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A397C" w14:textId="77777777" w:rsidR="00210428" w:rsidRPr="00792912" w:rsidRDefault="00210428">
      <w:pPr>
        <w:spacing w:line="360" w:lineRule="auto"/>
        <w:jc w:val="center"/>
        <w:rPr>
          <w:rFonts w:ascii="方正小标宋简体" w:eastAsia="方正小标宋简体" w:hAnsi="宋体" w:hint="eastAsia"/>
          <w:color w:val="000000" w:themeColor="text1"/>
          <w:sz w:val="52"/>
          <w:szCs w:val="52"/>
        </w:rPr>
      </w:pPr>
    </w:p>
    <w:p w14:paraId="62DC1FFD" w14:textId="77777777" w:rsidR="00210428" w:rsidRPr="00792912" w:rsidRDefault="005C65EB">
      <w:pPr>
        <w:spacing w:line="360" w:lineRule="auto"/>
        <w:jc w:val="center"/>
        <w:rPr>
          <w:rFonts w:ascii="方正小标宋简体" w:eastAsia="方正小标宋简体" w:hAnsi="方正小标宋简体" w:cs="方正小标宋简体" w:hint="eastAsia"/>
          <w:color w:val="000000" w:themeColor="text1"/>
          <w:sz w:val="52"/>
          <w:szCs w:val="52"/>
        </w:rPr>
      </w:pPr>
      <w:r w:rsidRPr="00792912">
        <w:rPr>
          <w:rFonts w:ascii="方正小标宋简体" w:eastAsia="方正小标宋简体" w:hAnsi="宋体" w:hint="eastAsia"/>
          <w:color w:val="000000" w:themeColor="text1"/>
          <w:sz w:val="52"/>
          <w:szCs w:val="52"/>
        </w:rPr>
        <w:t>云之龙咨询集团有限公司</w:t>
      </w:r>
    </w:p>
    <w:p w14:paraId="31C413DD" w14:textId="77777777" w:rsidR="00210428" w:rsidRPr="00792912" w:rsidRDefault="00210428">
      <w:pPr>
        <w:spacing w:line="360" w:lineRule="auto"/>
        <w:jc w:val="center"/>
        <w:rPr>
          <w:rFonts w:ascii="宋体" w:hAnsi="宋体" w:hint="eastAsia"/>
          <w:iCs/>
          <w:color w:val="000000" w:themeColor="text1"/>
          <w:sz w:val="52"/>
          <w:szCs w:val="52"/>
        </w:rPr>
      </w:pPr>
    </w:p>
    <w:p w14:paraId="4A3ACECA" w14:textId="77777777" w:rsidR="00210428" w:rsidRPr="00792912" w:rsidRDefault="00210428">
      <w:pPr>
        <w:spacing w:line="360" w:lineRule="auto"/>
        <w:jc w:val="center"/>
        <w:rPr>
          <w:rFonts w:ascii="方正小标宋简体" w:eastAsia="方正小标宋简体" w:hAnsi="方正小标宋简体" w:cs="方正小标宋简体" w:hint="eastAsia"/>
          <w:b/>
          <w:color w:val="000000" w:themeColor="text1"/>
          <w:sz w:val="44"/>
          <w:szCs w:val="44"/>
        </w:rPr>
      </w:pPr>
    </w:p>
    <w:p w14:paraId="4D1BFC7D" w14:textId="77777777" w:rsidR="00210428" w:rsidRPr="00792912" w:rsidRDefault="005C65EB" w:rsidP="005C65EB">
      <w:pPr>
        <w:snapToGrid w:val="0"/>
        <w:spacing w:beforeLines="50" w:before="120" w:line="360" w:lineRule="auto"/>
        <w:jc w:val="center"/>
        <w:rPr>
          <w:rFonts w:ascii="华文新魏" w:eastAsia="华文新魏" w:hAnsi="宋体" w:hint="eastAsia"/>
          <w:color w:val="000000" w:themeColor="text1"/>
          <w:sz w:val="72"/>
          <w:szCs w:val="72"/>
        </w:rPr>
      </w:pPr>
      <w:r w:rsidRPr="00792912">
        <w:rPr>
          <w:rFonts w:ascii="华文新魏" w:eastAsia="华文新魏" w:hAnsi="宋体" w:hint="eastAsia"/>
          <w:color w:val="000000" w:themeColor="text1"/>
          <w:sz w:val="120"/>
          <w:szCs w:val="120"/>
        </w:rPr>
        <w:t>招 标 文 件</w:t>
      </w:r>
    </w:p>
    <w:p w14:paraId="45B230D6" w14:textId="77777777" w:rsidR="00210428" w:rsidRPr="00792912" w:rsidRDefault="005C65EB" w:rsidP="005C65EB">
      <w:pPr>
        <w:snapToGrid w:val="0"/>
        <w:spacing w:beforeLines="50" w:before="120" w:line="360" w:lineRule="auto"/>
        <w:jc w:val="center"/>
        <w:rPr>
          <w:rFonts w:ascii="仿宋_GB2312" w:eastAsia="仿宋_GB2312" w:hAnsi="宋体" w:hint="eastAsia"/>
          <w:b/>
          <w:color w:val="000000" w:themeColor="text1"/>
          <w:sz w:val="48"/>
          <w:szCs w:val="48"/>
        </w:rPr>
      </w:pPr>
      <w:r w:rsidRPr="00792912">
        <w:rPr>
          <w:rFonts w:ascii="仿宋_GB2312" w:eastAsia="仿宋_GB2312" w:hAnsi="宋体" w:hint="eastAsia"/>
          <w:b/>
          <w:color w:val="000000" w:themeColor="text1"/>
          <w:sz w:val="48"/>
          <w:szCs w:val="48"/>
        </w:rPr>
        <w:t>（全流程电子化采购）</w:t>
      </w:r>
    </w:p>
    <w:p w14:paraId="60084B05" w14:textId="77777777" w:rsidR="00210428" w:rsidRPr="00792912" w:rsidRDefault="00210428">
      <w:pPr>
        <w:snapToGrid w:val="0"/>
        <w:spacing w:line="360" w:lineRule="auto"/>
        <w:rPr>
          <w:rFonts w:ascii="仿宋_GB2312" w:eastAsia="仿宋_GB2312" w:hAnsi="宋体" w:hint="eastAsia"/>
          <w:color w:val="000000" w:themeColor="text1"/>
          <w:sz w:val="30"/>
          <w:szCs w:val="72"/>
        </w:rPr>
      </w:pPr>
    </w:p>
    <w:p w14:paraId="3932F162" w14:textId="77777777" w:rsidR="00210428" w:rsidRPr="00792912" w:rsidRDefault="005C65EB">
      <w:pPr>
        <w:pStyle w:val="aa"/>
        <w:snapToGrid w:val="0"/>
        <w:spacing w:line="360" w:lineRule="auto"/>
        <w:ind w:firstLineChars="396" w:firstLine="1193"/>
        <w:rPr>
          <w:rFonts w:ascii="仿宋_GB2312" w:eastAsia="仿宋_GB2312" w:hAnsi="宋体" w:hint="eastAsia"/>
          <w:b/>
          <w:bCs/>
          <w:color w:val="000000" w:themeColor="text1"/>
          <w:sz w:val="30"/>
          <w:szCs w:val="30"/>
        </w:rPr>
      </w:pPr>
      <w:r w:rsidRPr="00792912">
        <w:rPr>
          <w:rFonts w:ascii="仿宋_GB2312" w:eastAsia="仿宋_GB2312" w:hAnsi="宋体" w:hint="eastAsia"/>
          <w:b/>
          <w:bCs/>
          <w:color w:val="000000" w:themeColor="text1"/>
          <w:sz w:val="30"/>
          <w:szCs w:val="30"/>
        </w:rPr>
        <w:t>项目</w:t>
      </w:r>
      <w:r w:rsidRPr="00792912">
        <w:rPr>
          <w:rFonts w:ascii="仿宋_GB2312" w:eastAsia="仿宋_GB2312" w:hAnsi="宋体" w:cs="Courier New" w:hint="eastAsia"/>
          <w:b/>
          <w:bCs/>
          <w:color w:val="000000" w:themeColor="text1"/>
          <w:w w:val="95"/>
          <w:sz w:val="30"/>
          <w:szCs w:val="30"/>
        </w:rPr>
        <w:t>名称</w:t>
      </w:r>
      <w:r w:rsidRPr="00792912">
        <w:rPr>
          <w:rFonts w:ascii="仿宋_GB2312" w:eastAsia="仿宋_GB2312" w:hAnsi="宋体" w:hint="eastAsia"/>
          <w:b/>
          <w:bCs/>
          <w:color w:val="000000" w:themeColor="text1"/>
          <w:sz w:val="30"/>
          <w:szCs w:val="30"/>
        </w:rPr>
        <w:t>：</w:t>
      </w:r>
      <w:bookmarkStart w:id="0" w:name="OLE_LINK30"/>
      <w:r w:rsidRPr="00792912">
        <w:rPr>
          <w:rFonts w:ascii="仿宋_GB2312" w:eastAsia="仿宋_GB2312" w:hAnsi="宋体" w:hint="eastAsia"/>
          <w:b/>
          <w:bCs/>
          <w:color w:val="000000" w:themeColor="text1"/>
          <w:w w:val="95"/>
          <w:sz w:val="30"/>
          <w:szCs w:val="30"/>
        </w:rPr>
        <w:t>广西-东盟食品检验检测中心实验耗材项目</w:t>
      </w:r>
      <w:bookmarkEnd w:id="0"/>
    </w:p>
    <w:p w14:paraId="72630C06" w14:textId="30F53E3F" w:rsidR="00210428" w:rsidRPr="00792912" w:rsidRDefault="005C65EB" w:rsidP="005C65EB">
      <w:pPr>
        <w:snapToGrid w:val="0"/>
        <w:spacing w:line="360" w:lineRule="auto"/>
        <w:ind w:firstLineChars="400" w:firstLine="1139"/>
        <w:rPr>
          <w:rFonts w:ascii="仿宋_GB2312" w:eastAsia="仿宋_GB2312" w:hAnsi="宋体" w:hint="eastAsia"/>
          <w:color w:val="000000" w:themeColor="text1"/>
          <w:sz w:val="30"/>
          <w:szCs w:val="72"/>
        </w:rPr>
      </w:pPr>
      <w:r w:rsidRPr="00792912">
        <w:rPr>
          <w:rFonts w:ascii="仿宋_GB2312" w:eastAsia="仿宋_GB2312" w:hAnsi="宋体" w:cs="Courier New" w:hint="eastAsia"/>
          <w:b/>
          <w:bCs/>
          <w:color w:val="000000" w:themeColor="text1"/>
          <w:w w:val="95"/>
          <w:sz w:val="30"/>
          <w:szCs w:val="30"/>
        </w:rPr>
        <w:t>项目</w:t>
      </w:r>
      <w:r w:rsidRPr="00792912">
        <w:rPr>
          <w:rFonts w:ascii="仿宋_GB2312" w:eastAsia="仿宋_GB2312" w:hAnsi="宋体" w:hint="eastAsia"/>
          <w:b/>
          <w:bCs/>
          <w:color w:val="000000" w:themeColor="text1"/>
          <w:sz w:val="30"/>
          <w:szCs w:val="30"/>
        </w:rPr>
        <w:t>编号</w:t>
      </w:r>
      <w:r w:rsidRPr="00792912">
        <w:rPr>
          <w:rFonts w:ascii="仿宋_GB2312" w:eastAsia="仿宋_GB2312" w:hAnsi="宋体" w:cs="Courier New" w:hint="eastAsia"/>
          <w:b/>
          <w:bCs/>
          <w:color w:val="000000" w:themeColor="text1"/>
          <w:w w:val="95"/>
          <w:sz w:val="30"/>
          <w:szCs w:val="30"/>
        </w:rPr>
        <w:t>：</w:t>
      </w:r>
      <w:r w:rsidR="00267074" w:rsidRPr="00267074">
        <w:rPr>
          <w:rFonts w:ascii="仿宋_GB2312" w:eastAsia="仿宋_GB2312" w:hAnsi="宋体" w:cs="Courier New" w:hint="eastAsia"/>
          <w:b/>
          <w:bCs/>
          <w:color w:val="000000" w:themeColor="text1"/>
          <w:w w:val="95"/>
          <w:sz w:val="30"/>
          <w:szCs w:val="30"/>
        </w:rPr>
        <w:t>GXZC2025-G1-001014-YZLZ</w:t>
      </w:r>
    </w:p>
    <w:p w14:paraId="5CD130B3" w14:textId="77777777" w:rsidR="00210428" w:rsidRPr="00792912" w:rsidRDefault="005C65EB" w:rsidP="005C65EB">
      <w:pPr>
        <w:pStyle w:val="aa"/>
        <w:snapToGrid w:val="0"/>
        <w:spacing w:line="360" w:lineRule="auto"/>
        <w:ind w:firstLineChars="393" w:firstLine="1119"/>
        <w:rPr>
          <w:rFonts w:ascii="仿宋_GB2312" w:eastAsia="仿宋_GB2312" w:hAnsi="宋体" w:hint="eastAsia"/>
          <w:b/>
          <w:bCs/>
          <w:color w:val="000000" w:themeColor="text1"/>
          <w:w w:val="95"/>
          <w:sz w:val="30"/>
          <w:szCs w:val="30"/>
        </w:rPr>
      </w:pPr>
      <w:r w:rsidRPr="00792912">
        <w:rPr>
          <w:rFonts w:ascii="仿宋_GB2312" w:eastAsia="仿宋_GB2312" w:hAnsi="宋体" w:hint="eastAsia"/>
          <w:b/>
          <w:bCs/>
          <w:color w:val="000000" w:themeColor="text1"/>
          <w:w w:val="95"/>
          <w:sz w:val="30"/>
          <w:szCs w:val="30"/>
        </w:rPr>
        <w:t>采 购 人： 广西-东盟食品检验检测中心</w:t>
      </w:r>
    </w:p>
    <w:p w14:paraId="604619DE" w14:textId="77777777" w:rsidR="00210428" w:rsidRPr="00792912" w:rsidRDefault="005C65EB" w:rsidP="005C65EB">
      <w:pPr>
        <w:pStyle w:val="aa"/>
        <w:snapToGrid w:val="0"/>
        <w:spacing w:line="360" w:lineRule="auto"/>
        <w:ind w:firstLineChars="393" w:firstLine="1119"/>
        <w:rPr>
          <w:rFonts w:ascii="仿宋_GB2312" w:eastAsia="仿宋_GB2312" w:hAnsi="宋体" w:hint="eastAsia"/>
          <w:b/>
          <w:bCs/>
          <w:color w:val="000000" w:themeColor="text1"/>
          <w:w w:val="95"/>
          <w:sz w:val="30"/>
          <w:szCs w:val="30"/>
        </w:rPr>
      </w:pPr>
      <w:r w:rsidRPr="00792912">
        <w:rPr>
          <w:rFonts w:ascii="仿宋_GB2312" w:eastAsia="仿宋_GB2312" w:hAnsi="宋体" w:hint="eastAsia"/>
          <w:b/>
          <w:bCs/>
          <w:color w:val="000000" w:themeColor="text1"/>
          <w:w w:val="95"/>
          <w:sz w:val="30"/>
          <w:szCs w:val="30"/>
        </w:rPr>
        <w:t>采购代理机构：云之龙咨询集团有限公司</w:t>
      </w:r>
    </w:p>
    <w:p w14:paraId="7C5B477D" w14:textId="77777777" w:rsidR="00210428" w:rsidRPr="00792912" w:rsidRDefault="00210428" w:rsidP="005C65EB">
      <w:pPr>
        <w:pStyle w:val="aa"/>
        <w:snapToGrid w:val="0"/>
        <w:spacing w:line="360" w:lineRule="auto"/>
        <w:ind w:firstLineChars="393" w:firstLine="1119"/>
        <w:rPr>
          <w:rFonts w:ascii="仿宋_GB2312" w:eastAsia="仿宋_GB2312" w:hAnsi="宋体" w:hint="eastAsia"/>
          <w:b/>
          <w:bCs/>
          <w:color w:val="000000" w:themeColor="text1"/>
          <w:w w:val="95"/>
          <w:sz w:val="30"/>
          <w:szCs w:val="30"/>
        </w:rPr>
      </w:pPr>
    </w:p>
    <w:p w14:paraId="54D2918D" w14:textId="77777777" w:rsidR="00210428" w:rsidRPr="00792912" w:rsidRDefault="00210428" w:rsidP="005C65EB">
      <w:pPr>
        <w:pStyle w:val="aa"/>
        <w:snapToGrid w:val="0"/>
        <w:spacing w:line="360" w:lineRule="auto"/>
        <w:ind w:firstLineChars="393" w:firstLine="1119"/>
        <w:rPr>
          <w:rFonts w:ascii="仿宋_GB2312" w:eastAsia="仿宋_GB2312" w:hAnsi="宋体" w:hint="eastAsia"/>
          <w:b/>
          <w:bCs/>
          <w:color w:val="000000" w:themeColor="text1"/>
          <w:w w:val="95"/>
          <w:sz w:val="30"/>
          <w:szCs w:val="30"/>
        </w:rPr>
      </w:pPr>
    </w:p>
    <w:p w14:paraId="2D26B3E7" w14:textId="36CE1829" w:rsidR="00210428" w:rsidRPr="00792912" w:rsidRDefault="005C65EB" w:rsidP="005C65EB">
      <w:pPr>
        <w:pStyle w:val="aa"/>
        <w:snapToGrid w:val="0"/>
        <w:spacing w:line="360" w:lineRule="auto"/>
        <w:ind w:firstLineChars="294" w:firstLine="837"/>
        <w:rPr>
          <w:rFonts w:ascii="仿宋_GB2312" w:eastAsia="仿宋_GB2312"/>
          <w:color w:val="000000" w:themeColor="text1"/>
          <w:szCs w:val="20"/>
        </w:rPr>
      </w:pPr>
      <w:r w:rsidRPr="00792912">
        <w:rPr>
          <w:rFonts w:ascii="仿宋_GB2312" w:eastAsia="仿宋_GB2312" w:hAnsi="宋体" w:hint="eastAsia"/>
          <w:b/>
          <w:bCs/>
          <w:color w:val="000000" w:themeColor="text1"/>
          <w:w w:val="95"/>
          <w:sz w:val="30"/>
          <w:szCs w:val="30"/>
        </w:rPr>
        <w:t xml:space="preserve">               2025年</w:t>
      </w:r>
      <w:r w:rsidR="00ED3518">
        <w:rPr>
          <w:rFonts w:ascii="仿宋_GB2312" w:eastAsia="仿宋_GB2312" w:hAnsi="宋体" w:hint="eastAsia"/>
          <w:b/>
          <w:bCs/>
          <w:color w:val="000000" w:themeColor="text1"/>
          <w:w w:val="95"/>
          <w:sz w:val="30"/>
          <w:szCs w:val="30"/>
        </w:rPr>
        <w:t>5</w:t>
      </w:r>
      <w:r w:rsidRPr="00792912">
        <w:rPr>
          <w:rFonts w:ascii="仿宋_GB2312" w:eastAsia="仿宋_GB2312" w:hAnsi="宋体" w:hint="eastAsia"/>
          <w:b/>
          <w:bCs/>
          <w:color w:val="000000" w:themeColor="text1"/>
          <w:w w:val="95"/>
          <w:sz w:val="30"/>
          <w:szCs w:val="30"/>
        </w:rPr>
        <w:t>月</w:t>
      </w:r>
      <w:r w:rsidR="00ED3518">
        <w:rPr>
          <w:rFonts w:ascii="仿宋_GB2312" w:eastAsia="仿宋_GB2312" w:hAnsi="宋体" w:hint="eastAsia"/>
          <w:b/>
          <w:bCs/>
          <w:color w:val="000000" w:themeColor="text1"/>
          <w:w w:val="95"/>
          <w:sz w:val="30"/>
          <w:szCs w:val="30"/>
        </w:rPr>
        <w:t>7</w:t>
      </w:r>
      <w:r w:rsidRPr="00792912">
        <w:rPr>
          <w:rFonts w:ascii="仿宋_GB2312" w:eastAsia="仿宋_GB2312" w:hAnsi="宋体" w:hint="eastAsia"/>
          <w:b/>
          <w:bCs/>
          <w:color w:val="000000" w:themeColor="text1"/>
          <w:w w:val="95"/>
          <w:sz w:val="30"/>
          <w:szCs w:val="30"/>
        </w:rPr>
        <w:t>日</w:t>
      </w:r>
    </w:p>
    <w:p w14:paraId="40D06B0D" w14:textId="77777777" w:rsidR="00210428" w:rsidRPr="00792912" w:rsidRDefault="00210428">
      <w:pPr>
        <w:pStyle w:val="aa"/>
        <w:spacing w:before="120" w:after="120" w:line="360" w:lineRule="auto"/>
        <w:jc w:val="center"/>
        <w:rPr>
          <w:rFonts w:ascii="仿宋_GB2312" w:eastAsia="仿宋_GB2312" w:hAnsi="宋体" w:hint="eastAsia"/>
          <w:color w:val="000000" w:themeColor="text1"/>
        </w:rPr>
      </w:pPr>
    </w:p>
    <w:p w14:paraId="16A7AC2A" w14:textId="77777777" w:rsidR="00210428" w:rsidRPr="00792912" w:rsidRDefault="005C65EB">
      <w:pPr>
        <w:pStyle w:val="aa"/>
        <w:spacing w:before="120" w:after="120" w:line="360" w:lineRule="auto"/>
        <w:jc w:val="center"/>
        <w:rPr>
          <w:rFonts w:ascii="仿宋_GB2312" w:eastAsia="仿宋_GB2312" w:hAnsi="宋体" w:hint="eastAsia"/>
          <w:color w:val="000000" w:themeColor="text1"/>
        </w:rPr>
      </w:pPr>
      <w:r w:rsidRPr="00792912">
        <w:rPr>
          <w:rFonts w:ascii="仿宋_GB2312" w:eastAsia="仿宋_GB2312" w:hAnsi="宋体"/>
          <w:color w:val="000000" w:themeColor="text1"/>
        </w:rPr>
        <w:br w:type="page"/>
      </w:r>
    </w:p>
    <w:p w14:paraId="398483F3" w14:textId="77777777" w:rsidR="00210428" w:rsidRPr="00792912" w:rsidRDefault="005C65EB">
      <w:pPr>
        <w:spacing w:line="360" w:lineRule="auto"/>
        <w:jc w:val="center"/>
        <w:rPr>
          <w:rFonts w:ascii="宋体" w:hAnsi="宋体" w:hint="eastAsia"/>
          <w:b/>
          <w:color w:val="000000" w:themeColor="text1"/>
          <w:sz w:val="44"/>
          <w:szCs w:val="44"/>
        </w:rPr>
      </w:pPr>
      <w:r w:rsidRPr="00792912">
        <w:rPr>
          <w:rFonts w:ascii="宋体" w:hAnsi="宋体" w:hint="eastAsia"/>
          <w:b/>
          <w:color w:val="000000" w:themeColor="text1"/>
          <w:sz w:val="44"/>
          <w:szCs w:val="44"/>
        </w:rPr>
        <w:lastRenderedPageBreak/>
        <w:t>目  录</w:t>
      </w:r>
    </w:p>
    <w:p w14:paraId="2BC6E010" w14:textId="77777777" w:rsidR="00210428" w:rsidRPr="00792912" w:rsidRDefault="00210428">
      <w:pPr>
        <w:spacing w:line="400" w:lineRule="exact"/>
        <w:jc w:val="center"/>
        <w:rPr>
          <w:rFonts w:ascii="宋体" w:hAnsi="宋体" w:hint="eastAsia"/>
          <w:b/>
          <w:color w:val="000000" w:themeColor="text1"/>
          <w:sz w:val="44"/>
          <w:szCs w:val="44"/>
        </w:rPr>
      </w:pPr>
    </w:p>
    <w:p w14:paraId="078E970A" w14:textId="009D471C" w:rsidR="00210428" w:rsidRPr="00792912" w:rsidRDefault="00210428">
      <w:pPr>
        <w:pStyle w:val="TOC1"/>
        <w:tabs>
          <w:tab w:val="clear" w:pos="8398"/>
          <w:tab w:val="right" w:leader="dot" w:pos="8730"/>
        </w:tabs>
        <w:rPr>
          <w:rFonts w:hint="eastAsia"/>
          <w:color w:val="000000" w:themeColor="text1"/>
        </w:rPr>
      </w:pPr>
      <w:r w:rsidRPr="00792912">
        <w:rPr>
          <w:rFonts w:ascii="仿宋_GB2312" w:eastAsia="仿宋_GB2312"/>
          <w:b w:val="0"/>
          <w:color w:val="000000" w:themeColor="text1"/>
        </w:rPr>
        <w:fldChar w:fldCharType="begin"/>
      </w:r>
      <w:r w:rsidR="005C65EB" w:rsidRPr="00792912">
        <w:rPr>
          <w:rFonts w:ascii="仿宋_GB2312" w:eastAsia="仿宋_GB2312" w:hint="eastAsia"/>
          <w:b w:val="0"/>
          <w:color w:val="000000" w:themeColor="text1"/>
        </w:rPr>
        <w:instrText>TOC \o "1-2" \h \z \u</w:instrText>
      </w:r>
      <w:r w:rsidRPr="00792912">
        <w:rPr>
          <w:rFonts w:ascii="仿宋_GB2312" w:eastAsia="仿宋_GB2312"/>
          <w:b w:val="0"/>
          <w:color w:val="000000" w:themeColor="text1"/>
        </w:rPr>
        <w:fldChar w:fldCharType="separate"/>
      </w:r>
      <w:hyperlink w:anchor="_Toc26956" w:history="1">
        <w:r w:rsidR="005C65EB" w:rsidRPr="00792912">
          <w:rPr>
            <w:rFonts w:hint="eastAsia"/>
            <w:color w:val="000000" w:themeColor="text1"/>
          </w:rPr>
          <w:t>第一章 招标公告</w:t>
        </w:r>
        <w:r w:rsidR="005C65EB" w:rsidRPr="00792912">
          <w:rPr>
            <w:color w:val="000000" w:themeColor="text1"/>
          </w:rPr>
          <w:tab/>
        </w:r>
        <w:r w:rsidRPr="00792912">
          <w:rPr>
            <w:color w:val="000000" w:themeColor="text1"/>
          </w:rPr>
          <w:fldChar w:fldCharType="begin"/>
        </w:r>
        <w:r w:rsidR="005C65EB" w:rsidRPr="00792912">
          <w:rPr>
            <w:color w:val="000000" w:themeColor="text1"/>
          </w:rPr>
          <w:instrText xml:space="preserve"> PAGEREF _Toc26956 \h </w:instrText>
        </w:r>
        <w:r w:rsidRPr="00792912">
          <w:rPr>
            <w:color w:val="000000" w:themeColor="text1"/>
          </w:rPr>
        </w:r>
        <w:r w:rsidRPr="00792912">
          <w:rPr>
            <w:color w:val="000000" w:themeColor="text1"/>
          </w:rPr>
          <w:fldChar w:fldCharType="separate"/>
        </w:r>
        <w:r w:rsidR="00D5067D">
          <w:rPr>
            <w:rFonts w:hint="eastAsia"/>
            <w:noProof/>
            <w:color w:val="000000" w:themeColor="text1"/>
          </w:rPr>
          <w:t>2</w:t>
        </w:r>
        <w:r w:rsidRPr="00792912">
          <w:rPr>
            <w:color w:val="000000" w:themeColor="text1"/>
          </w:rPr>
          <w:fldChar w:fldCharType="end"/>
        </w:r>
      </w:hyperlink>
    </w:p>
    <w:p w14:paraId="04450A37" w14:textId="71289D8B" w:rsidR="00210428" w:rsidRPr="00792912" w:rsidRDefault="005C65EB">
      <w:pPr>
        <w:pStyle w:val="TOC1"/>
        <w:tabs>
          <w:tab w:val="clear" w:pos="8398"/>
          <w:tab w:val="right" w:leader="dot" w:pos="8730"/>
        </w:tabs>
        <w:ind w:firstLine="241"/>
        <w:rPr>
          <w:rFonts w:hint="eastAsia"/>
          <w:color w:val="000000" w:themeColor="text1"/>
        </w:rPr>
      </w:pPr>
      <w:hyperlink w:anchor="_Toc27979" w:history="1">
        <w:r w:rsidRPr="00792912">
          <w:rPr>
            <w:rFonts w:hint="eastAsia"/>
            <w:color w:val="000000" w:themeColor="text1"/>
          </w:rPr>
          <w:t>第二章 采购需求</w:t>
        </w:r>
        <w:r w:rsidRPr="00792912">
          <w:rPr>
            <w:color w:val="000000" w:themeColor="text1"/>
          </w:rPr>
          <w:tab/>
        </w:r>
        <w:r w:rsidR="00210428" w:rsidRPr="00792912">
          <w:rPr>
            <w:color w:val="000000" w:themeColor="text1"/>
          </w:rPr>
          <w:fldChar w:fldCharType="begin"/>
        </w:r>
        <w:r w:rsidRPr="00792912">
          <w:rPr>
            <w:color w:val="000000" w:themeColor="text1"/>
          </w:rPr>
          <w:instrText xml:space="preserve"> PAGEREF _Toc27979 \h </w:instrText>
        </w:r>
        <w:r w:rsidR="00210428" w:rsidRPr="00792912">
          <w:rPr>
            <w:color w:val="000000" w:themeColor="text1"/>
          </w:rPr>
        </w:r>
        <w:r w:rsidR="00210428" w:rsidRPr="00792912">
          <w:rPr>
            <w:color w:val="000000" w:themeColor="text1"/>
          </w:rPr>
          <w:fldChar w:fldCharType="separate"/>
        </w:r>
        <w:r w:rsidR="00D5067D">
          <w:rPr>
            <w:rFonts w:hint="eastAsia"/>
            <w:noProof/>
            <w:color w:val="000000" w:themeColor="text1"/>
          </w:rPr>
          <w:t>7</w:t>
        </w:r>
        <w:r w:rsidR="00210428" w:rsidRPr="00792912">
          <w:rPr>
            <w:color w:val="000000" w:themeColor="text1"/>
          </w:rPr>
          <w:fldChar w:fldCharType="end"/>
        </w:r>
      </w:hyperlink>
    </w:p>
    <w:p w14:paraId="67A5A091" w14:textId="707A1304" w:rsidR="00210428" w:rsidRPr="00792912" w:rsidRDefault="005C65EB">
      <w:pPr>
        <w:pStyle w:val="TOC1"/>
        <w:tabs>
          <w:tab w:val="clear" w:pos="8398"/>
          <w:tab w:val="right" w:leader="dot" w:pos="8730"/>
        </w:tabs>
        <w:ind w:firstLine="241"/>
        <w:rPr>
          <w:rFonts w:hint="eastAsia"/>
          <w:color w:val="000000" w:themeColor="text1"/>
        </w:rPr>
      </w:pPr>
      <w:hyperlink w:anchor="_Toc25688" w:history="1">
        <w:r w:rsidRPr="00792912">
          <w:rPr>
            <w:rFonts w:hint="eastAsia"/>
            <w:color w:val="000000" w:themeColor="text1"/>
          </w:rPr>
          <w:t>第三章 投标人须知</w:t>
        </w:r>
        <w:r w:rsidRPr="00792912">
          <w:rPr>
            <w:color w:val="000000" w:themeColor="text1"/>
          </w:rPr>
          <w:tab/>
        </w:r>
        <w:r w:rsidR="00210428" w:rsidRPr="00792912">
          <w:rPr>
            <w:color w:val="000000" w:themeColor="text1"/>
          </w:rPr>
          <w:fldChar w:fldCharType="begin"/>
        </w:r>
        <w:r w:rsidRPr="00792912">
          <w:rPr>
            <w:color w:val="000000" w:themeColor="text1"/>
          </w:rPr>
          <w:instrText xml:space="preserve"> PAGEREF _Toc25688 \h </w:instrText>
        </w:r>
        <w:r w:rsidR="00210428" w:rsidRPr="00792912">
          <w:rPr>
            <w:color w:val="000000" w:themeColor="text1"/>
          </w:rPr>
        </w:r>
        <w:r w:rsidR="00210428" w:rsidRPr="00792912">
          <w:rPr>
            <w:color w:val="000000" w:themeColor="text1"/>
          </w:rPr>
          <w:fldChar w:fldCharType="separate"/>
        </w:r>
        <w:r w:rsidR="00D5067D">
          <w:rPr>
            <w:rFonts w:hint="eastAsia"/>
            <w:noProof/>
            <w:color w:val="000000" w:themeColor="text1"/>
          </w:rPr>
          <w:t>14</w:t>
        </w:r>
        <w:r w:rsidR="00210428" w:rsidRPr="00792912">
          <w:rPr>
            <w:color w:val="000000" w:themeColor="text1"/>
          </w:rPr>
          <w:fldChar w:fldCharType="end"/>
        </w:r>
      </w:hyperlink>
    </w:p>
    <w:p w14:paraId="580DCA8B" w14:textId="114A97BE" w:rsidR="00210428" w:rsidRPr="00792912" w:rsidRDefault="005C65EB">
      <w:pPr>
        <w:pStyle w:val="TOC1"/>
        <w:tabs>
          <w:tab w:val="clear" w:pos="8398"/>
          <w:tab w:val="right" w:leader="dot" w:pos="8730"/>
        </w:tabs>
        <w:ind w:firstLine="241"/>
        <w:rPr>
          <w:rFonts w:hint="eastAsia"/>
          <w:color w:val="000000" w:themeColor="text1"/>
        </w:rPr>
      </w:pPr>
      <w:hyperlink w:anchor="_Toc15687" w:history="1">
        <w:r w:rsidRPr="00792912">
          <w:rPr>
            <w:rFonts w:hint="eastAsia"/>
            <w:color w:val="000000" w:themeColor="text1"/>
          </w:rPr>
          <w:t>第四章 评标方法及评标标准</w:t>
        </w:r>
        <w:r w:rsidRPr="00792912">
          <w:rPr>
            <w:color w:val="000000" w:themeColor="text1"/>
          </w:rPr>
          <w:tab/>
        </w:r>
        <w:r w:rsidR="00210428" w:rsidRPr="00792912">
          <w:rPr>
            <w:color w:val="000000" w:themeColor="text1"/>
          </w:rPr>
          <w:fldChar w:fldCharType="begin"/>
        </w:r>
        <w:r w:rsidRPr="00792912">
          <w:rPr>
            <w:color w:val="000000" w:themeColor="text1"/>
          </w:rPr>
          <w:instrText xml:space="preserve"> PAGEREF _Toc15687 \h </w:instrText>
        </w:r>
        <w:r w:rsidR="00210428" w:rsidRPr="00792912">
          <w:rPr>
            <w:color w:val="000000" w:themeColor="text1"/>
          </w:rPr>
        </w:r>
        <w:r w:rsidR="00210428" w:rsidRPr="00792912">
          <w:rPr>
            <w:color w:val="000000" w:themeColor="text1"/>
          </w:rPr>
          <w:fldChar w:fldCharType="separate"/>
        </w:r>
        <w:r w:rsidR="00D5067D">
          <w:rPr>
            <w:rFonts w:hint="eastAsia"/>
            <w:noProof/>
            <w:color w:val="000000" w:themeColor="text1"/>
          </w:rPr>
          <w:t>33</w:t>
        </w:r>
        <w:r w:rsidR="00210428" w:rsidRPr="00792912">
          <w:rPr>
            <w:color w:val="000000" w:themeColor="text1"/>
          </w:rPr>
          <w:fldChar w:fldCharType="end"/>
        </w:r>
      </w:hyperlink>
    </w:p>
    <w:p w14:paraId="2420179B" w14:textId="66350DD0" w:rsidR="00210428" w:rsidRPr="00792912" w:rsidRDefault="005C65EB">
      <w:pPr>
        <w:pStyle w:val="TOC1"/>
        <w:tabs>
          <w:tab w:val="clear" w:pos="8398"/>
          <w:tab w:val="right" w:leader="dot" w:pos="8730"/>
        </w:tabs>
        <w:ind w:firstLine="241"/>
        <w:rPr>
          <w:rFonts w:hint="eastAsia"/>
          <w:color w:val="000000" w:themeColor="text1"/>
        </w:rPr>
      </w:pPr>
      <w:hyperlink w:anchor="_Toc25250" w:history="1">
        <w:r w:rsidRPr="00792912">
          <w:rPr>
            <w:rFonts w:hint="eastAsia"/>
            <w:color w:val="000000" w:themeColor="text1"/>
          </w:rPr>
          <w:t>第五章 拟签订的合同文本</w:t>
        </w:r>
        <w:r w:rsidRPr="00792912">
          <w:rPr>
            <w:color w:val="000000" w:themeColor="text1"/>
          </w:rPr>
          <w:tab/>
        </w:r>
        <w:r w:rsidR="00210428" w:rsidRPr="00792912">
          <w:rPr>
            <w:color w:val="000000" w:themeColor="text1"/>
          </w:rPr>
          <w:fldChar w:fldCharType="begin"/>
        </w:r>
        <w:r w:rsidRPr="00792912">
          <w:rPr>
            <w:color w:val="000000" w:themeColor="text1"/>
          </w:rPr>
          <w:instrText xml:space="preserve"> PAGEREF _Toc25250 \h </w:instrText>
        </w:r>
        <w:r w:rsidR="00210428" w:rsidRPr="00792912">
          <w:rPr>
            <w:color w:val="000000" w:themeColor="text1"/>
          </w:rPr>
        </w:r>
        <w:r w:rsidR="00210428" w:rsidRPr="00792912">
          <w:rPr>
            <w:color w:val="000000" w:themeColor="text1"/>
          </w:rPr>
          <w:fldChar w:fldCharType="separate"/>
        </w:r>
        <w:r w:rsidR="00D5067D">
          <w:rPr>
            <w:rFonts w:hint="eastAsia"/>
            <w:noProof/>
            <w:color w:val="000000" w:themeColor="text1"/>
          </w:rPr>
          <w:t>42</w:t>
        </w:r>
        <w:r w:rsidR="00210428" w:rsidRPr="00792912">
          <w:rPr>
            <w:color w:val="000000" w:themeColor="text1"/>
          </w:rPr>
          <w:fldChar w:fldCharType="end"/>
        </w:r>
      </w:hyperlink>
    </w:p>
    <w:p w14:paraId="7E36585E" w14:textId="23935F00" w:rsidR="00210428" w:rsidRPr="00792912" w:rsidRDefault="005C65EB">
      <w:pPr>
        <w:pStyle w:val="TOC1"/>
        <w:tabs>
          <w:tab w:val="clear" w:pos="8398"/>
          <w:tab w:val="right" w:leader="dot" w:pos="8730"/>
        </w:tabs>
        <w:ind w:firstLine="241"/>
        <w:rPr>
          <w:rFonts w:hint="eastAsia"/>
          <w:color w:val="000000" w:themeColor="text1"/>
        </w:rPr>
      </w:pPr>
      <w:hyperlink w:anchor="_Toc25289" w:history="1">
        <w:r w:rsidRPr="00792912">
          <w:rPr>
            <w:rFonts w:hint="eastAsia"/>
            <w:color w:val="000000" w:themeColor="text1"/>
          </w:rPr>
          <w:t>第六章 投标文件格式</w:t>
        </w:r>
        <w:r w:rsidRPr="00792912">
          <w:rPr>
            <w:color w:val="000000" w:themeColor="text1"/>
          </w:rPr>
          <w:tab/>
        </w:r>
        <w:r w:rsidR="00210428" w:rsidRPr="00792912">
          <w:rPr>
            <w:color w:val="000000" w:themeColor="text1"/>
          </w:rPr>
          <w:fldChar w:fldCharType="begin"/>
        </w:r>
        <w:r w:rsidRPr="00792912">
          <w:rPr>
            <w:color w:val="000000" w:themeColor="text1"/>
          </w:rPr>
          <w:instrText xml:space="preserve"> PAGEREF _Toc25289 \h </w:instrText>
        </w:r>
        <w:r w:rsidR="00210428" w:rsidRPr="00792912">
          <w:rPr>
            <w:color w:val="000000" w:themeColor="text1"/>
          </w:rPr>
        </w:r>
        <w:r w:rsidR="00210428" w:rsidRPr="00792912">
          <w:rPr>
            <w:color w:val="000000" w:themeColor="text1"/>
          </w:rPr>
          <w:fldChar w:fldCharType="separate"/>
        </w:r>
        <w:r w:rsidR="00D5067D">
          <w:rPr>
            <w:rFonts w:hint="eastAsia"/>
            <w:noProof/>
            <w:color w:val="000000" w:themeColor="text1"/>
          </w:rPr>
          <w:t>49</w:t>
        </w:r>
        <w:r w:rsidR="00210428" w:rsidRPr="00792912">
          <w:rPr>
            <w:color w:val="000000" w:themeColor="text1"/>
          </w:rPr>
          <w:fldChar w:fldCharType="end"/>
        </w:r>
      </w:hyperlink>
    </w:p>
    <w:p w14:paraId="05E8FDCC" w14:textId="77777777" w:rsidR="00210428" w:rsidRPr="00792912" w:rsidRDefault="00210428">
      <w:pPr>
        <w:tabs>
          <w:tab w:val="right" w:leader="dot" w:pos="8789"/>
        </w:tabs>
        <w:snapToGrid w:val="0"/>
        <w:spacing w:line="500" w:lineRule="atLeast"/>
        <w:rPr>
          <w:rFonts w:ascii="仿宋_GB2312" w:eastAsia="仿宋_GB2312" w:hAnsi="宋体" w:hint="eastAsia"/>
          <w:color w:val="000000" w:themeColor="text1"/>
          <w:sz w:val="24"/>
        </w:rPr>
      </w:pPr>
      <w:r w:rsidRPr="00792912">
        <w:rPr>
          <w:rFonts w:ascii="仿宋_GB2312" w:eastAsia="仿宋_GB2312" w:hAnsi="宋体"/>
          <w:color w:val="000000" w:themeColor="text1"/>
        </w:rPr>
        <w:fldChar w:fldCharType="end"/>
      </w:r>
    </w:p>
    <w:p w14:paraId="565D2119" w14:textId="77777777" w:rsidR="00210428" w:rsidRPr="00792912" w:rsidRDefault="00210428" w:rsidP="005C65EB">
      <w:pPr>
        <w:spacing w:beforeLines="50" w:before="120" w:line="480" w:lineRule="exact"/>
        <w:rPr>
          <w:rFonts w:ascii="仿宋_GB2312" w:eastAsia="仿宋_GB2312" w:hAnsi="宋体" w:hint="eastAsia"/>
          <w:color w:val="000000" w:themeColor="text1"/>
          <w:sz w:val="30"/>
        </w:rPr>
      </w:pPr>
    </w:p>
    <w:p w14:paraId="4DCB9971" w14:textId="77777777" w:rsidR="00210428" w:rsidRPr="00792912" w:rsidRDefault="00210428">
      <w:pPr>
        <w:rPr>
          <w:color w:val="000000" w:themeColor="text1"/>
        </w:rPr>
      </w:pPr>
    </w:p>
    <w:p w14:paraId="16CA6A55" w14:textId="77777777" w:rsidR="00210428" w:rsidRPr="00792912" w:rsidRDefault="00210428" w:rsidP="005C65EB">
      <w:pPr>
        <w:spacing w:beforeLines="50" w:before="120" w:line="480" w:lineRule="exact"/>
        <w:rPr>
          <w:rFonts w:ascii="仿宋_GB2312" w:eastAsia="仿宋_GB2312" w:hAnsi="宋体" w:hint="eastAsia"/>
          <w:color w:val="000000" w:themeColor="text1"/>
          <w:sz w:val="30"/>
        </w:rPr>
      </w:pPr>
    </w:p>
    <w:p w14:paraId="6E5DF008" w14:textId="77777777" w:rsidR="00210428" w:rsidRPr="00792912" w:rsidRDefault="00210428" w:rsidP="005C65EB">
      <w:pPr>
        <w:spacing w:beforeLines="50" w:before="120" w:line="480" w:lineRule="exact"/>
        <w:rPr>
          <w:rFonts w:ascii="仿宋_GB2312" w:eastAsia="仿宋_GB2312" w:hAnsi="宋体" w:hint="eastAsia"/>
          <w:color w:val="000000" w:themeColor="text1"/>
          <w:sz w:val="30"/>
        </w:rPr>
      </w:pPr>
    </w:p>
    <w:p w14:paraId="24CE42BE" w14:textId="77777777" w:rsidR="00210428" w:rsidRPr="00792912" w:rsidRDefault="00210428">
      <w:pPr>
        <w:pStyle w:val="a8"/>
        <w:rPr>
          <w:rFonts w:ascii="宋体" w:hAnsi="宋体" w:cs="宋体" w:hint="eastAsia"/>
          <w:b/>
          <w:bCs/>
          <w:color w:val="000000" w:themeColor="text1"/>
        </w:rPr>
      </w:pPr>
      <w:bookmarkStart w:id="1" w:name="_Toc254970630"/>
      <w:bookmarkStart w:id="2" w:name="_Toc254970489"/>
    </w:p>
    <w:p w14:paraId="17E332CA" w14:textId="77777777" w:rsidR="00210428" w:rsidRPr="00792912" w:rsidRDefault="005C65EB">
      <w:pPr>
        <w:pStyle w:val="1"/>
        <w:keepNext w:val="0"/>
        <w:keepLines w:val="0"/>
        <w:tabs>
          <w:tab w:val="left" w:pos="0"/>
          <w:tab w:val="left" w:pos="3165"/>
          <w:tab w:val="center" w:pos="4153"/>
        </w:tabs>
        <w:autoSpaceDE w:val="0"/>
        <w:autoSpaceDN w:val="0"/>
        <w:adjustRightInd w:val="0"/>
        <w:spacing w:before="0" w:after="0" w:line="360" w:lineRule="auto"/>
        <w:jc w:val="center"/>
        <w:rPr>
          <w:color w:val="000000" w:themeColor="text1"/>
        </w:rPr>
      </w:pPr>
      <w:r w:rsidRPr="00792912">
        <w:rPr>
          <w:rFonts w:ascii="宋体" w:hAnsi="宋体" w:cs="宋体"/>
          <w:b w:val="0"/>
          <w:bCs w:val="0"/>
          <w:color w:val="000000" w:themeColor="text1"/>
        </w:rPr>
        <w:br w:type="page"/>
      </w:r>
      <w:bookmarkStart w:id="3" w:name="_Toc26956"/>
      <w:r w:rsidRPr="00792912">
        <w:rPr>
          <w:rFonts w:hint="eastAsia"/>
          <w:color w:val="000000" w:themeColor="text1"/>
        </w:rPr>
        <w:lastRenderedPageBreak/>
        <w:t>第一章</w:t>
      </w:r>
      <w:bookmarkStart w:id="4" w:name="_Toc35393789"/>
      <w:bookmarkStart w:id="5" w:name="_Toc28359001"/>
      <w:bookmarkEnd w:id="1"/>
      <w:bookmarkEnd w:id="2"/>
      <w:r w:rsidRPr="00792912">
        <w:rPr>
          <w:rFonts w:hint="eastAsia"/>
          <w:color w:val="000000" w:themeColor="text1"/>
        </w:rPr>
        <w:t xml:space="preserve"> </w:t>
      </w:r>
      <w:r w:rsidRPr="00792912">
        <w:rPr>
          <w:rFonts w:hint="eastAsia"/>
          <w:color w:val="000000" w:themeColor="text1"/>
        </w:rPr>
        <w:t>招标公告</w:t>
      </w:r>
      <w:bookmarkEnd w:id="3"/>
      <w:bookmarkEnd w:id="4"/>
      <w:bookmarkEnd w:id="5"/>
    </w:p>
    <w:p w14:paraId="022038F7" w14:textId="77777777" w:rsidR="00210428" w:rsidRPr="00792912" w:rsidRDefault="00210428">
      <w:pPr>
        <w:spacing w:line="360" w:lineRule="auto"/>
        <w:rPr>
          <w:rFonts w:ascii="宋体" w:hAnsi="宋体" w:hint="eastAsia"/>
          <w:color w:val="000000" w:themeColor="text1"/>
          <w:szCs w:val="21"/>
        </w:rPr>
      </w:pPr>
    </w:p>
    <w:p w14:paraId="29361D72" w14:textId="77777777" w:rsidR="00210428" w:rsidRPr="00792912" w:rsidRDefault="005C65EB">
      <w:pPr>
        <w:pBdr>
          <w:top w:val="single" w:sz="4" w:space="1" w:color="auto"/>
          <w:left w:val="single" w:sz="4" w:space="4" w:color="auto"/>
          <w:bottom w:val="single" w:sz="4" w:space="1" w:color="auto"/>
          <w:right w:val="single" w:sz="4" w:space="4" w:color="auto"/>
        </w:pBdr>
        <w:spacing w:line="40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项目概况</w:t>
      </w:r>
    </w:p>
    <w:p w14:paraId="1C145D5C" w14:textId="0801F346" w:rsidR="00210428" w:rsidRPr="00792912" w:rsidRDefault="005C65EB">
      <w:pPr>
        <w:pBdr>
          <w:top w:val="single" w:sz="4" w:space="1" w:color="auto"/>
          <w:left w:val="single" w:sz="4" w:space="4" w:color="auto"/>
          <w:bottom w:val="single" w:sz="4" w:space="1" w:color="auto"/>
          <w:right w:val="single" w:sz="4" w:space="4" w:color="auto"/>
        </w:pBdr>
        <w:spacing w:line="400" w:lineRule="exact"/>
        <w:ind w:firstLineChars="200" w:firstLine="422"/>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b/>
          <w:bCs/>
          <w:color w:val="000000" w:themeColor="text1"/>
          <w:szCs w:val="21"/>
          <w:u w:val="single"/>
        </w:rPr>
        <w:t>广西-东盟食品检验检测中心实验耗材项目</w:t>
      </w:r>
      <w:r w:rsidRPr="00792912">
        <w:rPr>
          <w:rFonts w:asciiTheme="minorEastAsia" w:eastAsiaTheme="minorEastAsia" w:hAnsiTheme="minorEastAsia" w:cstheme="minorEastAsia" w:hint="eastAsia"/>
          <w:color w:val="000000" w:themeColor="text1"/>
          <w:szCs w:val="21"/>
        </w:rPr>
        <w:t>招标项目的潜在投标人应在广西政府采购云平台（</w:t>
      </w:r>
      <w:r w:rsidRPr="00792912">
        <w:rPr>
          <w:rFonts w:asciiTheme="minorEastAsia" w:eastAsiaTheme="minorEastAsia" w:hAnsiTheme="minorEastAsia" w:cstheme="minorEastAsia" w:hint="eastAsia"/>
          <w:bCs/>
          <w:color w:val="000000" w:themeColor="text1"/>
          <w:szCs w:val="21"/>
        </w:rPr>
        <w:t>https://www.gcy.zfcg.gxzf.gov.cn/</w:t>
      </w:r>
      <w:r w:rsidRPr="00792912">
        <w:rPr>
          <w:rFonts w:asciiTheme="minorEastAsia" w:eastAsiaTheme="minorEastAsia" w:hAnsiTheme="minorEastAsia" w:cstheme="minorEastAsia" w:hint="eastAsia"/>
          <w:color w:val="000000" w:themeColor="text1"/>
          <w:szCs w:val="21"/>
        </w:rPr>
        <w:t>）获取（下载）招标文件，并于</w:t>
      </w:r>
      <w:r w:rsidRPr="00792912">
        <w:rPr>
          <w:rFonts w:asciiTheme="minorEastAsia" w:eastAsiaTheme="minorEastAsia" w:hAnsiTheme="minorEastAsia" w:cstheme="minorEastAsia" w:hint="eastAsia"/>
          <w:color w:val="000000" w:themeColor="text1"/>
          <w:szCs w:val="21"/>
          <w:u w:val="single"/>
        </w:rPr>
        <w:t>2025</w:t>
      </w:r>
      <w:r w:rsidRPr="00792912">
        <w:rPr>
          <w:rFonts w:asciiTheme="minorEastAsia" w:eastAsiaTheme="minorEastAsia" w:hAnsiTheme="minorEastAsia" w:cstheme="minorEastAsia" w:hint="eastAsia"/>
          <w:bCs/>
          <w:color w:val="000000" w:themeColor="text1"/>
          <w:szCs w:val="21"/>
          <w:u w:val="single"/>
        </w:rPr>
        <w:t>年</w:t>
      </w:r>
      <w:r w:rsidR="00ED3518">
        <w:rPr>
          <w:rFonts w:asciiTheme="minorEastAsia" w:eastAsiaTheme="minorEastAsia" w:hAnsiTheme="minorEastAsia" w:cstheme="minorEastAsia" w:hint="eastAsia"/>
          <w:bCs/>
          <w:color w:val="000000" w:themeColor="text1"/>
          <w:szCs w:val="21"/>
          <w:u w:val="single"/>
        </w:rPr>
        <w:t>5</w:t>
      </w:r>
      <w:r w:rsidRPr="00792912">
        <w:rPr>
          <w:rFonts w:asciiTheme="minorEastAsia" w:eastAsiaTheme="minorEastAsia" w:hAnsiTheme="minorEastAsia" w:cstheme="minorEastAsia" w:hint="eastAsia"/>
          <w:bCs/>
          <w:color w:val="000000" w:themeColor="text1"/>
          <w:szCs w:val="21"/>
          <w:u w:val="single"/>
        </w:rPr>
        <w:t>月</w:t>
      </w:r>
      <w:r w:rsidR="00ED3518">
        <w:rPr>
          <w:rFonts w:asciiTheme="minorEastAsia" w:eastAsiaTheme="minorEastAsia" w:hAnsiTheme="minorEastAsia" w:cstheme="minorEastAsia" w:hint="eastAsia"/>
          <w:bCs/>
          <w:color w:val="000000" w:themeColor="text1"/>
          <w:szCs w:val="21"/>
          <w:u w:val="single"/>
        </w:rPr>
        <w:t>28</w:t>
      </w:r>
      <w:r w:rsidRPr="00792912">
        <w:rPr>
          <w:rFonts w:asciiTheme="minorEastAsia" w:eastAsiaTheme="minorEastAsia" w:hAnsiTheme="minorEastAsia" w:cstheme="minorEastAsia" w:hint="eastAsia"/>
          <w:bCs/>
          <w:color w:val="000000" w:themeColor="text1"/>
          <w:szCs w:val="21"/>
          <w:u w:val="single"/>
        </w:rPr>
        <w:t>日</w:t>
      </w:r>
      <w:r w:rsidR="00ED3518">
        <w:rPr>
          <w:rFonts w:asciiTheme="minorEastAsia" w:eastAsiaTheme="minorEastAsia" w:hAnsiTheme="minorEastAsia" w:cstheme="minorEastAsia" w:hint="eastAsia"/>
          <w:bCs/>
          <w:color w:val="000000" w:themeColor="text1"/>
          <w:szCs w:val="21"/>
          <w:u w:val="single"/>
        </w:rPr>
        <w:t>9</w:t>
      </w:r>
      <w:r w:rsidRPr="00792912">
        <w:rPr>
          <w:rFonts w:asciiTheme="minorEastAsia" w:eastAsiaTheme="minorEastAsia" w:hAnsiTheme="minorEastAsia" w:cstheme="minorEastAsia" w:hint="eastAsia"/>
          <w:bCs/>
          <w:color w:val="000000" w:themeColor="text1"/>
          <w:szCs w:val="21"/>
          <w:u w:val="single"/>
        </w:rPr>
        <w:t>时</w:t>
      </w:r>
      <w:r w:rsidR="00ED3518">
        <w:rPr>
          <w:rFonts w:asciiTheme="minorEastAsia" w:eastAsiaTheme="minorEastAsia" w:hAnsiTheme="minorEastAsia" w:cstheme="minorEastAsia" w:hint="eastAsia"/>
          <w:bCs/>
          <w:color w:val="000000" w:themeColor="text1"/>
          <w:szCs w:val="21"/>
          <w:u w:val="single"/>
        </w:rPr>
        <w:t>30</w:t>
      </w:r>
      <w:r w:rsidRPr="00792912">
        <w:rPr>
          <w:rFonts w:asciiTheme="minorEastAsia" w:eastAsiaTheme="minorEastAsia" w:hAnsiTheme="minorEastAsia" w:cstheme="minorEastAsia" w:hint="eastAsia"/>
          <w:bCs/>
          <w:color w:val="000000" w:themeColor="text1"/>
          <w:szCs w:val="21"/>
          <w:u w:val="single"/>
        </w:rPr>
        <w:t>分（</w:t>
      </w:r>
      <w:r w:rsidRPr="00792912">
        <w:rPr>
          <w:rFonts w:asciiTheme="minorEastAsia" w:eastAsiaTheme="minorEastAsia" w:hAnsiTheme="minorEastAsia" w:cstheme="minorEastAsia" w:hint="eastAsia"/>
          <w:bCs/>
          <w:color w:val="000000" w:themeColor="text1"/>
          <w:szCs w:val="21"/>
        </w:rPr>
        <w:t>北京时间）前按要求递交（上传）投标文件</w:t>
      </w:r>
      <w:r w:rsidRPr="00792912">
        <w:rPr>
          <w:rFonts w:asciiTheme="minorEastAsia" w:eastAsiaTheme="minorEastAsia" w:hAnsiTheme="minorEastAsia" w:cstheme="minorEastAsia" w:hint="eastAsia"/>
          <w:color w:val="000000" w:themeColor="text1"/>
          <w:szCs w:val="21"/>
        </w:rPr>
        <w:t>。</w:t>
      </w:r>
    </w:p>
    <w:p w14:paraId="544E4CB7" w14:textId="77777777" w:rsidR="00210428" w:rsidRPr="00792912" w:rsidRDefault="00210428">
      <w:pPr>
        <w:spacing w:line="400" w:lineRule="exact"/>
        <w:rPr>
          <w:rFonts w:asciiTheme="minorEastAsia" w:eastAsiaTheme="minorEastAsia" w:hAnsiTheme="minorEastAsia" w:cstheme="minorEastAsia" w:hint="eastAsia"/>
          <w:color w:val="000000" w:themeColor="text1"/>
          <w:szCs w:val="21"/>
        </w:rPr>
      </w:pPr>
    </w:p>
    <w:p w14:paraId="5AE1EE75" w14:textId="77777777" w:rsidR="00210428" w:rsidRPr="00792912" w:rsidRDefault="005C65EB">
      <w:pPr>
        <w:spacing w:line="400" w:lineRule="exact"/>
        <w:rPr>
          <w:rFonts w:asciiTheme="minorEastAsia" w:eastAsiaTheme="minorEastAsia" w:hAnsiTheme="minorEastAsia" w:cstheme="minorEastAsia" w:hint="eastAsia"/>
          <w:b/>
          <w:bCs/>
          <w:color w:val="000000" w:themeColor="text1"/>
          <w:szCs w:val="21"/>
        </w:rPr>
      </w:pPr>
      <w:bookmarkStart w:id="6" w:name="_Toc28359002"/>
      <w:bookmarkStart w:id="7" w:name="_Toc28359079"/>
      <w:bookmarkStart w:id="8" w:name="_Toc35393621"/>
      <w:bookmarkStart w:id="9" w:name="_Toc35393790"/>
      <w:bookmarkStart w:id="10" w:name="_Hlk24379207"/>
      <w:r w:rsidRPr="00792912">
        <w:rPr>
          <w:rFonts w:asciiTheme="minorEastAsia" w:eastAsiaTheme="minorEastAsia" w:hAnsiTheme="minorEastAsia" w:cstheme="minorEastAsia" w:hint="eastAsia"/>
          <w:b/>
          <w:bCs/>
          <w:color w:val="000000" w:themeColor="text1"/>
          <w:szCs w:val="21"/>
        </w:rPr>
        <w:t>一、项目基本情况</w:t>
      </w:r>
      <w:bookmarkEnd w:id="6"/>
      <w:bookmarkEnd w:id="7"/>
      <w:bookmarkEnd w:id="8"/>
      <w:bookmarkEnd w:id="9"/>
    </w:p>
    <w:bookmarkEnd w:id="10"/>
    <w:p w14:paraId="2885E083" w14:textId="4D44E4B0" w:rsidR="00210428" w:rsidRPr="00792912" w:rsidRDefault="005C65EB">
      <w:pPr>
        <w:spacing w:line="40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项目编号：</w:t>
      </w:r>
      <w:r w:rsidR="00267074" w:rsidRPr="00267074">
        <w:rPr>
          <w:rFonts w:asciiTheme="minorEastAsia" w:eastAsiaTheme="minorEastAsia" w:hAnsiTheme="minorEastAsia" w:cstheme="minorEastAsia"/>
          <w:color w:val="000000" w:themeColor="text1"/>
          <w:szCs w:val="21"/>
        </w:rPr>
        <w:t>GXZC2025-G1-001014-YZLZ</w:t>
      </w:r>
      <w:r w:rsidR="00267074">
        <w:rPr>
          <w:rFonts w:asciiTheme="minorEastAsia" w:eastAsiaTheme="minorEastAsia" w:hAnsiTheme="minorEastAsia" w:cstheme="minorEastAsia" w:hint="eastAsia"/>
          <w:color w:val="000000" w:themeColor="text1"/>
          <w:szCs w:val="21"/>
        </w:rPr>
        <w:t>（</w:t>
      </w:r>
      <w:r w:rsidR="00267074" w:rsidRPr="00267074">
        <w:rPr>
          <w:rFonts w:asciiTheme="minorEastAsia" w:eastAsiaTheme="minorEastAsia" w:hAnsiTheme="minorEastAsia" w:cstheme="minorEastAsia" w:hint="eastAsia"/>
          <w:color w:val="000000" w:themeColor="text1"/>
          <w:szCs w:val="21"/>
        </w:rPr>
        <w:t>采购计划文号</w:t>
      </w:r>
      <w:r w:rsidR="00267074">
        <w:rPr>
          <w:rFonts w:asciiTheme="minorEastAsia" w:eastAsiaTheme="minorEastAsia" w:hAnsiTheme="minorEastAsia" w:cstheme="minorEastAsia" w:hint="eastAsia"/>
          <w:color w:val="000000" w:themeColor="text1"/>
          <w:szCs w:val="21"/>
        </w:rPr>
        <w:t>：</w:t>
      </w:r>
      <w:r w:rsidR="00267074" w:rsidRPr="00267074">
        <w:rPr>
          <w:rFonts w:asciiTheme="minorEastAsia" w:eastAsiaTheme="minorEastAsia" w:hAnsiTheme="minorEastAsia" w:cstheme="minorEastAsia" w:hint="eastAsia"/>
          <w:color w:val="000000" w:themeColor="text1"/>
          <w:szCs w:val="21"/>
        </w:rPr>
        <w:t>广西政采[2025]6966号</w:t>
      </w:r>
      <w:r w:rsidR="00267074">
        <w:rPr>
          <w:rFonts w:asciiTheme="minorEastAsia" w:eastAsiaTheme="minorEastAsia" w:hAnsiTheme="minorEastAsia" w:cstheme="minorEastAsia" w:hint="eastAsia"/>
          <w:color w:val="000000" w:themeColor="text1"/>
          <w:szCs w:val="21"/>
        </w:rPr>
        <w:t>）</w:t>
      </w:r>
    </w:p>
    <w:p w14:paraId="3302CB8C" w14:textId="77777777" w:rsidR="00210428" w:rsidRPr="00792912" w:rsidRDefault="005C65EB">
      <w:pPr>
        <w:spacing w:line="40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项目名称：</w:t>
      </w:r>
      <w:bookmarkStart w:id="11" w:name="OLE_LINK1"/>
      <w:r w:rsidRPr="00792912">
        <w:rPr>
          <w:rFonts w:asciiTheme="minorEastAsia" w:eastAsiaTheme="minorEastAsia" w:hAnsiTheme="minorEastAsia" w:cstheme="minorEastAsia" w:hint="eastAsia"/>
          <w:color w:val="000000" w:themeColor="text1"/>
          <w:szCs w:val="21"/>
        </w:rPr>
        <w:t>广西-东盟食品检验检测中心实验耗材项目</w:t>
      </w:r>
      <w:bookmarkEnd w:id="11"/>
    </w:p>
    <w:p w14:paraId="0D47780E" w14:textId="77777777" w:rsidR="00210428" w:rsidRPr="00792912" w:rsidRDefault="005C65EB">
      <w:pPr>
        <w:spacing w:line="400" w:lineRule="exact"/>
        <w:ind w:firstLineChars="200" w:firstLine="420"/>
        <w:rPr>
          <w:rFonts w:asciiTheme="minorEastAsia" w:eastAsiaTheme="minorEastAsia" w:hAnsiTheme="minorEastAsia" w:cstheme="minorEastAsia" w:hint="eastAsia"/>
          <w:color w:val="000000" w:themeColor="text1"/>
          <w:szCs w:val="21"/>
          <w:u w:val="single"/>
        </w:rPr>
      </w:pPr>
      <w:r w:rsidRPr="00792912">
        <w:rPr>
          <w:rFonts w:asciiTheme="minorEastAsia" w:eastAsiaTheme="minorEastAsia" w:hAnsiTheme="minorEastAsia" w:cstheme="minorEastAsia" w:hint="eastAsia"/>
          <w:color w:val="000000" w:themeColor="text1"/>
          <w:szCs w:val="21"/>
        </w:rPr>
        <w:t>预算总金额（元）：</w:t>
      </w:r>
      <w:r w:rsidRPr="00792912">
        <w:rPr>
          <w:rFonts w:ascii="宋体" w:hAnsi="宋体" w:hint="eastAsia"/>
          <w:color w:val="000000" w:themeColor="text1"/>
          <w:szCs w:val="21"/>
        </w:rPr>
        <w:t>400万元</w:t>
      </w:r>
    </w:p>
    <w:p w14:paraId="09D55B6D" w14:textId="77777777" w:rsidR="00210428" w:rsidRPr="00792912" w:rsidRDefault="005C65EB">
      <w:pPr>
        <w:spacing w:line="400" w:lineRule="exact"/>
        <w:ind w:firstLineChars="200" w:firstLine="420"/>
        <w:rPr>
          <w:rFonts w:ascii="宋体" w:hAnsi="宋体" w:hint="eastAsia"/>
          <w:color w:val="000000" w:themeColor="text1"/>
          <w:szCs w:val="21"/>
        </w:rPr>
      </w:pPr>
      <w:r w:rsidRPr="00792912">
        <w:rPr>
          <w:rFonts w:asciiTheme="minorEastAsia" w:eastAsiaTheme="minorEastAsia" w:hAnsiTheme="minorEastAsia" w:cstheme="minorEastAsia" w:hint="eastAsia"/>
          <w:color w:val="000000" w:themeColor="text1"/>
          <w:szCs w:val="21"/>
        </w:rPr>
        <w:t>最高限价（如有）：</w:t>
      </w:r>
      <w:r w:rsidRPr="00792912">
        <w:rPr>
          <w:rFonts w:ascii="宋体" w:hAnsi="宋体" w:hint="eastAsia"/>
          <w:color w:val="000000" w:themeColor="text1"/>
          <w:szCs w:val="21"/>
        </w:rPr>
        <w:t>400万元</w:t>
      </w:r>
    </w:p>
    <w:p w14:paraId="592109C3" w14:textId="77777777" w:rsidR="00210428" w:rsidRPr="00792912" w:rsidRDefault="005C65EB">
      <w:pPr>
        <w:spacing w:line="40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采购需求：</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17"/>
        <w:gridCol w:w="4629"/>
        <w:gridCol w:w="1234"/>
        <w:gridCol w:w="2266"/>
      </w:tblGrid>
      <w:tr w:rsidR="00792912" w:rsidRPr="00792912" w14:paraId="4E3A79AD" w14:textId="77777777">
        <w:tc>
          <w:tcPr>
            <w:tcW w:w="8946" w:type="dxa"/>
            <w:gridSpan w:val="4"/>
            <w:tcBorders>
              <w:top w:val="single" w:sz="4" w:space="0" w:color="auto"/>
              <w:left w:val="single" w:sz="4" w:space="0" w:color="auto"/>
              <w:bottom w:val="single" w:sz="4" w:space="0" w:color="auto"/>
              <w:right w:val="single" w:sz="4" w:space="0" w:color="auto"/>
            </w:tcBorders>
            <w:vAlign w:val="center"/>
          </w:tcPr>
          <w:p w14:paraId="63805B46" w14:textId="57AFEEA0" w:rsidR="00210428" w:rsidRPr="00792912" w:rsidRDefault="005C65EB">
            <w:pPr>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t>分标</w:t>
            </w:r>
            <w:r w:rsidR="00BB4662" w:rsidRPr="00792912">
              <w:rPr>
                <w:rFonts w:ascii="宋体" w:hAnsi="宋体" w:hint="eastAsia"/>
                <w:b/>
                <w:color w:val="000000" w:themeColor="text1"/>
                <w:szCs w:val="21"/>
                <w:u w:val="single"/>
              </w:rPr>
              <w:t>1</w:t>
            </w:r>
            <w:r w:rsidR="00BB4662">
              <w:rPr>
                <w:rFonts w:ascii="宋体" w:hAnsi="宋体" w:hint="eastAsia"/>
                <w:color w:val="000000" w:themeColor="text1"/>
                <w:szCs w:val="21"/>
              </w:rPr>
              <w:t>：</w:t>
            </w:r>
            <w:r w:rsidRPr="00792912">
              <w:rPr>
                <w:rFonts w:ascii="宋体" w:hAnsi="宋体" w:hint="eastAsia"/>
                <w:color w:val="000000" w:themeColor="text1"/>
                <w:szCs w:val="21"/>
              </w:rPr>
              <w:t>预算金额：65.00万元；最高限价：65.00万元</w:t>
            </w:r>
          </w:p>
        </w:tc>
      </w:tr>
      <w:tr w:rsidR="00792912" w:rsidRPr="00792912" w14:paraId="73E2FFA6" w14:textId="77777777">
        <w:tc>
          <w:tcPr>
            <w:tcW w:w="817" w:type="dxa"/>
            <w:tcBorders>
              <w:top w:val="single" w:sz="4" w:space="0" w:color="auto"/>
              <w:left w:val="single" w:sz="4" w:space="0" w:color="auto"/>
              <w:bottom w:val="single" w:sz="4" w:space="0" w:color="auto"/>
              <w:right w:val="single" w:sz="4" w:space="0" w:color="auto"/>
            </w:tcBorders>
            <w:vAlign w:val="center"/>
          </w:tcPr>
          <w:p w14:paraId="345AB53E"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序号</w:t>
            </w:r>
          </w:p>
        </w:tc>
        <w:tc>
          <w:tcPr>
            <w:tcW w:w="4629" w:type="dxa"/>
            <w:tcBorders>
              <w:top w:val="single" w:sz="4" w:space="0" w:color="auto"/>
              <w:left w:val="single" w:sz="4" w:space="0" w:color="auto"/>
              <w:bottom w:val="single" w:sz="4" w:space="0" w:color="auto"/>
              <w:right w:val="single" w:sz="4" w:space="0" w:color="auto"/>
            </w:tcBorders>
            <w:vAlign w:val="center"/>
          </w:tcPr>
          <w:p w14:paraId="16E7EBBC"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标的的名称</w:t>
            </w:r>
          </w:p>
        </w:tc>
        <w:tc>
          <w:tcPr>
            <w:tcW w:w="1234" w:type="dxa"/>
            <w:tcBorders>
              <w:top w:val="single" w:sz="4" w:space="0" w:color="auto"/>
              <w:left w:val="single" w:sz="4" w:space="0" w:color="auto"/>
              <w:bottom w:val="single" w:sz="4" w:space="0" w:color="auto"/>
              <w:right w:val="single" w:sz="4" w:space="0" w:color="auto"/>
            </w:tcBorders>
            <w:vAlign w:val="center"/>
          </w:tcPr>
          <w:p w14:paraId="5A4B4777"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数量及单位</w:t>
            </w:r>
          </w:p>
        </w:tc>
        <w:tc>
          <w:tcPr>
            <w:tcW w:w="2266" w:type="dxa"/>
            <w:tcBorders>
              <w:top w:val="single" w:sz="4" w:space="0" w:color="auto"/>
              <w:left w:val="single" w:sz="4" w:space="0" w:color="auto"/>
              <w:bottom w:val="single" w:sz="4" w:space="0" w:color="auto"/>
              <w:right w:val="single" w:sz="4" w:space="0" w:color="auto"/>
            </w:tcBorders>
            <w:vAlign w:val="center"/>
          </w:tcPr>
          <w:p w14:paraId="1501749A"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简要技术需求或者服务要求</w:t>
            </w:r>
          </w:p>
        </w:tc>
      </w:tr>
      <w:tr w:rsidR="00210428" w:rsidRPr="00792912" w14:paraId="1695C8CE" w14:textId="77777777">
        <w:tc>
          <w:tcPr>
            <w:tcW w:w="817" w:type="dxa"/>
            <w:tcBorders>
              <w:top w:val="single" w:sz="4" w:space="0" w:color="auto"/>
              <w:left w:val="single" w:sz="4" w:space="0" w:color="auto"/>
              <w:bottom w:val="single" w:sz="4" w:space="0" w:color="auto"/>
              <w:right w:val="single" w:sz="4" w:space="0" w:color="auto"/>
            </w:tcBorders>
            <w:vAlign w:val="center"/>
          </w:tcPr>
          <w:p w14:paraId="66767CFC"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01</w:t>
            </w:r>
          </w:p>
        </w:tc>
        <w:tc>
          <w:tcPr>
            <w:tcW w:w="4629" w:type="dxa"/>
            <w:tcBorders>
              <w:top w:val="single" w:sz="4" w:space="0" w:color="auto"/>
              <w:left w:val="single" w:sz="4" w:space="0" w:color="auto"/>
              <w:bottom w:val="single" w:sz="4" w:space="0" w:color="auto"/>
              <w:right w:val="single" w:sz="4" w:space="0" w:color="auto"/>
            </w:tcBorders>
            <w:vAlign w:val="center"/>
          </w:tcPr>
          <w:p w14:paraId="6AA5CF26"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cs="宋体" w:hint="eastAsia"/>
                <w:color w:val="000000" w:themeColor="text1"/>
                <w:kern w:val="0"/>
                <w:szCs w:val="21"/>
              </w:rPr>
              <w:t>餐具大肠菌群快速检验纸片、湿式餐具大肠菌群快速检验纸片、一次性塑料规格板等</w:t>
            </w:r>
          </w:p>
        </w:tc>
        <w:tc>
          <w:tcPr>
            <w:tcW w:w="1234" w:type="dxa"/>
            <w:tcBorders>
              <w:top w:val="single" w:sz="4" w:space="0" w:color="auto"/>
              <w:left w:val="single" w:sz="4" w:space="0" w:color="auto"/>
              <w:bottom w:val="single" w:sz="4" w:space="0" w:color="auto"/>
              <w:right w:val="single" w:sz="4" w:space="0" w:color="auto"/>
            </w:tcBorders>
            <w:vAlign w:val="center"/>
          </w:tcPr>
          <w:p w14:paraId="7608CB74"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1批</w:t>
            </w:r>
          </w:p>
        </w:tc>
        <w:tc>
          <w:tcPr>
            <w:tcW w:w="2266" w:type="dxa"/>
            <w:tcBorders>
              <w:top w:val="single" w:sz="4" w:space="0" w:color="auto"/>
              <w:left w:val="single" w:sz="4" w:space="0" w:color="auto"/>
              <w:bottom w:val="single" w:sz="4" w:space="0" w:color="auto"/>
              <w:right w:val="single" w:sz="4" w:space="0" w:color="auto"/>
            </w:tcBorders>
            <w:vAlign w:val="center"/>
          </w:tcPr>
          <w:p w14:paraId="4A721B80" w14:textId="77777777" w:rsidR="00210428" w:rsidRPr="00792912" w:rsidRDefault="005C65EB">
            <w:pPr>
              <w:snapToGrid w:val="0"/>
              <w:spacing w:line="380" w:lineRule="exact"/>
              <w:rPr>
                <w:rFonts w:ascii="宋体" w:hAnsi="宋体" w:hint="eastAsia"/>
                <w:color w:val="000000" w:themeColor="text1"/>
                <w:szCs w:val="21"/>
              </w:rPr>
            </w:pPr>
            <w:r w:rsidRPr="00792912">
              <w:rPr>
                <w:rFonts w:ascii="宋体" w:hAnsi="宋体" w:hint="eastAsia"/>
                <w:color w:val="000000" w:themeColor="text1"/>
                <w:szCs w:val="21"/>
              </w:rPr>
              <w:t>详见《采购需求》</w:t>
            </w:r>
          </w:p>
        </w:tc>
      </w:tr>
    </w:tbl>
    <w:p w14:paraId="0B454F5F" w14:textId="77777777" w:rsidR="00210428" w:rsidRPr="00792912" w:rsidRDefault="00210428">
      <w:pPr>
        <w:spacing w:line="380" w:lineRule="exact"/>
        <w:ind w:firstLineChars="200" w:firstLine="420"/>
        <w:rPr>
          <w:rFonts w:ascii="宋体" w:hAnsi="宋体" w:hint="eastAsia"/>
          <w:color w:val="000000" w:themeColor="text1"/>
          <w:szCs w:val="21"/>
        </w:rPr>
      </w:pP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17"/>
        <w:gridCol w:w="4616"/>
        <w:gridCol w:w="1259"/>
        <w:gridCol w:w="2254"/>
      </w:tblGrid>
      <w:tr w:rsidR="00792912" w:rsidRPr="00792912" w14:paraId="6836A0F6" w14:textId="77777777">
        <w:tc>
          <w:tcPr>
            <w:tcW w:w="8946" w:type="dxa"/>
            <w:gridSpan w:val="4"/>
            <w:tcBorders>
              <w:top w:val="single" w:sz="4" w:space="0" w:color="auto"/>
              <w:left w:val="single" w:sz="4" w:space="0" w:color="auto"/>
              <w:bottom w:val="single" w:sz="4" w:space="0" w:color="auto"/>
              <w:right w:val="single" w:sz="4" w:space="0" w:color="auto"/>
            </w:tcBorders>
            <w:vAlign w:val="center"/>
          </w:tcPr>
          <w:p w14:paraId="7D029C64" w14:textId="16CDB1BB" w:rsidR="00210428" w:rsidRPr="00792912" w:rsidRDefault="005C65EB">
            <w:pPr>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t>分标</w:t>
            </w:r>
            <w:r w:rsidR="00BB4662" w:rsidRPr="00792912">
              <w:rPr>
                <w:rFonts w:ascii="宋体" w:hAnsi="宋体" w:hint="eastAsia"/>
                <w:b/>
                <w:color w:val="000000" w:themeColor="text1"/>
                <w:szCs w:val="21"/>
                <w:u w:val="single"/>
              </w:rPr>
              <w:t>2</w:t>
            </w:r>
            <w:r w:rsidR="00BB4662">
              <w:rPr>
                <w:rFonts w:ascii="宋体" w:hAnsi="宋体" w:hint="eastAsia"/>
                <w:color w:val="000000" w:themeColor="text1"/>
                <w:szCs w:val="21"/>
              </w:rPr>
              <w:t>：</w:t>
            </w:r>
            <w:r w:rsidRPr="00792912">
              <w:rPr>
                <w:rFonts w:ascii="宋体" w:hAnsi="宋体" w:hint="eastAsia"/>
                <w:color w:val="000000" w:themeColor="text1"/>
                <w:szCs w:val="21"/>
              </w:rPr>
              <w:t>预算金额：75.00万元；最高限价：75.00万元</w:t>
            </w:r>
          </w:p>
        </w:tc>
      </w:tr>
      <w:tr w:rsidR="00792912" w:rsidRPr="00792912" w14:paraId="0D13241A" w14:textId="77777777">
        <w:tc>
          <w:tcPr>
            <w:tcW w:w="817" w:type="dxa"/>
            <w:tcBorders>
              <w:top w:val="single" w:sz="4" w:space="0" w:color="auto"/>
              <w:left w:val="single" w:sz="4" w:space="0" w:color="auto"/>
              <w:bottom w:val="single" w:sz="4" w:space="0" w:color="auto"/>
              <w:right w:val="single" w:sz="4" w:space="0" w:color="auto"/>
            </w:tcBorders>
            <w:vAlign w:val="center"/>
          </w:tcPr>
          <w:p w14:paraId="12C9E84B"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序号</w:t>
            </w:r>
          </w:p>
        </w:tc>
        <w:tc>
          <w:tcPr>
            <w:tcW w:w="4616" w:type="dxa"/>
            <w:tcBorders>
              <w:top w:val="single" w:sz="4" w:space="0" w:color="auto"/>
              <w:left w:val="single" w:sz="4" w:space="0" w:color="auto"/>
              <w:bottom w:val="single" w:sz="4" w:space="0" w:color="auto"/>
              <w:right w:val="single" w:sz="4" w:space="0" w:color="auto"/>
            </w:tcBorders>
            <w:vAlign w:val="center"/>
          </w:tcPr>
          <w:p w14:paraId="66E14070"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标的的名称</w:t>
            </w:r>
          </w:p>
        </w:tc>
        <w:tc>
          <w:tcPr>
            <w:tcW w:w="1259" w:type="dxa"/>
            <w:tcBorders>
              <w:top w:val="single" w:sz="4" w:space="0" w:color="auto"/>
              <w:left w:val="single" w:sz="4" w:space="0" w:color="auto"/>
              <w:bottom w:val="single" w:sz="4" w:space="0" w:color="auto"/>
              <w:right w:val="single" w:sz="4" w:space="0" w:color="auto"/>
            </w:tcBorders>
            <w:vAlign w:val="center"/>
          </w:tcPr>
          <w:p w14:paraId="6A71F58E"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数量及单位</w:t>
            </w:r>
          </w:p>
        </w:tc>
        <w:tc>
          <w:tcPr>
            <w:tcW w:w="2254" w:type="dxa"/>
            <w:tcBorders>
              <w:top w:val="single" w:sz="4" w:space="0" w:color="auto"/>
              <w:left w:val="single" w:sz="4" w:space="0" w:color="auto"/>
              <w:bottom w:val="single" w:sz="4" w:space="0" w:color="auto"/>
              <w:right w:val="single" w:sz="4" w:space="0" w:color="auto"/>
            </w:tcBorders>
            <w:vAlign w:val="center"/>
          </w:tcPr>
          <w:p w14:paraId="1219CC59" w14:textId="77777777" w:rsidR="00313E12"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简要技术需求或者</w:t>
            </w:r>
          </w:p>
          <w:p w14:paraId="30E645DE" w14:textId="5EDE52C2"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服务要求</w:t>
            </w:r>
          </w:p>
        </w:tc>
      </w:tr>
      <w:tr w:rsidR="00210428" w:rsidRPr="00792912" w14:paraId="163CFDF4" w14:textId="77777777">
        <w:tc>
          <w:tcPr>
            <w:tcW w:w="817" w:type="dxa"/>
            <w:tcBorders>
              <w:top w:val="single" w:sz="4" w:space="0" w:color="auto"/>
              <w:left w:val="single" w:sz="4" w:space="0" w:color="auto"/>
              <w:bottom w:val="single" w:sz="4" w:space="0" w:color="auto"/>
              <w:right w:val="single" w:sz="4" w:space="0" w:color="auto"/>
            </w:tcBorders>
            <w:vAlign w:val="center"/>
          </w:tcPr>
          <w:p w14:paraId="325CB3BE"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01</w:t>
            </w:r>
          </w:p>
        </w:tc>
        <w:tc>
          <w:tcPr>
            <w:tcW w:w="4616" w:type="dxa"/>
            <w:tcBorders>
              <w:top w:val="single" w:sz="4" w:space="0" w:color="auto"/>
              <w:left w:val="single" w:sz="4" w:space="0" w:color="auto"/>
              <w:bottom w:val="single" w:sz="4" w:space="0" w:color="auto"/>
              <w:right w:val="single" w:sz="4" w:space="0" w:color="auto"/>
            </w:tcBorders>
            <w:vAlign w:val="center"/>
          </w:tcPr>
          <w:p w14:paraId="29683FA4" w14:textId="77777777" w:rsidR="00210428" w:rsidRPr="00792912" w:rsidRDefault="005C65EB">
            <w:pPr>
              <w:widowControl/>
              <w:spacing w:line="380" w:lineRule="exact"/>
              <w:jc w:val="left"/>
              <w:rPr>
                <w:rFonts w:ascii="宋体" w:hAnsi="宋体" w:cs="宋体" w:hint="eastAsia"/>
                <w:color w:val="000000" w:themeColor="text1"/>
                <w:kern w:val="0"/>
                <w:szCs w:val="21"/>
              </w:rPr>
            </w:pPr>
            <w:r w:rsidRPr="00792912">
              <w:rPr>
                <w:rFonts w:ascii="宋体" w:hAnsi="宋体" w:cs="宋体" w:hint="eastAsia"/>
                <w:color w:val="000000" w:themeColor="text1"/>
                <w:kern w:val="0"/>
                <w:szCs w:val="21"/>
              </w:rPr>
              <w:t>D-(+)葡萄糖、D-(+)无水葡萄糖、丙酸钠等</w:t>
            </w:r>
          </w:p>
        </w:tc>
        <w:tc>
          <w:tcPr>
            <w:tcW w:w="1259" w:type="dxa"/>
            <w:tcBorders>
              <w:top w:val="single" w:sz="4" w:space="0" w:color="auto"/>
              <w:left w:val="single" w:sz="4" w:space="0" w:color="auto"/>
              <w:bottom w:val="single" w:sz="4" w:space="0" w:color="auto"/>
              <w:right w:val="single" w:sz="4" w:space="0" w:color="auto"/>
            </w:tcBorders>
            <w:vAlign w:val="center"/>
          </w:tcPr>
          <w:p w14:paraId="1F5E3239"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1批</w:t>
            </w:r>
          </w:p>
        </w:tc>
        <w:tc>
          <w:tcPr>
            <w:tcW w:w="2254" w:type="dxa"/>
            <w:tcBorders>
              <w:top w:val="single" w:sz="4" w:space="0" w:color="auto"/>
              <w:left w:val="single" w:sz="4" w:space="0" w:color="auto"/>
              <w:bottom w:val="single" w:sz="4" w:space="0" w:color="auto"/>
              <w:right w:val="single" w:sz="4" w:space="0" w:color="auto"/>
            </w:tcBorders>
            <w:vAlign w:val="center"/>
          </w:tcPr>
          <w:p w14:paraId="7BB97EA8" w14:textId="77777777" w:rsidR="00210428" w:rsidRPr="00792912" w:rsidRDefault="005C65EB">
            <w:pPr>
              <w:snapToGrid w:val="0"/>
              <w:spacing w:line="380" w:lineRule="exact"/>
              <w:rPr>
                <w:rFonts w:ascii="宋体" w:hAnsi="宋体" w:hint="eastAsia"/>
                <w:color w:val="000000" w:themeColor="text1"/>
                <w:szCs w:val="21"/>
              </w:rPr>
            </w:pPr>
            <w:r w:rsidRPr="00792912">
              <w:rPr>
                <w:rFonts w:ascii="宋体" w:hAnsi="宋体" w:hint="eastAsia"/>
                <w:color w:val="000000" w:themeColor="text1"/>
                <w:szCs w:val="21"/>
              </w:rPr>
              <w:t>详见《采购需求》</w:t>
            </w:r>
          </w:p>
        </w:tc>
      </w:tr>
    </w:tbl>
    <w:p w14:paraId="3CE72420" w14:textId="77777777" w:rsidR="00210428" w:rsidRPr="00792912" w:rsidRDefault="00210428">
      <w:pPr>
        <w:spacing w:line="380" w:lineRule="exact"/>
        <w:ind w:firstLineChars="200" w:firstLine="420"/>
        <w:rPr>
          <w:rFonts w:ascii="宋体" w:hAnsi="宋体" w:hint="eastAsia"/>
          <w:color w:val="000000" w:themeColor="text1"/>
          <w:szCs w:val="21"/>
        </w:rPr>
      </w:pP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17"/>
        <w:gridCol w:w="4629"/>
        <w:gridCol w:w="1271"/>
        <w:gridCol w:w="2229"/>
      </w:tblGrid>
      <w:tr w:rsidR="00792912" w:rsidRPr="00792912" w14:paraId="62067C8C" w14:textId="77777777">
        <w:tc>
          <w:tcPr>
            <w:tcW w:w="8946" w:type="dxa"/>
            <w:gridSpan w:val="4"/>
            <w:tcBorders>
              <w:top w:val="single" w:sz="4" w:space="0" w:color="auto"/>
              <w:left w:val="single" w:sz="4" w:space="0" w:color="auto"/>
              <w:bottom w:val="single" w:sz="4" w:space="0" w:color="auto"/>
              <w:right w:val="single" w:sz="4" w:space="0" w:color="auto"/>
            </w:tcBorders>
            <w:vAlign w:val="center"/>
          </w:tcPr>
          <w:p w14:paraId="0A61B918" w14:textId="13D066BD" w:rsidR="00210428" w:rsidRPr="00792912" w:rsidRDefault="005C65EB">
            <w:pPr>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t>分标</w:t>
            </w:r>
            <w:r w:rsidR="00BB4662" w:rsidRPr="00792912">
              <w:rPr>
                <w:rFonts w:ascii="宋体" w:hAnsi="宋体" w:hint="eastAsia"/>
                <w:b/>
                <w:color w:val="000000" w:themeColor="text1"/>
                <w:szCs w:val="21"/>
                <w:u w:val="single"/>
              </w:rPr>
              <w:t>3</w:t>
            </w:r>
            <w:r w:rsidR="00BB4662">
              <w:rPr>
                <w:rFonts w:ascii="宋体" w:hAnsi="宋体" w:hint="eastAsia"/>
                <w:color w:val="000000" w:themeColor="text1"/>
                <w:szCs w:val="21"/>
              </w:rPr>
              <w:t>：</w:t>
            </w:r>
            <w:r w:rsidRPr="00792912">
              <w:rPr>
                <w:rFonts w:ascii="宋体" w:hAnsi="宋体" w:hint="eastAsia"/>
                <w:color w:val="000000" w:themeColor="text1"/>
                <w:szCs w:val="21"/>
              </w:rPr>
              <w:t>预算金额：60.00万元；最高限价：60.00万元</w:t>
            </w:r>
          </w:p>
        </w:tc>
      </w:tr>
      <w:tr w:rsidR="00792912" w:rsidRPr="00792912" w14:paraId="5D7A1418" w14:textId="77777777">
        <w:tc>
          <w:tcPr>
            <w:tcW w:w="817" w:type="dxa"/>
            <w:tcBorders>
              <w:top w:val="single" w:sz="4" w:space="0" w:color="auto"/>
              <w:left w:val="single" w:sz="4" w:space="0" w:color="auto"/>
              <w:bottom w:val="single" w:sz="4" w:space="0" w:color="auto"/>
              <w:right w:val="single" w:sz="4" w:space="0" w:color="auto"/>
            </w:tcBorders>
            <w:vAlign w:val="center"/>
          </w:tcPr>
          <w:p w14:paraId="2DE4F4DB"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序号</w:t>
            </w:r>
          </w:p>
        </w:tc>
        <w:tc>
          <w:tcPr>
            <w:tcW w:w="4629" w:type="dxa"/>
            <w:tcBorders>
              <w:top w:val="single" w:sz="4" w:space="0" w:color="auto"/>
              <w:left w:val="single" w:sz="4" w:space="0" w:color="auto"/>
              <w:bottom w:val="single" w:sz="4" w:space="0" w:color="auto"/>
              <w:right w:val="single" w:sz="4" w:space="0" w:color="auto"/>
            </w:tcBorders>
            <w:vAlign w:val="center"/>
          </w:tcPr>
          <w:p w14:paraId="439241E9"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标的的名称</w:t>
            </w:r>
          </w:p>
        </w:tc>
        <w:tc>
          <w:tcPr>
            <w:tcW w:w="1271" w:type="dxa"/>
            <w:tcBorders>
              <w:top w:val="single" w:sz="4" w:space="0" w:color="auto"/>
              <w:left w:val="single" w:sz="4" w:space="0" w:color="auto"/>
              <w:bottom w:val="single" w:sz="4" w:space="0" w:color="auto"/>
              <w:right w:val="single" w:sz="4" w:space="0" w:color="auto"/>
            </w:tcBorders>
            <w:vAlign w:val="center"/>
          </w:tcPr>
          <w:p w14:paraId="5CF76501"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数量及单位</w:t>
            </w:r>
          </w:p>
        </w:tc>
        <w:tc>
          <w:tcPr>
            <w:tcW w:w="2229" w:type="dxa"/>
            <w:tcBorders>
              <w:top w:val="single" w:sz="4" w:space="0" w:color="auto"/>
              <w:left w:val="single" w:sz="4" w:space="0" w:color="auto"/>
              <w:bottom w:val="single" w:sz="4" w:space="0" w:color="auto"/>
              <w:right w:val="single" w:sz="4" w:space="0" w:color="auto"/>
            </w:tcBorders>
            <w:vAlign w:val="center"/>
          </w:tcPr>
          <w:p w14:paraId="6C42EF2C" w14:textId="77777777" w:rsidR="00313E12"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简要技术需求或者</w:t>
            </w:r>
          </w:p>
          <w:p w14:paraId="19EABDA5" w14:textId="3D366EBC"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服务要求</w:t>
            </w:r>
          </w:p>
        </w:tc>
      </w:tr>
      <w:tr w:rsidR="00210428" w:rsidRPr="00792912" w14:paraId="33312FF7" w14:textId="77777777">
        <w:tc>
          <w:tcPr>
            <w:tcW w:w="817" w:type="dxa"/>
            <w:tcBorders>
              <w:top w:val="single" w:sz="4" w:space="0" w:color="auto"/>
              <w:left w:val="single" w:sz="4" w:space="0" w:color="auto"/>
              <w:bottom w:val="single" w:sz="4" w:space="0" w:color="auto"/>
              <w:right w:val="single" w:sz="4" w:space="0" w:color="auto"/>
            </w:tcBorders>
            <w:vAlign w:val="center"/>
          </w:tcPr>
          <w:p w14:paraId="2F61BC8E"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01</w:t>
            </w:r>
          </w:p>
        </w:tc>
        <w:tc>
          <w:tcPr>
            <w:tcW w:w="4629" w:type="dxa"/>
            <w:tcBorders>
              <w:top w:val="single" w:sz="4" w:space="0" w:color="auto"/>
              <w:left w:val="single" w:sz="4" w:space="0" w:color="auto"/>
              <w:bottom w:val="single" w:sz="4" w:space="0" w:color="auto"/>
              <w:right w:val="single" w:sz="4" w:space="0" w:color="auto"/>
            </w:tcBorders>
            <w:vAlign w:val="center"/>
          </w:tcPr>
          <w:p w14:paraId="538B5346"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cs="宋体" w:hint="eastAsia"/>
                <w:color w:val="000000" w:themeColor="text1"/>
                <w:kern w:val="0"/>
                <w:szCs w:val="21"/>
              </w:rPr>
              <w:t>1,2,4-三氮唑，98%、1,2-萘醌-4-磺酸钠、1,5-二苯基碳酰二肼（二苯氨基脲）等</w:t>
            </w:r>
          </w:p>
        </w:tc>
        <w:tc>
          <w:tcPr>
            <w:tcW w:w="1271" w:type="dxa"/>
            <w:tcBorders>
              <w:top w:val="single" w:sz="4" w:space="0" w:color="auto"/>
              <w:left w:val="single" w:sz="4" w:space="0" w:color="auto"/>
              <w:bottom w:val="single" w:sz="4" w:space="0" w:color="auto"/>
              <w:right w:val="single" w:sz="4" w:space="0" w:color="auto"/>
            </w:tcBorders>
            <w:vAlign w:val="center"/>
          </w:tcPr>
          <w:p w14:paraId="23068D68"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1批</w:t>
            </w:r>
          </w:p>
        </w:tc>
        <w:tc>
          <w:tcPr>
            <w:tcW w:w="2229" w:type="dxa"/>
            <w:tcBorders>
              <w:top w:val="single" w:sz="4" w:space="0" w:color="auto"/>
              <w:left w:val="single" w:sz="4" w:space="0" w:color="auto"/>
              <w:bottom w:val="single" w:sz="4" w:space="0" w:color="auto"/>
              <w:right w:val="single" w:sz="4" w:space="0" w:color="auto"/>
            </w:tcBorders>
            <w:vAlign w:val="center"/>
          </w:tcPr>
          <w:p w14:paraId="4D6B949D" w14:textId="77777777" w:rsidR="00210428" w:rsidRPr="00792912" w:rsidRDefault="005C65EB">
            <w:pPr>
              <w:snapToGrid w:val="0"/>
              <w:spacing w:line="380" w:lineRule="exact"/>
              <w:rPr>
                <w:rFonts w:ascii="宋体" w:hAnsi="宋体" w:hint="eastAsia"/>
                <w:color w:val="000000" w:themeColor="text1"/>
                <w:szCs w:val="21"/>
              </w:rPr>
            </w:pPr>
            <w:r w:rsidRPr="00792912">
              <w:rPr>
                <w:rFonts w:ascii="宋体" w:hAnsi="宋体" w:hint="eastAsia"/>
                <w:color w:val="000000" w:themeColor="text1"/>
                <w:szCs w:val="21"/>
              </w:rPr>
              <w:t>详见《采购需求》</w:t>
            </w:r>
          </w:p>
        </w:tc>
      </w:tr>
    </w:tbl>
    <w:p w14:paraId="0109E3E9" w14:textId="77777777" w:rsidR="00210428" w:rsidRPr="00792912" w:rsidRDefault="00210428">
      <w:pPr>
        <w:spacing w:line="380" w:lineRule="exact"/>
        <w:ind w:firstLineChars="200" w:firstLine="420"/>
        <w:rPr>
          <w:rFonts w:ascii="宋体" w:hAnsi="宋体" w:hint="eastAsia"/>
          <w:color w:val="000000" w:themeColor="text1"/>
          <w:szCs w:val="21"/>
        </w:rPr>
      </w:pP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17"/>
        <w:gridCol w:w="4616"/>
        <w:gridCol w:w="1309"/>
        <w:gridCol w:w="2204"/>
      </w:tblGrid>
      <w:tr w:rsidR="00792912" w:rsidRPr="00792912" w14:paraId="07B051FD" w14:textId="77777777">
        <w:tc>
          <w:tcPr>
            <w:tcW w:w="8946" w:type="dxa"/>
            <w:gridSpan w:val="4"/>
            <w:tcBorders>
              <w:top w:val="single" w:sz="4" w:space="0" w:color="auto"/>
              <w:left w:val="single" w:sz="4" w:space="0" w:color="auto"/>
              <w:bottom w:val="single" w:sz="4" w:space="0" w:color="auto"/>
              <w:right w:val="single" w:sz="4" w:space="0" w:color="auto"/>
            </w:tcBorders>
            <w:vAlign w:val="center"/>
          </w:tcPr>
          <w:p w14:paraId="73791890" w14:textId="38F06C6D" w:rsidR="00210428" w:rsidRPr="00792912" w:rsidRDefault="005C65EB">
            <w:pPr>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t>分标</w:t>
            </w:r>
            <w:r w:rsidR="00BB4662" w:rsidRPr="00792912">
              <w:rPr>
                <w:rFonts w:ascii="宋体" w:hAnsi="宋体" w:hint="eastAsia"/>
                <w:b/>
                <w:color w:val="000000" w:themeColor="text1"/>
                <w:szCs w:val="21"/>
                <w:u w:val="single"/>
              </w:rPr>
              <w:t>4</w:t>
            </w:r>
            <w:r w:rsidR="00BB4662">
              <w:rPr>
                <w:rFonts w:ascii="宋体" w:hAnsi="宋体" w:hint="eastAsia"/>
                <w:color w:val="000000" w:themeColor="text1"/>
                <w:szCs w:val="21"/>
              </w:rPr>
              <w:t>：</w:t>
            </w:r>
            <w:r w:rsidRPr="00792912">
              <w:rPr>
                <w:rFonts w:ascii="宋体" w:hAnsi="宋体" w:hint="eastAsia"/>
                <w:color w:val="000000" w:themeColor="text1"/>
                <w:szCs w:val="21"/>
              </w:rPr>
              <w:t>预算金额：60.00万元；最高限价：60.00万元</w:t>
            </w:r>
          </w:p>
        </w:tc>
      </w:tr>
      <w:tr w:rsidR="00792912" w:rsidRPr="00792912" w14:paraId="1B665E35" w14:textId="77777777">
        <w:tc>
          <w:tcPr>
            <w:tcW w:w="817" w:type="dxa"/>
            <w:tcBorders>
              <w:top w:val="single" w:sz="4" w:space="0" w:color="auto"/>
              <w:left w:val="single" w:sz="4" w:space="0" w:color="auto"/>
              <w:bottom w:val="single" w:sz="4" w:space="0" w:color="auto"/>
              <w:right w:val="single" w:sz="4" w:space="0" w:color="auto"/>
            </w:tcBorders>
            <w:vAlign w:val="center"/>
          </w:tcPr>
          <w:p w14:paraId="124617BA"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序号</w:t>
            </w:r>
          </w:p>
        </w:tc>
        <w:tc>
          <w:tcPr>
            <w:tcW w:w="4616" w:type="dxa"/>
            <w:tcBorders>
              <w:top w:val="single" w:sz="4" w:space="0" w:color="auto"/>
              <w:left w:val="single" w:sz="4" w:space="0" w:color="auto"/>
              <w:bottom w:val="single" w:sz="4" w:space="0" w:color="auto"/>
              <w:right w:val="single" w:sz="4" w:space="0" w:color="auto"/>
            </w:tcBorders>
            <w:vAlign w:val="center"/>
          </w:tcPr>
          <w:p w14:paraId="2608F29E"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标的的名称</w:t>
            </w:r>
          </w:p>
        </w:tc>
        <w:tc>
          <w:tcPr>
            <w:tcW w:w="1309" w:type="dxa"/>
            <w:tcBorders>
              <w:top w:val="single" w:sz="4" w:space="0" w:color="auto"/>
              <w:left w:val="single" w:sz="4" w:space="0" w:color="auto"/>
              <w:bottom w:val="single" w:sz="4" w:space="0" w:color="auto"/>
              <w:right w:val="single" w:sz="4" w:space="0" w:color="auto"/>
            </w:tcBorders>
            <w:vAlign w:val="center"/>
          </w:tcPr>
          <w:p w14:paraId="40506C25"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数量及单位</w:t>
            </w:r>
          </w:p>
        </w:tc>
        <w:tc>
          <w:tcPr>
            <w:tcW w:w="2204" w:type="dxa"/>
            <w:tcBorders>
              <w:top w:val="single" w:sz="4" w:space="0" w:color="auto"/>
              <w:left w:val="single" w:sz="4" w:space="0" w:color="auto"/>
              <w:bottom w:val="single" w:sz="4" w:space="0" w:color="auto"/>
              <w:right w:val="single" w:sz="4" w:space="0" w:color="auto"/>
            </w:tcBorders>
            <w:vAlign w:val="center"/>
          </w:tcPr>
          <w:p w14:paraId="694CAA84" w14:textId="77777777" w:rsidR="00313E12"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简要技术需求或者</w:t>
            </w:r>
          </w:p>
          <w:p w14:paraId="68518BA0" w14:textId="000C0C9E"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服务要求</w:t>
            </w:r>
          </w:p>
        </w:tc>
      </w:tr>
      <w:tr w:rsidR="00210428" w:rsidRPr="00792912" w14:paraId="66D15BA3" w14:textId="77777777">
        <w:tc>
          <w:tcPr>
            <w:tcW w:w="817" w:type="dxa"/>
            <w:tcBorders>
              <w:top w:val="single" w:sz="4" w:space="0" w:color="auto"/>
              <w:left w:val="single" w:sz="4" w:space="0" w:color="auto"/>
              <w:bottom w:val="single" w:sz="4" w:space="0" w:color="auto"/>
              <w:right w:val="single" w:sz="4" w:space="0" w:color="auto"/>
            </w:tcBorders>
            <w:vAlign w:val="center"/>
          </w:tcPr>
          <w:p w14:paraId="4138CC01"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01</w:t>
            </w:r>
          </w:p>
        </w:tc>
        <w:tc>
          <w:tcPr>
            <w:tcW w:w="4616" w:type="dxa"/>
            <w:tcBorders>
              <w:top w:val="single" w:sz="4" w:space="0" w:color="auto"/>
              <w:left w:val="single" w:sz="4" w:space="0" w:color="auto"/>
              <w:bottom w:val="single" w:sz="4" w:space="0" w:color="auto"/>
              <w:right w:val="single" w:sz="4" w:space="0" w:color="auto"/>
            </w:tcBorders>
            <w:vAlign w:val="center"/>
          </w:tcPr>
          <w:p w14:paraId="3AF71768"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cs="宋体" w:hint="eastAsia"/>
                <w:color w:val="000000" w:themeColor="text1"/>
                <w:kern w:val="0"/>
                <w:szCs w:val="21"/>
              </w:rPr>
              <w:t>2mL螺纹口聚丙烯样品瓶、ESI离子源喷针</w:t>
            </w:r>
            <w:r w:rsidRPr="00792912">
              <w:rPr>
                <w:rFonts w:ascii="宋体" w:hAnsi="宋体" w:cs="宋体" w:hint="eastAsia"/>
                <w:color w:val="000000" w:themeColor="text1"/>
                <w:kern w:val="0"/>
                <w:szCs w:val="21"/>
              </w:rPr>
              <w:lastRenderedPageBreak/>
              <w:t>Electrode、</w:t>
            </w:r>
            <w:proofErr w:type="spellStart"/>
            <w:r w:rsidRPr="00792912">
              <w:rPr>
                <w:rFonts w:ascii="宋体" w:hAnsi="宋体" w:cs="宋体" w:hint="eastAsia"/>
                <w:color w:val="000000" w:themeColor="text1"/>
                <w:kern w:val="0"/>
                <w:szCs w:val="21"/>
              </w:rPr>
              <w:t>Kromasil</w:t>
            </w:r>
            <w:proofErr w:type="spellEnd"/>
            <w:r w:rsidRPr="00792912">
              <w:rPr>
                <w:rFonts w:ascii="宋体" w:hAnsi="宋体" w:cs="宋体" w:hint="eastAsia"/>
                <w:color w:val="000000" w:themeColor="text1"/>
                <w:kern w:val="0"/>
                <w:szCs w:val="21"/>
              </w:rPr>
              <w:t xml:space="preserve"> 100-5-C18</w:t>
            </w:r>
          </w:p>
        </w:tc>
        <w:tc>
          <w:tcPr>
            <w:tcW w:w="1309" w:type="dxa"/>
            <w:tcBorders>
              <w:top w:val="single" w:sz="4" w:space="0" w:color="auto"/>
              <w:left w:val="single" w:sz="4" w:space="0" w:color="auto"/>
              <w:bottom w:val="single" w:sz="4" w:space="0" w:color="auto"/>
              <w:right w:val="single" w:sz="4" w:space="0" w:color="auto"/>
            </w:tcBorders>
            <w:vAlign w:val="center"/>
          </w:tcPr>
          <w:p w14:paraId="3449D0D7"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lastRenderedPageBreak/>
              <w:t>1批</w:t>
            </w:r>
          </w:p>
        </w:tc>
        <w:tc>
          <w:tcPr>
            <w:tcW w:w="2204" w:type="dxa"/>
            <w:tcBorders>
              <w:top w:val="single" w:sz="4" w:space="0" w:color="auto"/>
              <w:left w:val="single" w:sz="4" w:space="0" w:color="auto"/>
              <w:bottom w:val="single" w:sz="4" w:space="0" w:color="auto"/>
              <w:right w:val="single" w:sz="4" w:space="0" w:color="auto"/>
            </w:tcBorders>
            <w:vAlign w:val="center"/>
          </w:tcPr>
          <w:p w14:paraId="0EDD9CB4" w14:textId="77777777" w:rsidR="00210428" w:rsidRPr="00792912" w:rsidRDefault="005C65EB">
            <w:pPr>
              <w:snapToGrid w:val="0"/>
              <w:spacing w:line="380" w:lineRule="exact"/>
              <w:rPr>
                <w:rFonts w:ascii="宋体" w:hAnsi="宋体" w:hint="eastAsia"/>
                <w:color w:val="000000" w:themeColor="text1"/>
                <w:szCs w:val="21"/>
              </w:rPr>
            </w:pPr>
            <w:r w:rsidRPr="00792912">
              <w:rPr>
                <w:rFonts w:ascii="宋体" w:hAnsi="宋体" w:hint="eastAsia"/>
                <w:color w:val="000000" w:themeColor="text1"/>
                <w:szCs w:val="21"/>
              </w:rPr>
              <w:t>详见《采购需求》</w:t>
            </w:r>
          </w:p>
        </w:tc>
      </w:tr>
    </w:tbl>
    <w:p w14:paraId="08B5698A" w14:textId="77777777" w:rsidR="00210428" w:rsidRPr="00792912" w:rsidRDefault="00210428">
      <w:pPr>
        <w:spacing w:line="380" w:lineRule="exact"/>
        <w:ind w:firstLineChars="200" w:firstLine="420"/>
        <w:rPr>
          <w:rFonts w:ascii="宋体" w:hAnsi="宋体" w:hint="eastAsia"/>
          <w:color w:val="000000" w:themeColor="text1"/>
          <w:szCs w:val="21"/>
        </w:rPr>
      </w:pP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17"/>
        <w:gridCol w:w="4591"/>
        <w:gridCol w:w="1329"/>
        <w:gridCol w:w="2209"/>
      </w:tblGrid>
      <w:tr w:rsidR="00792912" w:rsidRPr="00792912" w14:paraId="06B2FF71" w14:textId="77777777">
        <w:tc>
          <w:tcPr>
            <w:tcW w:w="8946" w:type="dxa"/>
            <w:gridSpan w:val="4"/>
            <w:tcBorders>
              <w:top w:val="single" w:sz="4" w:space="0" w:color="auto"/>
              <w:left w:val="single" w:sz="4" w:space="0" w:color="auto"/>
              <w:bottom w:val="single" w:sz="4" w:space="0" w:color="auto"/>
              <w:right w:val="single" w:sz="4" w:space="0" w:color="auto"/>
            </w:tcBorders>
            <w:vAlign w:val="center"/>
          </w:tcPr>
          <w:p w14:paraId="329E8722" w14:textId="55DADEBD" w:rsidR="00210428" w:rsidRPr="00792912" w:rsidRDefault="005C65EB">
            <w:pPr>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t>分标</w:t>
            </w:r>
            <w:r w:rsidR="00BB4662" w:rsidRPr="00792912">
              <w:rPr>
                <w:rFonts w:ascii="宋体" w:hAnsi="宋体" w:hint="eastAsia"/>
                <w:b/>
                <w:color w:val="000000" w:themeColor="text1"/>
                <w:szCs w:val="21"/>
                <w:u w:val="single"/>
              </w:rPr>
              <w:t>5</w:t>
            </w:r>
            <w:r w:rsidR="00BB4662">
              <w:rPr>
                <w:rFonts w:ascii="宋体" w:hAnsi="宋体" w:hint="eastAsia"/>
                <w:color w:val="000000" w:themeColor="text1"/>
                <w:szCs w:val="21"/>
              </w:rPr>
              <w:t>：</w:t>
            </w:r>
            <w:r w:rsidRPr="00792912">
              <w:rPr>
                <w:rFonts w:ascii="宋体" w:hAnsi="宋体" w:hint="eastAsia"/>
                <w:color w:val="000000" w:themeColor="text1"/>
                <w:szCs w:val="21"/>
              </w:rPr>
              <w:t>预算金额：75.00万元；最高限价：75.00万元</w:t>
            </w:r>
          </w:p>
        </w:tc>
      </w:tr>
      <w:tr w:rsidR="00792912" w:rsidRPr="00792912" w14:paraId="074A2E91" w14:textId="77777777">
        <w:tc>
          <w:tcPr>
            <w:tcW w:w="817" w:type="dxa"/>
            <w:tcBorders>
              <w:top w:val="single" w:sz="4" w:space="0" w:color="auto"/>
              <w:left w:val="single" w:sz="4" w:space="0" w:color="auto"/>
              <w:bottom w:val="single" w:sz="4" w:space="0" w:color="auto"/>
              <w:right w:val="single" w:sz="4" w:space="0" w:color="auto"/>
            </w:tcBorders>
            <w:vAlign w:val="center"/>
          </w:tcPr>
          <w:p w14:paraId="1BFE4E98"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序号</w:t>
            </w:r>
          </w:p>
        </w:tc>
        <w:tc>
          <w:tcPr>
            <w:tcW w:w="4591" w:type="dxa"/>
            <w:tcBorders>
              <w:top w:val="single" w:sz="4" w:space="0" w:color="auto"/>
              <w:left w:val="single" w:sz="4" w:space="0" w:color="auto"/>
              <w:bottom w:val="single" w:sz="4" w:space="0" w:color="auto"/>
              <w:right w:val="single" w:sz="4" w:space="0" w:color="auto"/>
            </w:tcBorders>
            <w:vAlign w:val="center"/>
          </w:tcPr>
          <w:p w14:paraId="0619EE12"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标的的名称</w:t>
            </w:r>
          </w:p>
        </w:tc>
        <w:tc>
          <w:tcPr>
            <w:tcW w:w="1329" w:type="dxa"/>
            <w:tcBorders>
              <w:top w:val="single" w:sz="4" w:space="0" w:color="auto"/>
              <w:left w:val="single" w:sz="4" w:space="0" w:color="auto"/>
              <w:bottom w:val="single" w:sz="4" w:space="0" w:color="auto"/>
              <w:right w:val="single" w:sz="4" w:space="0" w:color="auto"/>
            </w:tcBorders>
            <w:vAlign w:val="center"/>
          </w:tcPr>
          <w:p w14:paraId="2BCEDBA4"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数量及单位</w:t>
            </w:r>
          </w:p>
        </w:tc>
        <w:tc>
          <w:tcPr>
            <w:tcW w:w="2209" w:type="dxa"/>
            <w:tcBorders>
              <w:top w:val="single" w:sz="4" w:space="0" w:color="auto"/>
              <w:left w:val="single" w:sz="4" w:space="0" w:color="auto"/>
              <w:bottom w:val="single" w:sz="4" w:space="0" w:color="auto"/>
              <w:right w:val="single" w:sz="4" w:space="0" w:color="auto"/>
            </w:tcBorders>
            <w:vAlign w:val="center"/>
          </w:tcPr>
          <w:p w14:paraId="1ACE868A" w14:textId="77777777" w:rsidR="00313E12"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简要技术需求或者</w:t>
            </w:r>
          </w:p>
          <w:p w14:paraId="39CCF7C6" w14:textId="6F2FE0C3"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服务要求</w:t>
            </w:r>
          </w:p>
        </w:tc>
      </w:tr>
      <w:tr w:rsidR="00210428" w:rsidRPr="00792912" w14:paraId="767F151E" w14:textId="77777777">
        <w:tc>
          <w:tcPr>
            <w:tcW w:w="817" w:type="dxa"/>
            <w:tcBorders>
              <w:top w:val="single" w:sz="4" w:space="0" w:color="auto"/>
              <w:left w:val="single" w:sz="4" w:space="0" w:color="auto"/>
              <w:bottom w:val="single" w:sz="4" w:space="0" w:color="auto"/>
              <w:right w:val="single" w:sz="4" w:space="0" w:color="auto"/>
            </w:tcBorders>
            <w:vAlign w:val="center"/>
          </w:tcPr>
          <w:p w14:paraId="43E916AA"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01</w:t>
            </w:r>
          </w:p>
        </w:tc>
        <w:tc>
          <w:tcPr>
            <w:tcW w:w="4591" w:type="dxa"/>
            <w:tcBorders>
              <w:top w:val="single" w:sz="4" w:space="0" w:color="auto"/>
              <w:left w:val="single" w:sz="4" w:space="0" w:color="auto"/>
              <w:bottom w:val="single" w:sz="4" w:space="0" w:color="auto"/>
              <w:right w:val="single" w:sz="4" w:space="0" w:color="auto"/>
            </w:tcBorders>
            <w:vAlign w:val="center"/>
          </w:tcPr>
          <w:p w14:paraId="6017551E"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cs="宋体" w:hint="eastAsia"/>
                <w:color w:val="000000" w:themeColor="text1"/>
                <w:kern w:val="0"/>
                <w:szCs w:val="21"/>
              </w:rPr>
              <w:t>1mL移液器吸头、5mL移液器吸头等</w:t>
            </w:r>
          </w:p>
        </w:tc>
        <w:tc>
          <w:tcPr>
            <w:tcW w:w="1329" w:type="dxa"/>
            <w:tcBorders>
              <w:top w:val="single" w:sz="4" w:space="0" w:color="auto"/>
              <w:left w:val="single" w:sz="4" w:space="0" w:color="auto"/>
              <w:bottom w:val="single" w:sz="4" w:space="0" w:color="auto"/>
              <w:right w:val="single" w:sz="4" w:space="0" w:color="auto"/>
            </w:tcBorders>
            <w:vAlign w:val="center"/>
          </w:tcPr>
          <w:p w14:paraId="7A29462C"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1批</w:t>
            </w:r>
          </w:p>
        </w:tc>
        <w:tc>
          <w:tcPr>
            <w:tcW w:w="2209" w:type="dxa"/>
            <w:tcBorders>
              <w:top w:val="single" w:sz="4" w:space="0" w:color="auto"/>
              <w:left w:val="single" w:sz="4" w:space="0" w:color="auto"/>
              <w:bottom w:val="single" w:sz="4" w:space="0" w:color="auto"/>
              <w:right w:val="single" w:sz="4" w:space="0" w:color="auto"/>
            </w:tcBorders>
            <w:vAlign w:val="center"/>
          </w:tcPr>
          <w:p w14:paraId="1C7603DE" w14:textId="77777777" w:rsidR="00210428" w:rsidRPr="00792912" w:rsidRDefault="005C65EB">
            <w:pPr>
              <w:snapToGrid w:val="0"/>
              <w:spacing w:line="380" w:lineRule="exact"/>
              <w:rPr>
                <w:rFonts w:ascii="宋体" w:hAnsi="宋体" w:hint="eastAsia"/>
                <w:color w:val="000000" w:themeColor="text1"/>
                <w:szCs w:val="21"/>
              </w:rPr>
            </w:pPr>
            <w:r w:rsidRPr="00792912">
              <w:rPr>
                <w:rFonts w:ascii="宋体" w:hAnsi="宋体" w:hint="eastAsia"/>
                <w:color w:val="000000" w:themeColor="text1"/>
                <w:szCs w:val="21"/>
              </w:rPr>
              <w:t>详见《采购需求》</w:t>
            </w:r>
          </w:p>
        </w:tc>
      </w:tr>
    </w:tbl>
    <w:p w14:paraId="045A05F4" w14:textId="77777777" w:rsidR="00210428" w:rsidRPr="00792912" w:rsidRDefault="00210428">
      <w:pPr>
        <w:spacing w:line="380" w:lineRule="exact"/>
        <w:ind w:firstLineChars="200" w:firstLine="420"/>
        <w:rPr>
          <w:rFonts w:ascii="宋体" w:hAnsi="宋体" w:hint="eastAsia"/>
          <w:color w:val="000000" w:themeColor="text1"/>
          <w:szCs w:val="21"/>
        </w:rPr>
      </w:pP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17"/>
        <w:gridCol w:w="4604"/>
        <w:gridCol w:w="1328"/>
        <w:gridCol w:w="2197"/>
      </w:tblGrid>
      <w:tr w:rsidR="00792912" w:rsidRPr="00792912" w14:paraId="69B85730" w14:textId="77777777">
        <w:tc>
          <w:tcPr>
            <w:tcW w:w="8946" w:type="dxa"/>
            <w:gridSpan w:val="4"/>
            <w:tcBorders>
              <w:top w:val="single" w:sz="4" w:space="0" w:color="auto"/>
              <w:left w:val="single" w:sz="4" w:space="0" w:color="auto"/>
              <w:bottom w:val="single" w:sz="4" w:space="0" w:color="auto"/>
              <w:right w:val="single" w:sz="4" w:space="0" w:color="auto"/>
            </w:tcBorders>
            <w:vAlign w:val="center"/>
          </w:tcPr>
          <w:p w14:paraId="0CA32468" w14:textId="073A9ED1" w:rsidR="00210428" w:rsidRPr="00792912" w:rsidRDefault="005C65EB">
            <w:pPr>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t>分标</w:t>
            </w:r>
            <w:r w:rsidR="00BB4662" w:rsidRPr="00792912">
              <w:rPr>
                <w:rFonts w:ascii="宋体" w:hAnsi="宋体" w:hint="eastAsia"/>
                <w:b/>
                <w:color w:val="000000" w:themeColor="text1"/>
                <w:szCs w:val="21"/>
                <w:u w:val="single"/>
              </w:rPr>
              <w:t>6</w:t>
            </w:r>
            <w:r w:rsidR="00BB4662">
              <w:rPr>
                <w:rFonts w:ascii="宋体" w:hAnsi="宋体" w:hint="eastAsia"/>
                <w:color w:val="000000" w:themeColor="text1"/>
                <w:szCs w:val="21"/>
              </w:rPr>
              <w:t>：</w:t>
            </w:r>
            <w:r w:rsidRPr="00792912">
              <w:rPr>
                <w:rFonts w:ascii="宋体" w:hAnsi="宋体" w:hint="eastAsia"/>
                <w:color w:val="000000" w:themeColor="text1"/>
                <w:szCs w:val="21"/>
              </w:rPr>
              <w:t>预算金额：65.00万元；最高限价：65.00万元</w:t>
            </w:r>
          </w:p>
        </w:tc>
      </w:tr>
      <w:tr w:rsidR="00792912" w:rsidRPr="00792912" w14:paraId="5E0A778E" w14:textId="77777777">
        <w:tc>
          <w:tcPr>
            <w:tcW w:w="817" w:type="dxa"/>
            <w:tcBorders>
              <w:top w:val="single" w:sz="4" w:space="0" w:color="auto"/>
              <w:left w:val="single" w:sz="4" w:space="0" w:color="auto"/>
              <w:bottom w:val="single" w:sz="4" w:space="0" w:color="auto"/>
              <w:right w:val="single" w:sz="4" w:space="0" w:color="auto"/>
            </w:tcBorders>
            <w:vAlign w:val="center"/>
          </w:tcPr>
          <w:p w14:paraId="5FF5A91F"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序号</w:t>
            </w:r>
          </w:p>
        </w:tc>
        <w:tc>
          <w:tcPr>
            <w:tcW w:w="4604" w:type="dxa"/>
            <w:tcBorders>
              <w:top w:val="single" w:sz="4" w:space="0" w:color="auto"/>
              <w:left w:val="single" w:sz="4" w:space="0" w:color="auto"/>
              <w:bottom w:val="single" w:sz="4" w:space="0" w:color="auto"/>
              <w:right w:val="single" w:sz="4" w:space="0" w:color="auto"/>
            </w:tcBorders>
            <w:vAlign w:val="center"/>
          </w:tcPr>
          <w:p w14:paraId="6E65FE8C"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标的的名称</w:t>
            </w:r>
          </w:p>
        </w:tc>
        <w:tc>
          <w:tcPr>
            <w:tcW w:w="1328" w:type="dxa"/>
            <w:tcBorders>
              <w:top w:val="single" w:sz="4" w:space="0" w:color="auto"/>
              <w:left w:val="single" w:sz="4" w:space="0" w:color="auto"/>
              <w:bottom w:val="single" w:sz="4" w:space="0" w:color="auto"/>
              <w:right w:val="single" w:sz="4" w:space="0" w:color="auto"/>
            </w:tcBorders>
            <w:vAlign w:val="center"/>
          </w:tcPr>
          <w:p w14:paraId="59E33D77"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数量及单位</w:t>
            </w:r>
          </w:p>
        </w:tc>
        <w:tc>
          <w:tcPr>
            <w:tcW w:w="2197" w:type="dxa"/>
            <w:tcBorders>
              <w:top w:val="single" w:sz="4" w:space="0" w:color="auto"/>
              <w:left w:val="single" w:sz="4" w:space="0" w:color="auto"/>
              <w:bottom w:val="single" w:sz="4" w:space="0" w:color="auto"/>
              <w:right w:val="single" w:sz="4" w:space="0" w:color="auto"/>
            </w:tcBorders>
            <w:vAlign w:val="center"/>
          </w:tcPr>
          <w:p w14:paraId="3B3158FE" w14:textId="77777777" w:rsidR="00313E12"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简要技术需求或者</w:t>
            </w:r>
          </w:p>
          <w:p w14:paraId="7DB9DAC3" w14:textId="2AE20046"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服务要求</w:t>
            </w:r>
          </w:p>
        </w:tc>
      </w:tr>
      <w:tr w:rsidR="00792912" w:rsidRPr="00792912" w14:paraId="680E764D" w14:textId="77777777">
        <w:tc>
          <w:tcPr>
            <w:tcW w:w="817" w:type="dxa"/>
            <w:tcBorders>
              <w:top w:val="single" w:sz="4" w:space="0" w:color="auto"/>
              <w:left w:val="single" w:sz="4" w:space="0" w:color="auto"/>
              <w:bottom w:val="single" w:sz="4" w:space="0" w:color="auto"/>
              <w:right w:val="single" w:sz="4" w:space="0" w:color="auto"/>
            </w:tcBorders>
            <w:vAlign w:val="center"/>
          </w:tcPr>
          <w:p w14:paraId="52996138"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01</w:t>
            </w:r>
          </w:p>
        </w:tc>
        <w:tc>
          <w:tcPr>
            <w:tcW w:w="4604" w:type="dxa"/>
            <w:tcBorders>
              <w:top w:val="single" w:sz="4" w:space="0" w:color="auto"/>
              <w:left w:val="single" w:sz="4" w:space="0" w:color="auto"/>
              <w:bottom w:val="single" w:sz="4" w:space="0" w:color="auto"/>
              <w:right w:val="single" w:sz="4" w:space="0" w:color="auto"/>
            </w:tcBorders>
            <w:vAlign w:val="center"/>
          </w:tcPr>
          <w:p w14:paraId="61338AFE"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cs="宋体" w:hint="eastAsia"/>
                <w:color w:val="000000" w:themeColor="text1"/>
                <w:kern w:val="0"/>
                <w:szCs w:val="21"/>
              </w:rPr>
              <w:t xml:space="preserve">100ml离心管、1200 mg 无水硫酸镁、400 </w:t>
            </w:r>
            <w:proofErr w:type="spellStart"/>
            <w:r w:rsidRPr="00792912">
              <w:rPr>
                <w:rFonts w:ascii="宋体" w:hAnsi="宋体" w:cs="宋体" w:hint="eastAsia"/>
                <w:color w:val="000000" w:themeColor="text1"/>
                <w:kern w:val="0"/>
                <w:szCs w:val="21"/>
              </w:rPr>
              <w:t>mgPSA</w:t>
            </w:r>
            <w:proofErr w:type="spellEnd"/>
            <w:r w:rsidRPr="00792912">
              <w:rPr>
                <w:rFonts w:ascii="宋体" w:hAnsi="宋体" w:cs="宋体" w:hint="eastAsia"/>
                <w:color w:val="000000" w:themeColor="text1"/>
                <w:kern w:val="0"/>
                <w:szCs w:val="21"/>
              </w:rPr>
              <w:t>、400 mg C18净化管等</w:t>
            </w:r>
          </w:p>
        </w:tc>
        <w:tc>
          <w:tcPr>
            <w:tcW w:w="1328" w:type="dxa"/>
            <w:tcBorders>
              <w:top w:val="single" w:sz="4" w:space="0" w:color="auto"/>
              <w:left w:val="single" w:sz="4" w:space="0" w:color="auto"/>
              <w:bottom w:val="single" w:sz="4" w:space="0" w:color="auto"/>
              <w:right w:val="single" w:sz="4" w:space="0" w:color="auto"/>
            </w:tcBorders>
            <w:vAlign w:val="center"/>
          </w:tcPr>
          <w:p w14:paraId="11681076" w14:textId="77777777" w:rsidR="00210428" w:rsidRPr="00792912" w:rsidRDefault="005C65EB">
            <w:pPr>
              <w:snapToGrid w:val="0"/>
              <w:spacing w:line="380" w:lineRule="exact"/>
              <w:jc w:val="center"/>
              <w:rPr>
                <w:rFonts w:ascii="宋体" w:hAnsi="宋体" w:hint="eastAsia"/>
                <w:color w:val="000000" w:themeColor="text1"/>
                <w:szCs w:val="21"/>
              </w:rPr>
            </w:pPr>
            <w:r w:rsidRPr="00792912">
              <w:rPr>
                <w:rFonts w:ascii="宋体" w:hAnsi="宋体" w:hint="eastAsia"/>
                <w:color w:val="000000" w:themeColor="text1"/>
                <w:szCs w:val="21"/>
              </w:rPr>
              <w:t>1批</w:t>
            </w:r>
          </w:p>
        </w:tc>
        <w:tc>
          <w:tcPr>
            <w:tcW w:w="2197" w:type="dxa"/>
            <w:tcBorders>
              <w:top w:val="single" w:sz="4" w:space="0" w:color="auto"/>
              <w:left w:val="single" w:sz="4" w:space="0" w:color="auto"/>
              <w:bottom w:val="single" w:sz="4" w:space="0" w:color="auto"/>
              <w:right w:val="single" w:sz="4" w:space="0" w:color="auto"/>
            </w:tcBorders>
            <w:vAlign w:val="center"/>
          </w:tcPr>
          <w:p w14:paraId="604C3EB4" w14:textId="77777777" w:rsidR="00210428" w:rsidRPr="00792912" w:rsidRDefault="005C65EB">
            <w:pPr>
              <w:snapToGrid w:val="0"/>
              <w:spacing w:line="380" w:lineRule="exact"/>
              <w:rPr>
                <w:rFonts w:ascii="宋体" w:hAnsi="宋体" w:hint="eastAsia"/>
                <w:color w:val="000000" w:themeColor="text1"/>
                <w:szCs w:val="21"/>
              </w:rPr>
            </w:pPr>
            <w:r w:rsidRPr="00792912">
              <w:rPr>
                <w:rFonts w:ascii="宋体" w:hAnsi="宋体" w:hint="eastAsia"/>
                <w:color w:val="000000" w:themeColor="text1"/>
                <w:szCs w:val="21"/>
              </w:rPr>
              <w:t>详见《采购需求》</w:t>
            </w:r>
          </w:p>
        </w:tc>
      </w:tr>
    </w:tbl>
    <w:p w14:paraId="0DDD4BEE" w14:textId="5F0303E8" w:rsidR="00210428" w:rsidRPr="00792912" w:rsidRDefault="005C65EB">
      <w:pPr>
        <w:spacing w:line="400" w:lineRule="exact"/>
        <w:ind w:firstLineChars="200" w:firstLine="420"/>
        <w:rPr>
          <w:rFonts w:asciiTheme="minorEastAsia" w:eastAsiaTheme="minorEastAsia" w:hAnsiTheme="minorEastAsia" w:cstheme="minorEastAsia" w:hint="eastAsia"/>
          <w:color w:val="000000" w:themeColor="text1"/>
          <w:szCs w:val="21"/>
          <w:u w:val="single"/>
        </w:rPr>
      </w:pPr>
      <w:r w:rsidRPr="00792912">
        <w:rPr>
          <w:rFonts w:asciiTheme="minorEastAsia" w:eastAsiaTheme="minorEastAsia" w:hAnsiTheme="minorEastAsia" w:cstheme="minorEastAsia" w:hint="eastAsia"/>
          <w:color w:val="000000" w:themeColor="text1"/>
          <w:szCs w:val="21"/>
        </w:rPr>
        <w:t>合同履行期限：</w:t>
      </w:r>
      <w:bookmarkStart w:id="12" w:name="OLE_LINK28"/>
      <w:bookmarkStart w:id="13" w:name="OLE_LINK29"/>
      <w:r w:rsidRPr="00792912">
        <w:rPr>
          <w:rFonts w:ascii="宋体" w:hAnsi="宋体" w:hint="eastAsia"/>
          <w:color w:val="000000" w:themeColor="text1"/>
          <w:szCs w:val="21"/>
        </w:rPr>
        <w:t>本次实验耗材</w:t>
      </w:r>
      <w:bookmarkStart w:id="14" w:name="OLE_LINK27"/>
      <w:r w:rsidRPr="00792912">
        <w:rPr>
          <w:rFonts w:ascii="宋体" w:hAnsi="宋体" w:hint="eastAsia"/>
          <w:color w:val="000000" w:themeColor="text1"/>
          <w:szCs w:val="21"/>
        </w:rPr>
        <w:t>供应</w:t>
      </w:r>
      <w:r w:rsidR="00284984" w:rsidRPr="00792912">
        <w:rPr>
          <w:rFonts w:ascii="宋体" w:hAnsi="宋体" w:hint="eastAsia"/>
          <w:color w:val="000000" w:themeColor="text1"/>
          <w:szCs w:val="21"/>
        </w:rPr>
        <w:t>合同</w:t>
      </w:r>
      <w:r w:rsidRPr="00792912">
        <w:rPr>
          <w:rFonts w:ascii="宋体" w:hAnsi="宋体" w:hint="eastAsia"/>
          <w:color w:val="000000" w:themeColor="text1"/>
          <w:szCs w:val="21"/>
        </w:rPr>
        <w:t>期限</w:t>
      </w:r>
      <w:bookmarkEnd w:id="14"/>
      <w:r w:rsidRPr="00792912">
        <w:rPr>
          <w:rFonts w:ascii="宋体" w:hAnsi="宋体" w:hint="eastAsia"/>
          <w:color w:val="000000" w:themeColor="text1"/>
          <w:szCs w:val="21"/>
        </w:rPr>
        <w:t>为自签订合同并生效之日起一年</w:t>
      </w:r>
      <w:bookmarkEnd w:id="12"/>
      <w:r w:rsidRPr="00792912">
        <w:rPr>
          <w:rFonts w:ascii="宋体" w:hAnsi="宋体" w:hint="eastAsia"/>
          <w:color w:val="000000" w:themeColor="text1"/>
          <w:szCs w:val="21"/>
        </w:rPr>
        <w:t>，合同期满后如果新一轮供应商未能及时确定，则</w:t>
      </w:r>
      <w:r w:rsidR="00284984" w:rsidRPr="00792912">
        <w:rPr>
          <w:rFonts w:ascii="宋体" w:hAnsi="宋体" w:hint="eastAsia"/>
          <w:color w:val="000000" w:themeColor="text1"/>
          <w:szCs w:val="21"/>
        </w:rPr>
        <w:t>在不违反政府采购相关规定的条件下</w:t>
      </w:r>
      <w:r w:rsidRPr="00792912">
        <w:rPr>
          <w:rFonts w:ascii="宋体" w:hAnsi="宋体" w:hint="eastAsia"/>
          <w:color w:val="000000" w:themeColor="text1"/>
          <w:szCs w:val="21"/>
        </w:rPr>
        <w:t>继续沿用上一轮供应商</w:t>
      </w:r>
      <w:bookmarkEnd w:id="13"/>
      <w:r w:rsidRPr="00792912">
        <w:rPr>
          <w:rFonts w:ascii="宋体" w:hAnsi="宋体" w:hint="eastAsia"/>
          <w:color w:val="000000" w:themeColor="text1"/>
          <w:szCs w:val="21"/>
        </w:rPr>
        <w:t>。</w:t>
      </w:r>
    </w:p>
    <w:p w14:paraId="7DB6A8C6" w14:textId="77777777" w:rsidR="00210428" w:rsidRPr="00792912" w:rsidRDefault="005C65EB">
      <w:pPr>
        <w:spacing w:line="40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本项目不接受联合体投标。</w:t>
      </w:r>
    </w:p>
    <w:p w14:paraId="6375A06D" w14:textId="77777777" w:rsidR="00210428" w:rsidRPr="00792912" w:rsidRDefault="005C65EB">
      <w:pPr>
        <w:spacing w:line="400" w:lineRule="exact"/>
        <w:rPr>
          <w:rFonts w:asciiTheme="minorEastAsia" w:eastAsiaTheme="minorEastAsia" w:hAnsiTheme="minorEastAsia" w:cstheme="minorEastAsia" w:hint="eastAsia"/>
          <w:b/>
          <w:bCs/>
          <w:color w:val="000000" w:themeColor="text1"/>
          <w:szCs w:val="21"/>
        </w:rPr>
      </w:pPr>
      <w:bookmarkStart w:id="15" w:name="_Toc28359080"/>
      <w:bookmarkStart w:id="16" w:name="_Toc35393622"/>
      <w:bookmarkStart w:id="17" w:name="_Toc28359003"/>
      <w:bookmarkStart w:id="18" w:name="_Toc35393791"/>
      <w:r w:rsidRPr="00792912">
        <w:rPr>
          <w:rFonts w:asciiTheme="minorEastAsia" w:eastAsiaTheme="minorEastAsia" w:hAnsiTheme="minorEastAsia" w:cstheme="minorEastAsia" w:hint="eastAsia"/>
          <w:b/>
          <w:bCs/>
          <w:color w:val="000000" w:themeColor="text1"/>
          <w:szCs w:val="21"/>
        </w:rPr>
        <w:t>二、申请人的资格要求：</w:t>
      </w:r>
      <w:bookmarkEnd w:id="15"/>
      <w:bookmarkEnd w:id="16"/>
      <w:bookmarkEnd w:id="17"/>
      <w:bookmarkEnd w:id="18"/>
    </w:p>
    <w:p w14:paraId="3298500A" w14:textId="77777777" w:rsidR="00210428" w:rsidRPr="00792912" w:rsidRDefault="005C65EB">
      <w:pPr>
        <w:spacing w:line="400" w:lineRule="exact"/>
        <w:ind w:firstLineChars="200" w:firstLine="420"/>
        <w:rPr>
          <w:rFonts w:asciiTheme="minorEastAsia" w:eastAsiaTheme="minorEastAsia" w:hAnsiTheme="minorEastAsia" w:cstheme="minorEastAsia" w:hint="eastAsia"/>
          <w:color w:val="000000" w:themeColor="text1"/>
          <w:szCs w:val="21"/>
        </w:rPr>
      </w:pPr>
      <w:bookmarkStart w:id="19" w:name="_Hlk51746371"/>
      <w:bookmarkStart w:id="20" w:name="_Toc35393623"/>
      <w:bookmarkStart w:id="21" w:name="_Toc28359004"/>
      <w:bookmarkStart w:id="22" w:name="_Toc35393792"/>
      <w:bookmarkStart w:id="23" w:name="_Toc28359081"/>
      <w:r w:rsidRPr="00792912">
        <w:rPr>
          <w:rFonts w:asciiTheme="minorEastAsia" w:eastAsiaTheme="minorEastAsia" w:hAnsiTheme="minorEastAsia" w:cstheme="minorEastAsia" w:hint="eastAsia"/>
          <w:color w:val="000000" w:themeColor="text1"/>
          <w:szCs w:val="21"/>
        </w:rPr>
        <w:t>1.满足《中华人民共和国政府采购法》第二十二条规定；</w:t>
      </w:r>
    </w:p>
    <w:p w14:paraId="18434C54" w14:textId="77777777" w:rsidR="00210428" w:rsidRPr="00792912" w:rsidRDefault="005C65EB">
      <w:pPr>
        <w:spacing w:line="40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2.落实政府采购政策需满足的资格要求：</w:t>
      </w:r>
      <w:r w:rsidRPr="00792912">
        <w:rPr>
          <w:rFonts w:asciiTheme="minorEastAsia" w:eastAsiaTheme="minorEastAsia" w:hAnsiTheme="minorEastAsia" w:cstheme="minorEastAsia" w:hint="eastAsia"/>
          <w:color w:val="000000" w:themeColor="text1"/>
          <w:szCs w:val="21"/>
          <w:u w:val="single"/>
        </w:rPr>
        <w:t>无；</w:t>
      </w:r>
    </w:p>
    <w:p w14:paraId="68D3EAEF" w14:textId="36F531E7" w:rsidR="00210428" w:rsidRPr="00792912" w:rsidRDefault="005C65EB">
      <w:pPr>
        <w:spacing w:line="40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3.本项目的特定资格要求：</w:t>
      </w:r>
      <w:r w:rsidRPr="00792912">
        <w:rPr>
          <w:rFonts w:hint="eastAsia"/>
          <w:color w:val="000000" w:themeColor="text1"/>
        </w:rPr>
        <w:t>分标</w:t>
      </w:r>
      <w:r w:rsidR="007157FE" w:rsidRPr="00792912">
        <w:rPr>
          <w:rFonts w:ascii="宋体" w:hAnsi="宋体" w:hint="eastAsia"/>
          <w:color w:val="000000" w:themeColor="text1"/>
          <w:szCs w:val="21"/>
        </w:rPr>
        <w:t>3</w:t>
      </w:r>
      <w:r w:rsidRPr="00792912">
        <w:rPr>
          <w:rFonts w:hint="eastAsia"/>
          <w:color w:val="000000" w:themeColor="text1"/>
        </w:rPr>
        <w:t>：</w:t>
      </w:r>
      <w:r w:rsidRPr="00792912">
        <w:rPr>
          <w:rFonts w:ascii="宋体" w:hAnsi="宋体" w:cs="宋体" w:hint="eastAsia"/>
          <w:bCs/>
          <w:color w:val="000000" w:themeColor="text1"/>
          <w:szCs w:val="21"/>
        </w:rPr>
        <w:t>投标人必须具有危险品化学品经营许可证和非药品类易制毒化学品经营备案证明</w:t>
      </w:r>
      <w:r w:rsidRPr="00792912">
        <w:rPr>
          <w:rFonts w:ascii="宋体" w:hAnsi="宋体" w:hint="eastAsia"/>
          <w:iCs/>
          <w:color w:val="000000" w:themeColor="text1"/>
          <w:szCs w:val="21"/>
        </w:rPr>
        <w:t>。</w:t>
      </w:r>
    </w:p>
    <w:bookmarkEnd w:id="19"/>
    <w:p w14:paraId="24E8CA69" w14:textId="77777777" w:rsidR="00210428" w:rsidRPr="00792912" w:rsidRDefault="005C65EB">
      <w:pPr>
        <w:spacing w:line="400" w:lineRule="exact"/>
        <w:rPr>
          <w:rFonts w:asciiTheme="minorEastAsia" w:eastAsiaTheme="minorEastAsia" w:hAnsiTheme="minorEastAsia" w:cstheme="minorEastAsia" w:hint="eastAsia"/>
          <w:b/>
          <w:bCs/>
          <w:color w:val="000000" w:themeColor="text1"/>
          <w:szCs w:val="21"/>
        </w:rPr>
      </w:pPr>
      <w:r w:rsidRPr="00792912">
        <w:rPr>
          <w:rFonts w:asciiTheme="minorEastAsia" w:eastAsiaTheme="minorEastAsia" w:hAnsiTheme="minorEastAsia" w:cstheme="minorEastAsia" w:hint="eastAsia"/>
          <w:b/>
          <w:bCs/>
          <w:color w:val="000000" w:themeColor="text1"/>
          <w:szCs w:val="21"/>
        </w:rPr>
        <w:t>三、获取招标文件</w:t>
      </w:r>
      <w:bookmarkEnd w:id="20"/>
      <w:bookmarkEnd w:id="21"/>
      <w:bookmarkEnd w:id="22"/>
      <w:bookmarkEnd w:id="23"/>
    </w:p>
    <w:p w14:paraId="11A9F417" w14:textId="61C8B6B9" w:rsidR="00210428" w:rsidRPr="00792912" w:rsidRDefault="005C65EB">
      <w:pPr>
        <w:spacing w:line="400" w:lineRule="exact"/>
        <w:ind w:firstLine="540"/>
        <w:rPr>
          <w:rFonts w:asciiTheme="minorEastAsia" w:eastAsiaTheme="minorEastAsia" w:hAnsiTheme="minorEastAsia" w:cstheme="minorEastAsia" w:hint="eastAsia"/>
          <w:bCs/>
          <w:color w:val="000000" w:themeColor="text1"/>
          <w:kern w:val="0"/>
          <w:szCs w:val="21"/>
        </w:rPr>
      </w:pPr>
      <w:r w:rsidRPr="00792912">
        <w:rPr>
          <w:rFonts w:asciiTheme="minorEastAsia" w:eastAsiaTheme="minorEastAsia" w:hAnsiTheme="minorEastAsia" w:cstheme="minorEastAsia" w:hint="eastAsia"/>
          <w:bCs/>
          <w:color w:val="000000" w:themeColor="text1"/>
          <w:kern w:val="0"/>
          <w:szCs w:val="21"/>
        </w:rPr>
        <w:t>时间：</w:t>
      </w:r>
      <w:r w:rsidR="00ED3518" w:rsidRPr="00ED3518">
        <w:rPr>
          <w:rFonts w:asciiTheme="minorEastAsia" w:eastAsiaTheme="minorEastAsia" w:hAnsiTheme="minorEastAsia" w:cstheme="minorEastAsia" w:hint="eastAsia"/>
          <w:bCs/>
          <w:color w:val="000000" w:themeColor="text1"/>
          <w:kern w:val="0"/>
          <w:szCs w:val="21"/>
          <w:u w:val="single"/>
        </w:rPr>
        <w:t>2025年5月</w:t>
      </w:r>
      <w:r w:rsidR="00ED3518">
        <w:rPr>
          <w:rFonts w:asciiTheme="minorEastAsia" w:eastAsiaTheme="minorEastAsia" w:hAnsiTheme="minorEastAsia" w:cstheme="minorEastAsia" w:hint="eastAsia"/>
          <w:bCs/>
          <w:color w:val="000000" w:themeColor="text1"/>
          <w:kern w:val="0"/>
          <w:szCs w:val="21"/>
          <w:u w:val="single"/>
        </w:rPr>
        <w:t>7</w:t>
      </w:r>
      <w:r w:rsidR="00ED3518" w:rsidRPr="00ED3518">
        <w:rPr>
          <w:rFonts w:asciiTheme="minorEastAsia" w:eastAsiaTheme="minorEastAsia" w:hAnsiTheme="minorEastAsia" w:cstheme="minorEastAsia" w:hint="eastAsia"/>
          <w:bCs/>
          <w:color w:val="000000" w:themeColor="text1"/>
          <w:kern w:val="0"/>
          <w:szCs w:val="21"/>
          <w:u w:val="single"/>
        </w:rPr>
        <w:t>日</w:t>
      </w:r>
      <w:r w:rsidRPr="00ED3518">
        <w:rPr>
          <w:rFonts w:asciiTheme="minorEastAsia" w:eastAsiaTheme="minorEastAsia" w:hAnsiTheme="minorEastAsia" w:cstheme="minorEastAsia" w:hint="eastAsia"/>
          <w:bCs/>
          <w:color w:val="000000" w:themeColor="text1"/>
          <w:kern w:val="0"/>
          <w:szCs w:val="21"/>
          <w:u w:val="single"/>
        </w:rPr>
        <w:t>至</w:t>
      </w:r>
      <w:r w:rsidR="00ED3518" w:rsidRPr="00ED3518">
        <w:rPr>
          <w:rFonts w:asciiTheme="minorEastAsia" w:eastAsiaTheme="minorEastAsia" w:hAnsiTheme="minorEastAsia" w:cstheme="minorEastAsia" w:hint="eastAsia"/>
          <w:bCs/>
          <w:color w:val="000000" w:themeColor="text1"/>
          <w:kern w:val="0"/>
          <w:szCs w:val="21"/>
          <w:u w:val="single"/>
        </w:rPr>
        <w:t>2025年5月</w:t>
      </w:r>
      <w:r w:rsidR="00ED3518">
        <w:rPr>
          <w:rFonts w:asciiTheme="minorEastAsia" w:eastAsiaTheme="minorEastAsia" w:hAnsiTheme="minorEastAsia" w:cstheme="minorEastAsia" w:hint="eastAsia"/>
          <w:bCs/>
          <w:color w:val="000000" w:themeColor="text1"/>
          <w:kern w:val="0"/>
          <w:szCs w:val="21"/>
          <w:u w:val="single"/>
        </w:rPr>
        <w:t>14</w:t>
      </w:r>
      <w:r w:rsidR="00ED3518" w:rsidRPr="00ED3518">
        <w:rPr>
          <w:rFonts w:asciiTheme="minorEastAsia" w:eastAsiaTheme="minorEastAsia" w:hAnsiTheme="minorEastAsia" w:cstheme="minorEastAsia" w:hint="eastAsia"/>
          <w:bCs/>
          <w:color w:val="000000" w:themeColor="text1"/>
          <w:kern w:val="0"/>
          <w:szCs w:val="21"/>
          <w:u w:val="single"/>
        </w:rPr>
        <w:t>日</w:t>
      </w:r>
      <w:r w:rsidRPr="00792912">
        <w:rPr>
          <w:rFonts w:asciiTheme="minorEastAsia" w:eastAsiaTheme="minorEastAsia" w:hAnsiTheme="minorEastAsia" w:cstheme="minorEastAsia" w:hint="eastAsia"/>
          <w:bCs/>
          <w:color w:val="000000" w:themeColor="text1"/>
          <w:kern w:val="0"/>
          <w:szCs w:val="21"/>
        </w:rPr>
        <w:t>，每天上午00:00至12:00，下午12:00至23:59（北京时间，法定节假日除外）</w:t>
      </w:r>
    </w:p>
    <w:p w14:paraId="4005D6F2" w14:textId="77777777" w:rsidR="00210428" w:rsidRPr="00792912" w:rsidRDefault="005C65EB">
      <w:pPr>
        <w:spacing w:line="400" w:lineRule="exact"/>
        <w:ind w:firstLine="54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bCs/>
          <w:color w:val="000000" w:themeColor="text1"/>
          <w:kern w:val="0"/>
          <w:szCs w:val="21"/>
        </w:rPr>
        <w:t>地点：</w:t>
      </w:r>
      <w:r w:rsidRPr="00792912">
        <w:rPr>
          <w:rFonts w:asciiTheme="minorEastAsia" w:eastAsiaTheme="minorEastAsia" w:hAnsiTheme="minorEastAsia" w:cstheme="minorEastAsia" w:hint="eastAsia"/>
          <w:color w:val="000000" w:themeColor="text1"/>
          <w:szCs w:val="21"/>
        </w:rPr>
        <w:t>广西政府采购云平台（</w:t>
      </w:r>
      <w:r w:rsidRPr="00792912">
        <w:rPr>
          <w:rFonts w:asciiTheme="minorEastAsia" w:eastAsiaTheme="minorEastAsia" w:hAnsiTheme="minorEastAsia" w:cstheme="minorEastAsia" w:hint="eastAsia"/>
          <w:bCs/>
          <w:color w:val="000000" w:themeColor="text1"/>
          <w:szCs w:val="21"/>
        </w:rPr>
        <w:t>https://www.gcy.zfcg.gxzf.gov.cn/</w:t>
      </w:r>
      <w:r w:rsidRPr="00792912">
        <w:rPr>
          <w:rFonts w:asciiTheme="minorEastAsia" w:eastAsiaTheme="minorEastAsia" w:hAnsiTheme="minorEastAsia" w:cstheme="minorEastAsia" w:hint="eastAsia"/>
          <w:color w:val="000000" w:themeColor="text1"/>
          <w:szCs w:val="21"/>
        </w:rPr>
        <w:t>）</w:t>
      </w:r>
    </w:p>
    <w:p w14:paraId="3B13CB6B" w14:textId="77777777" w:rsidR="00210428" w:rsidRPr="00792912" w:rsidRDefault="005C65EB">
      <w:pPr>
        <w:spacing w:line="400" w:lineRule="exact"/>
        <w:ind w:firstLine="540"/>
        <w:rPr>
          <w:rFonts w:asciiTheme="minorEastAsia" w:eastAsiaTheme="minorEastAsia" w:hAnsiTheme="minorEastAsia" w:cstheme="minorEastAsia" w:hint="eastAsia"/>
          <w:bCs/>
          <w:color w:val="000000" w:themeColor="text1"/>
          <w:kern w:val="0"/>
          <w:szCs w:val="21"/>
        </w:rPr>
      </w:pPr>
      <w:r w:rsidRPr="00792912">
        <w:rPr>
          <w:rFonts w:asciiTheme="minorEastAsia" w:eastAsiaTheme="minorEastAsia" w:hAnsiTheme="minorEastAsia" w:cstheme="minorEastAsia" w:hint="eastAsia"/>
          <w:bCs/>
          <w:color w:val="000000" w:themeColor="text1"/>
          <w:kern w:val="0"/>
          <w:szCs w:val="21"/>
        </w:rPr>
        <w:t>方式：网上下载。本项目不提供纸质文件，潜在供应商需在</w:t>
      </w:r>
      <w:r w:rsidRPr="00792912">
        <w:rPr>
          <w:rFonts w:asciiTheme="minorEastAsia" w:eastAsiaTheme="minorEastAsia" w:hAnsiTheme="minorEastAsia" w:cstheme="minorEastAsia" w:hint="eastAsia"/>
          <w:color w:val="000000" w:themeColor="text1"/>
          <w:szCs w:val="21"/>
        </w:rPr>
        <w:t>广西政府采购云平台（</w:t>
      </w:r>
      <w:r w:rsidRPr="00792912">
        <w:rPr>
          <w:rFonts w:asciiTheme="minorEastAsia" w:eastAsiaTheme="minorEastAsia" w:hAnsiTheme="minorEastAsia" w:cstheme="minorEastAsia" w:hint="eastAsia"/>
          <w:bCs/>
          <w:color w:val="000000" w:themeColor="text1"/>
          <w:szCs w:val="21"/>
        </w:rPr>
        <w:t>https://www.gcy.zfcg.gxzf.gov.cn/</w:t>
      </w:r>
      <w:r w:rsidRPr="00792912">
        <w:rPr>
          <w:rFonts w:asciiTheme="minorEastAsia" w:eastAsiaTheme="minorEastAsia" w:hAnsiTheme="minorEastAsia" w:cstheme="minorEastAsia" w:hint="eastAsia"/>
          <w:color w:val="000000" w:themeColor="text1"/>
          <w:szCs w:val="21"/>
        </w:rPr>
        <w:t>）</w:t>
      </w:r>
      <w:r w:rsidRPr="00792912">
        <w:rPr>
          <w:rFonts w:asciiTheme="minorEastAsia" w:eastAsiaTheme="minorEastAsia" w:hAnsiTheme="minorEastAsia" w:cstheme="minorEastAsia" w:hint="eastAsia"/>
          <w:bCs/>
          <w:color w:val="000000" w:themeColor="text1"/>
          <w:kern w:val="0"/>
          <w:szCs w:val="21"/>
        </w:rPr>
        <w:t>-进入“项目采购”应用，在获取采购文件菜单中选择项目，获取招标文件。</w:t>
      </w:r>
      <w:r w:rsidRPr="00792912">
        <w:rPr>
          <w:rFonts w:asciiTheme="minorEastAsia" w:eastAsiaTheme="minorEastAsia" w:hAnsiTheme="minorEastAsia" w:cstheme="minorEastAsia" w:hint="eastAsia"/>
          <w:color w:val="000000" w:themeColor="text1"/>
          <w:szCs w:val="21"/>
        </w:rPr>
        <w:t>电子投标文件制作需要基于广西政府采购云平台获取的招标文件编制，</w:t>
      </w:r>
      <w:r w:rsidRPr="00792912">
        <w:rPr>
          <w:rFonts w:asciiTheme="minorEastAsia" w:eastAsiaTheme="minorEastAsia" w:hAnsiTheme="minorEastAsia" w:cstheme="minorEastAsia" w:hint="eastAsia"/>
          <w:bCs/>
          <w:color w:val="000000" w:themeColor="text1"/>
          <w:kern w:val="0"/>
          <w:szCs w:val="21"/>
        </w:rPr>
        <w:t>通过其他方式获取招标文件的，将有可能导致供应商无法在</w:t>
      </w:r>
      <w:r w:rsidRPr="00792912">
        <w:rPr>
          <w:rFonts w:asciiTheme="minorEastAsia" w:eastAsiaTheme="minorEastAsia" w:hAnsiTheme="minorEastAsia" w:cstheme="minorEastAsia" w:hint="eastAsia"/>
          <w:color w:val="000000" w:themeColor="text1"/>
          <w:szCs w:val="21"/>
        </w:rPr>
        <w:t>广西政府采购云平台</w:t>
      </w:r>
      <w:r w:rsidRPr="00792912">
        <w:rPr>
          <w:rFonts w:asciiTheme="minorEastAsia" w:eastAsiaTheme="minorEastAsia" w:hAnsiTheme="minorEastAsia" w:cstheme="minorEastAsia" w:hint="eastAsia"/>
          <w:bCs/>
          <w:color w:val="000000" w:themeColor="text1"/>
          <w:kern w:val="0"/>
          <w:szCs w:val="21"/>
        </w:rPr>
        <w:t>编制及上传投标文件。</w:t>
      </w:r>
    </w:p>
    <w:p w14:paraId="016FA8FB" w14:textId="77777777" w:rsidR="00210428" w:rsidRPr="00792912" w:rsidRDefault="005C65EB">
      <w:pPr>
        <w:spacing w:line="400" w:lineRule="exact"/>
        <w:ind w:firstLine="54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bCs/>
          <w:color w:val="000000" w:themeColor="text1"/>
          <w:kern w:val="0"/>
          <w:szCs w:val="21"/>
        </w:rPr>
        <w:t>售价：</w:t>
      </w:r>
      <w:r w:rsidRPr="00792912">
        <w:rPr>
          <w:rFonts w:asciiTheme="minorEastAsia" w:eastAsiaTheme="minorEastAsia" w:hAnsiTheme="minorEastAsia" w:cstheme="minorEastAsia" w:hint="eastAsia"/>
          <w:color w:val="000000" w:themeColor="text1"/>
          <w:szCs w:val="21"/>
          <w:u w:val="single"/>
        </w:rPr>
        <w:t>0</w:t>
      </w:r>
      <w:r w:rsidRPr="00792912">
        <w:rPr>
          <w:rFonts w:asciiTheme="minorEastAsia" w:eastAsiaTheme="minorEastAsia" w:hAnsiTheme="minorEastAsia" w:cstheme="minorEastAsia" w:hint="eastAsia"/>
          <w:color w:val="000000" w:themeColor="text1"/>
          <w:szCs w:val="21"/>
        </w:rPr>
        <w:t>元</w:t>
      </w:r>
    </w:p>
    <w:p w14:paraId="33B2683F" w14:textId="77777777" w:rsidR="00210428" w:rsidRPr="00792912" w:rsidRDefault="005C65EB">
      <w:pPr>
        <w:spacing w:line="400" w:lineRule="exact"/>
        <w:rPr>
          <w:rFonts w:asciiTheme="minorEastAsia" w:eastAsiaTheme="minorEastAsia" w:hAnsiTheme="minorEastAsia" w:cstheme="minorEastAsia" w:hint="eastAsia"/>
          <w:b/>
          <w:bCs/>
          <w:color w:val="000000" w:themeColor="text1"/>
          <w:szCs w:val="21"/>
        </w:rPr>
      </w:pPr>
      <w:bookmarkStart w:id="24" w:name="_Toc28359082"/>
      <w:bookmarkStart w:id="25" w:name="_Toc28359005"/>
      <w:bookmarkStart w:id="26" w:name="_Toc35393793"/>
      <w:bookmarkStart w:id="27" w:name="_Toc35393624"/>
      <w:r w:rsidRPr="00792912">
        <w:rPr>
          <w:rFonts w:asciiTheme="minorEastAsia" w:eastAsiaTheme="minorEastAsia" w:hAnsiTheme="minorEastAsia" w:cstheme="minorEastAsia" w:hint="eastAsia"/>
          <w:b/>
          <w:bCs/>
          <w:color w:val="000000" w:themeColor="text1"/>
          <w:szCs w:val="21"/>
        </w:rPr>
        <w:t>四、提交投标文件</w:t>
      </w:r>
      <w:bookmarkEnd w:id="24"/>
      <w:bookmarkEnd w:id="25"/>
      <w:r w:rsidRPr="00792912">
        <w:rPr>
          <w:rFonts w:asciiTheme="minorEastAsia" w:eastAsiaTheme="minorEastAsia" w:hAnsiTheme="minorEastAsia" w:cstheme="minorEastAsia" w:hint="eastAsia"/>
          <w:b/>
          <w:bCs/>
          <w:color w:val="000000" w:themeColor="text1"/>
          <w:szCs w:val="21"/>
        </w:rPr>
        <w:t>截止时间、开标时间和地点</w:t>
      </w:r>
      <w:bookmarkEnd w:id="26"/>
      <w:bookmarkEnd w:id="27"/>
    </w:p>
    <w:p w14:paraId="5E56022B" w14:textId="2CAECD28" w:rsidR="00210428" w:rsidRPr="00792912" w:rsidRDefault="00ED3518">
      <w:pPr>
        <w:spacing w:line="400" w:lineRule="exact"/>
        <w:ind w:firstLineChars="200" w:firstLine="420"/>
        <w:rPr>
          <w:rFonts w:asciiTheme="minorEastAsia" w:eastAsiaTheme="minorEastAsia" w:hAnsiTheme="minorEastAsia" w:cstheme="minorEastAsia" w:hint="eastAsia"/>
          <w:color w:val="000000" w:themeColor="text1"/>
          <w:szCs w:val="21"/>
          <w:u w:val="single"/>
        </w:rPr>
      </w:pPr>
      <w:bookmarkStart w:id="28" w:name="_Toc35393794"/>
      <w:bookmarkStart w:id="29" w:name="_Toc28359007"/>
      <w:bookmarkStart w:id="30" w:name="_Toc35393625"/>
      <w:bookmarkStart w:id="31" w:name="_Toc28359084"/>
      <w:r w:rsidRPr="00ED3518">
        <w:rPr>
          <w:rFonts w:asciiTheme="minorEastAsia" w:eastAsiaTheme="minorEastAsia" w:hAnsiTheme="minorEastAsia" w:cstheme="minorEastAsia" w:hint="eastAsia"/>
          <w:bCs/>
          <w:color w:val="000000" w:themeColor="text1"/>
          <w:szCs w:val="21"/>
          <w:u w:val="single"/>
        </w:rPr>
        <w:t>2025年5月28日9时30分</w:t>
      </w:r>
      <w:r w:rsidR="005C65EB" w:rsidRPr="00792912">
        <w:rPr>
          <w:rFonts w:asciiTheme="minorEastAsia" w:eastAsiaTheme="minorEastAsia" w:hAnsiTheme="minorEastAsia" w:cstheme="minorEastAsia" w:hint="eastAsia"/>
          <w:bCs/>
          <w:color w:val="000000" w:themeColor="text1"/>
          <w:szCs w:val="21"/>
        </w:rPr>
        <w:t>（北京时间）</w:t>
      </w:r>
    </w:p>
    <w:p w14:paraId="249E0354" w14:textId="77777777" w:rsidR="00210428" w:rsidRPr="00792912" w:rsidRDefault="005C65EB">
      <w:pPr>
        <w:spacing w:line="40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地点：</w:t>
      </w:r>
    </w:p>
    <w:p w14:paraId="5CF26543" w14:textId="77777777" w:rsidR="00210428" w:rsidRPr="00792912" w:rsidRDefault="005C65EB">
      <w:pPr>
        <w:spacing w:line="40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投标地点：广西政府采购云平台（</w:t>
      </w:r>
      <w:r w:rsidRPr="00792912">
        <w:rPr>
          <w:rFonts w:asciiTheme="minorEastAsia" w:eastAsiaTheme="minorEastAsia" w:hAnsiTheme="minorEastAsia" w:cstheme="minorEastAsia" w:hint="eastAsia"/>
          <w:bCs/>
          <w:color w:val="000000" w:themeColor="text1"/>
          <w:szCs w:val="21"/>
        </w:rPr>
        <w:t>https://www.gcy.zfcg.gxzf.gov.cn/</w:t>
      </w:r>
      <w:r w:rsidRPr="00792912">
        <w:rPr>
          <w:rFonts w:asciiTheme="minorEastAsia" w:eastAsiaTheme="minorEastAsia" w:hAnsiTheme="minorEastAsia" w:cstheme="minorEastAsia" w:hint="eastAsia"/>
          <w:color w:val="000000" w:themeColor="text1"/>
          <w:szCs w:val="21"/>
        </w:rPr>
        <w:t>）</w:t>
      </w:r>
    </w:p>
    <w:p w14:paraId="5A239A93" w14:textId="77777777" w:rsidR="00210428" w:rsidRPr="00792912" w:rsidRDefault="005C65EB">
      <w:pPr>
        <w:spacing w:line="40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开标地点：广西政府采购云平台电子开标大厅</w:t>
      </w:r>
    </w:p>
    <w:p w14:paraId="22EDCE13" w14:textId="77777777" w:rsidR="00210428" w:rsidRPr="00792912" w:rsidRDefault="005C65EB">
      <w:pPr>
        <w:spacing w:line="400" w:lineRule="exact"/>
        <w:rPr>
          <w:rFonts w:asciiTheme="minorEastAsia" w:eastAsiaTheme="minorEastAsia" w:hAnsiTheme="minorEastAsia" w:cstheme="minorEastAsia" w:hint="eastAsia"/>
          <w:b/>
          <w:bCs/>
          <w:color w:val="000000" w:themeColor="text1"/>
          <w:szCs w:val="21"/>
        </w:rPr>
      </w:pPr>
      <w:r w:rsidRPr="00792912">
        <w:rPr>
          <w:rFonts w:asciiTheme="minorEastAsia" w:eastAsiaTheme="minorEastAsia" w:hAnsiTheme="minorEastAsia" w:cstheme="minorEastAsia" w:hint="eastAsia"/>
          <w:b/>
          <w:bCs/>
          <w:color w:val="000000" w:themeColor="text1"/>
          <w:szCs w:val="21"/>
        </w:rPr>
        <w:lastRenderedPageBreak/>
        <w:t>五、公告期限</w:t>
      </w:r>
      <w:bookmarkEnd w:id="28"/>
      <w:bookmarkEnd w:id="29"/>
      <w:bookmarkEnd w:id="30"/>
      <w:bookmarkEnd w:id="31"/>
    </w:p>
    <w:p w14:paraId="18076C1F" w14:textId="77777777" w:rsidR="00210428" w:rsidRPr="00792912" w:rsidRDefault="005C65EB">
      <w:pPr>
        <w:spacing w:line="400" w:lineRule="exact"/>
        <w:ind w:firstLineChars="200" w:firstLine="420"/>
        <w:rPr>
          <w:rFonts w:asciiTheme="minorEastAsia" w:eastAsiaTheme="minorEastAsia" w:hAnsiTheme="minorEastAsia" w:cstheme="minorEastAsia" w:hint="eastAsia"/>
          <w:color w:val="000000" w:themeColor="text1"/>
          <w:kern w:val="0"/>
          <w:szCs w:val="21"/>
        </w:rPr>
      </w:pPr>
      <w:r w:rsidRPr="00792912">
        <w:rPr>
          <w:rFonts w:asciiTheme="minorEastAsia" w:eastAsiaTheme="minorEastAsia" w:hAnsiTheme="minorEastAsia" w:cstheme="minorEastAsia" w:hint="eastAsia"/>
          <w:color w:val="000000" w:themeColor="text1"/>
          <w:kern w:val="0"/>
          <w:szCs w:val="21"/>
        </w:rPr>
        <w:t>自本公告发布之日起5个工作日。</w:t>
      </w:r>
    </w:p>
    <w:p w14:paraId="6FCBA418" w14:textId="77777777" w:rsidR="00210428" w:rsidRPr="00792912" w:rsidRDefault="005C65EB">
      <w:pPr>
        <w:spacing w:line="400" w:lineRule="exact"/>
        <w:rPr>
          <w:rFonts w:asciiTheme="minorEastAsia" w:eastAsiaTheme="minorEastAsia" w:hAnsiTheme="minorEastAsia" w:cstheme="minorEastAsia" w:hint="eastAsia"/>
          <w:b/>
          <w:bCs/>
          <w:color w:val="000000" w:themeColor="text1"/>
          <w:szCs w:val="21"/>
        </w:rPr>
      </w:pPr>
      <w:bookmarkStart w:id="32" w:name="_Toc35393795"/>
      <w:bookmarkStart w:id="33" w:name="_Toc35393626"/>
      <w:r w:rsidRPr="00792912">
        <w:rPr>
          <w:rFonts w:asciiTheme="minorEastAsia" w:eastAsiaTheme="minorEastAsia" w:hAnsiTheme="minorEastAsia" w:cstheme="minorEastAsia" w:hint="eastAsia"/>
          <w:b/>
          <w:bCs/>
          <w:color w:val="000000" w:themeColor="text1"/>
          <w:szCs w:val="21"/>
        </w:rPr>
        <w:t>六、其他补充事宜</w:t>
      </w:r>
      <w:bookmarkEnd w:id="32"/>
      <w:bookmarkEnd w:id="33"/>
    </w:p>
    <w:p w14:paraId="72632DD1" w14:textId="77777777" w:rsidR="00210428" w:rsidRPr="00792912" w:rsidRDefault="005C65EB">
      <w:pPr>
        <w:spacing w:line="400" w:lineRule="exact"/>
        <w:ind w:firstLineChars="200" w:firstLine="420"/>
        <w:rPr>
          <w:rFonts w:asciiTheme="minorEastAsia" w:eastAsiaTheme="minorEastAsia" w:hAnsiTheme="minorEastAsia" w:cstheme="minorEastAsia" w:hint="eastAsia"/>
          <w:color w:val="000000" w:themeColor="text1"/>
          <w:kern w:val="0"/>
          <w:szCs w:val="21"/>
        </w:rPr>
      </w:pPr>
      <w:bookmarkStart w:id="34" w:name="_Hlk37429585"/>
      <w:bookmarkStart w:id="35" w:name="_Hlk37429595"/>
      <w:bookmarkStart w:id="36" w:name="_Toc35393796"/>
      <w:bookmarkStart w:id="37" w:name="_Toc35393627"/>
      <w:bookmarkStart w:id="38" w:name="_Toc28359008"/>
      <w:bookmarkStart w:id="39" w:name="_Toc28359085"/>
      <w:r w:rsidRPr="00792912">
        <w:rPr>
          <w:rFonts w:asciiTheme="minorEastAsia" w:eastAsiaTheme="minorEastAsia" w:hAnsiTheme="minorEastAsia" w:cstheme="minorEastAsia" w:hint="eastAsia"/>
          <w:color w:val="000000" w:themeColor="text1"/>
          <w:kern w:val="0"/>
          <w:szCs w:val="21"/>
        </w:rPr>
        <w:t>1.网上查询地址</w:t>
      </w:r>
    </w:p>
    <w:p w14:paraId="61E1A9ED" w14:textId="77777777" w:rsidR="00210428" w:rsidRPr="00792912" w:rsidRDefault="005C65EB">
      <w:pPr>
        <w:spacing w:line="400" w:lineRule="exact"/>
        <w:ind w:leftChars="100" w:left="210" w:firstLineChars="202" w:firstLine="424"/>
        <w:rPr>
          <w:rFonts w:asciiTheme="minorEastAsia" w:eastAsiaTheme="minorEastAsia" w:hAnsiTheme="minorEastAsia" w:cstheme="minorEastAsia" w:hint="eastAsia"/>
          <w:i/>
          <w:color w:val="000000" w:themeColor="text1"/>
          <w:kern w:val="0"/>
          <w:szCs w:val="21"/>
        </w:rPr>
      </w:pPr>
      <w:r w:rsidRPr="00792912">
        <w:rPr>
          <w:rFonts w:asciiTheme="minorEastAsia" w:eastAsiaTheme="minorEastAsia" w:hAnsiTheme="minorEastAsia" w:cstheme="minorEastAsia" w:hint="eastAsia"/>
          <w:color w:val="000000" w:themeColor="text1"/>
          <w:kern w:val="0"/>
          <w:szCs w:val="21"/>
        </w:rPr>
        <w:t>http://www.ccgp.gov.cn（中国政府采购网）、http://zfcg.gxzf.gov.cn（广西壮族自治区政府采购网）、http://gxggzy.gxzf.gov.cn/（广西壮族自治区公共资源交易中心）</w:t>
      </w:r>
    </w:p>
    <w:p w14:paraId="2940E4CE" w14:textId="77777777" w:rsidR="00210428" w:rsidRPr="00792912" w:rsidRDefault="005C65EB">
      <w:pPr>
        <w:spacing w:line="400" w:lineRule="exact"/>
        <w:ind w:firstLineChars="202" w:firstLine="424"/>
        <w:rPr>
          <w:rFonts w:asciiTheme="minorEastAsia" w:eastAsiaTheme="minorEastAsia" w:hAnsiTheme="minorEastAsia" w:cstheme="minorEastAsia" w:hint="eastAsia"/>
          <w:color w:val="000000" w:themeColor="text1"/>
          <w:kern w:val="0"/>
          <w:szCs w:val="21"/>
        </w:rPr>
      </w:pPr>
      <w:bookmarkStart w:id="40" w:name="_Hlk37429674"/>
      <w:bookmarkEnd w:id="34"/>
      <w:bookmarkEnd w:id="35"/>
      <w:r w:rsidRPr="00792912">
        <w:rPr>
          <w:rFonts w:asciiTheme="minorEastAsia" w:eastAsiaTheme="minorEastAsia" w:hAnsiTheme="minorEastAsia" w:cstheme="minorEastAsia" w:hint="eastAsia"/>
          <w:color w:val="000000" w:themeColor="text1"/>
          <w:szCs w:val="21"/>
        </w:rPr>
        <w:t>2.</w:t>
      </w:r>
      <w:r w:rsidRPr="00792912">
        <w:rPr>
          <w:rFonts w:asciiTheme="minorEastAsia" w:eastAsiaTheme="minorEastAsia" w:hAnsiTheme="minorEastAsia" w:cstheme="minorEastAsia" w:hint="eastAsia"/>
          <w:color w:val="000000" w:themeColor="text1"/>
          <w:kern w:val="0"/>
          <w:szCs w:val="21"/>
        </w:rPr>
        <w:t>本项目需要落实的政府采购政策</w:t>
      </w:r>
    </w:p>
    <w:bookmarkEnd w:id="40"/>
    <w:p w14:paraId="39968868" w14:textId="77777777" w:rsidR="00210428" w:rsidRPr="00792912" w:rsidRDefault="005C65EB">
      <w:pPr>
        <w:spacing w:line="400" w:lineRule="exact"/>
        <w:ind w:firstLineChars="200" w:firstLine="420"/>
        <w:rPr>
          <w:rFonts w:asciiTheme="minorEastAsia" w:eastAsiaTheme="minorEastAsia" w:hAnsiTheme="minorEastAsia" w:cstheme="minorEastAsia" w:hint="eastAsia"/>
          <w:iCs/>
          <w:color w:val="000000" w:themeColor="text1"/>
          <w:kern w:val="0"/>
          <w:szCs w:val="21"/>
        </w:rPr>
      </w:pPr>
      <w:r w:rsidRPr="00792912">
        <w:rPr>
          <w:rFonts w:asciiTheme="minorEastAsia" w:eastAsiaTheme="minorEastAsia" w:hAnsiTheme="minorEastAsia" w:cstheme="minorEastAsia" w:hint="eastAsia"/>
          <w:iCs/>
          <w:color w:val="000000" w:themeColor="text1"/>
          <w:kern w:val="0"/>
          <w:szCs w:val="21"/>
        </w:rPr>
        <w:t>（1）政府采购促进中小企业发展。</w:t>
      </w:r>
    </w:p>
    <w:p w14:paraId="5EFBC1E4" w14:textId="77777777" w:rsidR="00210428" w:rsidRPr="00792912" w:rsidRDefault="005C65EB">
      <w:pPr>
        <w:spacing w:line="400" w:lineRule="exact"/>
        <w:ind w:firstLineChars="200" w:firstLine="420"/>
        <w:rPr>
          <w:rFonts w:asciiTheme="minorEastAsia" w:eastAsiaTheme="minorEastAsia" w:hAnsiTheme="minorEastAsia" w:cstheme="minorEastAsia" w:hint="eastAsia"/>
          <w:iCs/>
          <w:color w:val="000000" w:themeColor="text1"/>
          <w:kern w:val="0"/>
          <w:szCs w:val="21"/>
        </w:rPr>
      </w:pPr>
      <w:r w:rsidRPr="00792912">
        <w:rPr>
          <w:rFonts w:asciiTheme="minorEastAsia" w:eastAsiaTheme="minorEastAsia" w:hAnsiTheme="minorEastAsia" w:cstheme="minorEastAsia" w:hint="eastAsia"/>
          <w:iCs/>
          <w:color w:val="000000" w:themeColor="text1"/>
          <w:kern w:val="0"/>
          <w:szCs w:val="21"/>
        </w:rPr>
        <w:t>（2）政府采购支持采用本国产品的政策。</w:t>
      </w:r>
    </w:p>
    <w:p w14:paraId="7B4A25EF" w14:textId="77777777" w:rsidR="00210428" w:rsidRPr="00792912" w:rsidRDefault="005C65EB">
      <w:pPr>
        <w:spacing w:line="400" w:lineRule="exact"/>
        <w:ind w:firstLineChars="200" w:firstLine="420"/>
        <w:rPr>
          <w:rFonts w:asciiTheme="minorEastAsia" w:eastAsiaTheme="minorEastAsia" w:hAnsiTheme="minorEastAsia" w:cstheme="minorEastAsia" w:hint="eastAsia"/>
          <w:iCs/>
          <w:color w:val="000000" w:themeColor="text1"/>
          <w:kern w:val="0"/>
          <w:szCs w:val="21"/>
        </w:rPr>
      </w:pPr>
      <w:r w:rsidRPr="00792912">
        <w:rPr>
          <w:rFonts w:asciiTheme="minorEastAsia" w:eastAsiaTheme="minorEastAsia" w:hAnsiTheme="minorEastAsia" w:cstheme="minorEastAsia" w:hint="eastAsia"/>
          <w:iCs/>
          <w:color w:val="000000" w:themeColor="text1"/>
          <w:kern w:val="0"/>
          <w:szCs w:val="21"/>
        </w:rPr>
        <w:t>（3）强制采购节能产品；优先采购节能产品、环境标志产品。</w:t>
      </w:r>
    </w:p>
    <w:p w14:paraId="669E476B" w14:textId="77777777" w:rsidR="00210428" w:rsidRPr="00792912" w:rsidRDefault="005C65EB">
      <w:pPr>
        <w:spacing w:line="400" w:lineRule="exact"/>
        <w:ind w:firstLineChars="200" w:firstLine="420"/>
        <w:rPr>
          <w:rFonts w:asciiTheme="minorEastAsia" w:eastAsiaTheme="minorEastAsia" w:hAnsiTheme="minorEastAsia" w:cstheme="minorEastAsia" w:hint="eastAsia"/>
          <w:iCs/>
          <w:color w:val="000000" w:themeColor="text1"/>
          <w:kern w:val="0"/>
          <w:szCs w:val="21"/>
        </w:rPr>
      </w:pPr>
      <w:r w:rsidRPr="00792912">
        <w:rPr>
          <w:rFonts w:asciiTheme="minorEastAsia" w:eastAsiaTheme="minorEastAsia" w:hAnsiTheme="minorEastAsia" w:cstheme="minorEastAsia" w:hint="eastAsia"/>
          <w:iCs/>
          <w:color w:val="000000" w:themeColor="text1"/>
          <w:kern w:val="0"/>
          <w:szCs w:val="21"/>
        </w:rPr>
        <w:t>（4）政府采购促进残疾人就业政策。</w:t>
      </w:r>
    </w:p>
    <w:p w14:paraId="6126CEFA" w14:textId="77777777" w:rsidR="00210428" w:rsidRPr="00792912" w:rsidRDefault="005C65EB">
      <w:pPr>
        <w:widowControl/>
        <w:spacing w:line="400" w:lineRule="exact"/>
        <w:ind w:firstLineChars="200" w:firstLine="420"/>
        <w:jc w:val="left"/>
        <w:rPr>
          <w:rFonts w:asciiTheme="minorEastAsia" w:eastAsiaTheme="minorEastAsia" w:hAnsiTheme="minorEastAsia" w:cstheme="minorEastAsia" w:hint="eastAsia"/>
          <w:iCs/>
          <w:color w:val="000000" w:themeColor="text1"/>
          <w:kern w:val="0"/>
          <w:szCs w:val="21"/>
        </w:rPr>
      </w:pPr>
      <w:r w:rsidRPr="00792912">
        <w:rPr>
          <w:rFonts w:asciiTheme="minorEastAsia" w:eastAsiaTheme="minorEastAsia" w:hAnsiTheme="minorEastAsia" w:cstheme="minorEastAsia" w:hint="eastAsia"/>
          <w:iCs/>
          <w:color w:val="000000" w:themeColor="text1"/>
          <w:kern w:val="0"/>
          <w:szCs w:val="21"/>
        </w:rPr>
        <w:t>（5）政府采购支持监狱企业发展。</w:t>
      </w:r>
    </w:p>
    <w:p w14:paraId="28DF375F" w14:textId="77777777" w:rsidR="00210428" w:rsidRPr="00792912" w:rsidRDefault="005C65EB">
      <w:pPr>
        <w:widowControl/>
        <w:spacing w:line="400" w:lineRule="exact"/>
        <w:ind w:firstLineChars="200"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kern w:val="0"/>
          <w:szCs w:val="21"/>
        </w:rPr>
        <w:t>3.投标人</w:t>
      </w:r>
      <w:r w:rsidRPr="00792912">
        <w:rPr>
          <w:rFonts w:asciiTheme="minorEastAsia" w:eastAsiaTheme="minorEastAsia" w:hAnsiTheme="minorEastAsia" w:cstheme="minorEastAsia" w:hint="eastAsia"/>
          <w:color w:val="000000" w:themeColor="text1"/>
          <w:szCs w:val="21"/>
        </w:rPr>
        <w:t>投标注意事项</w:t>
      </w:r>
    </w:p>
    <w:p w14:paraId="165BF63B" w14:textId="77777777" w:rsidR="00210428" w:rsidRPr="00792912" w:rsidRDefault="005C65EB">
      <w:pPr>
        <w:widowControl/>
        <w:spacing w:line="400" w:lineRule="exact"/>
        <w:ind w:firstLineChars="200"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（1）本项目为全流程电子化采购项目，通过广西政府采购云平台（</w:t>
      </w:r>
      <w:r w:rsidRPr="00792912">
        <w:rPr>
          <w:rFonts w:asciiTheme="minorEastAsia" w:eastAsiaTheme="minorEastAsia" w:hAnsiTheme="minorEastAsia" w:cstheme="minorEastAsia" w:hint="eastAsia"/>
          <w:bCs/>
          <w:color w:val="000000" w:themeColor="text1"/>
          <w:szCs w:val="21"/>
        </w:rPr>
        <w:t>https://www.gcy.zfcg.gxzf.gov.cn/</w:t>
      </w:r>
      <w:r w:rsidRPr="00792912">
        <w:rPr>
          <w:rFonts w:asciiTheme="minorEastAsia" w:eastAsiaTheme="minorEastAsia" w:hAnsiTheme="minorEastAsia" w:cstheme="minorEastAsia" w:hint="eastAsia"/>
          <w:color w:val="000000" w:themeColor="text1"/>
          <w:szCs w:val="21"/>
        </w:rPr>
        <w:t>）实行在线电子投标，投标人应按照本项目招标文件和广西政府采购云平台的要求编制、加密后在投标截止时间前通过网络上传至广西政府采购云平台（加密的电子投标文件是指后缀名为“</w:t>
      </w:r>
      <w:proofErr w:type="spellStart"/>
      <w:r w:rsidRPr="00792912">
        <w:rPr>
          <w:rFonts w:asciiTheme="minorEastAsia" w:eastAsiaTheme="minorEastAsia" w:hAnsiTheme="minorEastAsia" w:cstheme="minorEastAsia" w:hint="eastAsia"/>
          <w:color w:val="000000" w:themeColor="text1"/>
          <w:szCs w:val="21"/>
        </w:rPr>
        <w:t>jmbs</w:t>
      </w:r>
      <w:proofErr w:type="spellEnd"/>
      <w:r w:rsidRPr="00792912">
        <w:rPr>
          <w:rFonts w:asciiTheme="minorEastAsia" w:eastAsiaTheme="minorEastAsia" w:hAnsiTheme="minorEastAsia" w:cstheme="minorEastAsia" w:hint="eastAsia"/>
          <w:color w:val="000000" w:themeColor="text1"/>
          <w:szCs w:val="21"/>
        </w:rPr>
        <w:t>”的文件），</w:t>
      </w:r>
      <w:r w:rsidRPr="00792912">
        <w:rPr>
          <w:rFonts w:asciiTheme="minorEastAsia" w:eastAsiaTheme="minorEastAsia" w:hAnsiTheme="minorEastAsia" w:cstheme="minorEastAsia" w:hint="eastAsia"/>
          <w:b/>
          <w:color w:val="000000" w:themeColor="text1"/>
          <w:szCs w:val="21"/>
        </w:rPr>
        <w:t>投标人在</w:t>
      </w:r>
      <w:r w:rsidRPr="00792912">
        <w:rPr>
          <w:rFonts w:asciiTheme="minorEastAsia" w:eastAsiaTheme="minorEastAsia" w:hAnsiTheme="minorEastAsia" w:cstheme="minorEastAsia" w:hint="eastAsia"/>
          <w:color w:val="000000" w:themeColor="text1"/>
          <w:szCs w:val="21"/>
        </w:rPr>
        <w:t>广西政府采购云平台</w:t>
      </w:r>
      <w:r w:rsidRPr="00792912">
        <w:rPr>
          <w:rFonts w:asciiTheme="minorEastAsia" w:eastAsiaTheme="minorEastAsia" w:hAnsiTheme="minorEastAsia" w:cstheme="minorEastAsia" w:hint="eastAsia"/>
          <w:b/>
          <w:color w:val="000000" w:themeColor="text1"/>
          <w:szCs w:val="21"/>
        </w:rPr>
        <w:t>提交电子投标文件时，请填写参加远程开标活动经办人联系方式。</w:t>
      </w:r>
      <w:r w:rsidRPr="00792912">
        <w:rPr>
          <w:rFonts w:asciiTheme="minorEastAsia" w:eastAsiaTheme="minorEastAsia" w:hAnsiTheme="minorEastAsia" w:cstheme="minorEastAsia" w:hint="eastAsia"/>
          <w:color w:val="000000" w:themeColor="text1"/>
          <w:szCs w:val="21"/>
        </w:rPr>
        <w:t>投标人登录广西政府采购云平台，依次进入“服务中心-项目采购-操作流程-电子招投标-政府采购项目电子交易管理操作指南-供应商”查看电子投标具体操作流程。</w:t>
      </w:r>
    </w:p>
    <w:p w14:paraId="6101EA2E" w14:textId="77777777" w:rsidR="00210428" w:rsidRPr="00792912" w:rsidRDefault="005C65EB">
      <w:pPr>
        <w:widowControl/>
        <w:spacing w:line="400" w:lineRule="exact"/>
        <w:ind w:firstLineChars="200"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未进行网上注册并办理数字证书（CA认证）的投标人将无法参与本项目政府采购活动，投标人应当在投标截止时间前，完成电子交易平台上的CA数字证书办理及投标文件的提交（投标人可登录“广西政府采购网”，依次进入“办事服务-下载专区”或者登录广西政府采购云平台</w:t>
      </w:r>
      <w:r w:rsidRPr="00792912">
        <w:rPr>
          <w:rFonts w:asciiTheme="minorEastAsia" w:eastAsiaTheme="minorEastAsia" w:hAnsiTheme="minorEastAsia" w:cstheme="minorEastAsia" w:hint="eastAsia"/>
          <w:color w:val="000000" w:themeColor="text1"/>
          <w:kern w:val="0"/>
          <w:szCs w:val="21"/>
        </w:rPr>
        <w:t>，</w:t>
      </w:r>
      <w:r w:rsidRPr="00792912">
        <w:rPr>
          <w:rFonts w:asciiTheme="minorEastAsia" w:eastAsiaTheme="minorEastAsia" w:hAnsiTheme="minorEastAsia" w:cstheme="minorEastAsia" w:hint="eastAsia"/>
          <w:color w:val="000000" w:themeColor="text1"/>
          <w:szCs w:val="21"/>
        </w:rPr>
        <w:t>依次进入“服务中心-入驻与配置”中查看CA数字证书办理操作流程。</w:t>
      </w:r>
      <w:r w:rsidRPr="00792912">
        <w:rPr>
          <w:rFonts w:asciiTheme="minorEastAsia" w:eastAsiaTheme="minorEastAsia" w:hAnsiTheme="minorEastAsia" w:cstheme="minorEastAsia" w:hint="eastAsia"/>
          <w:bCs/>
          <w:color w:val="000000" w:themeColor="text1"/>
          <w:kern w:val="0"/>
          <w:szCs w:val="21"/>
        </w:rPr>
        <w:t>如在操作过程中遇到问题或者需要技术支持，请致电客服热线：95763或者0771-3381253</w:t>
      </w:r>
      <w:r w:rsidRPr="00792912">
        <w:rPr>
          <w:rFonts w:asciiTheme="minorEastAsia" w:eastAsiaTheme="minorEastAsia" w:hAnsiTheme="minorEastAsia" w:cstheme="minorEastAsia" w:hint="eastAsia"/>
          <w:color w:val="000000" w:themeColor="text1"/>
          <w:szCs w:val="21"/>
        </w:rPr>
        <w:t>）。</w:t>
      </w:r>
    </w:p>
    <w:p w14:paraId="2181E21F" w14:textId="77777777" w:rsidR="00210428" w:rsidRPr="00792912" w:rsidRDefault="005C65EB">
      <w:pPr>
        <w:snapToGrid w:val="0"/>
        <w:spacing w:line="400" w:lineRule="exact"/>
        <w:ind w:firstLineChars="200" w:firstLine="420"/>
        <w:rPr>
          <w:rFonts w:asciiTheme="minorEastAsia" w:eastAsiaTheme="minorEastAsia" w:hAnsiTheme="minorEastAsia" w:cstheme="minorEastAsia" w:hint="eastAsia"/>
          <w:color w:val="000000" w:themeColor="text1"/>
          <w:kern w:val="0"/>
          <w:szCs w:val="21"/>
        </w:rPr>
      </w:pPr>
      <w:r w:rsidRPr="00792912">
        <w:rPr>
          <w:rFonts w:asciiTheme="minorEastAsia" w:eastAsiaTheme="minorEastAsia" w:hAnsiTheme="minorEastAsia" w:cstheme="minorEastAsia" w:hint="eastAsia"/>
          <w:color w:val="000000" w:themeColor="text1"/>
          <w:kern w:val="0"/>
          <w:szCs w:val="21"/>
        </w:rPr>
        <w:t>（3）CA证书在线解密：投标人投标时，需凭制作投标文件时用来加密的有效数字证书（CA认证）登录</w:t>
      </w:r>
      <w:r w:rsidRPr="00792912">
        <w:rPr>
          <w:rFonts w:asciiTheme="minorEastAsia" w:eastAsiaTheme="minorEastAsia" w:hAnsiTheme="minorEastAsia" w:cstheme="minorEastAsia" w:hint="eastAsia"/>
          <w:color w:val="000000" w:themeColor="text1"/>
          <w:szCs w:val="21"/>
        </w:rPr>
        <w:t>广西政府采购云平台</w:t>
      </w:r>
      <w:r w:rsidRPr="00792912">
        <w:rPr>
          <w:rFonts w:asciiTheme="minorEastAsia" w:eastAsiaTheme="minorEastAsia" w:hAnsiTheme="minorEastAsia" w:cstheme="minorEastAsia" w:hint="eastAsia"/>
          <w:color w:val="000000" w:themeColor="text1"/>
          <w:kern w:val="0"/>
          <w:szCs w:val="21"/>
        </w:rPr>
        <w:t>电子开标大厅现场按规定时间对加密的投标文件进行解密，否则后果自负。</w:t>
      </w:r>
    </w:p>
    <w:p w14:paraId="0ECC78F6" w14:textId="77777777" w:rsidR="00210428" w:rsidRPr="00792912" w:rsidRDefault="005C65EB">
      <w:pPr>
        <w:spacing w:line="400" w:lineRule="exact"/>
        <w:ind w:firstLineChars="202" w:firstLine="424"/>
        <w:rPr>
          <w:rFonts w:asciiTheme="minorEastAsia" w:eastAsiaTheme="minorEastAsia" w:hAnsiTheme="minorEastAsia" w:cstheme="minorEastAsia" w:hint="eastAsia"/>
          <w:bCs/>
          <w:color w:val="000000" w:themeColor="text1"/>
          <w:szCs w:val="21"/>
        </w:rPr>
      </w:pPr>
      <w:r w:rsidRPr="00792912">
        <w:rPr>
          <w:rFonts w:asciiTheme="minorEastAsia" w:eastAsiaTheme="minorEastAsia" w:hAnsiTheme="minorEastAsia" w:cstheme="minorEastAsia" w:hint="eastAsia"/>
          <w:color w:val="000000" w:themeColor="text1"/>
          <w:szCs w:val="21"/>
        </w:rPr>
        <w:t>注：1）为确保网上操作合法、有效和安全，请投标人确保在电子投标过程中能够对相关数据电文进行加密和使用电子签章，妥善保管CA数字证书并使用有效的CA数字证书参与整个招标活动。2）</w:t>
      </w:r>
      <w:r w:rsidRPr="00792912">
        <w:rPr>
          <w:rFonts w:asciiTheme="minorEastAsia" w:eastAsiaTheme="minorEastAsia" w:hAnsiTheme="minorEastAsia" w:cstheme="minorEastAsia" w:hint="eastAsia"/>
          <w:bCs/>
          <w:color w:val="000000" w:themeColor="text1"/>
          <w:szCs w:val="21"/>
        </w:rPr>
        <w:t>投标人应当在投标截止时间前完成电子投标文件的上传、提交，投标截止时间前可以补充、修改或者撤回投标文件。补充或者修改投标文件的，应当先行撤回原投标文件，补充、修改后重新上传、提交，投标截止时间前未完成上传、提交的，视为撤回投标文件。投标截止时间以后上传递交的投标文件，</w:t>
      </w:r>
      <w:r w:rsidRPr="00792912">
        <w:rPr>
          <w:rFonts w:asciiTheme="minorEastAsia" w:eastAsiaTheme="minorEastAsia" w:hAnsiTheme="minorEastAsia" w:cstheme="minorEastAsia" w:hint="eastAsia"/>
          <w:color w:val="000000" w:themeColor="text1"/>
          <w:szCs w:val="21"/>
        </w:rPr>
        <w:t>广西政府采购云平台</w:t>
      </w:r>
      <w:r w:rsidRPr="00792912">
        <w:rPr>
          <w:rFonts w:asciiTheme="minorEastAsia" w:eastAsiaTheme="minorEastAsia" w:hAnsiTheme="minorEastAsia" w:cstheme="minorEastAsia" w:hint="eastAsia"/>
          <w:bCs/>
          <w:color w:val="000000" w:themeColor="text1"/>
          <w:szCs w:val="21"/>
        </w:rPr>
        <w:t>将予以拒收。</w:t>
      </w:r>
    </w:p>
    <w:p w14:paraId="55492399" w14:textId="77777777" w:rsidR="00210428" w:rsidRPr="00792912" w:rsidRDefault="005C65EB">
      <w:pPr>
        <w:widowControl/>
        <w:spacing w:line="400" w:lineRule="exact"/>
        <w:ind w:firstLineChars="200" w:firstLine="420"/>
        <w:jc w:val="left"/>
        <w:rPr>
          <w:rFonts w:asciiTheme="minorEastAsia" w:eastAsiaTheme="minorEastAsia" w:hAnsiTheme="minorEastAsia" w:cstheme="minorEastAsia" w:hint="eastAsia"/>
          <w:bCs/>
          <w:color w:val="000000" w:themeColor="text1"/>
          <w:szCs w:val="21"/>
        </w:rPr>
      </w:pPr>
      <w:r w:rsidRPr="00792912">
        <w:rPr>
          <w:rFonts w:asciiTheme="minorEastAsia" w:eastAsiaTheme="minorEastAsia" w:hAnsiTheme="minorEastAsia" w:cstheme="minorEastAsia" w:hint="eastAsia"/>
          <w:bCs/>
          <w:color w:val="000000" w:themeColor="text1"/>
          <w:szCs w:val="21"/>
        </w:rPr>
        <w:t>4.投标保证金：</w:t>
      </w:r>
    </w:p>
    <w:p w14:paraId="71E78131" w14:textId="0086E60A" w:rsidR="00210428" w:rsidRPr="00792912" w:rsidRDefault="005C65EB">
      <w:pPr>
        <w:widowControl/>
        <w:spacing w:line="400" w:lineRule="exact"/>
        <w:ind w:firstLineChars="200" w:firstLine="420"/>
        <w:jc w:val="left"/>
        <w:rPr>
          <w:rFonts w:asciiTheme="minorEastAsia" w:eastAsiaTheme="minorEastAsia" w:hAnsiTheme="minorEastAsia" w:cstheme="minorEastAsia" w:hint="eastAsia"/>
          <w:bCs/>
          <w:color w:val="000000" w:themeColor="text1"/>
          <w:szCs w:val="21"/>
        </w:rPr>
      </w:pPr>
      <w:r w:rsidRPr="00792912">
        <w:rPr>
          <w:rFonts w:asciiTheme="minorEastAsia" w:eastAsiaTheme="minorEastAsia" w:hAnsiTheme="minorEastAsia" w:cstheme="minorEastAsia" w:hint="eastAsia"/>
          <w:bCs/>
          <w:color w:val="000000" w:themeColor="text1"/>
          <w:szCs w:val="21"/>
        </w:rPr>
        <w:lastRenderedPageBreak/>
        <w:t>投标保证金金额：分标</w:t>
      </w:r>
      <w:r w:rsidR="007157FE" w:rsidRPr="00792912">
        <w:rPr>
          <w:rFonts w:asciiTheme="minorEastAsia" w:eastAsiaTheme="minorEastAsia" w:hAnsiTheme="minorEastAsia" w:cstheme="minorEastAsia" w:hint="eastAsia"/>
          <w:bCs/>
          <w:color w:val="000000" w:themeColor="text1"/>
          <w:szCs w:val="21"/>
        </w:rPr>
        <w:t>1</w:t>
      </w:r>
      <w:r w:rsidRPr="00792912">
        <w:rPr>
          <w:rFonts w:asciiTheme="minorEastAsia" w:eastAsiaTheme="minorEastAsia" w:hAnsiTheme="minorEastAsia" w:cstheme="minorEastAsia" w:hint="eastAsia"/>
          <w:bCs/>
          <w:color w:val="000000" w:themeColor="text1"/>
          <w:szCs w:val="21"/>
        </w:rPr>
        <w:t>：</w:t>
      </w:r>
      <w:r w:rsidR="00284984" w:rsidRPr="00792912">
        <w:rPr>
          <w:rFonts w:asciiTheme="minorEastAsia" w:eastAsiaTheme="minorEastAsia" w:hAnsiTheme="minorEastAsia" w:cstheme="minorEastAsia" w:hint="eastAsia"/>
          <w:bCs/>
          <w:color w:val="000000" w:themeColor="text1"/>
          <w:szCs w:val="21"/>
        </w:rPr>
        <w:t>¥</w:t>
      </w:r>
      <w:r w:rsidRPr="00792912">
        <w:rPr>
          <w:rFonts w:asciiTheme="minorEastAsia" w:eastAsiaTheme="minorEastAsia" w:hAnsiTheme="minorEastAsia" w:cstheme="minorEastAsia" w:hint="eastAsia"/>
          <w:bCs/>
          <w:color w:val="000000" w:themeColor="text1"/>
          <w:szCs w:val="21"/>
        </w:rPr>
        <w:t>6000.00元；分标</w:t>
      </w:r>
      <w:r w:rsidR="007157FE" w:rsidRPr="00792912">
        <w:rPr>
          <w:rFonts w:asciiTheme="minorEastAsia" w:eastAsiaTheme="minorEastAsia" w:hAnsiTheme="minorEastAsia" w:cstheme="minorEastAsia" w:hint="eastAsia"/>
          <w:bCs/>
          <w:color w:val="000000" w:themeColor="text1"/>
          <w:szCs w:val="21"/>
        </w:rPr>
        <w:t>2</w:t>
      </w:r>
      <w:r w:rsidRPr="00792912">
        <w:rPr>
          <w:rFonts w:asciiTheme="minorEastAsia" w:eastAsiaTheme="minorEastAsia" w:hAnsiTheme="minorEastAsia" w:cstheme="minorEastAsia" w:hint="eastAsia"/>
          <w:bCs/>
          <w:color w:val="000000" w:themeColor="text1"/>
          <w:szCs w:val="21"/>
        </w:rPr>
        <w:t>：</w:t>
      </w:r>
      <w:r w:rsidR="00284984" w:rsidRPr="00792912">
        <w:rPr>
          <w:rFonts w:asciiTheme="minorEastAsia" w:eastAsiaTheme="minorEastAsia" w:hAnsiTheme="minorEastAsia" w:cstheme="minorEastAsia" w:hint="eastAsia"/>
          <w:bCs/>
          <w:color w:val="000000" w:themeColor="text1"/>
          <w:szCs w:val="21"/>
        </w:rPr>
        <w:t>¥</w:t>
      </w:r>
      <w:r w:rsidRPr="00792912">
        <w:rPr>
          <w:rFonts w:asciiTheme="minorEastAsia" w:eastAsiaTheme="minorEastAsia" w:hAnsiTheme="minorEastAsia" w:cstheme="minorEastAsia" w:hint="eastAsia"/>
          <w:bCs/>
          <w:color w:val="000000" w:themeColor="text1"/>
          <w:szCs w:val="21"/>
        </w:rPr>
        <w:t>7000.00元；分标</w:t>
      </w:r>
      <w:r w:rsidR="007157FE" w:rsidRPr="00792912">
        <w:rPr>
          <w:rFonts w:asciiTheme="minorEastAsia" w:eastAsiaTheme="minorEastAsia" w:hAnsiTheme="minorEastAsia" w:cstheme="minorEastAsia" w:hint="eastAsia"/>
          <w:bCs/>
          <w:color w:val="000000" w:themeColor="text1"/>
          <w:szCs w:val="21"/>
        </w:rPr>
        <w:t>3</w:t>
      </w:r>
      <w:r w:rsidRPr="00792912">
        <w:rPr>
          <w:rFonts w:asciiTheme="minorEastAsia" w:eastAsiaTheme="minorEastAsia" w:hAnsiTheme="minorEastAsia" w:cstheme="minorEastAsia" w:hint="eastAsia"/>
          <w:bCs/>
          <w:color w:val="000000" w:themeColor="text1"/>
          <w:szCs w:val="21"/>
        </w:rPr>
        <w:t>：</w:t>
      </w:r>
      <w:r w:rsidR="00284984" w:rsidRPr="00792912">
        <w:rPr>
          <w:rFonts w:asciiTheme="minorEastAsia" w:eastAsiaTheme="minorEastAsia" w:hAnsiTheme="minorEastAsia" w:cstheme="minorEastAsia" w:hint="eastAsia"/>
          <w:bCs/>
          <w:color w:val="000000" w:themeColor="text1"/>
          <w:szCs w:val="21"/>
        </w:rPr>
        <w:t>¥</w:t>
      </w:r>
      <w:r w:rsidRPr="00792912">
        <w:rPr>
          <w:rFonts w:asciiTheme="minorEastAsia" w:eastAsiaTheme="minorEastAsia" w:hAnsiTheme="minorEastAsia" w:cstheme="minorEastAsia" w:hint="eastAsia"/>
          <w:bCs/>
          <w:color w:val="000000" w:themeColor="text1"/>
          <w:szCs w:val="21"/>
        </w:rPr>
        <w:t>5500.00元；分标</w:t>
      </w:r>
      <w:r w:rsidR="007157FE" w:rsidRPr="00792912">
        <w:rPr>
          <w:rFonts w:asciiTheme="minorEastAsia" w:eastAsiaTheme="minorEastAsia" w:hAnsiTheme="minorEastAsia" w:cstheme="minorEastAsia" w:hint="eastAsia"/>
          <w:bCs/>
          <w:color w:val="000000" w:themeColor="text1"/>
          <w:szCs w:val="21"/>
        </w:rPr>
        <w:t>4</w:t>
      </w:r>
      <w:r w:rsidRPr="00792912">
        <w:rPr>
          <w:rFonts w:asciiTheme="minorEastAsia" w:eastAsiaTheme="minorEastAsia" w:hAnsiTheme="minorEastAsia" w:cstheme="minorEastAsia" w:hint="eastAsia"/>
          <w:bCs/>
          <w:color w:val="000000" w:themeColor="text1"/>
          <w:szCs w:val="21"/>
        </w:rPr>
        <w:t>：</w:t>
      </w:r>
      <w:r w:rsidR="00284984" w:rsidRPr="00792912">
        <w:rPr>
          <w:rFonts w:asciiTheme="minorEastAsia" w:eastAsiaTheme="minorEastAsia" w:hAnsiTheme="minorEastAsia" w:cstheme="minorEastAsia" w:hint="eastAsia"/>
          <w:bCs/>
          <w:color w:val="000000" w:themeColor="text1"/>
          <w:szCs w:val="21"/>
        </w:rPr>
        <w:t>¥</w:t>
      </w:r>
      <w:r w:rsidRPr="00792912">
        <w:rPr>
          <w:rFonts w:asciiTheme="minorEastAsia" w:eastAsiaTheme="minorEastAsia" w:hAnsiTheme="minorEastAsia" w:cstheme="minorEastAsia" w:hint="eastAsia"/>
          <w:bCs/>
          <w:color w:val="000000" w:themeColor="text1"/>
          <w:szCs w:val="21"/>
        </w:rPr>
        <w:t>5500.00元；分标</w:t>
      </w:r>
      <w:r w:rsidR="007157FE" w:rsidRPr="00792912">
        <w:rPr>
          <w:rFonts w:asciiTheme="minorEastAsia" w:eastAsiaTheme="minorEastAsia" w:hAnsiTheme="minorEastAsia" w:cstheme="minorEastAsia" w:hint="eastAsia"/>
          <w:bCs/>
          <w:color w:val="000000" w:themeColor="text1"/>
          <w:szCs w:val="21"/>
        </w:rPr>
        <w:t>5</w:t>
      </w:r>
      <w:r w:rsidRPr="00792912">
        <w:rPr>
          <w:rFonts w:asciiTheme="minorEastAsia" w:eastAsiaTheme="minorEastAsia" w:hAnsiTheme="minorEastAsia" w:cstheme="minorEastAsia" w:hint="eastAsia"/>
          <w:bCs/>
          <w:color w:val="000000" w:themeColor="text1"/>
          <w:szCs w:val="21"/>
        </w:rPr>
        <w:t>：</w:t>
      </w:r>
      <w:r w:rsidR="00284984" w:rsidRPr="00792912">
        <w:rPr>
          <w:rFonts w:asciiTheme="minorEastAsia" w:eastAsiaTheme="minorEastAsia" w:hAnsiTheme="minorEastAsia" w:cstheme="minorEastAsia" w:hint="eastAsia"/>
          <w:bCs/>
          <w:color w:val="000000" w:themeColor="text1"/>
          <w:szCs w:val="21"/>
        </w:rPr>
        <w:t>¥</w:t>
      </w:r>
      <w:r w:rsidRPr="00792912">
        <w:rPr>
          <w:rFonts w:asciiTheme="minorEastAsia" w:eastAsiaTheme="minorEastAsia" w:hAnsiTheme="minorEastAsia" w:cstheme="minorEastAsia" w:hint="eastAsia"/>
          <w:bCs/>
          <w:color w:val="000000" w:themeColor="text1"/>
          <w:szCs w:val="21"/>
        </w:rPr>
        <w:t>7000.00元；分标</w:t>
      </w:r>
      <w:r w:rsidR="007157FE" w:rsidRPr="00792912">
        <w:rPr>
          <w:rFonts w:asciiTheme="minorEastAsia" w:eastAsiaTheme="minorEastAsia" w:hAnsiTheme="minorEastAsia" w:cstheme="minorEastAsia" w:hint="eastAsia"/>
          <w:bCs/>
          <w:color w:val="000000" w:themeColor="text1"/>
          <w:szCs w:val="21"/>
        </w:rPr>
        <w:t>6</w:t>
      </w:r>
      <w:r w:rsidRPr="00792912">
        <w:rPr>
          <w:rFonts w:asciiTheme="minorEastAsia" w:eastAsiaTheme="minorEastAsia" w:hAnsiTheme="minorEastAsia" w:cstheme="minorEastAsia" w:hint="eastAsia"/>
          <w:bCs/>
          <w:color w:val="000000" w:themeColor="text1"/>
          <w:szCs w:val="21"/>
        </w:rPr>
        <w:t>：</w:t>
      </w:r>
      <w:r w:rsidR="00284984" w:rsidRPr="00792912">
        <w:rPr>
          <w:rFonts w:asciiTheme="minorEastAsia" w:eastAsiaTheme="minorEastAsia" w:hAnsiTheme="minorEastAsia" w:cstheme="minorEastAsia" w:hint="eastAsia"/>
          <w:bCs/>
          <w:color w:val="000000" w:themeColor="text1"/>
          <w:szCs w:val="21"/>
        </w:rPr>
        <w:t>¥</w:t>
      </w:r>
      <w:r w:rsidRPr="00792912">
        <w:rPr>
          <w:rFonts w:asciiTheme="minorEastAsia" w:eastAsiaTheme="minorEastAsia" w:hAnsiTheme="minorEastAsia" w:cstheme="minorEastAsia" w:hint="eastAsia"/>
          <w:bCs/>
          <w:color w:val="000000" w:themeColor="text1"/>
          <w:szCs w:val="21"/>
        </w:rPr>
        <w:t>6000.00元。</w:t>
      </w:r>
    </w:p>
    <w:p w14:paraId="5954221F" w14:textId="77777777" w:rsidR="00210428" w:rsidRPr="00792912" w:rsidRDefault="005C65EB">
      <w:pPr>
        <w:widowControl/>
        <w:spacing w:line="400" w:lineRule="exact"/>
        <w:ind w:firstLineChars="200" w:firstLine="420"/>
        <w:jc w:val="left"/>
        <w:rPr>
          <w:rFonts w:asciiTheme="minorEastAsia" w:eastAsiaTheme="minorEastAsia" w:hAnsiTheme="minorEastAsia" w:cstheme="minorEastAsia" w:hint="eastAsia"/>
          <w:b/>
          <w:bCs/>
          <w:color w:val="000000" w:themeColor="text1"/>
          <w:szCs w:val="21"/>
        </w:rPr>
      </w:pPr>
      <w:r w:rsidRPr="00792912">
        <w:rPr>
          <w:rFonts w:asciiTheme="minorEastAsia" w:eastAsiaTheme="minorEastAsia" w:hAnsiTheme="minorEastAsia" w:cstheme="minorEastAsia" w:hint="eastAsia"/>
          <w:bCs/>
          <w:color w:val="000000" w:themeColor="text1"/>
          <w:szCs w:val="21"/>
        </w:rPr>
        <w:t>投标保证金的交纳方式：银行转账、支票、汇票、本票或者银行、保险机构出具的保函（包含电子保函），禁止采用现钞方式。采用银行转账方式的，在投标截止时间前从投标人账户交至指定账户并且到账（开户银行：中国银行南宁市民主支行（网银支付可选中国银行股份有限公司南宁分行），开户名称：云之龙咨询集团有限公司，银行账号：623661021638，开户行行号：104611010017）；采用支票、汇票、本票或者保函等方式的，在投标截止时间前，投标人必须递交单独密封的支票、汇票、本票或者保函原件。</w:t>
      </w:r>
      <w:r w:rsidRPr="00792912">
        <w:rPr>
          <w:rFonts w:asciiTheme="minorEastAsia" w:eastAsiaTheme="minorEastAsia" w:hAnsiTheme="minorEastAsia" w:cstheme="minorEastAsia" w:hint="eastAsia"/>
          <w:b/>
          <w:bCs/>
          <w:color w:val="000000" w:themeColor="text1"/>
          <w:szCs w:val="21"/>
        </w:rPr>
        <w:t>否则视为无效投标保证金。</w:t>
      </w:r>
    </w:p>
    <w:p w14:paraId="0BADD9B4" w14:textId="77777777" w:rsidR="00210428" w:rsidRPr="00792912" w:rsidRDefault="005C65EB">
      <w:pPr>
        <w:widowControl/>
        <w:spacing w:line="400" w:lineRule="exact"/>
        <w:ind w:firstLineChars="200" w:firstLine="420"/>
        <w:jc w:val="left"/>
        <w:rPr>
          <w:rFonts w:asciiTheme="minorEastAsia" w:eastAsiaTheme="minorEastAsia" w:hAnsiTheme="minorEastAsia" w:cstheme="minorEastAsia" w:hint="eastAsia"/>
          <w:bCs/>
          <w:color w:val="000000" w:themeColor="text1"/>
          <w:szCs w:val="21"/>
        </w:rPr>
      </w:pPr>
      <w:r w:rsidRPr="00792912">
        <w:rPr>
          <w:rFonts w:asciiTheme="minorEastAsia" w:eastAsiaTheme="minorEastAsia" w:hAnsiTheme="minorEastAsia" w:cstheme="minorEastAsia" w:hint="eastAsia"/>
          <w:bCs/>
          <w:color w:val="000000" w:themeColor="text1"/>
          <w:szCs w:val="21"/>
        </w:rPr>
        <w:t>相关要求：</w:t>
      </w:r>
    </w:p>
    <w:p w14:paraId="27858B16" w14:textId="77777777" w:rsidR="00210428" w:rsidRPr="00792912" w:rsidRDefault="005C65EB">
      <w:pPr>
        <w:widowControl/>
        <w:spacing w:line="400" w:lineRule="exact"/>
        <w:ind w:firstLineChars="200" w:firstLine="420"/>
        <w:jc w:val="left"/>
        <w:rPr>
          <w:rFonts w:asciiTheme="minorEastAsia" w:eastAsiaTheme="minorEastAsia" w:hAnsiTheme="minorEastAsia" w:cstheme="minorEastAsia" w:hint="eastAsia"/>
          <w:bCs/>
          <w:color w:val="000000" w:themeColor="text1"/>
          <w:szCs w:val="21"/>
        </w:rPr>
      </w:pPr>
      <w:r w:rsidRPr="00792912">
        <w:rPr>
          <w:rFonts w:asciiTheme="minorEastAsia" w:eastAsiaTheme="minorEastAsia" w:hAnsiTheme="minorEastAsia" w:cstheme="minorEastAsia" w:hint="eastAsia"/>
          <w:bCs/>
          <w:color w:val="000000" w:themeColor="text1"/>
          <w:szCs w:val="21"/>
        </w:rPr>
        <w:t>1）投标保证金采用银行转账交纳方式，投标人转账时请在银行转账底单备注“003253投标保证金”，在投标截止时间前交至指定账户并且到账，投标人应将银行转账底单的复印件作为投标保证金提交凭证，放置于商务及技术文件中，</w:t>
      </w:r>
      <w:r w:rsidRPr="00792912">
        <w:rPr>
          <w:rFonts w:asciiTheme="minorEastAsia" w:eastAsiaTheme="minorEastAsia" w:hAnsiTheme="minorEastAsia" w:cstheme="minorEastAsia" w:hint="eastAsia"/>
          <w:b/>
          <w:bCs/>
          <w:color w:val="000000" w:themeColor="text1"/>
          <w:szCs w:val="21"/>
        </w:rPr>
        <w:t>否则投标无效</w:t>
      </w:r>
      <w:r w:rsidRPr="00792912">
        <w:rPr>
          <w:rFonts w:asciiTheme="minorEastAsia" w:eastAsiaTheme="minorEastAsia" w:hAnsiTheme="minorEastAsia" w:cstheme="minorEastAsia" w:hint="eastAsia"/>
          <w:bCs/>
          <w:color w:val="000000" w:themeColor="text1"/>
          <w:szCs w:val="21"/>
        </w:rPr>
        <w:t>。</w:t>
      </w:r>
    </w:p>
    <w:p w14:paraId="4935836A" w14:textId="77777777" w:rsidR="00210428" w:rsidRPr="00792912" w:rsidRDefault="005C65EB">
      <w:pPr>
        <w:widowControl/>
        <w:spacing w:line="400" w:lineRule="exact"/>
        <w:ind w:firstLineChars="200" w:firstLine="420"/>
        <w:jc w:val="left"/>
        <w:rPr>
          <w:rFonts w:asciiTheme="minorEastAsia" w:eastAsiaTheme="minorEastAsia" w:hAnsiTheme="minorEastAsia" w:cstheme="minorEastAsia" w:hint="eastAsia"/>
          <w:bCs/>
          <w:color w:val="000000" w:themeColor="text1"/>
          <w:szCs w:val="21"/>
        </w:rPr>
      </w:pPr>
      <w:r w:rsidRPr="00792912">
        <w:rPr>
          <w:rFonts w:asciiTheme="minorEastAsia" w:eastAsiaTheme="minorEastAsia" w:hAnsiTheme="minorEastAsia" w:cstheme="minorEastAsia" w:hint="eastAsia"/>
          <w:bCs/>
          <w:color w:val="000000" w:themeColor="text1"/>
          <w:szCs w:val="21"/>
        </w:rPr>
        <w:t>2）投标保证金采用支票、汇票、本票或者银行、保险机构出具的保函（包含电子保函）交纳方式的，投标人应将支票、汇票、本票或者银行、保险机构出具的保函（包含电子保函）的复印件作为投标保证金提交凭证，放置于商务及技术文件中，</w:t>
      </w:r>
      <w:r w:rsidRPr="00792912">
        <w:rPr>
          <w:rFonts w:asciiTheme="minorEastAsia" w:eastAsiaTheme="minorEastAsia" w:hAnsiTheme="minorEastAsia" w:cstheme="minorEastAsia" w:hint="eastAsia"/>
          <w:b/>
          <w:bCs/>
          <w:color w:val="000000" w:themeColor="text1"/>
          <w:szCs w:val="21"/>
        </w:rPr>
        <w:t>否则投标无效</w:t>
      </w:r>
      <w:r w:rsidRPr="00792912">
        <w:rPr>
          <w:rFonts w:asciiTheme="minorEastAsia" w:eastAsiaTheme="minorEastAsia" w:hAnsiTheme="minorEastAsia" w:cstheme="minorEastAsia" w:hint="eastAsia"/>
          <w:bCs/>
          <w:color w:val="000000" w:themeColor="text1"/>
          <w:szCs w:val="21"/>
        </w:rPr>
        <w:t>。投标人必须在投标截止时间前采用现场或邮寄方式（现场提交或邮寄地址：南宁市良庆区云英路15号3号楼云之龙咨询集团大厦6楼，联系人：陈春华）将单独密封的支票、汇票、本票或者银行、保险机构出具的保函原件提交给采购人或者采购代理机构，</w:t>
      </w:r>
      <w:r w:rsidRPr="00792912">
        <w:rPr>
          <w:rFonts w:asciiTheme="minorEastAsia" w:eastAsiaTheme="minorEastAsia" w:hAnsiTheme="minorEastAsia" w:cstheme="minorEastAsia" w:hint="eastAsia"/>
          <w:b/>
          <w:bCs/>
          <w:color w:val="000000" w:themeColor="text1"/>
          <w:szCs w:val="21"/>
        </w:rPr>
        <w:t>未按时提交的，投标无效</w:t>
      </w:r>
      <w:r w:rsidRPr="00792912">
        <w:rPr>
          <w:rFonts w:asciiTheme="minorEastAsia" w:eastAsiaTheme="minorEastAsia" w:hAnsiTheme="minorEastAsia" w:cstheme="minorEastAsia" w:hint="eastAsia"/>
          <w:bCs/>
          <w:color w:val="000000" w:themeColor="text1"/>
          <w:szCs w:val="21"/>
        </w:rPr>
        <w:t>，由采购人或者采购代理机构向投标人出具回执（邮寄方式的除外），并妥善保管。</w:t>
      </w:r>
    </w:p>
    <w:p w14:paraId="24FF4ABB" w14:textId="77777777" w:rsidR="00210428" w:rsidRPr="00792912" w:rsidRDefault="005C65EB">
      <w:pPr>
        <w:widowControl/>
        <w:spacing w:line="400" w:lineRule="exact"/>
        <w:ind w:firstLineChars="200" w:firstLine="420"/>
        <w:jc w:val="left"/>
        <w:rPr>
          <w:rFonts w:asciiTheme="minorEastAsia" w:eastAsiaTheme="minorEastAsia" w:hAnsiTheme="minorEastAsia" w:cstheme="minorEastAsia" w:hint="eastAsia"/>
          <w:bCs/>
          <w:color w:val="000000" w:themeColor="text1"/>
          <w:szCs w:val="21"/>
        </w:rPr>
      </w:pPr>
      <w:r w:rsidRPr="00792912">
        <w:rPr>
          <w:rFonts w:asciiTheme="minorEastAsia" w:eastAsiaTheme="minorEastAsia" w:hAnsiTheme="minorEastAsia" w:cstheme="minorEastAsia" w:hint="eastAsia"/>
          <w:bCs/>
          <w:color w:val="000000" w:themeColor="text1"/>
          <w:szCs w:val="21"/>
        </w:rPr>
        <w:t>3）投标人为联合体的，可以由联合体中的一方或者多方共同交纳投标保证金，其交纳的保证金对联合体各方均具有约束力。</w:t>
      </w:r>
    </w:p>
    <w:p w14:paraId="70E2BDE0" w14:textId="77777777" w:rsidR="00210428" w:rsidRPr="00792912" w:rsidRDefault="005C65EB">
      <w:pPr>
        <w:widowControl/>
        <w:spacing w:line="400" w:lineRule="exact"/>
        <w:ind w:firstLineChars="200" w:firstLine="420"/>
        <w:jc w:val="left"/>
        <w:rPr>
          <w:rFonts w:asciiTheme="minorEastAsia" w:eastAsiaTheme="minorEastAsia" w:hAnsiTheme="minorEastAsia" w:cstheme="minorEastAsia" w:hint="eastAsia"/>
          <w:bCs/>
          <w:color w:val="000000" w:themeColor="text1"/>
          <w:szCs w:val="21"/>
        </w:rPr>
      </w:pPr>
      <w:r w:rsidRPr="00792912">
        <w:rPr>
          <w:rFonts w:asciiTheme="minorEastAsia" w:eastAsiaTheme="minorEastAsia" w:hAnsiTheme="minorEastAsia" w:cstheme="minorEastAsia" w:hint="eastAsia"/>
          <w:bCs/>
          <w:color w:val="000000" w:themeColor="text1"/>
          <w:szCs w:val="21"/>
        </w:rPr>
        <w:t xml:space="preserve">备注： </w:t>
      </w:r>
    </w:p>
    <w:p w14:paraId="459B2154" w14:textId="77777777" w:rsidR="00210428" w:rsidRPr="00792912" w:rsidRDefault="005C65EB">
      <w:pPr>
        <w:widowControl/>
        <w:spacing w:line="400" w:lineRule="exact"/>
        <w:ind w:firstLineChars="200" w:firstLine="420"/>
        <w:jc w:val="left"/>
        <w:rPr>
          <w:rFonts w:asciiTheme="minorEastAsia" w:eastAsiaTheme="minorEastAsia" w:hAnsiTheme="minorEastAsia" w:cstheme="minorEastAsia" w:hint="eastAsia"/>
          <w:b/>
          <w:bCs/>
          <w:color w:val="000000" w:themeColor="text1"/>
          <w:szCs w:val="21"/>
        </w:rPr>
      </w:pPr>
      <w:r w:rsidRPr="00792912">
        <w:rPr>
          <w:rFonts w:asciiTheme="minorEastAsia" w:eastAsiaTheme="minorEastAsia" w:hAnsiTheme="minorEastAsia" w:cstheme="minorEastAsia" w:hint="eastAsia"/>
          <w:bCs/>
          <w:color w:val="000000" w:themeColor="text1"/>
          <w:szCs w:val="21"/>
        </w:rPr>
        <w:t>1）投标保证金在投标截止时间后提交的，或者不按规定交纳方式交纳的，或者未足额交纳的（包含保函额度不足的），</w:t>
      </w:r>
      <w:r w:rsidRPr="00792912">
        <w:rPr>
          <w:rFonts w:asciiTheme="minorEastAsia" w:eastAsiaTheme="minorEastAsia" w:hAnsiTheme="minorEastAsia" w:cstheme="minorEastAsia" w:hint="eastAsia"/>
          <w:b/>
          <w:bCs/>
          <w:color w:val="000000" w:themeColor="text1"/>
          <w:szCs w:val="21"/>
        </w:rPr>
        <w:t>视为无效投标保证金。</w:t>
      </w:r>
    </w:p>
    <w:p w14:paraId="6B5A5D2B" w14:textId="77777777" w:rsidR="00210428" w:rsidRPr="00792912" w:rsidRDefault="005C65EB">
      <w:pPr>
        <w:widowControl/>
        <w:spacing w:line="400" w:lineRule="exact"/>
        <w:ind w:firstLineChars="200" w:firstLine="420"/>
        <w:jc w:val="left"/>
        <w:rPr>
          <w:rFonts w:asciiTheme="minorEastAsia" w:eastAsiaTheme="minorEastAsia" w:hAnsiTheme="minorEastAsia" w:cstheme="minorEastAsia" w:hint="eastAsia"/>
          <w:b/>
          <w:bCs/>
          <w:color w:val="000000" w:themeColor="text1"/>
          <w:szCs w:val="21"/>
        </w:rPr>
      </w:pPr>
      <w:r w:rsidRPr="00792912">
        <w:rPr>
          <w:rFonts w:asciiTheme="minorEastAsia" w:eastAsiaTheme="minorEastAsia" w:hAnsiTheme="minorEastAsia" w:cstheme="minorEastAsia" w:hint="eastAsia"/>
          <w:bCs/>
          <w:color w:val="000000" w:themeColor="text1"/>
          <w:szCs w:val="21"/>
        </w:rPr>
        <w:t>2）投标人采用现钞方式或者从个人账户（自然人投标除外）转出的投标保证金，</w:t>
      </w:r>
      <w:r w:rsidRPr="00792912">
        <w:rPr>
          <w:rFonts w:asciiTheme="minorEastAsia" w:eastAsiaTheme="minorEastAsia" w:hAnsiTheme="minorEastAsia" w:cstheme="minorEastAsia" w:hint="eastAsia"/>
          <w:b/>
          <w:bCs/>
          <w:color w:val="000000" w:themeColor="text1"/>
          <w:szCs w:val="21"/>
        </w:rPr>
        <w:t>视为无效投标保证金。</w:t>
      </w:r>
    </w:p>
    <w:p w14:paraId="04B529AB" w14:textId="77777777" w:rsidR="00210428" w:rsidRPr="00792912" w:rsidRDefault="005C65EB">
      <w:pPr>
        <w:widowControl/>
        <w:spacing w:line="400" w:lineRule="exact"/>
        <w:ind w:firstLineChars="200" w:firstLine="420"/>
        <w:jc w:val="left"/>
        <w:rPr>
          <w:rFonts w:asciiTheme="minorEastAsia" w:eastAsiaTheme="minorEastAsia" w:hAnsiTheme="minorEastAsia" w:cstheme="minorEastAsia" w:hint="eastAsia"/>
          <w:b/>
          <w:bCs/>
          <w:color w:val="000000" w:themeColor="text1"/>
          <w:szCs w:val="21"/>
        </w:rPr>
      </w:pPr>
      <w:r w:rsidRPr="00792912">
        <w:rPr>
          <w:rFonts w:asciiTheme="minorEastAsia" w:eastAsiaTheme="minorEastAsia" w:hAnsiTheme="minorEastAsia" w:cstheme="minorEastAsia" w:hint="eastAsia"/>
          <w:bCs/>
          <w:color w:val="000000" w:themeColor="text1"/>
          <w:szCs w:val="21"/>
        </w:rPr>
        <w:t>3）支票、汇票或者本票出现无效或者背书情形的，</w:t>
      </w:r>
      <w:r w:rsidRPr="00792912">
        <w:rPr>
          <w:rFonts w:asciiTheme="minorEastAsia" w:eastAsiaTheme="minorEastAsia" w:hAnsiTheme="minorEastAsia" w:cstheme="minorEastAsia" w:hint="eastAsia"/>
          <w:b/>
          <w:bCs/>
          <w:color w:val="000000" w:themeColor="text1"/>
          <w:szCs w:val="21"/>
        </w:rPr>
        <w:t>视为无效投标保证金。</w:t>
      </w:r>
    </w:p>
    <w:p w14:paraId="350C4017" w14:textId="77777777" w:rsidR="00210428" w:rsidRPr="00792912" w:rsidRDefault="005C65EB">
      <w:pPr>
        <w:widowControl/>
        <w:spacing w:line="400" w:lineRule="exact"/>
        <w:ind w:firstLineChars="200" w:firstLine="420"/>
        <w:jc w:val="left"/>
        <w:rPr>
          <w:rFonts w:asciiTheme="minorEastAsia" w:eastAsiaTheme="minorEastAsia" w:hAnsiTheme="minorEastAsia" w:cstheme="minorEastAsia" w:hint="eastAsia"/>
          <w:b/>
          <w:bCs/>
          <w:color w:val="000000" w:themeColor="text1"/>
          <w:szCs w:val="21"/>
        </w:rPr>
      </w:pPr>
      <w:r w:rsidRPr="00792912">
        <w:rPr>
          <w:rFonts w:asciiTheme="minorEastAsia" w:eastAsiaTheme="minorEastAsia" w:hAnsiTheme="minorEastAsia" w:cstheme="minorEastAsia" w:hint="eastAsia"/>
          <w:bCs/>
          <w:color w:val="000000" w:themeColor="text1"/>
          <w:szCs w:val="21"/>
        </w:rPr>
        <w:t>4）保函有效期低于投标有效期的，</w:t>
      </w:r>
      <w:r w:rsidRPr="00792912">
        <w:rPr>
          <w:rFonts w:asciiTheme="minorEastAsia" w:eastAsiaTheme="minorEastAsia" w:hAnsiTheme="minorEastAsia" w:cstheme="minorEastAsia" w:hint="eastAsia"/>
          <w:b/>
          <w:bCs/>
          <w:color w:val="000000" w:themeColor="text1"/>
          <w:szCs w:val="21"/>
        </w:rPr>
        <w:t>视为无效投标保证金。</w:t>
      </w:r>
    </w:p>
    <w:p w14:paraId="32038A53" w14:textId="77777777" w:rsidR="00210428" w:rsidRPr="00792912" w:rsidRDefault="005C65EB">
      <w:pPr>
        <w:widowControl/>
        <w:spacing w:line="400" w:lineRule="exact"/>
        <w:ind w:firstLineChars="200" w:firstLine="420"/>
        <w:jc w:val="left"/>
        <w:rPr>
          <w:rFonts w:asciiTheme="minorEastAsia" w:eastAsiaTheme="minorEastAsia" w:hAnsiTheme="minorEastAsia" w:cstheme="minorEastAsia" w:hint="eastAsia"/>
          <w:b/>
          <w:bCs/>
          <w:color w:val="000000" w:themeColor="text1"/>
          <w:szCs w:val="21"/>
        </w:rPr>
      </w:pPr>
      <w:r w:rsidRPr="00792912">
        <w:rPr>
          <w:rFonts w:asciiTheme="minorEastAsia" w:eastAsiaTheme="minorEastAsia" w:hAnsiTheme="minorEastAsia" w:cstheme="minorEastAsia" w:hint="eastAsia"/>
          <w:bCs/>
          <w:color w:val="000000" w:themeColor="text1"/>
          <w:szCs w:val="21"/>
        </w:rPr>
        <w:t>5）采用银行、保险机构出具保函的，必须为无条件保函，</w:t>
      </w:r>
      <w:r w:rsidRPr="00792912">
        <w:rPr>
          <w:rFonts w:asciiTheme="minorEastAsia" w:eastAsiaTheme="minorEastAsia" w:hAnsiTheme="minorEastAsia" w:cstheme="minorEastAsia" w:hint="eastAsia"/>
          <w:b/>
          <w:bCs/>
          <w:color w:val="000000" w:themeColor="text1"/>
          <w:szCs w:val="21"/>
        </w:rPr>
        <w:t>否则视为无效投标保证金。</w:t>
      </w:r>
    </w:p>
    <w:p w14:paraId="4CDE4F12" w14:textId="77777777" w:rsidR="00210428" w:rsidRPr="00792912" w:rsidRDefault="005C65EB">
      <w:pPr>
        <w:spacing w:line="400" w:lineRule="exact"/>
        <w:rPr>
          <w:rFonts w:asciiTheme="minorEastAsia" w:eastAsiaTheme="minorEastAsia" w:hAnsiTheme="minorEastAsia" w:cstheme="minorEastAsia" w:hint="eastAsia"/>
          <w:b/>
          <w:bCs/>
          <w:color w:val="000000" w:themeColor="text1"/>
          <w:szCs w:val="21"/>
        </w:rPr>
      </w:pPr>
      <w:r w:rsidRPr="00792912">
        <w:rPr>
          <w:rFonts w:asciiTheme="minorEastAsia" w:eastAsiaTheme="minorEastAsia" w:hAnsiTheme="minorEastAsia" w:cstheme="minorEastAsia" w:hint="eastAsia"/>
          <w:b/>
          <w:bCs/>
          <w:color w:val="000000" w:themeColor="text1"/>
          <w:szCs w:val="21"/>
        </w:rPr>
        <w:t>七、对本次招标提出询问，请按以下方式联系。</w:t>
      </w:r>
      <w:bookmarkEnd w:id="36"/>
      <w:bookmarkEnd w:id="37"/>
      <w:bookmarkEnd w:id="38"/>
      <w:bookmarkEnd w:id="39"/>
    </w:p>
    <w:p w14:paraId="078C32DE" w14:textId="77777777" w:rsidR="00210428" w:rsidRPr="00792912" w:rsidRDefault="005C65EB">
      <w:pPr>
        <w:spacing w:line="400" w:lineRule="exact"/>
        <w:ind w:firstLineChars="270" w:firstLine="567"/>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1.采购人信息</w:t>
      </w:r>
    </w:p>
    <w:p w14:paraId="28883382" w14:textId="77777777" w:rsidR="00210428" w:rsidRPr="00792912" w:rsidRDefault="005C65EB">
      <w:pPr>
        <w:spacing w:line="400" w:lineRule="exact"/>
        <w:ind w:firstLineChars="270" w:firstLine="567"/>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名 称：广西-东盟食品检验检测中心</w:t>
      </w:r>
    </w:p>
    <w:p w14:paraId="0C2CD94C" w14:textId="77777777" w:rsidR="00210428" w:rsidRPr="00792912" w:rsidRDefault="005C65EB">
      <w:pPr>
        <w:spacing w:line="400" w:lineRule="exact"/>
        <w:ind w:firstLineChars="270" w:firstLine="567"/>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地址：广西南宁市佛子岭路42号</w:t>
      </w:r>
    </w:p>
    <w:p w14:paraId="2F98EEA2" w14:textId="77777777" w:rsidR="00210428" w:rsidRPr="00792912" w:rsidRDefault="005C65EB">
      <w:pPr>
        <w:spacing w:line="400" w:lineRule="exact"/>
        <w:ind w:firstLineChars="270" w:firstLine="567"/>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联系人：何波</w:t>
      </w:r>
    </w:p>
    <w:p w14:paraId="19079545" w14:textId="77777777" w:rsidR="00210428" w:rsidRPr="00792912" w:rsidRDefault="005C65EB">
      <w:pPr>
        <w:spacing w:line="400" w:lineRule="exact"/>
        <w:ind w:firstLineChars="270" w:firstLine="567"/>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联系方式：0771-3100831</w:t>
      </w:r>
    </w:p>
    <w:p w14:paraId="52F6386E" w14:textId="77777777" w:rsidR="00210428" w:rsidRPr="00792912" w:rsidRDefault="005C65EB">
      <w:pPr>
        <w:spacing w:line="400" w:lineRule="exact"/>
        <w:ind w:firstLineChars="270" w:firstLine="567"/>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lastRenderedPageBreak/>
        <w:t>2.采购代理机构信息</w:t>
      </w:r>
    </w:p>
    <w:p w14:paraId="4ADFAEEC" w14:textId="77777777" w:rsidR="00210428" w:rsidRPr="00792912" w:rsidRDefault="005C65EB">
      <w:pPr>
        <w:spacing w:line="400" w:lineRule="exact"/>
        <w:ind w:firstLineChars="270" w:firstLine="567"/>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名 称：云之龙咨询集团有限公司</w:t>
      </w:r>
    </w:p>
    <w:p w14:paraId="02468135" w14:textId="77777777" w:rsidR="00210428" w:rsidRPr="00792912" w:rsidRDefault="005C65EB">
      <w:pPr>
        <w:spacing w:line="400" w:lineRule="exact"/>
        <w:ind w:firstLineChars="270" w:firstLine="567"/>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地　址：南宁市良庆区云英路15号3号楼云之龙咨询集团大厦6楼</w:t>
      </w:r>
    </w:p>
    <w:p w14:paraId="65D79030" w14:textId="77777777" w:rsidR="00210428" w:rsidRPr="00792912" w:rsidRDefault="005C65EB">
      <w:pPr>
        <w:spacing w:line="400" w:lineRule="exact"/>
        <w:ind w:firstLineChars="270" w:firstLine="567"/>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联系方式：0771-2618199、0771-2618118</w:t>
      </w:r>
    </w:p>
    <w:p w14:paraId="19C37BA7" w14:textId="77777777" w:rsidR="00210428" w:rsidRPr="00792912" w:rsidRDefault="005C65EB">
      <w:pPr>
        <w:spacing w:line="400" w:lineRule="exact"/>
        <w:ind w:firstLineChars="270" w:firstLine="567"/>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3.项目联系方式</w:t>
      </w:r>
    </w:p>
    <w:p w14:paraId="7B6B6399" w14:textId="275BC99F" w:rsidR="00210428" w:rsidRPr="00792912" w:rsidRDefault="005C65EB">
      <w:pPr>
        <w:spacing w:line="400" w:lineRule="exact"/>
        <w:ind w:firstLineChars="270" w:firstLine="567"/>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项目联系人：杨丹青、刘诗施</w:t>
      </w:r>
      <w:r w:rsidR="00267074" w:rsidRPr="00267074">
        <w:rPr>
          <w:rFonts w:asciiTheme="minorEastAsia" w:eastAsiaTheme="minorEastAsia" w:hAnsiTheme="minorEastAsia" w:cstheme="minorEastAsia" w:hint="eastAsia"/>
          <w:color w:val="000000" w:themeColor="text1"/>
          <w:szCs w:val="21"/>
        </w:rPr>
        <w:t>、莫国华</w:t>
      </w:r>
    </w:p>
    <w:p w14:paraId="61D8CBAE" w14:textId="77777777" w:rsidR="00210428" w:rsidRPr="00792912" w:rsidRDefault="005C65EB">
      <w:pPr>
        <w:spacing w:line="400" w:lineRule="exact"/>
        <w:ind w:firstLineChars="270" w:firstLine="567"/>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电　话：0771-2618199、0771-2618118</w:t>
      </w:r>
    </w:p>
    <w:p w14:paraId="550AD004" w14:textId="77777777" w:rsidR="00210428" w:rsidRPr="00792912" w:rsidRDefault="00210428">
      <w:pPr>
        <w:spacing w:line="400" w:lineRule="exact"/>
        <w:rPr>
          <w:rFonts w:ascii="宋体" w:hAnsi="宋体" w:hint="eastAsia"/>
          <w:color w:val="000000" w:themeColor="text1"/>
          <w:sz w:val="24"/>
        </w:rPr>
      </w:pPr>
    </w:p>
    <w:p w14:paraId="1ADB0252" w14:textId="77777777" w:rsidR="00210428" w:rsidRPr="00792912" w:rsidRDefault="005C65EB">
      <w:pPr>
        <w:pStyle w:val="1"/>
        <w:keepNext w:val="0"/>
        <w:keepLines w:val="0"/>
        <w:tabs>
          <w:tab w:val="left" w:pos="0"/>
          <w:tab w:val="left" w:pos="3165"/>
          <w:tab w:val="center" w:pos="4153"/>
        </w:tabs>
        <w:autoSpaceDE w:val="0"/>
        <w:autoSpaceDN w:val="0"/>
        <w:adjustRightInd w:val="0"/>
        <w:spacing w:before="0" w:after="0" w:line="360" w:lineRule="auto"/>
        <w:jc w:val="center"/>
        <w:rPr>
          <w:color w:val="000000" w:themeColor="text1"/>
        </w:rPr>
      </w:pPr>
      <w:r w:rsidRPr="00792912">
        <w:rPr>
          <w:rFonts w:ascii="仿宋_GB2312" w:eastAsia="仿宋_GB2312" w:hAnsi="宋体"/>
          <w:color w:val="000000" w:themeColor="text1"/>
          <w:sz w:val="24"/>
          <w:szCs w:val="20"/>
        </w:rPr>
        <w:br w:type="page"/>
      </w:r>
      <w:bookmarkStart w:id="41" w:name="_Toc27979"/>
      <w:r w:rsidRPr="00792912">
        <w:rPr>
          <w:rFonts w:hint="eastAsia"/>
          <w:color w:val="000000" w:themeColor="text1"/>
        </w:rPr>
        <w:lastRenderedPageBreak/>
        <w:t>第二章</w:t>
      </w:r>
      <w:r w:rsidRPr="00792912">
        <w:rPr>
          <w:rFonts w:hint="eastAsia"/>
          <w:color w:val="000000" w:themeColor="text1"/>
        </w:rPr>
        <w:t xml:space="preserve">  </w:t>
      </w:r>
      <w:r w:rsidRPr="00792912">
        <w:rPr>
          <w:rFonts w:hint="eastAsia"/>
          <w:color w:val="000000" w:themeColor="text1"/>
        </w:rPr>
        <w:t>采购需求</w:t>
      </w:r>
      <w:bookmarkEnd w:id="41"/>
    </w:p>
    <w:p w14:paraId="5EF4C799" w14:textId="77777777" w:rsidR="00210428" w:rsidRPr="00792912" w:rsidRDefault="00210428">
      <w:pPr>
        <w:spacing w:line="360" w:lineRule="auto"/>
        <w:jc w:val="left"/>
        <w:rPr>
          <w:rFonts w:ascii="宋体" w:hAnsi="宋体" w:cs="宋体" w:hint="eastAsia"/>
          <w:color w:val="000000" w:themeColor="text1"/>
          <w:szCs w:val="21"/>
        </w:rPr>
      </w:pPr>
      <w:bookmarkStart w:id="42" w:name="_Toc254970490"/>
      <w:bookmarkStart w:id="43" w:name="_Toc254970631"/>
    </w:p>
    <w:p w14:paraId="6F9A212E" w14:textId="77777777" w:rsidR="00210428" w:rsidRPr="00792912" w:rsidRDefault="005C65EB">
      <w:pPr>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说明：</w:t>
      </w:r>
    </w:p>
    <w:p w14:paraId="06F7D16F" w14:textId="77777777" w:rsidR="00210428" w:rsidRPr="00792912" w:rsidRDefault="005C65EB">
      <w:pPr>
        <w:spacing w:line="400" w:lineRule="exact"/>
        <w:ind w:firstLineChars="200"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1. 为落实政府采购政策需满足的要求：本招标文件所称中小企业必须符合《政府采购促进中小企业发展管理办法》（财库〔2020〕46号）的规定。</w:t>
      </w:r>
    </w:p>
    <w:p w14:paraId="6C2A3C34" w14:textId="77777777" w:rsidR="00210428" w:rsidRPr="00792912" w:rsidRDefault="005C65EB">
      <w:pPr>
        <w:spacing w:line="400" w:lineRule="exact"/>
        <w:ind w:firstLineChars="202" w:firstLine="424"/>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2.“实质性要求”是指招标文件中已经指明不满足则投标无效的条款，或者不能负偏离的条款，或者采购需求中带</w:t>
      </w:r>
      <w:bookmarkStart w:id="44" w:name="OLE_LINK4"/>
      <w:r w:rsidRPr="00792912">
        <w:rPr>
          <w:rFonts w:asciiTheme="minorEastAsia" w:eastAsiaTheme="minorEastAsia" w:hAnsiTheme="minorEastAsia" w:cstheme="minorEastAsia" w:hint="eastAsia"/>
          <w:color w:val="000000" w:themeColor="text1"/>
          <w:szCs w:val="21"/>
        </w:rPr>
        <w:t>“▲”的条款</w:t>
      </w:r>
      <w:bookmarkEnd w:id="44"/>
      <w:r w:rsidRPr="00792912">
        <w:rPr>
          <w:rFonts w:asciiTheme="minorEastAsia" w:eastAsiaTheme="minorEastAsia" w:hAnsiTheme="minorEastAsia" w:cstheme="minorEastAsia" w:hint="eastAsia"/>
          <w:color w:val="000000" w:themeColor="text1"/>
          <w:szCs w:val="21"/>
        </w:rPr>
        <w:t>。标注“★”的条款为重要要求，需在投标文件中提供证明材料（承诺函），如不能提供，评标委员会不予以认可，将作严重扣分处理。</w:t>
      </w:r>
    </w:p>
    <w:p w14:paraId="2B548F87" w14:textId="77777777" w:rsidR="00210428" w:rsidRPr="00792912" w:rsidRDefault="005C65EB">
      <w:pPr>
        <w:spacing w:line="400" w:lineRule="exact"/>
        <w:ind w:firstLineChars="202" w:firstLine="424"/>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3.采购需求中出现的品牌、型号或者生产厂家仅起参考作用，不属于指定品牌、型号或者生产厂家的情形。投标人可参照或者选用其他相当的品牌、型号或者生产厂家替代。</w:t>
      </w:r>
    </w:p>
    <w:p w14:paraId="6612F29A" w14:textId="77777777" w:rsidR="00210428" w:rsidRPr="00792912" w:rsidRDefault="005C65EB">
      <w:pPr>
        <w:spacing w:line="400" w:lineRule="exact"/>
        <w:ind w:firstLineChars="202" w:firstLine="424"/>
        <w:jc w:val="left"/>
        <w:rPr>
          <w:rStyle w:val="aff2"/>
          <w:rFonts w:asciiTheme="minorEastAsia" w:eastAsiaTheme="minorEastAsia" w:hAnsiTheme="minorEastAsia" w:cstheme="minorEastAsia" w:hint="eastAsia"/>
          <w:color w:val="000000" w:themeColor="text1"/>
        </w:rPr>
      </w:pPr>
      <w:r w:rsidRPr="00792912">
        <w:rPr>
          <w:rFonts w:asciiTheme="minorEastAsia" w:eastAsiaTheme="minorEastAsia" w:hAnsiTheme="minorEastAsia" w:cstheme="minorEastAsia" w:hint="eastAsia"/>
          <w:color w:val="000000" w:themeColor="text1"/>
          <w:szCs w:val="21"/>
        </w:rPr>
        <w:t>4. 投标人应根据自身实际情况如实响应招标文件，对招标文件提出的要求和条件作出明确响应，</w:t>
      </w:r>
      <w:r w:rsidRPr="00792912">
        <w:rPr>
          <w:rFonts w:asciiTheme="minorEastAsia" w:eastAsiaTheme="minorEastAsia" w:hAnsiTheme="minorEastAsia" w:cstheme="minorEastAsia" w:hint="eastAsia"/>
          <w:b/>
          <w:bCs/>
          <w:color w:val="000000" w:themeColor="text1"/>
          <w:szCs w:val="21"/>
        </w:rPr>
        <w:t>否则将作无效响应处理</w:t>
      </w:r>
      <w:r w:rsidRPr="00792912">
        <w:rPr>
          <w:rFonts w:asciiTheme="minorEastAsia" w:eastAsiaTheme="minorEastAsia" w:hAnsiTheme="minorEastAsia" w:cstheme="minorEastAsia" w:hint="eastAsia"/>
          <w:color w:val="000000" w:themeColor="text1"/>
          <w:szCs w:val="21"/>
        </w:rPr>
        <w:t>。对于重要技术条款或技术参数应当在投标文件中提供技术支持资料，技术支持资料以招标文件中规定的形式为准，</w:t>
      </w:r>
      <w:r w:rsidRPr="00792912">
        <w:rPr>
          <w:rFonts w:asciiTheme="minorEastAsia" w:eastAsiaTheme="minorEastAsia" w:hAnsiTheme="minorEastAsia" w:cstheme="minorEastAsia" w:hint="eastAsia"/>
          <w:b/>
          <w:bCs/>
          <w:color w:val="000000" w:themeColor="text1"/>
          <w:szCs w:val="21"/>
        </w:rPr>
        <w:t>否则将视为无效技术支持资料</w:t>
      </w:r>
      <w:r w:rsidRPr="00792912">
        <w:rPr>
          <w:rFonts w:asciiTheme="minorEastAsia" w:eastAsiaTheme="minorEastAsia" w:hAnsiTheme="minorEastAsia" w:cstheme="minorEastAsia" w:hint="eastAsia"/>
          <w:color w:val="000000" w:themeColor="text1"/>
          <w:szCs w:val="21"/>
        </w:rPr>
        <w:t>。</w:t>
      </w:r>
    </w:p>
    <w:p w14:paraId="7FF1DF80" w14:textId="77777777" w:rsidR="00210428" w:rsidRPr="00792912" w:rsidRDefault="005C65EB">
      <w:pPr>
        <w:spacing w:line="400" w:lineRule="exact"/>
        <w:ind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5.投标人必须自行为其投标产品侵犯他人的知识产权或者专利成果的行为承担相应法律责任。</w:t>
      </w:r>
    </w:p>
    <w:p w14:paraId="7D181E5E" w14:textId="77777777" w:rsidR="00210428" w:rsidRPr="00792912" w:rsidRDefault="005C65EB">
      <w:pPr>
        <w:spacing w:line="400" w:lineRule="exact"/>
        <w:ind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6.本项目采购标的所属行业：工业。</w:t>
      </w:r>
    </w:p>
    <w:p w14:paraId="2151F981" w14:textId="3236EE3D" w:rsidR="00210428" w:rsidRPr="00792912" w:rsidRDefault="005C65EB">
      <w:pPr>
        <w:spacing w:line="400" w:lineRule="exact"/>
        <w:ind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7.本项目为</w:t>
      </w:r>
      <w:r w:rsidR="00FE7B57" w:rsidRPr="00792912">
        <w:rPr>
          <w:rFonts w:asciiTheme="minorEastAsia" w:eastAsiaTheme="minorEastAsia" w:hAnsiTheme="minorEastAsia" w:cstheme="minorEastAsia" w:hint="eastAsia"/>
          <w:color w:val="000000" w:themeColor="text1"/>
          <w:szCs w:val="21"/>
        </w:rPr>
        <w:t>耗材</w:t>
      </w:r>
      <w:r w:rsidRPr="00792912">
        <w:rPr>
          <w:rFonts w:asciiTheme="minorEastAsia" w:eastAsiaTheme="minorEastAsia" w:hAnsiTheme="minorEastAsia" w:cstheme="minorEastAsia" w:hint="eastAsia"/>
          <w:color w:val="000000" w:themeColor="text1"/>
          <w:szCs w:val="21"/>
        </w:rPr>
        <w:t>采购项目，</w:t>
      </w:r>
      <w:r w:rsidR="00FE7B57" w:rsidRPr="00792912">
        <w:rPr>
          <w:rFonts w:asciiTheme="minorEastAsia" w:eastAsiaTheme="minorEastAsia" w:hAnsiTheme="minorEastAsia" w:cstheme="minorEastAsia" w:hint="eastAsia"/>
          <w:color w:val="000000" w:themeColor="text1"/>
          <w:szCs w:val="21"/>
        </w:rPr>
        <w:t>需要根据采购人的实际情况进行供货，无法设置</w:t>
      </w:r>
      <w:r w:rsidRPr="00792912">
        <w:rPr>
          <w:rFonts w:asciiTheme="minorEastAsia" w:eastAsiaTheme="minorEastAsia" w:hAnsiTheme="minorEastAsia" w:cstheme="minorEastAsia" w:hint="eastAsia"/>
          <w:color w:val="000000" w:themeColor="text1"/>
          <w:szCs w:val="21"/>
        </w:rPr>
        <w:t>核心产品</w:t>
      </w:r>
      <w:r w:rsidR="0008376F" w:rsidRPr="00792912">
        <w:rPr>
          <w:rFonts w:asciiTheme="minorEastAsia" w:eastAsiaTheme="minorEastAsia" w:hAnsiTheme="minorEastAsia" w:cstheme="minorEastAsia" w:hint="eastAsia"/>
          <w:color w:val="000000" w:themeColor="text1"/>
          <w:szCs w:val="21"/>
        </w:rPr>
        <w:t>，投标人同一标的物品可选用相同品牌产品投标</w:t>
      </w:r>
      <w:r w:rsidRPr="00792912">
        <w:rPr>
          <w:rFonts w:asciiTheme="minorEastAsia" w:eastAsiaTheme="minorEastAsia" w:hAnsiTheme="minorEastAsia" w:cstheme="minorEastAsia" w:hint="eastAsia"/>
          <w:color w:val="000000" w:themeColor="text1"/>
          <w:szCs w:val="21"/>
        </w:rPr>
        <w:t>。</w:t>
      </w:r>
      <w:bookmarkEnd w:id="42"/>
      <w:bookmarkEnd w:id="43"/>
    </w:p>
    <w:p w14:paraId="60DD9F5B" w14:textId="77777777" w:rsidR="00210428" w:rsidRPr="00792912" w:rsidRDefault="00210428">
      <w:pPr>
        <w:spacing w:line="400" w:lineRule="exact"/>
        <w:ind w:firstLine="420"/>
        <w:jc w:val="left"/>
        <w:rPr>
          <w:rFonts w:asciiTheme="minorEastAsia" w:eastAsiaTheme="minorEastAsia" w:hAnsiTheme="minorEastAsia" w:cstheme="minorEastAsia" w:hint="eastAsia"/>
          <w:color w:val="000000" w:themeColor="text1"/>
          <w:szCs w:val="21"/>
        </w:rPr>
      </w:pPr>
    </w:p>
    <w:p w14:paraId="31374991" w14:textId="77777777" w:rsidR="00210428" w:rsidRPr="00792912" w:rsidRDefault="005C65EB">
      <w:pPr>
        <w:numPr>
          <w:ilvl w:val="0"/>
          <w:numId w:val="3"/>
        </w:numPr>
        <w:spacing w:line="400" w:lineRule="exact"/>
        <w:ind w:firstLine="420"/>
        <w:jc w:val="left"/>
        <w:rPr>
          <w:rFonts w:ascii="宋体" w:hAnsi="宋体" w:hint="eastAsia"/>
          <w:b/>
          <w:color w:val="000000" w:themeColor="text1"/>
          <w:sz w:val="32"/>
          <w:szCs w:val="32"/>
        </w:rPr>
      </w:pPr>
      <w:r w:rsidRPr="00792912">
        <w:rPr>
          <w:rFonts w:ascii="宋体" w:hAnsi="宋体" w:hint="eastAsia"/>
          <w:b/>
          <w:color w:val="000000" w:themeColor="text1"/>
          <w:sz w:val="32"/>
          <w:szCs w:val="32"/>
        </w:rPr>
        <w:t>采购需求（见另册）</w:t>
      </w:r>
    </w:p>
    <w:p w14:paraId="310DFB8B" w14:textId="77777777" w:rsidR="00210428" w:rsidRPr="00792912" w:rsidRDefault="00210428">
      <w:pPr>
        <w:spacing w:line="400" w:lineRule="exact"/>
        <w:jc w:val="left"/>
        <w:rPr>
          <w:rFonts w:ascii="宋体" w:hAnsi="宋体" w:hint="eastAsia"/>
          <w:b/>
          <w:color w:val="000000" w:themeColor="text1"/>
          <w:sz w:val="32"/>
          <w:szCs w:val="32"/>
        </w:rPr>
      </w:pPr>
    </w:p>
    <w:p w14:paraId="0077E25C" w14:textId="77777777" w:rsidR="00210428" w:rsidRPr="00792912" w:rsidRDefault="005C65EB">
      <w:pPr>
        <w:numPr>
          <w:ilvl w:val="0"/>
          <w:numId w:val="3"/>
        </w:numPr>
        <w:spacing w:line="400" w:lineRule="exact"/>
        <w:ind w:firstLine="420"/>
        <w:jc w:val="left"/>
        <w:rPr>
          <w:rFonts w:ascii="宋体" w:hAnsi="宋体" w:hint="eastAsia"/>
          <w:b/>
          <w:color w:val="000000" w:themeColor="text1"/>
          <w:sz w:val="32"/>
          <w:szCs w:val="32"/>
        </w:rPr>
      </w:pPr>
      <w:r w:rsidRPr="00792912">
        <w:rPr>
          <w:rFonts w:ascii="宋体" w:hAnsi="宋体" w:hint="eastAsia"/>
          <w:b/>
          <w:color w:val="000000" w:themeColor="text1"/>
          <w:sz w:val="32"/>
          <w:szCs w:val="32"/>
        </w:rPr>
        <w:t>商务要求表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951"/>
        <w:gridCol w:w="7341"/>
      </w:tblGrid>
      <w:tr w:rsidR="00792912" w:rsidRPr="00792912" w14:paraId="504AC75E" w14:textId="77777777">
        <w:trPr>
          <w:trHeight w:val="644"/>
          <w:jc w:val="center"/>
        </w:trPr>
        <w:tc>
          <w:tcPr>
            <w:tcW w:w="1951" w:type="dxa"/>
            <w:tcBorders>
              <w:top w:val="single" w:sz="4" w:space="0" w:color="auto"/>
              <w:bottom w:val="single" w:sz="4" w:space="0" w:color="auto"/>
              <w:right w:val="single" w:sz="4" w:space="0" w:color="auto"/>
            </w:tcBorders>
            <w:vAlign w:val="center"/>
          </w:tcPr>
          <w:p w14:paraId="12339541" w14:textId="77777777" w:rsidR="00210428" w:rsidRPr="00792912" w:rsidRDefault="005C65EB">
            <w:pPr>
              <w:widowControl/>
              <w:spacing w:line="420" w:lineRule="exact"/>
              <w:jc w:val="center"/>
              <w:rPr>
                <w:rFonts w:ascii="宋体" w:hAnsi="宋体" w:cs="宋体" w:hint="eastAsia"/>
                <w:b/>
                <w:bCs/>
                <w:color w:val="000000" w:themeColor="text1"/>
                <w:szCs w:val="21"/>
              </w:rPr>
            </w:pPr>
            <w:r w:rsidRPr="00792912">
              <w:rPr>
                <w:rFonts w:ascii="宋体" w:hAnsi="宋体" w:cs="宋体" w:hint="eastAsia"/>
                <w:b/>
                <w:bCs/>
                <w:color w:val="000000" w:themeColor="text1"/>
                <w:szCs w:val="21"/>
              </w:rPr>
              <w:t>条款</w:t>
            </w:r>
          </w:p>
        </w:tc>
        <w:tc>
          <w:tcPr>
            <w:tcW w:w="7341" w:type="dxa"/>
            <w:tcBorders>
              <w:top w:val="single" w:sz="4" w:space="0" w:color="auto"/>
              <w:left w:val="single" w:sz="4" w:space="0" w:color="auto"/>
              <w:bottom w:val="single" w:sz="4" w:space="0" w:color="auto"/>
            </w:tcBorders>
            <w:vAlign w:val="center"/>
          </w:tcPr>
          <w:p w14:paraId="5FF18A12" w14:textId="77777777" w:rsidR="00210428" w:rsidRPr="00792912" w:rsidRDefault="005C65EB">
            <w:pPr>
              <w:spacing w:line="420" w:lineRule="exact"/>
              <w:jc w:val="center"/>
              <w:rPr>
                <w:rFonts w:ascii="宋体" w:hAnsi="宋体" w:cs="宋体" w:hint="eastAsia"/>
                <w:b/>
                <w:bCs/>
                <w:color w:val="000000" w:themeColor="text1"/>
                <w:szCs w:val="21"/>
              </w:rPr>
            </w:pPr>
            <w:r w:rsidRPr="00792912">
              <w:rPr>
                <w:rFonts w:ascii="宋体" w:hAnsi="宋体" w:cs="宋体" w:hint="eastAsia"/>
                <w:b/>
                <w:bCs/>
                <w:color w:val="000000" w:themeColor="text1"/>
                <w:szCs w:val="21"/>
              </w:rPr>
              <w:t>要求</w:t>
            </w:r>
          </w:p>
        </w:tc>
      </w:tr>
      <w:tr w:rsidR="00792912" w:rsidRPr="00792912" w14:paraId="48DF1C10" w14:textId="77777777">
        <w:trPr>
          <w:trHeight w:val="494"/>
          <w:jc w:val="center"/>
        </w:trPr>
        <w:tc>
          <w:tcPr>
            <w:tcW w:w="1951" w:type="dxa"/>
            <w:tcBorders>
              <w:top w:val="single" w:sz="4" w:space="0" w:color="auto"/>
              <w:bottom w:val="single" w:sz="4" w:space="0" w:color="auto"/>
              <w:right w:val="single" w:sz="4" w:space="0" w:color="auto"/>
            </w:tcBorders>
            <w:vAlign w:val="center"/>
          </w:tcPr>
          <w:p w14:paraId="5FCF35D1" w14:textId="77777777" w:rsidR="00210428" w:rsidRPr="00792912" w:rsidRDefault="005C65EB">
            <w:pPr>
              <w:widowControl/>
              <w:spacing w:line="420" w:lineRule="exact"/>
              <w:jc w:val="left"/>
              <w:rPr>
                <w:rFonts w:ascii="宋体" w:hAnsi="宋体" w:cs="宋体" w:hint="eastAsia"/>
                <w:b/>
                <w:color w:val="000000" w:themeColor="text1"/>
                <w:szCs w:val="21"/>
              </w:rPr>
            </w:pPr>
            <w:r w:rsidRPr="00792912">
              <w:rPr>
                <w:rFonts w:hAnsi="宋体" w:hint="eastAsia"/>
                <w:b/>
                <w:bCs/>
                <w:color w:val="000000" w:themeColor="text1"/>
              </w:rPr>
              <w:t>▲</w:t>
            </w:r>
            <w:r w:rsidRPr="00792912">
              <w:rPr>
                <w:rFonts w:ascii="宋体" w:hAnsi="宋体" w:cs="宋体" w:hint="eastAsia"/>
                <w:b/>
                <w:color w:val="000000" w:themeColor="text1"/>
                <w:kern w:val="0"/>
                <w:szCs w:val="21"/>
                <w:lang w:val="zh-CN"/>
              </w:rPr>
              <w:t>质保期及有效期</w:t>
            </w:r>
          </w:p>
        </w:tc>
        <w:tc>
          <w:tcPr>
            <w:tcW w:w="7341" w:type="dxa"/>
            <w:tcBorders>
              <w:top w:val="single" w:sz="4" w:space="0" w:color="auto"/>
              <w:left w:val="single" w:sz="4" w:space="0" w:color="auto"/>
              <w:bottom w:val="single" w:sz="4" w:space="0" w:color="auto"/>
            </w:tcBorders>
            <w:vAlign w:val="center"/>
          </w:tcPr>
          <w:p w14:paraId="2B507682" w14:textId="77777777" w:rsidR="00210428" w:rsidRPr="00792912" w:rsidRDefault="005C65EB">
            <w:pPr>
              <w:spacing w:line="420" w:lineRule="exact"/>
              <w:rPr>
                <w:rFonts w:ascii="宋体" w:hAnsi="宋体" w:cs="宋体" w:hint="eastAsia"/>
                <w:b/>
                <w:bCs/>
                <w:color w:val="000000" w:themeColor="text1"/>
                <w:szCs w:val="21"/>
              </w:rPr>
            </w:pPr>
            <w:r w:rsidRPr="00792912">
              <w:rPr>
                <w:rFonts w:ascii="宋体" w:hAnsi="宋体" w:cs="宋体" w:hint="eastAsia"/>
                <w:bCs/>
                <w:color w:val="000000" w:themeColor="text1"/>
                <w:kern w:val="0"/>
                <w:szCs w:val="21"/>
                <w:lang w:val="zh-CN"/>
              </w:rPr>
              <w:t>按国家及行业有关标准执行。</w:t>
            </w:r>
          </w:p>
        </w:tc>
      </w:tr>
      <w:tr w:rsidR="00792912" w:rsidRPr="00792912" w14:paraId="716A7B77" w14:textId="77777777">
        <w:trPr>
          <w:trHeight w:val="20"/>
          <w:jc w:val="center"/>
        </w:trPr>
        <w:tc>
          <w:tcPr>
            <w:tcW w:w="1951" w:type="dxa"/>
            <w:tcBorders>
              <w:top w:val="single" w:sz="4" w:space="0" w:color="auto"/>
              <w:bottom w:val="single" w:sz="4" w:space="0" w:color="auto"/>
              <w:right w:val="single" w:sz="4" w:space="0" w:color="auto"/>
            </w:tcBorders>
            <w:vAlign w:val="center"/>
          </w:tcPr>
          <w:p w14:paraId="32446C8D" w14:textId="77777777" w:rsidR="00210428" w:rsidRPr="00792912" w:rsidRDefault="005C65EB">
            <w:pPr>
              <w:widowControl/>
              <w:spacing w:line="420" w:lineRule="exact"/>
              <w:jc w:val="left"/>
              <w:rPr>
                <w:rFonts w:ascii="宋体" w:hAnsi="宋体" w:cs="宋体" w:hint="eastAsia"/>
                <w:b/>
                <w:color w:val="000000" w:themeColor="text1"/>
                <w:szCs w:val="21"/>
              </w:rPr>
            </w:pPr>
            <w:r w:rsidRPr="00792912">
              <w:rPr>
                <w:rFonts w:hAnsi="宋体" w:hint="eastAsia"/>
                <w:b/>
                <w:bCs/>
                <w:color w:val="000000" w:themeColor="text1"/>
              </w:rPr>
              <w:t>▲</w:t>
            </w:r>
            <w:r w:rsidRPr="00792912">
              <w:rPr>
                <w:rFonts w:ascii="宋体" w:hAnsi="宋体" w:hint="eastAsia"/>
                <w:b/>
                <w:color w:val="000000" w:themeColor="text1"/>
                <w:szCs w:val="21"/>
              </w:rPr>
              <w:t>合同履行期限、</w:t>
            </w:r>
            <w:r w:rsidRPr="00792912">
              <w:rPr>
                <w:rFonts w:ascii="宋体" w:hAnsi="宋体" w:cs="宋体" w:hint="eastAsia"/>
                <w:b/>
                <w:color w:val="000000" w:themeColor="text1"/>
                <w:szCs w:val="21"/>
              </w:rPr>
              <w:t>交付时间和地点</w:t>
            </w:r>
          </w:p>
        </w:tc>
        <w:tc>
          <w:tcPr>
            <w:tcW w:w="7341" w:type="dxa"/>
            <w:tcBorders>
              <w:top w:val="single" w:sz="4" w:space="0" w:color="auto"/>
              <w:left w:val="single" w:sz="4" w:space="0" w:color="auto"/>
              <w:bottom w:val="single" w:sz="4" w:space="0" w:color="auto"/>
            </w:tcBorders>
            <w:vAlign w:val="center"/>
          </w:tcPr>
          <w:p w14:paraId="060535CB" w14:textId="12C8487F" w:rsidR="00210428" w:rsidRPr="00792912" w:rsidRDefault="005C65EB">
            <w:pPr>
              <w:spacing w:line="420" w:lineRule="exact"/>
              <w:rPr>
                <w:rFonts w:ascii="宋体" w:hAnsi="宋体" w:hint="eastAsia"/>
                <w:color w:val="000000" w:themeColor="text1"/>
                <w:szCs w:val="21"/>
              </w:rPr>
            </w:pPr>
            <w:r w:rsidRPr="00792912">
              <w:rPr>
                <w:rFonts w:ascii="宋体" w:hAnsi="宋体" w:hint="eastAsia"/>
                <w:color w:val="000000" w:themeColor="text1"/>
                <w:szCs w:val="21"/>
              </w:rPr>
              <w:t>合同履行期限：</w:t>
            </w:r>
            <w:r w:rsidR="00284984" w:rsidRPr="00792912">
              <w:rPr>
                <w:rFonts w:ascii="宋体" w:hAnsi="宋体" w:hint="eastAsia"/>
                <w:color w:val="000000" w:themeColor="text1"/>
                <w:szCs w:val="21"/>
              </w:rPr>
              <w:t>本次实验耗材供应合同期限为自签订合同并生效之日起一年，合同期满后如果新一轮供应商未能及时确定，则在不违反政府采购相关规定的条件下继续沿用上一轮供应商</w:t>
            </w:r>
            <w:r w:rsidRPr="00792912">
              <w:rPr>
                <w:rFonts w:ascii="宋体" w:hAnsi="宋体" w:hint="eastAsia"/>
                <w:color w:val="000000" w:themeColor="text1"/>
                <w:szCs w:val="21"/>
              </w:rPr>
              <w:t>。</w:t>
            </w:r>
          </w:p>
          <w:p w14:paraId="10ED54B0" w14:textId="77777777" w:rsidR="00210428" w:rsidRPr="00792912" w:rsidRDefault="005C65EB">
            <w:pPr>
              <w:spacing w:line="420" w:lineRule="exact"/>
              <w:rPr>
                <w:rFonts w:ascii="宋体" w:hAnsi="宋体" w:cs="宋体" w:hint="eastAsia"/>
                <w:color w:val="000000" w:themeColor="text1"/>
                <w:kern w:val="0"/>
                <w:szCs w:val="21"/>
              </w:rPr>
            </w:pPr>
            <w:r w:rsidRPr="00792912">
              <w:rPr>
                <w:rFonts w:ascii="宋体" w:hAnsi="宋体" w:cs="宋体" w:hint="eastAsia"/>
                <w:color w:val="000000" w:themeColor="text1"/>
                <w:kern w:val="0"/>
                <w:szCs w:val="21"/>
              </w:rPr>
              <w:t>交付时间：分批次供货，签合同后</w:t>
            </w:r>
            <w:r w:rsidRPr="00792912">
              <w:rPr>
                <w:rFonts w:ascii="宋体" w:hAnsi="宋体" w:cs="宋体" w:hint="eastAsia"/>
                <w:bCs/>
                <w:color w:val="000000" w:themeColor="text1"/>
                <w:kern w:val="0"/>
                <w:szCs w:val="21"/>
                <w:lang w:val="zh-CN"/>
              </w:rPr>
              <w:t>除与采购人有特殊要求外，接到采购人供货通知后3天内按采购人要求的物品及数量完成供货。</w:t>
            </w:r>
          </w:p>
          <w:p w14:paraId="7BD6904B" w14:textId="735CFD9D" w:rsidR="00210428" w:rsidRPr="00792912" w:rsidRDefault="005C65EB">
            <w:pPr>
              <w:spacing w:line="420" w:lineRule="exact"/>
              <w:rPr>
                <w:rFonts w:ascii="宋体" w:hAnsi="宋体" w:cs="宋体" w:hint="eastAsia"/>
                <w:b/>
                <w:bCs/>
                <w:color w:val="000000" w:themeColor="text1"/>
                <w:szCs w:val="21"/>
              </w:rPr>
            </w:pPr>
            <w:r w:rsidRPr="00792912">
              <w:rPr>
                <w:rFonts w:ascii="宋体" w:hAnsi="宋体" w:cs="宋体" w:hint="eastAsia"/>
                <w:color w:val="000000" w:themeColor="text1"/>
                <w:kern w:val="0"/>
                <w:szCs w:val="21"/>
              </w:rPr>
              <w:t>交付地点：</w:t>
            </w:r>
            <w:r w:rsidR="00284984" w:rsidRPr="00792912">
              <w:rPr>
                <w:rFonts w:ascii="宋体" w:hAnsi="宋体" w:cs="宋体" w:hint="eastAsia"/>
                <w:bCs/>
                <w:color w:val="000000" w:themeColor="text1"/>
                <w:kern w:val="0"/>
                <w:szCs w:val="21"/>
                <w:lang w:val="zh-CN"/>
              </w:rPr>
              <w:t>广西南宁市内采购人指定地点</w:t>
            </w:r>
            <w:r w:rsidRPr="00792912">
              <w:rPr>
                <w:rFonts w:ascii="宋体" w:hAnsi="宋体" w:cs="宋体" w:hint="eastAsia"/>
                <w:bCs/>
                <w:color w:val="000000" w:themeColor="text1"/>
                <w:kern w:val="0"/>
                <w:szCs w:val="21"/>
                <w:lang w:val="zh-CN"/>
              </w:rPr>
              <w:t>。</w:t>
            </w:r>
          </w:p>
        </w:tc>
      </w:tr>
      <w:tr w:rsidR="00792912" w:rsidRPr="00792912" w14:paraId="1C4AEFF2" w14:textId="77777777">
        <w:trPr>
          <w:trHeight w:val="20"/>
          <w:jc w:val="center"/>
        </w:trPr>
        <w:tc>
          <w:tcPr>
            <w:tcW w:w="1951" w:type="dxa"/>
            <w:tcBorders>
              <w:top w:val="single" w:sz="4" w:space="0" w:color="auto"/>
              <w:bottom w:val="single" w:sz="4" w:space="0" w:color="auto"/>
              <w:right w:val="single" w:sz="4" w:space="0" w:color="auto"/>
            </w:tcBorders>
            <w:vAlign w:val="center"/>
          </w:tcPr>
          <w:p w14:paraId="1D0F6591" w14:textId="77777777" w:rsidR="00210428" w:rsidRPr="00792912" w:rsidRDefault="005C65EB">
            <w:pPr>
              <w:widowControl/>
              <w:spacing w:line="420" w:lineRule="exact"/>
              <w:jc w:val="left"/>
              <w:rPr>
                <w:rFonts w:ascii="宋体" w:hAnsi="宋体" w:cs="宋体" w:hint="eastAsia"/>
                <w:b/>
                <w:color w:val="000000" w:themeColor="text1"/>
                <w:szCs w:val="21"/>
              </w:rPr>
            </w:pPr>
            <w:r w:rsidRPr="00792912">
              <w:rPr>
                <w:rFonts w:hAnsi="宋体" w:hint="eastAsia"/>
                <w:b/>
                <w:bCs/>
                <w:color w:val="000000" w:themeColor="text1"/>
              </w:rPr>
              <w:t>▲</w:t>
            </w:r>
            <w:r w:rsidRPr="00792912">
              <w:rPr>
                <w:rFonts w:ascii="宋体" w:hAnsi="宋体" w:cs="宋体" w:hint="eastAsia"/>
                <w:b/>
                <w:color w:val="000000" w:themeColor="text1"/>
                <w:szCs w:val="21"/>
              </w:rPr>
              <w:t>付款条件</w:t>
            </w:r>
          </w:p>
        </w:tc>
        <w:tc>
          <w:tcPr>
            <w:tcW w:w="7341" w:type="dxa"/>
            <w:tcBorders>
              <w:top w:val="single" w:sz="4" w:space="0" w:color="auto"/>
              <w:left w:val="single" w:sz="4" w:space="0" w:color="auto"/>
              <w:bottom w:val="single" w:sz="4" w:space="0" w:color="auto"/>
            </w:tcBorders>
            <w:vAlign w:val="center"/>
          </w:tcPr>
          <w:p w14:paraId="72B81D5A" w14:textId="721BE8F7" w:rsidR="00284984" w:rsidRPr="00792912" w:rsidRDefault="005C65EB" w:rsidP="00284984">
            <w:pPr>
              <w:widowControl/>
              <w:spacing w:line="420" w:lineRule="exact"/>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完成供货并验收合格，供应商提供发票，采购人内控流程手续履行完毕后付款。</w:t>
            </w:r>
          </w:p>
        </w:tc>
      </w:tr>
      <w:tr w:rsidR="00792912" w:rsidRPr="00792912" w14:paraId="1935E1C4" w14:textId="77777777">
        <w:trPr>
          <w:trHeight w:val="20"/>
          <w:jc w:val="center"/>
        </w:trPr>
        <w:tc>
          <w:tcPr>
            <w:tcW w:w="1951" w:type="dxa"/>
            <w:tcBorders>
              <w:top w:val="single" w:sz="4" w:space="0" w:color="auto"/>
              <w:bottom w:val="single" w:sz="4" w:space="0" w:color="auto"/>
              <w:right w:val="single" w:sz="4" w:space="0" w:color="auto"/>
            </w:tcBorders>
            <w:vAlign w:val="center"/>
          </w:tcPr>
          <w:p w14:paraId="01E3E046" w14:textId="77777777" w:rsidR="00210428" w:rsidRPr="00792912" w:rsidRDefault="005C65EB">
            <w:pPr>
              <w:spacing w:line="360" w:lineRule="exact"/>
              <w:rPr>
                <w:rFonts w:ascii="宋体" w:hAnsi="宋体" w:cs="宋体" w:hint="eastAsia"/>
                <w:b/>
                <w:color w:val="000000" w:themeColor="text1"/>
                <w:szCs w:val="21"/>
              </w:rPr>
            </w:pPr>
            <w:r w:rsidRPr="00792912">
              <w:rPr>
                <w:rFonts w:hAnsi="宋体" w:hint="eastAsia"/>
                <w:b/>
                <w:bCs/>
                <w:color w:val="000000" w:themeColor="text1"/>
              </w:rPr>
              <w:t>▲</w:t>
            </w:r>
            <w:r w:rsidRPr="00792912">
              <w:rPr>
                <w:rFonts w:hint="eastAsia"/>
                <w:b/>
                <w:bCs/>
                <w:color w:val="000000" w:themeColor="text1"/>
                <w:szCs w:val="21"/>
              </w:rPr>
              <w:t>报价及结算说明</w:t>
            </w:r>
          </w:p>
        </w:tc>
        <w:tc>
          <w:tcPr>
            <w:tcW w:w="7341" w:type="dxa"/>
            <w:tcBorders>
              <w:top w:val="single" w:sz="4" w:space="0" w:color="auto"/>
              <w:left w:val="single" w:sz="4" w:space="0" w:color="auto"/>
              <w:bottom w:val="single" w:sz="4" w:space="0" w:color="auto"/>
            </w:tcBorders>
            <w:vAlign w:val="center"/>
          </w:tcPr>
          <w:p w14:paraId="1E1F8A3D" w14:textId="0D189C88" w:rsidR="00210428" w:rsidRPr="00792912" w:rsidRDefault="005C65EB">
            <w:pPr>
              <w:spacing w:line="420" w:lineRule="exact"/>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（1）本分标要求投标人投标时提供单价报价（按采购需求表中的规格、计量单</w:t>
            </w:r>
            <w:r w:rsidRPr="00792912">
              <w:rPr>
                <w:rFonts w:ascii="宋体" w:hAnsi="宋体" w:cs="宋体" w:hint="eastAsia"/>
                <w:b/>
                <w:bCs/>
                <w:color w:val="000000" w:themeColor="text1"/>
                <w:kern w:val="0"/>
                <w:szCs w:val="21"/>
              </w:rPr>
              <w:lastRenderedPageBreak/>
              <w:t>位报价），采购需求表所列</w:t>
            </w:r>
            <w:r w:rsidR="005D52F1" w:rsidRPr="00792912">
              <w:rPr>
                <w:rFonts w:ascii="宋体" w:hAnsi="宋体" w:cs="宋体" w:hint="eastAsia"/>
                <w:b/>
                <w:bCs/>
                <w:color w:val="000000" w:themeColor="text1"/>
                <w:kern w:val="0"/>
                <w:szCs w:val="21"/>
              </w:rPr>
              <w:t>标的</w:t>
            </w:r>
            <w:r w:rsidRPr="00792912">
              <w:rPr>
                <w:rFonts w:ascii="宋体" w:hAnsi="宋体" w:cs="宋体" w:hint="eastAsia"/>
                <w:b/>
                <w:bCs/>
                <w:color w:val="000000" w:themeColor="text1"/>
                <w:kern w:val="0"/>
                <w:szCs w:val="21"/>
              </w:rPr>
              <w:t>在采购期限内供货价格不能高于投标报价价格，结算价=中标人的报价单价×实际购买数量。</w:t>
            </w:r>
          </w:p>
          <w:p w14:paraId="3B071177" w14:textId="77777777" w:rsidR="00210428" w:rsidRPr="00792912" w:rsidRDefault="005C65EB">
            <w:pPr>
              <w:spacing w:line="420" w:lineRule="exact"/>
              <w:rPr>
                <w:rFonts w:ascii="宋体" w:hAnsi="宋体" w:cs="宋体" w:hint="eastAsia"/>
                <w:color w:val="000000" w:themeColor="text1"/>
                <w:kern w:val="0"/>
                <w:szCs w:val="21"/>
              </w:rPr>
            </w:pPr>
            <w:r w:rsidRPr="00792912">
              <w:rPr>
                <w:rFonts w:ascii="宋体" w:hAnsi="宋体" w:cs="宋体" w:hint="eastAsia"/>
                <w:b/>
                <w:bCs/>
                <w:color w:val="000000" w:themeColor="text1"/>
                <w:kern w:val="0"/>
                <w:szCs w:val="21"/>
              </w:rPr>
              <w:t>（2）本项目各分标以投标人单价合计金额计算价格分。</w:t>
            </w:r>
          </w:p>
        </w:tc>
      </w:tr>
      <w:tr w:rsidR="00792912" w:rsidRPr="00792912" w14:paraId="1DA6675D" w14:textId="77777777">
        <w:trPr>
          <w:trHeight w:val="496"/>
          <w:jc w:val="center"/>
        </w:trPr>
        <w:tc>
          <w:tcPr>
            <w:tcW w:w="1951" w:type="dxa"/>
            <w:tcBorders>
              <w:top w:val="single" w:sz="4" w:space="0" w:color="auto"/>
              <w:bottom w:val="single" w:sz="4" w:space="0" w:color="auto"/>
              <w:right w:val="single" w:sz="4" w:space="0" w:color="auto"/>
            </w:tcBorders>
            <w:vAlign w:val="center"/>
          </w:tcPr>
          <w:p w14:paraId="4322E662" w14:textId="77777777" w:rsidR="00210428" w:rsidRPr="00792912" w:rsidRDefault="005C65EB">
            <w:pPr>
              <w:widowControl/>
              <w:spacing w:line="420" w:lineRule="exact"/>
              <w:jc w:val="left"/>
              <w:rPr>
                <w:rFonts w:ascii="宋体" w:hAnsi="宋体" w:cs="宋体" w:hint="eastAsia"/>
                <w:b/>
                <w:color w:val="000000" w:themeColor="text1"/>
                <w:szCs w:val="21"/>
              </w:rPr>
            </w:pPr>
            <w:r w:rsidRPr="00792912">
              <w:rPr>
                <w:rFonts w:hAnsi="宋体" w:hint="eastAsia"/>
                <w:b/>
                <w:bCs/>
                <w:color w:val="000000" w:themeColor="text1"/>
              </w:rPr>
              <w:lastRenderedPageBreak/>
              <w:t>▲</w:t>
            </w:r>
            <w:r w:rsidRPr="00792912">
              <w:rPr>
                <w:rFonts w:ascii="宋体" w:hAnsi="宋体" w:cs="宋体" w:hint="eastAsia"/>
                <w:b/>
                <w:color w:val="000000" w:themeColor="text1"/>
                <w:szCs w:val="21"/>
              </w:rPr>
              <w:t>包装和运输</w:t>
            </w:r>
          </w:p>
        </w:tc>
        <w:tc>
          <w:tcPr>
            <w:tcW w:w="7341" w:type="dxa"/>
            <w:tcBorders>
              <w:top w:val="single" w:sz="4" w:space="0" w:color="auto"/>
              <w:left w:val="single" w:sz="4" w:space="0" w:color="auto"/>
              <w:bottom w:val="single" w:sz="4" w:space="0" w:color="auto"/>
            </w:tcBorders>
            <w:vAlign w:val="center"/>
          </w:tcPr>
          <w:p w14:paraId="2CED10B3" w14:textId="77777777" w:rsidR="00210428" w:rsidRPr="00792912" w:rsidRDefault="005C65EB">
            <w:pPr>
              <w:widowControl/>
              <w:spacing w:line="420" w:lineRule="exact"/>
              <w:rPr>
                <w:rFonts w:ascii="宋体" w:hAnsi="宋体" w:cs="宋体" w:hint="eastAsia"/>
                <w:b/>
                <w:bCs/>
                <w:color w:val="000000" w:themeColor="text1"/>
                <w:szCs w:val="21"/>
              </w:rPr>
            </w:pPr>
            <w:r w:rsidRPr="00792912">
              <w:rPr>
                <w:rFonts w:ascii="宋体" w:hAnsi="宋体" w:cs="宋体" w:hint="eastAsia"/>
                <w:color w:val="000000" w:themeColor="text1"/>
                <w:szCs w:val="21"/>
              </w:rPr>
              <w:t>产品包装和运输均由中标供应商负责。</w:t>
            </w:r>
          </w:p>
        </w:tc>
      </w:tr>
      <w:tr w:rsidR="00792912" w:rsidRPr="00792912" w14:paraId="1C6731BF" w14:textId="77777777">
        <w:trPr>
          <w:trHeight w:val="20"/>
          <w:jc w:val="center"/>
        </w:trPr>
        <w:tc>
          <w:tcPr>
            <w:tcW w:w="1951" w:type="dxa"/>
            <w:tcBorders>
              <w:top w:val="single" w:sz="4" w:space="0" w:color="auto"/>
              <w:bottom w:val="single" w:sz="4" w:space="0" w:color="auto"/>
              <w:right w:val="single" w:sz="4" w:space="0" w:color="auto"/>
            </w:tcBorders>
            <w:vAlign w:val="center"/>
          </w:tcPr>
          <w:p w14:paraId="13D82771" w14:textId="77777777" w:rsidR="00210428" w:rsidRPr="00792912" w:rsidRDefault="005C65EB">
            <w:pPr>
              <w:widowControl/>
              <w:spacing w:line="420" w:lineRule="exact"/>
              <w:jc w:val="left"/>
              <w:rPr>
                <w:rFonts w:ascii="宋体" w:hAnsi="宋体" w:cs="宋体" w:hint="eastAsia"/>
                <w:b/>
                <w:color w:val="000000" w:themeColor="text1"/>
                <w:szCs w:val="21"/>
              </w:rPr>
            </w:pPr>
            <w:r w:rsidRPr="00792912">
              <w:rPr>
                <w:rFonts w:ascii="宋体" w:hAnsi="宋体" w:cs="宋体" w:hint="eastAsia"/>
                <w:b/>
                <w:color w:val="000000" w:themeColor="text1"/>
                <w:szCs w:val="21"/>
              </w:rPr>
              <w:t>售后服务</w:t>
            </w:r>
          </w:p>
        </w:tc>
        <w:tc>
          <w:tcPr>
            <w:tcW w:w="7341" w:type="dxa"/>
            <w:tcBorders>
              <w:top w:val="single" w:sz="4" w:space="0" w:color="auto"/>
              <w:left w:val="single" w:sz="4" w:space="0" w:color="auto"/>
              <w:bottom w:val="single" w:sz="4" w:space="0" w:color="auto"/>
            </w:tcBorders>
            <w:vAlign w:val="center"/>
          </w:tcPr>
          <w:p w14:paraId="666DC68E" w14:textId="2C8B5B74" w:rsidR="00210428" w:rsidRPr="00792912" w:rsidRDefault="00284984">
            <w:pPr>
              <w:spacing w:line="420" w:lineRule="exact"/>
              <w:rPr>
                <w:rFonts w:ascii="宋体" w:hAnsi="宋体" w:cs="宋体" w:hint="eastAsia"/>
                <w:b/>
                <w:bCs/>
                <w:color w:val="000000" w:themeColor="text1"/>
                <w:szCs w:val="21"/>
              </w:rPr>
            </w:pPr>
            <w:r w:rsidRPr="00792912">
              <w:rPr>
                <w:rFonts w:ascii="宋体" w:hAnsi="宋体" w:cs="宋体" w:hint="eastAsia"/>
                <w:bCs/>
                <w:color w:val="000000" w:themeColor="text1"/>
                <w:kern w:val="0"/>
                <w:szCs w:val="21"/>
                <w:lang w:val="zh-CN"/>
              </w:rPr>
              <w:t>投标人提供以下售后服务并承担相应费用：</w:t>
            </w:r>
            <w:r w:rsidR="005C65EB" w:rsidRPr="00792912">
              <w:rPr>
                <w:rFonts w:ascii="宋体" w:hAnsi="宋体" w:cs="宋体" w:hint="eastAsia"/>
                <w:bCs/>
                <w:color w:val="000000" w:themeColor="text1"/>
                <w:kern w:val="0"/>
                <w:szCs w:val="21"/>
                <w:lang w:val="zh-CN"/>
              </w:rPr>
              <w:t>送货上门；货物发生质量问题时接到通知后12小时内响应，24小时内到达现场处理，无法处理的更换；定期回访；培训：技术培训；其余按厂家承诺进行。</w:t>
            </w:r>
          </w:p>
        </w:tc>
      </w:tr>
      <w:tr w:rsidR="00792912" w:rsidRPr="00792912" w14:paraId="0A04BA4F" w14:textId="77777777">
        <w:trPr>
          <w:trHeight w:val="20"/>
          <w:jc w:val="center"/>
        </w:trPr>
        <w:tc>
          <w:tcPr>
            <w:tcW w:w="1951" w:type="dxa"/>
            <w:tcBorders>
              <w:top w:val="single" w:sz="4" w:space="0" w:color="auto"/>
              <w:bottom w:val="single" w:sz="4" w:space="0" w:color="auto"/>
              <w:right w:val="single" w:sz="4" w:space="0" w:color="auto"/>
            </w:tcBorders>
            <w:vAlign w:val="center"/>
          </w:tcPr>
          <w:p w14:paraId="3DEC1F0A" w14:textId="77777777" w:rsidR="00210428" w:rsidRPr="00792912" w:rsidRDefault="005C65EB">
            <w:pPr>
              <w:widowControl/>
              <w:spacing w:line="420" w:lineRule="exact"/>
              <w:jc w:val="left"/>
              <w:rPr>
                <w:rFonts w:ascii="宋体" w:hAnsi="宋体" w:cs="宋体" w:hint="eastAsia"/>
                <w:b/>
                <w:color w:val="000000" w:themeColor="text1"/>
                <w:szCs w:val="21"/>
              </w:rPr>
            </w:pPr>
            <w:r w:rsidRPr="00792912">
              <w:rPr>
                <w:rFonts w:hAnsi="宋体" w:hint="eastAsia"/>
                <w:b/>
                <w:bCs/>
                <w:color w:val="000000" w:themeColor="text1"/>
              </w:rPr>
              <w:t>▲</w:t>
            </w:r>
            <w:r w:rsidRPr="00792912">
              <w:rPr>
                <w:rFonts w:ascii="宋体" w:hAnsi="宋体" w:cs="宋体" w:hint="eastAsia"/>
                <w:b/>
                <w:color w:val="000000" w:themeColor="text1"/>
                <w:szCs w:val="21"/>
              </w:rPr>
              <w:t>违约责任</w:t>
            </w:r>
          </w:p>
        </w:tc>
        <w:tc>
          <w:tcPr>
            <w:tcW w:w="7341" w:type="dxa"/>
            <w:tcBorders>
              <w:top w:val="single" w:sz="4" w:space="0" w:color="auto"/>
              <w:left w:val="single" w:sz="4" w:space="0" w:color="auto"/>
              <w:bottom w:val="single" w:sz="4" w:space="0" w:color="auto"/>
            </w:tcBorders>
            <w:vAlign w:val="center"/>
          </w:tcPr>
          <w:p w14:paraId="266F9462" w14:textId="77777777" w:rsidR="00210428" w:rsidRPr="00792912" w:rsidRDefault="005C65EB">
            <w:pPr>
              <w:spacing w:line="420" w:lineRule="exact"/>
              <w:rPr>
                <w:rFonts w:ascii="宋体" w:hAnsi="宋体" w:cs="宋体" w:hint="eastAsia"/>
                <w:color w:val="000000" w:themeColor="text1"/>
                <w:szCs w:val="21"/>
              </w:rPr>
            </w:pPr>
            <w:r w:rsidRPr="00792912">
              <w:rPr>
                <w:rFonts w:ascii="宋体" w:hAnsi="宋体" w:cs="宋体" w:hint="eastAsia"/>
                <w:color w:val="000000" w:themeColor="text1"/>
                <w:szCs w:val="21"/>
              </w:rPr>
              <w:t>1、中标人在供货时产品的价格不能超过投标文件中的报价，否则将被视为违约。</w:t>
            </w:r>
          </w:p>
          <w:p w14:paraId="219C2D99" w14:textId="77777777" w:rsidR="00210428" w:rsidRPr="00792912" w:rsidRDefault="005C65EB">
            <w:pPr>
              <w:spacing w:line="420" w:lineRule="exact"/>
              <w:rPr>
                <w:rFonts w:ascii="宋体" w:hAnsi="宋体" w:cs="宋体" w:hint="eastAsia"/>
                <w:color w:val="000000" w:themeColor="text1"/>
                <w:szCs w:val="21"/>
              </w:rPr>
            </w:pPr>
            <w:r w:rsidRPr="00792912">
              <w:rPr>
                <w:rFonts w:ascii="宋体" w:hAnsi="宋体" w:cs="宋体" w:hint="eastAsia"/>
                <w:color w:val="000000" w:themeColor="text1"/>
                <w:szCs w:val="21"/>
              </w:rPr>
              <w:t>2、中标人产品技术参数、价格将作为协议期内采购人对其提供产品质量和价格进行监督检查的依据，若发现中标人存在偷工减料，以次充好的行为，将被视为违约，采购人有权停止该供应商供货资格。</w:t>
            </w:r>
          </w:p>
          <w:p w14:paraId="7F8E10AF" w14:textId="77777777" w:rsidR="00210428" w:rsidRPr="00792912" w:rsidRDefault="005C65EB">
            <w:pPr>
              <w:spacing w:line="420" w:lineRule="exact"/>
              <w:rPr>
                <w:rFonts w:ascii="宋体" w:hAnsi="宋体" w:cs="宋体" w:hint="eastAsia"/>
                <w:color w:val="000000" w:themeColor="text1"/>
                <w:szCs w:val="21"/>
              </w:rPr>
            </w:pPr>
            <w:r w:rsidRPr="00792912">
              <w:rPr>
                <w:rFonts w:ascii="宋体" w:hAnsi="宋体" w:cs="宋体" w:hint="eastAsia"/>
                <w:color w:val="000000" w:themeColor="text1"/>
                <w:szCs w:val="21"/>
              </w:rPr>
              <w:t>3、在协议有效期内，采购人发现有供应商供货价格高于该供应商对外零售的市场价格或不按要求和承诺提供相关的服务或提供假冒伪劣产品或不按承诺的供货时间供货或与其他供应商串通报价或抬高价格或降低产品质量和服务等行为的，将被视为违约，采购人有权停止该供应商供货资格。</w:t>
            </w:r>
          </w:p>
          <w:p w14:paraId="0822FC12" w14:textId="77777777" w:rsidR="00210428" w:rsidRPr="00792912" w:rsidRDefault="005C65EB">
            <w:pPr>
              <w:spacing w:line="420" w:lineRule="exact"/>
              <w:rPr>
                <w:rFonts w:ascii="宋体" w:hAnsi="宋体" w:cs="宋体" w:hint="eastAsia"/>
                <w:color w:val="000000" w:themeColor="text1"/>
                <w:szCs w:val="21"/>
              </w:rPr>
            </w:pPr>
            <w:r w:rsidRPr="00792912">
              <w:rPr>
                <w:rFonts w:ascii="宋体" w:hAnsi="宋体" w:cs="宋体" w:hint="eastAsia"/>
                <w:color w:val="000000" w:themeColor="text1"/>
                <w:szCs w:val="21"/>
              </w:rPr>
              <w:t>4、在协议有效期内，如发现中标供应商有下列行为之一的，根据其情节轻重，采购人暂停或取消其供货资格。</w:t>
            </w:r>
          </w:p>
          <w:p w14:paraId="412CE0A2" w14:textId="77777777" w:rsidR="00210428" w:rsidRPr="00792912" w:rsidRDefault="005C65EB">
            <w:pPr>
              <w:spacing w:line="420" w:lineRule="exact"/>
              <w:rPr>
                <w:rFonts w:ascii="宋体" w:hAnsi="宋体" w:cs="宋体" w:hint="eastAsia"/>
                <w:color w:val="000000" w:themeColor="text1"/>
                <w:szCs w:val="21"/>
              </w:rPr>
            </w:pPr>
            <w:r w:rsidRPr="00792912">
              <w:rPr>
                <w:rFonts w:ascii="宋体" w:hAnsi="宋体" w:cs="宋体" w:hint="eastAsia"/>
                <w:color w:val="000000" w:themeColor="text1"/>
                <w:szCs w:val="21"/>
              </w:rPr>
              <w:t xml:space="preserve"> (1)不按时向采购人开具正式的销售发票的；</w:t>
            </w:r>
          </w:p>
          <w:p w14:paraId="71B27320" w14:textId="77777777" w:rsidR="00210428" w:rsidRPr="00792912" w:rsidRDefault="005C65EB">
            <w:pPr>
              <w:spacing w:line="420" w:lineRule="exact"/>
              <w:rPr>
                <w:rFonts w:ascii="宋体" w:hAnsi="宋体" w:cs="宋体" w:hint="eastAsia"/>
                <w:color w:val="000000" w:themeColor="text1"/>
                <w:szCs w:val="21"/>
              </w:rPr>
            </w:pPr>
            <w:r w:rsidRPr="00792912">
              <w:rPr>
                <w:rFonts w:ascii="宋体" w:hAnsi="宋体" w:cs="宋体" w:hint="eastAsia"/>
                <w:color w:val="000000" w:themeColor="text1"/>
                <w:szCs w:val="21"/>
              </w:rPr>
              <w:t xml:space="preserve"> (2)向采购人提供回扣或其他不正当利益的；</w:t>
            </w:r>
          </w:p>
          <w:p w14:paraId="65F78F61" w14:textId="77777777" w:rsidR="00210428" w:rsidRPr="00792912" w:rsidRDefault="005C65EB">
            <w:pPr>
              <w:spacing w:line="420" w:lineRule="exact"/>
              <w:rPr>
                <w:rFonts w:ascii="宋体" w:hAnsi="宋体" w:cs="宋体" w:hint="eastAsia"/>
                <w:color w:val="000000" w:themeColor="text1"/>
                <w:szCs w:val="21"/>
              </w:rPr>
            </w:pPr>
            <w:r w:rsidRPr="00792912">
              <w:rPr>
                <w:rFonts w:ascii="宋体" w:hAnsi="宋体" w:cs="宋体" w:hint="eastAsia"/>
                <w:color w:val="000000" w:themeColor="text1"/>
                <w:szCs w:val="21"/>
              </w:rPr>
              <w:t xml:space="preserve"> (3)弄虚作假，不积极配合采购人或采购监督管理部门在履行监督过程中的各项合理要求，拒绝接受监督检查的；</w:t>
            </w:r>
          </w:p>
          <w:p w14:paraId="654466B6" w14:textId="77777777" w:rsidR="00210428" w:rsidRPr="00792912" w:rsidRDefault="005C65EB">
            <w:pPr>
              <w:spacing w:line="420" w:lineRule="exact"/>
              <w:rPr>
                <w:rFonts w:ascii="宋体" w:hAnsi="宋体" w:cs="宋体" w:hint="eastAsia"/>
                <w:color w:val="000000" w:themeColor="text1"/>
                <w:szCs w:val="21"/>
              </w:rPr>
            </w:pPr>
            <w:r w:rsidRPr="00792912">
              <w:rPr>
                <w:rFonts w:ascii="宋体" w:hAnsi="宋体" w:cs="宋体" w:hint="eastAsia"/>
                <w:color w:val="000000" w:themeColor="text1"/>
                <w:szCs w:val="21"/>
              </w:rPr>
              <w:t xml:space="preserve"> (4)因违法违规被行业主管部门取消经营资格的；</w:t>
            </w:r>
          </w:p>
          <w:p w14:paraId="0C25323B" w14:textId="77777777" w:rsidR="00210428" w:rsidRPr="00792912" w:rsidRDefault="005C65EB">
            <w:pPr>
              <w:spacing w:line="420" w:lineRule="exact"/>
              <w:rPr>
                <w:rFonts w:ascii="宋体" w:hAnsi="宋体" w:cs="宋体" w:hint="eastAsia"/>
                <w:b/>
                <w:bCs/>
                <w:color w:val="000000" w:themeColor="text1"/>
                <w:szCs w:val="21"/>
              </w:rPr>
            </w:pPr>
            <w:r w:rsidRPr="00792912">
              <w:rPr>
                <w:rFonts w:ascii="宋体" w:hAnsi="宋体" w:cs="宋体" w:hint="eastAsia"/>
                <w:color w:val="000000" w:themeColor="text1"/>
                <w:szCs w:val="21"/>
              </w:rPr>
              <w:t xml:space="preserve"> (5)有其他违法违规行为的。</w:t>
            </w:r>
          </w:p>
        </w:tc>
      </w:tr>
      <w:tr w:rsidR="00792912" w:rsidRPr="00792912" w14:paraId="43755E66" w14:textId="77777777">
        <w:trPr>
          <w:trHeight w:val="20"/>
          <w:jc w:val="center"/>
        </w:trPr>
        <w:tc>
          <w:tcPr>
            <w:tcW w:w="1951" w:type="dxa"/>
            <w:tcBorders>
              <w:top w:val="single" w:sz="4" w:space="0" w:color="auto"/>
              <w:bottom w:val="single" w:sz="4" w:space="0" w:color="auto"/>
              <w:right w:val="single" w:sz="4" w:space="0" w:color="auto"/>
            </w:tcBorders>
            <w:vAlign w:val="center"/>
          </w:tcPr>
          <w:p w14:paraId="726C1701" w14:textId="77777777" w:rsidR="00210428" w:rsidRPr="00792912" w:rsidRDefault="005C65EB">
            <w:pPr>
              <w:spacing w:line="420" w:lineRule="exact"/>
              <w:jc w:val="left"/>
              <w:rPr>
                <w:rFonts w:ascii="宋体" w:hAnsi="宋体" w:cs="宋体" w:hint="eastAsia"/>
                <w:b/>
                <w:color w:val="000000" w:themeColor="text1"/>
                <w:szCs w:val="21"/>
              </w:rPr>
            </w:pPr>
            <w:r w:rsidRPr="00792912">
              <w:rPr>
                <w:rFonts w:hAnsi="宋体" w:hint="eastAsia"/>
                <w:b/>
                <w:bCs/>
                <w:color w:val="000000" w:themeColor="text1"/>
              </w:rPr>
              <w:t>▲</w:t>
            </w:r>
            <w:r w:rsidRPr="00792912">
              <w:rPr>
                <w:rFonts w:ascii="宋体" w:hAnsi="宋体" w:hint="eastAsia"/>
                <w:b/>
                <w:color w:val="000000" w:themeColor="text1"/>
                <w:szCs w:val="21"/>
              </w:rPr>
              <w:t>服务标准、服务效率、其他技术及服务要求</w:t>
            </w:r>
          </w:p>
        </w:tc>
        <w:tc>
          <w:tcPr>
            <w:tcW w:w="7341" w:type="dxa"/>
            <w:tcBorders>
              <w:top w:val="single" w:sz="4" w:space="0" w:color="auto"/>
              <w:left w:val="single" w:sz="4" w:space="0" w:color="auto"/>
              <w:bottom w:val="single" w:sz="4" w:space="0" w:color="auto"/>
            </w:tcBorders>
            <w:vAlign w:val="center"/>
          </w:tcPr>
          <w:p w14:paraId="37BB64F2" w14:textId="77777777" w:rsidR="00210428" w:rsidRPr="00792912" w:rsidRDefault="005C65EB">
            <w:pPr>
              <w:spacing w:line="420" w:lineRule="exact"/>
              <w:rPr>
                <w:rFonts w:ascii="宋体" w:hAnsi="宋体" w:cs="宋体" w:hint="eastAsia"/>
                <w:bCs/>
                <w:color w:val="000000" w:themeColor="text1"/>
                <w:szCs w:val="21"/>
              </w:rPr>
            </w:pPr>
            <w:r w:rsidRPr="00792912">
              <w:rPr>
                <w:rFonts w:ascii="宋体" w:hAnsi="宋体" w:cs="宋体" w:hint="eastAsia"/>
                <w:bCs/>
                <w:color w:val="000000" w:themeColor="text1"/>
                <w:szCs w:val="21"/>
              </w:rPr>
              <w:t>一、为进一步贯彻落实厉行节约的精神，满足食品检测工作需要，采购人可以购买市场上同规格、同质量、同材质、且商品价格低于中标供应商报价或供货周期优于中标供应商供货周期的商品，采购时应当保留从市场供应商购买该同规格、同质量、同材质商品价格、供货周期记录和中标供应商同规格、同质量、同材质商品价格、供货周期记录等证明其低于中标供应商报价或优于中标供应商供货周期的材料。</w:t>
            </w:r>
          </w:p>
          <w:p w14:paraId="2B1C5AD4" w14:textId="77777777" w:rsidR="00210428" w:rsidRPr="00792912" w:rsidRDefault="005C65EB">
            <w:pPr>
              <w:spacing w:line="420" w:lineRule="exact"/>
              <w:rPr>
                <w:rFonts w:ascii="宋体" w:hAnsi="宋体" w:cs="宋体" w:hint="eastAsia"/>
                <w:bCs/>
                <w:color w:val="000000" w:themeColor="text1"/>
                <w:kern w:val="0"/>
                <w:szCs w:val="21"/>
                <w:lang w:val="zh-CN"/>
              </w:rPr>
            </w:pPr>
            <w:r w:rsidRPr="00792912">
              <w:rPr>
                <w:rFonts w:ascii="宋体" w:hAnsi="宋体" w:cs="宋体" w:hint="eastAsia"/>
                <w:bCs/>
                <w:color w:val="000000" w:themeColor="text1"/>
                <w:szCs w:val="21"/>
              </w:rPr>
              <w:t>二、</w:t>
            </w:r>
            <w:r w:rsidRPr="00792912">
              <w:rPr>
                <w:rFonts w:ascii="宋体" w:hAnsi="宋体" w:cs="宋体" w:hint="eastAsia"/>
                <w:bCs/>
                <w:color w:val="000000" w:themeColor="text1"/>
                <w:kern w:val="0"/>
                <w:szCs w:val="21"/>
                <w:lang w:val="zh-CN"/>
              </w:rPr>
              <w:t>供货物品质量和标准必须符合采购人实验需求，如不满足需求，采购人有权要求供货人在价格不变前提下无条件更换品质更好的品牌。</w:t>
            </w:r>
          </w:p>
          <w:p w14:paraId="79D5325B" w14:textId="77777777" w:rsidR="00210428" w:rsidRPr="00792912" w:rsidRDefault="005C65EB">
            <w:pPr>
              <w:spacing w:line="420" w:lineRule="exact"/>
              <w:rPr>
                <w:rFonts w:ascii="宋体" w:hAnsi="宋体" w:cs="宋体" w:hint="eastAsia"/>
                <w:bCs/>
                <w:color w:val="000000" w:themeColor="text1"/>
                <w:kern w:val="0"/>
                <w:szCs w:val="21"/>
                <w:lang w:val="zh-CN"/>
              </w:rPr>
            </w:pPr>
            <w:r w:rsidRPr="00792912">
              <w:rPr>
                <w:rFonts w:ascii="宋体" w:hAnsi="宋体" w:cs="宋体" w:hint="eastAsia"/>
                <w:bCs/>
                <w:color w:val="000000" w:themeColor="text1"/>
                <w:kern w:val="0"/>
                <w:szCs w:val="21"/>
                <w:lang w:val="zh-CN"/>
              </w:rPr>
              <w:t>三、中标人应按照采购人实际需要供应实验耗材，如实际的采购数量与估算数</w:t>
            </w:r>
            <w:r w:rsidRPr="00792912">
              <w:rPr>
                <w:rFonts w:ascii="宋体" w:hAnsi="宋体" w:cs="宋体" w:hint="eastAsia"/>
                <w:bCs/>
                <w:color w:val="000000" w:themeColor="text1"/>
                <w:kern w:val="0"/>
                <w:szCs w:val="21"/>
                <w:lang w:val="zh-CN"/>
              </w:rPr>
              <w:lastRenderedPageBreak/>
              <w:t>量不相符的，应以采购人实际采购数量为准，中标人不得以采购人的实际采购数量与以上估算数量不相符而要求采购人赔偿损失或不供货。</w:t>
            </w:r>
          </w:p>
          <w:p w14:paraId="02F9C7DF" w14:textId="77777777" w:rsidR="00210428" w:rsidRPr="00792912" w:rsidRDefault="005C65EB">
            <w:pPr>
              <w:spacing w:line="420" w:lineRule="exact"/>
              <w:rPr>
                <w:rFonts w:ascii="宋体" w:hAnsi="宋体" w:cs="宋体" w:hint="eastAsia"/>
                <w:bCs/>
                <w:color w:val="000000" w:themeColor="text1"/>
                <w:szCs w:val="21"/>
              </w:rPr>
            </w:pPr>
            <w:r w:rsidRPr="00792912">
              <w:rPr>
                <w:rFonts w:ascii="宋体" w:hAnsi="宋体" w:cs="宋体" w:hint="eastAsia"/>
                <w:bCs/>
                <w:color w:val="000000" w:themeColor="text1"/>
                <w:kern w:val="0"/>
                <w:szCs w:val="21"/>
                <w:lang w:val="zh-CN"/>
              </w:rPr>
              <w:t>四、</w:t>
            </w:r>
            <w:r w:rsidRPr="00792912">
              <w:rPr>
                <w:rFonts w:ascii="宋体" w:hAnsi="宋体" w:cs="宋体" w:hint="eastAsia"/>
                <w:bCs/>
                <w:color w:val="000000" w:themeColor="text1"/>
                <w:szCs w:val="21"/>
              </w:rPr>
              <w:t>为了避免投标人使用虚假产品、虚假报价投标套取中标，要求各投标供应商必须用真实的生产厂家、参数、规格型号产品投标，不得用虚假或虚拟生产厂家或仅写简称厂家名称，投标文件中必须写全生产厂家全称。</w:t>
            </w:r>
          </w:p>
        </w:tc>
      </w:tr>
      <w:tr w:rsidR="00210428" w:rsidRPr="00792912" w14:paraId="5CD414E0" w14:textId="77777777">
        <w:trPr>
          <w:trHeight w:val="20"/>
          <w:jc w:val="center"/>
        </w:trPr>
        <w:tc>
          <w:tcPr>
            <w:tcW w:w="1951" w:type="dxa"/>
            <w:tcBorders>
              <w:top w:val="single" w:sz="4" w:space="0" w:color="auto"/>
              <w:left w:val="single" w:sz="4" w:space="0" w:color="auto"/>
              <w:bottom w:val="single" w:sz="4" w:space="0" w:color="auto"/>
              <w:right w:val="single" w:sz="4" w:space="0" w:color="auto"/>
            </w:tcBorders>
            <w:vAlign w:val="center"/>
          </w:tcPr>
          <w:p w14:paraId="08B3453A" w14:textId="77777777" w:rsidR="00210428" w:rsidRPr="00792912" w:rsidRDefault="005C65EB">
            <w:pPr>
              <w:spacing w:line="420" w:lineRule="exact"/>
              <w:jc w:val="left"/>
              <w:rPr>
                <w:rFonts w:ascii="宋体" w:hAnsi="宋体" w:hint="eastAsia"/>
                <w:b/>
                <w:color w:val="000000" w:themeColor="text1"/>
                <w:szCs w:val="21"/>
              </w:rPr>
            </w:pPr>
            <w:r w:rsidRPr="00792912">
              <w:rPr>
                <w:rFonts w:hAnsi="宋体" w:hint="eastAsia"/>
                <w:b/>
                <w:bCs/>
                <w:color w:val="000000" w:themeColor="text1"/>
              </w:rPr>
              <w:lastRenderedPageBreak/>
              <w:t>▲</w:t>
            </w:r>
            <w:r w:rsidRPr="00792912">
              <w:rPr>
                <w:rFonts w:ascii="宋体" w:hAnsi="宋体" w:hint="eastAsia"/>
                <w:b/>
                <w:color w:val="000000" w:themeColor="text1"/>
                <w:szCs w:val="21"/>
              </w:rPr>
              <w:t>产品资料及说明文件</w:t>
            </w:r>
          </w:p>
        </w:tc>
        <w:tc>
          <w:tcPr>
            <w:tcW w:w="7341" w:type="dxa"/>
            <w:tcBorders>
              <w:top w:val="single" w:sz="4" w:space="0" w:color="auto"/>
              <w:left w:val="single" w:sz="4" w:space="0" w:color="auto"/>
              <w:bottom w:val="single" w:sz="4" w:space="0" w:color="auto"/>
              <w:right w:val="single" w:sz="4" w:space="0" w:color="auto"/>
            </w:tcBorders>
            <w:vAlign w:val="center"/>
          </w:tcPr>
          <w:p w14:paraId="60738834" w14:textId="42BA5F9C" w:rsidR="00210428" w:rsidRPr="00792912" w:rsidRDefault="005C65EB">
            <w:pPr>
              <w:spacing w:line="420" w:lineRule="exact"/>
              <w:rPr>
                <w:rFonts w:ascii="宋体" w:hAnsi="宋体" w:hint="eastAsia"/>
                <w:color w:val="000000" w:themeColor="text1"/>
                <w:szCs w:val="21"/>
              </w:rPr>
            </w:pPr>
            <w:r w:rsidRPr="00792912">
              <w:rPr>
                <w:rFonts w:ascii="宋体" w:hAnsi="宋体" w:hint="eastAsia"/>
                <w:color w:val="000000" w:themeColor="text1"/>
                <w:szCs w:val="21"/>
              </w:rPr>
              <w:t>1、对于分标</w:t>
            </w:r>
            <w:r w:rsidR="005D52F1" w:rsidRPr="00792912">
              <w:rPr>
                <w:rFonts w:ascii="宋体" w:hAnsi="宋体" w:hint="eastAsia"/>
                <w:color w:val="000000" w:themeColor="text1"/>
                <w:szCs w:val="21"/>
              </w:rPr>
              <w:t>2</w:t>
            </w:r>
            <w:r w:rsidRPr="00792912">
              <w:rPr>
                <w:rFonts w:ascii="宋体" w:hAnsi="宋体" w:hint="eastAsia"/>
                <w:color w:val="000000" w:themeColor="text1"/>
                <w:szCs w:val="21"/>
              </w:rPr>
              <w:t>货物特别要求：</w:t>
            </w:r>
          </w:p>
          <w:p w14:paraId="4B3D0D54" w14:textId="77777777" w:rsidR="00210428" w:rsidRPr="00792912" w:rsidRDefault="005C65EB">
            <w:pPr>
              <w:spacing w:line="420" w:lineRule="exact"/>
              <w:rPr>
                <w:rFonts w:ascii="宋体" w:hAnsi="宋体" w:hint="eastAsia"/>
                <w:color w:val="000000" w:themeColor="text1"/>
                <w:szCs w:val="21"/>
              </w:rPr>
            </w:pPr>
            <w:r w:rsidRPr="00792912">
              <w:rPr>
                <w:rFonts w:ascii="宋体" w:hAnsi="宋体" w:hint="eastAsia"/>
                <w:color w:val="000000" w:themeColor="text1"/>
                <w:szCs w:val="21"/>
              </w:rPr>
              <w:t>国产产品：二级GBW(E)以上标准品，随货提供证书复印件。</w:t>
            </w:r>
          </w:p>
          <w:p w14:paraId="00353293" w14:textId="77777777" w:rsidR="00210428" w:rsidRPr="00792912" w:rsidRDefault="005C65EB">
            <w:pPr>
              <w:snapToGrid w:val="0"/>
              <w:spacing w:line="420" w:lineRule="exact"/>
              <w:rPr>
                <w:rFonts w:ascii="宋体" w:hAnsi="宋体" w:hint="eastAsia"/>
                <w:color w:val="000000" w:themeColor="text1"/>
                <w:szCs w:val="21"/>
              </w:rPr>
            </w:pPr>
            <w:r w:rsidRPr="00792912">
              <w:rPr>
                <w:rFonts w:ascii="宋体" w:hAnsi="宋体" w:hint="eastAsia"/>
                <w:color w:val="000000" w:themeColor="text1"/>
                <w:szCs w:val="21"/>
              </w:rPr>
              <w:t>进口产品：CRM级别标准品（Certified Reference Materials），随货提供证书复印件。</w:t>
            </w:r>
          </w:p>
          <w:p w14:paraId="13E1E9D4" w14:textId="7AFFD9A1" w:rsidR="00210428" w:rsidRPr="00792912" w:rsidRDefault="005C65EB">
            <w:pPr>
              <w:snapToGrid w:val="0"/>
              <w:spacing w:line="420" w:lineRule="exact"/>
              <w:rPr>
                <w:rFonts w:ascii="宋体" w:hAnsi="宋体" w:hint="eastAsia"/>
                <w:color w:val="000000" w:themeColor="text1"/>
                <w:szCs w:val="21"/>
              </w:rPr>
            </w:pPr>
            <w:r w:rsidRPr="00792912">
              <w:rPr>
                <w:rFonts w:ascii="宋体" w:hAnsi="宋体" w:hint="eastAsia"/>
                <w:b/>
                <w:bCs/>
                <w:color w:val="000000" w:themeColor="text1"/>
                <w:szCs w:val="21"/>
              </w:rPr>
              <w:t>2、分标</w:t>
            </w:r>
            <w:r w:rsidR="00FB1C68" w:rsidRPr="00792912">
              <w:rPr>
                <w:rFonts w:ascii="宋体" w:hAnsi="宋体" w:hint="eastAsia"/>
                <w:b/>
                <w:bCs/>
                <w:color w:val="000000" w:themeColor="text1"/>
                <w:szCs w:val="21"/>
              </w:rPr>
              <w:t>2</w:t>
            </w:r>
            <w:r w:rsidRPr="00792912">
              <w:rPr>
                <w:rFonts w:ascii="宋体" w:hAnsi="宋体" w:hint="eastAsia"/>
                <w:b/>
                <w:bCs/>
                <w:color w:val="000000" w:themeColor="text1"/>
                <w:szCs w:val="21"/>
              </w:rPr>
              <w:t>所有产品均要求投标供应商至少提供两个及以上不同品牌，供应商投标文件中应列明所投标品牌，单项产品所有品牌要求报价相同，投标人报价时自行考虑报价风险。</w:t>
            </w:r>
          </w:p>
        </w:tc>
      </w:tr>
    </w:tbl>
    <w:p w14:paraId="4F31B9AF" w14:textId="77777777" w:rsidR="00210428" w:rsidRPr="00792912" w:rsidRDefault="00210428">
      <w:pPr>
        <w:snapToGrid w:val="0"/>
        <w:spacing w:line="400" w:lineRule="exact"/>
        <w:jc w:val="center"/>
        <w:rPr>
          <w:rFonts w:ascii="宋体" w:hAnsi="宋体" w:hint="eastAsia"/>
          <w:b/>
          <w:color w:val="000000" w:themeColor="text1"/>
          <w:szCs w:val="21"/>
        </w:rPr>
      </w:pPr>
    </w:p>
    <w:p w14:paraId="41AD5899" w14:textId="77777777" w:rsidR="00210428" w:rsidRPr="00792912" w:rsidRDefault="00210428">
      <w:pPr>
        <w:spacing w:line="420" w:lineRule="exact"/>
        <w:jc w:val="center"/>
        <w:rPr>
          <w:color w:val="000000" w:themeColor="text1"/>
          <w:u w:val="single"/>
        </w:rPr>
      </w:pPr>
    </w:p>
    <w:p w14:paraId="322CC03F" w14:textId="77777777" w:rsidR="00210428" w:rsidRPr="00792912" w:rsidRDefault="005C65EB">
      <w:pPr>
        <w:snapToGrid w:val="0"/>
        <w:spacing w:line="400" w:lineRule="exact"/>
        <w:ind w:firstLineChars="100" w:firstLine="321"/>
        <w:jc w:val="left"/>
        <w:rPr>
          <w:rFonts w:ascii="宋体" w:hAnsi="宋体" w:hint="eastAsia"/>
          <w:b/>
          <w:color w:val="000000" w:themeColor="text1"/>
          <w:sz w:val="32"/>
          <w:szCs w:val="32"/>
        </w:rPr>
      </w:pPr>
      <w:r w:rsidRPr="00792912">
        <w:rPr>
          <w:rFonts w:ascii="宋体" w:hAnsi="宋体" w:hint="eastAsia"/>
          <w:b/>
          <w:color w:val="000000" w:themeColor="text1"/>
          <w:sz w:val="32"/>
          <w:szCs w:val="32"/>
        </w:rPr>
        <w:t>三、采购人对项目的特殊要求及说明</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951"/>
        <w:gridCol w:w="7452"/>
      </w:tblGrid>
      <w:tr w:rsidR="00792912" w:rsidRPr="00792912" w14:paraId="40E4CAF1" w14:textId="77777777">
        <w:trPr>
          <w:trHeight w:val="20"/>
          <w:jc w:val="center"/>
        </w:trPr>
        <w:tc>
          <w:tcPr>
            <w:tcW w:w="1951" w:type="dxa"/>
            <w:tcBorders>
              <w:top w:val="single" w:sz="4" w:space="0" w:color="auto"/>
              <w:bottom w:val="single" w:sz="4" w:space="0" w:color="auto"/>
              <w:right w:val="single" w:sz="4" w:space="0" w:color="auto"/>
            </w:tcBorders>
            <w:vAlign w:val="center"/>
          </w:tcPr>
          <w:p w14:paraId="79D8027B" w14:textId="77777777" w:rsidR="00210428" w:rsidRPr="00792912" w:rsidRDefault="005C65EB">
            <w:pPr>
              <w:widowControl/>
              <w:spacing w:line="420" w:lineRule="exact"/>
              <w:jc w:val="center"/>
              <w:rPr>
                <w:rFonts w:ascii="宋体" w:hAnsi="宋体" w:cs="宋体" w:hint="eastAsia"/>
                <w:b/>
                <w:bCs/>
                <w:color w:val="000000" w:themeColor="text1"/>
                <w:szCs w:val="21"/>
              </w:rPr>
            </w:pPr>
            <w:r w:rsidRPr="00792912">
              <w:rPr>
                <w:rFonts w:ascii="宋体" w:hAnsi="宋体" w:cs="宋体" w:hint="eastAsia"/>
                <w:b/>
                <w:bCs/>
                <w:color w:val="000000" w:themeColor="text1"/>
                <w:szCs w:val="21"/>
              </w:rPr>
              <w:t>条款</w:t>
            </w:r>
          </w:p>
        </w:tc>
        <w:tc>
          <w:tcPr>
            <w:tcW w:w="7452" w:type="dxa"/>
            <w:tcBorders>
              <w:top w:val="single" w:sz="4" w:space="0" w:color="auto"/>
              <w:left w:val="single" w:sz="4" w:space="0" w:color="auto"/>
              <w:bottom w:val="single" w:sz="4" w:space="0" w:color="auto"/>
            </w:tcBorders>
            <w:vAlign w:val="center"/>
          </w:tcPr>
          <w:p w14:paraId="6EE42177" w14:textId="77777777" w:rsidR="00210428" w:rsidRPr="00792912" w:rsidRDefault="005C65EB">
            <w:pPr>
              <w:spacing w:line="420" w:lineRule="exact"/>
              <w:jc w:val="center"/>
              <w:rPr>
                <w:rFonts w:ascii="宋体" w:hAnsi="宋体" w:cs="宋体" w:hint="eastAsia"/>
                <w:b/>
                <w:bCs/>
                <w:color w:val="000000" w:themeColor="text1"/>
                <w:szCs w:val="21"/>
              </w:rPr>
            </w:pPr>
            <w:r w:rsidRPr="00792912">
              <w:rPr>
                <w:rFonts w:ascii="宋体" w:hAnsi="宋体" w:cs="宋体" w:hint="eastAsia"/>
                <w:b/>
                <w:bCs/>
                <w:color w:val="000000" w:themeColor="text1"/>
                <w:szCs w:val="21"/>
              </w:rPr>
              <w:t>要求</w:t>
            </w:r>
          </w:p>
        </w:tc>
      </w:tr>
      <w:tr w:rsidR="00792912" w:rsidRPr="00792912" w14:paraId="05A6F3A0" w14:textId="77777777">
        <w:trPr>
          <w:trHeight w:val="20"/>
          <w:jc w:val="center"/>
        </w:trPr>
        <w:tc>
          <w:tcPr>
            <w:tcW w:w="1951" w:type="dxa"/>
            <w:tcBorders>
              <w:top w:val="single" w:sz="4" w:space="0" w:color="auto"/>
              <w:bottom w:val="single" w:sz="4" w:space="0" w:color="auto"/>
              <w:right w:val="single" w:sz="4" w:space="0" w:color="auto"/>
            </w:tcBorders>
            <w:vAlign w:val="center"/>
          </w:tcPr>
          <w:p w14:paraId="244A4B01" w14:textId="77777777" w:rsidR="00210428" w:rsidRPr="00792912" w:rsidRDefault="005C65EB">
            <w:pPr>
              <w:spacing w:line="420" w:lineRule="exact"/>
              <w:jc w:val="center"/>
              <w:rPr>
                <w:rFonts w:ascii="宋体" w:hAnsi="宋体" w:hint="eastAsia"/>
                <w:color w:val="000000" w:themeColor="text1"/>
                <w:szCs w:val="21"/>
              </w:rPr>
            </w:pPr>
            <w:r w:rsidRPr="00792912">
              <w:rPr>
                <w:rFonts w:ascii="宋体" w:hAnsi="宋体" w:hint="eastAsia"/>
                <w:b/>
                <w:color w:val="000000" w:themeColor="text1"/>
                <w:szCs w:val="21"/>
              </w:rPr>
              <w:t>采购人的特殊要求及说明</w:t>
            </w:r>
          </w:p>
        </w:tc>
        <w:tc>
          <w:tcPr>
            <w:tcW w:w="7452" w:type="dxa"/>
            <w:tcBorders>
              <w:top w:val="single" w:sz="4" w:space="0" w:color="auto"/>
              <w:left w:val="single" w:sz="4" w:space="0" w:color="auto"/>
              <w:bottom w:val="single" w:sz="4" w:space="0" w:color="auto"/>
            </w:tcBorders>
            <w:vAlign w:val="center"/>
          </w:tcPr>
          <w:p w14:paraId="512C3BD4" w14:textId="77777777" w:rsidR="00210428" w:rsidRPr="00792912" w:rsidRDefault="005C65EB">
            <w:pPr>
              <w:spacing w:line="420" w:lineRule="exact"/>
              <w:rPr>
                <w:rFonts w:ascii="宋体" w:hAnsi="宋体" w:hint="eastAsia"/>
                <w:color w:val="000000" w:themeColor="text1"/>
                <w:szCs w:val="21"/>
              </w:rPr>
            </w:pPr>
            <w:r w:rsidRPr="00792912">
              <w:rPr>
                <w:rFonts w:ascii="宋体" w:hAnsi="宋体" w:hint="eastAsia"/>
                <w:color w:val="000000" w:themeColor="text1"/>
                <w:szCs w:val="21"/>
              </w:rPr>
              <w:t>1、采购需求中“是否接受进口”下标注“否”的货物不接受进口产品（即通过中国海关报关验放进入中国境内且产自关境外的产品）参与投标，如有进口产品</w:t>
            </w:r>
            <w:r w:rsidRPr="00792912">
              <w:rPr>
                <w:rFonts w:ascii="宋体" w:hAnsi="宋体" w:hint="eastAsia"/>
                <w:b/>
                <w:bCs/>
                <w:color w:val="000000" w:themeColor="text1"/>
                <w:szCs w:val="21"/>
              </w:rPr>
              <w:t>参与投标的作无效标处理</w:t>
            </w:r>
            <w:r w:rsidRPr="00792912">
              <w:rPr>
                <w:rFonts w:ascii="宋体" w:hAnsi="宋体" w:hint="eastAsia"/>
                <w:color w:val="000000" w:themeColor="text1"/>
                <w:szCs w:val="21"/>
              </w:rPr>
              <w:t>。</w:t>
            </w:r>
          </w:p>
          <w:p w14:paraId="29002562" w14:textId="77777777" w:rsidR="00210428" w:rsidRPr="00792912" w:rsidRDefault="005C65EB">
            <w:pPr>
              <w:spacing w:line="420" w:lineRule="exact"/>
              <w:rPr>
                <w:rFonts w:ascii="宋体" w:hAnsi="宋体" w:hint="eastAsia"/>
                <w:color w:val="000000" w:themeColor="text1"/>
                <w:szCs w:val="21"/>
              </w:rPr>
            </w:pPr>
            <w:r w:rsidRPr="00792912">
              <w:rPr>
                <w:rFonts w:ascii="宋体" w:hAnsi="宋体" w:hint="eastAsia"/>
                <w:color w:val="000000" w:themeColor="text1"/>
                <w:szCs w:val="21"/>
              </w:rPr>
              <w:t>2、采购需求中“是否接受进口”下标注“是”的货物已按规定办妥进口产品采购审核手续，投标产品可选用进口产品；但如选用进口产品时必须为原装进口产品（即通过中国海关报关验放进入中国境内且产自关境外的产品），同时投标人必须负责办理进口产品所有相关手续并承担所有费用。优先采购向我国企业转让技术、与我国企业签订消化吸收再创新方案的供应商的进口产品。</w:t>
            </w:r>
          </w:p>
        </w:tc>
      </w:tr>
      <w:tr w:rsidR="00792912" w:rsidRPr="00792912" w14:paraId="711AE581" w14:textId="77777777">
        <w:trPr>
          <w:trHeight w:val="20"/>
          <w:jc w:val="center"/>
        </w:trPr>
        <w:tc>
          <w:tcPr>
            <w:tcW w:w="1951" w:type="dxa"/>
            <w:tcBorders>
              <w:top w:val="single" w:sz="4" w:space="0" w:color="auto"/>
              <w:bottom w:val="single" w:sz="4" w:space="0" w:color="auto"/>
              <w:right w:val="single" w:sz="4" w:space="0" w:color="auto"/>
            </w:tcBorders>
            <w:vAlign w:val="center"/>
          </w:tcPr>
          <w:p w14:paraId="70DCFE7D" w14:textId="77777777" w:rsidR="00210428" w:rsidRPr="00792912" w:rsidRDefault="005C65EB">
            <w:pPr>
              <w:spacing w:line="420" w:lineRule="exact"/>
              <w:jc w:val="center"/>
              <w:rPr>
                <w:rFonts w:ascii="宋体" w:hAnsi="宋体" w:hint="eastAsia"/>
                <w:color w:val="000000" w:themeColor="text1"/>
                <w:szCs w:val="21"/>
              </w:rPr>
            </w:pPr>
            <w:r w:rsidRPr="00792912">
              <w:rPr>
                <w:rFonts w:ascii="宋体" w:hAnsi="宋体" w:hint="eastAsia"/>
                <w:b/>
                <w:color w:val="000000" w:themeColor="text1"/>
                <w:szCs w:val="21"/>
              </w:rPr>
              <w:t>规范标准</w:t>
            </w:r>
          </w:p>
        </w:tc>
        <w:tc>
          <w:tcPr>
            <w:tcW w:w="7452" w:type="dxa"/>
            <w:tcBorders>
              <w:top w:val="single" w:sz="4" w:space="0" w:color="auto"/>
              <w:left w:val="single" w:sz="4" w:space="0" w:color="auto"/>
              <w:bottom w:val="single" w:sz="4" w:space="0" w:color="auto"/>
            </w:tcBorders>
            <w:vAlign w:val="center"/>
          </w:tcPr>
          <w:p w14:paraId="691BF88B" w14:textId="77777777" w:rsidR="00210428" w:rsidRPr="00792912" w:rsidRDefault="005C65EB">
            <w:pPr>
              <w:spacing w:line="420" w:lineRule="exact"/>
              <w:rPr>
                <w:rFonts w:ascii="宋体" w:hAnsi="宋体" w:hint="eastAsia"/>
                <w:color w:val="000000" w:themeColor="text1"/>
                <w:szCs w:val="21"/>
              </w:rPr>
            </w:pPr>
            <w:r w:rsidRPr="00792912">
              <w:rPr>
                <w:rFonts w:ascii="宋体" w:hAnsi="宋体" w:hint="eastAsia"/>
                <w:color w:val="000000" w:themeColor="text1"/>
                <w:szCs w:val="21"/>
              </w:rPr>
              <w:t>执行现行的强制执行的国家、行业、地方标准</w:t>
            </w:r>
          </w:p>
        </w:tc>
      </w:tr>
      <w:tr w:rsidR="00210428" w:rsidRPr="00792912" w14:paraId="123EFCB8" w14:textId="77777777">
        <w:trPr>
          <w:trHeight w:val="20"/>
          <w:jc w:val="center"/>
        </w:trPr>
        <w:tc>
          <w:tcPr>
            <w:tcW w:w="1951" w:type="dxa"/>
            <w:tcBorders>
              <w:top w:val="single" w:sz="4" w:space="0" w:color="auto"/>
              <w:bottom w:val="single" w:sz="4" w:space="0" w:color="auto"/>
              <w:right w:val="single" w:sz="4" w:space="0" w:color="auto"/>
            </w:tcBorders>
            <w:vAlign w:val="center"/>
          </w:tcPr>
          <w:p w14:paraId="2FE36D1E" w14:textId="77777777" w:rsidR="00210428" w:rsidRPr="00792912" w:rsidRDefault="005C65EB">
            <w:pPr>
              <w:spacing w:line="420" w:lineRule="exact"/>
              <w:jc w:val="center"/>
              <w:rPr>
                <w:rFonts w:ascii="宋体" w:hAnsi="宋体" w:hint="eastAsia"/>
                <w:color w:val="000000" w:themeColor="text1"/>
                <w:szCs w:val="21"/>
              </w:rPr>
            </w:pPr>
            <w:r w:rsidRPr="00792912">
              <w:rPr>
                <w:rFonts w:ascii="宋体" w:hAnsi="宋体" w:hint="eastAsia"/>
                <w:b/>
                <w:color w:val="000000" w:themeColor="text1"/>
                <w:szCs w:val="21"/>
              </w:rPr>
              <w:t>验收标准、验收方法及方案</w:t>
            </w:r>
          </w:p>
        </w:tc>
        <w:tc>
          <w:tcPr>
            <w:tcW w:w="7452" w:type="dxa"/>
            <w:tcBorders>
              <w:top w:val="single" w:sz="4" w:space="0" w:color="auto"/>
              <w:left w:val="single" w:sz="4" w:space="0" w:color="auto"/>
              <w:bottom w:val="single" w:sz="4" w:space="0" w:color="auto"/>
            </w:tcBorders>
            <w:vAlign w:val="center"/>
          </w:tcPr>
          <w:p w14:paraId="42DDD710" w14:textId="77777777" w:rsidR="00210428" w:rsidRPr="00792912" w:rsidRDefault="005C65EB">
            <w:pPr>
              <w:spacing w:line="420" w:lineRule="exact"/>
              <w:rPr>
                <w:rFonts w:ascii="宋体" w:hAnsi="宋体" w:hint="eastAsia"/>
                <w:color w:val="000000" w:themeColor="text1"/>
                <w:szCs w:val="21"/>
              </w:rPr>
            </w:pPr>
            <w:r w:rsidRPr="00792912">
              <w:rPr>
                <w:rFonts w:ascii="宋体" w:hAnsi="宋体" w:hint="eastAsia"/>
                <w:color w:val="000000" w:themeColor="text1"/>
                <w:szCs w:val="21"/>
              </w:rPr>
              <w:t>1.采购人对中标人提交的货物依据采购文件上的技术规格要求和国家有关质量标准进行现场签收，外观、说明书符合采购文件技术要求的，给予签收，不合格的不予签收。</w:t>
            </w:r>
          </w:p>
          <w:p w14:paraId="53905F5F" w14:textId="77777777" w:rsidR="00210428" w:rsidRPr="00792912" w:rsidRDefault="005C65EB">
            <w:pPr>
              <w:spacing w:line="420" w:lineRule="exact"/>
              <w:rPr>
                <w:rFonts w:ascii="宋体" w:hAnsi="宋体" w:hint="eastAsia"/>
                <w:color w:val="000000" w:themeColor="text1"/>
                <w:szCs w:val="21"/>
              </w:rPr>
            </w:pPr>
            <w:r w:rsidRPr="00792912">
              <w:rPr>
                <w:rFonts w:ascii="宋体" w:hAnsi="宋体" w:hint="eastAsia"/>
                <w:color w:val="000000" w:themeColor="text1"/>
                <w:szCs w:val="21"/>
              </w:rPr>
              <w:t>2.中标人交货前应对产品作出全面检查和对验收文件进行整理，并列出清单，作为项目收货验收和使用的技术条件依据，检验的结果应随货物交甲方。中标人不能完整交付货物及本款规定的单证和工具的，必须负责补齐，否则视为未按合同约定交货。</w:t>
            </w:r>
          </w:p>
          <w:p w14:paraId="64A7A231" w14:textId="77777777" w:rsidR="00210428" w:rsidRPr="00792912" w:rsidRDefault="005C65EB">
            <w:pPr>
              <w:spacing w:line="420" w:lineRule="exact"/>
              <w:rPr>
                <w:rFonts w:ascii="宋体" w:hAnsi="宋体" w:hint="eastAsia"/>
                <w:color w:val="000000" w:themeColor="text1"/>
                <w:szCs w:val="21"/>
              </w:rPr>
            </w:pPr>
            <w:r w:rsidRPr="00792912">
              <w:rPr>
                <w:rFonts w:ascii="宋体" w:hAnsi="宋体" w:hint="eastAsia"/>
                <w:color w:val="000000" w:themeColor="text1"/>
                <w:szCs w:val="21"/>
              </w:rPr>
              <w:t>3. 中标人需负责安装、调试，并培训采购人的使用操作人员，直到设备运行符</w:t>
            </w:r>
            <w:r w:rsidRPr="00792912">
              <w:rPr>
                <w:rFonts w:ascii="宋体" w:hAnsi="宋体" w:hint="eastAsia"/>
                <w:color w:val="000000" w:themeColor="text1"/>
                <w:szCs w:val="21"/>
              </w:rPr>
              <w:lastRenderedPageBreak/>
              <w:t>合技术要求，项目方可验收。</w:t>
            </w:r>
          </w:p>
          <w:p w14:paraId="0E06141C" w14:textId="77777777" w:rsidR="00210428" w:rsidRPr="00792912" w:rsidRDefault="005C65EB">
            <w:pPr>
              <w:spacing w:line="420" w:lineRule="exact"/>
              <w:rPr>
                <w:rFonts w:ascii="宋体" w:hAnsi="宋体" w:hint="eastAsia"/>
                <w:color w:val="000000" w:themeColor="text1"/>
                <w:szCs w:val="21"/>
              </w:rPr>
            </w:pPr>
            <w:r w:rsidRPr="00792912">
              <w:rPr>
                <w:rFonts w:ascii="宋体" w:hAnsi="宋体" w:hint="eastAsia"/>
                <w:color w:val="000000" w:themeColor="text1"/>
                <w:szCs w:val="21"/>
              </w:rPr>
              <w:t>4. 采购人组织验收，中标人必须到场配合，验收合格后双方签署验收合格凭证。</w:t>
            </w:r>
          </w:p>
          <w:p w14:paraId="1A3E35A4" w14:textId="77777777" w:rsidR="00210428" w:rsidRPr="00792912" w:rsidRDefault="005C65EB">
            <w:pPr>
              <w:spacing w:line="420" w:lineRule="exact"/>
              <w:rPr>
                <w:rFonts w:ascii="宋体" w:hAnsi="宋体" w:hint="eastAsia"/>
                <w:color w:val="000000" w:themeColor="text1"/>
                <w:szCs w:val="21"/>
              </w:rPr>
            </w:pPr>
            <w:r w:rsidRPr="00792912">
              <w:rPr>
                <w:rFonts w:ascii="宋体" w:hAnsi="宋体" w:hint="eastAsia"/>
                <w:color w:val="000000" w:themeColor="text1"/>
                <w:szCs w:val="21"/>
              </w:rPr>
              <w:t>5.其他未尽事宜应严格按照《关于印发广西壮族自治区政府采购项目履约验收管理办法的通知》[桂财采〔2015〕22号]以及《财政部关于进一步加强政府采购需求和履约验收管理的指导意见》[财库〔2016〕205号]规定执行。</w:t>
            </w:r>
          </w:p>
          <w:p w14:paraId="5F9C8248" w14:textId="77777777" w:rsidR="00210428" w:rsidRPr="00792912" w:rsidRDefault="005C65EB">
            <w:pPr>
              <w:spacing w:line="420" w:lineRule="exact"/>
              <w:rPr>
                <w:rFonts w:ascii="宋体" w:hAnsi="宋体" w:hint="eastAsia"/>
                <w:color w:val="000000" w:themeColor="text1"/>
                <w:szCs w:val="21"/>
              </w:rPr>
            </w:pPr>
            <w:r w:rsidRPr="00792912">
              <w:rPr>
                <w:rFonts w:ascii="宋体" w:hAnsi="宋体" w:hint="eastAsia"/>
                <w:color w:val="000000" w:themeColor="text1"/>
                <w:szCs w:val="21"/>
              </w:rPr>
              <w:t>6.验收产生的费用中标人负责。</w:t>
            </w:r>
          </w:p>
        </w:tc>
      </w:tr>
    </w:tbl>
    <w:p w14:paraId="1571DC4A" w14:textId="77777777" w:rsidR="00210428" w:rsidRPr="00792912" w:rsidRDefault="00210428">
      <w:pPr>
        <w:spacing w:line="420" w:lineRule="exact"/>
        <w:jc w:val="center"/>
        <w:rPr>
          <w:rFonts w:ascii="宋体" w:hAnsi="宋体" w:hint="eastAsia"/>
          <w:b/>
          <w:color w:val="000000" w:themeColor="text1"/>
          <w:szCs w:val="21"/>
        </w:rPr>
      </w:pPr>
    </w:p>
    <w:p w14:paraId="4C1CB443" w14:textId="77777777" w:rsidR="00210428" w:rsidRPr="00792912" w:rsidRDefault="005C65EB">
      <w:pPr>
        <w:spacing w:line="420" w:lineRule="exact"/>
        <w:ind w:firstLineChars="100" w:firstLine="321"/>
        <w:jc w:val="left"/>
        <w:rPr>
          <w:rFonts w:ascii="宋体" w:hAnsi="宋体" w:hint="eastAsia"/>
          <w:b/>
          <w:color w:val="000000" w:themeColor="text1"/>
          <w:sz w:val="32"/>
          <w:szCs w:val="32"/>
        </w:rPr>
      </w:pPr>
      <w:r w:rsidRPr="00792912">
        <w:rPr>
          <w:rFonts w:ascii="宋体" w:hAnsi="宋体" w:hint="eastAsia"/>
          <w:b/>
          <w:color w:val="000000" w:themeColor="text1"/>
          <w:sz w:val="32"/>
          <w:szCs w:val="32"/>
        </w:rPr>
        <w:t>四、其他</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951"/>
        <w:gridCol w:w="7438"/>
      </w:tblGrid>
      <w:tr w:rsidR="00792912" w:rsidRPr="00792912" w14:paraId="02AFE5B9" w14:textId="77777777">
        <w:trPr>
          <w:trHeight w:val="20"/>
          <w:jc w:val="center"/>
        </w:trPr>
        <w:tc>
          <w:tcPr>
            <w:tcW w:w="1951" w:type="dxa"/>
            <w:tcBorders>
              <w:top w:val="single" w:sz="4" w:space="0" w:color="auto"/>
              <w:left w:val="single" w:sz="4" w:space="0" w:color="auto"/>
              <w:bottom w:val="single" w:sz="4" w:space="0" w:color="auto"/>
              <w:right w:val="single" w:sz="4" w:space="0" w:color="auto"/>
            </w:tcBorders>
            <w:vAlign w:val="center"/>
          </w:tcPr>
          <w:p w14:paraId="043C3CB8" w14:textId="77777777" w:rsidR="00210428" w:rsidRPr="00792912" w:rsidRDefault="005C65EB">
            <w:pPr>
              <w:widowControl/>
              <w:spacing w:line="420" w:lineRule="exact"/>
              <w:jc w:val="center"/>
              <w:rPr>
                <w:rFonts w:ascii="宋体" w:hAnsi="宋体" w:cs="宋体" w:hint="eastAsia"/>
                <w:b/>
                <w:bCs/>
                <w:color w:val="000000" w:themeColor="text1"/>
                <w:szCs w:val="21"/>
              </w:rPr>
            </w:pPr>
            <w:r w:rsidRPr="00792912">
              <w:rPr>
                <w:rFonts w:ascii="宋体" w:hAnsi="宋体" w:cs="宋体" w:hint="eastAsia"/>
                <w:b/>
                <w:bCs/>
                <w:color w:val="000000" w:themeColor="text1"/>
                <w:szCs w:val="21"/>
              </w:rPr>
              <w:t>条款</w:t>
            </w:r>
          </w:p>
        </w:tc>
        <w:tc>
          <w:tcPr>
            <w:tcW w:w="7438" w:type="dxa"/>
            <w:tcBorders>
              <w:top w:val="single" w:sz="4" w:space="0" w:color="auto"/>
              <w:left w:val="single" w:sz="4" w:space="0" w:color="auto"/>
              <w:bottom w:val="single" w:sz="4" w:space="0" w:color="auto"/>
              <w:right w:val="single" w:sz="4" w:space="0" w:color="auto"/>
            </w:tcBorders>
            <w:vAlign w:val="center"/>
          </w:tcPr>
          <w:p w14:paraId="15F2122C" w14:textId="77777777" w:rsidR="00210428" w:rsidRPr="00792912" w:rsidRDefault="005C65EB">
            <w:pPr>
              <w:spacing w:line="420" w:lineRule="exact"/>
              <w:jc w:val="center"/>
              <w:rPr>
                <w:rFonts w:ascii="宋体" w:hAnsi="宋体" w:cs="宋体" w:hint="eastAsia"/>
                <w:b/>
                <w:bCs/>
                <w:color w:val="000000" w:themeColor="text1"/>
                <w:szCs w:val="21"/>
              </w:rPr>
            </w:pPr>
            <w:r w:rsidRPr="00792912">
              <w:rPr>
                <w:rFonts w:ascii="宋体" w:hAnsi="宋体" w:cs="宋体" w:hint="eastAsia"/>
                <w:b/>
                <w:bCs/>
                <w:color w:val="000000" w:themeColor="text1"/>
                <w:szCs w:val="21"/>
              </w:rPr>
              <w:t>要求</w:t>
            </w:r>
          </w:p>
        </w:tc>
      </w:tr>
      <w:tr w:rsidR="00792912" w:rsidRPr="00792912" w14:paraId="0652A9E9" w14:textId="77777777">
        <w:trPr>
          <w:trHeight w:val="20"/>
          <w:jc w:val="center"/>
        </w:trPr>
        <w:tc>
          <w:tcPr>
            <w:tcW w:w="1951" w:type="dxa"/>
            <w:tcBorders>
              <w:top w:val="single" w:sz="4" w:space="0" w:color="auto"/>
              <w:left w:val="single" w:sz="4" w:space="0" w:color="auto"/>
              <w:bottom w:val="single" w:sz="4" w:space="0" w:color="auto"/>
              <w:right w:val="single" w:sz="4" w:space="0" w:color="auto"/>
            </w:tcBorders>
            <w:vAlign w:val="center"/>
          </w:tcPr>
          <w:p w14:paraId="310CA57A" w14:textId="77777777" w:rsidR="00210428" w:rsidRPr="00792912" w:rsidRDefault="005C65EB">
            <w:pPr>
              <w:spacing w:line="440" w:lineRule="exact"/>
              <w:jc w:val="center"/>
              <w:rPr>
                <w:rFonts w:ascii="宋体" w:hAnsi="宋体" w:hint="eastAsia"/>
                <w:b/>
                <w:color w:val="000000" w:themeColor="text1"/>
                <w:szCs w:val="21"/>
              </w:rPr>
            </w:pPr>
            <w:r w:rsidRPr="00792912">
              <w:rPr>
                <w:rFonts w:ascii="宋体" w:hAnsi="宋体" w:hint="eastAsia"/>
                <w:b/>
                <w:color w:val="000000" w:themeColor="text1"/>
                <w:szCs w:val="21"/>
              </w:rPr>
              <w:t>报价说明</w:t>
            </w:r>
          </w:p>
        </w:tc>
        <w:tc>
          <w:tcPr>
            <w:tcW w:w="7438" w:type="dxa"/>
            <w:tcBorders>
              <w:top w:val="single" w:sz="4" w:space="0" w:color="auto"/>
              <w:left w:val="single" w:sz="4" w:space="0" w:color="auto"/>
              <w:bottom w:val="single" w:sz="4" w:space="0" w:color="auto"/>
              <w:right w:val="single" w:sz="4" w:space="0" w:color="auto"/>
            </w:tcBorders>
          </w:tcPr>
          <w:p w14:paraId="4D3506CC" w14:textId="77777777" w:rsidR="00210428" w:rsidRPr="00792912" w:rsidRDefault="005C65EB">
            <w:pPr>
              <w:spacing w:line="440" w:lineRule="exact"/>
              <w:rPr>
                <w:rFonts w:ascii="宋体" w:hAnsi="宋体" w:hint="eastAsia"/>
                <w:color w:val="000000" w:themeColor="text1"/>
                <w:szCs w:val="21"/>
              </w:rPr>
            </w:pPr>
            <w:r w:rsidRPr="00792912">
              <w:rPr>
                <w:rFonts w:hAnsi="宋体" w:cs="宋体" w:hint="eastAsia"/>
                <w:b/>
                <w:color w:val="000000" w:themeColor="text1"/>
              </w:rPr>
              <w:t>本项目的预算及最高限价仅作为采购人与中标人签订合同的依据，投标人的各单项报价作为采购人与中标人结算的依据，投标人的单价合计金额与预算金额及最高限价无关。</w:t>
            </w:r>
          </w:p>
        </w:tc>
      </w:tr>
      <w:tr w:rsidR="00792912" w:rsidRPr="00792912" w14:paraId="03D7D08A" w14:textId="77777777">
        <w:trPr>
          <w:trHeight w:val="20"/>
          <w:jc w:val="center"/>
        </w:trPr>
        <w:tc>
          <w:tcPr>
            <w:tcW w:w="1951" w:type="dxa"/>
            <w:tcBorders>
              <w:top w:val="single" w:sz="4" w:space="0" w:color="auto"/>
              <w:left w:val="single" w:sz="4" w:space="0" w:color="auto"/>
              <w:bottom w:val="single" w:sz="4" w:space="0" w:color="auto"/>
              <w:right w:val="single" w:sz="4" w:space="0" w:color="auto"/>
            </w:tcBorders>
            <w:vAlign w:val="center"/>
          </w:tcPr>
          <w:p w14:paraId="2C4D1568" w14:textId="77777777" w:rsidR="00210428" w:rsidRPr="00792912" w:rsidRDefault="005C65EB">
            <w:pPr>
              <w:spacing w:line="440" w:lineRule="exact"/>
              <w:jc w:val="center"/>
              <w:rPr>
                <w:rFonts w:ascii="宋体" w:hAnsi="宋体" w:hint="eastAsia"/>
                <w:b/>
                <w:color w:val="000000" w:themeColor="text1"/>
                <w:szCs w:val="21"/>
              </w:rPr>
            </w:pPr>
            <w:r w:rsidRPr="00792912">
              <w:rPr>
                <w:rFonts w:ascii="宋体" w:hAnsi="宋体" w:hint="eastAsia"/>
                <w:b/>
                <w:color w:val="000000" w:themeColor="text1"/>
                <w:szCs w:val="21"/>
              </w:rPr>
              <w:t>其它</w:t>
            </w:r>
          </w:p>
        </w:tc>
        <w:tc>
          <w:tcPr>
            <w:tcW w:w="7438" w:type="dxa"/>
            <w:tcBorders>
              <w:top w:val="single" w:sz="4" w:space="0" w:color="auto"/>
              <w:left w:val="single" w:sz="4" w:space="0" w:color="auto"/>
              <w:bottom w:val="single" w:sz="4" w:space="0" w:color="auto"/>
              <w:right w:val="single" w:sz="4" w:space="0" w:color="auto"/>
            </w:tcBorders>
          </w:tcPr>
          <w:p w14:paraId="243AEE61" w14:textId="7020AF1F" w:rsidR="00210428" w:rsidRPr="00792912" w:rsidRDefault="005C65EB">
            <w:pPr>
              <w:spacing w:line="440" w:lineRule="exact"/>
              <w:rPr>
                <w:rFonts w:ascii="宋体" w:hAnsi="宋体" w:hint="eastAsia"/>
                <w:color w:val="000000" w:themeColor="text1"/>
                <w:szCs w:val="21"/>
              </w:rPr>
            </w:pPr>
            <w:r w:rsidRPr="00792912">
              <w:rPr>
                <w:rFonts w:ascii="宋体" w:hAnsi="宋体" w:hint="eastAsia"/>
                <w:color w:val="000000" w:themeColor="text1"/>
                <w:szCs w:val="21"/>
              </w:rPr>
              <w:t xml:space="preserve">投标人可根据自身情况提供下述材料（包括但不限于）： </w:t>
            </w:r>
            <w:r w:rsidRPr="00792912">
              <w:rPr>
                <w:rFonts w:ascii="宋体" w:hAnsi="宋体" w:hint="eastAsia"/>
                <w:color w:val="000000" w:themeColor="text1"/>
                <w:szCs w:val="21"/>
                <w:lang w:val="zh-CN"/>
              </w:rPr>
              <w:t>供货服务方案、</w:t>
            </w:r>
            <w:r w:rsidRPr="00792912">
              <w:rPr>
                <w:rFonts w:ascii="宋体" w:hAnsi="宋体" w:cs="宋体" w:hint="eastAsia"/>
                <w:color w:val="000000" w:themeColor="text1"/>
                <w:szCs w:val="21"/>
              </w:rPr>
              <w:t>售后服务方案、</w:t>
            </w:r>
            <w:r w:rsidRPr="00792912">
              <w:rPr>
                <w:rFonts w:ascii="宋体" w:hAnsi="宋体" w:hint="eastAsia"/>
                <w:bCs/>
                <w:color w:val="000000" w:themeColor="text1"/>
                <w:szCs w:val="21"/>
              </w:rPr>
              <w:t>售后服务团队情况、质量保证措施及承诺、</w:t>
            </w:r>
            <w:r w:rsidRPr="00792912">
              <w:rPr>
                <w:rFonts w:ascii="宋体" w:hAnsi="宋体" w:hint="eastAsia"/>
                <w:color w:val="000000" w:themeColor="text1"/>
                <w:szCs w:val="21"/>
              </w:rPr>
              <w:t>运输能力保障、</w:t>
            </w:r>
            <w:r w:rsidRPr="00792912">
              <w:rPr>
                <w:rFonts w:ascii="宋体" w:hAnsi="宋体" w:hint="eastAsia"/>
                <w:bCs/>
                <w:color w:val="000000" w:themeColor="text1"/>
                <w:kern w:val="0"/>
                <w:szCs w:val="21"/>
              </w:rPr>
              <w:t>应急事故处理措施（分标</w:t>
            </w:r>
            <w:r w:rsidR="00FB1C68" w:rsidRPr="00792912">
              <w:rPr>
                <w:rFonts w:ascii="宋体" w:hAnsi="宋体" w:hint="eastAsia"/>
                <w:bCs/>
                <w:color w:val="000000" w:themeColor="text1"/>
                <w:kern w:val="0"/>
                <w:szCs w:val="21"/>
              </w:rPr>
              <w:t>1、3</w:t>
            </w:r>
            <w:r w:rsidRPr="00792912">
              <w:rPr>
                <w:rFonts w:ascii="宋体" w:hAnsi="宋体" w:hint="eastAsia"/>
                <w:bCs/>
                <w:color w:val="000000" w:themeColor="text1"/>
                <w:kern w:val="0"/>
                <w:szCs w:val="21"/>
              </w:rPr>
              <w:t>）、</w:t>
            </w:r>
            <w:r w:rsidRPr="00792912">
              <w:rPr>
                <w:rFonts w:ascii="宋体" w:hAnsi="宋体" w:hint="eastAsia"/>
                <w:color w:val="000000" w:themeColor="text1"/>
                <w:szCs w:val="21"/>
                <w:lang w:val="zh-CN"/>
              </w:rPr>
              <w:t>供货渠道实力（分标</w:t>
            </w:r>
            <w:r w:rsidR="00FB1C68" w:rsidRPr="00792912">
              <w:rPr>
                <w:rFonts w:ascii="宋体" w:hAnsi="宋体" w:hint="eastAsia"/>
                <w:color w:val="000000" w:themeColor="text1"/>
                <w:szCs w:val="21"/>
                <w:lang w:val="zh-CN"/>
              </w:rPr>
              <w:t>2、4、5、6</w:t>
            </w:r>
            <w:r w:rsidRPr="00792912">
              <w:rPr>
                <w:rFonts w:ascii="宋体" w:hAnsi="宋体" w:hint="eastAsia"/>
                <w:color w:val="000000" w:themeColor="text1"/>
                <w:szCs w:val="21"/>
                <w:lang w:val="zh-CN"/>
              </w:rPr>
              <w:t>）</w:t>
            </w:r>
          </w:p>
        </w:tc>
      </w:tr>
      <w:tr w:rsidR="00792912" w:rsidRPr="00792912" w14:paraId="6E7C61DF" w14:textId="77777777">
        <w:trPr>
          <w:trHeight w:val="20"/>
          <w:jc w:val="center"/>
        </w:trPr>
        <w:tc>
          <w:tcPr>
            <w:tcW w:w="1951" w:type="dxa"/>
            <w:tcBorders>
              <w:top w:val="single" w:sz="4" w:space="0" w:color="auto"/>
              <w:left w:val="single" w:sz="4" w:space="0" w:color="auto"/>
              <w:bottom w:val="single" w:sz="4" w:space="0" w:color="auto"/>
              <w:right w:val="single" w:sz="4" w:space="0" w:color="auto"/>
            </w:tcBorders>
            <w:vAlign w:val="center"/>
          </w:tcPr>
          <w:p w14:paraId="0967F4AF" w14:textId="77777777" w:rsidR="00210428" w:rsidRPr="00792912" w:rsidRDefault="005C65EB">
            <w:pPr>
              <w:spacing w:line="440" w:lineRule="exact"/>
              <w:jc w:val="center"/>
              <w:rPr>
                <w:rFonts w:ascii="宋体" w:hAnsi="宋体" w:hint="eastAsia"/>
                <w:b/>
                <w:color w:val="000000" w:themeColor="text1"/>
                <w:szCs w:val="21"/>
              </w:rPr>
            </w:pPr>
            <w:r w:rsidRPr="00792912">
              <w:rPr>
                <w:rFonts w:ascii="宋体" w:hAnsi="宋体" w:hint="eastAsia"/>
                <w:b/>
                <w:color w:val="000000" w:themeColor="text1"/>
                <w:szCs w:val="21"/>
              </w:rPr>
              <w:t>政策功能分(节能、环保)</w:t>
            </w:r>
          </w:p>
        </w:tc>
        <w:tc>
          <w:tcPr>
            <w:tcW w:w="7438" w:type="dxa"/>
            <w:tcBorders>
              <w:top w:val="single" w:sz="4" w:space="0" w:color="auto"/>
              <w:left w:val="single" w:sz="4" w:space="0" w:color="auto"/>
              <w:bottom w:val="single" w:sz="4" w:space="0" w:color="auto"/>
              <w:right w:val="single" w:sz="4" w:space="0" w:color="auto"/>
            </w:tcBorders>
            <w:vAlign w:val="center"/>
          </w:tcPr>
          <w:p w14:paraId="74229A0A" w14:textId="77777777" w:rsidR="00210428" w:rsidRPr="00792912" w:rsidRDefault="005C65EB">
            <w:pPr>
              <w:spacing w:line="440" w:lineRule="exact"/>
              <w:rPr>
                <w:rFonts w:ascii="宋体" w:hAnsi="宋体" w:hint="eastAsia"/>
                <w:color w:val="000000" w:themeColor="text1"/>
                <w:szCs w:val="21"/>
              </w:rPr>
            </w:pPr>
            <w:r w:rsidRPr="00792912">
              <w:rPr>
                <w:rFonts w:ascii="宋体" w:hAnsi="宋体" w:hint="eastAsia"/>
                <w:color w:val="000000" w:themeColor="text1"/>
                <w:szCs w:val="21"/>
              </w:rPr>
              <w:t>本项目采购货物不涉及节能、环保品目清单产品。</w:t>
            </w:r>
          </w:p>
        </w:tc>
      </w:tr>
      <w:tr w:rsidR="00792912" w:rsidRPr="00792912" w14:paraId="30FD9D3E" w14:textId="77777777">
        <w:trPr>
          <w:trHeight w:val="20"/>
          <w:jc w:val="center"/>
        </w:trPr>
        <w:tc>
          <w:tcPr>
            <w:tcW w:w="1951" w:type="dxa"/>
            <w:tcBorders>
              <w:top w:val="single" w:sz="4" w:space="0" w:color="auto"/>
              <w:left w:val="single" w:sz="4" w:space="0" w:color="auto"/>
              <w:bottom w:val="single" w:sz="4" w:space="0" w:color="auto"/>
              <w:right w:val="single" w:sz="4" w:space="0" w:color="auto"/>
            </w:tcBorders>
            <w:vAlign w:val="center"/>
          </w:tcPr>
          <w:p w14:paraId="4BBC7526" w14:textId="77777777" w:rsidR="00FB1C68" w:rsidRDefault="005C65EB">
            <w:pPr>
              <w:spacing w:line="440" w:lineRule="exact"/>
              <w:jc w:val="center"/>
              <w:rPr>
                <w:rFonts w:ascii="宋体" w:hAnsi="宋体" w:hint="eastAsia"/>
                <w:b/>
                <w:color w:val="000000" w:themeColor="text1"/>
                <w:szCs w:val="21"/>
              </w:rPr>
            </w:pPr>
            <w:r w:rsidRPr="00792912">
              <w:rPr>
                <w:rFonts w:ascii="宋体" w:hAnsi="宋体" w:hint="eastAsia"/>
                <w:b/>
                <w:color w:val="000000" w:themeColor="text1"/>
                <w:szCs w:val="21"/>
              </w:rPr>
              <w:t>中标候选人推荐</w:t>
            </w:r>
          </w:p>
          <w:p w14:paraId="34C3AC1C" w14:textId="30EB3E29" w:rsidR="00210428" w:rsidRPr="00792912" w:rsidRDefault="005C65EB">
            <w:pPr>
              <w:spacing w:line="440" w:lineRule="exact"/>
              <w:jc w:val="center"/>
              <w:rPr>
                <w:rFonts w:ascii="宋体" w:hAnsi="宋体" w:hint="eastAsia"/>
                <w:b/>
                <w:color w:val="000000" w:themeColor="text1"/>
                <w:szCs w:val="21"/>
              </w:rPr>
            </w:pPr>
            <w:r w:rsidRPr="00792912">
              <w:rPr>
                <w:rFonts w:ascii="宋体" w:hAnsi="宋体" w:hint="eastAsia"/>
                <w:b/>
                <w:color w:val="000000" w:themeColor="text1"/>
                <w:szCs w:val="21"/>
              </w:rPr>
              <w:t>说明</w:t>
            </w:r>
          </w:p>
        </w:tc>
        <w:tc>
          <w:tcPr>
            <w:tcW w:w="7438" w:type="dxa"/>
            <w:tcBorders>
              <w:top w:val="single" w:sz="4" w:space="0" w:color="auto"/>
              <w:left w:val="single" w:sz="4" w:space="0" w:color="auto"/>
              <w:bottom w:val="single" w:sz="4" w:space="0" w:color="auto"/>
              <w:right w:val="single" w:sz="4" w:space="0" w:color="auto"/>
            </w:tcBorders>
          </w:tcPr>
          <w:p w14:paraId="51AE9100" w14:textId="683A452E" w:rsidR="00210428" w:rsidRPr="00792912" w:rsidRDefault="005C65EB">
            <w:pPr>
              <w:spacing w:line="440" w:lineRule="exact"/>
              <w:rPr>
                <w:rFonts w:ascii="宋体" w:hAnsi="宋体" w:hint="eastAsia"/>
                <w:color w:val="000000" w:themeColor="text1"/>
                <w:szCs w:val="21"/>
              </w:rPr>
            </w:pPr>
            <w:r w:rsidRPr="00792912">
              <w:rPr>
                <w:rFonts w:ascii="宋体" w:hAnsi="宋体" w:hint="eastAsia"/>
                <w:b/>
                <w:color w:val="000000" w:themeColor="text1"/>
                <w:szCs w:val="21"/>
                <w:u w:val="single"/>
              </w:rPr>
              <w:t>投标人可选择其中一个或多个分标参与投标，但只能成为一个分标的中标人。6个分标的评标顺序为1→2→3→4→5→6，按该顺序进行商务和技术评分并推荐中标候选人，已经成为某分标第一中标候选人的投标人，不再被推荐为其余分标的</w:t>
            </w:r>
            <w:bookmarkStart w:id="45" w:name="OLE_LINK5"/>
            <w:r w:rsidRPr="00792912">
              <w:rPr>
                <w:rFonts w:ascii="宋体" w:hAnsi="宋体" w:hint="eastAsia"/>
                <w:b/>
                <w:color w:val="000000" w:themeColor="text1"/>
                <w:szCs w:val="21"/>
                <w:u w:val="single"/>
              </w:rPr>
              <w:t>中标候选人</w:t>
            </w:r>
            <w:bookmarkEnd w:id="45"/>
            <w:r w:rsidR="009E4001" w:rsidRPr="00792912">
              <w:rPr>
                <w:rFonts w:ascii="宋体" w:hAnsi="宋体" w:hint="eastAsia"/>
                <w:b/>
                <w:color w:val="000000" w:themeColor="text1"/>
                <w:szCs w:val="21"/>
                <w:u w:val="single"/>
              </w:rPr>
              <w:t>，无满足上述推荐要求的可推荐中标候选人的分标作废标处理</w:t>
            </w:r>
            <w:r w:rsidRPr="00792912">
              <w:rPr>
                <w:rFonts w:ascii="宋体" w:hAnsi="宋体" w:hint="eastAsia"/>
                <w:b/>
                <w:color w:val="000000" w:themeColor="text1"/>
                <w:szCs w:val="21"/>
                <w:u w:val="single"/>
              </w:rPr>
              <w:t>。</w:t>
            </w:r>
          </w:p>
        </w:tc>
      </w:tr>
    </w:tbl>
    <w:p w14:paraId="0C86311D" w14:textId="77777777" w:rsidR="00210428" w:rsidRPr="00792912" w:rsidRDefault="005C65EB">
      <w:pPr>
        <w:widowControl/>
        <w:spacing w:line="400" w:lineRule="exact"/>
        <w:jc w:val="left"/>
        <w:rPr>
          <w:rFonts w:ascii="宋体" w:hAnsi="宋体" w:cs="黑体" w:hint="eastAsia"/>
          <w:color w:val="000000" w:themeColor="text1"/>
          <w:sz w:val="24"/>
        </w:rPr>
      </w:pPr>
      <w:r w:rsidRPr="00792912">
        <w:rPr>
          <w:rFonts w:ascii="宋体" w:hAnsi="宋体" w:cs="宋体"/>
          <w:color w:val="000000" w:themeColor="text1"/>
          <w:sz w:val="24"/>
        </w:rPr>
        <w:br w:type="page"/>
      </w:r>
      <w:r w:rsidRPr="00792912">
        <w:rPr>
          <w:rFonts w:ascii="宋体" w:hAnsi="宋体" w:cs="黑体" w:hint="eastAsia"/>
          <w:color w:val="000000" w:themeColor="text1"/>
          <w:sz w:val="24"/>
        </w:rPr>
        <w:lastRenderedPageBreak/>
        <w:t>附件1：</w:t>
      </w:r>
    </w:p>
    <w:p w14:paraId="1316D3FE" w14:textId="77777777" w:rsidR="00210428" w:rsidRPr="00792912" w:rsidRDefault="005C65EB">
      <w:pPr>
        <w:pStyle w:val="a0"/>
        <w:spacing w:line="360" w:lineRule="auto"/>
        <w:ind w:firstLine="420"/>
        <w:jc w:val="center"/>
        <w:rPr>
          <w:rFonts w:ascii="宋体" w:hAnsi="宋体" w:hint="eastAsia"/>
          <w:b/>
          <w:color w:val="000000" w:themeColor="text1"/>
          <w:sz w:val="28"/>
          <w:szCs w:val="28"/>
        </w:rPr>
      </w:pPr>
      <w:r w:rsidRPr="00792912">
        <w:rPr>
          <w:rFonts w:ascii="宋体" w:hAnsi="宋体" w:hint="eastAsia"/>
          <w:b/>
          <w:color w:val="000000" w:themeColor="text1"/>
          <w:sz w:val="28"/>
          <w:szCs w:val="28"/>
        </w:rPr>
        <w:t>中小企业划型标准规定</w:t>
      </w:r>
    </w:p>
    <w:p w14:paraId="6DCF826D" w14:textId="77777777" w:rsidR="00210428" w:rsidRPr="00792912" w:rsidRDefault="005C65EB">
      <w:pPr>
        <w:pStyle w:val="a0"/>
        <w:spacing w:line="360" w:lineRule="auto"/>
        <w:ind w:firstLine="420"/>
        <w:jc w:val="center"/>
        <w:rPr>
          <w:rFonts w:ascii="宋体" w:hAnsi="宋体" w:hint="eastAsia"/>
          <w:color w:val="000000" w:themeColor="text1"/>
          <w:sz w:val="28"/>
          <w:szCs w:val="28"/>
        </w:rPr>
      </w:pPr>
      <w:r w:rsidRPr="00792912">
        <w:rPr>
          <w:rFonts w:ascii="宋体" w:hAnsi="宋体" w:hint="eastAsia"/>
          <w:color w:val="000000" w:themeColor="text1"/>
          <w:sz w:val="28"/>
          <w:szCs w:val="28"/>
        </w:rPr>
        <w:t>工信部联企业〔2011〕300号</w:t>
      </w:r>
    </w:p>
    <w:p w14:paraId="4CCB708E" w14:textId="77777777" w:rsidR="00210428" w:rsidRPr="00792912" w:rsidRDefault="00210428">
      <w:pPr>
        <w:pStyle w:val="a0"/>
        <w:spacing w:line="360" w:lineRule="auto"/>
        <w:ind w:firstLine="420"/>
        <w:rPr>
          <w:rFonts w:ascii="宋体" w:hAnsi="宋体" w:hint="eastAsia"/>
          <w:color w:val="000000" w:themeColor="text1"/>
        </w:rPr>
      </w:pPr>
    </w:p>
    <w:p w14:paraId="33A9D339" w14:textId="77777777" w:rsidR="00210428" w:rsidRPr="00792912" w:rsidRDefault="005C65EB">
      <w:pPr>
        <w:pStyle w:val="a0"/>
        <w:spacing w:line="360" w:lineRule="auto"/>
        <w:ind w:firstLineChars="200" w:firstLine="480"/>
        <w:jc w:val="left"/>
        <w:rPr>
          <w:rFonts w:ascii="宋体" w:hAnsi="宋体" w:hint="eastAsia"/>
          <w:color w:val="000000" w:themeColor="text1"/>
        </w:rPr>
      </w:pPr>
      <w:r w:rsidRPr="00792912">
        <w:rPr>
          <w:rFonts w:ascii="宋体" w:hAnsi="宋体" w:hint="eastAsia"/>
          <w:color w:val="000000" w:themeColor="text1"/>
        </w:rPr>
        <w:t>一、根据《中华人民共和国中小企业促进法》和《国务院关于进一步促进中小企业发展的若干意见》</w:t>
      </w:r>
      <w:r w:rsidRPr="00792912">
        <w:rPr>
          <w:rFonts w:ascii="宋体" w:hAnsi="宋体"/>
          <w:color w:val="000000" w:themeColor="text1"/>
        </w:rPr>
        <w:t>(</w:t>
      </w:r>
      <w:r w:rsidRPr="00792912">
        <w:rPr>
          <w:rFonts w:ascii="宋体" w:hAnsi="宋体" w:hint="eastAsia"/>
          <w:color w:val="000000" w:themeColor="text1"/>
        </w:rPr>
        <w:t>国发〔</w:t>
      </w:r>
      <w:r w:rsidRPr="00792912">
        <w:rPr>
          <w:rFonts w:ascii="宋体" w:hAnsi="宋体"/>
          <w:color w:val="000000" w:themeColor="text1"/>
        </w:rPr>
        <w:t>2009</w:t>
      </w:r>
      <w:r w:rsidRPr="00792912">
        <w:rPr>
          <w:rFonts w:ascii="宋体" w:hAnsi="宋体" w:hint="eastAsia"/>
          <w:color w:val="000000" w:themeColor="text1"/>
        </w:rPr>
        <w:t>〕</w:t>
      </w:r>
      <w:r w:rsidRPr="00792912">
        <w:rPr>
          <w:rFonts w:ascii="宋体" w:hAnsi="宋体"/>
          <w:color w:val="000000" w:themeColor="text1"/>
        </w:rPr>
        <w:t>36</w:t>
      </w:r>
      <w:r w:rsidRPr="00792912">
        <w:rPr>
          <w:rFonts w:ascii="宋体" w:hAnsi="宋体" w:hint="eastAsia"/>
          <w:color w:val="000000" w:themeColor="text1"/>
        </w:rPr>
        <w:t>号</w:t>
      </w:r>
      <w:r w:rsidRPr="00792912">
        <w:rPr>
          <w:rFonts w:ascii="宋体" w:hAnsi="宋体"/>
          <w:color w:val="000000" w:themeColor="text1"/>
        </w:rPr>
        <w:t>)</w:t>
      </w:r>
      <w:r w:rsidRPr="00792912">
        <w:rPr>
          <w:rFonts w:ascii="宋体" w:hAnsi="宋体" w:hint="eastAsia"/>
          <w:color w:val="000000" w:themeColor="text1"/>
        </w:rPr>
        <w:t>，制定本规定。</w:t>
      </w:r>
    </w:p>
    <w:p w14:paraId="1519112B" w14:textId="77777777" w:rsidR="00210428" w:rsidRPr="00792912" w:rsidRDefault="005C65EB">
      <w:pPr>
        <w:pStyle w:val="a0"/>
        <w:spacing w:line="360" w:lineRule="auto"/>
        <w:ind w:firstLineChars="200" w:firstLine="480"/>
        <w:jc w:val="left"/>
        <w:rPr>
          <w:rFonts w:ascii="宋体" w:hAnsi="宋体" w:hint="eastAsia"/>
          <w:color w:val="000000" w:themeColor="text1"/>
        </w:rPr>
      </w:pPr>
      <w:r w:rsidRPr="00792912">
        <w:rPr>
          <w:rFonts w:ascii="宋体" w:hAnsi="宋体" w:hint="eastAsia"/>
          <w:color w:val="000000" w:themeColor="text1"/>
        </w:rPr>
        <w:t>二、中小企业划分为中型、小型、微型三种类型，具体标准根据企业从业人员、营业收入、资产总额等指标，结合行业特点制定。</w:t>
      </w:r>
    </w:p>
    <w:p w14:paraId="7DB461D4" w14:textId="77777777" w:rsidR="00210428" w:rsidRPr="00792912" w:rsidRDefault="005C65EB">
      <w:pPr>
        <w:pStyle w:val="a0"/>
        <w:spacing w:line="360" w:lineRule="auto"/>
        <w:ind w:firstLineChars="200" w:firstLine="480"/>
        <w:jc w:val="left"/>
        <w:rPr>
          <w:rFonts w:ascii="宋体" w:hAnsi="宋体" w:hint="eastAsia"/>
          <w:color w:val="000000" w:themeColor="text1"/>
        </w:rPr>
      </w:pPr>
      <w:r w:rsidRPr="00792912">
        <w:rPr>
          <w:rFonts w:ascii="宋体" w:hAnsi="宋体" w:hint="eastAsia"/>
          <w:color w:val="000000" w:themeColor="text1"/>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0C19FF99" w14:textId="77777777" w:rsidR="00210428" w:rsidRPr="00792912" w:rsidRDefault="005C65EB">
      <w:pPr>
        <w:pStyle w:val="a0"/>
        <w:spacing w:line="360" w:lineRule="auto"/>
        <w:ind w:firstLineChars="200" w:firstLine="480"/>
        <w:jc w:val="left"/>
        <w:rPr>
          <w:rFonts w:ascii="宋体" w:hAnsi="宋体" w:hint="eastAsia"/>
          <w:color w:val="000000" w:themeColor="text1"/>
        </w:rPr>
      </w:pPr>
      <w:r w:rsidRPr="00792912">
        <w:rPr>
          <w:rFonts w:ascii="宋体" w:hAnsi="宋体" w:hint="eastAsia"/>
          <w:color w:val="000000" w:themeColor="text1"/>
        </w:rPr>
        <w:t>四、各行业划型标准为：</w:t>
      </w:r>
    </w:p>
    <w:p w14:paraId="5C6F548A" w14:textId="77777777" w:rsidR="00210428" w:rsidRPr="00792912" w:rsidRDefault="005C65EB">
      <w:pPr>
        <w:pStyle w:val="a0"/>
        <w:spacing w:line="360" w:lineRule="auto"/>
        <w:ind w:firstLineChars="200" w:firstLine="480"/>
        <w:jc w:val="left"/>
        <w:rPr>
          <w:rFonts w:ascii="宋体" w:hAnsi="宋体" w:hint="eastAsia"/>
          <w:color w:val="000000" w:themeColor="text1"/>
        </w:rPr>
      </w:pPr>
      <w:r w:rsidRPr="00792912">
        <w:rPr>
          <w:rFonts w:ascii="宋体" w:hAnsi="宋体" w:hint="eastAsia"/>
          <w:color w:val="000000" w:themeColor="text1"/>
        </w:rPr>
        <w:t>（一）农、林、牧、渔业。营业收入</w:t>
      </w:r>
      <w:r w:rsidRPr="00792912">
        <w:rPr>
          <w:rFonts w:ascii="宋体" w:hAnsi="宋体"/>
          <w:color w:val="000000" w:themeColor="text1"/>
        </w:rPr>
        <w:t>20000</w:t>
      </w:r>
      <w:r w:rsidRPr="00792912">
        <w:rPr>
          <w:rFonts w:ascii="宋体" w:hAnsi="宋体" w:hint="eastAsia"/>
          <w:color w:val="000000" w:themeColor="text1"/>
        </w:rPr>
        <w:t>万元以下的为中小微型企业。其中，营业收入</w:t>
      </w:r>
      <w:r w:rsidRPr="00792912">
        <w:rPr>
          <w:rFonts w:ascii="宋体" w:hAnsi="宋体"/>
          <w:color w:val="000000" w:themeColor="text1"/>
        </w:rPr>
        <w:t>500</w:t>
      </w:r>
      <w:r w:rsidRPr="00792912">
        <w:rPr>
          <w:rFonts w:ascii="宋体" w:hAnsi="宋体" w:hint="eastAsia"/>
          <w:color w:val="000000" w:themeColor="text1"/>
        </w:rPr>
        <w:t>万元及以上的为中型企业，营业收入</w:t>
      </w:r>
      <w:r w:rsidRPr="00792912">
        <w:rPr>
          <w:rFonts w:ascii="宋体" w:hAnsi="宋体"/>
          <w:color w:val="000000" w:themeColor="text1"/>
        </w:rPr>
        <w:t>50</w:t>
      </w:r>
      <w:r w:rsidRPr="00792912">
        <w:rPr>
          <w:rFonts w:ascii="宋体" w:hAnsi="宋体" w:hint="eastAsia"/>
          <w:color w:val="000000" w:themeColor="text1"/>
        </w:rPr>
        <w:t>万元及以上的为小型企业，营业收入</w:t>
      </w:r>
      <w:r w:rsidRPr="00792912">
        <w:rPr>
          <w:rFonts w:ascii="宋体" w:hAnsi="宋体"/>
          <w:color w:val="000000" w:themeColor="text1"/>
        </w:rPr>
        <w:t>50</w:t>
      </w:r>
      <w:r w:rsidRPr="00792912">
        <w:rPr>
          <w:rFonts w:ascii="宋体" w:hAnsi="宋体" w:hint="eastAsia"/>
          <w:color w:val="000000" w:themeColor="text1"/>
        </w:rPr>
        <w:t>万元以下的为微型企业。</w:t>
      </w:r>
    </w:p>
    <w:p w14:paraId="360B28AC" w14:textId="77777777" w:rsidR="00210428" w:rsidRPr="00792912" w:rsidRDefault="005C65EB">
      <w:pPr>
        <w:pStyle w:val="a0"/>
        <w:spacing w:line="360" w:lineRule="auto"/>
        <w:ind w:firstLineChars="200" w:firstLine="480"/>
        <w:jc w:val="left"/>
        <w:rPr>
          <w:rFonts w:ascii="宋体" w:hAnsi="宋体" w:hint="eastAsia"/>
          <w:color w:val="000000" w:themeColor="text1"/>
        </w:rPr>
      </w:pPr>
      <w:r w:rsidRPr="00792912">
        <w:rPr>
          <w:rFonts w:ascii="宋体" w:hAnsi="宋体" w:hint="eastAsia"/>
          <w:color w:val="000000" w:themeColor="text1"/>
        </w:rPr>
        <w:t>（二）工业。从业人员</w:t>
      </w:r>
      <w:r w:rsidRPr="00792912">
        <w:rPr>
          <w:rFonts w:ascii="宋体" w:hAnsi="宋体"/>
          <w:color w:val="000000" w:themeColor="text1"/>
        </w:rPr>
        <w:t>1000</w:t>
      </w:r>
      <w:r w:rsidRPr="00792912">
        <w:rPr>
          <w:rFonts w:ascii="宋体" w:hAnsi="宋体" w:hint="eastAsia"/>
          <w:color w:val="000000" w:themeColor="text1"/>
        </w:rPr>
        <w:t>人以下或营业收入</w:t>
      </w:r>
      <w:r w:rsidRPr="00792912">
        <w:rPr>
          <w:rFonts w:ascii="宋体" w:hAnsi="宋体"/>
          <w:color w:val="000000" w:themeColor="text1"/>
        </w:rPr>
        <w:t>40000</w:t>
      </w:r>
      <w:r w:rsidRPr="00792912">
        <w:rPr>
          <w:rFonts w:ascii="宋体" w:hAnsi="宋体" w:hint="eastAsia"/>
          <w:color w:val="000000" w:themeColor="text1"/>
        </w:rPr>
        <w:t>万元以下的为中小微型企业。其中，从业人员</w:t>
      </w:r>
      <w:r w:rsidRPr="00792912">
        <w:rPr>
          <w:rFonts w:ascii="宋体" w:hAnsi="宋体"/>
          <w:color w:val="000000" w:themeColor="text1"/>
        </w:rPr>
        <w:t>300</w:t>
      </w:r>
      <w:r w:rsidRPr="00792912">
        <w:rPr>
          <w:rFonts w:ascii="宋体" w:hAnsi="宋体" w:hint="eastAsia"/>
          <w:color w:val="000000" w:themeColor="text1"/>
        </w:rPr>
        <w:t>人及以上，且营业收入</w:t>
      </w:r>
      <w:r w:rsidRPr="00792912">
        <w:rPr>
          <w:rFonts w:ascii="宋体" w:hAnsi="宋体"/>
          <w:color w:val="000000" w:themeColor="text1"/>
        </w:rPr>
        <w:t>2000</w:t>
      </w:r>
      <w:r w:rsidRPr="00792912">
        <w:rPr>
          <w:rFonts w:ascii="宋体" w:hAnsi="宋体" w:hint="eastAsia"/>
          <w:color w:val="000000" w:themeColor="text1"/>
        </w:rPr>
        <w:t>万元及以上的为中型企业；从业人员</w:t>
      </w:r>
      <w:r w:rsidRPr="00792912">
        <w:rPr>
          <w:rFonts w:ascii="宋体" w:hAnsi="宋体"/>
          <w:color w:val="000000" w:themeColor="text1"/>
        </w:rPr>
        <w:t>20</w:t>
      </w:r>
      <w:r w:rsidRPr="00792912">
        <w:rPr>
          <w:rFonts w:ascii="宋体" w:hAnsi="宋体" w:hint="eastAsia"/>
          <w:color w:val="000000" w:themeColor="text1"/>
        </w:rPr>
        <w:t>人及以上，且营业收入</w:t>
      </w:r>
      <w:r w:rsidRPr="00792912">
        <w:rPr>
          <w:rFonts w:ascii="宋体" w:hAnsi="宋体"/>
          <w:color w:val="000000" w:themeColor="text1"/>
        </w:rPr>
        <w:t>300</w:t>
      </w:r>
      <w:r w:rsidRPr="00792912">
        <w:rPr>
          <w:rFonts w:ascii="宋体" w:hAnsi="宋体" w:hint="eastAsia"/>
          <w:color w:val="000000" w:themeColor="text1"/>
        </w:rPr>
        <w:t>万元及以上的为小型企业；从业人员</w:t>
      </w:r>
      <w:r w:rsidRPr="00792912">
        <w:rPr>
          <w:rFonts w:ascii="宋体" w:hAnsi="宋体"/>
          <w:color w:val="000000" w:themeColor="text1"/>
        </w:rPr>
        <w:t>20</w:t>
      </w:r>
      <w:r w:rsidRPr="00792912">
        <w:rPr>
          <w:rFonts w:ascii="宋体" w:hAnsi="宋体" w:hint="eastAsia"/>
          <w:color w:val="000000" w:themeColor="text1"/>
        </w:rPr>
        <w:t>人以下或营业收入</w:t>
      </w:r>
      <w:r w:rsidRPr="00792912">
        <w:rPr>
          <w:rFonts w:ascii="宋体" w:hAnsi="宋体"/>
          <w:color w:val="000000" w:themeColor="text1"/>
        </w:rPr>
        <w:t>300</w:t>
      </w:r>
      <w:r w:rsidRPr="00792912">
        <w:rPr>
          <w:rFonts w:ascii="宋体" w:hAnsi="宋体" w:hint="eastAsia"/>
          <w:color w:val="000000" w:themeColor="text1"/>
        </w:rPr>
        <w:t>万元以下的为微型企业。</w:t>
      </w:r>
    </w:p>
    <w:p w14:paraId="65240F98" w14:textId="77777777" w:rsidR="00210428" w:rsidRPr="00792912" w:rsidRDefault="005C65EB">
      <w:pPr>
        <w:pStyle w:val="a0"/>
        <w:spacing w:line="360" w:lineRule="auto"/>
        <w:ind w:firstLineChars="200" w:firstLine="480"/>
        <w:jc w:val="left"/>
        <w:rPr>
          <w:rFonts w:ascii="宋体" w:hAnsi="宋体" w:hint="eastAsia"/>
          <w:color w:val="000000" w:themeColor="text1"/>
        </w:rPr>
      </w:pPr>
      <w:r w:rsidRPr="00792912">
        <w:rPr>
          <w:rFonts w:ascii="宋体" w:hAnsi="宋体" w:hint="eastAsia"/>
          <w:color w:val="000000" w:themeColor="text1"/>
        </w:rPr>
        <w:t>（三）建筑业。营业收入</w:t>
      </w:r>
      <w:r w:rsidRPr="00792912">
        <w:rPr>
          <w:rFonts w:ascii="宋体" w:hAnsi="宋体"/>
          <w:color w:val="000000" w:themeColor="text1"/>
        </w:rPr>
        <w:t>80000</w:t>
      </w:r>
      <w:r w:rsidRPr="00792912">
        <w:rPr>
          <w:rFonts w:ascii="宋体" w:hAnsi="宋体" w:hint="eastAsia"/>
          <w:color w:val="000000" w:themeColor="text1"/>
        </w:rPr>
        <w:t>万元以下或资产总额</w:t>
      </w:r>
      <w:r w:rsidRPr="00792912">
        <w:rPr>
          <w:rFonts w:ascii="宋体" w:hAnsi="宋体"/>
          <w:color w:val="000000" w:themeColor="text1"/>
        </w:rPr>
        <w:t>80000</w:t>
      </w:r>
      <w:r w:rsidRPr="00792912">
        <w:rPr>
          <w:rFonts w:ascii="宋体" w:hAnsi="宋体" w:hint="eastAsia"/>
          <w:color w:val="000000" w:themeColor="text1"/>
        </w:rPr>
        <w:t>万元以下的为中小微型企业。其中，营业收入</w:t>
      </w:r>
      <w:r w:rsidRPr="00792912">
        <w:rPr>
          <w:rFonts w:ascii="宋体" w:hAnsi="宋体"/>
          <w:color w:val="000000" w:themeColor="text1"/>
        </w:rPr>
        <w:t>6000</w:t>
      </w:r>
      <w:r w:rsidRPr="00792912">
        <w:rPr>
          <w:rFonts w:ascii="宋体" w:hAnsi="宋体" w:hint="eastAsia"/>
          <w:color w:val="000000" w:themeColor="text1"/>
        </w:rPr>
        <w:t>万元及以上，且资产总额</w:t>
      </w:r>
      <w:r w:rsidRPr="00792912">
        <w:rPr>
          <w:rFonts w:ascii="宋体" w:hAnsi="宋体"/>
          <w:color w:val="000000" w:themeColor="text1"/>
        </w:rPr>
        <w:t>5000</w:t>
      </w:r>
      <w:r w:rsidRPr="00792912">
        <w:rPr>
          <w:rFonts w:ascii="宋体" w:hAnsi="宋体" w:hint="eastAsia"/>
          <w:color w:val="000000" w:themeColor="text1"/>
        </w:rPr>
        <w:t>万元及以上的为中型企业；营业收入</w:t>
      </w:r>
      <w:r w:rsidRPr="00792912">
        <w:rPr>
          <w:rFonts w:ascii="宋体" w:hAnsi="宋体"/>
          <w:color w:val="000000" w:themeColor="text1"/>
        </w:rPr>
        <w:t>300</w:t>
      </w:r>
      <w:r w:rsidRPr="00792912">
        <w:rPr>
          <w:rFonts w:ascii="宋体" w:hAnsi="宋体" w:hint="eastAsia"/>
          <w:color w:val="000000" w:themeColor="text1"/>
        </w:rPr>
        <w:t>万元及以上，且资产总额</w:t>
      </w:r>
      <w:r w:rsidRPr="00792912">
        <w:rPr>
          <w:rFonts w:ascii="宋体" w:hAnsi="宋体"/>
          <w:color w:val="000000" w:themeColor="text1"/>
        </w:rPr>
        <w:t>300</w:t>
      </w:r>
      <w:r w:rsidRPr="00792912">
        <w:rPr>
          <w:rFonts w:ascii="宋体" w:hAnsi="宋体" w:hint="eastAsia"/>
          <w:color w:val="000000" w:themeColor="text1"/>
        </w:rPr>
        <w:t>万元及以上的为小型企业；营业收入</w:t>
      </w:r>
      <w:r w:rsidRPr="00792912">
        <w:rPr>
          <w:rFonts w:ascii="宋体" w:hAnsi="宋体"/>
          <w:color w:val="000000" w:themeColor="text1"/>
        </w:rPr>
        <w:t>300</w:t>
      </w:r>
      <w:r w:rsidRPr="00792912">
        <w:rPr>
          <w:rFonts w:ascii="宋体" w:hAnsi="宋体" w:hint="eastAsia"/>
          <w:color w:val="000000" w:themeColor="text1"/>
        </w:rPr>
        <w:t>万元以下或资产总额</w:t>
      </w:r>
      <w:r w:rsidRPr="00792912">
        <w:rPr>
          <w:rFonts w:ascii="宋体" w:hAnsi="宋体"/>
          <w:color w:val="000000" w:themeColor="text1"/>
        </w:rPr>
        <w:t>300</w:t>
      </w:r>
      <w:r w:rsidRPr="00792912">
        <w:rPr>
          <w:rFonts w:ascii="宋体" w:hAnsi="宋体" w:hint="eastAsia"/>
          <w:color w:val="000000" w:themeColor="text1"/>
        </w:rPr>
        <w:t>万元以下的为微型企业。</w:t>
      </w:r>
    </w:p>
    <w:p w14:paraId="33773481" w14:textId="77777777" w:rsidR="00210428" w:rsidRPr="00792912" w:rsidRDefault="005C65EB">
      <w:pPr>
        <w:pStyle w:val="a0"/>
        <w:spacing w:line="360" w:lineRule="auto"/>
        <w:ind w:firstLineChars="200" w:firstLine="480"/>
        <w:jc w:val="left"/>
        <w:rPr>
          <w:rFonts w:ascii="宋体" w:hAnsi="宋体" w:hint="eastAsia"/>
          <w:color w:val="000000" w:themeColor="text1"/>
        </w:rPr>
      </w:pPr>
      <w:r w:rsidRPr="00792912">
        <w:rPr>
          <w:rFonts w:ascii="宋体" w:hAnsi="宋体" w:hint="eastAsia"/>
          <w:color w:val="000000" w:themeColor="text1"/>
        </w:rPr>
        <w:t>（四）批发业。从业人员</w:t>
      </w:r>
      <w:r w:rsidRPr="00792912">
        <w:rPr>
          <w:rFonts w:ascii="宋体" w:hAnsi="宋体"/>
          <w:color w:val="000000" w:themeColor="text1"/>
        </w:rPr>
        <w:t>200</w:t>
      </w:r>
      <w:r w:rsidRPr="00792912">
        <w:rPr>
          <w:rFonts w:ascii="宋体" w:hAnsi="宋体" w:hint="eastAsia"/>
          <w:color w:val="000000" w:themeColor="text1"/>
        </w:rPr>
        <w:t>人以下或营业收入</w:t>
      </w:r>
      <w:r w:rsidRPr="00792912">
        <w:rPr>
          <w:rFonts w:ascii="宋体" w:hAnsi="宋体"/>
          <w:color w:val="000000" w:themeColor="text1"/>
        </w:rPr>
        <w:t>40000</w:t>
      </w:r>
      <w:r w:rsidRPr="00792912">
        <w:rPr>
          <w:rFonts w:ascii="宋体" w:hAnsi="宋体" w:hint="eastAsia"/>
          <w:color w:val="000000" w:themeColor="text1"/>
        </w:rPr>
        <w:t>万元以下的为中小微型企业。其中，从业人员</w:t>
      </w:r>
      <w:r w:rsidRPr="00792912">
        <w:rPr>
          <w:rFonts w:ascii="宋体" w:hAnsi="宋体"/>
          <w:color w:val="000000" w:themeColor="text1"/>
        </w:rPr>
        <w:t>20</w:t>
      </w:r>
      <w:r w:rsidRPr="00792912">
        <w:rPr>
          <w:rFonts w:ascii="宋体" w:hAnsi="宋体" w:hint="eastAsia"/>
          <w:color w:val="000000" w:themeColor="text1"/>
        </w:rPr>
        <w:t>人及以上，且营业收入</w:t>
      </w:r>
      <w:r w:rsidRPr="00792912">
        <w:rPr>
          <w:rFonts w:ascii="宋体" w:hAnsi="宋体"/>
          <w:color w:val="000000" w:themeColor="text1"/>
        </w:rPr>
        <w:t>5000</w:t>
      </w:r>
      <w:r w:rsidRPr="00792912">
        <w:rPr>
          <w:rFonts w:ascii="宋体" w:hAnsi="宋体" w:hint="eastAsia"/>
          <w:color w:val="000000" w:themeColor="text1"/>
        </w:rPr>
        <w:t>万元及以上的为中型企业；从业人员</w:t>
      </w:r>
      <w:r w:rsidRPr="00792912">
        <w:rPr>
          <w:rFonts w:ascii="宋体" w:hAnsi="宋体"/>
          <w:color w:val="000000" w:themeColor="text1"/>
        </w:rPr>
        <w:t>5</w:t>
      </w:r>
      <w:r w:rsidRPr="00792912">
        <w:rPr>
          <w:rFonts w:ascii="宋体" w:hAnsi="宋体" w:hint="eastAsia"/>
          <w:color w:val="000000" w:themeColor="text1"/>
        </w:rPr>
        <w:t>人及以上，且营业收入</w:t>
      </w:r>
      <w:r w:rsidRPr="00792912">
        <w:rPr>
          <w:rFonts w:ascii="宋体" w:hAnsi="宋体"/>
          <w:color w:val="000000" w:themeColor="text1"/>
        </w:rPr>
        <w:t>1000</w:t>
      </w:r>
      <w:r w:rsidRPr="00792912">
        <w:rPr>
          <w:rFonts w:ascii="宋体" w:hAnsi="宋体" w:hint="eastAsia"/>
          <w:color w:val="000000" w:themeColor="text1"/>
        </w:rPr>
        <w:t>万元及以上的为小型企业；从业人员</w:t>
      </w:r>
      <w:r w:rsidRPr="00792912">
        <w:rPr>
          <w:rFonts w:ascii="宋体" w:hAnsi="宋体"/>
          <w:color w:val="000000" w:themeColor="text1"/>
        </w:rPr>
        <w:t>5</w:t>
      </w:r>
      <w:r w:rsidRPr="00792912">
        <w:rPr>
          <w:rFonts w:ascii="宋体" w:hAnsi="宋体" w:hint="eastAsia"/>
          <w:color w:val="000000" w:themeColor="text1"/>
        </w:rPr>
        <w:t>人</w:t>
      </w:r>
      <w:r w:rsidRPr="00792912">
        <w:rPr>
          <w:rFonts w:ascii="宋体" w:hAnsi="宋体" w:hint="eastAsia"/>
          <w:color w:val="000000" w:themeColor="text1"/>
        </w:rPr>
        <w:lastRenderedPageBreak/>
        <w:t>以下或营业收入</w:t>
      </w:r>
      <w:r w:rsidRPr="00792912">
        <w:rPr>
          <w:rFonts w:ascii="宋体" w:hAnsi="宋体"/>
          <w:color w:val="000000" w:themeColor="text1"/>
        </w:rPr>
        <w:t>1000</w:t>
      </w:r>
      <w:r w:rsidRPr="00792912">
        <w:rPr>
          <w:rFonts w:ascii="宋体" w:hAnsi="宋体" w:hint="eastAsia"/>
          <w:color w:val="000000" w:themeColor="text1"/>
        </w:rPr>
        <w:t>万元以下的为微型企业。</w:t>
      </w:r>
    </w:p>
    <w:p w14:paraId="7F25FD1F" w14:textId="77777777" w:rsidR="00210428" w:rsidRPr="00792912" w:rsidRDefault="005C65EB">
      <w:pPr>
        <w:pStyle w:val="a0"/>
        <w:spacing w:line="360" w:lineRule="auto"/>
        <w:ind w:firstLineChars="200" w:firstLine="480"/>
        <w:jc w:val="left"/>
        <w:rPr>
          <w:rFonts w:ascii="宋体" w:hAnsi="宋体" w:hint="eastAsia"/>
          <w:color w:val="000000" w:themeColor="text1"/>
        </w:rPr>
      </w:pPr>
      <w:r w:rsidRPr="00792912">
        <w:rPr>
          <w:rFonts w:ascii="宋体" w:hAnsi="宋体" w:hint="eastAsia"/>
          <w:color w:val="000000" w:themeColor="text1"/>
        </w:rPr>
        <w:t>（五）零售业。从业人员</w:t>
      </w:r>
      <w:r w:rsidRPr="00792912">
        <w:rPr>
          <w:rFonts w:ascii="宋体" w:hAnsi="宋体"/>
          <w:color w:val="000000" w:themeColor="text1"/>
        </w:rPr>
        <w:t>300</w:t>
      </w:r>
      <w:r w:rsidRPr="00792912">
        <w:rPr>
          <w:rFonts w:ascii="宋体" w:hAnsi="宋体" w:hint="eastAsia"/>
          <w:color w:val="000000" w:themeColor="text1"/>
        </w:rPr>
        <w:t>人以下或营业收入</w:t>
      </w:r>
      <w:r w:rsidRPr="00792912">
        <w:rPr>
          <w:rFonts w:ascii="宋体" w:hAnsi="宋体"/>
          <w:color w:val="000000" w:themeColor="text1"/>
        </w:rPr>
        <w:t>20000</w:t>
      </w:r>
      <w:r w:rsidRPr="00792912">
        <w:rPr>
          <w:rFonts w:ascii="宋体" w:hAnsi="宋体" w:hint="eastAsia"/>
          <w:color w:val="000000" w:themeColor="text1"/>
        </w:rPr>
        <w:t>万元以下的为中小微型企业。其中，从业人员</w:t>
      </w:r>
      <w:r w:rsidRPr="00792912">
        <w:rPr>
          <w:rFonts w:ascii="宋体" w:hAnsi="宋体"/>
          <w:color w:val="000000" w:themeColor="text1"/>
        </w:rPr>
        <w:t>50</w:t>
      </w:r>
      <w:r w:rsidRPr="00792912">
        <w:rPr>
          <w:rFonts w:ascii="宋体" w:hAnsi="宋体" w:hint="eastAsia"/>
          <w:color w:val="000000" w:themeColor="text1"/>
        </w:rPr>
        <w:t>人及以上，且营业收入</w:t>
      </w:r>
      <w:r w:rsidRPr="00792912">
        <w:rPr>
          <w:rFonts w:ascii="宋体" w:hAnsi="宋体"/>
          <w:color w:val="000000" w:themeColor="text1"/>
        </w:rPr>
        <w:t>500</w:t>
      </w:r>
      <w:r w:rsidRPr="00792912">
        <w:rPr>
          <w:rFonts w:ascii="宋体" w:hAnsi="宋体" w:hint="eastAsia"/>
          <w:color w:val="000000" w:themeColor="text1"/>
        </w:rPr>
        <w:t>万元及以上的为中型企业；从业人员</w:t>
      </w:r>
      <w:r w:rsidRPr="00792912">
        <w:rPr>
          <w:rFonts w:ascii="宋体" w:hAnsi="宋体"/>
          <w:color w:val="000000" w:themeColor="text1"/>
        </w:rPr>
        <w:t>10</w:t>
      </w:r>
      <w:r w:rsidRPr="00792912">
        <w:rPr>
          <w:rFonts w:ascii="宋体" w:hAnsi="宋体" w:hint="eastAsia"/>
          <w:color w:val="000000" w:themeColor="text1"/>
        </w:rPr>
        <w:t>人及以上，且营业收入</w:t>
      </w:r>
      <w:r w:rsidRPr="00792912">
        <w:rPr>
          <w:rFonts w:ascii="宋体" w:hAnsi="宋体"/>
          <w:color w:val="000000" w:themeColor="text1"/>
        </w:rPr>
        <w:t>100</w:t>
      </w:r>
      <w:r w:rsidRPr="00792912">
        <w:rPr>
          <w:rFonts w:ascii="宋体" w:hAnsi="宋体" w:hint="eastAsia"/>
          <w:color w:val="000000" w:themeColor="text1"/>
        </w:rPr>
        <w:t>万元及以上的为小型企业；从业人员</w:t>
      </w:r>
      <w:r w:rsidRPr="00792912">
        <w:rPr>
          <w:rFonts w:ascii="宋体" w:hAnsi="宋体"/>
          <w:color w:val="000000" w:themeColor="text1"/>
        </w:rPr>
        <w:t>10</w:t>
      </w:r>
      <w:r w:rsidRPr="00792912">
        <w:rPr>
          <w:rFonts w:ascii="宋体" w:hAnsi="宋体" w:hint="eastAsia"/>
          <w:color w:val="000000" w:themeColor="text1"/>
        </w:rPr>
        <w:t>人以下或营业收入</w:t>
      </w:r>
      <w:r w:rsidRPr="00792912">
        <w:rPr>
          <w:rFonts w:ascii="宋体" w:hAnsi="宋体"/>
          <w:color w:val="000000" w:themeColor="text1"/>
        </w:rPr>
        <w:t>100</w:t>
      </w:r>
      <w:r w:rsidRPr="00792912">
        <w:rPr>
          <w:rFonts w:ascii="宋体" w:hAnsi="宋体" w:hint="eastAsia"/>
          <w:color w:val="000000" w:themeColor="text1"/>
        </w:rPr>
        <w:t>万元以下的为微型企业。</w:t>
      </w:r>
    </w:p>
    <w:p w14:paraId="6F6C7A4E" w14:textId="77777777" w:rsidR="00210428" w:rsidRPr="00792912" w:rsidRDefault="005C65EB">
      <w:pPr>
        <w:pStyle w:val="a0"/>
        <w:spacing w:line="360" w:lineRule="auto"/>
        <w:ind w:firstLineChars="200" w:firstLine="480"/>
        <w:jc w:val="left"/>
        <w:rPr>
          <w:rFonts w:ascii="宋体" w:hAnsi="宋体" w:hint="eastAsia"/>
          <w:color w:val="000000" w:themeColor="text1"/>
        </w:rPr>
      </w:pPr>
      <w:r w:rsidRPr="00792912">
        <w:rPr>
          <w:rFonts w:ascii="宋体" w:hAnsi="宋体" w:hint="eastAsia"/>
          <w:color w:val="000000" w:themeColor="text1"/>
        </w:rPr>
        <w:t>（六）交通运输业。从业人员</w:t>
      </w:r>
      <w:r w:rsidRPr="00792912">
        <w:rPr>
          <w:rFonts w:ascii="宋体" w:hAnsi="宋体"/>
          <w:color w:val="000000" w:themeColor="text1"/>
        </w:rPr>
        <w:t>1000</w:t>
      </w:r>
      <w:r w:rsidRPr="00792912">
        <w:rPr>
          <w:rFonts w:ascii="宋体" w:hAnsi="宋体" w:hint="eastAsia"/>
          <w:color w:val="000000" w:themeColor="text1"/>
        </w:rPr>
        <w:t>人以下或营业收入</w:t>
      </w:r>
      <w:r w:rsidRPr="00792912">
        <w:rPr>
          <w:rFonts w:ascii="宋体" w:hAnsi="宋体"/>
          <w:color w:val="000000" w:themeColor="text1"/>
        </w:rPr>
        <w:t>30000</w:t>
      </w:r>
      <w:r w:rsidRPr="00792912">
        <w:rPr>
          <w:rFonts w:ascii="宋体" w:hAnsi="宋体" w:hint="eastAsia"/>
          <w:color w:val="000000" w:themeColor="text1"/>
        </w:rPr>
        <w:t>万元以下的为中小微型企业。其中，从业人员</w:t>
      </w:r>
      <w:r w:rsidRPr="00792912">
        <w:rPr>
          <w:rFonts w:ascii="宋体" w:hAnsi="宋体"/>
          <w:color w:val="000000" w:themeColor="text1"/>
        </w:rPr>
        <w:t>300</w:t>
      </w:r>
      <w:r w:rsidRPr="00792912">
        <w:rPr>
          <w:rFonts w:ascii="宋体" w:hAnsi="宋体" w:hint="eastAsia"/>
          <w:color w:val="000000" w:themeColor="text1"/>
        </w:rPr>
        <w:t>人及以上，且营业收入</w:t>
      </w:r>
      <w:r w:rsidRPr="00792912">
        <w:rPr>
          <w:rFonts w:ascii="宋体" w:hAnsi="宋体"/>
          <w:color w:val="000000" w:themeColor="text1"/>
        </w:rPr>
        <w:t>3000</w:t>
      </w:r>
      <w:r w:rsidRPr="00792912">
        <w:rPr>
          <w:rFonts w:ascii="宋体" w:hAnsi="宋体" w:hint="eastAsia"/>
          <w:color w:val="000000" w:themeColor="text1"/>
        </w:rPr>
        <w:t>万元及以上的为中型企业；从业人员</w:t>
      </w:r>
      <w:r w:rsidRPr="00792912">
        <w:rPr>
          <w:rFonts w:ascii="宋体" w:hAnsi="宋体"/>
          <w:color w:val="000000" w:themeColor="text1"/>
        </w:rPr>
        <w:t>20</w:t>
      </w:r>
      <w:r w:rsidRPr="00792912">
        <w:rPr>
          <w:rFonts w:ascii="宋体" w:hAnsi="宋体" w:hint="eastAsia"/>
          <w:color w:val="000000" w:themeColor="text1"/>
        </w:rPr>
        <w:t>人及以上，且营业收入</w:t>
      </w:r>
      <w:r w:rsidRPr="00792912">
        <w:rPr>
          <w:rFonts w:ascii="宋体" w:hAnsi="宋体"/>
          <w:color w:val="000000" w:themeColor="text1"/>
        </w:rPr>
        <w:t>200</w:t>
      </w:r>
      <w:r w:rsidRPr="00792912">
        <w:rPr>
          <w:rFonts w:ascii="宋体" w:hAnsi="宋体" w:hint="eastAsia"/>
          <w:color w:val="000000" w:themeColor="text1"/>
        </w:rPr>
        <w:t>万元及以上的为小型企业；从业人员</w:t>
      </w:r>
      <w:r w:rsidRPr="00792912">
        <w:rPr>
          <w:rFonts w:ascii="宋体" w:hAnsi="宋体"/>
          <w:color w:val="000000" w:themeColor="text1"/>
        </w:rPr>
        <w:t>20</w:t>
      </w:r>
      <w:r w:rsidRPr="00792912">
        <w:rPr>
          <w:rFonts w:ascii="宋体" w:hAnsi="宋体" w:hint="eastAsia"/>
          <w:color w:val="000000" w:themeColor="text1"/>
        </w:rPr>
        <w:t>人以下或营业收入</w:t>
      </w:r>
      <w:r w:rsidRPr="00792912">
        <w:rPr>
          <w:rFonts w:ascii="宋体" w:hAnsi="宋体"/>
          <w:color w:val="000000" w:themeColor="text1"/>
        </w:rPr>
        <w:t>200</w:t>
      </w:r>
      <w:r w:rsidRPr="00792912">
        <w:rPr>
          <w:rFonts w:ascii="宋体" w:hAnsi="宋体" w:hint="eastAsia"/>
          <w:color w:val="000000" w:themeColor="text1"/>
        </w:rPr>
        <w:t>万元以下的为微型企业。</w:t>
      </w:r>
    </w:p>
    <w:p w14:paraId="2F9CFFD8" w14:textId="77777777" w:rsidR="00210428" w:rsidRPr="00792912" w:rsidRDefault="005C65EB">
      <w:pPr>
        <w:pStyle w:val="a0"/>
        <w:spacing w:line="360" w:lineRule="auto"/>
        <w:ind w:firstLineChars="200" w:firstLine="480"/>
        <w:jc w:val="left"/>
        <w:rPr>
          <w:rFonts w:ascii="宋体" w:hAnsi="宋体" w:hint="eastAsia"/>
          <w:color w:val="000000" w:themeColor="text1"/>
        </w:rPr>
      </w:pPr>
      <w:r w:rsidRPr="00792912">
        <w:rPr>
          <w:rFonts w:ascii="宋体" w:hAnsi="宋体" w:hint="eastAsia"/>
          <w:color w:val="000000" w:themeColor="text1"/>
        </w:rPr>
        <w:t>（七）仓储业。从业人员</w:t>
      </w:r>
      <w:r w:rsidRPr="00792912">
        <w:rPr>
          <w:rFonts w:ascii="宋体" w:hAnsi="宋体"/>
          <w:color w:val="000000" w:themeColor="text1"/>
        </w:rPr>
        <w:t>200</w:t>
      </w:r>
      <w:r w:rsidRPr="00792912">
        <w:rPr>
          <w:rFonts w:ascii="宋体" w:hAnsi="宋体" w:hint="eastAsia"/>
          <w:color w:val="000000" w:themeColor="text1"/>
        </w:rPr>
        <w:t>人以下或营业收入</w:t>
      </w:r>
      <w:r w:rsidRPr="00792912">
        <w:rPr>
          <w:rFonts w:ascii="宋体" w:hAnsi="宋体"/>
          <w:color w:val="000000" w:themeColor="text1"/>
        </w:rPr>
        <w:t>30000</w:t>
      </w:r>
      <w:r w:rsidRPr="00792912">
        <w:rPr>
          <w:rFonts w:ascii="宋体" w:hAnsi="宋体" w:hint="eastAsia"/>
          <w:color w:val="000000" w:themeColor="text1"/>
        </w:rPr>
        <w:t>万元以下的为中小微型企业。其中，从业人员</w:t>
      </w:r>
      <w:r w:rsidRPr="00792912">
        <w:rPr>
          <w:rFonts w:ascii="宋体" w:hAnsi="宋体"/>
          <w:color w:val="000000" w:themeColor="text1"/>
        </w:rPr>
        <w:t>100</w:t>
      </w:r>
      <w:r w:rsidRPr="00792912">
        <w:rPr>
          <w:rFonts w:ascii="宋体" w:hAnsi="宋体" w:hint="eastAsia"/>
          <w:color w:val="000000" w:themeColor="text1"/>
        </w:rPr>
        <w:t>人及以上，且营业收入</w:t>
      </w:r>
      <w:r w:rsidRPr="00792912">
        <w:rPr>
          <w:rFonts w:ascii="宋体" w:hAnsi="宋体"/>
          <w:color w:val="000000" w:themeColor="text1"/>
        </w:rPr>
        <w:t>1000</w:t>
      </w:r>
      <w:r w:rsidRPr="00792912">
        <w:rPr>
          <w:rFonts w:ascii="宋体" w:hAnsi="宋体" w:hint="eastAsia"/>
          <w:color w:val="000000" w:themeColor="text1"/>
        </w:rPr>
        <w:t>万元及以上的为中型企业；从业人员</w:t>
      </w:r>
      <w:r w:rsidRPr="00792912">
        <w:rPr>
          <w:rFonts w:ascii="宋体" w:hAnsi="宋体"/>
          <w:color w:val="000000" w:themeColor="text1"/>
        </w:rPr>
        <w:t>20</w:t>
      </w:r>
      <w:r w:rsidRPr="00792912">
        <w:rPr>
          <w:rFonts w:ascii="宋体" w:hAnsi="宋体" w:hint="eastAsia"/>
          <w:color w:val="000000" w:themeColor="text1"/>
        </w:rPr>
        <w:t>人及以上，且营业收入</w:t>
      </w:r>
      <w:r w:rsidRPr="00792912">
        <w:rPr>
          <w:rFonts w:ascii="宋体" w:hAnsi="宋体"/>
          <w:color w:val="000000" w:themeColor="text1"/>
        </w:rPr>
        <w:t>100</w:t>
      </w:r>
      <w:r w:rsidRPr="00792912">
        <w:rPr>
          <w:rFonts w:ascii="宋体" w:hAnsi="宋体" w:hint="eastAsia"/>
          <w:color w:val="000000" w:themeColor="text1"/>
        </w:rPr>
        <w:t>万元及以上的为小型企业；从业人员</w:t>
      </w:r>
      <w:r w:rsidRPr="00792912">
        <w:rPr>
          <w:rFonts w:ascii="宋体" w:hAnsi="宋体"/>
          <w:color w:val="000000" w:themeColor="text1"/>
        </w:rPr>
        <w:t>20</w:t>
      </w:r>
      <w:r w:rsidRPr="00792912">
        <w:rPr>
          <w:rFonts w:ascii="宋体" w:hAnsi="宋体" w:hint="eastAsia"/>
          <w:color w:val="000000" w:themeColor="text1"/>
        </w:rPr>
        <w:t>人以下或营业收入</w:t>
      </w:r>
      <w:r w:rsidRPr="00792912">
        <w:rPr>
          <w:rFonts w:ascii="宋体" w:hAnsi="宋体"/>
          <w:color w:val="000000" w:themeColor="text1"/>
        </w:rPr>
        <w:t>100</w:t>
      </w:r>
      <w:r w:rsidRPr="00792912">
        <w:rPr>
          <w:rFonts w:ascii="宋体" w:hAnsi="宋体" w:hint="eastAsia"/>
          <w:color w:val="000000" w:themeColor="text1"/>
        </w:rPr>
        <w:t>万元以下的为微型企业。</w:t>
      </w:r>
    </w:p>
    <w:p w14:paraId="350FBE89" w14:textId="77777777" w:rsidR="00210428" w:rsidRPr="00792912" w:rsidRDefault="005C65EB">
      <w:pPr>
        <w:pStyle w:val="a0"/>
        <w:spacing w:line="360" w:lineRule="auto"/>
        <w:ind w:firstLineChars="200" w:firstLine="480"/>
        <w:jc w:val="left"/>
        <w:rPr>
          <w:rFonts w:ascii="宋体" w:hAnsi="宋体" w:hint="eastAsia"/>
          <w:color w:val="000000" w:themeColor="text1"/>
        </w:rPr>
      </w:pPr>
      <w:r w:rsidRPr="00792912">
        <w:rPr>
          <w:rFonts w:ascii="宋体" w:hAnsi="宋体" w:hint="eastAsia"/>
          <w:color w:val="000000" w:themeColor="text1"/>
        </w:rPr>
        <w:t>（八）邮政业。从业人员</w:t>
      </w:r>
      <w:r w:rsidRPr="00792912">
        <w:rPr>
          <w:rFonts w:ascii="宋体" w:hAnsi="宋体"/>
          <w:color w:val="000000" w:themeColor="text1"/>
        </w:rPr>
        <w:t>1000</w:t>
      </w:r>
      <w:r w:rsidRPr="00792912">
        <w:rPr>
          <w:rFonts w:ascii="宋体" w:hAnsi="宋体" w:hint="eastAsia"/>
          <w:color w:val="000000" w:themeColor="text1"/>
        </w:rPr>
        <w:t>人以下或营业收入</w:t>
      </w:r>
      <w:r w:rsidRPr="00792912">
        <w:rPr>
          <w:rFonts w:ascii="宋体" w:hAnsi="宋体"/>
          <w:color w:val="000000" w:themeColor="text1"/>
        </w:rPr>
        <w:t>30000</w:t>
      </w:r>
      <w:r w:rsidRPr="00792912">
        <w:rPr>
          <w:rFonts w:ascii="宋体" w:hAnsi="宋体" w:hint="eastAsia"/>
          <w:color w:val="000000" w:themeColor="text1"/>
        </w:rPr>
        <w:t>万元以下的为中小微型企业。其中，从业人员</w:t>
      </w:r>
      <w:r w:rsidRPr="00792912">
        <w:rPr>
          <w:rFonts w:ascii="宋体" w:hAnsi="宋体"/>
          <w:color w:val="000000" w:themeColor="text1"/>
        </w:rPr>
        <w:t>300</w:t>
      </w:r>
      <w:r w:rsidRPr="00792912">
        <w:rPr>
          <w:rFonts w:ascii="宋体" w:hAnsi="宋体" w:hint="eastAsia"/>
          <w:color w:val="000000" w:themeColor="text1"/>
        </w:rPr>
        <w:t>人及以上，且营业收入</w:t>
      </w:r>
      <w:r w:rsidRPr="00792912">
        <w:rPr>
          <w:rFonts w:ascii="宋体" w:hAnsi="宋体"/>
          <w:color w:val="000000" w:themeColor="text1"/>
        </w:rPr>
        <w:t>2000</w:t>
      </w:r>
      <w:r w:rsidRPr="00792912">
        <w:rPr>
          <w:rFonts w:ascii="宋体" w:hAnsi="宋体" w:hint="eastAsia"/>
          <w:color w:val="000000" w:themeColor="text1"/>
        </w:rPr>
        <w:t>万元及以上的为中型企业；从业人员</w:t>
      </w:r>
      <w:r w:rsidRPr="00792912">
        <w:rPr>
          <w:rFonts w:ascii="宋体" w:hAnsi="宋体"/>
          <w:color w:val="000000" w:themeColor="text1"/>
        </w:rPr>
        <w:t>20</w:t>
      </w:r>
      <w:r w:rsidRPr="00792912">
        <w:rPr>
          <w:rFonts w:ascii="宋体" w:hAnsi="宋体" w:hint="eastAsia"/>
          <w:color w:val="000000" w:themeColor="text1"/>
        </w:rPr>
        <w:t>人及以上，且营业收入</w:t>
      </w:r>
      <w:r w:rsidRPr="00792912">
        <w:rPr>
          <w:rFonts w:ascii="宋体" w:hAnsi="宋体"/>
          <w:color w:val="000000" w:themeColor="text1"/>
        </w:rPr>
        <w:t>100</w:t>
      </w:r>
      <w:r w:rsidRPr="00792912">
        <w:rPr>
          <w:rFonts w:ascii="宋体" w:hAnsi="宋体" w:hint="eastAsia"/>
          <w:color w:val="000000" w:themeColor="text1"/>
        </w:rPr>
        <w:t>万元及以上的为小型企业；从业人员</w:t>
      </w:r>
      <w:r w:rsidRPr="00792912">
        <w:rPr>
          <w:rFonts w:ascii="宋体" w:hAnsi="宋体"/>
          <w:color w:val="000000" w:themeColor="text1"/>
        </w:rPr>
        <w:t>20</w:t>
      </w:r>
      <w:r w:rsidRPr="00792912">
        <w:rPr>
          <w:rFonts w:ascii="宋体" w:hAnsi="宋体" w:hint="eastAsia"/>
          <w:color w:val="000000" w:themeColor="text1"/>
        </w:rPr>
        <w:t>人以下或营业收入</w:t>
      </w:r>
      <w:r w:rsidRPr="00792912">
        <w:rPr>
          <w:rFonts w:ascii="宋体" w:hAnsi="宋体"/>
          <w:color w:val="000000" w:themeColor="text1"/>
        </w:rPr>
        <w:t>100</w:t>
      </w:r>
      <w:r w:rsidRPr="00792912">
        <w:rPr>
          <w:rFonts w:ascii="宋体" w:hAnsi="宋体" w:hint="eastAsia"/>
          <w:color w:val="000000" w:themeColor="text1"/>
        </w:rPr>
        <w:t>万元以下的为微型企业。</w:t>
      </w:r>
    </w:p>
    <w:p w14:paraId="380D6908" w14:textId="77777777" w:rsidR="00210428" w:rsidRPr="00792912" w:rsidRDefault="005C65EB">
      <w:pPr>
        <w:pStyle w:val="a0"/>
        <w:spacing w:line="360" w:lineRule="auto"/>
        <w:ind w:firstLineChars="200" w:firstLine="480"/>
        <w:jc w:val="left"/>
        <w:rPr>
          <w:rFonts w:ascii="宋体" w:hAnsi="宋体" w:hint="eastAsia"/>
          <w:color w:val="000000" w:themeColor="text1"/>
        </w:rPr>
      </w:pPr>
      <w:r w:rsidRPr="00792912">
        <w:rPr>
          <w:rFonts w:ascii="宋体" w:hAnsi="宋体" w:hint="eastAsia"/>
          <w:color w:val="000000" w:themeColor="text1"/>
        </w:rPr>
        <w:t>（九）住宿业。从业人员</w:t>
      </w:r>
      <w:r w:rsidRPr="00792912">
        <w:rPr>
          <w:rFonts w:ascii="宋体" w:hAnsi="宋体"/>
          <w:color w:val="000000" w:themeColor="text1"/>
        </w:rPr>
        <w:t>300</w:t>
      </w:r>
      <w:r w:rsidRPr="00792912">
        <w:rPr>
          <w:rFonts w:ascii="宋体" w:hAnsi="宋体" w:hint="eastAsia"/>
          <w:color w:val="000000" w:themeColor="text1"/>
        </w:rPr>
        <w:t>人以下或营业收入</w:t>
      </w:r>
      <w:r w:rsidRPr="00792912">
        <w:rPr>
          <w:rFonts w:ascii="宋体" w:hAnsi="宋体"/>
          <w:color w:val="000000" w:themeColor="text1"/>
        </w:rPr>
        <w:t>10000</w:t>
      </w:r>
      <w:r w:rsidRPr="00792912">
        <w:rPr>
          <w:rFonts w:ascii="宋体" w:hAnsi="宋体" w:hint="eastAsia"/>
          <w:color w:val="000000" w:themeColor="text1"/>
        </w:rPr>
        <w:t>万元以下的为中小微型企业。其中，从业人员</w:t>
      </w:r>
      <w:r w:rsidRPr="00792912">
        <w:rPr>
          <w:rFonts w:ascii="宋体" w:hAnsi="宋体"/>
          <w:color w:val="000000" w:themeColor="text1"/>
        </w:rPr>
        <w:t>100</w:t>
      </w:r>
      <w:r w:rsidRPr="00792912">
        <w:rPr>
          <w:rFonts w:ascii="宋体" w:hAnsi="宋体" w:hint="eastAsia"/>
          <w:color w:val="000000" w:themeColor="text1"/>
        </w:rPr>
        <w:t>人及以上，且营业收入</w:t>
      </w:r>
      <w:r w:rsidRPr="00792912">
        <w:rPr>
          <w:rFonts w:ascii="宋体" w:hAnsi="宋体"/>
          <w:color w:val="000000" w:themeColor="text1"/>
        </w:rPr>
        <w:t>2000</w:t>
      </w:r>
      <w:r w:rsidRPr="00792912">
        <w:rPr>
          <w:rFonts w:ascii="宋体" w:hAnsi="宋体" w:hint="eastAsia"/>
          <w:color w:val="000000" w:themeColor="text1"/>
        </w:rPr>
        <w:t>万元及以上的为中型企业；从业人员</w:t>
      </w:r>
      <w:r w:rsidRPr="00792912">
        <w:rPr>
          <w:rFonts w:ascii="宋体" w:hAnsi="宋体"/>
          <w:color w:val="000000" w:themeColor="text1"/>
        </w:rPr>
        <w:t>10</w:t>
      </w:r>
      <w:r w:rsidRPr="00792912">
        <w:rPr>
          <w:rFonts w:ascii="宋体" w:hAnsi="宋体" w:hint="eastAsia"/>
          <w:color w:val="000000" w:themeColor="text1"/>
        </w:rPr>
        <w:t>人及以上，且营业收入</w:t>
      </w:r>
      <w:r w:rsidRPr="00792912">
        <w:rPr>
          <w:rFonts w:ascii="宋体" w:hAnsi="宋体"/>
          <w:color w:val="000000" w:themeColor="text1"/>
        </w:rPr>
        <w:t>100</w:t>
      </w:r>
      <w:r w:rsidRPr="00792912">
        <w:rPr>
          <w:rFonts w:ascii="宋体" w:hAnsi="宋体" w:hint="eastAsia"/>
          <w:color w:val="000000" w:themeColor="text1"/>
        </w:rPr>
        <w:t>万元及以上的为小型企业；从业人员</w:t>
      </w:r>
      <w:r w:rsidRPr="00792912">
        <w:rPr>
          <w:rFonts w:ascii="宋体" w:hAnsi="宋体"/>
          <w:color w:val="000000" w:themeColor="text1"/>
        </w:rPr>
        <w:t>10</w:t>
      </w:r>
      <w:r w:rsidRPr="00792912">
        <w:rPr>
          <w:rFonts w:ascii="宋体" w:hAnsi="宋体" w:hint="eastAsia"/>
          <w:color w:val="000000" w:themeColor="text1"/>
        </w:rPr>
        <w:t>人以下或营业收入</w:t>
      </w:r>
      <w:r w:rsidRPr="00792912">
        <w:rPr>
          <w:rFonts w:ascii="宋体" w:hAnsi="宋体"/>
          <w:color w:val="000000" w:themeColor="text1"/>
        </w:rPr>
        <w:t>100</w:t>
      </w:r>
      <w:r w:rsidRPr="00792912">
        <w:rPr>
          <w:rFonts w:ascii="宋体" w:hAnsi="宋体" w:hint="eastAsia"/>
          <w:color w:val="000000" w:themeColor="text1"/>
        </w:rPr>
        <w:t>万元以下的为微型企业。</w:t>
      </w:r>
    </w:p>
    <w:p w14:paraId="75833AE2" w14:textId="77777777" w:rsidR="00210428" w:rsidRPr="00792912" w:rsidRDefault="005C65EB">
      <w:pPr>
        <w:pStyle w:val="a0"/>
        <w:spacing w:line="360" w:lineRule="auto"/>
        <w:ind w:firstLineChars="200" w:firstLine="480"/>
        <w:jc w:val="left"/>
        <w:rPr>
          <w:rFonts w:ascii="宋体" w:hAnsi="宋体" w:hint="eastAsia"/>
          <w:color w:val="000000" w:themeColor="text1"/>
        </w:rPr>
      </w:pPr>
      <w:r w:rsidRPr="00792912">
        <w:rPr>
          <w:rFonts w:ascii="宋体" w:hAnsi="宋体" w:hint="eastAsia"/>
          <w:color w:val="000000" w:themeColor="text1"/>
        </w:rPr>
        <w:t>（十）餐饮业。从业人员</w:t>
      </w:r>
      <w:r w:rsidRPr="00792912">
        <w:rPr>
          <w:rFonts w:ascii="宋体" w:hAnsi="宋体"/>
          <w:color w:val="000000" w:themeColor="text1"/>
        </w:rPr>
        <w:t>300</w:t>
      </w:r>
      <w:r w:rsidRPr="00792912">
        <w:rPr>
          <w:rFonts w:ascii="宋体" w:hAnsi="宋体" w:hint="eastAsia"/>
          <w:color w:val="000000" w:themeColor="text1"/>
        </w:rPr>
        <w:t>人以下或营业收入</w:t>
      </w:r>
      <w:r w:rsidRPr="00792912">
        <w:rPr>
          <w:rFonts w:ascii="宋体" w:hAnsi="宋体"/>
          <w:color w:val="000000" w:themeColor="text1"/>
        </w:rPr>
        <w:t>10000</w:t>
      </w:r>
      <w:r w:rsidRPr="00792912">
        <w:rPr>
          <w:rFonts w:ascii="宋体" w:hAnsi="宋体" w:hint="eastAsia"/>
          <w:color w:val="000000" w:themeColor="text1"/>
        </w:rPr>
        <w:t>万元以下的为中小微型企业。其中，从业人员</w:t>
      </w:r>
      <w:r w:rsidRPr="00792912">
        <w:rPr>
          <w:rFonts w:ascii="宋体" w:hAnsi="宋体"/>
          <w:color w:val="000000" w:themeColor="text1"/>
        </w:rPr>
        <w:t>100</w:t>
      </w:r>
      <w:r w:rsidRPr="00792912">
        <w:rPr>
          <w:rFonts w:ascii="宋体" w:hAnsi="宋体" w:hint="eastAsia"/>
          <w:color w:val="000000" w:themeColor="text1"/>
        </w:rPr>
        <w:t>人及以上，且营业收入</w:t>
      </w:r>
      <w:r w:rsidRPr="00792912">
        <w:rPr>
          <w:rFonts w:ascii="宋体" w:hAnsi="宋体"/>
          <w:color w:val="000000" w:themeColor="text1"/>
        </w:rPr>
        <w:t>2000</w:t>
      </w:r>
      <w:r w:rsidRPr="00792912">
        <w:rPr>
          <w:rFonts w:ascii="宋体" w:hAnsi="宋体" w:hint="eastAsia"/>
          <w:color w:val="000000" w:themeColor="text1"/>
        </w:rPr>
        <w:t>万元及以上的为中型企业；从业人员</w:t>
      </w:r>
      <w:r w:rsidRPr="00792912">
        <w:rPr>
          <w:rFonts w:ascii="宋体" w:hAnsi="宋体"/>
          <w:color w:val="000000" w:themeColor="text1"/>
        </w:rPr>
        <w:t>10</w:t>
      </w:r>
      <w:r w:rsidRPr="00792912">
        <w:rPr>
          <w:rFonts w:ascii="宋体" w:hAnsi="宋体" w:hint="eastAsia"/>
          <w:color w:val="000000" w:themeColor="text1"/>
        </w:rPr>
        <w:t>人及以上，且营业收入</w:t>
      </w:r>
      <w:r w:rsidRPr="00792912">
        <w:rPr>
          <w:rFonts w:ascii="宋体" w:hAnsi="宋体"/>
          <w:color w:val="000000" w:themeColor="text1"/>
        </w:rPr>
        <w:t>100</w:t>
      </w:r>
      <w:r w:rsidRPr="00792912">
        <w:rPr>
          <w:rFonts w:ascii="宋体" w:hAnsi="宋体" w:hint="eastAsia"/>
          <w:color w:val="000000" w:themeColor="text1"/>
        </w:rPr>
        <w:t>万元及以上的为小型企业；从业人员</w:t>
      </w:r>
      <w:r w:rsidRPr="00792912">
        <w:rPr>
          <w:rFonts w:ascii="宋体" w:hAnsi="宋体"/>
          <w:color w:val="000000" w:themeColor="text1"/>
        </w:rPr>
        <w:t>10</w:t>
      </w:r>
      <w:r w:rsidRPr="00792912">
        <w:rPr>
          <w:rFonts w:ascii="宋体" w:hAnsi="宋体" w:hint="eastAsia"/>
          <w:color w:val="000000" w:themeColor="text1"/>
        </w:rPr>
        <w:t>人以下或营业收入</w:t>
      </w:r>
      <w:r w:rsidRPr="00792912">
        <w:rPr>
          <w:rFonts w:ascii="宋体" w:hAnsi="宋体"/>
          <w:color w:val="000000" w:themeColor="text1"/>
        </w:rPr>
        <w:t>100</w:t>
      </w:r>
      <w:r w:rsidRPr="00792912">
        <w:rPr>
          <w:rFonts w:ascii="宋体" w:hAnsi="宋体" w:hint="eastAsia"/>
          <w:color w:val="000000" w:themeColor="text1"/>
        </w:rPr>
        <w:t>万元以下的为微型企业。</w:t>
      </w:r>
    </w:p>
    <w:p w14:paraId="4676EE48" w14:textId="77777777" w:rsidR="00210428" w:rsidRPr="00792912" w:rsidRDefault="005C65EB">
      <w:pPr>
        <w:pStyle w:val="a0"/>
        <w:spacing w:line="360" w:lineRule="auto"/>
        <w:ind w:firstLineChars="200" w:firstLine="480"/>
        <w:jc w:val="left"/>
        <w:rPr>
          <w:rFonts w:ascii="宋体" w:hAnsi="宋体" w:hint="eastAsia"/>
          <w:color w:val="000000" w:themeColor="text1"/>
        </w:rPr>
      </w:pPr>
      <w:r w:rsidRPr="00792912">
        <w:rPr>
          <w:rFonts w:ascii="宋体" w:hAnsi="宋体" w:hint="eastAsia"/>
          <w:color w:val="000000" w:themeColor="text1"/>
        </w:rPr>
        <w:t>（十一）信息传输业。从业人员</w:t>
      </w:r>
      <w:r w:rsidRPr="00792912">
        <w:rPr>
          <w:rFonts w:ascii="宋体" w:hAnsi="宋体"/>
          <w:color w:val="000000" w:themeColor="text1"/>
        </w:rPr>
        <w:t>2000</w:t>
      </w:r>
      <w:r w:rsidRPr="00792912">
        <w:rPr>
          <w:rFonts w:ascii="宋体" w:hAnsi="宋体" w:hint="eastAsia"/>
          <w:color w:val="000000" w:themeColor="text1"/>
        </w:rPr>
        <w:t>人以下或营业收入</w:t>
      </w:r>
      <w:r w:rsidRPr="00792912">
        <w:rPr>
          <w:rFonts w:ascii="宋体" w:hAnsi="宋体"/>
          <w:color w:val="000000" w:themeColor="text1"/>
        </w:rPr>
        <w:t>100000</w:t>
      </w:r>
      <w:r w:rsidRPr="00792912">
        <w:rPr>
          <w:rFonts w:ascii="宋体" w:hAnsi="宋体" w:hint="eastAsia"/>
          <w:color w:val="000000" w:themeColor="text1"/>
        </w:rPr>
        <w:t>万元以下的为中小微型企业。其中，从业人员</w:t>
      </w:r>
      <w:r w:rsidRPr="00792912">
        <w:rPr>
          <w:rFonts w:ascii="宋体" w:hAnsi="宋体"/>
          <w:color w:val="000000" w:themeColor="text1"/>
        </w:rPr>
        <w:t>100</w:t>
      </w:r>
      <w:r w:rsidRPr="00792912">
        <w:rPr>
          <w:rFonts w:ascii="宋体" w:hAnsi="宋体" w:hint="eastAsia"/>
          <w:color w:val="000000" w:themeColor="text1"/>
        </w:rPr>
        <w:t>人及以上，且营业收入</w:t>
      </w:r>
      <w:r w:rsidRPr="00792912">
        <w:rPr>
          <w:rFonts w:ascii="宋体" w:hAnsi="宋体"/>
          <w:color w:val="000000" w:themeColor="text1"/>
        </w:rPr>
        <w:t>1000</w:t>
      </w:r>
      <w:r w:rsidRPr="00792912">
        <w:rPr>
          <w:rFonts w:ascii="宋体" w:hAnsi="宋体" w:hint="eastAsia"/>
          <w:color w:val="000000" w:themeColor="text1"/>
        </w:rPr>
        <w:t>万元及以上的为中型企业；从业人员</w:t>
      </w:r>
      <w:r w:rsidRPr="00792912">
        <w:rPr>
          <w:rFonts w:ascii="宋体" w:hAnsi="宋体"/>
          <w:color w:val="000000" w:themeColor="text1"/>
        </w:rPr>
        <w:t>10</w:t>
      </w:r>
      <w:r w:rsidRPr="00792912">
        <w:rPr>
          <w:rFonts w:ascii="宋体" w:hAnsi="宋体" w:hint="eastAsia"/>
          <w:color w:val="000000" w:themeColor="text1"/>
        </w:rPr>
        <w:t>人及以上，且营业收入</w:t>
      </w:r>
      <w:r w:rsidRPr="00792912">
        <w:rPr>
          <w:rFonts w:ascii="宋体" w:hAnsi="宋体"/>
          <w:color w:val="000000" w:themeColor="text1"/>
        </w:rPr>
        <w:t>100</w:t>
      </w:r>
      <w:r w:rsidRPr="00792912">
        <w:rPr>
          <w:rFonts w:ascii="宋体" w:hAnsi="宋体" w:hint="eastAsia"/>
          <w:color w:val="000000" w:themeColor="text1"/>
        </w:rPr>
        <w:t>万元及以上的为小型企业；从业人员</w:t>
      </w:r>
      <w:r w:rsidRPr="00792912">
        <w:rPr>
          <w:rFonts w:ascii="宋体" w:hAnsi="宋体"/>
          <w:color w:val="000000" w:themeColor="text1"/>
        </w:rPr>
        <w:t>10</w:t>
      </w:r>
      <w:r w:rsidRPr="00792912">
        <w:rPr>
          <w:rFonts w:ascii="宋体" w:hAnsi="宋体" w:hint="eastAsia"/>
          <w:color w:val="000000" w:themeColor="text1"/>
        </w:rPr>
        <w:t>人以下或营业收入</w:t>
      </w:r>
      <w:r w:rsidRPr="00792912">
        <w:rPr>
          <w:rFonts w:ascii="宋体" w:hAnsi="宋体"/>
          <w:color w:val="000000" w:themeColor="text1"/>
        </w:rPr>
        <w:t>100</w:t>
      </w:r>
      <w:r w:rsidRPr="00792912">
        <w:rPr>
          <w:rFonts w:ascii="宋体" w:hAnsi="宋体" w:hint="eastAsia"/>
          <w:color w:val="000000" w:themeColor="text1"/>
        </w:rPr>
        <w:t xml:space="preserve">万元以下的为微型企业。　</w:t>
      </w:r>
    </w:p>
    <w:p w14:paraId="5BA01580" w14:textId="77777777" w:rsidR="00210428" w:rsidRPr="00792912" w:rsidRDefault="005C65EB">
      <w:pPr>
        <w:pStyle w:val="a0"/>
        <w:spacing w:line="360" w:lineRule="auto"/>
        <w:ind w:firstLineChars="200" w:firstLine="480"/>
        <w:jc w:val="left"/>
        <w:rPr>
          <w:rFonts w:ascii="宋体" w:hAnsi="宋体" w:hint="eastAsia"/>
          <w:color w:val="000000" w:themeColor="text1"/>
        </w:rPr>
      </w:pPr>
      <w:r w:rsidRPr="00792912">
        <w:rPr>
          <w:rFonts w:ascii="宋体" w:hAnsi="宋体" w:hint="eastAsia"/>
          <w:color w:val="000000" w:themeColor="text1"/>
        </w:rPr>
        <w:t>（十二）软件和信息技术服务业。从业人员</w:t>
      </w:r>
      <w:r w:rsidRPr="00792912">
        <w:rPr>
          <w:rFonts w:ascii="宋体" w:hAnsi="宋体"/>
          <w:color w:val="000000" w:themeColor="text1"/>
        </w:rPr>
        <w:t>300</w:t>
      </w:r>
      <w:r w:rsidRPr="00792912">
        <w:rPr>
          <w:rFonts w:ascii="宋体" w:hAnsi="宋体" w:hint="eastAsia"/>
          <w:color w:val="000000" w:themeColor="text1"/>
        </w:rPr>
        <w:t>人以下或营业收入</w:t>
      </w:r>
      <w:r w:rsidRPr="00792912">
        <w:rPr>
          <w:rFonts w:ascii="宋体" w:hAnsi="宋体"/>
          <w:color w:val="000000" w:themeColor="text1"/>
        </w:rPr>
        <w:t>10000</w:t>
      </w:r>
      <w:r w:rsidRPr="00792912">
        <w:rPr>
          <w:rFonts w:ascii="宋体" w:hAnsi="宋体" w:hint="eastAsia"/>
          <w:color w:val="000000" w:themeColor="text1"/>
        </w:rPr>
        <w:t>万元</w:t>
      </w:r>
      <w:r w:rsidRPr="00792912">
        <w:rPr>
          <w:rFonts w:ascii="宋体" w:hAnsi="宋体" w:hint="eastAsia"/>
          <w:color w:val="000000" w:themeColor="text1"/>
        </w:rPr>
        <w:lastRenderedPageBreak/>
        <w:t>以下的为中小微型企业。其中，从业人员</w:t>
      </w:r>
      <w:r w:rsidRPr="00792912">
        <w:rPr>
          <w:rFonts w:ascii="宋体" w:hAnsi="宋体"/>
          <w:color w:val="000000" w:themeColor="text1"/>
        </w:rPr>
        <w:t>100</w:t>
      </w:r>
      <w:r w:rsidRPr="00792912">
        <w:rPr>
          <w:rFonts w:ascii="宋体" w:hAnsi="宋体" w:hint="eastAsia"/>
          <w:color w:val="000000" w:themeColor="text1"/>
        </w:rPr>
        <w:t>人及以上，且营业收入</w:t>
      </w:r>
      <w:r w:rsidRPr="00792912">
        <w:rPr>
          <w:rFonts w:ascii="宋体" w:hAnsi="宋体"/>
          <w:color w:val="000000" w:themeColor="text1"/>
        </w:rPr>
        <w:t>1000</w:t>
      </w:r>
      <w:r w:rsidRPr="00792912">
        <w:rPr>
          <w:rFonts w:ascii="宋体" w:hAnsi="宋体" w:hint="eastAsia"/>
          <w:color w:val="000000" w:themeColor="text1"/>
        </w:rPr>
        <w:t>万元及以上的为中型企业；从业人员</w:t>
      </w:r>
      <w:r w:rsidRPr="00792912">
        <w:rPr>
          <w:rFonts w:ascii="宋体" w:hAnsi="宋体"/>
          <w:color w:val="000000" w:themeColor="text1"/>
        </w:rPr>
        <w:t>10</w:t>
      </w:r>
      <w:r w:rsidRPr="00792912">
        <w:rPr>
          <w:rFonts w:ascii="宋体" w:hAnsi="宋体" w:hint="eastAsia"/>
          <w:color w:val="000000" w:themeColor="text1"/>
        </w:rPr>
        <w:t>人及以上，且营业收入</w:t>
      </w:r>
      <w:r w:rsidRPr="00792912">
        <w:rPr>
          <w:rFonts w:ascii="宋体" w:hAnsi="宋体"/>
          <w:color w:val="000000" w:themeColor="text1"/>
        </w:rPr>
        <w:t>50</w:t>
      </w:r>
      <w:r w:rsidRPr="00792912">
        <w:rPr>
          <w:rFonts w:ascii="宋体" w:hAnsi="宋体" w:hint="eastAsia"/>
          <w:color w:val="000000" w:themeColor="text1"/>
        </w:rPr>
        <w:t>万元及以上的为小型企业；从业人员</w:t>
      </w:r>
      <w:r w:rsidRPr="00792912">
        <w:rPr>
          <w:rFonts w:ascii="宋体" w:hAnsi="宋体"/>
          <w:color w:val="000000" w:themeColor="text1"/>
        </w:rPr>
        <w:t>10</w:t>
      </w:r>
      <w:r w:rsidRPr="00792912">
        <w:rPr>
          <w:rFonts w:ascii="宋体" w:hAnsi="宋体" w:hint="eastAsia"/>
          <w:color w:val="000000" w:themeColor="text1"/>
        </w:rPr>
        <w:t>人以下或营业收入</w:t>
      </w:r>
      <w:r w:rsidRPr="00792912">
        <w:rPr>
          <w:rFonts w:ascii="宋体" w:hAnsi="宋体"/>
          <w:color w:val="000000" w:themeColor="text1"/>
        </w:rPr>
        <w:t>50</w:t>
      </w:r>
      <w:r w:rsidRPr="00792912">
        <w:rPr>
          <w:rFonts w:ascii="宋体" w:hAnsi="宋体" w:hint="eastAsia"/>
          <w:color w:val="000000" w:themeColor="text1"/>
        </w:rPr>
        <w:t>万元以下的为微型企业。</w:t>
      </w:r>
    </w:p>
    <w:p w14:paraId="2765A512" w14:textId="77777777" w:rsidR="00210428" w:rsidRPr="00792912" w:rsidRDefault="005C65EB">
      <w:pPr>
        <w:pStyle w:val="a0"/>
        <w:spacing w:line="360" w:lineRule="auto"/>
        <w:ind w:firstLineChars="200" w:firstLine="480"/>
        <w:jc w:val="left"/>
        <w:rPr>
          <w:rFonts w:ascii="宋体" w:hAnsi="宋体" w:hint="eastAsia"/>
          <w:color w:val="000000" w:themeColor="text1"/>
        </w:rPr>
      </w:pPr>
      <w:r w:rsidRPr="00792912">
        <w:rPr>
          <w:rFonts w:ascii="宋体" w:hAnsi="宋体" w:hint="eastAsia"/>
          <w:color w:val="000000" w:themeColor="text1"/>
        </w:rPr>
        <w:t>（十三）房地产开发经营。营业收入</w:t>
      </w:r>
      <w:r w:rsidRPr="00792912">
        <w:rPr>
          <w:rFonts w:ascii="宋体" w:hAnsi="宋体"/>
          <w:color w:val="000000" w:themeColor="text1"/>
        </w:rPr>
        <w:t>200000</w:t>
      </w:r>
      <w:r w:rsidRPr="00792912">
        <w:rPr>
          <w:rFonts w:ascii="宋体" w:hAnsi="宋体" w:hint="eastAsia"/>
          <w:color w:val="000000" w:themeColor="text1"/>
        </w:rPr>
        <w:t>万元以下或资产总额</w:t>
      </w:r>
      <w:r w:rsidRPr="00792912">
        <w:rPr>
          <w:rFonts w:ascii="宋体" w:hAnsi="宋体"/>
          <w:color w:val="000000" w:themeColor="text1"/>
        </w:rPr>
        <w:t>10000</w:t>
      </w:r>
      <w:r w:rsidRPr="00792912">
        <w:rPr>
          <w:rFonts w:ascii="宋体" w:hAnsi="宋体" w:hint="eastAsia"/>
          <w:color w:val="000000" w:themeColor="text1"/>
        </w:rPr>
        <w:t>万元以下的为中小微型企业。其中，营业收入</w:t>
      </w:r>
      <w:r w:rsidRPr="00792912">
        <w:rPr>
          <w:rFonts w:ascii="宋体" w:hAnsi="宋体"/>
          <w:color w:val="000000" w:themeColor="text1"/>
        </w:rPr>
        <w:t>1000</w:t>
      </w:r>
      <w:r w:rsidRPr="00792912">
        <w:rPr>
          <w:rFonts w:ascii="宋体" w:hAnsi="宋体" w:hint="eastAsia"/>
          <w:color w:val="000000" w:themeColor="text1"/>
        </w:rPr>
        <w:t>万元及以上，且资产总额</w:t>
      </w:r>
      <w:r w:rsidRPr="00792912">
        <w:rPr>
          <w:rFonts w:ascii="宋体" w:hAnsi="宋体"/>
          <w:color w:val="000000" w:themeColor="text1"/>
        </w:rPr>
        <w:t>5000</w:t>
      </w:r>
      <w:r w:rsidRPr="00792912">
        <w:rPr>
          <w:rFonts w:ascii="宋体" w:hAnsi="宋体" w:hint="eastAsia"/>
          <w:color w:val="000000" w:themeColor="text1"/>
        </w:rPr>
        <w:t>万元及以上的为中型企业；营业收入</w:t>
      </w:r>
      <w:r w:rsidRPr="00792912">
        <w:rPr>
          <w:rFonts w:ascii="宋体" w:hAnsi="宋体"/>
          <w:color w:val="000000" w:themeColor="text1"/>
        </w:rPr>
        <w:t>100</w:t>
      </w:r>
      <w:r w:rsidRPr="00792912">
        <w:rPr>
          <w:rFonts w:ascii="宋体" w:hAnsi="宋体" w:hint="eastAsia"/>
          <w:color w:val="000000" w:themeColor="text1"/>
        </w:rPr>
        <w:t>万元及以上，且资产总额</w:t>
      </w:r>
      <w:r w:rsidRPr="00792912">
        <w:rPr>
          <w:rFonts w:ascii="宋体" w:hAnsi="宋体"/>
          <w:color w:val="000000" w:themeColor="text1"/>
        </w:rPr>
        <w:t>2000</w:t>
      </w:r>
      <w:r w:rsidRPr="00792912">
        <w:rPr>
          <w:rFonts w:ascii="宋体" w:hAnsi="宋体" w:hint="eastAsia"/>
          <w:color w:val="000000" w:themeColor="text1"/>
        </w:rPr>
        <w:t>万元及以上的为小型企业；营业收入</w:t>
      </w:r>
      <w:r w:rsidRPr="00792912">
        <w:rPr>
          <w:rFonts w:ascii="宋体" w:hAnsi="宋体"/>
          <w:color w:val="000000" w:themeColor="text1"/>
        </w:rPr>
        <w:t>100</w:t>
      </w:r>
      <w:r w:rsidRPr="00792912">
        <w:rPr>
          <w:rFonts w:ascii="宋体" w:hAnsi="宋体" w:hint="eastAsia"/>
          <w:color w:val="000000" w:themeColor="text1"/>
        </w:rPr>
        <w:t>万元以下或资产总额</w:t>
      </w:r>
      <w:r w:rsidRPr="00792912">
        <w:rPr>
          <w:rFonts w:ascii="宋体" w:hAnsi="宋体"/>
          <w:color w:val="000000" w:themeColor="text1"/>
        </w:rPr>
        <w:t>2000</w:t>
      </w:r>
      <w:r w:rsidRPr="00792912">
        <w:rPr>
          <w:rFonts w:ascii="宋体" w:hAnsi="宋体" w:hint="eastAsia"/>
          <w:color w:val="000000" w:themeColor="text1"/>
        </w:rPr>
        <w:t>万元以下的为微型企业。</w:t>
      </w:r>
    </w:p>
    <w:p w14:paraId="017A67A7" w14:textId="77777777" w:rsidR="00210428" w:rsidRPr="00792912" w:rsidRDefault="005C65EB">
      <w:pPr>
        <w:pStyle w:val="a0"/>
        <w:spacing w:line="360" w:lineRule="auto"/>
        <w:ind w:firstLineChars="200" w:firstLine="480"/>
        <w:jc w:val="left"/>
        <w:rPr>
          <w:rFonts w:ascii="宋体" w:hAnsi="宋体" w:hint="eastAsia"/>
          <w:color w:val="000000" w:themeColor="text1"/>
        </w:rPr>
      </w:pPr>
      <w:r w:rsidRPr="00792912">
        <w:rPr>
          <w:rFonts w:ascii="宋体" w:hAnsi="宋体" w:hint="eastAsia"/>
          <w:color w:val="000000" w:themeColor="text1"/>
        </w:rPr>
        <w:t>（十四）物业管理。从业人员</w:t>
      </w:r>
      <w:r w:rsidRPr="00792912">
        <w:rPr>
          <w:rFonts w:ascii="宋体" w:hAnsi="宋体"/>
          <w:color w:val="000000" w:themeColor="text1"/>
        </w:rPr>
        <w:t>1000</w:t>
      </w:r>
      <w:r w:rsidRPr="00792912">
        <w:rPr>
          <w:rFonts w:ascii="宋体" w:hAnsi="宋体" w:hint="eastAsia"/>
          <w:color w:val="000000" w:themeColor="text1"/>
        </w:rPr>
        <w:t>人以下或营业收入</w:t>
      </w:r>
      <w:r w:rsidRPr="00792912">
        <w:rPr>
          <w:rFonts w:ascii="宋体" w:hAnsi="宋体"/>
          <w:color w:val="000000" w:themeColor="text1"/>
        </w:rPr>
        <w:t>5000</w:t>
      </w:r>
      <w:r w:rsidRPr="00792912">
        <w:rPr>
          <w:rFonts w:ascii="宋体" w:hAnsi="宋体" w:hint="eastAsia"/>
          <w:color w:val="000000" w:themeColor="text1"/>
        </w:rPr>
        <w:t>万元以下的为中小微型企业。其中，从业人员</w:t>
      </w:r>
      <w:r w:rsidRPr="00792912">
        <w:rPr>
          <w:rFonts w:ascii="宋体" w:hAnsi="宋体"/>
          <w:color w:val="000000" w:themeColor="text1"/>
        </w:rPr>
        <w:t>300</w:t>
      </w:r>
      <w:r w:rsidRPr="00792912">
        <w:rPr>
          <w:rFonts w:ascii="宋体" w:hAnsi="宋体" w:hint="eastAsia"/>
          <w:color w:val="000000" w:themeColor="text1"/>
        </w:rPr>
        <w:t>人及以上，且营业收入</w:t>
      </w:r>
      <w:r w:rsidRPr="00792912">
        <w:rPr>
          <w:rFonts w:ascii="宋体" w:hAnsi="宋体"/>
          <w:color w:val="000000" w:themeColor="text1"/>
        </w:rPr>
        <w:t>1000</w:t>
      </w:r>
      <w:r w:rsidRPr="00792912">
        <w:rPr>
          <w:rFonts w:ascii="宋体" w:hAnsi="宋体" w:hint="eastAsia"/>
          <w:color w:val="000000" w:themeColor="text1"/>
        </w:rPr>
        <w:t>万元及以上的为中型企业；从业人员</w:t>
      </w:r>
      <w:r w:rsidRPr="00792912">
        <w:rPr>
          <w:rFonts w:ascii="宋体" w:hAnsi="宋体"/>
          <w:color w:val="000000" w:themeColor="text1"/>
        </w:rPr>
        <w:t>100</w:t>
      </w:r>
      <w:r w:rsidRPr="00792912">
        <w:rPr>
          <w:rFonts w:ascii="宋体" w:hAnsi="宋体" w:hint="eastAsia"/>
          <w:color w:val="000000" w:themeColor="text1"/>
        </w:rPr>
        <w:t>人及以上，且营业收入</w:t>
      </w:r>
      <w:r w:rsidRPr="00792912">
        <w:rPr>
          <w:rFonts w:ascii="宋体" w:hAnsi="宋体"/>
          <w:color w:val="000000" w:themeColor="text1"/>
        </w:rPr>
        <w:t>500</w:t>
      </w:r>
      <w:r w:rsidRPr="00792912">
        <w:rPr>
          <w:rFonts w:ascii="宋体" w:hAnsi="宋体" w:hint="eastAsia"/>
          <w:color w:val="000000" w:themeColor="text1"/>
        </w:rPr>
        <w:t>万元及以上的为小型企业；从业人员</w:t>
      </w:r>
      <w:r w:rsidRPr="00792912">
        <w:rPr>
          <w:rFonts w:ascii="宋体" w:hAnsi="宋体"/>
          <w:color w:val="000000" w:themeColor="text1"/>
        </w:rPr>
        <w:t>100</w:t>
      </w:r>
      <w:r w:rsidRPr="00792912">
        <w:rPr>
          <w:rFonts w:ascii="宋体" w:hAnsi="宋体" w:hint="eastAsia"/>
          <w:color w:val="000000" w:themeColor="text1"/>
        </w:rPr>
        <w:t>人以下或营业收入</w:t>
      </w:r>
      <w:r w:rsidRPr="00792912">
        <w:rPr>
          <w:rFonts w:ascii="宋体" w:hAnsi="宋体"/>
          <w:color w:val="000000" w:themeColor="text1"/>
        </w:rPr>
        <w:t>500</w:t>
      </w:r>
      <w:r w:rsidRPr="00792912">
        <w:rPr>
          <w:rFonts w:ascii="宋体" w:hAnsi="宋体" w:hint="eastAsia"/>
          <w:color w:val="000000" w:themeColor="text1"/>
        </w:rPr>
        <w:t>万元以下的为微型企业。</w:t>
      </w:r>
    </w:p>
    <w:p w14:paraId="4FE7296A" w14:textId="77777777" w:rsidR="00210428" w:rsidRPr="00792912" w:rsidRDefault="005C65EB">
      <w:pPr>
        <w:pStyle w:val="a0"/>
        <w:spacing w:line="360" w:lineRule="auto"/>
        <w:ind w:firstLineChars="200" w:firstLine="480"/>
        <w:jc w:val="left"/>
        <w:rPr>
          <w:rFonts w:ascii="宋体" w:hAnsi="宋体" w:hint="eastAsia"/>
          <w:color w:val="000000" w:themeColor="text1"/>
        </w:rPr>
      </w:pPr>
      <w:r w:rsidRPr="00792912">
        <w:rPr>
          <w:rFonts w:ascii="宋体" w:hAnsi="宋体" w:hint="eastAsia"/>
          <w:color w:val="000000" w:themeColor="text1"/>
        </w:rPr>
        <w:t>（十五）租赁和商务服务业。从业人员</w:t>
      </w:r>
      <w:r w:rsidRPr="00792912">
        <w:rPr>
          <w:rFonts w:ascii="宋体" w:hAnsi="宋体"/>
          <w:color w:val="000000" w:themeColor="text1"/>
        </w:rPr>
        <w:t>300</w:t>
      </w:r>
      <w:r w:rsidRPr="00792912">
        <w:rPr>
          <w:rFonts w:ascii="宋体" w:hAnsi="宋体" w:hint="eastAsia"/>
          <w:color w:val="000000" w:themeColor="text1"/>
        </w:rPr>
        <w:t>人以下或资产总额</w:t>
      </w:r>
      <w:r w:rsidRPr="00792912">
        <w:rPr>
          <w:rFonts w:ascii="宋体" w:hAnsi="宋体"/>
          <w:color w:val="000000" w:themeColor="text1"/>
        </w:rPr>
        <w:t>120000</w:t>
      </w:r>
      <w:r w:rsidRPr="00792912">
        <w:rPr>
          <w:rFonts w:ascii="宋体" w:hAnsi="宋体" w:hint="eastAsia"/>
          <w:color w:val="000000" w:themeColor="text1"/>
        </w:rPr>
        <w:t>万元以下的为中小微型企业。其中，从业人员</w:t>
      </w:r>
      <w:r w:rsidRPr="00792912">
        <w:rPr>
          <w:rFonts w:ascii="宋体" w:hAnsi="宋体"/>
          <w:color w:val="000000" w:themeColor="text1"/>
        </w:rPr>
        <w:t>100</w:t>
      </w:r>
      <w:r w:rsidRPr="00792912">
        <w:rPr>
          <w:rFonts w:ascii="宋体" w:hAnsi="宋体" w:hint="eastAsia"/>
          <w:color w:val="000000" w:themeColor="text1"/>
        </w:rPr>
        <w:t>人及以上，且资产总额</w:t>
      </w:r>
      <w:r w:rsidRPr="00792912">
        <w:rPr>
          <w:rFonts w:ascii="宋体" w:hAnsi="宋体"/>
          <w:color w:val="000000" w:themeColor="text1"/>
        </w:rPr>
        <w:t>8000</w:t>
      </w:r>
      <w:r w:rsidRPr="00792912">
        <w:rPr>
          <w:rFonts w:ascii="宋体" w:hAnsi="宋体" w:hint="eastAsia"/>
          <w:color w:val="000000" w:themeColor="text1"/>
        </w:rPr>
        <w:t>万元及以上的为中型企业；从业人员</w:t>
      </w:r>
      <w:r w:rsidRPr="00792912">
        <w:rPr>
          <w:rFonts w:ascii="宋体" w:hAnsi="宋体"/>
          <w:color w:val="000000" w:themeColor="text1"/>
        </w:rPr>
        <w:t>10</w:t>
      </w:r>
      <w:r w:rsidRPr="00792912">
        <w:rPr>
          <w:rFonts w:ascii="宋体" w:hAnsi="宋体" w:hint="eastAsia"/>
          <w:color w:val="000000" w:themeColor="text1"/>
        </w:rPr>
        <w:t>人及以上，且资产总额</w:t>
      </w:r>
      <w:r w:rsidRPr="00792912">
        <w:rPr>
          <w:rFonts w:ascii="宋体" w:hAnsi="宋体"/>
          <w:color w:val="000000" w:themeColor="text1"/>
        </w:rPr>
        <w:t>100</w:t>
      </w:r>
      <w:r w:rsidRPr="00792912">
        <w:rPr>
          <w:rFonts w:ascii="宋体" w:hAnsi="宋体" w:hint="eastAsia"/>
          <w:color w:val="000000" w:themeColor="text1"/>
        </w:rPr>
        <w:t>万元及以上的为小型企业；从业人员</w:t>
      </w:r>
      <w:r w:rsidRPr="00792912">
        <w:rPr>
          <w:rFonts w:ascii="宋体" w:hAnsi="宋体"/>
          <w:color w:val="000000" w:themeColor="text1"/>
        </w:rPr>
        <w:t>10</w:t>
      </w:r>
      <w:r w:rsidRPr="00792912">
        <w:rPr>
          <w:rFonts w:ascii="宋体" w:hAnsi="宋体" w:hint="eastAsia"/>
          <w:color w:val="000000" w:themeColor="text1"/>
        </w:rPr>
        <w:t>人以下或资产总额</w:t>
      </w:r>
      <w:r w:rsidRPr="00792912">
        <w:rPr>
          <w:rFonts w:ascii="宋体" w:hAnsi="宋体"/>
          <w:color w:val="000000" w:themeColor="text1"/>
        </w:rPr>
        <w:t>100</w:t>
      </w:r>
      <w:r w:rsidRPr="00792912">
        <w:rPr>
          <w:rFonts w:ascii="宋体" w:hAnsi="宋体" w:hint="eastAsia"/>
          <w:color w:val="000000" w:themeColor="text1"/>
        </w:rPr>
        <w:t>万元以下的为微型企业。</w:t>
      </w:r>
    </w:p>
    <w:p w14:paraId="722CA6BD" w14:textId="77777777" w:rsidR="00210428" w:rsidRPr="00792912" w:rsidRDefault="005C65EB">
      <w:pPr>
        <w:pStyle w:val="a0"/>
        <w:spacing w:line="360" w:lineRule="auto"/>
        <w:ind w:firstLineChars="200" w:firstLine="480"/>
        <w:jc w:val="left"/>
        <w:rPr>
          <w:rFonts w:ascii="宋体" w:hAnsi="宋体" w:hint="eastAsia"/>
          <w:color w:val="000000" w:themeColor="text1"/>
        </w:rPr>
      </w:pPr>
      <w:r w:rsidRPr="00792912">
        <w:rPr>
          <w:rFonts w:ascii="宋体" w:hAnsi="宋体" w:hint="eastAsia"/>
          <w:color w:val="000000" w:themeColor="text1"/>
        </w:rPr>
        <w:t>（十六）其他未列明行业。从业人员</w:t>
      </w:r>
      <w:r w:rsidRPr="00792912">
        <w:rPr>
          <w:rFonts w:ascii="宋体" w:hAnsi="宋体"/>
          <w:color w:val="000000" w:themeColor="text1"/>
        </w:rPr>
        <w:t>300</w:t>
      </w:r>
      <w:r w:rsidRPr="00792912">
        <w:rPr>
          <w:rFonts w:ascii="宋体" w:hAnsi="宋体" w:hint="eastAsia"/>
          <w:color w:val="000000" w:themeColor="text1"/>
        </w:rPr>
        <w:t>人以下的为中小微型企业。其中，从业人员</w:t>
      </w:r>
      <w:r w:rsidRPr="00792912">
        <w:rPr>
          <w:rFonts w:ascii="宋体" w:hAnsi="宋体"/>
          <w:color w:val="000000" w:themeColor="text1"/>
        </w:rPr>
        <w:t>100</w:t>
      </w:r>
      <w:r w:rsidRPr="00792912">
        <w:rPr>
          <w:rFonts w:ascii="宋体" w:hAnsi="宋体" w:hint="eastAsia"/>
          <w:color w:val="000000" w:themeColor="text1"/>
        </w:rPr>
        <w:t>人及以上的为中型企业；从业人员</w:t>
      </w:r>
      <w:r w:rsidRPr="00792912">
        <w:rPr>
          <w:rFonts w:ascii="宋体" w:hAnsi="宋体"/>
          <w:color w:val="000000" w:themeColor="text1"/>
        </w:rPr>
        <w:t>10</w:t>
      </w:r>
      <w:r w:rsidRPr="00792912">
        <w:rPr>
          <w:rFonts w:ascii="宋体" w:hAnsi="宋体" w:hint="eastAsia"/>
          <w:color w:val="000000" w:themeColor="text1"/>
        </w:rPr>
        <w:t>人及以上的为小型企业；从业人员</w:t>
      </w:r>
      <w:r w:rsidRPr="00792912">
        <w:rPr>
          <w:rFonts w:ascii="宋体" w:hAnsi="宋体"/>
          <w:color w:val="000000" w:themeColor="text1"/>
        </w:rPr>
        <w:t>10</w:t>
      </w:r>
      <w:r w:rsidRPr="00792912">
        <w:rPr>
          <w:rFonts w:ascii="宋体" w:hAnsi="宋体" w:hint="eastAsia"/>
          <w:color w:val="000000" w:themeColor="text1"/>
        </w:rPr>
        <w:t>人以下的为微型企业。</w:t>
      </w:r>
    </w:p>
    <w:p w14:paraId="3605A728" w14:textId="77777777" w:rsidR="00210428" w:rsidRPr="00792912" w:rsidRDefault="005C65EB">
      <w:pPr>
        <w:pStyle w:val="a0"/>
        <w:spacing w:line="360" w:lineRule="auto"/>
        <w:ind w:firstLineChars="200" w:firstLine="480"/>
        <w:jc w:val="left"/>
        <w:rPr>
          <w:rFonts w:ascii="宋体" w:hAnsi="宋体" w:hint="eastAsia"/>
          <w:color w:val="000000" w:themeColor="text1"/>
        </w:rPr>
      </w:pPr>
      <w:r w:rsidRPr="00792912">
        <w:rPr>
          <w:rFonts w:ascii="宋体" w:hAnsi="宋体" w:hint="eastAsia"/>
          <w:color w:val="000000" w:themeColor="text1"/>
        </w:rPr>
        <w:t>五、企业类型的划分以统计部门的统计数据为依据。</w:t>
      </w:r>
    </w:p>
    <w:p w14:paraId="11EA852C" w14:textId="77777777" w:rsidR="00210428" w:rsidRPr="00792912" w:rsidRDefault="005C65EB">
      <w:pPr>
        <w:pStyle w:val="a0"/>
        <w:spacing w:line="360" w:lineRule="auto"/>
        <w:ind w:firstLineChars="200" w:firstLine="480"/>
        <w:jc w:val="left"/>
        <w:rPr>
          <w:rFonts w:ascii="宋体" w:hAnsi="宋体" w:hint="eastAsia"/>
          <w:color w:val="000000" w:themeColor="text1"/>
        </w:rPr>
      </w:pPr>
      <w:r w:rsidRPr="00792912">
        <w:rPr>
          <w:rFonts w:ascii="宋体" w:hAnsi="宋体" w:hint="eastAsia"/>
          <w:color w:val="000000" w:themeColor="text1"/>
        </w:rPr>
        <w:t>六、本规定适用于在中华人民共和国境内依法设立的各类所有制和各种组织形式的企业。个体工商户和本规定以外的行业，参照本规定进行划型。</w:t>
      </w:r>
    </w:p>
    <w:p w14:paraId="6D03A214" w14:textId="77777777" w:rsidR="00210428" w:rsidRPr="00792912" w:rsidRDefault="005C65EB">
      <w:pPr>
        <w:pStyle w:val="a0"/>
        <w:spacing w:line="360" w:lineRule="auto"/>
        <w:ind w:firstLineChars="200" w:firstLine="480"/>
        <w:jc w:val="left"/>
        <w:rPr>
          <w:rFonts w:ascii="宋体" w:hAnsi="宋体" w:hint="eastAsia"/>
          <w:color w:val="000000" w:themeColor="text1"/>
        </w:rPr>
      </w:pPr>
      <w:r w:rsidRPr="00792912">
        <w:rPr>
          <w:rFonts w:ascii="宋体" w:hAnsi="宋体" w:hint="eastAsia"/>
          <w:color w:val="000000" w:themeColor="text1"/>
        </w:rPr>
        <w:t>七、本规定的中型企业标准上限即为大型企业标准的下限，国家统计部门据此制定大中小微型企业的统计分类。国务院有关部门据此进行相关数据分析，不得制定与本规定不一致的企业划型标准。</w:t>
      </w:r>
    </w:p>
    <w:p w14:paraId="3F6DC2D7" w14:textId="77777777" w:rsidR="00210428" w:rsidRPr="00792912" w:rsidRDefault="005C65EB">
      <w:pPr>
        <w:pStyle w:val="a0"/>
        <w:spacing w:line="360" w:lineRule="auto"/>
        <w:ind w:firstLineChars="200" w:firstLine="480"/>
        <w:jc w:val="left"/>
        <w:rPr>
          <w:rFonts w:ascii="宋体" w:hAnsi="宋体" w:hint="eastAsia"/>
          <w:color w:val="000000" w:themeColor="text1"/>
        </w:rPr>
      </w:pPr>
      <w:r w:rsidRPr="00792912">
        <w:rPr>
          <w:rFonts w:ascii="宋体" w:hAnsi="宋体" w:hint="eastAsia"/>
          <w:color w:val="000000" w:themeColor="text1"/>
        </w:rPr>
        <w:t>八、本规定由工业和信息化部、国家统计局会同有关部门根据《国民经济行业分类》修订情况和企业发展变化情况适时修订。</w:t>
      </w:r>
    </w:p>
    <w:p w14:paraId="70D88965" w14:textId="77777777" w:rsidR="00210428" w:rsidRPr="00792912" w:rsidRDefault="005C65EB">
      <w:pPr>
        <w:pStyle w:val="a0"/>
        <w:spacing w:line="360" w:lineRule="auto"/>
        <w:ind w:firstLineChars="200" w:firstLine="480"/>
        <w:jc w:val="left"/>
        <w:rPr>
          <w:rFonts w:ascii="宋体" w:hAnsi="宋体" w:hint="eastAsia"/>
          <w:color w:val="000000" w:themeColor="text1"/>
        </w:rPr>
      </w:pPr>
      <w:r w:rsidRPr="00792912">
        <w:rPr>
          <w:rFonts w:ascii="宋体" w:hAnsi="宋体" w:hint="eastAsia"/>
          <w:color w:val="000000" w:themeColor="text1"/>
        </w:rPr>
        <w:t>九、本规定由工业和信息化部、国家统计局会同有关部门负责解释。</w:t>
      </w:r>
    </w:p>
    <w:p w14:paraId="3E1BD8FC" w14:textId="77777777" w:rsidR="00210428" w:rsidRPr="00792912" w:rsidRDefault="005C65EB">
      <w:pPr>
        <w:pStyle w:val="a0"/>
        <w:spacing w:line="360" w:lineRule="auto"/>
        <w:ind w:firstLineChars="200" w:firstLine="480"/>
        <w:jc w:val="left"/>
        <w:rPr>
          <w:rFonts w:ascii="宋体" w:hAnsi="宋体" w:hint="eastAsia"/>
          <w:color w:val="000000" w:themeColor="text1"/>
        </w:rPr>
      </w:pPr>
      <w:r w:rsidRPr="00792912">
        <w:rPr>
          <w:rFonts w:ascii="宋体" w:hAnsi="宋体" w:hint="eastAsia"/>
          <w:color w:val="000000" w:themeColor="text1"/>
        </w:rPr>
        <w:t>十、本规定自发布之日起执行，原国家经贸委、原国家计委、财政部和国家统计局</w:t>
      </w:r>
      <w:r w:rsidRPr="00792912">
        <w:rPr>
          <w:rFonts w:ascii="宋体" w:hAnsi="宋体"/>
          <w:color w:val="000000" w:themeColor="text1"/>
        </w:rPr>
        <w:t>2003</w:t>
      </w:r>
      <w:r w:rsidRPr="00792912">
        <w:rPr>
          <w:rFonts w:ascii="宋体" w:hAnsi="宋体" w:hint="eastAsia"/>
          <w:color w:val="000000" w:themeColor="text1"/>
        </w:rPr>
        <w:t>年颁布的《中小企业标准暂行规定》同时废止。</w:t>
      </w:r>
    </w:p>
    <w:p w14:paraId="4D600799" w14:textId="77777777" w:rsidR="00210428" w:rsidRPr="00792912" w:rsidRDefault="00210428">
      <w:pPr>
        <w:widowControl/>
        <w:rPr>
          <w:rFonts w:ascii="宋体" w:hAnsi="宋体" w:cs="宋体" w:hint="eastAsia"/>
          <w:color w:val="000000" w:themeColor="text1"/>
          <w:sz w:val="20"/>
          <w:szCs w:val="20"/>
        </w:rPr>
        <w:sectPr w:rsidR="00210428" w:rsidRPr="00792912">
          <w:footerReference w:type="default" r:id="rId8"/>
          <w:headerReference w:type="first" r:id="rId9"/>
          <w:footerReference w:type="first" r:id="rId10"/>
          <w:pgSz w:w="11910" w:h="16840"/>
          <w:pgMar w:top="1520" w:right="1500" w:bottom="280" w:left="1680" w:header="720" w:footer="720" w:gutter="0"/>
          <w:pgNumType w:start="0"/>
          <w:cols w:space="720"/>
          <w:titlePg/>
          <w:docGrid w:linePitch="286"/>
        </w:sectPr>
      </w:pPr>
    </w:p>
    <w:p w14:paraId="7810606E" w14:textId="77777777" w:rsidR="00210428" w:rsidRPr="00792912" w:rsidRDefault="005C65EB">
      <w:pPr>
        <w:pStyle w:val="1"/>
        <w:keepNext w:val="0"/>
        <w:keepLines w:val="0"/>
        <w:tabs>
          <w:tab w:val="left" w:pos="0"/>
          <w:tab w:val="left" w:pos="3165"/>
          <w:tab w:val="center" w:pos="4153"/>
        </w:tabs>
        <w:autoSpaceDE w:val="0"/>
        <w:autoSpaceDN w:val="0"/>
        <w:adjustRightInd w:val="0"/>
        <w:spacing w:before="0" w:after="0" w:line="360" w:lineRule="auto"/>
        <w:jc w:val="center"/>
        <w:rPr>
          <w:color w:val="000000" w:themeColor="text1"/>
        </w:rPr>
      </w:pPr>
      <w:bookmarkStart w:id="46" w:name="_Toc25688"/>
      <w:r w:rsidRPr="00792912">
        <w:rPr>
          <w:rFonts w:hint="eastAsia"/>
          <w:color w:val="000000" w:themeColor="text1"/>
        </w:rPr>
        <w:lastRenderedPageBreak/>
        <w:t>第三章</w:t>
      </w:r>
      <w:r w:rsidRPr="00792912">
        <w:rPr>
          <w:rFonts w:hint="eastAsia"/>
          <w:color w:val="000000" w:themeColor="text1"/>
        </w:rPr>
        <w:t xml:space="preserve">  </w:t>
      </w:r>
      <w:r w:rsidRPr="00792912">
        <w:rPr>
          <w:rFonts w:hint="eastAsia"/>
          <w:color w:val="000000" w:themeColor="text1"/>
        </w:rPr>
        <w:t>投标人须知</w:t>
      </w:r>
      <w:bookmarkEnd w:id="46"/>
    </w:p>
    <w:p w14:paraId="275052B9" w14:textId="77777777" w:rsidR="00210428" w:rsidRPr="00792912" w:rsidRDefault="005C65EB">
      <w:pPr>
        <w:jc w:val="center"/>
        <w:rPr>
          <w:color w:val="000000" w:themeColor="text1"/>
          <w:sz w:val="36"/>
          <w:szCs w:val="36"/>
        </w:rPr>
      </w:pPr>
      <w:bookmarkStart w:id="47" w:name="_Toc254970667"/>
      <w:bookmarkStart w:id="48" w:name="_Toc254970526"/>
      <w:r w:rsidRPr="00792912">
        <w:rPr>
          <w:rFonts w:hint="eastAsia"/>
          <w:color w:val="000000" w:themeColor="text1"/>
          <w:sz w:val="36"/>
          <w:szCs w:val="36"/>
        </w:rPr>
        <w:t>投标人须知前附表</w:t>
      </w:r>
      <w:bookmarkEnd w:id="47"/>
      <w:bookmarkEnd w:id="48"/>
    </w:p>
    <w:tbl>
      <w:tblPr>
        <w:tblW w:w="915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8"/>
        <w:gridCol w:w="8175"/>
      </w:tblGrid>
      <w:tr w:rsidR="00792912" w:rsidRPr="00792912" w14:paraId="2014C8C4" w14:textId="77777777">
        <w:tc>
          <w:tcPr>
            <w:tcW w:w="978" w:type="dxa"/>
            <w:tcBorders>
              <w:top w:val="single" w:sz="4" w:space="0" w:color="auto"/>
              <w:left w:val="single" w:sz="4" w:space="0" w:color="auto"/>
              <w:bottom w:val="single" w:sz="4" w:space="0" w:color="auto"/>
              <w:right w:val="single" w:sz="4" w:space="0" w:color="auto"/>
            </w:tcBorders>
            <w:vAlign w:val="center"/>
          </w:tcPr>
          <w:p w14:paraId="4F82594D" w14:textId="77777777" w:rsidR="00210428" w:rsidRPr="00792912" w:rsidRDefault="005C65EB">
            <w:pPr>
              <w:snapToGrid w:val="0"/>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条款号</w:t>
            </w:r>
          </w:p>
        </w:tc>
        <w:tc>
          <w:tcPr>
            <w:tcW w:w="8175" w:type="dxa"/>
            <w:tcBorders>
              <w:top w:val="single" w:sz="4" w:space="0" w:color="auto"/>
              <w:left w:val="single" w:sz="4" w:space="0" w:color="auto"/>
              <w:bottom w:val="single" w:sz="4" w:space="0" w:color="auto"/>
              <w:right w:val="single" w:sz="4" w:space="0" w:color="auto"/>
            </w:tcBorders>
            <w:vAlign w:val="center"/>
          </w:tcPr>
          <w:p w14:paraId="56A8AD7F" w14:textId="77777777" w:rsidR="00210428" w:rsidRPr="00792912" w:rsidRDefault="005C65EB">
            <w:pPr>
              <w:snapToGrid w:val="0"/>
              <w:spacing w:line="400" w:lineRule="exact"/>
              <w:jc w:val="center"/>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编列内容</w:t>
            </w:r>
          </w:p>
        </w:tc>
      </w:tr>
      <w:tr w:rsidR="00792912" w:rsidRPr="00792912" w14:paraId="78908714" w14:textId="77777777">
        <w:tc>
          <w:tcPr>
            <w:tcW w:w="978" w:type="dxa"/>
            <w:tcBorders>
              <w:top w:val="single" w:sz="4" w:space="0" w:color="auto"/>
              <w:left w:val="single" w:sz="4" w:space="0" w:color="auto"/>
              <w:bottom w:val="single" w:sz="4" w:space="0" w:color="auto"/>
              <w:right w:val="single" w:sz="4" w:space="0" w:color="auto"/>
            </w:tcBorders>
            <w:vAlign w:val="center"/>
          </w:tcPr>
          <w:p w14:paraId="5866C2B2" w14:textId="77777777" w:rsidR="00210428" w:rsidRPr="00792912" w:rsidRDefault="005C65EB">
            <w:pPr>
              <w:spacing w:line="400" w:lineRule="exact"/>
              <w:jc w:val="center"/>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3</w:t>
            </w:r>
          </w:p>
        </w:tc>
        <w:tc>
          <w:tcPr>
            <w:tcW w:w="8175" w:type="dxa"/>
            <w:tcBorders>
              <w:top w:val="single" w:sz="4" w:space="0" w:color="auto"/>
              <w:left w:val="single" w:sz="4" w:space="0" w:color="auto"/>
              <w:bottom w:val="single" w:sz="4" w:space="0" w:color="auto"/>
              <w:right w:val="single" w:sz="4" w:space="0" w:color="auto"/>
            </w:tcBorders>
            <w:vAlign w:val="center"/>
          </w:tcPr>
          <w:p w14:paraId="7948090B" w14:textId="77777777" w:rsidR="00210428" w:rsidRPr="00792912" w:rsidRDefault="005C65EB">
            <w:pPr>
              <w:snapToGrid w:val="0"/>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1.投标人的资格要求详见招标公告。</w:t>
            </w:r>
          </w:p>
          <w:p w14:paraId="5B8FD7CA" w14:textId="77777777" w:rsidR="00210428" w:rsidRPr="00792912" w:rsidRDefault="005C65EB">
            <w:pPr>
              <w:snapToGrid w:val="0"/>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2.投标人出现下列情形之一的，不得参加政府采购活动：</w:t>
            </w:r>
          </w:p>
          <w:p w14:paraId="385656B2" w14:textId="77777777" w:rsidR="00210428" w:rsidRPr="00792912" w:rsidRDefault="005C65EB">
            <w:pPr>
              <w:snapToGrid w:val="0"/>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2.1单位负责人为同一人或者存在直接控股、管理关系的不同供应商，不得参加同一合同项下的政府采购活动。为本项目提供过整体设计、规范编制或者项目管理、监理、检测等服务的供应商，不得再参加本项目上述服务以外的其他采购活动。</w:t>
            </w:r>
          </w:p>
          <w:p w14:paraId="6348BD3C" w14:textId="77777777" w:rsidR="00210428" w:rsidRPr="00792912" w:rsidRDefault="005C65EB">
            <w:pPr>
              <w:snapToGrid w:val="0"/>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2.2对在“信用中国”网站（www.creditchina.gov.cn） 、中国政府采购网（www.ccgp.gov.cn）被列入失信被执行人、重大税收违法失信主体、政府采购严重违法失信行为记录名单及其他不符合《中华人民共和国政府采购法》第二十二条规定条件的供应商，不得参与政府采购活动。</w:t>
            </w:r>
          </w:p>
        </w:tc>
      </w:tr>
      <w:tr w:rsidR="00792912" w:rsidRPr="00792912" w14:paraId="5B7B0838" w14:textId="77777777">
        <w:tc>
          <w:tcPr>
            <w:tcW w:w="978" w:type="dxa"/>
            <w:tcBorders>
              <w:top w:val="single" w:sz="4" w:space="0" w:color="auto"/>
              <w:left w:val="single" w:sz="4" w:space="0" w:color="auto"/>
              <w:bottom w:val="single" w:sz="4" w:space="0" w:color="auto"/>
              <w:right w:val="single" w:sz="4" w:space="0" w:color="auto"/>
            </w:tcBorders>
            <w:vAlign w:val="center"/>
          </w:tcPr>
          <w:p w14:paraId="5B9AF3C3" w14:textId="77777777" w:rsidR="00210428" w:rsidRPr="00792912" w:rsidRDefault="005C65EB">
            <w:pPr>
              <w:spacing w:line="400" w:lineRule="exact"/>
              <w:jc w:val="center"/>
              <w:rPr>
                <w:rFonts w:asciiTheme="minorEastAsia" w:eastAsiaTheme="minorEastAsia" w:hAnsiTheme="minorEastAsia" w:cstheme="minorEastAsia" w:hint="eastAsia"/>
                <w:color w:val="000000" w:themeColor="text1"/>
                <w:szCs w:val="21"/>
              </w:rPr>
            </w:pPr>
            <w:bookmarkStart w:id="49" w:name="_5"/>
            <w:bookmarkStart w:id="50" w:name="_9.2"/>
            <w:bookmarkStart w:id="51" w:name="_8.1"/>
            <w:bookmarkEnd w:id="49"/>
            <w:bookmarkEnd w:id="50"/>
            <w:bookmarkEnd w:id="51"/>
            <w:r w:rsidRPr="00792912">
              <w:rPr>
                <w:rFonts w:asciiTheme="minorEastAsia" w:eastAsiaTheme="minorEastAsia" w:hAnsiTheme="minorEastAsia" w:cstheme="minorEastAsia" w:hint="eastAsia"/>
                <w:color w:val="000000" w:themeColor="text1"/>
                <w:szCs w:val="21"/>
              </w:rPr>
              <w:t>6.1</w:t>
            </w:r>
          </w:p>
        </w:tc>
        <w:tc>
          <w:tcPr>
            <w:tcW w:w="8175" w:type="dxa"/>
            <w:tcBorders>
              <w:top w:val="single" w:sz="4" w:space="0" w:color="auto"/>
              <w:left w:val="single" w:sz="4" w:space="0" w:color="auto"/>
              <w:bottom w:val="single" w:sz="4" w:space="0" w:color="auto"/>
              <w:right w:val="single" w:sz="4" w:space="0" w:color="auto"/>
            </w:tcBorders>
            <w:vAlign w:val="center"/>
          </w:tcPr>
          <w:p w14:paraId="62867673" w14:textId="77777777" w:rsidR="00210428" w:rsidRPr="00792912" w:rsidRDefault="005C65EB">
            <w:pPr>
              <w:pStyle w:val="a8"/>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本项目是否接受联合体投标：详见招标公告。</w:t>
            </w:r>
          </w:p>
        </w:tc>
      </w:tr>
      <w:tr w:rsidR="00792912" w:rsidRPr="00792912" w14:paraId="0189C0A8" w14:textId="77777777">
        <w:tc>
          <w:tcPr>
            <w:tcW w:w="978" w:type="dxa"/>
            <w:tcBorders>
              <w:top w:val="single" w:sz="4" w:space="0" w:color="auto"/>
              <w:left w:val="single" w:sz="4" w:space="0" w:color="auto"/>
              <w:bottom w:val="single" w:sz="4" w:space="0" w:color="auto"/>
              <w:right w:val="single" w:sz="4" w:space="0" w:color="auto"/>
            </w:tcBorders>
            <w:vAlign w:val="center"/>
          </w:tcPr>
          <w:p w14:paraId="19F74282" w14:textId="77777777" w:rsidR="00210428" w:rsidRPr="00792912" w:rsidRDefault="005C65EB">
            <w:pPr>
              <w:spacing w:line="400" w:lineRule="exact"/>
              <w:jc w:val="center"/>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6.2</w:t>
            </w:r>
          </w:p>
        </w:tc>
        <w:tc>
          <w:tcPr>
            <w:tcW w:w="8175" w:type="dxa"/>
            <w:tcBorders>
              <w:top w:val="single" w:sz="4" w:space="0" w:color="auto"/>
              <w:left w:val="single" w:sz="4" w:space="0" w:color="auto"/>
              <w:bottom w:val="single" w:sz="4" w:space="0" w:color="auto"/>
              <w:right w:val="single" w:sz="4" w:space="0" w:color="auto"/>
            </w:tcBorders>
            <w:vAlign w:val="center"/>
          </w:tcPr>
          <w:p w14:paraId="3DBF39DD" w14:textId="77777777" w:rsidR="00210428" w:rsidRPr="00792912" w:rsidRDefault="005C65EB">
            <w:pPr>
              <w:pStyle w:val="a8"/>
              <w:spacing w:line="400" w:lineRule="exact"/>
              <w:rPr>
                <w:rFonts w:asciiTheme="minorEastAsia" w:eastAsiaTheme="minorEastAsia" w:hAnsiTheme="minorEastAsia" w:cstheme="minorEastAsia" w:hint="eastAsia"/>
                <w:color w:val="000000" w:themeColor="text1"/>
                <w:szCs w:val="21"/>
              </w:rPr>
            </w:pPr>
            <w:bookmarkStart w:id="52" w:name="_Hlk54105293"/>
            <w:r w:rsidRPr="00792912">
              <w:rPr>
                <w:rFonts w:asciiTheme="minorEastAsia" w:eastAsiaTheme="minorEastAsia" w:hAnsiTheme="minorEastAsia" w:cstheme="minorEastAsia" w:hint="eastAsia"/>
                <w:color w:val="000000" w:themeColor="text1"/>
                <w:szCs w:val="21"/>
              </w:rPr>
              <w:t>如接受联合体投标，</w:t>
            </w:r>
            <w:bookmarkEnd w:id="52"/>
            <w:r w:rsidRPr="00792912">
              <w:rPr>
                <w:rFonts w:asciiTheme="minorEastAsia" w:eastAsiaTheme="minorEastAsia" w:hAnsiTheme="minorEastAsia" w:cstheme="minorEastAsia" w:hint="eastAsia"/>
                <w:color w:val="000000" w:themeColor="text1"/>
                <w:szCs w:val="21"/>
              </w:rPr>
              <w:t>联合体投标要求如下：</w:t>
            </w:r>
          </w:p>
          <w:p w14:paraId="6C1B9572" w14:textId="77777777" w:rsidR="00210428" w:rsidRPr="00792912" w:rsidRDefault="005C65EB">
            <w:pPr>
              <w:pStyle w:val="a8"/>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1.两个以上投标人可以组成一个投标联合体，以一个投标人的身份共同参加投标。联合体投标的，须提供《联合体投标协议书》（格式后附）。</w:t>
            </w:r>
          </w:p>
          <w:p w14:paraId="79411F29" w14:textId="77777777" w:rsidR="00210428" w:rsidRPr="00792912" w:rsidRDefault="005C65EB">
            <w:pPr>
              <w:pStyle w:val="a8"/>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以联合体形式参加投标的，联合体各方均必须具备《中华人民共和国政府采购法》第二十二条第一款规定的基本条件（涉及行政许可范围的内容，联合体各方均应具备相应资质）。本项目有特殊要求规定投标人特定条件的，联合体各方中至少有一方必须符合招标文件规定的特定条件。</w:t>
            </w:r>
          </w:p>
          <w:p w14:paraId="525565B3" w14:textId="77777777" w:rsidR="00210428" w:rsidRPr="00792912" w:rsidRDefault="005C65EB">
            <w:pPr>
              <w:pStyle w:val="a8"/>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3.联合体各方之间必须签订联合投标协议，协议书必须明确主体方（或者牵头方）并明确约定联合体各方承担的工作和相应的责任（</w:t>
            </w:r>
            <w:r w:rsidRPr="00792912">
              <w:rPr>
                <w:rFonts w:asciiTheme="minorEastAsia" w:eastAsiaTheme="minorEastAsia" w:hAnsiTheme="minorEastAsia" w:cstheme="minorEastAsia" w:hint="eastAsia"/>
                <w:b/>
                <w:color w:val="000000" w:themeColor="text1"/>
                <w:szCs w:val="21"/>
              </w:rPr>
              <w:t>各方承担责任与义务的分工必须符合采购需求，否则，联合体投标无效</w:t>
            </w:r>
            <w:r w:rsidRPr="00792912">
              <w:rPr>
                <w:rFonts w:asciiTheme="minorEastAsia" w:eastAsiaTheme="minorEastAsia" w:hAnsiTheme="minorEastAsia" w:cstheme="minorEastAsia" w:hint="eastAsia"/>
                <w:color w:val="000000" w:themeColor="text1"/>
                <w:szCs w:val="21"/>
              </w:rPr>
              <w:t>），并将联合投标协议放入投标文件。联合体各方必须共同与采购人签订采购合同，就采购合同约定的事项对采购人承担连带责任。</w:t>
            </w:r>
          </w:p>
          <w:p w14:paraId="312B5CF8" w14:textId="77777777" w:rsidR="00210428" w:rsidRPr="00792912" w:rsidRDefault="005C65EB">
            <w:pPr>
              <w:pStyle w:val="a8"/>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4.以联合体形式参加政府采购活动的，联合体各方不得再单独参加或者与其他投标人另外组成联合体参加同一合同项下的政府采购活动。</w:t>
            </w:r>
          </w:p>
          <w:p w14:paraId="679A60DF" w14:textId="77777777" w:rsidR="00210428" w:rsidRPr="00792912" w:rsidRDefault="005C65EB">
            <w:pPr>
              <w:pStyle w:val="a8"/>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5.联合体中有同类资质的投标人按照联合体分工承担相同工作的，应当按照资质等级较低的投标人确定资质等级。</w:t>
            </w:r>
          </w:p>
          <w:p w14:paraId="28832F7E" w14:textId="77777777" w:rsidR="00210428" w:rsidRPr="00792912" w:rsidRDefault="005C65EB">
            <w:pPr>
              <w:pStyle w:val="a8"/>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6.联合体投标业绩、履约能力按照联合体各方其中较高的一方认定并计算（招标文件另有规定的除外）。</w:t>
            </w:r>
          </w:p>
          <w:p w14:paraId="4BC1BE81" w14:textId="77777777" w:rsidR="00210428" w:rsidRPr="00792912" w:rsidRDefault="005C65EB">
            <w:pPr>
              <w:pStyle w:val="a8"/>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7.投标人为联合体的，可以由联合体中的一方或者多方共同交纳投标保证金，其交纳的保证金对联合体各方均具有约束力。</w:t>
            </w:r>
          </w:p>
          <w:p w14:paraId="62B62A83" w14:textId="77777777" w:rsidR="00210428" w:rsidRPr="00792912" w:rsidRDefault="005C65EB">
            <w:pPr>
              <w:pStyle w:val="a8"/>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lastRenderedPageBreak/>
              <w:t>8.联合体各方均应按照招标文件的规定提交资格证明文件。</w:t>
            </w:r>
          </w:p>
        </w:tc>
      </w:tr>
      <w:tr w:rsidR="00792912" w:rsidRPr="00792912" w14:paraId="6C377AB2" w14:textId="77777777">
        <w:tc>
          <w:tcPr>
            <w:tcW w:w="978" w:type="dxa"/>
            <w:tcBorders>
              <w:top w:val="single" w:sz="4" w:space="0" w:color="auto"/>
              <w:left w:val="single" w:sz="4" w:space="0" w:color="auto"/>
              <w:bottom w:val="single" w:sz="4" w:space="0" w:color="auto"/>
              <w:right w:val="single" w:sz="4" w:space="0" w:color="auto"/>
            </w:tcBorders>
            <w:vAlign w:val="center"/>
          </w:tcPr>
          <w:p w14:paraId="1CB09113" w14:textId="77777777" w:rsidR="00210428" w:rsidRPr="00792912" w:rsidRDefault="005C65EB">
            <w:pPr>
              <w:spacing w:line="400" w:lineRule="exact"/>
              <w:jc w:val="center"/>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lastRenderedPageBreak/>
              <w:t>7.2</w:t>
            </w:r>
          </w:p>
        </w:tc>
        <w:tc>
          <w:tcPr>
            <w:tcW w:w="8175" w:type="dxa"/>
            <w:tcBorders>
              <w:top w:val="single" w:sz="4" w:space="0" w:color="auto"/>
              <w:left w:val="single" w:sz="4" w:space="0" w:color="auto"/>
              <w:bottom w:val="single" w:sz="4" w:space="0" w:color="auto"/>
              <w:right w:val="single" w:sz="4" w:space="0" w:color="auto"/>
            </w:tcBorders>
            <w:vAlign w:val="center"/>
          </w:tcPr>
          <w:p w14:paraId="3CBA478B" w14:textId="77777777" w:rsidR="00210428" w:rsidRPr="00792912" w:rsidRDefault="005C65EB">
            <w:pPr>
              <w:pStyle w:val="a8"/>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√不允许分包</w:t>
            </w:r>
          </w:p>
          <w:p w14:paraId="515762F8" w14:textId="77777777" w:rsidR="00210428" w:rsidRPr="00792912" w:rsidRDefault="005C65EB">
            <w:pPr>
              <w:pStyle w:val="a8"/>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□允许分包</w:t>
            </w:r>
          </w:p>
          <w:p w14:paraId="207CA08F" w14:textId="77777777" w:rsidR="00210428" w:rsidRPr="00792912" w:rsidRDefault="005C65EB">
            <w:pPr>
              <w:pStyle w:val="a8"/>
              <w:spacing w:line="400" w:lineRule="exact"/>
              <w:rPr>
                <w:rFonts w:asciiTheme="minorEastAsia" w:eastAsiaTheme="minorEastAsia" w:hAnsiTheme="minorEastAsia" w:cstheme="minorEastAsia" w:hint="eastAsia"/>
                <w:color w:val="000000" w:themeColor="text1"/>
                <w:szCs w:val="21"/>
                <w:u w:val="single"/>
              </w:rPr>
            </w:pPr>
            <w:r w:rsidRPr="00792912">
              <w:rPr>
                <w:rFonts w:asciiTheme="minorEastAsia" w:eastAsiaTheme="minorEastAsia" w:hAnsiTheme="minorEastAsia" w:cstheme="minorEastAsia" w:hint="eastAsia"/>
                <w:color w:val="000000" w:themeColor="text1"/>
                <w:szCs w:val="21"/>
              </w:rPr>
              <w:t>分包内容：</w:t>
            </w:r>
            <w:r w:rsidRPr="00792912">
              <w:rPr>
                <w:rFonts w:asciiTheme="minorEastAsia" w:eastAsiaTheme="minorEastAsia" w:hAnsiTheme="minorEastAsia" w:cstheme="minorEastAsia" w:hint="eastAsia"/>
                <w:color w:val="000000" w:themeColor="text1"/>
                <w:szCs w:val="21"/>
                <w:u w:val="single"/>
              </w:rPr>
              <w:t xml:space="preserve">                                     。</w:t>
            </w:r>
          </w:p>
          <w:p w14:paraId="682846F8" w14:textId="77777777" w:rsidR="00210428" w:rsidRPr="00792912" w:rsidRDefault="005C65EB">
            <w:pPr>
              <w:pStyle w:val="a8"/>
              <w:spacing w:line="400" w:lineRule="exact"/>
              <w:jc w:val="both"/>
              <w:rPr>
                <w:rFonts w:asciiTheme="minorEastAsia" w:eastAsiaTheme="minorEastAsia" w:hAnsiTheme="minorEastAsia" w:cstheme="minorEastAsia" w:hint="eastAsia"/>
                <w:color w:val="000000" w:themeColor="text1"/>
                <w:szCs w:val="21"/>
                <w:u w:val="single"/>
              </w:rPr>
            </w:pPr>
            <w:r w:rsidRPr="00792912">
              <w:rPr>
                <w:rFonts w:asciiTheme="minorEastAsia" w:eastAsiaTheme="minorEastAsia" w:hAnsiTheme="minorEastAsia" w:cstheme="minorEastAsia" w:hint="eastAsia"/>
                <w:color w:val="000000" w:themeColor="text1"/>
                <w:szCs w:val="21"/>
              </w:rPr>
              <w:t>分包金额或者比例：</w:t>
            </w:r>
            <w:r w:rsidRPr="00792912">
              <w:rPr>
                <w:rFonts w:asciiTheme="minorEastAsia" w:eastAsiaTheme="minorEastAsia" w:hAnsiTheme="minorEastAsia" w:cstheme="minorEastAsia" w:hint="eastAsia"/>
                <w:color w:val="000000" w:themeColor="text1"/>
                <w:szCs w:val="21"/>
                <w:u w:val="single"/>
              </w:rPr>
              <w:t xml:space="preserve">                                     。</w:t>
            </w:r>
          </w:p>
        </w:tc>
      </w:tr>
      <w:tr w:rsidR="00792912" w:rsidRPr="00792912" w14:paraId="36170207" w14:textId="77777777">
        <w:trPr>
          <w:trHeight w:val="1566"/>
        </w:trPr>
        <w:tc>
          <w:tcPr>
            <w:tcW w:w="978" w:type="dxa"/>
            <w:vMerge w:val="restart"/>
            <w:tcBorders>
              <w:top w:val="single" w:sz="4" w:space="0" w:color="auto"/>
              <w:left w:val="single" w:sz="4" w:space="0" w:color="auto"/>
              <w:right w:val="single" w:sz="4" w:space="0" w:color="auto"/>
            </w:tcBorders>
            <w:vAlign w:val="center"/>
          </w:tcPr>
          <w:p w14:paraId="276B005E" w14:textId="77777777" w:rsidR="00210428" w:rsidRPr="00792912" w:rsidRDefault="005C65EB">
            <w:pPr>
              <w:spacing w:line="400" w:lineRule="exact"/>
              <w:jc w:val="center"/>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11.2</w:t>
            </w:r>
          </w:p>
        </w:tc>
        <w:tc>
          <w:tcPr>
            <w:tcW w:w="8175" w:type="dxa"/>
            <w:tcBorders>
              <w:top w:val="single" w:sz="4" w:space="0" w:color="auto"/>
              <w:left w:val="single" w:sz="4" w:space="0" w:color="auto"/>
              <w:bottom w:val="single" w:sz="4" w:space="0" w:color="auto"/>
              <w:right w:val="single" w:sz="4" w:space="0" w:color="auto"/>
            </w:tcBorders>
            <w:vAlign w:val="center"/>
          </w:tcPr>
          <w:p w14:paraId="4EF9D9CF"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√不组织现场考察</w:t>
            </w:r>
          </w:p>
          <w:p w14:paraId="6225B4DC"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□组织现场考察：</w:t>
            </w:r>
          </w:p>
          <w:p w14:paraId="5B9853E1"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szCs w:val="21"/>
                <w:u w:val="single"/>
              </w:rPr>
            </w:pPr>
            <w:r w:rsidRPr="00792912">
              <w:rPr>
                <w:rFonts w:asciiTheme="minorEastAsia" w:eastAsiaTheme="minorEastAsia" w:hAnsiTheme="minorEastAsia" w:cstheme="minorEastAsia" w:hint="eastAsia"/>
                <w:color w:val="000000" w:themeColor="text1"/>
                <w:szCs w:val="21"/>
              </w:rPr>
              <w:t>集中时间：年月日 时</w:t>
            </w:r>
            <w:r w:rsidRPr="00792912">
              <w:rPr>
                <w:rFonts w:asciiTheme="minorEastAsia" w:eastAsiaTheme="minorEastAsia" w:hAnsiTheme="minorEastAsia" w:cstheme="minorEastAsia" w:hint="eastAsia"/>
                <w:color w:val="000000" w:themeColor="text1"/>
                <w:szCs w:val="21"/>
                <w:u w:val="single"/>
              </w:rPr>
              <w:t xml:space="preserve">  分</w:t>
            </w:r>
            <w:r w:rsidRPr="00792912">
              <w:rPr>
                <w:rFonts w:asciiTheme="minorEastAsia" w:eastAsiaTheme="minorEastAsia" w:hAnsiTheme="minorEastAsia" w:cstheme="minorEastAsia" w:hint="eastAsia"/>
                <w:color w:val="000000" w:themeColor="text1"/>
                <w:szCs w:val="21"/>
              </w:rPr>
              <w:t>，逾期后果自负。集中地点：</w:t>
            </w:r>
          </w:p>
          <w:p w14:paraId="7DD6D785"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联系人：；联系电话：</w:t>
            </w:r>
          </w:p>
        </w:tc>
      </w:tr>
      <w:tr w:rsidR="00792912" w:rsidRPr="00792912" w14:paraId="57C505BA" w14:textId="77777777">
        <w:trPr>
          <w:trHeight w:val="1303"/>
        </w:trPr>
        <w:tc>
          <w:tcPr>
            <w:tcW w:w="978" w:type="dxa"/>
            <w:vMerge/>
            <w:tcBorders>
              <w:left w:val="single" w:sz="4" w:space="0" w:color="auto"/>
              <w:bottom w:val="single" w:sz="4" w:space="0" w:color="auto"/>
              <w:right w:val="single" w:sz="4" w:space="0" w:color="auto"/>
            </w:tcBorders>
            <w:vAlign w:val="center"/>
          </w:tcPr>
          <w:p w14:paraId="2BB591FF" w14:textId="77777777" w:rsidR="00210428" w:rsidRPr="00792912" w:rsidRDefault="00210428">
            <w:pPr>
              <w:spacing w:line="400" w:lineRule="exact"/>
              <w:jc w:val="center"/>
              <w:rPr>
                <w:rFonts w:asciiTheme="minorEastAsia" w:eastAsiaTheme="minorEastAsia" w:hAnsiTheme="minorEastAsia" w:cstheme="minorEastAsia" w:hint="eastAsia"/>
                <w:color w:val="000000" w:themeColor="text1"/>
                <w:szCs w:val="21"/>
              </w:rPr>
            </w:pPr>
          </w:p>
        </w:tc>
        <w:tc>
          <w:tcPr>
            <w:tcW w:w="8175" w:type="dxa"/>
            <w:tcBorders>
              <w:top w:val="single" w:sz="4" w:space="0" w:color="auto"/>
              <w:left w:val="single" w:sz="4" w:space="0" w:color="auto"/>
              <w:bottom w:val="single" w:sz="4" w:space="0" w:color="auto"/>
              <w:right w:val="single" w:sz="4" w:space="0" w:color="auto"/>
            </w:tcBorders>
            <w:vAlign w:val="center"/>
          </w:tcPr>
          <w:p w14:paraId="6FAEBA1A"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√不组织召开开标前答疑会</w:t>
            </w:r>
          </w:p>
          <w:p w14:paraId="1D2668D0"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□组织召开开标前答疑会</w:t>
            </w:r>
          </w:p>
          <w:p w14:paraId="658FC6A8"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会议开始时间：年月日 时</w:t>
            </w:r>
            <w:r w:rsidRPr="00792912">
              <w:rPr>
                <w:rFonts w:asciiTheme="minorEastAsia" w:eastAsiaTheme="minorEastAsia" w:hAnsiTheme="minorEastAsia" w:cstheme="minorEastAsia" w:hint="eastAsia"/>
                <w:color w:val="000000" w:themeColor="text1"/>
                <w:szCs w:val="21"/>
                <w:u w:val="single"/>
              </w:rPr>
              <w:t xml:space="preserve">  分</w:t>
            </w:r>
            <w:r w:rsidRPr="00792912">
              <w:rPr>
                <w:rFonts w:asciiTheme="minorEastAsia" w:eastAsiaTheme="minorEastAsia" w:hAnsiTheme="minorEastAsia" w:cstheme="minorEastAsia" w:hint="eastAsia"/>
                <w:color w:val="000000" w:themeColor="text1"/>
                <w:szCs w:val="21"/>
              </w:rPr>
              <w:t>，逾期后果自负。会议地点：</w:t>
            </w:r>
          </w:p>
        </w:tc>
      </w:tr>
      <w:tr w:rsidR="00792912" w:rsidRPr="00792912" w14:paraId="73F0108B" w14:textId="77777777">
        <w:tc>
          <w:tcPr>
            <w:tcW w:w="978" w:type="dxa"/>
            <w:vMerge w:val="restart"/>
            <w:tcBorders>
              <w:top w:val="single" w:sz="4" w:space="0" w:color="auto"/>
              <w:left w:val="single" w:sz="4" w:space="0" w:color="auto"/>
              <w:right w:val="single" w:sz="4" w:space="0" w:color="auto"/>
            </w:tcBorders>
            <w:vAlign w:val="center"/>
          </w:tcPr>
          <w:p w14:paraId="3C79A396" w14:textId="77777777" w:rsidR="00210428" w:rsidRPr="00792912" w:rsidRDefault="005C65EB">
            <w:pPr>
              <w:spacing w:line="400" w:lineRule="exact"/>
              <w:rPr>
                <w:rFonts w:asciiTheme="minorEastAsia" w:eastAsiaTheme="minorEastAsia" w:hAnsiTheme="minorEastAsia" w:cstheme="minorEastAsia" w:hint="eastAsia"/>
                <w:color w:val="000000" w:themeColor="text1"/>
                <w:szCs w:val="21"/>
              </w:rPr>
            </w:pPr>
            <w:bookmarkStart w:id="53" w:name="_13.1"/>
            <w:bookmarkEnd w:id="53"/>
            <w:r w:rsidRPr="00792912">
              <w:rPr>
                <w:rFonts w:asciiTheme="minorEastAsia" w:eastAsiaTheme="minorEastAsia" w:hAnsiTheme="minorEastAsia" w:cstheme="minorEastAsia" w:hint="eastAsia"/>
                <w:color w:val="000000" w:themeColor="text1"/>
                <w:szCs w:val="21"/>
              </w:rPr>
              <w:t>13</w:t>
            </w:r>
          </w:p>
        </w:tc>
        <w:tc>
          <w:tcPr>
            <w:tcW w:w="8175" w:type="dxa"/>
            <w:tcBorders>
              <w:top w:val="single" w:sz="4" w:space="0" w:color="auto"/>
              <w:left w:val="single" w:sz="4" w:space="0" w:color="auto"/>
              <w:bottom w:val="single" w:sz="4" w:space="0" w:color="auto"/>
              <w:right w:val="single" w:sz="4" w:space="0" w:color="auto"/>
            </w:tcBorders>
            <w:vAlign w:val="center"/>
          </w:tcPr>
          <w:p w14:paraId="2185845D" w14:textId="77777777" w:rsidR="00210428" w:rsidRPr="00792912" w:rsidRDefault="005C65EB">
            <w:pPr>
              <w:snapToGrid w:val="0"/>
              <w:spacing w:line="400" w:lineRule="exact"/>
              <w:jc w:val="left"/>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报价文件：</w:t>
            </w:r>
          </w:p>
          <w:p w14:paraId="1A33B995" w14:textId="77777777" w:rsidR="00210428" w:rsidRPr="00792912" w:rsidRDefault="005C65EB">
            <w:pPr>
              <w:tabs>
                <w:tab w:val="left" w:pos="459"/>
              </w:tabs>
              <w:snapToGrid w:val="0"/>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1.投标函（格式后附）；</w:t>
            </w:r>
            <w:r w:rsidRPr="00792912">
              <w:rPr>
                <w:rFonts w:asciiTheme="minorEastAsia" w:eastAsiaTheme="minorEastAsia" w:hAnsiTheme="minorEastAsia" w:cstheme="minorEastAsia" w:hint="eastAsia"/>
                <w:b/>
                <w:color w:val="000000" w:themeColor="text1"/>
                <w:szCs w:val="21"/>
              </w:rPr>
              <w:t>（必须提供，否则按无效投标处理）</w:t>
            </w:r>
          </w:p>
          <w:p w14:paraId="4D633BC8" w14:textId="77777777" w:rsidR="00210428" w:rsidRPr="00792912" w:rsidRDefault="005C65EB">
            <w:pPr>
              <w:tabs>
                <w:tab w:val="left" w:pos="459"/>
              </w:tabs>
              <w:snapToGrid w:val="0"/>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2.开标一览表（格式后附）； （</w:t>
            </w:r>
            <w:r w:rsidRPr="00792912">
              <w:rPr>
                <w:rFonts w:asciiTheme="minorEastAsia" w:eastAsiaTheme="minorEastAsia" w:hAnsiTheme="minorEastAsia" w:cstheme="minorEastAsia" w:hint="eastAsia"/>
                <w:b/>
                <w:color w:val="000000" w:themeColor="text1"/>
                <w:szCs w:val="21"/>
              </w:rPr>
              <w:t>必须提供，否则按无效投标处理</w:t>
            </w:r>
            <w:r w:rsidRPr="00792912">
              <w:rPr>
                <w:rFonts w:asciiTheme="minorEastAsia" w:eastAsiaTheme="minorEastAsia" w:hAnsiTheme="minorEastAsia" w:cstheme="minorEastAsia" w:hint="eastAsia"/>
                <w:color w:val="000000" w:themeColor="text1"/>
                <w:szCs w:val="21"/>
              </w:rPr>
              <w:t>）</w:t>
            </w:r>
          </w:p>
          <w:p w14:paraId="72F93966" w14:textId="77777777" w:rsidR="00210428" w:rsidRPr="00792912" w:rsidRDefault="005C65EB">
            <w:pPr>
              <w:tabs>
                <w:tab w:val="left" w:pos="459"/>
              </w:tabs>
              <w:snapToGrid w:val="0"/>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3.投标人针对报价需要说明的其他文件和说明（格式自拟）。</w:t>
            </w:r>
          </w:p>
          <w:p w14:paraId="5E1C04C6" w14:textId="77777777" w:rsidR="00210428" w:rsidRPr="00792912" w:rsidRDefault="005C65EB">
            <w:pPr>
              <w:tabs>
                <w:tab w:val="left" w:pos="15"/>
              </w:tabs>
              <w:snapToGrid w:val="0"/>
              <w:spacing w:line="400" w:lineRule="exact"/>
              <w:ind w:left="15"/>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b/>
                <w:color w:val="000000" w:themeColor="text1"/>
                <w:szCs w:val="21"/>
              </w:rPr>
              <w:t>注：</w:t>
            </w:r>
            <w:r w:rsidRPr="00792912">
              <w:rPr>
                <w:rFonts w:asciiTheme="minorEastAsia" w:eastAsiaTheme="minorEastAsia" w:hAnsiTheme="minorEastAsia" w:cstheme="minorEastAsia" w:hint="eastAsia"/>
                <w:b/>
                <w:bCs/>
                <w:color w:val="000000" w:themeColor="text1"/>
                <w:szCs w:val="21"/>
              </w:rPr>
              <w:t>以上标明“必须提供”的材料，格式</w:t>
            </w:r>
            <w:r w:rsidRPr="00792912">
              <w:rPr>
                <w:rFonts w:asciiTheme="minorEastAsia" w:eastAsiaTheme="minorEastAsia" w:hAnsiTheme="minorEastAsia" w:cstheme="minorEastAsia" w:hint="eastAsia"/>
                <w:b/>
                <w:color w:val="000000" w:themeColor="text1"/>
                <w:szCs w:val="21"/>
              </w:rPr>
              <w:t>中有要求法定代表人或者委托代理人签字的，必须按要求签字并加盖投标人电子签章</w:t>
            </w:r>
            <w:r w:rsidRPr="00792912">
              <w:rPr>
                <w:rFonts w:asciiTheme="minorEastAsia" w:eastAsiaTheme="minorEastAsia" w:hAnsiTheme="minorEastAsia" w:cstheme="minorEastAsia" w:hint="eastAsia"/>
                <w:b/>
                <w:bCs/>
                <w:color w:val="000000" w:themeColor="text1"/>
                <w:szCs w:val="21"/>
              </w:rPr>
              <w:t>，否则按无效投标</w:t>
            </w:r>
            <w:r w:rsidRPr="00792912">
              <w:rPr>
                <w:rFonts w:asciiTheme="minorEastAsia" w:eastAsiaTheme="minorEastAsia" w:hAnsiTheme="minorEastAsia" w:cstheme="minorEastAsia" w:hint="eastAsia"/>
                <w:b/>
                <w:color w:val="000000" w:themeColor="text1"/>
                <w:szCs w:val="21"/>
              </w:rPr>
              <w:t>处理。</w:t>
            </w:r>
          </w:p>
        </w:tc>
      </w:tr>
      <w:tr w:rsidR="00792912" w:rsidRPr="00792912" w14:paraId="73106D47" w14:textId="77777777">
        <w:tc>
          <w:tcPr>
            <w:tcW w:w="978" w:type="dxa"/>
            <w:vMerge/>
            <w:tcBorders>
              <w:left w:val="single" w:sz="4" w:space="0" w:color="auto"/>
              <w:right w:val="single" w:sz="4" w:space="0" w:color="auto"/>
            </w:tcBorders>
            <w:vAlign w:val="center"/>
          </w:tcPr>
          <w:p w14:paraId="5BB7A4EC" w14:textId="77777777" w:rsidR="00210428" w:rsidRPr="00792912" w:rsidRDefault="00210428">
            <w:pPr>
              <w:spacing w:line="400" w:lineRule="exact"/>
              <w:rPr>
                <w:rFonts w:asciiTheme="minorEastAsia" w:eastAsiaTheme="minorEastAsia" w:hAnsiTheme="minorEastAsia" w:cstheme="minorEastAsia" w:hint="eastAsia"/>
                <w:color w:val="000000" w:themeColor="text1"/>
                <w:szCs w:val="21"/>
              </w:rPr>
            </w:pPr>
            <w:bookmarkStart w:id="54" w:name="_13.2"/>
            <w:bookmarkEnd w:id="54"/>
          </w:p>
        </w:tc>
        <w:tc>
          <w:tcPr>
            <w:tcW w:w="8175" w:type="dxa"/>
            <w:tcBorders>
              <w:top w:val="single" w:sz="4" w:space="0" w:color="auto"/>
              <w:left w:val="single" w:sz="4" w:space="0" w:color="auto"/>
              <w:bottom w:val="single" w:sz="4" w:space="0" w:color="auto"/>
              <w:right w:val="single" w:sz="4" w:space="0" w:color="auto"/>
            </w:tcBorders>
            <w:vAlign w:val="center"/>
          </w:tcPr>
          <w:p w14:paraId="2F3ED876" w14:textId="77777777" w:rsidR="00210428" w:rsidRPr="00792912" w:rsidRDefault="005C65EB">
            <w:pPr>
              <w:snapToGrid w:val="0"/>
              <w:spacing w:line="400" w:lineRule="exact"/>
              <w:jc w:val="left"/>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资格证明文件</w:t>
            </w:r>
          </w:p>
          <w:p w14:paraId="190301D5" w14:textId="77777777" w:rsidR="00210428" w:rsidRPr="00792912" w:rsidRDefault="005C65EB">
            <w:pPr>
              <w:snapToGrid w:val="0"/>
              <w:spacing w:line="400" w:lineRule="exact"/>
              <w:jc w:val="left"/>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color w:val="000000" w:themeColor="text1"/>
                <w:szCs w:val="21"/>
              </w:rPr>
              <w:t>1.投标人为法人或者其他组织的，提供营业执照等证明文件（如营业执照或者事业单位法人证书或者</w:t>
            </w:r>
            <w:r w:rsidRPr="00792912">
              <w:rPr>
                <w:rStyle w:val="260pt"/>
                <w:rFonts w:asciiTheme="minorEastAsia" w:eastAsiaTheme="minorEastAsia" w:hAnsiTheme="minorEastAsia" w:cstheme="minorEastAsia" w:hint="eastAsia"/>
                <w:color w:val="000000" w:themeColor="text1"/>
                <w:sz w:val="21"/>
                <w:szCs w:val="21"/>
              </w:rPr>
              <w:t>执业许可证</w:t>
            </w:r>
            <w:r w:rsidRPr="00792912">
              <w:rPr>
                <w:rFonts w:asciiTheme="minorEastAsia" w:eastAsiaTheme="minorEastAsia" w:hAnsiTheme="minorEastAsia" w:cstheme="minorEastAsia" w:hint="eastAsia"/>
                <w:color w:val="000000" w:themeColor="text1"/>
                <w:szCs w:val="21"/>
              </w:rPr>
              <w:t>或者登记证书等），投标人为自然人的，提供身份证复印件；（</w:t>
            </w:r>
            <w:r w:rsidRPr="00792912">
              <w:rPr>
                <w:rFonts w:asciiTheme="minorEastAsia" w:eastAsiaTheme="minorEastAsia" w:hAnsiTheme="minorEastAsia" w:cstheme="minorEastAsia" w:hint="eastAsia"/>
                <w:b/>
                <w:color w:val="000000" w:themeColor="text1"/>
                <w:szCs w:val="21"/>
              </w:rPr>
              <w:t>必须提供，否则按无效投标处理</w:t>
            </w:r>
            <w:r w:rsidRPr="00792912">
              <w:rPr>
                <w:rFonts w:asciiTheme="minorEastAsia" w:eastAsiaTheme="minorEastAsia" w:hAnsiTheme="minorEastAsia" w:cstheme="minorEastAsia" w:hint="eastAsia"/>
                <w:color w:val="000000" w:themeColor="text1"/>
                <w:szCs w:val="21"/>
              </w:rPr>
              <w:t>）</w:t>
            </w:r>
          </w:p>
          <w:p w14:paraId="236A0F7D" w14:textId="77777777" w:rsidR="00210428" w:rsidRPr="00792912" w:rsidRDefault="005C65EB">
            <w:pPr>
              <w:snapToGrid w:val="0"/>
              <w:spacing w:line="400" w:lineRule="exact"/>
              <w:jc w:val="left"/>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color w:val="000000" w:themeColor="text1"/>
                <w:szCs w:val="21"/>
              </w:rPr>
              <w:t>2. 投标人依法缴纳税收的相关材料（</w:t>
            </w:r>
            <w:r w:rsidRPr="00792912">
              <w:rPr>
                <w:rFonts w:asciiTheme="minorEastAsia" w:eastAsiaTheme="minorEastAsia" w:hAnsiTheme="minorEastAsia" w:cstheme="minorEastAsia" w:hint="eastAsia"/>
                <w:color w:val="000000" w:themeColor="text1"/>
                <w:szCs w:val="21"/>
                <w:u w:val="single"/>
              </w:rPr>
              <w:t>2024</w:t>
            </w:r>
            <w:r w:rsidRPr="00792912">
              <w:rPr>
                <w:rFonts w:asciiTheme="minorEastAsia" w:eastAsiaTheme="minorEastAsia" w:hAnsiTheme="minorEastAsia" w:cstheme="minorEastAsia" w:hint="eastAsia"/>
                <w:color w:val="000000" w:themeColor="text1"/>
                <w:szCs w:val="21"/>
              </w:rPr>
              <w:t>年</w:t>
            </w:r>
            <w:r w:rsidRPr="00792912">
              <w:rPr>
                <w:rFonts w:asciiTheme="minorEastAsia" w:eastAsiaTheme="minorEastAsia" w:hAnsiTheme="minorEastAsia" w:cstheme="minorEastAsia" w:hint="eastAsia"/>
                <w:color w:val="000000" w:themeColor="text1"/>
                <w:szCs w:val="21"/>
                <w:u w:val="single"/>
              </w:rPr>
              <w:t>12</w:t>
            </w:r>
            <w:r w:rsidRPr="00792912">
              <w:rPr>
                <w:rFonts w:asciiTheme="minorEastAsia" w:eastAsiaTheme="minorEastAsia" w:hAnsiTheme="minorEastAsia" w:cstheme="minorEastAsia" w:hint="eastAsia"/>
                <w:color w:val="000000" w:themeColor="text1"/>
                <w:szCs w:val="21"/>
              </w:rPr>
              <w:t>月至</w:t>
            </w:r>
            <w:r w:rsidRPr="00792912">
              <w:rPr>
                <w:rFonts w:asciiTheme="minorEastAsia" w:eastAsiaTheme="minorEastAsia" w:hAnsiTheme="minorEastAsia" w:cstheme="minorEastAsia" w:hint="eastAsia"/>
                <w:color w:val="000000" w:themeColor="text1"/>
                <w:szCs w:val="21"/>
                <w:u w:val="single"/>
              </w:rPr>
              <w:t>2025</w:t>
            </w:r>
            <w:r w:rsidRPr="00792912">
              <w:rPr>
                <w:rFonts w:asciiTheme="minorEastAsia" w:eastAsiaTheme="minorEastAsia" w:hAnsiTheme="minorEastAsia" w:cstheme="minorEastAsia" w:hint="eastAsia"/>
                <w:color w:val="000000" w:themeColor="text1"/>
                <w:szCs w:val="21"/>
              </w:rPr>
              <w:t>年</w:t>
            </w:r>
            <w:r w:rsidRPr="00792912">
              <w:rPr>
                <w:rFonts w:asciiTheme="minorEastAsia" w:eastAsiaTheme="minorEastAsia" w:hAnsiTheme="minorEastAsia" w:cstheme="minorEastAsia" w:hint="eastAsia"/>
                <w:color w:val="000000" w:themeColor="text1"/>
                <w:szCs w:val="21"/>
                <w:u w:val="single"/>
              </w:rPr>
              <w:t>5</w:t>
            </w:r>
            <w:r w:rsidRPr="00792912">
              <w:rPr>
                <w:rFonts w:asciiTheme="minorEastAsia" w:eastAsiaTheme="minorEastAsia" w:hAnsiTheme="minorEastAsia" w:cstheme="minorEastAsia" w:hint="eastAsia"/>
                <w:color w:val="000000" w:themeColor="text1"/>
                <w:szCs w:val="21"/>
              </w:rPr>
              <w:t>月内连续</w:t>
            </w:r>
            <w:r w:rsidRPr="00792912">
              <w:rPr>
                <w:rFonts w:asciiTheme="minorEastAsia" w:eastAsiaTheme="minorEastAsia" w:hAnsiTheme="minorEastAsia" w:cstheme="minorEastAsia" w:hint="eastAsia"/>
                <w:color w:val="000000" w:themeColor="text1"/>
                <w:szCs w:val="21"/>
                <w:u w:val="single"/>
              </w:rPr>
              <w:t>3</w:t>
            </w:r>
            <w:r w:rsidRPr="00792912">
              <w:rPr>
                <w:rFonts w:asciiTheme="minorEastAsia" w:eastAsiaTheme="minorEastAsia" w:hAnsiTheme="minorEastAsia" w:cstheme="minorEastAsia" w:hint="eastAsia"/>
                <w:color w:val="000000" w:themeColor="text1"/>
                <w:szCs w:val="21"/>
              </w:rPr>
              <w:t>个月的依法缴纳税收的证明材料复印件；依法免税的供应商，必须提供符合免税条件的证明材料。从成立之日起到投标文件提交截止时间止不足要求月数的，只需提供从成立之日起的依法缴纳税收相应证明文件）；（</w:t>
            </w:r>
            <w:r w:rsidRPr="00792912">
              <w:rPr>
                <w:rFonts w:asciiTheme="minorEastAsia" w:eastAsiaTheme="minorEastAsia" w:hAnsiTheme="minorEastAsia" w:cstheme="minorEastAsia" w:hint="eastAsia"/>
                <w:b/>
                <w:color w:val="000000" w:themeColor="text1"/>
                <w:szCs w:val="21"/>
              </w:rPr>
              <w:t>必须提供，否则按无效投标处理</w:t>
            </w:r>
            <w:r w:rsidRPr="00792912">
              <w:rPr>
                <w:rFonts w:asciiTheme="minorEastAsia" w:eastAsiaTheme="minorEastAsia" w:hAnsiTheme="minorEastAsia" w:cstheme="minorEastAsia" w:hint="eastAsia"/>
                <w:color w:val="000000" w:themeColor="text1"/>
                <w:szCs w:val="21"/>
              </w:rPr>
              <w:t>）</w:t>
            </w:r>
          </w:p>
          <w:p w14:paraId="36E0F059" w14:textId="77777777" w:rsidR="00210428" w:rsidRPr="00792912" w:rsidRDefault="005C65EB">
            <w:pPr>
              <w:snapToGrid w:val="0"/>
              <w:spacing w:line="400" w:lineRule="exact"/>
              <w:jc w:val="left"/>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color w:val="000000" w:themeColor="text1"/>
                <w:szCs w:val="21"/>
              </w:rPr>
              <w:t>3. 投标人依法缴纳社会保障资金的相关材料[</w:t>
            </w:r>
            <w:r w:rsidRPr="00792912">
              <w:rPr>
                <w:rFonts w:asciiTheme="minorEastAsia" w:eastAsiaTheme="minorEastAsia" w:hAnsiTheme="minorEastAsia" w:cstheme="minorEastAsia" w:hint="eastAsia"/>
                <w:color w:val="000000" w:themeColor="text1"/>
                <w:szCs w:val="21"/>
                <w:u w:val="single"/>
              </w:rPr>
              <w:t>2024</w:t>
            </w:r>
            <w:r w:rsidRPr="00792912">
              <w:rPr>
                <w:rFonts w:asciiTheme="minorEastAsia" w:eastAsiaTheme="minorEastAsia" w:hAnsiTheme="minorEastAsia" w:cstheme="minorEastAsia" w:hint="eastAsia"/>
                <w:color w:val="000000" w:themeColor="text1"/>
                <w:szCs w:val="21"/>
              </w:rPr>
              <w:t>年</w:t>
            </w:r>
            <w:r w:rsidRPr="00792912">
              <w:rPr>
                <w:rFonts w:asciiTheme="minorEastAsia" w:eastAsiaTheme="minorEastAsia" w:hAnsiTheme="minorEastAsia" w:cstheme="minorEastAsia" w:hint="eastAsia"/>
                <w:color w:val="000000" w:themeColor="text1"/>
                <w:szCs w:val="21"/>
                <w:u w:val="single"/>
              </w:rPr>
              <w:t>12</w:t>
            </w:r>
            <w:r w:rsidRPr="00792912">
              <w:rPr>
                <w:rFonts w:asciiTheme="minorEastAsia" w:eastAsiaTheme="minorEastAsia" w:hAnsiTheme="minorEastAsia" w:cstheme="minorEastAsia" w:hint="eastAsia"/>
                <w:color w:val="000000" w:themeColor="text1"/>
                <w:szCs w:val="21"/>
              </w:rPr>
              <w:t>月至</w:t>
            </w:r>
            <w:r w:rsidRPr="00792912">
              <w:rPr>
                <w:rFonts w:asciiTheme="minorEastAsia" w:eastAsiaTheme="minorEastAsia" w:hAnsiTheme="minorEastAsia" w:cstheme="minorEastAsia" w:hint="eastAsia"/>
                <w:color w:val="000000" w:themeColor="text1"/>
                <w:szCs w:val="21"/>
                <w:u w:val="single"/>
              </w:rPr>
              <w:t>2025</w:t>
            </w:r>
            <w:r w:rsidRPr="00792912">
              <w:rPr>
                <w:rFonts w:asciiTheme="minorEastAsia" w:eastAsiaTheme="minorEastAsia" w:hAnsiTheme="minorEastAsia" w:cstheme="minorEastAsia" w:hint="eastAsia"/>
                <w:color w:val="000000" w:themeColor="text1"/>
                <w:szCs w:val="21"/>
              </w:rPr>
              <w:t>年</w:t>
            </w:r>
            <w:r w:rsidRPr="00792912">
              <w:rPr>
                <w:rFonts w:asciiTheme="minorEastAsia" w:eastAsiaTheme="minorEastAsia" w:hAnsiTheme="minorEastAsia" w:cstheme="minorEastAsia" w:hint="eastAsia"/>
                <w:color w:val="000000" w:themeColor="text1"/>
                <w:szCs w:val="21"/>
                <w:u w:val="single"/>
              </w:rPr>
              <w:t>5</w:t>
            </w:r>
            <w:r w:rsidRPr="00792912">
              <w:rPr>
                <w:rFonts w:asciiTheme="minorEastAsia" w:eastAsiaTheme="minorEastAsia" w:hAnsiTheme="minorEastAsia" w:cstheme="minorEastAsia" w:hint="eastAsia"/>
                <w:color w:val="000000" w:themeColor="text1"/>
                <w:szCs w:val="21"/>
              </w:rPr>
              <w:t>月连续</w:t>
            </w:r>
            <w:r w:rsidRPr="00792912">
              <w:rPr>
                <w:rFonts w:asciiTheme="minorEastAsia" w:eastAsiaTheme="minorEastAsia" w:hAnsiTheme="minorEastAsia" w:cstheme="minorEastAsia" w:hint="eastAsia"/>
                <w:color w:val="000000" w:themeColor="text1"/>
                <w:szCs w:val="21"/>
                <w:u w:val="single"/>
              </w:rPr>
              <w:t>3</w:t>
            </w:r>
            <w:r w:rsidRPr="00792912">
              <w:rPr>
                <w:rFonts w:asciiTheme="minorEastAsia" w:eastAsiaTheme="minorEastAsia" w:hAnsiTheme="minorEastAsia" w:cstheme="minorEastAsia" w:hint="eastAsia"/>
                <w:color w:val="000000" w:themeColor="text1"/>
                <w:szCs w:val="21"/>
              </w:rPr>
              <w:t>个月的依法缴纳社会保障资金的缴费证明材料（如：专用收据、社会保险缴纳清单或者社保部门的证明）复印件；依法不需要缴纳社会保障资金的供应商，必须提供相应文件证明不需要缴纳社会保障资金。从成立之日起到投标文件提交截止时间止不足要求月数的只需提供从成立之日起的依法缴纳社会保障资金的相应证明文件]；（</w:t>
            </w:r>
            <w:r w:rsidRPr="00792912">
              <w:rPr>
                <w:rFonts w:asciiTheme="minorEastAsia" w:eastAsiaTheme="minorEastAsia" w:hAnsiTheme="minorEastAsia" w:cstheme="minorEastAsia" w:hint="eastAsia"/>
                <w:b/>
                <w:color w:val="000000" w:themeColor="text1"/>
                <w:szCs w:val="21"/>
              </w:rPr>
              <w:t>必须提供，否则按无效投标处理</w:t>
            </w:r>
            <w:r w:rsidRPr="00792912">
              <w:rPr>
                <w:rFonts w:asciiTheme="minorEastAsia" w:eastAsiaTheme="minorEastAsia" w:hAnsiTheme="minorEastAsia" w:cstheme="minorEastAsia" w:hint="eastAsia"/>
                <w:color w:val="000000" w:themeColor="text1"/>
                <w:szCs w:val="21"/>
              </w:rPr>
              <w:t>）</w:t>
            </w:r>
          </w:p>
          <w:p w14:paraId="6E715A2D" w14:textId="77777777" w:rsidR="00210428" w:rsidRPr="00792912" w:rsidRDefault="005C65EB">
            <w:pPr>
              <w:snapToGrid w:val="0"/>
              <w:spacing w:line="400" w:lineRule="exact"/>
              <w:jc w:val="left"/>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color w:val="000000" w:themeColor="text1"/>
                <w:szCs w:val="21"/>
              </w:rPr>
              <w:t>4.投标人财务状况报告（</w:t>
            </w:r>
            <w:r w:rsidRPr="00792912">
              <w:rPr>
                <w:rFonts w:asciiTheme="minorEastAsia" w:eastAsiaTheme="minorEastAsia" w:hAnsiTheme="minorEastAsia" w:cstheme="minorEastAsia" w:hint="eastAsia"/>
                <w:color w:val="000000" w:themeColor="text1"/>
                <w:szCs w:val="21"/>
                <w:u w:val="single"/>
              </w:rPr>
              <w:t>2023或2024</w:t>
            </w:r>
            <w:r w:rsidRPr="00792912">
              <w:rPr>
                <w:rFonts w:asciiTheme="minorEastAsia" w:eastAsiaTheme="minorEastAsia" w:hAnsiTheme="minorEastAsia" w:cstheme="minorEastAsia" w:hint="eastAsia"/>
                <w:color w:val="000000" w:themeColor="text1"/>
                <w:szCs w:val="21"/>
              </w:rPr>
              <w:t>年度财务报表复印件，或者银行出具的资信证</w:t>
            </w:r>
            <w:r w:rsidRPr="00792912">
              <w:rPr>
                <w:rFonts w:asciiTheme="minorEastAsia" w:eastAsiaTheme="minorEastAsia" w:hAnsiTheme="minorEastAsia" w:cstheme="minorEastAsia" w:hint="eastAsia"/>
                <w:color w:val="000000" w:themeColor="text1"/>
                <w:szCs w:val="21"/>
              </w:rPr>
              <w:lastRenderedPageBreak/>
              <w:t>明，或者中国人民银行征信中心出具的信用报告（企业投标的提供企业信用报告，自然人投标的提供个人信用报告，投标人属于成立时间在规定年度之后的法人或其他组织，需提供成立之日起至投标截止时间前的月报表或银行出具的资信证明或者中国人民银行征信中心出具的企业信用报告；资信证明应在有效期内，未注明有效期的，银行出具时间至投标截止时间不超过一年）；（</w:t>
            </w:r>
            <w:r w:rsidRPr="00792912">
              <w:rPr>
                <w:rFonts w:asciiTheme="minorEastAsia" w:eastAsiaTheme="minorEastAsia" w:hAnsiTheme="minorEastAsia" w:cstheme="minorEastAsia" w:hint="eastAsia"/>
                <w:b/>
                <w:color w:val="000000" w:themeColor="text1"/>
                <w:szCs w:val="21"/>
              </w:rPr>
              <w:t>必须提供，否则按无效投标处理</w:t>
            </w:r>
            <w:r w:rsidRPr="00792912">
              <w:rPr>
                <w:rFonts w:asciiTheme="minorEastAsia" w:eastAsiaTheme="minorEastAsia" w:hAnsiTheme="minorEastAsia" w:cstheme="minorEastAsia" w:hint="eastAsia"/>
                <w:color w:val="000000" w:themeColor="text1"/>
                <w:szCs w:val="21"/>
              </w:rPr>
              <w:t>）</w:t>
            </w:r>
          </w:p>
          <w:p w14:paraId="0D9D5401" w14:textId="77777777" w:rsidR="00210428" w:rsidRPr="00792912" w:rsidRDefault="005C65EB">
            <w:pPr>
              <w:snapToGrid w:val="0"/>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5.投标人直接控股信息表（格式后附）；（</w:t>
            </w:r>
            <w:r w:rsidRPr="00792912">
              <w:rPr>
                <w:rFonts w:asciiTheme="minorEastAsia" w:eastAsiaTheme="minorEastAsia" w:hAnsiTheme="minorEastAsia" w:cstheme="minorEastAsia" w:hint="eastAsia"/>
                <w:b/>
                <w:color w:val="000000" w:themeColor="text1"/>
                <w:szCs w:val="21"/>
              </w:rPr>
              <w:t>必须提供，否则按无效投标处理</w:t>
            </w:r>
            <w:r w:rsidRPr="00792912">
              <w:rPr>
                <w:rFonts w:asciiTheme="minorEastAsia" w:eastAsiaTheme="minorEastAsia" w:hAnsiTheme="minorEastAsia" w:cstheme="minorEastAsia" w:hint="eastAsia"/>
                <w:color w:val="000000" w:themeColor="text1"/>
                <w:szCs w:val="21"/>
              </w:rPr>
              <w:t>）</w:t>
            </w:r>
          </w:p>
          <w:p w14:paraId="67AC7451" w14:textId="77777777" w:rsidR="00210428" w:rsidRPr="00792912" w:rsidRDefault="005C65EB">
            <w:pPr>
              <w:snapToGrid w:val="0"/>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6.投标人直接管理关系信息表（格式后附）；（</w:t>
            </w:r>
            <w:r w:rsidRPr="00792912">
              <w:rPr>
                <w:rFonts w:asciiTheme="minorEastAsia" w:eastAsiaTheme="minorEastAsia" w:hAnsiTheme="minorEastAsia" w:cstheme="minorEastAsia" w:hint="eastAsia"/>
                <w:b/>
                <w:color w:val="000000" w:themeColor="text1"/>
                <w:szCs w:val="21"/>
              </w:rPr>
              <w:t>必须提供，否则按无效投标处理</w:t>
            </w:r>
            <w:r w:rsidRPr="00792912">
              <w:rPr>
                <w:rFonts w:asciiTheme="minorEastAsia" w:eastAsiaTheme="minorEastAsia" w:hAnsiTheme="minorEastAsia" w:cstheme="minorEastAsia" w:hint="eastAsia"/>
                <w:color w:val="000000" w:themeColor="text1"/>
                <w:szCs w:val="21"/>
              </w:rPr>
              <w:t>）</w:t>
            </w:r>
          </w:p>
          <w:p w14:paraId="5DF72BFA" w14:textId="77777777" w:rsidR="00210428" w:rsidRPr="00792912" w:rsidRDefault="005C65EB">
            <w:pPr>
              <w:snapToGrid w:val="0"/>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7.投标声明（格式后附）；（</w:t>
            </w:r>
            <w:r w:rsidRPr="00792912">
              <w:rPr>
                <w:rFonts w:asciiTheme="minorEastAsia" w:eastAsiaTheme="minorEastAsia" w:hAnsiTheme="minorEastAsia" w:cstheme="minorEastAsia" w:hint="eastAsia"/>
                <w:b/>
                <w:color w:val="000000" w:themeColor="text1"/>
                <w:szCs w:val="21"/>
              </w:rPr>
              <w:t>必须提供，否则按无效投标处理</w:t>
            </w:r>
            <w:r w:rsidRPr="00792912">
              <w:rPr>
                <w:rFonts w:asciiTheme="minorEastAsia" w:eastAsiaTheme="minorEastAsia" w:hAnsiTheme="minorEastAsia" w:cstheme="minorEastAsia" w:hint="eastAsia"/>
                <w:color w:val="000000" w:themeColor="text1"/>
                <w:szCs w:val="21"/>
              </w:rPr>
              <w:t>）</w:t>
            </w:r>
          </w:p>
          <w:p w14:paraId="6E5F0CE1" w14:textId="6E136BAF" w:rsidR="00210428" w:rsidRPr="00792912" w:rsidRDefault="005C65EB">
            <w:pPr>
              <w:snapToGrid w:val="0"/>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8.</w:t>
            </w:r>
            <w:r w:rsidRPr="00792912">
              <w:rPr>
                <w:rFonts w:ascii="宋体" w:hAnsi="宋体" w:cs="宋体" w:hint="eastAsia"/>
                <w:color w:val="000000" w:themeColor="text1"/>
                <w:szCs w:val="21"/>
              </w:rPr>
              <w:t>项目人员根据招标公告对应的特定资格要求设置投标人提供的资格证明材料：</w:t>
            </w:r>
            <w:r w:rsidRPr="00792912">
              <w:rPr>
                <w:rFonts w:hint="eastAsia"/>
                <w:color w:val="000000" w:themeColor="text1"/>
              </w:rPr>
              <w:t>分标</w:t>
            </w:r>
            <w:r w:rsidR="00AE61E9" w:rsidRPr="00792912">
              <w:rPr>
                <w:rFonts w:hint="eastAsia"/>
                <w:color w:val="000000" w:themeColor="text1"/>
              </w:rPr>
              <w:t>3</w:t>
            </w:r>
            <w:r w:rsidRPr="00792912">
              <w:rPr>
                <w:rFonts w:hint="eastAsia"/>
                <w:color w:val="000000" w:themeColor="text1"/>
              </w:rPr>
              <w:t>：投标人必须</w:t>
            </w:r>
            <w:r w:rsidRPr="00792912">
              <w:rPr>
                <w:rFonts w:ascii="宋体" w:hAnsi="宋体" w:hint="eastAsia"/>
                <w:color w:val="000000" w:themeColor="text1"/>
                <w:szCs w:val="21"/>
              </w:rPr>
              <w:t>提供危险品化学品经营许可证和非药品类易制毒化学品经营备案证明复印件</w:t>
            </w:r>
            <w:r w:rsidRPr="00792912">
              <w:rPr>
                <w:rFonts w:ascii="宋体" w:hAnsi="宋体" w:cs="宋体" w:hint="eastAsia"/>
                <w:color w:val="000000" w:themeColor="text1"/>
                <w:szCs w:val="21"/>
              </w:rPr>
              <w:t>；</w:t>
            </w:r>
            <w:r w:rsidRPr="00792912">
              <w:rPr>
                <w:rFonts w:ascii="宋体" w:hAnsi="宋体" w:cs="宋体" w:hint="eastAsia"/>
                <w:b/>
                <w:color w:val="000000" w:themeColor="text1"/>
                <w:szCs w:val="21"/>
              </w:rPr>
              <w:t>（招标</w:t>
            </w:r>
            <w:r w:rsidRPr="00792912">
              <w:rPr>
                <w:rFonts w:ascii="宋体" w:hAnsi="宋体" w:cs="宋体"/>
                <w:b/>
                <w:color w:val="000000" w:themeColor="text1"/>
                <w:szCs w:val="21"/>
              </w:rPr>
              <w:t>公告有要求</w:t>
            </w:r>
            <w:r w:rsidRPr="00792912">
              <w:rPr>
                <w:rFonts w:ascii="宋体" w:hAnsi="宋体" w:cs="宋体" w:hint="eastAsia"/>
                <w:b/>
                <w:color w:val="000000" w:themeColor="text1"/>
                <w:szCs w:val="21"/>
              </w:rPr>
              <w:t>时必须提供，否则按无效投标处理）</w:t>
            </w:r>
          </w:p>
          <w:p w14:paraId="4F7E05A1" w14:textId="77777777" w:rsidR="00210428" w:rsidRPr="00792912" w:rsidRDefault="005C65EB">
            <w:pPr>
              <w:snapToGrid w:val="0"/>
              <w:spacing w:line="400" w:lineRule="exact"/>
              <w:jc w:val="left"/>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color w:val="000000" w:themeColor="text1"/>
                <w:szCs w:val="21"/>
              </w:rPr>
              <w:t>9.联合体协议书（格式后附）；（</w:t>
            </w:r>
            <w:r w:rsidRPr="00792912">
              <w:rPr>
                <w:rFonts w:asciiTheme="minorEastAsia" w:eastAsiaTheme="minorEastAsia" w:hAnsiTheme="minorEastAsia" w:cstheme="minorEastAsia" w:hint="eastAsia"/>
                <w:b/>
                <w:color w:val="000000" w:themeColor="text1"/>
                <w:szCs w:val="21"/>
              </w:rPr>
              <w:t>联合体投标时必须提供，否则按无效投标处理</w:t>
            </w:r>
            <w:r w:rsidRPr="00792912">
              <w:rPr>
                <w:rFonts w:asciiTheme="minorEastAsia" w:eastAsiaTheme="minorEastAsia" w:hAnsiTheme="minorEastAsia" w:cstheme="minorEastAsia" w:hint="eastAsia"/>
                <w:color w:val="000000" w:themeColor="text1"/>
                <w:szCs w:val="21"/>
              </w:rPr>
              <w:t>）</w:t>
            </w:r>
          </w:p>
          <w:p w14:paraId="30AACEED" w14:textId="77777777" w:rsidR="00210428" w:rsidRPr="00792912" w:rsidRDefault="005C65EB">
            <w:pPr>
              <w:snapToGrid w:val="0"/>
              <w:spacing w:line="400" w:lineRule="exact"/>
              <w:jc w:val="left"/>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color w:val="000000" w:themeColor="text1"/>
                <w:szCs w:val="21"/>
              </w:rPr>
              <w:t>10.除招标文件规定必须提供以外，投标人认为需要提供的其他证明材料。</w:t>
            </w:r>
          </w:p>
          <w:p w14:paraId="23D120FB" w14:textId="77777777" w:rsidR="00210428" w:rsidRPr="00792912" w:rsidRDefault="00210428">
            <w:pPr>
              <w:snapToGrid w:val="0"/>
              <w:spacing w:line="400" w:lineRule="exact"/>
              <w:ind w:left="413"/>
              <w:jc w:val="left"/>
              <w:rPr>
                <w:rFonts w:asciiTheme="minorEastAsia" w:eastAsiaTheme="minorEastAsia" w:hAnsiTheme="minorEastAsia" w:cstheme="minorEastAsia" w:hint="eastAsia"/>
                <w:color w:val="000000" w:themeColor="text1"/>
                <w:szCs w:val="21"/>
              </w:rPr>
            </w:pPr>
          </w:p>
          <w:p w14:paraId="28EB1095" w14:textId="77777777" w:rsidR="00210428" w:rsidRPr="00792912" w:rsidRDefault="005C65EB">
            <w:pPr>
              <w:snapToGrid w:val="0"/>
              <w:spacing w:line="400" w:lineRule="exact"/>
              <w:jc w:val="left"/>
              <w:rPr>
                <w:rFonts w:asciiTheme="minorEastAsia" w:eastAsiaTheme="minorEastAsia" w:hAnsiTheme="minorEastAsia" w:cstheme="minorEastAsia" w:hint="eastAsia"/>
                <w:b/>
                <w:bCs/>
                <w:color w:val="000000" w:themeColor="text1"/>
                <w:szCs w:val="21"/>
              </w:rPr>
            </w:pPr>
            <w:r w:rsidRPr="00792912">
              <w:rPr>
                <w:rFonts w:asciiTheme="minorEastAsia" w:eastAsiaTheme="minorEastAsia" w:hAnsiTheme="minorEastAsia" w:cstheme="minorEastAsia" w:hint="eastAsia"/>
                <w:b/>
                <w:bCs/>
                <w:color w:val="000000" w:themeColor="text1"/>
                <w:szCs w:val="21"/>
              </w:rPr>
              <w:t>注：</w:t>
            </w:r>
          </w:p>
          <w:p w14:paraId="5CE7DDF9" w14:textId="77777777" w:rsidR="00210428" w:rsidRPr="00792912" w:rsidRDefault="005C65EB">
            <w:pPr>
              <w:snapToGrid w:val="0"/>
              <w:spacing w:line="400" w:lineRule="exact"/>
              <w:jc w:val="left"/>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bCs/>
                <w:color w:val="000000" w:themeColor="text1"/>
                <w:szCs w:val="21"/>
              </w:rPr>
              <w:t>1.以上标明“必须提供”的材料，格式</w:t>
            </w:r>
            <w:r w:rsidRPr="00792912">
              <w:rPr>
                <w:rFonts w:asciiTheme="minorEastAsia" w:eastAsiaTheme="minorEastAsia" w:hAnsiTheme="minorEastAsia" w:cstheme="minorEastAsia" w:hint="eastAsia"/>
                <w:b/>
                <w:color w:val="000000" w:themeColor="text1"/>
                <w:szCs w:val="21"/>
              </w:rPr>
              <w:t>中有要求法定代表人或者委托代理人签字的，必须按要求签字并加盖投标人电子签章</w:t>
            </w:r>
            <w:r w:rsidRPr="00792912">
              <w:rPr>
                <w:rFonts w:asciiTheme="minorEastAsia" w:eastAsiaTheme="minorEastAsia" w:hAnsiTheme="minorEastAsia" w:cstheme="minorEastAsia" w:hint="eastAsia"/>
                <w:b/>
                <w:bCs/>
                <w:color w:val="000000" w:themeColor="text1"/>
                <w:szCs w:val="21"/>
              </w:rPr>
              <w:t>，否则按无效投标</w:t>
            </w:r>
            <w:r w:rsidRPr="00792912">
              <w:rPr>
                <w:rFonts w:asciiTheme="minorEastAsia" w:eastAsiaTheme="minorEastAsia" w:hAnsiTheme="minorEastAsia" w:cstheme="minorEastAsia" w:hint="eastAsia"/>
                <w:b/>
                <w:color w:val="000000" w:themeColor="text1"/>
                <w:szCs w:val="21"/>
              </w:rPr>
              <w:t>处理。</w:t>
            </w:r>
          </w:p>
          <w:p w14:paraId="463B7BFD" w14:textId="77777777" w:rsidR="00210428" w:rsidRPr="00792912" w:rsidRDefault="005C65EB">
            <w:pPr>
              <w:snapToGrid w:val="0"/>
              <w:spacing w:line="400" w:lineRule="exact"/>
              <w:jc w:val="left"/>
              <w:rPr>
                <w:rFonts w:asciiTheme="minorEastAsia" w:eastAsiaTheme="minorEastAsia" w:hAnsiTheme="minorEastAsia" w:cstheme="minorEastAsia" w:hint="eastAsia"/>
                <w:b/>
                <w:bCs/>
                <w:color w:val="000000" w:themeColor="text1"/>
                <w:szCs w:val="21"/>
              </w:rPr>
            </w:pPr>
            <w:r w:rsidRPr="00792912">
              <w:rPr>
                <w:rFonts w:asciiTheme="minorEastAsia" w:eastAsiaTheme="minorEastAsia" w:hAnsiTheme="minorEastAsia" w:cstheme="minorEastAsia" w:hint="eastAsia"/>
                <w:b/>
                <w:bCs/>
                <w:color w:val="000000" w:themeColor="text1"/>
                <w:szCs w:val="21"/>
              </w:rPr>
              <w:t>2.联合体投标时，第1-6、8项资格证明文件联合体各方均必须分别提供，</w:t>
            </w:r>
            <w:r w:rsidRPr="00792912">
              <w:rPr>
                <w:rFonts w:asciiTheme="minorEastAsia" w:eastAsiaTheme="minorEastAsia" w:hAnsiTheme="minorEastAsia" w:cstheme="minorEastAsia" w:hint="eastAsia"/>
                <w:b/>
                <w:color w:val="000000" w:themeColor="text1"/>
                <w:szCs w:val="21"/>
              </w:rPr>
              <w:t>并由联合体牵头人加盖电子签章，规定签字处签字</w:t>
            </w:r>
            <w:r w:rsidRPr="00792912">
              <w:rPr>
                <w:rFonts w:asciiTheme="minorEastAsia" w:eastAsiaTheme="minorEastAsia" w:hAnsiTheme="minorEastAsia" w:cstheme="minorEastAsia" w:hint="eastAsia"/>
                <w:b/>
                <w:bCs/>
                <w:color w:val="000000" w:themeColor="text1"/>
                <w:szCs w:val="21"/>
              </w:rPr>
              <w:t>（或者电子签名），否则按无效投标</w:t>
            </w:r>
            <w:r w:rsidRPr="00792912">
              <w:rPr>
                <w:rFonts w:asciiTheme="minorEastAsia" w:eastAsiaTheme="minorEastAsia" w:hAnsiTheme="minorEastAsia" w:cstheme="minorEastAsia" w:hint="eastAsia"/>
                <w:b/>
                <w:color w:val="000000" w:themeColor="text1"/>
                <w:szCs w:val="21"/>
              </w:rPr>
              <w:t>处理</w:t>
            </w:r>
            <w:r w:rsidRPr="00792912">
              <w:rPr>
                <w:rFonts w:asciiTheme="minorEastAsia" w:eastAsiaTheme="minorEastAsia" w:hAnsiTheme="minorEastAsia" w:cstheme="minorEastAsia" w:hint="eastAsia"/>
                <w:b/>
                <w:bCs/>
                <w:color w:val="000000" w:themeColor="text1"/>
                <w:szCs w:val="21"/>
              </w:rPr>
              <w:t>。</w:t>
            </w:r>
          </w:p>
        </w:tc>
      </w:tr>
      <w:tr w:rsidR="00792912" w:rsidRPr="00792912" w14:paraId="0D7B61CD" w14:textId="77777777">
        <w:tc>
          <w:tcPr>
            <w:tcW w:w="978" w:type="dxa"/>
            <w:vMerge/>
            <w:tcBorders>
              <w:left w:val="single" w:sz="4" w:space="0" w:color="auto"/>
              <w:right w:val="single" w:sz="4" w:space="0" w:color="auto"/>
            </w:tcBorders>
            <w:vAlign w:val="center"/>
          </w:tcPr>
          <w:p w14:paraId="583D2ADD" w14:textId="77777777" w:rsidR="00210428" w:rsidRPr="00792912" w:rsidRDefault="00210428">
            <w:pPr>
              <w:spacing w:line="400" w:lineRule="exact"/>
              <w:rPr>
                <w:rFonts w:asciiTheme="minorEastAsia" w:eastAsiaTheme="minorEastAsia" w:hAnsiTheme="minorEastAsia" w:cstheme="minorEastAsia" w:hint="eastAsia"/>
                <w:color w:val="000000" w:themeColor="text1"/>
                <w:szCs w:val="21"/>
              </w:rPr>
            </w:pPr>
            <w:bookmarkStart w:id="55" w:name="_13.3"/>
            <w:bookmarkEnd w:id="55"/>
          </w:p>
        </w:tc>
        <w:tc>
          <w:tcPr>
            <w:tcW w:w="8175" w:type="dxa"/>
            <w:tcBorders>
              <w:top w:val="single" w:sz="4" w:space="0" w:color="auto"/>
              <w:left w:val="single" w:sz="4" w:space="0" w:color="auto"/>
              <w:bottom w:val="single" w:sz="4" w:space="0" w:color="auto"/>
              <w:right w:val="single" w:sz="4" w:space="0" w:color="auto"/>
            </w:tcBorders>
            <w:vAlign w:val="center"/>
          </w:tcPr>
          <w:p w14:paraId="3DA233AE" w14:textId="77777777" w:rsidR="00210428" w:rsidRPr="00792912" w:rsidRDefault="005C65EB">
            <w:pPr>
              <w:snapToGrid w:val="0"/>
              <w:spacing w:line="400" w:lineRule="exact"/>
              <w:jc w:val="left"/>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kern w:val="0"/>
                <w:szCs w:val="21"/>
                <w:u w:val="single"/>
              </w:rPr>
              <w:t>商务及技术文件</w:t>
            </w:r>
            <w:r w:rsidRPr="00792912">
              <w:rPr>
                <w:rFonts w:asciiTheme="minorEastAsia" w:eastAsiaTheme="minorEastAsia" w:hAnsiTheme="minorEastAsia" w:cstheme="minorEastAsia" w:hint="eastAsia"/>
                <w:b/>
                <w:color w:val="000000" w:themeColor="text1"/>
                <w:szCs w:val="21"/>
              </w:rPr>
              <w:t>：</w:t>
            </w:r>
          </w:p>
          <w:p w14:paraId="12A57A6C" w14:textId="77777777" w:rsidR="00210428" w:rsidRPr="00792912" w:rsidRDefault="005C65EB">
            <w:pPr>
              <w:snapToGrid w:val="0"/>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1.无串通投标行为的承诺函（格式后附）；（</w:t>
            </w:r>
            <w:r w:rsidRPr="00792912">
              <w:rPr>
                <w:rFonts w:asciiTheme="minorEastAsia" w:eastAsiaTheme="minorEastAsia" w:hAnsiTheme="minorEastAsia" w:cstheme="minorEastAsia" w:hint="eastAsia"/>
                <w:b/>
                <w:color w:val="000000" w:themeColor="text1"/>
                <w:szCs w:val="21"/>
              </w:rPr>
              <w:t>必须提供，否则按无效投标处理</w:t>
            </w:r>
            <w:r w:rsidRPr="00792912">
              <w:rPr>
                <w:rFonts w:asciiTheme="minorEastAsia" w:eastAsiaTheme="minorEastAsia" w:hAnsiTheme="minorEastAsia" w:cstheme="minorEastAsia" w:hint="eastAsia"/>
                <w:color w:val="000000" w:themeColor="text1"/>
                <w:szCs w:val="21"/>
              </w:rPr>
              <w:t>）</w:t>
            </w:r>
          </w:p>
          <w:p w14:paraId="71563D66" w14:textId="77777777" w:rsidR="00210428" w:rsidRPr="00792912" w:rsidRDefault="005C65EB">
            <w:pPr>
              <w:snapToGrid w:val="0"/>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2.投标保证金提交凭证；（</w:t>
            </w:r>
            <w:r w:rsidRPr="00792912">
              <w:rPr>
                <w:rFonts w:asciiTheme="minorEastAsia" w:eastAsiaTheme="minorEastAsia" w:hAnsiTheme="minorEastAsia" w:cstheme="minorEastAsia" w:hint="eastAsia"/>
                <w:b/>
                <w:bCs/>
                <w:color w:val="000000" w:themeColor="text1"/>
                <w:szCs w:val="21"/>
              </w:rPr>
              <w:t>如要求提交投标保证金的则必须提供</w:t>
            </w:r>
            <w:r w:rsidRPr="00792912">
              <w:rPr>
                <w:rFonts w:asciiTheme="minorEastAsia" w:eastAsiaTheme="minorEastAsia" w:hAnsiTheme="minorEastAsia" w:cstheme="minorEastAsia" w:hint="eastAsia"/>
                <w:b/>
                <w:color w:val="000000" w:themeColor="text1"/>
                <w:szCs w:val="21"/>
              </w:rPr>
              <w:t>，否则按无效投标处理</w:t>
            </w:r>
            <w:r w:rsidRPr="00792912">
              <w:rPr>
                <w:rFonts w:asciiTheme="minorEastAsia" w:eastAsiaTheme="minorEastAsia" w:hAnsiTheme="minorEastAsia" w:cstheme="minorEastAsia" w:hint="eastAsia"/>
                <w:color w:val="000000" w:themeColor="text1"/>
                <w:szCs w:val="21"/>
              </w:rPr>
              <w:t>）</w:t>
            </w:r>
          </w:p>
          <w:p w14:paraId="147E6CCA" w14:textId="77777777" w:rsidR="00210428" w:rsidRPr="00792912" w:rsidRDefault="005C65EB">
            <w:pPr>
              <w:snapToGrid w:val="0"/>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3.法定代表人身份证明及法定代表人有效身份证正反面复印件（格式后附）；（</w:t>
            </w:r>
            <w:r w:rsidRPr="00792912">
              <w:rPr>
                <w:rFonts w:asciiTheme="minorEastAsia" w:eastAsiaTheme="minorEastAsia" w:hAnsiTheme="minorEastAsia" w:cstheme="minorEastAsia" w:hint="eastAsia"/>
                <w:b/>
                <w:bCs/>
                <w:color w:val="000000" w:themeColor="text1"/>
                <w:szCs w:val="21"/>
              </w:rPr>
              <w:t>除自然人投标外</w:t>
            </w:r>
            <w:r w:rsidRPr="00792912">
              <w:rPr>
                <w:rFonts w:asciiTheme="minorEastAsia" w:eastAsiaTheme="minorEastAsia" w:hAnsiTheme="minorEastAsia" w:cstheme="minorEastAsia" w:hint="eastAsia"/>
                <w:b/>
                <w:color w:val="000000" w:themeColor="text1"/>
                <w:szCs w:val="21"/>
              </w:rPr>
              <w:t>必须提供，否则按无效投标处理</w:t>
            </w:r>
            <w:r w:rsidRPr="00792912">
              <w:rPr>
                <w:rFonts w:asciiTheme="minorEastAsia" w:eastAsiaTheme="minorEastAsia" w:hAnsiTheme="minorEastAsia" w:cstheme="minorEastAsia" w:hint="eastAsia"/>
                <w:color w:val="000000" w:themeColor="text1"/>
                <w:szCs w:val="21"/>
              </w:rPr>
              <w:t>）</w:t>
            </w:r>
          </w:p>
          <w:p w14:paraId="5120493D" w14:textId="77777777" w:rsidR="00210428" w:rsidRPr="00792912" w:rsidRDefault="005C65EB">
            <w:pPr>
              <w:snapToGrid w:val="0"/>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4.授权委托书及委托代理人有效身份证正反面复印件（格式后附）；（</w:t>
            </w:r>
            <w:r w:rsidRPr="00792912">
              <w:rPr>
                <w:rFonts w:asciiTheme="minorEastAsia" w:eastAsiaTheme="minorEastAsia" w:hAnsiTheme="minorEastAsia" w:cstheme="minorEastAsia" w:hint="eastAsia"/>
                <w:b/>
                <w:color w:val="000000" w:themeColor="text1"/>
                <w:szCs w:val="21"/>
              </w:rPr>
              <w:t>委托时必须提供，否则按无效投标处理</w:t>
            </w:r>
            <w:r w:rsidRPr="00792912">
              <w:rPr>
                <w:rFonts w:asciiTheme="minorEastAsia" w:eastAsiaTheme="minorEastAsia" w:hAnsiTheme="minorEastAsia" w:cstheme="minorEastAsia" w:hint="eastAsia"/>
                <w:color w:val="000000" w:themeColor="text1"/>
                <w:szCs w:val="21"/>
              </w:rPr>
              <w:t>）</w:t>
            </w:r>
          </w:p>
          <w:p w14:paraId="5EA68A6A" w14:textId="77777777" w:rsidR="00210428" w:rsidRPr="00792912" w:rsidRDefault="005C65EB">
            <w:pPr>
              <w:snapToGrid w:val="0"/>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5.商务要求偏离表（格式后附）；（</w:t>
            </w:r>
            <w:r w:rsidRPr="00792912">
              <w:rPr>
                <w:rFonts w:asciiTheme="minorEastAsia" w:eastAsiaTheme="minorEastAsia" w:hAnsiTheme="minorEastAsia" w:cstheme="minorEastAsia" w:hint="eastAsia"/>
                <w:b/>
                <w:color w:val="000000" w:themeColor="text1"/>
                <w:szCs w:val="21"/>
              </w:rPr>
              <w:t>必须提供，否则按无效投标处理</w:t>
            </w:r>
            <w:r w:rsidRPr="00792912">
              <w:rPr>
                <w:rFonts w:asciiTheme="minorEastAsia" w:eastAsiaTheme="minorEastAsia" w:hAnsiTheme="minorEastAsia" w:cstheme="minorEastAsia" w:hint="eastAsia"/>
                <w:color w:val="000000" w:themeColor="text1"/>
                <w:szCs w:val="21"/>
              </w:rPr>
              <w:t>）</w:t>
            </w:r>
          </w:p>
          <w:p w14:paraId="3618FBDF" w14:textId="77777777" w:rsidR="00210428" w:rsidRPr="00792912" w:rsidRDefault="005C65EB">
            <w:pPr>
              <w:snapToGrid w:val="0"/>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6.售后服务承诺（格式自拟）；（</w:t>
            </w:r>
            <w:r w:rsidRPr="00792912">
              <w:rPr>
                <w:rFonts w:asciiTheme="minorEastAsia" w:eastAsiaTheme="minorEastAsia" w:hAnsiTheme="minorEastAsia" w:cstheme="minorEastAsia" w:hint="eastAsia"/>
                <w:b/>
                <w:color w:val="000000" w:themeColor="text1"/>
                <w:szCs w:val="21"/>
              </w:rPr>
              <w:t>必须提供，否则按无效投标处理</w:t>
            </w:r>
            <w:r w:rsidRPr="00792912">
              <w:rPr>
                <w:rFonts w:asciiTheme="minorEastAsia" w:eastAsiaTheme="minorEastAsia" w:hAnsiTheme="minorEastAsia" w:cstheme="minorEastAsia" w:hint="eastAsia"/>
                <w:color w:val="000000" w:themeColor="text1"/>
                <w:szCs w:val="21"/>
              </w:rPr>
              <w:t>）</w:t>
            </w:r>
          </w:p>
          <w:p w14:paraId="77835B0C" w14:textId="77777777" w:rsidR="00210428" w:rsidRPr="00792912" w:rsidRDefault="005C65EB">
            <w:pPr>
              <w:snapToGrid w:val="0"/>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7.投标人情况介绍（格式自拟）；</w:t>
            </w:r>
          </w:p>
          <w:p w14:paraId="0548CEAE" w14:textId="77777777" w:rsidR="00210428" w:rsidRPr="00792912" w:rsidRDefault="005C65EB">
            <w:pPr>
              <w:snapToGrid w:val="0"/>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8.联合体协议书（格式后附）；（</w:t>
            </w:r>
            <w:r w:rsidRPr="00792912">
              <w:rPr>
                <w:rFonts w:asciiTheme="minorEastAsia" w:eastAsiaTheme="minorEastAsia" w:hAnsiTheme="minorEastAsia" w:cstheme="minorEastAsia" w:hint="eastAsia"/>
                <w:b/>
                <w:color w:val="000000" w:themeColor="text1"/>
                <w:szCs w:val="21"/>
              </w:rPr>
              <w:t>联合体投标时必须提供，否则按无效投标处理</w:t>
            </w:r>
            <w:r w:rsidRPr="00792912">
              <w:rPr>
                <w:rFonts w:asciiTheme="minorEastAsia" w:eastAsiaTheme="minorEastAsia" w:hAnsiTheme="minorEastAsia" w:cstheme="minorEastAsia" w:hint="eastAsia"/>
                <w:color w:val="000000" w:themeColor="text1"/>
                <w:szCs w:val="21"/>
              </w:rPr>
              <w:t>）</w:t>
            </w:r>
          </w:p>
          <w:p w14:paraId="552D8B4D" w14:textId="77777777" w:rsidR="00210428" w:rsidRPr="00792912" w:rsidRDefault="005C65EB">
            <w:pPr>
              <w:snapToGrid w:val="0"/>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9.代理服务费承诺书（格式后附）；</w:t>
            </w:r>
          </w:p>
          <w:p w14:paraId="4F45FB9D" w14:textId="77777777" w:rsidR="00210428" w:rsidRPr="00792912" w:rsidRDefault="005C65EB">
            <w:pPr>
              <w:snapToGrid w:val="0"/>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10.技术要求偏离表（格式后附）；（</w:t>
            </w:r>
            <w:r w:rsidRPr="00792912">
              <w:rPr>
                <w:rFonts w:asciiTheme="minorEastAsia" w:eastAsiaTheme="minorEastAsia" w:hAnsiTheme="minorEastAsia" w:cstheme="minorEastAsia" w:hint="eastAsia"/>
                <w:b/>
                <w:color w:val="000000" w:themeColor="text1"/>
                <w:szCs w:val="21"/>
              </w:rPr>
              <w:t>必须提供，否则按无效投标处理</w:t>
            </w:r>
            <w:r w:rsidRPr="00792912">
              <w:rPr>
                <w:rFonts w:asciiTheme="minorEastAsia" w:eastAsiaTheme="minorEastAsia" w:hAnsiTheme="minorEastAsia" w:cstheme="minorEastAsia" w:hint="eastAsia"/>
                <w:color w:val="000000" w:themeColor="text1"/>
                <w:szCs w:val="21"/>
              </w:rPr>
              <w:t>）</w:t>
            </w:r>
          </w:p>
          <w:p w14:paraId="4AD28C6D" w14:textId="77777777" w:rsidR="00210428" w:rsidRPr="00792912" w:rsidRDefault="005C65EB">
            <w:pPr>
              <w:snapToGrid w:val="0"/>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lastRenderedPageBreak/>
              <w:t>11.技术服务方案</w:t>
            </w:r>
            <w:r w:rsidRPr="00792912">
              <w:rPr>
                <w:rFonts w:ascii="宋体" w:hAnsi="宋体" w:hint="eastAsia"/>
                <w:color w:val="000000" w:themeColor="text1"/>
                <w:szCs w:val="21"/>
              </w:rPr>
              <w:t>项目实施方案（格式自拟）[供货方案、售后服务方案、质量保证措施及承诺、应急处理方案等）]</w:t>
            </w:r>
            <w:r w:rsidRPr="00792912">
              <w:rPr>
                <w:rFonts w:asciiTheme="minorEastAsia" w:eastAsiaTheme="minorEastAsia" w:hAnsiTheme="minorEastAsia" w:cstheme="minorEastAsia" w:hint="eastAsia"/>
                <w:color w:val="000000" w:themeColor="text1"/>
                <w:szCs w:val="21"/>
              </w:rPr>
              <w:t xml:space="preserve">； </w:t>
            </w:r>
          </w:p>
          <w:p w14:paraId="0A621C00" w14:textId="77777777" w:rsidR="00210428" w:rsidRPr="00792912" w:rsidRDefault="005C65EB">
            <w:pPr>
              <w:snapToGrid w:val="0"/>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 xml:space="preserve">12.项目实施人员一览表（格式后附）； </w:t>
            </w:r>
          </w:p>
          <w:p w14:paraId="70D8DCC7" w14:textId="77777777" w:rsidR="00210428" w:rsidRPr="00792912" w:rsidRDefault="005C65EB">
            <w:pPr>
              <w:pStyle w:val="a0"/>
              <w:rPr>
                <w:rFonts w:asciiTheme="minorEastAsia" w:eastAsiaTheme="minorEastAsia" w:hAnsiTheme="minorEastAsia" w:cstheme="minorEastAsia" w:hint="eastAsia"/>
                <w:color w:val="000000" w:themeColor="text1"/>
                <w:kern w:val="2"/>
                <w:sz w:val="21"/>
                <w:szCs w:val="21"/>
              </w:rPr>
            </w:pPr>
            <w:r w:rsidRPr="00792912">
              <w:rPr>
                <w:rFonts w:asciiTheme="minorEastAsia" w:eastAsiaTheme="minorEastAsia" w:hAnsiTheme="minorEastAsia" w:cstheme="minorEastAsia" w:hint="eastAsia"/>
                <w:color w:val="000000" w:themeColor="text1"/>
                <w:kern w:val="2"/>
                <w:sz w:val="21"/>
                <w:szCs w:val="21"/>
              </w:rPr>
              <w:t>13.生产厂家有效的授权原件登记表格式</w:t>
            </w:r>
            <w:r w:rsidRPr="00792912">
              <w:rPr>
                <w:rFonts w:asciiTheme="minorEastAsia" w:eastAsiaTheme="minorEastAsia" w:hAnsiTheme="minorEastAsia" w:cstheme="minorEastAsia" w:hint="eastAsia"/>
                <w:color w:val="000000" w:themeColor="text1"/>
                <w:szCs w:val="21"/>
              </w:rPr>
              <w:t>（格式后附）；</w:t>
            </w:r>
          </w:p>
          <w:p w14:paraId="4A9AA1A6" w14:textId="77777777" w:rsidR="00210428" w:rsidRPr="00792912" w:rsidRDefault="005C65EB">
            <w:pPr>
              <w:snapToGrid w:val="0"/>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14.投标人对本项目的合理化建议和改进措施（格式自拟）；</w:t>
            </w:r>
          </w:p>
          <w:p w14:paraId="293831C0" w14:textId="77777777" w:rsidR="00210428" w:rsidRPr="00792912" w:rsidRDefault="005C65EB">
            <w:pPr>
              <w:snapToGrid w:val="0"/>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15.除招标文件规定必须提供以外，投标人认为需要提供的其他证明材料（格式自拟）。（投标人根据“第二章 采购需求”及“第四章 评标方法及评标标准”提供有关证明材料）。</w:t>
            </w:r>
          </w:p>
          <w:p w14:paraId="6BD9616C" w14:textId="77777777" w:rsidR="00210428" w:rsidRPr="00792912" w:rsidRDefault="005C65EB">
            <w:pPr>
              <w:snapToGrid w:val="0"/>
              <w:spacing w:line="400" w:lineRule="exact"/>
              <w:jc w:val="left"/>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bCs/>
                <w:color w:val="000000" w:themeColor="text1"/>
                <w:szCs w:val="21"/>
              </w:rPr>
              <w:t>注：以上标明“必须提供”的材料，格式</w:t>
            </w:r>
            <w:r w:rsidRPr="00792912">
              <w:rPr>
                <w:rFonts w:asciiTheme="minorEastAsia" w:eastAsiaTheme="minorEastAsia" w:hAnsiTheme="minorEastAsia" w:cstheme="minorEastAsia" w:hint="eastAsia"/>
                <w:b/>
                <w:color w:val="000000" w:themeColor="text1"/>
                <w:szCs w:val="21"/>
              </w:rPr>
              <w:t>中有要求法定代表人或者委托代理人签字的，必须按要求签字并加盖投标人电子签章</w:t>
            </w:r>
            <w:r w:rsidRPr="00792912">
              <w:rPr>
                <w:rFonts w:asciiTheme="minorEastAsia" w:eastAsiaTheme="minorEastAsia" w:hAnsiTheme="minorEastAsia" w:cstheme="minorEastAsia" w:hint="eastAsia"/>
                <w:b/>
                <w:bCs/>
                <w:color w:val="000000" w:themeColor="text1"/>
                <w:szCs w:val="21"/>
              </w:rPr>
              <w:t>，否则按无效投标</w:t>
            </w:r>
            <w:r w:rsidRPr="00792912">
              <w:rPr>
                <w:rFonts w:asciiTheme="minorEastAsia" w:eastAsiaTheme="minorEastAsia" w:hAnsiTheme="minorEastAsia" w:cstheme="minorEastAsia" w:hint="eastAsia"/>
                <w:b/>
                <w:color w:val="000000" w:themeColor="text1"/>
                <w:szCs w:val="21"/>
              </w:rPr>
              <w:t>处理。</w:t>
            </w:r>
          </w:p>
        </w:tc>
      </w:tr>
      <w:tr w:rsidR="00792912" w:rsidRPr="00792912" w14:paraId="408FC6E3" w14:textId="77777777">
        <w:tc>
          <w:tcPr>
            <w:tcW w:w="978" w:type="dxa"/>
            <w:tcBorders>
              <w:top w:val="single" w:sz="4" w:space="0" w:color="auto"/>
              <w:left w:val="single" w:sz="4" w:space="0" w:color="auto"/>
              <w:bottom w:val="single" w:sz="4" w:space="0" w:color="auto"/>
              <w:right w:val="single" w:sz="4" w:space="0" w:color="auto"/>
            </w:tcBorders>
            <w:vAlign w:val="center"/>
          </w:tcPr>
          <w:p w14:paraId="5163A8CC" w14:textId="77777777" w:rsidR="00210428" w:rsidRPr="00792912" w:rsidRDefault="005C65EB">
            <w:pPr>
              <w:spacing w:line="400" w:lineRule="exact"/>
              <w:rPr>
                <w:rFonts w:asciiTheme="minorEastAsia" w:eastAsiaTheme="minorEastAsia" w:hAnsiTheme="minorEastAsia" w:cstheme="minorEastAsia" w:hint="eastAsia"/>
                <w:color w:val="000000" w:themeColor="text1"/>
                <w:szCs w:val="21"/>
              </w:rPr>
            </w:pPr>
            <w:bookmarkStart w:id="56" w:name="_13.5"/>
            <w:bookmarkStart w:id="57" w:name="_16.2"/>
            <w:bookmarkStart w:id="58" w:name="_13.4"/>
            <w:bookmarkEnd w:id="56"/>
            <w:bookmarkEnd w:id="57"/>
            <w:bookmarkEnd w:id="58"/>
            <w:r w:rsidRPr="00792912">
              <w:rPr>
                <w:rFonts w:asciiTheme="minorEastAsia" w:eastAsiaTheme="minorEastAsia" w:hAnsiTheme="minorEastAsia" w:cstheme="minorEastAsia" w:hint="eastAsia"/>
                <w:color w:val="000000" w:themeColor="text1"/>
                <w:szCs w:val="21"/>
              </w:rPr>
              <w:lastRenderedPageBreak/>
              <w:t>16</w:t>
            </w:r>
            <w:bookmarkStart w:id="59" w:name="_Hlt19693759"/>
            <w:bookmarkStart w:id="60" w:name="_Hlt19693758"/>
            <w:bookmarkStart w:id="61" w:name="_Hlt19194067"/>
            <w:bookmarkStart w:id="62" w:name="_Hlt19194066"/>
            <w:r w:rsidRPr="00792912">
              <w:rPr>
                <w:rFonts w:asciiTheme="minorEastAsia" w:eastAsiaTheme="minorEastAsia" w:hAnsiTheme="minorEastAsia" w:cstheme="minorEastAsia" w:hint="eastAsia"/>
                <w:color w:val="000000" w:themeColor="text1"/>
                <w:szCs w:val="21"/>
              </w:rPr>
              <w:t>.</w:t>
            </w:r>
            <w:bookmarkEnd w:id="59"/>
            <w:bookmarkEnd w:id="60"/>
            <w:bookmarkEnd w:id="61"/>
            <w:bookmarkEnd w:id="62"/>
            <w:r w:rsidRPr="00792912">
              <w:rPr>
                <w:rFonts w:asciiTheme="minorEastAsia" w:eastAsiaTheme="minorEastAsia" w:hAnsiTheme="minorEastAsia" w:cstheme="minorEastAsia" w:hint="eastAsia"/>
                <w:color w:val="000000" w:themeColor="text1"/>
                <w:szCs w:val="21"/>
              </w:rPr>
              <w:t>2</w:t>
            </w:r>
          </w:p>
        </w:tc>
        <w:tc>
          <w:tcPr>
            <w:tcW w:w="8175" w:type="dxa"/>
            <w:tcBorders>
              <w:top w:val="single" w:sz="4" w:space="0" w:color="auto"/>
              <w:left w:val="single" w:sz="4" w:space="0" w:color="auto"/>
              <w:bottom w:val="single" w:sz="4" w:space="0" w:color="auto"/>
              <w:right w:val="single" w:sz="4" w:space="0" w:color="auto"/>
            </w:tcBorders>
            <w:vAlign w:val="center"/>
          </w:tcPr>
          <w:p w14:paraId="774F8434" w14:textId="77777777" w:rsidR="00210428" w:rsidRPr="00792912" w:rsidRDefault="005C65EB">
            <w:pPr>
              <w:snapToGrid w:val="0"/>
              <w:spacing w:line="400" w:lineRule="exact"/>
              <w:rPr>
                <w:rFonts w:asciiTheme="minorEastAsia" w:eastAsiaTheme="minorEastAsia" w:hAnsiTheme="minorEastAsia" w:cstheme="minorEastAsia" w:hint="eastAsia"/>
                <w:b/>
                <w:i/>
                <w:color w:val="000000" w:themeColor="text1"/>
                <w:szCs w:val="21"/>
              </w:rPr>
            </w:pPr>
            <w:r w:rsidRPr="00792912">
              <w:rPr>
                <w:rFonts w:asciiTheme="minorEastAsia" w:eastAsiaTheme="minorEastAsia" w:hAnsiTheme="minorEastAsia" w:cstheme="minorEastAsia" w:hint="eastAsia"/>
                <w:color w:val="000000" w:themeColor="text1"/>
                <w:szCs w:val="21"/>
              </w:rPr>
              <w:t>投标报价是履行合同的最终价格的依据。</w:t>
            </w:r>
          </w:p>
        </w:tc>
      </w:tr>
      <w:tr w:rsidR="00792912" w:rsidRPr="00792912" w14:paraId="4C55B60C" w14:textId="77777777">
        <w:tc>
          <w:tcPr>
            <w:tcW w:w="978" w:type="dxa"/>
            <w:tcBorders>
              <w:top w:val="single" w:sz="4" w:space="0" w:color="auto"/>
              <w:left w:val="single" w:sz="4" w:space="0" w:color="auto"/>
              <w:bottom w:val="single" w:sz="4" w:space="0" w:color="auto"/>
              <w:right w:val="single" w:sz="4" w:space="0" w:color="auto"/>
            </w:tcBorders>
            <w:vAlign w:val="center"/>
          </w:tcPr>
          <w:p w14:paraId="66CDC003" w14:textId="77777777" w:rsidR="00210428" w:rsidRPr="00792912" w:rsidRDefault="005C65EB">
            <w:pPr>
              <w:spacing w:line="400" w:lineRule="exact"/>
              <w:rPr>
                <w:rFonts w:asciiTheme="minorEastAsia" w:eastAsiaTheme="minorEastAsia" w:hAnsiTheme="minorEastAsia" w:cstheme="minorEastAsia" w:hint="eastAsia"/>
                <w:color w:val="000000" w:themeColor="text1"/>
                <w:szCs w:val="21"/>
              </w:rPr>
            </w:pPr>
            <w:bookmarkStart w:id="63" w:name="_17.1"/>
            <w:bookmarkEnd w:id="63"/>
            <w:r w:rsidRPr="00792912">
              <w:rPr>
                <w:rFonts w:asciiTheme="minorEastAsia" w:eastAsiaTheme="minorEastAsia" w:hAnsiTheme="minorEastAsia" w:cstheme="minorEastAsia" w:hint="eastAsia"/>
                <w:color w:val="000000" w:themeColor="text1"/>
                <w:szCs w:val="21"/>
              </w:rPr>
              <w:t>17.2</w:t>
            </w:r>
          </w:p>
        </w:tc>
        <w:tc>
          <w:tcPr>
            <w:tcW w:w="8175" w:type="dxa"/>
            <w:tcBorders>
              <w:top w:val="single" w:sz="4" w:space="0" w:color="auto"/>
              <w:left w:val="single" w:sz="4" w:space="0" w:color="auto"/>
              <w:bottom w:val="single" w:sz="4" w:space="0" w:color="auto"/>
              <w:right w:val="single" w:sz="4" w:space="0" w:color="auto"/>
            </w:tcBorders>
            <w:vAlign w:val="center"/>
          </w:tcPr>
          <w:p w14:paraId="7E4C3337"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投标有效期：自投标截止之日起</w:t>
            </w:r>
            <w:r w:rsidRPr="00792912">
              <w:rPr>
                <w:rFonts w:asciiTheme="minorEastAsia" w:eastAsiaTheme="minorEastAsia" w:hAnsiTheme="minorEastAsia" w:cstheme="minorEastAsia" w:hint="eastAsia"/>
                <w:color w:val="000000" w:themeColor="text1"/>
                <w:szCs w:val="21"/>
                <w:u w:val="single"/>
              </w:rPr>
              <w:t>120</w:t>
            </w:r>
            <w:r w:rsidRPr="00792912">
              <w:rPr>
                <w:rFonts w:asciiTheme="minorEastAsia" w:eastAsiaTheme="minorEastAsia" w:hAnsiTheme="minorEastAsia" w:cstheme="minorEastAsia" w:hint="eastAsia"/>
                <w:color w:val="000000" w:themeColor="text1"/>
                <w:szCs w:val="21"/>
              </w:rPr>
              <w:t>日。</w:t>
            </w:r>
          </w:p>
        </w:tc>
      </w:tr>
      <w:tr w:rsidR="00792912" w:rsidRPr="00792912" w14:paraId="627292BC" w14:textId="77777777">
        <w:tc>
          <w:tcPr>
            <w:tcW w:w="978" w:type="dxa"/>
            <w:tcBorders>
              <w:top w:val="single" w:sz="4" w:space="0" w:color="auto"/>
              <w:left w:val="single" w:sz="4" w:space="0" w:color="auto"/>
              <w:bottom w:val="single" w:sz="4" w:space="0" w:color="auto"/>
              <w:right w:val="single" w:sz="4" w:space="0" w:color="auto"/>
            </w:tcBorders>
            <w:vAlign w:val="center"/>
          </w:tcPr>
          <w:p w14:paraId="0F35C7F3" w14:textId="77777777" w:rsidR="00210428" w:rsidRPr="00792912" w:rsidRDefault="005C65EB">
            <w:pPr>
              <w:spacing w:line="400" w:lineRule="exact"/>
              <w:rPr>
                <w:rFonts w:asciiTheme="minorEastAsia" w:eastAsiaTheme="minorEastAsia" w:hAnsiTheme="minorEastAsia" w:cstheme="minorEastAsia" w:hint="eastAsia"/>
                <w:color w:val="000000" w:themeColor="text1"/>
                <w:szCs w:val="21"/>
              </w:rPr>
            </w:pPr>
            <w:bookmarkStart w:id="64" w:name="_18"/>
            <w:bookmarkEnd w:id="64"/>
            <w:r w:rsidRPr="00792912">
              <w:rPr>
                <w:rFonts w:asciiTheme="minorEastAsia" w:eastAsiaTheme="minorEastAsia" w:hAnsiTheme="minorEastAsia" w:cstheme="minorEastAsia" w:hint="eastAsia"/>
                <w:color w:val="000000" w:themeColor="text1"/>
                <w:szCs w:val="21"/>
              </w:rPr>
              <w:t>18.1</w:t>
            </w:r>
          </w:p>
        </w:tc>
        <w:tc>
          <w:tcPr>
            <w:tcW w:w="8175" w:type="dxa"/>
            <w:tcBorders>
              <w:top w:val="single" w:sz="4" w:space="0" w:color="auto"/>
              <w:left w:val="single" w:sz="4" w:space="0" w:color="auto"/>
              <w:bottom w:val="single" w:sz="4" w:space="0" w:color="auto"/>
              <w:right w:val="single" w:sz="4" w:space="0" w:color="auto"/>
            </w:tcBorders>
            <w:vAlign w:val="center"/>
          </w:tcPr>
          <w:p w14:paraId="1D4463BC" w14:textId="77777777" w:rsidR="00210428" w:rsidRPr="00792912" w:rsidRDefault="005C65EB">
            <w:pPr>
              <w:autoSpaceDE w:val="0"/>
              <w:autoSpaceDN w:val="0"/>
              <w:snapToGrid w:val="0"/>
              <w:spacing w:line="400" w:lineRule="exact"/>
              <w:textAlignment w:val="bottom"/>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□本项目不收取投标保证金。</w:t>
            </w:r>
          </w:p>
          <w:p w14:paraId="63B2EE73" w14:textId="77777777" w:rsidR="00210428" w:rsidRPr="00792912" w:rsidRDefault="005C65EB">
            <w:pPr>
              <w:snapToGrid w:val="0"/>
              <w:spacing w:line="400" w:lineRule="exact"/>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color w:val="000000" w:themeColor="text1"/>
                <w:szCs w:val="21"/>
              </w:rPr>
              <w:t>√本项目收取投标保证金，具体规定详见第一章《招标公告》的“六、其他补充事宜”的“4.投标保证金”的要求。</w:t>
            </w:r>
          </w:p>
        </w:tc>
      </w:tr>
      <w:tr w:rsidR="00792912" w:rsidRPr="00792912" w14:paraId="1E74C8BF" w14:textId="77777777">
        <w:trPr>
          <w:trHeight w:val="593"/>
        </w:trPr>
        <w:tc>
          <w:tcPr>
            <w:tcW w:w="978" w:type="dxa"/>
            <w:tcBorders>
              <w:top w:val="single" w:sz="4" w:space="0" w:color="auto"/>
              <w:left w:val="single" w:sz="4" w:space="0" w:color="auto"/>
              <w:bottom w:val="single" w:sz="4" w:space="0" w:color="auto"/>
              <w:right w:val="single" w:sz="4" w:space="0" w:color="auto"/>
            </w:tcBorders>
            <w:vAlign w:val="center"/>
          </w:tcPr>
          <w:p w14:paraId="607411C8" w14:textId="77777777" w:rsidR="00210428" w:rsidRPr="00792912" w:rsidRDefault="005C65EB">
            <w:pPr>
              <w:spacing w:line="400" w:lineRule="exact"/>
              <w:jc w:val="center"/>
              <w:rPr>
                <w:rFonts w:asciiTheme="minorEastAsia" w:eastAsiaTheme="minorEastAsia" w:hAnsiTheme="minorEastAsia" w:cstheme="minorEastAsia" w:hint="eastAsia"/>
                <w:color w:val="000000" w:themeColor="text1"/>
                <w:szCs w:val="21"/>
              </w:rPr>
            </w:pPr>
            <w:bookmarkStart w:id="65" w:name="_19.2"/>
            <w:bookmarkStart w:id="66" w:name="_21.1"/>
            <w:bookmarkEnd w:id="65"/>
            <w:bookmarkEnd w:id="66"/>
            <w:r w:rsidRPr="00792912">
              <w:rPr>
                <w:rFonts w:asciiTheme="minorEastAsia" w:eastAsiaTheme="minorEastAsia" w:hAnsiTheme="minorEastAsia" w:cstheme="minorEastAsia" w:hint="eastAsia"/>
                <w:color w:val="000000" w:themeColor="text1"/>
                <w:szCs w:val="21"/>
              </w:rPr>
              <w:t>20</w:t>
            </w:r>
          </w:p>
        </w:tc>
        <w:tc>
          <w:tcPr>
            <w:tcW w:w="8175" w:type="dxa"/>
            <w:tcBorders>
              <w:top w:val="single" w:sz="4" w:space="0" w:color="auto"/>
              <w:left w:val="single" w:sz="4" w:space="0" w:color="auto"/>
              <w:bottom w:val="single" w:sz="4" w:space="0" w:color="auto"/>
              <w:right w:val="single" w:sz="4" w:space="0" w:color="auto"/>
            </w:tcBorders>
            <w:vAlign w:val="center"/>
          </w:tcPr>
          <w:p w14:paraId="5FDB1D8A" w14:textId="77777777" w:rsidR="00210428" w:rsidRPr="00792912" w:rsidRDefault="005C65EB">
            <w:pPr>
              <w:autoSpaceDE w:val="0"/>
              <w:autoSpaceDN w:val="0"/>
              <w:adjustRightInd w:val="0"/>
              <w:spacing w:line="400" w:lineRule="exact"/>
              <w:textAlignment w:val="bottom"/>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√本项目不接受电子备份投标文件；</w:t>
            </w:r>
          </w:p>
          <w:p w14:paraId="740928F2" w14:textId="77777777" w:rsidR="00210428" w:rsidRPr="00792912" w:rsidRDefault="005C65EB">
            <w:pPr>
              <w:autoSpaceDE w:val="0"/>
              <w:autoSpaceDN w:val="0"/>
              <w:snapToGrid w:val="0"/>
              <w:spacing w:line="400" w:lineRule="exact"/>
              <w:textAlignment w:val="bottom"/>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□本项目接受电子备份投标文件。</w:t>
            </w:r>
          </w:p>
        </w:tc>
      </w:tr>
      <w:tr w:rsidR="00792912" w:rsidRPr="00792912" w14:paraId="3AE1D59B" w14:textId="77777777">
        <w:trPr>
          <w:trHeight w:val="876"/>
        </w:trPr>
        <w:tc>
          <w:tcPr>
            <w:tcW w:w="978" w:type="dxa"/>
            <w:tcBorders>
              <w:top w:val="single" w:sz="4" w:space="0" w:color="auto"/>
              <w:left w:val="single" w:sz="4" w:space="0" w:color="auto"/>
              <w:bottom w:val="single" w:sz="4" w:space="0" w:color="auto"/>
              <w:right w:val="single" w:sz="4" w:space="0" w:color="auto"/>
            </w:tcBorders>
            <w:vAlign w:val="center"/>
          </w:tcPr>
          <w:p w14:paraId="0146128B" w14:textId="77777777" w:rsidR="00210428" w:rsidRPr="00792912" w:rsidRDefault="005C65EB">
            <w:pPr>
              <w:spacing w:line="400" w:lineRule="exact"/>
              <w:jc w:val="center"/>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21.1</w:t>
            </w:r>
          </w:p>
        </w:tc>
        <w:tc>
          <w:tcPr>
            <w:tcW w:w="8175" w:type="dxa"/>
            <w:tcBorders>
              <w:top w:val="single" w:sz="4" w:space="0" w:color="auto"/>
              <w:left w:val="single" w:sz="4" w:space="0" w:color="auto"/>
              <w:bottom w:val="single" w:sz="4" w:space="0" w:color="auto"/>
              <w:right w:val="single" w:sz="4" w:space="0" w:color="auto"/>
            </w:tcBorders>
            <w:vAlign w:val="center"/>
          </w:tcPr>
          <w:p w14:paraId="78421916"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szCs w:val="21"/>
                <w:u w:val="single"/>
              </w:rPr>
            </w:pPr>
            <w:r w:rsidRPr="00792912">
              <w:rPr>
                <w:rFonts w:asciiTheme="minorEastAsia" w:eastAsiaTheme="minorEastAsia" w:hAnsiTheme="minorEastAsia" w:cstheme="minorEastAsia" w:hint="eastAsia"/>
                <w:color w:val="000000" w:themeColor="text1"/>
                <w:szCs w:val="21"/>
              </w:rPr>
              <w:t>1. 提交投标文件截止时间：详见招标公告</w:t>
            </w:r>
          </w:p>
          <w:p w14:paraId="1AC962D9"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2.投标地点：详见招标公告</w:t>
            </w:r>
          </w:p>
        </w:tc>
      </w:tr>
      <w:tr w:rsidR="00792912" w:rsidRPr="00792912" w14:paraId="0B53CE6F" w14:textId="77777777">
        <w:tc>
          <w:tcPr>
            <w:tcW w:w="978" w:type="dxa"/>
            <w:tcBorders>
              <w:top w:val="single" w:sz="4" w:space="0" w:color="auto"/>
              <w:left w:val="single" w:sz="4" w:space="0" w:color="auto"/>
              <w:bottom w:val="single" w:sz="4" w:space="0" w:color="auto"/>
              <w:right w:val="single" w:sz="4" w:space="0" w:color="auto"/>
            </w:tcBorders>
            <w:vAlign w:val="center"/>
          </w:tcPr>
          <w:p w14:paraId="04CC6CAF" w14:textId="77777777" w:rsidR="00210428" w:rsidRPr="00792912" w:rsidRDefault="005C65EB">
            <w:pPr>
              <w:spacing w:line="400" w:lineRule="exact"/>
              <w:jc w:val="center"/>
              <w:rPr>
                <w:rFonts w:asciiTheme="minorEastAsia" w:eastAsiaTheme="minorEastAsia" w:hAnsiTheme="minorEastAsia" w:cstheme="minorEastAsia" w:hint="eastAsia"/>
                <w:color w:val="000000" w:themeColor="text1"/>
                <w:szCs w:val="21"/>
              </w:rPr>
            </w:pPr>
            <w:bookmarkStart w:id="67" w:name="_23"/>
            <w:bookmarkEnd w:id="67"/>
            <w:r w:rsidRPr="00792912">
              <w:rPr>
                <w:rFonts w:asciiTheme="minorEastAsia" w:eastAsiaTheme="minorEastAsia" w:hAnsiTheme="minorEastAsia" w:cstheme="minorEastAsia" w:hint="eastAsia"/>
                <w:color w:val="000000" w:themeColor="text1"/>
                <w:szCs w:val="21"/>
              </w:rPr>
              <w:t>23</w:t>
            </w:r>
          </w:p>
        </w:tc>
        <w:tc>
          <w:tcPr>
            <w:tcW w:w="8175" w:type="dxa"/>
            <w:tcBorders>
              <w:top w:val="single" w:sz="4" w:space="0" w:color="auto"/>
              <w:left w:val="single" w:sz="4" w:space="0" w:color="auto"/>
              <w:bottom w:val="single" w:sz="4" w:space="0" w:color="auto"/>
              <w:right w:val="single" w:sz="4" w:space="0" w:color="auto"/>
            </w:tcBorders>
            <w:vAlign w:val="center"/>
          </w:tcPr>
          <w:p w14:paraId="31723317"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1.开标时间：详见招标公告</w:t>
            </w:r>
          </w:p>
          <w:p w14:paraId="051ED812"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2.开标地点：详见招标公告</w:t>
            </w:r>
          </w:p>
        </w:tc>
      </w:tr>
      <w:tr w:rsidR="00792912" w:rsidRPr="00792912" w14:paraId="138E8782" w14:textId="77777777">
        <w:tc>
          <w:tcPr>
            <w:tcW w:w="978" w:type="dxa"/>
            <w:tcBorders>
              <w:top w:val="single" w:sz="4" w:space="0" w:color="auto"/>
              <w:left w:val="single" w:sz="4" w:space="0" w:color="auto"/>
              <w:bottom w:val="single" w:sz="4" w:space="0" w:color="auto"/>
              <w:right w:val="single" w:sz="4" w:space="0" w:color="auto"/>
            </w:tcBorders>
            <w:vAlign w:val="center"/>
          </w:tcPr>
          <w:p w14:paraId="29232C07" w14:textId="77777777" w:rsidR="00210428" w:rsidRPr="00792912" w:rsidRDefault="005C65EB">
            <w:pPr>
              <w:spacing w:line="400" w:lineRule="exact"/>
              <w:jc w:val="center"/>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24.3（1）</w:t>
            </w:r>
          </w:p>
        </w:tc>
        <w:tc>
          <w:tcPr>
            <w:tcW w:w="8175" w:type="dxa"/>
            <w:tcBorders>
              <w:top w:val="single" w:sz="4" w:space="0" w:color="auto"/>
              <w:left w:val="single" w:sz="4" w:space="0" w:color="auto"/>
              <w:bottom w:val="single" w:sz="4" w:space="0" w:color="auto"/>
              <w:right w:val="single" w:sz="4" w:space="0" w:color="auto"/>
            </w:tcBorders>
            <w:vAlign w:val="center"/>
          </w:tcPr>
          <w:p w14:paraId="455CC8C2"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电子投标文件解密时间：</w:t>
            </w:r>
            <w:r w:rsidRPr="00792912">
              <w:rPr>
                <w:rFonts w:asciiTheme="minorEastAsia" w:eastAsiaTheme="minorEastAsia" w:hAnsiTheme="minorEastAsia" w:cstheme="minorEastAsia" w:hint="eastAsia"/>
                <w:color w:val="000000" w:themeColor="text1"/>
                <w:szCs w:val="21"/>
                <w:u w:val="single"/>
              </w:rPr>
              <w:t>60</w:t>
            </w:r>
            <w:r w:rsidRPr="00792912">
              <w:rPr>
                <w:rFonts w:asciiTheme="minorEastAsia" w:eastAsiaTheme="minorEastAsia" w:hAnsiTheme="minorEastAsia" w:cstheme="minorEastAsia" w:hint="eastAsia"/>
                <w:color w:val="000000" w:themeColor="text1"/>
                <w:szCs w:val="21"/>
              </w:rPr>
              <w:t>分钟</w:t>
            </w:r>
          </w:p>
        </w:tc>
      </w:tr>
      <w:tr w:rsidR="00792912" w:rsidRPr="00792912" w14:paraId="726ED532" w14:textId="77777777">
        <w:tc>
          <w:tcPr>
            <w:tcW w:w="978" w:type="dxa"/>
            <w:tcBorders>
              <w:top w:val="single" w:sz="4" w:space="0" w:color="auto"/>
              <w:left w:val="single" w:sz="4" w:space="0" w:color="auto"/>
              <w:bottom w:val="single" w:sz="4" w:space="0" w:color="auto"/>
              <w:right w:val="single" w:sz="4" w:space="0" w:color="auto"/>
            </w:tcBorders>
            <w:vAlign w:val="center"/>
          </w:tcPr>
          <w:p w14:paraId="5DF12F36" w14:textId="77777777" w:rsidR="00210428" w:rsidRPr="00792912" w:rsidRDefault="005C65EB">
            <w:pPr>
              <w:spacing w:line="400" w:lineRule="exact"/>
              <w:jc w:val="center"/>
              <w:rPr>
                <w:rFonts w:asciiTheme="minorEastAsia" w:eastAsiaTheme="minorEastAsia" w:hAnsiTheme="minorEastAsia" w:cstheme="minorEastAsia" w:hint="eastAsia"/>
                <w:color w:val="000000" w:themeColor="text1"/>
                <w:szCs w:val="21"/>
              </w:rPr>
            </w:pPr>
            <w:bookmarkStart w:id="68" w:name="_25.3"/>
            <w:bookmarkEnd w:id="68"/>
            <w:r w:rsidRPr="00792912">
              <w:rPr>
                <w:rFonts w:asciiTheme="minorEastAsia" w:eastAsiaTheme="minorEastAsia" w:hAnsiTheme="minorEastAsia" w:cstheme="minorEastAsia" w:hint="eastAsia"/>
                <w:color w:val="000000" w:themeColor="text1"/>
                <w:szCs w:val="21"/>
              </w:rPr>
              <w:t>25.3（2）</w:t>
            </w:r>
          </w:p>
        </w:tc>
        <w:tc>
          <w:tcPr>
            <w:tcW w:w="8175" w:type="dxa"/>
            <w:tcBorders>
              <w:top w:val="single" w:sz="4" w:space="0" w:color="auto"/>
              <w:left w:val="single" w:sz="4" w:space="0" w:color="auto"/>
              <w:bottom w:val="single" w:sz="4" w:space="0" w:color="auto"/>
              <w:right w:val="single" w:sz="4" w:space="0" w:color="auto"/>
            </w:tcBorders>
            <w:vAlign w:val="center"/>
          </w:tcPr>
          <w:p w14:paraId="08AD122C"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采购人或者采购代理机构在资格审查结束前，对投标人进行信用查询。</w:t>
            </w:r>
          </w:p>
          <w:p w14:paraId="729ED682"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查询渠道：“信用中国”网站（www.creditchina.gov.cn） 、中国政府采购网（www.ccgp.gov.cn）。</w:t>
            </w:r>
          </w:p>
          <w:p w14:paraId="52981FBA"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信用查询截止时点：资格审查结束前</w:t>
            </w:r>
          </w:p>
          <w:p w14:paraId="31060EFE"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查询记录和证据留存方式：在查询网站中直接截图查询记录，截图作为在广西政府采购云平台（</w:t>
            </w:r>
            <w:r w:rsidRPr="00792912">
              <w:rPr>
                <w:rFonts w:asciiTheme="minorEastAsia" w:eastAsiaTheme="minorEastAsia" w:hAnsiTheme="minorEastAsia" w:cstheme="minorEastAsia" w:hint="eastAsia"/>
                <w:bCs/>
                <w:color w:val="000000" w:themeColor="text1"/>
                <w:szCs w:val="21"/>
              </w:rPr>
              <w:t>https://www.gcy.zfcg.gxzf.gov.cn/</w:t>
            </w:r>
            <w:r w:rsidRPr="00792912">
              <w:rPr>
                <w:rFonts w:asciiTheme="minorEastAsia" w:eastAsiaTheme="minorEastAsia" w:hAnsiTheme="minorEastAsia" w:cstheme="minorEastAsia" w:hint="eastAsia"/>
                <w:color w:val="000000" w:themeColor="text1"/>
                <w:szCs w:val="21"/>
              </w:rPr>
              <w:t>）作为附件上传保存。</w:t>
            </w:r>
          </w:p>
          <w:p w14:paraId="5079F9BE" w14:textId="77777777" w:rsidR="00210428" w:rsidRPr="00792912" w:rsidRDefault="005C65EB">
            <w:pPr>
              <w:snapToGrid w:val="0"/>
              <w:spacing w:line="400" w:lineRule="exact"/>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color w:val="000000" w:themeColor="text1"/>
                <w:szCs w:val="21"/>
              </w:rPr>
              <w:t>信用信息使用规则：对在“信用中国”网站（www.creditchina.gov.cn） 、中国政府采购网（www.ccgp.gov.cn）被列入失信被执行人、重大税收违法失信主体、政府采购严重违法失信行为记录名单及其他不符合《中华人民共和国政府采购法》第二十二条规定条件的供应商，采购人或者采购代理机构应当拒绝其参与政府采购活动。两个以上的自然</w:t>
            </w:r>
            <w:r w:rsidRPr="00792912">
              <w:rPr>
                <w:rFonts w:asciiTheme="minorEastAsia" w:eastAsiaTheme="minorEastAsia" w:hAnsiTheme="minorEastAsia" w:cstheme="minorEastAsia" w:hint="eastAsia"/>
                <w:color w:val="000000" w:themeColor="text1"/>
                <w:szCs w:val="21"/>
              </w:rPr>
              <w:lastRenderedPageBreak/>
              <w:t>人、法人或者其他组织组成一个联合体，以一个供应商的身份共同参加政府采购活动的，应当对所有联合体成员进行信用记录查询，联合体成员存在不良信用记录（被列入失信被执行人、重大税收违法失信主体、政府采购严重违法失信行为记录名单及其他不符合《中华人民共和国政府采购法》第二十二条规定条件的供应商）的，视同联合体存在不良信用记录。</w:t>
            </w:r>
          </w:p>
        </w:tc>
      </w:tr>
      <w:tr w:rsidR="00792912" w:rsidRPr="00792912" w14:paraId="00B28F03" w14:textId="77777777">
        <w:tc>
          <w:tcPr>
            <w:tcW w:w="978" w:type="dxa"/>
            <w:tcBorders>
              <w:top w:val="single" w:sz="4" w:space="0" w:color="auto"/>
              <w:left w:val="single" w:sz="4" w:space="0" w:color="auto"/>
              <w:bottom w:val="single" w:sz="4" w:space="0" w:color="auto"/>
              <w:right w:val="single" w:sz="4" w:space="0" w:color="auto"/>
            </w:tcBorders>
            <w:vAlign w:val="center"/>
          </w:tcPr>
          <w:p w14:paraId="20F5E3F0" w14:textId="77777777" w:rsidR="00210428" w:rsidRPr="00792912" w:rsidRDefault="005C65EB">
            <w:pPr>
              <w:spacing w:line="400" w:lineRule="exact"/>
              <w:jc w:val="center"/>
              <w:rPr>
                <w:rFonts w:asciiTheme="minorEastAsia" w:eastAsiaTheme="minorEastAsia" w:hAnsiTheme="minorEastAsia" w:cstheme="minorEastAsia" w:hint="eastAsia"/>
                <w:color w:val="000000" w:themeColor="text1"/>
                <w:szCs w:val="21"/>
              </w:rPr>
            </w:pPr>
            <w:bookmarkStart w:id="69" w:name="_26"/>
            <w:bookmarkEnd w:id="69"/>
            <w:r w:rsidRPr="00792912">
              <w:rPr>
                <w:rFonts w:asciiTheme="minorEastAsia" w:eastAsiaTheme="minorEastAsia" w:hAnsiTheme="minorEastAsia" w:cstheme="minorEastAsia" w:hint="eastAsia"/>
                <w:color w:val="000000" w:themeColor="text1"/>
                <w:szCs w:val="21"/>
              </w:rPr>
              <w:lastRenderedPageBreak/>
              <w:t>26.1</w:t>
            </w:r>
          </w:p>
        </w:tc>
        <w:tc>
          <w:tcPr>
            <w:tcW w:w="8175" w:type="dxa"/>
            <w:tcBorders>
              <w:top w:val="single" w:sz="4" w:space="0" w:color="auto"/>
              <w:left w:val="single" w:sz="4" w:space="0" w:color="auto"/>
              <w:bottom w:val="single" w:sz="4" w:space="0" w:color="auto"/>
              <w:right w:val="single" w:sz="4" w:space="0" w:color="auto"/>
            </w:tcBorders>
            <w:vAlign w:val="center"/>
          </w:tcPr>
          <w:p w14:paraId="143642EF" w14:textId="77777777" w:rsidR="00210428" w:rsidRPr="00792912" w:rsidRDefault="005C65EB">
            <w:pPr>
              <w:autoSpaceDE w:val="0"/>
              <w:autoSpaceDN w:val="0"/>
              <w:snapToGrid w:val="0"/>
              <w:spacing w:line="400" w:lineRule="exact"/>
              <w:textAlignment w:val="bottom"/>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评标委员会的人数：</w:t>
            </w:r>
            <w:r w:rsidRPr="00792912">
              <w:rPr>
                <w:rFonts w:asciiTheme="minorEastAsia" w:eastAsiaTheme="minorEastAsia" w:hAnsiTheme="minorEastAsia" w:cstheme="minorEastAsia" w:hint="eastAsia"/>
                <w:color w:val="000000" w:themeColor="text1"/>
                <w:szCs w:val="21"/>
                <w:u w:val="single"/>
              </w:rPr>
              <w:t xml:space="preserve"> 5 </w:t>
            </w:r>
            <w:r w:rsidRPr="00792912">
              <w:rPr>
                <w:rFonts w:asciiTheme="minorEastAsia" w:eastAsiaTheme="minorEastAsia" w:hAnsiTheme="minorEastAsia" w:cstheme="minorEastAsia" w:hint="eastAsia"/>
                <w:color w:val="000000" w:themeColor="text1"/>
                <w:szCs w:val="21"/>
              </w:rPr>
              <w:t>人</w:t>
            </w:r>
          </w:p>
        </w:tc>
      </w:tr>
      <w:tr w:rsidR="00792912" w:rsidRPr="00792912" w14:paraId="75DAFFB2" w14:textId="77777777">
        <w:tc>
          <w:tcPr>
            <w:tcW w:w="978" w:type="dxa"/>
            <w:tcBorders>
              <w:top w:val="single" w:sz="4" w:space="0" w:color="auto"/>
              <w:left w:val="single" w:sz="4" w:space="0" w:color="auto"/>
              <w:bottom w:val="single" w:sz="4" w:space="0" w:color="auto"/>
              <w:right w:val="single" w:sz="4" w:space="0" w:color="auto"/>
            </w:tcBorders>
            <w:vAlign w:val="center"/>
          </w:tcPr>
          <w:p w14:paraId="5D2524CE" w14:textId="77777777" w:rsidR="00210428" w:rsidRPr="00792912" w:rsidRDefault="005C65EB">
            <w:pPr>
              <w:spacing w:line="400" w:lineRule="exact"/>
              <w:jc w:val="center"/>
              <w:rPr>
                <w:rFonts w:asciiTheme="minorEastAsia" w:eastAsiaTheme="minorEastAsia" w:hAnsiTheme="minorEastAsia" w:cstheme="minorEastAsia" w:hint="eastAsia"/>
                <w:color w:val="000000" w:themeColor="text1"/>
                <w:szCs w:val="21"/>
              </w:rPr>
            </w:pPr>
            <w:bookmarkStart w:id="70" w:name="_28.3"/>
            <w:bookmarkEnd w:id="70"/>
            <w:r w:rsidRPr="00792912">
              <w:rPr>
                <w:rFonts w:asciiTheme="minorEastAsia" w:eastAsiaTheme="minorEastAsia" w:hAnsiTheme="minorEastAsia" w:cstheme="minorEastAsia" w:hint="eastAsia"/>
                <w:color w:val="000000" w:themeColor="text1"/>
                <w:szCs w:val="21"/>
              </w:rPr>
              <w:t>29.1</w:t>
            </w:r>
          </w:p>
        </w:tc>
        <w:tc>
          <w:tcPr>
            <w:tcW w:w="8175" w:type="dxa"/>
            <w:tcBorders>
              <w:top w:val="single" w:sz="4" w:space="0" w:color="auto"/>
              <w:left w:val="single" w:sz="4" w:space="0" w:color="auto"/>
              <w:bottom w:val="single" w:sz="4" w:space="0" w:color="auto"/>
              <w:right w:val="single" w:sz="4" w:space="0" w:color="auto"/>
            </w:tcBorders>
            <w:vAlign w:val="center"/>
          </w:tcPr>
          <w:p w14:paraId="7501CDF2" w14:textId="77777777" w:rsidR="00210428" w:rsidRPr="00792912" w:rsidRDefault="005C65EB">
            <w:pPr>
              <w:autoSpaceDE w:val="0"/>
              <w:autoSpaceDN w:val="0"/>
              <w:snapToGrid w:val="0"/>
              <w:spacing w:line="400" w:lineRule="exact"/>
              <w:textAlignment w:val="bottom"/>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评标方法：</w:t>
            </w:r>
          </w:p>
          <w:p w14:paraId="6146C3C9" w14:textId="77777777" w:rsidR="00210428" w:rsidRPr="00792912" w:rsidRDefault="005C65EB">
            <w:pPr>
              <w:autoSpaceDE w:val="0"/>
              <w:autoSpaceDN w:val="0"/>
              <w:snapToGrid w:val="0"/>
              <w:spacing w:line="400" w:lineRule="exact"/>
              <w:textAlignment w:val="bottom"/>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bdr w:val="single" w:sz="4" w:space="0" w:color="auto"/>
              </w:rPr>
              <w:t>√</w:t>
            </w:r>
            <w:r w:rsidRPr="00792912">
              <w:rPr>
                <w:rFonts w:asciiTheme="minorEastAsia" w:eastAsiaTheme="minorEastAsia" w:hAnsiTheme="minorEastAsia" w:cstheme="minorEastAsia" w:hint="eastAsia"/>
                <w:color w:val="000000" w:themeColor="text1"/>
                <w:szCs w:val="21"/>
              </w:rPr>
              <w:t>综合评分法</w:t>
            </w:r>
          </w:p>
          <w:p w14:paraId="72D1CE0F" w14:textId="77777777" w:rsidR="00210428" w:rsidRPr="00792912" w:rsidRDefault="005C65EB">
            <w:pPr>
              <w:autoSpaceDE w:val="0"/>
              <w:autoSpaceDN w:val="0"/>
              <w:snapToGrid w:val="0"/>
              <w:spacing w:line="400" w:lineRule="exact"/>
              <w:textAlignment w:val="bottom"/>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□最低评标价法</w:t>
            </w:r>
          </w:p>
        </w:tc>
      </w:tr>
      <w:tr w:rsidR="00792912" w:rsidRPr="00792912" w14:paraId="0D129818" w14:textId="77777777">
        <w:trPr>
          <w:trHeight w:val="555"/>
        </w:trPr>
        <w:tc>
          <w:tcPr>
            <w:tcW w:w="978" w:type="dxa"/>
            <w:tcBorders>
              <w:top w:val="single" w:sz="4" w:space="0" w:color="auto"/>
              <w:left w:val="single" w:sz="4" w:space="0" w:color="auto"/>
              <w:bottom w:val="single" w:sz="4" w:space="0" w:color="auto"/>
              <w:right w:val="single" w:sz="4" w:space="0" w:color="auto"/>
            </w:tcBorders>
            <w:vAlign w:val="center"/>
          </w:tcPr>
          <w:p w14:paraId="6D903F61" w14:textId="77777777" w:rsidR="00210428" w:rsidRPr="00792912" w:rsidRDefault="005C65EB">
            <w:pPr>
              <w:spacing w:line="400" w:lineRule="exact"/>
              <w:jc w:val="center"/>
              <w:rPr>
                <w:rFonts w:asciiTheme="minorEastAsia" w:eastAsiaTheme="minorEastAsia" w:hAnsiTheme="minorEastAsia" w:cstheme="minorEastAsia" w:hint="eastAsia"/>
                <w:color w:val="000000" w:themeColor="text1"/>
                <w:szCs w:val="21"/>
              </w:rPr>
            </w:pPr>
            <w:bookmarkStart w:id="71" w:name="_29.2.2（2）"/>
            <w:bookmarkEnd w:id="71"/>
            <w:r w:rsidRPr="00792912">
              <w:rPr>
                <w:rFonts w:asciiTheme="minorEastAsia" w:eastAsiaTheme="minorEastAsia" w:hAnsiTheme="minorEastAsia" w:cstheme="minorEastAsia" w:hint="eastAsia"/>
                <w:color w:val="000000" w:themeColor="text1"/>
                <w:szCs w:val="21"/>
              </w:rPr>
              <w:t>29.2</w:t>
            </w:r>
          </w:p>
        </w:tc>
        <w:tc>
          <w:tcPr>
            <w:tcW w:w="8175" w:type="dxa"/>
            <w:tcBorders>
              <w:top w:val="single" w:sz="4" w:space="0" w:color="auto"/>
              <w:left w:val="single" w:sz="4" w:space="0" w:color="auto"/>
              <w:right w:val="single" w:sz="4" w:space="0" w:color="auto"/>
            </w:tcBorders>
            <w:vAlign w:val="center"/>
          </w:tcPr>
          <w:p w14:paraId="51DC65D9"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商务要求评审中允许负偏离的条款数为</w:t>
            </w:r>
            <w:r w:rsidRPr="00792912">
              <w:rPr>
                <w:rFonts w:asciiTheme="minorEastAsia" w:eastAsiaTheme="minorEastAsia" w:hAnsiTheme="minorEastAsia" w:cstheme="minorEastAsia" w:hint="eastAsia"/>
                <w:color w:val="000000" w:themeColor="text1"/>
                <w:szCs w:val="21"/>
                <w:u w:val="single"/>
              </w:rPr>
              <w:t>1</w:t>
            </w:r>
            <w:r w:rsidRPr="00792912">
              <w:rPr>
                <w:rFonts w:asciiTheme="minorEastAsia" w:eastAsiaTheme="minorEastAsia" w:hAnsiTheme="minorEastAsia" w:cstheme="minorEastAsia" w:hint="eastAsia"/>
                <w:color w:val="000000" w:themeColor="text1"/>
                <w:szCs w:val="21"/>
              </w:rPr>
              <w:t>项。</w:t>
            </w:r>
          </w:p>
          <w:p w14:paraId="0F3C082E" w14:textId="593931DE" w:rsidR="00210428" w:rsidRPr="00792912" w:rsidRDefault="005C65EB">
            <w:pPr>
              <w:snapToGrid w:val="0"/>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技术要求评审中允许负偏离的条款数为</w:t>
            </w:r>
            <w:r w:rsidRPr="00792912">
              <w:rPr>
                <w:rFonts w:asciiTheme="minorEastAsia" w:eastAsiaTheme="minorEastAsia" w:hAnsiTheme="minorEastAsia" w:cstheme="minorEastAsia" w:hint="eastAsia"/>
                <w:color w:val="000000" w:themeColor="text1"/>
                <w:szCs w:val="21"/>
                <w:u w:val="single"/>
              </w:rPr>
              <w:t>3</w:t>
            </w:r>
            <w:r w:rsidRPr="00792912">
              <w:rPr>
                <w:rFonts w:asciiTheme="minorEastAsia" w:eastAsiaTheme="minorEastAsia" w:hAnsiTheme="minorEastAsia" w:cstheme="minorEastAsia" w:hint="eastAsia"/>
                <w:color w:val="000000" w:themeColor="text1"/>
                <w:szCs w:val="21"/>
              </w:rPr>
              <w:t>项。</w:t>
            </w:r>
            <w:r w:rsidRPr="00792912">
              <w:rPr>
                <w:rFonts w:asciiTheme="minorEastAsia" w:eastAsiaTheme="minorEastAsia" w:hAnsiTheme="minorEastAsia" w:cstheme="minorEastAsia" w:hint="eastAsia"/>
                <w:b/>
                <w:bCs/>
                <w:color w:val="000000" w:themeColor="text1"/>
                <w:szCs w:val="21"/>
                <w:u w:val="single"/>
              </w:rPr>
              <w:t>【注：技术评审时“规格”、“技术参数”中负偏离达到4项的（含4项），投标无效。】</w:t>
            </w:r>
          </w:p>
        </w:tc>
      </w:tr>
      <w:tr w:rsidR="00792912" w:rsidRPr="00792912" w14:paraId="15AD409A" w14:textId="77777777">
        <w:trPr>
          <w:trHeight w:val="555"/>
        </w:trPr>
        <w:tc>
          <w:tcPr>
            <w:tcW w:w="978" w:type="dxa"/>
            <w:tcBorders>
              <w:top w:val="single" w:sz="4" w:space="0" w:color="auto"/>
              <w:left w:val="single" w:sz="4" w:space="0" w:color="auto"/>
              <w:right w:val="single" w:sz="4" w:space="0" w:color="auto"/>
            </w:tcBorders>
            <w:vAlign w:val="center"/>
          </w:tcPr>
          <w:p w14:paraId="1D6179DB" w14:textId="77777777" w:rsidR="00210428" w:rsidRPr="00792912" w:rsidRDefault="005C65EB">
            <w:pPr>
              <w:spacing w:line="400" w:lineRule="exact"/>
              <w:jc w:val="center"/>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29.3</w:t>
            </w:r>
          </w:p>
        </w:tc>
        <w:tc>
          <w:tcPr>
            <w:tcW w:w="8175" w:type="dxa"/>
            <w:tcBorders>
              <w:top w:val="single" w:sz="4" w:space="0" w:color="auto"/>
              <w:left w:val="single" w:sz="4" w:space="0" w:color="auto"/>
              <w:right w:val="single" w:sz="4" w:space="0" w:color="auto"/>
            </w:tcBorders>
            <w:vAlign w:val="center"/>
          </w:tcPr>
          <w:p w14:paraId="3F8C95AF"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中标候选人推荐数量：</w:t>
            </w:r>
          </w:p>
          <w:p w14:paraId="0F572D39"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bdr w:val="single" w:sz="4" w:space="0" w:color="auto"/>
              </w:rPr>
              <w:t>√</w:t>
            </w:r>
            <w:r w:rsidRPr="00792912">
              <w:rPr>
                <w:rFonts w:asciiTheme="minorEastAsia" w:eastAsiaTheme="minorEastAsia" w:hAnsiTheme="minorEastAsia" w:cstheme="minorEastAsia" w:hint="eastAsia"/>
                <w:color w:val="000000" w:themeColor="text1"/>
                <w:szCs w:val="21"/>
                <w:u w:val="single"/>
              </w:rPr>
              <w:t>3</w:t>
            </w:r>
            <w:r w:rsidRPr="00792912">
              <w:rPr>
                <w:rFonts w:asciiTheme="minorEastAsia" w:eastAsiaTheme="minorEastAsia" w:hAnsiTheme="minorEastAsia" w:cstheme="minorEastAsia" w:hint="eastAsia"/>
                <w:color w:val="000000" w:themeColor="text1"/>
                <w:szCs w:val="21"/>
              </w:rPr>
              <w:t>名</w:t>
            </w:r>
            <w:r w:rsidRPr="00792912">
              <w:rPr>
                <w:rFonts w:hAnsi="宋体" w:hint="eastAsia"/>
                <w:color w:val="000000" w:themeColor="text1"/>
              </w:rPr>
              <w:t>（不足</w:t>
            </w:r>
            <w:r w:rsidRPr="00792912">
              <w:rPr>
                <w:rFonts w:hAnsi="宋体" w:hint="eastAsia"/>
                <w:color w:val="000000" w:themeColor="text1"/>
              </w:rPr>
              <w:t>3</w:t>
            </w:r>
            <w:r w:rsidRPr="00792912">
              <w:rPr>
                <w:rFonts w:hAnsi="宋体" w:hint="eastAsia"/>
                <w:color w:val="000000" w:themeColor="text1"/>
              </w:rPr>
              <w:t>家的，按实际数量进行推荐）</w:t>
            </w:r>
          </w:p>
          <w:p w14:paraId="1E6EA499"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□根据[总得分由高到低（综合评分法）/评标报价从低到高（最低评标价法）]排列次序并全部推荐为中标候选人</w:t>
            </w:r>
          </w:p>
        </w:tc>
      </w:tr>
      <w:tr w:rsidR="00792912" w:rsidRPr="00792912" w14:paraId="0E69174E" w14:textId="77777777">
        <w:tc>
          <w:tcPr>
            <w:tcW w:w="978" w:type="dxa"/>
            <w:tcBorders>
              <w:top w:val="single" w:sz="4" w:space="0" w:color="auto"/>
              <w:left w:val="single" w:sz="4" w:space="0" w:color="auto"/>
              <w:bottom w:val="single" w:sz="4" w:space="0" w:color="auto"/>
              <w:right w:val="single" w:sz="4" w:space="0" w:color="auto"/>
            </w:tcBorders>
            <w:vAlign w:val="center"/>
          </w:tcPr>
          <w:p w14:paraId="3293FE35" w14:textId="77777777" w:rsidR="00210428" w:rsidRPr="00792912" w:rsidRDefault="005C65EB">
            <w:pPr>
              <w:spacing w:line="400" w:lineRule="exact"/>
              <w:jc w:val="center"/>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30.1</w:t>
            </w:r>
          </w:p>
        </w:tc>
        <w:tc>
          <w:tcPr>
            <w:tcW w:w="8175" w:type="dxa"/>
            <w:tcBorders>
              <w:top w:val="single" w:sz="4" w:space="0" w:color="auto"/>
              <w:left w:val="single" w:sz="4" w:space="0" w:color="auto"/>
              <w:bottom w:val="single" w:sz="4" w:space="0" w:color="auto"/>
              <w:right w:val="single" w:sz="4" w:space="0" w:color="auto"/>
            </w:tcBorders>
            <w:vAlign w:val="center"/>
          </w:tcPr>
          <w:p w14:paraId="728BFBCF" w14:textId="77777777" w:rsidR="00210428" w:rsidRPr="00792912" w:rsidRDefault="005C65EB">
            <w:pPr>
              <w:autoSpaceDE w:val="0"/>
              <w:autoSpaceDN w:val="0"/>
              <w:snapToGrid w:val="0"/>
              <w:spacing w:line="400" w:lineRule="exact"/>
              <w:textAlignment w:val="bottom"/>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采用综合评分法的采购项目，采购人确定中标供应商时，出现中标候选人并列的情形，采购人按以下的方式确定中标供应商：</w:t>
            </w:r>
          </w:p>
          <w:p w14:paraId="7F483C1E" w14:textId="77777777" w:rsidR="00210428" w:rsidRPr="00792912" w:rsidRDefault="005C65EB">
            <w:pPr>
              <w:autoSpaceDE w:val="0"/>
              <w:autoSpaceDN w:val="0"/>
              <w:snapToGrid w:val="0"/>
              <w:spacing w:line="400" w:lineRule="exact"/>
              <w:textAlignment w:val="bottom"/>
              <w:rPr>
                <w:rFonts w:asciiTheme="minorEastAsia" w:eastAsiaTheme="minorEastAsia" w:hAnsiTheme="minorEastAsia" w:cstheme="minorEastAsia" w:hint="eastAsia"/>
                <w:bCs/>
                <w:color w:val="000000" w:themeColor="text1"/>
                <w:szCs w:val="21"/>
              </w:rPr>
            </w:pPr>
            <w:r w:rsidRPr="00792912">
              <w:rPr>
                <w:rFonts w:asciiTheme="minorEastAsia" w:eastAsiaTheme="minorEastAsia" w:hAnsiTheme="minorEastAsia" w:cstheme="minorEastAsia" w:hint="eastAsia"/>
                <w:color w:val="000000" w:themeColor="text1"/>
                <w:szCs w:val="21"/>
                <w:bdr w:val="single" w:sz="4" w:space="0" w:color="auto"/>
              </w:rPr>
              <w:t>√</w:t>
            </w:r>
            <w:r w:rsidRPr="00792912">
              <w:rPr>
                <w:rFonts w:asciiTheme="minorEastAsia" w:eastAsiaTheme="minorEastAsia" w:hAnsiTheme="minorEastAsia" w:cstheme="minorEastAsia" w:hint="eastAsia"/>
                <w:color w:val="000000" w:themeColor="text1"/>
                <w:szCs w:val="21"/>
              </w:rPr>
              <w:t>依次按投标报价低的优先、技术性能分高的优先、供货服务方案分高的优先、售后服务方案分高的优先、售后服务团队分高的优先、质量保证措施及承诺分高的优先、运输能力保障分高的优先、应急事故处理措施分（或供货渠道实力分）高的优先、业绩分高的优先的顺序确定，通过上述方式依然无法确定中标供应商的，由采购人通过随机抽取的方式确定；</w:t>
            </w:r>
          </w:p>
          <w:p w14:paraId="113737EC" w14:textId="77777777" w:rsidR="00210428" w:rsidRPr="00792912" w:rsidRDefault="005C65EB">
            <w:pPr>
              <w:autoSpaceDE w:val="0"/>
              <w:autoSpaceDN w:val="0"/>
              <w:snapToGrid w:val="0"/>
              <w:spacing w:line="400" w:lineRule="exact"/>
              <w:textAlignment w:val="bottom"/>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□随机抽取；</w:t>
            </w:r>
          </w:p>
        </w:tc>
      </w:tr>
      <w:tr w:rsidR="00792912" w:rsidRPr="00792912" w14:paraId="306506BE" w14:textId="77777777">
        <w:trPr>
          <w:trHeight w:val="360"/>
        </w:trPr>
        <w:tc>
          <w:tcPr>
            <w:tcW w:w="978" w:type="dxa"/>
            <w:tcBorders>
              <w:top w:val="single" w:sz="4" w:space="0" w:color="auto"/>
              <w:left w:val="single" w:sz="4" w:space="0" w:color="auto"/>
              <w:bottom w:val="single" w:sz="4" w:space="0" w:color="auto"/>
              <w:right w:val="single" w:sz="4" w:space="0" w:color="auto"/>
            </w:tcBorders>
            <w:vAlign w:val="center"/>
          </w:tcPr>
          <w:p w14:paraId="70AFB225" w14:textId="77777777" w:rsidR="00210428" w:rsidRPr="00792912" w:rsidRDefault="005C65EB">
            <w:pPr>
              <w:spacing w:line="400" w:lineRule="exact"/>
              <w:jc w:val="center"/>
              <w:rPr>
                <w:rFonts w:asciiTheme="minorEastAsia" w:eastAsiaTheme="minorEastAsia" w:hAnsiTheme="minorEastAsia" w:cstheme="minorEastAsia" w:hint="eastAsia"/>
                <w:color w:val="000000" w:themeColor="text1"/>
                <w:szCs w:val="21"/>
              </w:rPr>
            </w:pPr>
            <w:bookmarkStart w:id="72" w:name="_39.1"/>
            <w:bookmarkEnd w:id="72"/>
            <w:r w:rsidRPr="00792912">
              <w:rPr>
                <w:rFonts w:asciiTheme="minorEastAsia" w:eastAsiaTheme="minorEastAsia" w:hAnsiTheme="minorEastAsia" w:cstheme="minorEastAsia" w:hint="eastAsia"/>
                <w:color w:val="000000" w:themeColor="text1"/>
                <w:szCs w:val="21"/>
              </w:rPr>
              <w:t>35.1</w:t>
            </w:r>
          </w:p>
        </w:tc>
        <w:tc>
          <w:tcPr>
            <w:tcW w:w="8175" w:type="dxa"/>
            <w:tcBorders>
              <w:top w:val="single" w:sz="4" w:space="0" w:color="auto"/>
              <w:left w:val="single" w:sz="4" w:space="0" w:color="auto"/>
              <w:bottom w:val="single" w:sz="4" w:space="0" w:color="auto"/>
              <w:right w:val="single" w:sz="4" w:space="0" w:color="auto"/>
            </w:tcBorders>
            <w:vAlign w:val="center"/>
          </w:tcPr>
          <w:p w14:paraId="1F523918" w14:textId="77777777" w:rsidR="00210428" w:rsidRPr="00792912" w:rsidRDefault="005C65EB">
            <w:pPr>
              <w:spacing w:line="400" w:lineRule="exact"/>
              <w:jc w:val="left"/>
              <w:rPr>
                <w:rFonts w:asciiTheme="minorEastAsia" w:eastAsiaTheme="minorEastAsia" w:hAnsiTheme="minorEastAsia" w:cstheme="minorEastAsia" w:hint="eastAsia"/>
                <w:color w:val="000000" w:themeColor="text1"/>
                <w:kern w:val="0"/>
                <w:szCs w:val="21"/>
              </w:rPr>
            </w:pPr>
            <w:r w:rsidRPr="00792912">
              <w:rPr>
                <w:rFonts w:asciiTheme="minorEastAsia" w:eastAsiaTheme="minorEastAsia" w:hAnsiTheme="minorEastAsia" w:cstheme="minorEastAsia" w:hint="eastAsia"/>
                <w:color w:val="000000" w:themeColor="text1"/>
                <w:szCs w:val="21"/>
              </w:rPr>
              <w:t>本项目不收取履约保证金。</w:t>
            </w:r>
          </w:p>
        </w:tc>
      </w:tr>
      <w:tr w:rsidR="00792912" w:rsidRPr="00792912" w14:paraId="474A1F72" w14:textId="77777777">
        <w:tc>
          <w:tcPr>
            <w:tcW w:w="978" w:type="dxa"/>
            <w:tcBorders>
              <w:top w:val="single" w:sz="4" w:space="0" w:color="auto"/>
              <w:left w:val="single" w:sz="4" w:space="0" w:color="auto"/>
              <w:bottom w:val="single" w:sz="4" w:space="0" w:color="auto"/>
              <w:right w:val="single" w:sz="4" w:space="0" w:color="auto"/>
            </w:tcBorders>
            <w:vAlign w:val="center"/>
          </w:tcPr>
          <w:p w14:paraId="2EC06344" w14:textId="77777777" w:rsidR="00210428" w:rsidRPr="00792912" w:rsidRDefault="005C65EB">
            <w:pPr>
              <w:spacing w:line="400" w:lineRule="exact"/>
              <w:jc w:val="center"/>
              <w:rPr>
                <w:rFonts w:asciiTheme="minorEastAsia" w:eastAsiaTheme="minorEastAsia" w:hAnsiTheme="minorEastAsia" w:cstheme="minorEastAsia" w:hint="eastAsia"/>
                <w:color w:val="000000" w:themeColor="text1"/>
                <w:szCs w:val="21"/>
              </w:rPr>
            </w:pPr>
            <w:bookmarkStart w:id="73" w:name="_40.1"/>
            <w:bookmarkEnd w:id="73"/>
            <w:r w:rsidRPr="00792912">
              <w:rPr>
                <w:rFonts w:asciiTheme="minorEastAsia" w:eastAsiaTheme="minorEastAsia" w:hAnsiTheme="minorEastAsia" w:cstheme="minorEastAsia" w:hint="eastAsia"/>
                <w:color w:val="000000" w:themeColor="text1"/>
                <w:szCs w:val="21"/>
              </w:rPr>
              <w:t>36.1</w:t>
            </w:r>
          </w:p>
        </w:tc>
        <w:tc>
          <w:tcPr>
            <w:tcW w:w="8175" w:type="dxa"/>
            <w:tcBorders>
              <w:top w:val="single" w:sz="4" w:space="0" w:color="auto"/>
              <w:left w:val="single" w:sz="4" w:space="0" w:color="auto"/>
              <w:bottom w:val="single" w:sz="4" w:space="0" w:color="auto"/>
              <w:right w:val="single" w:sz="4" w:space="0" w:color="auto"/>
            </w:tcBorders>
            <w:vAlign w:val="center"/>
          </w:tcPr>
          <w:p w14:paraId="25AD030B" w14:textId="77777777" w:rsidR="00210428" w:rsidRPr="00792912" w:rsidRDefault="005C65EB">
            <w:pPr>
              <w:autoSpaceDE w:val="0"/>
              <w:autoSpaceDN w:val="0"/>
              <w:snapToGrid w:val="0"/>
              <w:spacing w:line="400" w:lineRule="exact"/>
              <w:textAlignment w:val="bottom"/>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 xml:space="preserve">签订合同携带的证明材料： </w:t>
            </w:r>
          </w:p>
          <w:p w14:paraId="795A8094" w14:textId="77777777" w:rsidR="00210428" w:rsidRPr="00792912" w:rsidRDefault="005C65EB">
            <w:pPr>
              <w:autoSpaceDE w:val="0"/>
              <w:autoSpaceDN w:val="0"/>
              <w:snapToGrid w:val="0"/>
              <w:spacing w:line="400" w:lineRule="exact"/>
              <w:textAlignment w:val="bottom"/>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委托代理人负责签订合同的，须携带授权委托书及委托代理人身份证原件等其他资格证件。</w:t>
            </w:r>
          </w:p>
          <w:p w14:paraId="2003A7D3" w14:textId="77777777" w:rsidR="00210428" w:rsidRPr="00792912" w:rsidRDefault="005C65EB">
            <w:pPr>
              <w:autoSpaceDE w:val="0"/>
              <w:autoSpaceDN w:val="0"/>
              <w:snapToGrid w:val="0"/>
              <w:spacing w:line="400" w:lineRule="exact"/>
              <w:textAlignment w:val="bottom"/>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法定代表人负责签订合同的，须携带法定代表人身份证明原件及身份证原件等其他证明材料。</w:t>
            </w:r>
          </w:p>
        </w:tc>
      </w:tr>
      <w:tr w:rsidR="00792912" w:rsidRPr="00792912" w14:paraId="28D907EC" w14:textId="77777777">
        <w:tc>
          <w:tcPr>
            <w:tcW w:w="978" w:type="dxa"/>
            <w:tcBorders>
              <w:top w:val="single" w:sz="4" w:space="0" w:color="auto"/>
              <w:left w:val="single" w:sz="4" w:space="0" w:color="auto"/>
              <w:bottom w:val="single" w:sz="4" w:space="0" w:color="auto"/>
              <w:right w:val="single" w:sz="4" w:space="0" w:color="auto"/>
            </w:tcBorders>
            <w:vAlign w:val="center"/>
          </w:tcPr>
          <w:p w14:paraId="01A5316F" w14:textId="77777777" w:rsidR="00210428" w:rsidRPr="00792912" w:rsidRDefault="005C65EB">
            <w:pPr>
              <w:spacing w:line="400" w:lineRule="exact"/>
              <w:jc w:val="center"/>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38.2</w:t>
            </w:r>
          </w:p>
        </w:tc>
        <w:tc>
          <w:tcPr>
            <w:tcW w:w="8175" w:type="dxa"/>
            <w:tcBorders>
              <w:top w:val="single" w:sz="4" w:space="0" w:color="auto"/>
              <w:left w:val="single" w:sz="4" w:space="0" w:color="auto"/>
              <w:bottom w:val="single" w:sz="4" w:space="0" w:color="auto"/>
              <w:right w:val="single" w:sz="4" w:space="0" w:color="auto"/>
            </w:tcBorders>
            <w:vAlign w:val="center"/>
          </w:tcPr>
          <w:p w14:paraId="39661AB5"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接收质疑函方式：以书面形式</w:t>
            </w:r>
          </w:p>
          <w:p w14:paraId="1D1B721E"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质疑联系部门及联系方式：云之龙咨询集团有限公司南宁分公司招标部门，联系电话：0771-2618199、0771-2618118，通讯地址：云之龙咨询集团有限公司（南宁市良庆区云</w:t>
            </w:r>
            <w:r w:rsidRPr="00792912">
              <w:rPr>
                <w:rFonts w:asciiTheme="minorEastAsia" w:eastAsiaTheme="minorEastAsia" w:hAnsiTheme="minorEastAsia" w:cstheme="minorEastAsia" w:hint="eastAsia"/>
                <w:color w:val="000000" w:themeColor="text1"/>
                <w:szCs w:val="21"/>
              </w:rPr>
              <w:lastRenderedPageBreak/>
              <w:t>英路15号3号楼云之龙咨询集团大厦6楼）</w:t>
            </w:r>
          </w:p>
          <w:p w14:paraId="40F5981B"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现场提交质疑办理业务时间：每天8时00分到12时00分，15时00分到18时 00分，业务时间以外、双休日和法定节假日不办理业务。</w:t>
            </w:r>
          </w:p>
        </w:tc>
      </w:tr>
      <w:tr w:rsidR="00792912" w:rsidRPr="00792912" w14:paraId="405E5F90" w14:textId="77777777">
        <w:tc>
          <w:tcPr>
            <w:tcW w:w="978" w:type="dxa"/>
            <w:tcBorders>
              <w:top w:val="single" w:sz="4" w:space="0" w:color="auto"/>
              <w:left w:val="single" w:sz="4" w:space="0" w:color="auto"/>
              <w:bottom w:val="single" w:sz="4" w:space="0" w:color="auto"/>
              <w:right w:val="single" w:sz="4" w:space="0" w:color="auto"/>
            </w:tcBorders>
            <w:vAlign w:val="center"/>
          </w:tcPr>
          <w:p w14:paraId="2911A07C" w14:textId="77777777" w:rsidR="00210428" w:rsidRPr="00792912" w:rsidRDefault="005C65EB">
            <w:pPr>
              <w:spacing w:line="400" w:lineRule="exact"/>
              <w:jc w:val="center"/>
              <w:rPr>
                <w:rFonts w:asciiTheme="minorEastAsia" w:eastAsiaTheme="minorEastAsia" w:hAnsiTheme="minorEastAsia" w:cstheme="minorEastAsia" w:hint="eastAsia"/>
                <w:color w:val="000000" w:themeColor="text1"/>
                <w:szCs w:val="21"/>
              </w:rPr>
            </w:pPr>
            <w:bookmarkStart w:id="74" w:name="_42"/>
            <w:bookmarkStart w:id="75" w:name="_41"/>
            <w:bookmarkStart w:id="76" w:name="_Hlt17709148"/>
            <w:bookmarkEnd w:id="74"/>
            <w:bookmarkEnd w:id="75"/>
            <w:r w:rsidRPr="00792912">
              <w:rPr>
                <w:rFonts w:asciiTheme="minorEastAsia" w:eastAsiaTheme="minorEastAsia" w:hAnsiTheme="minorEastAsia" w:cstheme="minorEastAsia" w:hint="eastAsia"/>
                <w:color w:val="000000" w:themeColor="text1"/>
                <w:szCs w:val="21"/>
              </w:rPr>
              <w:lastRenderedPageBreak/>
              <w:t>3</w:t>
            </w:r>
            <w:bookmarkEnd w:id="76"/>
            <w:r w:rsidRPr="00792912">
              <w:rPr>
                <w:rFonts w:asciiTheme="minorEastAsia" w:eastAsiaTheme="minorEastAsia" w:hAnsiTheme="minorEastAsia" w:cstheme="minorEastAsia" w:hint="eastAsia"/>
                <w:color w:val="000000" w:themeColor="text1"/>
                <w:szCs w:val="21"/>
              </w:rPr>
              <w:t>9.1</w:t>
            </w:r>
          </w:p>
        </w:tc>
        <w:tc>
          <w:tcPr>
            <w:tcW w:w="8175" w:type="dxa"/>
            <w:tcBorders>
              <w:top w:val="single" w:sz="4" w:space="0" w:color="auto"/>
              <w:left w:val="single" w:sz="4" w:space="0" w:color="auto"/>
              <w:bottom w:val="single" w:sz="4" w:space="0" w:color="auto"/>
              <w:right w:val="single" w:sz="4" w:space="0" w:color="auto"/>
            </w:tcBorders>
            <w:vAlign w:val="center"/>
          </w:tcPr>
          <w:p w14:paraId="24466DEB" w14:textId="77777777" w:rsidR="00210428" w:rsidRPr="00792912" w:rsidRDefault="005C65EB">
            <w:pPr>
              <w:pStyle w:val="aa"/>
              <w:snapToGrid w:val="0"/>
              <w:spacing w:line="400" w:lineRule="exact"/>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1.采购代理费支付方式：</w:t>
            </w:r>
          </w:p>
          <w:p w14:paraId="3CF3A50A" w14:textId="77777777" w:rsidR="00210428" w:rsidRPr="00792912" w:rsidRDefault="005C65EB">
            <w:pPr>
              <w:pStyle w:val="aa"/>
              <w:snapToGrid w:val="0"/>
              <w:spacing w:line="400" w:lineRule="exact"/>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bdr w:val="single" w:sz="4" w:space="0" w:color="auto"/>
              </w:rPr>
              <w:t>√</w:t>
            </w:r>
            <w:r w:rsidRPr="00792912">
              <w:rPr>
                <w:rFonts w:asciiTheme="minorEastAsia" w:eastAsiaTheme="minorEastAsia" w:hAnsiTheme="minorEastAsia" w:cstheme="minorEastAsia" w:hint="eastAsia"/>
                <w:color w:val="000000" w:themeColor="text1"/>
                <w:sz w:val="21"/>
              </w:rPr>
              <w:t>本项目代理服务费由</w:t>
            </w:r>
            <w:r w:rsidRPr="00792912">
              <w:rPr>
                <w:rFonts w:asciiTheme="minorEastAsia" w:eastAsiaTheme="minorEastAsia" w:hAnsiTheme="minorEastAsia" w:cstheme="minorEastAsia" w:hint="eastAsia"/>
                <w:color w:val="000000" w:themeColor="text1"/>
                <w:sz w:val="21"/>
                <w:u w:val="single"/>
              </w:rPr>
              <w:t>中标供应商</w:t>
            </w:r>
            <w:r w:rsidRPr="00792912">
              <w:rPr>
                <w:rFonts w:asciiTheme="minorEastAsia" w:eastAsiaTheme="minorEastAsia" w:hAnsiTheme="minorEastAsia" w:cstheme="minorEastAsia" w:hint="eastAsia"/>
                <w:color w:val="000000" w:themeColor="text1"/>
                <w:sz w:val="21"/>
              </w:rPr>
              <w:t>一次性向采购代理机构支付。</w:t>
            </w:r>
          </w:p>
          <w:p w14:paraId="6A0F5436" w14:textId="77777777" w:rsidR="00210428" w:rsidRPr="00792912" w:rsidRDefault="005C65EB">
            <w:pPr>
              <w:pStyle w:val="aa"/>
              <w:snapToGrid w:val="0"/>
              <w:spacing w:line="400" w:lineRule="exact"/>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□采购人支付。</w:t>
            </w:r>
          </w:p>
          <w:p w14:paraId="691E84D0" w14:textId="77777777" w:rsidR="00210428" w:rsidRPr="00792912" w:rsidRDefault="005C65EB">
            <w:pPr>
              <w:pStyle w:val="aa"/>
              <w:snapToGrid w:val="0"/>
              <w:spacing w:line="400" w:lineRule="exact"/>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2.采购代理费收取标准：</w:t>
            </w:r>
          </w:p>
          <w:p w14:paraId="52DA20AA" w14:textId="77777777" w:rsidR="00210428" w:rsidRPr="00792912" w:rsidRDefault="005C65EB">
            <w:pPr>
              <w:pStyle w:val="aa"/>
              <w:snapToGrid w:val="0"/>
              <w:spacing w:line="400" w:lineRule="exact"/>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以分标（□中标金额/□采购预算/□暂定中标金额/□其他）为计费额，按本须知正文第39.2条规定的收费计算标准（□货物招标/□服务招标/□工程招标）采用差额定率累进法计算出收费基准价格，采购代理收费以（</w:t>
            </w:r>
            <w:bookmarkStart w:id="77" w:name="OLE_LINK104"/>
            <w:bookmarkStart w:id="78" w:name="OLE_LINK103"/>
            <w:r w:rsidRPr="00792912">
              <w:rPr>
                <w:rFonts w:asciiTheme="minorEastAsia" w:eastAsiaTheme="minorEastAsia" w:hAnsiTheme="minorEastAsia" w:cstheme="minorEastAsia" w:hint="eastAsia"/>
                <w:color w:val="000000" w:themeColor="text1"/>
                <w:sz w:val="21"/>
              </w:rPr>
              <w:t>□收费基准价格/□收费基准价格下浮/□收费基准价格上浮</w:t>
            </w:r>
            <w:r w:rsidRPr="00792912">
              <w:rPr>
                <w:rFonts w:asciiTheme="minorEastAsia" w:eastAsiaTheme="minorEastAsia" w:hAnsiTheme="minorEastAsia" w:cstheme="minorEastAsia" w:hint="eastAsia"/>
                <w:color w:val="000000" w:themeColor="text1"/>
                <w:sz w:val="21"/>
                <w:u w:val="single"/>
              </w:rPr>
              <w:t xml:space="preserve">  %</w:t>
            </w:r>
            <w:bookmarkEnd w:id="77"/>
            <w:bookmarkEnd w:id="78"/>
            <w:r w:rsidRPr="00792912">
              <w:rPr>
                <w:rFonts w:asciiTheme="minorEastAsia" w:eastAsiaTheme="minorEastAsia" w:hAnsiTheme="minorEastAsia" w:cstheme="minorEastAsia" w:hint="eastAsia"/>
                <w:color w:val="000000" w:themeColor="text1"/>
                <w:sz w:val="21"/>
              </w:rPr>
              <w:t>）收取。</w:t>
            </w:r>
          </w:p>
          <w:p w14:paraId="1523F253" w14:textId="77777777" w:rsidR="00210428" w:rsidRPr="00792912" w:rsidRDefault="005C65EB">
            <w:pPr>
              <w:pStyle w:val="aa"/>
              <w:snapToGrid w:val="0"/>
              <w:spacing w:line="400" w:lineRule="exact"/>
              <w:rPr>
                <w:rFonts w:asciiTheme="minorEastAsia" w:eastAsiaTheme="minorEastAsia" w:hAnsiTheme="minorEastAsia" w:cstheme="minorEastAsia" w:hint="eastAsia"/>
                <w:color w:val="000000" w:themeColor="text1"/>
                <w:sz w:val="21"/>
                <w:u w:val="single"/>
              </w:rPr>
            </w:pPr>
            <w:r w:rsidRPr="00792912">
              <w:rPr>
                <w:rFonts w:asciiTheme="minorEastAsia" w:eastAsiaTheme="minorEastAsia" w:hAnsiTheme="minorEastAsia" w:cstheme="minorEastAsia" w:hint="eastAsia"/>
                <w:color w:val="000000" w:themeColor="text1"/>
                <w:sz w:val="21"/>
              </w:rPr>
              <w:t>☑固定采购代理收费</w:t>
            </w:r>
            <w:r w:rsidRPr="00792912">
              <w:rPr>
                <w:rFonts w:hAnsi="宋体" w:cs="宋体" w:hint="eastAsia"/>
                <w:b/>
                <w:bCs/>
                <w:color w:val="000000" w:themeColor="text1"/>
                <w:sz w:val="21"/>
                <w:u w:val="single"/>
              </w:rPr>
              <w:t>每个分标壹万贰仟元整收取</w:t>
            </w:r>
            <w:r w:rsidRPr="00792912">
              <w:rPr>
                <w:rFonts w:asciiTheme="minorEastAsia" w:eastAsiaTheme="minorEastAsia" w:hAnsiTheme="minorEastAsia" w:cstheme="minorEastAsia" w:hint="eastAsia"/>
                <w:color w:val="000000" w:themeColor="text1"/>
                <w:sz w:val="21"/>
                <w:u w:val="single"/>
              </w:rPr>
              <w:t>。</w:t>
            </w:r>
          </w:p>
          <w:p w14:paraId="1F142874" w14:textId="77777777" w:rsidR="00210428" w:rsidRPr="00792912" w:rsidRDefault="005C65EB">
            <w:pPr>
              <w:pStyle w:val="aa"/>
              <w:snapToGrid w:val="0"/>
              <w:spacing w:line="400" w:lineRule="exact"/>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3. 账户名称：云之龙咨询集团有限公司</w:t>
            </w:r>
          </w:p>
          <w:p w14:paraId="6360BCDC"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kern w:val="0"/>
                <w:szCs w:val="21"/>
              </w:rPr>
            </w:pPr>
            <w:r w:rsidRPr="00792912">
              <w:rPr>
                <w:rFonts w:asciiTheme="minorEastAsia" w:eastAsiaTheme="minorEastAsia" w:hAnsiTheme="minorEastAsia" w:cstheme="minorEastAsia" w:hint="eastAsia"/>
                <w:color w:val="000000" w:themeColor="text1"/>
                <w:kern w:val="0"/>
                <w:szCs w:val="21"/>
              </w:rPr>
              <w:t>开户银行：中国银行南宁市民主支行</w:t>
            </w:r>
          </w:p>
          <w:p w14:paraId="113A3225"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kern w:val="0"/>
                <w:szCs w:val="21"/>
              </w:rPr>
            </w:pPr>
            <w:r w:rsidRPr="00792912">
              <w:rPr>
                <w:rFonts w:asciiTheme="minorEastAsia" w:eastAsiaTheme="minorEastAsia" w:hAnsiTheme="minorEastAsia" w:cstheme="minorEastAsia" w:hint="eastAsia"/>
                <w:color w:val="000000" w:themeColor="text1"/>
                <w:kern w:val="0"/>
                <w:szCs w:val="21"/>
              </w:rPr>
              <w:t>（网银支付可选中国银行股份有限公司南宁分行）</w:t>
            </w:r>
          </w:p>
          <w:p w14:paraId="00A27057"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kern w:val="0"/>
                <w:szCs w:val="21"/>
              </w:rPr>
            </w:pPr>
            <w:r w:rsidRPr="00792912">
              <w:rPr>
                <w:rFonts w:asciiTheme="minorEastAsia" w:eastAsiaTheme="minorEastAsia" w:hAnsiTheme="minorEastAsia" w:cstheme="minorEastAsia" w:hint="eastAsia"/>
                <w:color w:val="000000" w:themeColor="text1"/>
                <w:kern w:val="0"/>
                <w:szCs w:val="21"/>
              </w:rPr>
              <w:t>开户行行号：104611010017</w:t>
            </w:r>
          </w:p>
          <w:p w14:paraId="72BC643D" w14:textId="77777777" w:rsidR="00210428" w:rsidRPr="00792912" w:rsidRDefault="005C65EB">
            <w:pPr>
              <w:pStyle w:val="aa"/>
              <w:snapToGrid w:val="0"/>
              <w:spacing w:line="400" w:lineRule="exact"/>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银行账号：623661021638</w:t>
            </w:r>
          </w:p>
        </w:tc>
      </w:tr>
      <w:tr w:rsidR="00792912" w:rsidRPr="00792912" w14:paraId="09653D77" w14:textId="77777777">
        <w:tc>
          <w:tcPr>
            <w:tcW w:w="978" w:type="dxa"/>
            <w:tcBorders>
              <w:top w:val="single" w:sz="4" w:space="0" w:color="auto"/>
              <w:left w:val="single" w:sz="4" w:space="0" w:color="auto"/>
              <w:bottom w:val="single" w:sz="4" w:space="0" w:color="auto"/>
              <w:right w:val="single" w:sz="4" w:space="0" w:color="auto"/>
            </w:tcBorders>
            <w:vAlign w:val="center"/>
          </w:tcPr>
          <w:p w14:paraId="7F84EFCD" w14:textId="77777777" w:rsidR="00210428" w:rsidRPr="00792912" w:rsidRDefault="005C65EB">
            <w:pPr>
              <w:snapToGrid w:val="0"/>
              <w:spacing w:line="400" w:lineRule="exact"/>
              <w:jc w:val="center"/>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40.1</w:t>
            </w:r>
          </w:p>
        </w:tc>
        <w:tc>
          <w:tcPr>
            <w:tcW w:w="8175" w:type="dxa"/>
            <w:tcBorders>
              <w:top w:val="single" w:sz="4" w:space="0" w:color="auto"/>
              <w:left w:val="single" w:sz="4" w:space="0" w:color="auto"/>
              <w:bottom w:val="single" w:sz="4" w:space="0" w:color="auto"/>
              <w:right w:val="single" w:sz="4" w:space="0" w:color="auto"/>
            </w:tcBorders>
            <w:vAlign w:val="center"/>
          </w:tcPr>
          <w:p w14:paraId="29F0792B"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解释：构成本招标文件的各个组成文件应互为解释，互为说明；除招标文件中有特别规定外，仅适用于招标投标阶段的规定，按更正公告（澄清公告）、招标公告、采购需求、投标人须知、评标方法及评标标准、拟签订的合同文本、投标文件格式的先后顺序解释；同一组成文件中就同一事项的规定或者约定不一致的，以编排顺序在后者为准；同一组成文件不同版本之间有不一致的，以形成时间在后者为准；更正公告（澄清公告）与同步更新的招标文件不一致时以更正公告（澄清公告）为准。按本款前述规定仍不能形成结论的，由采购人或者采购代理机构负责解释。</w:t>
            </w:r>
          </w:p>
        </w:tc>
      </w:tr>
      <w:tr w:rsidR="00210428" w:rsidRPr="00792912" w14:paraId="44AFDC29" w14:textId="77777777">
        <w:tc>
          <w:tcPr>
            <w:tcW w:w="978" w:type="dxa"/>
            <w:tcBorders>
              <w:top w:val="single" w:sz="4" w:space="0" w:color="auto"/>
              <w:left w:val="single" w:sz="4" w:space="0" w:color="auto"/>
              <w:bottom w:val="single" w:sz="4" w:space="0" w:color="auto"/>
              <w:right w:val="single" w:sz="4" w:space="0" w:color="auto"/>
            </w:tcBorders>
            <w:vAlign w:val="center"/>
          </w:tcPr>
          <w:p w14:paraId="0BF3C5B7" w14:textId="77777777" w:rsidR="00210428" w:rsidRPr="00792912" w:rsidRDefault="005C65EB">
            <w:pPr>
              <w:snapToGrid w:val="0"/>
              <w:spacing w:line="400" w:lineRule="exact"/>
              <w:jc w:val="center"/>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40.2</w:t>
            </w:r>
          </w:p>
        </w:tc>
        <w:tc>
          <w:tcPr>
            <w:tcW w:w="8175" w:type="dxa"/>
            <w:tcBorders>
              <w:top w:val="single" w:sz="4" w:space="0" w:color="auto"/>
              <w:left w:val="single" w:sz="4" w:space="0" w:color="auto"/>
              <w:bottom w:val="single" w:sz="4" w:space="0" w:color="auto"/>
              <w:right w:val="single" w:sz="4" w:space="0" w:color="auto"/>
            </w:tcBorders>
            <w:vAlign w:val="center"/>
          </w:tcPr>
          <w:p w14:paraId="21F4BBE6" w14:textId="77777777" w:rsidR="00210428" w:rsidRPr="00792912" w:rsidRDefault="005C65EB">
            <w:pPr>
              <w:pStyle w:val="aa"/>
              <w:snapToGrid w:val="0"/>
              <w:spacing w:line="400" w:lineRule="exact"/>
              <w:rPr>
                <w:rFonts w:asciiTheme="minorEastAsia" w:eastAsiaTheme="minorEastAsia" w:hAnsiTheme="minorEastAsia" w:cstheme="minorEastAsia" w:hint="eastAsia"/>
                <w:bCs/>
                <w:color w:val="000000" w:themeColor="text1"/>
                <w:sz w:val="21"/>
              </w:rPr>
            </w:pPr>
            <w:r w:rsidRPr="00792912">
              <w:rPr>
                <w:rFonts w:asciiTheme="minorEastAsia" w:eastAsiaTheme="minorEastAsia" w:hAnsiTheme="minorEastAsia" w:cstheme="minorEastAsia" w:hint="eastAsia"/>
                <w:bCs/>
                <w:color w:val="000000" w:themeColor="text1"/>
                <w:sz w:val="21"/>
              </w:rPr>
              <w:t>1.本招标文件中描述投标人的“公章”是指根据我国对公章的管理规定，用投标人法定主体行为名称制作的印章，除本招标文件有特殊规定外，投标人的财务章、部门章、分公司章、工会章、合同章、投标专用章、业务专用章及银行的转账章、现金收讫章、现金付讫章等其他形式印章均不能代替公章。</w:t>
            </w:r>
          </w:p>
          <w:p w14:paraId="44D925CB" w14:textId="77777777" w:rsidR="00210428" w:rsidRPr="00792912" w:rsidRDefault="005C65EB">
            <w:pPr>
              <w:pStyle w:val="aa"/>
              <w:snapToGrid w:val="0"/>
              <w:spacing w:line="400" w:lineRule="exact"/>
              <w:rPr>
                <w:rFonts w:asciiTheme="minorEastAsia" w:eastAsiaTheme="minorEastAsia" w:hAnsiTheme="minorEastAsia" w:cstheme="minorEastAsia" w:hint="eastAsia"/>
                <w:bCs/>
                <w:color w:val="000000" w:themeColor="text1"/>
                <w:sz w:val="21"/>
              </w:rPr>
            </w:pPr>
            <w:r w:rsidRPr="00792912">
              <w:rPr>
                <w:rFonts w:asciiTheme="minorEastAsia" w:eastAsiaTheme="minorEastAsia" w:hAnsiTheme="minorEastAsia" w:cstheme="minorEastAsia" w:hint="eastAsia"/>
                <w:bCs/>
                <w:color w:val="000000" w:themeColor="text1"/>
                <w:sz w:val="21"/>
              </w:rPr>
              <w:t>2.本招标文件所称的“</w:t>
            </w:r>
            <w:r w:rsidRPr="00792912">
              <w:rPr>
                <w:rFonts w:asciiTheme="minorEastAsia" w:eastAsiaTheme="minorEastAsia" w:hAnsiTheme="minorEastAsia" w:cstheme="minorEastAsia" w:hint="eastAsia"/>
                <w:color w:val="000000" w:themeColor="text1"/>
                <w:sz w:val="21"/>
              </w:rPr>
              <w:t>电子签章</w:t>
            </w:r>
            <w:r w:rsidRPr="00792912">
              <w:rPr>
                <w:rFonts w:asciiTheme="minorEastAsia" w:eastAsiaTheme="minorEastAsia" w:hAnsiTheme="minorEastAsia" w:cstheme="minorEastAsia" w:hint="eastAsia"/>
                <w:bCs/>
                <w:color w:val="000000" w:themeColor="text1"/>
                <w:sz w:val="21"/>
              </w:rPr>
              <w:t>”“电子签名”</w:t>
            </w:r>
            <w:r w:rsidRPr="00792912">
              <w:rPr>
                <w:rFonts w:asciiTheme="minorEastAsia" w:eastAsiaTheme="minorEastAsia" w:hAnsiTheme="minorEastAsia" w:cstheme="minorEastAsia" w:hint="eastAsia"/>
                <w:color w:val="000000" w:themeColor="text1"/>
                <w:sz w:val="21"/>
              </w:rPr>
              <w:t>，是指经广西政府采购云平台认可的CA认证的电子签名数据为表现形式的印章，可用于签署电子投标文件，电子印章与实物印章具有同等法律效力，不因其采用电子化表现形式而否定其法律效力。</w:t>
            </w:r>
          </w:p>
          <w:p w14:paraId="598BC246" w14:textId="77777777" w:rsidR="00210428" w:rsidRPr="00792912" w:rsidRDefault="005C65EB">
            <w:pPr>
              <w:pStyle w:val="aa"/>
              <w:snapToGrid w:val="0"/>
              <w:spacing w:line="400" w:lineRule="exact"/>
              <w:rPr>
                <w:rFonts w:asciiTheme="minorEastAsia" w:eastAsiaTheme="minorEastAsia" w:hAnsiTheme="minorEastAsia" w:cstheme="minorEastAsia" w:hint="eastAsia"/>
                <w:bCs/>
                <w:color w:val="000000" w:themeColor="text1"/>
                <w:sz w:val="21"/>
              </w:rPr>
            </w:pPr>
            <w:r w:rsidRPr="00792912">
              <w:rPr>
                <w:rFonts w:asciiTheme="minorEastAsia" w:eastAsiaTheme="minorEastAsia" w:hAnsiTheme="minorEastAsia" w:cstheme="minorEastAsia" w:hint="eastAsia"/>
                <w:bCs/>
                <w:color w:val="000000" w:themeColor="text1"/>
                <w:sz w:val="21"/>
              </w:rPr>
              <w:t>3.投标人为其他组织或者自然人时，本招标文件规定的法定代表人指负责人或者自然人。本招标文件所称负责人是指参加投标的其他组织营业执照或者执业许可证等证照上</w:t>
            </w:r>
            <w:r w:rsidRPr="00792912">
              <w:rPr>
                <w:rFonts w:asciiTheme="minorEastAsia" w:eastAsiaTheme="minorEastAsia" w:hAnsiTheme="minorEastAsia" w:cstheme="minorEastAsia" w:hint="eastAsia"/>
                <w:bCs/>
                <w:color w:val="000000" w:themeColor="text1"/>
                <w:sz w:val="21"/>
              </w:rPr>
              <w:lastRenderedPageBreak/>
              <w:t>的负责人，本招标文件所称自然人指参与投标的自然人本人，且应具备独立承担民事责任能力，自然人应当为年满18岁以上成年人（十六周岁以上的未成年人，以自己的劳动收入为主要生活来源的，视为完全民事行为能力人）。</w:t>
            </w:r>
          </w:p>
          <w:p w14:paraId="61A8D5FD" w14:textId="77777777" w:rsidR="00210428" w:rsidRPr="00792912" w:rsidRDefault="005C65EB">
            <w:pPr>
              <w:pStyle w:val="aa"/>
              <w:snapToGrid w:val="0"/>
              <w:spacing w:line="400" w:lineRule="exact"/>
              <w:rPr>
                <w:rFonts w:asciiTheme="minorEastAsia" w:eastAsiaTheme="minorEastAsia" w:hAnsiTheme="minorEastAsia" w:cstheme="minorEastAsia" w:hint="eastAsia"/>
                <w:bCs/>
                <w:color w:val="000000" w:themeColor="text1"/>
                <w:sz w:val="21"/>
              </w:rPr>
            </w:pPr>
            <w:r w:rsidRPr="00792912">
              <w:rPr>
                <w:rFonts w:asciiTheme="minorEastAsia" w:eastAsiaTheme="minorEastAsia" w:hAnsiTheme="minorEastAsia" w:cstheme="minorEastAsia" w:hint="eastAsia"/>
                <w:bCs/>
                <w:color w:val="000000" w:themeColor="text1"/>
                <w:sz w:val="21"/>
              </w:rPr>
              <w:t>4.本招标文件中描述投标人的“签字”是指投标人的法定代表人或者委托代理人亲自在文件规定签字处亲笔写上个人的名字的行为，私章、签字章、印鉴、影印等其他形式均不能代替亲笔签字。</w:t>
            </w:r>
          </w:p>
          <w:p w14:paraId="25262D98" w14:textId="77777777" w:rsidR="00210428" w:rsidRPr="00792912" w:rsidRDefault="005C65EB">
            <w:pPr>
              <w:spacing w:line="400" w:lineRule="exact"/>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bCs/>
                <w:color w:val="000000" w:themeColor="text1"/>
                <w:szCs w:val="21"/>
              </w:rPr>
              <w:t>5.</w:t>
            </w:r>
            <w:r w:rsidRPr="00792912">
              <w:rPr>
                <w:rFonts w:asciiTheme="minorEastAsia" w:eastAsiaTheme="minorEastAsia" w:hAnsiTheme="minorEastAsia" w:cstheme="minorEastAsia" w:hint="eastAsia"/>
                <w:bCs/>
                <w:color w:val="000000" w:themeColor="text1"/>
                <w:kern w:val="0"/>
                <w:szCs w:val="21"/>
              </w:rPr>
              <w:t>本招标文件所称的“以上”“以下”“以内”“届满”，包括本数；所称的“不满”“超过”“以外”，不包括本数。</w:t>
            </w:r>
          </w:p>
        </w:tc>
      </w:tr>
    </w:tbl>
    <w:p w14:paraId="299DF6B9" w14:textId="77777777" w:rsidR="00210428" w:rsidRPr="00792912" w:rsidRDefault="00210428">
      <w:pPr>
        <w:snapToGrid w:val="0"/>
        <w:rPr>
          <w:rFonts w:ascii="宋体" w:hAnsi="宋体" w:hint="eastAsia"/>
          <w:color w:val="000000" w:themeColor="text1"/>
          <w:sz w:val="24"/>
          <w:szCs w:val="20"/>
        </w:rPr>
      </w:pPr>
    </w:p>
    <w:p w14:paraId="2C0EEB47" w14:textId="77777777" w:rsidR="00210428" w:rsidRPr="00792912" w:rsidRDefault="00210428">
      <w:pPr>
        <w:snapToGrid w:val="0"/>
        <w:rPr>
          <w:rFonts w:ascii="宋体" w:hAnsi="宋体" w:hint="eastAsia"/>
          <w:color w:val="000000" w:themeColor="text1"/>
          <w:sz w:val="24"/>
          <w:szCs w:val="20"/>
        </w:rPr>
      </w:pPr>
    </w:p>
    <w:p w14:paraId="5364D4FD" w14:textId="77777777" w:rsidR="00210428" w:rsidRPr="00792912" w:rsidRDefault="005C65EB">
      <w:pPr>
        <w:pStyle w:val="30"/>
        <w:keepNext w:val="0"/>
        <w:keepLines w:val="0"/>
        <w:jc w:val="center"/>
        <w:rPr>
          <w:color w:val="000000" w:themeColor="text1"/>
        </w:rPr>
      </w:pPr>
      <w:r w:rsidRPr="00792912">
        <w:rPr>
          <w:color w:val="000000" w:themeColor="text1"/>
        </w:rPr>
        <w:br w:type="page"/>
      </w:r>
      <w:r w:rsidRPr="00792912">
        <w:rPr>
          <w:rFonts w:hint="eastAsia"/>
          <w:color w:val="000000" w:themeColor="text1"/>
        </w:rPr>
        <w:lastRenderedPageBreak/>
        <w:t>投标人须知正文</w:t>
      </w:r>
    </w:p>
    <w:p w14:paraId="5E4BD1B7" w14:textId="77777777" w:rsidR="00210428" w:rsidRPr="00792912" w:rsidRDefault="005C65EB">
      <w:pPr>
        <w:pStyle w:val="30"/>
        <w:keepNext w:val="0"/>
        <w:keepLines w:val="0"/>
        <w:spacing w:line="380" w:lineRule="exact"/>
        <w:jc w:val="center"/>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一、总  则</w:t>
      </w:r>
    </w:p>
    <w:p w14:paraId="1DB93139"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bookmarkStart w:id="79" w:name="_Toc254970668"/>
      <w:bookmarkStart w:id="80" w:name="_Toc254970527"/>
      <w:r w:rsidRPr="00792912">
        <w:rPr>
          <w:rFonts w:asciiTheme="minorEastAsia" w:eastAsiaTheme="minorEastAsia" w:hAnsiTheme="minorEastAsia" w:cstheme="minorEastAsia" w:hint="eastAsia"/>
          <w:color w:val="000000" w:themeColor="text1"/>
          <w:sz w:val="21"/>
          <w:szCs w:val="21"/>
        </w:rPr>
        <w:t>1.适用范围</w:t>
      </w:r>
      <w:bookmarkEnd w:id="79"/>
      <w:bookmarkEnd w:id="80"/>
    </w:p>
    <w:p w14:paraId="64A22615" w14:textId="77777777" w:rsidR="00210428" w:rsidRPr="00792912" w:rsidRDefault="005C65EB">
      <w:pPr>
        <w:snapToGrid w:val="0"/>
        <w:spacing w:line="380" w:lineRule="exact"/>
        <w:ind w:firstLineChars="200"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1.1适用法律：本项目采购人、采购代理机构、投标人、评标委员会的相关行为均受《中华人民共和国政府采购法》《中华人民共和国政府采购法实施条例》《政府采购货物和服务招标投标管理办法》及本项目本级和上级财政部门对政府采购有关规定的约束和保护。</w:t>
      </w:r>
    </w:p>
    <w:p w14:paraId="3B9BCD52" w14:textId="77777777" w:rsidR="00210428" w:rsidRPr="00792912" w:rsidRDefault="005C65EB">
      <w:pPr>
        <w:snapToGrid w:val="0"/>
        <w:spacing w:line="380" w:lineRule="exact"/>
        <w:ind w:firstLineChars="200"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1.2本招标文件</w:t>
      </w:r>
      <w:r w:rsidRPr="00792912">
        <w:rPr>
          <w:rFonts w:asciiTheme="minorEastAsia" w:eastAsiaTheme="minorEastAsia" w:hAnsiTheme="minorEastAsia" w:cstheme="minorEastAsia" w:hint="eastAsia"/>
          <w:color w:val="000000" w:themeColor="text1"/>
          <w:spacing w:val="-6"/>
          <w:szCs w:val="21"/>
        </w:rPr>
        <w:t>适用于本项目的所有采购程序和环节（法律、法规另有规定的，从其规定）。</w:t>
      </w:r>
    </w:p>
    <w:p w14:paraId="63208686"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bookmarkStart w:id="81" w:name="_Toc254970528"/>
      <w:bookmarkStart w:id="82" w:name="_Toc254970669"/>
      <w:r w:rsidRPr="00792912">
        <w:rPr>
          <w:rFonts w:asciiTheme="minorEastAsia" w:eastAsiaTheme="minorEastAsia" w:hAnsiTheme="minorEastAsia" w:cstheme="minorEastAsia" w:hint="eastAsia"/>
          <w:color w:val="000000" w:themeColor="text1"/>
          <w:sz w:val="21"/>
          <w:szCs w:val="21"/>
        </w:rPr>
        <w:t>2.定义</w:t>
      </w:r>
      <w:bookmarkEnd w:id="81"/>
      <w:bookmarkEnd w:id="82"/>
    </w:p>
    <w:p w14:paraId="71D5A44F" w14:textId="77777777" w:rsidR="00210428" w:rsidRPr="00792912" w:rsidRDefault="005C65EB">
      <w:pPr>
        <w:snapToGrid w:val="0"/>
        <w:spacing w:line="380" w:lineRule="exact"/>
        <w:ind w:firstLineChars="200" w:firstLine="420"/>
        <w:jc w:val="left"/>
        <w:rPr>
          <w:rFonts w:asciiTheme="minorEastAsia" w:eastAsiaTheme="minorEastAsia" w:hAnsiTheme="minorEastAsia" w:cstheme="minorEastAsia" w:hint="eastAsia"/>
          <w:color w:val="000000" w:themeColor="text1"/>
          <w:szCs w:val="21"/>
        </w:rPr>
      </w:pPr>
      <w:bookmarkStart w:id="83" w:name="_Toc254970670"/>
      <w:bookmarkStart w:id="84" w:name="_Toc254970529"/>
      <w:r w:rsidRPr="00792912">
        <w:rPr>
          <w:rFonts w:asciiTheme="minorEastAsia" w:eastAsiaTheme="minorEastAsia" w:hAnsiTheme="minorEastAsia" w:cstheme="minorEastAsia" w:hint="eastAsia"/>
          <w:color w:val="000000" w:themeColor="text1"/>
          <w:szCs w:val="21"/>
        </w:rPr>
        <w:t>2.1“采购人”是指依法进行政府采购的国家机关、事业单位、团体组织。</w:t>
      </w:r>
    </w:p>
    <w:p w14:paraId="2C0D5E8A" w14:textId="77777777" w:rsidR="00210428" w:rsidRPr="00792912" w:rsidRDefault="005C65EB">
      <w:pPr>
        <w:snapToGrid w:val="0"/>
        <w:spacing w:line="380" w:lineRule="exact"/>
        <w:ind w:firstLineChars="200"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2.2“采购代理机构”是指政府采购集中采购机构和集中采购机构以外的采购代理机构。</w:t>
      </w:r>
    </w:p>
    <w:p w14:paraId="17F0A715" w14:textId="77777777" w:rsidR="00210428" w:rsidRPr="00792912" w:rsidRDefault="005C65EB">
      <w:pPr>
        <w:snapToGrid w:val="0"/>
        <w:spacing w:line="380" w:lineRule="exact"/>
        <w:ind w:firstLineChars="200"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2.3“供应商”是指向采购人提供货物、工程或者服务的法人、其他组织或者自然人。</w:t>
      </w:r>
    </w:p>
    <w:p w14:paraId="06468708" w14:textId="77777777" w:rsidR="00210428" w:rsidRPr="00792912" w:rsidRDefault="005C65EB">
      <w:pPr>
        <w:snapToGrid w:val="0"/>
        <w:spacing w:line="380" w:lineRule="exact"/>
        <w:ind w:firstLineChars="200"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2.4“投标人”是指响应招标、参加投标竞争的法人、其他组织或者自然人。</w:t>
      </w:r>
    </w:p>
    <w:p w14:paraId="5AB6EC6F" w14:textId="77777777" w:rsidR="00210428" w:rsidRPr="00792912" w:rsidRDefault="005C65EB">
      <w:pPr>
        <w:snapToGrid w:val="0"/>
        <w:spacing w:line="380" w:lineRule="exact"/>
        <w:ind w:firstLineChars="200"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2.5“货物”是指各种形态和种类的物品，包括原材料、燃料、设备、产品等。</w:t>
      </w:r>
    </w:p>
    <w:p w14:paraId="369956CF" w14:textId="77777777" w:rsidR="00210428" w:rsidRPr="00792912" w:rsidRDefault="005C65EB">
      <w:pPr>
        <w:snapToGrid w:val="0"/>
        <w:spacing w:line="380" w:lineRule="exact"/>
        <w:ind w:firstLineChars="200"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2.6“售后服务” 是指商品出售以后所提供的各种服务，包含但不限于投标人须承担的备品备件、包装、运输、装卸、保险、货到就位以及安装、调试、培训、保修以及其他各种服务。</w:t>
      </w:r>
    </w:p>
    <w:p w14:paraId="33A42009" w14:textId="77777777" w:rsidR="00210428" w:rsidRPr="00792912" w:rsidRDefault="005C65EB">
      <w:pPr>
        <w:snapToGrid w:val="0"/>
        <w:spacing w:line="380" w:lineRule="exact"/>
        <w:ind w:firstLineChars="200"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 xml:space="preserve">  2.7“书面形式”是指合同书、信件和数据电文（包括电报、电传、传真、电子数据交换和电子邮件）等可以有形地表现所载内容的形式。</w:t>
      </w:r>
    </w:p>
    <w:p w14:paraId="3A6DD522" w14:textId="77777777" w:rsidR="00210428" w:rsidRPr="00792912" w:rsidRDefault="005C65EB">
      <w:pPr>
        <w:snapToGrid w:val="0"/>
        <w:spacing w:line="380" w:lineRule="exact"/>
        <w:ind w:firstLineChars="200"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2.8“实质性要求”是指招标文件中已经指明不满足则投标无效的条款，或者不能负偏离的条款，或者采购需求中带“▲”的条款。</w:t>
      </w:r>
    </w:p>
    <w:p w14:paraId="2296475B" w14:textId="77777777" w:rsidR="00210428" w:rsidRPr="00792912" w:rsidRDefault="005C65EB">
      <w:pPr>
        <w:snapToGrid w:val="0"/>
        <w:spacing w:line="380" w:lineRule="exact"/>
        <w:ind w:firstLineChars="200"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2.9 “正偏离”，是指投标文件对招标文件“采购需求”中有关条款作出的响应优于条款要求并有利于采购人的情形。</w:t>
      </w:r>
    </w:p>
    <w:p w14:paraId="7A3C24E7" w14:textId="77777777" w:rsidR="00210428" w:rsidRPr="00792912" w:rsidRDefault="005C65EB">
      <w:pPr>
        <w:snapToGrid w:val="0"/>
        <w:spacing w:line="380" w:lineRule="exact"/>
        <w:ind w:firstLineChars="200"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2.10“负偏离”，是指投标文件对招标文件“采购需求”中有关条款作出的响应不满足条款要求，导致采购人要求不能得到满足的情形。</w:t>
      </w:r>
    </w:p>
    <w:p w14:paraId="7060B09E" w14:textId="77777777" w:rsidR="00210428" w:rsidRPr="00792912" w:rsidRDefault="005C65EB">
      <w:pPr>
        <w:snapToGrid w:val="0"/>
        <w:spacing w:line="380" w:lineRule="exact"/>
        <w:ind w:firstLineChars="200"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2.11“允许负偏离的条款”是指采购需求中的不属于“实质性要求”的条款。</w:t>
      </w:r>
    </w:p>
    <w:p w14:paraId="4864A398"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3.</w:t>
      </w:r>
      <w:bookmarkEnd w:id="83"/>
      <w:bookmarkEnd w:id="84"/>
      <w:r w:rsidRPr="00792912">
        <w:rPr>
          <w:rFonts w:asciiTheme="minorEastAsia" w:eastAsiaTheme="minorEastAsia" w:hAnsiTheme="minorEastAsia" w:cstheme="minorEastAsia" w:hint="eastAsia"/>
          <w:color w:val="000000" w:themeColor="text1"/>
          <w:sz w:val="21"/>
          <w:szCs w:val="21"/>
        </w:rPr>
        <w:t>投标人的资格要求</w:t>
      </w:r>
    </w:p>
    <w:p w14:paraId="57E4E458" w14:textId="77777777" w:rsidR="00210428" w:rsidRPr="00792912" w:rsidRDefault="005C65EB">
      <w:pPr>
        <w:snapToGrid w:val="0"/>
        <w:spacing w:line="380" w:lineRule="exact"/>
        <w:ind w:firstLineChars="200"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投标人的资格要求详见“投标人须知前附表”。</w:t>
      </w:r>
    </w:p>
    <w:p w14:paraId="0318F3EA"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bookmarkStart w:id="85" w:name="_Toc254970530"/>
      <w:bookmarkStart w:id="86" w:name="_Toc254970671"/>
      <w:r w:rsidRPr="00792912">
        <w:rPr>
          <w:rFonts w:asciiTheme="minorEastAsia" w:eastAsiaTheme="minorEastAsia" w:hAnsiTheme="minorEastAsia" w:cstheme="minorEastAsia" w:hint="eastAsia"/>
          <w:color w:val="000000" w:themeColor="text1"/>
          <w:sz w:val="21"/>
          <w:szCs w:val="21"/>
        </w:rPr>
        <w:t>4.投标委托</w:t>
      </w:r>
      <w:bookmarkEnd w:id="85"/>
      <w:bookmarkEnd w:id="86"/>
    </w:p>
    <w:p w14:paraId="6F5219B8" w14:textId="77777777" w:rsidR="00210428" w:rsidRPr="00792912" w:rsidRDefault="005C65EB">
      <w:pPr>
        <w:snapToGrid w:val="0"/>
        <w:spacing w:line="380" w:lineRule="exact"/>
        <w:ind w:firstLineChars="200"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投标人代表参加投标活动过程中必须携带个人有效身份证件。如投标人代表不是法定代表人，须持有授权委托书（按第六章要求格式填写）。</w:t>
      </w:r>
    </w:p>
    <w:p w14:paraId="3BB18D26"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bookmarkStart w:id="87" w:name="_5.投标费用"/>
      <w:bookmarkStart w:id="88" w:name="_Toc254970531"/>
      <w:bookmarkStart w:id="89" w:name="_Toc254970672"/>
      <w:bookmarkEnd w:id="87"/>
      <w:r w:rsidRPr="00792912">
        <w:rPr>
          <w:rFonts w:asciiTheme="minorEastAsia" w:eastAsiaTheme="minorEastAsia" w:hAnsiTheme="minorEastAsia" w:cstheme="minorEastAsia" w:hint="eastAsia"/>
          <w:color w:val="000000" w:themeColor="text1"/>
          <w:sz w:val="21"/>
          <w:szCs w:val="21"/>
        </w:rPr>
        <w:t>5.投标费用</w:t>
      </w:r>
      <w:bookmarkEnd w:id="88"/>
      <w:bookmarkEnd w:id="89"/>
    </w:p>
    <w:p w14:paraId="2580CB8A" w14:textId="77777777" w:rsidR="00210428" w:rsidRPr="00792912" w:rsidRDefault="005C65EB">
      <w:pPr>
        <w:snapToGrid w:val="0"/>
        <w:spacing w:line="380" w:lineRule="exact"/>
        <w:ind w:firstLineChars="200"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lastRenderedPageBreak/>
        <w:t>投标费用：投标人应承担参与本次采购活动有关的所有费用，包括但不限于获取招标文件、勘查现场、编制和提交投标文件、参加澄清说明、签订合同等，不论投标结果如何，均应自行承担。</w:t>
      </w:r>
    </w:p>
    <w:p w14:paraId="590D33B7"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6.联合体投标</w:t>
      </w:r>
    </w:p>
    <w:p w14:paraId="6A85D15D" w14:textId="77777777" w:rsidR="00210428" w:rsidRPr="00792912" w:rsidRDefault="005C65EB">
      <w:pPr>
        <w:snapToGrid w:val="0"/>
        <w:spacing w:line="380" w:lineRule="exact"/>
        <w:ind w:firstLineChars="200"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6.1本项目是否接受联合体投标，详见“投标人须知前附表”。</w:t>
      </w:r>
    </w:p>
    <w:p w14:paraId="2ABDCD7B" w14:textId="77777777" w:rsidR="00210428" w:rsidRPr="00792912" w:rsidRDefault="005C65EB">
      <w:pPr>
        <w:snapToGrid w:val="0"/>
        <w:spacing w:line="380" w:lineRule="exact"/>
        <w:ind w:firstLineChars="200" w:firstLine="420"/>
        <w:jc w:val="left"/>
        <w:rPr>
          <w:rFonts w:asciiTheme="minorEastAsia" w:eastAsiaTheme="minorEastAsia" w:hAnsiTheme="minorEastAsia" w:cstheme="minorEastAsia" w:hint="eastAsia"/>
          <w:bCs/>
          <w:color w:val="000000" w:themeColor="text1"/>
          <w:szCs w:val="21"/>
        </w:rPr>
      </w:pPr>
      <w:r w:rsidRPr="00792912">
        <w:rPr>
          <w:rFonts w:asciiTheme="minorEastAsia" w:eastAsiaTheme="minorEastAsia" w:hAnsiTheme="minorEastAsia" w:cstheme="minorEastAsia" w:hint="eastAsia"/>
          <w:bCs/>
          <w:color w:val="000000" w:themeColor="text1"/>
          <w:szCs w:val="21"/>
        </w:rPr>
        <w:t>6.2如接受联合体投标，联合体投标要求详见“投标人须知前附表”。</w:t>
      </w:r>
    </w:p>
    <w:p w14:paraId="4E80A25A" w14:textId="77777777" w:rsidR="00210428" w:rsidRPr="00792912" w:rsidRDefault="005C65EB">
      <w:pPr>
        <w:snapToGrid w:val="0"/>
        <w:spacing w:line="380" w:lineRule="exact"/>
        <w:ind w:firstLineChars="200"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bCs/>
          <w:color w:val="000000" w:themeColor="text1"/>
          <w:szCs w:val="21"/>
        </w:rPr>
        <w:t>6.3根据《政府采购促进中小企业发展管理办法》（财库〔2020〕46号）及《广西壮族自治区财政厅关于持续优化政府采购营商环境推动高质量发展的通知》（桂财采〔2024〕55号）的规定，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的扣除，用扣除后的价格参加评审。</w:t>
      </w:r>
    </w:p>
    <w:p w14:paraId="37E13927"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 xml:space="preserve">7.转包与分包             </w:t>
      </w:r>
    </w:p>
    <w:p w14:paraId="565A5A91"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b w:val="0"/>
          <w:color w:val="000000" w:themeColor="text1"/>
          <w:sz w:val="21"/>
          <w:szCs w:val="21"/>
        </w:rPr>
      </w:pPr>
      <w:bookmarkStart w:id="90" w:name="_Toc254970673"/>
      <w:bookmarkStart w:id="91" w:name="_Toc254970532"/>
      <w:r w:rsidRPr="00792912">
        <w:rPr>
          <w:rFonts w:asciiTheme="minorEastAsia" w:eastAsiaTheme="minorEastAsia" w:hAnsiTheme="minorEastAsia" w:cstheme="minorEastAsia" w:hint="eastAsia"/>
          <w:b w:val="0"/>
          <w:color w:val="000000" w:themeColor="text1"/>
          <w:sz w:val="21"/>
          <w:szCs w:val="21"/>
        </w:rPr>
        <w:t>7.1本项目不允许转包。</w:t>
      </w:r>
    </w:p>
    <w:p w14:paraId="63515EDD" w14:textId="77777777" w:rsidR="00210428" w:rsidRPr="00792912" w:rsidRDefault="005C65EB">
      <w:pPr>
        <w:pStyle w:val="5"/>
        <w:keepNext w:val="0"/>
        <w:keepLines w:val="0"/>
        <w:spacing w:before="0" w:after="0" w:line="380" w:lineRule="exact"/>
        <w:ind w:firstLineChars="150" w:firstLine="315"/>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 xml:space="preserve"> 7.2本项目是否允许分包详见“投标人须知前附表”，本项目不允许违法分包。允许分包的非主体、非关键性工作，根据法律法规规定承担该工作需要行政许可的，如该工作由投标人自行承担，投标人应具备相应的行政许可，如投标人不具备相应的行政许可必须采用分包的方式，但分包的投标人应具备相应行政许可。</w:t>
      </w:r>
    </w:p>
    <w:p w14:paraId="43B13D98" w14:textId="77777777" w:rsidR="00210428" w:rsidRPr="00792912" w:rsidRDefault="005C65EB">
      <w:pPr>
        <w:pStyle w:val="5"/>
        <w:keepNext w:val="0"/>
        <w:keepLines w:val="0"/>
        <w:spacing w:before="0" w:after="0" w:line="380" w:lineRule="exact"/>
        <w:ind w:firstLineChars="150" w:firstLine="315"/>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 xml:space="preserve"> 7.3投标人根据招标文件的规定和采购项目的实际情况，拟在中标后将中标项目的非主体、非关键性工作分包的，应当在投标文件中载明分包承担主体，分包承担主体应当具备相应资质条件且不得再次分包。</w:t>
      </w:r>
    </w:p>
    <w:p w14:paraId="0194CCFC"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8.特别说明</w:t>
      </w:r>
      <w:bookmarkEnd w:id="90"/>
      <w:bookmarkEnd w:id="91"/>
    </w:p>
    <w:p w14:paraId="44888E14" w14:textId="77777777" w:rsidR="00210428" w:rsidRPr="00792912" w:rsidRDefault="005C65EB" w:rsidP="005C65EB">
      <w:pPr>
        <w:pStyle w:val="5"/>
        <w:keepNext w:val="0"/>
        <w:keepLines w:val="0"/>
        <w:spacing w:before="0" w:after="0" w:line="380" w:lineRule="exact"/>
        <w:ind w:firstLineChars="175" w:firstLine="368"/>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8.1如果本招标文件要求提供投标人或制造商的资格、信誉、荣誉、业绩与企业认证等材料的，资格、信誉、荣誉、业绩与企业认证等必须为投标人或者制造商所拥有或自身获得 。</w:t>
      </w:r>
    </w:p>
    <w:p w14:paraId="45BF6763" w14:textId="77777777" w:rsidR="00210428" w:rsidRPr="00792912" w:rsidRDefault="005C65EB" w:rsidP="005C65EB">
      <w:pPr>
        <w:pStyle w:val="5"/>
        <w:keepNext w:val="0"/>
        <w:keepLines w:val="0"/>
        <w:spacing w:before="0" w:after="0" w:line="380" w:lineRule="exact"/>
        <w:ind w:firstLineChars="175" w:firstLine="368"/>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8.2投标人应仔细阅读招标文件的所有内容，按照招标文件的要求提交投标文件，并对所提供的全部资料的真实性承担法律责任。</w:t>
      </w:r>
    </w:p>
    <w:p w14:paraId="5AEE2944" w14:textId="77777777" w:rsidR="00210428" w:rsidRPr="00792912" w:rsidRDefault="005C65EB" w:rsidP="005C65EB">
      <w:pPr>
        <w:pStyle w:val="5"/>
        <w:keepNext w:val="0"/>
        <w:keepLines w:val="0"/>
        <w:spacing w:before="0" w:after="0" w:line="380" w:lineRule="exact"/>
        <w:ind w:firstLineChars="175" w:firstLine="368"/>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8.3投标人在投标活动中提供任何虚假材料，将报监管部门查处；中标后发现的，中标供应商须依照《中华人民共和国消费者权益保护法》规定赔偿采购人，且民事赔偿并不免除违法投标人的行政与刑事责任。</w:t>
      </w:r>
    </w:p>
    <w:p w14:paraId="7DB1E98B"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9.回避与串通投标</w:t>
      </w:r>
    </w:p>
    <w:p w14:paraId="2D598384" w14:textId="77777777" w:rsidR="00210428" w:rsidRPr="00792912" w:rsidRDefault="005C65EB" w:rsidP="005C65EB">
      <w:pPr>
        <w:pStyle w:val="5"/>
        <w:keepNext w:val="0"/>
        <w:keepLines w:val="0"/>
        <w:spacing w:before="0" w:after="0" w:line="380" w:lineRule="exact"/>
        <w:ind w:firstLineChars="175" w:firstLine="368"/>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9.1在政府采购活动中，采购人员及相关人员与供应商有下列利害关系之一的，应当回避：</w:t>
      </w:r>
    </w:p>
    <w:p w14:paraId="5E1728E8" w14:textId="77777777" w:rsidR="00210428" w:rsidRPr="00792912" w:rsidRDefault="005C65EB">
      <w:pPr>
        <w:pStyle w:val="aa"/>
        <w:snapToGrid w:val="0"/>
        <w:spacing w:line="380" w:lineRule="exact"/>
        <w:ind w:leftChars="1" w:left="2" w:firstLineChars="200" w:firstLine="420"/>
        <w:rPr>
          <w:rFonts w:asciiTheme="minorEastAsia" w:eastAsiaTheme="minorEastAsia" w:hAnsiTheme="minorEastAsia" w:cstheme="minorEastAsia" w:hint="eastAsia"/>
          <w:color w:val="000000" w:themeColor="text1"/>
          <w:kern w:val="2"/>
          <w:sz w:val="21"/>
        </w:rPr>
      </w:pPr>
      <w:r w:rsidRPr="00792912">
        <w:rPr>
          <w:rFonts w:asciiTheme="minorEastAsia" w:eastAsiaTheme="minorEastAsia" w:hAnsiTheme="minorEastAsia" w:cstheme="minorEastAsia" w:hint="eastAsia"/>
          <w:color w:val="000000" w:themeColor="text1"/>
          <w:kern w:val="2"/>
          <w:sz w:val="21"/>
        </w:rPr>
        <w:t>（1）参加采购活动前3年内与供应商存在劳动关系；</w:t>
      </w:r>
    </w:p>
    <w:p w14:paraId="398930D6" w14:textId="77777777" w:rsidR="00210428" w:rsidRPr="00792912" w:rsidRDefault="005C65EB">
      <w:pPr>
        <w:pStyle w:val="aa"/>
        <w:snapToGrid w:val="0"/>
        <w:spacing w:line="380" w:lineRule="exact"/>
        <w:ind w:leftChars="1" w:left="2" w:firstLineChars="200" w:firstLine="420"/>
        <w:rPr>
          <w:rFonts w:asciiTheme="minorEastAsia" w:eastAsiaTheme="minorEastAsia" w:hAnsiTheme="minorEastAsia" w:cstheme="minorEastAsia" w:hint="eastAsia"/>
          <w:color w:val="000000" w:themeColor="text1"/>
          <w:kern w:val="2"/>
          <w:sz w:val="21"/>
        </w:rPr>
      </w:pPr>
      <w:r w:rsidRPr="00792912">
        <w:rPr>
          <w:rFonts w:asciiTheme="minorEastAsia" w:eastAsiaTheme="minorEastAsia" w:hAnsiTheme="minorEastAsia" w:cstheme="minorEastAsia" w:hint="eastAsia"/>
          <w:color w:val="000000" w:themeColor="text1"/>
          <w:kern w:val="2"/>
          <w:sz w:val="21"/>
        </w:rPr>
        <w:t>（2）参加采购活动前3年内担任供应商的董事、监事；</w:t>
      </w:r>
    </w:p>
    <w:p w14:paraId="5F235270" w14:textId="77777777" w:rsidR="00210428" w:rsidRPr="00792912" w:rsidRDefault="005C65EB">
      <w:pPr>
        <w:pStyle w:val="aa"/>
        <w:snapToGrid w:val="0"/>
        <w:spacing w:line="380" w:lineRule="exact"/>
        <w:ind w:leftChars="1" w:left="2" w:firstLineChars="200" w:firstLine="420"/>
        <w:rPr>
          <w:rFonts w:asciiTheme="minorEastAsia" w:eastAsiaTheme="minorEastAsia" w:hAnsiTheme="minorEastAsia" w:cstheme="minorEastAsia" w:hint="eastAsia"/>
          <w:color w:val="000000" w:themeColor="text1"/>
          <w:kern w:val="2"/>
          <w:sz w:val="21"/>
        </w:rPr>
      </w:pPr>
      <w:r w:rsidRPr="00792912">
        <w:rPr>
          <w:rFonts w:asciiTheme="minorEastAsia" w:eastAsiaTheme="minorEastAsia" w:hAnsiTheme="minorEastAsia" w:cstheme="minorEastAsia" w:hint="eastAsia"/>
          <w:color w:val="000000" w:themeColor="text1"/>
          <w:kern w:val="2"/>
          <w:sz w:val="21"/>
        </w:rPr>
        <w:t>（3）参加采购活动前3年内是供应商的控股股东或者实际控制人；</w:t>
      </w:r>
    </w:p>
    <w:p w14:paraId="691E8494" w14:textId="77777777" w:rsidR="00210428" w:rsidRPr="00792912" w:rsidRDefault="005C65EB">
      <w:pPr>
        <w:pStyle w:val="aa"/>
        <w:snapToGrid w:val="0"/>
        <w:spacing w:line="380" w:lineRule="exact"/>
        <w:ind w:leftChars="1" w:left="2" w:firstLineChars="200" w:firstLine="420"/>
        <w:rPr>
          <w:rFonts w:asciiTheme="minorEastAsia" w:eastAsiaTheme="minorEastAsia" w:hAnsiTheme="minorEastAsia" w:cstheme="minorEastAsia" w:hint="eastAsia"/>
          <w:color w:val="000000" w:themeColor="text1"/>
          <w:kern w:val="2"/>
          <w:sz w:val="21"/>
        </w:rPr>
      </w:pPr>
      <w:r w:rsidRPr="00792912">
        <w:rPr>
          <w:rFonts w:asciiTheme="minorEastAsia" w:eastAsiaTheme="minorEastAsia" w:hAnsiTheme="minorEastAsia" w:cstheme="minorEastAsia" w:hint="eastAsia"/>
          <w:color w:val="000000" w:themeColor="text1"/>
          <w:kern w:val="2"/>
          <w:sz w:val="21"/>
        </w:rPr>
        <w:t>（4）与供应商的法定代表人或者负责人有夫妻、直系血亲、三代以内旁系血亲或者近姻</w:t>
      </w:r>
      <w:r w:rsidRPr="00792912">
        <w:rPr>
          <w:rFonts w:asciiTheme="minorEastAsia" w:eastAsiaTheme="minorEastAsia" w:hAnsiTheme="minorEastAsia" w:cstheme="minorEastAsia" w:hint="eastAsia"/>
          <w:color w:val="000000" w:themeColor="text1"/>
          <w:kern w:val="2"/>
          <w:sz w:val="21"/>
        </w:rPr>
        <w:lastRenderedPageBreak/>
        <w:t>亲关系；</w:t>
      </w:r>
    </w:p>
    <w:p w14:paraId="52D0FF33" w14:textId="77777777" w:rsidR="00210428" w:rsidRPr="00792912" w:rsidRDefault="005C65EB">
      <w:pPr>
        <w:pStyle w:val="aa"/>
        <w:snapToGrid w:val="0"/>
        <w:spacing w:line="380" w:lineRule="exact"/>
        <w:ind w:leftChars="1" w:left="2" w:firstLineChars="200" w:firstLine="420"/>
        <w:rPr>
          <w:rFonts w:asciiTheme="minorEastAsia" w:eastAsiaTheme="minorEastAsia" w:hAnsiTheme="minorEastAsia" w:cstheme="minorEastAsia" w:hint="eastAsia"/>
          <w:color w:val="000000" w:themeColor="text1"/>
          <w:kern w:val="2"/>
          <w:sz w:val="21"/>
        </w:rPr>
      </w:pPr>
      <w:r w:rsidRPr="00792912">
        <w:rPr>
          <w:rFonts w:asciiTheme="minorEastAsia" w:eastAsiaTheme="minorEastAsia" w:hAnsiTheme="minorEastAsia" w:cstheme="minorEastAsia" w:hint="eastAsia"/>
          <w:color w:val="000000" w:themeColor="text1"/>
          <w:kern w:val="2"/>
          <w:sz w:val="21"/>
        </w:rPr>
        <w:t>（5）与供应商有其他可能影响政府采购活动公平、公正进行的关系。</w:t>
      </w:r>
    </w:p>
    <w:p w14:paraId="36DB34C6" w14:textId="77777777" w:rsidR="00210428" w:rsidRPr="00792912" w:rsidRDefault="005C65EB">
      <w:pPr>
        <w:pStyle w:val="aa"/>
        <w:snapToGrid w:val="0"/>
        <w:spacing w:line="380" w:lineRule="exact"/>
        <w:ind w:leftChars="1" w:left="2" w:firstLineChars="200" w:firstLine="420"/>
        <w:rPr>
          <w:rFonts w:asciiTheme="minorEastAsia" w:eastAsiaTheme="minorEastAsia" w:hAnsiTheme="minorEastAsia" w:cstheme="minorEastAsia" w:hint="eastAsia"/>
          <w:color w:val="000000" w:themeColor="text1"/>
          <w:kern w:val="2"/>
          <w:sz w:val="21"/>
        </w:rPr>
      </w:pPr>
      <w:r w:rsidRPr="00792912">
        <w:rPr>
          <w:rFonts w:asciiTheme="minorEastAsia" w:eastAsiaTheme="minorEastAsia" w:hAnsiTheme="minorEastAsia" w:cstheme="minorEastAsia" w:hint="eastAsia"/>
          <w:color w:val="000000" w:themeColor="text1"/>
          <w:kern w:val="2"/>
          <w:sz w:val="21"/>
        </w:rPr>
        <w:t>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14:paraId="12846354"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9.2有下列情形之一的视为投标人相互串通投标，投标文件将被视为无效：</w:t>
      </w:r>
    </w:p>
    <w:p w14:paraId="7BE3475B" w14:textId="77777777" w:rsidR="00210428" w:rsidRPr="00792912" w:rsidRDefault="005C65EB">
      <w:pPr>
        <w:pStyle w:val="aa"/>
        <w:snapToGrid w:val="0"/>
        <w:spacing w:line="380" w:lineRule="exact"/>
        <w:ind w:leftChars="1" w:left="2" w:firstLineChars="200" w:firstLine="422"/>
        <w:rPr>
          <w:rFonts w:asciiTheme="minorEastAsia" w:eastAsiaTheme="minorEastAsia" w:hAnsiTheme="minorEastAsia" w:cstheme="minorEastAsia" w:hint="eastAsia"/>
          <w:b/>
          <w:color w:val="000000" w:themeColor="text1"/>
          <w:kern w:val="2"/>
          <w:sz w:val="21"/>
        </w:rPr>
      </w:pPr>
      <w:r w:rsidRPr="00792912">
        <w:rPr>
          <w:rFonts w:asciiTheme="minorEastAsia" w:eastAsiaTheme="minorEastAsia" w:hAnsiTheme="minorEastAsia" w:cstheme="minorEastAsia" w:hint="eastAsia"/>
          <w:b/>
          <w:color w:val="000000" w:themeColor="text1"/>
          <w:kern w:val="2"/>
          <w:sz w:val="21"/>
        </w:rPr>
        <w:t xml:space="preserve">（1）不同投标人的投标文件由同一单位或者个人编制； </w:t>
      </w:r>
    </w:p>
    <w:p w14:paraId="593576F4" w14:textId="77777777" w:rsidR="00210428" w:rsidRPr="00792912" w:rsidRDefault="005C65EB">
      <w:pPr>
        <w:pStyle w:val="aa"/>
        <w:snapToGrid w:val="0"/>
        <w:spacing w:line="380" w:lineRule="exact"/>
        <w:ind w:leftChars="1" w:left="2" w:firstLineChars="200" w:firstLine="422"/>
        <w:rPr>
          <w:rFonts w:asciiTheme="minorEastAsia" w:eastAsiaTheme="minorEastAsia" w:hAnsiTheme="minorEastAsia" w:cstheme="minorEastAsia" w:hint="eastAsia"/>
          <w:b/>
          <w:color w:val="000000" w:themeColor="text1"/>
          <w:kern w:val="2"/>
          <w:sz w:val="21"/>
        </w:rPr>
      </w:pPr>
      <w:r w:rsidRPr="00792912">
        <w:rPr>
          <w:rFonts w:asciiTheme="minorEastAsia" w:eastAsiaTheme="minorEastAsia" w:hAnsiTheme="minorEastAsia" w:cstheme="minorEastAsia" w:hint="eastAsia"/>
          <w:b/>
          <w:color w:val="000000" w:themeColor="text1"/>
          <w:kern w:val="2"/>
          <w:sz w:val="21"/>
        </w:rPr>
        <w:t>（2）不同投标人委托同一单位或者个人办理投标事宜；</w:t>
      </w:r>
    </w:p>
    <w:p w14:paraId="73214315" w14:textId="77777777" w:rsidR="00210428" w:rsidRPr="00792912" w:rsidRDefault="005C65EB">
      <w:pPr>
        <w:pStyle w:val="aa"/>
        <w:snapToGrid w:val="0"/>
        <w:spacing w:line="380" w:lineRule="exact"/>
        <w:ind w:leftChars="1" w:left="2" w:firstLineChars="200" w:firstLine="422"/>
        <w:rPr>
          <w:rFonts w:asciiTheme="minorEastAsia" w:eastAsiaTheme="minorEastAsia" w:hAnsiTheme="minorEastAsia" w:cstheme="minorEastAsia" w:hint="eastAsia"/>
          <w:b/>
          <w:color w:val="000000" w:themeColor="text1"/>
          <w:kern w:val="2"/>
          <w:sz w:val="21"/>
        </w:rPr>
      </w:pPr>
      <w:r w:rsidRPr="00792912">
        <w:rPr>
          <w:rFonts w:asciiTheme="minorEastAsia" w:eastAsiaTheme="minorEastAsia" w:hAnsiTheme="minorEastAsia" w:cstheme="minorEastAsia" w:hint="eastAsia"/>
          <w:b/>
          <w:color w:val="000000" w:themeColor="text1"/>
          <w:kern w:val="2"/>
          <w:sz w:val="21"/>
        </w:rPr>
        <w:t>（3）不同的投标人的投标文件载明的项目管理员为同一个人；</w:t>
      </w:r>
    </w:p>
    <w:p w14:paraId="5E1771AA" w14:textId="77777777" w:rsidR="00210428" w:rsidRPr="00792912" w:rsidRDefault="005C65EB">
      <w:pPr>
        <w:pStyle w:val="aa"/>
        <w:snapToGrid w:val="0"/>
        <w:spacing w:line="380" w:lineRule="exact"/>
        <w:ind w:leftChars="1" w:left="2" w:firstLineChars="200" w:firstLine="422"/>
        <w:rPr>
          <w:rFonts w:asciiTheme="minorEastAsia" w:eastAsiaTheme="minorEastAsia" w:hAnsiTheme="minorEastAsia" w:cstheme="minorEastAsia" w:hint="eastAsia"/>
          <w:b/>
          <w:color w:val="000000" w:themeColor="text1"/>
          <w:kern w:val="2"/>
          <w:sz w:val="21"/>
        </w:rPr>
      </w:pPr>
      <w:r w:rsidRPr="00792912">
        <w:rPr>
          <w:rFonts w:asciiTheme="minorEastAsia" w:eastAsiaTheme="minorEastAsia" w:hAnsiTheme="minorEastAsia" w:cstheme="minorEastAsia" w:hint="eastAsia"/>
          <w:b/>
          <w:color w:val="000000" w:themeColor="text1"/>
          <w:kern w:val="2"/>
          <w:sz w:val="21"/>
        </w:rPr>
        <w:t>（4）不同投标人的投标文件异常一致或者投标报价呈规律性差异；</w:t>
      </w:r>
    </w:p>
    <w:p w14:paraId="44707C78" w14:textId="77777777" w:rsidR="00210428" w:rsidRPr="00792912" w:rsidRDefault="005C65EB">
      <w:pPr>
        <w:pStyle w:val="aa"/>
        <w:snapToGrid w:val="0"/>
        <w:spacing w:line="380" w:lineRule="exact"/>
        <w:ind w:leftChars="1" w:left="2" w:firstLineChars="200" w:firstLine="422"/>
        <w:rPr>
          <w:rFonts w:asciiTheme="minorEastAsia" w:eastAsiaTheme="minorEastAsia" w:hAnsiTheme="minorEastAsia" w:cstheme="minorEastAsia" w:hint="eastAsia"/>
          <w:b/>
          <w:color w:val="000000" w:themeColor="text1"/>
          <w:kern w:val="2"/>
          <w:sz w:val="21"/>
        </w:rPr>
      </w:pPr>
      <w:r w:rsidRPr="00792912">
        <w:rPr>
          <w:rFonts w:asciiTheme="minorEastAsia" w:eastAsiaTheme="minorEastAsia" w:hAnsiTheme="minorEastAsia" w:cstheme="minorEastAsia" w:hint="eastAsia"/>
          <w:b/>
          <w:color w:val="000000" w:themeColor="text1"/>
          <w:kern w:val="2"/>
          <w:sz w:val="21"/>
        </w:rPr>
        <w:t>（5）不同投标人的投标文件相互混装；</w:t>
      </w:r>
    </w:p>
    <w:p w14:paraId="2A63EF25" w14:textId="77777777" w:rsidR="00210428" w:rsidRPr="00792912" w:rsidRDefault="005C65EB">
      <w:pPr>
        <w:pStyle w:val="aa"/>
        <w:snapToGrid w:val="0"/>
        <w:spacing w:line="380" w:lineRule="exact"/>
        <w:ind w:leftChars="1" w:left="2" w:firstLineChars="200" w:firstLine="422"/>
        <w:rPr>
          <w:rFonts w:asciiTheme="minorEastAsia" w:eastAsiaTheme="minorEastAsia" w:hAnsiTheme="minorEastAsia" w:cstheme="minorEastAsia" w:hint="eastAsia"/>
          <w:b/>
          <w:color w:val="000000" w:themeColor="text1"/>
          <w:kern w:val="2"/>
          <w:sz w:val="21"/>
        </w:rPr>
      </w:pPr>
      <w:r w:rsidRPr="00792912">
        <w:rPr>
          <w:rFonts w:asciiTheme="minorEastAsia" w:eastAsiaTheme="minorEastAsia" w:hAnsiTheme="minorEastAsia" w:cstheme="minorEastAsia" w:hint="eastAsia"/>
          <w:b/>
          <w:color w:val="000000" w:themeColor="text1"/>
          <w:kern w:val="2"/>
          <w:sz w:val="21"/>
        </w:rPr>
        <w:t>（6）不同投标人的投标保证金从同一单位或者个人账户转出。</w:t>
      </w:r>
    </w:p>
    <w:p w14:paraId="56DA3954"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9.3供应商有下列情形之一的，属于恶意串通行为，将报同级监督管理部门：</w:t>
      </w:r>
    </w:p>
    <w:p w14:paraId="0CD63205" w14:textId="77777777" w:rsidR="00210428" w:rsidRPr="00792912" w:rsidRDefault="005C65EB">
      <w:pPr>
        <w:pStyle w:val="aa"/>
        <w:snapToGrid w:val="0"/>
        <w:spacing w:line="380" w:lineRule="exact"/>
        <w:ind w:leftChars="1" w:left="2" w:firstLineChars="200" w:firstLine="420"/>
        <w:rPr>
          <w:rFonts w:asciiTheme="minorEastAsia" w:eastAsiaTheme="minorEastAsia" w:hAnsiTheme="minorEastAsia" w:cstheme="minorEastAsia" w:hint="eastAsia"/>
          <w:color w:val="000000" w:themeColor="text1"/>
          <w:kern w:val="2"/>
          <w:sz w:val="21"/>
        </w:rPr>
      </w:pPr>
      <w:r w:rsidRPr="00792912">
        <w:rPr>
          <w:rFonts w:asciiTheme="minorEastAsia" w:eastAsiaTheme="minorEastAsia" w:hAnsiTheme="minorEastAsia" w:cstheme="minorEastAsia" w:hint="eastAsia"/>
          <w:color w:val="000000" w:themeColor="text1"/>
          <w:kern w:val="2"/>
          <w:sz w:val="21"/>
        </w:rPr>
        <w:t>（1）供应商直接或者间接从采购人或者采购代理机构处获得其他供应商的相关信息并修改其投标文件或者响应文件；</w:t>
      </w:r>
    </w:p>
    <w:p w14:paraId="1049AFE1" w14:textId="77777777" w:rsidR="00210428" w:rsidRPr="00792912" w:rsidRDefault="005C65EB">
      <w:pPr>
        <w:pStyle w:val="aa"/>
        <w:snapToGrid w:val="0"/>
        <w:spacing w:line="380" w:lineRule="exact"/>
        <w:ind w:leftChars="1" w:left="2" w:firstLineChars="200" w:firstLine="420"/>
        <w:rPr>
          <w:rFonts w:asciiTheme="minorEastAsia" w:eastAsiaTheme="minorEastAsia" w:hAnsiTheme="minorEastAsia" w:cstheme="minorEastAsia" w:hint="eastAsia"/>
          <w:color w:val="000000" w:themeColor="text1"/>
          <w:kern w:val="2"/>
          <w:sz w:val="21"/>
        </w:rPr>
      </w:pPr>
      <w:r w:rsidRPr="00792912">
        <w:rPr>
          <w:rFonts w:asciiTheme="minorEastAsia" w:eastAsiaTheme="minorEastAsia" w:hAnsiTheme="minorEastAsia" w:cstheme="minorEastAsia" w:hint="eastAsia"/>
          <w:color w:val="000000" w:themeColor="text1"/>
          <w:kern w:val="2"/>
          <w:sz w:val="21"/>
        </w:rPr>
        <w:t>（2）供应商按照采购人或者采购代理机构的授意撤换、修改投标文件或者响应文件；</w:t>
      </w:r>
    </w:p>
    <w:p w14:paraId="75ECF7D8" w14:textId="77777777" w:rsidR="00210428" w:rsidRPr="00792912" w:rsidRDefault="005C65EB">
      <w:pPr>
        <w:pStyle w:val="aa"/>
        <w:snapToGrid w:val="0"/>
        <w:spacing w:line="380" w:lineRule="exact"/>
        <w:ind w:leftChars="1" w:left="2" w:firstLineChars="200" w:firstLine="420"/>
        <w:rPr>
          <w:rFonts w:asciiTheme="minorEastAsia" w:eastAsiaTheme="minorEastAsia" w:hAnsiTheme="minorEastAsia" w:cstheme="minorEastAsia" w:hint="eastAsia"/>
          <w:color w:val="000000" w:themeColor="text1"/>
          <w:kern w:val="2"/>
          <w:sz w:val="21"/>
        </w:rPr>
      </w:pPr>
      <w:r w:rsidRPr="00792912">
        <w:rPr>
          <w:rFonts w:asciiTheme="minorEastAsia" w:eastAsiaTheme="minorEastAsia" w:hAnsiTheme="minorEastAsia" w:cstheme="minorEastAsia" w:hint="eastAsia"/>
          <w:color w:val="000000" w:themeColor="text1"/>
          <w:kern w:val="2"/>
          <w:sz w:val="21"/>
        </w:rPr>
        <w:t>（3）供应商之间协商报价、技术方案等投标文件或者响应文件的实质性内容；</w:t>
      </w:r>
    </w:p>
    <w:p w14:paraId="1EED00A6" w14:textId="77777777" w:rsidR="00210428" w:rsidRPr="00792912" w:rsidRDefault="005C65EB">
      <w:pPr>
        <w:pStyle w:val="aa"/>
        <w:snapToGrid w:val="0"/>
        <w:spacing w:line="380" w:lineRule="exact"/>
        <w:ind w:leftChars="1" w:left="2" w:firstLineChars="200" w:firstLine="420"/>
        <w:rPr>
          <w:rFonts w:asciiTheme="minorEastAsia" w:eastAsiaTheme="minorEastAsia" w:hAnsiTheme="minorEastAsia" w:cstheme="minorEastAsia" w:hint="eastAsia"/>
          <w:color w:val="000000" w:themeColor="text1"/>
          <w:kern w:val="2"/>
          <w:sz w:val="21"/>
        </w:rPr>
      </w:pPr>
      <w:r w:rsidRPr="00792912">
        <w:rPr>
          <w:rFonts w:asciiTheme="minorEastAsia" w:eastAsiaTheme="minorEastAsia" w:hAnsiTheme="minorEastAsia" w:cstheme="minorEastAsia" w:hint="eastAsia"/>
          <w:color w:val="000000" w:themeColor="text1"/>
          <w:kern w:val="2"/>
          <w:sz w:val="21"/>
        </w:rPr>
        <w:t>（4）属于同一集团、协会、商会等组织成员的供应商按照该组织要求协同参加政府采购活动；</w:t>
      </w:r>
    </w:p>
    <w:p w14:paraId="053E986E" w14:textId="77777777" w:rsidR="00210428" w:rsidRPr="00792912" w:rsidRDefault="005C65EB">
      <w:pPr>
        <w:pStyle w:val="aa"/>
        <w:snapToGrid w:val="0"/>
        <w:spacing w:line="380" w:lineRule="exact"/>
        <w:ind w:leftChars="1" w:left="2" w:firstLineChars="200" w:firstLine="420"/>
        <w:rPr>
          <w:rFonts w:asciiTheme="minorEastAsia" w:eastAsiaTheme="minorEastAsia" w:hAnsiTheme="minorEastAsia" w:cstheme="minorEastAsia" w:hint="eastAsia"/>
          <w:color w:val="000000" w:themeColor="text1"/>
          <w:kern w:val="2"/>
          <w:sz w:val="21"/>
        </w:rPr>
      </w:pPr>
      <w:r w:rsidRPr="00792912">
        <w:rPr>
          <w:rFonts w:asciiTheme="minorEastAsia" w:eastAsiaTheme="minorEastAsia" w:hAnsiTheme="minorEastAsia" w:cstheme="minorEastAsia" w:hint="eastAsia"/>
          <w:color w:val="000000" w:themeColor="text1"/>
          <w:kern w:val="2"/>
          <w:sz w:val="21"/>
        </w:rPr>
        <w:t>（5）供应商之间事先约定一致抬高或者压低投标报价，或者在招标项目中事先约定轮流以高价位或者低价位中标，或者事先约定由某一特定供应商中标，然后再参加投标；</w:t>
      </w:r>
    </w:p>
    <w:p w14:paraId="4D6A694F" w14:textId="77777777" w:rsidR="00210428" w:rsidRPr="00792912" w:rsidRDefault="005C65EB">
      <w:pPr>
        <w:pStyle w:val="aa"/>
        <w:snapToGrid w:val="0"/>
        <w:spacing w:line="380" w:lineRule="exact"/>
        <w:ind w:leftChars="1" w:left="2" w:firstLineChars="200" w:firstLine="420"/>
        <w:rPr>
          <w:rFonts w:asciiTheme="minorEastAsia" w:eastAsiaTheme="minorEastAsia" w:hAnsiTheme="minorEastAsia" w:cstheme="minorEastAsia" w:hint="eastAsia"/>
          <w:color w:val="000000" w:themeColor="text1"/>
          <w:kern w:val="2"/>
          <w:sz w:val="21"/>
        </w:rPr>
      </w:pPr>
      <w:r w:rsidRPr="00792912">
        <w:rPr>
          <w:rFonts w:asciiTheme="minorEastAsia" w:eastAsiaTheme="minorEastAsia" w:hAnsiTheme="minorEastAsia" w:cstheme="minorEastAsia" w:hint="eastAsia"/>
          <w:color w:val="000000" w:themeColor="text1"/>
          <w:kern w:val="2"/>
          <w:sz w:val="21"/>
        </w:rPr>
        <w:t>（6）供应商之间商定部分供应商放弃参加政府采购活动或者放弃中标；</w:t>
      </w:r>
    </w:p>
    <w:p w14:paraId="0656E221" w14:textId="77777777" w:rsidR="00210428" w:rsidRPr="00792912" w:rsidRDefault="005C65EB">
      <w:pPr>
        <w:pStyle w:val="aa"/>
        <w:snapToGrid w:val="0"/>
        <w:spacing w:line="380" w:lineRule="exact"/>
        <w:ind w:leftChars="1" w:left="2" w:firstLineChars="200" w:firstLine="420"/>
        <w:rPr>
          <w:rFonts w:asciiTheme="minorEastAsia" w:eastAsiaTheme="minorEastAsia" w:hAnsiTheme="minorEastAsia" w:cstheme="minorEastAsia" w:hint="eastAsia"/>
          <w:color w:val="000000" w:themeColor="text1"/>
          <w:kern w:val="2"/>
          <w:sz w:val="21"/>
        </w:rPr>
      </w:pPr>
      <w:r w:rsidRPr="00792912">
        <w:rPr>
          <w:rFonts w:asciiTheme="minorEastAsia" w:eastAsiaTheme="minorEastAsia" w:hAnsiTheme="minorEastAsia" w:cstheme="minorEastAsia" w:hint="eastAsia"/>
          <w:color w:val="000000" w:themeColor="text1"/>
          <w:kern w:val="2"/>
          <w:sz w:val="21"/>
        </w:rPr>
        <w:t>（7）供应商与采购人或者采购代理机构之间、供应商相互之间，为谋求特定供应商中标或者排斥其他供应商的其他串通行为。</w:t>
      </w:r>
    </w:p>
    <w:p w14:paraId="4E2DCB14" w14:textId="77777777" w:rsidR="00210428" w:rsidRPr="00792912" w:rsidRDefault="00210428">
      <w:pPr>
        <w:pStyle w:val="aa"/>
        <w:snapToGrid w:val="0"/>
        <w:spacing w:line="380" w:lineRule="exact"/>
        <w:ind w:leftChars="1" w:left="2" w:firstLineChars="200" w:firstLine="422"/>
        <w:rPr>
          <w:rFonts w:asciiTheme="minorEastAsia" w:eastAsiaTheme="minorEastAsia" w:hAnsiTheme="minorEastAsia" w:cstheme="minorEastAsia" w:hint="eastAsia"/>
          <w:b/>
          <w:color w:val="000000" w:themeColor="text1"/>
          <w:kern w:val="2"/>
          <w:sz w:val="21"/>
        </w:rPr>
      </w:pPr>
    </w:p>
    <w:p w14:paraId="4DD495DB" w14:textId="77777777" w:rsidR="00210428" w:rsidRPr="00792912" w:rsidRDefault="005C65EB">
      <w:pPr>
        <w:pStyle w:val="30"/>
        <w:keepNext w:val="0"/>
        <w:keepLines w:val="0"/>
        <w:spacing w:line="380" w:lineRule="exact"/>
        <w:jc w:val="center"/>
        <w:rPr>
          <w:rFonts w:asciiTheme="minorEastAsia" w:eastAsiaTheme="minorEastAsia" w:hAnsiTheme="minorEastAsia" w:cstheme="minorEastAsia" w:hint="eastAsia"/>
          <w:color w:val="000000" w:themeColor="text1"/>
          <w:sz w:val="21"/>
          <w:szCs w:val="21"/>
        </w:rPr>
      </w:pPr>
      <w:bookmarkStart w:id="92" w:name="_Toc254970675"/>
      <w:bookmarkStart w:id="93" w:name="_Toc254970534"/>
      <w:r w:rsidRPr="00792912">
        <w:rPr>
          <w:rFonts w:asciiTheme="minorEastAsia" w:eastAsiaTheme="minorEastAsia" w:hAnsiTheme="minorEastAsia" w:cstheme="minorEastAsia" w:hint="eastAsia"/>
          <w:color w:val="000000" w:themeColor="text1"/>
          <w:sz w:val="21"/>
          <w:szCs w:val="21"/>
        </w:rPr>
        <w:t>二、招标文件</w:t>
      </w:r>
      <w:bookmarkEnd w:id="92"/>
      <w:bookmarkEnd w:id="93"/>
    </w:p>
    <w:p w14:paraId="6F85D95C"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10.招标文件的组成</w:t>
      </w:r>
    </w:p>
    <w:p w14:paraId="7CF0805A" w14:textId="77777777" w:rsidR="00210428" w:rsidRPr="00792912" w:rsidRDefault="005C65EB">
      <w:pPr>
        <w:snapToGrid w:val="0"/>
        <w:spacing w:line="380" w:lineRule="exact"/>
        <w:ind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（1）招标公告；</w:t>
      </w:r>
    </w:p>
    <w:p w14:paraId="3178E61F" w14:textId="77777777" w:rsidR="00210428" w:rsidRPr="00792912" w:rsidRDefault="005C65EB">
      <w:pPr>
        <w:snapToGrid w:val="0"/>
        <w:spacing w:line="380" w:lineRule="exact"/>
        <w:ind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 xml:space="preserve">（2）采购需求； </w:t>
      </w:r>
    </w:p>
    <w:p w14:paraId="0620FC9F" w14:textId="77777777" w:rsidR="00210428" w:rsidRPr="00792912" w:rsidRDefault="005C65EB">
      <w:pPr>
        <w:snapToGrid w:val="0"/>
        <w:spacing w:line="380" w:lineRule="exact"/>
        <w:ind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（3）投标人须知；</w:t>
      </w:r>
    </w:p>
    <w:p w14:paraId="3A880C92" w14:textId="77777777" w:rsidR="00210428" w:rsidRPr="00792912" w:rsidRDefault="005C65EB">
      <w:pPr>
        <w:snapToGrid w:val="0"/>
        <w:spacing w:line="380" w:lineRule="exact"/>
        <w:ind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（4）评标方法及评标标准；</w:t>
      </w:r>
    </w:p>
    <w:p w14:paraId="10570858" w14:textId="77777777" w:rsidR="00210428" w:rsidRPr="00792912" w:rsidRDefault="005C65EB">
      <w:pPr>
        <w:snapToGrid w:val="0"/>
        <w:spacing w:line="380" w:lineRule="exact"/>
        <w:ind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（5）拟签订的合同文本；</w:t>
      </w:r>
    </w:p>
    <w:p w14:paraId="75E7E07F" w14:textId="77777777" w:rsidR="00210428" w:rsidRPr="00792912" w:rsidRDefault="005C65EB">
      <w:pPr>
        <w:snapToGrid w:val="0"/>
        <w:spacing w:line="380" w:lineRule="exact"/>
        <w:ind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（6）投标文件格式。</w:t>
      </w:r>
    </w:p>
    <w:p w14:paraId="5B9C61BE"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lastRenderedPageBreak/>
        <w:t>11.招标文件的澄清、修改 、现场考察和答疑会</w:t>
      </w:r>
    </w:p>
    <w:p w14:paraId="195EAEBC" w14:textId="77777777" w:rsidR="00210428" w:rsidRPr="00792912" w:rsidRDefault="005C65EB">
      <w:pPr>
        <w:pStyle w:val="5"/>
        <w:keepNext w:val="0"/>
        <w:keepLines w:val="0"/>
        <w:spacing w:before="0" w:after="0" w:line="380" w:lineRule="exact"/>
        <w:ind w:firstLineChars="150" w:firstLine="315"/>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 xml:space="preserve"> 11.1采购人或者采购代理机构可以对已发出的招标文件进行必要的澄清或者修改，但不得改变采购标的和资格条件。澄清或者修改应当在原公告发布媒体上发布澄清公告。澄清或者修改的内容为招标文件的组成部分。</w:t>
      </w:r>
    </w:p>
    <w:p w14:paraId="60622DAC"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317F1559"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11.2</w:t>
      </w:r>
      <w:bookmarkStart w:id="94" w:name="_Hlk53134511"/>
      <w:r w:rsidRPr="00792912">
        <w:rPr>
          <w:rFonts w:asciiTheme="minorEastAsia" w:eastAsiaTheme="minorEastAsia" w:hAnsiTheme="minorEastAsia" w:cstheme="minorEastAsia" w:hint="eastAsia"/>
          <w:color w:val="000000" w:themeColor="text1"/>
          <w:sz w:val="21"/>
        </w:rPr>
        <w:t>采购人或者采购代理机构可以在招标文件提供期限截止后，组织已获取招标文件的潜在投标人现场考察或者召开开标前答疑会，具体详见“投标人须知前附表”。</w:t>
      </w:r>
    </w:p>
    <w:p w14:paraId="7362C674" w14:textId="77777777" w:rsidR="00210428" w:rsidRPr="00792912" w:rsidRDefault="005C65EB">
      <w:pPr>
        <w:pStyle w:val="30"/>
        <w:keepNext w:val="0"/>
        <w:keepLines w:val="0"/>
        <w:spacing w:line="380" w:lineRule="exact"/>
        <w:jc w:val="center"/>
        <w:rPr>
          <w:rFonts w:asciiTheme="minorEastAsia" w:eastAsiaTheme="minorEastAsia" w:hAnsiTheme="minorEastAsia" w:cstheme="minorEastAsia" w:hint="eastAsia"/>
          <w:color w:val="000000" w:themeColor="text1"/>
          <w:sz w:val="21"/>
          <w:szCs w:val="21"/>
        </w:rPr>
      </w:pPr>
      <w:bookmarkStart w:id="95" w:name="_Toc254970676"/>
      <w:bookmarkStart w:id="96" w:name="_Toc254970535"/>
      <w:bookmarkEnd w:id="94"/>
      <w:r w:rsidRPr="00792912">
        <w:rPr>
          <w:rFonts w:asciiTheme="minorEastAsia" w:eastAsiaTheme="minorEastAsia" w:hAnsiTheme="minorEastAsia" w:cstheme="minorEastAsia" w:hint="eastAsia"/>
          <w:color w:val="000000" w:themeColor="text1"/>
          <w:sz w:val="21"/>
          <w:szCs w:val="21"/>
        </w:rPr>
        <w:t>三、投标文件的编制</w:t>
      </w:r>
      <w:bookmarkEnd w:id="95"/>
      <w:bookmarkEnd w:id="96"/>
    </w:p>
    <w:p w14:paraId="2F644927"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bookmarkStart w:id="97" w:name="_Toc254970536"/>
      <w:bookmarkStart w:id="98" w:name="_Toc254970677"/>
      <w:r w:rsidRPr="00792912">
        <w:rPr>
          <w:rFonts w:asciiTheme="minorEastAsia" w:eastAsiaTheme="minorEastAsia" w:hAnsiTheme="minorEastAsia" w:cstheme="minorEastAsia" w:hint="eastAsia"/>
          <w:color w:val="000000" w:themeColor="text1"/>
          <w:sz w:val="21"/>
          <w:szCs w:val="21"/>
        </w:rPr>
        <w:t>12.投标文件的编制原则</w:t>
      </w:r>
    </w:p>
    <w:p w14:paraId="35571E22" w14:textId="77777777" w:rsidR="00210428" w:rsidRPr="00792912" w:rsidRDefault="005C65EB">
      <w:pPr>
        <w:snapToGrid w:val="0"/>
        <w:spacing w:line="380" w:lineRule="exact"/>
        <w:ind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投标人必须按照招标文件的要求编制投标文件。投标文件必须对招标文件提出的要求和条件作出明确响应。</w:t>
      </w:r>
    </w:p>
    <w:p w14:paraId="6A2BC455"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13.投标文件的组成</w:t>
      </w:r>
      <w:bookmarkEnd w:id="97"/>
      <w:bookmarkEnd w:id="98"/>
    </w:p>
    <w:p w14:paraId="2C17E3BF" w14:textId="77777777" w:rsidR="00210428" w:rsidRPr="00792912" w:rsidRDefault="005C65EB">
      <w:pPr>
        <w:snapToGrid w:val="0"/>
        <w:spacing w:line="380" w:lineRule="exact"/>
        <w:ind w:firstLineChars="200" w:firstLine="420"/>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投标文件由报价文件、资格证明文件、商务及技术文件三部分组成。</w:t>
      </w:r>
    </w:p>
    <w:p w14:paraId="2B88DB53"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b w:val="0"/>
          <w:color w:val="000000" w:themeColor="text1"/>
          <w:sz w:val="21"/>
          <w:szCs w:val="21"/>
        </w:rPr>
      </w:pPr>
      <w:bookmarkStart w:id="99" w:name="_13.1报价文件:_具体材料见“投标人须知前附表”。"/>
      <w:bookmarkEnd w:id="99"/>
      <w:r w:rsidRPr="00792912">
        <w:rPr>
          <w:rFonts w:asciiTheme="minorEastAsia" w:eastAsiaTheme="minorEastAsia" w:hAnsiTheme="minorEastAsia" w:cstheme="minorEastAsia" w:hint="eastAsia"/>
          <w:b w:val="0"/>
          <w:color w:val="000000" w:themeColor="text1"/>
          <w:sz w:val="21"/>
          <w:szCs w:val="21"/>
        </w:rPr>
        <w:t>（1）报价文件： 具体材料见“投标人须知前附表”。</w:t>
      </w:r>
    </w:p>
    <w:p w14:paraId="3C52B6D3"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b w:val="0"/>
          <w:color w:val="000000" w:themeColor="text1"/>
          <w:sz w:val="21"/>
          <w:szCs w:val="21"/>
        </w:rPr>
      </w:pPr>
      <w:bookmarkStart w:id="100" w:name="_13.2资格证明文件：具体材料见“投标人须知前附表”。"/>
      <w:bookmarkEnd w:id="100"/>
      <w:r w:rsidRPr="00792912">
        <w:rPr>
          <w:rFonts w:asciiTheme="minorEastAsia" w:eastAsiaTheme="minorEastAsia" w:hAnsiTheme="minorEastAsia" w:cstheme="minorEastAsia" w:hint="eastAsia"/>
          <w:b w:val="0"/>
          <w:color w:val="000000" w:themeColor="text1"/>
          <w:sz w:val="21"/>
          <w:szCs w:val="21"/>
        </w:rPr>
        <w:t>（2）资格证明文件：具体材料见“投标人须知前附表”。</w:t>
      </w:r>
    </w:p>
    <w:p w14:paraId="4C3C94EB"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b w:val="0"/>
          <w:color w:val="000000" w:themeColor="text1"/>
          <w:sz w:val="21"/>
          <w:szCs w:val="21"/>
        </w:rPr>
      </w:pPr>
      <w:bookmarkStart w:id="101" w:name="_13.3商务文件:_具体材料见“投标人须知前附表”。"/>
      <w:bookmarkEnd w:id="101"/>
      <w:r w:rsidRPr="00792912">
        <w:rPr>
          <w:rFonts w:asciiTheme="minorEastAsia" w:eastAsiaTheme="minorEastAsia" w:hAnsiTheme="minorEastAsia" w:cstheme="minorEastAsia" w:hint="eastAsia"/>
          <w:b w:val="0"/>
          <w:color w:val="000000" w:themeColor="text1"/>
          <w:sz w:val="21"/>
          <w:szCs w:val="21"/>
        </w:rPr>
        <w:t>（3）商务及技术文件：具体材料见“投标人须知前附表”。</w:t>
      </w:r>
    </w:p>
    <w:p w14:paraId="4B29D429"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bookmarkStart w:id="102" w:name="_13.4技术文件：具体材料见“投标人须知前附表”。"/>
      <w:bookmarkStart w:id="103" w:name="_13.5投标文件电子版：具体材料见“投标人须知前附表”。"/>
      <w:bookmarkStart w:id="104" w:name="_Toc254970537"/>
      <w:bookmarkStart w:id="105" w:name="_Toc254970678"/>
      <w:bookmarkEnd w:id="102"/>
      <w:bookmarkEnd w:id="103"/>
      <w:r w:rsidRPr="00792912">
        <w:rPr>
          <w:rFonts w:asciiTheme="minorEastAsia" w:eastAsiaTheme="minorEastAsia" w:hAnsiTheme="minorEastAsia" w:cstheme="minorEastAsia" w:hint="eastAsia"/>
          <w:color w:val="000000" w:themeColor="text1"/>
          <w:sz w:val="21"/>
          <w:szCs w:val="21"/>
        </w:rPr>
        <w:t>14.投标文件的语言及计量</w:t>
      </w:r>
      <w:bookmarkEnd w:id="104"/>
      <w:bookmarkEnd w:id="105"/>
    </w:p>
    <w:p w14:paraId="1EBD0C1A"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14.1语言文字</w:t>
      </w:r>
    </w:p>
    <w:p w14:paraId="558607CD" w14:textId="77777777" w:rsidR="00210428" w:rsidRPr="00792912" w:rsidRDefault="005C65EB">
      <w:pPr>
        <w:pStyle w:val="5"/>
        <w:keepNext w:val="0"/>
        <w:keepLines w:val="0"/>
        <w:spacing w:before="0" w:after="0" w:line="380" w:lineRule="exact"/>
        <w:ind w:firstLineChars="200" w:firstLine="420"/>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投标文件以及投标人与采购人就有关投标事宜的所有来往函电，均应以中文书写（除专用术语外，与招标投标有关的语言均使用中文。必要时专用术语应附有中文注释）。投标人提交的支持文件和印刷的文献可以使用别的语言，但其相应内容应同时附中文翻译文本，在解释投标文件时以中文翻译文本为主。对不同文字文本投标文件的解释发生异议的，以中文文本为准。</w:t>
      </w:r>
    </w:p>
    <w:p w14:paraId="11E632D2" w14:textId="77777777" w:rsidR="00210428" w:rsidRPr="00792912" w:rsidRDefault="005C65EB">
      <w:pPr>
        <w:pStyle w:val="5"/>
        <w:keepNext w:val="0"/>
        <w:keepLines w:val="0"/>
        <w:spacing w:before="0" w:after="0" w:line="380" w:lineRule="exact"/>
        <w:ind w:firstLineChars="200" w:firstLine="420"/>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14.2投标计量单位</w:t>
      </w:r>
    </w:p>
    <w:p w14:paraId="4738529E" w14:textId="77777777" w:rsidR="00210428" w:rsidRPr="00792912" w:rsidRDefault="005C65EB">
      <w:pPr>
        <w:pStyle w:val="5"/>
        <w:keepNext w:val="0"/>
        <w:keepLines w:val="0"/>
        <w:spacing w:before="0" w:after="0" w:line="380" w:lineRule="exact"/>
        <w:ind w:firstLineChars="200" w:firstLine="420"/>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招标文件已有明确规定的，使用招标文件规定的计量单位；招标文件没有规定的，应采用中华人民共和国法定计量单位，货币种类为人民币</w:t>
      </w:r>
      <w:r w:rsidRPr="00792912">
        <w:rPr>
          <w:rFonts w:asciiTheme="minorEastAsia" w:eastAsiaTheme="minorEastAsia" w:hAnsiTheme="minorEastAsia" w:cstheme="minorEastAsia" w:hint="eastAsia"/>
          <w:bCs/>
          <w:color w:val="000000" w:themeColor="text1"/>
          <w:sz w:val="21"/>
          <w:szCs w:val="21"/>
        </w:rPr>
        <w:t>，否则视同未响应。</w:t>
      </w:r>
    </w:p>
    <w:p w14:paraId="56C6574E"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15.投标的风险</w:t>
      </w:r>
    </w:p>
    <w:p w14:paraId="1210385C" w14:textId="77777777" w:rsidR="00210428" w:rsidRPr="00792912" w:rsidRDefault="005C65EB">
      <w:pPr>
        <w:pStyle w:val="aa"/>
        <w:snapToGrid w:val="0"/>
        <w:spacing w:line="380" w:lineRule="exact"/>
        <w:ind w:firstLineChars="200" w:firstLine="420"/>
        <w:jc w:val="left"/>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投标人没有按照招标文件要求提供全部资料，或者投标人没有对招标文件作出实质性响应是投标人的风险，并可能导致其投标被拒绝。</w:t>
      </w:r>
    </w:p>
    <w:p w14:paraId="134EDFEA"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bookmarkStart w:id="106" w:name="_Toc254970679"/>
      <w:bookmarkStart w:id="107" w:name="_Toc254970538"/>
      <w:r w:rsidRPr="00792912">
        <w:rPr>
          <w:rFonts w:asciiTheme="minorEastAsia" w:eastAsiaTheme="minorEastAsia" w:hAnsiTheme="minorEastAsia" w:cstheme="minorEastAsia" w:hint="eastAsia"/>
          <w:color w:val="000000" w:themeColor="text1"/>
          <w:sz w:val="21"/>
          <w:szCs w:val="21"/>
        </w:rPr>
        <w:t>16.投标报价</w:t>
      </w:r>
      <w:bookmarkEnd w:id="106"/>
      <w:bookmarkEnd w:id="107"/>
    </w:p>
    <w:p w14:paraId="53F0DA37"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16.1投标报价应按“第六章　投标文件格式”中“开标一览表”格式填写。</w:t>
      </w:r>
    </w:p>
    <w:p w14:paraId="59F05163"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b w:val="0"/>
          <w:color w:val="000000" w:themeColor="text1"/>
          <w:sz w:val="21"/>
          <w:szCs w:val="21"/>
        </w:rPr>
      </w:pPr>
      <w:bookmarkStart w:id="108" w:name="_16.2投标报价具体定义见投标人须知前附表。"/>
      <w:bookmarkEnd w:id="108"/>
      <w:r w:rsidRPr="00792912">
        <w:rPr>
          <w:rFonts w:asciiTheme="minorEastAsia" w:eastAsiaTheme="minorEastAsia" w:hAnsiTheme="minorEastAsia" w:cstheme="minorEastAsia" w:hint="eastAsia"/>
          <w:b w:val="0"/>
          <w:color w:val="000000" w:themeColor="text1"/>
          <w:sz w:val="21"/>
          <w:szCs w:val="21"/>
        </w:rPr>
        <w:t>16.2投标报价具体包括内容详见“投标人须知前附表”。</w:t>
      </w:r>
    </w:p>
    <w:p w14:paraId="736F21E5" w14:textId="77777777" w:rsidR="00210428" w:rsidRPr="00792912" w:rsidRDefault="005C65EB">
      <w:pPr>
        <w:pStyle w:val="5"/>
        <w:keepNext w:val="0"/>
        <w:keepLines w:val="0"/>
        <w:spacing w:before="0" w:after="0" w:line="380" w:lineRule="exact"/>
        <w:ind w:firstLineChars="200" w:firstLine="420"/>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lastRenderedPageBreak/>
        <w:t>16.3投标人必须就所投每个分标的全部内容分别作完整唯一总价报价，不得存在漏项报价；投标人必须就所投分标的单项内容作唯一报价。</w:t>
      </w:r>
    </w:p>
    <w:p w14:paraId="097453B8"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17.投标有效期</w:t>
      </w:r>
    </w:p>
    <w:p w14:paraId="4EBC6155" w14:textId="77777777" w:rsidR="00210428" w:rsidRPr="00792912" w:rsidRDefault="005C65EB">
      <w:pPr>
        <w:pStyle w:val="5"/>
        <w:keepNext w:val="0"/>
        <w:keepLines w:val="0"/>
        <w:spacing w:before="0" w:after="0" w:line="380" w:lineRule="exact"/>
        <w:ind w:firstLineChars="200" w:firstLine="420"/>
        <w:rPr>
          <w:rFonts w:asciiTheme="minorEastAsia" w:eastAsiaTheme="minorEastAsia" w:hAnsiTheme="minorEastAsia" w:cstheme="minorEastAsia" w:hint="eastAsia"/>
          <w:b w:val="0"/>
          <w:color w:val="000000" w:themeColor="text1"/>
          <w:sz w:val="21"/>
          <w:szCs w:val="21"/>
        </w:rPr>
      </w:pPr>
      <w:bookmarkStart w:id="109" w:name="_17.1投标有效期应按“投标人须知中的前附表”规定的期限。"/>
      <w:bookmarkEnd w:id="109"/>
      <w:r w:rsidRPr="00792912">
        <w:rPr>
          <w:rFonts w:asciiTheme="minorEastAsia" w:eastAsiaTheme="minorEastAsia" w:hAnsiTheme="minorEastAsia" w:cstheme="minorEastAsia" w:hint="eastAsia"/>
          <w:b w:val="0"/>
          <w:color w:val="000000" w:themeColor="text1"/>
          <w:sz w:val="21"/>
          <w:szCs w:val="21"/>
        </w:rPr>
        <w:t>17.1投标有效期是指为保证采购人有足够的时间在开标后完成评标、定标、合同签订等工作而要求投标人提交的投标文件在一定时间内保持有效的期限。</w:t>
      </w:r>
    </w:p>
    <w:p w14:paraId="2BEEC928" w14:textId="77777777" w:rsidR="00210428" w:rsidRPr="00792912" w:rsidRDefault="005C65EB">
      <w:pPr>
        <w:pStyle w:val="5"/>
        <w:keepNext w:val="0"/>
        <w:keepLines w:val="0"/>
        <w:spacing w:before="0" w:after="0" w:line="380" w:lineRule="exact"/>
        <w:ind w:firstLineChars="200" w:firstLine="420"/>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17.2</w:t>
      </w:r>
      <w:bookmarkStart w:id="110" w:name="_Toc254970681"/>
      <w:bookmarkStart w:id="111" w:name="_Toc254970540"/>
      <w:r w:rsidRPr="00792912">
        <w:rPr>
          <w:rFonts w:asciiTheme="minorEastAsia" w:eastAsiaTheme="minorEastAsia" w:hAnsiTheme="minorEastAsia" w:cstheme="minorEastAsia" w:hint="eastAsia"/>
          <w:b w:val="0"/>
          <w:color w:val="000000" w:themeColor="text1"/>
          <w:sz w:val="21"/>
          <w:szCs w:val="21"/>
        </w:rPr>
        <w:t xml:space="preserve"> 投标有效期应按招标文件规定的期限作出承诺，具体详见“投标人须知前附表”。</w:t>
      </w:r>
      <w:r w:rsidRPr="00792912">
        <w:rPr>
          <w:rFonts w:asciiTheme="minorEastAsia" w:eastAsiaTheme="minorEastAsia" w:hAnsiTheme="minorEastAsia" w:cstheme="minorEastAsia" w:hint="eastAsia"/>
          <w:color w:val="000000" w:themeColor="text1"/>
          <w:sz w:val="21"/>
          <w:szCs w:val="21"/>
        </w:rPr>
        <w:t>承诺的投标有效期低于招标文件规定期限的，按无效投标处理。</w:t>
      </w:r>
    </w:p>
    <w:p w14:paraId="02A7BDC1"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17.3投标人的投标文件在投标有效期内均保持有效。</w:t>
      </w:r>
      <w:bookmarkEnd w:id="110"/>
      <w:bookmarkEnd w:id="111"/>
    </w:p>
    <w:p w14:paraId="78274DC2"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bookmarkStart w:id="112" w:name="_18.投标保证金"/>
      <w:bookmarkStart w:id="113" w:name="_Toc254970682"/>
      <w:bookmarkStart w:id="114" w:name="_Toc254970541"/>
      <w:bookmarkEnd w:id="112"/>
      <w:r w:rsidRPr="00792912">
        <w:rPr>
          <w:rFonts w:asciiTheme="minorEastAsia" w:eastAsiaTheme="minorEastAsia" w:hAnsiTheme="minorEastAsia" w:cstheme="minorEastAsia" w:hint="eastAsia"/>
          <w:color w:val="000000" w:themeColor="text1"/>
          <w:sz w:val="21"/>
          <w:szCs w:val="21"/>
        </w:rPr>
        <w:t>18.投标保证金</w:t>
      </w:r>
      <w:bookmarkEnd w:id="113"/>
      <w:bookmarkEnd w:id="114"/>
    </w:p>
    <w:p w14:paraId="16DEF19C"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18.1投标人须按“投标人须知前附表” 的规定提交投标保证金。</w:t>
      </w:r>
    </w:p>
    <w:p w14:paraId="01E7A7E5" w14:textId="77777777" w:rsidR="00210428" w:rsidRPr="00792912" w:rsidRDefault="005C65EB">
      <w:pPr>
        <w:pStyle w:val="5"/>
        <w:keepNext w:val="0"/>
        <w:keepLines w:val="0"/>
        <w:spacing w:before="0" w:after="0" w:line="380" w:lineRule="exact"/>
        <w:ind w:firstLineChars="200" w:firstLine="420"/>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18.2投标保证金的退还</w:t>
      </w:r>
    </w:p>
    <w:p w14:paraId="2F20B4D7" w14:textId="77777777" w:rsidR="00210428" w:rsidRPr="00792912" w:rsidRDefault="005C65EB">
      <w:pPr>
        <w:pStyle w:val="5"/>
        <w:keepNext w:val="0"/>
        <w:keepLines w:val="0"/>
        <w:spacing w:before="0" w:after="0" w:line="380" w:lineRule="exact"/>
        <w:ind w:firstLineChars="200" w:firstLine="420"/>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 xml:space="preserve">未中标供应商的投标保证金自中标通知书发出之日起5个工作日内退还；中标供应商的投标保证金自政府采购合同签订之日起5个工作日内退还。 </w:t>
      </w:r>
    </w:p>
    <w:p w14:paraId="14C65BE0"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18.3除逾期退还投标保证金和终止招标的情形以外，投标保证金不计息。</w:t>
      </w:r>
    </w:p>
    <w:p w14:paraId="18BF5A99"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 xml:space="preserve">18.4投标人有下列情形之一的，投标保证金将不予退还： </w:t>
      </w:r>
    </w:p>
    <w:p w14:paraId="0003583B" w14:textId="77777777" w:rsidR="00210428" w:rsidRPr="00792912" w:rsidRDefault="005C65EB" w:rsidP="005C65EB">
      <w:pPr>
        <w:snapToGrid w:val="0"/>
        <w:spacing w:line="380" w:lineRule="exact"/>
        <w:ind w:firstLineChars="196" w:firstLine="412"/>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（1）投标人在投标有效期内撤销投标文件的；</w:t>
      </w:r>
    </w:p>
    <w:p w14:paraId="1B5C8F33" w14:textId="77777777" w:rsidR="00210428" w:rsidRPr="00792912" w:rsidRDefault="005C65EB" w:rsidP="005C65EB">
      <w:pPr>
        <w:snapToGrid w:val="0"/>
        <w:spacing w:line="380" w:lineRule="exact"/>
        <w:ind w:firstLineChars="196" w:firstLine="412"/>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（2）未按规定提交履约保证金的；</w:t>
      </w:r>
    </w:p>
    <w:p w14:paraId="48EE611C" w14:textId="77777777" w:rsidR="00210428" w:rsidRPr="00792912" w:rsidRDefault="005C65EB" w:rsidP="005C65EB">
      <w:pPr>
        <w:snapToGrid w:val="0"/>
        <w:spacing w:line="380" w:lineRule="exact"/>
        <w:ind w:firstLineChars="196" w:firstLine="412"/>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（3）投标人在投标过程中弄虚作假，提供虚假材料的；</w:t>
      </w:r>
    </w:p>
    <w:p w14:paraId="7C103EB4" w14:textId="77777777" w:rsidR="00210428" w:rsidRPr="00792912" w:rsidRDefault="005C65EB" w:rsidP="005C65EB">
      <w:pPr>
        <w:snapToGrid w:val="0"/>
        <w:spacing w:line="380" w:lineRule="exact"/>
        <w:ind w:firstLineChars="196" w:firstLine="412"/>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（4）中标供应商无正当理由不与采购人签订合同的；</w:t>
      </w:r>
    </w:p>
    <w:p w14:paraId="16428B82" w14:textId="77777777" w:rsidR="00210428" w:rsidRPr="00792912" w:rsidRDefault="005C65EB">
      <w:pPr>
        <w:snapToGrid w:val="0"/>
        <w:spacing w:line="380" w:lineRule="exact"/>
        <w:ind w:firstLineChars="200" w:firstLine="420"/>
        <w:rPr>
          <w:rFonts w:asciiTheme="minorEastAsia" w:eastAsiaTheme="minorEastAsia" w:hAnsiTheme="minorEastAsia" w:cstheme="minorEastAsia" w:hint="eastAsia"/>
          <w:color w:val="000000" w:themeColor="text1"/>
          <w:szCs w:val="21"/>
        </w:rPr>
      </w:pPr>
      <w:bookmarkStart w:id="115" w:name="_Toc254970683"/>
      <w:bookmarkStart w:id="116" w:name="_Toc254970542"/>
      <w:r w:rsidRPr="00792912">
        <w:rPr>
          <w:rFonts w:asciiTheme="minorEastAsia" w:eastAsiaTheme="minorEastAsia" w:hAnsiTheme="minorEastAsia" w:cstheme="minorEastAsia" w:hint="eastAsia"/>
          <w:color w:val="000000" w:themeColor="text1"/>
          <w:szCs w:val="21"/>
        </w:rPr>
        <w:t>（5）投标人出现本章第9.2、9.3情形的；</w:t>
      </w:r>
    </w:p>
    <w:p w14:paraId="11EEC77B" w14:textId="77777777" w:rsidR="00210428" w:rsidRPr="00792912" w:rsidRDefault="005C65EB">
      <w:pPr>
        <w:snapToGrid w:val="0"/>
        <w:spacing w:line="38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（6）法律法规规定的其他情形。</w:t>
      </w:r>
    </w:p>
    <w:bookmarkEnd w:id="115"/>
    <w:bookmarkEnd w:id="116"/>
    <w:p w14:paraId="10677794"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19.投标文件的编制</w:t>
      </w:r>
    </w:p>
    <w:p w14:paraId="6C631D96" w14:textId="77777777" w:rsidR="00210428" w:rsidRPr="00792912" w:rsidRDefault="005C65EB">
      <w:pPr>
        <w:pStyle w:val="5"/>
        <w:keepNext w:val="0"/>
        <w:keepLines w:val="0"/>
        <w:spacing w:before="0" w:after="0" w:line="380" w:lineRule="exact"/>
        <w:ind w:firstLineChars="150" w:firstLine="315"/>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 xml:space="preserve"> 19.1投标人应按照本项目招标文件规定的格式和顺序和广西政府采购云平台的要求编制投标文件并加密。投标文件内容不完整、编排混乱导致投标文件被误读、漏读或者查找不到相关内容的，由此引发的后果由投标人承担。</w:t>
      </w:r>
    </w:p>
    <w:p w14:paraId="317305DE" w14:textId="77777777" w:rsidR="00210428" w:rsidRPr="00792912" w:rsidRDefault="005C65EB">
      <w:pPr>
        <w:pStyle w:val="5"/>
        <w:keepNext w:val="0"/>
        <w:keepLines w:val="0"/>
        <w:spacing w:before="0" w:after="0" w:line="380" w:lineRule="exact"/>
        <w:ind w:firstLineChars="150" w:firstLine="315"/>
        <w:rPr>
          <w:rFonts w:asciiTheme="minorEastAsia" w:eastAsiaTheme="minorEastAsia" w:hAnsiTheme="minorEastAsia" w:cstheme="minorEastAsia" w:hint="eastAsia"/>
          <w:b w:val="0"/>
          <w:color w:val="000000" w:themeColor="text1"/>
          <w:sz w:val="21"/>
          <w:szCs w:val="21"/>
        </w:rPr>
      </w:pPr>
      <w:bookmarkStart w:id="117" w:name="_19.2投标文件应按报价文件、资格证明文件、商务文件、技术文件分别编制"/>
      <w:bookmarkEnd w:id="117"/>
      <w:r w:rsidRPr="00792912">
        <w:rPr>
          <w:rFonts w:asciiTheme="minorEastAsia" w:eastAsiaTheme="minorEastAsia" w:hAnsiTheme="minorEastAsia" w:cstheme="minorEastAsia" w:hint="eastAsia"/>
          <w:b w:val="0"/>
          <w:color w:val="000000" w:themeColor="text1"/>
          <w:sz w:val="21"/>
          <w:szCs w:val="21"/>
        </w:rPr>
        <w:t xml:space="preserve"> 19.2为确保网上操作合法、有效和安全，投标人应当在投标截止时间前完成在广西政府采购云平台的身份认证，确保在电子投标过程中能够对相关数据电文进行加密和使用电子签章。</w:t>
      </w:r>
    </w:p>
    <w:p w14:paraId="24B4F196" w14:textId="77777777" w:rsidR="00210428" w:rsidRPr="00792912" w:rsidRDefault="005C65EB">
      <w:pPr>
        <w:pStyle w:val="5"/>
        <w:keepNext w:val="0"/>
        <w:keepLines w:val="0"/>
        <w:spacing w:before="0" w:after="0" w:line="380" w:lineRule="exact"/>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 xml:space="preserve">    19.3投标文件须由投标人在规定位置签字（或者电子签名）、盖章（具体以投标人须知前附表或投标文件格式规定为准），</w:t>
      </w:r>
      <w:r w:rsidRPr="00792912">
        <w:rPr>
          <w:rFonts w:asciiTheme="minorEastAsia" w:eastAsiaTheme="minorEastAsia" w:hAnsiTheme="minorEastAsia" w:cstheme="minorEastAsia" w:hint="eastAsia"/>
          <w:bCs/>
          <w:color w:val="000000" w:themeColor="text1"/>
          <w:sz w:val="21"/>
          <w:szCs w:val="21"/>
        </w:rPr>
        <w:t>否则按无效投标处理</w:t>
      </w:r>
      <w:r w:rsidRPr="00792912">
        <w:rPr>
          <w:rFonts w:asciiTheme="minorEastAsia" w:eastAsiaTheme="minorEastAsia" w:hAnsiTheme="minorEastAsia" w:cstheme="minorEastAsia" w:hint="eastAsia"/>
          <w:b w:val="0"/>
          <w:color w:val="000000" w:themeColor="text1"/>
          <w:sz w:val="21"/>
          <w:szCs w:val="21"/>
        </w:rPr>
        <w:t>。</w:t>
      </w:r>
    </w:p>
    <w:p w14:paraId="4CA4DC76" w14:textId="77777777" w:rsidR="00210428" w:rsidRPr="00792912" w:rsidRDefault="005C65EB">
      <w:pPr>
        <w:pStyle w:val="5"/>
        <w:keepNext w:val="0"/>
        <w:keepLines w:val="0"/>
        <w:spacing w:before="0" w:after="0" w:line="380" w:lineRule="exact"/>
        <w:ind w:firstLineChars="150" w:firstLine="315"/>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 xml:space="preserve"> 19.4投标文件中标注的投标人名称应与主体资格证明（如营业执照或者事业单位法人证书或者执业许可证或者登记证书等）及公章一致，并与广西政府采购云平台中获取招标文件的投标人名称一致，投标人为自然人的，标注的投标人名称应与身份证姓名及签名一致，</w:t>
      </w:r>
      <w:r w:rsidRPr="00792912">
        <w:rPr>
          <w:rFonts w:asciiTheme="minorEastAsia" w:eastAsiaTheme="minorEastAsia" w:hAnsiTheme="minorEastAsia" w:cstheme="minorEastAsia" w:hint="eastAsia"/>
          <w:color w:val="000000" w:themeColor="text1"/>
          <w:sz w:val="21"/>
          <w:szCs w:val="21"/>
        </w:rPr>
        <w:t>否则按无效投标处理</w:t>
      </w:r>
      <w:r w:rsidRPr="00792912">
        <w:rPr>
          <w:rFonts w:asciiTheme="minorEastAsia" w:eastAsiaTheme="minorEastAsia" w:hAnsiTheme="minorEastAsia" w:cstheme="minorEastAsia" w:hint="eastAsia"/>
          <w:b w:val="0"/>
          <w:color w:val="000000" w:themeColor="text1"/>
          <w:sz w:val="21"/>
          <w:szCs w:val="21"/>
        </w:rPr>
        <w:t>。</w:t>
      </w:r>
    </w:p>
    <w:p w14:paraId="6BAA73F4" w14:textId="77777777" w:rsidR="00210428" w:rsidRPr="00792912" w:rsidRDefault="005C65EB">
      <w:pPr>
        <w:pStyle w:val="5"/>
        <w:keepNext w:val="0"/>
        <w:keepLines w:val="0"/>
        <w:spacing w:before="0" w:after="0" w:line="380" w:lineRule="exact"/>
        <w:ind w:firstLineChars="150" w:firstLine="315"/>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 xml:space="preserve"> 19.5投标文件应尽量避免涂改、行间插字或者删除。如果出现上述情况，改动之处应由</w:t>
      </w:r>
      <w:r w:rsidRPr="00792912">
        <w:rPr>
          <w:rFonts w:asciiTheme="minorEastAsia" w:eastAsiaTheme="minorEastAsia" w:hAnsiTheme="minorEastAsia" w:cstheme="minorEastAsia" w:hint="eastAsia"/>
          <w:b w:val="0"/>
          <w:color w:val="000000" w:themeColor="text1"/>
          <w:sz w:val="21"/>
          <w:szCs w:val="21"/>
        </w:rPr>
        <w:lastRenderedPageBreak/>
        <w:t>投标人的法定代表人或者其委托代理人签字（或者电子签名）或者加盖公章或者加盖电子签章。投标文件因字迹潦草或者表达不清所引起的后果由投标人承担。</w:t>
      </w:r>
    </w:p>
    <w:p w14:paraId="052F56B9" w14:textId="77777777" w:rsidR="00210428" w:rsidRPr="00792912" w:rsidRDefault="005C65EB">
      <w:pPr>
        <w:spacing w:line="38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20.电子备份投标文件</w:t>
      </w:r>
    </w:p>
    <w:p w14:paraId="041EAD16" w14:textId="77777777" w:rsidR="00210428" w:rsidRPr="00792912" w:rsidRDefault="005C65EB">
      <w:pPr>
        <w:spacing w:line="38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电子备份投标文件是指通过在线编制生成且后缀名为“</w:t>
      </w:r>
      <w:proofErr w:type="spellStart"/>
      <w:r w:rsidRPr="00792912">
        <w:rPr>
          <w:rFonts w:asciiTheme="minorEastAsia" w:eastAsiaTheme="minorEastAsia" w:hAnsiTheme="minorEastAsia" w:cstheme="minorEastAsia" w:hint="eastAsia"/>
          <w:color w:val="000000" w:themeColor="text1"/>
          <w:szCs w:val="21"/>
        </w:rPr>
        <w:t>bfbs</w:t>
      </w:r>
      <w:proofErr w:type="spellEnd"/>
      <w:r w:rsidRPr="00792912">
        <w:rPr>
          <w:rFonts w:asciiTheme="minorEastAsia" w:eastAsiaTheme="minorEastAsia" w:hAnsiTheme="minorEastAsia" w:cstheme="minorEastAsia" w:hint="eastAsia"/>
          <w:color w:val="000000" w:themeColor="text1"/>
          <w:szCs w:val="21"/>
        </w:rPr>
        <w:t>”的文件，是否接受电子备份投标文件详见</w:t>
      </w:r>
      <w:r w:rsidRPr="00792912">
        <w:rPr>
          <w:rFonts w:asciiTheme="minorEastAsia" w:eastAsiaTheme="minorEastAsia" w:hAnsiTheme="minorEastAsia" w:cstheme="minorEastAsia" w:hint="eastAsia"/>
          <w:bCs/>
          <w:color w:val="000000" w:themeColor="text1"/>
          <w:szCs w:val="21"/>
        </w:rPr>
        <w:t>“投标人须知前附表”。</w:t>
      </w:r>
    </w:p>
    <w:p w14:paraId="27E2C91C"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21.投标文件的提交</w:t>
      </w:r>
    </w:p>
    <w:p w14:paraId="4249FFC7" w14:textId="77777777" w:rsidR="00210428" w:rsidRPr="00792912" w:rsidRDefault="005C65EB">
      <w:pPr>
        <w:spacing w:line="380" w:lineRule="exact"/>
        <w:ind w:firstLineChars="200" w:firstLine="420"/>
        <w:rPr>
          <w:rFonts w:asciiTheme="minorEastAsia" w:eastAsiaTheme="minorEastAsia" w:hAnsiTheme="minorEastAsia" w:cstheme="minorEastAsia" w:hint="eastAsia"/>
          <w:b/>
          <w:color w:val="000000" w:themeColor="text1"/>
          <w:szCs w:val="21"/>
        </w:rPr>
      </w:pPr>
      <w:bookmarkStart w:id="118" w:name="_21.1投标人必须在“投标人须知中的前附表”规定的投标文件接收时间和投"/>
      <w:bookmarkEnd w:id="118"/>
      <w:r w:rsidRPr="00792912">
        <w:rPr>
          <w:rFonts w:asciiTheme="minorEastAsia" w:eastAsiaTheme="minorEastAsia" w:hAnsiTheme="minorEastAsia" w:cstheme="minorEastAsia" w:hint="eastAsia"/>
          <w:bCs/>
          <w:color w:val="000000" w:themeColor="text1"/>
          <w:szCs w:val="21"/>
        </w:rPr>
        <w:t>21.1投标人必须在“投标人须知前附表”规定的</w:t>
      </w:r>
      <w:r w:rsidRPr="00792912">
        <w:rPr>
          <w:rFonts w:asciiTheme="minorEastAsia" w:eastAsiaTheme="minorEastAsia" w:hAnsiTheme="minorEastAsia" w:cstheme="minorEastAsia" w:hint="eastAsia"/>
          <w:color w:val="000000" w:themeColor="text1"/>
          <w:szCs w:val="21"/>
        </w:rPr>
        <w:t>提交投标文件截止时间前将</w:t>
      </w:r>
      <w:r w:rsidRPr="00792912">
        <w:rPr>
          <w:rFonts w:asciiTheme="minorEastAsia" w:eastAsiaTheme="minorEastAsia" w:hAnsiTheme="minorEastAsia" w:cstheme="minorEastAsia" w:hint="eastAsia"/>
          <w:bCs/>
          <w:color w:val="000000" w:themeColor="text1"/>
          <w:szCs w:val="21"/>
        </w:rPr>
        <w:t>电子投标文件提交至投标地点。电子投标文件应在制作完成后，在投标截止时间前通过有效数字证书（CA认证锁）进行电子签章、加密，然后通过网络将加密的电子投标文件递交至</w:t>
      </w:r>
      <w:r w:rsidRPr="00792912">
        <w:rPr>
          <w:rFonts w:asciiTheme="minorEastAsia" w:eastAsiaTheme="minorEastAsia" w:hAnsiTheme="minorEastAsia" w:cstheme="minorEastAsia" w:hint="eastAsia"/>
          <w:b/>
          <w:color w:val="000000" w:themeColor="text1"/>
          <w:szCs w:val="21"/>
        </w:rPr>
        <w:t>广西政府采购云平台</w:t>
      </w:r>
      <w:r w:rsidRPr="00792912">
        <w:rPr>
          <w:rFonts w:asciiTheme="minorEastAsia" w:eastAsiaTheme="minorEastAsia" w:hAnsiTheme="minorEastAsia" w:cstheme="minorEastAsia" w:hint="eastAsia"/>
          <w:bCs/>
          <w:color w:val="000000" w:themeColor="text1"/>
          <w:szCs w:val="21"/>
        </w:rPr>
        <w:t xml:space="preserve">。 </w:t>
      </w:r>
    </w:p>
    <w:p w14:paraId="2BE64F82" w14:textId="77777777" w:rsidR="00210428" w:rsidRPr="00792912" w:rsidRDefault="005C65EB">
      <w:pPr>
        <w:spacing w:line="380" w:lineRule="exact"/>
        <w:ind w:firstLineChars="200" w:firstLine="422"/>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21.2未在规定时间内提交或者未按照招标文件要求加密的电子投标文件，广西政府采购云平台将拒收。</w:t>
      </w:r>
    </w:p>
    <w:p w14:paraId="3D84FC61"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22. 投标文件的补充、修改、撤回与退回</w:t>
      </w:r>
    </w:p>
    <w:p w14:paraId="31D2DA06" w14:textId="77777777" w:rsidR="00210428" w:rsidRPr="00792912" w:rsidRDefault="005C65EB">
      <w:pPr>
        <w:snapToGrid w:val="0"/>
        <w:spacing w:line="380" w:lineRule="exact"/>
        <w:ind w:firstLine="420"/>
        <w:jc w:val="left"/>
        <w:rPr>
          <w:rFonts w:asciiTheme="minorEastAsia" w:eastAsiaTheme="minorEastAsia" w:hAnsiTheme="minorEastAsia" w:cstheme="minorEastAsia" w:hint="eastAsia"/>
          <w:color w:val="000000" w:themeColor="text1"/>
          <w:szCs w:val="21"/>
        </w:rPr>
      </w:pPr>
      <w:bookmarkStart w:id="119" w:name="_Toc254970684"/>
      <w:bookmarkStart w:id="120" w:name="_Toc254970543"/>
      <w:r w:rsidRPr="00792912">
        <w:rPr>
          <w:rFonts w:asciiTheme="minorEastAsia" w:eastAsiaTheme="minorEastAsia" w:hAnsiTheme="minorEastAsia" w:cstheme="minorEastAsia" w:hint="eastAsia"/>
          <w:color w:val="000000" w:themeColor="text1"/>
          <w:szCs w:val="21"/>
        </w:rPr>
        <w:t>22.1</w:t>
      </w:r>
      <w:r w:rsidRPr="00792912">
        <w:rPr>
          <w:rFonts w:asciiTheme="minorEastAsia" w:eastAsiaTheme="minorEastAsia" w:hAnsiTheme="minorEastAsia" w:cstheme="minorEastAsia" w:hint="eastAsia"/>
          <w:bCs/>
          <w:color w:val="000000" w:themeColor="text1"/>
          <w:szCs w:val="21"/>
        </w:rPr>
        <w:t>投标人应当在投标截止时间前完成电子投标文件的上传、提交，投标截止时间前可以补充、修改或者撤回投标文件。补充或者修改投标文件的，应当先行撤回原投标文件，补充、修改后重新上传、提交，投标截止时间前未完成上传、提交的，视为撤回投标文件。投标截止时间以后上传递交的投标文件，广西政府采购云平台将予以拒收。</w:t>
      </w:r>
      <w:r w:rsidRPr="00792912">
        <w:rPr>
          <w:rFonts w:asciiTheme="minorEastAsia" w:eastAsiaTheme="minorEastAsia" w:hAnsiTheme="minorEastAsia" w:cstheme="minorEastAsia" w:hint="eastAsia"/>
          <w:color w:val="000000" w:themeColor="text1"/>
          <w:szCs w:val="21"/>
        </w:rPr>
        <w:t>（补充、修改或者撤回方式可登录</w:t>
      </w:r>
      <w:r w:rsidRPr="00792912">
        <w:rPr>
          <w:rFonts w:asciiTheme="minorEastAsia" w:eastAsiaTheme="minorEastAsia" w:hAnsiTheme="minorEastAsia" w:cstheme="minorEastAsia" w:hint="eastAsia"/>
          <w:color w:val="000000" w:themeColor="text1"/>
          <w:kern w:val="0"/>
          <w:szCs w:val="21"/>
        </w:rPr>
        <w:t>广西政府采购云平台，</w:t>
      </w:r>
      <w:r w:rsidRPr="00792912">
        <w:rPr>
          <w:rFonts w:asciiTheme="minorEastAsia" w:eastAsiaTheme="minorEastAsia" w:hAnsiTheme="minorEastAsia" w:cstheme="minorEastAsia" w:hint="eastAsia"/>
          <w:color w:val="000000" w:themeColor="text1"/>
          <w:szCs w:val="21"/>
        </w:rPr>
        <w:t>依次进入“服务中心”中查看 “电子投标文件制作与投送教程”）</w:t>
      </w:r>
    </w:p>
    <w:bookmarkEnd w:id="119"/>
    <w:bookmarkEnd w:id="120"/>
    <w:p w14:paraId="0102E848" w14:textId="77777777" w:rsidR="00210428" w:rsidRPr="00792912" w:rsidRDefault="005C65EB">
      <w:pPr>
        <w:pStyle w:val="29"/>
        <w:spacing w:before="0" w:line="380" w:lineRule="exact"/>
        <w:ind w:firstLine="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22.2广西政府采购云平台收到投标文件后向供应商发出确认回执通知。在投标截止时间前，除供应商补充、修改或者撤回投标文件外，任何单位和个人不得解密或提取投标文件。</w:t>
      </w:r>
    </w:p>
    <w:p w14:paraId="6795CC4C" w14:textId="77777777" w:rsidR="00210428" w:rsidRPr="00792912" w:rsidRDefault="005C65EB">
      <w:pPr>
        <w:spacing w:line="38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22.3在投标截止时间后，采购人和采购代理机构对已提交的投标文件概不退回。</w:t>
      </w:r>
    </w:p>
    <w:p w14:paraId="78CB7E03" w14:textId="77777777" w:rsidR="00210428" w:rsidRPr="00792912" w:rsidRDefault="005C65EB">
      <w:pPr>
        <w:pStyle w:val="30"/>
        <w:keepNext w:val="0"/>
        <w:keepLines w:val="0"/>
        <w:spacing w:line="380" w:lineRule="exact"/>
        <w:jc w:val="center"/>
        <w:rPr>
          <w:rFonts w:asciiTheme="minorEastAsia" w:eastAsiaTheme="minorEastAsia" w:hAnsiTheme="minorEastAsia" w:cstheme="minorEastAsia" w:hint="eastAsia"/>
          <w:color w:val="000000" w:themeColor="text1"/>
          <w:sz w:val="21"/>
          <w:szCs w:val="21"/>
        </w:rPr>
      </w:pPr>
      <w:bookmarkStart w:id="121" w:name="_Toc254970544"/>
      <w:bookmarkStart w:id="122" w:name="_Toc254970685"/>
      <w:r w:rsidRPr="00792912">
        <w:rPr>
          <w:rFonts w:asciiTheme="minorEastAsia" w:eastAsiaTheme="minorEastAsia" w:hAnsiTheme="minorEastAsia" w:cstheme="minorEastAsia" w:hint="eastAsia"/>
          <w:color w:val="000000" w:themeColor="text1"/>
          <w:sz w:val="21"/>
          <w:szCs w:val="21"/>
        </w:rPr>
        <w:t>四、开    标</w:t>
      </w:r>
      <w:bookmarkEnd w:id="121"/>
      <w:bookmarkEnd w:id="122"/>
    </w:p>
    <w:p w14:paraId="31AE2ECE"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bookmarkStart w:id="123" w:name="_23.开标时间和地点"/>
      <w:bookmarkEnd w:id="123"/>
      <w:r w:rsidRPr="00792912">
        <w:rPr>
          <w:rFonts w:asciiTheme="minorEastAsia" w:eastAsiaTheme="minorEastAsia" w:hAnsiTheme="minorEastAsia" w:cstheme="minorEastAsia" w:hint="eastAsia"/>
          <w:color w:val="000000" w:themeColor="text1"/>
          <w:sz w:val="21"/>
          <w:szCs w:val="21"/>
        </w:rPr>
        <w:t>23.开标时间和地点</w:t>
      </w:r>
    </w:p>
    <w:p w14:paraId="0246561A" w14:textId="77777777" w:rsidR="00210428" w:rsidRPr="00792912" w:rsidRDefault="005C65EB">
      <w:pPr>
        <w:spacing w:line="380" w:lineRule="exact"/>
        <w:ind w:firstLineChars="200" w:firstLine="420"/>
        <w:rPr>
          <w:rFonts w:asciiTheme="minorEastAsia" w:eastAsiaTheme="minorEastAsia" w:hAnsiTheme="minorEastAsia" w:cstheme="minorEastAsia" w:hint="eastAsia"/>
          <w:bCs/>
          <w:color w:val="000000" w:themeColor="text1"/>
          <w:szCs w:val="21"/>
        </w:rPr>
      </w:pPr>
      <w:r w:rsidRPr="00792912">
        <w:rPr>
          <w:rFonts w:asciiTheme="minorEastAsia" w:eastAsiaTheme="minorEastAsia" w:hAnsiTheme="minorEastAsia" w:cstheme="minorEastAsia" w:hint="eastAsia"/>
          <w:bCs/>
          <w:color w:val="000000" w:themeColor="text1"/>
          <w:szCs w:val="21"/>
        </w:rPr>
        <w:t>开标时间及地点详见“投标人须知前附表”</w:t>
      </w:r>
    </w:p>
    <w:p w14:paraId="5F61DEF0"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24.开标程序</w:t>
      </w:r>
    </w:p>
    <w:p w14:paraId="48B27F92" w14:textId="77777777" w:rsidR="00210428" w:rsidRPr="00792912" w:rsidRDefault="005C65EB">
      <w:pPr>
        <w:pStyle w:val="a1"/>
        <w:spacing w:line="38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24.1提交投标文件截止时间止，投标人不足3家的，不得开标。</w:t>
      </w:r>
    </w:p>
    <w:p w14:paraId="02D4E17B" w14:textId="77777777" w:rsidR="00210428" w:rsidRPr="00792912" w:rsidRDefault="005C65EB">
      <w:pPr>
        <w:pStyle w:val="a1"/>
        <w:spacing w:line="38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24.2采购代理机构将按照招标文件规定的时间通过广西政府采购云平台组织线上开标活动，所有供应商均应当准时在线参加，投标人因未在线参加开标而导致投标文件无法按时解密等一切后果由投标人自己承担。</w:t>
      </w:r>
    </w:p>
    <w:p w14:paraId="3BDACC34" w14:textId="77777777" w:rsidR="00210428" w:rsidRPr="00792912" w:rsidRDefault="005C65EB">
      <w:pPr>
        <w:pStyle w:val="a1"/>
        <w:spacing w:line="38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24.3开标程序</w:t>
      </w:r>
    </w:p>
    <w:p w14:paraId="53D8BA4A" w14:textId="77777777" w:rsidR="00210428" w:rsidRPr="00792912" w:rsidRDefault="005C65EB">
      <w:pPr>
        <w:pStyle w:val="a1"/>
        <w:spacing w:line="38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（1）解密电子投标文件。广西政府采购云平台按开标时间自动提取所有投标文件。采购代理机构依托广西政府采购云平台向各投标人发出电子加密投标文件【开始解密】通知，由投</w:t>
      </w:r>
      <w:r w:rsidRPr="00792912">
        <w:rPr>
          <w:rFonts w:asciiTheme="minorEastAsia" w:eastAsiaTheme="minorEastAsia" w:hAnsiTheme="minorEastAsia" w:cstheme="minorEastAsia" w:hint="eastAsia"/>
          <w:color w:val="000000" w:themeColor="text1"/>
          <w:szCs w:val="21"/>
        </w:rPr>
        <w:lastRenderedPageBreak/>
        <w:t>标人按</w:t>
      </w:r>
      <w:r w:rsidRPr="00792912">
        <w:rPr>
          <w:rFonts w:asciiTheme="minorEastAsia" w:eastAsiaTheme="minorEastAsia" w:hAnsiTheme="minorEastAsia" w:cstheme="minorEastAsia" w:hint="eastAsia"/>
          <w:bCs/>
          <w:color w:val="000000" w:themeColor="text1"/>
          <w:szCs w:val="21"/>
        </w:rPr>
        <w:t>“投标人须知前附表”</w:t>
      </w:r>
      <w:r w:rsidRPr="00792912">
        <w:rPr>
          <w:rFonts w:asciiTheme="minorEastAsia" w:eastAsiaTheme="minorEastAsia" w:hAnsiTheme="minorEastAsia" w:cstheme="minorEastAsia" w:hint="eastAsia"/>
          <w:color w:val="000000" w:themeColor="text1"/>
          <w:szCs w:val="21"/>
        </w:rPr>
        <w:t>规定的时间内自行进行投标文件解密。投标人的法定代表人或其委托代理人须凭加密时所用的CA锁准时登录到广西政府采购云平台电子开标大厅签到并对电子投标文件解密。</w:t>
      </w:r>
      <w:r w:rsidRPr="00792912">
        <w:rPr>
          <w:rFonts w:asciiTheme="minorEastAsia" w:eastAsiaTheme="minorEastAsia" w:hAnsiTheme="minorEastAsia" w:cstheme="minorEastAsia" w:hint="eastAsia"/>
          <w:b/>
          <w:color w:val="000000" w:themeColor="text1"/>
          <w:szCs w:val="21"/>
        </w:rPr>
        <w:t>投标人未在规定的时间内解密投标文件或者解密失败的，投标人的投标文件作无效处理。</w:t>
      </w:r>
    </w:p>
    <w:p w14:paraId="3C6F79BB" w14:textId="77777777" w:rsidR="00210428" w:rsidRPr="00792912" w:rsidRDefault="005C65EB">
      <w:pPr>
        <w:pStyle w:val="a1"/>
        <w:spacing w:line="38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（2）电子唱标。投标文件解密结束，宣布的内容均在广西政府采购云平台远程开标大厅展示，具体详见</w:t>
      </w:r>
      <w:r w:rsidRPr="00792912">
        <w:rPr>
          <w:rFonts w:asciiTheme="minorEastAsia" w:eastAsiaTheme="minorEastAsia" w:hAnsiTheme="minorEastAsia" w:cstheme="minorEastAsia" w:hint="eastAsia"/>
          <w:bCs/>
          <w:color w:val="000000" w:themeColor="text1"/>
          <w:szCs w:val="21"/>
        </w:rPr>
        <w:t>“投标人须知前附表”</w:t>
      </w:r>
      <w:r w:rsidRPr="00792912">
        <w:rPr>
          <w:rFonts w:asciiTheme="minorEastAsia" w:eastAsiaTheme="minorEastAsia" w:hAnsiTheme="minorEastAsia" w:cstheme="minorEastAsia" w:hint="eastAsia"/>
          <w:color w:val="000000" w:themeColor="text1"/>
          <w:szCs w:val="21"/>
        </w:rPr>
        <w:t>；</w:t>
      </w:r>
    </w:p>
    <w:p w14:paraId="1B9DD467" w14:textId="77777777" w:rsidR="00210428" w:rsidRPr="00792912" w:rsidRDefault="005C65EB">
      <w:pPr>
        <w:pStyle w:val="a1"/>
        <w:spacing w:line="38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（3）开标过程由采购代理机构如实记录，并电子留痕，由参加电子开标的各投标人代表对电子开标记录在开标记录公布后15分钟内进行当场校核及勘误，并线上确认是否有异议，未确认的视同认可开标结果。</w:t>
      </w:r>
    </w:p>
    <w:p w14:paraId="10EA2240" w14:textId="77777777" w:rsidR="00210428" w:rsidRPr="00792912" w:rsidRDefault="005C65EB">
      <w:pPr>
        <w:pStyle w:val="a1"/>
        <w:spacing w:line="38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4）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130B8E3" w14:textId="77777777" w:rsidR="00210428" w:rsidRPr="00792912" w:rsidRDefault="005C65EB">
      <w:pPr>
        <w:pStyle w:val="a1"/>
        <w:spacing w:line="38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（5）开标结束。</w:t>
      </w:r>
    </w:p>
    <w:p w14:paraId="45318274"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特别说明：如遇广西政府采购云平台电子化开标或评审程序调整的，按调整后执行。</w:t>
      </w:r>
    </w:p>
    <w:p w14:paraId="17667981" w14:textId="77777777" w:rsidR="00210428" w:rsidRPr="00792912" w:rsidRDefault="00210428">
      <w:pPr>
        <w:pStyle w:val="aa"/>
        <w:snapToGrid w:val="0"/>
        <w:spacing w:line="380" w:lineRule="exact"/>
        <w:ind w:leftChars="228" w:left="689" w:hangingChars="100" w:hanging="210"/>
        <w:rPr>
          <w:rFonts w:asciiTheme="minorEastAsia" w:eastAsiaTheme="minorEastAsia" w:hAnsiTheme="minorEastAsia" w:cstheme="minorEastAsia" w:hint="eastAsia"/>
          <w:color w:val="000000" w:themeColor="text1"/>
          <w:sz w:val="21"/>
        </w:rPr>
      </w:pPr>
    </w:p>
    <w:p w14:paraId="5150153E" w14:textId="77777777" w:rsidR="00210428" w:rsidRPr="00792912" w:rsidRDefault="005C65EB">
      <w:pPr>
        <w:pStyle w:val="30"/>
        <w:keepNext w:val="0"/>
        <w:keepLines w:val="0"/>
        <w:spacing w:line="380" w:lineRule="exact"/>
        <w:jc w:val="center"/>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五、资格审查</w:t>
      </w:r>
    </w:p>
    <w:p w14:paraId="084BBB07"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25.资格审查</w:t>
      </w:r>
    </w:p>
    <w:p w14:paraId="5C52A44D" w14:textId="77777777" w:rsidR="00210428" w:rsidRPr="00792912" w:rsidRDefault="005C65EB">
      <w:pPr>
        <w:pStyle w:val="5"/>
        <w:keepNext w:val="0"/>
        <w:keepLines w:val="0"/>
        <w:spacing w:before="0" w:after="0" w:line="380" w:lineRule="exact"/>
        <w:ind w:firstLineChars="150" w:firstLine="315"/>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 xml:space="preserve"> 25.1开标结束后，采购人或者采购代理机构通过电子开评标系统依据招标文件对电子投标文件进行线上资格审查。</w:t>
      </w:r>
    </w:p>
    <w:p w14:paraId="697616FB" w14:textId="77777777" w:rsidR="00210428" w:rsidRPr="00792912" w:rsidRDefault="005C65EB">
      <w:pPr>
        <w:pStyle w:val="5"/>
        <w:keepNext w:val="0"/>
        <w:keepLines w:val="0"/>
        <w:spacing w:before="0" w:after="0" w:line="380" w:lineRule="exact"/>
        <w:ind w:firstLineChars="150" w:firstLine="315"/>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 xml:space="preserve"> 25.2资格审查标准为本招标文件中载明对投标人资格要求的条件。本项目资格审查采用合格制，凡符合招标文件规定的投标人资格要求的投标人均通过资格审查。</w:t>
      </w:r>
    </w:p>
    <w:p w14:paraId="725C826F" w14:textId="77777777" w:rsidR="00210428" w:rsidRPr="00792912" w:rsidRDefault="005C65EB">
      <w:pPr>
        <w:pStyle w:val="5"/>
        <w:keepNext w:val="0"/>
        <w:keepLines w:val="0"/>
        <w:numPr>
          <w:ilvl w:val="0"/>
          <w:numId w:val="0"/>
        </w:numPr>
        <w:spacing w:before="0" w:after="0" w:line="380" w:lineRule="exact"/>
        <w:ind w:firstLineChars="200" w:firstLine="422"/>
        <w:rPr>
          <w:rFonts w:asciiTheme="minorEastAsia" w:eastAsiaTheme="minorEastAsia" w:hAnsiTheme="minorEastAsia" w:cstheme="minorEastAsia" w:hint="eastAsia"/>
          <w:color w:val="000000" w:themeColor="text1"/>
          <w:sz w:val="21"/>
          <w:szCs w:val="21"/>
        </w:rPr>
      </w:pPr>
      <w:bookmarkStart w:id="124" w:name="_25.3_投标人有下列情形之一的，资格审查不通过而导致其投标无效："/>
      <w:bookmarkEnd w:id="124"/>
      <w:r w:rsidRPr="00792912">
        <w:rPr>
          <w:rFonts w:asciiTheme="minorEastAsia" w:eastAsiaTheme="minorEastAsia" w:hAnsiTheme="minorEastAsia" w:cstheme="minorEastAsia" w:hint="eastAsia"/>
          <w:color w:val="000000" w:themeColor="text1"/>
          <w:sz w:val="21"/>
          <w:szCs w:val="21"/>
        </w:rPr>
        <w:t>25.3 投标人有下列情形之一的，资格审查不通过，作无效投标处理：</w:t>
      </w:r>
    </w:p>
    <w:p w14:paraId="6204C1B3" w14:textId="77777777" w:rsidR="00210428" w:rsidRPr="00792912" w:rsidRDefault="005C65EB">
      <w:pPr>
        <w:pStyle w:val="aa"/>
        <w:snapToGrid w:val="0"/>
        <w:spacing w:line="380" w:lineRule="exact"/>
        <w:ind w:firstLineChars="200" w:firstLine="422"/>
        <w:rPr>
          <w:rFonts w:asciiTheme="minorEastAsia" w:eastAsiaTheme="minorEastAsia" w:hAnsiTheme="minorEastAsia" w:cstheme="minorEastAsia" w:hint="eastAsia"/>
          <w:b/>
          <w:color w:val="000000" w:themeColor="text1"/>
          <w:sz w:val="21"/>
        </w:rPr>
      </w:pPr>
      <w:r w:rsidRPr="00792912">
        <w:rPr>
          <w:rFonts w:asciiTheme="minorEastAsia" w:eastAsiaTheme="minorEastAsia" w:hAnsiTheme="minorEastAsia" w:cstheme="minorEastAsia" w:hint="eastAsia"/>
          <w:b/>
          <w:color w:val="000000" w:themeColor="text1"/>
          <w:sz w:val="21"/>
        </w:rPr>
        <w:t>（1）不具备招标文件中规定的资格要求的；</w:t>
      </w:r>
    </w:p>
    <w:p w14:paraId="6B87E716" w14:textId="77777777" w:rsidR="00210428" w:rsidRPr="00792912" w:rsidRDefault="005C65EB">
      <w:pPr>
        <w:pStyle w:val="aa"/>
        <w:snapToGrid w:val="0"/>
        <w:spacing w:line="380" w:lineRule="exact"/>
        <w:ind w:firstLineChars="200" w:firstLine="422"/>
        <w:rPr>
          <w:rFonts w:asciiTheme="minorEastAsia" w:eastAsiaTheme="minorEastAsia" w:hAnsiTheme="minorEastAsia" w:cstheme="minorEastAsia" w:hint="eastAsia"/>
          <w:b/>
          <w:color w:val="000000" w:themeColor="text1"/>
          <w:sz w:val="21"/>
        </w:rPr>
      </w:pPr>
      <w:r w:rsidRPr="00792912">
        <w:rPr>
          <w:rFonts w:asciiTheme="minorEastAsia" w:eastAsiaTheme="minorEastAsia" w:hAnsiTheme="minorEastAsia" w:cstheme="minorEastAsia" w:hint="eastAsia"/>
          <w:b/>
          <w:color w:val="000000" w:themeColor="text1"/>
          <w:sz w:val="21"/>
        </w:rPr>
        <w:t>（2）在“信用中国”网站（www.creditchina.gov.cn）、中国政府采购网（www.ccgp.gov.cn）被列入失信被执行人、重大税收违法失信主体、政府采购严重违法失信行为记录名单及其他不符合《中华人民共和国政府采购法》第二十二条规定条件的；（注：其中信用查询规则见“投标人须知前附表”）</w:t>
      </w:r>
    </w:p>
    <w:p w14:paraId="57B928E2" w14:textId="77777777" w:rsidR="00210428" w:rsidRPr="00792912" w:rsidRDefault="005C65EB">
      <w:pPr>
        <w:pStyle w:val="aa"/>
        <w:snapToGrid w:val="0"/>
        <w:spacing w:line="380" w:lineRule="exact"/>
        <w:ind w:firstLineChars="200" w:firstLine="422"/>
        <w:rPr>
          <w:rFonts w:asciiTheme="minorEastAsia" w:eastAsiaTheme="minorEastAsia" w:hAnsiTheme="minorEastAsia" w:cstheme="minorEastAsia" w:hint="eastAsia"/>
          <w:b/>
          <w:color w:val="000000" w:themeColor="text1"/>
          <w:sz w:val="21"/>
        </w:rPr>
      </w:pPr>
      <w:r w:rsidRPr="00792912">
        <w:rPr>
          <w:rFonts w:asciiTheme="minorEastAsia" w:eastAsiaTheme="minorEastAsia" w:hAnsiTheme="minorEastAsia" w:cstheme="minorEastAsia" w:hint="eastAsia"/>
          <w:b/>
          <w:color w:val="000000" w:themeColor="text1"/>
          <w:sz w:val="21"/>
        </w:rPr>
        <w:t>（3）同一合同项下的不同投标人，单位负责人为同一人或者存在直接控股、管理关系的；为本项目提供过整体设计、规范编制或者项目管理、监理、检测等服务的供应商，再参加该采购项目的其他采购活动的；</w:t>
      </w:r>
    </w:p>
    <w:p w14:paraId="75624389" w14:textId="77777777" w:rsidR="00210428" w:rsidRPr="00792912" w:rsidRDefault="005C65EB">
      <w:pPr>
        <w:pStyle w:val="aa"/>
        <w:snapToGrid w:val="0"/>
        <w:spacing w:line="380" w:lineRule="exact"/>
        <w:ind w:firstLineChars="200" w:firstLine="422"/>
        <w:rPr>
          <w:rFonts w:asciiTheme="minorEastAsia" w:eastAsiaTheme="minorEastAsia" w:hAnsiTheme="minorEastAsia" w:cstheme="minorEastAsia" w:hint="eastAsia"/>
          <w:b/>
          <w:color w:val="000000" w:themeColor="text1"/>
          <w:sz w:val="21"/>
        </w:rPr>
      </w:pPr>
      <w:r w:rsidRPr="00792912">
        <w:rPr>
          <w:rFonts w:asciiTheme="minorEastAsia" w:eastAsiaTheme="minorEastAsia" w:hAnsiTheme="minorEastAsia" w:cstheme="minorEastAsia" w:hint="eastAsia"/>
          <w:b/>
          <w:color w:val="000000" w:themeColor="text1"/>
          <w:sz w:val="21"/>
        </w:rPr>
        <w:t>（4）投标文件中的资格证明文件缺少任一项“投标人须知前附表”资格证明文件规定“必须提供”的文件资料的；</w:t>
      </w:r>
    </w:p>
    <w:p w14:paraId="55C5CC04" w14:textId="77777777" w:rsidR="00210428" w:rsidRPr="00792912" w:rsidRDefault="005C65EB">
      <w:pPr>
        <w:pStyle w:val="aa"/>
        <w:snapToGrid w:val="0"/>
        <w:spacing w:line="380" w:lineRule="exact"/>
        <w:ind w:firstLineChars="200" w:firstLine="422"/>
        <w:rPr>
          <w:rFonts w:asciiTheme="minorEastAsia" w:eastAsiaTheme="minorEastAsia" w:hAnsiTheme="minorEastAsia" w:cstheme="minorEastAsia" w:hint="eastAsia"/>
          <w:b/>
          <w:color w:val="000000" w:themeColor="text1"/>
          <w:sz w:val="21"/>
        </w:rPr>
      </w:pPr>
      <w:r w:rsidRPr="00792912">
        <w:rPr>
          <w:rFonts w:asciiTheme="minorEastAsia" w:eastAsiaTheme="minorEastAsia" w:hAnsiTheme="minorEastAsia" w:cstheme="minorEastAsia" w:hint="eastAsia"/>
          <w:b/>
          <w:color w:val="000000" w:themeColor="text1"/>
          <w:sz w:val="21"/>
        </w:rPr>
        <w:t>（5）投标文件中的资格证明文件出现任一项不符合“投标人须知前附表”资格证明文件</w:t>
      </w:r>
      <w:r w:rsidRPr="00792912">
        <w:rPr>
          <w:rFonts w:asciiTheme="minorEastAsia" w:eastAsiaTheme="minorEastAsia" w:hAnsiTheme="minorEastAsia" w:cstheme="minorEastAsia" w:hint="eastAsia"/>
          <w:b/>
          <w:color w:val="000000" w:themeColor="text1"/>
          <w:sz w:val="21"/>
        </w:rPr>
        <w:lastRenderedPageBreak/>
        <w:t>规定“必须提供”的文件资料要求或者无效的。</w:t>
      </w:r>
    </w:p>
    <w:p w14:paraId="20308900"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25.4合格投标人不足3家的，不得评标。</w:t>
      </w:r>
    </w:p>
    <w:p w14:paraId="01048CC9" w14:textId="77777777" w:rsidR="00210428" w:rsidRPr="00792912" w:rsidRDefault="00210428">
      <w:pPr>
        <w:pStyle w:val="aa"/>
        <w:snapToGrid w:val="0"/>
        <w:spacing w:line="380" w:lineRule="exact"/>
        <w:ind w:leftChars="228" w:left="689" w:hangingChars="100" w:hanging="210"/>
        <w:rPr>
          <w:rFonts w:asciiTheme="minorEastAsia" w:eastAsiaTheme="minorEastAsia" w:hAnsiTheme="minorEastAsia" w:cstheme="minorEastAsia" w:hint="eastAsia"/>
          <w:color w:val="000000" w:themeColor="text1"/>
          <w:sz w:val="21"/>
        </w:rPr>
      </w:pPr>
    </w:p>
    <w:p w14:paraId="2699AEF2" w14:textId="77777777" w:rsidR="00210428" w:rsidRPr="00792912" w:rsidRDefault="005C65EB">
      <w:pPr>
        <w:pStyle w:val="30"/>
        <w:keepNext w:val="0"/>
        <w:keepLines w:val="0"/>
        <w:spacing w:line="380" w:lineRule="exact"/>
        <w:jc w:val="center"/>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六、评   标</w:t>
      </w:r>
    </w:p>
    <w:p w14:paraId="70D94F08"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bookmarkStart w:id="125" w:name="_26.组建评标委员会"/>
      <w:bookmarkEnd w:id="125"/>
      <w:r w:rsidRPr="00792912">
        <w:rPr>
          <w:rFonts w:asciiTheme="minorEastAsia" w:eastAsiaTheme="minorEastAsia" w:hAnsiTheme="minorEastAsia" w:cstheme="minorEastAsia" w:hint="eastAsia"/>
          <w:color w:val="000000" w:themeColor="text1"/>
          <w:sz w:val="21"/>
          <w:szCs w:val="21"/>
        </w:rPr>
        <w:t>26.组建评标委员会</w:t>
      </w:r>
    </w:p>
    <w:p w14:paraId="5BB9D86F"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26.1评标委员会由采购人代表和评审专家组成，具体人数详见“投标人须知前附表”，其中评审专家不得少于成员总数的三分之二。</w:t>
      </w:r>
    </w:p>
    <w:p w14:paraId="03B0F990" w14:textId="77777777" w:rsidR="00210428" w:rsidRPr="00792912" w:rsidRDefault="005C65EB">
      <w:pPr>
        <w:pStyle w:val="aa"/>
        <w:snapToGrid w:val="0"/>
        <w:spacing w:line="380" w:lineRule="exact"/>
        <w:ind w:leftChars="1" w:left="2"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26.2参加过采购项目前期咨询论证的专家，不得参加该采购项目的评审活动。</w:t>
      </w:r>
    </w:p>
    <w:p w14:paraId="3762B79E" w14:textId="77777777" w:rsidR="00210428" w:rsidRPr="00792912" w:rsidRDefault="005C65EB">
      <w:pPr>
        <w:pStyle w:val="aa"/>
        <w:snapToGrid w:val="0"/>
        <w:spacing w:line="380" w:lineRule="exact"/>
        <w:ind w:leftChars="1" w:left="2"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26.3</w:t>
      </w:r>
      <w:r w:rsidRPr="00792912">
        <w:rPr>
          <w:rFonts w:asciiTheme="minorEastAsia" w:eastAsiaTheme="minorEastAsia" w:hAnsiTheme="minorEastAsia" w:cstheme="minorEastAsia" w:hint="eastAsia"/>
          <w:bCs/>
          <w:color w:val="000000" w:themeColor="text1"/>
          <w:sz w:val="21"/>
        </w:rPr>
        <w:t>采购代理机构应当基于广西政府采购云平台抽（选）取评审专家。</w:t>
      </w:r>
    </w:p>
    <w:p w14:paraId="612B0BFA"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27.评标的依据</w:t>
      </w:r>
    </w:p>
    <w:p w14:paraId="4B775F05"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评标委员会以“第四章 评标方法和评标标准”为依据对投标文件进行评审，没有规定的方法、评审因素和标准，不作为评标依据。</w:t>
      </w:r>
    </w:p>
    <w:p w14:paraId="3D851D8E"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28.评标原则</w:t>
      </w:r>
    </w:p>
    <w:p w14:paraId="36CBA927"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28.1评标原则。评标委员会评标时必须公平、公正、客观，不带任何倾向性和启发性；不得向外界透露任何与评标有关的内容；任何单位和个人不得干扰、影响评标的正常进行；评标委员会及有关工作人员不得私下与投标人接触，不得收受利害关系人的财物或者其他好处。</w:t>
      </w:r>
    </w:p>
    <w:p w14:paraId="3E250B78"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28.2</w:t>
      </w:r>
      <w:bookmarkStart w:id="126" w:name="_28.3评标方法。本项目将按须知前附表规定的评标办法进行评标，具体评标"/>
      <w:bookmarkEnd w:id="126"/>
      <w:r w:rsidRPr="00792912">
        <w:rPr>
          <w:rFonts w:asciiTheme="minorEastAsia" w:eastAsiaTheme="minorEastAsia" w:hAnsiTheme="minorEastAsia" w:cstheme="minorEastAsia" w:hint="eastAsia"/>
          <w:color w:val="000000" w:themeColor="text1"/>
          <w:sz w:val="21"/>
        </w:rPr>
        <w:t>评委表决。评标委员会成员对需要共同认定的事项存在争议的，应当按照少数服从多数的原则作出结论。</w:t>
      </w:r>
    </w:p>
    <w:p w14:paraId="2E35CD51"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28.3评标的保密。采购人、采购代理机构应当采取必要措施，保证评标在严格保密（封闭式评标）的情况下进行。除采购人代表、评标现场组织人员外，采购人的其他工作人员以及与评标工作无关的人员不得进入评标现场。有关人员对评标情况以及在评标过程中获悉的国家秘密、商业秘密负有保密责任。</w:t>
      </w:r>
    </w:p>
    <w:p w14:paraId="61126448"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28.4评标过程的监控。本项目电子评标过程实行网上留痕、全程录音、录像监控，</w:t>
      </w:r>
      <w:r w:rsidRPr="00792912">
        <w:rPr>
          <w:rFonts w:asciiTheme="minorEastAsia" w:eastAsiaTheme="minorEastAsia" w:hAnsiTheme="minorEastAsia" w:cstheme="minorEastAsia" w:hint="eastAsia"/>
          <w:b/>
          <w:color w:val="000000" w:themeColor="text1"/>
          <w:sz w:val="21"/>
        </w:rPr>
        <w:t>投标人在评标过程中所进行的试图影响评标结果的不公正活动，可能导致其投标按无效处理。</w:t>
      </w:r>
    </w:p>
    <w:p w14:paraId="199DFF6A"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29.评标方法及中标候选人推荐</w:t>
      </w:r>
    </w:p>
    <w:p w14:paraId="5D5C5681"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29.1本项目的评标方法详见“投标人须知前附表”。</w:t>
      </w:r>
    </w:p>
    <w:p w14:paraId="3A6F7A44"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29.2商务/技术要求允许负偏离的条款数详见“投标人须知前附表”。</w:t>
      </w:r>
    </w:p>
    <w:p w14:paraId="61B24FA7"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29.3中标候选人推荐数量详见“投标人须知前附表”。</w:t>
      </w:r>
    </w:p>
    <w:p w14:paraId="10A6A86A"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29.4 电子交易活动的中止。采购过程中出现以下情形，导致电子交易平台无法正常运行，或者无法保证电子交易的公平、公正和安全时，采购代理机构可以中止电子交易活动：</w:t>
      </w:r>
    </w:p>
    <w:p w14:paraId="6497AFD1"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 xml:space="preserve">（1）电子交易平台发生故障而无法登录访问的； </w:t>
      </w:r>
    </w:p>
    <w:p w14:paraId="2A40BF71"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（2）电子交易平台应用或数据库出现错误，不能进行正常操作的；</w:t>
      </w:r>
    </w:p>
    <w:p w14:paraId="10FD15B7"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（3）电子交易平台发现严重安全漏洞，有潜在泄密危险的；</w:t>
      </w:r>
    </w:p>
    <w:p w14:paraId="5836C1C7"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lastRenderedPageBreak/>
        <w:t xml:space="preserve">（4）病毒发作导致不能进行正常操作的； </w:t>
      </w:r>
    </w:p>
    <w:p w14:paraId="47B4E741"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（5）其他无法保证电子交易的公平、公正和安全的情况。</w:t>
      </w:r>
    </w:p>
    <w:p w14:paraId="02187B0A"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出现以上情形，不影响采购公平、公正性的，采购代理机构可以待上述情形消除后继续组织电子交易活动；影响或可能影响采购公平、公正性的，经采购代理机构确认、报采购人同意后，终止电子采购活动，应当重新采购。采购代理机构必须对原有的资料及信息作出妥善保密处理，并报财政部门备案。</w:t>
      </w:r>
    </w:p>
    <w:p w14:paraId="0034DA9F"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29.5出现下列情形之一的，应予废标：</w:t>
      </w:r>
    </w:p>
    <w:p w14:paraId="06B3AAC8"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（1）符合专业条件的供应商或者对招标文件作实质响应的供应商不足三家的；</w:t>
      </w:r>
    </w:p>
    <w:p w14:paraId="35AB7ACA"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（2）出现影响采购公正的违法、违规行为的；</w:t>
      </w:r>
    </w:p>
    <w:p w14:paraId="0E92738F"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（3）投标人的报价均超过了采购预算，采购人不能支付的；</w:t>
      </w:r>
    </w:p>
    <w:p w14:paraId="2367E162"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（4）因重大变故，采购任务取消的。</w:t>
      </w:r>
    </w:p>
    <w:p w14:paraId="633E3B6D"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废标后，采购人应当将废标理由通知所有投标人。</w:t>
      </w:r>
    </w:p>
    <w:p w14:paraId="657AA1BB" w14:textId="77777777" w:rsidR="00210428" w:rsidRPr="00792912" w:rsidRDefault="00210428">
      <w:pPr>
        <w:pStyle w:val="aa"/>
        <w:snapToGrid w:val="0"/>
        <w:spacing w:line="380" w:lineRule="exact"/>
        <w:rPr>
          <w:rFonts w:asciiTheme="minorEastAsia" w:eastAsiaTheme="minorEastAsia" w:hAnsiTheme="minorEastAsia" w:cstheme="minorEastAsia" w:hint="eastAsia"/>
          <w:color w:val="000000" w:themeColor="text1"/>
          <w:sz w:val="21"/>
        </w:rPr>
      </w:pPr>
    </w:p>
    <w:p w14:paraId="2C9B7AAC" w14:textId="77777777" w:rsidR="00210428" w:rsidRPr="00792912" w:rsidRDefault="005C65EB">
      <w:pPr>
        <w:pStyle w:val="30"/>
        <w:keepNext w:val="0"/>
        <w:keepLines w:val="0"/>
        <w:spacing w:line="380" w:lineRule="exact"/>
        <w:jc w:val="center"/>
        <w:rPr>
          <w:rFonts w:asciiTheme="minorEastAsia" w:eastAsiaTheme="minorEastAsia" w:hAnsiTheme="minorEastAsia" w:cstheme="minorEastAsia" w:hint="eastAsia"/>
          <w:color w:val="000000" w:themeColor="text1"/>
          <w:sz w:val="21"/>
          <w:szCs w:val="21"/>
        </w:rPr>
      </w:pPr>
      <w:bookmarkStart w:id="127" w:name="_Toc254970687"/>
      <w:bookmarkStart w:id="128" w:name="_Toc254970546"/>
      <w:r w:rsidRPr="00792912">
        <w:rPr>
          <w:rFonts w:asciiTheme="minorEastAsia" w:eastAsiaTheme="minorEastAsia" w:hAnsiTheme="minorEastAsia" w:cstheme="minorEastAsia" w:hint="eastAsia"/>
          <w:color w:val="000000" w:themeColor="text1"/>
          <w:sz w:val="21"/>
          <w:szCs w:val="21"/>
        </w:rPr>
        <w:t>七、</w:t>
      </w:r>
      <w:bookmarkEnd w:id="127"/>
      <w:bookmarkEnd w:id="128"/>
      <w:r w:rsidRPr="00792912">
        <w:rPr>
          <w:rFonts w:asciiTheme="minorEastAsia" w:eastAsiaTheme="minorEastAsia" w:hAnsiTheme="minorEastAsia" w:cstheme="minorEastAsia" w:hint="eastAsia"/>
          <w:color w:val="000000" w:themeColor="text1"/>
          <w:sz w:val="21"/>
          <w:szCs w:val="21"/>
        </w:rPr>
        <w:t>中标和合同</w:t>
      </w:r>
    </w:p>
    <w:p w14:paraId="63BDD600"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30确定中标供应商</w:t>
      </w:r>
    </w:p>
    <w:p w14:paraId="04C79CB7" w14:textId="77777777" w:rsidR="00210428" w:rsidRPr="00792912" w:rsidRDefault="005C65EB">
      <w:pPr>
        <w:pStyle w:val="5"/>
        <w:keepNext w:val="0"/>
        <w:keepLines w:val="0"/>
        <w:spacing w:before="0" w:after="0" w:line="380" w:lineRule="exact"/>
        <w:ind w:firstLineChars="200" w:firstLine="420"/>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30.1采购代理机构在评标结束之日起2个工作日内将评标报告送采购人，采购人在收到评标报告之日起5个工作日内，在评标报告确定的中标候选人名单中按顺序确定中标供应商。中标候选人并列的，按照“投标人须知前附表”规定的方式确定中标供应商。采购人也可以事先授权评标委员会直接确定中标供应商。</w:t>
      </w:r>
    </w:p>
    <w:p w14:paraId="78D3BC5E" w14:textId="77777777" w:rsidR="00210428" w:rsidRPr="00792912" w:rsidRDefault="005C65EB">
      <w:pPr>
        <w:snapToGrid w:val="0"/>
        <w:spacing w:line="38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30.2采购人在收到评标报告5个工作日内未按评标报告推荐的中标候选人顺序确定中标供应商，又不能说明合法理由的，视同按评标报告推荐的顺序确定排名第一的中标候选人为中标供应商。</w:t>
      </w:r>
    </w:p>
    <w:p w14:paraId="6DEE6293"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31. 结果公告</w:t>
      </w:r>
    </w:p>
    <w:p w14:paraId="6D488820" w14:textId="77777777" w:rsidR="00210428" w:rsidRPr="00792912" w:rsidRDefault="005C65EB">
      <w:pPr>
        <w:pStyle w:val="5"/>
        <w:keepNext w:val="0"/>
        <w:keepLines w:val="0"/>
        <w:spacing w:before="0" w:after="0" w:line="380" w:lineRule="exact"/>
        <w:ind w:firstLineChars="200" w:firstLine="420"/>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31.1采购人或者采购代理机构应当自中标供应商确定之日起2个工作日内，在省级以上财政部门指定的媒体上公告中标结果，招标文件应当随中标结果同时公告。采购人或者采购代理发出中标通知书前，应当对中标供应商信用进行查询，对列入失信被执行人、重大税收违法失信主体、政府采购严重违法失信行为记录名单及其他不符合《中华人民共和国政府采购法》第二十二条规定条件的投标人，取消其中标资格，并确定排名第二的中标候选人为中标供应商。排名第二的中标候选人因前款规定的同样原因被取消中标资格的，采购人可以确定排名第三的中标候选人为中标供应商，以此类推。</w:t>
      </w:r>
    </w:p>
    <w:p w14:paraId="129B3507" w14:textId="77777777" w:rsidR="00210428" w:rsidRPr="00792912" w:rsidRDefault="005C65EB">
      <w:pPr>
        <w:snapToGrid w:val="0"/>
        <w:spacing w:line="38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以上信息查询记录及相关证据与招标文件一并保存。</w:t>
      </w:r>
    </w:p>
    <w:p w14:paraId="674E1BB1" w14:textId="77777777" w:rsidR="00210428" w:rsidRPr="00792912" w:rsidRDefault="005C65EB">
      <w:pPr>
        <w:pStyle w:val="5"/>
        <w:keepNext w:val="0"/>
        <w:keepLines w:val="0"/>
        <w:spacing w:before="0" w:after="0" w:line="380" w:lineRule="exact"/>
        <w:ind w:firstLineChars="200" w:firstLine="420"/>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31.2中标供应商享受《政府采购促进中小企业发展管理办法》（财库〔2020〕46号）规定的中小企业扶持政策的，采购人、采购代理机构应当随中标结果公开中标供应商的《中小企</w:t>
      </w:r>
      <w:r w:rsidRPr="00792912">
        <w:rPr>
          <w:rFonts w:asciiTheme="minorEastAsia" w:eastAsiaTheme="minorEastAsia" w:hAnsiTheme="minorEastAsia" w:cstheme="minorEastAsia" w:hint="eastAsia"/>
          <w:b w:val="0"/>
          <w:color w:val="000000" w:themeColor="text1"/>
          <w:sz w:val="21"/>
          <w:szCs w:val="21"/>
        </w:rPr>
        <w:lastRenderedPageBreak/>
        <w:t>业声明函》。</w:t>
      </w:r>
    </w:p>
    <w:p w14:paraId="3A894073"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32.发出中标通知书</w:t>
      </w:r>
    </w:p>
    <w:p w14:paraId="3E7A4BE0" w14:textId="77777777" w:rsidR="00210428" w:rsidRPr="00792912" w:rsidRDefault="005C65EB">
      <w:pPr>
        <w:pStyle w:val="5"/>
        <w:keepNext w:val="0"/>
        <w:keepLines w:val="0"/>
        <w:spacing w:before="0" w:after="0" w:line="380" w:lineRule="exact"/>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在发布中标公告的同时，采购代理机构向中标供应商通过广西政府采购云平台发出电子中标通知书。对未通过资格审查的投标人，应当告知其未通过的原因；采用综合评分办法评审的，还应当告知未中标供应商本人的评审得分与排序。</w:t>
      </w:r>
    </w:p>
    <w:p w14:paraId="74BDB0E1"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33. 无义务解释未中标原因</w:t>
      </w:r>
    </w:p>
    <w:p w14:paraId="2C37A625"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采购代理机构无义务向未中标的投标人解释未中标原因。</w:t>
      </w:r>
    </w:p>
    <w:p w14:paraId="6DED9D66"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34.合同授予标准</w:t>
      </w:r>
    </w:p>
    <w:p w14:paraId="4FBC4897" w14:textId="77777777" w:rsidR="00210428" w:rsidRPr="00792912" w:rsidRDefault="005C65EB">
      <w:pPr>
        <w:snapToGrid w:val="0"/>
        <w:spacing w:line="38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合同将授予被确定实质上响应招标文件要求，具备履行合同能力的中标供应商。</w:t>
      </w:r>
    </w:p>
    <w:p w14:paraId="0539B07C"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35.履约保证金</w:t>
      </w:r>
    </w:p>
    <w:p w14:paraId="1134408B" w14:textId="77777777" w:rsidR="00210428" w:rsidRPr="00792912" w:rsidRDefault="005C65EB">
      <w:pPr>
        <w:pStyle w:val="5"/>
        <w:keepNext w:val="0"/>
        <w:keepLines w:val="0"/>
        <w:spacing w:before="0" w:after="0" w:line="380" w:lineRule="exact"/>
        <w:ind w:firstLineChars="150" w:firstLine="315"/>
        <w:rPr>
          <w:rFonts w:asciiTheme="minorEastAsia" w:eastAsiaTheme="minorEastAsia" w:hAnsiTheme="minorEastAsia" w:cstheme="minorEastAsia" w:hint="eastAsia"/>
          <w:b w:val="0"/>
          <w:color w:val="000000" w:themeColor="text1"/>
          <w:sz w:val="21"/>
          <w:szCs w:val="21"/>
        </w:rPr>
      </w:pPr>
      <w:bookmarkStart w:id="129" w:name="_39.1中标人须于签订合同前按本须知前附表规定的金额转账或电汇到指定账"/>
      <w:bookmarkEnd w:id="129"/>
      <w:r w:rsidRPr="00792912">
        <w:rPr>
          <w:rFonts w:asciiTheme="minorEastAsia" w:eastAsiaTheme="minorEastAsia" w:hAnsiTheme="minorEastAsia" w:cstheme="minorEastAsia" w:hint="eastAsia"/>
          <w:b w:val="0"/>
          <w:color w:val="000000" w:themeColor="text1"/>
          <w:sz w:val="21"/>
          <w:szCs w:val="21"/>
        </w:rPr>
        <w:t>35.1 履约保证金的金额、提交方式、缴纳期限、退付的时间和条件详见 “投标人须知前附表”。中标供应商未按规定提交履约保证金的，视为拒绝与采购人签订合同。</w:t>
      </w:r>
    </w:p>
    <w:p w14:paraId="1C9CD084" w14:textId="77777777" w:rsidR="00210428" w:rsidRPr="00792912" w:rsidRDefault="005C65EB">
      <w:pPr>
        <w:pStyle w:val="5"/>
        <w:keepNext w:val="0"/>
        <w:keepLines w:val="0"/>
        <w:spacing w:before="0" w:after="0" w:line="380" w:lineRule="exact"/>
        <w:ind w:firstLineChars="150" w:firstLine="315"/>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b w:val="0"/>
          <w:bCs/>
          <w:color w:val="000000" w:themeColor="text1"/>
          <w:sz w:val="21"/>
          <w:szCs w:val="21"/>
        </w:rPr>
        <w:t>35.2在履约保证金退还日期前，若中标供应商的开户名称、开户银行、账号有变动的，请以书面形式通知履约保证金收取单位，否则由此产生的后果由中标供应商自行承担。</w:t>
      </w:r>
    </w:p>
    <w:p w14:paraId="46F81E63"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36.签订合同</w:t>
      </w:r>
    </w:p>
    <w:p w14:paraId="37B28BEA" w14:textId="77777777" w:rsidR="00210428" w:rsidRPr="00792912" w:rsidRDefault="005C65EB">
      <w:pPr>
        <w:pStyle w:val="5"/>
        <w:keepNext w:val="0"/>
        <w:keepLines w:val="0"/>
        <w:spacing w:before="0" w:after="0" w:line="380" w:lineRule="exact"/>
        <w:ind w:firstLineChars="150" w:firstLine="316"/>
        <w:rPr>
          <w:rFonts w:asciiTheme="minorEastAsia" w:eastAsiaTheme="minorEastAsia" w:hAnsiTheme="minorEastAsia" w:cstheme="minorEastAsia" w:hint="eastAsia"/>
          <w:b w:val="0"/>
          <w:color w:val="000000" w:themeColor="text1"/>
          <w:sz w:val="21"/>
          <w:szCs w:val="21"/>
        </w:rPr>
      </w:pPr>
      <w:bookmarkStart w:id="130" w:name="_40.1投标人接到中标通知书后，按须知前附表规定向采购人出示相关资格证"/>
      <w:bookmarkEnd w:id="130"/>
      <w:r w:rsidRPr="00792912">
        <w:rPr>
          <w:rFonts w:asciiTheme="minorEastAsia" w:eastAsiaTheme="minorEastAsia" w:hAnsiTheme="minorEastAsia" w:cstheme="minorEastAsia" w:hint="eastAsia"/>
          <w:color w:val="000000" w:themeColor="text1"/>
          <w:sz w:val="21"/>
          <w:szCs w:val="21"/>
        </w:rPr>
        <w:t>36.1签订电子采购合同：中标供应商领取电子中标通知书后，</w:t>
      </w:r>
      <w:r w:rsidRPr="00792912">
        <w:rPr>
          <w:rFonts w:asciiTheme="minorEastAsia" w:eastAsiaTheme="minorEastAsia" w:hAnsiTheme="minorEastAsia" w:cstheme="minorEastAsia" w:hint="eastAsia"/>
          <w:color w:val="000000" w:themeColor="text1"/>
          <w:kern w:val="0"/>
          <w:sz w:val="21"/>
          <w:szCs w:val="21"/>
        </w:rPr>
        <w:t>在</w:t>
      </w:r>
      <w:r w:rsidRPr="00792912">
        <w:rPr>
          <w:rFonts w:asciiTheme="minorEastAsia" w:eastAsiaTheme="minorEastAsia" w:hAnsiTheme="minorEastAsia" w:cstheme="minorEastAsia" w:hint="eastAsia"/>
          <w:color w:val="000000" w:themeColor="text1"/>
          <w:kern w:val="0"/>
          <w:sz w:val="21"/>
          <w:szCs w:val="21"/>
          <w:lang w:val="zh-CN"/>
        </w:rPr>
        <w:t>规定的日期、时间、地点，由法定代表人或其授权代表与采购人代表签订电子采购合同。如中标供应商为联合体的，由联合体成员各方法定代表人或其授权代表与采购人代表签订合同。</w:t>
      </w:r>
    </w:p>
    <w:p w14:paraId="57AE6294" w14:textId="77777777" w:rsidR="00210428" w:rsidRPr="00792912" w:rsidRDefault="005C65EB">
      <w:pPr>
        <w:pStyle w:val="5"/>
        <w:keepNext w:val="0"/>
        <w:keepLines w:val="0"/>
        <w:spacing w:before="0" w:after="0" w:line="380" w:lineRule="exact"/>
        <w:ind w:firstLineChars="150" w:firstLine="315"/>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 xml:space="preserve"> 线下签订纸质合同：投标人领取中标通知书后，按“投标人须知前附表”规定向采购人出示相关证明材料，经采购人核验合格后方可签订合同。</w:t>
      </w:r>
    </w:p>
    <w:p w14:paraId="5808A80C" w14:textId="77777777" w:rsidR="00210428" w:rsidRPr="00792912" w:rsidRDefault="005C65EB">
      <w:pPr>
        <w:pStyle w:val="5"/>
        <w:keepNext w:val="0"/>
        <w:keepLines w:val="0"/>
        <w:numPr>
          <w:ilvl w:val="0"/>
          <w:numId w:val="0"/>
        </w:numPr>
        <w:spacing w:before="0" w:after="0" w:line="380" w:lineRule="exact"/>
        <w:ind w:firstLineChars="200" w:firstLine="420"/>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36.2签订合同时间：按中标通知书规定的时间与采购人签订合同。</w:t>
      </w:r>
    </w:p>
    <w:p w14:paraId="5F23BDDB" w14:textId="77777777" w:rsidR="00210428" w:rsidRPr="00792912" w:rsidRDefault="005C65EB">
      <w:pPr>
        <w:pStyle w:val="5"/>
        <w:keepNext w:val="0"/>
        <w:keepLines w:val="0"/>
        <w:spacing w:before="0" w:after="0" w:line="380" w:lineRule="exact"/>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 xml:space="preserve">    36.3中标供应商拒绝签订政府采购合同（包括但不限于放弃中标、因不可抗力不能履行合同而放弃签订合同），采购人可以按照评审报告推荐的中标候选人名单排序，确定下一候选人为中标供应商，也可以重新开展政府采购活动。如采购人无正当理由拒签合同的，给中标供应商造成损失的，中标供应商可追究采购人承担相应的法律责任。</w:t>
      </w:r>
    </w:p>
    <w:p w14:paraId="7937712B" w14:textId="77777777" w:rsidR="00210428" w:rsidRPr="00792912" w:rsidRDefault="005C65EB">
      <w:pPr>
        <w:spacing w:line="38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36.4政府采购合同是政府采购项目验收的依据，中标供应商和采购人应当按照采购合同约定的各自的权利和义务全面履行合同。任何一方当事人在履行合同过程中均不得擅自变更、中止或终止合同。政府采购合同继续履行将损害国家利益和社会公共利益的，双方当事人应当变更、中止或终止合同。有过错的一方应当承担赔偿责任，双方都有过错的，各自承担相应的责任。</w:t>
      </w:r>
    </w:p>
    <w:p w14:paraId="5EFD6D10" w14:textId="77777777" w:rsidR="00210428" w:rsidRPr="00792912" w:rsidRDefault="005C65EB">
      <w:pPr>
        <w:spacing w:line="38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36.5采购人或中标供应商不得单方面向合同另一方提出任何招标文件没有约定的条件或不合理的要求，作为签订合同的条件；也不得协商另行订立背离招标文件和合同实质性内容的协议。</w:t>
      </w:r>
    </w:p>
    <w:p w14:paraId="3B4DF520" w14:textId="77777777" w:rsidR="00210428" w:rsidRPr="00792912" w:rsidRDefault="005C65EB">
      <w:pPr>
        <w:spacing w:line="38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36.6如签订合同并生效后，供应商无故拒绝或延期，除按照合同条款处理外，将承担相应的法律责任。</w:t>
      </w:r>
    </w:p>
    <w:p w14:paraId="38C19F32" w14:textId="77777777" w:rsidR="00210428" w:rsidRPr="00792912" w:rsidRDefault="005C65EB">
      <w:pPr>
        <w:spacing w:line="38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lastRenderedPageBreak/>
        <w:t>36.7政府采购合同履行中，采购人需追加与合同标的相同的货物、工程或者服务的，在不改变合同其他条款的前提下，可以与供应商协商签订补充合同，但所有补充合同的采购金额不得超过原合同采购金额的10%。</w:t>
      </w:r>
    </w:p>
    <w:p w14:paraId="77052172"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bookmarkStart w:id="131" w:name="_41.政府采购合同公告"/>
      <w:bookmarkEnd w:id="131"/>
      <w:r w:rsidRPr="00792912">
        <w:rPr>
          <w:rFonts w:asciiTheme="minorEastAsia" w:eastAsiaTheme="minorEastAsia" w:hAnsiTheme="minorEastAsia" w:cstheme="minorEastAsia" w:hint="eastAsia"/>
          <w:color w:val="000000" w:themeColor="text1"/>
          <w:sz w:val="21"/>
          <w:szCs w:val="21"/>
        </w:rPr>
        <w:t>37.政府采购合同公告</w:t>
      </w:r>
    </w:p>
    <w:p w14:paraId="1AE0FBEA"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采购人或者受托采购代理机构应当自政府采购合同签订之日起2个工作日内，将政府采购合同在省级以上人民政府财政部门指定的媒体上公告，但政府采购合同中涉及国家秘密、商业秘密的内容除外。</w:t>
      </w:r>
    </w:p>
    <w:p w14:paraId="442D1042"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38. 询问、质疑和投诉</w:t>
      </w:r>
    </w:p>
    <w:p w14:paraId="0FD57C10" w14:textId="77777777" w:rsidR="00210428" w:rsidRPr="00792912" w:rsidRDefault="005C65EB">
      <w:pPr>
        <w:pStyle w:val="a1"/>
        <w:spacing w:line="38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38.1供应商对政府采购活动事项有疑问的，可以向采购人提出询问，采购人或者采购代理机构应当在3个工作日内对供应商依法提出的询问作出答复，但答复的内容不得涉及商业秘密。</w:t>
      </w:r>
    </w:p>
    <w:p w14:paraId="0C051B40" w14:textId="77777777" w:rsidR="00210428" w:rsidRPr="00792912" w:rsidRDefault="005C65EB">
      <w:pPr>
        <w:pStyle w:val="5"/>
        <w:keepNext w:val="0"/>
        <w:keepLines w:val="0"/>
        <w:spacing w:before="0" w:after="0" w:line="380" w:lineRule="exact"/>
        <w:ind w:firstLineChars="150" w:firstLine="315"/>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 xml:space="preserve">38.2供应商认为招标文件、采购过程或者中标结果使自己的合法权益受到损害的，必须在知道或者应知其权益受到损害之日起7个工作日内，以书面形式向采购人、采购代理机构提出质疑。采购人、采购代理机构接收质疑函的方式、联系部门、联系电话和通讯地址等信息详见“投标人须知前附表”。具体质疑起算时间如下： </w:t>
      </w:r>
    </w:p>
    <w:p w14:paraId="3AF32AE3"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（1）对可以质疑的招标文件提出质疑的，为收到招标文件之日或者招标文件公告期限届满之日；</w:t>
      </w:r>
    </w:p>
    <w:p w14:paraId="1DC108A1"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（2）对采购过程提出质疑的，为各采购程序环节结束之日；</w:t>
      </w:r>
    </w:p>
    <w:p w14:paraId="1174CAE1"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bCs/>
          <w:color w:val="000000" w:themeColor="text1"/>
          <w:sz w:val="21"/>
        </w:rPr>
      </w:pPr>
      <w:r w:rsidRPr="00792912">
        <w:rPr>
          <w:rFonts w:asciiTheme="minorEastAsia" w:eastAsiaTheme="minorEastAsia" w:hAnsiTheme="minorEastAsia" w:cstheme="minorEastAsia" w:hint="eastAsia"/>
          <w:color w:val="000000" w:themeColor="text1"/>
          <w:sz w:val="21"/>
        </w:rPr>
        <w:t>（3）对中标结果提出质疑的，为中标结果公告期限届满之日。</w:t>
      </w:r>
    </w:p>
    <w:p w14:paraId="4897CAAB" w14:textId="77777777" w:rsidR="00210428" w:rsidRPr="00792912" w:rsidRDefault="005C65EB">
      <w:pPr>
        <w:pStyle w:val="5"/>
        <w:keepNext w:val="0"/>
        <w:keepLines w:val="0"/>
        <w:spacing w:before="0" w:after="0" w:line="380" w:lineRule="exact"/>
        <w:ind w:firstLineChars="150" w:firstLine="315"/>
        <w:rPr>
          <w:rFonts w:asciiTheme="minorEastAsia" w:eastAsiaTheme="minorEastAsia" w:hAnsiTheme="minorEastAsia" w:cstheme="minorEastAsia" w:hint="eastAsia"/>
          <w:b w:val="0"/>
          <w:color w:val="000000" w:themeColor="text1"/>
          <w:sz w:val="21"/>
          <w:szCs w:val="21"/>
        </w:rPr>
      </w:pPr>
      <w:bookmarkStart w:id="132" w:name="_9.2质疑、投诉应当采用书面形式，质疑函、投诉书均应明确阐述招标文件、"/>
      <w:bookmarkEnd w:id="132"/>
      <w:r w:rsidRPr="00792912">
        <w:rPr>
          <w:rFonts w:asciiTheme="minorEastAsia" w:eastAsiaTheme="minorEastAsia" w:hAnsiTheme="minorEastAsia" w:cstheme="minorEastAsia" w:hint="eastAsia"/>
          <w:b w:val="0"/>
          <w:color w:val="000000" w:themeColor="text1"/>
          <w:sz w:val="21"/>
          <w:szCs w:val="21"/>
        </w:rPr>
        <w:t>38.3</w:t>
      </w:r>
      <w:r w:rsidRPr="00792912">
        <w:rPr>
          <w:rFonts w:asciiTheme="minorEastAsia" w:eastAsiaTheme="minorEastAsia" w:hAnsiTheme="minorEastAsia" w:cstheme="minorEastAsia" w:hint="eastAsia"/>
          <w:b w:val="0"/>
          <w:bCs/>
          <w:color w:val="000000" w:themeColor="text1"/>
          <w:sz w:val="21"/>
          <w:szCs w:val="21"/>
        </w:rPr>
        <w:t>供应商提出质疑应当提交质疑函和必要的证明材料，针对同一采购程序环节的质疑必须在法定质疑期内一次性提出。质疑函应当包括下列内容（质疑函格式后附）：</w:t>
      </w:r>
    </w:p>
    <w:p w14:paraId="0246CD0E"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bCs/>
          <w:color w:val="000000" w:themeColor="text1"/>
          <w:sz w:val="21"/>
        </w:rPr>
      </w:pPr>
      <w:r w:rsidRPr="00792912">
        <w:rPr>
          <w:rFonts w:asciiTheme="minorEastAsia" w:eastAsiaTheme="minorEastAsia" w:hAnsiTheme="minorEastAsia" w:cstheme="minorEastAsia" w:hint="eastAsia"/>
          <w:bCs/>
          <w:color w:val="000000" w:themeColor="text1"/>
          <w:sz w:val="21"/>
        </w:rPr>
        <w:t>（1）供应商的姓名或者名称、地址、邮编、联系人及联系电话；</w:t>
      </w:r>
    </w:p>
    <w:p w14:paraId="713537C6"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bCs/>
          <w:color w:val="000000" w:themeColor="text1"/>
          <w:sz w:val="21"/>
        </w:rPr>
      </w:pPr>
      <w:r w:rsidRPr="00792912">
        <w:rPr>
          <w:rFonts w:asciiTheme="minorEastAsia" w:eastAsiaTheme="minorEastAsia" w:hAnsiTheme="minorEastAsia" w:cstheme="minorEastAsia" w:hint="eastAsia"/>
          <w:bCs/>
          <w:color w:val="000000" w:themeColor="text1"/>
          <w:sz w:val="21"/>
        </w:rPr>
        <w:t>（2）质疑项目的名称、编号；</w:t>
      </w:r>
    </w:p>
    <w:p w14:paraId="21A98EC9"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bCs/>
          <w:color w:val="000000" w:themeColor="text1"/>
          <w:sz w:val="21"/>
        </w:rPr>
      </w:pPr>
      <w:r w:rsidRPr="00792912">
        <w:rPr>
          <w:rFonts w:asciiTheme="minorEastAsia" w:eastAsiaTheme="minorEastAsia" w:hAnsiTheme="minorEastAsia" w:cstheme="minorEastAsia" w:hint="eastAsia"/>
          <w:bCs/>
          <w:color w:val="000000" w:themeColor="text1"/>
          <w:sz w:val="21"/>
        </w:rPr>
        <w:t>（3）具体、明确的质疑事项和与质疑事项相关的请求；</w:t>
      </w:r>
    </w:p>
    <w:p w14:paraId="00D77623"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bCs/>
          <w:color w:val="000000" w:themeColor="text1"/>
          <w:sz w:val="21"/>
        </w:rPr>
      </w:pPr>
      <w:r w:rsidRPr="00792912">
        <w:rPr>
          <w:rFonts w:asciiTheme="minorEastAsia" w:eastAsiaTheme="minorEastAsia" w:hAnsiTheme="minorEastAsia" w:cstheme="minorEastAsia" w:hint="eastAsia"/>
          <w:bCs/>
          <w:color w:val="000000" w:themeColor="text1"/>
          <w:sz w:val="21"/>
        </w:rPr>
        <w:t>（4）事实依据；</w:t>
      </w:r>
    </w:p>
    <w:p w14:paraId="64DBCA45"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bCs/>
          <w:color w:val="000000" w:themeColor="text1"/>
          <w:sz w:val="21"/>
        </w:rPr>
      </w:pPr>
      <w:r w:rsidRPr="00792912">
        <w:rPr>
          <w:rFonts w:asciiTheme="minorEastAsia" w:eastAsiaTheme="minorEastAsia" w:hAnsiTheme="minorEastAsia" w:cstheme="minorEastAsia" w:hint="eastAsia"/>
          <w:bCs/>
          <w:color w:val="000000" w:themeColor="text1"/>
          <w:sz w:val="21"/>
        </w:rPr>
        <w:t>（5）必要的法律依据；</w:t>
      </w:r>
    </w:p>
    <w:p w14:paraId="5EEBA3B0"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bCs/>
          <w:color w:val="000000" w:themeColor="text1"/>
          <w:sz w:val="21"/>
        </w:rPr>
      </w:pPr>
      <w:r w:rsidRPr="00792912">
        <w:rPr>
          <w:rFonts w:asciiTheme="minorEastAsia" w:eastAsiaTheme="minorEastAsia" w:hAnsiTheme="minorEastAsia" w:cstheme="minorEastAsia" w:hint="eastAsia"/>
          <w:bCs/>
          <w:color w:val="000000" w:themeColor="text1"/>
          <w:sz w:val="21"/>
        </w:rPr>
        <w:t>（6）提出质疑的日期。</w:t>
      </w:r>
    </w:p>
    <w:p w14:paraId="10F38E74"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bCs/>
          <w:color w:val="000000" w:themeColor="text1"/>
          <w:sz w:val="21"/>
        </w:rPr>
      </w:pPr>
      <w:r w:rsidRPr="00792912">
        <w:rPr>
          <w:rFonts w:asciiTheme="minorEastAsia" w:eastAsiaTheme="minorEastAsia" w:hAnsiTheme="minorEastAsia" w:cstheme="minorEastAsia" w:hint="eastAsia"/>
          <w:bCs/>
          <w:color w:val="000000" w:themeColor="text1"/>
          <w:sz w:val="21"/>
        </w:rPr>
        <w:t>供应商为自然人的，应当由本人签字；供应商为法人或者其他组织的，应当由法定代表人、主要负责人，或者其委托代理人签字或者盖章，并加盖公章。</w:t>
      </w:r>
    </w:p>
    <w:p w14:paraId="6AACA0C0" w14:textId="77777777" w:rsidR="00210428" w:rsidRPr="00792912" w:rsidRDefault="005C65EB">
      <w:pPr>
        <w:pStyle w:val="5"/>
        <w:keepNext w:val="0"/>
        <w:keepLines w:val="0"/>
        <w:snapToGrid w:val="0"/>
        <w:spacing w:before="0" w:after="0" w:line="380" w:lineRule="exact"/>
        <w:ind w:firstLineChars="200" w:firstLine="420"/>
        <w:rPr>
          <w:rFonts w:asciiTheme="minorEastAsia" w:eastAsiaTheme="minorEastAsia" w:hAnsiTheme="minorEastAsia" w:cstheme="minorEastAsia" w:hint="eastAsia"/>
          <w:b w:val="0"/>
          <w:bCs/>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3</w:t>
      </w:r>
      <w:r w:rsidRPr="00792912">
        <w:rPr>
          <w:rFonts w:asciiTheme="minorEastAsia" w:eastAsiaTheme="minorEastAsia" w:hAnsiTheme="minorEastAsia" w:cstheme="minorEastAsia" w:hint="eastAsia"/>
          <w:b w:val="0"/>
          <w:bCs/>
          <w:color w:val="000000" w:themeColor="text1"/>
          <w:sz w:val="21"/>
          <w:szCs w:val="21"/>
        </w:rPr>
        <w:t>8.4采购人、采购代理机构认为供应商质疑不成立，或者成立但未对中标结果构成影响的，继续开展采购活动；认为供应商质疑成立且影响或者可能影响中标结果的，按照下列情况处理：</w:t>
      </w:r>
    </w:p>
    <w:p w14:paraId="7B9FD0D2" w14:textId="77777777" w:rsidR="00210428" w:rsidRPr="00792912" w:rsidRDefault="005C65EB">
      <w:pPr>
        <w:pStyle w:val="aa"/>
        <w:snapToGrid w:val="0"/>
        <w:spacing w:line="380" w:lineRule="exact"/>
        <w:rPr>
          <w:rFonts w:asciiTheme="minorEastAsia" w:eastAsiaTheme="minorEastAsia" w:hAnsiTheme="minorEastAsia" w:cstheme="minorEastAsia" w:hint="eastAsia"/>
          <w:bCs/>
          <w:color w:val="000000" w:themeColor="text1"/>
          <w:sz w:val="21"/>
        </w:rPr>
      </w:pPr>
      <w:r w:rsidRPr="00792912">
        <w:rPr>
          <w:rFonts w:asciiTheme="minorEastAsia" w:eastAsiaTheme="minorEastAsia" w:hAnsiTheme="minorEastAsia" w:cstheme="minorEastAsia" w:hint="eastAsia"/>
          <w:bCs/>
          <w:color w:val="000000" w:themeColor="text1"/>
          <w:sz w:val="21"/>
        </w:rPr>
        <w:t xml:space="preserve">　　（一）对招标文件提出的质疑，依法通过澄清或者修改可以继续开展采购活动的，澄清或者修改招标文件后继续开展采购活动；否则应当修改招标文件后重新开展采购活动。</w:t>
      </w:r>
    </w:p>
    <w:p w14:paraId="3D1AF7C8" w14:textId="77777777" w:rsidR="00210428" w:rsidRPr="00792912" w:rsidRDefault="005C65EB">
      <w:pPr>
        <w:pStyle w:val="aa"/>
        <w:snapToGrid w:val="0"/>
        <w:spacing w:line="380" w:lineRule="exact"/>
        <w:rPr>
          <w:rFonts w:asciiTheme="minorEastAsia" w:eastAsiaTheme="minorEastAsia" w:hAnsiTheme="minorEastAsia" w:cstheme="minorEastAsia" w:hint="eastAsia"/>
          <w:bCs/>
          <w:color w:val="000000" w:themeColor="text1"/>
          <w:sz w:val="21"/>
        </w:rPr>
      </w:pPr>
      <w:r w:rsidRPr="00792912">
        <w:rPr>
          <w:rFonts w:asciiTheme="minorEastAsia" w:eastAsiaTheme="minorEastAsia" w:hAnsiTheme="minorEastAsia" w:cstheme="minorEastAsia" w:hint="eastAsia"/>
          <w:bCs/>
          <w:color w:val="000000" w:themeColor="text1"/>
          <w:sz w:val="21"/>
        </w:rPr>
        <w:t xml:space="preserve">　　（二）对采购过程、中标结果提出的质疑，合格供应商符合法定数量时，可以从合格的中</w:t>
      </w:r>
      <w:r w:rsidRPr="00792912">
        <w:rPr>
          <w:rFonts w:asciiTheme="minorEastAsia" w:eastAsiaTheme="minorEastAsia" w:hAnsiTheme="minorEastAsia" w:cstheme="minorEastAsia" w:hint="eastAsia"/>
          <w:bCs/>
          <w:color w:val="000000" w:themeColor="text1"/>
          <w:sz w:val="21"/>
        </w:rPr>
        <w:lastRenderedPageBreak/>
        <w:t>标候选人中另行确定中标供应商的，应当依法另行确定中标供应商；否则应当重新开展采购活动。</w:t>
      </w:r>
    </w:p>
    <w:p w14:paraId="4EA09849" w14:textId="77777777" w:rsidR="00210428" w:rsidRPr="00792912" w:rsidRDefault="005C65EB">
      <w:pPr>
        <w:pStyle w:val="aa"/>
        <w:snapToGrid w:val="0"/>
        <w:spacing w:line="380" w:lineRule="exact"/>
        <w:ind w:firstLine="420"/>
        <w:rPr>
          <w:rFonts w:asciiTheme="minorEastAsia" w:eastAsiaTheme="minorEastAsia" w:hAnsiTheme="minorEastAsia" w:cstheme="minorEastAsia" w:hint="eastAsia"/>
          <w:bCs/>
          <w:color w:val="000000" w:themeColor="text1"/>
          <w:sz w:val="21"/>
        </w:rPr>
      </w:pPr>
      <w:r w:rsidRPr="00792912">
        <w:rPr>
          <w:rFonts w:asciiTheme="minorEastAsia" w:eastAsiaTheme="minorEastAsia" w:hAnsiTheme="minorEastAsia" w:cstheme="minorEastAsia" w:hint="eastAsia"/>
          <w:bCs/>
          <w:color w:val="000000" w:themeColor="text1"/>
          <w:sz w:val="21"/>
        </w:rPr>
        <w:t>质疑答复导致中标结果改变的，采购人或者采购代理机构应当将有关情况书面报告本级财政部门。</w:t>
      </w:r>
    </w:p>
    <w:p w14:paraId="01FF0031"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38.5质疑供应商对采购人、采购代理机构的答复不满意，或者采购人、采购代理机构未在规定时间内作出答复的，可以在答复期满后15个工作日内向《政府采购质疑和投诉办法》（财政部令第94号）第六条规定的财政部门提起投诉（投诉书格式后附）。</w:t>
      </w:r>
    </w:p>
    <w:p w14:paraId="2EB6F8D8" w14:textId="77777777" w:rsidR="00210428" w:rsidRPr="00792912" w:rsidRDefault="005C65EB">
      <w:pPr>
        <w:pStyle w:val="30"/>
        <w:keepNext w:val="0"/>
        <w:keepLines w:val="0"/>
        <w:spacing w:before="240" w:after="240" w:line="380" w:lineRule="exact"/>
        <w:jc w:val="center"/>
        <w:rPr>
          <w:rFonts w:asciiTheme="minorEastAsia" w:eastAsiaTheme="minorEastAsia" w:hAnsiTheme="minorEastAsia" w:cstheme="minorEastAsia" w:hint="eastAsia"/>
          <w:color w:val="000000" w:themeColor="text1"/>
          <w:sz w:val="21"/>
          <w:szCs w:val="21"/>
        </w:rPr>
      </w:pPr>
      <w:bookmarkStart w:id="133" w:name="_八、其他事项"/>
      <w:bookmarkEnd w:id="133"/>
      <w:r w:rsidRPr="00792912">
        <w:rPr>
          <w:rFonts w:asciiTheme="minorEastAsia" w:eastAsiaTheme="minorEastAsia" w:hAnsiTheme="minorEastAsia" w:cstheme="minorEastAsia" w:hint="eastAsia"/>
          <w:color w:val="000000" w:themeColor="text1"/>
          <w:sz w:val="21"/>
          <w:szCs w:val="21"/>
        </w:rPr>
        <w:t>八、其他事项</w:t>
      </w:r>
    </w:p>
    <w:p w14:paraId="3C755448"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bookmarkStart w:id="134" w:name="_42.代理服务费"/>
      <w:bookmarkEnd w:id="134"/>
      <w:r w:rsidRPr="00792912">
        <w:rPr>
          <w:rFonts w:asciiTheme="minorEastAsia" w:eastAsiaTheme="minorEastAsia" w:hAnsiTheme="minorEastAsia" w:cstheme="minorEastAsia" w:hint="eastAsia"/>
          <w:color w:val="000000" w:themeColor="text1"/>
          <w:sz w:val="21"/>
          <w:szCs w:val="21"/>
        </w:rPr>
        <w:t>39.代理服务费</w:t>
      </w:r>
    </w:p>
    <w:p w14:paraId="7C2F2884" w14:textId="77777777" w:rsidR="00210428" w:rsidRPr="00792912" w:rsidRDefault="005C65EB">
      <w:pPr>
        <w:pStyle w:val="5"/>
        <w:keepNext w:val="0"/>
        <w:keepLines w:val="0"/>
        <w:spacing w:before="0" w:after="0" w:line="380" w:lineRule="exact"/>
        <w:ind w:firstLineChars="200" w:firstLine="420"/>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代理服务收取标准及缴费账户详见“投标人须知前附表”，投标人为联合体的，可以由联合体中的一方或者多方共同交纳代理服务费。</w:t>
      </w:r>
    </w:p>
    <w:p w14:paraId="38325267"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40. 需要补充的其他内容</w:t>
      </w:r>
    </w:p>
    <w:p w14:paraId="7D901C65" w14:textId="77777777" w:rsidR="00210428" w:rsidRPr="00792912" w:rsidRDefault="005C65EB">
      <w:pPr>
        <w:pStyle w:val="aa"/>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40.1本招标文件解释规则详见“投标人须知前附表”。</w:t>
      </w:r>
    </w:p>
    <w:p w14:paraId="1C9E4CE0" w14:textId="77777777" w:rsidR="00210428" w:rsidRPr="00792912" w:rsidRDefault="005C65EB">
      <w:pPr>
        <w:pStyle w:val="aa"/>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40.2 其他事项详见“投标人须知前附表”。</w:t>
      </w:r>
    </w:p>
    <w:p w14:paraId="7FF7DC5A" w14:textId="77777777" w:rsidR="00210428" w:rsidRPr="00792912" w:rsidRDefault="005C65EB">
      <w:pPr>
        <w:pStyle w:val="aa"/>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40.3本招标文件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供应商提供的货物、工程或者服务符合下列情形的，享受本招标文件规定的中小企业扶持政策：</w:t>
      </w:r>
    </w:p>
    <w:p w14:paraId="62CD64A0" w14:textId="77777777" w:rsidR="00210428" w:rsidRPr="00792912" w:rsidRDefault="005C65EB">
      <w:pPr>
        <w:pStyle w:val="aa"/>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（1）在货物采购项目中，货物由中小企业制造，即货物由中小企业生产且使用该中小企业商号或者注册商标，不对其中涉及的工程承建商和服务的承接商作出要求；</w:t>
      </w:r>
    </w:p>
    <w:p w14:paraId="7C9A38BF" w14:textId="77777777" w:rsidR="00210428" w:rsidRPr="00792912" w:rsidRDefault="005C65EB">
      <w:pPr>
        <w:pStyle w:val="aa"/>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（2）在工程采购项目中，工程由中小企业承建，即工程施工单位为中小企业，不对其中涉及的货物的制造商和服务的承接商作出要求；</w:t>
      </w:r>
    </w:p>
    <w:p w14:paraId="437FE36F" w14:textId="77777777" w:rsidR="00210428" w:rsidRPr="00792912" w:rsidRDefault="005C65EB">
      <w:pPr>
        <w:pStyle w:val="aa"/>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（3）在服务采购项目中，服务由中小企业承接，即提供服务的人员为中小企业依照《中华人民共和国劳动合同法》订立劳动合同的从业人员，不对其中涉及的货物的制造商和工程承建商作出要求。</w:t>
      </w:r>
    </w:p>
    <w:p w14:paraId="1C44F078" w14:textId="77777777" w:rsidR="00210428" w:rsidRPr="00792912" w:rsidRDefault="005C65EB">
      <w:pPr>
        <w:pStyle w:val="aa"/>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在货物采购项目中，供应商提供的货物既有中小企业制造货物，也有大型企业制造货物的，不享受本招标文件规定的中小企业扶持政策。以联合体形式参加政府采购活动，联合体各方均为中小企业的，联合体视同中小企业。其中，联合体各方均为小微企业的，联合体视同小微企业。</w:t>
      </w:r>
    </w:p>
    <w:p w14:paraId="1BC9E897" w14:textId="77777777" w:rsidR="00210428" w:rsidRPr="00792912" w:rsidRDefault="005C65EB">
      <w:pPr>
        <w:pStyle w:val="aa"/>
        <w:spacing w:line="380" w:lineRule="exact"/>
        <w:ind w:firstLineChars="200" w:firstLine="420"/>
        <w:rPr>
          <w:rFonts w:hAnsi="宋体" w:hint="eastAsia"/>
          <w:color w:val="000000" w:themeColor="text1"/>
        </w:rPr>
      </w:pPr>
      <w:r w:rsidRPr="00792912">
        <w:rPr>
          <w:rFonts w:asciiTheme="minorEastAsia" w:eastAsiaTheme="minorEastAsia" w:hAnsiTheme="minorEastAsia" w:cstheme="minorEastAsia" w:hint="eastAsia"/>
          <w:color w:val="000000" w:themeColor="text1"/>
          <w:sz w:val="21"/>
        </w:rPr>
        <w:t>依据本招标文件规定享受扶持政策获得政府采购合同的，小微企业不得将合同分包给大中型企业，中型企业不得将合同分包给大型企业。</w:t>
      </w:r>
      <w:r w:rsidRPr="00792912">
        <w:rPr>
          <w:rFonts w:hAnsi="宋体"/>
          <w:color w:val="000000" w:themeColor="text1"/>
        </w:rPr>
        <w:br w:type="page"/>
      </w:r>
    </w:p>
    <w:p w14:paraId="2BEC96CA" w14:textId="77777777" w:rsidR="00210428" w:rsidRPr="00792912" w:rsidRDefault="00210428">
      <w:pPr>
        <w:pStyle w:val="aa"/>
        <w:snapToGrid w:val="0"/>
        <w:spacing w:before="120" w:after="120"/>
        <w:rPr>
          <w:rFonts w:hAnsi="宋体" w:hint="eastAsia"/>
          <w:color w:val="000000" w:themeColor="text1"/>
        </w:rPr>
      </w:pPr>
    </w:p>
    <w:p w14:paraId="2E61841F" w14:textId="77777777" w:rsidR="00210428" w:rsidRPr="00792912" w:rsidRDefault="00210428">
      <w:pPr>
        <w:pStyle w:val="aa"/>
        <w:snapToGrid w:val="0"/>
        <w:spacing w:before="120" w:after="120"/>
        <w:rPr>
          <w:rFonts w:hAnsi="宋体" w:hint="eastAsia"/>
          <w:color w:val="000000" w:themeColor="text1"/>
        </w:rPr>
      </w:pPr>
    </w:p>
    <w:p w14:paraId="6E1670B3" w14:textId="77777777" w:rsidR="00210428" w:rsidRPr="00792912" w:rsidRDefault="00210428">
      <w:pPr>
        <w:pStyle w:val="aa"/>
        <w:snapToGrid w:val="0"/>
        <w:spacing w:before="120" w:after="120"/>
        <w:rPr>
          <w:rFonts w:hAnsi="宋体" w:hint="eastAsia"/>
          <w:color w:val="000000" w:themeColor="text1"/>
        </w:rPr>
      </w:pPr>
    </w:p>
    <w:p w14:paraId="6DEE8241" w14:textId="77777777" w:rsidR="00210428" w:rsidRPr="00792912" w:rsidRDefault="00210428">
      <w:pPr>
        <w:pStyle w:val="aa"/>
        <w:snapToGrid w:val="0"/>
        <w:spacing w:before="120" w:after="120"/>
        <w:rPr>
          <w:rFonts w:hAnsi="宋体" w:hint="eastAsia"/>
          <w:color w:val="000000" w:themeColor="text1"/>
        </w:rPr>
      </w:pPr>
    </w:p>
    <w:p w14:paraId="7207E1EF" w14:textId="77777777" w:rsidR="00210428" w:rsidRPr="00792912" w:rsidRDefault="00210428">
      <w:pPr>
        <w:pStyle w:val="aa"/>
        <w:snapToGrid w:val="0"/>
        <w:spacing w:before="120" w:after="120"/>
        <w:rPr>
          <w:rFonts w:hAnsi="宋体" w:hint="eastAsia"/>
          <w:color w:val="000000" w:themeColor="text1"/>
        </w:rPr>
      </w:pPr>
    </w:p>
    <w:p w14:paraId="33738470" w14:textId="77777777" w:rsidR="00210428" w:rsidRPr="00792912" w:rsidRDefault="00210428">
      <w:pPr>
        <w:pStyle w:val="aa"/>
        <w:snapToGrid w:val="0"/>
        <w:spacing w:before="120" w:after="120"/>
        <w:rPr>
          <w:rFonts w:hAnsi="宋体" w:hint="eastAsia"/>
          <w:color w:val="000000" w:themeColor="text1"/>
        </w:rPr>
      </w:pPr>
    </w:p>
    <w:p w14:paraId="71AC84D7" w14:textId="77777777" w:rsidR="00210428" w:rsidRPr="00792912" w:rsidRDefault="00210428">
      <w:pPr>
        <w:pStyle w:val="aa"/>
        <w:snapToGrid w:val="0"/>
        <w:spacing w:before="120" w:after="120"/>
        <w:rPr>
          <w:rFonts w:hAnsi="宋体" w:hint="eastAsia"/>
          <w:color w:val="000000" w:themeColor="text1"/>
        </w:rPr>
      </w:pPr>
    </w:p>
    <w:p w14:paraId="0271293D" w14:textId="77777777" w:rsidR="00210428" w:rsidRPr="00792912" w:rsidRDefault="00210428">
      <w:pPr>
        <w:pStyle w:val="aa"/>
        <w:snapToGrid w:val="0"/>
        <w:spacing w:before="120" w:after="120"/>
        <w:rPr>
          <w:rFonts w:hAnsi="宋体" w:hint="eastAsia"/>
          <w:color w:val="000000" w:themeColor="text1"/>
        </w:rPr>
      </w:pPr>
    </w:p>
    <w:p w14:paraId="4A47C9D3" w14:textId="77777777" w:rsidR="00210428" w:rsidRPr="00792912" w:rsidRDefault="00210428">
      <w:pPr>
        <w:pStyle w:val="aa"/>
        <w:snapToGrid w:val="0"/>
        <w:spacing w:before="120" w:after="120"/>
        <w:rPr>
          <w:rFonts w:hAnsi="宋体" w:hint="eastAsia"/>
          <w:color w:val="000000" w:themeColor="text1"/>
        </w:rPr>
      </w:pPr>
    </w:p>
    <w:p w14:paraId="3F167421" w14:textId="77777777" w:rsidR="00210428" w:rsidRPr="00792912" w:rsidRDefault="00210428">
      <w:pPr>
        <w:pStyle w:val="aa"/>
        <w:snapToGrid w:val="0"/>
        <w:spacing w:before="120" w:after="120"/>
        <w:rPr>
          <w:rFonts w:hAnsi="宋体" w:hint="eastAsia"/>
          <w:color w:val="000000" w:themeColor="text1"/>
        </w:rPr>
      </w:pPr>
    </w:p>
    <w:p w14:paraId="5B71E39D" w14:textId="77777777" w:rsidR="00210428" w:rsidRPr="00792912" w:rsidRDefault="00210428">
      <w:pPr>
        <w:pStyle w:val="aa"/>
        <w:snapToGrid w:val="0"/>
        <w:spacing w:before="120" w:after="120"/>
        <w:rPr>
          <w:rFonts w:hAnsi="宋体" w:hint="eastAsia"/>
          <w:color w:val="000000" w:themeColor="text1"/>
        </w:rPr>
      </w:pPr>
    </w:p>
    <w:p w14:paraId="3B35DEC5" w14:textId="77777777" w:rsidR="00210428" w:rsidRPr="00792912" w:rsidRDefault="00210428">
      <w:pPr>
        <w:pStyle w:val="aa"/>
        <w:snapToGrid w:val="0"/>
        <w:spacing w:before="120" w:after="120"/>
        <w:rPr>
          <w:rFonts w:hAnsi="宋体" w:hint="eastAsia"/>
          <w:color w:val="000000" w:themeColor="text1"/>
        </w:rPr>
      </w:pPr>
    </w:p>
    <w:p w14:paraId="1CAFF227" w14:textId="77777777" w:rsidR="00210428" w:rsidRPr="00792912" w:rsidRDefault="00210428">
      <w:pPr>
        <w:pStyle w:val="aa"/>
        <w:snapToGrid w:val="0"/>
        <w:spacing w:before="120" w:after="120"/>
        <w:rPr>
          <w:rFonts w:hAnsi="宋体" w:hint="eastAsia"/>
          <w:color w:val="000000" w:themeColor="text1"/>
        </w:rPr>
      </w:pPr>
    </w:p>
    <w:p w14:paraId="24E979B1" w14:textId="77777777" w:rsidR="00210428" w:rsidRPr="00792912" w:rsidRDefault="005C65EB">
      <w:pPr>
        <w:pStyle w:val="1"/>
        <w:jc w:val="center"/>
        <w:rPr>
          <w:color w:val="000000" w:themeColor="text1"/>
        </w:rPr>
      </w:pPr>
      <w:bookmarkStart w:id="135" w:name="_Toc330456896"/>
      <w:bookmarkStart w:id="136" w:name="_Toc254970548"/>
      <w:bookmarkStart w:id="137" w:name="_Toc15687"/>
      <w:bookmarkStart w:id="138" w:name="_Toc254970689"/>
      <w:r w:rsidRPr="00792912">
        <w:rPr>
          <w:rFonts w:hint="eastAsia"/>
          <w:color w:val="000000" w:themeColor="text1"/>
        </w:rPr>
        <w:t>第四章</w:t>
      </w:r>
      <w:r w:rsidRPr="00792912">
        <w:rPr>
          <w:rFonts w:hint="eastAsia"/>
          <w:color w:val="000000" w:themeColor="text1"/>
        </w:rPr>
        <w:t xml:space="preserve">  </w:t>
      </w:r>
      <w:r w:rsidRPr="00792912">
        <w:rPr>
          <w:rFonts w:hint="eastAsia"/>
          <w:color w:val="000000" w:themeColor="text1"/>
        </w:rPr>
        <w:t>评标方法及评标标准</w:t>
      </w:r>
      <w:bookmarkEnd w:id="135"/>
      <w:bookmarkEnd w:id="136"/>
      <w:bookmarkEnd w:id="137"/>
      <w:bookmarkEnd w:id="138"/>
    </w:p>
    <w:p w14:paraId="2BEE45A2" w14:textId="77777777" w:rsidR="00210428" w:rsidRPr="00792912" w:rsidRDefault="00210428">
      <w:pPr>
        <w:rPr>
          <w:color w:val="000000" w:themeColor="text1"/>
        </w:rPr>
      </w:pPr>
      <w:bookmarkStart w:id="139" w:name="_Toc254970690"/>
      <w:bookmarkStart w:id="140" w:name="_Toc254970549"/>
    </w:p>
    <w:bookmarkEnd w:id="139"/>
    <w:bookmarkEnd w:id="140"/>
    <w:p w14:paraId="6EF21285" w14:textId="77777777" w:rsidR="00210428" w:rsidRPr="00792912" w:rsidRDefault="00210428">
      <w:pPr>
        <w:rPr>
          <w:color w:val="000000" w:themeColor="text1"/>
        </w:rPr>
      </w:pPr>
    </w:p>
    <w:p w14:paraId="57BD5AC5" w14:textId="77777777" w:rsidR="00210428" w:rsidRPr="00792912" w:rsidRDefault="00210428">
      <w:pPr>
        <w:rPr>
          <w:color w:val="000000" w:themeColor="text1"/>
        </w:rPr>
      </w:pPr>
    </w:p>
    <w:p w14:paraId="16502B7C" w14:textId="77777777" w:rsidR="00210428" w:rsidRPr="00792912" w:rsidRDefault="00210428">
      <w:pPr>
        <w:rPr>
          <w:color w:val="000000" w:themeColor="text1"/>
        </w:rPr>
      </w:pPr>
    </w:p>
    <w:p w14:paraId="1CA0E773" w14:textId="77777777" w:rsidR="00210428" w:rsidRPr="00792912" w:rsidRDefault="00210428">
      <w:pPr>
        <w:rPr>
          <w:color w:val="000000" w:themeColor="text1"/>
        </w:rPr>
      </w:pPr>
    </w:p>
    <w:p w14:paraId="63DBF17B" w14:textId="77777777" w:rsidR="00210428" w:rsidRPr="00792912" w:rsidRDefault="00210428">
      <w:pPr>
        <w:rPr>
          <w:color w:val="000000" w:themeColor="text1"/>
        </w:rPr>
      </w:pPr>
    </w:p>
    <w:p w14:paraId="07CBD933" w14:textId="77777777" w:rsidR="00210428" w:rsidRPr="00792912" w:rsidRDefault="00210428">
      <w:pPr>
        <w:rPr>
          <w:color w:val="000000" w:themeColor="text1"/>
        </w:rPr>
      </w:pPr>
    </w:p>
    <w:p w14:paraId="32582104" w14:textId="77777777" w:rsidR="00210428" w:rsidRPr="00792912" w:rsidRDefault="00210428">
      <w:pPr>
        <w:rPr>
          <w:color w:val="000000" w:themeColor="text1"/>
        </w:rPr>
      </w:pPr>
    </w:p>
    <w:p w14:paraId="79F765B9" w14:textId="77777777" w:rsidR="00210428" w:rsidRPr="00792912" w:rsidRDefault="00210428">
      <w:pPr>
        <w:rPr>
          <w:color w:val="000000" w:themeColor="text1"/>
        </w:rPr>
      </w:pPr>
    </w:p>
    <w:p w14:paraId="23067128" w14:textId="77777777" w:rsidR="00210428" w:rsidRPr="00792912" w:rsidRDefault="00210428" w:rsidP="005C65EB">
      <w:pPr>
        <w:spacing w:beforeLines="50" w:before="120" w:afterLines="50" w:after="120" w:line="400" w:lineRule="exact"/>
        <w:rPr>
          <w:rFonts w:ascii="宋体" w:hAnsi="宋体" w:hint="eastAsia"/>
          <w:b/>
          <w:color w:val="000000" w:themeColor="text1"/>
          <w:sz w:val="24"/>
        </w:rPr>
      </w:pPr>
    </w:p>
    <w:p w14:paraId="492FC440" w14:textId="77777777" w:rsidR="00210428" w:rsidRPr="00792912" w:rsidRDefault="00210428" w:rsidP="005C65EB">
      <w:pPr>
        <w:spacing w:beforeLines="50" w:before="120" w:afterLines="50" w:after="120" w:line="400" w:lineRule="exact"/>
        <w:rPr>
          <w:rFonts w:ascii="宋体" w:hAnsi="宋体" w:hint="eastAsia"/>
          <w:b/>
          <w:color w:val="000000" w:themeColor="text1"/>
          <w:sz w:val="24"/>
        </w:rPr>
      </w:pPr>
    </w:p>
    <w:p w14:paraId="4888B858" w14:textId="77777777" w:rsidR="00210428" w:rsidRPr="00792912" w:rsidRDefault="00210428">
      <w:pPr>
        <w:pStyle w:val="aa"/>
        <w:spacing w:line="360" w:lineRule="exact"/>
        <w:rPr>
          <w:rFonts w:hAnsi="宋体" w:hint="eastAsia"/>
          <w:b/>
          <w:color w:val="000000" w:themeColor="text1"/>
          <w:sz w:val="24"/>
        </w:rPr>
      </w:pPr>
    </w:p>
    <w:p w14:paraId="4014F3CA" w14:textId="77777777" w:rsidR="00210428" w:rsidRPr="00792912" w:rsidRDefault="00210428">
      <w:pPr>
        <w:pStyle w:val="aa"/>
        <w:spacing w:line="360" w:lineRule="exact"/>
        <w:rPr>
          <w:rFonts w:hAnsi="宋体" w:hint="eastAsia"/>
          <w:b/>
          <w:color w:val="000000" w:themeColor="text1"/>
          <w:sz w:val="24"/>
        </w:rPr>
      </w:pPr>
    </w:p>
    <w:p w14:paraId="7ED974D4" w14:textId="77777777" w:rsidR="00210428" w:rsidRPr="00792912" w:rsidRDefault="00210428">
      <w:pPr>
        <w:pStyle w:val="aa"/>
        <w:spacing w:line="360" w:lineRule="exact"/>
        <w:rPr>
          <w:rFonts w:hAnsi="宋体" w:hint="eastAsia"/>
          <w:b/>
          <w:color w:val="000000" w:themeColor="text1"/>
          <w:sz w:val="24"/>
        </w:rPr>
      </w:pPr>
    </w:p>
    <w:p w14:paraId="7763F128" w14:textId="77777777" w:rsidR="00210428" w:rsidRPr="00792912" w:rsidRDefault="00210428">
      <w:pPr>
        <w:pStyle w:val="aa"/>
        <w:spacing w:line="360" w:lineRule="exact"/>
        <w:rPr>
          <w:rFonts w:hAnsi="宋体" w:hint="eastAsia"/>
          <w:b/>
          <w:color w:val="000000" w:themeColor="text1"/>
          <w:sz w:val="24"/>
        </w:rPr>
      </w:pPr>
    </w:p>
    <w:p w14:paraId="50278D62" w14:textId="77777777" w:rsidR="00210428" w:rsidRPr="00792912" w:rsidRDefault="00210428">
      <w:pPr>
        <w:pStyle w:val="aa"/>
        <w:spacing w:line="360" w:lineRule="exact"/>
        <w:rPr>
          <w:rFonts w:hAnsi="宋体" w:hint="eastAsia"/>
          <w:b/>
          <w:color w:val="000000" w:themeColor="text1"/>
          <w:sz w:val="24"/>
        </w:rPr>
      </w:pPr>
    </w:p>
    <w:p w14:paraId="1867BA34" w14:textId="77777777" w:rsidR="00210428" w:rsidRPr="00792912" w:rsidRDefault="00210428">
      <w:pPr>
        <w:pStyle w:val="aa"/>
        <w:spacing w:line="360" w:lineRule="exact"/>
        <w:rPr>
          <w:rFonts w:hAnsi="宋体" w:hint="eastAsia"/>
          <w:b/>
          <w:color w:val="000000" w:themeColor="text1"/>
          <w:sz w:val="24"/>
        </w:rPr>
      </w:pPr>
    </w:p>
    <w:p w14:paraId="5E5F08F2" w14:textId="77777777" w:rsidR="00210428" w:rsidRPr="00792912" w:rsidRDefault="00210428">
      <w:pPr>
        <w:pStyle w:val="aa"/>
        <w:spacing w:line="360" w:lineRule="exact"/>
        <w:rPr>
          <w:rFonts w:hAnsi="宋体" w:hint="eastAsia"/>
          <w:b/>
          <w:color w:val="000000" w:themeColor="text1"/>
          <w:sz w:val="24"/>
        </w:rPr>
      </w:pPr>
    </w:p>
    <w:p w14:paraId="7EE7249F" w14:textId="77777777" w:rsidR="00210428" w:rsidRPr="00792912" w:rsidRDefault="00210428">
      <w:pPr>
        <w:pStyle w:val="aa"/>
        <w:spacing w:line="360" w:lineRule="exact"/>
        <w:rPr>
          <w:rFonts w:hAnsi="宋体" w:hint="eastAsia"/>
          <w:bCs/>
          <w:color w:val="000000" w:themeColor="text1"/>
        </w:rPr>
      </w:pPr>
    </w:p>
    <w:p w14:paraId="0474D982" w14:textId="77777777" w:rsidR="00210428" w:rsidRPr="00792912" w:rsidRDefault="005C65EB">
      <w:pPr>
        <w:pStyle w:val="30"/>
        <w:keepNext w:val="0"/>
        <w:keepLines w:val="0"/>
        <w:spacing w:line="380" w:lineRule="exact"/>
        <w:jc w:val="center"/>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lastRenderedPageBreak/>
        <w:t>一、评标方法</w:t>
      </w:r>
    </w:p>
    <w:p w14:paraId="11C8F984" w14:textId="77777777" w:rsidR="00210428" w:rsidRPr="00792912" w:rsidRDefault="005C65EB">
      <w:pPr>
        <w:pStyle w:val="aa"/>
        <w:spacing w:line="380" w:lineRule="exact"/>
        <w:ind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综合评分法，是指投标文件满足招标文件全部实质性要求，且按照评审因素的量化指标评审得分最高的投标人为中标候选人的评标方法。</w:t>
      </w:r>
    </w:p>
    <w:p w14:paraId="6618F3A6" w14:textId="77777777" w:rsidR="00210428" w:rsidRPr="00792912" w:rsidRDefault="005C65EB">
      <w:pPr>
        <w:pStyle w:val="30"/>
        <w:keepNext w:val="0"/>
        <w:keepLines w:val="0"/>
        <w:spacing w:line="380" w:lineRule="exact"/>
        <w:jc w:val="center"/>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二、评标程序</w:t>
      </w:r>
    </w:p>
    <w:p w14:paraId="66481812"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1.符合性审查</w:t>
      </w:r>
    </w:p>
    <w:p w14:paraId="76D05289" w14:textId="77777777" w:rsidR="00210428" w:rsidRPr="00792912" w:rsidRDefault="005C65EB">
      <w:pPr>
        <w:pStyle w:val="aa"/>
        <w:snapToGrid w:val="0"/>
        <w:spacing w:line="380" w:lineRule="exact"/>
        <w:ind w:left="1" w:firstLine="420"/>
        <w:rPr>
          <w:rFonts w:asciiTheme="minorEastAsia" w:eastAsiaTheme="minorEastAsia" w:hAnsiTheme="minorEastAsia" w:cstheme="minorEastAsia" w:hint="eastAsia"/>
          <w:b/>
          <w:color w:val="000000" w:themeColor="text1"/>
          <w:kern w:val="2"/>
          <w:sz w:val="21"/>
        </w:rPr>
      </w:pPr>
      <w:r w:rsidRPr="00792912">
        <w:rPr>
          <w:rFonts w:asciiTheme="minorEastAsia" w:eastAsiaTheme="minorEastAsia" w:hAnsiTheme="minorEastAsia" w:cstheme="minorEastAsia" w:hint="eastAsia"/>
          <w:b/>
          <w:color w:val="000000" w:themeColor="text1"/>
          <w:kern w:val="2"/>
          <w:sz w:val="21"/>
        </w:rPr>
        <w:t>评标委员会应当对符合资格的投标人的投标文件进行投标报价、商务、技术等实质性内容符合性审查，以确定其是否满足招标文件的实质性要求。</w:t>
      </w:r>
    </w:p>
    <w:p w14:paraId="30FB5678"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2.符合性审查不通过而导致投标无效的情形</w:t>
      </w:r>
    </w:p>
    <w:p w14:paraId="35310772" w14:textId="77777777" w:rsidR="00210428" w:rsidRPr="00792912" w:rsidRDefault="005C65EB">
      <w:pPr>
        <w:snapToGrid w:val="0"/>
        <w:spacing w:line="380" w:lineRule="exact"/>
        <w:ind w:firstLineChars="200" w:firstLine="422"/>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投标人的投标文件中存在对招标文件的任何实质性要求和条件的负偏离，将被视为投标无效。</w:t>
      </w:r>
    </w:p>
    <w:p w14:paraId="34F76FB0"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2.1在报价评审时，如发现下列情形之一的，将被视为投标无效：</w:t>
      </w:r>
    </w:p>
    <w:p w14:paraId="13849386" w14:textId="77777777" w:rsidR="00210428" w:rsidRPr="00792912" w:rsidRDefault="005C65EB">
      <w:pPr>
        <w:pStyle w:val="a1"/>
        <w:numPr>
          <w:ilvl w:val="0"/>
          <w:numId w:val="4"/>
        </w:numPr>
        <w:spacing w:line="380" w:lineRule="exact"/>
        <w:ind w:firstLineChars="200" w:firstLine="398"/>
        <w:rPr>
          <w:rFonts w:asciiTheme="minorEastAsia" w:eastAsiaTheme="minorEastAsia" w:hAnsiTheme="minorEastAsia" w:cstheme="minorEastAsia" w:hint="eastAsia"/>
          <w:b/>
          <w:color w:val="000000" w:themeColor="text1"/>
          <w:spacing w:val="-6"/>
          <w:szCs w:val="21"/>
        </w:rPr>
      </w:pPr>
      <w:r w:rsidRPr="00792912">
        <w:rPr>
          <w:rFonts w:asciiTheme="minorEastAsia" w:eastAsiaTheme="minorEastAsia" w:hAnsiTheme="minorEastAsia" w:cstheme="minorEastAsia" w:hint="eastAsia"/>
          <w:b/>
          <w:color w:val="000000" w:themeColor="text1"/>
          <w:spacing w:val="-6"/>
          <w:szCs w:val="21"/>
        </w:rPr>
        <w:t>报价文件未提供“投标人须知前附表”第13条</w:t>
      </w:r>
      <w:r w:rsidRPr="00792912">
        <w:rPr>
          <w:rFonts w:asciiTheme="minorEastAsia" w:eastAsiaTheme="minorEastAsia" w:hAnsiTheme="minorEastAsia" w:cstheme="minorEastAsia" w:hint="eastAsia"/>
          <w:b/>
          <w:color w:val="000000" w:themeColor="text1"/>
          <w:szCs w:val="21"/>
        </w:rPr>
        <w:t>“报价文件”</w:t>
      </w:r>
      <w:r w:rsidRPr="00792912">
        <w:rPr>
          <w:rFonts w:asciiTheme="minorEastAsia" w:eastAsiaTheme="minorEastAsia" w:hAnsiTheme="minorEastAsia" w:cstheme="minorEastAsia" w:hint="eastAsia"/>
          <w:b/>
          <w:color w:val="000000" w:themeColor="text1"/>
          <w:spacing w:val="-6"/>
          <w:szCs w:val="21"/>
        </w:rPr>
        <w:t>规定中“必须提供”的文件资料的；</w:t>
      </w:r>
    </w:p>
    <w:p w14:paraId="601C3453" w14:textId="77777777" w:rsidR="00210428" w:rsidRPr="00792912" w:rsidRDefault="005C65EB">
      <w:pPr>
        <w:pStyle w:val="a1"/>
        <w:numPr>
          <w:ilvl w:val="0"/>
          <w:numId w:val="4"/>
        </w:numPr>
        <w:spacing w:line="380" w:lineRule="exact"/>
        <w:ind w:firstLineChars="200" w:firstLine="422"/>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未采用人民币报价或者未按照招标文件标明的币种报价的；</w:t>
      </w:r>
    </w:p>
    <w:p w14:paraId="35103A48" w14:textId="77777777" w:rsidR="00210428" w:rsidRPr="00792912" w:rsidRDefault="005C65EB">
      <w:pPr>
        <w:pStyle w:val="a1"/>
        <w:numPr>
          <w:ilvl w:val="0"/>
          <w:numId w:val="4"/>
        </w:numPr>
        <w:spacing w:line="380" w:lineRule="exact"/>
        <w:ind w:left="-2" w:firstLine="422"/>
        <w:rPr>
          <w:rFonts w:asciiTheme="minorEastAsia" w:eastAsiaTheme="minorEastAsia" w:hAnsiTheme="minorEastAsia" w:cstheme="minorEastAsia" w:hint="eastAsia"/>
          <w:b/>
          <w:color w:val="000000" w:themeColor="text1"/>
          <w:spacing w:val="-6"/>
          <w:szCs w:val="21"/>
        </w:rPr>
      </w:pPr>
      <w:r w:rsidRPr="00792912">
        <w:rPr>
          <w:rFonts w:asciiTheme="minorEastAsia" w:eastAsiaTheme="minorEastAsia" w:hAnsiTheme="minorEastAsia" w:cstheme="minorEastAsia" w:hint="eastAsia"/>
          <w:b/>
          <w:color w:val="000000" w:themeColor="text1"/>
          <w:spacing w:val="-6"/>
          <w:szCs w:val="21"/>
        </w:rPr>
        <w:t>各分标报价超出招标文件相应分标规定最高限价，或者超出相应分标采购预算金额的；</w:t>
      </w:r>
    </w:p>
    <w:p w14:paraId="4A98A5BC" w14:textId="77777777" w:rsidR="00210428" w:rsidRPr="00792912" w:rsidRDefault="005C65EB">
      <w:pPr>
        <w:pStyle w:val="a1"/>
        <w:numPr>
          <w:ilvl w:val="0"/>
          <w:numId w:val="4"/>
        </w:numPr>
        <w:spacing w:line="380" w:lineRule="exact"/>
        <w:ind w:firstLineChars="200" w:firstLine="422"/>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投标人未就所投分标进行报价或者存在漏项报价；投标人未就所投分标的单项内容作唯一报价；投标人未就所投分标的全部内容作完整唯一总价报价；存在有选择、有条件报价的（招标文件允许有备选方案或者其他约定的除外）；</w:t>
      </w:r>
    </w:p>
    <w:p w14:paraId="5D1B055F" w14:textId="77777777" w:rsidR="00210428" w:rsidRPr="00792912" w:rsidRDefault="005C65EB">
      <w:pPr>
        <w:pStyle w:val="a1"/>
        <w:numPr>
          <w:ilvl w:val="0"/>
          <w:numId w:val="4"/>
        </w:numPr>
        <w:spacing w:line="380" w:lineRule="exact"/>
        <w:ind w:firstLineChars="200" w:firstLine="422"/>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修正后的报价，投标人不确认的；</w:t>
      </w:r>
    </w:p>
    <w:p w14:paraId="70A9F2D0" w14:textId="77777777" w:rsidR="00210428" w:rsidRPr="00792912" w:rsidRDefault="005C65EB">
      <w:pPr>
        <w:pStyle w:val="a1"/>
        <w:numPr>
          <w:ilvl w:val="0"/>
          <w:numId w:val="4"/>
        </w:numPr>
        <w:spacing w:line="380" w:lineRule="exact"/>
        <w:ind w:firstLineChars="200" w:firstLine="422"/>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投标人属于本章第5.1条（2）或者第5.2条（2）项情形的。</w:t>
      </w:r>
    </w:p>
    <w:p w14:paraId="42D50595" w14:textId="77777777" w:rsidR="00210428" w:rsidRPr="00792912" w:rsidRDefault="005C65EB">
      <w:pPr>
        <w:pStyle w:val="a1"/>
        <w:numPr>
          <w:ilvl w:val="0"/>
          <w:numId w:val="4"/>
        </w:numPr>
        <w:spacing w:line="380" w:lineRule="exact"/>
        <w:ind w:firstLineChars="200" w:firstLine="398"/>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pacing w:val="-6"/>
          <w:szCs w:val="21"/>
        </w:rPr>
        <w:t>报价文件</w:t>
      </w:r>
      <w:r w:rsidRPr="00792912">
        <w:rPr>
          <w:rFonts w:asciiTheme="minorEastAsia" w:eastAsiaTheme="minorEastAsia" w:hAnsiTheme="minorEastAsia" w:cstheme="minorEastAsia" w:hint="eastAsia"/>
          <w:b/>
          <w:color w:val="000000" w:themeColor="text1"/>
          <w:szCs w:val="21"/>
        </w:rPr>
        <w:t>响应的标的数量及单位与招标文件要求实质性不一致的。</w:t>
      </w:r>
    </w:p>
    <w:p w14:paraId="0143EDE3"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2.2在商务及技术评审时，如发现下列情形之一的，将被视为投标无效：</w:t>
      </w:r>
    </w:p>
    <w:p w14:paraId="2609DF41" w14:textId="77777777" w:rsidR="00210428" w:rsidRPr="00792912" w:rsidRDefault="005C65EB">
      <w:pPr>
        <w:numPr>
          <w:ilvl w:val="0"/>
          <w:numId w:val="5"/>
        </w:numPr>
        <w:snapToGrid w:val="0"/>
        <w:spacing w:line="380" w:lineRule="exact"/>
        <w:ind w:firstLineChars="200" w:firstLine="422"/>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投标文件未按招标文件要求签署、盖章的；</w:t>
      </w:r>
    </w:p>
    <w:p w14:paraId="63C68685" w14:textId="77777777" w:rsidR="00210428" w:rsidRPr="00792912" w:rsidRDefault="005C65EB">
      <w:pPr>
        <w:numPr>
          <w:ilvl w:val="0"/>
          <w:numId w:val="5"/>
        </w:numPr>
        <w:snapToGrid w:val="0"/>
        <w:spacing w:line="380" w:lineRule="exact"/>
        <w:ind w:firstLineChars="200" w:firstLine="422"/>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 xml:space="preserve">委托代理人未能出具有效身份证或者出具的身份证与授权委托书中的信息不符的； </w:t>
      </w:r>
    </w:p>
    <w:p w14:paraId="522393B7" w14:textId="77777777" w:rsidR="00210428" w:rsidRPr="00792912" w:rsidRDefault="005C65EB">
      <w:pPr>
        <w:numPr>
          <w:ilvl w:val="0"/>
          <w:numId w:val="5"/>
        </w:numPr>
        <w:snapToGrid w:val="0"/>
        <w:spacing w:line="380" w:lineRule="exact"/>
        <w:ind w:firstLineChars="200" w:firstLine="422"/>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为无效投标保证金的或者未按照招标文件的规定提交投标保证金的；</w:t>
      </w:r>
    </w:p>
    <w:p w14:paraId="39E6AB26" w14:textId="77777777" w:rsidR="00210428" w:rsidRPr="00792912" w:rsidRDefault="005C65EB">
      <w:pPr>
        <w:numPr>
          <w:ilvl w:val="0"/>
          <w:numId w:val="5"/>
        </w:numPr>
        <w:snapToGrid w:val="0"/>
        <w:spacing w:line="380" w:lineRule="exact"/>
        <w:ind w:firstLineChars="200" w:firstLine="422"/>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投标文件未提供“投标人须知前附表”第13条“商务及技术文件”规定中“必须提供”或者“委托时必须提供”的文件资料的；</w:t>
      </w:r>
    </w:p>
    <w:p w14:paraId="61409836" w14:textId="77777777" w:rsidR="00210428" w:rsidRPr="00792912" w:rsidRDefault="005C65EB">
      <w:pPr>
        <w:numPr>
          <w:ilvl w:val="0"/>
          <w:numId w:val="5"/>
        </w:numPr>
        <w:snapToGrid w:val="0"/>
        <w:spacing w:line="380" w:lineRule="exact"/>
        <w:ind w:firstLineChars="200" w:firstLine="422"/>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商务要求评审允许负偏离的条款数超过“投标人须知前附表”规定项数的；</w:t>
      </w:r>
    </w:p>
    <w:p w14:paraId="061C2D6E" w14:textId="77777777" w:rsidR="00210428" w:rsidRPr="00792912" w:rsidRDefault="005C65EB">
      <w:pPr>
        <w:numPr>
          <w:ilvl w:val="0"/>
          <w:numId w:val="5"/>
        </w:numPr>
        <w:snapToGrid w:val="0"/>
        <w:spacing w:line="380" w:lineRule="exact"/>
        <w:ind w:firstLineChars="200" w:firstLine="422"/>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投标文件的实质性内容未使用中文表述、使用计量单位不符合招标文件要求的；</w:t>
      </w:r>
    </w:p>
    <w:p w14:paraId="02079853" w14:textId="77777777" w:rsidR="00210428" w:rsidRPr="00792912" w:rsidRDefault="005C65EB">
      <w:pPr>
        <w:numPr>
          <w:ilvl w:val="0"/>
          <w:numId w:val="5"/>
        </w:numPr>
        <w:snapToGrid w:val="0"/>
        <w:spacing w:line="380" w:lineRule="exact"/>
        <w:ind w:firstLineChars="200" w:firstLine="422"/>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投标文件中的文件资料因填写不齐全或者内容虚假或者出现其他情形而导致被评标委员会认定无效的；</w:t>
      </w:r>
    </w:p>
    <w:p w14:paraId="786B66F0" w14:textId="77777777" w:rsidR="00210428" w:rsidRPr="00792912" w:rsidRDefault="005C65EB">
      <w:pPr>
        <w:numPr>
          <w:ilvl w:val="0"/>
          <w:numId w:val="5"/>
        </w:numPr>
        <w:snapToGrid w:val="0"/>
        <w:spacing w:line="380" w:lineRule="exact"/>
        <w:ind w:firstLineChars="200" w:firstLine="422"/>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投标文件含有采购人不能接受的附加条件的；</w:t>
      </w:r>
    </w:p>
    <w:p w14:paraId="4B590DA2" w14:textId="77777777" w:rsidR="00210428" w:rsidRPr="00792912" w:rsidRDefault="005C65EB">
      <w:pPr>
        <w:numPr>
          <w:ilvl w:val="0"/>
          <w:numId w:val="5"/>
        </w:numPr>
        <w:snapToGrid w:val="0"/>
        <w:spacing w:line="380" w:lineRule="exact"/>
        <w:ind w:firstLineChars="200" w:firstLine="422"/>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属于投标人须知正文第9.2条情形的；</w:t>
      </w:r>
    </w:p>
    <w:p w14:paraId="326CE7C7" w14:textId="77777777" w:rsidR="00210428" w:rsidRPr="00792912" w:rsidRDefault="005C65EB">
      <w:pPr>
        <w:numPr>
          <w:ilvl w:val="0"/>
          <w:numId w:val="5"/>
        </w:numPr>
        <w:snapToGrid w:val="0"/>
        <w:spacing w:line="380" w:lineRule="exact"/>
        <w:ind w:firstLineChars="200" w:firstLine="422"/>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lastRenderedPageBreak/>
        <w:t>投标文件标注的项目名称或者项目编号与招标文件标注的项目名称或者项目编号不一致的；</w:t>
      </w:r>
    </w:p>
    <w:p w14:paraId="170494AA" w14:textId="77777777" w:rsidR="00210428" w:rsidRPr="00792912" w:rsidRDefault="005C65EB">
      <w:pPr>
        <w:numPr>
          <w:ilvl w:val="0"/>
          <w:numId w:val="5"/>
        </w:numPr>
        <w:snapToGrid w:val="0"/>
        <w:spacing w:line="380" w:lineRule="exact"/>
        <w:ind w:firstLineChars="200" w:firstLine="422"/>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投标文件中承诺的投标有效期低于招标文件要求的期限的；</w:t>
      </w:r>
    </w:p>
    <w:p w14:paraId="25C7E94B" w14:textId="77777777" w:rsidR="00210428" w:rsidRPr="00792912" w:rsidRDefault="005C65EB">
      <w:pPr>
        <w:numPr>
          <w:ilvl w:val="0"/>
          <w:numId w:val="5"/>
        </w:numPr>
        <w:snapToGrid w:val="0"/>
        <w:spacing w:line="380" w:lineRule="exact"/>
        <w:ind w:firstLineChars="200" w:firstLine="422"/>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虚假投标，或者出现其他情形而导致被评标委员会认定无效的；</w:t>
      </w:r>
    </w:p>
    <w:p w14:paraId="014DAA2E" w14:textId="77777777" w:rsidR="00210428" w:rsidRPr="00792912" w:rsidRDefault="005C65EB">
      <w:pPr>
        <w:numPr>
          <w:ilvl w:val="0"/>
          <w:numId w:val="5"/>
        </w:numPr>
        <w:snapToGrid w:val="0"/>
        <w:spacing w:line="380" w:lineRule="exact"/>
        <w:ind w:firstLineChars="200" w:firstLine="422"/>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招标文件未载明允许提供备选（替代）投标方案或明确不允许提供备选（替代）投标方案时，投标人提供了备选（替代）投标方案的；</w:t>
      </w:r>
    </w:p>
    <w:p w14:paraId="1B866893" w14:textId="77777777" w:rsidR="00210428" w:rsidRPr="00792912" w:rsidRDefault="005C65EB">
      <w:pPr>
        <w:numPr>
          <w:ilvl w:val="0"/>
          <w:numId w:val="5"/>
        </w:numPr>
        <w:snapToGrid w:val="0"/>
        <w:spacing w:line="380" w:lineRule="exact"/>
        <w:ind w:firstLineChars="200" w:firstLine="422"/>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未响应招标文件实质性要求的。</w:t>
      </w:r>
    </w:p>
    <w:p w14:paraId="0E669C49" w14:textId="77777777" w:rsidR="00210428" w:rsidRPr="00792912" w:rsidRDefault="005C65EB">
      <w:pPr>
        <w:numPr>
          <w:ilvl w:val="0"/>
          <w:numId w:val="5"/>
        </w:numPr>
        <w:snapToGrid w:val="0"/>
        <w:spacing w:line="380" w:lineRule="exact"/>
        <w:ind w:firstLineChars="200" w:firstLine="422"/>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法律、法规和招标文件规定的其他无效情形。</w:t>
      </w:r>
    </w:p>
    <w:p w14:paraId="11864313"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3.澄清补正</w:t>
      </w:r>
    </w:p>
    <w:p w14:paraId="66C7E19D" w14:textId="77777777" w:rsidR="00210428" w:rsidRPr="00792912" w:rsidRDefault="005C65EB">
      <w:pPr>
        <w:spacing w:line="380" w:lineRule="exact"/>
        <w:ind w:firstLineChars="200" w:firstLine="420"/>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color w:val="000000" w:themeColor="text1"/>
          <w:szCs w:val="21"/>
        </w:rPr>
        <w:t>对投标文件中含义不明确、同类问题表述不一致或者有明显文字和计算错误的内容，评标委员会应在广西政府采购云平台发布电子澄清函，要求投标人在规定时间内作出必要的澄清、说明或者补正。投标人在广西政府采购云平台接收到电子澄清函后根据澄清函内容上传PDF格式回函，电子澄清答复函使用CA证书加盖投标人电子签章后在线上传至评标委员会。投标人的澄清、说明或者补正不得超出投标文件的范围或者改变投标文件的实质性内容。</w:t>
      </w:r>
    </w:p>
    <w:p w14:paraId="1D2744F4" w14:textId="77777777" w:rsidR="00210428" w:rsidRPr="00792912" w:rsidRDefault="005C65EB">
      <w:pPr>
        <w:spacing w:line="38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异常情况处理：如遇无法正常使用线上发送澄清函的情况，将启动书面形式办理。启动书面形式办理的情况下，评标委员会以书面形式要求投标人在规定时间内作出必要的澄清、说明或者补正。投标人的澄清、说明或者补正必须采用书面形式，并加盖公章，或者由法定代表人或者其授权的代表签字。</w:t>
      </w:r>
    </w:p>
    <w:p w14:paraId="068CF8A5" w14:textId="77777777" w:rsidR="00210428" w:rsidRPr="00792912" w:rsidRDefault="005C65EB">
      <w:pPr>
        <w:spacing w:line="38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未按评标委员会的要求作出明确澄清、说明或者更正的投标人的投标文件将按照有利于采购人的原则由评标委员会进行判定。</w:t>
      </w:r>
    </w:p>
    <w:p w14:paraId="692B87AA"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4.投标文件修正</w:t>
      </w:r>
    </w:p>
    <w:p w14:paraId="460067AA"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 xml:space="preserve">4.1投标文件报价出现前后不一致的，按照下列规定修正： </w:t>
      </w:r>
    </w:p>
    <w:p w14:paraId="1895B59C"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（1）投标文件中开标一览表（报价表）内容与投标文件中相应内容不一致的，以开标一览表（报价表）为准；</w:t>
      </w:r>
    </w:p>
    <w:p w14:paraId="4264D4C6"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（2）大写金额和小写金额不一致的，以大写金额为准；</w:t>
      </w:r>
    </w:p>
    <w:p w14:paraId="31438520"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（3）单价金额小数点或者百分比有明显错位的，以开标一览表的总价为准，并修改单价；</w:t>
      </w:r>
    </w:p>
    <w:p w14:paraId="0656E443"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（4）总价金额与按单价汇总金额不一致的，以单价金额计算结果为准。</w:t>
      </w:r>
    </w:p>
    <w:p w14:paraId="4E7F8454" w14:textId="77777777" w:rsidR="00210428" w:rsidRPr="00792912" w:rsidRDefault="005C65EB">
      <w:pPr>
        <w:pStyle w:val="aa"/>
        <w:snapToGrid w:val="0"/>
        <w:spacing w:line="380" w:lineRule="exact"/>
        <w:ind w:firstLineChars="200" w:firstLine="420"/>
        <w:rPr>
          <w:rFonts w:asciiTheme="minorEastAsia" w:eastAsiaTheme="minorEastAsia" w:hAnsiTheme="minorEastAsia" w:cstheme="minorEastAsia" w:hint="eastAsia"/>
          <w:color w:val="000000" w:themeColor="text1"/>
          <w:sz w:val="21"/>
        </w:rPr>
      </w:pPr>
      <w:r w:rsidRPr="00792912">
        <w:rPr>
          <w:rFonts w:asciiTheme="minorEastAsia" w:eastAsiaTheme="minorEastAsia" w:hAnsiTheme="minorEastAsia" w:cstheme="minorEastAsia" w:hint="eastAsia"/>
          <w:color w:val="000000" w:themeColor="text1"/>
          <w:sz w:val="21"/>
        </w:rPr>
        <w:t>同时出现两种以上不一致的，按照以上（1）-（4）规定的顺序修正。修正后的报价经投标人确认后产生约束力，投标人不确认的，</w:t>
      </w:r>
      <w:r w:rsidRPr="00792912">
        <w:rPr>
          <w:rFonts w:asciiTheme="minorEastAsia" w:eastAsiaTheme="minorEastAsia" w:hAnsiTheme="minorEastAsia" w:cstheme="minorEastAsia" w:hint="eastAsia"/>
          <w:b/>
          <w:color w:val="000000" w:themeColor="text1"/>
          <w:kern w:val="2"/>
          <w:sz w:val="21"/>
        </w:rPr>
        <w:t>其投标无效</w:t>
      </w:r>
      <w:r w:rsidRPr="00792912">
        <w:rPr>
          <w:rFonts w:asciiTheme="minorEastAsia" w:eastAsiaTheme="minorEastAsia" w:hAnsiTheme="minorEastAsia" w:cstheme="minorEastAsia" w:hint="eastAsia"/>
          <w:color w:val="000000" w:themeColor="text1"/>
          <w:sz w:val="21"/>
        </w:rPr>
        <w:t>。</w:t>
      </w:r>
    </w:p>
    <w:p w14:paraId="0D0467E1" w14:textId="77777777" w:rsidR="00210428" w:rsidRPr="00792912" w:rsidRDefault="005C65EB">
      <w:pPr>
        <w:pStyle w:val="5"/>
        <w:keepNext w:val="0"/>
        <w:keepLines w:val="0"/>
        <w:spacing w:before="0" w:after="0" w:line="380" w:lineRule="exact"/>
        <w:rPr>
          <w:rFonts w:asciiTheme="minorEastAsia" w:eastAsiaTheme="minorEastAsia" w:hAnsiTheme="minorEastAsia" w:cstheme="minorEastAsia" w:hint="eastAsia"/>
          <w:b w:val="0"/>
          <w:color w:val="000000" w:themeColor="text1"/>
          <w:sz w:val="21"/>
          <w:szCs w:val="21"/>
        </w:rPr>
      </w:pPr>
      <w:r w:rsidRPr="00792912">
        <w:rPr>
          <w:rFonts w:asciiTheme="minorEastAsia" w:eastAsiaTheme="minorEastAsia" w:hAnsiTheme="minorEastAsia" w:cstheme="minorEastAsia" w:hint="eastAsia"/>
          <w:b w:val="0"/>
          <w:color w:val="000000" w:themeColor="text1"/>
          <w:sz w:val="21"/>
          <w:szCs w:val="21"/>
        </w:rPr>
        <w:t xml:space="preserve">    4.2经投标人确认修正后的报价若超过采购预算金额或者最高限价，</w:t>
      </w:r>
      <w:r w:rsidRPr="00792912">
        <w:rPr>
          <w:rFonts w:asciiTheme="minorEastAsia" w:eastAsiaTheme="minorEastAsia" w:hAnsiTheme="minorEastAsia" w:cstheme="minorEastAsia" w:hint="eastAsia"/>
          <w:color w:val="000000" w:themeColor="text1"/>
          <w:sz w:val="21"/>
          <w:szCs w:val="21"/>
        </w:rPr>
        <w:t>投标人的投标文件作无效投标处理</w:t>
      </w:r>
      <w:r w:rsidRPr="00792912">
        <w:rPr>
          <w:rFonts w:asciiTheme="minorEastAsia" w:eastAsiaTheme="minorEastAsia" w:hAnsiTheme="minorEastAsia" w:cstheme="minorEastAsia" w:hint="eastAsia"/>
          <w:b w:val="0"/>
          <w:color w:val="000000" w:themeColor="text1"/>
          <w:sz w:val="21"/>
          <w:szCs w:val="21"/>
        </w:rPr>
        <w:t>。</w:t>
      </w:r>
    </w:p>
    <w:p w14:paraId="7D11E2A6" w14:textId="77777777" w:rsidR="00210428" w:rsidRPr="00792912" w:rsidRDefault="005C65EB">
      <w:pPr>
        <w:snapToGrid w:val="0"/>
        <w:spacing w:line="38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4.3经投标人确认修正后的报价作为签订合同的依据，并以此报价计算价格分。</w:t>
      </w:r>
    </w:p>
    <w:p w14:paraId="3230F82F" w14:textId="77777777" w:rsidR="00210428" w:rsidRPr="00792912" w:rsidRDefault="005C65EB">
      <w:pPr>
        <w:pStyle w:val="5"/>
        <w:keepNext w:val="0"/>
        <w:keepLines w:val="0"/>
        <w:spacing w:before="0" w:after="0" w:line="380" w:lineRule="exact"/>
        <w:ind w:leftChars="200" w:left="420"/>
        <w:rPr>
          <w:rFonts w:asciiTheme="minorEastAsia" w:eastAsiaTheme="minorEastAsia" w:hAnsiTheme="minorEastAsia" w:cstheme="minorEastAsia" w:hint="eastAsia"/>
          <w:color w:val="000000" w:themeColor="text1"/>
          <w:sz w:val="21"/>
          <w:szCs w:val="21"/>
        </w:rPr>
      </w:pPr>
      <w:r w:rsidRPr="00792912">
        <w:rPr>
          <w:rFonts w:asciiTheme="minorEastAsia" w:eastAsiaTheme="minorEastAsia" w:hAnsiTheme="minorEastAsia" w:cstheme="minorEastAsia" w:hint="eastAsia"/>
          <w:color w:val="000000" w:themeColor="text1"/>
          <w:sz w:val="21"/>
          <w:szCs w:val="21"/>
        </w:rPr>
        <w:t>5.比较与评价</w:t>
      </w:r>
    </w:p>
    <w:p w14:paraId="1BAE02E9" w14:textId="77777777" w:rsidR="00210428" w:rsidRPr="00792912" w:rsidRDefault="005C65EB">
      <w:pPr>
        <w:snapToGrid w:val="0"/>
        <w:spacing w:line="38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5.1采用综合评分法的</w:t>
      </w:r>
    </w:p>
    <w:p w14:paraId="7DB26455" w14:textId="77777777" w:rsidR="00210428" w:rsidRPr="00792912" w:rsidRDefault="005C65EB">
      <w:pPr>
        <w:snapToGrid w:val="0"/>
        <w:spacing w:line="38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（1）评标委员会按照招标文件中规定的评标方法及评标标准，对符合性审查合格的投标</w:t>
      </w:r>
      <w:r w:rsidRPr="00792912">
        <w:rPr>
          <w:rFonts w:asciiTheme="minorEastAsia" w:eastAsiaTheme="minorEastAsia" w:hAnsiTheme="minorEastAsia" w:cstheme="minorEastAsia" w:hint="eastAsia"/>
          <w:color w:val="000000" w:themeColor="text1"/>
          <w:szCs w:val="21"/>
        </w:rPr>
        <w:lastRenderedPageBreak/>
        <w:t>文件进行商务和技术评估，综合比较与评价。</w:t>
      </w:r>
    </w:p>
    <w:p w14:paraId="3FBFF9DB" w14:textId="77777777" w:rsidR="00210428" w:rsidRPr="00792912" w:rsidRDefault="005C65EB">
      <w:pPr>
        <w:snapToGrid w:val="0"/>
        <w:spacing w:line="38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（2）评标委员会独立对每个投标人的投标文件进行评价，并汇总每个投标人的得分。</w:t>
      </w:r>
    </w:p>
    <w:p w14:paraId="42E10C78" w14:textId="77777777" w:rsidR="00210428" w:rsidRPr="00792912" w:rsidRDefault="005C65EB">
      <w:pPr>
        <w:snapToGrid w:val="0"/>
        <w:spacing w:line="380" w:lineRule="exact"/>
        <w:ind w:firstLineChars="200" w:firstLine="420"/>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color w:val="000000" w:themeColor="text1"/>
          <w:szCs w:val="21"/>
        </w:rPr>
        <w:t>评标委员会认为投标人的报价明显低于其他通过符合性审查的投标人的报价，有可能影响产品质量或者不能诚信履约的，应当要求其在评标现场合理的时间内提供书面说明，必要时提交相关证明材料；</w:t>
      </w:r>
      <w:r w:rsidRPr="00792912">
        <w:rPr>
          <w:rFonts w:asciiTheme="minorEastAsia" w:eastAsiaTheme="minorEastAsia" w:hAnsiTheme="minorEastAsia" w:cstheme="minorEastAsia" w:hint="eastAsia"/>
          <w:b/>
          <w:color w:val="000000" w:themeColor="text1"/>
          <w:szCs w:val="21"/>
        </w:rPr>
        <w:t>投标人不能证明其报价合理性的，评标委员会应当将其作为无效投标处理。</w:t>
      </w:r>
    </w:p>
    <w:p w14:paraId="4EA81D20" w14:textId="77777777" w:rsidR="00210428" w:rsidRPr="00792912" w:rsidRDefault="005C65EB">
      <w:pPr>
        <w:snapToGrid w:val="0"/>
        <w:spacing w:line="38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（3）评标委员会按照招标文件中规定的评标方法和标准计算各投标人的报价得分。在计算过程中，不得去掉最高报价或者最低报价。</w:t>
      </w:r>
    </w:p>
    <w:p w14:paraId="2272440C" w14:textId="77777777" w:rsidR="00210428" w:rsidRPr="00792912" w:rsidRDefault="005C65EB">
      <w:pPr>
        <w:snapToGrid w:val="0"/>
        <w:spacing w:line="38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（4）各投标人的得分为所有评委的有效评分的算术平均数。</w:t>
      </w:r>
    </w:p>
    <w:p w14:paraId="14A937A9" w14:textId="77777777" w:rsidR="00210428" w:rsidRPr="00792912" w:rsidRDefault="005C65EB">
      <w:pPr>
        <w:snapToGrid w:val="0"/>
        <w:spacing w:line="38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（5）评标委员会按照招标文件中的规定推荐中标候选人。</w:t>
      </w:r>
    </w:p>
    <w:p w14:paraId="3AC903D2" w14:textId="77777777" w:rsidR="00210428" w:rsidRPr="00792912" w:rsidRDefault="005C65EB">
      <w:pPr>
        <w:snapToGrid w:val="0"/>
        <w:spacing w:line="38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6）起草并签署评标报告。评标委员会根据评标委员会成员签字的原始评标记录和评标结果编写评标报告。评标委员会成员均应当在评标报告上签字，对自己的评标意见承担法律责任。对评标过程中需要共同认定的事项存在争议的，应当按照少数服从多数的原则做出结论。持不同意见的评标委员会成员应当在评标报告上签署不同意见及理由，否则视为同意评标报告。</w:t>
      </w:r>
    </w:p>
    <w:p w14:paraId="4CA45652" w14:textId="77777777" w:rsidR="00210428" w:rsidRPr="00792912" w:rsidRDefault="005C65EB">
      <w:pPr>
        <w:snapToGrid w:val="0"/>
        <w:spacing w:line="380" w:lineRule="exact"/>
        <w:ind w:firstLineChars="200" w:firstLine="420"/>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5.2采用最低评标价法的</w:t>
      </w:r>
    </w:p>
    <w:p w14:paraId="5790691F" w14:textId="77777777" w:rsidR="00210428" w:rsidRPr="00792912" w:rsidRDefault="005C65EB">
      <w:pPr>
        <w:snapToGrid w:val="0"/>
        <w:spacing w:line="380" w:lineRule="exact"/>
        <w:ind w:firstLineChars="202" w:firstLine="424"/>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（1）评标委员会按照招标文件中规定的评标方法及评标标准，对符合性审查合格的投标文件报价进行比较。</w:t>
      </w:r>
    </w:p>
    <w:p w14:paraId="5A1DA23A" w14:textId="77777777" w:rsidR="00210428" w:rsidRPr="00792912" w:rsidRDefault="005C65EB">
      <w:pPr>
        <w:snapToGrid w:val="0"/>
        <w:spacing w:line="380" w:lineRule="exact"/>
        <w:ind w:firstLineChars="202" w:firstLine="424"/>
        <w:jc w:val="left"/>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color w:val="000000" w:themeColor="text1"/>
          <w:szCs w:val="21"/>
        </w:rPr>
        <w:t>（2）评标委员会认为投标人的报价明显低于其他通过符合性审查的投标人的报价，有可能影响产品质量或者不能诚信履约的，应当要求其在评标现场合理的时间内提供书面说明，必要时提交相关证明材料；</w:t>
      </w:r>
      <w:r w:rsidRPr="00792912">
        <w:rPr>
          <w:rFonts w:asciiTheme="minorEastAsia" w:eastAsiaTheme="minorEastAsia" w:hAnsiTheme="minorEastAsia" w:cstheme="minorEastAsia" w:hint="eastAsia"/>
          <w:b/>
          <w:color w:val="000000" w:themeColor="text1"/>
          <w:szCs w:val="21"/>
        </w:rPr>
        <w:t>投标人不能证明其报价合理性的，评标委员会将其作为无效投标处理。</w:t>
      </w:r>
    </w:p>
    <w:p w14:paraId="3DE56E5A" w14:textId="77777777" w:rsidR="00210428" w:rsidRPr="00792912" w:rsidRDefault="005C65EB">
      <w:pPr>
        <w:snapToGrid w:val="0"/>
        <w:spacing w:line="380" w:lineRule="exact"/>
        <w:ind w:firstLineChars="202" w:firstLine="424"/>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（3）评标委员会按照招标文件中的规定推荐中标候选人。</w:t>
      </w:r>
    </w:p>
    <w:p w14:paraId="25C74006" w14:textId="77777777" w:rsidR="00210428" w:rsidRPr="00792912" w:rsidRDefault="005C65EB">
      <w:pPr>
        <w:snapToGrid w:val="0"/>
        <w:spacing w:line="380" w:lineRule="exact"/>
        <w:ind w:firstLineChars="202" w:firstLine="424"/>
        <w:jc w:val="lef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color w:val="000000" w:themeColor="text1"/>
          <w:szCs w:val="21"/>
        </w:rPr>
        <w:t>（4）起草并签署评标报告。评标委员会根据评标委员会成员签字的原始评标记录和评标结果编写评标报告。评标委员会成员均应当在评标报告上签字，对自己的评标意见承担法律责任。对评标过程中需要共同认定的事项存在争议的，应当按照少数服从多数的原则做出结论。持不同意见的评标委员会成员应当在评标报告上签署不同意见及理由，否则视为同意评标报告。</w:t>
      </w:r>
    </w:p>
    <w:p w14:paraId="67EFEB09" w14:textId="77777777" w:rsidR="00210428" w:rsidRPr="00792912" w:rsidRDefault="00210428" w:rsidP="005C65EB">
      <w:pPr>
        <w:snapToGrid w:val="0"/>
        <w:spacing w:line="400" w:lineRule="exact"/>
        <w:ind w:firstLineChars="202" w:firstLine="485"/>
        <w:jc w:val="center"/>
        <w:rPr>
          <w:rFonts w:ascii="宋体" w:hAnsi="宋体" w:hint="eastAsia"/>
          <w:color w:val="000000" w:themeColor="text1"/>
          <w:sz w:val="24"/>
        </w:rPr>
      </w:pPr>
    </w:p>
    <w:p w14:paraId="7A18B5B2" w14:textId="77777777" w:rsidR="00210428" w:rsidRPr="00792912" w:rsidRDefault="005C65EB" w:rsidP="005C65EB">
      <w:pPr>
        <w:snapToGrid w:val="0"/>
        <w:spacing w:line="400" w:lineRule="exact"/>
        <w:ind w:firstLineChars="202" w:firstLine="485"/>
        <w:jc w:val="center"/>
        <w:rPr>
          <w:rFonts w:ascii="宋体" w:hAnsi="宋体" w:hint="eastAsia"/>
          <w:color w:val="000000" w:themeColor="text1"/>
          <w:sz w:val="24"/>
        </w:rPr>
      </w:pPr>
      <w:r w:rsidRPr="00792912">
        <w:rPr>
          <w:rFonts w:ascii="宋体" w:hAnsi="宋体"/>
          <w:color w:val="000000" w:themeColor="text1"/>
          <w:sz w:val="24"/>
        </w:rPr>
        <w:br w:type="page"/>
      </w:r>
      <w:bookmarkStart w:id="141" w:name="_Hlk71707917"/>
      <w:r w:rsidRPr="00792912">
        <w:rPr>
          <w:rFonts w:ascii="宋体" w:hAnsi="宋体" w:cs="宋体"/>
          <w:b/>
          <w:bCs/>
          <w:color w:val="000000" w:themeColor="text1"/>
          <w:sz w:val="24"/>
        </w:rPr>
        <w:lastRenderedPageBreak/>
        <w:t>三</w:t>
      </w:r>
      <w:r w:rsidRPr="00792912">
        <w:rPr>
          <w:rFonts w:ascii="宋体" w:hAnsi="宋体" w:cs="宋体" w:hint="eastAsia"/>
          <w:b/>
          <w:bCs/>
          <w:color w:val="000000" w:themeColor="text1"/>
          <w:sz w:val="24"/>
        </w:rPr>
        <w:t>、评标标准</w:t>
      </w:r>
    </w:p>
    <w:p w14:paraId="20FF706B" w14:textId="77777777" w:rsidR="00210428" w:rsidRPr="00792912" w:rsidRDefault="005C65EB">
      <w:pPr>
        <w:pStyle w:val="30"/>
        <w:keepNext w:val="0"/>
        <w:keepLines w:val="0"/>
        <w:spacing w:line="400" w:lineRule="exact"/>
        <w:jc w:val="center"/>
        <w:rPr>
          <w:rFonts w:ascii="宋体" w:hAnsi="宋体" w:hint="eastAsia"/>
          <w:color w:val="000000" w:themeColor="text1"/>
          <w:sz w:val="24"/>
          <w:szCs w:val="24"/>
        </w:rPr>
      </w:pPr>
      <w:bookmarkStart w:id="142" w:name="_Hlk197459021"/>
      <w:r w:rsidRPr="00792912">
        <w:rPr>
          <w:rFonts w:ascii="宋体" w:hAnsi="宋体" w:hint="eastAsia"/>
          <w:color w:val="000000" w:themeColor="text1"/>
          <w:sz w:val="24"/>
          <w:szCs w:val="24"/>
        </w:rPr>
        <w:t>综合评分法</w:t>
      </w:r>
    </w:p>
    <w:bookmarkEnd w:id="141"/>
    <w:p w14:paraId="02886B01" w14:textId="77777777" w:rsidR="00210428" w:rsidRPr="00792912" w:rsidRDefault="00210428">
      <w:pPr>
        <w:pStyle w:val="aa"/>
        <w:spacing w:line="400" w:lineRule="exact"/>
        <w:rPr>
          <w:rFonts w:hAnsi="宋体" w:hint="eastAsia"/>
          <w:bCs/>
          <w:color w:val="000000" w:themeColor="text1"/>
          <w:sz w:val="24"/>
          <w:szCs w:val="24"/>
        </w:rPr>
      </w:pPr>
    </w:p>
    <w:tbl>
      <w:tblPr>
        <w:tblW w:w="8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1191"/>
        <w:gridCol w:w="925"/>
        <w:gridCol w:w="1163"/>
        <w:gridCol w:w="4933"/>
      </w:tblGrid>
      <w:tr w:rsidR="00792912" w:rsidRPr="00792912" w14:paraId="310FE604" w14:textId="77777777">
        <w:trPr>
          <w:trHeight w:val="571"/>
          <w:jc w:val="center"/>
        </w:trPr>
        <w:tc>
          <w:tcPr>
            <w:tcW w:w="730" w:type="dxa"/>
            <w:vAlign w:val="center"/>
          </w:tcPr>
          <w:p w14:paraId="467DA655" w14:textId="77777777" w:rsidR="00210428" w:rsidRPr="00792912" w:rsidRDefault="005C65EB">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序号</w:t>
            </w:r>
          </w:p>
        </w:tc>
        <w:tc>
          <w:tcPr>
            <w:tcW w:w="1191" w:type="dxa"/>
            <w:vAlign w:val="center"/>
          </w:tcPr>
          <w:p w14:paraId="5D62E1B9" w14:textId="77777777" w:rsidR="00210428" w:rsidRPr="00792912" w:rsidRDefault="005C65EB">
            <w:pPr>
              <w:adjustRightInd w:val="0"/>
              <w:spacing w:line="400" w:lineRule="exact"/>
              <w:jc w:val="center"/>
              <w:textAlignment w:val="baseline"/>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b/>
                <w:color w:val="000000" w:themeColor="text1"/>
                <w:szCs w:val="21"/>
              </w:rPr>
              <w:t>评审因素</w:t>
            </w:r>
          </w:p>
        </w:tc>
        <w:tc>
          <w:tcPr>
            <w:tcW w:w="7021" w:type="dxa"/>
            <w:gridSpan w:val="3"/>
            <w:vAlign w:val="center"/>
          </w:tcPr>
          <w:p w14:paraId="357A54B1" w14:textId="77777777" w:rsidR="00210428" w:rsidRPr="00792912" w:rsidRDefault="005C65EB">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评标标准</w:t>
            </w:r>
          </w:p>
        </w:tc>
      </w:tr>
      <w:tr w:rsidR="00792912" w:rsidRPr="00792912" w14:paraId="511E69A2" w14:textId="77777777">
        <w:trPr>
          <w:trHeight w:val="720"/>
          <w:jc w:val="center"/>
        </w:trPr>
        <w:tc>
          <w:tcPr>
            <w:tcW w:w="730" w:type="dxa"/>
            <w:vAlign w:val="center"/>
          </w:tcPr>
          <w:p w14:paraId="49F7E784" w14:textId="77777777" w:rsidR="00210428" w:rsidRPr="00792912" w:rsidRDefault="005C65EB">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1</w:t>
            </w:r>
          </w:p>
        </w:tc>
        <w:tc>
          <w:tcPr>
            <w:tcW w:w="1191" w:type="dxa"/>
            <w:vAlign w:val="center"/>
          </w:tcPr>
          <w:p w14:paraId="46799868" w14:textId="5C0D178D" w:rsidR="00210428" w:rsidRPr="00792912" w:rsidRDefault="005C65EB">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投标报价</w:t>
            </w:r>
            <w:r w:rsidR="0008376F" w:rsidRPr="00792912">
              <w:rPr>
                <w:rFonts w:asciiTheme="minorEastAsia" w:eastAsiaTheme="minorEastAsia" w:hAnsiTheme="minorEastAsia" w:cstheme="minorEastAsia" w:hint="eastAsia"/>
                <w:b/>
                <w:bCs/>
                <w:color w:val="000000" w:themeColor="text1"/>
                <w:szCs w:val="21"/>
                <w:lang w:val="zh-CN"/>
              </w:rPr>
              <w:t>（满分30分）</w:t>
            </w:r>
          </w:p>
        </w:tc>
        <w:tc>
          <w:tcPr>
            <w:tcW w:w="7021" w:type="dxa"/>
            <w:gridSpan w:val="3"/>
            <w:vAlign w:val="center"/>
          </w:tcPr>
          <w:p w14:paraId="41D8A55F" w14:textId="77777777" w:rsidR="00210428" w:rsidRPr="00792912" w:rsidRDefault="005C65EB">
            <w:pPr>
              <w:numPr>
                <w:ilvl w:val="0"/>
                <w:numId w:val="6"/>
              </w:numPr>
              <w:snapToGrid w:val="0"/>
              <w:spacing w:line="400" w:lineRule="exact"/>
              <w:rPr>
                <w:rFonts w:asciiTheme="minorEastAsia" w:eastAsiaTheme="minorEastAsia" w:hAnsiTheme="minorEastAsia" w:cstheme="minorEastAsia" w:hint="eastAsia"/>
                <w:bCs/>
                <w:color w:val="000000" w:themeColor="text1"/>
                <w:szCs w:val="21"/>
              </w:rPr>
            </w:pPr>
            <w:r w:rsidRPr="00792912">
              <w:rPr>
                <w:rFonts w:asciiTheme="minorEastAsia" w:eastAsiaTheme="minorEastAsia" w:hAnsiTheme="minorEastAsia" w:cstheme="minorEastAsia" w:hint="eastAsia"/>
                <w:bCs/>
                <w:color w:val="000000" w:themeColor="text1"/>
                <w:szCs w:val="21"/>
              </w:rPr>
              <w:t>评标报价为投标人的投标报价进行政策性扣除后的价格，评标报价只是作为评标时使用。最终中标供应商的中标金额等于投标报价。</w:t>
            </w:r>
          </w:p>
          <w:p w14:paraId="2F4D1451" w14:textId="77777777" w:rsidR="00210428" w:rsidRPr="00792912" w:rsidRDefault="005C65EB">
            <w:pPr>
              <w:pStyle w:val="a0"/>
              <w:spacing w:line="400" w:lineRule="exact"/>
              <w:rPr>
                <w:rFonts w:asciiTheme="minorEastAsia" w:eastAsiaTheme="minorEastAsia" w:hAnsiTheme="minorEastAsia" w:cstheme="minorEastAsia" w:hint="eastAsia"/>
                <w:bCs/>
                <w:color w:val="000000" w:themeColor="text1"/>
                <w:kern w:val="2"/>
                <w:sz w:val="21"/>
                <w:szCs w:val="21"/>
              </w:rPr>
            </w:pPr>
            <w:r w:rsidRPr="00792912">
              <w:rPr>
                <w:rFonts w:asciiTheme="minorEastAsia" w:eastAsiaTheme="minorEastAsia" w:hAnsiTheme="minorEastAsia" w:cstheme="minorEastAsia" w:hint="eastAsia"/>
                <w:bCs/>
                <w:color w:val="000000" w:themeColor="text1"/>
                <w:kern w:val="2"/>
                <w:sz w:val="21"/>
                <w:szCs w:val="21"/>
              </w:rPr>
              <w:t>注：</w:t>
            </w:r>
            <w:r w:rsidRPr="00792912">
              <w:rPr>
                <w:rFonts w:asciiTheme="minorEastAsia" w:eastAsiaTheme="minorEastAsia" w:hAnsiTheme="minorEastAsia" w:cstheme="minorEastAsia" w:hint="eastAsia"/>
                <w:b/>
                <w:color w:val="000000" w:themeColor="text1"/>
                <w:kern w:val="2"/>
                <w:sz w:val="21"/>
                <w:szCs w:val="21"/>
                <w:u w:val="single"/>
              </w:rPr>
              <w:t>每分标的单价合计金额只作为评标报价评审，中标人中标单价作为实际结算的单价依据，每分标的合同金额暂定为每分标预算价，单价合计金额不作为是否超分标采购预算的依据。</w:t>
            </w:r>
          </w:p>
          <w:p w14:paraId="3B1122FF" w14:textId="77777777" w:rsidR="00210428" w:rsidRPr="00792912" w:rsidRDefault="005C65EB">
            <w:pPr>
              <w:snapToGrid w:val="0"/>
              <w:spacing w:line="400" w:lineRule="exact"/>
              <w:rPr>
                <w:rFonts w:asciiTheme="minorEastAsia" w:eastAsiaTheme="minorEastAsia" w:hAnsiTheme="minorEastAsia" w:cstheme="minorEastAsia" w:hint="eastAsia"/>
                <w:bCs/>
                <w:color w:val="000000" w:themeColor="text1"/>
                <w:szCs w:val="21"/>
              </w:rPr>
            </w:pPr>
            <w:r w:rsidRPr="00792912">
              <w:rPr>
                <w:rFonts w:asciiTheme="minorEastAsia" w:eastAsiaTheme="minorEastAsia" w:hAnsiTheme="minorEastAsia" w:cstheme="minorEastAsia" w:hint="eastAsia"/>
                <w:bCs/>
                <w:color w:val="000000" w:themeColor="text1"/>
                <w:szCs w:val="21"/>
              </w:rPr>
              <w:t>（2）政策性扣除计算方法。</w:t>
            </w:r>
          </w:p>
          <w:p w14:paraId="1B7853A0" w14:textId="77777777" w:rsidR="00210428" w:rsidRPr="00792912" w:rsidRDefault="005C65EB">
            <w:pPr>
              <w:snapToGrid w:val="0"/>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bCs/>
                <w:color w:val="000000" w:themeColor="text1"/>
                <w:szCs w:val="21"/>
              </w:rPr>
              <w:t>根据《政府采购促进中小企业发展管理办法》（财库〔2020〕46号）及《广西壮族自治区财政厅关于持续优化政府采购营商环境推动高质量发展的通知》（桂财采〔2024〕55号）的规定，投标人在其投标文件中提供《中小企业声明函》，且服务全部由小微企业承接对其投标报价给予</w:t>
            </w:r>
            <w:r w:rsidRPr="00792912">
              <w:rPr>
                <w:rFonts w:asciiTheme="minorEastAsia" w:eastAsiaTheme="minorEastAsia" w:hAnsiTheme="minorEastAsia" w:cstheme="minorEastAsia" w:hint="eastAsia"/>
                <w:bCs/>
                <w:color w:val="000000" w:themeColor="text1"/>
                <w:szCs w:val="21"/>
                <w:u w:val="single"/>
              </w:rPr>
              <w:t>10%</w:t>
            </w:r>
            <w:r w:rsidRPr="00792912">
              <w:rPr>
                <w:rFonts w:asciiTheme="minorEastAsia" w:eastAsiaTheme="minorEastAsia" w:hAnsiTheme="minorEastAsia" w:cstheme="minorEastAsia" w:hint="eastAsia"/>
                <w:bCs/>
                <w:color w:val="000000" w:themeColor="text1"/>
                <w:szCs w:val="21"/>
              </w:rPr>
              <w:t>（范围为10%-20%）的扣除，扣除后的价格为评标报价，即评标报价=投标报价×（1-</w:t>
            </w:r>
            <w:r w:rsidRPr="00792912">
              <w:rPr>
                <w:rFonts w:asciiTheme="minorEastAsia" w:eastAsiaTheme="minorEastAsia" w:hAnsiTheme="minorEastAsia" w:cstheme="minorEastAsia" w:hint="eastAsia"/>
                <w:bCs/>
                <w:color w:val="000000" w:themeColor="text1"/>
                <w:szCs w:val="21"/>
                <w:u w:val="single"/>
              </w:rPr>
              <w:t>10</w:t>
            </w:r>
            <w:r w:rsidRPr="00792912">
              <w:rPr>
                <w:rFonts w:asciiTheme="minorEastAsia" w:eastAsiaTheme="minorEastAsia" w:hAnsiTheme="minorEastAsia" w:cstheme="minorEastAsia" w:hint="eastAsia"/>
                <w:bCs/>
                <w:color w:val="000000" w:themeColor="text1"/>
                <w:szCs w:val="21"/>
              </w:rPr>
              <w:t>%）。接受大中型企业与小微企业组成联合体或者允许大中型企业向一家或者多家小微企业分包的采购项目，联合协议或者分包意向协议约定小微企业的合同份额占到合同总金额30%以上的，采购人、采购代理机构应当对联合体或者大中型企业的报价给予</w:t>
            </w:r>
            <w:r w:rsidRPr="00792912">
              <w:rPr>
                <w:rFonts w:asciiTheme="minorEastAsia" w:eastAsiaTheme="minorEastAsia" w:hAnsiTheme="minorEastAsia" w:cstheme="minorEastAsia" w:hint="eastAsia"/>
                <w:bCs/>
                <w:color w:val="000000" w:themeColor="text1"/>
                <w:szCs w:val="21"/>
                <w:u w:val="single"/>
              </w:rPr>
              <w:t>4%</w:t>
            </w:r>
            <w:r w:rsidRPr="00792912">
              <w:rPr>
                <w:rFonts w:asciiTheme="minorEastAsia" w:eastAsiaTheme="minorEastAsia" w:hAnsiTheme="minorEastAsia" w:cstheme="minorEastAsia" w:hint="eastAsia"/>
                <w:bCs/>
                <w:color w:val="000000" w:themeColor="text1"/>
                <w:szCs w:val="21"/>
              </w:rPr>
              <w:t>（范围为4%-6%）的扣除，用扣除后的价格参加评审，扣除后的价格为评标报价，即评标报价=投标报价×（1-</w:t>
            </w:r>
            <w:r w:rsidRPr="00792912">
              <w:rPr>
                <w:rFonts w:asciiTheme="minorEastAsia" w:eastAsiaTheme="minorEastAsia" w:hAnsiTheme="minorEastAsia" w:cstheme="minorEastAsia" w:hint="eastAsia"/>
                <w:bCs/>
                <w:color w:val="000000" w:themeColor="text1"/>
                <w:szCs w:val="21"/>
                <w:u w:val="single"/>
              </w:rPr>
              <w:t>4</w:t>
            </w:r>
            <w:r w:rsidRPr="00792912">
              <w:rPr>
                <w:rFonts w:asciiTheme="minorEastAsia" w:eastAsiaTheme="minorEastAsia" w:hAnsiTheme="minorEastAsia" w:cstheme="minorEastAsia" w:hint="eastAsia"/>
                <w:bCs/>
                <w:color w:val="000000" w:themeColor="text1"/>
                <w:szCs w:val="21"/>
              </w:rPr>
              <w:t>%）。除上述情况外，评标报价=投标报价。</w:t>
            </w:r>
          </w:p>
          <w:p w14:paraId="722CE36F" w14:textId="77777777" w:rsidR="00210428" w:rsidRPr="00792912" w:rsidRDefault="005C65EB">
            <w:pPr>
              <w:snapToGrid w:val="0"/>
              <w:spacing w:line="400" w:lineRule="exact"/>
              <w:rPr>
                <w:rFonts w:asciiTheme="minorEastAsia" w:eastAsiaTheme="minorEastAsia" w:hAnsiTheme="minorEastAsia" w:cstheme="minorEastAsia" w:hint="eastAsia"/>
                <w:bCs/>
                <w:color w:val="000000" w:themeColor="text1"/>
                <w:szCs w:val="21"/>
              </w:rPr>
            </w:pPr>
            <w:r w:rsidRPr="00792912">
              <w:rPr>
                <w:rFonts w:asciiTheme="minorEastAsia" w:eastAsiaTheme="minorEastAsia" w:hAnsiTheme="minorEastAsia" w:cstheme="minorEastAsia" w:hint="eastAsia"/>
                <w:bCs/>
                <w:color w:val="000000" w:themeColor="text1"/>
                <w:szCs w:val="21"/>
              </w:rPr>
              <w:t>（3）按照《财政部、司法部关于政府采购支持监狱企业发展有关问题的通知》（财库〔2014〕68号）的规定，监狱企业视同小型、微型企业，享受预留份额、评审中价格扣除等促进中小企业发展的政府采购政策。</w:t>
            </w:r>
            <w:r w:rsidRPr="00792912">
              <w:rPr>
                <w:rFonts w:asciiTheme="minorEastAsia" w:eastAsiaTheme="minorEastAsia" w:hAnsiTheme="minorEastAsia" w:cstheme="minorEastAsia" w:hint="eastAsia"/>
                <w:color w:val="000000" w:themeColor="text1"/>
                <w:szCs w:val="21"/>
              </w:rPr>
              <w:t>监狱企业参加政府采购活动时，应当提供由省级以上监狱管理局、戒毒管理局（含新疆生产建设兵团）出具的属于监狱企业的证明文件。</w:t>
            </w:r>
            <w:r w:rsidRPr="00792912">
              <w:rPr>
                <w:rFonts w:asciiTheme="minorEastAsia" w:eastAsiaTheme="minorEastAsia" w:hAnsiTheme="minorEastAsia" w:cstheme="minorEastAsia" w:hint="eastAsia"/>
                <w:bCs/>
                <w:color w:val="000000" w:themeColor="text1"/>
                <w:szCs w:val="21"/>
              </w:rPr>
              <w:t>监狱企业属于小型、微型企业的，不重复享受政策。</w:t>
            </w:r>
          </w:p>
          <w:p w14:paraId="3F1E1003" w14:textId="77777777" w:rsidR="00210428" w:rsidRPr="00792912" w:rsidRDefault="005C65EB">
            <w:pPr>
              <w:snapToGrid w:val="0"/>
              <w:spacing w:line="400" w:lineRule="exact"/>
              <w:rPr>
                <w:rFonts w:asciiTheme="minorEastAsia" w:eastAsiaTheme="minorEastAsia" w:hAnsiTheme="minorEastAsia" w:cstheme="minorEastAsia" w:hint="eastAsia"/>
                <w:bCs/>
                <w:color w:val="000000" w:themeColor="text1"/>
                <w:szCs w:val="21"/>
              </w:rPr>
            </w:pPr>
            <w:r w:rsidRPr="00792912">
              <w:rPr>
                <w:rFonts w:asciiTheme="minorEastAsia" w:eastAsiaTheme="minorEastAsia" w:hAnsiTheme="minorEastAsia" w:cstheme="minorEastAsia" w:hint="eastAsia"/>
                <w:color w:val="000000" w:themeColor="text1"/>
                <w:szCs w:val="21"/>
              </w:rPr>
              <w:t>（4）按照</w:t>
            </w:r>
            <w:r w:rsidRPr="00792912">
              <w:rPr>
                <w:rFonts w:asciiTheme="minorEastAsia" w:eastAsiaTheme="minorEastAsia" w:hAnsiTheme="minorEastAsia" w:cstheme="minorEastAsia" w:hint="eastAsia"/>
                <w:bCs/>
                <w:color w:val="000000" w:themeColor="text1"/>
                <w:szCs w:val="21"/>
              </w:rPr>
              <w:t>《关于促进残疾人就业政府采购政策的通知》（财库〔2017〕141号）的规定，残疾人福利性单位视同小型、微型企业，享受预留份额、评审中价格扣除等促进中小企业发展的政府采购政策。</w:t>
            </w:r>
            <w:r w:rsidRPr="00792912">
              <w:rPr>
                <w:rFonts w:asciiTheme="minorEastAsia" w:eastAsiaTheme="minorEastAsia" w:hAnsiTheme="minorEastAsia" w:cstheme="minorEastAsia" w:hint="eastAsia"/>
                <w:color w:val="000000" w:themeColor="text1"/>
                <w:szCs w:val="21"/>
              </w:rPr>
              <w:t>残疾人福利性单位参加政府采购活动时，应当提供该通知规定的《残疾人福利性单位声明函》，并</w:t>
            </w:r>
            <w:r w:rsidRPr="00792912">
              <w:rPr>
                <w:rFonts w:asciiTheme="minorEastAsia" w:eastAsiaTheme="minorEastAsia" w:hAnsiTheme="minorEastAsia" w:cstheme="minorEastAsia" w:hint="eastAsia"/>
                <w:color w:val="000000" w:themeColor="text1"/>
                <w:szCs w:val="21"/>
              </w:rPr>
              <w:lastRenderedPageBreak/>
              <w:t>对声明的真实性负责。</w:t>
            </w:r>
            <w:r w:rsidRPr="00792912">
              <w:rPr>
                <w:rFonts w:asciiTheme="minorEastAsia" w:eastAsiaTheme="minorEastAsia" w:hAnsiTheme="minorEastAsia" w:cstheme="minorEastAsia" w:hint="eastAsia"/>
                <w:bCs/>
                <w:color w:val="000000" w:themeColor="text1"/>
                <w:szCs w:val="21"/>
              </w:rPr>
              <w:t>残疾人福利性单位属于小型、微型企业的，不重复享受政策。</w:t>
            </w:r>
          </w:p>
          <w:p w14:paraId="7F591223" w14:textId="77777777" w:rsidR="00210428" w:rsidRPr="00792912" w:rsidRDefault="005C65EB">
            <w:pPr>
              <w:snapToGrid w:val="0"/>
              <w:spacing w:line="400" w:lineRule="exact"/>
              <w:rPr>
                <w:rFonts w:asciiTheme="minorEastAsia" w:eastAsiaTheme="minorEastAsia" w:hAnsiTheme="minorEastAsia" w:cstheme="minorEastAsia" w:hint="eastAsia"/>
                <w:bCs/>
                <w:color w:val="000000" w:themeColor="text1"/>
                <w:szCs w:val="21"/>
              </w:rPr>
            </w:pPr>
            <w:r w:rsidRPr="00792912">
              <w:rPr>
                <w:rFonts w:asciiTheme="minorEastAsia" w:eastAsiaTheme="minorEastAsia" w:hAnsiTheme="minorEastAsia" w:cstheme="minorEastAsia" w:hint="eastAsia"/>
                <w:bCs/>
                <w:color w:val="000000" w:themeColor="text1"/>
                <w:szCs w:val="21"/>
              </w:rPr>
              <w:t>（5）满足招标文件要求且评标报价最低的评标报价为评标基准价，其价格分为满分。</w:t>
            </w:r>
          </w:p>
          <w:p w14:paraId="1719BAC2" w14:textId="77777777" w:rsidR="00210428" w:rsidRPr="00792912" w:rsidRDefault="005C65EB">
            <w:pPr>
              <w:pStyle w:val="aa"/>
              <w:spacing w:line="400" w:lineRule="exact"/>
              <w:rPr>
                <w:rFonts w:asciiTheme="minorEastAsia" w:eastAsiaTheme="minorEastAsia" w:hAnsiTheme="minorEastAsia" w:cstheme="minorEastAsia" w:hint="eastAsia"/>
                <w:bCs/>
                <w:color w:val="000000" w:themeColor="text1"/>
                <w:kern w:val="2"/>
                <w:sz w:val="21"/>
              </w:rPr>
            </w:pPr>
            <w:r w:rsidRPr="00792912">
              <w:rPr>
                <w:rFonts w:asciiTheme="minorEastAsia" w:eastAsiaTheme="minorEastAsia" w:hAnsiTheme="minorEastAsia" w:cstheme="minorEastAsia" w:hint="eastAsia"/>
                <w:bCs/>
                <w:color w:val="000000" w:themeColor="text1"/>
                <w:sz w:val="21"/>
              </w:rPr>
              <w:t>（6）价格分计算公式：价格分=（评标基准价／评标报价）×</w:t>
            </w:r>
            <w:r w:rsidRPr="00792912">
              <w:rPr>
                <w:rFonts w:asciiTheme="minorEastAsia" w:eastAsiaTheme="minorEastAsia" w:hAnsiTheme="minorEastAsia" w:cstheme="minorEastAsia" w:hint="eastAsia"/>
                <w:bCs/>
                <w:color w:val="000000" w:themeColor="text1"/>
                <w:sz w:val="21"/>
                <w:u w:val="single"/>
              </w:rPr>
              <w:t>30</w:t>
            </w:r>
            <w:r w:rsidRPr="00792912">
              <w:rPr>
                <w:rFonts w:asciiTheme="minorEastAsia" w:eastAsiaTheme="minorEastAsia" w:hAnsiTheme="minorEastAsia" w:cstheme="minorEastAsia" w:hint="eastAsia"/>
                <w:bCs/>
                <w:color w:val="000000" w:themeColor="text1"/>
                <w:sz w:val="21"/>
              </w:rPr>
              <w:t>分</w:t>
            </w:r>
          </w:p>
        </w:tc>
      </w:tr>
      <w:tr w:rsidR="00792912" w:rsidRPr="00792912" w14:paraId="39283FD1" w14:textId="77777777">
        <w:trPr>
          <w:trHeight w:val="720"/>
          <w:jc w:val="center"/>
        </w:trPr>
        <w:tc>
          <w:tcPr>
            <w:tcW w:w="730" w:type="dxa"/>
            <w:vMerge w:val="restart"/>
            <w:vAlign w:val="center"/>
          </w:tcPr>
          <w:p w14:paraId="16C75ECB" w14:textId="77777777" w:rsidR="00210428" w:rsidRPr="00792912" w:rsidRDefault="005C65EB">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lastRenderedPageBreak/>
              <w:t>2</w:t>
            </w:r>
          </w:p>
        </w:tc>
        <w:tc>
          <w:tcPr>
            <w:tcW w:w="1191" w:type="dxa"/>
            <w:vMerge w:val="restart"/>
            <w:vAlign w:val="center"/>
          </w:tcPr>
          <w:p w14:paraId="6EB83C40" w14:textId="77777777" w:rsidR="004977E4" w:rsidRDefault="005C65EB">
            <w:pPr>
              <w:adjustRightInd w:val="0"/>
              <w:spacing w:line="400" w:lineRule="exact"/>
              <w:jc w:val="center"/>
              <w:textAlignment w:val="baseline"/>
              <w:rPr>
                <w:rFonts w:asciiTheme="minorEastAsia" w:eastAsiaTheme="minorEastAsia" w:hAnsiTheme="minorEastAsia" w:cstheme="minorEastAsia"/>
                <w:b/>
                <w:color w:val="000000" w:themeColor="text1"/>
                <w:szCs w:val="21"/>
              </w:rPr>
            </w:pPr>
            <w:r w:rsidRPr="00792912">
              <w:rPr>
                <w:rFonts w:asciiTheme="minorEastAsia" w:eastAsiaTheme="minorEastAsia" w:hAnsiTheme="minorEastAsia" w:cstheme="minorEastAsia" w:hint="eastAsia"/>
                <w:b/>
                <w:color w:val="000000" w:themeColor="text1"/>
                <w:szCs w:val="21"/>
              </w:rPr>
              <w:t>技术</w:t>
            </w:r>
          </w:p>
          <w:p w14:paraId="798C5DA5" w14:textId="23542911" w:rsidR="00210428" w:rsidRPr="00792912" w:rsidRDefault="005C65EB">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（满分6</w:t>
            </w:r>
            <w:r w:rsidR="004977E4">
              <w:rPr>
                <w:rFonts w:asciiTheme="minorEastAsia" w:eastAsiaTheme="minorEastAsia" w:hAnsiTheme="minorEastAsia" w:cstheme="minorEastAsia" w:hint="eastAsia"/>
                <w:b/>
                <w:color w:val="000000" w:themeColor="text1"/>
                <w:szCs w:val="21"/>
              </w:rPr>
              <w:t>0</w:t>
            </w:r>
            <w:r w:rsidRPr="00792912">
              <w:rPr>
                <w:rFonts w:asciiTheme="minorEastAsia" w:eastAsiaTheme="minorEastAsia" w:hAnsiTheme="minorEastAsia" w:cstheme="minorEastAsia" w:hint="eastAsia"/>
                <w:b/>
                <w:color w:val="000000" w:themeColor="text1"/>
                <w:szCs w:val="21"/>
              </w:rPr>
              <w:t>分）</w:t>
            </w:r>
          </w:p>
        </w:tc>
        <w:tc>
          <w:tcPr>
            <w:tcW w:w="2088" w:type="dxa"/>
            <w:gridSpan w:val="2"/>
            <w:vAlign w:val="center"/>
          </w:tcPr>
          <w:p w14:paraId="2B693783" w14:textId="77777777" w:rsidR="00792912" w:rsidRPr="00792912" w:rsidRDefault="005C65EB">
            <w:pPr>
              <w:spacing w:line="400" w:lineRule="exact"/>
              <w:jc w:val="center"/>
              <w:rPr>
                <w:rFonts w:asciiTheme="minorEastAsia" w:eastAsiaTheme="minorEastAsia" w:hAnsiTheme="minorEastAsia" w:cstheme="minorEastAsia" w:hint="eastAsia"/>
                <w:b/>
                <w:bCs/>
                <w:color w:val="000000" w:themeColor="text1"/>
                <w:szCs w:val="21"/>
              </w:rPr>
            </w:pPr>
            <w:r w:rsidRPr="00792912">
              <w:rPr>
                <w:rFonts w:asciiTheme="minorEastAsia" w:eastAsiaTheme="minorEastAsia" w:hAnsiTheme="minorEastAsia" w:cstheme="minorEastAsia" w:hint="eastAsia"/>
                <w:b/>
                <w:bCs/>
                <w:color w:val="000000" w:themeColor="text1"/>
                <w:szCs w:val="21"/>
              </w:rPr>
              <w:t>2.1技术性能分</w:t>
            </w:r>
          </w:p>
          <w:p w14:paraId="18F18339" w14:textId="46905DBF" w:rsidR="00210428" w:rsidRPr="00792912" w:rsidRDefault="005C65EB">
            <w:pPr>
              <w:spacing w:line="400" w:lineRule="exact"/>
              <w:jc w:val="center"/>
              <w:rPr>
                <w:rFonts w:asciiTheme="minorEastAsia" w:eastAsiaTheme="minorEastAsia" w:hAnsiTheme="minorEastAsia" w:cstheme="minorEastAsia" w:hint="eastAsia"/>
                <w:b/>
                <w:bCs/>
                <w:color w:val="000000" w:themeColor="text1"/>
                <w:szCs w:val="21"/>
              </w:rPr>
            </w:pPr>
            <w:r w:rsidRPr="00792912">
              <w:rPr>
                <w:rFonts w:asciiTheme="minorEastAsia" w:eastAsiaTheme="minorEastAsia" w:hAnsiTheme="minorEastAsia" w:cstheme="minorEastAsia" w:hint="eastAsia"/>
                <w:b/>
                <w:bCs/>
                <w:color w:val="000000" w:themeColor="text1"/>
                <w:szCs w:val="21"/>
                <w:lang w:val="zh-CN"/>
              </w:rPr>
              <w:t>（满分</w:t>
            </w:r>
            <w:r w:rsidRPr="00792912">
              <w:rPr>
                <w:rFonts w:asciiTheme="minorEastAsia" w:eastAsiaTheme="minorEastAsia" w:hAnsiTheme="minorEastAsia" w:cstheme="minorEastAsia" w:hint="eastAsia"/>
                <w:b/>
                <w:bCs/>
                <w:color w:val="000000" w:themeColor="text1"/>
                <w:szCs w:val="21"/>
              </w:rPr>
              <w:t>6</w:t>
            </w:r>
            <w:r w:rsidRPr="00792912">
              <w:rPr>
                <w:rFonts w:asciiTheme="minorEastAsia" w:eastAsiaTheme="minorEastAsia" w:hAnsiTheme="minorEastAsia" w:cstheme="minorEastAsia" w:hint="eastAsia"/>
                <w:b/>
                <w:bCs/>
                <w:color w:val="000000" w:themeColor="text1"/>
                <w:szCs w:val="21"/>
                <w:lang w:val="zh-CN"/>
              </w:rPr>
              <w:t>分）</w:t>
            </w:r>
          </w:p>
        </w:tc>
        <w:tc>
          <w:tcPr>
            <w:tcW w:w="4933" w:type="dxa"/>
          </w:tcPr>
          <w:p w14:paraId="0443D3FD" w14:textId="77777777" w:rsidR="00210428" w:rsidRPr="00792912" w:rsidRDefault="005C65EB">
            <w:pPr>
              <w:spacing w:line="400" w:lineRule="exact"/>
              <w:rPr>
                <w:rFonts w:asciiTheme="minorEastAsia" w:eastAsiaTheme="minorEastAsia" w:hAnsiTheme="minorEastAsia" w:cstheme="minorEastAsia" w:hint="eastAsia"/>
                <w:bCs/>
                <w:color w:val="000000" w:themeColor="text1"/>
                <w:szCs w:val="21"/>
              </w:rPr>
            </w:pPr>
            <w:r w:rsidRPr="00792912">
              <w:rPr>
                <w:rFonts w:asciiTheme="minorEastAsia" w:eastAsiaTheme="minorEastAsia" w:hAnsiTheme="minorEastAsia" w:cstheme="minorEastAsia" w:hint="eastAsia"/>
                <w:color w:val="000000" w:themeColor="text1"/>
                <w:szCs w:val="21"/>
              </w:rPr>
              <w:t>完全满足招标文件“规格”、“技术参数”中的要求的得6分，负偏离或漏项，每一项扣2分，最低0分。</w:t>
            </w:r>
          </w:p>
        </w:tc>
      </w:tr>
      <w:tr w:rsidR="00792912" w:rsidRPr="00792912" w14:paraId="618A8136" w14:textId="77777777">
        <w:trPr>
          <w:trHeight w:val="720"/>
          <w:jc w:val="center"/>
        </w:trPr>
        <w:tc>
          <w:tcPr>
            <w:tcW w:w="730" w:type="dxa"/>
            <w:vMerge/>
            <w:vAlign w:val="center"/>
          </w:tcPr>
          <w:p w14:paraId="58250386" w14:textId="77777777" w:rsidR="00210428" w:rsidRPr="00792912" w:rsidRDefault="00210428">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1191" w:type="dxa"/>
            <w:vMerge/>
            <w:vAlign w:val="center"/>
          </w:tcPr>
          <w:p w14:paraId="1F051A47" w14:textId="77777777" w:rsidR="00210428" w:rsidRPr="00792912" w:rsidRDefault="00210428">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2088" w:type="dxa"/>
            <w:gridSpan w:val="2"/>
            <w:vAlign w:val="center"/>
          </w:tcPr>
          <w:p w14:paraId="21CDCD2B" w14:textId="77777777" w:rsidR="00210428" w:rsidRPr="00792912" w:rsidRDefault="005C65EB">
            <w:pPr>
              <w:spacing w:line="400" w:lineRule="exact"/>
              <w:jc w:val="center"/>
              <w:rPr>
                <w:rFonts w:asciiTheme="minorEastAsia" w:eastAsiaTheme="minorEastAsia" w:hAnsiTheme="minorEastAsia" w:cstheme="minorEastAsia" w:hint="eastAsia"/>
                <w:b/>
                <w:bCs/>
                <w:color w:val="000000" w:themeColor="text1"/>
                <w:szCs w:val="21"/>
              </w:rPr>
            </w:pPr>
            <w:r w:rsidRPr="00792912">
              <w:rPr>
                <w:rFonts w:asciiTheme="minorEastAsia" w:eastAsiaTheme="minorEastAsia" w:hAnsiTheme="minorEastAsia" w:cstheme="minorEastAsia" w:hint="eastAsia"/>
                <w:b/>
                <w:bCs/>
                <w:color w:val="000000" w:themeColor="text1"/>
                <w:szCs w:val="21"/>
              </w:rPr>
              <w:t>2.2</w:t>
            </w:r>
            <w:r w:rsidRPr="00792912">
              <w:rPr>
                <w:rFonts w:asciiTheme="minorEastAsia" w:eastAsiaTheme="minorEastAsia" w:hAnsiTheme="minorEastAsia" w:cstheme="minorEastAsia" w:hint="eastAsia"/>
                <w:b/>
                <w:bCs/>
                <w:color w:val="000000" w:themeColor="text1"/>
                <w:szCs w:val="21"/>
                <w:lang w:val="zh-CN"/>
              </w:rPr>
              <w:t>供货服务方案分</w:t>
            </w:r>
            <w:bookmarkStart w:id="143" w:name="OLE_LINK2"/>
            <w:r w:rsidRPr="00792912">
              <w:rPr>
                <w:rFonts w:asciiTheme="minorEastAsia" w:eastAsiaTheme="minorEastAsia" w:hAnsiTheme="minorEastAsia" w:cstheme="minorEastAsia" w:hint="eastAsia"/>
                <w:b/>
                <w:bCs/>
                <w:color w:val="000000" w:themeColor="text1"/>
                <w:szCs w:val="21"/>
                <w:lang w:val="zh-CN"/>
              </w:rPr>
              <w:t>（满分15分）</w:t>
            </w:r>
            <w:bookmarkEnd w:id="143"/>
          </w:p>
        </w:tc>
        <w:tc>
          <w:tcPr>
            <w:tcW w:w="4933" w:type="dxa"/>
          </w:tcPr>
          <w:p w14:paraId="6F44A703" w14:textId="77777777" w:rsidR="00210428" w:rsidRPr="00792912" w:rsidRDefault="005C65EB">
            <w:pPr>
              <w:widowControl/>
              <w:spacing w:line="400" w:lineRule="exact"/>
              <w:jc w:val="left"/>
              <w:rPr>
                <w:rFonts w:asciiTheme="minorEastAsia" w:eastAsiaTheme="minorEastAsia" w:hAnsiTheme="minorEastAsia" w:cstheme="minorEastAsia" w:hint="eastAsia"/>
                <w:color w:val="000000" w:themeColor="text1"/>
                <w:kern w:val="1"/>
                <w:szCs w:val="21"/>
              </w:rPr>
            </w:pPr>
            <w:r w:rsidRPr="00792912">
              <w:rPr>
                <w:rFonts w:asciiTheme="minorEastAsia" w:eastAsiaTheme="minorEastAsia" w:hAnsiTheme="minorEastAsia" w:cstheme="minorEastAsia" w:hint="eastAsia"/>
                <w:color w:val="000000" w:themeColor="text1"/>
                <w:kern w:val="1"/>
                <w:szCs w:val="21"/>
              </w:rPr>
              <w:t>由评委根据投标人对</w:t>
            </w:r>
            <w:r w:rsidRPr="00792912">
              <w:rPr>
                <w:rFonts w:asciiTheme="minorEastAsia" w:eastAsiaTheme="minorEastAsia" w:hAnsiTheme="minorEastAsia" w:cstheme="minorEastAsia" w:hint="eastAsia"/>
                <w:bCs/>
                <w:color w:val="000000" w:themeColor="text1"/>
                <w:kern w:val="0"/>
                <w:szCs w:val="21"/>
              </w:rPr>
              <w:t>供货服务方案</w:t>
            </w:r>
            <w:r w:rsidRPr="00792912">
              <w:rPr>
                <w:rFonts w:asciiTheme="minorEastAsia" w:eastAsiaTheme="minorEastAsia" w:hAnsiTheme="minorEastAsia" w:cstheme="minorEastAsia" w:hint="eastAsia"/>
                <w:color w:val="000000" w:themeColor="text1"/>
                <w:kern w:val="1"/>
                <w:szCs w:val="21"/>
              </w:rPr>
              <w:t>独立评分，包含以下评审因素：①</w:t>
            </w:r>
            <w:r w:rsidRPr="00792912">
              <w:rPr>
                <w:rFonts w:asciiTheme="minorEastAsia" w:eastAsiaTheme="minorEastAsia" w:hAnsiTheme="minorEastAsia" w:cstheme="minorEastAsia" w:hint="eastAsia"/>
                <w:bCs/>
                <w:color w:val="000000" w:themeColor="text1"/>
                <w:kern w:val="0"/>
                <w:szCs w:val="21"/>
              </w:rPr>
              <w:t>执行组织措施</w:t>
            </w:r>
            <w:r w:rsidRPr="00792912">
              <w:rPr>
                <w:rFonts w:asciiTheme="minorEastAsia" w:eastAsiaTheme="minorEastAsia" w:hAnsiTheme="minorEastAsia" w:cstheme="minorEastAsia" w:hint="eastAsia"/>
                <w:color w:val="000000" w:themeColor="text1"/>
                <w:kern w:val="1"/>
                <w:szCs w:val="21"/>
              </w:rPr>
              <w:t>；②</w:t>
            </w:r>
            <w:r w:rsidRPr="00792912">
              <w:rPr>
                <w:rFonts w:asciiTheme="minorEastAsia" w:eastAsiaTheme="minorEastAsia" w:hAnsiTheme="minorEastAsia" w:cstheme="minorEastAsia" w:hint="eastAsia"/>
                <w:bCs/>
                <w:color w:val="000000" w:themeColor="text1"/>
                <w:kern w:val="0"/>
                <w:szCs w:val="21"/>
              </w:rPr>
              <w:t>执行保障措施</w:t>
            </w:r>
            <w:r w:rsidRPr="00792912">
              <w:rPr>
                <w:rFonts w:asciiTheme="minorEastAsia" w:eastAsiaTheme="minorEastAsia" w:hAnsiTheme="minorEastAsia" w:cstheme="minorEastAsia" w:hint="eastAsia"/>
                <w:color w:val="000000" w:themeColor="text1"/>
                <w:kern w:val="1"/>
                <w:szCs w:val="21"/>
              </w:rPr>
              <w:t>；③</w:t>
            </w:r>
            <w:r w:rsidRPr="00792912">
              <w:rPr>
                <w:rFonts w:asciiTheme="minorEastAsia" w:eastAsiaTheme="minorEastAsia" w:hAnsiTheme="minorEastAsia" w:cstheme="minorEastAsia" w:hint="eastAsia"/>
                <w:bCs/>
                <w:color w:val="000000" w:themeColor="text1"/>
                <w:kern w:val="0"/>
                <w:szCs w:val="21"/>
              </w:rPr>
              <w:t>产品配送组织计划</w:t>
            </w:r>
            <w:r w:rsidRPr="00792912">
              <w:rPr>
                <w:rFonts w:asciiTheme="minorEastAsia" w:eastAsiaTheme="minorEastAsia" w:hAnsiTheme="minorEastAsia" w:cstheme="minorEastAsia" w:hint="eastAsia"/>
                <w:color w:val="000000" w:themeColor="text1"/>
                <w:kern w:val="1"/>
                <w:szCs w:val="21"/>
              </w:rPr>
              <w:t>；④</w:t>
            </w:r>
            <w:r w:rsidRPr="00792912">
              <w:rPr>
                <w:rFonts w:asciiTheme="minorEastAsia" w:eastAsiaTheme="minorEastAsia" w:hAnsiTheme="minorEastAsia" w:cstheme="minorEastAsia" w:hint="eastAsia"/>
                <w:bCs/>
                <w:color w:val="000000" w:themeColor="text1"/>
                <w:kern w:val="0"/>
                <w:szCs w:val="21"/>
              </w:rPr>
              <w:t>采购流程及业务；</w:t>
            </w:r>
            <w:r w:rsidRPr="00792912">
              <w:rPr>
                <w:rFonts w:asciiTheme="minorEastAsia" w:eastAsiaTheme="minorEastAsia" w:hAnsiTheme="minorEastAsia" w:cstheme="minorEastAsia" w:hint="eastAsia"/>
                <w:bCs/>
                <w:color w:val="000000" w:themeColor="text1"/>
                <w:szCs w:val="21"/>
              </w:rPr>
              <w:t>⑤</w:t>
            </w:r>
            <w:r w:rsidRPr="00792912">
              <w:rPr>
                <w:rFonts w:asciiTheme="minorEastAsia" w:eastAsiaTheme="minorEastAsia" w:hAnsiTheme="minorEastAsia" w:cstheme="minorEastAsia" w:hint="eastAsia"/>
                <w:bCs/>
                <w:color w:val="000000" w:themeColor="text1"/>
                <w:kern w:val="0"/>
                <w:szCs w:val="21"/>
              </w:rPr>
              <w:t>执行过程记录资料；</w:t>
            </w:r>
            <w:r w:rsidRPr="00792912">
              <w:rPr>
                <w:rFonts w:asciiTheme="minorEastAsia" w:eastAsiaTheme="minorEastAsia" w:hAnsiTheme="minorEastAsia" w:cstheme="minorEastAsia" w:hint="eastAsia"/>
                <w:bCs/>
                <w:color w:val="000000" w:themeColor="text1"/>
                <w:szCs w:val="21"/>
              </w:rPr>
              <w:t>⑥</w:t>
            </w:r>
            <w:r w:rsidRPr="00792912">
              <w:rPr>
                <w:rFonts w:asciiTheme="minorEastAsia" w:eastAsiaTheme="minorEastAsia" w:hAnsiTheme="minorEastAsia" w:cstheme="minorEastAsia" w:hint="eastAsia"/>
                <w:bCs/>
                <w:color w:val="000000" w:themeColor="text1"/>
                <w:kern w:val="0"/>
                <w:szCs w:val="21"/>
              </w:rPr>
              <w:t>人员及分工安排；⑦现货产品24小时内及时供货承诺</w:t>
            </w:r>
            <w:r w:rsidRPr="00792912">
              <w:rPr>
                <w:rFonts w:asciiTheme="minorEastAsia" w:eastAsiaTheme="minorEastAsia" w:hAnsiTheme="minorEastAsia" w:cstheme="minorEastAsia" w:hint="eastAsia"/>
                <w:color w:val="000000" w:themeColor="text1"/>
                <w:kern w:val="1"/>
                <w:szCs w:val="21"/>
              </w:rPr>
              <w:t>；⑧</w:t>
            </w:r>
            <w:r w:rsidRPr="00792912">
              <w:rPr>
                <w:rFonts w:asciiTheme="minorEastAsia" w:eastAsiaTheme="minorEastAsia" w:hAnsiTheme="minorEastAsia" w:cstheme="minorEastAsia" w:hint="eastAsia"/>
                <w:bCs/>
                <w:color w:val="000000" w:themeColor="text1"/>
                <w:kern w:val="0"/>
                <w:szCs w:val="21"/>
              </w:rPr>
              <w:t>急需用品24小时内送到，节假日照常配送承诺。</w:t>
            </w:r>
          </w:p>
          <w:p w14:paraId="37C8075D" w14:textId="77777777" w:rsidR="00210428" w:rsidRPr="00792912" w:rsidRDefault="005C65EB">
            <w:pPr>
              <w:widowControl/>
              <w:spacing w:line="400" w:lineRule="exact"/>
              <w:jc w:val="left"/>
              <w:rPr>
                <w:rFonts w:asciiTheme="minorEastAsia" w:eastAsiaTheme="minorEastAsia" w:hAnsiTheme="minorEastAsia" w:cstheme="minorEastAsia" w:hint="eastAsia"/>
                <w:color w:val="000000" w:themeColor="text1"/>
                <w:kern w:val="1"/>
                <w:szCs w:val="21"/>
              </w:rPr>
            </w:pPr>
            <w:r w:rsidRPr="00792912">
              <w:rPr>
                <w:rFonts w:asciiTheme="minorEastAsia" w:eastAsiaTheme="minorEastAsia" w:hAnsiTheme="minorEastAsia" w:cstheme="minorEastAsia" w:hint="eastAsia"/>
                <w:bCs/>
                <w:color w:val="000000" w:themeColor="text1"/>
                <w:szCs w:val="21"/>
              </w:rPr>
              <w:t>不能达到一档要求的得0分</w:t>
            </w:r>
            <w:r w:rsidRPr="00792912">
              <w:rPr>
                <w:rFonts w:asciiTheme="minorEastAsia" w:eastAsiaTheme="minorEastAsia" w:hAnsiTheme="minorEastAsia" w:cstheme="minorEastAsia" w:hint="eastAsia"/>
                <w:color w:val="000000" w:themeColor="text1"/>
                <w:kern w:val="1"/>
                <w:szCs w:val="21"/>
              </w:rPr>
              <w:t>。</w:t>
            </w:r>
          </w:p>
          <w:p w14:paraId="0FCF5C92" w14:textId="77777777" w:rsidR="00210428" w:rsidRPr="00792912" w:rsidRDefault="005C65EB">
            <w:pPr>
              <w:widowControl/>
              <w:spacing w:line="400" w:lineRule="exact"/>
              <w:jc w:val="left"/>
              <w:rPr>
                <w:rFonts w:asciiTheme="minorEastAsia" w:eastAsiaTheme="minorEastAsia" w:hAnsiTheme="minorEastAsia" w:cstheme="minorEastAsia" w:hint="eastAsia"/>
                <w:color w:val="000000" w:themeColor="text1"/>
                <w:kern w:val="1"/>
                <w:szCs w:val="21"/>
              </w:rPr>
            </w:pPr>
            <w:r w:rsidRPr="00792912">
              <w:rPr>
                <w:rFonts w:asciiTheme="minorEastAsia" w:eastAsiaTheme="minorEastAsia" w:hAnsiTheme="minorEastAsia" w:cstheme="minorEastAsia" w:hint="eastAsia"/>
                <w:color w:val="000000" w:themeColor="text1"/>
                <w:kern w:val="1"/>
                <w:szCs w:val="21"/>
              </w:rPr>
              <w:t>一档（3分）：八项评审因素内容不齐全，仅包含其中1-2项内容，内容表述清晰且</w:t>
            </w:r>
            <w:r w:rsidRPr="00792912">
              <w:rPr>
                <w:rFonts w:asciiTheme="minorEastAsia" w:eastAsiaTheme="minorEastAsia" w:hAnsiTheme="minorEastAsia" w:cstheme="minorEastAsia" w:hint="eastAsia"/>
                <w:bCs/>
                <w:color w:val="000000" w:themeColor="text1"/>
                <w:kern w:val="0"/>
                <w:szCs w:val="21"/>
              </w:rPr>
              <w:t>满足</w:t>
            </w:r>
            <w:r w:rsidRPr="00792912">
              <w:rPr>
                <w:rFonts w:asciiTheme="minorEastAsia" w:eastAsiaTheme="minorEastAsia" w:hAnsiTheme="minorEastAsia" w:cstheme="minorEastAsia" w:hint="eastAsia"/>
                <w:color w:val="000000" w:themeColor="text1"/>
                <w:kern w:val="1"/>
                <w:szCs w:val="21"/>
              </w:rPr>
              <w:t>项目要求。</w:t>
            </w:r>
          </w:p>
          <w:p w14:paraId="211F0217" w14:textId="77777777" w:rsidR="00210428" w:rsidRPr="00792912" w:rsidRDefault="005C65EB">
            <w:pPr>
              <w:widowControl/>
              <w:spacing w:line="400" w:lineRule="exact"/>
              <w:jc w:val="left"/>
              <w:rPr>
                <w:rFonts w:asciiTheme="minorEastAsia" w:eastAsiaTheme="minorEastAsia" w:hAnsiTheme="minorEastAsia" w:cstheme="minorEastAsia" w:hint="eastAsia"/>
                <w:color w:val="000000" w:themeColor="text1"/>
                <w:kern w:val="1"/>
                <w:szCs w:val="21"/>
              </w:rPr>
            </w:pPr>
            <w:r w:rsidRPr="00792912">
              <w:rPr>
                <w:rFonts w:asciiTheme="minorEastAsia" w:eastAsiaTheme="minorEastAsia" w:hAnsiTheme="minorEastAsia" w:cstheme="minorEastAsia" w:hint="eastAsia"/>
                <w:color w:val="000000" w:themeColor="text1"/>
                <w:kern w:val="1"/>
                <w:szCs w:val="21"/>
              </w:rPr>
              <w:t>二档（6分）：八项评审因素内容不齐全，仅包含其中3-4项内容，内容表述清晰且</w:t>
            </w:r>
            <w:r w:rsidRPr="00792912">
              <w:rPr>
                <w:rFonts w:asciiTheme="minorEastAsia" w:eastAsiaTheme="minorEastAsia" w:hAnsiTheme="minorEastAsia" w:cstheme="minorEastAsia" w:hint="eastAsia"/>
                <w:bCs/>
                <w:color w:val="000000" w:themeColor="text1"/>
                <w:kern w:val="0"/>
                <w:szCs w:val="21"/>
              </w:rPr>
              <w:t>满足</w:t>
            </w:r>
            <w:r w:rsidRPr="00792912">
              <w:rPr>
                <w:rFonts w:asciiTheme="minorEastAsia" w:eastAsiaTheme="minorEastAsia" w:hAnsiTheme="minorEastAsia" w:cstheme="minorEastAsia" w:hint="eastAsia"/>
                <w:color w:val="000000" w:themeColor="text1"/>
                <w:kern w:val="1"/>
                <w:szCs w:val="21"/>
              </w:rPr>
              <w:t>项目要求。</w:t>
            </w:r>
          </w:p>
          <w:p w14:paraId="3D9FF6E9" w14:textId="77777777" w:rsidR="00210428" w:rsidRPr="00792912" w:rsidRDefault="005C65EB">
            <w:pPr>
              <w:spacing w:line="400" w:lineRule="exact"/>
              <w:rPr>
                <w:rFonts w:asciiTheme="minorEastAsia" w:eastAsiaTheme="minorEastAsia" w:hAnsiTheme="minorEastAsia" w:cstheme="minorEastAsia" w:hint="eastAsia"/>
                <w:bCs/>
                <w:color w:val="000000" w:themeColor="text1"/>
                <w:szCs w:val="21"/>
              </w:rPr>
            </w:pPr>
            <w:r w:rsidRPr="00792912">
              <w:rPr>
                <w:rFonts w:asciiTheme="minorEastAsia" w:eastAsiaTheme="minorEastAsia" w:hAnsiTheme="minorEastAsia" w:cstheme="minorEastAsia" w:hint="eastAsia"/>
                <w:bCs/>
                <w:color w:val="000000" w:themeColor="text1"/>
                <w:szCs w:val="21"/>
              </w:rPr>
              <w:t>三档（9分）：</w:t>
            </w:r>
            <w:r w:rsidRPr="00792912">
              <w:rPr>
                <w:rFonts w:asciiTheme="minorEastAsia" w:eastAsiaTheme="minorEastAsia" w:hAnsiTheme="minorEastAsia" w:cstheme="minorEastAsia" w:hint="eastAsia"/>
                <w:color w:val="000000" w:themeColor="text1"/>
                <w:kern w:val="1"/>
                <w:szCs w:val="21"/>
              </w:rPr>
              <w:t>八项评审因素内容不齐全，仅包含其中5-6项内容，内容表述清晰且</w:t>
            </w:r>
            <w:r w:rsidRPr="00792912">
              <w:rPr>
                <w:rFonts w:asciiTheme="minorEastAsia" w:eastAsiaTheme="minorEastAsia" w:hAnsiTheme="minorEastAsia" w:cstheme="minorEastAsia" w:hint="eastAsia"/>
                <w:bCs/>
                <w:color w:val="000000" w:themeColor="text1"/>
                <w:kern w:val="0"/>
                <w:szCs w:val="21"/>
              </w:rPr>
              <w:t>满足</w:t>
            </w:r>
            <w:r w:rsidRPr="00792912">
              <w:rPr>
                <w:rFonts w:asciiTheme="minorEastAsia" w:eastAsiaTheme="minorEastAsia" w:hAnsiTheme="minorEastAsia" w:cstheme="minorEastAsia" w:hint="eastAsia"/>
                <w:color w:val="000000" w:themeColor="text1"/>
                <w:kern w:val="1"/>
                <w:szCs w:val="21"/>
              </w:rPr>
              <w:t>项目要求</w:t>
            </w:r>
            <w:r w:rsidRPr="00792912">
              <w:rPr>
                <w:rFonts w:asciiTheme="minorEastAsia" w:eastAsiaTheme="minorEastAsia" w:hAnsiTheme="minorEastAsia" w:cstheme="minorEastAsia" w:hint="eastAsia"/>
                <w:bCs/>
                <w:color w:val="000000" w:themeColor="text1"/>
                <w:szCs w:val="21"/>
              </w:rPr>
              <w:t>。</w:t>
            </w:r>
          </w:p>
          <w:p w14:paraId="3CD01838" w14:textId="77777777" w:rsidR="00210428" w:rsidRPr="00792912" w:rsidRDefault="005C65EB">
            <w:pPr>
              <w:spacing w:line="400" w:lineRule="exact"/>
              <w:rPr>
                <w:rFonts w:asciiTheme="minorEastAsia" w:eastAsiaTheme="minorEastAsia" w:hAnsiTheme="minorEastAsia" w:cstheme="minorEastAsia" w:hint="eastAsia"/>
                <w:bCs/>
                <w:color w:val="000000" w:themeColor="text1"/>
                <w:szCs w:val="21"/>
              </w:rPr>
            </w:pPr>
            <w:r w:rsidRPr="00792912">
              <w:rPr>
                <w:rFonts w:asciiTheme="minorEastAsia" w:eastAsiaTheme="minorEastAsia" w:hAnsiTheme="minorEastAsia" w:cstheme="minorEastAsia" w:hint="eastAsia"/>
                <w:bCs/>
                <w:color w:val="000000" w:themeColor="text1"/>
                <w:szCs w:val="21"/>
              </w:rPr>
              <w:t>四档（12分）：</w:t>
            </w:r>
            <w:r w:rsidRPr="00792912">
              <w:rPr>
                <w:rFonts w:asciiTheme="minorEastAsia" w:eastAsiaTheme="minorEastAsia" w:hAnsiTheme="minorEastAsia" w:cstheme="minorEastAsia" w:hint="eastAsia"/>
                <w:color w:val="000000" w:themeColor="text1"/>
                <w:kern w:val="1"/>
                <w:szCs w:val="21"/>
              </w:rPr>
              <w:t>八项评审因素内容不齐全，仅包含其中7项内容，内容表述清晰且</w:t>
            </w:r>
            <w:r w:rsidRPr="00792912">
              <w:rPr>
                <w:rFonts w:asciiTheme="minorEastAsia" w:eastAsiaTheme="minorEastAsia" w:hAnsiTheme="minorEastAsia" w:cstheme="minorEastAsia" w:hint="eastAsia"/>
                <w:bCs/>
                <w:color w:val="000000" w:themeColor="text1"/>
                <w:kern w:val="0"/>
                <w:szCs w:val="21"/>
              </w:rPr>
              <w:t>满足</w:t>
            </w:r>
            <w:r w:rsidRPr="00792912">
              <w:rPr>
                <w:rFonts w:asciiTheme="minorEastAsia" w:eastAsiaTheme="minorEastAsia" w:hAnsiTheme="minorEastAsia" w:cstheme="minorEastAsia" w:hint="eastAsia"/>
                <w:color w:val="000000" w:themeColor="text1"/>
                <w:kern w:val="1"/>
                <w:szCs w:val="21"/>
              </w:rPr>
              <w:t>项目要求</w:t>
            </w:r>
            <w:r w:rsidRPr="00792912">
              <w:rPr>
                <w:rFonts w:asciiTheme="minorEastAsia" w:eastAsiaTheme="minorEastAsia" w:hAnsiTheme="minorEastAsia" w:cstheme="minorEastAsia" w:hint="eastAsia"/>
                <w:bCs/>
                <w:color w:val="000000" w:themeColor="text1"/>
                <w:szCs w:val="21"/>
              </w:rPr>
              <w:t>。</w:t>
            </w:r>
          </w:p>
          <w:p w14:paraId="163DF270" w14:textId="77777777" w:rsidR="00210428" w:rsidRPr="00792912" w:rsidRDefault="005C65EB">
            <w:pPr>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bCs/>
                <w:color w:val="000000" w:themeColor="text1"/>
                <w:szCs w:val="21"/>
              </w:rPr>
              <w:t>五档（15分）：</w:t>
            </w:r>
            <w:r w:rsidRPr="00792912">
              <w:rPr>
                <w:rFonts w:asciiTheme="minorEastAsia" w:eastAsiaTheme="minorEastAsia" w:hAnsiTheme="minorEastAsia" w:cstheme="minorEastAsia" w:hint="eastAsia"/>
                <w:color w:val="000000" w:themeColor="text1"/>
                <w:kern w:val="1"/>
                <w:szCs w:val="21"/>
              </w:rPr>
              <w:t>八</w:t>
            </w:r>
            <w:r w:rsidRPr="00792912">
              <w:rPr>
                <w:rFonts w:asciiTheme="minorEastAsia" w:eastAsiaTheme="minorEastAsia" w:hAnsiTheme="minorEastAsia" w:cstheme="minorEastAsia" w:hint="eastAsia"/>
                <w:bCs/>
                <w:color w:val="000000" w:themeColor="text1"/>
                <w:szCs w:val="21"/>
              </w:rPr>
              <w:t>项评审因素内容齐全，表述清晰且满足项目要求。</w:t>
            </w:r>
          </w:p>
        </w:tc>
      </w:tr>
      <w:tr w:rsidR="00792912" w:rsidRPr="00792912" w14:paraId="6A903EF6" w14:textId="77777777">
        <w:trPr>
          <w:trHeight w:val="720"/>
          <w:jc w:val="center"/>
        </w:trPr>
        <w:tc>
          <w:tcPr>
            <w:tcW w:w="730" w:type="dxa"/>
            <w:vMerge/>
            <w:vAlign w:val="center"/>
          </w:tcPr>
          <w:p w14:paraId="198BDC3F" w14:textId="77777777" w:rsidR="00210428" w:rsidRPr="00792912" w:rsidRDefault="00210428">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1191" w:type="dxa"/>
            <w:vMerge/>
            <w:vAlign w:val="center"/>
          </w:tcPr>
          <w:p w14:paraId="258D1862" w14:textId="77777777" w:rsidR="00210428" w:rsidRPr="00792912" w:rsidRDefault="00210428">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2088" w:type="dxa"/>
            <w:gridSpan w:val="2"/>
            <w:vAlign w:val="center"/>
          </w:tcPr>
          <w:p w14:paraId="30ED239F" w14:textId="77777777" w:rsidR="00210428" w:rsidRPr="00792912" w:rsidRDefault="005C65EB">
            <w:pPr>
              <w:spacing w:line="400" w:lineRule="exact"/>
              <w:rPr>
                <w:rFonts w:asciiTheme="minorEastAsia" w:eastAsiaTheme="minorEastAsia" w:hAnsiTheme="minorEastAsia" w:cstheme="minorEastAsia" w:hint="eastAsia"/>
                <w:b/>
                <w:bCs/>
                <w:color w:val="000000" w:themeColor="text1"/>
                <w:szCs w:val="21"/>
              </w:rPr>
            </w:pPr>
            <w:r w:rsidRPr="00792912">
              <w:rPr>
                <w:rFonts w:asciiTheme="minorEastAsia" w:eastAsiaTheme="minorEastAsia" w:hAnsiTheme="minorEastAsia" w:cstheme="minorEastAsia" w:hint="eastAsia"/>
                <w:b/>
                <w:bCs/>
                <w:color w:val="000000" w:themeColor="text1"/>
                <w:szCs w:val="21"/>
              </w:rPr>
              <w:t>2.3售后服务方案分（满分15分）</w:t>
            </w:r>
          </w:p>
        </w:tc>
        <w:tc>
          <w:tcPr>
            <w:tcW w:w="4933" w:type="dxa"/>
          </w:tcPr>
          <w:p w14:paraId="147C5133" w14:textId="77777777" w:rsidR="00210428" w:rsidRPr="00792912" w:rsidRDefault="005C65EB">
            <w:pPr>
              <w:widowControl/>
              <w:spacing w:line="400" w:lineRule="exact"/>
              <w:jc w:val="left"/>
              <w:rPr>
                <w:rFonts w:asciiTheme="minorEastAsia" w:eastAsiaTheme="minorEastAsia" w:hAnsiTheme="minorEastAsia" w:cstheme="minorEastAsia" w:hint="eastAsia"/>
                <w:color w:val="000000" w:themeColor="text1"/>
                <w:kern w:val="1"/>
                <w:szCs w:val="21"/>
              </w:rPr>
            </w:pPr>
            <w:r w:rsidRPr="00792912">
              <w:rPr>
                <w:rFonts w:asciiTheme="minorEastAsia" w:eastAsiaTheme="minorEastAsia" w:hAnsiTheme="minorEastAsia" w:cstheme="minorEastAsia" w:hint="eastAsia"/>
                <w:color w:val="000000" w:themeColor="text1"/>
                <w:kern w:val="1"/>
                <w:szCs w:val="21"/>
              </w:rPr>
              <w:t>由评委根据投标人对</w:t>
            </w:r>
            <w:r w:rsidRPr="00792912">
              <w:rPr>
                <w:rFonts w:asciiTheme="minorEastAsia" w:eastAsiaTheme="minorEastAsia" w:hAnsiTheme="minorEastAsia" w:cstheme="minorEastAsia" w:hint="eastAsia"/>
                <w:bCs/>
                <w:color w:val="000000" w:themeColor="text1"/>
                <w:kern w:val="0"/>
                <w:szCs w:val="21"/>
              </w:rPr>
              <w:t>售后服务方案内容</w:t>
            </w:r>
            <w:r w:rsidRPr="00792912">
              <w:rPr>
                <w:rFonts w:asciiTheme="minorEastAsia" w:eastAsiaTheme="minorEastAsia" w:hAnsiTheme="minorEastAsia" w:cstheme="minorEastAsia" w:hint="eastAsia"/>
                <w:color w:val="000000" w:themeColor="text1"/>
                <w:kern w:val="1"/>
                <w:szCs w:val="21"/>
              </w:rPr>
              <w:t>独立评分，包含以下评审因素：①</w:t>
            </w:r>
            <w:r w:rsidRPr="00792912">
              <w:rPr>
                <w:rFonts w:asciiTheme="minorEastAsia" w:eastAsiaTheme="minorEastAsia" w:hAnsiTheme="minorEastAsia" w:cstheme="minorEastAsia" w:hint="eastAsia"/>
                <w:bCs/>
                <w:color w:val="000000" w:themeColor="text1"/>
                <w:kern w:val="0"/>
                <w:szCs w:val="21"/>
              </w:rPr>
              <w:t>售后服务响应时间优于招标文件要求；</w:t>
            </w:r>
            <w:r w:rsidRPr="00792912">
              <w:rPr>
                <w:rFonts w:asciiTheme="minorEastAsia" w:eastAsiaTheme="minorEastAsia" w:hAnsiTheme="minorEastAsia" w:cstheme="minorEastAsia" w:hint="eastAsia"/>
                <w:color w:val="000000" w:themeColor="text1"/>
                <w:kern w:val="1"/>
                <w:szCs w:val="21"/>
              </w:rPr>
              <w:t>②售后</w:t>
            </w:r>
            <w:r w:rsidRPr="00792912">
              <w:rPr>
                <w:rFonts w:asciiTheme="minorEastAsia" w:eastAsiaTheme="minorEastAsia" w:hAnsiTheme="minorEastAsia" w:cstheme="minorEastAsia" w:hint="eastAsia"/>
                <w:bCs/>
                <w:color w:val="000000" w:themeColor="text1"/>
                <w:kern w:val="0"/>
                <w:szCs w:val="21"/>
              </w:rPr>
              <w:t>到达现场时间优于招标文件要求；</w:t>
            </w:r>
            <w:r w:rsidRPr="00792912">
              <w:rPr>
                <w:rFonts w:asciiTheme="minorEastAsia" w:eastAsiaTheme="minorEastAsia" w:hAnsiTheme="minorEastAsia" w:cstheme="minorEastAsia" w:hint="eastAsia"/>
                <w:color w:val="000000" w:themeColor="text1"/>
                <w:kern w:val="1"/>
                <w:szCs w:val="21"/>
              </w:rPr>
              <w:t>③</w:t>
            </w:r>
            <w:r w:rsidRPr="00792912">
              <w:rPr>
                <w:rFonts w:asciiTheme="minorEastAsia" w:eastAsiaTheme="minorEastAsia" w:hAnsiTheme="minorEastAsia" w:cstheme="minorEastAsia" w:hint="eastAsia"/>
                <w:bCs/>
                <w:color w:val="000000" w:themeColor="text1"/>
                <w:kern w:val="0"/>
                <w:szCs w:val="21"/>
              </w:rPr>
              <w:t>质量问题出现解决方案</w:t>
            </w:r>
            <w:r w:rsidRPr="00792912">
              <w:rPr>
                <w:rFonts w:asciiTheme="minorEastAsia" w:eastAsiaTheme="minorEastAsia" w:hAnsiTheme="minorEastAsia" w:cstheme="minorEastAsia" w:hint="eastAsia"/>
                <w:color w:val="000000" w:themeColor="text1"/>
                <w:kern w:val="1"/>
                <w:szCs w:val="21"/>
              </w:rPr>
              <w:t>；④明确</w:t>
            </w:r>
            <w:r w:rsidRPr="00792912">
              <w:rPr>
                <w:rFonts w:asciiTheme="minorEastAsia" w:eastAsiaTheme="minorEastAsia" w:hAnsiTheme="minorEastAsia" w:cstheme="minorEastAsia" w:hint="eastAsia"/>
                <w:bCs/>
                <w:color w:val="000000" w:themeColor="text1"/>
                <w:kern w:val="0"/>
                <w:szCs w:val="21"/>
              </w:rPr>
              <w:t>出现质量问题时的解决时间</w:t>
            </w:r>
            <w:r w:rsidRPr="00792912">
              <w:rPr>
                <w:rFonts w:asciiTheme="minorEastAsia" w:eastAsiaTheme="minorEastAsia" w:hAnsiTheme="minorEastAsia" w:cstheme="minorEastAsia" w:hint="eastAsia"/>
                <w:color w:val="000000" w:themeColor="text1"/>
                <w:kern w:val="1"/>
                <w:szCs w:val="21"/>
              </w:rPr>
              <w:t>；</w:t>
            </w:r>
            <w:r w:rsidRPr="00792912">
              <w:rPr>
                <w:rFonts w:asciiTheme="minorEastAsia" w:eastAsiaTheme="minorEastAsia" w:hAnsiTheme="minorEastAsia" w:cstheme="minorEastAsia" w:hint="eastAsia"/>
                <w:bCs/>
                <w:color w:val="000000" w:themeColor="text1"/>
                <w:szCs w:val="21"/>
              </w:rPr>
              <w:t>⑤</w:t>
            </w:r>
            <w:r w:rsidRPr="00792912">
              <w:rPr>
                <w:rFonts w:asciiTheme="minorEastAsia" w:eastAsiaTheme="minorEastAsia" w:hAnsiTheme="minorEastAsia" w:cstheme="minorEastAsia" w:hint="eastAsia"/>
                <w:bCs/>
                <w:color w:val="000000" w:themeColor="text1"/>
                <w:kern w:val="0"/>
                <w:szCs w:val="21"/>
              </w:rPr>
              <w:t>其他优惠措施</w:t>
            </w:r>
            <w:r w:rsidRPr="00792912">
              <w:rPr>
                <w:rFonts w:asciiTheme="minorEastAsia" w:eastAsiaTheme="minorEastAsia" w:hAnsiTheme="minorEastAsia" w:cstheme="minorEastAsia" w:hint="eastAsia"/>
                <w:color w:val="000000" w:themeColor="text1"/>
                <w:kern w:val="1"/>
                <w:szCs w:val="21"/>
              </w:rPr>
              <w:t>。</w:t>
            </w:r>
          </w:p>
          <w:p w14:paraId="0043BB1E" w14:textId="77777777" w:rsidR="00210428" w:rsidRPr="00792912" w:rsidRDefault="005C65EB">
            <w:pPr>
              <w:widowControl/>
              <w:spacing w:line="400" w:lineRule="exact"/>
              <w:jc w:val="left"/>
              <w:rPr>
                <w:rFonts w:asciiTheme="minorEastAsia" w:eastAsiaTheme="minorEastAsia" w:hAnsiTheme="minorEastAsia" w:cstheme="minorEastAsia" w:hint="eastAsia"/>
                <w:color w:val="000000" w:themeColor="text1"/>
                <w:kern w:val="1"/>
                <w:szCs w:val="21"/>
              </w:rPr>
            </w:pPr>
            <w:r w:rsidRPr="00792912">
              <w:rPr>
                <w:rFonts w:asciiTheme="minorEastAsia" w:eastAsiaTheme="minorEastAsia" w:hAnsiTheme="minorEastAsia" w:cstheme="minorEastAsia" w:hint="eastAsia"/>
                <w:bCs/>
                <w:color w:val="000000" w:themeColor="text1"/>
                <w:szCs w:val="21"/>
              </w:rPr>
              <w:t>不能达到一档要求的得0分</w:t>
            </w:r>
            <w:r w:rsidRPr="00792912">
              <w:rPr>
                <w:rFonts w:asciiTheme="minorEastAsia" w:eastAsiaTheme="minorEastAsia" w:hAnsiTheme="minorEastAsia" w:cstheme="minorEastAsia" w:hint="eastAsia"/>
                <w:color w:val="000000" w:themeColor="text1"/>
                <w:kern w:val="1"/>
                <w:szCs w:val="21"/>
              </w:rPr>
              <w:t>。</w:t>
            </w:r>
          </w:p>
          <w:p w14:paraId="416E1A1B" w14:textId="77777777" w:rsidR="00210428" w:rsidRPr="00792912" w:rsidRDefault="005C65EB">
            <w:pPr>
              <w:widowControl/>
              <w:spacing w:line="400" w:lineRule="exact"/>
              <w:jc w:val="left"/>
              <w:rPr>
                <w:rFonts w:asciiTheme="minorEastAsia" w:eastAsiaTheme="minorEastAsia" w:hAnsiTheme="minorEastAsia" w:cstheme="minorEastAsia" w:hint="eastAsia"/>
                <w:color w:val="000000" w:themeColor="text1"/>
                <w:kern w:val="1"/>
                <w:szCs w:val="21"/>
              </w:rPr>
            </w:pPr>
            <w:r w:rsidRPr="00792912">
              <w:rPr>
                <w:rFonts w:asciiTheme="minorEastAsia" w:eastAsiaTheme="minorEastAsia" w:hAnsiTheme="minorEastAsia" w:cstheme="minorEastAsia" w:hint="eastAsia"/>
                <w:color w:val="000000" w:themeColor="text1"/>
                <w:kern w:val="1"/>
                <w:szCs w:val="21"/>
              </w:rPr>
              <w:t>一档（3分）：五项评审因素内容不齐全，仅包含其中1项内容，内容表述清晰且</w:t>
            </w:r>
            <w:r w:rsidRPr="00792912">
              <w:rPr>
                <w:rFonts w:asciiTheme="minorEastAsia" w:eastAsiaTheme="minorEastAsia" w:hAnsiTheme="minorEastAsia" w:cstheme="minorEastAsia" w:hint="eastAsia"/>
                <w:bCs/>
                <w:color w:val="000000" w:themeColor="text1"/>
                <w:kern w:val="0"/>
                <w:szCs w:val="21"/>
              </w:rPr>
              <w:t>满足</w:t>
            </w:r>
            <w:r w:rsidRPr="00792912">
              <w:rPr>
                <w:rFonts w:asciiTheme="minorEastAsia" w:eastAsiaTheme="minorEastAsia" w:hAnsiTheme="minorEastAsia" w:cstheme="minorEastAsia" w:hint="eastAsia"/>
                <w:color w:val="000000" w:themeColor="text1"/>
                <w:kern w:val="1"/>
                <w:szCs w:val="21"/>
              </w:rPr>
              <w:t>项目要求。</w:t>
            </w:r>
          </w:p>
          <w:p w14:paraId="37EC5E18" w14:textId="77777777" w:rsidR="00210428" w:rsidRPr="00792912" w:rsidRDefault="005C65EB">
            <w:pPr>
              <w:widowControl/>
              <w:spacing w:line="400" w:lineRule="exact"/>
              <w:jc w:val="left"/>
              <w:rPr>
                <w:rFonts w:asciiTheme="minorEastAsia" w:eastAsiaTheme="minorEastAsia" w:hAnsiTheme="minorEastAsia" w:cstheme="minorEastAsia" w:hint="eastAsia"/>
                <w:color w:val="000000" w:themeColor="text1"/>
                <w:kern w:val="1"/>
                <w:szCs w:val="21"/>
              </w:rPr>
            </w:pPr>
            <w:r w:rsidRPr="00792912">
              <w:rPr>
                <w:rFonts w:asciiTheme="minorEastAsia" w:eastAsiaTheme="minorEastAsia" w:hAnsiTheme="minorEastAsia" w:cstheme="minorEastAsia" w:hint="eastAsia"/>
                <w:color w:val="000000" w:themeColor="text1"/>
                <w:kern w:val="1"/>
                <w:szCs w:val="21"/>
              </w:rPr>
              <w:lastRenderedPageBreak/>
              <w:t>二档（6分）：五项评审因素内容不齐全，仅包含其中2项内容，内容表述清晰且</w:t>
            </w:r>
            <w:r w:rsidRPr="00792912">
              <w:rPr>
                <w:rFonts w:asciiTheme="minorEastAsia" w:eastAsiaTheme="minorEastAsia" w:hAnsiTheme="minorEastAsia" w:cstheme="minorEastAsia" w:hint="eastAsia"/>
                <w:bCs/>
                <w:color w:val="000000" w:themeColor="text1"/>
                <w:kern w:val="0"/>
                <w:szCs w:val="21"/>
              </w:rPr>
              <w:t>满足</w:t>
            </w:r>
            <w:r w:rsidRPr="00792912">
              <w:rPr>
                <w:rFonts w:asciiTheme="minorEastAsia" w:eastAsiaTheme="minorEastAsia" w:hAnsiTheme="minorEastAsia" w:cstheme="minorEastAsia" w:hint="eastAsia"/>
                <w:color w:val="000000" w:themeColor="text1"/>
                <w:kern w:val="1"/>
                <w:szCs w:val="21"/>
              </w:rPr>
              <w:t>项目要求。</w:t>
            </w:r>
          </w:p>
          <w:p w14:paraId="01E2903F" w14:textId="77777777" w:rsidR="00210428" w:rsidRPr="00792912" w:rsidRDefault="005C65EB">
            <w:pPr>
              <w:spacing w:line="400" w:lineRule="exact"/>
              <w:rPr>
                <w:rFonts w:asciiTheme="minorEastAsia" w:eastAsiaTheme="minorEastAsia" w:hAnsiTheme="minorEastAsia" w:cstheme="minorEastAsia" w:hint="eastAsia"/>
                <w:bCs/>
                <w:color w:val="000000" w:themeColor="text1"/>
                <w:szCs w:val="21"/>
              </w:rPr>
            </w:pPr>
            <w:r w:rsidRPr="00792912">
              <w:rPr>
                <w:rFonts w:asciiTheme="minorEastAsia" w:eastAsiaTheme="minorEastAsia" w:hAnsiTheme="minorEastAsia" w:cstheme="minorEastAsia" w:hint="eastAsia"/>
                <w:bCs/>
                <w:color w:val="000000" w:themeColor="text1"/>
                <w:szCs w:val="21"/>
              </w:rPr>
              <w:t>三档（9分）：</w:t>
            </w:r>
            <w:r w:rsidRPr="00792912">
              <w:rPr>
                <w:rFonts w:asciiTheme="minorEastAsia" w:eastAsiaTheme="minorEastAsia" w:hAnsiTheme="minorEastAsia" w:cstheme="minorEastAsia" w:hint="eastAsia"/>
                <w:color w:val="000000" w:themeColor="text1"/>
                <w:kern w:val="1"/>
                <w:szCs w:val="21"/>
              </w:rPr>
              <w:t>五项评审因素内容不齐全，仅包含其中3项内容，内容表述清晰且</w:t>
            </w:r>
            <w:r w:rsidRPr="00792912">
              <w:rPr>
                <w:rFonts w:asciiTheme="minorEastAsia" w:eastAsiaTheme="minorEastAsia" w:hAnsiTheme="minorEastAsia" w:cstheme="minorEastAsia" w:hint="eastAsia"/>
                <w:bCs/>
                <w:color w:val="000000" w:themeColor="text1"/>
                <w:kern w:val="0"/>
                <w:szCs w:val="21"/>
              </w:rPr>
              <w:t>满足</w:t>
            </w:r>
            <w:r w:rsidRPr="00792912">
              <w:rPr>
                <w:rFonts w:asciiTheme="minorEastAsia" w:eastAsiaTheme="minorEastAsia" w:hAnsiTheme="minorEastAsia" w:cstheme="minorEastAsia" w:hint="eastAsia"/>
                <w:color w:val="000000" w:themeColor="text1"/>
                <w:kern w:val="1"/>
                <w:szCs w:val="21"/>
              </w:rPr>
              <w:t>项目要求</w:t>
            </w:r>
            <w:r w:rsidRPr="00792912">
              <w:rPr>
                <w:rFonts w:asciiTheme="minorEastAsia" w:eastAsiaTheme="minorEastAsia" w:hAnsiTheme="minorEastAsia" w:cstheme="minorEastAsia" w:hint="eastAsia"/>
                <w:bCs/>
                <w:color w:val="000000" w:themeColor="text1"/>
                <w:szCs w:val="21"/>
              </w:rPr>
              <w:t>。</w:t>
            </w:r>
          </w:p>
          <w:p w14:paraId="6BC465F9" w14:textId="77777777" w:rsidR="00210428" w:rsidRPr="00792912" w:rsidRDefault="005C65EB">
            <w:pPr>
              <w:spacing w:line="400" w:lineRule="exact"/>
              <w:rPr>
                <w:rFonts w:asciiTheme="minorEastAsia" w:eastAsiaTheme="minorEastAsia" w:hAnsiTheme="minorEastAsia" w:cstheme="minorEastAsia" w:hint="eastAsia"/>
                <w:bCs/>
                <w:color w:val="000000" w:themeColor="text1"/>
                <w:szCs w:val="21"/>
              </w:rPr>
            </w:pPr>
            <w:r w:rsidRPr="00792912">
              <w:rPr>
                <w:rFonts w:asciiTheme="minorEastAsia" w:eastAsiaTheme="minorEastAsia" w:hAnsiTheme="minorEastAsia" w:cstheme="minorEastAsia" w:hint="eastAsia"/>
                <w:bCs/>
                <w:color w:val="000000" w:themeColor="text1"/>
                <w:szCs w:val="21"/>
              </w:rPr>
              <w:t>四档（12分）：</w:t>
            </w:r>
            <w:r w:rsidRPr="00792912">
              <w:rPr>
                <w:rFonts w:asciiTheme="minorEastAsia" w:eastAsiaTheme="minorEastAsia" w:hAnsiTheme="minorEastAsia" w:cstheme="minorEastAsia" w:hint="eastAsia"/>
                <w:color w:val="000000" w:themeColor="text1"/>
                <w:kern w:val="1"/>
                <w:szCs w:val="21"/>
              </w:rPr>
              <w:t>五项评审因素内容不齐全，仅包含其中4项内容，内容表述清晰且</w:t>
            </w:r>
            <w:r w:rsidRPr="00792912">
              <w:rPr>
                <w:rFonts w:asciiTheme="minorEastAsia" w:eastAsiaTheme="minorEastAsia" w:hAnsiTheme="minorEastAsia" w:cstheme="minorEastAsia" w:hint="eastAsia"/>
                <w:bCs/>
                <w:color w:val="000000" w:themeColor="text1"/>
                <w:kern w:val="0"/>
                <w:szCs w:val="21"/>
              </w:rPr>
              <w:t>满足</w:t>
            </w:r>
            <w:r w:rsidRPr="00792912">
              <w:rPr>
                <w:rFonts w:asciiTheme="minorEastAsia" w:eastAsiaTheme="minorEastAsia" w:hAnsiTheme="minorEastAsia" w:cstheme="minorEastAsia" w:hint="eastAsia"/>
                <w:color w:val="000000" w:themeColor="text1"/>
                <w:kern w:val="1"/>
                <w:szCs w:val="21"/>
              </w:rPr>
              <w:t>项目要求</w:t>
            </w:r>
            <w:r w:rsidRPr="00792912">
              <w:rPr>
                <w:rFonts w:asciiTheme="minorEastAsia" w:eastAsiaTheme="minorEastAsia" w:hAnsiTheme="minorEastAsia" w:cstheme="minorEastAsia" w:hint="eastAsia"/>
                <w:bCs/>
                <w:color w:val="000000" w:themeColor="text1"/>
                <w:szCs w:val="21"/>
              </w:rPr>
              <w:t>。</w:t>
            </w:r>
          </w:p>
          <w:p w14:paraId="6888FE4A" w14:textId="77777777" w:rsidR="00210428" w:rsidRPr="00792912" w:rsidRDefault="005C65EB">
            <w:pPr>
              <w:spacing w:line="400" w:lineRule="exact"/>
              <w:rPr>
                <w:rFonts w:asciiTheme="minorEastAsia" w:eastAsiaTheme="minorEastAsia" w:hAnsiTheme="minorEastAsia" w:cstheme="minorEastAsia" w:hint="eastAsia"/>
                <w:color w:val="000000" w:themeColor="text1"/>
                <w:szCs w:val="21"/>
              </w:rPr>
            </w:pPr>
            <w:r w:rsidRPr="00792912">
              <w:rPr>
                <w:rFonts w:asciiTheme="minorEastAsia" w:eastAsiaTheme="minorEastAsia" w:hAnsiTheme="minorEastAsia" w:cstheme="minorEastAsia" w:hint="eastAsia"/>
                <w:bCs/>
                <w:color w:val="000000" w:themeColor="text1"/>
                <w:szCs w:val="21"/>
              </w:rPr>
              <w:t>五档（15分）：</w:t>
            </w:r>
            <w:r w:rsidRPr="00792912">
              <w:rPr>
                <w:rFonts w:asciiTheme="minorEastAsia" w:eastAsiaTheme="minorEastAsia" w:hAnsiTheme="minorEastAsia" w:cstheme="minorEastAsia" w:hint="eastAsia"/>
                <w:color w:val="000000" w:themeColor="text1"/>
                <w:kern w:val="1"/>
                <w:szCs w:val="21"/>
              </w:rPr>
              <w:t>五</w:t>
            </w:r>
            <w:r w:rsidRPr="00792912">
              <w:rPr>
                <w:rFonts w:asciiTheme="minorEastAsia" w:eastAsiaTheme="minorEastAsia" w:hAnsiTheme="minorEastAsia" w:cstheme="minorEastAsia" w:hint="eastAsia"/>
                <w:bCs/>
                <w:color w:val="000000" w:themeColor="text1"/>
                <w:szCs w:val="21"/>
              </w:rPr>
              <w:t>项评审因素内容齐全，表述清晰且满足项目要求。</w:t>
            </w:r>
          </w:p>
        </w:tc>
      </w:tr>
      <w:tr w:rsidR="00792912" w:rsidRPr="00792912" w14:paraId="7D66414C" w14:textId="77777777">
        <w:trPr>
          <w:trHeight w:val="720"/>
          <w:jc w:val="center"/>
        </w:trPr>
        <w:tc>
          <w:tcPr>
            <w:tcW w:w="730" w:type="dxa"/>
            <w:vMerge/>
            <w:vAlign w:val="center"/>
          </w:tcPr>
          <w:p w14:paraId="3ACC5AA7" w14:textId="77777777" w:rsidR="00210428" w:rsidRPr="00792912" w:rsidRDefault="00210428">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1191" w:type="dxa"/>
            <w:vMerge/>
            <w:vAlign w:val="center"/>
          </w:tcPr>
          <w:p w14:paraId="4CBE991A" w14:textId="77777777" w:rsidR="00210428" w:rsidRPr="00792912" w:rsidRDefault="00210428">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2088" w:type="dxa"/>
            <w:gridSpan w:val="2"/>
            <w:vAlign w:val="center"/>
          </w:tcPr>
          <w:p w14:paraId="47044B85" w14:textId="77777777" w:rsidR="00210428" w:rsidRPr="00792912" w:rsidRDefault="005C65EB">
            <w:pPr>
              <w:spacing w:line="400" w:lineRule="exact"/>
              <w:jc w:val="center"/>
              <w:rPr>
                <w:rFonts w:asciiTheme="minorEastAsia" w:eastAsiaTheme="minorEastAsia" w:hAnsiTheme="minorEastAsia" w:cstheme="minorEastAsia" w:hint="eastAsia"/>
                <w:b/>
                <w:bCs/>
                <w:color w:val="000000" w:themeColor="text1"/>
                <w:szCs w:val="21"/>
              </w:rPr>
            </w:pPr>
            <w:r w:rsidRPr="00792912">
              <w:rPr>
                <w:rFonts w:asciiTheme="minorEastAsia" w:eastAsiaTheme="minorEastAsia" w:hAnsiTheme="minorEastAsia" w:cstheme="minorEastAsia" w:hint="eastAsia"/>
                <w:b/>
                <w:bCs/>
                <w:color w:val="000000" w:themeColor="text1"/>
                <w:szCs w:val="21"/>
              </w:rPr>
              <w:t>2.4售后服务团队分</w:t>
            </w:r>
            <w:r w:rsidRPr="00792912">
              <w:rPr>
                <w:rFonts w:asciiTheme="minorEastAsia" w:eastAsiaTheme="minorEastAsia" w:hAnsiTheme="minorEastAsia" w:cstheme="minorEastAsia" w:hint="eastAsia"/>
                <w:b/>
                <w:bCs/>
                <w:color w:val="000000" w:themeColor="text1"/>
                <w:szCs w:val="21"/>
                <w:lang w:val="zh-CN"/>
              </w:rPr>
              <w:t>（满分</w:t>
            </w:r>
            <w:r w:rsidRPr="00792912">
              <w:rPr>
                <w:rFonts w:asciiTheme="minorEastAsia" w:eastAsiaTheme="minorEastAsia" w:hAnsiTheme="minorEastAsia" w:cstheme="minorEastAsia" w:hint="eastAsia"/>
                <w:b/>
                <w:bCs/>
                <w:color w:val="000000" w:themeColor="text1"/>
                <w:szCs w:val="21"/>
              </w:rPr>
              <w:t>9</w:t>
            </w:r>
            <w:r w:rsidRPr="00792912">
              <w:rPr>
                <w:rFonts w:asciiTheme="minorEastAsia" w:eastAsiaTheme="minorEastAsia" w:hAnsiTheme="minorEastAsia" w:cstheme="minorEastAsia" w:hint="eastAsia"/>
                <w:b/>
                <w:bCs/>
                <w:color w:val="000000" w:themeColor="text1"/>
                <w:szCs w:val="21"/>
                <w:lang w:val="zh-CN"/>
              </w:rPr>
              <w:t>分）</w:t>
            </w:r>
          </w:p>
        </w:tc>
        <w:tc>
          <w:tcPr>
            <w:tcW w:w="4933" w:type="dxa"/>
            <w:vAlign w:val="center"/>
          </w:tcPr>
          <w:p w14:paraId="33BD39FC" w14:textId="5D28A933" w:rsidR="00210428" w:rsidRPr="00792912" w:rsidRDefault="00284984">
            <w:pPr>
              <w:spacing w:line="400" w:lineRule="exact"/>
              <w:rPr>
                <w:rFonts w:asciiTheme="minorEastAsia" w:eastAsiaTheme="minorEastAsia" w:hAnsiTheme="minorEastAsia" w:cstheme="minorEastAsia" w:hint="eastAsia"/>
                <w:bCs/>
                <w:color w:val="000000" w:themeColor="text1"/>
                <w:szCs w:val="21"/>
              </w:rPr>
            </w:pPr>
            <w:r w:rsidRPr="00792912">
              <w:rPr>
                <w:rFonts w:asciiTheme="minorEastAsia" w:eastAsiaTheme="minorEastAsia" w:hAnsiTheme="minorEastAsia" w:cstheme="minorEastAsia" w:hint="eastAsia"/>
                <w:bCs/>
                <w:color w:val="000000" w:themeColor="text1"/>
                <w:szCs w:val="21"/>
              </w:rPr>
              <w:t>为本项目组建</w:t>
            </w:r>
            <w:r w:rsidR="005C65EB" w:rsidRPr="00792912">
              <w:rPr>
                <w:rFonts w:asciiTheme="minorEastAsia" w:eastAsiaTheme="minorEastAsia" w:hAnsiTheme="minorEastAsia" w:cstheme="minorEastAsia" w:hint="eastAsia"/>
                <w:bCs/>
                <w:color w:val="000000" w:themeColor="text1"/>
                <w:szCs w:val="21"/>
              </w:rPr>
              <w:t>售后服务团队的，每人得1.5分，满分9分。</w:t>
            </w:r>
          </w:p>
        </w:tc>
      </w:tr>
      <w:tr w:rsidR="00792912" w:rsidRPr="00792912" w14:paraId="2DF70F70" w14:textId="77777777">
        <w:trPr>
          <w:trHeight w:val="720"/>
          <w:jc w:val="center"/>
        </w:trPr>
        <w:tc>
          <w:tcPr>
            <w:tcW w:w="730" w:type="dxa"/>
            <w:vMerge/>
            <w:vAlign w:val="center"/>
          </w:tcPr>
          <w:p w14:paraId="56E40F1F" w14:textId="77777777" w:rsidR="00210428" w:rsidRPr="00792912" w:rsidRDefault="00210428">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1191" w:type="dxa"/>
            <w:vMerge/>
            <w:vAlign w:val="center"/>
          </w:tcPr>
          <w:p w14:paraId="062504B0" w14:textId="77777777" w:rsidR="00210428" w:rsidRPr="00792912" w:rsidRDefault="00210428">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2088" w:type="dxa"/>
            <w:gridSpan w:val="2"/>
            <w:vAlign w:val="center"/>
          </w:tcPr>
          <w:p w14:paraId="5531810B" w14:textId="748CACF8" w:rsidR="00210428" w:rsidRPr="00792912" w:rsidRDefault="005C65EB">
            <w:pPr>
              <w:spacing w:line="400" w:lineRule="exact"/>
              <w:jc w:val="center"/>
              <w:rPr>
                <w:rFonts w:asciiTheme="minorEastAsia" w:eastAsiaTheme="minorEastAsia" w:hAnsiTheme="minorEastAsia" w:cstheme="minorEastAsia" w:hint="eastAsia"/>
                <w:b/>
                <w:bCs/>
                <w:color w:val="000000" w:themeColor="text1"/>
                <w:szCs w:val="21"/>
              </w:rPr>
            </w:pPr>
            <w:r w:rsidRPr="00792912">
              <w:rPr>
                <w:rFonts w:asciiTheme="minorEastAsia" w:eastAsiaTheme="minorEastAsia" w:hAnsiTheme="minorEastAsia" w:cstheme="minorEastAsia" w:hint="eastAsia"/>
                <w:b/>
                <w:bCs/>
                <w:color w:val="000000" w:themeColor="text1"/>
                <w:szCs w:val="21"/>
              </w:rPr>
              <w:t>2.5质量保证措施及承诺分（满分</w:t>
            </w:r>
            <w:r w:rsidR="00FE7B57" w:rsidRPr="00792912">
              <w:rPr>
                <w:rFonts w:asciiTheme="minorEastAsia" w:eastAsiaTheme="minorEastAsia" w:hAnsiTheme="minorEastAsia" w:cstheme="minorEastAsia" w:hint="eastAsia"/>
                <w:b/>
                <w:bCs/>
                <w:color w:val="000000" w:themeColor="text1"/>
                <w:szCs w:val="21"/>
              </w:rPr>
              <w:t>4</w:t>
            </w:r>
            <w:r w:rsidRPr="00792912">
              <w:rPr>
                <w:rFonts w:asciiTheme="minorEastAsia" w:eastAsiaTheme="minorEastAsia" w:hAnsiTheme="minorEastAsia" w:cstheme="minorEastAsia" w:hint="eastAsia"/>
                <w:b/>
                <w:bCs/>
                <w:color w:val="000000" w:themeColor="text1"/>
                <w:szCs w:val="21"/>
              </w:rPr>
              <w:t>分）</w:t>
            </w:r>
          </w:p>
        </w:tc>
        <w:tc>
          <w:tcPr>
            <w:tcW w:w="4933" w:type="dxa"/>
          </w:tcPr>
          <w:p w14:paraId="67306A2C" w14:textId="637B4337" w:rsidR="00210428" w:rsidRPr="00792912" w:rsidRDefault="005C65EB">
            <w:pPr>
              <w:widowControl/>
              <w:spacing w:line="400" w:lineRule="exact"/>
              <w:jc w:val="left"/>
              <w:rPr>
                <w:rFonts w:asciiTheme="minorEastAsia" w:eastAsiaTheme="minorEastAsia" w:hAnsiTheme="minorEastAsia" w:cstheme="minorEastAsia" w:hint="eastAsia"/>
                <w:color w:val="000000" w:themeColor="text1"/>
                <w:kern w:val="1"/>
                <w:szCs w:val="21"/>
              </w:rPr>
            </w:pPr>
            <w:r w:rsidRPr="00792912">
              <w:rPr>
                <w:rFonts w:asciiTheme="minorEastAsia" w:eastAsiaTheme="minorEastAsia" w:hAnsiTheme="minorEastAsia" w:cstheme="minorEastAsia" w:hint="eastAsia"/>
                <w:color w:val="000000" w:themeColor="text1"/>
                <w:kern w:val="1"/>
                <w:szCs w:val="21"/>
              </w:rPr>
              <w:t>由评委根据投标人对质量保证措施及承诺</w:t>
            </w:r>
            <w:r w:rsidRPr="00792912">
              <w:rPr>
                <w:rFonts w:asciiTheme="minorEastAsia" w:eastAsiaTheme="minorEastAsia" w:hAnsiTheme="minorEastAsia" w:cstheme="minorEastAsia" w:hint="eastAsia"/>
                <w:bCs/>
                <w:color w:val="000000" w:themeColor="text1"/>
                <w:kern w:val="0"/>
                <w:szCs w:val="21"/>
              </w:rPr>
              <w:t>内容</w:t>
            </w:r>
            <w:r w:rsidRPr="00792912">
              <w:rPr>
                <w:rFonts w:asciiTheme="minorEastAsia" w:eastAsiaTheme="minorEastAsia" w:hAnsiTheme="minorEastAsia" w:cstheme="minorEastAsia" w:hint="eastAsia"/>
                <w:color w:val="000000" w:themeColor="text1"/>
                <w:kern w:val="1"/>
                <w:szCs w:val="21"/>
              </w:rPr>
              <w:t>独立评分，包含以下评审因素：①</w:t>
            </w:r>
            <w:r w:rsidRPr="00792912">
              <w:rPr>
                <w:rFonts w:asciiTheme="minorEastAsia" w:eastAsiaTheme="minorEastAsia" w:hAnsiTheme="minorEastAsia" w:cstheme="minorEastAsia" w:hint="eastAsia"/>
                <w:bCs/>
                <w:color w:val="000000" w:themeColor="text1"/>
                <w:szCs w:val="21"/>
              </w:rPr>
              <w:t>质量保证制度</w:t>
            </w:r>
            <w:r w:rsidRPr="00792912">
              <w:rPr>
                <w:rFonts w:asciiTheme="minorEastAsia" w:eastAsiaTheme="minorEastAsia" w:hAnsiTheme="minorEastAsia" w:cstheme="minorEastAsia" w:hint="eastAsia"/>
                <w:bCs/>
                <w:color w:val="000000" w:themeColor="text1"/>
                <w:kern w:val="0"/>
                <w:szCs w:val="21"/>
              </w:rPr>
              <w:t>；</w:t>
            </w:r>
            <w:r w:rsidRPr="00792912">
              <w:rPr>
                <w:rFonts w:asciiTheme="minorEastAsia" w:eastAsiaTheme="minorEastAsia" w:hAnsiTheme="minorEastAsia" w:cstheme="minorEastAsia" w:hint="eastAsia"/>
                <w:color w:val="000000" w:themeColor="text1"/>
                <w:kern w:val="1"/>
                <w:szCs w:val="21"/>
              </w:rPr>
              <w:t>②</w:t>
            </w:r>
            <w:r w:rsidRPr="00792912">
              <w:rPr>
                <w:rFonts w:asciiTheme="minorEastAsia" w:eastAsiaTheme="minorEastAsia" w:hAnsiTheme="minorEastAsia" w:cstheme="minorEastAsia" w:hint="eastAsia"/>
                <w:bCs/>
                <w:color w:val="000000" w:themeColor="text1"/>
                <w:szCs w:val="21"/>
              </w:rPr>
              <w:t>质量保证措施</w:t>
            </w:r>
            <w:r w:rsidR="005D52F1" w:rsidRPr="00792912">
              <w:rPr>
                <w:rFonts w:asciiTheme="minorEastAsia" w:eastAsiaTheme="minorEastAsia" w:hAnsiTheme="minorEastAsia" w:cstheme="minorEastAsia" w:hint="eastAsia"/>
                <w:bCs/>
                <w:color w:val="000000" w:themeColor="text1"/>
                <w:kern w:val="0"/>
                <w:szCs w:val="21"/>
              </w:rPr>
              <w:t>和</w:t>
            </w:r>
            <w:r w:rsidRPr="00792912">
              <w:rPr>
                <w:rFonts w:asciiTheme="minorEastAsia" w:eastAsiaTheme="minorEastAsia" w:hAnsiTheme="minorEastAsia" w:cstheme="minorEastAsia" w:hint="eastAsia"/>
                <w:bCs/>
                <w:color w:val="000000" w:themeColor="text1"/>
                <w:szCs w:val="21"/>
              </w:rPr>
              <w:t>人员</w:t>
            </w:r>
            <w:r w:rsidRPr="00792912">
              <w:rPr>
                <w:rFonts w:asciiTheme="minorEastAsia" w:eastAsiaTheme="minorEastAsia" w:hAnsiTheme="minorEastAsia" w:cstheme="minorEastAsia" w:hint="eastAsia"/>
                <w:bCs/>
                <w:color w:val="000000" w:themeColor="text1"/>
                <w:kern w:val="0"/>
                <w:szCs w:val="21"/>
              </w:rPr>
              <w:t>。</w:t>
            </w:r>
          </w:p>
          <w:p w14:paraId="4765F865" w14:textId="1E199916" w:rsidR="00210428" w:rsidRPr="00792912" w:rsidRDefault="005C65EB">
            <w:pPr>
              <w:spacing w:line="400" w:lineRule="exact"/>
              <w:rPr>
                <w:rFonts w:asciiTheme="minorEastAsia" w:eastAsiaTheme="minorEastAsia" w:hAnsiTheme="minorEastAsia" w:cstheme="minorEastAsia" w:hint="eastAsia"/>
                <w:bCs/>
                <w:color w:val="000000" w:themeColor="text1"/>
                <w:szCs w:val="21"/>
              </w:rPr>
            </w:pPr>
            <w:r w:rsidRPr="00792912">
              <w:rPr>
                <w:rFonts w:asciiTheme="minorEastAsia" w:eastAsiaTheme="minorEastAsia" w:hAnsiTheme="minorEastAsia" w:cstheme="minorEastAsia" w:hint="eastAsia"/>
                <w:color w:val="000000" w:themeColor="text1"/>
                <w:kern w:val="1"/>
                <w:szCs w:val="21"/>
              </w:rPr>
              <w:t>每项</w:t>
            </w:r>
            <w:r w:rsidRPr="00792912">
              <w:rPr>
                <w:rFonts w:asciiTheme="minorEastAsia" w:eastAsiaTheme="minorEastAsia" w:hAnsiTheme="minorEastAsia" w:cstheme="minorEastAsia" w:hint="eastAsia"/>
                <w:bCs/>
                <w:color w:val="000000" w:themeColor="text1"/>
                <w:szCs w:val="21"/>
              </w:rPr>
              <w:t>内容表述清晰且满足项目要求</w:t>
            </w:r>
            <w:r w:rsidRPr="00792912">
              <w:rPr>
                <w:rFonts w:asciiTheme="minorEastAsia" w:eastAsiaTheme="minorEastAsia" w:hAnsiTheme="minorEastAsia" w:cstheme="minorEastAsia" w:hint="eastAsia"/>
                <w:bCs/>
                <w:color w:val="000000" w:themeColor="text1"/>
                <w:kern w:val="0"/>
                <w:szCs w:val="21"/>
              </w:rPr>
              <w:t>的得2分，缺项或不能满足项目要求的此项得0分，满分</w:t>
            </w:r>
            <w:r w:rsidR="00FE7B57" w:rsidRPr="00792912">
              <w:rPr>
                <w:rFonts w:asciiTheme="minorEastAsia" w:eastAsiaTheme="minorEastAsia" w:hAnsiTheme="minorEastAsia" w:cstheme="minorEastAsia" w:hint="eastAsia"/>
                <w:bCs/>
                <w:color w:val="000000" w:themeColor="text1"/>
                <w:kern w:val="0"/>
                <w:szCs w:val="21"/>
              </w:rPr>
              <w:t>4</w:t>
            </w:r>
            <w:r w:rsidRPr="00792912">
              <w:rPr>
                <w:rFonts w:asciiTheme="minorEastAsia" w:eastAsiaTheme="minorEastAsia" w:hAnsiTheme="minorEastAsia" w:cstheme="minorEastAsia" w:hint="eastAsia"/>
                <w:bCs/>
                <w:color w:val="000000" w:themeColor="text1"/>
                <w:kern w:val="0"/>
                <w:szCs w:val="21"/>
              </w:rPr>
              <w:t>分。</w:t>
            </w:r>
          </w:p>
        </w:tc>
      </w:tr>
      <w:tr w:rsidR="00792912" w:rsidRPr="00792912" w14:paraId="3AC2A69C" w14:textId="77777777">
        <w:trPr>
          <w:trHeight w:val="720"/>
          <w:jc w:val="center"/>
        </w:trPr>
        <w:tc>
          <w:tcPr>
            <w:tcW w:w="730" w:type="dxa"/>
            <w:vMerge/>
            <w:vAlign w:val="center"/>
          </w:tcPr>
          <w:p w14:paraId="7A17FFDE" w14:textId="77777777" w:rsidR="00210428" w:rsidRPr="00792912" w:rsidRDefault="00210428">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1191" w:type="dxa"/>
            <w:vMerge/>
            <w:vAlign w:val="center"/>
          </w:tcPr>
          <w:p w14:paraId="05BFF318" w14:textId="77777777" w:rsidR="00210428" w:rsidRPr="00792912" w:rsidRDefault="00210428">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2088" w:type="dxa"/>
            <w:gridSpan w:val="2"/>
            <w:vAlign w:val="center"/>
          </w:tcPr>
          <w:p w14:paraId="2FDD948B" w14:textId="24B45D58" w:rsidR="00210428" w:rsidRPr="00792912" w:rsidRDefault="005C65EB">
            <w:pPr>
              <w:spacing w:line="400" w:lineRule="exact"/>
              <w:rPr>
                <w:rFonts w:asciiTheme="minorEastAsia" w:eastAsiaTheme="minorEastAsia" w:hAnsiTheme="minorEastAsia" w:cstheme="minorEastAsia" w:hint="eastAsia"/>
                <w:b/>
                <w:bCs/>
                <w:color w:val="000000" w:themeColor="text1"/>
                <w:szCs w:val="21"/>
              </w:rPr>
            </w:pPr>
            <w:r w:rsidRPr="00792912">
              <w:rPr>
                <w:rFonts w:asciiTheme="minorEastAsia" w:eastAsiaTheme="minorEastAsia" w:hAnsiTheme="minorEastAsia" w:cstheme="minorEastAsia" w:hint="eastAsia"/>
                <w:b/>
                <w:bCs/>
                <w:color w:val="000000" w:themeColor="text1"/>
                <w:szCs w:val="21"/>
              </w:rPr>
              <w:t>2.6运输能力保障分（满分3/5分）3分适用于分标</w:t>
            </w:r>
            <w:r w:rsidR="00FB1C68" w:rsidRPr="00792912">
              <w:rPr>
                <w:rFonts w:asciiTheme="minorEastAsia" w:eastAsiaTheme="minorEastAsia" w:hAnsiTheme="minorEastAsia" w:cstheme="minorEastAsia" w:hint="eastAsia"/>
                <w:b/>
                <w:bCs/>
                <w:color w:val="000000" w:themeColor="text1"/>
                <w:szCs w:val="21"/>
              </w:rPr>
              <w:t>2、4、5、6</w:t>
            </w:r>
            <w:r w:rsidR="00FB1C68">
              <w:rPr>
                <w:rFonts w:asciiTheme="minorEastAsia" w:eastAsiaTheme="minorEastAsia" w:hAnsiTheme="minorEastAsia" w:cstheme="minorEastAsia" w:hint="eastAsia"/>
                <w:b/>
                <w:bCs/>
                <w:color w:val="000000" w:themeColor="text1"/>
                <w:szCs w:val="21"/>
              </w:rPr>
              <w:t>；</w:t>
            </w:r>
            <w:r w:rsidRPr="00792912">
              <w:rPr>
                <w:rFonts w:asciiTheme="minorEastAsia" w:eastAsiaTheme="minorEastAsia" w:hAnsiTheme="minorEastAsia" w:cstheme="minorEastAsia" w:hint="eastAsia"/>
                <w:b/>
                <w:bCs/>
                <w:color w:val="000000" w:themeColor="text1"/>
                <w:szCs w:val="21"/>
              </w:rPr>
              <w:t>5分适用于分标</w:t>
            </w:r>
            <w:r w:rsidR="00FB1C68" w:rsidRPr="00792912">
              <w:rPr>
                <w:rFonts w:asciiTheme="minorEastAsia" w:eastAsiaTheme="minorEastAsia" w:hAnsiTheme="minorEastAsia" w:cstheme="minorEastAsia" w:hint="eastAsia"/>
                <w:b/>
                <w:bCs/>
                <w:color w:val="000000" w:themeColor="text1"/>
                <w:szCs w:val="21"/>
              </w:rPr>
              <w:t>1、3</w:t>
            </w:r>
            <w:r w:rsidRPr="00792912">
              <w:rPr>
                <w:rFonts w:asciiTheme="minorEastAsia" w:eastAsiaTheme="minorEastAsia" w:hAnsiTheme="minorEastAsia" w:cstheme="minorEastAsia" w:hint="eastAsia"/>
                <w:b/>
                <w:bCs/>
                <w:color w:val="000000" w:themeColor="text1"/>
                <w:szCs w:val="21"/>
              </w:rPr>
              <w:t>。</w:t>
            </w:r>
          </w:p>
        </w:tc>
        <w:tc>
          <w:tcPr>
            <w:tcW w:w="4933" w:type="dxa"/>
          </w:tcPr>
          <w:p w14:paraId="62987482" w14:textId="77777777" w:rsidR="00210428" w:rsidRPr="00792912" w:rsidRDefault="005C65EB">
            <w:pPr>
              <w:spacing w:line="400" w:lineRule="exact"/>
              <w:rPr>
                <w:rFonts w:asciiTheme="minorEastAsia" w:eastAsiaTheme="minorEastAsia" w:hAnsiTheme="minorEastAsia" w:cstheme="minorEastAsia" w:hint="eastAsia"/>
                <w:bCs/>
                <w:color w:val="000000" w:themeColor="text1"/>
                <w:kern w:val="0"/>
                <w:szCs w:val="21"/>
              </w:rPr>
            </w:pPr>
            <w:r w:rsidRPr="00792912">
              <w:rPr>
                <w:rFonts w:asciiTheme="minorEastAsia" w:eastAsiaTheme="minorEastAsia" w:hAnsiTheme="minorEastAsia" w:cstheme="minorEastAsia" w:hint="eastAsia"/>
                <w:bCs/>
                <w:color w:val="000000" w:themeColor="text1"/>
                <w:kern w:val="0"/>
                <w:szCs w:val="21"/>
              </w:rPr>
              <w:t>投标人自有或租赁（已租赁或有租赁意向）的，拟投入本项目的试剂耗材运输车辆，每辆得1分，满分3/5分。</w:t>
            </w:r>
          </w:p>
          <w:p w14:paraId="0DBA7B2B" w14:textId="77777777" w:rsidR="00210428" w:rsidRPr="00792912" w:rsidRDefault="005C65EB">
            <w:pPr>
              <w:spacing w:line="400" w:lineRule="exact"/>
              <w:rPr>
                <w:rFonts w:asciiTheme="minorEastAsia" w:eastAsiaTheme="minorEastAsia" w:hAnsiTheme="minorEastAsia" w:cstheme="minorEastAsia" w:hint="eastAsia"/>
                <w:bCs/>
                <w:color w:val="000000" w:themeColor="text1"/>
                <w:kern w:val="0"/>
                <w:szCs w:val="21"/>
              </w:rPr>
            </w:pPr>
            <w:r w:rsidRPr="00792912">
              <w:rPr>
                <w:rFonts w:asciiTheme="minorEastAsia" w:eastAsiaTheme="minorEastAsia" w:hAnsiTheme="minorEastAsia" w:cstheme="minorEastAsia" w:hint="eastAsia"/>
                <w:bCs/>
                <w:color w:val="000000" w:themeColor="text1"/>
                <w:kern w:val="0"/>
                <w:szCs w:val="21"/>
              </w:rPr>
              <w:t>注：</w:t>
            </w:r>
          </w:p>
          <w:p w14:paraId="4613CF3A" w14:textId="77777777" w:rsidR="00210428" w:rsidRPr="00792912" w:rsidRDefault="005C65EB">
            <w:pPr>
              <w:spacing w:line="400" w:lineRule="exact"/>
              <w:rPr>
                <w:rFonts w:asciiTheme="minorEastAsia" w:eastAsiaTheme="minorEastAsia" w:hAnsiTheme="minorEastAsia" w:cstheme="minorEastAsia" w:hint="eastAsia"/>
                <w:bCs/>
                <w:color w:val="000000" w:themeColor="text1"/>
                <w:kern w:val="0"/>
                <w:szCs w:val="21"/>
              </w:rPr>
            </w:pPr>
            <w:r w:rsidRPr="00792912">
              <w:rPr>
                <w:rFonts w:asciiTheme="minorEastAsia" w:eastAsiaTheme="minorEastAsia" w:hAnsiTheme="minorEastAsia" w:cstheme="minorEastAsia" w:hint="eastAsia"/>
                <w:bCs/>
                <w:color w:val="000000" w:themeColor="text1"/>
                <w:kern w:val="0"/>
                <w:szCs w:val="21"/>
              </w:rPr>
              <w:t>①投标人没有或没有租赁的试剂耗材运输车辆的不得分。</w:t>
            </w:r>
          </w:p>
          <w:p w14:paraId="0101BD2A" w14:textId="77777777" w:rsidR="00210428" w:rsidRPr="00792912" w:rsidRDefault="005C65EB">
            <w:pPr>
              <w:spacing w:line="400" w:lineRule="exact"/>
              <w:rPr>
                <w:color w:val="000000" w:themeColor="text1"/>
              </w:rPr>
            </w:pPr>
            <w:r w:rsidRPr="00792912">
              <w:rPr>
                <w:rFonts w:asciiTheme="minorEastAsia" w:eastAsiaTheme="minorEastAsia" w:hAnsiTheme="minorEastAsia" w:cstheme="minorEastAsia" w:hint="eastAsia"/>
                <w:bCs/>
                <w:color w:val="000000" w:themeColor="text1"/>
                <w:kern w:val="0"/>
                <w:szCs w:val="21"/>
              </w:rPr>
              <w:t>②投标人提供运输车辆行驶证复印件（属租赁的投标文件提供租赁合同和租赁费发票复印件，属意向租赁的投标文件提供意向租赁协议复印件）、与运输车辆数量对等的驾驶员的身份证和驾驶证复印件。材料不齐全的、货车行驶证上所有人名称与投标人名称或租赁公司名称不符的，不得分。</w:t>
            </w:r>
          </w:p>
        </w:tc>
      </w:tr>
      <w:tr w:rsidR="00792912" w:rsidRPr="00792912" w14:paraId="433AEDD4" w14:textId="77777777">
        <w:trPr>
          <w:trHeight w:val="720"/>
          <w:jc w:val="center"/>
        </w:trPr>
        <w:tc>
          <w:tcPr>
            <w:tcW w:w="730" w:type="dxa"/>
            <w:vMerge/>
            <w:vAlign w:val="center"/>
          </w:tcPr>
          <w:p w14:paraId="587E8AE9" w14:textId="77777777" w:rsidR="00210428" w:rsidRPr="00792912" w:rsidRDefault="00210428">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1191" w:type="dxa"/>
            <w:vMerge/>
            <w:vAlign w:val="center"/>
          </w:tcPr>
          <w:p w14:paraId="09A3E297" w14:textId="77777777" w:rsidR="00210428" w:rsidRPr="00792912" w:rsidRDefault="00210428">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925" w:type="dxa"/>
            <w:vAlign w:val="center"/>
          </w:tcPr>
          <w:p w14:paraId="6F387B71" w14:textId="69F8A320" w:rsidR="00210428" w:rsidRPr="00792912" w:rsidRDefault="005C65EB">
            <w:pPr>
              <w:spacing w:line="400" w:lineRule="exact"/>
              <w:rPr>
                <w:rFonts w:asciiTheme="minorEastAsia" w:eastAsiaTheme="minorEastAsia" w:hAnsiTheme="minorEastAsia" w:cstheme="minorEastAsia" w:hint="eastAsia"/>
                <w:b/>
                <w:bCs/>
                <w:color w:val="000000" w:themeColor="text1"/>
                <w:szCs w:val="21"/>
              </w:rPr>
            </w:pPr>
            <w:r w:rsidRPr="00792912">
              <w:rPr>
                <w:rFonts w:asciiTheme="minorEastAsia" w:eastAsiaTheme="minorEastAsia" w:hAnsiTheme="minorEastAsia" w:cstheme="minorEastAsia" w:hint="eastAsia"/>
                <w:b/>
                <w:bCs/>
                <w:color w:val="000000" w:themeColor="text1"/>
                <w:szCs w:val="21"/>
              </w:rPr>
              <w:t>2.7适用于分标</w:t>
            </w:r>
            <w:r w:rsidR="00FB1C68" w:rsidRPr="00792912">
              <w:rPr>
                <w:rFonts w:asciiTheme="minorEastAsia" w:eastAsiaTheme="minorEastAsia" w:hAnsiTheme="minorEastAsia" w:cstheme="minorEastAsia" w:hint="eastAsia"/>
                <w:b/>
                <w:bCs/>
                <w:color w:val="000000" w:themeColor="text1"/>
                <w:szCs w:val="21"/>
              </w:rPr>
              <w:t>1、3</w:t>
            </w:r>
          </w:p>
        </w:tc>
        <w:tc>
          <w:tcPr>
            <w:tcW w:w="1163" w:type="dxa"/>
            <w:vAlign w:val="center"/>
          </w:tcPr>
          <w:p w14:paraId="64E48DEB" w14:textId="77777777" w:rsidR="00210428" w:rsidRPr="00792912" w:rsidRDefault="005C65EB">
            <w:pPr>
              <w:spacing w:line="400" w:lineRule="exact"/>
              <w:rPr>
                <w:rFonts w:asciiTheme="minorEastAsia" w:eastAsiaTheme="minorEastAsia" w:hAnsiTheme="minorEastAsia" w:cstheme="minorEastAsia" w:hint="eastAsia"/>
                <w:b/>
                <w:bCs/>
                <w:color w:val="000000" w:themeColor="text1"/>
                <w:szCs w:val="21"/>
              </w:rPr>
            </w:pPr>
            <w:r w:rsidRPr="00792912">
              <w:rPr>
                <w:rFonts w:asciiTheme="minorEastAsia" w:eastAsiaTheme="minorEastAsia" w:hAnsiTheme="minorEastAsia" w:cstheme="minorEastAsia" w:hint="eastAsia"/>
                <w:b/>
                <w:bCs/>
                <w:color w:val="000000" w:themeColor="text1"/>
                <w:kern w:val="0"/>
                <w:szCs w:val="21"/>
              </w:rPr>
              <w:t>应急事故处理措施分（6分）</w:t>
            </w:r>
          </w:p>
        </w:tc>
        <w:tc>
          <w:tcPr>
            <w:tcW w:w="4933" w:type="dxa"/>
          </w:tcPr>
          <w:p w14:paraId="2F25518E" w14:textId="77777777" w:rsidR="00210428" w:rsidRPr="00792912" w:rsidRDefault="005C65EB">
            <w:pPr>
              <w:spacing w:line="400" w:lineRule="exact"/>
              <w:rPr>
                <w:rFonts w:asciiTheme="minorEastAsia" w:eastAsiaTheme="minorEastAsia" w:hAnsiTheme="minorEastAsia" w:cstheme="minorEastAsia" w:hint="eastAsia"/>
                <w:bCs/>
                <w:color w:val="000000" w:themeColor="text1"/>
                <w:kern w:val="0"/>
                <w:szCs w:val="21"/>
              </w:rPr>
            </w:pPr>
            <w:r w:rsidRPr="00792912">
              <w:rPr>
                <w:rFonts w:asciiTheme="minorEastAsia" w:eastAsiaTheme="minorEastAsia" w:hAnsiTheme="minorEastAsia" w:cstheme="minorEastAsia" w:hint="eastAsia"/>
                <w:bCs/>
                <w:color w:val="000000" w:themeColor="text1"/>
                <w:kern w:val="0"/>
                <w:szCs w:val="21"/>
              </w:rPr>
              <w:t>应急事故处理措施（6分）</w:t>
            </w:r>
            <w:r w:rsidRPr="00792912">
              <w:rPr>
                <w:rFonts w:asciiTheme="minorEastAsia" w:eastAsiaTheme="minorEastAsia" w:hAnsiTheme="minorEastAsia" w:cstheme="minorEastAsia" w:hint="eastAsia"/>
                <w:bCs/>
                <w:color w:val="000000" w:themeColor="text1"/>
                <w:kern w:val="0"/>
                <w:szCs w:val="21"/>
              </w:rPr>
              <w:tab/>
              <w:t>包括但不限于以下内容：</w:t>
            </w:r>
          </w:p>
          <w:p w14:paraId="45B67E9D" w14:textId="77777777" w:rsidR="00210428" w:rsidRPr="00792912" w:rsidRDefault="005C65EB">
            <w:pPr>
              <w:spacing w:line="400" w:lineRule="exact"/>
              <w:rPr>
                <w:rFonts w:asciiTheme="minorEastAsia" w:eastAsiaTheme="minorEastAsia" w:hAnsiTheme="minorEastAsia" w:cstheme="minorEastAsia" w:hint="eastAsia"/>
                <w:bCs/>
                <w:color w:val="000000" w:themeColor="text1"/>
                <w:kern w:val="0"/>
                <w:szCs w:val="21"/>
              </w:rPr>
            </w:pPr>
            <w:r w:rsidRPr="00792912">
              <w:rPr>
                <w:rFonts w:asciiTheme="minorEastAsia" w:eastAsiaTheme="minorEastAsia" w:hAnsiTheme="minorEastAsia" w:cstheme="minorEastAsia" w:hint="eastAsia"/>
                <w:bCs/>
                <w:color w:val="000000" w:themeColor="text1"/>
                <w:kern w:val="0"/>
                <w:szCs w:val="21"/>
              </w:rPr>
              <w:t>1.应急响应时间（特急需产品2小时内送到）；</w:t>
            </w:r>
          </w:p>
          <w:p w14:paraId="05243890" w14:textId="77777777" w:rsidR="00210428" w:rsidRPr="00792912" w:rsidRDefault="005C65EB">
            <w:pPr>
              <w:spacing w:line="400" w:lineRule="exact"/>
              <w:rPr>
                <w:rFonts w:asciiTheme="minorEastAsia" w:eastAsiaTheme="minorEastAsia" w:hAnsiTheme="minorEastAsia" w:cstheme="minorEastAsia" w:hint="eastAsia"/>
                <w:bCs/>
                <w:color w:val="000000" w:themeColor="text1"/>
                <w:kern w:val="0"/>
                <w:szCs w:val="21"/>
              </w:rPr>
            </w:pPr>
            <w:r w:rsidRPr="00792912">
              <w:rPr>
                <w:rFonts w:asciiTheme="minorEastAsia" w:eastAsiaTheme="minorEastAsia" w:hAnsiTheme="minorEastAsia" w:cstheme="minorEastAsia" w:hint="eastAsia"/>
                <w:bCs/>
                <w:color w:val="000000" w:themeColor="text1"/>
                <w:kern w:val="0"/>
                <w:szCs w:val="21"/>
              </w:rPr>
              <w:t>2.应急响应联系人员及联系方式；</w:t>
            </w:r>
          </w:p>
          <w:p w14:paraId="599A9286" w14:textId="77777777" w:rsidR="00210428" w:rsidRPr="00792912" w:rsidRDefault="005C65EB">
            <w:pPr>
              <w:spacing w:line="400" w:lineRule="exact"/>
              <w:rPr>
                <w:rFonts w:asciiTheme="minorEastAsia" w:eastAsiaTheme="minorEastAsia" w:hAnsiTheme="minorEastAsia" w:cstheme="minorEastAsia" w:hint="eastAsia"/>
                <w:bCs/>
                <w:color w:val="000000" w:themeColor="text1"/>
                <w:kern w:val="0"/>
                <w:szCs w:val="21"/>
              </w:rPr>
            </w:pPr>
            <w:r w:rsidRPr="00792912">
              <w:rPr>
                <w:rFonts w:asciiTheme="minorEastAsia" w:eastAsiaTheme="minorEastAsia" w:hAnsiTheme="minorEastAsia" w:cstheme="minorEastAsia" w:hint="eastAsia"/>
                <w:bCs/>
                <w:color w:val="000000" w:themeColor="text1"/>
                <w:kern w:val="0"/>
                <w:szCs w:val="21"/>
              </w:rPr>
              <w:t>3.应急响应处理措施。</w:t>
            </w:r>
          </w:p>
          <w:p w14:paraId="19F410F3" w14:textId="77777777" w:rsidR="00210428" w:rsidRPr="00792912" w:rsidRDefault="005C65EB">
            <w:pPr>
              <w:spacing w:line="400" w:lineRule="exact"/>
              <w:rPr>
                <w:rFonts w:asciiTheme="minorEastAsia" w:eastAsiaTheme="minorEastAsia" w:hAnsiTheme="minorEastAsia" w:cstheme="minorEastAsia" w:hint="eastAsia"/>
                <w:bCs/>
                <w:color w:val="000000" w:themeColor="text1"/>
                <w:kern w:val="0"/>
                <w:szCs w:val="21"/>
              </w:rPr>
            </w:pPr>
            <w:r w:rsidRPr="00792912">
              <w:rPr>
                <w:rFonts w:asciiTheme="minorEastAsia" w:eastAsiaTheme="minorEastAsia" w:hAnsiTheme="minorEastAsia" w:cstheme="minorEastAsia" w:hint="eastAsia"/>
                <w:color w:val="000000" w:themeColor="text1"/>
                <w:kern w:val="1"/>
                <w:szCs w:val="21"/>
              </w:rPr>
              <w:t>每项</w:t>
            </w:r>
            <w:r w:rsidRPr="00792912">
              <w:rPr>
                <w:rFonts w:asciiTheme="minorEastAsia" w:eastAsiaTheme="minorEastAsia" w:hAnsiTheme="minorEastAsia" w:cstheme="minorEastAsia" w:hint="eastAsia"/>
                <w:bCs/>
                <w:color w:val="000000" w:themeColor="text1"/>
                <w:szCs w:val="21"/>
              </w:rPr>
              <w:t>内容表述清晰且满足项目要求</w:t>
            </w:r>
            <w:r w:rsidRPr="00792912">
              <w:rPr>
                <w:rFonts w:asciiTheme="minorEastAsia" w:eastAsiaTheme="minorEastAsia" w:hAnsiTheme="minorEastAsia" w:cstheme="minorEastAsia" w:hint="eastAsia"/>
                <w:bCs/>
                <w:color w:val="000000" w:themeColor="text1"/>
                <w:kern w:val="0"/>
                <w:szCs w:val="21"/>
              </w:rPr>
              <w:t>的得2分，缺项</w:t>
            </w:r>
            <w:r w:rsidRPr="00792912">
              <w:rPr>
                <w:rFonts w:asciiTheme="minorEastAsia" w:eastAsiaTheme="minorEastAsia" w:hAnsiTheme="minorEastAsia" w:cstheme="minorEastAsia" w:hint="eastAsia"/>
                <w:bCs/>
                <w:color w:val="000000" w:themeColor="text1"/>
                <w:kern w:val="0"/>
                <w:szCs w:val="21"/>
              </w:rPr>
              <w:lastRenderedPageBreak/>
              <w:t>或不能满足项目要求的此项得0分，满分6分。</w:t>
            </w:r>
          </w:p>
        </w:tc>
      </w:tr>
      <w:tr w:rsidR="00792912" w:rsidRPr="00792912" w14:paraId="21B6CA09" w14:textId="77777777">
        <w:trPr>
          <w:trHeight w:val="805"/>
          <w:jc w:val="center"/>
        </w:trPr>
        <w:tc>
          <w:tcPr>
            <w:tcW w:w="730" w:type="dxa"/>
            <w:vMerge/>
            <w:vAlign w:val="center"/>
          </w:tcPr>
          <w:p w14:paraId="46C2B6A8" w14:textId="77777777" w:rsidR="00210428" w:rsidRPr="00792912" w:rsidRDefault="00210428">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1191" w:type="dxa"/>
            <w:vMerge/>
            <w:vAlign w:val="center"/>
          </w:tcPr>
          <w:p w14:paraId="36E6204D" w14:textId="77777777" w:rsidR="00210428" w:rsidRPr="00792912" w:rsidRDefault="00210428">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925" w:type="dxa"/>
            <w:vAlign w:val="center"/>
          </w:tcPr>
          <w:p w14:paraId="3571F893" w14:textId="766C197E" w:rsidR="00210428" w:rsidRPr="00792912" w:rsidRDefault="005C65EB">
            <w:pPr>
              <w:spacing w:line="400" w:lineRule="exact"/>
              <w:rPr>
                <w:rFonts w:asciiTheme="minorEastAsia" w:eastAsiaTheme="minorEastAsia" w:hAnsiTheme="minorEastAsia" w:cstheme="minorEastAsia" w:hint="eastAsia"/>
                <w:b/>
                <w:bCs/>
                <w:color w:val="000000" w:themeColor="text1"/>
                <w:szCs w:val="21"/>
              </w:rPr>
            </w:pPr>
            <w:r w:rsidRPr="00792912">
              <w:rPr>
                <w:rFonts w:asciiTheme="minorEastAsia" w:eastAsiaTheme="minorEastAsia" w:hAnsiTheme="minorEastAsia" w:cstheme="minorEastAsia" w:hint="eastAsia"/>
                <w:b/>
                <w:bCs/>
                <w:color w:val="000000" w:themeColor="text1"/>
                <w:szCs w:val="21"/>
              </w:rPr>
              <w:t>2.7适用于分标</w:t>
            </w:r>
            <w:r w:rsidR="00FB1C68" w:rsidRPr="00792912">
              <w:rPr>
                <w:rFonts w:asciiTheme="minorEastAsia" w:eastAsiaTheme="minorEastAsia" w:hAnsiTheme="minorEastAsia" w:cstheme="minorEastAsia" w:hint="eastAsia"/>
                <w:b/>
                <w:bCs/>
                <w:color w:val="000000" w:themeColor="text1"/>
                <w:szCs w:val="21"/>
              </w:rPr>
              <w:t>2、4、5、6</w:t>
            </w:r>
          </w:p>
        </w:tc>
        <w:tc>
          <w:tcPr>
            <w:tcW w:w="1163" w:type="dxa"/>
            <w:vAlign w:val="center"/>
          </w:tcPr>
          <w:p w14:paraId="7059E7A1" w14:textId="77777777" w:rsidR="00210428" w:rsidRPr="00792912" w:rsidRDefault="005C65EB">
            <w:pPr>
              <w:spacing w:line="400" w:lineRule="exact"/>
              <w:rPr>
                <w:rFonts w:asciiTheme="minorEastAsia" w:eastAsiaTheme="minorEastAsia" w:hAnsiTheme="minorEastAsia" w:cstheme="minorEastAsia" w:hint="eastAsia"/>
                <w:b/>
                <w:bCs/>
                <w:color w:val="000000" w:themeColor="text1"/>
                <w:szCs w:val="21"/>
              </w:rPr>
            </w:pPr>
            <w:r w:rsidRPr="00792912">
              <w:rPr>
                <w:rFonts w:asciiTheme="minorEastAsia" w:eastAsiaTheme="minorEastAsia" w:hAnsiTheme="minorEastAsia" w:cstheme="minorEastAsia" w:hint="eastAsia"/>
                <w:b/>
                <w:bCs/>
                <w:color w:val="000000" w:themeColor="text1"/>
                <w:szCs w:val="21"/>
                <w:lang w:val="zh-CN"/>
              </w:rPr>
              <w:t>供货渠道实力分（满分8分）</w:t>
            </w:r>
          </w:p>
        </w:tc>
        <w:tc>
          <w:tcPr>
            <w:tcW w:w="4933" w:type="dxa"/>
          </w:tcPr>
          <w:p w14:paraId="44180F96" w14:textId="77777777" w:rsidR="00210428" w:rsidRPr="00792912" w:rsidRDefault="005C65EB">
            <w:pPr>
              <w:spacing w:line="400" w:lineRule="exact"/>
              <w:rPr>
                <w:rFonts w:asciiTheme="minorEastAsia" w:eastAsiaTheme="minorEastAsia" w:hAnsiTheme="minorEastAsia" w:cstheme="minorEastAsia" w:hint="eastAsia"/>
                <w:bCs/>
                <w:color w:val="000000" w:themeColor="text1"/>
                <w:szCs w:val="21"/>
              </w:rPr>
            </w:pPr>
            <w:r w:rsidRPr="00792912">
              <w:rPr>
                <w:rFonts w:asciiTheme="minorEastAsia" w:eastAsiaTheme="minorEastAsia" w:hAnsiTheme="minorEastAsia" w:cstheme="minorEastAsia" w:hint="eastAsia"/>
                <w:bCs/>
                <w:color w:val="000000" w:themeColor="text1"/>
                <w:szCs w:val="21"/>
              </w:rPr>
              <w:t>投标人为投标产品代理商（提供代理证书复印件，代理区域须含采购人所在区域），或取得生产厂家或国内代理商销售（或投标）授权（提供授权书原件扫描件，代理商授权的须同时提供代理证书复印件，授权区域须含采购人所在区域），某有效投标人销售代理或取得授权分=销售代理或取得授权投标产品总项数/分标产品总项数×8分，满分8分。</w:t>
            </w:r>
          </w:p>
          <w:p w14:paraId="6A1AD052" w14:textId="77777777" w:rsidR="00210428" w:rsidRPr="00792912" w:rsidRDefault="005C65EB">
            <w:pPr>
              <w:spacing w:line="400" w:lineRule="exact"/>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注：除上述要求的证明材料外，投标人应如实填写并提供《生产厂家有效的授权原件登记表》，未提供登记表或不如实填写的均不予计分。</w:t>
            </w:r>
          </w:p>
        </w:tc>
      </w:tr>
      <w:tr w:rsidR="00792912" w:rsidRPr="00792912" w14:paraId="487ED127" w14:textId="77777777">
        <w:trPr>
          <w:trHeight w:val="720"/>
          <w:jc w:val="center"/>
        </w:trPr>
        <w:tc>
          <w:tcPr>
            <w:tcW w:w="730" w:type="dxa"/>
            <w:vAlign w:val="center"/>
          </w:tcPr>
          <w:p w14:paraId="7C71727D" w14:textId="77777777" w:rsidR="00210428" w:rsidRPr="00792912" w:rsidRDefault="005C65EB">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3</w:t>
            </w:r>
          </w:p>
        </w:tc>
        <w:tc>
          <w:tcPr>
            <w:tcW w:w="1191" w:type="dxa"/>
            <w:vAlign w:val="center"/>
          </w:tcPr>
          <w:p w14:paraId="27422098" w14:textId="09F8CD99" w:rsidR="00210428" w:rsidRPr="00792912" w:rsidRDefault="005C65EB">
            <w:pPr>
              <w:adjustRightInd w:val="0"/>
              <w:snapToGrid w:val="0"/>
              <w:spacing w:line="400" w:lineRule="exact"/>
              <w:jc w:val="center"/>
              <w:textAlignment w:val="baseline"/>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商务分（满分</w:t>
            </w:r>
            <w:r w:rsidR="00FE7B57" w:rsidRPr="00792912">
              <w:rPr>
                <w:rFonts w:asciiTheme="minorEastAsia" w:eastAsiaTheme="minorEastAsia" w:hAnsiTheme="minorEastAsia" w:cstheme="minorEastAsia" w:hint="eastAsia"/>
                <w:b/>
                <w:color w:val="000000" w:themeColor="text1"/>
                <w:szCs w:val="21"/>
              </w:rPr>
              <w:t>8</w:t>
            </w:r>
            <w:r w:rsidRPr="00792912">
              <w:rPr>
                <w:rFonts w:asciiTheme="minorEastAsia" w:eastAsiaTheme="minorEastAsia" w:hAnsiTheme="minorEastAsia" w:cstheme="minorEastAsia" w:hint="eastAsia"/>
                <w:b/>
                <w:color w:val="000000" w:themeColor="text1"/>
                <w:szCs w:val="21"/>
              </w:rPr>
              <w:t>分）</w:t>
            </w:r>
          </w:p>
        </w:tc>
        <w:tc>
          <w:tcPr>
            <w:tcW w:w="2088" w:type="dxa"/>
            <w:gridSpan w:val="2"/>
            <w:vAlign w:val="center"/>
          </w:tcPr>
          <w:p w14:paraId="134F380D" w14:textId="77777777" w:rsidR="00792912" w:rsidRPr="00792912" w:rsidRDefault="005C65EB">
            <w:pPr>
              <w:adjustRightInd w:val="0"/>
              <w:snapToGrid w:val="0"/>
              <w:spacing w:line="400" w:lineRule="exact"/>
              <w:jc w:val="center"/>
              <w:textAlignment w:val="baseline"/>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业绩分</w:t>
            </w:r>
          </w:p>
          <w:p w14:paraId="2EE93260" w14:textId="7E836F3B" w:rsidR="00210428" w:rsidRPr="00792912" w:rsidRDefault="005C65EB">
            <w:pPr>
              <w:adjustRightInd w:val="0"/>
              <w:snapToGrid w:val="0"/>
              <w:spacing w:line="400" w:lineRule="exact"/>
              <w:jc w:val="center"/>
              <w:textAlignment w:val="baseline"/>
              <w:rPr>
                <w:rFonts w:asciiTheme="minorEastAsia" w:eastAsiaTheme="minorEastAsia" w:hAnsiTheme="minorEastAsia" w:cstheme="minorEastAsia" w:hint="eastAsia"/>
                <w:b/>
                <w:color w:val="000000" w:themeColor="text1"/>
                <w:szCs w:val="21"/>
                <w:lang w:val="zh-CN"/>
              </w:rPr>
            </w:pPr>
            <w:r w:rsidRPr="00792912">
              <w:rPr>
                <w:rFonts w:asciiTheme="minorEastAsia" w:eastAsiaTheme="minorEastAsia" w:hAnsiTheme="minorEastAsia" w:cstheme="minorEastAsia" w:hint="eastAsia"/>
                <w:b/>
                <w:color w:val="000000" w:themeColor="text1"/>
                <w:szCs w:val="21"/>
              </w:rPr>
              <w:t>（满分</w:t>
            </w:r>
            <w:r w:rsidR="00FE7B57" w:rsidRPr="00792912">
              <w:rPr>
                <w:rFonts w:asciiTheme="minorEastAsia" w:eastAsiaTheme="minorEastAsia" w:hAnsiTheme="minorEastAsia" w:cstheme="minorEastAsia" w:hint="eastAsia"/>
                <w:b/>
                <w:color w:val="000000" w:themeColor="text1"/>
                <w:szCs w:val="21"/>
              </w:rPr>
              <w:t>8</w:t>
            </w:r>
            <w:r w:rsidRPr="00792912">
              <w:rPr>
                <w:rFonts w:asciiTheme="minorEastAsia" w:eastAsiaTheme="minorEastAsia" w:hAnsiTheme="minorEastAsia" w:cstheme="minorEastAsia" w:hint="eastAsia"/>
                <w:b/>
                <w:color w:val="000000" w:themeColor="text1"/>
                <w:szCs w:val="21"/>
              </w:rPr>
              <w:t>分）</w:t>
            </w:r>
          </w:p>
        </w:tc>
        <w:tc>
          <w:tcPr>
            <w:tcW w:w="4933" w:type="dxa"/>
            <w:vAlign w:val="center"/>
          </w:tcPr>
          <w:p w14:paraId="433E4778" w14:textId="371A08D0" w:rsidR="00210428" w:rsidRPr="00792912" w:rsidRDefault="005C65EB">
            <w:pPr>
              <w:spacing w:line="400" w:lineRule="exact"/>
              <w:rPr>
                <w:rFonts w:asciiTheme="minorEastAsia" w:eastAsiaTheme="minorEastAsia" w:hAnsiTheme="minorEastAsia" w:cstheme="minorEastAsia" w:hint="eastAsia"/>
                <w:bCs/>
                <w:color w:val="000000" w:themeColor="text1"/>
                <w:szCs w:val="21"/>
              </w:rPr>
            </w:pPr>
            <w:r w:rsidRPr="00792912">
              <w:rPr>
                <w:rFonts w:asciiTheme="minorEastAsia" w:eastAsiaTheme="minorEastAsia" w:hAnsiTheme="minorEastAsia" w:cstheme="minorEastAsia" w:hint="eastAsia"/>
                <w:bCs/>
                <w:color w:val="000000" w:themeColor="text1"/>
                <w:szCs w:val="21"/>
              </w:rPr>
              <w:t>(1)投标人自2022年1月1日以来同类产品销售业绩分（指在检验机构销售的实验耗材），每提供一个合同得1分【提供合同或中标（成交）通知书复印件及销售发票复印件】。满分</w:t>
            </w:r>
            <w:r w:rsidR="00FE7B57" w:rsidRPr="00792912">
              <w:rPr>
                <w:rFonts w:asciiTheme="minorEastAsia" w:eastAsiaTheme="minorEastAsia" w:hAnsiTheme="minorEastAsia" w:cstheme="minorEastAsia" w:hint="eastAsia"/>
                <w:bCs/>
                <w:color w:val="000000" w:themeColor="text1"/>
                <w:szCs w:val="21"/>
              </w:rPr>
              <w:t>7</w:t>
            </w:r>
            <w:r w:rsidRPr="00792912">
              <w:rPr>
                <w:rFonts w:asciiTheme="minorEastAsia" w:eastAsiaTheme="minorEastAsia" w:hAnsiTheme="minorEastAsia" w:cstheme="minorEastAsia" w:hint="eastAsia"/>
                <w:bCs/>
                <w:color w:val="000000" w:themeColor="text1"/>
                <w:szCs w:val="21"/>
              </w:rPr>
              <w:t>分。业绩不重复计分。</w:t>
            </w:r>
          </w:p>
          <w:p w14:paraId="4748A215" w14:textId="77777777" w:rsidR="00210428" w:rsidRPr="00792912" w:rsidRDefault="005C65EB">
            <w:pPr>
              <w:spacing w:line="400" w:lineRule="exact"/>
              <w:rPr>
                <w:rFonts w:asciiTheme="minorEastAsia" w:eastAsiaTheme="minorEastAsia" w:hAnsiTheme="minorEastAsia" w:cstheme="minorEastAsia" w:hint="eastAsia"/>
                <w:bCs/>
                <w:color w:val="000000" w:themeColor="text1"/>
                <w:kern w:val="0"/>
                <w:szCs w:val="21"/>
              </w:rPr>
            </w:pPr>
            <w:r w:rsidRPr="00792912">
              <w:rPr>
                <w:rFonts w:asciiTheme="minorEastAsia" w:eastAsiaTheme="minorEastAsia" w:hAnsiTheme="minorEastAsia" w:cstheme="minorEastAsia" w:hint="eastAsia"/>
                <w:color w:val="000000" w:themeColor="text1"/>
                <w:szCs w:val="21"/>
              </w:rPr>
              <w:t>(2)第(1)项所服务检验机构客户的满意度评价，有满意、优秀等类似评价的，每份评价表得0.1分，最高得1分。（提供评价表，原件须有用户加盖的公章。）</w:t>
            </w:r>
          </w:p>
        </w:tc>
      </w:tr>
      <w:tr w:rsidR="00792912" w:rsidRPr="00792912" w14:paraId="568E128D" w14:textId="77777777" w:rsidTr="00A6364B">
        <w:trPr>
          <w:trHeight w:val="720"/>
          <w:jc w:val="center"/>
        </w:trPr>
        <w:tc>
          <w:tcPr>
            <w:tcW w:w="730" w:type="dxa"/>
            <w:vAlign w:val="center"/>
          </w:tcPr>
          <w:p w14:paraId="36E626D3" w14:textId="236A80A5" w:rsidR="00FE7B57" w:rsidRPr="00792912" w:rsidRDefault="00FE7B57" w:rsidP="00FE7B57">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4</w:t>
            </w:r>
          </w:p>
        </w:tc>
        <w:tc>
          <w:tcPr>
            <w:tcW w:w="1191" w:type="dxa"/>
            <w:vAlign w:val="center"/>
          </w:tcPr>
          <w:p w14:paraId="366C3136" w14:textId="1A02CADC" w:rsidR="00FE7B57" w:rsidRPr="00792912" w:rsidRDefault="00FE7B57" w:rsidP="00FE7B57">
            <w:pPr>
              <w:adjustRightInd w:val="0"/>
              <w:snapToGrid w:val="0"/>
              <w:spacing w:line="400" w:lineRule="exact"/>
              <w:jc w:val="center"/>
              <w:textAlignment w:val="baseline"/>
              <w:rPr>
                <w:rFonts w:asciiTheme="minorEastAsia" w:eastAsiaTheme="minorEastAsia" w:hAnsiTheme="minorEastAsia" w:cstheme="minorEastAsia" w:hint="eastAsia"/>
                <w:b/>
                <w:color w:val="000000" w:themeColor="text1"/>
                <w:szCs w:val="21"/>
              </w:rPr>
            </w:pPr>
            <w:bookmarkStart w:id="144" w:name="OLE_LINK155"/>
            <w:r w:rsidRPr="00792912">
              <w:rPr>
                <w:rFonts w:ascii="宋体" w:hAnsi="宋体" w:hint="eastAsia"/>
                <w:b/>
                <w:color w:val="000000" w:themeColor="text1"/>
              </w:rPr>
              <w:t>政策功能分</w:t>
            </w:r>
            <w:bookmarkEnd w:id="144"/>
            <w:r w:rsidRPr="00792912">
              <w:rPr>
                <w:rFonts w:ascii="宋体" w:hAnsi="宋体" w:hint="eastAsia"/>
                <w:b/>
                <w:color w:val="000000" w:themeColor="text1"/>
              </w:rPr>
              <w:t>（满分2分）</w:t>
            </w:r>
          </w:p>
        </w:tc>
        <w:tc>
          <w:tcPr>
            <w:tcW w:w="2088" w:type="dxa"/>
            <w:gridSpan w:val="2"/>
            <w:vAlign w:val="center"/>
          </w:tcPr>
          <w:p w14:paraId="6FA8C62C" w14:textId="782D1231" w:rsidR="00FE7B57" w:rsidRPr="00792912" w:rsidRDefault="00FE7B57" w:rsidP="00FE7B57">
            <w:pPr>
              <w:adjustRightInd w:val="0"/>
              <w:snapToGrid w:val="0"/>
              <w:spacing w:line="400" w:lineRule="exact"/>
              <w:jc w:val="center"/>
              <w:textAlignment w:val="baseline"/>
              <w:rPr>
                <w:rFonts w:asciiTheme="minorEastAsia" w:eastAsiaTheme="minorEastAsia" w:hAnsiTheme="minorEastAsia" w:cstheme="minorEastAsia" w:hint="eastAsia"/>
                <w:b/>
                <w:color w:val="000000" w:themeColor="text1"/>
                <w:szCs w:val="21"/>
              </w:rPr>
            </w:pPr>
            <w:r w:rsidRPr="00792912">
              <w:rPr>
                <w:rFonts w:asciiTheme="minorEastAsia" w:eastAsiaTheme="minorEastAsia" w:hAnsiTheme="minorEastAsia" w:cstheme="minorEastAsia" w:hint="eastAsia"/>
                <w:b/>
                <w:color w:val="000000" w:themeColor="text1"/>
                <w:szCs w:val="21"/>
              </w:rPr>
              <w:t>节能、环保分（满分2分）</w:t>
            </w:r>
          </w:p>
        </w:tc>
        <w:tc>
          <w:tcPr>
            <w:tcW w:w="4933" w:type="dxa"/>
          </w:tcPr>
          <w:p w14:paraId="741FCB72" w14:textId="77777777" w:rsidR="00FE7B57" w:rsidRPr="00792912" w:rsidRDefault="00FE7B57" w:rsidP="00FE7B57">
            <w:pPr>
              <w:widowControl/>
              <w:spacing w:line="400" w:lineRule="exact"/>
              <w:jc w:val="left"/>
              <w:rPr>
                <w:rFonts w:ascii="宋体" w:hAnsi="宋体" w:hint="eastAsia"/>
                <w:color w:val="000000" w:themeColor="text1"/>
              </w:rPr>
            </w:pPr>
            <w:r w:rsidRPr="00792912">
              <w:rPr>
                <w:rFonts w:ascii="宋体" w:hAnsi="宋体" w:hint="eastAsia"/>
                <w:color w:val="000000" w:themeColor="text1"/>
              </w:rPr>
              <w:t>（1）属于财政部《节能产品政府采购品目清单》内优先采购（清单内未标注“</w:t>
            </w:r>
            <w:r w:rsidRPr="00792912">
              <w:rPr>
                <w:rFonts w:ascii="宋体" w:hAnsi="宋体" w:hint="eastAsia"/>
                <w:color w:val="000000" w:themeColor="text1"/>
                <w:kern w:val="0"/>
              </w:rPr>
              <w:t>▲</w:t>
            </w:r>
            <w:r w:rsidRPr="00792912">
              <w:rPr>
                <w:rFonts w:ascii="宋体" w:hAnsi="宋体" w:hint="eastAsia"/>
                <w:color w:val="000000" w:themeColor="text1"/>
              </w:rPr>
              <w:t>”的品目）的产品[投标文件中提供有效的认证证书复印件（或扫描件）及品目清单（标注出投标产品在品目清单中所属的品目），并加盖</w:t>
            </w:r>
            <w:r w:rsidRPr="00792912">
              <w:rPr>
                <w:rFonts w:ascii="宋体" w:hAnsi="宋体" w:cs="Courier New" w:hint="eastAsia"/>
                <w:color w:val="000000" w:themeColor="text1"/>
              </w:rPr>
              <w:t>投标人电子签章</w:t>
            </w:r>
            <w:r w:rsidRPr="00792912">
              <w:rPr>
                <w:rFonts w:ascii="宋体" w:hAnsi="宋体" w:hint="eastAsia"/>
                <w:color w:val="000000" w:themeColor="text1"/>
              </w:rPr>
              <w:t>]，根据其所占项目（或分标）金额比例得0-1分。</w:t>
            </w:r>
          </w:p>
          <w:p w14:paraId="38C772DB" w14:textId="02CCD91E" w:rsidR="00FE7B57" w:rsidRPr="00792912" w:rsidRDefault="00FE7B57" w:rsidP="00FE7B57">
            <w:pPr>
              <w:spacing w:line="400" w:lineRule="exact"/>
              <w:rPr>
                <w:rFonts w:asciiTheme="minorEastAsia" w:eastAsiaTheme="minorEastAsia" w:hAnsiTheme="minorEastAsia" w:cstheme="minorEastAsia" w:hint="eastAsia"/>
                <w:bCs/>
                <w:color w:val="000000" w:themeColor="text1"/>
                <w:szCs w:val="21"/>
              </w:rPr>
            </w:pPr>
            <w:r w:rsidRPr="00792912">
              <w:rPr>
                <w:rFonts w:ascii="宋体" w:hAnsi="宋体" w:hint="eastAsia"/>
                <w:color w:val="000000" w:themeColor="text1"/>
              </w:rPr>
              <w:t>（2）属于财政部《环境标志产品政府采购品目清单》内的产品[投标文件中提供有效的认证证书复印件（或扫描件）及品目清单（标注出投标产品在品目清单中所属的品目），并加盖</w:t>
            </w:r>
            <w:r w:rsidRPr="00792912">
              <w:rPr>
                <w:rFonts w:ascii="宋体" w:hAnsi="宋体" w:cs="Courier New" w:hint="eastAsia"/>
                <w:color w:val="000000" w:themeColor="text1"/>
              </w:rPr>
              <w:t>投标人电子签章</w:t>
            </w:r>
            <w:r w:rsidRPr="00792912">
              <w:rPr>
                <w:rFonts w:ascii="宋体" w:hAnsi="宋体" w:hint="eastAsia"/>
                <w:color w:val="000000" w:themeColor="text1"/>
              </w:rPr>
              <w:t>]，根据其所占项目（或分标）金额比例得0-1分。</w:t>
            </w:r>
          </w:p>
        </w:tc>
      </w:tr>
    </w:tbl>
    <w:bookmarkEnd w:id="142"/>
    <w:p w14:paraId="442A909F" w14:textId="77777777" w:rsidR="00210428" w:rsidRPr="00792912" w:rsidRDefault="005C65EB">
      <w:pPr>
        <w:pStyle w:val="aa"/>
        <w:spacing w:line="400" w:lineRule="exact"/>
        <w:ind w:firstLine="420"/>
        <w:rPr>
          <w:rFonts w:hAnsi="宋体" w:hint="eastAsia"/>
          <w:bCs/>
          <w:color w:val="000000" w:themeColor="text1"/>
          <w:sz w:val="24"/>
          <w:szCs w:val="24"/>
        </w:rPr>
      </w:pPr>
      <w:r w:rsidRPr="00792912">
        <w:rPr>
          <w:rFonts w:hAnsi="宋体" w:hint="eastAsia"/>
          <w:bCs/>
          <w:color w:val="000000" w:themeColor="text1"/>
          <w:sz w:val="24"/>
          <w:szCs w:val="24"/>
        </w:rPr>
        <w:t>注：计分方法按四舍五入取至百分位</w:t>
      </w:r>
    </w:p>
    <w:p w14:paraId="2FFAFA3B" w14:textId="77777777" w:rsidR="00210428" w:rsidRPr="00792912" w:rsidRDefault="00210428">
      <w:pPr>
        <w:pStyle w:val="aa"/>
        <w:spacing w:line="400" w:lineRule="exact"/>
        <w:ind w:firstLineChars="200" w:firstLine="480"/>
        <w:rPr>
          <w:rFonts w:hAnsi="宋体" w:hint="eastAsia"/>
          <w:color w:val="000000" w:themeColor="text1"/>
          <w:sz w:val="24"/>
          <w:szCs w:val="24"/>
        </w:rPr>
      </w:pPr>
    </w:p>
    <w:p w14:paraId="4A5E7470" w14:textId="77777777" w:rsidR="00210428" w:rsidRPr="00792912" w:rsidRDefault="005C65EB">
      <w:pPr>
        <w:pStyle w:val="30"/>
        <w:keepNext w:val="0"/>
        <w:keepLines w:val="0"/>
        <w:spacing w:line="400" w:lineRule="exact"/>
        <w:jc w:val="center"/>
        <w:rPr>
          <w:rFonts w:ascii="宋体" w:hAnsi="宋体" w:hint="eastAsia"/>
          <w:color w:val="000000" w:themeColor="text1"/>
          <w:sz w:val="24"/>
          <w:szCs w:val="24"/>
        </w:rPr>
      </w:pPr>
      <w:r w:rsidRPr="00792912">
        <w:rPr>
          <w:rFonts w:ascii="宋体" w:hAnsi="宋体"/>
          <w:color w:val="000000" w:themeColor="text1"/>
          <w:sz w:val="24"/>
          <w:szCs w:val="24"/>
        </w:rPr>
        <w:br w:type="page"/>
      </w:r>
      <w:r w:rsidRPr="00792912">
        <w:rPr>
          <w:rFonts w:ascii="宋体" w:hAnsi="宋体" w:hint="eastAsia"/>
          <w:color w:val="000000" w:themeColor="text1"/>
          <w:sz w:val="24"/>
          <w:szCs w:val="24"/>
        </w:rPr>
        <w:lastRenderedPageBreak/>
        <w:t>四、中标候选人推荐原则</w:t>
      </w:r>
    </w:p>
    <w:p w14:paraId="24A5BFB6" w14:textId="77777777" w:rsidR="00210428" w:rsidRPr="00792912" w:rsidRDefault="005C65EB">
      <w:pPr>
        <w:pStyle w:val="aa"/>
        <w:spacing w:line="360" w:lineRule="auto"/>
        <w:ind w:firstLineChars="200" w:firstLine="480"/>
        <w:contextualSpacing/>
        <w:rPr>
          <w:rFonts w:hAnsi="宋体" w:hint="eastAsia"/>
          <w:color w:val="000000" w:themeColor="text1"/>
          <w:sz w:val="24"/>
          <w:szCs w:val="24"/>
        </w:rPr>
      </w:pPr>
      <w:r w:rsidRPr="00792912">
        <w:rPr>
          <w:rFonts w:hAnsi="宋体" w:hint="eastAsia"/>
          <w:color w:val="000000" w:themeColor="text1"/>
          <w:sz w:val="24"/>
          <w:szCs w:val="24"/>
        </w:rPr>
        <w:t>1</w:t>
      </w:r>
      <w:r w:rsidRPr="00792912">
        <w:rPr>
          <w:rFonts w:hAnsi="宋体"/>
          <w:color w:val="000000" w:themeColor="text1"/>
          <w:sz w:val="24"/>
          <w:szCs w:val="24"/>
        </w:rPr>
        <w:t>.</w:t>
      </w:r>
      <w:r w:rsidRPr="00792912">
        <w:rPr>
          <w:rFonts w:hAnsi="宋体" w:hint="eastAsia"/>
          <w:color w:val="000000" w:themeColor="text1"/>
          <w:sz w:val="24"/>
          <w:szCs w:val="24"/>
        </w:rPr>
        <w:t>评标委员会根据原始评标记录和评标结果编写评标报告，并通过电子交易平台向采购人、采购代理机构提交。</w:t>
      </w:r>
    </w:p>
    <w:p w14:paraId="05B8667D" w14:textId="77777777" w:rsidR="00210428" w:rsidRPr="00792912" w:rsidRDefault="005C65EB">
      <w:pPr>
        <w:pStyle w:val="aa"/>
        <w:spacing w:line="360" w:lineRule="auto"/>
        <w:ind w:firstLineChars="200" w:firstLine="480"/>
        <w:contextualSpacing/>
        <w:rPr>
          <w:rFonts w:hAnsi="宋体" w:hint="eastAsia"/>
          <w:color w:val="000000" w:themeColor="text1"/>
          <w:sz w:val="24"/>
          <w:szCs w:val="24"/>
        </w:rPr>
      </w:pPr>
      <w:r w:rsidRPr="00792912">
        <w:rPr>
          <w:rFonts w:hAnsi="宋体" w:hint="eastAsia"/>
          <w:color w:val="000000" w:themeColor="text1"/>
          <w:sz w:val="24"/>
          <w:szCs w:val="24"/>
        </w:rPr>
        <w:t>2</w:t>
      </w:r>
      <w:r w:rsidRPr="00792912">
        <w:rPr>
          <w:rFonts w:hAnsi="宋体"/>
          <w:color w:val="000000" w:themeColor="text1"/>
          <w:sz w:val="24"/>
          <w:szCs w:val="24"/>
        </w:rPr>
        <w:t>.</w:t>
      </w:r>
      <w:r w:rsidRPr="00792912">
        <w:rPr>
          <w:rFonts w:hAnsi="宋体" w:hint="eastAsia"/>
          <w:color w:val="000000" w:themeColor="text1"/>
          <w:sz w:val="24"/>
          <w:szCs w:val="24"/>
        </w:rPr>
        <w:t>评标委员会将根据总得分由高到低排列次序并推荐中标候选人。得分相同的，以投标报价由低到高顺序排列。得分相同且投标报价相同的并列，投标文件满足招标文件全部实质性要求，且按照评审因素的量化指标</w:t>
      </w:r>
      <w:bookmarkStart w:id="145" w:name="OLE_LINK166"/>
      <w:bookmarkStart w:id="146" w:name="OLE_LINK165"/>
      <w:r w:rsidRPr="00792912">
        <w:rPr>
          <w:rFonts w:hAnsi="宋体" w:hint="eastAsia"/>
          <w:color w:val="000000" w:themeColor="text1"/>
          <w:sz w:val="24"/>
          <w:szCs w:val="24"/>
        </w:rPr>
        <w:t>【依次按照技术性能分、</w:t>
      </w:r>
      <w:r w:rsidRPr="00792912">
        <w:rPr>
          <w:rFonts w:hAnsi="宋体" w:hint="eastAsia"/>
          <w:color w:val="000000" w:themeColor="text1"/>
          <w:sz w:val="24"/>
          <w:szCs w:val="24"/>
          <w:lang w:val="zh-CN"/>
        </w:rPr>
        <w:t>供货服务方案分、</w:t>
      </w:r>
      <w:r w:rsidRPr="00792912">
        <w:rPr>
          <w:rFonts w:hAnsi="宋体" w:hint="eastAsia"/>
          <w:color w:val="000000" w:themeColor="text1"/>
          <w:sz w:val="24"/>
          <w:szCs w:val="24"/>
        </w:rPr>
        <w:t>售后服务方案分、售后服务团队分、质量保证措施及承诺分、运输能力保障分、应急事故处理措施分（或</w:t>
      </w:r>
      <w:r w:rsidRPr="00792912">
        <w:rPr>
          <w:rFonts w:hAnsi="宋体" w:hint="eastAsia"/>
          <w:color w:val="000000" w:themeColor="text1"/>
          <w:sz w:val="24"/>
          <w:szCs w:val="24"/>
          <w:lang w:val="zh-CN"/>
        </w:rPr>
        <w:t>供货渠道实力分）、</w:t>
      </w:r>
      <w:r w:rsidRPr="00792912">
        <w:rPr>
          <w:rFonts w:hAnsi="宋体" w:hint="eastAsia"/>
          <w:color w:val="000000" w:themeColor="text1"/>
          <w:sz w:val="24"/>
          <w:szCs w:val="24"/>
        </w:rPr>
        <w:t>业绩分】</w:t>
      </w:r>
      <w:bookmarkEnd w:id="145"/>
      <w:bookmarkEnd w:id="146"/>
      <w:r w:rsidRPr="00792912">
        <w:rPr>
          <w:rFonts w:hAnsi="宋体" w:hint="eastAsia"/>
          <w:color w:val="000000" w:themeColor="text1"/>
          <w:sz w:val="24"/>
          <w:szCs w:val="24"/>
        </w:rPr>
        <w:t>评审得分最高的投标人为排名第一的中标候选人。</w:t>
      </w:r>
    </w:p>
    <w:p w14:paraId="0E4073D3" w14:textId="77777777" w:rsidR="00210428" w:rsidRPr="00792912" w:rsidRDefault="005C65EB">
      <w:pPr>
        <w:pStyle w:val="30"/>
        <w:keepNext w:val="0"/>
        <w:keepLines w:val="0"/>
        <w:spacing w:line="400" w:lineRule="exact"/>
        <w:jc w:val="center"/>
        <w:rPr>
          <w:rFonts w:hAnsi="宋体" w:hint="eastAsia"/>
          <w:color w:val="000000" w:themeColor="text1"/>
          <w:sz w:val="21"/>
        </w:rPr>
      </w:pPr>
      <w:r w:rsidRPr="00792912">
        <w:rPr>
          <w:rFonts w:ascii="宋体" w:hAnsi="宋体"/>
          <w:b w:val="0"/>
          <w:color w:val="000000" w:themeColor="text1"/>
          <w:sz w:val="24"/>
          <w:szCs w:val="24"/>
        </w:rPr>
        <w:br w:type="page"/>
      </w:r>
    </w:p>
    <w:p w14:paraId="59A811C9" w14:textId="77777777" w:rsidR="00210428" w:rsidRPr="00792912" w:rsidRDefault="00210428" w:rsidP="005C65EB">
      <w:pPr>
        <w:spacing w:beforeLines="50" w:before="120" w:afterLines="50" w:after="120" w:line="400" w:lineRule="exact"/>
        <w:rPr>
          <w:rFonts w:ascii="宋体" w:hAnsi="宋体" w:hint="eastAsia"/>
          <w:b/>
          <w:color w:val="000000" w:themeColor="text1"/>
          <w:sz w:val="24"/>
        </w:rPr>
      </w:pPr>
    </w:p>
    <w:p w14:paraId="1FBF2556" w14:textId="77777777" w:rsidR="00210428" w:rsidRPr="00792912" w:rsidRDefault="00210428" w:rsidP="005C65EB">
      <w:pPr>
        <w:spacing w:beforeLines="50" w:before="120" w:afterLines="50" w:after="120" w:line="400" w:lineRule="exact"/>
        <w:rPr>
          <w:rFonts w:ascii="宋体" w:hAnsi="宋体" w:hint="eastAsia"/>
          <w:b/>
          <w:color w:val="000000" w:themeColor="text1"/>
          <w:sz w:val="24"/>
        </w:rPr>
      </w:pPr>
    </w:p>
    <w:p w14:paraId="03081B81" w14:textId="77777777" w:rsidR="00210428" w:rsidRPr="00792912" w:rsidRDefault="00210428" w:rsidP="005C65EB">
      <w:pPr>
        <w:spacing w:beforeLines="50" w:before="120" w:afterLines="50" w:after="120" w:line="400" w:lineRule="exact"/>
        <w:rPr>
          <w:rFonts w:ascii="宋体" w:hAnsi="宋体" w:hint="eastAsia"/>
          <w:b/>
          <w:color w:val="000000" w:themeColor="text1"/>
          <w:sz w:val="24"/>
        </w:rPr>
      </w:pPr>
    </w:p>
    <w:p w14:paraId="6913CD5F" w14:textId="77777777" w:rsidR="00210428" w:rsidRPr="00792912" w:rsidRDefault="00210428" w:rsidP="005C65EB">
      <w:pPr>
        <w:spacing w:beforeLines="50" w:before="120" w:afterLines="50" w:after="120" w:line="400" w:lineRule="exact"/>
        <w:rPr>
          <w:rFonts w:ascii="宋体" w:hAnsi="宋体" w:hint="eastAsia"/>
          <w:b/>
          <w:color w:val="000000" w:themeColor="text1"/>
          <w:sz w:val="24"/>
        </w:rPr>
      </w:pPr>
    </w:p>
    <w:p w14:paraId="37BAA77B" w14:textId="77777777" w:rsidR="00210428" w:rsidRPr="00792912" w:rsidRDefault="00210428" w:rsidP="005C65EB">
      <w:pPr>
        <w:spacing w:beforeLines="50" w:before="120" w:afterLines="50" w:after="120" w:line="400" w:lineRule="exact"/>
        <w:rPr>
          <w:rFonts w:ascii="宋体" w:hAnsi="宋体" w:hint="eastAsia"/>
          <w:b/>
          <w:color w:val="000000" w:themeColor="text1"/>
          <w:sz w:val="24"/>
        </w:rPr>
      </w:pPr>
    </w:p>
    <w:p w14:paraId="0EB7EEBB" w14:textId="77777777" w:rsidR="00210428" w:rsidRPr="00792912" w:rsidRDefault="00210428" w:rsidP="005C65EB">
      <w:pPr>
        <w:spacing w:beforeLines="50" w:before="120" w:afterLines="50" w:after="120" w:line="400" w:lineRule="exact"/>
        <w:rPr>
          <w:rFonts w:ascii="宋体" w:hAnsi="宋体" w:hint="eastAsia"/>
          <w:b/>
          <w:color w:val="000000" w:themeColor="text1"/>
          <w:sz w:val="24"/>
        </w:rPr>
      </w:pPr>
    </w:p>
    <w:p w14:paraId="414E35A1" w14:textId="77777777" w:rsidR="00210428" w:rsidRPr="00792912" w:rsidRDefault="00210428" w:rsidP="005C65EB">
      <w:pPr>
        <w:spacing w:beforeLines="50" w:before="120" w:afterLines="50" w:after="120" w:line="400" w:lineRule="exact"/>
        <w:rPr>
          <w:rFonts w:ascii="宋体" w:hAnsi="宋体" w:hint="eastAsia"/>
          <w:b/>
          <w:color w:val="000000" w:themeColor="text1"/>
          <w:sz w:val="24"/>
        </w:rPr>
      </w:pPr>
    </w:p>
    <w:p w14:paraId="706C3614" w14:textId="77777777" w:rsidR="00210428" w:rsidRPr="00792912" w:rsidRDefault="00210428" w:rsidP="005C65EB">
      <w:pPr>
        <w:spacing w:beforeLines="50" w:before="120" w:afterLines="50" w:after="120" w:line="400" w:lineRule="exact"/>
        <w:rPr>
          <w:rFonts w:ascii="宋体" w:hAnsi="宋体" w:hint="eastAsia"/>
          <w:b/>
          <w:color w:val="000000" w:themeColor="text1"/>
          <w:sz w:val="24"/>
        </w:rPr>
      </w:pPr>
    </w:p>
    <w:p w14:paraId="0263A03F" w14:textId="77777777" w:rsidR="00210428" w:rsidRPr="00792912" w:rsidRDefault="00210428" w:rsidP="005C65EB">
      <w:pPr>
        <w:spacing w:beforeLines="50" w:before="120" w:afterLines="50" w:after="120" w:line="400" w:lineRule="exact"/>
        <w:rPr>
          <w:rFonts w:ascii="宋体" w:hAnsi="宋体" w:hint="eastAsia"/>
          <w:b/>
          <w:color w:val="000000" w:themeColor="text1"/>
          <w:sz w:val="24"/>
        </w:rPr>
      </w:pPr>
    </w:p>
    <w:p w14:paraId="4307317B" w14:textId="77777777" w:rsidR="00210428" w:rsidRPr="00792912" w:rsidRDefault="00210428" w:rsidP="005C65EB">
      <w:pPr>
        <w:spacing w:beforeLines="50" w:before="120" w:afterLines="50" w:after="120" w:line="400" w:lineRule="exact"/>
        <w:rPr>
          <w:rFonts w:ascii="宋体" w:hAnsi="宋体" w:hint="eastAsia"/>
          <w:b/>
          <w:color w:val="000000" w:themeColor="text1"/>
          <w:sz w:val="24"/>
        </w:rPr>
      </w:pPr>
    </w:p>
    <w:p w14:paraId="0602160E" w14:textId="77777777" w:rsidR="00210428" w:rsidRPr="00792912" w:rsidRDefault="00210428" w:rsidP="005C65EB">
      <w:pPr>
        <w:spacing w:beforeLines="50" w:before="120" w:afterLines="50" w:after="120" w:line="400" w:lineRule="exact"/>
        <w:rPr>
          <w:rFonts w:ascii="宋体" w:hAnsi="宋体" w:hint="eastAsia"/>
          <w:b/>
          <w:color w:val="000000" w:themeColor="text1"/>
          <w:sz w:val="24"/>
        </w:rPr>
      </w:pPr>
    </w:p>
    <w:p w14:paraId="1914BD74" w14:textId="77777777" w:rsidR="00210428" w:rsidRPr="00792912" w:rsidRDefault="005C65EB">
      <w:pPr>
        <w:pStyle w:val="1"/>
        <w:jc w:val="center"/>
        <w:rPr>
          <w:color w:val="000000" w:themeColor="text1"/>
        </w:rPr>
      </w:pPr>
      <w:bookmarkStart w:id="147" w:name="_Toc25250"/>
      <w:r w:rsidRPr="00792912">
        <w:rPr>
          <w:rFonts w:hint="eastAsia"/>
          <w:color w:val="000000" w:themeColor="text1"/>
        </w:rPr>
        <w:t>第五章</w:t>
      </w:r>
      <w:r w:rsidRPr="00792912">
        <w:rPr>
          <w:rFonts w:hint="eastAsia"/>
          <w:color w:val="000000" w:themeColor="text1"/>
        </w:rPr>
        <w:t xml:space="preserve">  </w:t>
      </w:r>
      <w:r w:rsidRPr="00792912">
        <w:rPr>
          <w:rFonts w:hint="eastAsia"/>
          <w:color w:val="000000" w:themeColor="text1"/>
        </w:rPr>
        <w:t>拟签订的合同文本</w:t>
      </w:r>
      <w:bookmarkEnd w:id="147"/>
    </w:p>
    <w:p w14:paraId="4BB4BE9E" w14:textId="77777777" w:rsidR="00210428" w:rsidRPr="00792912" w:rsidRDefault="00210428">
      <w:pPr>
        <w:snapToGrid w:val="0"/>
        <w:jc w:val="center"/>
        <w:rPr>
          <w:rFonts w:ascii="宋体" w:hAnsi="宋体" w:hint="eastAsia"/>
          <w:bCs/>
          <w:color w:val="000000" w:themeColor="text1"/>
          <w:sz w:val="32"/>
          <w:szCs w:val="32"/>
        </w:rPr>
      </w:pPr>
    </w:p>
    <w:p w14:paraId="70018511" w14:textId="77777777" w:rsidR="00210428" w:rsidRPr="00792912" w:rsidRDefault="00210428">
      <w:pPr>
        <w:snapToGrid w:val="0"/>
        <w:jc w:val="center"/>
        <w:rPr>
          <w:rFonts w:ascii="宋体" w:hAnsi="宋体" w:hint="eastAsia"/>
          <w:bCs/>
          <w:color w:val="000000" w:themeColor="text1"/>
          <w:sz w:val="32"/>
          <w:szCs w:val="32"/>
        </w:rPr>
      </w:pPr>
    </w:p>
    <w:p w14:paraId="055ADCEF" w14:textId="77777777" w:rsidR="00210428" w:rsidRPr="00792912" w:rsidRDefault="00210428">
      <w:pPr>
        <w:snapToGrid w:val="0"/>
        <w:jc w:val="center"/>
        <w:rPr>
          <w:rFonts w:ascii="宋体" w:hAnsi="宋体" w:hint="eastAsia"/>
          <w:bCs/>
          <w:color w:val="000000" w:themeColor="text1"/>
          <w:sz w:val="32"/>
          <w:szCs w:val="32"/>
        </w:rPr>
      </w:pPr>
    </w:p>
    <w:p w14:paraId="09DA64C4" w14:textId="77777777" w:rsidR="00210428" w:rsidRPr="00792912" w:rsidRDefault="00210428">
      <w:pPr>
        <w:snapToGrid w:val="0"/>
        <w:jc w:val="center"/>
        <w:rPr>
          <w:rFonts w:ascii="宋体" w:hAnsi="宋体" w:hint="eastAsia"/>
          <w:bCs/>
          <w:color w:val="000000" w:themeColor="text1"/>
          <w:sz w:val="32"/>
          <w:szCs w:val="32"/>
        </w:rPr>
      </w:pPr>
    </w:p>
    <w:p w14:paraId="1A585F90" w14:textId="77777777" w:rsidR="00210428" w:rsidRPr="00792912" w:rsidRDefault="00210428">
      <w:pPr>
        <w:snapToGrid w:val="0"/>
        <w:jc w:val="center"/>
        <w:rPr>
          <w:rFonts w:ascii="宋体" w:hAnsi="宋体" w:hint="eastAsia"/>
          <w:bCs/>
          <w:color w:val="000000" w:themeColor="text1"/>
          <w:sz w:val="32"/>
          <w:szCs w:val="32"/>
        </w:rPr>
      </w:pPr>
    </w:p>
    <w:p w14:paraId="4B56DF2B" w14:textId="77777777" w:rsidR="00210428" w:rsidRPr="00792912" w:rsidRDefault="00210428">
      <w:pPr>
        <w:snapToGrid w:val="0"/>
        <w:jc w:val="center"/>
        <w:rPr>
          <w:rFonts w:ascii="宋体" w:hAnsi="宋体" w:hint="eastAsia"/>
          <w:bCs/>
          <w:color w:val="000000" w:themeColor="text1"/>
          <w:sz w:val="32"/>
          <w:szCs w:val="32"/>
        </w:rPr>
      </w:pPr>
    </w:p>
    <w:p w14:paraId="5EBC55E0" w14:textId="77777777" w:rsidR="00210428" w:rsidRPr="00792912" w:rsidRDefault="00210428">
      <w:pPr>
        <w:snapToGrid w:val="0"/>
        <w:jc w:val="center"/>
        <w:rPr>
          <w:rFonts w:ascii="宋体" w:hAnsi="宋体" w:hint="eastAsia"/>
          <w:bCs/>
          <w:color w:val="000000" w:themeColor="text1"/>
          <w:sz w:val="32"/>
          <w:szCs w:val="32"/>
        </w:rPr>
      </w:pPr>
    </w:p>
    <w:p w14:paraId="7A3769BC" w14:textId="77777777" w:rsidR="00210428" w:rsidRPr="00792912" w:rsidRDefault="00210428">
      <w:pPr>
        <w:snapToGrid w:val="0"/>
        <w:jc w:val="center"/>
        <w:rPr>
          <w:rFonts w:ascii="宋体" w:hAnsi="宋体" w:hint="eastAsia"/>
          <w:bCs/>
          <w:color w:val="000000" w:themeColor="text1"/>
          <w:sz w:val="32"/>
          <w:szCs w:val="32"/>
        </w:rPr>
      </w:pPr>
    </w:p>
    <w:p w14:paraId="3AE038B3" w14:textId="77777777" w:rsidR="00210428" w:rsidRPr="00792912" w:rsidRDefault="00210428">
      <w:pPr>
        <w:snapToGrid w:val="0"/>
        <w:jc w:val="center"/>
        <w:rPr>
          <w:rFonts w:ascii="宋体" w:hAnsi="宋体" w:hint="eastAsia"/>
          <w:bCs/>
          <w:color w:val="000000" w:themeColor="text1"/>
          <w:sz w:val="32"/>
          <w:szCs w:val="32"/>
        </w:rPr>
      </w:pPr>
    </w:p>
    <w:p w14:paraId="46EBF7FB" w14:textId="77777777" w:rsidR="00210428" w:rsidRPr="00792912" w:rsidRDefault="00210428">
      <w:pPr>
        <w:snapToGrid w:val="0"/>
        <w:jc w:val="center"/>
        <w:rPr>
          <w:rFonts w:ascii="宋体" w:hAnsi="宋体" w:hint="eastAsia"/>
          <w:bCs/>
          <w:color w:val="000000" w:themeColor="text1"/>
          <w:sz w:val="32"/>
          <w:szCs w:val="32"/>
        </w:rPr>
      </w:pPr>
    </w:p>
    <w:p w14:paraId="65952090" w14:textId="77777777" w:rsidR="00210428" w:rsidRPr="00792912" w:rsidRDefault="00210428">
      <w:pPr>
        <w:snapToGrid w:val="0"/>
        <w:jc w:val="center"/>
        <w:rPr>
          <w:rFonts w:ascii="宋体" w:hAnsi="宋体" w:hint="eastAsia"/>
          <w:bCs/>
          <w:color w:val="000000" w:themeColor="text1"/>
          <w:sz w:val="32"/>
          <w:szCs w:val="32"/>
        </w:rPr>
      </w:pPr>
    </w:p>
    <w:p w14:paraId="250F1FFD" w14:textId="77777777" w:rsidR="00210428" w:rsidRPr="00792912" w:rsidRDefault="005C65EB">
      <w:pPr>
        <w:snapToGrid w:val="0"/>
        <w:spacing w:line="400" w:lineRule="exact"/>
        <w:jc w:val="center"/>
        <w:rPr>
          <w:rFonts w:ascii="宋体" w:hAnsi="宋体" w:hint="eastAsia"/>
          <w:b/>
          <w:bCs/>
          <w:color w:val="000000" w:themeColor="text1"/>
          <w:sz w:val="32"/>
          <w:szCs w:val="32"/>
        </w:rPr>
      </w:pPr>
      <w:r w:rsidRPr="00792912">
        <w:rPr>
          <w:rFonts w:ascii="宋体" w:hAnsi="宋体"/>
          <w:bCs/>
          <w:color w:val="000000" w:themeColor="text1"/>
        </w:rPr>
        <w:br w:type="page"/>
      </w:r>
      <w:r w:rsidRPr="00792912">
        <w:rPr>
          <w:rFonts w:ascii="宋体" w:hAnsi="宋体" w:hint="eastAsia"/>
          <w:b/>
          <w:bCs/>
          <w:color w:val="000000" w:themeColor="text1"/>
          <w:sz w:val="32"/>
          <w:szCs w:val="32"/>
        </w:rPr>
        <w:lastRenderedPageBreak/>
        <w:t>《广西壮族自治区政府采购合同》</w:t>
      </w:r>
      <w:r w:rsidRPr="00792912">
        <w:rPr>
          <w:rFonts w:ascii="宋体" w:hAnsi="宋体" w:hint="eastAsia"/>
          <w:b/>
          <w:color w:val="000000" w:themeColor="text1"/>
          <w:sz w:val="32"/>
          <w:szCs w:val="32"/>
        </w:rPr>
        <w:t>文本</w:t>
      </w:r>
    </w:p>
    <w:p w14:paraId="504AE10F" w14:textId="77777777" w:rsidR="00210428" w:rsidRPr="00792912" w:rsidRDefault="00210428">
      <w:pPr>
        <w:snapToGrid w:val="0"/>
        <w:spacing w:line="400" w:lineRule="exact"/>
        <w:ind w:right="480" w:firstLineChars="2500" w:firstLine="5250"/>
        <w:rPr>
          <w:rFonts w:ascii="宋体" w:hAnsi="宋体" w:hint="eastAsia"/>
          <w:bCs/>
          <w:color w:val="000000" w:themeColor="text1"/>
          <w:szCs w:val="21"/>
        </w:rPr>
      </w:pPr>
    </w:p>
    <w:p w14:paraId="63A8E679" w14:textId="77777777" w:rsidR="00210428" w:rsidRPr="00792912" w:rsidRDefault="005C65EB">
      <w:pPr>
        <w:snapToGrid w:val="0"/>
        <w:spacing w:line="380" w:lineRule="exact"/>
        <w:ind w:right="480" w:firstLineChars="2500" w:firstLine="5250"/>
        <w:rPr>
          <w:rFonts w:ascii="宋体" w:hAnsi="宋体" w:hint="eastAsia"/>
          <w:bCs/>
          <w:color w:val="000000" w:themeColor="text1"/>
          <w:szCs w:val="21"/>
          <w:u w:val="single"/>
        </w:rPr>
      </w:pPr>
      <w:r w:rsidRPr="00792912">
        <w:rPr>
          <w:rFonts w:ascii="宋体" w:hAnsi="宋体" w:hint="eastAsia"/>
          <w:bCs/>
          <w:color w:val="000000" w:themeColor="text1"/>
          <w:szCs w:val="21"/>
        </w:rPr>
        <w:t>合同编号：</w:t>
      </w:r>
    </w:p>
    <w:p w14:paraId="619E8A9E" w14:textId="77777777" w:rsidR="00210428" w:rsidRPr="00792912" w:rsidRDefault="00210428">
      <w:pPr>
        <w:snapToGrid w:val="0"/>
        <w:spacing w:line="380" w:lineRule="exact"/>
        <w:rPr>
          <w:rFonts w:ascii="宋体" w:hAnsi="宋体" w:hint="eastAsia"/>
          <w:color w:val="000000" w:themeColor="text1"/>
          <w:szCs w:val="21"/>
        </w:rPr>
      </w:pPr>
    </w:p>
    <w:p w14:paraId="1A38C75C" w14:textId="77777777" w:rsidR="00210428" w:rsidRPr="00792912" w:rsidRDefault="005C65EB">
      <w:pPr>
        <w:snapToGrid w:val="0"/>
        <w:spacing w:line="380" w:lineRule="exact"/>
        <w:rPr>
          <w:rFonts w:ascii="宋体" w:hAnsi="宋体" w:hint="eastAsia"/>
          <w:color w:val="000000" w:themeColor="text1"/>
          <w:szCs w:val="21"/>
          <w:u w:val="single"/>
        </w:rPr>
      </w:pPr>
      <w:r w:rsidRPr="00792912">
        <w:rPr>
          <w:rFonts w:ascii="宋体" w:hAnsi="宋体" w:hint="eastAsia"/>
          <w:color w:val="000000" w:themeColor="text1"/>
          <w:szCs w:val="21"/>
        </w:rPr>
        <w:t>采购人（甲方）</w:t>
      </w:r>
      <w:r w:rsidRPr="00792912">
        <w:rPr>
          <w:rFonts w:ascii="宋体" w:hAnsi="宋体" w:hint="eastAsia"/>
          <w:color w:val="000000" w:themeColor="text1"/>
          <w:spacing w:val="-20"/>
          <w:szCs w:val="21"/>
        </w:rPr>
        <w:t>采 购 计 划 号</w:t>
      </w:r>
    </w:p>
    <w:p w14:paraId="0F44E6D9" w14:textId="77777777" w:rsidR="00210428" w:rsidRPr="00792912" w:rsidRDefault="005C65EB">
      <w:pPr>
        <w:snapToGrid w:val="0"/>
        <w:spacing w:line="380" w:lineRule="exact"/>
        <w:rPr>
          <w:rFonts w:ascii="宋体" w:hAnsi="宋体" w:hint="eastAsia"/>
          <w:color w:val="000000" w:themeColor="text1"/>
          <w:szCs w:val="21"/>
          <w:u w:val="single"/>
        </w:rPr>
      </w:pPr>
      <w:r w:rsidRPr="00792912">
        <w:rPr>
          <w:rFonts w:ascii="宋体" w:hAnsi="宋体" w:hint="eastAsia"/>
          <w:color w:val="000000" w:themeColor="text1"/>
          <w:szCs w:val="21"/>
        </w:rPr>
        <w:t>供 应 商（乙方）</w:t>
      </w:r>
      <w:r w:rsidRPr="00792912">
        <w:rPr>
          <w:rFonts w:ascii="宋体" w:hAnsi="宋体" w:hint="eastAsia"/>
          <w:color w:val="000000" w:themeColor="text1"/>
          <w:spacing w:val="-20"/>
          <w:szCs w:val="21"/>
        </w:rPr>
        <w:t>招 标 编 号</w:t>
      </w:r>
    </w:p>
    <w:p w14:paraId="6158BED0" w14:textId="77777777" w:rsidR="00210428" w:rsidRPr="00792912" w:rsidRDefault="005C65EB">
      <w:pPr>
        <w:snapToGrid w:val="0"/>
        <w:spacing w:line="380" w:lineRule="exact"/>
        <w:rPr>
          <w:rFonts w:ascii="宋体" w:hAnsi="宋体" w:hint="eastAsia"/>
          <w:color w:val="000000" w:themeColor="text1"/>
          <w:szCs w:val="21"/>
          <w:u w:val="single"/>
        </w:rPr>
      </w:pPr>
      <w:r w:rsidRPr="00792912">
        <w:rPr>
          <w:rFonts w:ascii="宋体" w:hAnsi="宋体" w:hint="eastAsia"/>
          <w:color w:val="000000" w:themeColor="text1"/>
          <w:szCs w:val="21"/>
        </w:rPr>
        <w:t>签 订 地 点      签 订 时 间</w:t>
      </w:r>
    </w:p>
    <w:p w14:paraId="249D234E" w14:textId="77777777" w:rsidR="00210428" w:rsidRPr="00792912" w:rsidRDefault="005C65EB">
      <w:pPr>
        <w:spacing w:line="380" w:lineRule="exact"/>
        <w:rPr>
          <w:rFonts w:ascii="宋体" w:hAnsi="宋体" w:cs="宋体" w:hint="eastAsia"/>
          <w:color w:val="000000" w:themeColor="text1"/>
          <w:szCs w:val="21"/>
        </w:rPr>
      </w:pPr>
      <w:r w:rsidRPr="00792912">
        <w:rPr>
          <w:rFonts w:ascii="宋体" w:hAnsi="宋体" w:cs="宋体" w:hint="eastAsia"/>
          <w:color w:val="000000" w:themeColor="text1"/>
          <w:szCs w:val="21"/>
        </w:rPr>
        <w:t>本合同为中小企业预留合同：</w:t>
      </w:r>
      <w:r w:rsidRPr="00792912">
        <w:rPr>
          <w:rFonts w:ascii="宋体" w:hAnsi="宋体" w:cs="宋体" w:hint="eastAsia"/>
          <w:color w:val="000000" w:themeColor="text1"/>
          <w:szCs w:val="21"/>
          <w:u w:val="single"/>
        </w:rPr>
        <w:t>（否）</w:t>
      </w:r>
      <w:r w:rsidRPr="00792912">
        <w:rPr>
          <w:rFonts w:ascii="宋体" w:hAnsi="宋体" w:cs="宋体" w:hint="eastAsia"/>
          <w:color w:val="000000" w:themeColor="text1"/>
          <w:szCs w:val="21"/>
        </w:rPr>
        <w:t>。</w:t>
      </w:r>
    </w:p>
    <w:p w14:paraId="3B6036D6" w14:textId="77777777" w:rsidR="00210428" w:rsidRPr="00792912" w:rsidRDefault="00210428">
      <w:pPr>
        <w:snapToGrid w:val="0"/>
        <w:spacing w:line="380" w:lineRule="exact"/>
        <w:ind w:firstLineChars="200" w:firstLine="420"/>
        <w:rPr>
          <w:rFonts w:ascii="宋体" w:hAnsi="宋体" w:hint="eastAsia"/>
          <w:color w:val="000000" w:themeColor="text1"/>
          <w:szCs w:val="21"/>
        </w:rPr>
      </w:pPr>
    </w:p>
    <w:p w14:paraId="75247EDD" w14:textId="77777777" w:rsidR="00210428" w:rsidRPr="00792912" w:rsidRDefault="005C65EB">
      <w:pPr>
        <w:snapToGrid w:val="0"/>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t>根据《中华人民共和国政府采购法》、《中华人民共和国民法典》等法律、法规规定，按照招标文件规定条款和中标供应商承诺，甲乙双方签订本合同。</w:t>
      </w:r>
    </w:p>
    <w:p w14:paraId="1423DD4C" w14:textId="77777777" w:rsidR="00210428" w:rsidRPr="00792912" w:rsidRDefault="005C65EB">
      <w:pPr>
        <w:snapToGrid w:val="0"/>
        <w:spacing w:line="380" w:lineRule="exact"/>
        <w:ind w:firstLineChars="200" w:firstLine="422"/>
        <w:rPr>
          <w:rFonts w:ascii="宋体" w:hAnsi="宋体" w:hint="eastAsia"/>
          <w:b/>
          <w:color w:val="000000" w:themeColor="text1"/>
          <w:szCs w:val="21"/>
        </w:rPr>
      </w:pPr>
      <w:r w:rsidRPr="00792912">
        <w:rPr>
          <w:rFonts w:ascii="宋体" w:hAnsi="宋体" w:hint="eastAsia"/>
          <w:b/>
          <w:color w:val="000000" w:themeColor="text1"/>
          <w:szCs w:val="21"/>
        </w:rPr>
        <w:t>第一条　合同标的</w:t>
      </w:r>
    </w:p>
    <w:p w14:paraId="3EED6D93" w14:textId="77777777" w:rsidR="00210428" w:rsidRPr="00792912" w:rsidRDefault="005C65EB">
      <w:pPr>
        <w:snapToGrid w:val="0"/>
        <w:spacing w:line="380" w:lineRule="exact"/>
        <w:ind w:right="420" w:firstLineChars="200" w:firstLine="420"/>
        <w:rPr>
          <w:rFonts w:ascii="宋体" w:hAnsi="宋体" w:hint="eastAsia"/>
          <w:color w:val="000000" w:themeColor="text1"/>
          <w:szCs w:val="21"/>
        </w:rPr>
      </w:pPr>
      <w:r w:rsidRPr="00792912">
        <w:rPr>
          <w:rFonts w:ascii="宋体" w:hAnsi="宋体" w:hint="eastAsia"/>
          <w:color w:val="000000" w:themeColor="text1"/>
          <w:szCs w:val="21"/>
        </w:rPr>
        <w:t>1.供货一览表 本合同为甲方需使用到的类所有产品，包含该分标所列详细分类产品（具体详见开标一览表）。结算金额=所购买产品的单价*实际购买数量，所有产品单价信息详见开标一览表。</w:t>
      </w:r>
    </w:p>
    <w:p w14:paraId="35916663" w14:textId="77777777" w:rsidR="00210428" w:rsidRPr="00792912" w:rsidRDefault="005C65EB">
      <w:pPr>
        <w:snapToGrid w:val="0"/>
        <w:spacing w:line="380" w:lineRule="exact"/>
        <w:ind w:right="420" w:firstLineChars="200" w:firstLine="420"/>
        <w:rPr>
          <w:rFonts w:ascii="宋体" w:hAnsi="宋体" w:hint="eastAsia"/>
          <w:color w:val="000000" w:themeColor="text1"/>
          <w:szCs w:val="21"/>
        </w:rPr>
      </w:pPr>
      <w:r w:rsidRPr="00792912">
        <w:rPr>
          <w:rFonts w:ascii="宋体" w:hAnsi="宋体" w:hint="eastAsia"/>
          <w:color w:val="000000" w:themeColor="text1"/>
          <w:szCs w:val="21"/>
        </w:rPr>
        <w:t xml:space="preserve">2.合同金额为（所采购分标的预算金额）人民币合计金额（大写）（小写），甲方按实际金额进行结算并不超出合同金额的10%。 </w:t>
      </w:r>
    </w:p>
    <w:p w14:paraId="2611B078" w14:textId="77777777" w:rsidR="00210428" w:rsidRPr="00792912" w:rsidRDefault="005C65EB">
      <w:pPr>
        <w:snapToGrid w:val="0"/>
        <w:spacing w:line="380" w:lineRule="exact"/>
        <w:ind w:right="420" w:firstLineChars="200" w:firstLine="420"/>
        <w:rPr>
          <w:rFonts w:ascii="宋体" w:hAnsi="宋体" w:hint="eastAsia"/>
          <w:color w:val="000000" w:themeColor="text1"/>
          <w:szCs w:val="21"/>
        </w:rPr>
      </w:pPr>
      <w:r w:rsidRPr="00792912">
        <w:rPr>
          <w:rFonts w:ascii="宋体" w:hAnsi="宋体" w:hint="eastAsia"/>
          <w:color w:val="000000" w:themeColor="text1"/>
          <w:szCs w:val="21"/>
        </w:rPr>
        <w:t>3.合同合计金额包括货物价款，备件、专用工具、安装、调试、检验、技术培训及技术资料和包装、运输等全部费用。如招投标文件对其另有规定的，从其规定。</w:t>
      </w:r>
    </w:p>
    <w:p w14:paraId="0FABB088" w14:textId="77777777" w:rsidR="00210428" w:rsidRPr="00792912" w:rsidRDefault="005C65EB">
      <w:pPr>
        <w:snapToGrid w:val="0"/>
        <w:spacing w:line="380" w:lineRule="exact"/>
        <w:ind w:right="420" w:firstLineChars="200" w:firstLine="420"/>
        <w:rPr>
          <w:rFonts w:ascii="宋体" w:hAnsi="宋体" w:hint="eastAsia"/>
          <w:color w:val="000000" w:themeColor="text1"/>
          <w:szCs w:val="21"/>
        </w:rPr>
      </w:pPr>
      <w:r w:rsidRPr="00792912">
        <w:rPr>
          <w:rFonts w:ascii="宋体" w:hAnsi="宋体" w:hint="eastAsia"/>
          <w:color w:val="000000" w:themeColor="text1"/>
          <w:szCs w:val="21"/>
        </w:rPr>
        <w:t>4.合同期限：自签订合同并生效之日起至年月日。</w:t>
      </w:r>
    </w:p>
    <w:p w14:paraId="48A00914" w14:textId="77777777" w:rsidR="00210428" w:rsidRPr="00792912" w:rsidRDefault="005C65EB">
      <w:pPr>
        <w:snapToGrid w:val="0"/>
        <w:spacing w:line="380" w:lineRule="exact"/>
        <w:ind w:firstLineChars="200" w:firstLine="422"/>
        <w:rPr>
          <w:rFonts w:ascii="宋体" w:hAnsi="宋体" w:hint="eastAsia"/>
          <w:color w:val="000000" w:themeColor="text1"/>
          <w:szCs w:val="21"/>
        </w:rPr>
      </w:pPr>
      <w:r w:rsidRPr="00792912">
        <w:rPr>
          <w:rFonts w:ascii="宋体" w:hAnsi="宋体" w:hint="eastAsia"/>
          <w:b/>
          <w:color w:val="000000" w:themeColor="text1"/>
          <w:szCs w:val="21"/>
        </w:rPr>
        <w:t>第二条　质量要求</w:t>
      </w:r>
    </w:p>
    <w:p w14:paraId="3E891C88" w14:textId="77777777" w:rsidR="00210428" w:rsidRPr="00792912" w:rsidRDefault="005C65EB">
      <w:pPr>
        <w:snapToGrid w:val="0"/>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t>1.乙方所提供的产品名称、商标品牌、生产厂家、规格型号、技术参数等质量必须与招标文件规定及投标文件承诺相一致。乙方提供的节能和环保产品必须是列入政府采购品目清单的产品。</w:t>
      </w:r>
    </w:p>
    <w:p w14:paraId="2D186633" w14:textId="77777777" w:rsidR="00210428" w:rsidRPr="00792912" w:rsidRDefault="005C65EB">
      <w:pPr>
        <w:snapToGrid w:val="0"/>
        <w:spacing w:line="380" w:lineRule="exact"/>
        <w:ind w:firstLineChars="200" w:firstLine="420"/>
        <w:rPr>
          <w:rFonts w:ascii="宋体" w:hAnsi="宋体" w:hint="eastAsia"/>
          <w:color w:val="000000" w:themeColor="text1"/>
          <w:szCs w:val="21"/>
          <w:u w:val="single"/>
        </w:rPr>
      </w:pPr>
      <w:r w:rsidRPr="00792912">
        <w:rPr>
          <w:rFonts w:ascii="宋体" w:hAnsi="宋体" w:hint="eastAsia"/>
          <w:color w:val="000000" w:themeColor="text1"/>
          <w:szCs w:val="21"/>
        </w:rPr>
        <w:t>2.乙方所提供的货物必须是全新、未使用的原装产品，且在正常安装、使用和保养条件下，其使用寿命期内各项指标均达到招标文件规定或者投标文件承诺的质量要求。</w:t>
      </w:r>
    </w:p>
    <w:p w14:paraId="1C156F5F" w14:textId="77777777" w:rsidR="00210428" w:rsidRPr="00792912" w:rsidRDefault="005C65EB">
      <w:pPr>
        <w:snapToGrid w:val="0"/>
        <w:spacing w:line="380" w:lineRule="exact"/>
        <w:ind w:firstLineChars="200" w:firstLine="422"/>
        <w:rPr>
          <w:rFonts w:ascii="宋体" w:hAnsi="宋体" w:hint="eastAsia"/>
          <w:color w:val="000000" w:themeColor="text1"/>
          <w:szCs w:val="21"/>
        </w:rPr>
      </w:pPr>
      <w:r w:rsidRPr="00792912">
        <w:rPr>
          <w:rFonts w:ascii="宋体" w:hAnsi="宋体" w:hint="eastAsia"/>
          <w:b/>
          <w:color w:val="000000" w:themeColor="text1"/>
          <w:szCs w:val="21"/>
        </w:rPr>
        <w:t>第三条　权利保证</w:t>
      </w:r>
    </w:p>
    <w:p w14:paraId="7D5E55DE" w14:textId="77777777" w:rsidR="00210428" w:rsidRPr="00792912" w:rsidRDefault="005C65EB">
      <w:pPr>
        <w:snapToGrid w:val="0"/>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t>1.乙方应保证所提供货物在使用时不会侵犯任何第三方的专利权、商标权、工业设计权或者其他权利。</w:t>
      </w:r>
    </w:p>
    <w:p w14:paraId="271114FE" w14:textId="77777777" w:rsidR="00210428" w:rsidRPr="00792912" w:rsidRDefault="005C65EB">
      <w:pPr>
        <w:snapToGrid w:val="0"/>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t>2.乙方应按招标文件规定或者投标文件承诺的时间向甲方提供使用货物的有关技术资料。</w:t>
      </w:r>
    </w:p>
    <w:p w14:paraId="555F2B1D" w14:textId="77777777" w:rsidR="00210428" w:rsidRPr="00792912" w:rsidRDefault="005C65EB">
      <w:pPr>
        <w:snapToGrid w:val="0"/>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t>3.没有甲方事先书面同意，乙方不得将由甲方提供的有关合同或者任何合同条文、规格、计划、图纸、样品或者资料提供给与履行本合同无关的任何其他人。即使向履行本合同有关的人员提供，也应注意保密并限于履行合同的必需范围。</w:t>
      </w:r>
    </w:p>
    <w:p w14:paraId="3F05E561" w14:textId="77777777" w:rsidR="00210428" w:rsidRPr="00792912" w:rsidRDefault="005C65EB">
      <w:pPr>
        <w:snapToGrid w:val="0"/>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t>4.乙方保证将要交付的货物的所有权完全属于乙方且无任何抵押、质押、查封等产权瑕疵。</w:t>
      </w:r>
    </w:p>
    <w:p w14:paraId="603D9F04" w14:textId="77777777" w:rsidR="00210428" w:rsidRPr="00792912" w:rsidRDefault="005C65EB">
      <w:pPr>
        <w:snapToGrid w:val="0"/>
        <w:spacing w:line="380" w:lineRule="exact"/>
        <w:ind w:firstLineChars="200" w:firstLine="422"/>
        <w:rPr>
          <w:rFonts w:ascii="宋体" w:hAnsi="宋体" w:hint="eastAsia"/>
          <w:b/>
          <w:color w:val="000000" w:themeColor="text1"/>
          <w:szCs w:val="21"/>
        </w:rPr>
      </w:pPr>
      <w:r w:rsidRPr="00792912">
        <w:rPr>
          <w:rFonts w:ascii="宋体" w:hAnsi="宋体" w:hint="eastAsia"/>
          <w:b/>
          <w:color w:val="000000" w:themeColor="text1"/>
          <w:szCs w:val="21"/>
        </w:rPr>
        <w:t>第四条　包装和运输</w:t>
      </w:r>
    </w:p>
    <w:p w14:paraId="370A420F" w14:textId="77777777" w:rsidR="00210428" w:rsidRPr="00792912" w:rsidRDefault="005C65EB">
      <w:pPr>
        <w:snapToGrid w:val="0"/>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lastRenderedPageBreak/>
        <w:t>1.乙方提供的货物均应按招标文件规定或者投标文件承诺的要求的包装材料、包装标准、包装方式进行包装，每一包装单元内应附详细的装箱单和质量合格证。</w:t>
      </w:r>
    </w:p>
    <w:p w14:paraId="1F94F89E" w14:textId="77777777" w:rsidR="00210428" w:rsidRPr="00792912" w:rsidRDefault="005C65EB">
      <w:pPr>
        <w:snapToGrid w:val="0"/>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t>2.货物的运输方式：</w:t>
      </w:r>
      <w:r w:rsidRPr="00792912">
        <w:rPr>
          <w:rFonts w:ascii="宋体" w:hAnsi="宋体" w:hint="eastAsia"/>
          <w:color w:val="000000" w:themeColor="text1"/>
          <w:szCs w:val="21"/>
          <w:u w:val="single"/>
        </w:rPr>
        <w:t>乙方自定</w:t>
      </w:r>
      <w:r w:rsidRPr="00792912">
        <w:rPr>
          <w:rFonts w:ascii="宋体" w:hAnsi="宋体" w:hint="eastAsia"/>
          <w:color w:val="000000" w:themeColor="text1"/>
          <w:szCs w:val="21"/>
        </w:rPr>
        <w:t>。</w:t>
      </w:r>
    </w:p>
    <w:p w14:paraId="31127D99" w14:textId="77777777" w:rsidR="00210428" w:rsidRPr="00792912" w:rsidRDefault="005C65EB">
      <w:pPr>
        <w:snapToGrid w:val="0"/>
        <w:spacing w:line="380" w:lineRule="exact"/>
        <w:ind w:firstLineChars="200" w:firstLine="420"/>
        <w:rPr>
          <w:rFonts w:ascii="宋体" w:hAnsi="宋体" w:hint="eastAsia"/>
          <w:color w:val="000000" w:themeColor="text1"/>
          <w:szCs w:val="21"/>
          <w:u w:val="single"/>
        </w:rPr>
      </w:pPr>
      <w:r w:rsidRPr="00792912">
        <w:rPr>
          <w:rFonts w:ascii="宋体" w:hAnsi="宋体" w:hint="eastAsia"/>
          <w:color w:val="000000" w:themeColor="text1"/>
          <w:szCs w:val="21"/>
        </w:rPr>
        <w:t>3.乙方负责货物运输，货物运输合理损耗及计算方法：</w:t>
      </w:r>
      <w:r w:rsidRPr="00792912">
        <w:rPr>
          <w:rFonts w:ascii="宋体" w:hAnsi="宋体" w:hint="eastAsia"/>
          <w:color w:val="000000" w:themeColor="text1"/>
          <w:szCs w:val="21"/>
          <w:u w:val="single"/>
        </w:rPr>
        <w:t xml:space="preserve">   无  </w:t>
      </w:r>
      <w:r w:rsidRPr="00792912">
        <w:rPr>
          <w:rFonts w:ascii="宋体" w:hAnsi="宋体" w:hint="eastAsia"/>
          <w:color w:val="000000" w:themeColor="text1"/>
          <w:szCs w:val="21"/>
        </w:rPr>
        <w:t>。</w:t>
      </w:r>
    </w:p>
    <w:p w14:paraId="2D6912E7" w14:textId="77777777" w:rsidR="00210428" w:rsidRPr="00792912" w:rsidRDefault="005C65EB">
      <w:pPr>
        <w:snapToGrid w:val="0"/>
        <w:spacing w:line="380" w:lineRule="exact"/>
        <w:ind w:firstLineChars="200" w:firstLine="422"/>
        <w:rPr>
          <w:rFonts w:ascii="宋体" w:hAnsi="宋体" w:hint="eastAsia"/>
          <w:color w:val="000000" w:themeColor="text1"/>
          <w:szCs w:val="21"/>
        </w:rPr>
      </w:pPr>
      <w:r w:rsidRPr="00792912">
        <w:rPr>
          <w:rFonts w:ascii="宋体" w:hAnsi="宋体" w:hint="eastAsia"/>
          <w:b/>
          <w:color w:val="000000" w:themeColor="text1"/>
          <w:szCs w:val="21"/>
        </w:rPr>
        <w:t>第五条　交货和验收</w:t>
      </w:r>
    </w:p>
    <w:p w14:paraId="3306E3DD" w14:textId="1B10A069" w:rsidR="00210428" w:rsidRPr="00792912" w:rsidRDefault="005C65EB">
      <w:pPr>
        <w:snapToGrid w:val="0"/>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t>1.交货时间：</w:t>
      </w:r>
      <w:r w:rsidRPr="00792912">
        <w:rPr>
          <w:rFonts w:ascii="宋体" w:hAnsi="宋体" w:hint="eastAsia"/>
          <w:color w:val="000000" w:themeColor="text1"/>
          <w:szCs w:val="21"/>
          <w:u w:val="single"/>
        </w:rPr>
        <w:t>按乙方投标文件中所承诺的时间、</w:t>
      </w:r>
      <w:r w:rsidRPr="00792912">
        <w:rPr>
          <w:rFonts w:ascii="宋体" w:hAnsi="宋体" w:hint="eastAsia"/>
          <w:color w:val="000000" w:themeColor="text1"/>
          <w:szCs w:val="21"/>
        </w:rPr>
        <w:t>地点：</w:t>
      </w:r>
      <w:r w:rsidRPr="00792912">
        <w:rPr>
          <w:rFonts w:ascii="宋体" w:hAnsi="宋体" w:hint="eastAsia"/>
          <w:color w:val="000000" w:themeColor="text1"/>
          <w:szCs w:val="21"/>
          <w:u w:val="single"/>
        </w:rPr>
        <w:t>广西</w:t>
      </w:r>
      <w:r w:rsidR="00284984" w:rsidRPr="00792912">
        <w:rPr>
          <w:rFonts w:ascii="宋体" w:hAnsi="宋体" w:hint="eastAsia"/>
          <w:color w:val="000000" w:themeColor="text1"/>
          <w:szCs w:val="21"/>
          <w:u w:val="single"/>
        </w:rPr>
        <w:t>南宁市</w:t>
      </w:r>
      <w:r w:rsidRPr="00792912">
        <w:rPr>
          <w:rFonts w:ascii="宋体" w:hAnsi="宋体" w:hint="eastAsia"/>
          <w:color w:val="000000" w:themeColor="text1"/>
          <w:szCs w:val="21"/>
          <w:u w:val="single"/>
        </w:rPr>
        <w:t>内采购人指定地点</w:t>
      </w:r>
      <w:r w:rsidRPr="00792912">
        <w:rPr>
          <w:rFonts w:ascii="宋体" w:hAnsi="宋体" w:hint="eastAsia"/>
          <w:color w:val="000000" w:themeColor="text1"/>
          <w:szCs w:val="21"/>
        </w:rPr>
        <w:t>。</w:t>
      </w:r>
    </w:p>
    <w:p w14:paraId="2A6054C0" w14:textId="77777777" w:rsidR="00210428" w:rsidRPr="00792912" w:rsidRDefault="005C65EB">
      <w:pPr>
        <w:snapToGrid w:val="0"/>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t>2.乙方提供不符合招标文件规定或者投标文件承诺的和本合同规定的货物，甲方有权拒绝接受。</w:t>
      </w:r>
    </w:p>
    <w:p w14:paraId="4CA01DD2" w14:textId="77777777" w:rsidR="00210428" w:rsidRPr="00792912" w:rsidRDefault="005C65EB">
      <w:pPr>
        <w:snapToGrid w:val="0"/>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t>3.乙方应将所提供货物的装箱清单、用户手册、原厂保修卡、随机资料、工具和备品、备件等交付给甲方，货物属于进口产品的，供货时应同时附上中文使用说明书，如有缺失应在合理的规定时间内补齐，否则视为逾期交货。</w:t>
      </w:r>
    </w:p>
    <w:p w14:paraId="35A4D37D" w14:textId="77777777" w:rsidR="00210428" w:rsidRPr="00792912" w:rsidRDefault="005C65EB">
      <w:pPr>
        <w:snapToGrid w:val="0"/>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t>4.甲方应当在到货（安装、调试完）后七个工作日内进行验收，逾期不验收的，乙方可视同验收合格。验收合格后由甲乙双方签署货物验收单并加盖采购人公章，甲乙双方各执一份。</w:t>
      </w:r>
    </w:p>
    <w:p w14:paraId="0F521FDB" w14:textId="77777777" w:rsidR="00210428" w:rsidRPr="00792912" w:rsidRDefault="005C65EB">
      <w:pPr>
        <w:snapToGrid w:val="0"/>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t>5.甲方委托采购代理机构组织的验收项目，其验收时间以该项目验收方案确定的验收时间为准，验收结果以该项目验收报告结论为准。在验收过程中发现乙方有违约问题，可暂缓资金结算，待违约问题解决后，方可办理资金结算事宜。</w:t>
      </w:r>
    </w:p>
    <w:p w14:paraId="5C9CC5EF" w14:textId="77777777" w:rsidR="00210428" w:rsidRPr="00792912" w:rsidRDefault="005C65EB">
      <w:pPr>
        <w:snapToGrid w:val="0"/>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t>6.甲方对验收有异议的，在验收后五个工作日内以书面形式向乙方提出，乙方应自收到甲方书面异议后</w:t>
      </w:r>
      <w:r w:rsidRPr="00792912">
        <w:rPr>
          <w:rFonts w:ascii="宋体" w:hAnsi="宋体" w:hint="eastAsia"/>
          <w:color w:val="000000" w:themeColor="text1"/>
          <w:szCs w:val="21"/>
          <w:u w:val="single"/>
        </w:rPr>
        <w:t xml:space="preserve"> 10 </w:t>
      </w:r>
      <w:r w:rsidRPr="00792912">
        <w:rPr>
          <w:rFonts w:ascii="宋体" w:hAnsi="宋体" w:hint="eastAsia"/>
          <w:color w:val="000000" w:themeColor="text1"/>
          <w:szCs w:val="21"/>
        </w:rPr>
        <w:t>日内及时予以解决。</w:t>
      </w:r>
    </w:p>
    <w:p w14:paraId="05625691" w14:textId="77777777" w:rsidR="00210428" w:rsidRPr="00792912" w:rsidRDefault="005C65EB">
      <w:pPr>
        <w:snapToGrid w:val="0"/>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t>7.验收产生的费用由</w:t>
      </w:r>
      <w:r w:rsidRPr="00792912">
        <w:rPr>
          <w:rFonts w:ascii="宋体" w:hAnsi="宋体" w:hint="eastAsia"/>
          <w:color w:val="000000" w:themeColor="text1"/>
          <w:szCs w:val="21"/>
          <w:u w:val="single"/>
        </w:rPr>
        <w:t>乙方</w:t>
      </w:r>
      <w:r w:rsidRPr="00792912">
        <w:rPr>
          <w:rFonts w:ascii="宋体" w:hAnsi="宋体" w:hint="eastAsia"/>
          <w:color w:val="000000" w:themeColor="text1"/>
          <w:szCs w:val="21"/>
        </w:rPr>
        <w:t>负责。</w:t>
      </w:r>
    </w:p>
    <w:p w14:paraId="289FAC01" w14:textId="77777777" w:rsidR="00210428" w:rsidRPr="00792912" w:rsidRDefault="005C65EB">
      <w:pPr>
        <w:snapToGrid w:val="0"/>
        <w:spacing w:line="380" w:lineRule="exact"/>
        <w:ind w:firstLineChars="200" w:firstLine="422"/>
        <w:rPr>
          <w:rFonts w:ascii="宋体" w:hAnsi="宋体" w:hint="eastAsia"/>
          <w:b/>
          <w:color w:val="000000" w:themeColor="text1"/>
          <w:szCs w:val="21"/>
        </w:rPr>
      </w:pPr>
      <w:r w:rsidRPr="00792912">
        <w:rPr>
          <w:rFonts w:ascii="宋体" w:hAnsi="宋体" w:hint="eastAsia"/>
          <w:b/>
          <w:color w:val="000000" w:themeColor="text1"/>
          <w:szCs w:val="21"/>
        </w:rPr>
        <w:t>第六条　安装和培训</w:t>
      </w:r>
    </w:p>
    <w:p w14:paraId="1096661A" w14:textId="77777777" w:rsidR="00210428" w:rsidRPr="00792912" w:rsidRDefault="005C65EB">
      <w:pPr>
        <w:snapToGrid w:val="0"/>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t>1.甲方应提供必要安装条件（如场地、电源、水源等）。</w:t>
      </w:r>
    </w:p>
    <w:p w14:paraId="74D7AEB6" w14:textId="77777777" w:rsidR="00210428" w:rsidRPr="00792912" w:rsidRDefault="005C65EB">
      <w:pPr>
        <w:snapToGrid w:val="0"/>
        <w:spacing w:line="380" w:lineRule="exact"/>
        <w:ind w:firstLineChars="200" w:firstLine="420"/>
        <w:rPr>
          <w:rFonts w:ascii="宋体" w:hAnsi="宋体" w:hint="eastAsia"/>
          <w:color w:val="000000" w:themeColor="text1"/>
          <w:szCs w:val="21"/>
          <w:u w:val="single"/>
        </w:rPr>
      </w:pPr>
      <w:r w:rsidRPr="00792912">
        <w:rPr>
          <w:rFonts w:ascii="宋体" w:hAnsi="宋体" w:hint="eastAsia"/>
          <w:color w:val="000000" w:themeColor="text1"/>
          <w:szCs w:val="21"/>
        </w:rPr>
        <w:t>2.乙方投标文件承诺负责甲方有关人员的培训。培训时间、地点：</w:t>
      </w:r>
      <w:r w:rsidRPr="00792912">
        <w:rPr>
          <w:rFonts w:ascii="宋体" w:hAnsi="宋体" w:hint="eastAsia"/>
          <w:color w:val="000000" w:themeColor="text1"/>
          <w:szCs w:val="21"/>
          <w:u w:val="single"/>
        </w:rPr>
        <w:t xml:space="preserve"> 按甲方要求组织安排。</w:t>
      </w:r>
    </w:p>
    <w:p w14:paraId="11566FF6" w14:textId="77777777" w:rsidR="00210428" w:rsidRPr="00792912" w:rsidRDefault="005C65EB">
      <w:pPr>
        <w:snapToGrid w:val="0"/>
        <w:spacing w:line="380" w:lineRule="exact"/>
        <w:ind w:firstLineChars="200" w:firstLine="422"/>
        <w:rPr>
          <w:rFonts w:ascii="宋体" w:hAnsi="宋体" w:hint="eastAsia"/>
          <w:b/>
          <w:color w:val="000000" w:themeColor="text1"/>
          <w:szCs w:val="21"/>
        </w:rPr>
      </w:pPr>
      <w:r w:rsidRPr="00792912">
        <w:rPr>
          <w:rFonts w:ascii="宋体" w:hAnsi="宋体" w:hint="eastAsia"/>
          <w:b/>
          <w:color w:val="000000" w:themeColor="text1"/>
          <w:szCs w:val="21"/>
        </w:rPr>
        <w:t>第七条 售后服务、保修期</w:t>
      </w:r>
    </w:p>
    <w:p w14:paraId="3C11DCF3" w14:textId="77777777" w:rsidR="00210428" w:rsidRPr="00792912" w:rsidRDefault="005C65EB">
      <w:pPr>
        <w:snapToGrid w:val="0"/>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t>1.乙方应按照国家有关法律法规和“三包”规定以及本合同所附的《服务承诺》，为甲方提供售后服务。</w:t>
      </w:r>
    </w:p>
    <w:p w14:paraId="1456330B" w14:textId="77777777" w:rsidR="00210428" w:rsidRPr="00792912" w:rsidRDefault="005C65EB">
      <w:pPr>
        <w:snapToGrid w:val="0"/>
        <w:spacing w:line="380" w:lineRule="exact"/>
        <w:ind w:firstLineChars="200" w:firstLine="420"/>
        <w:rPr>
          <w:rFonts w:ascii="宋体" w:hAnsi="宋体" w:hint="eastAsia"/>
          <w:color w:val="000000" w:themeColor="text1"/>
          <w:szCs w:val="21"/>
          <w:u w:val="single"/>
        </w:rPr>
      </w:pPr>
      <w:r w:rsidRPr="00792912">
        <w:rPr>
          <w:rFonts w:ascii="宋体" w:hAnsi="宋体" w:hint="eastAsia"/>
          <w:color w:val="000000" w:themeColor="text1"/>
          <w:szCs w:val="21"/>
        </w:rPr>
        <w:t>2.货物保修期：</w:t>
      </w:r>
      <w:r w:rsidRPr="00792912">
        <w:rPr>
          <w:rFonts w:ascii="宋体" w:hAnsi="宋体" w:hint="eastAsia"/>
          <w:color w:val="000000" w:themeColor="text1"/>
          <w:szCs w:val="21"/>
          <w:u w:val="single"/>
        </w:rPr>
        <w:t>按乙方投标文件中所承诺的期限。</w:t>
      </w:r>
    </w:p>
    <w:p w14:paraId="49F0DB87" w14:textId="77777777" w:rsidR="00210428" w:rsidRPr="00792912" w:rsidRDefault="005C65EB">
      <w:pPr>
        <w:snapToGrid w:val="0"/>
        <w:spacing w:line="380" w:lineRule="exact"/>
        <w:ind w:firstLineChars="200" w:firstLine="420"/>
        <w:rPr>
          <w:rFonts w:ascii="宋体" w:hAnsi="宋体" w:hint="eastAsia"/>
          <w:color w:val="000000" w:themeColor="text1"/>
          <w:szCs w:val="21"/>
          <w:u w:val="single"/>
        </w:rPr>
      </w:pPr>
      <w:r w:rsidRPr="00792912">
        <w:rPr>
          <w:rFonts w:ascii="宋体" w:hAnsi="宋体" w:hint="eastAsia"/>
          <w:color w:val="000000" w:themeColor="text1"/>
          <w:szCs w:val="21"/>
        </w:rPr>
        <w:t>3.乙方提供的服务承诺和售后服务及保修期责任等其它具体约定事项。（见合同附件）</w:t>
      </w:r>
    </w:p>
    <w:p w14:paraId="38229C2A" w14:textId="77777777" w:rsidR="00210428" w:rsidRPr="00792912" w:rsidRDefault="005C65EB">
      <w:pPr>
        <w:snapToGrid w:val="0"/>
        <w:spacing w:line="380" w:lineRule="exact"/>
        <w:ind w:firstLineChars="200" w:firstLine="422"/>
        <w:rPr>
          <w:rFonts w:ascii="宋体" w:hAnsi="宋体" w:hint="eastAsia"/>
          <w:color w:val="000000" w:themeColor="text1"/>
          <w:szCs w:val="21"/>
        </w:rPr>
      </w:pPr>
      <w:r w:rsidRPr="00792912">
        <w:rPr>
          <w:rFonts w:ascii="宋体" w:hAnsi="宋体" w:hint="eastAsia"/>
          <w:b/>
          <w:color w:val="000000" w:themeColor="text1"/>
          <w:szCs w:val="21"/>
        </w:rPr>
        <w:t xml:space="preserve">第八条　</w:t>
      </w:r>
      <w:bookmarkStart w:id="148" w:name="OLE_LINK26"/>
      <w:r w:rsidRPr="00792912">
        <w:rPr>
          <w:rFonts w:ascii="宋体" w:hAnsi="宋体" w:hint="eastAsia"/>
          <w:b/>
          <w:color w:val="000000" w:themeColor="text1"/>
          <w:szCs w:val="21"/>
        </w:rPr>
        <w:t>付款方式</w:t>
      </w:r>
      <w:bookmarkEnd w:id="148"/>
    </w:p>
    <w:p w14:paraId="22CDD419" w14:textId="77777777" w:rsidR="00210428" w:rsidRPr="00792912" w:rsidRDefault="005C65EB">
      <w:pPr>
        <w:pStyle w:val="aa"/>
        <w:snapToGrid w:val="0"/>
        <w:spacing w:line="380" w:lineRule="exact"/>
        <w:ind w:firstLineChars="200" w:firstLine="420"/>
        <w:rPr>
          <w:rFonts w:hAnsi="宋体" w:hint="eastAsia"/>
          <w:color w:val="000000" w:themeColor="text1"/>
          <w:sz w:val="21"/>
        </w:rPr>
      </w:pPr>
      <w:bookmarkStart w:id="149" w:name="OLE_LINK25"/>
      <w:r w:rsidRPr="00792912">
        <w:rPr>
          <w:rFonts w:hAnsi="宋体" w:hint="eastAsia"/>
          <w:bCs/>
          <w:color w:val="000000" w:themeColor="text1"/>
          <w:sz w:val="21"/>
        </w:rPr>
        <w:t>1</w:t>
      </w:r>
      <w:r w:rsidRPr="00792912">
        <w:rPr>
          <w:rFonts w:hAnsi="宋体" w:hint="eastAsia"/>
          <w:color w:val="000000" w:themeColor="text1"/>
          <w:sz w:val="21"/>
        </w:rPr>
        <w:t>.当采购数量与实际使用数量不一致时，乙方应根据实际使用量供货，合同的最终结算金额按实际使用量乘以成交单价进行计算，但不得超出合同价的10%。</w:t>
      </w:r>
    </w:p>
    <w:p w14:paraId="4D4E7895" w14:textId="124EC1E1"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bCs/>
          <w:color w:val="000000" w:themeColor="text1"/>
          <w:sz w:val="21"/>
        </w:rPr>
        <w:t>2.</w:t>
      </w:r>
      <w:r w:rsidRPr="00792912">
        <w:rPr>
          <w:rFonts w:hAnsi="宋体" w:hint="eastAsia"/>
          <w:color w:val="000000" w:themeColor="text1"/>
          <w:sz w:val="21"/>
        </w:rPr>
        <w:t>付款方式：按月付款，</w:t>
      </w:r>
      <w:r w:rsidR="00284984" w:rsidRPr="00792912">
        <w:rPr>
          <w:rFonts w:hAnsi="宋体" w:hint="eastAsia"/>
          <w:color w:val="000000" w:themeColor="text1"/>
          <w:sz w:val="21"/>
        </w:rPr>
        <w:t>乙方</w:t>
      </w:r>
      <w:r w:rsidRPr="00792912">
        <w:rPr>
          <w:rFonts w:hAnsi="宋体" w:hint="eastAsia"/>
          <w:color w:val="000000" w:themeColor="text1"/>
          <w:sz w:val="21"/>
        </w:rPr>
        <w:t>开具发票后，每个月15日前付清已供货验收完毕的款项。特殊情况以实际约定为准。</w:t>
      </w:r>
      <w:bookmarkEnd w:id="149"/>
    </w:p>
    <w:p w14:paraId="5674BA21" w14:textId="77777777" w:rsidR="00210428" w:rsidRPr="00792912" w:rsidRDefault="005C65EB">
      <w:pPr>
        <w:snapToGrid w:val="0"/>
        <w:spacing w:line="380" w:lineRule="exact"/>
        <w:ind w:leftChars="-29" w:left="-61" w:firstLineChars="245" w:firstLine="517"/>
        <w:rPr>
          <w:rFonts w:ascii="宋体" w:hAnsi="宋体" w:hint="eastAsia"/>
          <w:b/>
          <w:color w:val="000000" w:themeColor="text1"/>
          <w:szCs w:val="21"/>
        </w:rPr>
      </w:pPr>
      <w:r w:rsidRPr="00792912">
        <w:rPr>
          <w:rFonts w:ascii="宋体" w:hAnsi="宋体" w:hint="eastAsia"/>
          <w:b/>
          <w:color w:val="000000" w:themeColor="text1"/>
          <w:szCs w:val="21"/>
        </w:rPr>
        <w:t>第九条　履约保证金</w:t>
      </w:r>
    </w:p>
    <w:p w14:paraId="57156133" w14:textId="77777777" w:rsidR="00210428" w:rsidRPr="00792912" w:rsidRDefault="005C65EB">
      <w:pPr>
        <w:autoSpaceDE w:val="0"/>
        <w:autoSpaceDN w:val="0"/>
        <w:snapToGrid w:val="0"/>
        <w:spacing w:line="380" w:lineRule="exact"/>
        <w:ind w:firstLineChars="202" w:firstLine="424"/>
        <w:textAlignment w:val="bottom"/>
        <w:rPr>
          <w:rFonts w:ascii="宋体" w:hAnsi="宋体" w:cs="宋体" w:hint="eastAsia"/>
          <w:color w:val="000000" w:themeColor="text1"/>
          <w:szCs w:val="21"/>
        </w:rPr>
      </w:pPr>
      <w:r w:rsidRPr="00792912">
        <w:rPr>
          <w:rFonts w:ascii="宋体" w:hAnsi="宋体" w:cs="宋体" w:hint="eastAsia"/>
          <w:color w:val="000000" w:themeColor="text1"/>
          <w:szCs w:val="21"/>
        </w:rPr>
        <w:t>履约保证金金额：本项目不收取履约保证金。</w:t>
      </w:r>
    </w:p>
    <w:p w14:paraId="6A3EB9DE" w14:textId="77777777" w:rsidR="00210428" w:rsidRPr="00792912" w:rsidRDefault="005C65EB">
      <w:pPr>
        <w:snapToGrid w:val="0"/>
        <w:spacing w:line="380" w:lineRule="exact"/>
        <w:ind w:left="-61" w:firstLine="514"/>
        <w:rPr>
          <w:rFonts w:ascii="宋体" w:hAnsi="宋体" w:hint="eastAsia"/>
          <w:b/>
          <w:color w:val="000000" w:themeColor="text1"/>
          <w:szCs w:val="21"/>
        </w:rPr>
      </w:pPr>
      <w:r w:rsidRPr="00792912">
        <w:rPr>
          <w:rFonts w:ascii="宋体" w:hAnsi="宋体" w:hint="eastAsia"/>
          <w:b/>
          <w:color w:val="000000" w:themeColor="text1"/>
          <w:szCs w:val="21"/>
        </w:rPr>
        <w:t>第十条 税费</w:t>
      </w:r>
    </w:p>
    <w:p w14:paraId="036D5969" w14:textId="77777777" w:rsidR="00210428" w:rsidRPr="00792912" w:rsidRDefault="005C65EB">
      <w:pPr>
        <w:snapToGrid w:val="0"/>
        <w:spacing w:line="380" w:lineRule="exact"/>
        <w:ind w:left="-61" w:firstLine="514"/>
        <w:rPr>
          <w:rFonts w:ascii="宋体" w:hAnsi="宋体" w:hint="eastAsia"/>
          <w:color w:val="000000" w:themeColor="text1"/>
          <w:szCs w:val="21"/>
        </w:rPr>
      </w:pPr>
      <w:r w:rsidRPr="00792912">
        <w:rPr>
          <w:rFonts w:ascii="宋体" w:hAnsi="宋体" w:hint="eastAsia"/>
          <w:color w:val="000000" w:themeColor="text1"/>
          <w:szCs w:val="21"/>
        </w:rPr>
        <w:lastRenderedPageBreak/>
        <w:t>本合同执行中相关的一切税费均由乙方负担，合同另有约定的除外。</w:t>
      </w:r>
    </w:p>
    <w:p w14:paraId="150BC9DE" w14:textId="77777777" w:rsidR="00210428" w:rsidRPr="00792912" w:rsidRDefault="005C65EB">
      <w:pPr>
        <w:snapToGrid w:val="0"/>
        <w:spacing w:line="380" w:lineRule="exact"/>
        <w:ind w:left="-61" w:firstLine="514"/>
        <w:rPr>
          <w:rFonts w:ascii="宋体" w:hAnsi="宋体" w:hint="eastAsia"/>
          <w:color w:val="000000" w:themeColor="text1"/>
          <w:szCs w:val="21"/>
        </w:rPr>
      </w:pPr>
      <w:r w:rsidRPr="00792912">
        <w:rPr>
          <w:rFonts w:ascii="宋体" w:hAnsi="宋体" w:hint="eastAsia"/>
          <w:b/>
          <w:color w:val="000000" w:themeColor="text1"/>
          <w:szCs w:val="21"/>
        </w:rPr>
        <w:t>第十一条 质量保证及售后服务</w:t>
      </w:r>
    </w:p>
    <w:p w14:paraId="004C1063" w14:textId="77777777"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bCs/>
          <w:color w:val="000000" w:themeColor="text1"/>
          <w:sz w:val="21"/>
        </w:rPr>
        <w:t>1.</w:t>
      </w:r>
      <w:r w:rsidRPr="00792912">
        <w:rPr>
          <w:rFonts w:hAnsi="宋体" w:hint="eastAsia"/>
          <w:color w:val="000000" w:themeColor="text1"/>
          <w:sz w:val="21"/>
        </w:rPr>
        <w:t>乙方应按招标文件规定的产品名称、商标品牌、生产厂家、规格型号、技术参数、质量标准向甲方提供未经使用的全新产品。不符合要求的，根据实际情况，经双方协商，可按以下办法处理：</w:t>
      </w:r>
    </w:p>
    <w:p w14:paraId="011D4510" w14:textId="77777777"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color w:val="000000" w:themeColor="text1"/>
          <w:sz w:val="21"/>
        </w:rPr>
        <w:t>⑴更换：由乙方承担所发生的全部费用。</w:t>
      </w:r>
    </w:p>
    <w:p w14:paraId="5AEF38E6" w14:textId="77777777" w:rsidR="00210428" w:rsidRPr="00792912" w:rsidRDefault="005C65EB">
      <w:pPr>
        <w:pStyle w:val="aa"/>
        <w:snapToGrid w:val="0"/>
        <w:spacing w:line="380" w:lineRule="exact"/>
        <w:ind w:firstLine="420"/>
        <w:rPr>
          <w:rFonts w:hAnsi="宋体" w:hint="eastAsia"/>
          <w:color w:val="000000" w:themeColor="text1"/>
          <w:sz w:val="21"/>
        </w:rPr>
      </w:pPr>
      <w:r w:rsidRPr="00792912">
        <w:rPr>
          <w:rFonts w:hAnsi="宋体" w:hint="eastAsia"/>
          <w:color w:val="000000" w:themeColor="text1"/>
          <w:sz w:val="21"/>
        </w:rPr>
        <w:t>⑵贬值处理：由甲乙双方合议定价。</w:t>
      </w:r>
    </w:p>
    <w:p w14:paraId="2666BFB6" w14:textId="77777777" w:rsidR="00210428" w:rsidRPr="00792912" w:rsidRDefault="005C65EB">
      <w:pPr>
        <w:pStyle w:val="aa"/>
        <w:snapToGrid w:val="0"/>
        <w:spacing w:line="380" w:lineRule="exact"/>
        <w:ind w:firstLine="420"/>
        <w:rPr>
          <w:rFonts w:hAnsi="宋体" w:hint="eastAsia"/>
          <w:color w:val="000000" w:themeColor="text1"/>
          <w:sz w:val="21"/>
        </w:rPr>
      </w:pPr>
      <w:r w:rsidRPr="00792912">
        <w:rPr>
          <w:rFonts w:hAnsi="宋体" w:hint="eastAsia"/>
          <w:color w:val="000000" w:themeColor="text1"/>
          <w:sz w:val="21"/>
        </w:rPr>
        <w:t>⑶退货处理：乙方应退还甲方支付的合同款，同时应承担该货物的直接费用（运输、保险、检验、货款利息及银行手续费等）。</w:t>
      </w:r>
    </w:p>
    <w:p w14:paraId="4ED57458" w14:textId="77777777"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color w:val="000000" w:themeColor="text1"/>
          <w:sz w:val="21"/>
        </w:rPr>
        <w:t>2.如在使用过程中发生质量问题，乙方在接到甲方通知后到达甲方现场处理的时间（</w:t>
      </w:r>
      <w:r w:rsidRPr="00792912">
        <w:rPr>
          <w:rFonts w:hAnsi="宋体" w:hint="eastAsia"/>
          <w:color w:val="000000" w:themeColor="text1"/>
          <w:sz w:val="21"/>
          <w:u w:val="single"/>
        </w:rPr>
        <w:t>按投标文件承诺的数据填写</w:t>
      </w:r>
      <w:r w:rsidRPr="00792912">
        <w:rPr>
          <w:rFonts w:hAnsi="宋体" w:hint="eastAsia"/>
          <w:color w:val="000000" w:themeColor="text1"/>
          <w:sz w:val="21"/>
        </w:rPr>
        <w:t>）小时内。</w:t>
      </w:r>
    </w:p>
    <w:p w14:paraId="6DDD3BE4" w14:textId="77777777"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color w:val="000000" w:themeColor="text1"/>
          <w:sz w:val="21"/>
        </w:rPr>
        <w:t>3.在保修期内，乙方应对货物出现的质量及安全问题负责处理解决并承担一切费用。</w:t>
      </w:r>
    </w:p>
    <w:p w14:paraId="5B4F978E" w14:textId="77777777" w:rsidR="00210428" w:rsidRPr="00792912" w:rsidRDefault="005C65EB">
      <w:pPr>
        <w:snapToGrid w:val="0"/>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t>4.上述的货物保修期为</w:t>
      </w:r>
      <w:r w:rsidRPr="00792912">
        <w:rPr>
          <w:rFonts w:ascii="宋体" w:hAnsi="宋体" w:hint="eastAsia"/>
          <w:color w:val="000000" w:themeColor="text1"/>
          <w:szCs w:val="21"/>
          <w:u w:val="single"/>
        </w:rPr>
        <w:t>按乙方投标文件中所承诺的期限</w:t>
      </w:r>
      <w:r w:rsidRPr="00792912">
        <w:rPr>
          <w:rFonts w:ascii="宋体" w:hAnsi="宋体" w:hint="eastAsia"/>
          <w:color w:val="000000" w:themeColor="text1"/>
          <w:szCs w:val="21"/>
        </w:rPr>
        <w:t>，因人为因素出现的故障不在免费保修范围内。超过保修期的机器设备，终生维修，维修时只收部件成本费。</w:t>
      </w:r>
    </w:p>
    <w:p w14:paraId="17761B00" w14:textId="77777777" w:rsidR="00210428" w:rsidRPr="00792912" w:rsidRDefault="005C65EB">
      <w:pPr>
        <w:snapToGrid w:val="0"/>
        <w:spacing w:line="380" w:lineRule="exact"/>
        <w:ind w:left="-61" w:firstLine="514"/>
        <w:rPr>
          <w:rFonts w:ascii="宋体" w:hAnsi="宋体" w:hint="eastAsia"/>
          <w:color w:val="000000" w:themeColor="text1"/>
          <w:szCs w:val="21"/>
        </w:rPr>
      </w:pPr>
      <w:r w:rsidRPr="00792912">
        <w:rPr>
          <w:rFonts w:ascii="宋体" w:hAnsi="宋体" w:hint="eastAsia"/>
          <w:b/>
          <w:color w:val="000000" w:themeColor="text1"/>
          <w:szCs w:val="21"/>
        </w:rPr>
        <w:t>第十二条 调试和验收</w:t>
      </w:r>
    </w:p>
    <w:p w14:paraId="28F67E82" w14:textId="77777777" w:rsidR="00210428" w:rsidRPr="00792912" w:rsidRDefault="005C65EB">
      <w:pPr>
        <w:snapToGrid w:val="0"/>
        <w:spacing w:line="380" w:lineRule="exact"/>
        <w:ind w:left="-61" w:firstLine="514"/>
        <w:rPr>
          <w:rFonts w:hAnsi="宋体" w:hint="eastAsia"/>
          <w:color w:val="000000" w:themeColor="text1"/>
        </w:rPr>
      </w:pPr>
      <w:r w:rsidRPr="00792912">
        <w:rPr>
          <w:rFonts w:hAnsi="宋体" w:hint="eastAsia"/>
          <w:color w:val="000000" w:themeColor="text1"/>
        </w:rPr>
        <w:t>1.</w:t>
      </w:r>
      <w:r w:rsidRPr="00792912">
        <w:rPr>
          <w:rFonts w:hAnsi="宋体" w:hint="eastAsia"/>
          <w:color w:val="000000" w:themeColor="text1"/>
        </w:rPr>
        <w:t>甲方对乙方提交的货物依据采购文件上的技术规格要求和国家有关质量标准进行现场签收，外观、说明书符合采购文件技术要求的，给予签收，不合格的不予签收。</w:t>
      </w:r>
    </w:p>
    <w:p w14:paraId="135FFAD9" w14:textId="77777777" w:rsidR="00210428" w:rsidRPr="00792912" w:rsidRDefault="005C65EB">
      <w:pPr>
        <w:snapToGrid w:val="0"/>
        <w:spacing w:line="380" w:lineRule="exact"/>
        <w:ind w:left="-61" w:firstLine="514"/>
        <w:rPr>
          <w:rFonts w:hAnsi="宋体" w:hint="eastAsia"/>
          <w:color w:val="000000" w:themeColor="text1"/>
        </w:rPr>
      </w:pPr>
      <w:r w:rsidRPr="00792912">
        <w:rPr>
          <w:rFonts w:hAnsi="宋体" w:hint="eastAsia"/>
          <w:color w:val="000000" w:themeColor="text1"/>
        </w:rPr>
        <w:t>2.</w:t>
      </w:r>
      <w:r w:rsidRPr="00792912">
        <w:rPr>
          <w:rFonts w:hAnsi="宋体" w:hint="eastAsia"/>
          <w:color w:val="000000" w:themeColor="text1"/>
        </w:rPr>
        <w:t>乙方交货前应对产品作出全面检查和对验收文件进行整理，并列出清单，作为项目收货验收和使用的技术条件依据，检验的结果应随货物交甲方。乙方不能完整交付货物及本款规定的单证和工具的，必须负责补齐，否则视为未按合同约定交货。</w:t>
      </w:r>
    </w:p>
    <w:p w14:paraId="64272475" w14:textId="77777777" w:rsidR="00210428" w:rsidRPr="00792912" w:rsidRDefault="005C65EB">
      <w:pPr>
        <w:snapToGrid w:val="0"/>
        <w:spacing w:line="380" w:lineRule="exact"/>
        <w:ind w:left="-61" w:firstLine="514"/>
        <w:rPr>
          <w:rFonts w:hAnsi="宋体" w:hint="eastAsia"/>
          <w:color w:val="000000" w:themeColor="text1"/>
        </w:rPr>
      </w:pPr>
      <w:r w:rsidRPr="00792912">
        <w:rPr>
          <w:rFonts w:hAnsi="宋体" w:hint="eastAsia"/>
          <w:color w:val="000000" w:themeColor="text1"/>
        </w:rPr>
        <w:t>3.</w:t>
      </w:r>
      <w:r w:rsidRPr="00792912">
        <w:rPr>
          <w:rFonts w:hAnsi="宋体" w:hint="eastAsia"/>
          <w:color w:val="000000" w:themeColor="text1"/>
        </w:rPr>
        <w:t>乙方需负责安装、调试，并培训甲方的使用操作人员，直到设备运行符合技术要求，项目方可验收。</w:t>
      </w:r>
    </w:p>
    <w:p w14:paraId="4CAE7D3C" w14:textId="77777777" w:rsidR="00210428" w:rsidRPr="00792912" w:rsidRDefault="005C65EB">
      <w:pPr>
        <w:snapToGrid w:val="0"/>
        <w:spacing w:line="380" w:lineRule="exact"/>
        <w:ind w:left="-61" w:firstLine="514"/>
        <w:rPr>
          <w:rFonts w:hAnsi="宋体" w:hint="eastAsia"/>
          <w:color w:val="000000" w:themeColor="text1"/>
        </w:rPr>
      </w:pPr>
      <w:r w:rsidRPr="00792912">
        <w:rPr>
          <w:rFonts w:hAnsi="宋体" w:hint="eastAsia"/>
          <w:color w:val="000000" w:themeColor="text1"/>
        </w:rPr>
        <w:t>4.</w:t>
      </w:r>
      <w:r w:rsidRPr="00792912">
        <w:rPr>
          <w:rFonts w:hAnsi="宋体" w:hint="eastAsia"/>
          <w:color w:val="000000" w:themeColor="text1"/>
        </w:rPr>
        <w:t>甲方组织验收，乙方必须到场配合，验收合格后双方签署验收合格凭证。</w:t>
      </w:r>
    </w:p>
    <w:p w14:paraId="5D0753BE" w14:textId="77777777" w:rsidR="00210428" w:rsidRPr="00792912" w:rsidRDefault="005C65EB">
      <w:pPr>
        <w:snapToGrid w:val="0"/>
        <w:spacing w:line="380" w:lineRule="exact"/>
        <w:ind w:left="-61" w:firstLine="514"/>
        <w:rPr>
          <w:rFonts w:hAnsi="宋体" w:hint="eastAsia"/>
          <w:color w:val="000000" w:themeColor="text1"/>
        </w:rPr>
      </w:pPr>
      <w:r w:rsidRPr="00792912">
        <w:rPr>
          <w:rFonts w:hAnsi="宋体" w:hint="eastAsia"/>
          <w:color w:val="000000" w:themeColor="text1"/>
        </w:rPr>
        <w:t>5.</w:t>
      </w:r>
      <w:r w:rsidRPr="00792912">
        <w:rPr>
          <w:rFonts w:hAnsi="宋体" w:hint="eastAsia"/>
          <w:color w:val="000000" w:themeColor="text1"/>
        </w:rPr>
        <w:t>其他未尽事宜应严格按照《关于印发广西壮族自治区政府采购项目履约验收管理办法的通知》</w:t>
      </w:r>
      <w:r w:rsidRPr="00792912">
        <w:rPr>
          <w:rFonts w:hAnsi="宋体" w:hint="eastAsia"/>
          <w:color w:val="000000" w:themeColor="text1"/>
        </w:rPr>
        <w:t>[</w:t>
      </w:r>
      <w:r w:rsidRPr="00792912">
        <w:rPr>
          <w:rFonts w:hAnsi="宋体" w:hint="eastAsia"/>
          <w:color w:val="000000" w:themeColor="text1"/>
        </w:rPr>
        <w:t>桂财采〔</w:t>
      </w:r>
      <w:r w:rsidRPr="00792912">
        <w:rPr>
          <w:rFonts w:hAnsi="宋体" w:hint="eastAsia"/>
          <w:color w:val="000000" w:themeColor="text1"/>
        </w:rPr>
        <w:t>2015</w:t>
      </w:r>
      <w:r w:rsidRPr="00792912">
        <w:rPr>
          <w:rFonts w:hAnsi="宋体" w:hint="eastAsia"/>
          <w:color w:val="000000" w:themeColor="text1"/>
        </w:rPr>
        <w:t>〕</w:t>
      </w:r>
      <w:r w:rsidRPr="00792912">
        <w:rPr>
          <w:rFonts w:hAnsi="宋体" w:hint="eastAsia"/>
          <w:color w:val="000000" w:themeColor="text1"/>
        </w:rPr>
        <w:t>22</w:t>
      </w:r>
      <w:r w:rsidRPr="00792912">
        <w:rPr>
          <w:rFonts w:hAnsi="宋体" w:hint="eastAsia"/>
          <w:color w:val="000000" w:themeColor="text1"/>
        </w:rPr>
        <w:t>号</w:t>
      </w:r>
      <w:r w:rsidRPr="00792912">
        <w:rPr>
          <w:rFonts w:hAnsi="宋体" w:hint="eastAsia"/>
          <w:color w:val="000000" w:themeColor="text1"/>
        </w:rPr>
        <w:t>]</w:t>
      </w:r>
      <w:r w:rsidRPr="00792912">
        <w:rPr>
          <w:rFonts w:hAnsi="宋体" w:hint="eastAsia"/>
          <w:color w:val="000000" w:themeColor="text1"/>
        </w:rPr>
        <w:t>以及《财政部关于进一步加强政府采购需求和履约验收管理的指导意见》</w:t>
      </w:r>
      <w:r w:rsidRPr="00792912">
        <w:rPr>
          <w:rFonts w:hAnsi="宋体" w:hint="eastAsia"/>
          <w:color w:val="000000" w:themeColor="text1"/>
        </w:rPr>
        <w:t>[</w:t>
      </w:r>
      <w:r w:rsidRPr="00792912">
        <w:rPr>
          <w:rFonts w:hAnsi="宋体" w:hint="eastAsia"/>
          <w:color w:val="000000" w:themeColor="text1"/>
        </w:rPr>
        <w:t>财库〔</w:t>
      </w:r>
      <w:r w:rsidRPr="00792912">
        <w:rPr>
          <w:rFonts w:hAnsi="宋体" w:hint="eastAsia"/>
          <w:color w:val="000000" w:themeColor="text1"/>
        </w:rPr>
        <w:t>2016</w:t>
      </w:r>
      <w:r w:rsidRPr="00792912">
        <w:rPr>
          <w:rFonts w:hAnsi="宋体" w:hint="eastAsia"/>
          <w:color w:val="000000" w:themeColor="text1"/>
        </w:rPr>
        <w:t>〕</w:t>
      </w:r>
      <w:r w:rsidRPr="00792912">
        <w:rPr>
          <w:rFonts w:hAnsi="宋体" w:hint="eastAsia"/>
          <w:color w:val="000000" w:themeColor="text1"/>
        </w:rPr>
        <w:t>205</w:t>
      </w:r>
      <w:r w:rsidRPr="00792912">
        <w:rPr>
          <w:rFonts w:hAnsi="宋体" w:hint="eastAsia"/>
          <w:color w:val="000000" w:themeColor="text1"/>
        </w:rPr>
        <w:t>号</w:t>
      </w:r>
      <w:r w:rsidRPr="00792912">
        <w:rPr>
          <w:rFonts w:hAnsi="宋体" w:hint="eastAsia"/>
          <w:color w:val="000000" w:themeColor="text1"/>
        </w:rPr>
        <w:t>]</w:t>
      </w:r>
      <w:r w:rsidRPr="00792912">
        <w:rPr>
          <w:rFonts w:hAnsi="宋体" w:hint="eastAsia"/>
          <w:color w:val="000000" w:themeColor="text1"/>
        </w:rPr>
        <w:t>规定执行。</w:t>
      </w:r>
    </w:p>
    <w:p w14:paraId="7D247DE8" w14:textId="77777777" w:rsidR="00210428" w:rsidRPr="00792912" w:rsidRDefault="005C65EB">
      <w:pPr>
        <w:snapToGrid w:val="0"/>
        <w:spacing w:line="380" w:lineRule="exact"/>
        <w:ind w:left="-61" w:firstLine="514"/>
        <w:rPr>
          <w:rFonts w:ascii="宋体" w:hAnsi="宋体" w:hint="eastAsia"/>
          <w:color w:val="000000" w:themeColor="text1"/>
          <w:szCs w:val="21"/>
        </w:rPr>
      </w:pPr>
      <w:r w:rsidRPr="00792912">
        <w:rPr>
          <w:rFonts w:hAnsi="宋体" w:hint="eastAsia"/>
          <w:color w:val="000000" w:themeColor="text1"/>
        </w:rPr>
        <w:t>6.</w:t>
      </w:r>
      <w:r w:rsidRPr="00792912">
        <w:rPr>
          <w:rFonts w:hAnsi="宋体" w:hint="eastAsia"/>
          <w:color w:val="000000" w:themeColor="text1"/>
        </w:rPr>
        <w:t>验收产生的费用乙方负责。</w:t>
      </w:r>
    </w:p>
    <w:p w14:paraId="7BFF1DF8" w14:textId="77777777" w:rsidR="00210428" w:rsidRPr="00792912" w:rsidRDefault="005C65EB">
      <w:pPr>
        <w:pStyle w:val="aa"/>
        <w:snapToGrid w:val="0"/>
        <w:spacing w:line="380" w:lineRule="exact"/>
        <w:ind w:firstLineChars="196" w:firstLine="413"/>
        <w:rPr>
          <w:rFonts w:hAnsi="宋体" w:hint="eastAsia"/>
          <w:b/>
          <w:color w:val="000000" w:themeColor="text1"/>
          <w:sz w:val="21"/>
        </w:rPr>
      </w:pPr>
      <w:r w:rsidRPr="00792912">
        <w:rPr>
          <w:rFonts w:hAnsi="宋体" w:hint="eastAsia"/>
          <w:b/>
          <w:color w:val="000000" w:themeColor="text1"/>
          <w:sz w:val="21"/>
        </w:rPr>
        <w:t>第十三条 货物包装、发运及运输</w:t>
      </w:r>
    </w:p>
    <w:p w14:paraId="052DBA7E" w14:textId="77777777"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color w:val="000000" w:themeColor="text1"/>
          <w:sz w:val="21"/>
        </w:rPr>
        <w:t>1.乙方应在货物发运前对其进行满足运输距离、防潮、防震、防锈和防破损装卸等要求包装，以保证货物安全运达甲方指定地点。</w:t>
      </w:r>
    </w:p>
    <w:p w14:paraId="46582FF1" w14:textId="77777777"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color w:val="000000" w:themeColor="text1"/>
          <w:sz w:val="21"/>
        </w:rPr>
        <w:t>2. 使用说明书（货物属于进口产品的，供货时应同时附上中文使用说明书）、质量检验证明书、随配附件和工具以及清单一并附于货物内。</w:t>
      </w:r>
    </w:p>
    <w:p w14:paraId="403404EC" w14:textId="77777777"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color w:val="000000" w:themeColor="text1"/>
          <w:sz w:val="21"/>
        </w:rPr>
        <w:t>3.乙方在货物发运手续办理完毕后二十四小时内或者货到甲方四十八小时前通知甲方，以准备接货。</w:t>
      </w:r>
    </w:p>
    <w:p w14:paraId="26AD9971" w14:textId="77777777"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color w:val="000000" w:themeColor="text1"/>
          <w:sz w:val="21"/>
        </w:rPr>
        <w:t>4.货物在交付甲方前发生的风险均由乙方负责。</w:t>
      </w:r>
    </w:p>
    <w:p w14:paraId="6CE4575E" w14:textId="77777777"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color w:val="000000" w:themeColor="text1"/>
          <w:sz w:val="21"/>
        </w:rPr>
        <w:lastRenderedPageBreak/>
        <w:t>5.货物在规</w:t>
      </w:r>
      <w:r w:rsidRPr="00792912">
        <w:rPr>
          <w:rFonts w:hAnsi="宋体" w:hint="eastAsia"/>
          <w:color w:val="000000" w:themeColor="text1"/>
          <w:spacing w:val="-8"/>
          <w:sz w:val="21"/>
        </w:rPr>
        <w:t>定的交付期限内由乙方送达甲方指定的地点视为交付，乙方同时需通知甲方货物已送达。</w:t>
      </w:r>
    </w:p>
    <w:p w14:paraId="0EF8B0C1" w14:textId="77777777" w:rsidR="00210428" w:rsidRPr="00792912" w:rsidRDefault="005C65EB">
      <w:pPr>
        <w:snapToGrid w:val="0"/>
        <w:spacing w:line="380" w:lineRule="exact"/>
        <w:ind w:firstLineChars="200" w:firstLine="422"/>
        <w:rPr>
          <w:rFonts w:ascii="宋体" w:hAnsi="宋体" w:hint="eastAsia"/>
          <w:b/>
          <w:color w:val="000000" w:themeColor="text1"/>
          <w:szCs w:val="21"/>
        </w:rPr>
      </w:pPr>
      <w:r w:rsidRPr="00792912">
        <w:rPr>
          <w:rFonts w:ascii="宋体" w:hAnsi="宋体" w:hint="eastAsia"/>
          <w:b/>
          <w:color w:val="000000" w:themeColor="text1"/>
          <w:szCs w:val="21"/>
        </w:rPr>
        <w:t>第十四条　违约责任</w:t>
      </w:r>
    </w:p>
    <w:p w14:paraId="75A19C79" w14:textId="77777777"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color w:val="000000" w:themeColor="text1"/>
          <w:sz w:val="21"/>
        </w:rPr>
        <w:t xml:space="preserve">1.乙方所提供的货物规格、技术标准、材料等质量不合格的，应及时更换，更换不及时的按逾期交货处罚。因质量问题甲方不同意接收的或特殊情况甲方同意接收的，乙方应向甲方支付违约货款额 5%违约金并赔偿甲方经济损失。                                       </w:t>
      </w:r>
    </w:p>
    <w:p w14:paraId="53FCCF48" w14:textId="77777777"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color w:val="000000" w:themeColor="text1"/>
          <w:sz w:val="21"/>
        </w:rPr>
        <w:t>2.乙方提供的货物如侵犯了第三方合法权益而引发的任何纠纷或诉讼，均由乙方负责交涉并承担全部责任。</w:t>
      </w:r>
    </w:p>
    <w:p w14:paraId="24A8EAC7" w14:textId="77777777"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color w:val="000000" w:themeColor="text1"/>
          <w:sz w:val="21"/>
        </w:rPr>
        <w:t>3.因包装、运输引起的货物损坏，按质量不合格处罚。</w:t>
      </w:r>
    </w:p>
    <w:p w14:paraId="7F43A42A" w14:textId="77777777"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color w:val="000000" w:themeColor="text1"/>
          <w:sz w:val="21"/>
        </w:rPr>
        <w:t>4.乙方逾期交货的，每天向对方偿付违约货款额3‰违约金，但违约金累计不得超过违约货款额5%，超过20天对方有权解除合同，违约方承担因此给对方造成经济损失。</w:t>
      </w:r>
    </w:p>
    <w:p w14:paraId="60FDD139" w14:textId="77777777"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color w:val="000000" w:themeColor="text1"/>
          <w:sz w:val="21"/>
        </w:rPr>
        <w:t>5.乙方未按本合同和投标文件中规定的服务承诺提供售后服务的，乙方应按本合同合计金额 5%向甲方支付违约金。</w:t>
      </w:r>
    </w:p>
    <w:p w14:paraId="04505C31" w14:textId="77777777"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color w:val="000000" w:themeColor="text1"/>
          <w:sz w:val="21"/>
        </w:rPr>
        <w:t>6.乙方提供的货物在质量保证期内，因设计、工艺或材料的缺陷和其它质量原因造成的问题，由乙方负责，费用从质量保证金中扣除，不足另补。</w:t>
      </w:r>
    </w:p>
    <w:p w14:paraId="19ED672B" w14:textId="77777777"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color w:val="000000" w:themeColor="text1"/>
          <w:sz w:val="21"/>
        </w:rPr>
        <w:t>7.其它违约行为除按违约货款额5%收取违约金并赔偿经济损失外，还进行以下：</w:t>
      </w:r>
    </w:p>
    <w:p w14:paraId="439BAC45" w14:textId="77777777"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color w:val="000000" w:themeColor="text1"/>
          <w:sz w:val="21"/>
        </w:rPr>
        <w:t>1) 乙方投标产品技术参数、价格将作为合同有效期内采购人对其提供产品质量和价格进行监督检查的参考依据，若发现乙方存在偷工减料，以次充好的行为，将被视为违约，甲方有权停止该中标供应商供货资格，并上报政府采购监督管理部门取消其参加下一期入围采购投标的资格。</w:t>
      </w:r>
    </w:p>
    <w:p w14:paraId="462CB021" w14:textId="77777777"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color w:val="000000" w:themeColor="text1"/>
          <w:sz w:val="21"/>
        </w:rPr>
        <w:t>2)在合同有效期内，甲方发现乙方不按要求和承诺提供相关的服务、提供假冒伪劣产品。不按承诺的供货时间供货、与其他中标供应商串通报价、抬高价格、降低产品质量和服务等行为，将被视为违约，采购人有权停止该中标供应商供货资格，并上报政府采购监督管理部门取消其参加下一期入围采购投标的资格。</w:t>
      </w:r>
    </w:p>
    <w:p w14:paraId="3B6DAC65" w14:textId="77777777"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color w:val="000000" w:themeColor="text1"/>
          <w:sz w:val="21"/>
        </w:rPr>
        <w:t>3)在合同有效期内，如发现中标供应商有下列行为之一的，根据其情节轻重，采购人暂停或取消其供货资格。</w:t>
      </w:r>
    </w:p>
    <w:p w14:paraId="797B6053" w14:textId="77777777"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color w:val="000000" w:themeColor="text1"/>
          <w:sz w:val="21"/>
        </w:rPr>
        <w:t xml:space="preserve"> (1)不按时向采购人开具正式的销售发票的；</w:t>
      </w:r>
    </w:p>
    <w:p w14:paraId="0D2B54DB" w14:textId="77777777"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color w:val="000000" w:themeColor="text1"/>
          <w:sz w:val="21"/>
        </w:rPr>
        <w:t xml:space="preserve"> (2)向采购人提供回扣或其他不正当利益的；</w:t>
      </w:r>
    </w:p>
    <w:p w14:paraId="5262FD0C" w14:textId="77777777"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color w:val="000000" w:themeColor="text1"/>
          <w:sz w:val="21"/>
        </w:rPr>
        <w:t xml:space="preserve"> (3)弄虚作假，不积极配合采购人或采购监督管理部门在履行监督过程中的各项合理要求，拒绝接受监督检查的；</w:t>
      </w:r>
    </w:p>
    <w:p w14:paraId="3A9284A2" w14:textId="77777777"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color w:val="000000" w:themeColor="text1"/>
          <w:sz w:val="21"/>
        </w:rPr>
        <w:t xml:space="preserve"> (4)因违法违规被行业主管部门取消经营资格的；</w:t>
      </w:r>
    </w:p>
    <w:p w14:paraId="21F71B70" w14:textId="77777777"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color w:val="000000" w:themeColor="text1"/>
          <w:sz w:val="21"/>
        </w:rPr>
        <w:t xml:space="preserve"> (5)有其他违法违规行为的。</w:t>
      </w:r>
    </w:p>
    <w:p w14:paraId="1FE45056" w14:textId="77777777"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color w:val="000000" w:themeColor="text1"/>
          <w:sz w:val="21"/>
        </w:rPr>
        <w:t>8.为进一步贯彻落实厉行节约的精神，满足食品检测工作需要，采购人可以购买市场上同规格、同质量、同材质、且商品价格低于中标供应商报价或供货周期优于中标供应商供货周期的商品，采购时应当保留从市场供应商购买该同规格、同质量、同材质商品价格、供货周期记</w:t>
      </w:r>
      <w:r w:rsidRPr="00792912">
        <w:rPr>
          <w:rFonts w:hAnsi="宋体" w:hint="eastAsia"/>
          <w:color w:val="000000" w:themeColor="text1"/>
          <w:sz w:val="21"/>
        </w:rPr>
        <w:lastRenderedPageBreak/>
        <w:t>录和中标供应商同规格、同质量、同材质商品价格、供货周期记录等证明其低于中标供应商报价或优于中标供应商供货周期的材料。</w:t>
      </w:r>
    </w:p>
    <w:p w14:paraId="14EAB302" w14:textId="77777777" w:rsidR="00210428" w:rsidRPr="00792912" w:rsidRDefault="005C65EB">
      <w:pPr>
        <w:pStyle w:val="aa"/>
        <w:snapToGrid w:val="0"/>
        <w:spacing w:line="380" w:lineRule="exact"/>
        <w:ind w:firstLineChars="196" w:firstLine="413"/>
        <w:rPr>
          <w:rFonts w:hAnsi="宋体" w:hint="eastAsia"/>
          <w:b/>
          <w:color w:val="000000" w:themeColor="text1"/>
          <w:sz w:val="21"/>
        </w:rPr>
      </w:pPr>
      <w:r w:rsidRPr="00792912">
        <w:rPr>
          <w:rFonts w:hAnsi="宋体" w:hint="eastAsia"/>
          <w:b/>
          <w:color w:val="000000" w:themeColor="text1"/>
          <w:sz w:val="21"/>
        </w:rPr>
        <w:t>第十五条 不可抗力事件处理</w:t>
      </w:r>
    </w:p>
    <w:p w14:paraId="0AE21D4F" w14:textId="77777777"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color w:val="000000" w:themeColor="text1"/>
          <w:sz w:val="21"/>
        </w:rPr>
        <w:t>1.在合同有效期内，任何一方因不可抗力事件导致不能履行合同，则合同履行期可延长，其延长期与不可抗力影响期相同。</w:t>
      </w:r>
    </w:p>
    <w:p w14:paraId="1F8B216A" w14:textId="77777777" w:rsidR="00210428" w:rsidRPr="00792912" w:rsidRDefault="005C65EB">
      <w:pPr>
        <w:pStyle w:val="aa"/>
        <w:snapToGrid w:val="0"/>
        <w:spacing w:line="380" w:lineRule="exact"/>
        <w:ind w:firstLineChars="200" w:firstLine="420"/>
        <w:rPr>
          <w:rFonts w:hAnsi="宋体" w:hint="eastAsia"/>
          <w:color w:val="000000" w:themeColor="text1"/>
          <w:sz w:val="21"/>
        </w:rPr>
      </w:pPr>
      <w:r w:rsidRPr="00792912">
        <w:rPr>
          <w:rFonts w:hAnsi="宋体" w:hint="eastAsia"/>
          <w:color w:val="000000" w:themeColor="text1"/>
          <w:sz w:val="21"/>
        </w:rPr>
        <w:t>2.不可抗力事件发生后，应立即通知对方，并寄送有关权威机构出具的证明。</w:t>
      </w:r>
    </w:p>
    <w:p w14:paraId="378D9E73" w14:textId="77777777" w:rsidR="00210428" w:rsidRPr="00792912" w:rsidRDefault="005C65EB">
      <w:pPr>
        <w:snapToGrid w:val="0"/>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t>3.不可抗力事件延续一百二十天以上，双方应通过友好协商，确定是否继续履行合同。</w:t>
      </w:r>
    </w:p>
    <w:p w14:paraId="4F046B6E" w14:textId="77777777" w:rsidR="00210428" w:rsidRPr="00792912" w:rsidRDefault="005C65EB">
      <w:pPr>
        <w:snapToGrid w:val="0"/>
        <w:spacing w:line="380" w:lineRule="exact"/>
        <w:ind w:firstLineChars="200" w:firstLine="422"/>
        <w:rPr>
          <w:rFonts w:ascii="宋体" w:hAnsi="宋体" w:hint="eastAsia"/>
          <w:color w:val="000000" w:themeColor="text1"/>
          <w:szCs w:val="21"/>
        </w:rPr>
      </w:pPr>
      <w:r w:rsidRPr="00792912">
        <w:rPr>
          <w:rFonts w:ascii="宋体" w:hAnsi="宋体" w:hint="eastAsia"/>
          <w:b/>
          <w:color w:val="000000" w:themeColor="text1"/>
          <w:szCs w:val="21"/>
        </w:rPr>
        <w:t>第十六条 合同争议解决</w:t>
      </w:r>
    </w:p>
    <w:p w14:paraId="779A4A00" w14:textId="77777777" w:rsidR="00210428" w:rsidRPr="00792912" w:rsidRDefault="005C65EB">
      <w:pPr>
        <w:snapToGrid w:val="0"/>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t>1. 因货物质量问题发生争议的，应邀请国家认可的质量检测机构对货物质量进行鉴定。货物符合标准的，鉴定费由甲方承担；货物不符合标准的，鉴定费由乙方承担。</w:t>
      </w:r>
    </w:p>
    <w:p w14:paraId="7515E98B" w14:textId="77777777" w:rsidR="00210428" w:rsidRPr="00792912" w:rsidRDefault="005C65EB">
      <w:pPr>
        <w:snapToGrid w:val="0"/>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t>2. 因履行本合同引起的或者与本合同有关的争议，甲乙双方应首先通过友好协商解决，如果协商不能解决，可向甲方所在地</w:t>
      </w:r>
      <w:r w:rsidRPr="00792912">
        <w:rPr>
          <w:rFonts w:ascii="宋体" w:hAnsi="宋体" w:cs="宋体" w:hint="eastAsia"/>
          <w:color w:val="000000" w:themeColor="text1"/>
          <w:szCs w:val="21"/>
        </w:rPr>
        <w:t>有管辖权的</w:t>
      </w:r>
      <w:r w:rsidRPr="00792912">
        <w:rPr>
          <w:rFonts w:ascii="宋体" w:hAnsi="宋体" w:hint="eastAsia"/>
          <w:color w:val="000000" w:themeColor="text1"/>
          <w:szCs w:val="21"/>
        </w:rPr>
        <w:t>人民法院提起诉讼。</w:t>
      </w:r>
    </w:p>
    <w:p w14:paraId="64AD69F6" w14:textId="77777777" w:rsidR="00210428" w:rsidRPr="00792912" w:rsidRDefault="005C65EB">
      <w:pPr>
        <w:snapToGrid w:val="0"/>
        <w:spacing w:line="380" w:lineRule="exact"/>
        <w:ind w:left="-61" w:firstLine="514"/>
        <w:rPr>
          <w:rFonts w:ascii="宋体" w:hAnsi="宋体" w:hint="eastAsia"/>
          <w:color w:val="000000" w:themeColor="text1"/>
          <w:szCs w:val="21"/>
        </w:rPr>
      </w:pPr>
      <w:r w:rsidRPr="00792912">
        <w:rPr>
          <w:rFonts w:ascii="宋体" w:hAnsi="宋体" w:hint="eastAsia"/>
          <w:color w:val="000000" w:themeColor="text1"/>
          <w:szCs w:val="21"/>
        </w:rPr>
        <w:t>3.诉讼期间，本合同继续履行。</w:t>
      </w:r>
    </w:p>
    <w:p w14:paraId="6BC6F4EE" w14:textId="77777777" w:rsidR="00210428" w:rsidRPr="00792912" w:rsidRDefault="005C65EB">
      <w:pPr>
        <w:pStyle w:val="aa"/>
        <w:snapToGrid w:val="0"/>
        <w:spacing w:line="380" w:lineRule="exact"/>
        <w:ind w:firstLineChars="196" w:firstLine="413"/>
        <w:rPr>
          <w:rFonts w:hAnsi="宋体" w:hint="eastAsia"/>
          <w:b/>
          <w:color w:val="000000" w:themeColor="text1"/>
          <w:sz w:val="21"/>
        </w:rPr>
      </w:pPr>
      <w:r w:rsidRPr="00792912">
        <w:rPr>
          <w:rFonts w:hAnsi="宋体" w:hint="eastAsia"/>
          <w:b/>
          <w:color w:val="000000" w:themeColor="text1"/>
          <w:sz w:val="21"/>
        </w:rPr>
        <w:t>第十七条 合同生效及其它</w:t>
      </w:r>
    </w:p>
    <w:p w14:paraId="4AAF443F" w14:textId="77777777" w:rsidR="00210428" w:rsidRPr="00792912" w:rsidRDefault="005C65EB">
      <w:pPr>
        <w:pStyle w:val="aa"/>
        <w:snapToGrid w:val="0"/>
        <w:spacing w:line="380" w:lineRule="exact"/>
        <w:ind w:firstLineChars="200" w:firstLine="420"/>
        <w:rPr>
          <w:rFonts w:hAnsi="宋体" w:hint="eastAsia"/>
          <w:bCs/>
          <w:color w:val="000000" w:themeColor="text1"/>
          <w:sz w:val="21"/>
        </w:rPr>
      </w:pPr>
      <w:r w:rsidRPr="00792912">
        <w:rPr>
          <w:rFonts w:hAnsi="宋体" w:hint="eastAsia"/>
          <w:bCs/>
          <w:color w:val="000000" w:themeColor="text1"/>
          <w:sz w:val="21"/>
        </w:rPr>
        <w:t>1. 合同经双方法定代表人或者委托代理人签字并加盖单位公章后生效（委托代理人签字的需后附授权委托书，格式自拟）。</w:t>
      </w:r>
    </w:p>
    <w:p w14:paraId="40DA1368" w14:textId="77777777" w:rsidR="00210428" w:rsidRPr="00792912" w:rsidRDefault="005C65EB">
      <w:pPr>
        <w:pStyle w:val="aa"/>
        <w:snapToGrid w:val="0"/>
        <w:spacing w:line="380" w:lineRule="exact"/>
        <w:ind w:firstLineChars="200" w:firstLine="420"/>
        <w:rPr>
          <w:rFonts w:hAnsi="宋体" w:hint="eastAsia"/>
          <w:bCs/>
          <w:color w:val="000000" w:themeColor="text1"/>
          <w:sz w:val="21"/>
        </w:rPr>
      </w:pPr>
      <w:r w:rsidRPr="00792912">
        <w:rPr>
          <w:rFonts w:hAnsi="宋体" w:hint="eastAsia"/>
          <w:bCs/>
          <w:color w:val="000000" w:themeColor="text1"/>
          <w:sz w:val="21"/>
        </w:rPr>
        <w:t>2.合同执行中涉及采购资金和采购内容修改或者补充的，须经财政部门审批，并签书面补充协议报财政部门备案，方可作为主合同不可分割的一部分。</w:t>
      </w:r>
    </w:p>
    <w:p w14:paraId="0927538D" w14:textId="77777777" w:rsidR="00210428" w:rsidRPr="00792912" w:rsidRDefault="005C65EB">
      <w:pPr>
        <w:pStyle w:val="aa"/>
        <w:snapToGrid w:val="0"/>
        <w:spacing w:line="380" w:lineRule="exact"/>
        <w:ind w:leftChars="200" w:left="420"/>
        <w:rPr>
          <w:rFonts w:hAnsi="宋体" w:hint="eastAsia"/>
          <w:bCs/>
          <w:color w:val="000000" w:themeColor="text1"/>
          <w:sz w:val="21"/>
        </w:rPr>
      </w:pPr>
      <w:r w:rsidRPr="00792912">
        <w:rPr>
          <w:rFonts w:hAnsi="宋体" w:hint="eastAsia"/>
          <w:bCs/>
          <w:color w:val="000000" w:themeColor="text1"/>
          <w:sz w:val="21"/>
        </w:rPr>
        <w:t>3.本合同未尽事宜，遵照《中华人民共和国民法典》有关条文执行。</w:t>
      </w:r>
    </w:p>
    <w:p w14:paraId="44BD08BC" w14:textId="77777777" w:rsidR="00210428" w:rsidRPr="00792912" w:rsidRDefault="005C65EB">
      <w:pPr>
        <w:snapToGrid w:val="0"/>
        <w:spacing w:line="380" w:lineRule="exact"/>
        <w:ind w:firstLineChars="200" w:firstLine="422"/>
        <w:rPr>
          <w:rFonts w:ascii="宋体" w:hAnsi="宋体" w:hint="eastAsia"/>
          <w:b/>
          <w:color w:val="000000" w:themeColor="text1"/>
          <w:szCs w:val="21"/>
        </w:rPr>
      </w:pPr>
      <w:r w:rsidRPr="00792912">
        <w:rPr>
          <w:rFonts w:ascii="宋体" w:hAnsi="宋体" w:hint="eastAsia"/>
          <w:b/>
          <w:color w:val="000000" w:themeColor="text1"/>
          <w:szCs w:val="21"/>
        </w:rPr>
        <w:t>第十八条　合同的变更、终止与转让</w:t>
      </w:r>
    </w:p>
    <w:p w14:paraId="2304FD33" w14:textId="77777777" w:rsidR="00210428" w:rsidRPr="00792912" w:rsidRDefault="005C65EB">
      <w:pPr>
        <w:snapToGrid w:val="0"/>
        <w:spacing w:line="380" w:lineRule="exact"/>
        <w:ind w:firstLineChars="200" w:firstLine="420"/>
        <w:rPr>
          <w:rFonts w:ascii="宋体" w:hAnsi="宋体" w:hint="eastAsia"/>
          <w:color w:val="000000" w:themeColor="text1"/>
          <w:szCs w:val="21"/>
        </w:rPr>
      </w:pPr>
      <w:r w:rsidRPr="00792912">
        <w:rPr>
          <w:rFonts w:ascii="宋体" w:hAnsi="宋体" w:hint="eastAsia"/>
          <w:color w:val="000000" w:themeColor="text1"/>
          <w:szCs w:val="21"/>
        </w:rPr>
        <w:t>1. 除《中华人民共和国政府采购法》第五十条规定的情形外，本合同一经签订，甲乙双方不得擅自变更、中止或者终止。</w:t>
      </w:r>
    </w:p>
    <w:p w14:paraId="11724C65" w14:textId="77777777" w:rsidR="00210428" w:rsidRPr="00792912" w:rsidRDefault="005C65EB">
      <w:pPr>
        <w:snapToGrid w:val="0"/>
        <w:spacing w:line="380" w:lineRule="exact"/>
        <w:ind w:left="-61" w:firstLine="514"/>
        <w:rPr>
          <w:rFonts w:ascii="宋体" w:hAnsi="宋体" w:hint="eastAsia"/>
          <w:color w:val="000000" w:themeColor="text1"/>
          <w:szCs w:val="21"/>
        </w:rPr>
      </w:pPr>
      <w:r w:rsidRPr="00792912">
        <w:rPr>
          <w:rFonts w:ascii="宋体" w:hAnsi="宋体" w:hint="eastAsia"/>
          <w:color w:val="000000" w:themeColor="text1"/>
          <w:szCs w:val="21"/>
        </w:rPr>
        <w:t>2. 乙方不得擅自转让（无进口资格的供应商委托进口货物除外）其应履行的合同义务。</w:t>
      </w:r>
    </w:p>
    <w:p w14:paraId="68E98160" w14:textId="77777777" w:rsidR="00210428" w:rsidRPr="00792912" w:rsidRDefault="005C65EB">
      <w:pPr>
        <w:snapToGrid w:val="0"/>
        <w:spacing w:line="380" w:lineRule="exact"/>
        <w:ind w:firstLineChars="200" w:firstLine="422"/>
        <w:rPr>
          <w:rFonts w:ascii="宋体" w:hAnsi="宋体" w:hint="eastAsia"/>
          <w:b/>
          <w:color w:val="000000" w:themeColor="text1"/>
          <w:szCs w:val="21"/>
        </w:rPr>
      </w:pPr>
      <w:r w:rsidRPr="00792912">
        <w:rPr>
          <w:rFonts w:ascii="宋体" w:hAnsi="宋体" w:hint="eastAsia"/>
          <w:b/>
          <w:color w:val="000000" w:themeColor="text1"/>
          <w:szCs w:val="21"/>
        </w:rPr>
        <w:t xml:space="preserve">第十九条　</w:t>
      </w:r>
      <w:r w:rsidRPr="00792912">
        <w:rPr>
          <w:rFonts w:ascii="宋体" w:hAnsi="宋体" w:cs="微软雅黑" w:hint="eastAsia"/>
          <w:color w:val="000000" w:themeColor="text1"/>
          <w:spacing w:val="-2"/>
          <w:kern w:val="0"/>
          <w:szCs w:val="21"/>
        </w:rPr>
        <w:t>本</w:t>
      </w:r>
      <w:r w:rsidRPr="00792912">
        <w:rPr>
          <w:rFonts w:ascii="宋体" w:hAnsi="宋体" w:cs="微软雅黑" w:hint="eastAsia"/>
          <w:color w:val="000000" w:themeColor="text1"/>
          <w:kern w:val="0"/>
          <w:szCs w:val="21"/>
        </w:rPr>
        <w:t>合同书</w:t>
      </w:r>
      <w:r w:rsidRPr="00792912">
        <w:rPr>
          <w:rFonts w:ascii="宋体" w:hAnsi="宋体" w:cs="微软雅黑" w:hint="eastAsia"/>
          <w:color w:val="000000" w:themeColor="text1"/>
          <w:spacing w:val="-2"/>
          <w:kern w:val="0"/>
          <w:szCs w:val="21"/>
        </w:rPr>
        <w:t>与</w:t>
      </w:r>
      <w:r w:rsidRPr="00792912">
        <w:rPr>
          <w:rFonts w:ascii="宋体" w:hAnsi="宋体" w:cs="微软雅黑" w:hint="eastAsia"/>
          <w:color w:val="000000" w:themeColor="text1"/>
          <w:kern w:val="0"/>
          <w:szCs w:val="21"/>
        </w:rPr>
        <w:t>下</w:t>
      </w:r>
      <w:r w:rsidRPr="00792912">
        <w:rPr>
          <w:rFonts w:ascii="宋体" w:hAnsi="宋体" w:cs="微软雅黑" w:hint="eastAsia"/>
          <w:color w:val="000000" w:themeColor="text1"/>
          <w:spacing w:val="-2"/>
          <w:kern w:val="0"/>
          <w:szCs w:val="21"/>
        </w:rPr>
        <w:t>列</w:t>
      </w:r>
      <w:r w:rsidRPr="00792912">
        <w:rPr>
          <w:rFonts w:ascii="宋体" w:hAnsi="宋体" w:cs="微软雅黑" w:hint="eastAsia"/>
          <w:color w:val="000000" w:themeColor="text1"/>
          <w:kern w:val="0"/>
          <w:szCs w:val="21"/>
        </w:rPr>
        <w:t>文</w:t>
      </w:r>
      <w:r w:rsidRPr="00792912">
        <w:rPr>
          <w:rFonts w:ascii="宋体" w:hAnsi="宋体" w:cs="微软雅黑" w:hint="eastAsia"/>
          <w:color w:val="000000" w:themeColor="text1"/>
          <w:spacing w:val="-2"/>
          <w:kern w:val="0"/>
          <w:szCs w:val="21"/>
        </w:rPr>
        <w:t>件一</w:t>
      </w:r>
      <w:r w:rsidRPr="00792912">
        <w:rPr>
          <w:rFonts w:ascii="宋体" w:hAnsi="宋体" w:cs="微软雅黑" w:hint="eastAsia"/>
          <w:color w:val="000000" w:themeColor="text1"/>
          <w:kern w:val="0"/>
          <w:szCs w:val="21"/>
        </w:rPr>
        <w:t>起构</w:t>
      </w:r>
      <w:r w:rsidRPr="00792912">
        <w:rPr>
          <w:rFonts w:ascii="宋体" w:hAnsi="宋体" w:cs="微软雅黑" w:hint="eastAsia"/>
          <w:color w:val="000000" w:themeColor="text1"/>
          <w:spacing w:val="-2"/>
          <w:kern w:val="0"/>
          <w:szCs w:val="21"/>
        </w:rPr>
        <w:t>成</w:t>
      </w:r>
      <w:r w:rsidRPr="00792912">
        <w:rPr>
          <w:rFonts w:ascii="宋体" w:hAnsi="宋体" w:cs="微软雅黑" w:hint="eastAsia"/>
          <w:color w:val="000000" w:themeColor="text1"/>
          <w:kern w:val="0"/>
          <w:szCs w:val="21"/>
        </w:rPr>
        <w:t>合</w:t>
      </w:r>
      <w:r w:rsidRPr="00792912">
        <w:rPr>
          <w:rFonts w:ascii="宋体" w:hAnsi="宋体" w:cs="微软雅黑" w:hint="eastAsia"/>
          <w:color w:val="000000" w:themeColor="text1"/>
          <w:spacing w:val="-2"/>
          <w:kern w:val="0"/>
          <w:szCs w:val="21"/>
        </w:rPr>
        <w:t>同</w:t>
      </w:r>
      <w:r w:rsidRPr="00792912">
        <w:rPr>
          <w:rFonts w:ascii="宋体" w:hAnsi="宋体" w:cs="微软雅黑" w:hint="eastAsia"/>
          <w:color w:val="000000" w:themeColor="text1"/>
          <w:kern w:val="0"/>
          <w:szCs w:val="21"/>
        </w:rPr>
        <w:t>文</w:t>
      </w:r>
      <w:r w:rsidRPr="00792912">
        <w:rPr>
          <w:rFonts w:ascii="宋体" w:hAnsi="宋体" w:cs="微软雅黑" w:hint="eastAsia"/>
          <w:color w:val="000000" w:themeColor="text1"/>
          <w:spacing w:val="-2"/>
          <w:kern w:val="0"/>
          <w:szCs w:val="21"/>
        </w:rPr>
        <w:t>件</w:t>
      </w:r>
    </w:p>
    <w:p w14:paraId="6115330A" w14:textId="77777777" w:rsidR="00210428" w:rsidRPr="00792912" w:rsidRDefault="005C65EB">
      <w:pPr>
        <w:pStyle w:val="aa"/>
        <w:snapToGrid w:val="0"/>
        <w:spacing w:line="380" w:lineRule="exact"/>
        <w:ind w:leftChars="200" w:left="420"/>
        <w:rPr>
          <w:rFonts w:hAnsi="宋体" w:hint="eastAsia"/>
          <w:color w:val="000000" w:themeColor="text1"/>
          <w:sz w:val="21"/>
        </w:rPr>
      </w:pPr>
      <w:r w:rsidRPr="00792912">
        <w:rPr>
          <w:rFonts w:hAnsi="宋体" w:hint="eastAsia"/>
          <w:color w:val="000000" w:themeColor="text1"/>
          <w:sz w:val="21"/>
        </w:rPr>
        <w:t>1.中标通知书；</w:t>
      </w:r>
    </w:p>
    <w:p w14:paraId="0553E772" w14:textId="77777777" w:rsidR="00210428" w:rsidRPr="00792912" w:rsidRDefault="005C65EB">
      <w:pPr>
        <w:pStyle w:val="aa"/>
        <w:snapToGrid w:val="0"/>
        <w:spacing w:line="380" w:lineRule="exact"/>
        <w:ind w:leftChars="200" w:left="420"/>
        <w:rPr>
          <w:rFonts w:hAnsi="宋体" w:hint="eastAsia"/>
          <w:color w:val="000000" w:themeColor="text1"/>
          <w:sz w:val="21"/>
        </w:rPr>
      </w:pPr>
      <w:r w:rsidRPr="00792912">
        <w:rPr>
          <w:rFonts w:hAnsi="宋体" w:hint="eastAsia"/>
          <w:color w:val="000000" w:themeColor="text1"/>
          <w:sz w:val="21"/>
        </w:rPr>
        <w:t>2.投标函；</w:t>
      </w:r>
    </w:p>
    <w:p w14:paraId="7EE2A799" w14:textId="77777777" w:rsidR="00210428" w:rsidRPr="00792912" w:rsidRDefault="005C65EB">
      <w:pPr>
        <w:pStyle w:val="aa"/>
        <w:snapToGrid w:val="0"/>
        <w:spacing w:line="380" w:lineRule="exact"/>
        <w:ind w:leftChars="200" w:left="420"/>
        <w:rPr>
          <w:rFonts w:hAnsi="宋体" w:hint="eastAsia"/>
          <w:color w:val="000000" w:themeColor="text1"/>
          <w:sz w:val="21"/>
        </w:rPr>
      </w:pPr>
      <w:r w:rsidRPr="00792912">
        <w:rPr>
          <w:rFonts w:hAnsi="宋体" w:hint="eastAsia"/>
          <w:color w:val="000000" w:themeColor="text1"/>
          <w:sz w:val="21"/>
        </w:rPr>
        <w:t>3.商务要求偏离表和技术要求偏离表；</w:t>
      </w:r>
    </w:p>
    <w:p w14:paraId="584498B5" w14:textId="77777777" w:rsidR="00210428" w:rsidRPr="00792912" w:rsidRDefault="005C65EB">
      <w:pPr>
        <w:pStyle w:val="aa"/>
        <w:snapToGrid w:val="0"/>
        <w:spacing w:line="380" w:lineRule="exact"/>
        <w:ind w:leftChars="200" w:left="420"/>
        <w:rPr>
          <w:rFonts w:hAnsi="宋体" w:hint="eastAsia"/>
          <w:color w:val="000000" w:themeColor="text1"/>
          <w:sz w:val="21"/>
        </w:rPr>
      </w:pPr>
      <w:r w:rsidRPr="00792912">
        <w:rPr>
          <w:rFonts w:hAnsi="宋体" w:hint="eastAsia"/>
          <w:color w:val="000000" w:themeColor="text1"/>
          <w:sz w:val="21"/>
        </w:rPr>
        <w:t>4.采购需求；</w:t>
      </w:r>
    </w:p>
    <w:p w14:paraId="5AA348F8" w14:textId="77777777" w:rsidR="00210428" w:rsidRPr="00792912" w:rsidRDefault="005C65EB">
      <w:pPr>
        <w:pStyle w:val="aa"/>
        <w:snapToGrid w:val="0"/>
        <w:spacing w:line="380" w:lineRule="exact"/>
        <w:ind w:leftChars="200" w:left="420"/>
        <w:rPr>
          <w:rFonts w:hAnsi="宋体" w:hint="eastAsia"/>
          <w:color w:val="000000" w:themeColor="text1"/>
          <w:sz w:val="21"/>
        </w:rPr>
      </w:pPr>
      <w:r w:rsidRPr="00792912">
        <w:rPr>
          <w:rFonts w:hAnsi="宋体" w:hint="eastAsia"/>
          <w:color w:val="000000" w:themeColor="text1"/>
          <w:sz w:val="21"/>
        </w:rPr>
        <w:t>5.开标一览表；</w:t>
      </w:r>
    </w:p>
    <w:p w14:paraId="45333D8A" w14:textId="77777777" w:rsidR="00210428" w:rsidRPr="00792912" w:rsidRDefault="005C65EB">
      <w:pPr>
        <w:pStyle w:val="aa"/>
        <w:snapToGrid w:val="0"/>
        <w:spacing w:line="380" w:lineRule="exact"/>
        <w:ind w:leftChars="200" w:left="420"/>
        <w:rPr>
          <w:rFonts w:hAnsi="宋体" w:hint="eastAsia"/>
          <w:color w:val="000000" w:themeColor="text1"/>
          <w:sz w:val="21"/>
        </w:rPr>
      </w:pPr>
      <w:r w:rsidRPr="00792912">
        <w:rPr>
          <w:rFonts w:hAnsi="宋体" w:hint="eastAsia"/>
          <w:color w:val="000000" w:themeColor="text1"/>
          <w:sz w:val="21"/>
        </w:rPr>
        <w:t>6.……；</w:t>
      </w:r>
    </w:p>
    <w:p w14:paraId="59CCC31A" w14:textId="77777777" w:rsidR="00210428" w:rsidRPr="00792912" w:rsidRDefault="005C65EB">
      <w:pPr>
        <w:pStyle w:val="aa"/>
        <w:snapToGrid w:val="0"/>
        <w:spacing w:line="380" w:lineRule="exact"/>
        <w:ind w:leftChars="200" w:left="420"/>
        <w:rPr>
          <w:rFonts w:hAnsi="宋体" w:hint="eastAsia"/>
          <w:color w:val="000000" w:themeColor="text1"/>
          <w:sz w:val="21"/>
        </w:rPr>
      </w:pPr>
      <w:r w:rsidRPr="00792912">
        <w:rPr>
          <w:rFonts w:hAnsi="宋体" w:hint="eastAsia"/>
          <w:color w:val="000000" w:themeColor="text1"/>
          <w:sz w:val="21"/>
        </w:rPr>
        <w:t>7.其他合同文件。</w:t>
      </w:r>
    </w:p>
    <w:p w14:paraId="1F65B2D6" w14:textId="77777777" w:rsidR="00210428" w:rsidRPr="00792912" w:rsidRDefault="005C65EB">
      <w:pPr>
        <w:pStyle w:val="aa"/>
        <w:snapToGrid w:val="0"/>
        <w:spacing w:line="380" w:lineRule="exact"/>
        <w:ind w:firstLineChars="200" w:firstLine="420"/>
        <w:rPr>
          <w:rFonts w:hAnsi="宋体" w:hint="eastAsia"/>
          <w:b/>
          <w:color w:val="000000" w:themeColor="text1"/>
          <w:sz w:val="21"/>
        </w:rPr>
      </w:pPr>
      <w:r w:rsidRPr="00792912">
        <w:rPr>
          <w:rFonts w:hAnsi="宋体" w:hint="eastAsia"/>
          <w:color w:val="000000" w:themeColor="text1"/>
          <w:sz w:val="21"/>
        </w:rPr>
        <w:t>上述合同文件互相补充和解释。如果合同文件之间存在矛盾或者不一致之处，以上述文件 的排列顺序在先者为准。</w:t>
      </w:r>
    </w:p>
    <w:p w14:paraId="1B8A6EEC" w14:textId="77777777" w:rsidR="00210428" w:rsidRPr="00792912" w:rsidRDefault="005C65EB">
      <w:pPr>
        <w:snapToGrid w:val="0"/>
        <w:spacing w:line="380" w:lineRule="exact"/>
        <w:ind w:firstLineChars="200" w:firstLine="422"/>
        <w:rPr>
          <w:rFonts w:ascii="宋体" w:hAnsi="宋体" w:hint="eastAsia"/>
          <w:color w:val="000000" w:themeColor="text1"/>
          <w:szCs w:val="21"/>
        </w:rPr>
      </w:pPr>
      <w:r w:rsidRPr="00792912">
        <w:rPr>
          <w:rFonts w:ascii="宋体" w:hAnsi="宋体" w:hint="eastAsia"/>
          <w:b/>
          <w:color w:val="000000" w:themeColor="text1"/>
          <w:szCs w:val="21"/>
        </w:rPr>
        <w:t xml:space="preserve">第二十条　</w:t>
      </w:r>
      <w:r w:rsidRPr="00792912">
        <w:rPr>
          <w:rFonts w:ascii="宋体" w:hAnsi="宋体" w:hint="eastAsia"/>
          <w:color w:val="000000" w:themeColor="text1"/>
          <w:szCs w:val="21"/>
        </w:rPr>
        <w:t>本合同一式五份，具有同等法律效力，采购代理机构存一份，甲乙双方各两份（可根据需要另增加）。</w:t>
      </w:r>
    </w:p>
    <w:p w14:paraId="28CE0989" w14:textId="77777777" w:rsidR="00210428" w:rsidRPr="00792912" w:rsidRDefault="005C65EB">
      <w:pPr>
        <w:spacing w:line="380" w:lineRule="exact"/>
        <w:ind w:firstLineChars="200" w:firstLine="420"/>
        <w:rPr>
          <w:rFonts w:ascii="宋体" w:hAnsi="宋体" w:hint="eastAsia"/>
          <w:color w:val="000000" w:themeColor="text1"/>
          <w:szCs w:val="21"/>
        </w:rPr>
      </w:pPr>
      <w:r w:rsidRPr="00792912">
        <w:rPr>
          <w:rFonts w:ascii="宋体" w:hAnsi="宋体" w:cs="宋体" w:hint="eastAsia"/>
          <w:color w:val="000000" w:themeColor="text1"/>
          <w:szCs w:val="21"/>
        </w:rPr>
        <w:lastRenderedPageBreak/>
        <w:t>本合同自签订之日起2个工作日内，甲方应当将采购合同在广西壮族自治区财政厅指定的媒体上公告。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4517"/>
      </w:tblGrid>
      <w:tr w:rsidR="00792912" w:rsidRPr="00792912" w14:paraId="01C0F799" w14:textId="77777777">
        <w:trPr>
          <w:cantSplit/>
          <w:trHeight w:val="1078"/>
          <w:jc w:val="center"/>
        </w:trPr>
        <w:tc>
          <w:tcPr>
            <w:tcW w:w="4516" w:type="dxa"/>
            <w:vAlign w:val="center"/>
          </w:tcPr>
          <w:p w14:paraId="03509049" w14:textId="77777777" w:rsidR="00210428" w:rsidRPr="00792912" w:rsidRDefault="005C65EB">
            <w:pPr>
              <w:snapToGrid w:val="0"/>
              <w:spacing w:line="380" w:lineRule="exact"/>
              <w:rPr>
                <w:rFonts w:ascii="宋体" w:hAnsi="宋体" w:hint="eastAsia"/>
                <w:color w:val="000000" w:themeColor="text1"/>
                <w:szCs w:val="21"/>
              </w:rPr>
            </w:pPr>
            <w:r w:rsidRPr="00792912">
              <w:rPr>
                <w:rFonts w:ascii="宋体" w:hAnsi="宋体" w:hint="eastAsia"/>
                <w:color w:val="000000" w:themeColor="text1"/>
                <w:szCs w:val="21"/>
              </w:rPr>
              <w:t xml:space="preserve">甲方（章）      </w:t>
            </w:r>
          </w:p>
          <w:p w14:paraId="44BBE6E2" w14:textId="77777777" w:rsidR="00210428" w:rsidRPr="00792912" w:rsidRDefault="00210428">
            <w:pPr>
              <w:snapToGrid w:val="0"/>
              <w:spacing w:line="380" w:lineRule="exact"/>
              <w:rPr>
                <w:rFonts w:ascii="宋体" w:hAnsi="宋体" w:hint="eastAsia"/>
                <w:color w:val="000000" w:themeColor="text1"/>
                <w:szCs w:val="21"/>
              </w:rPr>
            </w:pPr>
          </w:p>
          <w:p w14:paraId="779545F1" w14:textId="77777777" w:rsidR="00210428" w:rsidRPr="00792912" w:rsidRDefault="005C65EB">
            <w:pPr>
              <w:snapToGrid w:val="0"/>
              <w:spacing w:line="380" w:lineRule="exact"/>
              <w:ind w:firstLineChars="450" w:firstLine="945"/>
              <w:jc w:val="right"/>
              <w:rPr>
                <w:rFonts w:ascii="宋体" w:hAnsi="宋体" w:hint="eastAsia"/>
                <w:color w:val="000000" w:themeColor="text1"/>
                <w:szCs w:val="21"/>
              </w:rPr>
            </w:pPr>
            <w:r w:rsidRPr="00792912">
              <w:rPr>
                <w:rFonts w:ascii="宋体" w:hAnsi="宋体" w:hint="eastAsia"/>
                <w:color w:val="000000" w:themeColor="text1"/>
                <w:szCs w:val="21"/>
              </w:rPr>
              <w:t>年  月  日</w:t>
            </w:r>
          </w:p>
        </w:tc>
        <w:tc>
          <w:tcPr>
            <w:tcW w:w="4517" w:type="dxa"/>
            <w:vAlign w:val="center"/>
          </w:tcPr>
          <w:p w14:paraId="34A9173A" w14:textId="77777777" w:rsidR="00210428" w:rsidRPr="00792912" w:rsidRDefault="005C65EB">
            <w:pPr>
              <w:snapToGrid w:val="0"/>
              <w:spacing w:line="380" w:lineRule="exact"/>
              <w:rPr>
                <w:rFonts w:ascii="宋体" w:hAnsi="宋体" w:hint="eastAsia"/>
                <w:color w:val="000000" w:themeColor="text1"/>
                <w:szCs w:val="21"/>
              </w:rPr>
            </w:pPr>
            <w:r w:rsidRPr="00792912">
              <w:rPr>
                <w:rFonts w:ascii="宋体" w:hAnsi="宋体" w:hint="eastAsia"/>
                <w:color w:val="000000" w:themeColor="text1"/>
                <w:szCs w:val="21"/>
              </w:rPr>
              <w:t xml:space="preserve">乙方（章）       </w:t>
            </w:r>
          </w:p>
          <w:p w14:paraId="55ECDC78" w14:textId="77777777" w:rsidR="00210428" w:rsidRPr="00792912" w:rsidRDefault="00210428">
            <w:pPr>
              <w:snapToGrid w:val="0"/>
              <w:spacing w:line="380" w:lineRule="exact"/>
              <w:rPr>
                <w:rFonts w:ascii="宋体" w:hAnsi="宋体" w:hint="eastAsia"/>
                <w:color w:val="000000" w:themeColor="text1"/>
                <w:szCs w:val="21"/>
              </w:rPr>
            </w:pPr>
          </w:p>
          <w:p w14:paraId="7AD2BD9C" w14:textId="77777777" w:rsidR="00210428" w:rsidRPr="00792912" w:rsidRDefault="005C65EB">
            <w:pPr>
              <w:snapToGrid w:val="0"/>
              <w:spacing w:line="380" w:lineRule="exact"/>
              <w:jc w:val="right"/>
              <w:rPr>
                <w:rFonts w:ascii="宋体" w:hAnsi="宋体" w:hint="eastAsia"/>
                <w:color w:val="000000" w:themeColor="text1"/>
                <w:szCs w:val="21"/>
              </w:rPr>
            </w:pPr>
            <w:r w:rsidRPr="00792912">
              <w:rPr>
                <w:rFonts w:ascii="宋体" w:hAnsi="宋体" w:hint="eastAsia"/>
                <w:color w:val="000000" w:themeColor="text1"/>
                <w:szCs w:val="21"/>
              </w:rPr>
              <w:t xml:space="preserve"> 年  月  日</w:t>
            </w:r>
          </w:p>
        </w:tc>
      </w:tr>
      <w:tr w:rsidR="00792912" w:rsidRPr="00792912" w14:paraId="1BD37C65" w14:textId="77777777">
        <w:trPr>
          <w:cantSplit/>
          <w:trHeight w:val="348"/>
          <w:jc w:val="center"/>
        </w:trPr>
        <w:tc>
          <w:tcPr>
            <w:tcW w:w="4516" w:type="dxa"/>
            <w:vAlign w:val="center"/>
          </w:tcPr>
          <w:p w14:paraId="62E747AD" w14:textId="77777777" w:rsidR="00210428" w:rsidRPr="00792912" w:rsidRDefault="005C65EB">
            <w:pPr>
              <w:snapToGrid w:val="0"/>
              <w:spacing w:line="380" w:lineRule="exact"/>
              <w:rPr>
                <w:rFonts w:ascii="宋体" w:hAnsi="宋体" w:hint="eastAsia"/>
                <w:color w:val="000000" w:themeColor="text1"/>
                <w:szCs w:val="21"/>
              </w:rPr>
            </w:pPr>
            <w:r w:rsidRPr="00792912">
              <w:rPr>
                <w:rFonts w:ascii="宋体" w:hAnsi="宋体" w:hint="eastAsia"/>
                <w:color w:val="000000" w:themeColor="text1"/>
                <w:szCs w:val="21"/>
              </w:rPr>
              <w:t>统一信用代码：</w:t>
            </w:r>
          </w:p>
        </w:tc>
        <w:tc>
          <w:tcPr>
            <w:tcW w:w="4517" w:type="dxa"/>
            <w:vAlign w:val="center"/>
          </w:tcPr>
          <w:p w14:paraId="5DB5A04C" w14:textId="77777777" w:rsidR="00210428" w:rsidRPr="00792912" w:rsidRDefault="005C65EB">
            <w:pPr>
              <w:snapToGrid w:val="0"/>
              <w:spacing w:line="380" w:lineRule="exact"/>
              <w:rPr>
                <w:rFonts w:ascii="宋体" w:hAnsi="宋体" w:hint="eastAsia"/>
                <w:color w:val="000000" w:themeColor="text1"/>
                <w:szCs w:val="21"/>
              </w:rPr>
            </w:pPr>
            <w:r w:rsidRPr="00792912">
              <w:rPr>
                <w:rFonts w:ascii="宋体" w:hAnsi="宋体" w:hint="eastAsia"/>
                <w:color w:val="000000" w:themeColor="text1"/>
                <w:szCs w:val="21"/>
              </w:rPr>
              <w:t>统一信用代码：</w:t>
            </w:r>
          </w:p>
        </w:tc>
      </w:tr>
      <w:tr w:rsidR="00792912" w:rsidRPr="00792912" w14:paraId="3E364A97" w14:textId="77777777">
        <w:trPr>
          <w:cantSplit/>
          <w:trHeight w:val="443"/>
          <w:jc w:val="center"/>
        </w:trPr>
        <w:tc>
          <w:tcPr>
            <w:tcW w:w="4516" w:type="dxa"/>
            <w:vAlign w:val="center"/>
          </w:tcPr>
          <w:p w14:paraId="1B58010A" w14:textId="77777777" w:rsidR="00210428" w:rsidRPr="00792912" w:rsidRDefault="005C65EB">
            <w:pPr>
              <w:snapToGrid w:val="0"/>
              <w:spacing w:line="380" w:lineRule="exact"/>
              <w:rPr>
                <w:rFonts w:ascii="宋体" w:hAnsi="宋体" w:hint="eastAsia"/>
                <w:color w:val="000000" w:themeColor="text1"/>
                <w:szCs w:val="21"/>
              </w:rPr>
            </w:pPr>
            <w:r w:rsidRPr="00792912">
              <w:rPr>
                <w:rFonts w:ascii="宋体" w:hAnsi="宋体" w:hint="eastAsia"/>
                <w:color w:val="000000" w:themeColor="text1"/>
                <w:szCs w:val="21"/>
              </w:rPr>
              <w:t>单位地址：</w:t>
            </w:r>
          </w:p>
        </w:tc>
        <w:tc>
          <w:tcPr>
            <w:tcW w:w="4517" w:type="dxa"/>
            <w:vAlign w:val="center"/>
          </w:tcPr>
          <w:p w14:paraId="1A2CA803" w14:textId="77777777" w:rsidR="00210428" w:rsidRPr="00792912" w:rsidRDefault="005C65EB">
            <w:pPr>
              <w:snapToGrid w:val="0"/>
              <w:spacing w:line="380" w:lineRule="exact"/>
              <w:rPr>
                <w:rFonts w:ascii="宋体" w:hAnsi="宋体" w:hint="eastAsia"/>
                <w:color w:val="000000" w:themeColor="text1"/>
                <w:szCs w:val="21"/>
              </w:rPr>
            </w:pPr>
            <w:r w:rsidRPr="00792912">
              <w:rPr>
                <w:rFonts w:ascii="宋体" w:hAnsi="宋体" w:hint="eastAsia"/>
                <w:color w:val="000000" w:themeColor="text1"/>
                <w:szCs w:val="21"/>
              </w:rPr>
              <w:t>单位地址：</w:t>
            </w:r>
          </w:p>
        </w:tc>
      </w:tr>
      <w:tr w:rsidR="00792912" w:rsidRPr="00792912" w14:paraId="609D9844" w14:textId="77777777">
        <w:trPr>
          <w:cantSplit/>
          <w:trHeight w:val="960"/>
          <w:jc w:val="center"/>
        </w:trPr>
        <w:tc>
          <w:tcPr>
            <w:tcW w:w="4516" w:type="dxa"/>
          </w:tcPr>
          <w:p w14:paraId="43D851FB" w14:textId="77777777" w:rsidR="00210428" w:rsidRPr="00792912" w:rsidRDefault="005C65EB">
            <w:pPr>
              <w:snapToGrid w:val="0"/>
              <w:spacing w:line="380" w:lineRule="exact"/>
              <w:rPr>
                <w:rFonts w:ascii="宋体" w:hAnsi="宋体" w:hint="eastAsia"/>
                <w:color w:val="000000" w:themeColor="text1"/>
                <w:szCs w:val="21"/>
              </w:rPr>
            </w:pPr>
            <w:r w:rsidRPr="00792912">
              <w:rPr>
                <w:rFonts w:ascii="宋体" w:hAnsi="宋体" w:hint="eastAsia"/>
                <w:color w:val="000000" w:themeColor="text1"/>
                <w:szCs w:val="21"/>
              </w:rPr>
              <w:t>法定代表人或者委托代理人：</w:t>
            </w:r>
          </w:p>
        </w:tc>
        <w:tc>
          <w:tcPr>
            <w:tcW w:w="4517" w:type="dxa"/>
          </w:tcPr>
          <w:p w14:paraId="5CCDDCD4" w14:textId="77777777" w:rsidR="00210428" w:rsidRPr="00792912" w:rsidRDefault="005C65EB">
            <w:pPr>
              <w:snapToGrid w:val="0"/>
              <w:spacing w:line="380" w:lineRule="exact"/>
              <w:rPr>
                <w:rFonts w:ascii="宋体" w:hAnsi="宋体" w:hint="eastAsia"/>
                <w:color w:val="000000" w:themeColor="text1"/>
                <w:szCs w:val="21"/>
              </w:rPr>
            </w:pPr>
            <w:r w:rsidRPr="00792912">
              <w:rPr>
                <w:rFonts w:ascii="宋体" w:hAnsi="宋体" w:hint="eastAsia"/>
                <w:color w:val="000000" w:themeColor="text1"/>
                <w:szCs w:val="21"/>
              </w:rPr>
              <w:t>法定代表人或者委托代理人：</w:t>
            </w:r>
          </w:p>
        </w:tc>
      </w:tr>
      <w:tr w:rsidR="00792912" w:rsidRPr="00792912" w14:paraId="52991E2C" w14:textId="77777777">
        <w:trPr>
          <w:cantSplit/>
          <w:trHeight w:val="453"/>
          <w:jc w:val="center"/>
        </w:trPr>
        <w:tc>
          <w:tcPr>
            <w:tcW w:w="4516" w:type="dxa"/>
            <w:vAlign w:val="center"/>
          </w:tcPr>
          <w:p w14:paraId="18E74E15" w14:textId="77777777" w:rsidR="00210428" w:rsidRPr="00792912" w:rsidRDefault="005C65EB">
            <w:pPr>
              <w:snapToGrid w:val="0"/>
              <w:spacing w:line="380" w:lineRule="exact"/>
              <w:rPr>
                <w:rFonts w:ascii="宋体" w:hAnsi="宋体" w:hint="eastAsia"/>
                <w:color w:val="000000" w:themeColor="text1"/>
                <w:szCs w:val="21"/>
              </w:rPr>
            </w:pPr>
            <w:r w:rsidRPr="00792912">
              <w:rPr>
                <w:rFonts w:ascii="宋体" w:hAnsi="宋体" w:hint="eastAsia"/>
                <w:color w:val="000000" w:themeColor="text1"/>
                <w:szCs w:val="21"/>
              </w:rPr>
              <w:t>电话：</w:t>
            </w:r>
          </w:p>
        </w:tc>
        <w:tc>
          <w:tcPr>
            <w:tcW w:w="4517" w:type="dxa"/>
            <w:vAlign w:val="center"/>
          </w:tcPr>
          <w:p w14:paraId="7CAB4C40" w14:textId="77777777" w:rsidR="00210428" w:rsidRPr="00792912" w:rsidRDefault="005C65EB">
            <w:pPr>
              <w:snapToGrid w:val="0"/>
              <w:spacing w:line="380" w:lineRule="exact"/>
              <w:rPr>
                <w:rFonts w:ascii="宋体" w:hAnsi="宋体" w:hint="eastAsia"/>
                <w:color w:val="000000" w:themeColor="text1"/>
                <w:szCs w:val="21"/>
              </w:rPr>
            </w:pPr>
            <w:r w:rsidRPr="00792912">
              <w:rPr>
                <w:rFonts w:ascii="宋体" w:hAnsi="宋体" w:hint="eastAsia"/>
                <w:color w:val="000000" w:themeColor="text1"/>
                <w:szCs w:val="21"/>
              </w:rPr>
              <w:t>电话：</w:t>
            </w:r>
          </w:p>
        </w:tc>
      </w:tr>
      <w:tr w:rsidR="00792912" w:rsidRPr="00792912" w14:paraId="41974D2C" w14:textId="77777777">
        <w:trPr>
          <w:cantSplit/>
          <w:trHeight w:val="407"/>
          <w:jc w:val="center"/>
        </w:trPr>
        <w:tc>
          <w:tcPr>
            <w:tcW w:w="4516" w:type="dxa"/>
            <w:vAlign w:val="center"/>
          </w:tcPr>
          <w:p w14:paraId="57275F9D" w14:textId="77777777" w:rsidR="00210428" w:rsidRPr="00792912" w:rsidRDefault="005C65EB">
            <w:pPr>
              <w:snapToGrid w:val="0"/>
              <w:spacing w:line="380" w:lineRule="exact"/>
              <w:rPr>
                <w:rFonts w:ascii="宋体" w:hAnsi="宋体" w:hint="eastAsia"/>
                <w:color w:val="000000" w:themeColor="text1"/>
                <w:szCs w:val="21"/>
              </w:rPr>
            </w:pPr>
            <w:r w:rsidRPr="00792912">
              <w:rPr>
                <w:rFonts w:ascii="宋体" w:hAnsi="宋体" w:hint="eastAsia"/>
                <w:color w:val="000000" w:themeColor="text1"/>
                <w:szCs w:val="21"/>
              </w:rPr>
              <w:t>电子邮箱：</w:t>
            </w:r>
          </w:p>
        </w:tc>
        <w:tc>
          <w:tcPr>
            <w:tcW w:w="4517" w:type="dxa"/>
            <w:vAlign w:val="center"/>
          </w:tcPr>
          <w:p w14:paraId="1C8BFDE0" w14:textId="77777777" w:rsidR="00210428" w:rsidRPr="00792912" w:rsidRDefault="005C65EB">
            <w:pPr>
              <w:snapToGrid w:val="0"/>
              <w:spacing w:line="380" w:lineRule="exact"/>
              <w:rPr>
                <w:rFonts w:ascii="宋体" w:hAnsi="宋体" w:hint="eastAsia"/>
                <w:color w:val="000000" w:themeColor="text1"/>
                <w:szCs w:val="21"/>
              </w:rPr>
            </w:pPr>
            <w:r w:rsidRPr="00792912">
              <w:rPr>
                <w:rFonts w:ascii="宋体" w:hAnsi="宋体" w:hint="eastAsia"/>
                <w:color w:val="000000" w:themeColor="text1"/>
                <w:szCs w:val="21"/>
              </w:rPr>
              <w:t>电子邮箱：</w:t>
            </w:r>
          </w:p>
        </w:tc>
      </w:tr>
      <w:tr w:rsidR="00792912" w:rsidRPr="00792912" w14:paraId="1F3C659E" w14:textId="77777777">
        <w:trPr>
          <w:cantSplit/>
          <w:trHeight w:val="630"/>
          <w:jc w:val="center"/>
        </w:trPr>
        <w:tc>
          <w:tcPr>
            <w:tcW w:w="4516" w:type="dxa"/>
            <w:vAlign w:val="center"/>
          </w:tcPr>
          <w:p w14:paraId="64785FCF" w14:textId="77777777" w:rsidR="00210428" w:rsidRPr="00792912" w:rsidRDefault="005C65EB">
            <w:pPr>
              <w:snapToGrid w:val="0"/>
              <w:spacing w:line="380" w:lineRule="exact"/>
              <w:rPr>
                <w:rFonts w:ascii="宋体" w:hAnsi="宋体" w:hint="eastAsia"/>
                <w:color w:val="000000" w:themeColor="text1"/>
                <w:szCs w:val="21"/>
              </w:rPr>
            </w:pPr>
            <w:r w:rsidRPr="00792912">
              <w:rPr>
                <w:rFonts w:ascii="宋体" w:hAnsi="宋体" w:hint="eastAsia"/>
                <w:color w:val="000000" w:themeColor="text1"/>
                <w:szCs w:val="21"/>
              </w:rPr>
              <w:t>开户银行：</w:t>
            </w:r>
          </w:p>
        </w:tc>
        <w:tc>
          <w:tcPr>
            <w:tcW w:w="4517" w:type="dxa"/>
            <w:vAlign w:val="center"/>
          </w:tcPr>
          <w:p w14:paraId="79006555" w14:textId="77777777" w:rsidR="00210428" w:rsidRPr="00792912" w:rsidRDefault="005C65EB">
            <w:pPr>
              <w:snapToGrid w:val="0"/>
              <w:spacing w:line="380" w:lineRule="exact"/>
              <w:rPr>
                <w:rFonts w:ascii="宋体" w:hAnsi="宋体" w:hint="eastAsia"/>
                <w:color w:val="000000" w:themeColor="text1"/>
                <w:szCs w:val="21"/>
              </w:rPr>
            </w:pPr>
            <w:r w:rsidRPr="00792912">
              <w:rPr>
                <w:rFonts w:ascii="宋体" w:hAnsi="宋体" w:hint="eastAsia"/>
                <w:color w:val="000000" w:themeColor="text1"/>
                <w:szCs w:val="21"/>
              </w:rPr>
              <w:t>开户银行：</w:t>
            </w:r>
          </w:p>
        </w:tc>
      </w:tr>
      <w:tr w:rsidR="00792912" w:rsidRPr="00792912" w14:paraId="47883707" w14:textId="77777777">
        <w:trPr>
          <w:cantSplit/>
          <w:trHeight w:val="381"/>
          <w:jc w:val="center"/>
        </w:trPr>
        <w:tc>
          <w:tcPr>
            <w:tcW w:w="4516" w:type="dxa"/>
            <w:vAlign w:val="center"/>
          </w:tcPr>
          <w:p w14:paraId="6B131C10" w14:textId="77777777" w:rsidR="00210428" w:rsidRPr="00792912" w:rsidRDefault="005C65EB">
            <w:pPr>
              <w:snapToGrid w:val="0"/>
              <w:spacing w:line="380" w:lineRule="exact"/>
              <w:rPr>
                <w:rFonts w:ascii="宋体" w:hAnsi="宋体" w:hint="eastAsia"/>
                <w:color w:val="000000" w:themeColor="text1"/>
                <w:szCs w:val="21"/>
              </w:rPr>
            </w:pPr>
            <w:r w:rsidRPr="00792912">
              <w:rPr>
                <w:rFonts w:ascii="宋体" w:hAnsi="宋体" w:hint="eastAsia"/>
                <w:color w:val="000000" w:themeColor="text1"/>
                <w:szCs w:val="21"/>
              </w:rPr>
              <w:t>账号：</w:t>
            </w:r>
          </w:p>
        </w:tc>
        <w:tc>
          <w:tcPr>
            <w:tcW w:w="4517" w:type="dxa"/>
            <w:vAlign w:val="center"/>
          </w:tcPr>
          <w:p w14:paraId="57287E75" w14:textId="77777777" w:rsidR="00210428" w:rsidRPr="00792912" w:rsidRDefault="005C65EB">
            <w:pPr>
              <w:snapToGrid w:val="0"/>
              <w:spacing w:line="380" w:lineRule="exact"/>
              <w:rPr>
                <w:rFonts w:ascii="宋体" w:hAnsi="宋体" w:hint="eastAsia"/>
                <w:color w:val="000000" w:themeColor="text1"/>
                <w:szCs w:val="21"/>
              </w:rPr>
            </w:pPr>
            <w:r w:rsidRPr="00792912">
              <w:rPr>
                <w:rFonts w:ascii="宋体" w:hAnsi="宋体" w:hint="eastAsia"/>
                <w:color w:val="000000" w:themeColor="text1"/>
                <w:szCs w:val="21"/>
              </w:rPr>
              <w:t>账号：</w:t>
            </w:r>
          </w:p>
        </w:tc>
      </w:tr>
      <w:tr w:rsidR="00210428" w:rsidRPr="00792912" w14:paraId="02502D11" w14:textId="77777777">
        <w:trPr>
          <w:cantSplit/>
          <w:trHeight w:val="518"/>
          <w:jc w:val="center"/>
        </w:trPr>
        <w:tc>
          <w:tcPr>
            <w:tcW w:w="4516" w:type="dxa"/>
            <w:vAlign w:val="center"/>
          </w:tcPr>
          <w:p w14:paraId="4FB3F04B" w14:textId="77777777" w:rsidR="00210428" w:rsidRPr="00792912" w:rsidRDefault="005C65EB">
            <w:pPr>
              <w:snapToGrid w:val="0"/>
              <w:spacing w:line="380" w:lineRule="exact"/>
              <w:rPr>
                <w:rFonts w:ascii="宋体" w:hAnsi="宋体" w:hint="eastAsia"/>
                <w:color w:val="000000" w:themeColor="text1"/>
                <w:szCs w:val="21"/>
              </w:rPr>
            </w:pPr>
            <w:r w:rsidRPr="00792912">
              <w:rPr>
                <w:rFonts w:ascii="宋体" w:hAnsi="宋体" w:hint="eastAsia"/>
                <w:color w:val="000000" w:themeColor="text1"/>
                <w:szCs w:val="21"/>
              </w:rPr>
              <w:t>邮政编码：</w:t>
            </w:r>
          </w:p>
        </w:tc>
        <w:tc>
          <w:tcPr>
            <w:tcW w:w="4517" w:type="dxa"/>
            <w:vAlign w:val="center"/>
          </w:tcPr>
          <w:p w14:paraId="4516448A" w14:textId="77777777" w:rsidR="00210428" w:rsidRPr="00792912" w:rsidRDefault="005C65EB">
            <w:pPr>
              <w:snapToGrid w:val="0"/>
              <w:spacing w:line="380" w:lineRule="exact"/>
              <w:rPr>
                <w:rFonts w:ascii="宋体" w:hAnsi="宋体" w:hint="eastAsia"/>
                <w:color w:val="000000" w:themeColor="text1"/>
                <w:szCs w:val="21"/>
              </w:rPr>
            </w:pPr>
            <w:r w:rsidRPr="00792912">
              <w:rPr>
                <w:rFonts w:ascii="宋体" w:hAnsi="宋体" w:hint="eastAsia"/>
                <w:color w:val="000000" w:themeColor="text1"/>
                <w:szCs w:val="21"/>
              </w:rPr>
              <w:t>邮政编码：</w:t>
            </w:r>
          </w:p>
        </w:tc>
      </w:tr>
    </w:tbl>
    <w:p w14:paraId="58DD8ADD" w14:textId="77777777" w:rsidR="00210428" w:rsidRPr="00792912" w:rsidRDefault="00210428">
      <w:pPr>
        <w:pStyle w:val="a0"/>
        <w:jc w:val="center"/>
        <w:rPr>
          <w:rFonts w:ascii="宋体" w:hAnsi="宋体" w:hint="eastAsia"/>
          <w:bCs/>
          <w:color w:val="000000" w:themeColor="text1"/>
          <w:sz w:val="32"/>
          <w:szCs w:val="32"/>
        </w:rPr>
      </w:pPr>
    </w:p>
    <w:p w14:paraId="46252823" w14:textId="77777777" w:rsidR="00210428" w:rsidRPr="00792912" w:rsidRDefault="00210428">
      <w:pPr>
        <w:snapToGrid w:val="0"/>
        <w:spacing w:line="480" w:lineRule="auto"/>
        <w:rPr>
          <w:rFonts w:ascii="宋体" w:hAnsi="宋体" w:hint="eastAsia"/>
          <w:bCs/>
          <w:color w:val="000000" w:themeColor="text1"/>
          <w:sz w:val="32"/>
          <w:szCs w:val="32"/>
        </w:rPr>
      </w:pPr>
    </w:p>
    <w:p w14:paraId="1A81AE1E" w14:textId="77777777" w:rsidR="00210428" w:rsidRPr="00792912" w:rsidRDefault="00210428">
      <w:pPr>
        <w:snapToGrid w:val="0"/>
        <w:jc w:val="center"/>
        <w:rPr>
          <w:rFonts w:ascii="宋体" w:hAnsi="宋体" w:hint="eastAsia"/>
          <w:bCs/>
          <w:color w:val="000000" w:themeColor="text1"/>
          <w:sz w:val="32"/>
          <w:szCs w:val="32"/>
        </w:rPr>
      </w:pPr>
    </w:p>
    <w:p w14:paraId="7C0181D9" w14:textId="77777777" w:rsidR="00210428" w:rsidRPr="00792912" w:rsidRDefault="00210428">
      <w:pPr>
        <w:snapToGrid w:val="0"/>
        <w:jc w:val="center"/>
        <w:rPr>
          <w:rFonts w:ascii="宋体" w:hAnsi="宋体" w:hint="eastAsia"/>
          <w:bCs/>
          <w:color w:val="000000" w:themeColor="text1"/>
          <w:sz w:val="32"/>
          <w:szCs w:val="32"/>
        </w:rPr>
      </w:pPr>
    </w:p>
    <w:p w14:paraId="60DF5093" w14:textId="77777777" w:rsidR="00210428" w:rsidRPr="00792912" w:rsidRDefault="00210428">
      <w:pPr>
        <w:snapToGrid w:val="0"/>
        <w:jc w:val="center"/>
        <w:rPr>
          <w:rFonts w:ascii="宋体" w:hAnsi="宋体" w:hint="eastAsia"/>
          <w:bCs/>
          <w:color w:val="000000" w:themeColor="text1"/>
          <w:sz w:val="32"/>
          <w:szCs w:val="32"/>
        </w:rPr>
      </w:pPr>
    </w:p>
    <w:p w14:paraId="72230339" w14:textId="77777777" w:rsidR="00210428" w:rsidRPr="00792912" w:rsidRDefault="00210428">
      <w:pPr>
        <w:snapToGrid w:val="0"/>
        <w:jc w:val="center"/>
        <w:rPr>
          <w:rFonts w:ascii="宋体" w:hAnsi="宋体" w:hint="eastAsia"/>
          <w:bCs/>
          <w:color w:val="000000" w:themeColor="text1"/>
          <w:sz w:val="32"/>
          <w:szCs w:val="32"/>
        </w:rPr>
      </w:pPr>
    </w:p>
    <w:p w14:paraId="443F8A28" w14:textId="77777777" w:rsidR="00210428" w:rsidRPr="00792912" w:rsidRDefault="00210428">
      <w:pPr>
        <w:snapToGrid w:val="0"/>
        <w:jc w:val="center"/>
        <w:rPr>
          <w:rFonts w:ascii="宋体" w:hAnsi="宋体" w:hint="eastAsia"/>
          <w:bCs/>
          <w:color w:val="000000" w:themeColor="text1"/>
          <w:sz w:val="32"/>
          <w:szCs w:val="32"/>
        </w:rPr>
      </w:pPr>
    </w:p>
    <w:p w14:paraId="54A40276" w14:textId="77777777" w:rsidR="00210428" w:rsidRPr="00792912" w:rsidRDefault="00210428">
      <w:pPr>
        <w:snapToGrid w:val="0"/>
        <w:jc w:val="center"/>
        <w:rPr>
          <w:rFonts w:ascii="宋体" w:hAnsi="宋体" w:hint="eastAsia"/>
          <w:bCs/>
          <w:color w:val="000000" w:themeColor="text1"/>
          <w:sz w:val="32"/>
          <w:szCs w:val="32"/>
        </w:rPr>
      </w:pPr>
    </w:p>
    <w:p w14:paraId="32FF5238" w14:textId="77777777" w:rsidR="00210428" w:rsidRPr="00792912" w:rsidRDefault="00210428">
      <w:pPr>
        <w:snapToGrid w:val="0"/>
        <w:jc w:val="center"/>
        <w:rPr>
          <w:rFonts w:ascii="宋体" w:hAnsi="宋体" w:hint="eastAsia"/>
          <w:bCs/>
          <w:color w:val="000000" w:themeColor="text1"/>
          <w:sz w:val="32"/>
          <w:szCs w:val="32"/>
        </w:rPr>
      </w:pPr>
    </w:p>
    <w:p w14:paraId="0801F0A9" w14:textId="77777777" w:rsidR="00210428" w:rsidRPr="00792912" w:rsidRDefault="00210428">
      <w:pPr>
        <w:snapToGrid w:val="0"/>
        <w:jc w:val="center"/>
        <w:rPr>
          <w:rFonts w:ascii="宋体" w:hAnsi="宋体" w:hint="eastAsia"/>
          <w:bCs/>
          <w:color w:val="000000" w:themeColor="text1"/>
          <w:sz w:val="32"/>
          <w:szCs w:val="32"/>
        </w:rPr>
      </w:pPr>
    </w:p>
    <w:p w14:paraId="4D7A2D5B" w14:textId="77777777" w:rsidR="00210428" w:rsidRPr="00792912" w:rsidRDefault="00210428">
      <w:pPr>
        <w:snapToGrid w:val="0"/>
        <w:jc w:val="center"/>
        <w:rPr>
          <w:rFonts w:ascii="宋体" w:hAnsi="宋体" w:hint="eastAsia"/>
          <w:bCs/>
          <w:color w:val="000000" w:themeColor="text1"/>
          <w:sz w:val="32"/>
          <w:szCs w:val="32"/>
        </w:rPr>
      </w:pPr>
    </w:p>
    <w:p w14:paraId="632ACB1B" w14:textId="77777777" w:rsidR="00210428" w:rsidRPr="00792912" w:rsidRDefault="00210428">
      <w:pPr>
        <w:snapToGrid w:val="0"/>
        <w:jc w:val="center"/>
        <w:rPr>
          <w:rFonts w:ascii="宋体" w:hAnsi="宋体" w:hint="eastAsia"/>
          <w:bCs/>
          <w:color w:val="000000" w:themeColor="text1"/>
          <w:sz w:val="32"/>
          <w:szCs w:val="32"/>
        </w:rPr>
      </w:pPr>
    </w:p>
    <w:p w14:paraId="7BBEBCD9" w14:textId="77777777" w:rsidR="00210428" w:rsidRPr="00792912" w:rsidRDefault="00210428">
      <w:pPr>
        <w:snapToGrid w:val="0"/>
        <w:jc w:val="center"/>
        <w:rPr>
          <w:rFonts w:ascii="宋体" w:hAnsi="宋体" w:hint="eastAsia"/>
          <w:bCs/>
          <w:color w:val="000000" w:themeColor="text1"/>
          <w:sz w:val="32"/>
          <w:szCs w:val="32"/>
        </w:rPr>
      </w:pPr>
    </w:p>
    <w:p w14:paraId="5F5FBC34" w14:textId="77777777" w:rsidR="00210428" w:rsidRPr="00792912" w:rsidRDefault="005C65EB">
      <w:pPr>
        <w:pStyle w:val="1"/>
        <w:jc w:val="center"/>
        <w:rPr>
          <w:color w:val="000000" w:themeColor="text1"/>
        </w:rPr>
      </w:pPr>
      <w:bookmarkStart w:id="150" w:name="_Toc25289"/>
      <w:r w:rsidRPr="00792912">
        <w:rPr>
          <w:rFonts w:hint="eastAsia"/>
          <w:color w:val="000000" w:themeColor="text1"/>
        </w:rPr>
        <w:lastRenderedPageBreak/>
        <w:t>第六章　投标文件格式</w:t>
      </w:r>
      <w:bookmarkEnd w:id="150"/>
    </w:p>
    <w:p w14:paraId="76C3FBF7" w14:textId="77777777" w:rsidR="00210428" w:rsidRPr="00792912" w:rsidRDefault="00210428">
      <w:pPr>
        <w:snapToGrid w:val="0"/>
        <w:spacing w:before="50" w:after="50"/>
        <w:outlineLvl w:val="1"/>
        <w:rPr>
          <w:rFonts w:ascii="宋体" w:hAnsi="宋体" w:hint="eastAsia"/>
          <w:color w:val="000000" w:themeColor="text1"/>
          <w:sz w:val="32"/>
          <w:szCs w:val="20"/>
        </w:rPr>
      </w:pPr>
    </w:p>
    <w:p w14:paraId="57A63435" w14:textId="77777777" w:rsidR="00210428" w:rsidRPr="00792912" w:rsidRDefault="00210428">
      <w:pPr>
        <w:snapToGrid w:val="0"/>
        <w:spacing w:before="50" w:after="50"/>
        <w:outlineLvl w:val="1"/>
        <w:rPr>
          <w:rFonts w:ascii="宋体" w:hAnsi="宋体" w:hint="eastAsia"/>
          <w:color w:val="000000" w:themeColor="text1"/>
          <w:sz w:val="32"/>
          <w:szCs w:val="20"/>
        </w:rPr>
      </w:pPr>
    </w:p>
    <w:p w14:paraId="1E2DAA4D" w14:textId="77777777" w:rsidR="00210428" w:rsidRPr="00792912" w:rsidRDefault="00210428">
      <w:pPr>
        <w:snapToGrid w:val="0"/>
        <w:spacing w:before="50" w:after="50"/>
        <w:outlineLvl w:val="1"/>
        <w:rPr>
          <w:rFonts w:ascii="宋体" w:hAnsi="宋体" w:hint="eastAsia"/>
          <w:color w:val="000000" w:themeColor="text1"/>
          <w:sz w:val="32"/>
          <w:szCs w:val="20"/>
        </w:rPr>
      </w:pPr>
    </w:p>
    <w:p w14:paraId="58EB05AB" w14:textId="77777777" w:rsidR="00210428" w:rsidRPr="00792912" w:rsidRDefault="00210428">
      <w:pPr>
        <w:snapToGrid w:val="0"/>
        <w:spacing w:before="50" w:after="50"/>
        <w:outlineLvl w:val="1"/>
        <w:rPr>
          <w:rFonts w:ascii="宋体" w:hAnsi="宋体" w:hint="eastAsia"/>
          <w:color w:val="000000" w:themeColor="text1"/>
          <w:sz w:val="32"/>
          <w:szCs w:val="20"/>
        </w:rPr>
      </w:pPr>
    </w:p>
    <w:p w14:paraId="4B4545B7" w14:textId="77777777" w:rsidR="00210428" w:rsidRPr="00792912" w:rsidRDefault="00210428">
      <w:pPr>
        <w:snapToGrid w:val="0"/>
        <w:spacing w:before="50" w:after="50"/>
        <w:outlineLvl w:val="1"/>
        <w:rPr>
          <w:rFonts w:ascii="宋体" w:hAnsi="宋体" w:hint="eastAsia"/>
          <w:color w:val="000000" w:themeColor="text1"/>
          <w:sz w:val="32"/>
          <w:szCs w:val="20"/>
        </w:rPr>
      </w:pPr>
    </w:p>
    <w:p w14:paraId="3B905A18" w14:textId="77777777" w:rsidR="00210428" w:rsidRPr="00792912" w:rsidRDefault="00210428">
      <w:pPr>
        <w:snapToGrid w:val="0"/>
        <w:spacing w:before="50" w:after="50"/>
        <w:outlineLvl w:val="1"/>
        <w:rPr>
          <w:rFonts w:ascii="宋体" w:hAnsi="宋体" w:hint="eastAsia"/>
          <w:color w:val="000000" w:themeColor="text1"/>
          <w:sz w:val="32"/>
          <w:szCs w:val="20"/>
        </w:rPr>
      </w:pPr>
    </w:p>
    <w:p w14:paraId="2BDD11AD" w14:textId="77777777" w:rsidR="00210428" w:rsidRPr="00792912" w:rsidRDefault="00210428">
      <w:pPr>
        <w:snapToGrid w:val="0"/>
        <w:spacing w:before="50" w:after="50"/>
        <w:outlineLvl w:val="1"/>
        <w:rPr>
          <w:rFonts w:ascii="宋体" w:hAnsi="宋体" w:hint="eastAsia"/>
          <w:color w:val="000000" w:themeColor="text1"/>
          <w:sz w:val="32"/>
          <w:szCs w:val="20"/>
        </w:rPr>
      </w:pPr>
    </w:p>
    <w:p w14:paraId="5AFBF436" w14:textId="77777777" w:rsidR="00210428" w:rsidRPr="00792912" w:rsidRDefault="00210428">
      <w:pPr>
        <w:snapToGrid w:val="0"/>
        <w:spacing w:before="50" w:after="50"/>
        <w:outlineLvl w:val="1"/>
        <w:rPr>
          <w:rFonts w:ascii="宋体" w:hAnsi="宋体" w:hint="eastAsia"/>
          <w:color w:val="000000" w:themeColor="text1"/>
          <w:sz w:val="32"/>
          <w:szCs w:val="20"/>
        </w:rPr>
      </w:pPr>
    </w:p>
    <w:p w14:paraId="0ED497B5" w14:textId="77777777" w:rsidR="00210428" w:rsidRPr="00792912" w:rsidRDefault="00210428">
      <w:pPr>
        <w:snapToGrid w:val="0"/>
        <w:spacing w:before="50" w:after="50"/>
        <w:outlineLvl w:val="1"/>
        <w:rPr>
          <w:rFonts w:ascii="宋体" w:hAnsi="宋体" w:hint="eastAsia"/>
          <w:color w:val="000000" w:themeColor="text1"/>
          <w:sz w:val="32"/>
          <w:szCs w:val="20"/>
        </w:rPr>
      </w:pPr>
    </w:p>
    <w:p w14:paraId="0CCCB74D" w14:textId="77777777" w:rsidR="00210428" w:rsidRPr="00792912" w:rsidRDefault="00210428">
      <w:pPr>
        <w:snapToGrid w:val="0"/>
        <w:spacing w:before="50" w:after="50"/>
        <w:outlineLvl w:val="1"/>
        <w:rPr>
          <w:rFonts w:ascii="宋体" w:hAnsi="宋体" w:hint="eastAsia"/>
          <w:color w:val="000000" w:themeColor="text1"/>
          <w:sz w:val="32"/>
          <w:szCs w:val="20"/>
        </w:rPr>
      </w:pPr>
    </w:p>
    <w:p w14:paraId="24A0AF76" w14:textId="77777777" w:rsidR="00210428" w:rsidRPr="00792912" w:rsidRDefault="00210428">
      <w:pPr>
        <w:snapToGrid w:val="0"/>
        <w:spacing w:before="50" w:after="50"/>
        <w:outlineLvl w:val="1"/>
        <w:rPr>
          <w:rFonts w:ascii="宋体" w:hAnsi="宋体" w:hint="eastAsia"/>
          <w:color w:val="000000" w:themeColor="text1"/>
          <w:sz w:val="32"/>
          <w:szCs w:val="20"/>
        </w:rPr>
      </w:pPr>
    </w:p>
    <w:p w14:paraId="4377F4F8" w14:textId="77777777" w:rsidR="00210428" w:rsidRPr="00792912" w:rsidRDefault="00210428">
      <w:pPr>
        <w:snapToGrid w:val="0"/>
        <w:spacing w:before="50" w:after="50"/>
        <w:outlineLvl w:val="1"/>
        <w:rPr>
          <w:rFonts w:ascii="宋体" w:hAnsi="宋体" w:hint="eastAsia"/>
          <w:color w:val="000000" w:themeColor="text1"/>
          <w:sz w:val="32"/>
          <w:szCs w:val="20"/>
        </w:rPr>
      </w:pPr>
    </w:p>
    <w:p w14:paraId="6BFDA349" w14:textId="77777777" w:rsidR="00210428" w:rsidRPr="00792912" w:rsidRDefault="005C65EB">
      <w:pPr>
        <w:rPr>
          <w:b/>
          <w:color w:val="000000" w:themeColor="text1"/>
          <w:sz w:val="28"/>
          <w:szCs w:val="28"/>
        </w:rPr>
      </w:pPr>
      <w:r w:rsidRPr="00792912">
        <w:rPr>
          <w:color w:val="000000" w:themeColor="text1"/>
          <w:sz w:val="32"/>
          <w:szCs w:val="20"/>
        </w:rPr>
        <w:br w:type="page"/>
      </w:r>
      <w:bookmarkStart w:id="151" w:name="_Toc19686836"/>
      <w:bookmarkStart w:id="152" w:name="_Toc254970557"/>
      <w:bookmarkStart w:id="153" w:name="_Toc254970698"/>
      <w:r w:rsidRPr="00792912">
        <w:rPr>
          <w:rFonts w:hint="eastAsia"/>
          <w:b/>
          <w:color w:val="000000" w:themeColor="text1"/>
          <w:sz w:val="28"/>
          <w:szCs w:val="28"/>
        </w:rPr>
        <w:lastRenderedPageBreak/>
        <w:t>一、报价文件格式</w:t>
      </w:r>
      <w:bookmarkEnd w:id="151"/>
    </w:p>
    <w:p w14:paraId="7C6E1583" w14:textId="77777777" w:rsidR="00210428" w:rsidRPr="00792912" w:rsidRDefault="005C65EB" w:rsidP="005C65EB">
      <w:pPr>
        <w:snapToGrid w:val="0"/>
        <w:spacing w:beforeLines="50" w:before="120" w:after="50" w:line="360" w:lineRule="auto"/>
        <w:ind w:left="142"/>
        <w:jc w:val="left"/>
        <w:rPr>
          <w:rFonts w:ascii="宋体" w:hAnsi="宋体" w:hint="eastAsia"/>
          <w:color w:val="000000" w:themeColor="text1"/>
          <w:sz w:val="24"/>
          <w:szCs w:val="20"/>
        </w:rPr>
      </w:pPr>
      <w:r w:rsidRPr="00792912">
        <w:rPr>
          <w:rFonts w:ascii="宋体" w:hAnsi="宋体" w:hint="eastAsia"/>
          <w:b/>
          <w:color w:val="000000" w:themeColor="text1"/>
          <w:sz w:val="24"/>
        </w:rPr>
        <w:t xml:space="preserve">1. 报价文件封面格式： </w:t>
      </w:r>
    </w:p>
    <w:p w14:paraId="263C354F" w14:textId="77777777" w:rsidR="00210428" w:rsidRPr="00792912" w:rsidRDefault="005C65EB" w:rsidP="005C65EB">
      <w:pPr>
        <w:snapToGrid w:val="0"/>
        <w:spacing w:beforeLines="50" w:before="120" w:after="50" w:line="360" w:lineRule="auto"/>
        <w:ind w:left="142"/>
        <w:jc w:val="center"/>
        <w:rPr>
          <w:rFonts w:ascii="宋体" w:eastAsia="方正小标宋简体" w:hAnsi="宋体" w:hint="eastAsia"/>
          <w:bCs/>
          <w:color w:val="000000" w:themeColor="text1"/>
          <w:sz w:val="48"/>
          <w:szCs w:val="48"/>
        </w:rPr>
      </w:pPr>
      <w:r w:rsidRPr="00792912">
        <w:rPr>
          <w:rFonts w:ascii="宋体" w:eastAsia="方正小标宋简体" w:hAnsi="宋体" w:hint="eastAsia"/>
          <w:bCs/>
          <w:color w:val="000000" w:themeColor="text1"/>
          <w:sz w:val="48"/>
          <w:szCs w:val="48"/>
        </w:rPr>
        <w:t>电子投标文件</w:t>
      </w:r>
    </w:p>
    <w:p w14:paraId="6ED5CEC5" w14:textId="77777777" w:rsidR="00210428" w:rsidRPr="00792912" w:rsidRDefault="00210428" w:rsidP="005C65EB">
      <w:pPr>
        <w:snapToGrid w:val="0"/>
        <w:spacing w:beforeLines="50" w:before="120" w:after="50" w:line="400" w:lineRule="exact"/>
        <w:rPr>
          <w:rFonts w:ascii="宋体" w:hAnsi="宋体" w:hint="eastAsia"/>
          <w:bCs/>
          <w:color w:val="000000" w:themeColor="text1"/>
          <w:sz w:val="32"/>
          <w:szCs w:val="20"/>
        </w:rPr>
      </w:pPr>
    </w:p>
    <w:p w14:paraId="1B6A48D0" w14:textId="77777777" w:rsidR="00210428" w:rsidRPr="00792912" w:rsidRDefault="00210428" w:rsidP="005C65EB">
      <w:pPr>
        <w:snapToGrid w:val="0"/>
        <w:spacing w:beforeLines="50" w:before="120" w:after="50" w:line="400" w:lineRule="exact"/>
        <w:jc w:val="center"/>
        <w:rPr>
          <w:rFonts w:ascii="宋体" w:hAnsi="宋体" w:hint="eastAsia"/>
          <w:bCs/>
          <w:color w:val="000000" w:themeColor="text1"/>
          <w:sz w:val="24"/>
          <w:szCs w:val="20"/>
        </w:rPr>
      </w:pPr>
    </w:p>
    <w:p w14:paraId="5778271B" w14:textId="77777777" w:rsidR="00210428" w:rsidRPr="00792912" w:rsidRDefault="005C65EB" w:rsidP="005C65EB">
      <w:pPr>
        <w:snapToGrid w:val="0"/>
        <w:spacing w:beforeLines="50" w:before="120" w:after="50" w:line="400" w:lineRule="exact"/>
        <w:jc w:val="center"/>
        <w:rPr>
          <w:rFonts w:ascii="宋体" w:hAnsi="宋体" w:hint="eastAsia"/>
          <w:b/>
          <w:bCs/>
          <w:color w:val="000000" w:themeColor="text1"/>
          <w:sz w:val="32"/>
          <w:szCs w:val="32"/>
        </w:rPr>
      </w:pPr>
      <w:r w:rsidRPr="00792912">
        <w:rPr>
          <w:rFonts w:ascii="宋体" w:hAnsi="宋体" w:hint="eastAsia"/>
          <w:b/>
          <w:bCs/>
          <w:color w:val="000000" w:themeColor="text1"/>
          <w:sz w:val="32"/>
          <w:szCs w:val="32"/>
        </w:rPr>
        <w:t>报价文件</w:t>
      </w:r>
    </w:p>
    <w:p w14:paraId="378124F4" w14:textId="77777777" w:rsidR="00210428" w:rsidRPr="00792912" w:rsidRDefault="00210428" w:rsidP="005C65EB">
      <w:pPr>
        <w:snapToGrid w:val="0"/>
        <w:spacing w:beforeLines="50" w:before="120" w:after="50" w:line="400" w:lineRule="exact"/>
        <w:rPr>
          <w:rFonts w:ascii="宋体" w:hAnsi="宋体" w:hint="eastAsia"/>
          <w:bCs/>
          <w:color w:val="000000" w:themeColor="text1"/>
          <w:sz w:val="24"/>
          <w:szCs w:val="20"/>
        </w:rPr>
      </w:pPr>
    </w:p>
    <w:p w14:paraId="70737EED" w14:textId="77777777" w:rsidR="00210428" w:rsidRPr="00792912" w:rsidRDefault="00210428" w:rsidP="005C65EB">
      <w:pPr>
        <w:snapToGrid w:val="0"/>
        <w:spacing w:beforeLines="50" w:before="120" w:after="50" w:line="400" w:lineRule="exact"/>
        <w:rPr>
          <w:rFonts w:ascii="宋体" w:hAnsi="宋体" w:hint="eastAsia"/>
          <w:bCs/>
          <w:color w:val="000000" w:themeColor="text1"/>
          <w:sz w:val="24"/>
          <w:szCs w:val="20"/>
        </w:rPr>
      </w:pPr>
    </w:p>
    <w:p w14:paraId="19D94595" w14:textId="77777777" w:rsidR="00210428" w:rsidRPr="00792912" w:rsidRDefault="00210428" w:rsidP="005C65EB">
      <w:pPr>
        <w:snapToGrid w:val="0"/>
        <w:spacing w:beforeLines="50" w:before="120" w:after="50" w:line="400" w:lineRule="exact"/>
        <w:rPr>
          <w:rFonts w:ascii="宋体" w:hAnsi="宋体" w:hint="eastAsia"/>
          <w:bCs/>
          <w:color w:val="000000" w:themeColor="text1"/>
          <w:sz w:val="24"/>
          <w:szCs w:val="20"/>
        </w:rPr>
      </w:pPr>
    </w:p>
    <w:p w14:paraId="3F4F25CB" w14:textId="77777777" w:rsidR="00210428" w:rsidRPr="00792912" w:rsidRDefault="00210428" w:rsidP="005C65EB">
      <w:pPr>
        <w:snapToGrid w:val="0"/>
        <w:spacing w:beforeLines="50" w:before="120" w:after="50" w:line="400" w:lineRule="exact"/>
        <w:rPr>
          <w:rFonts w:ascii="宋体" w:hAnsi="宋体" w:hint="eastAsia"/>
          <w:bCs/>
          <w:color w:val="000000" w:themeColor="text1"/>
          <w:sz w:val="24"/>
          <w:szCs w:val="20"/>
        </w:rPr>
      </w:pPr>
    </w:p>
    <w:p w14:paraId="5A69AD38" w14:textId="77777777" w:rsidR="00210428" w:rsidRPr="00792912" w:rsidRDefault="005C65EB" w:rsidP="005C65EB">
      <w:pPr>
        <w:snapToGrid w:val="0"/>
        <w:spacing w:beforeLines="50" w:before="120" w:after="50" w:line="400" w:lineRule="exact"/>
        <w:ind w:firstLineChars="150" w:firstLine="360"/>
        <w:rPr>
          <w:rFonts w:ascii="宋体" w:hAnsi="宋体" w:hint="eastAsia"/>
          <w:bCs/>
          <w:color w:val="000000" w:themeColor="text1"/>
          <w:sz w:val="24"/>
        </w:rPr>
      </w:pPr>
      <w:r w:rsidRPr="00792912">
        <w:rPr>
          <w:rFonts w:ascii="宋体" w:hAnsi="宋体" w:hint="eastAsia"/>
          <w:bCs/>
          <w:color w:val="000000" w:themeColor="text1"/>
          <w:sz w:val="24"/>
        </w:rPr>
        <w:t xml:space="preserve">项目名称： </w:t>
      </w:r>
    </w:p>
    <w:p w14:paraId="23271A55" w14:textId="77777777" w:rsidR="00210428" w:rsidRPr="00792912" w:rsidRDefault="00210428" w:rsidP="005C65EB">
      <w:pPr>
        <w:snapToGrid w:val="0"/>
        <w:spacing w:beforeLines="50" w:before="120" w:after="50" w:line="400" w:lineRule="exact"/>
        <w:ind w:firstLineChars="150" w:firstLine="360"/>
        <w:rPr>
          <w:rFonts w:ascii="宋体" w:hAnsi="宋体" w:hint="eastAsia"/>
          <w:bCs/>
          <w:color w:val="000000" w:themeColor="text1"/>
          <w:sz w:val="24"/>
        </w:rPr>
      </w:pPr>
    </w:p>
    <w:p w14:paraId="2E29F251" w14:textId="77777777" w:rsidR="00210428" w:rsidRPr="00792912" w:rsidRDefault="005C65EB" w:rsidP="005C65EB">
      <w:pPr>
        <w:snapToGrid w:val="0"/>
        <w:spacing w:beforeLines="50" w:before="120" w:after="50" w:line="400" w:lineRule="exact"/>
        <w:ind w:firstLineChars="150" w:firstLine="360"/>
        <w:rPr>
          <w:rFonts w:ascii="宋体" w:hAnsi="宋体" w:hint="eastAsia"/>
          <w:bCs/>
          <w:color w:val="000000" w:themeColor="text1"/>
          <w:sz w:val="24"/>
        </w:rPr>
      </w:pPr>
      <w:r w:rsidRPr="00792912">
        <w:rPr>
          <w:rFonts w:ascii="宋体" w:hAnsi="宋体" w:hint="eastAsia"/>
          <w:bCs/>
          <w:color w:val="000000" w:themeColor="text1"/>
          <w:sz w:val="24"/>
        </w:rPr>
        <w:t xml:space="preserve">项目编号： </w:t>
      </w:r>
    </w:p>
    <w:p w14:paraId="1A41D330" w14:textId="77777777" w:rsidR="00210428" w:rsidRPr="00792912" w:rsidRDefault="00210428" w:rsidP="005C65EB">
      <w:pPr>
        <w:snapToGrid w:val="0"/>
        <w:spacing w:beforeLines="50" w:before="120" w:after="50" w:line="400" w:lineRule="exact"/>
        <w:ind w:firstLineChars="150" w:firstLine="360"/>
        <w:rPr>
          <w:rFonts w:ascii="宋体" w:hAnsi="宋体" w:hint="eastAsia"/>
          <w:bCs/>
          <w:color w:val="000000" w:themeColor="text1"/>
          <w:sz w:val="24"/>
        </w:rPr>
      </w:pPr>
    </w:p>
    <w:p w14:paraId="6A4F9008" w14:textId="77777777" w:rsidR="00210428" w:rsidRPr="00792912" w:rsidRDefault="005C65EB" w:rsidP="005C65EB">
      <w:pPr>
        <w:snapToGrid w:val="0"/>
        <w:spacing w:beforeLines="50" w:before="120" w:after="50" w:line="400" w:lineRule="exact"/>
        <w:ind w:firstLineChars="150" w:firstLine="360"/>
        <w:rPr>
          <w:rFonts w:ascii="宋体" w:hAnsi="宋体" w:hint="eastAsia"/>
          <w:bCs/>
          <w:color w:val="000000" w:themeColor="text1"/>
          <w:sz w:val="24"/>
        </w:rPr>
      </w:pPr>
      <w:r w:rsidRPr="00792912">
        <w:rPr>
          <w:rFonts w:ascii="宋体" w:hAnsi="宋体" w:hint="eastAsia"/>
          <w:bCs/>
          <w:color w:val="000000" w:themeColor="text1"/>
          <w:sz w:val="24"/>
        </w:rPr>
        <w:t>所投分标：</w:t>
      </w:r>
    </w:p>
    <w:p w14:paraId="09557A92" w14:textId="77777777" w:rsidR="00210428" w:rsidRPr="00792912" w:rsidRDefault="00210428" w:rsidP="005C65EB">
      <w:pPr>
        <w:snapToGrid w:val="0"/>
        <w:spacing w:beforeLines="50" w:before="120" w:after="50" w:line="400" w:lineRule="exact"/>
        <w:ind w:firstLineChars="150" w:firstLine="360"/>
        <w:rPr>
          <w:rFonts w:ascii="宋体" w:hAnsi="宋体" w:hint="eastAsia"/>
          <w:bCs/>
          <w:color w:val="000000" w:themeColor="text1"/>
          <w:sz w:val="24"/>
        </w:rPr>
      </w:pPr>
    </w:p>
    <w:p w14:paraId="2F4BE997" w14:textId="77777777" w:rsidR="00210428" w:rsidRPr="00792912" w:rsidRDefault="005C65EB" w:rsidP="005C65EB">
      <w:pPr>
        <w:snapToGrid w:val="0"/>
        <w:spacing w:beforeLines="50" w:before="120" w:after="50" w:line="400" w:lineRule="exact"/>
        <w:ind w:firstLineChars="150" w:firstLine="360"/>
        <w:rPr>
          <w:rFonts w:ascii="宋体" w:hAnsi="宋体" w:hint="eastAsia"/>
          <w:bCs/>
          <w:color w:val="000000" w:themeColor="text1"/>
          <w:sz w:val="24"/>
        </w:rPr>
      </w:pPr>
      <w:r w:rsidRPr="00792912">
        <w:rPr>
          <w:rFonts w:ascii="宋体" w:hAnsi="宋体" w:hint="eastAsia"/>
          <w:bCs/>
          <w:color w:val="000000" w:themeColor="text1"/>
          <w:sz w:val="24"/>
        </w:rPr>
        <w:t>投标人名称：</w:t>
      </w:r>
    </w:p>
    <w:p w14:paraId="0E4D0253" w14:textId="77777777" w:rsidR="00210428" w:rsidRPr="00792912" w:rsidRDefault="00210428" w:rsidP="005C65EB">
      <w:pPr>
        <w:snapToGrid w:val="0"/>
        <w:spacing w:beforeLines="50" w:before="120" w:after="50" w:line="400" w:lineRule="exact"/>
        <w:ind w:firstLineChars="150" w:firstLine="360"/>
        <w:rPr>
          <w:rFonts w:ascii="宋体" w:hAnsi="宋体" w:hint="eastAsia"/>
          <w:bCs/>
          <w:color w:val="000000" w:themeColor="text1"/>
          <w:sz w:val="24"/>
        </w:rPr>
      </w:pPr>
    </w:p>
    <w:p w14:paraId="3B5EF408" w14:textId="77777777" w:rsidR="00210428" w:rsidRPr="00792912" w:rsidRDefault="005C65EB" w:rsidP="005C65EB">
      <w:pPr>
        <w:snapToGrid w:val="0"/>
        <w:spacing w:beforeLines="50" w:before="120" w:after="50" w:line="400" w:lineRule="exact"/>
        <w:ind w:firstLineChars="150" w:firstLine="360"/>
        <w:rPr>
          <w:rFonts w:ascii="宋体" w:hAnsi="宋体" w:hint="eastAsia"/>
          <w:bCs/>
          <w:color w:val="000000" w:themeColor="text1"/>
          <w:sz w:val="24"/>
        </w:rPr>
      </w:pPr>
      <w:r w:rsidRPr="00792912">
        <w:rPr>
          <w:rFonts w:ascii="宋体" w:hAnsi="宋体" w:hint="eastAsia"/>
          <w:bCs/>
          <w:color w:val="000000" w:themeColor="text1"/>
          <w:sz w:val="24"/>
        </w:rPr>
        <w:t>投标人地址：</w:t>
      </w:r>
    </w:p>
    <w:p w14:paraId="44C4B47E" w14:textId="77777777" w:rsidR="00210428" w:rsidRPr="00792912" w:rsidRDefault="00210428">
      <w:pPr>
        <w:pStyle w:val="a1"/>
        <w:snapToGrid w:val="0"/>
        <w:spacing w:before="50" w:after="50" w:line="400" w:lineRule="exact"/>
        <w:ind w:firstLineChars="400" w:firstLine="960"/>
        <w:rPr>
          <w:rFonts w:ascii="宋体" w:hAnsi="宋体" w:hint="eastAsia"/>
          <w:bCs/>
          <w:color w:val="000000" w:themeColor="text1"/>
          <w:sz w:val="24"/>
          <w:szCs w:val="24"/>
        </w:rPr>
      </w:pPr>
    </w:p>
    <w:p w14:paraId="494D1A98" w14:textId="77777777" w:rsidR="00210428" w:rsidRPr="00792912" w:rsidRDefault="005C65EB" w:rsidP="005C65EB">
      <w:pPr>
        <w:snapToGrid w:val="0"/>
        <w:spacing w:beforeLines="50" w:before="120" w:after="50" w:line="400" w:lineRule="exact"/>
        <w:rPr>
          <w:rFonts w:ascii="宋体" w:hAnsi="宋体" w:hint="eastAsia"/>
          <w:color w:val="000000" w:themeColor="text1"/>
          <w:sz w:val="30"/>
          <w:szCs w:val="20"/>
        </w:rPr>
      </w:pPr>
      <w:r w:rsidRPr="00792912">
        <w:rPr>
          <w:rFonts w:ascii="宋体" w:hAnsi="宋体" w:hint="eastAsia"/>
          <w:color w:val="000000" w:themeColor="text1"/>
          <w:sz w:val="24"/>
        </w:rPr>
        <w:t xml:space="preserve">                                   年  月  日</w:t>
      </w:r>
    </w:p>
    <w:p w14:paraId="2E020460" w14:textId="77777777" w:rsidR="00210428" w:rsidRPr="00792912" w:rsidRDefault="005C65EB" w:rsidP="005C65EB">
      <w:pPr>
        <w:snapToGrid w:val="0"/>
        <w:spacing w:beforeLines="50" w:before="120" w:after="50" w:line="360" w:lineRule="auto"/>
        <w:jc w:val="left"/>
        <w:rPr>
          <w:rFonts w:ascii="宋体" w:hAnsi="宋体" w:hint="eastAsia"/>
          <w:color w:val="000000" w:themeColor="text1"/>
          <w:sz w:val="24"/>
          <w:szCs w:val="20"/>
        </w:rPr>
      </w:pPr>
      <w:r w:rsidRPr="00792912">
        <w:rPr>
          <w:rFonts w:ascii="宋体" w:hAnsi="宋体"/>
          <w:b/>
          <w:color w:val="000000" w:themeColor="text1"/>
          <w:sz w:val="24"/>
        </w:rPr>
        <w:br w:type="page"/>
      </w:r>
      <w:r w:rsidRPr="00792912">
        <w:rPr>
          <w:rFonts w:ascii="宋体" w:hAnsi="宋体" w:hint="eastAsia"/>
          <w:b/>
          <w:color w:val="000000" w:themeColor="text1"/>
          <w:sz w:val="24"/>
        </w:rPr>
        <w:lastRenderedPageBreak/>
        <w:t>2.</w:t>
      </w:r>
      <w:r w:rsidRPr="00792912">
        <w:rPr>
          <w:rFonts w:ascii="宋体" w:hAnsi="宋体" w:hint="eastAsia"/>
          <w:b/>
          <w:bCs/>
          <w:color w:val="000000" w:themeColor="text1"/>
          <w:sz w:val="24"/>
        </w:rPr>
        <w:t>报价文件目录</w:t>
      </w:r>
    </w:p>
    <w:p w14:paraId="1E6E9179" w14:textId="77777777" w:rsidR="00210428" w:rsidRPr="00792912" w:rsidRDefault="005C65EB" w:rsidP="005C65EB">
      <w:pPr>
        <w:snapToGrid w:val="0"/>
        <w:spacing w:before="50" w:afterLines="50" w:after="120" w:line="360" w:lineRule="auto"/>
        <w:jc w:val="left"/>
        <w:rPr>
          <w:rFonts w:ascii="宋体" w:hAnsi="宋体" w:hint="eastAsia"/>
          <w:b/>
          <w:color w:val="000000" w:themeColor="text1"/>
          <w:sz w:val="24"/>
        </w:rPr>
      </w:pPr>
      <w:r w:rsidRPr="00792912">
        <w:rPr>
          <w:rFonts w:ascii="宋体" w:hAnsi="宋体" w:hint="eastAsia"/>
          <w:color w:val="000000" w:themeColor="text1"/>
          <w:szCs w:val="21"/>
        </w:rPr>
        <w:t>根据招标文件规定及投标人提供的材料自行编写目录。</w:t>
      </w:r>
    </w:p>
    <w:p w14:paraId="12CF8416" w14:textId="77777777" w:rsidR="00210428" w:rsidRPr="00792912" w:rsidRDefault="00210428" w:rsidP="005C65EB">
      <w:pPr>
        <w:snapToGrid w:val="0"/>
        <w:spacing w:beforeLines="50" w:before="120" w:after="50"/>
        <w:rPr>
          <w:rFonts w:ascii="宋体" w:hAnsi="宋体" w:hint="eastAsia"/>
          <w:b/>
          <w:color w:val="000000" w:themeColor="text1"/>
          <w:sz w:val="24"/>
        </w:rPr>
      </w:pPr>
    </w:p>
    <w:p w14:paraId="3E0AEB27" w14:textId="77777777" w:rsidR="00210428" w:rsidRPr="00792912" w:rsidRDefault="00210428" w:rsidP="005C65EB">
      <w:pPr>
        <w:snapToGrid w:val="0"/>
        <w:spacing w:beforeLines="50" w:before="120" w:after="50"/>
        <w:rPr>
          <w:rFonts w:ascii="宋体" w:hAnsi="宋体" w:hint="eastAsia"/>
          <w:b/>
          <w:color w:val="000000" w:themeColor="text1"/>
          <w:sz w:val="24"/>
        </w:rPr>
      </w:pPr>
    </w:p>
    <w:p w14:paraId="43EC029F" w14:textId="77777777" w:rsidR="00210428" w:rsidRPr="00792912" w:rsidRDefault="00210428" w:rsidP="005C65EB">
      <w:pPr>
        <w:snapToGrid w:val="0"/>
        <w:spacing w:beforeLines="50" w:before="120" w:after="50"/>
        <w:rPr>
          <w:rFonts w:ascii="宋体" w:hAnsi="宋体" w:hint="eastAsia"/>
          <w:b/>
          <w:color w:val="000000" w:themeColor="text1"/>
          <w:sz w:val="24"/>
        </w:rPr>
      </w:pPr>
    </w:p>
    <w:p w14:paraId="502D643A" w14:textId="77777777" w:rsidR="00210428" w:rsidRPr="00792912" w:rsidRDefault="005C65EB" w:rsidP="005C65EB">
      <w:pPr>
        <w:snapToGrid w:val="0"/>
        <w:spacing w:beforeLines="50" w:before="120" w:after="50"/>
        <w:ind w:left="142"/>
        <w:jc w:val="left"/>
        <w:rPr>
          <w:rFonts w:ascii="宋体" w:hAnsi="宋体" w:hint="eastAsia"/>
          <w:b/>
          <w:color w:val="000000" w:themeColor="text1"/>
          <w:sz w:val="24"/>
        </w:rPr>
      </w:pPr>
      <w:r w:rsidRPr="00792912">
        <w:rPr>
          <w:rFonts w:ascii="宋体" w:hAnsi="宋体"/>
          <w:b/>
          <w:color w:val="000000" w:themeColor="text1"/>
          <w:sz w:val="24"/>
        </w:rPr>
        <w:br w:type="page"/>
      </w:r>
      <w:r w:rsidRPr="00792912">
        <w:rPr>
          <w:rFonts w:ascii="宋体" w:hAnsi="宋体" w:hint="eastAsia"/>
          <w:b/>
          <w:color w:val="000000" w:themeColor="text1"/>
          <w:sz w:val="24"/>
        </w:rPr>
        <w:lastRenderedPageBreak/>
        <w:t>3. 投标函格式：</w:t>
      </w:r>
    </w:p>
    <w:p w14:paraId="786AF66F" w14:textId="77777777" w:rsidR="00210428" w:rsidRPr="00792912" w:rsidRDefault="005C65EB" w:rsidP="005C65EB">
      <w:pPr>
        <w:snapToGrid w:val="0"/>
        <w:spacing w:beforeLines="50" w:before="120" w:after="50" w:line="320" w:lineRule="exact"/>
        <w:jc w:val="center"/>
        <w:rPr>
          <w:rFonts w:ascii="宋体" w:hAnsi="宋体" w:hint="eastAsia"/>
          <w:b/>
          <w:color w:val="000000" w:themeColor="text1"/>
          <w:sz w:val="32"/>
          <w:szCs w:val="32"/>
        </w:rPr>
      </w:pPr>
      <w:r w:rsidRPr="00792912">
        <w:rPr>
          <w:rFonts w:ascii="宋体" w:hAnsi="宋体" w:hint="eastAsia"/>
          <w:b/>
          <w:color w:val="000000" w:themeColor="text1"/>
          <w:sz w:val="32"/>
          <w:szCs w:val="32"/>
        </w:rPr>
        <w:t>投 标 函</w:t>
      </w:r>
    </w:p>
    <w:p w14:paraId="3A7CF9B5" w14:textId="77777777" w:rsidR="00210428" w:rsidRPr="00792912" w:rsidRDefault="005C65EB">
      <w:pPr>
        <w:snapToGrid w:val="0"/>
        <w:spacing w:line="380" w:lineRule="exact"/>
        <w:rPr>
          <w:rFonts w:ascii="宋体" w:hAnsi="宋体" w:hint="eastAsia"/>
          <w:color w:val="000000" w:themeColor="text1"/>
          <w:sz w:val="24"/>
        </w:rPr>
      </w:pPr>
      <w:r w:rsidRPr="00792912">
        <w:rPr>
          <w:rFonts w:ascii="宋体" w:hAnsi="宋体" w:hint="eastAsia"/>
          <w:color w:val="000000" w:themeColor="text1"/>
          <w:sz w:val="24"/>
        </w:rPr>
        <w:t>致：</w:t>
      </w:r>
      <w:r w:rsidRPr="00792912">
        <w:rPr>
          <w:rFonts w:ascii="宋体" w:hAnsi="宋体" w:hint="eastAsia"/>
          <w:color w:val="000000" w:themeColor="text1"/>
          <w:sz w:val="24"/>
          <w:u w:val="single"/>
        </w:rPr>
        <w:t>采购人名称</w:t>
      </w:r>
      <w:r w:rsidRPr="00792912">
        <w:rPr>
          <w:rFonts w:ascii="宋体" w:hAnsi="宋体" w:hint="eastAsia"/>
          <w:color w:val="000000" w:themeColor="text1"/>
          <w:sz w:val="24"/>
        </w:rPr>
        <w:t>：</w:t>
      </w:r>
    </w:p>
    <w:p w14:paraId="6784787B" w14:textId="77777777" w:rsidR="00210428" w:rsidRPr="00792912" w:rsidRDefault="005C65EB">
      <w:pPr>
        <w:snapToGrid w:val="0"/>
        <w:spacing w:line="380" w:lineRule="exact"/>
        <w:ind w:firstLine="480"/>
        <w:rPr>
          <w:rFonts w:ascii="宋体" w:hAnsi="宋体" w:hint="eastAsia"/>
          <w:color w:val="000000" w:themeColor="text1"/>
          <w:sz w:val="24"/>
        </w:rPr>
      </w:pPr>
      <w:r w:rsidRPr="00792912">
        <w:rPr>
          <w:rFonts w:ascii="宋体" w:hAnsi="宋体" w:hint="eastAsia"/>
          <w:color w:val="000000" w:themeColor="text1"/>
          <w:sz w:val="24"/>
        </w:rPr>
        <w:t>根据贵方</w:t>
      </w:r>
      <w:r w:rsidRPr="00792912">
        <w:rPr>
          <w:rFonts w:ascii="宋体" w:hAnsi="宋体" w:hint="eastAsia"/>
          <w:color w:val="000000" w:themeColor="text1"/>
          <w:sz w:val="24"/>
          <w:u w:val="single"/>
        </w:rPr>
        <w:t xml:space="preserve"> 项目名称</w:t>
      </w:r>
      <w:r w:rsidRPr="00792912">
        <w:rPr>
          <w:rFonts w:ascii="宋体" w:hAnsi="宋体" w:hint="eastAsia"/>
          <w:color w:val="000000" w:themeColor="text1"/>
          <w:sz w:val="24"/>
        </w:rPr>
        <w:t>（项目编号：）的招标文件，签字代表______（姓名）经正式授权并代表投标人（投标人名称）提交投标文件。</w:t>
      </w:r>
    </w:p>
    <w:p w14:paraId="600EFDD1" w14:textId="77777777" w:rsidR="00210428" w:rsidRPr="00792912" w:rsidRDefault="005C65EB">
      <w:pPr>
        <w:snapToGrid w:val="0"/>
        <w:spacing w:line="380" w:lineRule="exact"/>
        <w:ind w:firstLineChars="200" w:firstLine="480"/>
        <w:rPr>
          <w:rFonts w:ascii="宋体" w:hAnsi="宋体" w:hint="eastAsia"/>
          <w:color w:val="000000" w:themeColor="text1"/>
          <w:sz w:val="24"/>
        </w:rPr>
      </w:pPr>
      <w:r w:rsidRPr="00792912">
        <w:rPr>
          <w:rFonts w:ascii="宋体" w:hAnsi="宋体" w:hint="eastAsia"/>
          <w:color w:val="000000" w:themeColor="text1"/>
          <w:sz w:val="24"/>
        </w:rPr>
        <w:t>据此函，我方宣布同意如下：</w:t>
      </w:r>
    </w:p>
    <w:p w14:paraId="3A2C33C9" w14:textId="77777777" w:rsidR="00210428" w:rsidRPr="00792912" w:rsidRDefault="005C65EB">
      <w:pPr>
        <w:snapToGrid w:val="0"/>
        <w:spacing w:line="380" w:lineRule="exact"/>
        <w:ind w:firstLineChars="200" w:firstLine="480"/>
        <w:rPr>
          <w:rFonts w:ascii="宋体" w:hAnsi="宋体" w:hint="eastAsia"/>
          <w:color w:val="000000" w:themeColor="text1"/>
          <w:sz w:val="24"/>
        </w:rPr>
      </w:pPr>
      <w:r w:rsidRPr="00792912">
        <w:rPr>
          <w:rFonts w:ascii="宋体" w:hAnsi="宋体" w:hint="eastAsia"/>
          <w:color w:val="000000" w:themeColor="text1"/>
          <w:sz w:val="24"/>
        </w:rPr>
        <w:t>1.我方已详细审查全部“招标文件”，包括修改文件（如有的话）以及全部参考资料和有关附件，已经了解我方对于招标文件、采购过程、采购结果有依法进行询问、质疑、投诉的权利及相关渠道和要求。</w:t>
      </w:r>
    </w:p>
    <w:p w14:paraId="4CCB7F55" w14:textId="77777777" w:rsidR="00210428" w:rsidRPr="00792912" w:rsidRDefault="005C65EB">
      <w:pPr>
        <w:snapToGrid w:val="0"/>
        <w:spacing w:line="380" w:lineRule="exact"/>
        <w:ind w:firstLineChars="200" w:firstLine="480"/>
        <w:rPr>
          <w:rFonts w:ascii="宋体" w:hAnsi="宋体" w:hint="eastAsia"/>
          <w:color w:val="000000" w:themeColor="text1"/>
          <w:sz w:val="24"/>
        </w:rPr>
      </w:pPr>
      <w:r w:rsidRPr="00792912">
        <w:rPr>
          <w:rFonts w:ascii="宋体" w:hAnsi="宋体" w:hint="eastAsia"/>
          <w:color w:val="000000" w:themeColor="text1"/>
          <w:sz w:val="24"/>
        </w:rPr>
        <w:t>2.我方在投标之前已经完全理解并接受招标文件的各项规定和要求，对招标文件的合理性、合法性不再有异议。</w:t>
      </w:r>
    </w:p>
    <w:p w14:paraId="35E0CD80" w14:textId="77777777" w:rsidR="00210428" w:rsidRPr="00792912" w:rsidRDefault="005C65EB">
      <w:pPr>
        <w:snapToGrid w:val="0"/>
        <w:spacing w:line="380" w:lineRule="exact"/>
        <w:ind w:firstLineChars="200" w:firstLine="480"/>
        <w:rPr>
          <w:rFonts w:ascii="宋体" w:hAnsi="宋体" w:hint="eastAsia"/>
          <w:color w:val="000000" w:themeColor="text1"/>
          <w:sz w:val="24"/>
        </w:rPr>
      </w:pPr>
      <w:r w:rsidRPr="00792912">
        <w:rPr>
          <w:rFonts w:ascii="宋体" w:hAnsi="宋体" w:hint="eastAsia"/>
          <w:color w:val="000000" w:themeColor="text1"/>
          <w:sz w:val="24"/>
        </w:rPr>
        <w:t>3.本投标有效期自投标截止之日起日。</w:t>
      </w:r>
    </w:p>
    <w:p w14:paraId="0C387761" w14:textId="77777777" w:rsidR="00210428" w:rsidRPr="00792912" w:rsidRDefault="005C65EB">
      <w:pPr>
        <w:snapToGrid w:val="0"/>
        <w:spacing w:line="380" w:lineRule="exact"/>
        <w:ind w:firstLineChars="200" w:firstLine="480"/>
        <w:rPr>
          <w:rFonts w:ascii="宋体" w:hAnsi="宋体" w:hint="eastAsia"/>
          <w:color w:val="000000" w:themeColor="text1"/>
          <w:sz w:val="24"/>
        </w:rPr>
      </w:pPr>
      <w:r w:rsidRPr="00792912">
        <w:rPr>
          <w:rFonts w:ascii="宋体" w:hAnsi="宋体" w:hint="eastAsia"/>
          <w:color w:val="000000" w:themeColor="text1"/>
          <w:sz w:val="24"/>
        </w:rPr>
        <w:t>4.如中标，本投标文件至本项目合同履行完毕止均保持有效，我方将按“招标文件”及政府采购法律、法规的规定履行合同责任和义务。</w:t>
      </w:r>
    </w:p>
    <w:p w14:paraId="6D48697A" w14:textId="77777777" w:rsidR="00210428" w:rsidRPr="00792912" w:rsidRDefault="005C65EB">
      <w:pPr>
        <w:snapToGrid w:val="0"/>
        <w:spacing w:line="380" w:lineRule="exact"/>
        <w:ind w:firstLineChars="200" w:firstLine="480"/>
        <w:rPr>
          <w:rFonts w:ascii="宋体" w:hAnsi="宋体" w:hint="eastAsia"/>
          <w:color w:val="000000" w:themeColor="text1"/>
          <w:sz w:val="24"/>
        </w:rPr>
      </w:pPr>
      <w:r w:rsidRPr="00792912">
        <w:rPr>
          <w:rFonts w:ascii="宋体" w:hAnsi="宋体" w:hint="eastAsia"/>
          <w:color w:val="000000" w:themeColor="text1"/>
          <w:sz w:val="24"/>
        </w:rPr>
        <w:t>5.我方同意按照贵方要求提供与投标有关的一切数据或者资料。</w:t>
      </w:r>
    </w:p>
    <w:p w14:paraId="0E0351BA" w14:textId="77777777" w:rsidR="00210428" w:rsidRPr="00792912" w:rsidRDefault="005C65EB">
      <w:pPr>
        <w:snapToGrid w:val="0"/>
        <w:spacing w:line="380" w:lineRule="exact"/>
        <w:ind w:firstLineChars="200" w:firstLine="480"/>
        <w:rPr>
          <w:rFonts w:ascii="宋体" w:hAnsi="宋体" w:hint="eastAsia"/>
          <w:color w:val="000000" w:themeColor="text1"/>
          <w:sz w:val="24"/>
        </w:rPr>
      </w:pPr>
      <w:r w:rsidRPr="00792912">
        <w:rPr>
          <w:rFonts w:ascii="宋体" w:hAnsi="宋体" w:hint="eastAsia"/>
          <w:color w:val="000000" w:themeColor="text1"/>
          <w:sz w:val="24"/>
        </w:rPr>
        <w:t>6.我方向贵方提交的所有投标文件、资料都是准确的和真实的。</w:t>
      </w:r>
    </w:p>
    <w:p w14:paraId="30630F55" w14:textId="77777777" w:rsidR="00210428" w:rsidRPr="00792912" w:rsidRDefault="005C65EB">
      <w:pPr>
        <w:snapToGrid w:val="0"/>
        <w:spacing w:line="380" w:lineRule="exact"/>
        <w:ind w:firstLineChars="200" w:firstLine="480"/>
        <w:rPr>
          <w:rFonts w:ascii="宋体" w:hAnsi="宋体" w:hint="eastAsia"/>
          <w:color w:val="000000" w:themeColor="text1"/>
          <w:sz w:val="24"/>
        </w:rPr>
      </w:pPr>
      <w:r w:rsidRPr="00792912">
        <w:rPr>
          <w:rFonts w:ascii="宋体" w:hAnsi="宋体" w:hint="eastAsia"/>
          <w:color w:val="000000" w:themeColor="text1"/>
          <w:sz w:val="24"/>
        </w:rPr>
        <w:t>7.以上事项如有虚假或者隐瞒，我方愿意承担一切后果，并不再寻求任何旨在减轻或者免除法律责任的辩解。</w:t>
      </w:r>
    </w:p>
    <w:p w14:paraId="635003A6" w14:textId="77777777" w:rsidR="00210428" w:rsidRPr="00792912" w:rsidRDefault="005C65EB">
      <w:pPr>
        <w:spacing w:line="380" w:lineRule="exact"/>
        <w:ind w:firstLineChars="200" w:firstLine="480"/>
        <w:rPr>
          <w:rFonts w:ascii="宋体" w:hAnsi="宋体" w:hint="eastAsia"/>
          <w:color w:val="000000" w:themeColor="text1"/>
          <w:sz w:val="24"/>
        </w:rPr>
      </w:pPr>
      <w:r w:rsidRPr="00792912">
        <w:rPr>
          <w:rFonts w:ascii="宋体" w:hAnsi="宋体" w:hint="eastAsia"/>
          <w:color w:val="000000" w:themeColor="text1"/>
          <w:sz w:val="24"/>
        </w:rPr>
        <w:t>8.根据</w:t>
      </w:r>
      <w:r w:rsidRPr="00792912">
        <w:rPr>
          <w:rFonts w:ascii="宋体" w:hAnsi="宋体"/>
          <w:color w:val="000000" w:themeColor="text1"/>
          <w:sz w:val="24"/>
        </w:rPr>
        <w:t>《中华人民共和国政府采购法实施条例》第五十条要求对政府采购合同进行公告</w:t>
      </w:r>
      <w:r w:rsidRPr="00792912">
        <w:rPr>
          <w:rFonts w:ascii="宋体" w:hAnsi="宋体" w:hint="eastAsia"/>
          <w:color w:val="000000" w:themeColor="text1"/>
          <w:sz w:val="24"/>
        </w:rPr>
        <w:t>，</w:t>
      </w:r>
      <w:r w:rsidRPr="00792912">
        <w:rPr>
          <w:rFonts w:ascii="宋体" w:hAnsi="宋体"/>
          <w:color w:val="000000" w:themeColor="text1"/>
          <w:sz w:val="24"/>
        </w:rPr>
        <w:t>但政府采购合同中涉及国家秘密、商业秘密的内容除外。</w:t>
      </w:r>
      <w:r w:rsidRPr="00792912">
        <w:rPr>
          <w:rFonts w:ascii="宋体" w:hAnsi="宋体" w:hint="eastAsia"/>
          <w:color w:val="000000" w:themeColor="text1"/>
          <w:sz w:val="24"/>
        </w:rPr>
        <w:t>我方就对本次投标文件进行注明如下：（两项内容中必须选择一项）</w:t>
      </w:r>
    </w:p>
    <w:p w14:paraId="0FA8D3FF" w14:textId="77777777" w:rsidR="00210428" w:rsidRPr="00792912" w:rsidRDefault="005C65EB">
      <w:pPr>
        <w:spacing w:line="380" w:lineRule="exact"/>
        <w:ind w:firstLineChars="200" w:firstLine="480"/>
        <w:rPr>
          <w:rFonts w:ascii="宋体" w:hAnsi="宋体" w:hint="eastAsia"/>
          <w:color w:val="000000" w:themeColor="text1"/>
          <w:sz w:val="24"/>
        </w:rPr>
      </w:pPr>
      <w:r w:rsidRPr="00792912">
        <w:rPr>
          <w:rFonts w:ascii="宋体" w:hAnsi="宋体" w:hint="eastAsia"/>
          <w:color w:val="000000" w:themeColor="text1"/>
          <w:sz w:val="24"/>
        </w:rPr>
        <w:t>□我方本次投标文件</w:t>
      </w:r>
      <w:r w:rsidRPr="00792912">
        <w:rPr>
          <w:rFonts w:ascii="宋体" w:hAnsi="宋体" w:cs="宋体"/>
          <w:color w:val="000000" w:themeColor="text1"/>
          <w:kern w:val="0"/>
          <w:sz w:val="24"/>
        </w:rPr>
        <w:t>内容中</w:t>
      </w:r>
      <w:r w:rsidRPr="00792912">
        <w:rPr>
          <w:rFonts w:ascii="宋体" w:hAnsi="宋体" w:hint="eastAsia"/>
          <w:color w:val="000000" w:themeColor="text1"/>
          <w:sz w:val="24"/>
        </w:rPr>
        <w:t>未</w:t>
      </w:r>
      <w:r w:rsidRPr="00792912">
        <w:rPr>
          <w:rFonts w:ascii="宋体" w:hAnsi="宋体" w:cs="宋体"/>
          <w:color w:val="000000" w:themeColor="text1"/>
          <w:kern w:val="0"/>
          <w:sz w:val="24"/>
        </w:rPr>
        <w:t>涉及商业秘密</w:t>
      </w:r>
      <w:r w:rsidRPr="00792912">
        <w:rPr>
          <w:rFonts w:ascii="宋体" w:hAnsi="宋体" w:cs="宋体" w:hint="eastAsia"/>
          <w:color w:val="000000" w:themeColor="text1"/>
          <w:kern w:val="0"/>
          <w:sz w:val="24"/>
        </w:rPr>
        <w:t>；</w:t>
      </w:r>
    </w:p>
    <w:p w14:paraId="5AD98533" w14:textId="77777777" w:rsidR="00210428" w:rsidRPr="00792912" w:rsidRDefault="005C65EB">
      <w:pPr>
        <w:snapToGrid w:val="0"/>
        <w:spacing w:line="380" w:lineRule="exact"/>
        <w:ind w:firstLineChars="200" w:firstLine="480"/>
        <w:rPr>
          <w:rFonts w:ascii="宋体" w:hAnsi="宋体" w:hint="eastAsia"/>
          <w:color w:val="000000" w:themeColor="text1"/>
          <w:sz w:val="24"/>
        </w:rPr>
      </w:pPr>
      <w:r w:rsidRPr="00792912">
        <w:rPr>
          <w:rFonts w:ascii="宋体" w:hAnsi="宋体" w:hint="eastAsia"/>
          <w:color w:val="000000" w:themeColor="text1"/>
          <w:sz w:val="24"/>
        </w:rPr>
        <w:t>□我方本次投标文件</w:t>
      </w:r>
      <w:r w:rsidRPr="00792912">
        <w:rPr>
          <w:rFonts w:ascii="宋体" w:hAnsi="宋体" w:cs="宋体"/>
          <w:color w:val="000000" w:themeColor="text1"/>
          <w:kern w:val="0"/>
          <w:sz w:val="24"/>
        </w:rPr>
        <w:t>涉及商业秘密</w:t>
      </w:r>
      <w:r w:rsidRPr="00792912">
        <w:rPr>
          <w:rFonts w:ascii="宋体" w:hAnsi="宋体" w:cs="宋体" w:hint="eastAsia"/>
          <w:color w:val="000000" w:themeColor="text1"/>
          <w:kern w:val="0"/>
          <w:sz w:val="24"/>
        </w:rPr>
        <w:t>的</w:t>
      </w:r>
      <w:r w:rsidRPr="00792912">
        <w:rPr>
          <w:rFonts w:ascii="宋体" w:hAnsi="宋体" w:cs="宋体"/>
          <w:color w:val="000000" w:themeColor="text1"/>
          <w:kern w:val="0"/>
          <w:sz w:val="24"/>
        </w:rPr>
        <w:t>内容</w:t>
      </w:r>
      <w:r w:rsidRPr="00792912">
        <w:rPr>
          <w:rFonts w:ascii="宋体" w:hAnsi="宋体" w:cs="宋体" w:hint="eastAsia"/>
          <w:color w:val="000000" w:themeColor="text1"/>
          <w:kern w:val="0"/>
          <w:sz w:val="24"/>
        </w:rPr>
        <w:t>有：；</w:t>
      </w:r>
    </w:p>
    <w:p w14:paraId="65D7CBC5" w14:textId="77777777" w:rsidR="00210428" w:rsidRPr="00792912" w:rsidRDefault="005C65EB">
      <w:pPr>
        <w:snapToGrid w:val="0"/>
        <w:spacing w:line="380" w:lineRule="exact"/>
        <w:ind w:firstLineChars="200" w:firstLine="480"/>
        <w:rPr>
          <w:rFonts w:ascii="宋体" w:hAnsi="宋体" w:hint="eastAsia"/>
          <w:color w:val="000000" w:themeColor="text1"/>
          <w:sz w:val="24"/>
        </w:rPr>
      </w:pPr>
      <w:r w:rsidRPr="00792912">
        <w:rPr>
          <w:rFonts w:ascii="宋体" w:hAnsi="宋体" w:hint="eastAsia"/>
          <w:color w:val="000000" w:themeColor="text1"/>
          <w:sz w:val="24"/>
        </w:rPr>
        <w:t>9.与本项目有关的一切正式往来信函请寄：</w:t>
      </w:r>
    </w:p>
    <w:p w14:paraId="22B12108" w14:textId="77777777" w:rsidR="00210428" w:rsidRPr="00792912" w:rsidRDefault="005C65EB">
      <w:pPr>
        <w:snapToGrid w:val="0"/>
        <w:spacing w:line="380" w:lineRule="exact"/>
        <w:ind w:firstLineChars="200" w:firstLine="480"/>
        <w:rPr>
          <w:rFonts w:ascii="宋体" w:hAnsi="宋体" w:hint="eastAsia"/>
          <w:color w:val="000000" w:themeColor="text1"/>
          <w:sz w:val="24"/>
          <w:u w:val="single"/>
        </w:rPr>
      </w:pPr>
      <w:r w:rsidRPr="00792912">
        <w:rPr>
          <w:rFonts w:ascii="宋体" w:hAnsi="宋体" w:hint="eastAsia"/>
          <w:color w:val="000000" w:themeColor="text1"/>
          <w:sz w:val="24"/>
        </w:rPr>
        <w:t>地址：邮编：</w:t>
      </w:r>
    </w:p>
    <w:p w14:paraId="004CE8EE" w14:textId="77777777" w:rsidR="00210428" w:rsidRPr="00792912" w:rsidRDefault="005C65EB">
      <w:pPr>
        <w:snapToGrid w:val="0"/>
        <w:spacing w:line="380" w:lineRule="exact"/>
        <w:ind w:firstLineChars="200" w:firstLine="480"/>
        <w:rPr>
          <w:rFonts w:ascii="宋体" w:hAnsi="宋体" w:hint="eastAsia"/>
          <w:color w:val="000000" w:themeColor="text1"/>
          <w:sz w:val="24"/>
        </w:rPr>
      </w:pPr>
      <w:r w:rsidRPr="00792912">
        <w:rPr>
          <w:rFonts w:ascii="宋体" w:hAnsi="宋体" w:hint="eastAsia"/>
          <w:color w:val="000000" w:themeColor="text1"/>
          <w:sz w:val="24"/>
        </w:rPr>
        <w:t>联系人：电话：传真：电子邮箱：</w:t>
      </w:r>
    </w:p>
    <w:p w14:paraId="2190AEB5" w14:textId="77777777" w:rsidR="00210428" w:rsidRPr="00792912" w:rsidRDefault="005C65EB">
      <w:pPr>
        <w:snapToGrid w:val="0"/>
        <w:spacing w:line="380" w:lineRule="exact"/>
        <w:ind w:firstLineChars="200" w:firstLine="480"/>
        <w:rPr>
          <w:rFonts w:ascii="宋体" w:hAnsi="宋体" w:hint="eastAsia"/>
          <w:color w:val="000000" w:themeColor="text1"/>
          <w:sz w:val="24"/>
        </w:rPr>
      </w:pPr>
      <w:r w:rsidRPr="00792912">
        <w:rPr>
          <w:rFonts w:ascii="宋体" w:hAnsi="宋体" w:hint="eastAsia"/>
          <w:color w:val="000000" w:themeColor="text1"/>
          <w:sz w:val="24"/>
        </w:rPr>
        <w:t>投标人名称：</w:t>
      </w:r>
    </w:p>
    <w:p w14:paraId="468B0ABB" w14:textId="77777777" w:rsidR="00210428" w:rsidRPr="00792912" w:rsidRDefault="005C65EB">
      <w:pPr>
        <w:snapToGrid w:val="0"/>
        <w:spacing w:line="380" w:lineRule="exact"/>
        <w:ind w:firstLineChars="200" w:firstLine="480"/>
        <w:jc w:val="left"/>
        <w:rPr>
          <w:rFonts w:ascii="宋体" w:hAnsi="宋体" w:hint="eastAsia"/>
          <w:color w:val="000000" w:themeColor="text1"/>
          <w:sz w:val="24"/>
        </w:rPr>
      </w:pPr>
      <w:r w:rsidRPr="00792912">
        <w:rPr>
          <w:rFonts w:ascii="宋体" w:hAnsi="宋体" w:hint="eastAsia"/>
          <w:color w:val="000000" w:themeColor="text1"/>
          <w:sz w:val="24"/>
        </w:rPr>
        <w:t>开户银行：   银行账号：</w:t>
      </w:r>
    </w:p>
    <w:p w14:paraId="5F2779E7" w14:textId="77777777" w:rsidR="00210428" w:rsidRPr="00792912" w:rsidRDefault="00210428">
      <w:pPr>
        <w:snapToGrid w:val="0"/>
        <w:spacing w:line="380" w:lineRule="exact"/>
        <w:ind w:firstLineChars="200" w:firstLine="480"/>
        <w:jc w:val="left"/>
        <w:rPr>
          <w:rFonts w:ascii="宋体" w:hAnsi="宋体" w:hint="eastAsia"/>
          <w:color w:val="000000" w:themeColor="text1"/>
          <w:sz w:val="24"/>
        </w:rPr>
      </w:pPr>
    </w:p>
    <w:p w14:paraId="087C882F" w14:textId="77777777" w:rsidR="00210428" w:rsidRPr="00792912" w:rsidRDefault="005C65EB">
      <w:pPr>
        <w:snapToGrid w:val="0"/>
        <w:spacing w:line="380" w:lineRule="exact"/>
        <w:ind w:firstLineChars="200" w:firstLine="480"/>
        <w:jc w:val="left"/>
        <w:rPr>
          <w:rFonts w:ascii="宋体" w:hAnsi="宋体" w:hint="eastAsia"/>
          <w:color w:val="000000" w:themeColor="text1"/>
          <w:sz w:val="24"/>
        </w:rPr>
      </w:pPr>
      <w:r w:rsidRPr="00792912">
        <w:rPr>
          <w:rFonts w:ascii="宋体" w:hAnsi="宋体" w:hint="eastAsia"/>
          <w:color w:val="000000" w:themeColor="text1"/>
          <w:sz w:val="24"/>
        </w:rPr>
        <w:t xml:space="preserve">                法定代表人或者委托代理人（签字或者电子签名）：_______ </w:t>
      </w:r>
    </w:p>
    <w:p w14:paraId="2C8130D1" w14:textId="77777777" w:rsidR="00210428" w:rsidRPr="00792912" w:rsidRDefault="005C65EB">
      <w:pPr>
        <w:pStyle w:val="aa"/>
        <w:snapToGrid w:val="0"/>
        <w:spacing w:before="295" w:after="295" w:line="380" w:lineRule="exact"/>
        <w:jc w:val="center"/>
        <w:rPr>
          <w:rFonts w:hAnsi="宋体" w:hint="eastAsia"/>
          <w:color w:val="000000" w:themeColor="text1"/>
          <w:sz w:val="24"/>
          <w:szCs w:val="24"/>
          <w:u w:val="single"/>
        </w:rPr>
      </w:pPr>
      <w:r w:rsidRPr="00792912">
        <w:rPr>
          <w:rFonts w:hAnsi="宋体" w:hint="eastAsia"/>
          <w:color w:val="000000" w:themeColor="text1"/>
          <w:sz w:val="24"/>
        </w:rPr>
        <w:t>投标人名称（电子签章）：</w:t>
      </w:r>
    </w:p>
    <w:p w14:paraId="733A8F2D" w14:textId="77777777" w:rsidR="00210428" w:rsidRPr="00792912" w:rsidRDefault="005C65EB">
      <w:pPr>
        <w:pStyle w:val="aa"/>
        <w:snapToGrid w:val="0"/>
        <w:spacing w:before="295" w:after="295" w:line="380" w:lineRule="exact"/>
        <w:rPr>
          <w:rFonts w:hAnsi="宋体" w:hint="eastAsia"/>
          <w:color w:val="000000" w:themeColor="text1"/>
          <w:sz w:val="24"/>
        </w:rPr>
      </w:pPr>
      <w:r w:rsidRPr="00792912">
        <w:rPr>
          <w:rFonts w:hAnsi="宋体" w:hint="eastAsia"/>
          <w:color w:val="000000" w:themeColor="text1"/>
          <w:sz w:val="24"/>
          <w:szCs w:val="24"/>
        </w:rPr>
        <w:t>年月日</w:t>
      </w:r>
    </w:p>
    <w:p w14:paraId="2893959A" w14:textId="77777777" w:rsidR="00210428" w:rsidRPr="00792912" w:rsidRDefault="005C65EB" w:rsidP="005C65EB">
      <w:pPr>
        <w:snapToGrid w:val="0"/>
        <w:spacing w:beforeLines="50" w:before="120" w:after="50"/>
        <w:jc w:val="left"/>
        <w:rPr>
          <w:rFonts w:ascii="宋体" w:hAnsi="宋体" w:hint="eastAsia"/>
          <w:b/>
          <w:color w:val="000000" w:themeColor="text1"/>
          <w:sz w:val="24"/>
          <w:szCs w:val="20"/>
        </w:rPr>
      </w:pPr>
      <w:r w:rsidRPr="00792912">
        <w:rPr>
          <w:rFonts w:hAnsi="宋体"/>
          <w:color w:val="000000" w:themeColor="text1"/>
          <w:u w:val="single"/>
        </w:rPr>
        <w:br w:type="page"/>
      </w:r>
      <w:r w:rsidRPr="00792912">
        <w:rPr>
          <w:rFonts w:ascii="宋体" w:hAnsi="宋体" w:hint="eastAsia"/>
          <w:b/>
          <w:color w:val="000000" w:themeColor="text1"/>
          <w:sz w:val="24"/>
        </w:rPr>
        <w:lastRenderedPageBreak/>
        <w:t>4. 开标一览表</w:t>
      </w:r>
    </w:p>
    <w:p w14:paraId="40DF1048" w14:textId="3BC25F2C" w:rsidR="00210428" w:rsidRPr="00792912" w:rsidRDefault="005C65EB">
      <w:pPr>
        <w:snapToGrid w:val="0"/>
        <w:spacing w:before="50" w:after="50"/>
        <w:jc w:val="center"/>
        <w:rPr>
          <w:rFonts w:ascii="宋体" w:hAnsi="宋体" w:hint="eastAsia"/>
          <w:b/>
          <w:color w:val="000000" w:themeColor="text1"/>
          <w:sz w:val="30"/>
        </w:rPr>
      </w:pPr>
      <w:r w:rsidRPr="00792912">
        <w:rPr>
          <w:rFonts w:ascii="宋体" w:hAnsi="宋体" w:hint="eastAsia"/>
          <w:b/>
          <w:color w:val="000000" w:themeColor="text1"/>
          <w:sz w:val="30"/>
        </w:rPr>
        <w:t>开标一览表（分标</w:t>
      </w:r>
      <w:r w:rsidR="00AE61E9" w:rsidRPr="00792912">
        <w:rPr>
          <w:rFonts w:ascii="宋体" w:hAnsi="宋体" w:hint="eastAsia"/>
          <w:b/>
          <w:color w:val="000000" w:themeColor="text1"/>
          <w:sz w:val="30"/>
        </w:rPr>
        <w:t>1/3/4/5/6</w:t>
      </w:r>
      <w:r w:rsidRPr="00792912">
        <w:rPr>
          <w:rFonts w:ascii="宋体" w:hAnsi="宋体" w:hint="eastAsia"/>
          <w:b/>
          <w:color w:val="000000" w:themeColor="text1"/>
          <w:sz w:val="30"/>
        </w:rPr>
        <w:t>格式）</w:t>
      </w:r>
    </w:p>
    <w:p w14:paraId="4880841B" w14:textId="77777777" w:rsidR="00210428" w:rsidRPr="00792912" w:rsidRDefault="00210428">
      <w:pPr>
        <w:snapToGrid w:val="0"/>
        <w:spacing w:before="50" w:after="50"/>
        <w:jc w:val="center"/>
        <w:rPr>
          <w:rFonts w:ascii="宋体" w:hAnsi="宋体" w:hint="eastAsia"/>
          <w:b/>
          <w:color w:val="000000" w:themeColor="text1"/>
          <w:sz w:val="30"/>
          <w:szCs w:val="20"/>
        </w:rPr>
      </w:pPr>
    </w:p>
    <w:p w14:paraId="0558D382" w14:textId="77777777" w:rsidR="00210428" w:rsidRPr="00792912" w:rsidRDefault="005C65EB">
      <w:pPr>
        <w:snapToGrid w:val="0"/>
        <w:spacing w:before="50" w:after="50" w:line="360" w:lineRule="auto"/>
        <w:rPr>
          <w:rFonts w:ascii="宋体" w:hAnsi="宋体" w:hint="eastAsia"/>
          <w:color w:val="000000" w:themeColor="text1"/>
          <w:sz w:val="24"/>
          <w:u w:val="single"/>
        </w:rPr>
      </w:pPr>
      <w:r w:rsidRPr="00792912">
        <w:rPr>
          <w:rFonts w:ascii="宋体" w:hAnsi="宋体" w:hint="eastAsia"/>
          <w:color w:val="000000" w:themeColor="text1"/>
          <w:sz w:val="24"/>
        </w:rPr>
        <w:t>项目名称：    项目编号：     分标：</w:t>
      </w:r>
    </w:p>
    <w:p w14:paraId="3BB6D195" w14:textId="77777777" w:rsidR="00210428" w:rsidRPr="00792912" w:rsidRDefault="005C65EB">
      <w:pPr>
        <w:snapToGrid w:val="0"/>
        <w:spacing w:before="50" w:after="50" w:line="360" w:lineRule="auto"/>
        <w:rPr>
          <w:rFonts w:ascii="宋体" w:hAnsi="宋体" w:hint="eastAsia"/>
          <w:color w:val="000000" w:themeColor="text1"/>
          <w:sz w:val="24"/>
        </w:rPr>
      </w:pPr>
      <w:r w:rsidRPr="00792912">
        <w:rPr>
          <w:rFonts w:ascii="宋体" w:hAnsi="宋体" w:hint="eastAsia"/>
          <w:color w:val="000000" w:themeColor="text1"/>
          <w:sz w:val="24"/>
        </w:rPr>
        <w:t>投标人名称：           单位：元</w:t>
      </w:r>
    </w:p>
    <w:p w14:paraId="6F93132C" w14:textId="77777777" w:rsidR="00210428" w:rsidRPr="00792912" w:rsidRDefault="005C65EB">
      <w:pPr>
        <w:snapToGrid w:val="0"/>
        <w:spacing w:before="50" w:after="50" w:line="400" w:lineRule="exact"/>
        <w:rPr>
          <w:rFonts w:ascii="宋体" w:hAnsi="宋体" w:hint="eastAsia"/>
          <w:b/>
          <w:color w:val="000000" w:themeColor="text1"/>
          <w:szCs w:val="21"/>
        </w:rPr>
      </w:pPr>
      <w:r w:rsidRPr="00792912">
        <w:rPr>
          <w:rFonts w:ascii="宋体" w:hAnsi="宋体" w:hint="eastAsia"/>
          <w:b/>
          <w:color w:val="000000" w:themeColor="text1"/>
          <w:szCs w:val="21"/>
        </w:rPr>
        <w:t>按各分标附件的报单价</w:t>
      </w:r>
    </w:p>
    <w:p w14:paraId="78537B36" w14:textId="77777777" w:rsidR="00210428" w:rsidRPr="00792912" w:rsidRDefault="00210428">
      <w:pPr>
        <w:snapToGrid w:val="0"/>
        <w:spacing w:before="50" w:after="50" w:line="400" w:lineRule="exact"/>
        <w:rPr>
          <w:rFonts w:ascii="宋体" w:hAnsi="宋体" w:hint="eastAsia"/>
          <w:b/>
          <w:color w:val="000000" w:themeColor="text1"/>
          <w:szCs w:val="21"/>
        </w:rPr>
      </w:pPr>
    </w:p>
    <w:tbl>
      <w:tblPr>
        <w:tblW w:w="5001" w:type="pct"/>
        <w:tblLayout w:type="fixed"/>
        <w:tblLook w:val="04A0" w:firstRow="1" w:lastRow="0" w:firstColumn="1" w:lastColumn="0" w:noHBand="0" w:noVBand="1"/>
      </w:tblPr>
      <w:tblGrid>
        <w:gridCol w:w="546"/>
        <w:gridCol w:w="662"/>
        <w:gridCol w:w="805"/>
        <w:gridCol w:w="873"/>
        <w:gridCol w:w="1186"/>
        <w:gridCol w:w="692"/>
        <w:gridCol w:w="654"/>
        <w:gridCol w:w="600"/>
        <w:gridCol w:w="636"/>
        <w:gridCol w:w="775"/>
        <w:gridCol w:w="1067"/>
      </w:tblGrid>
      <w:tr w:rsidR="00792912" w:rsidRPr="00792912" w14:paraId="668AC828" w14:textId="77777777">
        <w:trPr>
          <w:trHeight w:val="480"/>
        </w:trPr>
        <w:tc>
          <w:tcPr>
            <w:tcW w:w="321" w:type="pct"/>
            <w:tcBorders>
              <w:top w:val="single" w:sz="4" w:space="0" w:color="auto"/>
              <w:left w:val="single" w:sz="4" w:space="0" w:color="auto"/>
              <w:bottom w:val="single" w:sz="4" w:space="0" w:color="auto"/>
              <w:right w:val="single" w:sz="4" w:space="0" w:color="auto"/>
            </w:tcBorders>
            <w:vAlign w:val="center"/>
          </w:tcPr>
          <w:p w14:paraId="35AACD1D" w14:textId="77777777" w:rsidR="00210428" w:rsidRPr="00792912" w:rsidRDefault="005C65E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编号</w:t>
            </w:r>
          </w:p>
        </w:tc>
        <w:tc>
          <w:tcPr>
            <w:tcW w:w="389" w:type="pct"/>
            <w:tcBorders>
              <w:top w:val="single" w:sz="4" w:space="0" w:color="auto"/>
              <w:left w:val="nil"/>
              <w:bottom w:val="single" w:sz="4" w:space="0" w:color="auto"/>
              <w:right w:val="single" w:sz="4" w:space="0" w:color="auto"/>
            </w:tcBorders>
            <w:vAlign w:val="center"/>
          </w:tcPr>
          <w:p w14:paraId="748BAD2B" w14:textId="77777777" w:rsidR="00210428" w:rsidRPr="00792912" w:rsidRDefault="005C65E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名称</w:t>
            </w:r>
          </w:p>
        </w:tc>
        <w:tc>
          <w:tcPr>
            <w:tcW w:w="474" w:type="pct"/>
            <w:tcBorders>
              <w:top w:val="single" w:sz="4" w:space="0" w:color="auto"/>
              <w:left w:val="nil"/>
              <w:bottom w:val="single" w:sz="4" w:space="0" w:color="auto"/>
              <w:right w:val="single" w:sz="4" w:space="0" w:color="auto"/>
            </w:tcBorders>
            <w:vAlign w:val="center"/>
          </w:tcPr>
          <w:p w14:paraId="2D7F5072" w14:textId="77777777" w:rsidR="00210428" w:rsidRPr="00792912" w:rsidRDefault="005C65E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规格</w:t>
            </w:r>
          </w:p>
        </w:tc>
        <w:tc>
          <w:tcPr>
            <w:tcW w:w="514" w:type="pct"/>
            <w:tcBorders>
              <w:top w:val="single" w:sz="4" w:space="0" w:color="auto"/>
              <w:left w:val="nil"/>
              <w:bottom w:val="single" w:sz="4" w:space="0" w:color="auto"/>
              <w:right w:val="single" w:sz="4" w:space="0" w:color="auto"/>
            </w:tcBorders>
            <w:vAlign w:val="center"/>
          </w:tcPr>
          <w:p w14:paraId="083DE8C7" w14:textId="77777777" w:rsidR="00210428" w:rsidRPr="00792912" w:rsidRDefault="005C65E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单位</w:t>
            </w:r>
          </w:p>
        </w:tc>
        <w:tc>
          <w:tcPr>
            <w:tcW w:w="698" w:type="pct"/>
            <w:tcBorders>
              <w:top w:val="single" w:sz="4" w:space="0" w:color="auto"/>
              <w:left w:val="nil"/>
              <w:bottom w:val="single" w:sz="4" w:space="0" w:color="auto"/>
              <w:right w:val="single" w:sz="4" w:space="0" w:color="auto"/>
            </w:tcBorders>
            <w:vAlign w:val="center"/>
          </w:tcPr>
          <w:p w14:paraId="4A17D915" w14:textId="77777777" w:rsidR="00210428" w:rsidRPr="00792912" w:rsidRDefault="005C65E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技术参数</w:t>
            </w:r>
          </w:p>
        </w:tc>
        <w:tc>
          <w:tcPr>
            <w:tcW w:w="407" w:type="pct"/>
            <w:tcBorders>
              <w:top w:val="single" w:sz="4" w:space="0" w:color="auto"/>
              <w:left w:val="nil"/>
              <w:bottom w:val="single" w:sz="4" w:space="0" w:color="auto"/>
              <w:right w:val="single" w:sz="4" w:space="0" w:color="auto"/>
            </w:tcBorders>
            <w:vAlign w:val="center"/>
          </w:tcPr>
          <w:p w14:paraId="0FEFDCB7" w14:textId="77777777" w:rsidR="00210428" w:rsidRPr="00792912" w:rsidRDefault="005C65E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品牌</w:t>
            </w:r>
          </w:p>
        </w:tc>
        <w:tc>
          <w:tcPr>
            <w:tcW w:w="385" w:type="pct"/>
            <w:tcBorders>
              <w:top w:val="single" w:sz="4" w:space="0" w:color="auto"/>
              <w:left w:val="nil"/>
              <w:bottom w:val="single" w:sz="4" w:space="0" w:color="auto"/>
              <w:right w:val="single" w:sz="4" w:space="0" w:color="auto"/>
            </w:tcBorders>
            <w:vAlign w:val="center"/>
          </w:tcPr>
          <w:p w14:paraId="7FF30309" w14:textId="77777777" w:rsidR="00210428" w:rsidRPr="00792912" w:rsidRDefault="005C65E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生产厂家</w:t>
            </w:r>
          </w:p>
        </w:tc>
        <w:tc>
          <w:tcPr>
            <w:tcW w:w="353" w:type="pct"/>
            <w:tcBorders>
              <w:top w:val="single" w:sz="4" w:space="0" w:color="auto"/>
              <w:left w:val="nil"/>
              <w:bottom w:val="single" w:sz="4" w:space="0" w:color="auto"/>
              <w:right w:val="single" w:sz="4" w:space="0" w:color="auto"/>
            </w:tcBorders>
            <w:vAlign w:val="center"/>
          </w:tcPr>
          <w:p w14:paraId="28C87711" w14:textId="77777777" w:rsidR="00210428" w:rsidRPr="00792912" w:rsidRDefault="005C65E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原产地</w:t>
            </w:r>
          </w:p>
        </w:tc>
        <w:tc>
          <w:tcPr>
            <w:tcW w:w="371" w:type="pct"/>
            <w:tcBorders>
              <w:top w:val="single" w:sz="4" w:space="0" w:color="auto"/>
              <w:left w:val="nil"/>
              <w:bottom w:val="single" w:sz="4" w:space="0" w:color="auto"/>
              <w:right w:val="single" w:sz="4" w:space="0" w:color="auto"/>
            </w:tcBorders>
            <w:vAlign w:val="center"/>
          </w:tcPr>
          <w:p w14:paraId="2D8C9853" w14:textId="77777777" w:rsidR="00210428" w:rsidRPr="00792912" w:rsidRDefault="005C65EB">
            <w:pPr>
              <w:snapToGrid w:val="0"/>
              <w:spacing w:before="50" w:after="50"/>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是否为进口</w:t>
            </w:r>
          </w:p>
        </w:tc>
        <w:tc>
          <w:tcPr>
            <w:tcW w:w="456" w:type="pct"/>
            <w:tcBorders>
              <w:top w:val="single" w:sz="4" w:space="0" w:color="auto"/>
              <w:left w:val="nil"/>
              <w:bottom w:val="single" w:sz="4" w:space="0" w:color="auto"/>
              <w:right w:val="single" w:sz="4" w:space="0" w:color="auto"/>
            </w:tcBorders>
            <w:vAlign w:val="center"/>
          </w:tcPr>
          <w:p w14:paraId="05BC7721" w14:textId="77777777" w:rsidR="00210428" w:rsidRPr="00792912" w:rsidRDefault="005C65E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单价最高限价（元）</w:t>
            </w:r>
          </w:p>
        </w:tc>
        <w:tc>
          <w:tcPr>
            <w:tcW w:w="628" w:type="pct"/>
            <w:tcBorders>
              <w:top w:val="single" w:sz="4" w:space="0" w:color="auto"/>
              <w:left w:val="nil"/>
              <w:bottom w:val="single" w:sz="4" w:space="0" w:color="auto"/>
              <w:right w:val="single" w:sz="4" w:space="0" w:color="auto"/>
            </w:tcBorders>
            <w:vAlign w:val="center"/>
          </w:tcPr>
          <w:p w14:paraId="2A32F1B3" w14:textId="77777777" w:rsidR="00210428" w:rsidRPr="00792912" w:rsidRDefault="005C65E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单价报价</w:t>
            </w:r>
          </w:p>
          <w:p w14:paraId="7F6F2927" w14:textId="77777777" w:rsidR="00210428" w:rsidRPr="00792912" w:rsidRDefault="005C65E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（元）</w:t>
            </w:r>
          </w:p>
        </w:tc>
      </w:tr>
      <w:tr w:rsidR="00792912" w:rsidRPr="00792912" w14:paraId="069B9A43" w14:textId="77777777">
        <w:trPr>
          <w:trHeight w:val="480"/>
        </w:trPr>
        <w:tc>
          <w:tcPr>
            <w:tcW w:w="321" w:type="pct"/>
            <w:tcBorders>
              <w:top w:val="single" w:sz="4" w:space="0" w:color="auto"/>
              <w:left w:val="single" w:sz="4" w:space="0" w:color="auto"/>
              <w:bottom w:val="single" w:sz="4" w:space="0" w:color="auto"/>
              <w:right w:val="single" w:sz="4" w:space="0" w:color="auto"/>
            </w:tcBorders>
            <w:vAlign w:val="center"/>
          </w:tcPr>
          <w:p w14:paraId="752DA4A2"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89" w:type="pct"/>
            <w:tcBorders>
              <w:top w:val="single" w:sz="4" w:space="0" w:color="auto"/>
              <w:left w:val="nil"/>
              <w:bottom w:val="single" w:sz="4" w:space="0" w:color="auto"/>
              <w:right w:val="single" w:sz="4" w:space="0" w:color="auto"/>
            </w:tcBorders>
            <w:vAlign w:val="center"/>
          </w:tcPr>
          <w:p w14:paraId="7311CF96"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474" w:type="pct"/>
            <w:tcBorders>
              <w:top w:val="single" w:sz="4" w:space="0" w:color="auto"/>
              <w:left w:val="nil"/>
              <w:bottom w:val="single" w:sz="4" w:space="0" w:color="auto"/>
              <w:right w:val="single" w:sz="4" w:space="0" w:color="auto"/>
            </w:tcBorders>
            <w:vAlign w:val="center"/>
          </w:tcPr>
          <w:p w14:paraId="0D55ADB3"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514" w:type="pct"/>
            <w:tcBorders>
              <w:top w:val="single" w:sz="4" w:space="0" w:color="auto"/>
              <w:left w:val="nil"/>
              <w:bottom w:val="single" w:sz="4" w:space="0" w:color="auto"/>
              <w:right w:val="single" w:sz="4" w:space="0" w:color="auto"/>
            </w:tcBorders>
            <w:vAlign w:val="center"/>
          </w:tcPr>
          <w:p w14:paraId="2AF5576A"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698" w:type="pct"/>
            <w:tcBorders>
              <w:top w:val="single" w:sz="4" w:space="0" w:color="auto"/>
              <w:left w:val="nil"/>
              <w:bottom w:val="single" w:sz="4" w:space="0" w:color="auto"/>
              <w:right w:val="single" w:sz="4" w:space="0" w:color="auto"/>
            </w:tcBorders>
            <w:vAlign w:val="center"/>
          </w:tcPr>
          <w:p w14:paraId="21273781"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407" w:type="pct"/>
            <w:tcBorders>
              <w:top w:val="single" w:sz="4" w:space="0" w:color="auto"/>
              <w:left w:val="nil"/>
              <w:bottom w:val="single" w:sz="4" w:space="0" w:color="auto"/>
              <w:right w:val="single" w:sz="4" w:space="0" w:color="auto"/>
            </w:tcBorders>
            <w:vAlign w:val="center"/>
          </w:tcPr>
          <w:p w14:paraId="788919F7"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85" w:type="pct"/>
            <w:tcBorders>
              <w:top w:val="single" w:sz="4" w:space="0" w:color="auto"/>
              <w:left w:val="nil"/>
              <w:bottom w:val="single" w:sz="4" w:space="0" w:color="auto"/>
              <w:right w:val="single" w:sz="4" w:space="0" w:color="auto"/>
            </w:tcBorders>
            <w:vAlign w:val="center"/>
          </w:tcPr>
          <w:p w14:paraId="3EB60B39"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53" w:type="pct"/>
            <w:tcBorders>
              <w:top w:val="single" w:sz="4" w:space="0" w:color="auto"/>
              <w:left w:val="nil"/>
              <w:bottom w:val="single" w:sz="4" w:space="0" w:color="auto"/>
              <w:right w:val="single" w:sz="4" w:space="0" w:color="auto"/>
            </w:tcBorders>
            <w:vAlign w:val="center"/>
          </w:tcPr>
          <w:p w14:paraId="68D95229"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71" w:type="pct"/>
            <w:tcBorders>
              <w:top w:val="single" w:sz="4" w:space="0" w:color="auto"/>
              <w:left w:val="nil"/>
              <w:bottom w:val="single" w:sz="4" w:space="0" w:color="auto"/>
              <w:right w:val="single" w:sz="4" w:space="0" w:color="auto"/>
            </w:tcBorders>
            <w:vAlign w:val="center"/>
          </w:tcPr>
          <w:p w14:paraId="7431E188"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456" w:type="pct"/>
            <w:tcBorders>
              <w:top w:val="single" w:sz="4" w:space="0" w:color="auto"/>
              <w:left w:val="nil"/>
              <w:bottom w:val="single" w:sz="4" w:space="0" w:color="auto"/>
              <w:right w:val="single" w:sz="4" w:space="0" w:color="auto"/>
            </w:tcBorders>
            <w:vAlign w:val="center"/>
          </w:tcPr>
          <w:p w14:paraId="38A61B2A"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628" w:type="pct"/>
            <w:tcBorders>
              <w:top w:val="single" w:sz="4" w:space="0" w:color="auto"/>
              <w:left w:val="nil"/>
              <w:bottom w:val="single" w:sz="4" w:space="0" w:color="auto"/>
              <w:right w:val="single" w:sz="4" w:space="0" w:color="auto"/>
            </w:tcBorders>
          </w:tcPr>
          <w:p w14:paraId="576CDE5E"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r>
      <w:tr w:rsidR="00792912" w:rsidRPr="00792912" w14:paraId="63C38E66" w14:textId="77777777">
        <w:trPr>
          <w:trHeight w:val="480"/>
        </w:trPr>
        <w:tc>
          <w:tcPr>
            <w:tcW w:w="321" w:type="pct"/>
            <w:tcBorders>
              <w:top w:val="single" w:sz="4" w:space="0" w:color="auto"/>
              <w:left w:val="single" w:sz="4" w:space="0" w:color="auto"/>
              <w:bottom w:val="single" w:sz="4" w:space="0" w:color="auto"/>
              <w:right w:val="single" w:sz="4" w:space="0" w:color="auto"/>
            </w:tcBorders>
            <w:vAlign w:val="center"/>
          </w:tcPr>
          <w:p w14:paraId="1A79B537"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89" w:type="pct"/>
            <w:tcBorders>
              <w:top w:val="single" w:sz="4" w:space="0" w:color="auto"/>
              <w:left w:val="nil"/>
              <w:bottom w:val="single" w:sz="4" w:space="0" w:color="auto"/>
              <w:right w:val="single" w:sz="4" w:space="0" w:color="auto"/>
            </w:tcBorders>
            <w:vAlign w:val="center"/>
          </w:tcPr>
          <w:p w14:paraId="4A29AD49"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474" w:type="pct"/>
            <w:tcBorders>
              <w:top w:val="single" w:sz="4" w:space="0" w:color="auto"/>
              <w:left w:val="nil"/>
              <w:bottom w:val="single" w:sz="4" w:space="0" w:color="auto"/>
              <w:right w:val="single" w:sz="4" w:space="0" w:color="auto"/>
            </w:tcBorders>
            <w:vAlign w:val="center"/>
          </w:tcPr>
          <w:p w14:paraId="3BE9AD1A"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514" w:type="pct"/>
            <w:tcBorders>
              <w:top w:val="single" w:sz="4" w:space="0" w:color="auto"/>
              <w:left w:val="nil"/>
              <w:bottom w:val="single" w:sz="4" w:space="0" w:color="auto"/>
              <w:right w:val="single" w:sz="4" w:space="0" w:color="auto"/>
            </w:tcBorders>
            <w:vAlign w:val="center"/>
          </w:tcPr>
          <w:p w14:paraId="0EA28149"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698" w:type="pct"/>
            <w:tcBorders>
              <w:top w:val="single" w:sz="4" w:space="0" w:color="auto"/>
              <w:left w:val="nil"/>
              <w:bottom w:val="single" w:sz="4" w:space="0" w:color="auto"/>
              <w:right w:val="single" w:sz="4" w:space="0" w:color="auto"/>
            </w:tcBorders>
            <w:vAlign w:val="center"/>
          </w:tcPr>
          <w:p w14:paraId="0B4681E6"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407" w:type="pct"/>
            <w:tcBorders>
              <w:top w:val="single" w:sz="4" w:space="0" w:color="auto"/>
              <w:left w:val="nil"/>
              <w:bottom w:val="single" w:sz="4" w:space="0" w:color="auto"/>
              <w:right w:val="single" w:sz="4" w:space="0" w:color="auto"/>
            </w:tcBorders>
            <w:vAlign w:val="center"/>
          </w:tcPr>
          <w:p w14:paraId="2AF206C2"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85" w:type="pct"/>
            <w:tcBorders>
              <w:top w:val="single" w:sz="4" w:space="0" w:color="auto"/>
              <w:left w:val="nil"/>
              <w:bottom w:val="single" w:sz="4" w:space="0" w:color="auto"/>
              <w:right w:val="single" w:sz="4" w:space="0" w:color="auto"/>
            </w:tcBorders>
            <w:vAlign w:val="center"/>
          </w:tcPr>
          <w:p w14:paraId="21FA0EC7"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53" w:type="pct"/>
            <w:tcBorders>
              <w:top w:val="single" w:sz="4" w:space="0" w:color="auto"/>
              <w:left w:val="nil"/>
              <w:bottom w:val="single" w:sz="4" w:space="0" w:color="auto"/>
              <w:right w:val="single" w:sz="4" w:space="0" w:color="auto"/>
            </w:tcBorders>
            <w:vAlign w:val="center"/>
          </w:tcPr>
          <w:p w14:paraId="1115BB04"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71" w:type="pct"/>
            <w:tcBorders>
              <w:top w:val="single" w:sz="4" w:space="0" w:color="auto"/>
              <w:left w:val="nil"/>
              <w:bottom w:val="single" w:sz="4" w:space="0" w:color="auto"/>
              <w:right w:val="single" w:sz="4" w:space="0" w:color="auto"/>
            </w:tcBorders>
            <w:vAlign w:val="center"/>
          </w:tcPr>
          <w:p w14:paraId="09B45050"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456" w:type="pct"/>
            <w:tcBorders>
              <w:top w:val="single" w:sz="4" w:space="0" w:color="auto"/>
              <w:left w:val="nil"/>
              <w:bottom w:val="single" w:sz="4" w:space="0" w:color="auto"/>
              <w:right w:val="single" w:sz="4" w:space="0" w:color="auto"/>
            </w:tcBorders>
            <w:vAlign w:val="center"/>
          </w:tcPr>
          <w:p w14:paraId="6579C7F4"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628" w:type="pct"/>
            <w:tcBorders>
              <w:top w:val="single" w:sz="4" w:space="0" w:color="auto"/>
              <w:left w:val="nil"/>
              <w:bottom w:val="single" w:sz="4" w:space="0" w:color="auto"/>
              <w:right w:val="single" w:sz="4" w:space="0" w:color="auto"/>
            </w:tcBorders>
          </w:tcPr>
          <w:p w14:paraId="0BF8D301"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r>
      <w:tr w:rsidR="00792912" w:rsidRPr="00792912" w14:paraId="3BA13B52" w14:textId="77777777">
        <w:trPr>
          <w:trHeight w:val="480"/>
        </w:trPr>
        <w:tc>
          <w:tcPr>
            <w:tcW w:w="321" w:type="pct"/>
            <w:tcBorders>
              <w:top w:val="single" w:sz="4" w:space="0" w:color="auto"/>
              <w:left w:val="single" w:sz="4" w:space="0" w:color="auto"/>
              <w:bottom w:val="single" w:sz="4" w:space="0" w:color="auto"/>
              <w:right w:val="single" w:sz="4" w:space="0" w:color="auto"/>
            </w:tcBorders>
            <w:vAlign w:val="center"/>
          </w:tcPr>
          <w:p w14:paraId="603AD25E" w14:textId="77777777" w:rsidR="00210428" w:rsidRPr="00792912" w:rsidRDefault="005C65EB">
            <w:pPr>
              <w:snapToGrid w:val="0"/>
              <w:spacing w:before="50" w:after="50" w:line="400" w:lineRule="exact"/>
              <w:jc w:val="center"/>
              <w:rPr>
                <w:rFonts w:ascii="宋体" w:hAnsi="宋体" w:hint="eastAsia"/>
                <w:b/>
                <w:color w:val="000000" w:themeColor="text1"/>
                <w:szCs w:val="21"/>
              </w:rPr>
            </w:pPr>
            <w:r w:rsidRPr="00792912">
              <w:rPr>
                <w:rFonts w:ascii="宋体" w:hAnsi="宋体" w:hint="eastAsia"/>
                <w:b/>
                <w:color w:val="000000" w:themeColor="text1"/>
                <w:szCs w:val="21"/>
              </w:rPr>
              <w:t>…</w:t>
            </w:r>
          </w:p>
        </w:tc>
        <w:tc>
          <w:tcPr>
            <w:tcW w:w="389" w:type="pct"/>
            <w:tcBorders>
              <w:top w:val="single" w:sz="4" w:space="0" w:color="auto"/>
              <w:left w:val="nil"/>
              <w:bottom w:val="single" w:sz="4" w:space="0" w:color="auto"/>
              <w:right w:val="single" w:sz="4" w:space="0" w:color="auto"/>
            </w:tcBorders>
            <w:vAlign w:val="center"/>
          </w:tcPr>
          <w:p w14:paraId="4BA54EE4" w14:textId="77777777" w:rsidR="00210428" w:rsidRPr="00792912" w:rsidRDefault="005C65EB">
            <w:pPr>
              <w:snapToGrid w:val="0"/>
              <w:spacing w:before="50" w:after="50" w:line="400" w:lineRule="exact"/>
              <w:jc w:val="center"/>
              <w:rPr>
                <w:rFonts w:ascii="宋体" w:hAnsi="宋体" w:hint="eastAsia"/>
                <w:b/>
                <w:color w:val="000000" w:themeColor="text1"/>
                <w:szCs w:val="21"/>
              </w:rPr>
            </w:pPr>
            <w:r w:rsidRPr="00792912">
              <w:rPr>
                <w:rFonts w:ascii="宋体" w:hAnsi="宋体" w:hint="eastAsia"/>
                <w:b/>
                <w:color w:val="000000" w:themeColor="text1"/>
                <w:szCs w:val="21"/>
              </w:rPr>
              <w:t>……</w:t>
            </w:r>
          </w:p>
        </w:tc>
        <w:tc>
          <w:tcPr>
            <w:tcW w:w="474" w:type="pct"/>
            <w:tcBorders>
              <w:top w:val="single" w:sz="4" w:space="0" w:color="auto"/>
              <w:left w:val="nil"/>
              <w:bottom w:val="single" w:sz="4" w:space="0" w:color="auto"/>
              <w:right w:val="single" w:sz="4" w:space="0" w:color="auto"/>
            </w:tcBorders>
            <w:vAlign w:val="center"/>
          </w:tcPr>
          <w:p w14:paraId="1FD06C81"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514" w:type="pct"/>
            <w:tcBorders>
              <w:top w:val="single" w:sz="4" w:space="0" w:color="auto"/>
              <w:left w:val="nil"/>
              <w:bottom w:val="single" w:sz="4" w:space="0" w:color="auto"/>
              <w:right w:val="single" w:sz="4" w:space="0" w:color="auto"/>
            </w:tcBorders>
            <w:vAlign w:val="center"/>
          </w:tcPr>
          <w:p w14:paraId="19DF4504"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698" w:type="pct"/>
            <w:tcBorders>
              <w:top w:val="single" w:sz="4" w:space="0" w:color="auto"/>
              <w:left w:val="nil"/>
              <w:bottom w:val="single" w:sz="4" w:space="0" w:color="auto"/>
              <w:right w:val="single" w:sz="4" w:space="0" w:color="auto"/>
            </w:tcBorders>
            <w:vAlign w:val="center"/>
          </w:tcPr>
          <w:p w14:paraId="25676E1E"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407" w:type="pct"/>
            <w:tcBorders>
              <w:top w:val="single" w:sz="4" w:space="0" w:color="auto"/>
              <w:left w:val="nil"/>
              <w:bottom w:val="single" w:sz="4" w:space="0" w:color="auto"/>
              <w:right w:val="single" w:sz="4" w:space="0" w:color="auto"/>
            </w:tcBorders>
            <w:vAlign w:val="center"/>
          </w:tcPr>
          <w:p w14:paraId="0BF82934"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85" w:type="pct"/>
            <w:tcBorders>
              <w:top w:val="single" w:sz="4" w:space="0" w:color="auto"/>
              <w:left w:val="nil"/>
              <w:bottom w:val="single" w:sz="4" w:space="0" w:color="auto"/>
              <w:right w:val="single" w:sz="4" w:space="0" w:color="auto"/>
            </w:tcBorders>
            <w:vAlign w:val="center"/>
          </w:tcPr>
          <w:p w14:paraId="4A515B20"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53" w:type="pct"/>
            <w:tcBorders>
              <w:top w:val="single" w:sz="4" w:space="0" w:color="auto"/>
              <w:left w:val="nil"/>
              <w:bottom w:val="single" w:sz="4" w:space="0" w:color="auto"/>
              <w:right w:val="single" w:sz="4" w:space="0" w:color="auto"/>
            </w:tcBorders>
            <w:vAlign w:val="center"/>
          </w:tcPr>
          <w:p w14:paraId="2E21AD0C"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71" w:type="pct"/>
            <w:tcBorders>
              <w:top w:val="single" w:sz="4" w:space="0" w:color="auto"/>
              <w:left w:val="nil"/>
              <w:bottom w:val="single" w:sz="4" w:space="0" w:color="auto"/>
              <w:right w:val="single" w:sz="4" w:space="0" w:color="auto"/>
            </w:tcBorders>
            <w:vAlign w:val="center"/>
          </w:tcPr>
          <w:p w14:paraId="5CF877B4"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456" w:type="pct"/>
            <w:tcBorders>
              <w:top w:val="single" w:sz="4" w:space="0" w:color="auto"/>
              <w:left w:val="nil"/>
              <w:bottom w:val="single" w:sz="4" w:space="0" w:color="auto"/>
              <w:right w:val="single" w:sz="4" w:space="0" w:color="auto"/>
            </w:tcBorders>
            <w:vAlign w:val="center"/>
          </w:tcPr>
          <w:p w14:paraId="43152622"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628" w:type="pct"/>
            <w:tcBorders>
              <w:top w:val="single" w:sz="4" w:space="0" w:color="auto"/>
              <w:left w:val="nil"/>
              <w:bottom w:val="single" w:sz="4" w:space="0" w:color="auto"/>
              <w:right w:val="single" w:sz="4" w:space="0" w:color="auto"/>
            </w:tcBorders>
          </w:tcPr>
          <w:p w14:paraId="1D64B5DA"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r>
      <w:tr w:rsidR="00792912" w:rsidRPr="00792912" w14:paraId="1BF3CD48" w14:textId="77777777">
        <w:trPr>
          <w:trHeight w:val="480"/>
        </w:trPr>
        <w:tc>
          <w:tcPr>
            <w:tcW w:w="3915" w:type="pct"/>
            <w:gridSpan w:val="9"/>
            <w:tcBorders>
              <w:top w:val="single" w:sz="4" w:space="0" w:color="auto"/>
              <w:left w:val="single" w:sz="4" w:space="0" w:color="auto"/>
              <w:bottom w:val="single" w:sz="4" w:space="0" w:color="auto"/>
              <w:right w:val="single" w:sz="4" w:space="0" w:color="auto"/>
            </w:tcBorders>
            <w:vAlign w:val="center"/>
          </w:tcPr>
          <w:p w14:paraId="336D8B70" w14:textId="77777777" w:rsidR="00210428" w:rsidRPr="00792912" w:rsidRDefault="005C65EB">
            <w:pPr>
              <w:widowControl/>
              <w:spacing w:line="400" w:lineRule="exact"/>
              <w:jc w:val="center"/>
              <w:rPr>
                <w:rFonts w:ascii="宋体" w:hAnsi="宋体" w:cs="宋体" w:hint="eastAsia"/>
                <w:b/>
                <w:bCs/>
                <w:color w:val="000000" w:themeColor="text1"/>
                <w:kern w:val="0"/>
                <w:szCs w:val="21"/>
              </w:rPr>
            </w:pPr>
            <w:r w:rsidRPr="00792912">
              <w:rPr>
                <w:rFonts w:ascii="宋体" w:hAnsi="宋体" w:hint="eastAsia"/>
                <w:b/>
                <w:color w:val="000000" w:themeColor="text1"/>
                <w:szCs w:val="21"/>
              </w:rPr>
              <w:t>单价合计金额大写：</w:t>
            </w:r>
            <w:r w:rsidRPr="00792912">
              <w:rPr>
                <w:rFonts w:ascii="宋体" w:hAnsi="宋体" w:hint="eastAsia"/>
                <w:b/>
                <w:color w:val="000000" w:themeColor="text1"/>
                <w:spacing w:val="20"/>
                <w:szCs w:val="21"/>
              </w:rPr>
              <w:t>人民币</w:t>
            </w:r>
          </w:p>
        </w:tc>
        <w:tc>
          <w:tcPr>
            <w:tcW w:w="456" w:type="pct"/>
            <w:tcBorders>
              <w:top w:val="single" w:sz="4" w:space="0" w:color="auto"/>
              <w:left w:val="nil"/>
              <w:bottom w:val="single" w:sz="4" w:space="0" w:color="auto"/>
              <w:right w:val="single" w:sz="4" w:space="0" w:color="auto"/>
            </w:tcBorders>
            <w:vAlign w:val="center"/>
          </w:tcPr>
          <w:p w14:paraId="0C8B0894" w14:textId="77777777" w:rsidR="00210428" w:rsidRPr="00792912" w:rsidRDefault="005C65EB">
            <w:pPr>
              <w:widowControl/>
              <w:spacing w:line="400" w:lineRule="exact"/>
              <w:jc w:val="center"/>
              <w:rPr>
                <w:rFonts w:ascii="宋体" w:hAnsi="宋体" w:hint="eastAsia"/>
                <w:b/>
                <w:color w:val="000000" w:themeColor="text1"/>
                <w:szCs w:val="21"/>
              </w:rPr>
            </w:pPr>
            <w:r w:rsidRPr="00792912">
              <w:rPr>
                <w:rFonts w:ascii="宋体" w:hAnsi="宋体" w:hint="eastAsia"/>
                <w:b/>
                <w:color w:val="000000" w:themeColor="text1"/>
                <w:szCs w:val="21"/>
              </w:rPr>
              <w:t>单价合计小写</w:t>
            </w:r>
          </w:p>
        </w:tc>
        <w:tc>
          <w:tcPr>
            <w:tcW w:w="628" w:type="pct"/>
            <w:tcBorders>
              <w:top w:val="single" w:sz="4" w:space="0" w:color="auto"/>
              <w:left w:val="nil"/>
              <w:bottom w:val="single" w:sz="4" w:space="0" w:color="auto"/>
              <w:right w:val="single" w:sz="4" w:space="0" w:color="auto"/>
            </w:tcBorders>
          </w:tcPr>
          <w:p w14:paraId="4CD4D4C8"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r>
    </w:tbl>
    <w:p w14:paraId="731707B6" w14:textId="77777777" w:rsidR="00210428" w:rsidRPr="00792912" w:rsidRDefault="005C65EB">
      <w:pPr>
        <w:snapToGrid w:val="0"/>
        <w:spacing w:line="400" w:lineRule="exact"/>
        <w:jc w:val="left"/>
        <w:rPr>
          <w:rFonts w:ascii="宋体" w:hAnsi="宋体" w:hint="eastAsia"/>
          <w:color w:val="000000" w:themeColor="text1"/>
          <w:szCs w:val="21"/>
        </w:rPr>
      </w:pPr>
      <w:r w:rsidRPr="00792912">
        <w:rPr>
          <w:rFonts w:ascii="宋体" w:hAnsi="宋体" w:hint="eastAsia"/>
          <w:color w:val="000000" w:themeColor="text1"/>
          <w:szCs w:val="21"/>
        </w:rPr>
        <w:t xml:space="preserve">注: </w:t>
      </w:r>
    </w:p>
    <w:p w14:paraId="558FD909" w14:textId="77777777" w:rsidR="00210428" w:rsidRPr="00792912" w:rsidRDefault="005C65EB">
      <w:pPr>
        <w:snapToGrid w:val="0"/>
        <w:spacing w:line="400" w:lineRule="exact"/>
        <w:ind w:firstLineChars="200" w:firstLine="420"/>
        <w:jc w:val="left"/>
        <w:rPr>
          <w:rFonts w:ascii="宋体" w:hAnsi="宋体" w:hint="eastAsia"/>
          <w:color w:val="000000" w:themeColor="text1"/>
          <w:szCs w:val="21"/>
        </w:rPr>
      </w:pPr>
      <w:r w:rsidRPr="00792912">
        <w:rPr>
          <w:rFonts w:ascii="宋体" w:hAnsi="宋体" w:hint="eastAsia"/>
          <w:color w:val="000000" w:themeColor="text1"/>
          <w:szCs w:val="21"/>
        </w:rPr>
        <w:t>1.投标人的开标一览表必须加盖投标人电子签章并由</w:t>
      </w:r>
      <w:r w:rsidRPr="00792912">
        <w:rPr>
          <w:rFonts w:ascii="宋体" w:hAnsi="宋体"/>
          <w:color w:val="000000" w:themeColor="text1"/>
          <w:szCs w:val="21"/>
        </w:rPr>
        <w:t>法定代表人或者委托代理人</w:t>
      </w:r>
      <w:r w:rsidRPr="00792912">
        <w:rPr>
          <w:rFonts w:ascii="宋体" w:hAnsi="宋体" w:hint="eastAsia"/>
          <w:color w:val="000000" w:themeColor="text1"/>
          <w:szCs w:val="21"/>
        </w:rPr>
        <w:t>签字或者电子签名，</w:t>
      </w:r>
      <w:r w:rsidRPr="00792912">
        <w:rPr>
          <w:rFonts w:ascii="宋体" w:hAnsi="宋体" w:hint="eastAsia"/>
          <w:b/>
          <w:color w:val="000000" w:themeColor="text1"/>
          <w:szCs w:val="21"/>
        </w:rPr>
        <w:t>否则其投标作无效标处理</w:t>
      </w:r>
      <w:r w:rsidRPr="00792912">
        <w:rPr>
          <w:rFonts w:ascii="宋体" w:hAnsi="宋体" w:hint="eastAsia"/>
          <w:color w:val="000000" w:themeColor="text1"/>
          <w:szCs w:val="21"/>
        </w:rPr>
        <w:t>。</w:t>
      </w:r>
    </w:p>
    <w:p w14:paraId="0A861B4B" w14:textId="77777777" w:rsidR="00210428" w:rsidRPr="00792912" w:rsidRDefault="005C65EB">
      <w:pPr>
        <w:snapToGrid w:val="0"/>
        <w:spacing w:line="400" w:lineRule="exact"/>
        <w:ind w:firstLineChars="200" w:firstLine="420"/>
        <w:jc w:val="left"/>
        <w:rPr>
          <w:rFonts w:ascii="宋体" w:hAnsi="宋体" w:hint="eastAsia"/>
          <w:b/>
          <w:color w:val="000000" w:themeColor="text1"/>
          <w:szCs w:val="21"/>
        </w:rPr>
      </w:pPr>
      <w:r w:rsidRPr="00792912">
        <w:rPr>
          <w:rFonts w:ascii="宋体" w:hAnsi="宋体" w:hint="eastAsia"/>
          <w:bCs/>
          <w:color w:val="000000" w:themeColor="text1"/>
          <w:szCs w:val="21"/>
        </w:rPr>
        <w:t>2.</w:t>
      </w:r>
      <w:r w:rsidRPr="00792912">
        <w:rPr>
          <w:rFonts w:ascii="宋体" w:hAnsi="宋体" w:hint="eastAsia"/>
          <w:color w:val="000000" w:themeColor="text1"/>
          <w:szCs w:val="21"/>
        </w:rPr>
        <w:t>报价一经涂改，应在涂改处加盖投标人公章</w:t>
      </w:r>
      <w:r w:rsidRPr="00792912">
        <w:rPr>
          <w:rFonts w:ascii="宋体" w:hAnsi="宋体" w:cs="仿宋_GB2312" w:hint="eastAsia"/>
          <w:color w:val="000000" w:themeColor="text1"/>
          <w:szCs w:val="21"/>
        </w:rPr>
        <w:t>或者加盖电子签章</w:t>
      </w:r>
      <w:r w:rsidRPr="00792912">
        <w:rPr>
          <w:rFonts w:ascii="宋体" w:hAnsi="宋体" w:hint="eastAsia"/>
          <w:color w:val="000000" w:themeColor="text1"/>
          <w:szCs w:val="21"/>
        </w:rPr>
        <w:t>或者由法定代表人或者委托代理人签字（或者电子签名）</w:t>
      </w:r>
      <w:r w:rsidRPr="00792912">
        <w:rPr>
          <w:rFonts w:ascii="宋体" w:hAnsi="宋体" w:hint="eastAsia"/>
          <w:b/>
          <w:color w:val="000000" w:themeColor="text1"/>
          <w:szCs w:val="21"/>
        </w:rPr>
        <w:t>，否则其投标作无效标处理。</w:t>
      </w:r>
    </w:p>
    <w:p w14:paraId="55D1CABC" w14:textId="77777777" w:rsidR="00210428" w:rsidRPr="00792912" w:rsidRDefault="005C65EB">
      <w:pPr>
        <w:snapToGrid w:val="0"/>
        <w:spacing w:line="400" w:lineRule="exact"/>
        <w:ind w:firstLineChars="200" w:firstLine="420"/>
        <w:jc w:val="left"/>
        <w:rPr>
          <w:rFonts w:ascii="宋体" w:hAnsi="宋体" w:hint="eastAsia"/>
          <w:color w:val="000000" w:themeColor="text1"/>
          <w:szCs w:val="21"/>
        </w:rPr>
      </w:pPr>
      <w:r w:rsidRPr="00792912">
        <w:rPr>
          <w:rFonts w:ascii="宋体" w:hAnsi="宋体" w:hint="eastAsia"/>
          <w:color w:val="000000" w:themeColor="text1"/>
          <w:szCs w:val="21"/>
        </w:rPr>
        <w:t>3.投标单价报价超</w:t>
      </w:r>
      <w:r w:rsidRPr="00792912">
        <w:rPr>
          <w:rFonts w:ascii="宋体" w:hAnsi="宋体" w:hint="eastAsia"/>
          <w:b/>
          <w:color w:val="000000" w:themeColor="text1"/>
          <w:szCs w:val="21"/>
        </w:rPr>
        <w:t>最高上限单价的，投标无效</w:t>
      </w:r>
      <w:r w:rsidRPr="00792912">
        <w:rPr>
          <w:rFonts w:ascii="宋体" w:hAnsi="宋体" w:hint="eastAsia"/>
          <w:color w:val="000000" w:themeColor="text1"/>
          <w:szCs w:val="21"/>
        </w:rPr>
        <w:t>。</w:t>
      </w:r>
    </w:p>
    <w:p w14:paraId="6C5B7ADE" w14:textId="77777777" w:rsidR="00210428" w:rsidRPr="00792912" w:rsidRDefault="005C65EB">
      <w:pPr>
        <w:snapToGrid w:val="0"/>
        <w:spacing w:line="400" w:lineRule="exact"/>
        <w:ind w:firstLineChars="200" w:firstLine="420"/>
        <w:jc w:val="left"/>
        <w:rPr>
          <w:rFonts w:ascii="宋体" w:hAnsi="宋体" w:hint="eastAsia"/>
          <w:color w:val="000000" w:themeColor="text1"/>
          <w:szCs w:val="21"/>
        </w:rPr>
      </w:pPr>
      <w:r w:rsidRPr="00792912">
        <w:rPr>
          <w:rFonts w:ascii="宋体" w:hAnsi="宋体" w:hint="eastAsia"/>
          <w:color w:val="000000" w:themeColor="text1"/>
          <w:szCs w:val="21"/>
        </w:rPr>
        <w:t>4.如有多分标，按分标分别提供开标一览表，否则投标无效。</w:t>
      </w:r>
    </w:p>
    <w:p w14:paraId="0C85780F" w14:textId="77777777" w:rsidR="00210428" w:rsidRPr="00792912" w:rsidRDefault="00210428">
      <w:pPr>
        <w:snapToGrid w:val="0"/>
        <w:spacing w:line="400" w:lineRule="exact"/>
        <w:ind w:leftChars="-1" w:left="-2" w:rightChars="-389" w:right="-817"/>
        <w:rPr>
          <w:rFonts w:ascii="宋体" w:hAnsi="宋体" w:hint="eastAsia"/>
          <w:color w:val="000000" w:themeColor="text1"/>
          <w:szCs w:val="21"/>
        </w:rPr>
      </w:pPr>
    </w:p>
    <w:p w14:paraId="775B9004" w14:textId="77777777" w:rsidR="00210428" w:rsidRPr="00792912" w:rsidRDefault="00210428">
      <w:pPr>
        <w:snapToGrid w:val="0"/>
        <w:spacing w:line="400" w:lineRule="exact"/>
        <w:ind w:leftChars="-1" w:left="-2" w:rightChars="-389" w:right="-817"/>
        <w:rPr>
          <w:rFonts w:ascii="宋体" w:hAnsi="宋体" w:hint="eastAsia"/>
          <w:color w:val="000000" w:themeColor="text1"/>
          <w:szCs w:val="21"/>
        </w:rPr>
      </w:pPr>
    </w:p>
    <w:p w14:paraId="0EB0EEFB" w14:textId="77777777" w:rsidR="00210428" w:rsidRPr="00792912" w:rsidRDefault="005C65EB">
      <w:pPr>
        <w:snapToGrid w:val="0"/>
        <w:spacing w:line="400" w:lineRule="exact"/>
        <w:ind w:leftChars="-1" w:left="-2" w:rightChars="-389" w:right="-817"/>
        <w:jc w:val="center"/>
        <w:rPr>
          <w:rFonts w:ascii="宋体" w:hAnsi="宋体" w:hint="eastAsia"/>
          <w:color w:val="000000" w:themeColor="text1"/>
          <w:sz w:val="24"/>
          <w:u w:val="single"/>
        </w:rPr>
      </w:pPr>
      <w:r w:rsidRPr="00792912">
        <w:rPr>
          <w:rFonts w:ascii="宋体" w:hAnsi="宋体" w:hint="eastAsia"/>
          <w:color w:val="000000" w:themeColor="text1"/>
          <w:sz w:val="24"/>
        </w:rPr>
        <w:t>法定代表人或者委托代理人（签字或者电子签名）：</w:t>
      </w:r>
    </w:p>
    <w:p w14:paraId="34CCBAAC" w14:textId="77777777" w:rsidR="00210428" w:rsidRPr="00792912" w:rsidRDefault="005C65EB">
      <w:pPr>
        <w:snapToGrid w:val="0"/>
        <w:spacing w:line="400" w:lineRule="exact"/>
        <w:jc w:val="left"/>
        <w:rPr>
          <w:rFonts w:ascii="宋体" w:hAnsi="宋体" w:hint="eastAsia"/>
          <w:color w:val="000000" w:themeColor="text1"/>
          <w:sz w:val="24"/>
          <w:u w:val="single"/>
        </w:rPr>
        <w:sectPr w:rsidR="00210428" w:rsidRPr="00792912">
          <w:headerReference w:type="default" r:id="rId11"/>
          <w:footerReference w:type="even" r:id="rId12"/>
          <w:footerReference w:type="default" r:id="rId13"/>
          <w:footerReference w:type="first" r:id="rId14"/>
          <w:pgSz w:w="11906" w:h="16838"/>
          <w:pgMar w:top="1701" w:right="1701" w:bottom="1701" w:left="1701" w:header="851" w:footer="992" w:gutter="0"/>
          <w:cols w:space="720"/>
          <w:titlePg/>
          <w:docGrid w:linePitch="312"/>
        </w:sectPr>
      </w:pPr>
      <w:r w:rsidRPr="00792912">
        <w:rPr>
          <w:rFonts w:ascii="宋体" w:hAnsi="宋体" w:hint="eastAsia"/>
          <w:color w:val="000000" w:themeColor="text1"/>
          <w:sz w:val="24"/>
        </w:rPr>
        <w:t xml:space="preserve">                        投标人名称（盖公章或电子签章）：</w:t>
      </w:r>
    </w:p>
    <w:p w14:paraId="2D2227C3" w14:textId="277BD171" w:rsidR="00210428" w:rsidRPr="00792912" w:rsidRDefault="005C65EB">
      <w:pPr>
        <w:snapToGrid w:val="0"/>
        <w:spacing w:before="50" w:after="50"/>
        <w:jc w:val="center"/>
        <w:rPr>
          <w:rFonts w:ascii="宋体" w:hAnsi="宋体" w:hint="eastAsia"/>
          <w:b/>
          <w:color w:val="000000" w:themeColor="text1"/>
          <w:sz w:val="30"/>
        </w:rPr>
      </w:pPr>
      <w:r w:rsidRPr="00792912">
        <w:rPr>
          <w:rFonts w:ascii="宋体" w:hAnsi="宋体" w:hint="eastAsia"/>
          <w:b/>
          <w:color w:val="000000" w:themeColor="text1"/>
          <w:sz w:val="30"/>
        </w:rPr>
        <w:lastRenderedPageBreak/>
        <w:t>开标一览表（分标</w:t>
      </w:r>
      <w:r w:rsidR="00AE61E9" w:rsidRPr="00792912">
        <w:rPr>
          <w:rFonts w:ascii="宋体" w:hAnsi="宋体" w:hint="eastAsia"/>
          <w:b/>
          <w:color w:val="000000" w:themeColor="text1"/>
          <w:sz w:val="30"/>
        </w:rPr>
        <w:t>2</w:t>
      </w:r>
      <w:r w:rsidRPr="00792912">
        <w:rPr>
          <w:rFonts w:ascii="宋体" w:hAnsi="宋体" w:hint="eastAsia"/>
          <w:b/>
          <w:color w:val="000000" w:themeColor="text1"/>
          <w:sz w:val="30"/>
        </w:rPr>
        <w:t>格式）</w:t>
      </w:r>
    </w:p>
    <w:p w14:paraId="125C1E10" w14:textId="77777777" w:rsidR="00210428" w:rsidRPr="00792912" w:rsidRDefault="00210428">
      <w:pPr>
        <w:snapToGrid w:val="0"/>
        <w:spacing w:before="50" w:after="50"/>
        <w:jc w:val="center"/>
        <w:rPr>
          <w:rFonts w:ascii="宋体" w:hAnsi="宋体" w:hint="eastAsia"/>
          <w:b/>
          <w:color w:val="000000" w:themeColor="text1"/>
          <w:sz w:val="30"/>
          <w:szCs w:val="20"/>
        </w:rPr>
      </w:pPr>
    </w:p>
    <w:p w14:paraId="72FA0475" w14:textId="77777777" w:rsidR="00210428" w:rsidRPr="00792912" w:rsidRDefault="005C65EB">
      <w:pPr>
        <w:snapToGrid w:val="0"/>
        <w:spacing w:before="50" w:after="50" w:line="360" w:lineRule="auto"/>
        <w:rPr>
          <w:rFonts w:ascii="宋体" w:hAnsi="宋体" w:hint="eastAsia"/>
          <w:color w:val="000000" w:themeColor="text1"/>
          <w:sz w:val="24"/>
        </w:rPr>
      </w:pPr>
      <w:r w:rsidRPr="00792912">
        <w:rPr>
          <w:rFonts w:ascii="宋体" w:hAnsi="宋体" w:hint="eastAsia"/>
          <w:color w:val="000000" w:themeColor="text1"/>
          <w:sz w:val="24"/>
        </w:rPr>
        <w:t>项目名称：    项目编号：</w:t>
      </w:r>
    </w:p>
    <w:p w14:paraId="7C89E2A1" w14:textId="77777777" w:rsidR="00210428" w:rsidRPr="00792912" w:rsidRDefault="005C65EB">
      <w:pPr>
        <w:snapToGrid w:val="0"/>
        <w:spacing w:before="50" w:after="50" w:line="360" w:lineRule="auto"/>
        <w:rPr>
          <w:rFonts w:ascii="宋体" w:hAnsi="宋体" w:hint="eastAsia"/>
          <w:color w:val="000000" w:themeColor="text1"/>
          <w:sz w:val="24"/>
          <w:u w:val="single"/>
        </w:rPr>
      </w:pPr>
      <w:r w:rsidRPr="00792912">
        <w:rPr>
          <w:rFonts w:ascii="宋体" w:hAnsi="宋体" w:hint="eastAsia"/>
          <w:color w:val="000000" w:themeColor="text1"/>
          <w:sz w:val="24"/>
        </w:rPr>
        <w:t>分标：</w:t>
      </w:r>
    </w:p>
    <w:p w14:paraId="50C82A81" w14:textId="77777777" w:rsidR="00210428" w:rsidRPr="00792912" w:rsidRDefault="005C65EB">
      <w:pPr>
        <w:snapToGrid w:val="0"/>
        <w:spacing w:before="50" w:after="50" w:line="360" w:lineRule="auto"/>
        <w:rPr>
          <w:rFonts w:ascii="宋体" w:hAnsi="宋体" w:hint="eastAsia"/>
          <w:color w:val="000000" w:themeColor="text1"/>
          <w:sz w:val="24"/>
        </w:rPr>
      </w:pPr>
      <w:r w:rsidRPr="00792912">
        <w:rPr>
          <w:rFonts w:ascii="宋体" w:hAnsi="宋体" w:hint="eastAsia"/>
          <w:color w:val="000000" w:themeColor="text1"/>
          <w:sz w:val="24"/>
        </w:rPr>
        <w:t>投标人名称：           单位：元</w:t>
      </w:r>
    </w:p>
    <w:p w14:paraId="2A1385FC" w14:textId="77777777" w:rsidR="00210428" w:rsidRPr="00792912" w:rsidRDefault="005C65EB">
      <w:pPr>
        <w:snapToGrid w:val="0"/>
        <w:spacing w:before="50" w:after="50" w:line="400" w:lineRule="exact"/>
        <w:rPr>
          <w:rFonts w:ascii="宋体" w:hAnsi="宋体" w:hint="eastAsia"/>
          <w:b/>
          <w:color w:val="000000" w:themeColor="text1"/>
          <w:szCs w:val="21"/>
        </w:rPr>
      </w:pPr>
      <w:r w:rsidRPr="00792912">
        <w:rPr>
          <w:rFonts w:ascii="宋体" w:hAnsi="宋体" w:hint="eastAsia"/>
          <w:b/>
          <w:color w:val="000000" w:themeColor="text1"/>
          <w:szCs w:val="21"/>
        </w:rPr>
        <w:t>按各分标附件的报单价</w:t>
      </w:r>
    </w:p>
    <w:tbl>
      <w:tblPr>
        <w:tblW w:w="5000" w:type="pct"/>
        <w:jc w:val="center"/>
        <w:tblLook w:val="04A0" w:firstRow="1" w:lastRow="0" w:firstColumn="1" w:lastColumn="0" w:noHBand="0" w:noVBand="1"/>
      </w:tblPr>
      <w:tblGrid>
        <w:gridCol w:w="717"/>
        <w:gridCol w:w="1128"/>
        <w:gridCol w:w="564"/>
        <w:gridCol w:w="564"/>
        <w:gridCol w:w="695"/>
        <w:gridCol w:w="432"/>
        <w:gridCol w:w="650"/>
        <w:gridCol w:w="755"/>
        <w:gridCol w:w="712"/>
        <w:gridCol w:w="572"/>
        <w:gridCol w:w="585"/>
        <w:gridCol w:w="840"/>
        <w:gridCol w:w="714"/>
        <w:gridCol w:w="706"/>
        <w:gridCol w:w="819"/>
        <w:gridCol w:w="857"/>
        <w:gridCol w:w="1163"/>
        <w:gridCol w:w="953"/>
      </w:tblGrid>
      <w:tr w:rsidR="007565BB" w:rsidRPr="00792912" w14:paraId="298C47FE" w14:textId="77777777" w:rsidTr="007565BB">
        <w:trPr>
          <w:trHeight w:val="480"/>
          <w:jc w:val="center"/>
        </w:trPr>
        <w:tc>
          <w:tcPr>
            <w:tcW w:w="267" w:type="pct"/>
            <w:vMerge w:val="restart"/>
            <w:tcBorders>
              <w:top w:val="single" w:sz="4" w:space="0" w:color="auto"/>
              <w:left w:val="single" w:sz="4" w:space="0" w:color="auto"/>
              <w:right w:val="single" w:sz="4" w:space="0" w:color="auto"/>
            </w:tcBorders>
            <w:vAlign w:val="center"/>
          </w:tcPr>
          <w:p w14:paraId="4A07D655" w14:textId="77777777" w:rsidR="007565BB" w:rsidRPr="00792912" w:rsidRDefault="007565B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编号</w:t>
            </w:r>
          </w:p>
        </w:tc>
        <w:tc>
          <w:tcPr>
            <w:tcW w:w="420" w:type="pct"/>
            <w:vMerge w:val="restart"/>
            <w:tcBorders>
              <w:top w:val="single" w:sz="4" w:space="0" w:color="auto"/>
              <w:left w:val="nil"/>
              <w:right w:val="single" w:sz="4" w:space="0" w:color="auto"/>
            </w:tcBorders>
            <w:vAlign w:val="center"/>
          </w:tcPr>
          <w:p w14:paraId="29B66727" w14:textId="77777777" w:rsidR="007565BB" w:rsidRPr="00792912" w:rsidRDefault="007565B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名称</w:t>
            </w:r>
          </w:p>
        </w:tc>
        <w:tc>
          <w:tcPr>
            <w:tcW w:w="1628" w:type="pct"/>
            <w:gridSpan w:val="7"/>
            <w:tcBorders>
              <w:top w:val="single" w:sz="4" w:space="0" w:color="auto"/>
              <w:left w:val="nil"/>
              <w:bottom w:val="single" w:sz="4" w:space="0" w:color="auto"/>
              <w:right w:val="single" w:sz="4" w:space="0" w:color="auto"/>
            </w:tcBorders>
            <w:vAlign w:val="center"/>
          </w:tcPr>
          <w:p w14:paraId="55A008B3" w14:textId="77777777" w:rsidR="007565BB" w:rsidRPr="00792912" w:rsidRDefault="007565B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品牌1</w:t>
            </w:r>
          </w:p>
        </w:tc>
        <w:tc>
          <w:tcPr>
            <w:tcW w:w="1897" w:type="pct"/>
            <w:gridSpan w:val="7"/>
            <w:tcBorders>
              <w:top w:val="single" w:sz="4" w:space="0" w:color="auto"/>
              <w:left w:val="single" w:sz="4" w:space="0" w:color="auto"/>
              <w:bottom w:val="single" w:sz="4" w:space="0" w:color="auto"/>
              <w:right w:val="single" w:sz="4" w:space="0" w:color="auto"/>
            </w:tcBorders>
            <w:vAlign w:val="center"/>
          </w:tcPr>
          <w:p w14:paraId="777AAA71" w14:textId="77777777" w:rsidR="007565BB" w:rsidRPr="00792912" w:rsidRDefault="007565B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品牌2</w:t>
            </w:r>
          </w:p>
        </w:tc>
        <w:tc>
          <w:tcPr>
            <w:tcW w:w="433" w:type="pct"/>
            <w:vMerge w:val="restart"/>
            <w:tcBorders>
              <w:top w:val="single" w:sz="4" w:space="0" w:color="auto"/>
              <w:left w:val="nil"/>
              <w:right w:val="single" w:sz="4" w:space="0" w:color="auto"/>
            </w:tcBorders>
            <w:vAlign w:val="center"/>
          </w:tcPr>
          <w:p w14:paraId="277E745B" w14:textId="77777777" w:rsidR="007565BB" w:rsidRDefault="007565BB" w:rsidP="007565BB">
            <w:pPr>
              <w:widowControl/>
              <w:spacing w:line="400" w:lineRule="exact"/>
              <w:jc w:val="center"/>
              <w:rPr>
                <w:rFonts w:ascii="宋体" w:hAnsi="宋体" w:cs="宋体"/>
                <w:b/>
                <w:bCs/>
                <w:color w:val="000000" w:themeColor="text1"/>
                <w:kern w:val="0"/>
                <w:szCs w:val="21"/>
              </w:rPr>
            </w:pPr>
            <w:r w:rsidRPr="00792912">
              <w:rPr>
                <w:rFonts w:ascii="宋体" w:hAnsi="宋体" w:cs="宋体" w:hint="eastAsia"/>
                <w:b/>
                <w:bCs/>
                <w:color w:val="000000" w:themeColor="text1"/>
                <w:kern w:val="0"/>
                <w:szCs w:val="21"/>
              </w:rPr>
              <w:t>单价</w:t>
            </w:r>
          </w:p>
          <w:p w14:paraId="37E9B513" w14:textId="32C76BC7" w:rsidR="007565BB" w:rsidRPr="00792912" w:rsidRDefault="007565BB" w:rsidP="007565B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最高限价（元）</w:t>
            </w:r>
          </w:p>
        </w:tc>
        <w:tc>
          <w:tcPr>
            <w:tcW w:w="355" w:type="pct"/>
            <w:vMerge w:val="restart"/>
            <w:tcBorders>
              <w:top w:val="single" w:sz="4" w:space="0" w:color="auto"/>
              <w:left w:val="nil"/>
              <w:right w:val="single" w:sz="4" w:space="0" w:color="auto"/>
            </w:tcBorders>
            <w:vAlign w:val="center"/>
          </w:tcPr>
          <w:p w14:paraId="6D5D63B8" w14:textId="77777777" w:rsidR="007565BB" w:rsidRDefault="007565BB" w:rsidP="007565BB">
            <w:pPr>
              <w:widowControl/>
              <w:spacing w:line="400" w:lineRule="exact"/>
              <w:jc w:val="center"/>
              <w:rPr>
                <w:rFonts w:ascii="宋体" w:hAnsi="宋体" w:cs="宋体"/>
                <w:b/>
                <w:bCs/>
                <w:color w:val="000000" w:themeColor="text1"/>
                <w:kern w:val="0"/>
                <w:szCs w:val="21"/>
              </w:rPr>
            </w:pPr>
            <w:r w:rsidRPr="00792912">
              <w:rPr>
                <w:rFonts w:ascii="宋体" w:hAnsi="宋体" w:cs="宋体" w:hint="eastAsia"/>
                <w:b/>
                <w:bCs/>
                <w:color w:val="000000" w:themeColor="text1"/>
                <w:kern w:val="0"/>
                <w:szCs w:val="21"/>
              </w:rPr>
              <w:t>单价</w:t>
            </w:r>
          </w:p>
          <w:p w14:paraId="1BD475D8" w14:textId="78158A09" w:rsidR="007565BB" w:rsidRPr="00792912" w:rsidRDefault="007565BB" w:rsidP="007565B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报价</w:t>
            </w:r>
          </w:p>
          <w:p w14:paraId="40B98E13" w14:textId="77777777" w:rsidR="007565BB" w:rsidRPr="00792912" w:rsidRDefault="007565BB" w:rsidP="007565B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（元）</w:t>
            </w:r>
          </w:p>
        </w:tc>
      </w:tr>
      <w:tr w:rsidR="007565BB" w:rsidRPr="00792912" w14:paraId="1F6C4B8B" w14:textId="77777777" w:rsidTr="005E5D2B">
        <w:trPr>
          <w:trHeight w:val="480"/>
          <w:jc w:val="center"/>
        </w:trPr>
        <w:tc>
          <w:tcPr>
            <w:tcW w:w="267" w:type="pct"/>
            <w:vMerge/>
            <w:tcBorders>
              <w:left w:val="single" w:sz="4" w:space="0" w:color="auto"/>
              <w:bottom w:val="single" w:sz="4" w:space="0" w:color="auto"/>
              <w:right w:val="single" w:sz="4" w:space="0" w:color="auto"/>
            </w:tcBorders>
            <w:vAlign w:val="center"/>
          </w:tcPr>
          <w:p w14:paraId="05B2B3FE" w14:textId="77777777" w:rsidR="007565BB" w:rsidRPr="00792912" w:rsidRDefault="007565BB">
            <w:pPr>
              <w:widowControl/>
              <w:spacing w:line="400" w:lineRule="exact"/>
              <w:jc w:val="center"/>
              <w:rPr>
                <w:rFonts w:ascii="宋体" w:hAnsi="宋体" w:cs="宋体" w:hint="eastAsia"/>
                <w:b/>
                <w:bCs/>
                <w:color w:val="000000" w:themeColor="text1"/>
                <w:kern w:val="0"/>
                <w:szCs w:val="21"/>
              </w:rPr>
            </w:pPr>
          </w:p>
        </w:tc>
        <w:tc>
          <w:tcPr>
            <w:tcW w:w="420" w:type="pct"/>
            <w:vMerge/>
            <w:tcBorders>
              <w:left w:val="nil"/>
              <w:bottom w:val="single" w:sz="4" w:space="0" w:color="auto"/>
              <w:right w:val="single" w:sz="4" w:space="0" w:color="auto"/>
            </w:tcBorders>
            <w:vAlign w:val="center"/>
          </w:tcPr>
          <w:p w14:paraId="33AFCD26" w14:textId="77777777" w:rsidR="007565BB" w:rsidRPr="00792912" w:rsidRDefault="007565BB">
            <w:pPr>
              <w:widowControl/>
              <w:spacing w:line="400" w:lineRule="exact"/>
              <w:jc w:val="center"/>
              <w:rPr>
                <w:rFonts w:ascii="宋体" w:hAnsi="宋体" w:cs="宋体" w:hint="eastAsia"/>
                <w:b/>
                <w:bCs/>
                <w:color w:val="000000" w:themeColor="text1"/>
                <w:kern w:val="0"/>
                <w:szCs w:val="21"/>
              </w:rPr>
            </w:pPr>
          </w:p>
        </w:tc>
        <w:tc>
          <w:tcPr>
            <w:tcW w:w="210" w:type="pct"/>
            <w:tcBorders>
              <w:top w:val="single" w:sz="4" w:space="0" w:color="auto"/>
              <w:left w:val="nil"/>
              <w:bottom w:val="single" w:sz="4" w:space="0" w:color="auto"/>
              <w:right w:val="single" w:sz="4" w:space="0" w:color="auto"/>
            </w:tcBorders>
            <w:vAlign w:val="center"/>
          </w:tcPr>
          <w:p w14:paraId="7A5DF548" w14:textId="77777777" w:rsidR="007565BB" w:rsidRPr="00792912" w:rsidRDefault="007565B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规格</w:t>
            </w:r>
          </w:p>
        </w:tc>
        <w:tc>
          <w:tcPr>
            <w:tcW w:w="210" w:type="pct"/>
            <w:tcBorders>
              <w:top w:val="single" w:sz="4" w:space="0" w:color="auto"/>
              <w:left w:val="single" w:sz="4" w:space="0" w:color="auto"/>
              <w:bottom w:val="single" w:sz="4" w:space="0" w:color="auto"/>
              <w:right w:val="single" w:sz="4" w:space="0" w:color="auto"/>
            </w:tcBorders>
            <w:vAlign w:val="center"/>
          </w:tcPr>
          <w:p w14:paraId="0197BA21" w14:textId="77777777" w:rsidR="007565BB" w:rsidRPr="00792912" w:rsidRDefault="007565B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单位</w:t>
            </w:r>
          </w:p>
        </w:tc>
        <w:tc>
          <w:tcPr>
            <w:tcW w:w="259" w:type="pct"/>
            <w:tcBorders>
              <w:top w:val="single" w:sz="4" w:space="0" w:color="auto"/>
              <w:left w:val="single" w:sz="4" w:space="0" w:color="auto"/>
              <w:bottom w:val="single" w:sz="4" w:space="0" w:color="auto"/>
              <w:right w:val="single" w:sz="4" w:space="0" w:color="auto"/>
            </w:tcBorders>
            <w:vAlign w:val="center"/>
          </w:tcPr>
          <w:p w14:paraId="34CC37EA" w14:textId="77777777" w:rsidR="007565BB" w:rsidRPr="00792912" w:rsidRDefault="007565B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技术参数</w:t>
            </w:r>
          </w:p>
        </w:tc>
        <w:tc>
          <w:tcPr>
            <w:tcW w:w="161" w:type="pct"/>
            <w:tcBorders>
              <w:top w:val="single" w:sz="4" w:space="0" w:color="auto"/>
              <w:left w:val="single" w:sz="4" w:space="0" w:color="auto"/>
              <w:bottom w:val="single" w:sz="4" w:space="0" w:color="auto"/>
              <w:right w:val="single" w:sz="4" w:space="0" w:color="auto"/>
            </w:tcBorders>
            <w:vAlign w:val="center"/>
          </w:tcPr>
          <w:p w14:paraId="1989E121" w14:textId="77777777" w:rsidR="007565BB" w:rsidRPr="00792912" w:rsidRDefault="007565B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品牌</w:t>
            </w:r>
          </w:p>
        </w:tc>
        <w:tc>
          <w:tcPr>
            <w:tcW w:w="242" w:type="pct"/>
            <w:tcBorders>
              <w:top w:val="single" w:sz="4" w:space="0" w:color="auto"/>
              <w:left w:val="single" w:sz="4" w:space="0" w:color="auto"/>
              <w:bottom w:val="single" w:sz="4" w:space="0" w:color="auto"/>
              <w:right w:val="single" w:sz="4" w:space="0" w:color="auto"/>
            </w:tcBorders>
            <w:vAlign w:val="center"/>
          </w:tcPr>
          <w:p w14:paraId="598E7B27" w14:textId="77777777" w:rsidR="007565BB" w:rsidRPr="00792912" w:rsidRDefault="007565B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生产厂家</w:t>
            </w:r>
          </w:p>
        </w:tc>
        <w:tc>
          <w:tcPr>
            <w:tcW w:w="281" w:type="pct"/>
            <w:tcBorders>
              <w:top w:val="single" w:sz="4" w:space="0" w:color="auto"/>
              <w:left w:val="single" w:sz="4" w:space="0" w:color="auto"/>
              <w:bottom w:val="single" w:sz="4" w:space="0" w:color="auto"/>
              <w:right w:val="single" w:sz="4" w:space="0" w:color="auto"/>
            </w:tcBorders>
            <w:vAlign w:val="center"/>
          </w:tcPr>
          <w:p w14:paraId="4A17664A" w14:textId="77777777" w:rsidR="007565BB" w:rsidRPr="00792912" w:rsidRDefault="007565B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原产地</w:t>
            </w:r>
          </w:p>
        </w:tc>
        <w:tc>
          <w:tcPr>
            <w:tcW w:w="265" w:type="pct"/>
            <w:tcBorders>
              <w:top w:val="single" w:sz="4" w:space="0" w:color="auto"/>
              <w:left w:val="nil"/>
              <w:bottom w:val="single" w:sz="4" w:space="0" w:color="auto"/>
              <w:right w:val="single" w:sz="4" w:space="0" w:color="auto"/>
            </w:tcBorders>
            <w:vAlign w:val="center"/>
          </w:tcPr>
          <w:p w14:paraId="7EBC023D" w14:textId="77777777" w:rsidR="007565BB" w:rsidRPr="00792912" w:rsidRDefault="007565B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是否为进口</w:t>
            </w:r>
          </w:p>
        </w:tc>
        <w:tc>
          <w:tcPr>
            <w:tcW w:w="213" w:type="pct"/>
            <w:tcBorders>
              <w:top w:val="single" w:sz="4" w:space="0" w:color="auto"/>
              <w:left w:val="single" w:sz="4" w:space="0" w:color="auto"/>
              <w:bottom w:val="single" w:sz="4" w:space="0" w:color="auto"/>
              <w:right w:val="single" w:sz="4" w:space="0" w:color="auto"/>
            </w:tcBorders>
            <w:vAlign w:val="center"/>
          </w:tcPr>
          <w:p w14:paraId="0DAEEACE" w14:textId="77777777" w:rsidR="007565BB" w:rsidRPr="00792912" w:rsidRDefault="007565B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规格</w:t>
            </w:r>
          </w:p>
        </w:tc>
        <w:tc>
          <w:tcPr>
            <w:tcW w:w="218" w:type="pct"/>
            <w:tcBorders>
              <w:top w:val="single" w:sz="4" w:space="0" w:color="auto"/>
              <w:left w:val="nil"/>
              <w:bottom w:val="single" w:sz="4" w:space="0" w:color="auto"/>
              <w:right w:val="single" w:sz="4" w:space="0" w:color="auto"/>
            </w:tcBorders>
            <w:vAlign w:val="center"/>
          </w:tcPr>
          <w:p w14:paraId="0A729211" w14:textId="77777777" w:rsidR="007565BB" w:rsidRPr="00792912" w:rsidRDefault="007565B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单位</w:t>
            </w:r>
          </w:p>
        </w:tc>
        <w:tc>
          <w:tcPr>
            <w:tcW w:w="313" w:type="pct"/>
            <w:tcBorders>
              <w:top w:val="single" w:sz="4" w:space="0" w:color="auto"/>
              <w:left w:val="single" w:sz="4" w:space="0" w:color="auto"/>
              <w:bottom w:val="single" w:sz="4" w:space="0" w:color="auto"/>
              <w:right w:val="single" w:sz="4" w:space="0" w:color="auto"/>
            </w:tcBorders>
            <w:vAlign w:val="center"/>
          </w:tcPr>
          <w:p w14:paraId="685A569D" w14:textId="77777777" w:rsidR="007565BB" w:rsidRPr="00792912" w:rsidRDefault="007565B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技术参数</w:t>
            </w:r>
          </w:p>
        </w:tc>
        <w:tc>
          <w:tcPr>
            <w:tcW w:w="266" w:type="pct"/>
            <w:tcBorders>
              <w:top w:val="single" w:sz="4" w:space="0" w:color="auto"/>
              <w:left w:val="nil"/>
              <w:bottom w:val="single" w:sz="4" w:space="0" w:color="auto"/>
              <w:right w:val="single" w:sz="4" w:space="0" w:color="auto"/>
            </w:tcBorders>
            <w:vAlign w:val="center"/>
          </w:tcPr>
          <w:p w14:paraId="6CB9A6F7" w14:textId="77777777" w:rsidR="007565BB" w:rsidRPr="00792912" w:rsidRDefault="007565B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品牌</w:t>
            </w:r>
          </w:p>
        </w:tc>
        <w:tc>
          <w:tcPr>
            <w:tcW w:w="263" w:type="pct"/>
            <w:tcBorders>
              <w:top w:val="single" w:sz="4" w:space="0" w:color="auto"/>
              <w:left w:val="nil"/>
              <w:bottom w:val="single" w:sz="4" w:space="0" w:color="auto"/>
              <w:right w:val="single" w:sz="4" w:space="0" w:color="auto"/>
            </w:tcBorders>
            <w:vAlign w:val="center"/>
          </w:tcPr>
          <w:p w14:paraId="29473B15" w14:textId="77777777" w:rsidR="007565BB" w:rsidRPr="00792912" w:rsidRDefault="007565B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生产厂家</w:t>
            </w:r>
          </w:p>
        </w:tc>
        <w:tc>
          <w:tcPr>
            <w:tcW w:w="305" w:type="pct"/>
            <w:tcBorders>
              <w:top w:val="single" w:sz="4" w:space="0" w:color="auto"/>
              <w:left w:val="single" w:sz="4" w:space="0" w:color="auto"/>
              <w:bottom w:val="single" w:sz="4" w:space="0" w:color="auto"/>
              <w:right w:val="single" w:sz="4" w:space="0" w:color="auto"/>
            </w:tcBorders>
            <w:vAlign w:val="center"/>
          </w:tcPr>
          <w:p w14:paraId="2CB25718" w14:textId="77777777" w:rsidR="007565BB" w:rsidRPr="00792912" w:rsidRDefault="007565B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原产地</w:t>
            </w:r>
          </w:p>
        </w:tc>
        <w:tc>
          <w:tcPr>
            <w:tcW w:w="319" w:type="pct"/>
            <w:tcBorders>
              <w:top w:val="single" w:sz="4" w:space="0" w:color="auto"/>
              <w:left w:val="single" w:sz="4" w:space="0" w:color="auto"/>
              <w:bottom w:val="single" w:sz="4" w:space="0" w:color="auto"/>
              <w:right w:val="single" w:sz="4" w:space="0" w:color="auto"/>
            </w:tcBorders>
            <w:vAlign w:val="center"/>
          </w:tcPr>
          <w:p w14:paraId="50C3EB9D" w14:textId="77777777" w:rsidR="007565BB" w:rsidRPr="00792912" w:rsidRDefault="007565BB">
            <w:pPr>
              <w:widowControl/>
              <w:spacing w:line="400" w:lineRule="exact"/>
              <w:jc w:val="center"/>
              <w:rPr>
                <w:rFonts w:ascii="宋体" w:hAnsi="宋体" w:cs="宋体" w:hint="eastAsia"/>
                <w:b/>
                <w:bCs/>
                <w:color w:val="000000" w:themeColor="text1"/>
                <w:kern w:val="0"/>
                <w:szCs w:val="21"/>
              </w:rPr>
            </w:pPr>
            <w:r w:rsidRPr="00792912">
              <w:rPr>
                <w:rFonts w:ascii="宋体" w:hAnsi="宋体" w:cs="宋体" w:hint="eastAsia"/>
                <w:b/>
                <w:bCs/>
                <w:color w:val="000000" w:themeColor="text1"/>
                <w:kern w:val="0"/>
                <w:szCs w:val="21"/>
              </w:rPr>
              <w:t>是否为进口</w:t>
            </w:r>
          </w:p>
        </w:tc>
        <w:tc>
          <w:tcPr>
            <w:tcW w:w="433" w:type="pct"/>
            <w:vMerge/>
            <w:tcBorders>
              <w:left w:val="nil"/>
              <w:bottom w:val="single" w:sz="4" w:space="0" w:color="auto"/>
              <w:right w:val="single" w:sz="4" w:space="0" w:color="auto"/>
            </w:tcBorders>
            <w:vAlign w:val="center"/>
          </w:tcPr>
          <w:p w14:paraId="0732D336" w14:textId="77777777" w:rsidR="007565BB" w:rsidRPr="00792912" w:rsidRDefault="007565BB">
            <w:pPr>
              <w:widowControl/>
              <w:spacing w:line="400" w:lineRule="exact"/>
              <w:jc w:val="center"/>
              <w:rPr>
                <w:rFonts w:ascii="宋体" w:hAnsi="宋体" w:cs="宋体" w:hint="eastAsia"/>
                <w:b/>
                <w:bCs/>
                <w:color w:val="000000" w:themeColor="text1"/>
                <w:kern w:val="0"/>
                <w:szCs w:val="21"/>
              </w:rPr>
            </w:pPr>
          </w:p>
        </w:tc>
        <w:tc>
          <w:tcPr>
            <w:tcW w:w="355" w:type="pct"/>
            <w:vMerge/>
            <w:tcBorders>
              <w:left w:val="nil"/>
              <w:bottom w:val="single" w:sz="4" w:space="0" w:color="auto"/>
              <w:right w:val="single" w:sz="4" w:space="0" w:color="auto"/>
            </w:tcBorders>
          </w:tcPr>
          <w:p w14:paraId="43DD64AE" w14:textId="77777777" w:rsidR="007565BB" w:rsidRPr="00792912" w:rsidRDefault="007565BB">
            <w:pPr>
              <w:widowControl/>
              <w:spacing w:line="400" w:lineRule="exact"/>
              <w:jc w:val="center"/>
              <w:rPr>
                <w:rFonts w:ascii="宋体" w:hAnsi="宋体" w:cs="宋体" w:hint="eastAsia"/>
                <w:b/>
                <w:bCs/>
                <w:color w:val="000000" w:themeColor="text1"/>
                <w:kern w:val="0"/>
                <w:szCs w:val="21"/>
              </w:rPr>
            </w:pPr>
          </w:p>
        </w:tc>
      </w:tr>
      <w:tr w:rsidR="00792912" w:rsidRPr="00792912" w14:paraId="359F143D" w14:textId="77777777">
        <w:trPr>
          <w:trHeight w:val="480"/>
          <w:jc w:val="center"/>
        </w:trPr>
        <w:tc>
          <w:tcPr>
            <w:tcW w:w="267" w:type="pct"/>
            <w:vMerge w:val="restart"/>
            <w:tcBorders>
              <w:top w:val="single" w:sz="4" w:space="0" w:color="auto"/>
              <w:left w:val="single" w:sz="4" w:space="0" w:color="auto"/>
              <w:right w:val="single" w:sz="4" w:space="0" w:color="auto"/>
            </w:tcBorders>
            <w:vAlign w:val="center"/>
          </w:tcPr>
          <w:p w14:paraId="189ACF4B" w14:textId="77777777" w:rsidR="00210428" w:rsidRPr="00792912" w:rsidRDefault="005C65EB">
            <w:pPr>
              <w:widowControl/>
              <w:jc w:val="center"/>
              <w:textAlignment w:val="center"/>
              <w:rPr>
                <w:rFonts w:ascii="宋体" w:hAnsi="宋体" w:cs="宋体" w:hint="eastAsia"/>
                <w:b/>
                <w:bCs/>
                <w:color w:val="000000" w:themeColor="text1"/>
                <w:kern w:val="0"/>
                <w:szCs w:val="21"/>
              </w:rPr>
            </w:pPr>
            <w:r w:rsidRPr="00792912">
              <w:rPr>
                <w:rFonts w:ascii="宋体" w:hAnsi="宋体" w:cs="宋体" w:hint="eastAsia"/>
                <w:color w:val="000000" w:themeColor="text1"/>
                <w:kern w:val="0"/>
                <w:sz w:val="20"/>
                <w:szCs w:val="20"/>
              </w:rPr>
              <w:t>B0001</w:t>
            </w:r>
          </w:p>
        </w:tc>
        <w:tc>
          <w:tcPr>
            <w:tcW w:w="420" w:type="pct"/>
            <w:vMerge w:val="restart"/>
            <w:tcBorders>
              <w:top w:val="single" w:sz="4" w:space="0" w:color="auto"/>
              <w:left w:val="nil"/>
              <w:right w:val="single" w:sz="4" w:space="0" w:color="auto"/>
            </w:tcBorders>
            <w:vAlign w:val="center"/>
          </w:tcPr>
          <w:p w14:paraId="060F21C7"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10" w:type="pct"/>
            <w:vMerge w:val="restart"/>
            <w:tcBorders>
              <w:top w:val="single" w:sz="4" w:space="0" w:color="auto"/>
              <w:left w:val="nil"/>
              <w:bottom w:val="single" w:sz="4" w:space="0" w:color="auto"/>
              <w:right w:val="single" w:sz="4" w:space="0" w:color="auto"/>
            </w:tcBorders>
            <w:vAlign w:val="center"/>
          </w:tcPr>
          <w:p w14:paraId="0D8F853F"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10" w:type="pct"/>
            <w:tcBorders>
              <w:top w:val="single" w:sz="4" w:space="0" w:color="auto"/>
              <w:left w:val="single" w:sz="4" w:space="0" w:color="auto"/>
              <w:bottom w:val="single" w:sz="4" w:space="0" w:color="auto"/>
              <w:right w:val="single" w:sz="4" w:space="0" w:color="auto"/>
            </w:tcBorders>
          </w:tcPr>
          <w:p w14:paraId="55F76CF8"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59" w:type="pct"/>
            <w:tcBorders>
              <w:top w:val="single" w:sz="4" w:space="0" w:color="auto"/>
              <w:left w:val="single" w:sz="4" w:space="0" w:color="auto"/>
              <w:bottom w:val="single" w:sz="4" w:space="0" w:color="auto"/>
              <w:right w:val="single" w:sz="4" w:space="0" w:color="auto"/>
            </w:tcBorders>
          </w:tcPr>
          <w:p w14:paraId="101C50F2"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161" w:type="pct"/>
            <w:tcBorders>
              <w:top w:val="single" w:sz="4" w:space="0" w:color="auto"/>
              <w:left w:val="single" w:sz="4" w:space="0" w:color="auto"/>
              <w:bottom w:val="single" w:sz="4" w:space="0" w:color="auto"/>
              <w:right w:val="single" w:sz="4" w:space="0" w:color="auto"/>
            </w:tcBorders>
          </w:tcPr>
          <w:p w14:paraId="295A0824"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42" w:type="pct"/>
            <w:tcBorders>
              <w:top w:val="single" w:sz="4" w:space="0" w:color="auto"/>
              <w:left w:val="single" w:sz="4" w:space="0" w:color="auto"/>
              <w:bottom w:val="single" w:sz="4" w:space="0" w:color="auto"/>
              <w:right w:val="single" w:sz="4" w:space="0" w:color="auto"/>
            </w:tcBorders>
            <w:vAlign w:val="center"/>
          </w:tcPr>
          <w:p w14:paraId="7DF717B4"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81" w:type="pct"/>
            <w:tcBorders>
              <w:top w:val="single" w:sz="4" w:space="0" w:color="auto"/>
              <w:left w:val="single" w:sz="4" w:space="0" w:color="auto"/>
              <w:bottom w:val="single" w:sz="4" w:space="0" w:color="auto"/>
              <w:right w:val="single" w:sz="4" w:space="0" w:color="auto"/>
            </w:tcBorders>
            <w:vAlign w:val="center"/>
          </w:tcPr>
          <w:p w14:paraId="0B55514D"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65" w:type="pct"/>
            <w:tcBorders>
              <w:top w:val="single" w:sz="4" w:space="0" w:color="auto"/>
              <w:left w:val="single" w:sz="4" w:space="0" w:color="auto"/>
              <w:bottom w:val="single" w:sz="4" w:space="0" w:color="auto"/>
              <w:right w:val="single" w:sz="4" w:space="0" w:color="auto"/>
            </w:tcBorders>
          </w:tcPr>
          <w:p w14:paraId="631CA2A7"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13" w:type="pct"/>
            <w:tcBorders>
              <w:top w:val="single" w:sz="4" w:space="0" w:color="auto"/>
              <w:left w:val="single" w:sz="4" w:space="0" w:color="auto"/>
              <w:bottom w:val="single" w:sz="4" w:space="0" w:color="auto"/>
              <w:right w:val="single" w:sz="4" w:space="0" w:color="auto"/>
            </w:tcBorders>
          </w:tcPr>
          <w:p w14:paraId="5C98DCE6"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18" w:type="pct"/>
            <w:tcBorders>
              <w:top w:val="single" w:sz="4" w:space="0" w:color="auto"/>
              <w:left w:val="single" w:sz="4" w:space="0" w:color="auto"/>
              <w:bottom w:val="single" w:sz="4" w:space="0" w:color="auto"/>
              <w:right w:val="single" w:sz="4" w:space="0" w:color="auto"/>
            </w:tcBorders>
          </w:tcPr>
          <w:p w14:paraId="6F5F4389"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13" w:type="pct"/>
            <w:tcBorders>
              <w:top w:val="single" w:sz="4" w:space="0" w:color="auto"/>
              <w:left w:val="single" w:sz="4" w:space="0" w:color="auto"/>
              <w:bottom w:val="single" w:sz="4" w:space="0" w:color="auto"/>
              <w:right w:val="single" w:sz="4" w:space="0" w:color="auto"/>
            </w:tcBorders>
          </w:tcPr>
          <w:p w14:paraId="34AED2C2"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66" w:type="pct"/>
            <w:tcBorders>
              <w:top w:val="single" w:sz="4" w:space="0" w:color="auto"/>
              <w:left w:val="nil"/>
              <w:bottom w:val="single" w:sz="4" w:space="0" w:color="auto"/>
              <w:right w:val="single" w:sz="4" w:space="0" w:color="auto"/>
            </w:tcBorders>
            <w:vAlign w:val="center"/>
          </w:tcPr>
          <w:p w14:paraId="31D83D36"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63" w:type="pct"/>
            <w:tcBorders>
              <w:top w:val="single" w:sz="4" w:space="0" w:color="auto"/>
              <w:left w:val="nil"/>
              <w:bottom w:val="single" w:sz="4" w:space="0" w:color="auto"/>
              <w:right w:val="single" w:sz="4" w:space="0" w:color="auto"/>
            </w:tcBorders>
            <w:vAlign w:val="center"/>
          </w:tcPr>
          <w:p w14:paraId="4FB10733"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05" w:type="pct"/>
            <w:tcBorders>
              <w:top w:val="single" w:sz="4" w:space="0" w:color="auto"/>
              <w:left w:val="single" w:sz="4" w:space="0" w:color="auto"/>
              <w:bottom w:val="single" w:sz="4" w:space="0" w:color="auto"/>
              <w:right w:val="single" w:sz="4" w:space="0" w:color="auto"/>
            </w:tcBorders>
            <w:vAlign w:val="center"/>
          </w:tcPr>
          <w:p w14:paraId="556E0D69"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19" w:type="pct"/>
            <w:tcBorders>
              <w:top w:val="single" w:sz="4" w:space="0" w:color="auto"/>
              <w:left w:val="single" w:sz="4" w:space="0" w:color="auto"/>
              <w:bottom w:val="single" w:sz="4" w:space="0" w:color="auto"/>
              <w:right w:val="single" w:sz="4" w:space="0" w:color="auto"/>
            </w:tcBorders>
            <w:vAlign w:val="center"/>
          </w:tcPr>
          <w:p w14:paraId="7A0565D5"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433" w:type="pct"/>
            <w:vMerge w:val="restart"/>
            <w:tcBorders>
              <w:top w:val="single" w:sz="4" w:space="0" w:color="auto"/>
              <w:left w:val="nil"/>
              <w:bottom w:val="single" w:sz="4" w:space="0" w:color="auto"/>
              <w:right w:val="single" w:sz="4" w:space="0" w:color="auto"/>
            </w:tcBorders>
            <w:vAlign w:val="center"/>
          </w:tcPr>
          <w:p w14:paraId="3C20A3C6"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55" w:type="pct"/>
            <w:vMerge w:val="restart"/>
            <w:tcBorders>
              <w:top w:val="single" w:sz="4" w:space="0" w:color="auto"/>
              <w:left w:val="nil"/>
              <w:right w:val="single" w:sz="4" w:space="0" w:color="auto"/>
            </w:tcBorders>
          </w:tcPr>
          <w:p w14:paraId="4B37C576"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r>
      <w:tr w:rsidR="00792912" w:rsidRPr="00792912" w14:paraId="700F8DAB" w14:textId="77777777">
        <w:trPr>
          <w:trHeight w:val="480"/>
          <w:jc w:val="center"/>
        </w:trPr>
        <w:tc>
          <w:tcPr>
            <w:tcW w:w="267" w:type="pct"/>
            <w:vMerge/>
            <w:tcBorders>
              <w:left w:val="single" w:sz="4" w:space="0" w:color="auto"/>
              <w:right w:val="single" w:sz="4" w:space="0" w:color="auto"/>
            </w:tcBorders>
            <w:vAlign w:val="center"/>
          </w:tcPr>
          <w:p w14:paraId="32D82FDE" w14:textId="77777777" w:rsidR="00210428" w:rsidRPr="00792912" w:rsidRDefault="00210428">
            <w:pPr>
              <w:widowControl/>
              <w:jc w:val="center"/>
              <w:textAlignment w:val="center"/>
              <w:rPr>
                <w:rFonts w:ascii="宋体" w:hAnsi="宋体" w:cs="宋体" w:hint="eastAsia"/>
                <w:color w:val="000000" w:themeColor="text1"/>
                <w:kern w:val="0"/>
                <w:sz w:val="20"/>
                <w:szCs w:val="20"/>
              </w:rPr>
            </w:pPr>
          </w:p>
        </w:tc>
        <w:tc>
          <w:tcPr>
            <w:tcW w:w="420" w:type="pct"/>
            <w:vMerge/>
            <w:tcBorders>
              <w:left w:val="nil"/>
              <w:right w:val="single" w:sz="4" w:space="0" w:color="auto"/>
            </w:tcBorders>
            <w:vAlign w:val="center"/>
          </w:tcPr>
          <w:p w14:paraId="2AB12AF8"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10" w:type="pct"/>
            <w:vMerge/>
            <w:tcBorders>
              <w:top w:val="single" w:sz="4" w:space="0" w:color="auto"/>
              <w:left w:val="nil"/>
              <w:bottom w:val="single" w:sz="4" w:space="0" w:color="auto"/>
              <w:right w:val="single" w:sz="4" w:space="0" w:color="auto"/>
            </w:tcBorders>
            <w:vAlign w:val="center"/>
          </w:tcPr>
          <w:p w14:paraId="69CA4555"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10" w:type="pct"/>
            <w:tcBorders>
              <w:top w:val="single" w:sz="4" w:space="0" w:color="auto"/>
              <w:left w:val="single" w:sz="4" w:space="0" w:color="auto"/>
              <w:bottom w:val="single" w:sz="4" w:space="0" w:color="auto"/>
              <w:right w:val="single" w:sz="4" w:space="0" w:color="auto"/>
            </w:tcBorders>
          </w:tcPr>
          <w:p w14:paraId="0FD2B489"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59" w:type="pct"/>
            <w:tcBorders>
              <w:top w:val="single" w:sz="4" w:space="0" w:color="auto"/>
              <w:left w:val="single" w:sz="4" w:space="0" w:color="auto"/>
              <w:bottom w:val="single" w:sz="4" w:space="0" w:color="auto"/>
              <w:right w:val="single" w:sz="4" w:space="0" w:color="auto"/>
            </w:tcBorders>
          </w:tcPr>
          <w:p w14:paraId="21649967"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161" w:type="pct"/>
            <w:tcBorders>
              <w:top w:val="single" w:sz="4" w:space="0" w:color="auto"/>
              <w:left w:val="single" w:sz="4" w:space="0" w:color="auto"/>
              <w:bottom w:val="single" w:sz="4" w:space="0" w:color="auto"/>
              <w:right w:val="single" w:sz="4" w:space="0" w:color="auto"/>
            </w:tcBorders>
          </w:tcPr>
          <w:p w14:paraId="2B5DCFA6"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42" w:type="pct"/>
            <w:tcBorders>
              <w:top w:val="single" w:sz="4" w:space="0" w:color="auto"/>
              <w:left w:val="single" w:sz="4" w:space="0" w:color="auto"/>
              <w:bottom w:val="single" w:sz="4" w:space="0" w:color="auto"/>
              <w:right w:val="single" w:sz="4" w:space="0" w:color="auto"/>
            </w:tcBorders>
            <w:vAlign w:val="center"/>
          </w:tcPr>
          <w:p w14:paraId="48F3D4DE"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81" w:type="pct"/>
            <w:tcBorders>
              <w:top w:val="single" w:sz="4" w:space="0" w:color="auto"/>
              <w:left w:val="single" w:sz="4" w:space="0" w:color="auto"/>
              <w:bottom w:val="single" w:sz="4" w:space="0" w:color="auto"/>
              <w:right w:val="single" w:sz="4" w:space="0" w:color="auto"/>
            </w:tcBorders>
            <w:vAlign w:val="center"/>
          </w:tcPr>
          <w:p w14:paraId="4D3A2004"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65" w:type="pct"/>
            <w:tcBorders>
              <w:top w:val="single" w:sz="4" w:space="0" w:color="auto"/>
              <w:left w:val="single" w:sz="4" w:space="0" w:color="auto"/>
              <w:bottom w:val="single" w:sz="4" w:space="0" w:color="auto"/>
              <w:right w:val="single" w:sz="4" w:space="0" w:color="auto"/>
            </w:tcBorders>
          </w:tcPr>
          <w:p w14:paraId="49EB0B59"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13" w:type="pct"/>
            <w:tcBorders>
              <w:top w:val="single" w:sz="4" w:space="0" w:color="auto"/>
              <w:left w:val="single" w:sz="4" w:space="0" w:color="auto"/>
              <w:bottom w:val="single" w:sz="4" w:space="0" w:color="auto"/>
              <w:right w:val="single" w:sz="4" w:space="0" w:color="auto"/>
            </w:tcBorders>
          </w:tcPr>
          <w:p w14:paraId="591F43A0"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18" w:type="pct"/>
            <w:tcBorders>
              <w:top w:val="single" w:sz="4" w:space="0" w:color="auto"/>
              <w:left w:val="single" w:sz="4" w:space="0" w:color="auto"/>
              <w:bottom w:val="single" w:sz="4" w:space="0" w:color="auto"/>
              <w:right w:val="single" w:sz="4" w:space="0" w:color="auto"/>
            </w:tcBorders>
          </w:tcPr>
          <w:p w14:paraId="1F72395A"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13" w:type="pct"/>
            <w:tcBorders>
              <w:top w:val="single" w:sz="4" w:space="0" w:color="auto"/>
              <w:left w:val="single" w:sz="4" w:space="0" w:color="auto"/>
              <w:bottom w:val="single" w:sz="4" w:space="0" w:color="auto"/>
              <w:right w:val="single" w:sz="4" w:space="0" w:color="auto"/>
            </w:tcBorders>
          </w:tcPr>
          <w:p w14:paraId="7C0EFE92"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66" w:type="pct"/>
            <w:tcBorders>
              <w:top w:val="single" w:sz="4" w:space="0" w:color="auto"/>
              <w:left w:val="nil"/>
              <w:bottom w:val="single" w:sz="4" w:space="0" w:color="auto"/>
              <w:right w:val="single" w:sz="4" w:space="0" w:color="auto"/>
            </w:tcBorders>
            <w:vAlign w:val="center"/>
          </w:tcPr>
          <w:p w14:paraId="66490ED0"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63" w:type="pct"/>
            <w:tcBorders>
              <w:top w:val="single" w:sz="4" w:space="0" w:color="auto"/>
              <w:left w:val="nil"/>
              <w:bottom w:val="single" w:sz="4" w:space="0" w:color="auto"/>
              <w:right w:val="single" w:sz="4" w:space="0" w:color="auto"/>
            </w:tcBorders>
            <w:vAlign w:val="center"/>
          </w:tcPr>
          <w:p w14:paraId="1BCA316F"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05" w:type="pct"/>
            <w:tcBorders>
              <w:top w:val="single" w:sz="4" w:space="0" w:color="auto"/>
              <w:left w:val="single" w:sz="4" w:space="0" w:color="auto"/>
              <w:bottom w:val="single" w:sz="4" w:space="0" w:color="auto"/>
              <w:right w:val="single" w:sz="4" w:space="0" w:color="auto"/>
            </w:tcBorders>
            <w:vAlign w:val="center"/>
          </w:tcPr>
          <w:p w14:paraId="36D72A12"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19" w:type="pct"/>
            <w:tcBorders>
              <w:top w:val="single" w:sz="4" w:space="0" w:color="auto"/>
              <w:left w:val="single" w:sz="4" w:space="0" w:color="auto"/>
              <w:bottom w:val="single" w:sz="4" w:space="0" w:color="auto"/>
              <w:right w:val="single" w:sz="4" w:space="0" w:color="auto"/>
            </w:tcBorders>
            <w:vAlign w:val="center"/>
          </w:tcPr>
          <w:p w14:paraId="7775B799"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433" w:type="pct"/>
            <w:vMerge/>
            <w:tcBorders>
              <w:top w:val="single" w:sz="4" w:space="0" w:color="auto"/>
              <w:left w:val="nil"/>
              <w:bottom w:val="single" w:sz="4" w:space="0" w:color="auto"/>
              <w:right w:val="single" w:sz="4" w:space="0" w:color="auto"/>
            </w:tcBorders>
            <w:vAlign w:val="center"/>
          </w:tcPr>
          <w:p w14:paraId="7A115839"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55" w:type="pct"/>
            <w:vMerge/>
            <w:tcBorders>
              <w:left w:val="nil"/>
              <w:right w:val="single" w:sz="4" w:space="0" w:color="auto"/>
            </w:tcBorders>
          </w:tcPr>
          <w:p w14:paraId="0672756D"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r>
      <w:tr w:rsidR="00792912" w:rsidRPr="00792912" w14:paraId="3555ECC7" w14:textId="77777777">
        <w:trPr>
          <w:trHeight w:val="480"/>
          <w:jc w:val="center"/>
        </w:trPr>
        <w:tc>
          <w:tcPr>
            <w:tcW w:w="267" w:type="pct"/>
            <w:vMerge/>
            <w:tcBorders>
              <w:left w:val="single" w:sz="4" w:space="0" w:color="auto"/>
              <w:bottom w:val="single" w:sz="4" w:space="0" w:color="auto"/>
              <w:right w:val="single" w:sz="4" w:space="0" w:color="auto"/>
            </w:tcBorders>
            <w:vAlign w:val="center"/>
          </w:tcPr>
          <w:p w14:paraId="1FBAC65E" w14:textId="77777777" w:rsidR="00210428" w:rsidRPr="00792912" w:rsidRDefault="00210428">
            <w:pPr>
              <w:widowControl/>
              <w:jc w:val="center"/>
              <w:textAlignment w:val="center"/>
              <w:rPr>
                <w:rFonts w:ascii="宋体" w:hAnsi="宋体" w:cs="宋体" w:hint="eastAsia"/>
                <w:color w:val="000000" w:themeColor="text1"/>
                <w:kern w:val="0"/>
                <w:sz w:val="20"/>
                <w:szCs w:val="20"/>
              </w:rPr>
            </w:pPr>
          </w:p>
        </w:tc>
        <w:tc>
          <w:tcPr>
            <w:tcW w:w="420" w:type="pct"/>
            <w:vMerge/>
            <w:tcBorders>
              <w:left w:val="nil"/>
              <w:bottom w:val="single" w:sz="4" w:space="0" w:color="auto"/>
              <w:right w:val="single" w:sz="4" w:space="0" w:color="auto"/>
            </w:tcBorders>
            <w:vAlign w:val="center"/>
          </w:tcPr>
          <w:p w14:paraId="5B58D7B1"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10" w:type="pct"/>
            <w:vMerge/>
            <w:tcBorders>
              <w:top w:val="single" w:sz="4" w:space="0" w:color="auto"/>
              <w:left w:val="nil"/>
              <w:bottom w:val="single" w:sz="4" w:space="0" w:color="auto"/>
              <w:right w:val="single" w:sz="4" w:space="0" w:color="auto"/>
            </w:tcBorders>
            <w:vAlign w:val="center"/>
          </w:tcPr>
          <w:p w14:paraId="7A578F71"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10" w:type="pct"/>
            <w:tcBorders>
              <w:top w:val="single" w:sz="4" w:space="0" w:color="auto"/>
              <w:left w:val="single" w:sz="4" w:space="0" w:color="auto"/>
              <w:bottom w:val="single" w:sz="4" w:space="0" w:color="auto"/>
              <w:right w:val="single" w:sz="4" w:space="0" w:color="auto"/>
            </w:tcBorders>
          </w:tcPr>
          <w:p w14:paraId="0C26E2B5"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59" w:type="pct"/>
            <w:tcBorders>
              <w:top w:val="single" w:sz="4" w:space="0" w:color="auto"/>
              <w:left w:val="single" w:sz="4" w:space="0" w:color="auto"/>
              <w:bottom w:val="single" w:sz="4" w:space="0" w:color="auto"/>
              <w:right w:val="single" w:sz="4" w:space="0" w:color="auto"/>
            </w:tcBorders>
          </w:tcPr>
          <w:p w14:paraId="4AD3E895"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161" w:type="pct"/>
            <w:tcBorders>
              <w:top w:val="single" w:sz="4" w:space="0" w:color="auto"/>
              <w:left w:val="single" w:sz="4" w:space="0" w:color="auto"/>
              <w:bottom w:val="single" w:sz="4" w:space="0" w:color="auto"/>
              <w:right w:val="single" w:sz="4" w:space="0" w:color="auto"/>
            </w:tcBorders>
          </w:tcPr>
          <w:p w14:paraId="3E8E8A20"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42" w:type="pct"/>
            <w:tcBorders>
              <w:top w:val="single" w:sz="4" w:space="0" w:color="auto"/>
              <w:left w:val="single" w:sz="4" w:space="0" w:color="auto"/>
              <w:bottom w:val="single" w:sz="4" w:space="0" w:color="auto"/>
              <w:right w:val="single" w:sz="4" w:space="0" w:color="auto"/>
            </w:tcBorders>
            <w:vAlign w:val="center"/>
          </w:tcPr>
          <w:p w14:paraId="7D55B9F9"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81" w:type="pct"/>
            <w:tcBorders>
              <w:top w:val="single" w:sz="4" w:space="0" w:color="auto"/>
              <w:left w:val="single" w:sz="4" w:space="0" w:color="auto"/>
              <w:bottom w:val="single" w:sz="4" w:space="0" w:color="auto"/>
              <w:right w:val="single" w:sz="4" w:space="0" w:color="auto"/>
            </w:tcBorders>
            <w:vAlign w:val="center"/>
          </w:tcPr>
          <w:p w14:paraId="5CCC892E"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65" w:type="pct"/>
            <w:tcBorders>
              <w:top w:val="single" w:sz="4" w:space="0" w:color="auto"/>
              <w:left w:val="single" w:sz="4" w:space="0" w:color="auto"/>
              <w:bottom w:val="single" w:sz="4" w:space="0" w:color="auto"/>
              <w:right w:val="single" w:sz="4" w:space="0" w:color="auto"/>
            </w:tcBorders>
          </w:tcPr>
          <w:p w14:paraId="2DB79024" w14:textId="77777777" w:rsidR="00210428" w:rsidRPr="00792912" w:rsidRDefault="00210428">
            <w:pPr>
              <w:widowControl/>
              <w:spacing w:line="400" w:lineRule="exact"/>
              <w:jc w:val="center"/>
              <w:rPr>
                <w:rFonts w:ascii="宋体" w:hAnsi="宋体" w:hint="eastAsia"/>
                <w:b/>
                <w:color w:val="000000" w:themeColor="text1"/>
                <w:szCs w:val="21"/>
              </w:rPr>
            </w:pPr>
          </w:p>
        </w:tc>
        <w:tc>
          <w:tcPr>
            <w:tcW w:w="213" w:type="pct"/>
            <w:tcBorders>
              <w:top w:val="single" w:sz="4" w:space="0" w:color="auto"/>
              <w:left w:val="single" w:sz="4" w:space="0" w:color="auto"/>
              <w:bottom w:val="single" w:sz="4" w:space="0" w:color="auto"/>
              <w:right w:val="single" w:sz="4" w:space="0" w:color="auto"/>
            </w:tcBorders>
          </w:tcPr>
          <w:p w14:paraId="7621742A" w14:textId="77777777" w:rsidR="00210428" w:rsidRPr="00792912" w:rsidRDefault="00210428">
            <w:pPr>
              <w:widowControl/>
              <w:spacing w:line="400" w:lineRule="exact"/>
              <w:jc w:val="center"/>
              <w:rPr>
                <w:rFonts w:ascii="宋体" w:hAnsi="宋体" w:hint="eastAsia"/>
                <w:b/>
                <w:color w:val="000000" w:themeColor="text1"/>
                <w:szCs w:val="21"/>
              </w:rPr>
            </w:pPr>
          </w:p>
        </w:tc>
        <w:tc>
          <w:tcPr>
            <w:tcW w:w="218" w:type="pct"/>
            <w:tcBorders>
              <w:top w:val="single" w:sz="4" w:space="0" w:color="auto"/>
              <w:left w:val="single" w:sz="4" w:space="0" w:color="auto"/>
              <w:bottom w:val="single" w:sz="4" w:space="0" w:color="auto"/>
              <w:right w:val="single" w:sz="4" w:space="0" w:color="auto"/>
            </w:tcBorders>
          </w:tcPr>
          <w:p w14:paraId="7C726D35" w14:textId="77777777" w:rsidR="00210428" w:rsidRPr="00792912" w:rsidRDefault="00210428">
            <w:pPr>
              <w:widowControl/>
              <w:spacing w:line="400" w:lineRule="exact"/>
              <w:jc w:val="center"/>
              <w:rPr>
                <w:rFonts w:ascii="宋体" w:hAnsi="宋体" w:hint="eastAsia"/>
                <w:b/>
                <w:color w:val="000000" w:themeColor="text1"/>
                <w:szCs w:val="21"/>
              </w:rPr>
            </w:pPr>
          </w:p>
        </w:tc>
        <w:tc>
          <w:tcPr>
            <w:tcW w:w="313" w:type="pct"/>
            <w:tcBorders>
              <w:top w:val="single" w:sz="4" w:space="0" w:color="auto"/>
              <w:left w:val="single" w:sz="4" w:space="0" w:color="auto"/>
              <w:bottom w:val="single" w:sz="4" w:space="0" w:color="auto"/>
              <w:right w:val="single" w:sz="4" w:space="0" w:color="auto"/>
            </w:tcBorders>
          </w:tcPr>
          <w:p w14:paraId="4CD4977E" w14:textId="77777777" w:rsidR="00210428" w:rsidRPr="00792912" w:rsidRDefault="00210428">
            <w:pPr>
              <w:widowControl/>
              <w:spacing w:line="400" w:lineRule="exact"/>
              <w:jc w:val="center"/>
              <w:rPr>
                <w:rFonts w:ascii="宋体" w:hAnsi="宋体" w:hint="eastAsia"/>
                <w:b/>
                <w:color w:val="000000" w:themeColor="text1"/>
                <w:szCs w:val="21"/>
              </w:rPr>
            </w:pPr>
          </w:p>
        </w:tc>
        <w:tc>
          <w:tcPr>
            <w:tcW w:w="266" w:type="pct"/>
            <w:tcBorders>
              <w:top w:val="single" w:sz="4" w:space="0" w:color="auto"/>
              <w:left w:val="nil"/>
              <w:bottom w:val="single" w:sz="4" w:space="0" w:color="auto"/>
              <w:right w:val="single" w:sz="4" w:space="0" w:color="auto"/>
            </w:tcBorders>
            <w:vAlign w:val="center"/>
          </w:tcPr>
          <w:p w14:paraId="12C4A5C0" w14:textId="77777777" w:rsidR="00210428" w:rsidRPr="00792912" w:rsidRDefault="005C65EB">
            <w:pPr>
              <w:widowControl/>
              <w:spacing w:line="400" w:lineRule="exact"/>
              <w:jc w:val="center"/>
              <w:rPr>
                <w:rFonts w:ascii="宋体" w:hAnsi="宋体" w:cs="宋体" w:hint="eastAsia"/>
                <w:b/>
                <w:bCs/>
                <w:color w:val="000000" w:themeColor="text1"/>
                <w:kern w:val="0"/>
                <w:szCs w:val="21"/>
              </w:rPr>
            </w:pPr>
            <w:r w:rsidRPr="00792912">
              <w:rPr>
                <w:rFonts w:ascii="宋体" w:hAnsi="宋体" w:hint="eastAsia"/>
                <w:b/>
                <w:color w:val="000000" w:themeColor="text1"/>
                <w:szCs w:val="21"/>
              </w:rPr>
              <w:t>……</w:t>
            </w:r>
          </w:p>
        </w:tc>
        <w:tc>
          <w:tcPr>
            <w:tcW w:w="263" w:type="pct"/>
            <w:tcBorders>
              <w:top w:val="single" w:sz="4" w:space="0" w:color="auto"/>
              <w:left w:val="nil"/>
              <w:bottom w:val="single" w:sz="4" w:space="0" w:color="auto"/>
              <w:right w:val="single" w:sz="4" w:space="0" w:color="auto"/>
            </w:tcBorders>
            <w:vAlign w:val="center"/>
          </w:tcPr>
          <w:p w14:paraId="1D177C96" w14:textId="77777777" w:rsidR="00210428" w:rsidRPr="00792912" w:rsidRDefault="005C65EB">
            <w:pPr>
              <w:widowControl/>
              <w:spacing w:line="400" w:lineRule="exact"/>
              <w:jc w:val="center"/>
              <w:rPr>
                <w:rFonts w:ascii="宋体" w:hAnsi="宋体" w:cs="宋体" w:hint="eastAsia"/>
                <w:b/>
                <w:bCs/>
                <w:color w:val="000000" w:themeColor="text1"/>
                <w:kern w:val="0"/>
                <w:szCs w:val="21"/>
              </w:rPr>
            </w:pPr>
            <w:r w:rsidRPr="00792912">
              <w:rPr>
                <w:rFonts w:ascii="宋体" w:hAnsi="宋体" w:hint="eastAsia"/>
                <w:b/>
                <w:color w:val="000000" w:themeColor="text1"/>
                <w:szCs w:val="21"/>
              </w:rPr>
              <w:t>……</w:t>
            </w:r>
          </w:p>
        </w:tc>
        <w:tc>
          <w:tcPr>
            <w:tcW w:w="305" w:type="pct"/>
            <w:tcBorders>
              <w:top w:val="single" w:sz="4" w:space="0" w:color="auto"/>
              <w:left w:val="single" w:sz="4" w:space="0" w:color="auto"/>
              <w:bottom w:val="single" w:sz="4" w:space="0" w:color="auto"/>
              <w:right w:val="single" w:sz="4" w:space="0" w:color="auto"/>
            </w:tcBorders>
            <w:vAlign w:val="center"/>
          </w:tcPr>
          <w:p w14:paraId="2913450F"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19" w:type="pct"/>
            <w:tcBorders>
              <w:top w:val="single" w:sz="4" w:space="0" w:color="auto"/>
              <w:left w:val="single" w:sz="4" w:space="0" w:color="auto"/>
              <w:bottom w:val="single" w:sz="4" w:space="0" w:color="auto"/>
              <w:right w:val="single" w:sz="4" w:space="0" w:color="auto"/>
            </w:tcBorders>
            <w:vAlign w:val="center"/>
          </w:tcPr>
          <w:p w14:paraId="634D1DA0"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433" w:type="pct"/>
            <w:vMerge/>
            <w:tcBorders>
              <w:top w:val="single" w:sz="4" w:space="0" w:color="auto"/>
              <w:left w:val="nil"/>
              <w:bottom w:val="single" w:sz="4" w:space="0" w:color="auto"/>
              <w:right w:val="single" w:sz="4" w:space="0" w:color="auto"/>
            </w:tcBorders>
            <w:vAlign w:val="center"/>
          </w:tcPr>
          <w:p w14:paraId="2076606A"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55" w:type="pct"/>
            <w:vMerge/>
            <w:tcBorders>
              <w:left w:val="nil"/>
              <w:bottom w:val="single" w:sz="4" w:space="0" w:color="auto"/>
              <w:right w:val="single" w:sz="4" w:space="0" w:color="auto"/>
            </w:tcBorders>
          </w:tcPr>
          <w:p w14:paraId="785D7B73"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r>
      <w:tr w:rsidR="00792912" w:rsidRPr="00792912" w14:paraId="59BB266B" w14:textId="77777777">
        <w:trPr>
          <w:trHeight w:val="480"/>
          <w:jc w:val="center"/>
        </w:trPr>
        <w:tc>
          <w:tcPr>
            <w:tcW w:w="267" w:type="pct"/>
            <w:vMerge w:val="restart"/>
            <w:tcBorders>
              <w:top w:val="single" w:sz="4" w:space="0" w:color="auto"/>
              <w:left w:val="single" w:sz="4" w:space="0" w:color="auto"/>
              <w:right w:val="single" w:sz="4" w:space="0" w:color="auto"/>
            </w:tcBorders>
            <w:vAlign w:val="center"/>
          </w:tcPr>
          <w:p w14:paraId="3C696DD4" w14:textId="77777777" w:rsidR="00210428" w:rsidRPr="00792912" w:rsidRDefault="005C65EB">
            <w:pPr>
              <w:widowControl/>
              <w:jc w:val="center"/>
              <w:textAlignment w:val="center"/>
              <w:rPr>
                <w:rFonts w:ascii="宋体" w:hAnsi="宋体" w:cs="宋体" w:hint="eastAsia"/>
                <w:b/>
                <w:bCs/>
                <w:color w:val="000000" w:themeColor="text1"/>
                <w:kern w:val="0"/>
                <w:szCs w:val="21"/>
              </w:rPr>
            </w:pPr>
            <w:r w:rsidRPr="00792912">
              <w:rPr>
                <w:rFonts w:ascii="宋体" w:hAnsi="宋体" w:cs="宋体" w:hint="eastAsia"/>
                <w:color w:val="000000" w:themeColor="text1"/>
                <w:kern w:val="0"/>
                <w:sz w:val="20"/>
                <w:szCs w:val="20"/>
              </w:rPr>
              <w:t>B0002</w:t>
            </w:r>
          </w:p>
        </w:tc>
        <w:tc>
          <w:tcPr>
            <w:tcW w:w="420" w:type="pct"/>
            <w:vMerge w:val="restart"/>
            <w:tcBorders>
              <w:top w:val="single" w:sz="4" w:space="0" w:color="auto"/>
              <w:left w:val="nil"/>
              <w:right w:val="single" w:sz="4" w:space="0" w:color="auto"/>
            </w:tcBorders>
            <w:vAlign w:val="center"/>
          </w:tcPr>
          <w:p w14:paraId="33A72832"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10" w:type="pct"/>
            <w:vMerge w:val="restart"/>
            <w:tcBorders>
              <w:top w:val="single" w:sz="4" w:space="0" w:color="auto"/>
              <w:left w:val="nil"/>
              <w:bottom w:val="single" w:sz="4" w:space="0" w:color="auto"/>
              <w:right w:val="single" w:sz="4" w:space="0" w:color="auto"/>
            </w:tcBorders>
            <w:vAlign w:val="center"/>
          </w:tcPr>
          <w:p w14:paraId="2EBDD943"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10" w:type="pct"/>
            <w:tcBorders>
              <w:top w:val="single" w:sz="4" w:space="0" w:color="auto"/>
              <w:left w:val="single" w:sz="4" w:space="0" w:color="auto"/>
              <w:bottom w:val="single" w:sz="4" w:space="0" w:color="auto"/>
              <w:right w:val="single" w:sz="4" w:space="0" w:color="auto"/>
            </w:tcBorders>
          </w:tcPr>
          <w:p w14:paraId="4444A3AD"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59" w:type="pct"/>
            <w:tcBorders>
              <w:top w:val="single" w:sz="4" w:space="0" w:color="auto"/>
              <w:left w:val="single" w:sz="4" w:space="0" w:color="auto"/>
              <w:bottom w:val="single" w:sz="4" w:space="0" w:color="auto"/>
              <w:right w:val="single" w:sz="4" w:space="0" w:color="auto"/>
            </w:tcBorders>
          </w:tcPr>
          <w:p w14:paraId="1847F081"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161" w:type="pct"/>
            <w:tcBorders>
              <w:top w:val="single" w:sz="4" w:space="0" w:color="auto"/>
              <w:left w:val="single" w:sz="4" w:space="0" w:color="auto"/>
              <w:bottom w:val="single" w:sz="4" w:space="0" w:color="auto"/>
              <w:right w:val="single" w:sz="4" w:space="0" w:color="auto"/>
            </w:tcBorders>
          </w:tcPr>
          <w:p w14:paraId="1AE23160"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42" w:type="pct"/>
            <w:tcBorders>
              <w:top w:val="single" w:sz="4" w:space="0" w:color="auto"/>
              <w:left w:val="single" w:sz="4" w:space="0" w:color="auto"/>
              <w:bottom w:val="single" w:sz="4" w:space="0" w:color="auto"/>
              <w:right w:val="single" w:sz="4" w:space="0" w:color="auto"/>
            </w:tcBorders>
            <w:vAlign w:val="center"/>
          </w:tcPr>
          <w:p w14:paraId="728CDF4D"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81" w:type="pct"/>
            <w:tcBorders>
              <w:top w:val="single" w:sz="4" w:space="0" w:color="auto"/>
              <w:left w:val="single" w:sz="4" w:space="0" w:color="auto"/>
              <w:bottom w:val="single" w:sz="4" w:space="0" w:color="auto"/>
              <w:right w:val="single" w:sz="4" w:space="0" w:color="auto"/>
            </w:tcBorders>
            <w:vAlign w:val="center"/>
          </w:tcPr>
          <w:p w14:paraId="215F8C5A"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65" w:type="pct"/>
            <w:tcBorders>
              <w:top w:val="single" w:sz="4" w:space="0" w:color="auto"/>
              <w:left w:val="single" w:sz="4" w:space="0" w:color="auto"/>
              <w:bottom w:val="single" w:sz="4" w:space="0" w:color="auto"/>
              <w:right w:val="single" w:sz="4" w:space="0" w:color="auto"/>
            </w:tcBorders>
          </w:tcPr>
          <w:p w14:paraId="69982A71"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13" w:type="pct"/>
            <w:tcBorders>
              <w:top w:val="single" w:sz="4" w:space="0" w:color="auto"/>
              <w:left w:val="single" w:sz="4" w:space="0" w:color="auto"/>
              <w:bottom w:val="single" w:sz="4" w:space="0" w:color="auto"/>
              <w:right w:val="single" w:sz="4" w:space="0" w:color="auto"/>
            </w:tcBorders>
          </w:tcPr>
          <w:p w14:paraId="0DA11169"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18" w:type="pct"/>
            <w:tcBorders>
              <w:top w:val="single" w:sz="4" w:space="0" w:color="auto"/>
              <w:left w:val="single" w:sz="4" w:space="0" w:color="auto"/>
              <w:bottom w:val="single" w:sz="4" w:space="0" w:color="auto"/>
              <w:right w:val="single" w:sz="4" w:space="0" w:color="auto"/>
            </w:tcBorders>
          </w:tcPr>
          <w:p w14:paraId="7725B33F"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13" w:type="pct"/>
            <w:tcBorders>
              <w:top w:val="single" w:sz="4" w:space="0" w:color="auto"/>
              <w:left w:val="single" w:sz="4" w:space="0" w:color="auto"/>
              <w:bottom w:val="single" w:sz="4" w:space="0" w:color="auto"/>
              <w:right w:val="single" w:sz="4" w:space="0" w:color="auto"/>
            </w:tcBorders>
          </w:tcPr>
          <w:p w14:paraId="7C5A6A60"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66" w:type="pct"/>
            <w:tcBorders>
              <w:top w:val="single" w:sz="4" w:space="0" w:color="auto"/>
              <w:left w:val="nil"/>
              <w:bottom w:val="single" w:sz="4" w:space="0" w:color="auto"/>
              <w:right w:val="single" w:sz="4" w:space="0" w:color="auto"/>
            </w:tcBorders>
            <w:vAlign w:val="center"/>
          </w:tcPr>
          <w:p w14:paraId="33AFD3B2"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63" w:type="pct"/>
            <w:tcBorders>
              <w:top w:val="single" w:sz="4" w:space="0" w:color="auto"/>
              <w:left w:val="nil"/>
              <w:bottom w:val="single" w:sz="4" w:space="0" w:color="auto"/>
              <w:right w:val="single" w:sz="4" w:space="0" w:color="auto"/>
            </w:tcBorders>
            <w:vAlign w:val="center"/>
          </w:tcPr>
          <w:p w14:paraId="7B592003"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05" w:type="pct"/>
            <w:tcBorders>
              <w:top w:val="single" w:sz="4" w:space="0" w:color="auto"/>
              <w:left w:val="single" w:sz="4" w:space="0" w:color="auto"/>
              <w:bottom w:val="single" w:sz="4" w:space="0" w:color="auto"/>
              <w:right w:val="single" w:sz="4" w:space="0" w:color="auto"/>
            </w:tcBorders>
            <w:vAlign w:val="center"/>
          </w:tcPr>
          <w:p w14:paraId="252E16D1"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19" w:type="pct"/>
            <w:tcBorders>
              <w:top w:val="single" w:sz="4" w:space="0" w:color="auto"/>
              <w:left w:val="single" w:sz="4" w:space="0" w:color="auto"/>
              <w:bottom w:val="single" w:sz="4" w:space="0" w:color="auto"/>
              <w:right w:val="single" w:sz="4" w:space="0" w:color="auto"/>
            </w:tcBorders>
            <w:vAlign w:val="center"/>
          </w:tcPr>
          <w:p w14:paraId="742E0FFD"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433" w:type="pct"/>
            <w:vMerge w:val="restart"/>
            <w:tcBorders>
              <w:top w:val="single" w:sz="4" w:space="0" w:color="auto"/>
              <w:left w:val="nil"/>
              <w:bottom w:val="single" w:sz="4" w:space="0" w:color="auto"/>
              <w:right w:val="single" w:sz="4" w:space="0" w:color="auto"/>
            </w:tcBorders>
            <w:vAlign w:val="center"/>
          </w:tcPr>
          <w:p w14:paraId="2628425D"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55" w:type="pct"/>
            <w:vMerge w:val="restart"/>
            <w:tcBorders>
              <w:top w:val="single" w:sz="4" w:space="0" w:color="auto"/>
              <w:left w:val="nil"/>
              <w:right w:val="single" w:sz="4" w:space="0" w:color="auto"/>
            </w:tcBorders>
          </w:tcPr>
          <w:p w14:paraId="7186C186"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r>
      <w:tr w:rsidR="00792912" w:rsidRPr="00792912" w14:paraId="53076F35" w14:textId="77777777">
        <w:trPr>
          <w:trHeight w:val="480"/>
          <w:jc w:val="center"/>
        </w:trPr>
        <w:tc>
          <w:tcPr>
            <w:tcW w:w="267" w:type="pct"/>
            <w:vMerge/>
            <w:tcBorders>
              <w:left w:val="single" w:sz="4" w:space="0" w:color="auto"/>
              <w:right w:val="single" w:sz="4" w:space="0" w:color="auto"/>
            </w:tcBorders>
            <w:vAlign w:val="center"/>
          </w:tcPr>
          <w:p w14:paraId="7BBDB0B5" w14:textId="77777777" w:rsidR="00210428" w:rsidRPr="00792912" w:rsidRDefault="00210428">
            <w:pPr>
              <w:widowControl/>
              <w:jc w:val="center"/>
              <w:textAlignment w:val="center"/>
              <w:rPr>
                <w:rFonts w:ascii="宋体" w:hAnsi="宋体" w:cs="宋体" w:hint="eastAsia"/>
                <w:color w:val="000000" w:themeColor="text1"/>
                <w:kern w:val="0"/>
                <w:sz w:val="20"/>
                <w:szCs w:val="20"/>
              </w:rPr>
            </w:pPr>
          </w:p>
        </w:tc>
        <w:tc>
          <w:tcPr>
            <w:tcW w:w="420" w:type="pct"/>
            <w:vMerge/>
            <w:tcBorders>
              <w:left w:val="nil"/>
              <w:right w:val="single" w:sz="4" w:space="0" w:color="auto"/>
            </w:tcBorders>
            <w:vAlign w:val="center"/>
          </w:tcPr>
          <w:p w14:paraId="373107CA"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10" w:type="pct"/>
            <w:vMerge/>
            <w:tcBorders>
              <w:top w:val="single" w:sz="4" w:space="0" w:color="auto"/>
              <w:left w:val="nil"/>
              <w:bottom w:val="single" w:sz="4" w:space="0" w:color="auto"/>
              <w:right w:val="single" w:sz="4" w:space="0" w:color="auto"/>
            </w:tcBorders>
            <w:vAlign w:val="center"/>
          </w:tcPr>
          <w:p w14:paraId="6F04A9EB"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10" w:type="pct"/>
            <w:tcBorders>
              <w:top w:val="single" w:sz="4" w:space="0" w:color="auto"/>
              <w:left w:val="single" w:sz="4" w:space="0" w:color="auto"/>
              <w:bottom w:val="single" w:sz="4" w:space="0" w:color="auto"/>
              <w:right w:val="single" w:sz="4" w:space="0" w:color="auto"/>
            </w:tcBorders>
          </w:tcPr>
          <w:p w14:paraId="20F79EE6"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59" w:type="pct"/>
            <w:tcBorders>
              <w:top w:val="single" w:sz="4" w:space="0" w:color="auto"/>
              <w:left w:val="single" w:sz="4" w:space="0" w:color="auto"/>
              <w:bottom w:val="single" w:sz="4" w:space="0" w:color="auto"/>
              <w:right w:val="single" w:sz="4" w:space="0" w:color="auto"/>
            </w:tcBorders>
          </w:tcPr>
          <w:p w14:paraId="5697A137"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161" w:type="pct"/>
            <w:tcBorders>
              <w:top w:val="single" w:sz="4" w:space="0" w:color="auto"/>
              <w:left w:val="single" w:sz="4" w:space="0" w:color="auto"/>
              <w:bottom w:val="single" w:sz="4" w:space="0" w:color="auto"/>
              <w:right w:val="single" w:sz="4" w:space="0" w:color="auto"/>
            </w:tcBorders>
          </w:tcPr>
          <w:p w14:paraId="121095A6"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42" w:type="pct"/>
            <w:tcBorders>
              <w:top w:val="single" w:sz="4" w:space="0" w:color="auto"/>
              <w:left w:val="single" w:sz="4" w:space="0" w:color="auto"/>
              <w:bottom w:val="single" w:sz="4" w:space="0" w:color="auto"/>
              <w:right w:val="single" w:sz="4" w:space="0" w:color="auto"/>
            </w:tcBorders>
            <w:vAlign w:val="center"/>
          </w:tcPr>
          <w:p w14:paraId="2149AC8A"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81" w:type="pct"/>
            <w:tcBorders>
              <w:top w:val="single" w:sz="4" w:space="0" w:color="auto"/>
              <w:left w:val="single" w:sz="4" w:space="0" w:color="auto"/>
              <w:bottom w:val="single" w:sz="4" w:space="0" w:color="auto"/>
              <w:right w:val="single" w:sz="4" w:space="0" w:color="auto"/>
            </w:tcBorders>
            <w:vAlign w:val="center"/>
          </w:tcPr>
          <w:p w14:paraId="226CFC8E"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65" w:type="pct"/>
            <w:tcBorders>
              <w:top w:val="single" w:sz="4" w:space="0" w:color="auto"/>
              <w:left w:val="single" w:sz="4" w:space="0" w:color="auto"/>
              <w:bottom w:val="single" w:sz="4" w:space="0" w:color="auto"/>
              <w:right w:val="single" w:sz="4" w:space="0" w:color="auto"/>
            </w:tcBorders>
          </w:tcPr>
          <w:p w14:paraId="4A21A5EF"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13" w:type="pct"/>
            <w:tcBorders>
              <w:top w:val="single" w:sz="4" w:space="0" w:color="auto"/>
              <w:left w:val="single" w:sz="4" w:space="0" w:color="auto"/>
              <w:bottom w:val="single" w:sz="4" w:space="0" w:color="auto"/>
              <w:right w:val="single" w:sz="4" w:space="0" w:color="auto"/>
            </w:tcBorders>
          </w:tcPr>
          <w:p w14:paraId="07E78D35"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18" w:type="pct"/>
            <w:tcBorders>
              <w:top w:val="single" w:sz="4" w:space="0" w:color="auto"/>
              <w:left w:val="single" w:sz="4" w:space="0" w:color="auto"/>
              <w:bottom w:val="single" w:sz="4" w:space="0" w:color="auto"/>
              <w:right w:val="single" w:sz="4" w:space="0" w:color="auto"/>
            </w:tcBorders>
          </w:tcPr>
          <w:p w14:paraId="5920D363"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13" w:type="pct"/>
            <w:tcBorders>
              <w:top w:val="single" w:sz="4" w:space="0" w:color="auto"/>
              <w:left w:val="single" w:sz="4" w:space="0" w:color="auto"/>
              <w:bottom w:val="single" w:sz="4" w:space="0" w:color="auto"/>
              <w:right w:val="single" w:sz="4" w:space="0" w:color="auto"/>
            </w:tcBorders>
          </w:tcPr>
          <w:p w14:paraId="5B5A7273"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66" w:type="pct"/>
            <w:tcBorders>
              <w:top w:val="single" w:sz="4" w:space="0" w:color="auto"/>
              <w:left w:val="nil"/>
              <w:bottom w:val="single" w:sz="4" w:space="0" w:color="auto"/>
              <w:right w:val="single" w:sz="4" w:space="0" w:color="auto"/>
            </w:tcBorders>
            <w:vAlign w:val="center"/>
          </w:tcPr>
          <w:p w14:paraId="37E59ECA"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63" w:type="pct"/>
            <w:tcBorders>
              <w:top w:val="single" w:sz="4" w:space="0" w:color="auto"/>
              <w:left w:val="nil"/>
              <w:bottom w:val="single" w:sz="4" w:space="0" w:color="auto"/>
              <w:right w:val="single" w:sz="4" w:space="0" w:color="auto"/>
            </w:tcBorders>
            <w:vAlign w:val="center"/>
          </w:tcPr>
          <w:p w14:paraId="7F096C44"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05" w:type="pct"/>
            <w:tcBorders>
              <w:top w:val="single" w:sz="4" w:space="0" w:color="auto"/>
              <w:left w:val="single" w:sz="4" w:space="0" w:color="auto"/>
              <w:bottom w:val="single" w:sz="4" w:space="0" w:color="auto"/>
              <w:right w:val="single" w:sz="4" w:space="0" w:color="auto"/>
            </w:tcBorders>
            <w:vAlign w:val="center"/>
          </w:tcPr>
          <w:p w14:paraId="278B7872"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19" w:type="pct"/>
            <w:tcBorders>
              <w:top w:val="single" w:sz="4" w:space="0" w:color="auto"/>
              <w:left w:val="single" w:sz="4" w:space="0" w:color="auto"/>
              <w:bottom w:val="single" w:sz="4" w:space="0" w:color="auto"/>
              <w:right w:val="single" w:sz="4" w:space="0" w:color="auto"/>
            </w:tcBorders>
            <w:vAlign w:val="center"/>
          </w:tcPr>
          <w:p w14:paraId="2C987E1D"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433" w:type="pct"/>
            <w:vMerge/>
            <w:tcBorders>
              <w:top w:val="single" w:sz="4" w:space="0" w:color="auto"/>
              <w:left w:val="nil"/>
              <w:bottom w:val="single" w:sz="4" w:space="0" w:color="auto"/>
              <w:right w:val="single" w:sz="4" w:space="0" w:color="auto"/>
            </w:tcBorders>
            <w:vAlign w:val="center"/>
          </w:tcPr>
          <w:p w14:paraId="712AEA0F"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55" w:type="pct"/>
            <w:vMerge/>
            <w:tcBorders>
              <w:left w:val="nil"/>
              <w:right w:val="single" w:sz="4" w:space="0" w:color="auto"/>
            </w:tcBorders>
          </w:tcPr>
          <w:p w14:paraId="16624540"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r>
      <w:tr w:rsidR="00792912" w:rsidRPr="00792912" w14:paraId="01786F62" w14:textId="77777777">
        <w:trPr>
          <w:trHeight w:val="480"/>
          <w:jc w:val="center"/>
        </w:trPr>
        <w:tc>
          <w:tcPr>
            <w:tcW w:w="267" w:type="pct"/>
            <w:vMerge/>
            <w:tcBorders>
              <w:left w:val="single" w:sz="4" w:space="0" w:color="auto"/>
              <w:bottom w:val="single" w:sz="4" w:space="0" w:color="auto"/>
              <w:right w:val="single" w:sz="4" w:space="0" w:color="auto"/>
            </w:tcBorders>
            <w:vAlign w:val="center"/>
          </w:tcPr>
          <w:p w14:paraId="5F421E9E" w14:textId="77777777" w:rsidR="00210428" w:rsidRPr="00792912" w:rsidRDefault="00210428">
            <w:pPr>
              <w:widowControl/>
              <w:jc w:val="center"/>
              <w:textAlignment w:val="center"/>
              <w:rPr>
                <w:rFonts w:ascii="宋体" w:hAnsi="宋体" w:cs="宋体" w:hint="eastAsia"/>
                <w:color w:val="000000" w:themeColor="text1"/>
                <w:kern w:val="0"/>
                <w:sz w:val="20"/>
                <w:szCs w:val="20"/>
              </w:rPr>
            </w:pPr>
          </w:p>
        </w:tc>
        <w:tc>
          <w:tcPr>
            <w:tcW w:w="420" w:type="pct"/>
            <w:vMerge/>
            <w:tcBorders>
              <w:left w:val="nil"/>
              <w:bottom w:val="single" w:sz="4" w:space="0" w:color="auto"/>
              <w:right w:val="single" w:sz="4" w:space="0" w:color="auto"/>
            </w:tcBorders>
            <w:vAlign w:val="center"/>
          </w:tcPr>
          <w:p w14:paraId="069D6F7D"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10" w:type="pct"/>
            <w:vMerge/>
            <w:tcBorders>
              <w:top w:val="single" w:sz="4" w:space="0" w:color="auto"/>
              <w:left w:val="nil"/>
              <w:bottom w:val="single" w:sz="4" w:space="0" w:color="auto"/>
              <w:right w:val="single" w:sz="4" w:space="0" w:color="auto"/>
            </w:tcBorders>
            <w:vAlign w:val="center"/>
          </w:tcPr>
          <w:p w14:paraId="60CACAF3"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10" w:type="pct"/>
            <w:tcBorders>
              <w:top w:val="single" w:sz="4" w:space="0" w:color="auto"/>
              <w:left w:val="single" w:sz="4" w:space="0" w:color="auto"/>
              <w:bottom w:val="single" w:sz="4" w:space="0" w:color="auto"/>
              <w:right w:val="single" w:sz="4" w:space="0" w:color="auto"/>
            </w:tcBorders>
          </w:tcPr>
          <w:p w14:paraId="5ED8C37D"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59" w:type="pct"/>
            <w:tcBorders>
              <w:top w:val="single" w:sz="4" w:space="0" w:color="auto"/>
              <w:left w:val="single" w:sz="4" w:space="0" w:color="auto"/>
              <w:bottom w:val="single" w:sz="4" w:space="0" w:color="auto"/>
              <w:right w:val="single" w:sz="4" w:space="0" w:color="auto"/>
            </w:tcBorders>
          </w:tcPr>
          <w:p w14:paraId="3CD06BE0"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161" w:type="pct"/>
            <w:tcBorders>
              <w:top w:val="single" w:sz="4" w:space="0" w:color="auto"/>
              <w:left w:val="single" w:sz="4" w:space="0" w:color="auto"/>
              <w:bottom w:val="single" w:sz="4" w:space="0" w:color="auto"/>
              <w:right w:val="single" w:sz="4" w:space="0" w:color="auto"/>
            </w:tcBorders>
          </w:tcPr>
          <w:p w14:paraId="22C74592"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42" w:type="pct"/>
            <w:tcBorders>
              <w:top w:val="single" w:sz="4" w:space="0" w:color="auto"/>
              <w:left w:val="single" w:sz="4" w:space="0" w:color="auto"/>
              <w:bottom w:val="single" w:sz="4" w:space="0" w:color="auto"/>
              <w:right w:val="single" w:sz="4" w:space="0" w:color="auto"/>
            </w:tcBorders>
            <w:vAlign w:val="center"/>
          </w:tcPr>
          <w:p w14:paraId="51C4B9AB"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81" w:type="pct"/>
            <w:tcBorders>
              <w:top w:val="single" w:sz="4" w:space="0" w:color="auto"/>
              <w:left w:val="single" w:sz="4" w:space="0" w:color="auto"/>
              <w:bottom w:val="single" w:sz="4" w:space="0" w:color="auto"/>
              <w:right w:val="single" w:sz="4" w:space="0" w:color="auto"/>
            </w:tcBorders>
            <w:vAlign w:val="center"/>
          </w:tcPr>
          <w:p w14:paraId="0313C7D7"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65" w:type="pct"/>
            <w:tcBorders>
              <w:top w:val="single" w:sz="4" w:space="0" w:color="auto"/>
              <w:left w:val="single" w:sz="4" w:space="0" w:color="auto"/>
              <w:bottom w:val="single" w:sz="4" w:space="0" w:color="auto"/>
              <w:right w:val="single" w:sz="4" w:space="0" w:color="auto"/>
            </w:tcBorders>
          </w:tcPr>
          <w:p w14:paraId="28E63A1B" w14:textId="77777777" w:rsidR="00210428" w:rsidRPr="00792912" w:rsidRDefault="00210428">
            <w:pPr>
              <w:widowControl/>
              <w:spacing w:line="400" w:lineRule="exact"/>
              <w:jc w:val="center"/>
              <w:rPr>
                <w:rFonts w:ascii="宋体" w:hAnsi="宋体" w:hint="eastAsia"/>
                <w:b/>
                <w:color w:val="000000" w:themeColor="text1"/>
                <w:szCs w:val="21"/>
              </w:rPr>
            </w:pPr>
          </w:p>
        </w:tc>
        <w:tc>
          <w:tcPr>
            <w:tcW w:w="213" w:type="pct"/>
            <w:tcBorders>
              <w:top w:val="single" w:sz="4" w:space="0" w:color="auto"/>
              <w:left w:val="single" w:sz="4" w:space="0" w:color="auto"/>
              <w:bottom w:val="single" w:sz="4" w:space="0" w:color="auto"/>
              <w:right w:val="single" w:sz="4" w:space="0" w:color="auto"/>
            </w:tcBorders>
          </w:tcPr>
          <w:p w14:paraId="234FDDBA" w14:textId="77777777" w:rsidR="00210428" w:rsidRPr="00792912" w:rsidRDefault="00210428">
            <w:pPr>
              <w:widowControl/>
              <w:spacing w:line="400" w:lineRule="exact"/>
              <w:jc w:val="center"/>
              <w:rPr>
                <w:rFonts w:ascii="宋体" w:hAnsi="宋体" w:hint="eastAsia"/>
                <w:b/>
                <w:color w:val="000000" w:themeColor="text1"/>
                <w:szCs w:val="21"/>
              </w:rPr>
            </w:pPr>
          </w:p>
        </w:tc>
        <w:tc>
          <w:tcPr>
            <w:tcW w:w="218" w:type="pct"/>
            <w:tcBorders>
              <w:top w:val="single" w:sz="4" w:space="0" w:color="auto"/>
              <w:left w:val="single" w:sz="4" w:space="0" w:color="auto"/>
              <w:bottom w:val="single" w:sz="4" w:space="0" w:color="auto"/>
              <w:right w:val="single" w:sz="4" w:space="0" w:color="auto"/>
            </w:tcBorders>
          </w:tcPr>
          <w:p w14:paraId="49F9F0BA" w14:textId="77777777" w:rsidR="00210428" w:rsidRPr="00792912" w:rsidRDefault="00210428">
            <w:pPr>
              <w:widowControl/>
              <w:spacing w:line="400" w:lineRule="exact"/>
              <w:jc w:val="center"/>
              <w:rPr>
                <w:rFonts w:ascii="宋体" w:hAnsi="宋体" w:hint="eastAsia"/>
                <w:b/>
                <w:color w:val="000000" w:themeColor="text1"/>
                <w:szCs w:val="21"/>
              </w:rPr>
            </w:pPr>
          </w:p>
        </w:tc>
        <w:tc>
          <w:tcPr>
            <w:tcW w:w="313" w:type="pct"/>
            <w:tcBorders>
              <w:top w:val="single" w:sz="4" w:space="0" w:color="auto"/>
              <w:left w:val="single" w:sz="4" w:space="0" w:color="auto"/>
              <w:bottom w:val="single" w:sz="4" w:space="0" w:color="auto"/>
              <w:right w:val="single" w:sz="4" w:space="0" w:color="auto"/>
            </w:tcBorders>
          </w:tcPr>
          <w:p w14:paraId="1494E657" w14:textId="77777777" w:rsidR="00210428" w:rsidRPr="00792912" w:rsidRDefault="00210428">
            <w:pPr>
              <w:widowControl/>
              <w:spacing w:line="400" w:lineRule="exact"/>
              <w:jc w:val="center"/>
              <w:rPr>
                <w:rFonts w:ascii="宋体" w:hAnsi="宋体" w:hint="eastAsia"/>
                <w:b/>
                <w:color w:val="000000" w:themeColor="text1"/>
                <w:szCs w:val="21"/>
              </w:rPr>
            </w:pPr>
          </w:p>
        </w:tc>
        <w:tc>
          <w:tcPr>
            <w:tcW w:w="266" w:type="pct"/>
            <w:tcBorders>
              <w:top w:val="single" w:sz="4" w:space="0" w:color="auto"/>
              <w:left w:val="nil"/>
              <w:bottom w:val="single" w:sz="4" w:space="0" w:color="auto"/>
              <w:right w:val="single" w:sz="4" w:space="0" w:color="auto"/>
            </w:tcBorders>
            <w:vAlign w:val="center"/>
          </w:tcPr>
          <w:p w14:paraId="2F55581F" w14:textId="77777777" w:rsidR="00210428" w:rsidRPr="00792912" w:rsidRDefault="005C65EB">
            <w:pPr>
              <w:widowControl/>
              <w:spacing w:line="400" w:lineRule="exact"/>
              <w:jc w:val="center"/>
              <w:rPr>
                <w:rFonts w:ascii="宋体" w:hAnsi="宋体" w:cs="宋体" w:hint="eastAsia"/>
                <w:b/>
                <w:bCs/>
                <w:color w:val="000000" w:themeColor="text1"/>
                <w:kern w:val="0"/>
                <w:szCs w:val="21"/>
              </w:rPr>
            </w:pPr>
            <w:r w:rsidRPr="00792912">
              <w:rPr>
                <w:rFonts w:ascii="宋体" w:hAnsi="宋体" w:hint="eastAsia"/>
                <w:b/>
                <w:color w:val="000000" w:themeColor="text1"/>
                <w:szCs w:val="21"/>
              </w:rPr>
              <w:t>……</w:t>
            </w:r>
          </w:p>
        </w:tc>
        <w:tc>
          <w:tcPr>
            <w:tcW w:w="263" w:type="pct"/>
            <w:tcBorders>
              <w:top w:val="single" w:sz="4" w:space="0" w:color="auto"/>
              <w:left w:val="nil"/>
              <w:bottom w:val="single" w:sz="4" w:space="0" w:color="auto"/>
              <w:right w:val="single" w:sz="4" w:space="0" w:color="auto"/>
            </w:tcBorders>
            <w:vAlign w:val="center"/>
          </w:tcPr>
          <w:p w14:paraId="78225FCC" w14:textId="77777777" w:rsidR="00210428" w:rsidRPr="00792912" w:rsidRDefault="005C65EB">
            <w:pPr>
              <w:widowControl/>
              <w:spacing w:line="400" w:lineRule="exact"/>
              <w:jc w:val="center"/>
              <w:rPr>
                <w:rFonts w:ascii="宋体" w:hAnsi="宋体" w:cs="宋体" w:hint="eastAsia"/>
                <w:b/>
                <w:bCs/>
                <w:color w:val="000000" w:themeColor="text1"/>
                <w:kern w:val="0"/>
                <w:szCs w:val="21"/>
              </w:rPr>
            </w:pPr>
            <w:r w:rsidRPr="00792912">
              <w:rPr>
                <w:rFonts w:ascii="宋体" w:hAnsi="宋体" w:hint="eastAsia"/>
                <w:b/>
                <w:color w:val="000000" w:themeColor="text1"/>
                <w:szCs w:val="21"/>
              </w:rPr>
              <w:t>……</w:t>
            </w:r>
          </w:p>
        </w:tc>
        <w:tc>
          <w:tcPr>
            <w:tcW w:w="305" w:type="pct"/>
            <w:tcBorders>
              <w:top w:val="single" w:sz="4" w:space="0" w:color="auto"/>
              <w:left w:val="single" w:sz="4" w:space="0" w:color="auto"/>
              <w:bottom w:val="single" w:sz="4" w:space="0" w:color="auto"/>
              <w:right w:val="single" w:sz="4" w:space="0" w:color="auto"/>
            </w:tcBorders>
            <w:vAlign w:val="center"/>
          </w:tcPr>
          <w:p w14:paraId="59C1FA56"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19" w:type="pct"/>
            <w:tcBorders>
              <w:top w:val="single" w:sz="4" w:space="0" w:color="auto"/>
              <w:left w:val="single" w:sz="4" w:space="0" w:color="auto"/>
              <w:bottom w:val="single" w:sz="4" w:space="0" w:color="auto"/>
              <w:right w:val="single" w:sz="4" w:space="0" w:color="auto"/>
            </w:tcBorders>
            <w:vAlign w:val="center"/>
          </w:tcPr>
          <w:p w14:paraId="01AD9E5F"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433" w:type="pct"/>
            <w:vMerge/>
            <w:tcBorders>
              <w:top w:val="single" w:sz="4" w:space="0" w:color="auto"/>
              <w:left w:val="nil"/>
              <w:bottom w:val="single" w:sz="4" w:space="0" w:color="auto"/>
              <w:right w:val="single" w:sz="4" w:space="0" w:color="auto"/>
            </w:tcBorders>
            <w:vAlign w:val="center"/>
          </w:tcPr>
          <w:p w14:paraId="7CA14FEA"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55" w:type="pct"/>
            <w:vMerge/>
            <w:tcBorders>
              <w:left w:val="nil"/>
              <w:bottom w:val="single" w:sz="4" w:space="0" w:color="auto"/>
              <w:right w:val="single" w:sz="4" w:space="0" w:color="auto"/>
            </w:tcBorders>
          </w:tcPr>
          <w:p w14:paraId="5383C70F"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r>
      <w:tr w:rsidR="00792912" w:rsidRPr="00792912" w14:paraId="17EDD87A" w14:textId="77777777">
        <w:trPr>
          <w:trHeight w:val="480"/>
          <w:jc w:val="center"/>
        </w:trPr>
        <w:tc>
          <w:tcPr>
            <w:tcW w:w="267" w:type="pct"/>
            <w:vMerge w:val="restart"/>
            <w:tcBorders>
              <w:top w:val="single" w:sz="4" w:space="0" w:color="auto"/>
              <w:left w:val="single" w:sz="4" w:space="0" w:color="auto"/>
              <w:right w:val="single" w:sz="4" w:space="0" w:color="auto"/>
            </w:tcBorders>
            <w:vAlign w:val="center"/>
          </w:tcPr>
          <w:p w14:paraId="0455A96B" w14:textId="77777777" w:rsidR="00210428" w:rsidRPr="00792912" w:rsidRDefault="005C65EB">
            <w:pPr>
              <w:snapToGrid w:val="0"/>
              <w:spacing w:before="50" w:after="50" w:line="400" w:lineRule="exact"/>
              <w:jc w:val="center"/>
              <w:rPr>
                <w:rFonts w:ascii="宋体" w:hAnsi="宋体" w:hint="eastAsia"/>
                <w:b/>
                <w:color w:val="000000" w:themeColor="text1"/>
                <w:szCs w:val="21"/>
              </w:rPr>
            </w:pPr>
            <w:r w:rsidRPr="00792912">
              <w:rPr>
                <w:rFonts w:ascii="宋体" w:hAnsi="宋体" w:hint="eastAsia"/>
                <w:b/>
                <w:color w:val="000000" w:themeColor="text1"/>
                <w:szCs w:val="21"/>
              </w:rPr>
              <w:t>……</w:t>
            </w:r>
          </w:p>
        </w:tc>
        <w:tc>
          <w:tcPr>
            <w:tcW w:w="420" w:type="pct"/>
            <w:vMerge w:val="restart"/>
            <w:tcBorders>
              <w:top w:val="single" w:sz="4" w:space="0" w:color="auto"/>
              <w:left w:val="nil"/>
              <w:right w:val="single" w:sz="4" w:space="0" w:color="auto"/>
            </w:tcBorders>
            <w:vAlign w:val="center"/>
          </w:tcPr>
          <w:p w14:paraId="655124CB" w14:textId="77777777" w:rsidR="00210428" w:rsidRPr="00792912" w:rsidRDefault="005C65EB">
            <w:pPr>
              <w:snapToGrid w:val="0"/>
              <w:spacing w:before="50" w:after="50" w:line="400" w:lineRule="exact"/>
              <w:jc w:val="center"/>
              <w:rPr>
                <w:rFonts w:ascii="宋体" w:hAnsi="宋体" w:hint="eastAsia"/>
                <w:b/>
                <w:color w:val="000000" w:themeColor="text1"/>
                <w:szCs w:val="21"/>
              </w:rPr>
            </w:pPr>
            <w:r w:rsidRPr="00792912">
              <w:rPr>
                <w:rFonts w:ascii="宋体" w:hAnsi="宋体" w:hint="eastAsia"/>
                <w:b/>
                <w:color w:val="000000" w:themeColor="text1"/>
                <w:szCs w:val="21"/>
              </w:rPr>
              <w:t>……</w:t>
            </w:r>
          </w:p>
        </w:tc>
        <w:tc>
          <w:tcPr>
            <w:tcW w:w="210" w:type="pct"/>
            <w:vMerge w:val="restart"/>
            <w:tcBorders>
              <w:top w:val="single" w:sz="4" w:space="0" w:color="auto"/>
              <w:left w:val="nil"/>
              <w:bottom w:val="single" w:sz="4" w:space="0" w:color="auto"/>
              <w:right w:val="single" w:sz="4" w:space="0" w:color="auto"/>
            </w:tcBorders>
            <w:vAlign w:val="center"/>
          </w:tcPr>
          <w:p w14:paraId="74FD6A8C"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10" w:type="pct"/>
            <w:tcBorders>
              <w:top w:val="single" w:sz="4" w:space="0" w:color="auto"/>
              <w:left w:val="single" w:sz="4" w:space="0" w:color="auto"/>
              <w:bottom w:val="single" w:sz="4" w:space="0" w:color="auto"/>
              <w:right w:val="single" w:sz="4" w:space="0" w:color="auto"/>
            </w:tcBorders>
          </w:tcPr>
          <w:p w14:paraId="38ED85E7"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59" w:type="pct"/>
            <w:tcBorders>
              <w:top w:val="single" w:sz="4" w:space="0" w:color="auto"/>
              <w:left w:val="single" w:sz="4" w:space="0" w:color="auto"/>
              <w:bottom w:val="single" w:sz="4" w:space="0" w:color="auto"/>
              <w:right w:val="single" w:sz="4" w:space="0" w:color="auto"/>
            </w:tcBorders>
          </w:tcPr>
          <w:p w14:paraId="0B36D14D"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161" w:type="pct"/>
            <w:tcBorders>
              <w:top w:val="single" w:sz="4" w:space="0" w:color="auto"/>
              <w:left w:val="single" w:sz="4" w:space="0" w:color="auto"/>
              <w:bottom w:val="single" w:sz="4" w:space="0" w:color="auto"/>
              <w:right w:val="single" w:sz="4" w:space="0" w:color="auto"/>
            </w:tcBorders>
          </w:tcPr>
          <w:p w14:paraId="51083D68"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42" w:type="pct"/>
            <w:tcBorders>
              <w:top w:val="single" w:sz="4" w:space="0" w:color="auto"/>
              <w:left w:val="single" w:sz="4" w:space="0" w:color="auto"/>
              <w:bottom w:val="single" w:sz="4" w:space="0" w:color="auto"/>
              <w:right w:val="single" w:sz="4" w:space="0" w:color="auto"/>
            </w:tcBorders>
            <w:vAlign w:val="center"/>
          </w:tcPr>
          <w:p w14:paraId="44288EBB"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81" w:type="pct"/>
            <w:tcBorders>
              <w:top w:val="single" w:sz="4" w:space="0" w:color="auto"/>
              <w:left w:val="single" w:sz="4" w:space="0" w:color="auto"/>
              <w:bottom w:val="single" w:sz="4" w:space="0" w:color="auto"/>
              <w:right w:val="single" w:sz="4" w:space="0" w:color="auto"/>
            </w:tcBorders>
            <w:vAlign w:val="center"/>
          </w:tcPr>
          <w:p w14:paraId="62F86E81"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65" w:type="pct"/>
            <w:tcBorders>
              <w:top w:val="single" w:sz="4" w:space="0" w:color="auto"/>
              <w:left w:val="single" w:sz="4" w:space="0" w:color="auto"/>
              <w:bottom w:val="single" w:sz="4" w:space="0" w:color="auto"/>
              <w:right w:val="single" w:sz="4" w:space="0" w:color="auto"/>
            </w:tcBorders>
          </w:tcPr>
          <w:p w14:paraId="6FB42B25" w14:textId="77777777" w:rsidR="00210428" w:rsidRPr="00792912" w:rsidRDefault="00210428">
            <w:pPr>
              <w:widowControl/>
              <w:spacing w:line="400" w:lineRule="exact"/>
              <w:jc w:val="center"/>
              <w:rPr>
                <w:rFonts w:ascii="宋体" w:hAnsi="宋体" w:hint="eastAsia"/>
                <w:b/>
                <w:color w:val="000000" w:themeColor="text1"/>
                <w:szCs w:val="21"/>
              </w:rPr>
            </w:pPr>
          </w:p>
        </w:tc>
        <w:tc>
          <w:tcPr>
            <w:tcW w:w="213" w:type="pct"/>
            <w:tcBorders>
              <w:top w:val="single" w:sz="4" w:space="0" w:color="auto"/>
              <w:left w:val="single" w:sz="4" w:space="0" w:color="auto"/>
              <w:bottom w:val="single" w:sz="4" w:space="0" w:color="auto"/>
              <w:right w:val="single" w:sz="4" w:space="0" w:color="auto"/>
            </w:tcBorders>
          </w:tcPr>
          <w:p w14:paraId="6DE813F0" w14:textId="77777777" w:rsidR="00210428" w:rsidRPr="00792912" w:rsidRDefault="00210428">
            <w:pPr>
              <w:widowControl/>
              <w:spacing w:line="400" w:lineRule="exact"/>
              <w:jc w:val="center"/>
              <w:rPr>
                <w:rFonts w:ascii="宋体" w:hAnsi="宋体" w:hint="eastAsia"/>
                <w:b/>
                <w:color w:val="000000" w:themeColor="text1"/>
                <w:szCs w:val="21"/>
              </w:rPr>
            </w:pPr>
          </w:p>
        </w:tc>
        <w:tc>
          <w:tcPr>
            <w:tcW w:w="218" w:type="pct"/>
            <w:tcBorders>
              <w:top w:val="single" w:sz="4" w:space="0" w:color="auto"/>
              <w:left w:val="single" w:sz="4" w:space="0" w:color="auto"/>
              <w:bottom w:val="single" w:sz="4" w:space="0" w:color="auto"/>
              <w:right w:val="single" w:sz="4" w:space="0" w:color="auto"/>
            </w:tcBorders>
          </w:tcPr>
          <w:p w14:paraId="7B51D4CC" w14:textId="77777777" w:rsidR="00210428" w:rsidRPr="00792912" w:rsidRDefault="00210428">
            <w:pPr>
              <w:widowControl/>
              <w:spacing w:line="400" w:lineRule="exact"/>
              <w:jc w:val="center"/>
              <w:rPr>
                <w:rFonts w:ascii="宋体" w:hAnsi="宋体" w:hint="eastAsia"/>
                <w:b/>
                <w:color w:val="000000" w:themeColor="text1"/>
                <w:szCs w:val="21"/>
              </w:rPr>
            </w:pPr>
          </w:p>
        </w:tc>
        <w:tc>
          <w:tcPr>
            <w:tcW w:w="313" w:type="pct"/>
            <w:tcBorders>
              <w:top w:val="single" w:sz="4" w:space="0" w:color="auto"/>
              <w:left w:val="single" w:sz="4" w:space="0" w:color="auto"/>
              <w:bottom w:val="single" w:sz="4" w:space="0" w:color="auto"/>
              <w:right w:val="single" w:sz="4" w:space="0" w:color="auto"/>
            </w:tcBorders>
          </w:tcPr>
          <w:p w14:paraId="0D5D84A2" w14:textId="77777777" w:rsidR="00210428" w:rsidRPr="00792912" w:rsidRDefault="00210428">
            <w:pPr>
              <w:widowControl/>
              <w:spacing w:line="400" w:lineRule="exact"/>
              <w:jc w:val="center"/>
              <w:rPr>
                <w:rFonts w:ascii="宋体" w:hAnsi="宋体" w:hint="eastAsia"/>
                <w:b/>
                <w:color w:val="000000" w:themeColor="text1"/>
                <w:szCs w:val="21"/>
              </w:rPr>
            </w:pPr>
          </w:p>
        </w:tc>
        <w:tc>
          <w:tcPr>
            <w:tcW w:w="266" w:type="pct"/>
            <w:tcBorders>
              <w:top w:val="single" w:sz="4" w:space="0" w:color="auto"/>
              <w:left w:val="nil"/>
              <w:bottom w:val="single" w:sz="4" w:space="0" w:color="auto"/>
              <w:right w:val="single" w:sz="4" w:space="0" w:color="auto"/>
            </w:tcBorders>
            <w:vAlign w:val="center"/>
          </w:tcPr>
          <w:p w14:paraId="57B5EB54" w14:textId="77777777" w:rsidR="00210428" w:rsidRPr="00792912" w:rsidRDefault="005C65EB">
            <w:pPr>
              <w:widowControl/>
              <w:spacing w:line="400" w:lineRule="exact"/>
              <w:jc w:val="center"/>
              <w:rPr>
                <w:rFonts w:ascii="宋体" w:hAnsi="宋体" w:cs="宋体" w:hint="eastAsia"/>
                <w:b/>
                <w:bCs/>
                <w:color w:val="000000" w:themeColor="text1"/>
                <w:kern w:val="0"/>
                <w:szCs w:val="21"/>
              </w:rPr>
            </w:pPr>
            <w:r w:rsidRPr="00792912">
              <w:rPr>
                <w:rFonts w:ascii="宋体" w:hAnsi="宋体" w:hint="eastAsia"/>
                <w:b/>
                <w:color w:val="000000" w:themeColor="text1"/>
                <w:szCs w:val="21"/>
              </w:rPr>
              <w:t>……</w:t>
            </w:r>
          </w:p>
        </w:tc>
        <w:tc>
          <w:tcPr>
            <w:tcW w:w="263" w:type="pct"/>
            <w:tcBorders>
              <w:top w:val="single" w:sz="4" w:space="0" w:color="auto"/>
              <w:left w:val="nil"/>
              <w:bottom w:val="single" w:sz="4" w:space="0" w:color="auto"/>
              <w:right w:val="single" w:sz="4" w:space="0" w:color="auto"/>
            </w:tcBorders>
            <w:vAlign w:val="center"/>
          </w:tcPr>
          <w:p w14:paraId="7911E35B" w14:textId="77777777" w:rsidR="00210428" w:rsidRPr="00792912" w:rsidRDefault="005C65EB">
            <w:pPr>
              <w:widowControl/>
              <w:spacing w:line="400" w:lineRule="exact"/>
              <w:jc w:val="center"/>
              <w:rPr>
                <w:rFonts w:ascii="宋体" w:hAnsi="宋体" w:cs="宋体" w:hint="eastAsia"/>
                <w:b/>
                <w:bCs/>
                <w:color w:val="000000" w:themeColor="text1"/>
                <w:kern w:val="0"/>
                <w:szCs w:val="21"/>
              </w:rPr>
            </w:pPr>
            <w:r w:rsidRPr="00792912">
              <w:rPr>
                <w:rFonts w:ascii="宋体" w:hAnsi="宋体" w:hint="eastAsia"/>
                <w:b/>
                <w:color w:val="000000" w:themeColor="text1"/>
                <w:szCs w:val="21"/>
              </w:rPr>
              <w:t>……</w:t>
            </w:r>
          </w:p>
        </w:tc>
        <w:tc>
          <w:tcPr>
            <w:tcW w:w="305" w:type="pct"/>
            <w:tcBorders>
              <w:top w:val="single" w:sz="4" w:space="0" w:color="auto"/>
              <w:left w:val="single" w:sz="4" w:space="0" w:color="auto"/>
              <w:bottom w:val="single" w:sz="4" w:space="0" w:color="auto"/>
              <w:right w:val="single" w:sz="4" w:space="0" w:color="auto"/>
            </w:tcBorders>
            <w:vAlign w:val="center"/>
          </w:tcPr>
          <w:p w14:paraId="3E4C2533"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19" w:type="pct"/>
            <w:tcBorders>
              <w:top w:val="single" w:sz="4" w:space="0" w:color="auto"/>
              <w:left w:val="single" w:sz="4" w:space="0" w:color="auto"/>
              <w:bottom w:val="single" w:sz="4" w:space="0" w:color="auto"/>
              <w:right w:val="single" w:sz="4" w:space="0" w:color="auto"/>
            </w:tcBorders>
            <w:vAlign w:val="center"/>
          </w:tcPr>
          <w:p w14:paraId="0A3BFB35"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433" w:type="pct"/>
            <w:vMerge w:val="restart"/>
            <w:tcBorders>
              <w:top w:val="single" w:sz="4" w:space="0" w:color="auto"/>
              <w:left w:val="nil"/>
              <w:bottom w:val="single" w:sz="4" w:space="0" w:color="auto"/>
              <w:right w:val="single" w:sz="4" w:space="0" w:color="auto"/>
            </w:tcBorders>
            <w:vAlign w:val="center"/>
          </w:tcPr>
          <w:p w14:paraId="3A20E663"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55" w:type="pct"/>
            <w:vMerge w:val="restart"/>
            <w:tcBorders>
              <w:top w:val="single" w:sz="4" w:space="0" w:color="auto"/>
              <w:left w:val="nil"/>
              <w:right w:val="single" w:sz="4" w:space="0" w:color="auto"/>
            </w:tcBorders>
          </w:tcPr>
          <w:p w14:paraId="1B333E68"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r>
      <w:tr w:rsidR="00792912" w:rsidRPr="00792912" w14:paraId="1FCED44C" w14:textId="77777777">
        <w:trPr>
          <w:trHeight w:val="480"/>
          <w:jc w:val="center"/>
        </w:trPr>
        <w:tc>
          <w:tcPr>
            <w:tcW w:w="267" w:type="pct"/>
            <w:vMerge/>
            <w:tcBorders>
              <w:left w:val="single" w:sz="4" w:space="0" w:color="auto"/>
              <w:bottom w:val="single" w:sz="4" w:space="0" w:color="auto"/>
              <w:right w:val="single" w:sz="4" w:space="0" w:color="auto"/>
            </w:tcBorders>
            <w:vAlign w:val="center"/>
          </w:tcPr>
          <w:p w14:paraId="1A9678BE" w14:textId="77777777" w:rsidR="00210428" w:rsidRPr="00792912" w:rsidRDefault="00210428">
            <w:pPr>
              <w:snapToGrid w:val="0"/>
              <w:spacing w:before="50" w:after="50" w:line="400" w:lineRule="exact"/>
              <w:jc w:val="center"/>
              <w:rPr>
                <w:rFonts w:ascii="宋体" w:hAnsi="宋体" w:hint="eastAsia"/>
                <w:b/>
                <w:color w:val="000000" w:themeColor="text1"/>
                <w:szCs w:val="21"/>
              </w:rPr>
            </w:pPr>
          </w:p>
        </w:tc>
        <w:tc>
          <w:tcPr>
            <w:tcW w:w="420" w:type="pct"/>
            <w:vMerge/>
            <w:tcBorders>
              <w:left w:val="nil"/>
              <w:bottom w:val="single" w:sz="4" w:space="0" w:color="auto"/>
              <w:right w:val="single" w:sz="4" w:space="0" w:color="auto"/>
            </w:tcBorders>
            <w:vAlign w:val="center"/>
          </w:tcPr>
          <w:p w14:paraId="19A2E240" w14:textId="77777777" w:rsidR="00210428" w:rsidRPr="00792912" w:rsidRDefault="00210428">
            <w:pPr>
              <w:snapToGrid w:val="0"/>
              <w:spacing w:before="50" w:after="50" w:line="400" w:lineRule="exact"/>
              <w:jc w:val="center"/>
              <w:rPr>
                <w:rFonts w:ascii="宋体" w:hAnsi="宋体" w:hint="eastAsia"/>
                <w:b/>
                <w:color w:val="000000" w:themeColor="text1"/>
                <w:szCs w:val="21"/>
              </w:rPr>
            </w:pPr>
          </w:p>
        </w:tc>
        <w:tc>
          <w:tcPr>
            <w:tcW w:w="210" w:type="pct"/>
            <w:vMerge/>
            <w:tcBorders>
              <w:top w:val="single" w:sz="4" w:space="0" w:color="auto"/>
              <w:left w:val="nil"/>
              <w:bottom w:val="single" w:sz="4" w:space="0" w:color="auto"/>
              <w:right w:val="single" w:sz="4" w:space="0" w:color="auto"/>
            </w:tcBorders>
            <w:vAlign w:val="center"/>
          </w:tcPr>
          <w:p w14:paraId="18CE60D5"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10" w:type="pct"/>
            <w:tcBorders>
              <w:top w:val="single" w:sz="4" w:space="0" w:color="auto"/>
              <w:left w:val="nil"/>
              <w:bottom w:val="single" w:sz="4" w:space="0" w:color="auto"/>
              <w:right w:val="single" w:sz="4" w:space="0" w:color="auto"/>
            </w:tcBorders>
          </w:tcPr>
          <w:p w14:paraId="40658BF8"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59" w:type="pct"/>
            <w:tcBorders>
              <w:top w:val="single" w:sz="4" w:space="0" w:color="auto"/>
              <w:left w:val="single" w:sz="4" w:space="0" w:color="auto"/>
              <w:bottom w:val="single" w:sz="4" w:space="0" w:color="auto"/>
              <w:right w:val="single" w:sz="4" w:space="0" w:color="auto"/>
            </w:tcBorders>
          </w:tcPr>
          <w:p w14:paraId="12B7729A"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161" w:type="pct"/>
            <w:tcBorders>
              <w:top w:val="single" w:sz="4" w:space="0" w:color="auto"/>
              <w:left w:val="nil"/>
              <w:bottom w:val="single" w:sz="4" w:space="0" w:color="auto"/>
              <w:right w:val="single" w:sz="4" w:space="0" w:color="auto"/>
            </w:tcBorders>
          </w:tcPr>
          <w:p w14:paraId="22B438B1"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42" w:type="pct"/>
            <w:tcBorders>
              <w:top w:val="single" w:sz="4" w:space="0" w:color="auto"/>
              <w:left w:val="nil"/>
              <w:bottom w:val="single" w:sz="4" w:space="0" w:color="auto"/>
              <w:right w:val="single" w:sz="4" w:space="0" w:color="auto"/>
            </w:tcBorders>
            <w:vAlign w:val="center"/>
          </w:tcPr>
          <w:p w14:paraId="76EFA15C"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81" w:type="pct"/>
            <w:tcBorders>
              <w:top w:val="single" w:sz="4" w:space="0" w:color="auto"/>
              <w:left w:val="nil"/>
              <w:bottom w:val="single" w:sz="4" w:space="0" w:color="auto"/>
              <w:right w:val="single" w:sz="4" w:space="0" w:color="auto"/>
            </w:tcBorders>
            <w:vAlign w:val="center"/>
          </w:tcPr>
          <w:p w14:paraId="620E3610"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265" w:type="pct"/>
            <w:tcBorders>
              <w:top w:val="single" w:sz="4" w:space="0" w:color="auto"/>
              <w:left w:val="nil"/>
              <w:bottom w:val="single" w:sz="4" w:space="0" w:color="auto"/>
              <w:right w:val="single" w:sz="4" w:space="0" w:color="auto"/>
            </w:tcBorders>
          </w:tcPr>
          <w:p w14:paraId="563CF687" w14:textId="77777777" w:rsidR="00210428" w:rsidRPr="00792912" w:rsidRDefault="00210428">
            <w:pPr>
              <w:widowControl/>
              <w:spacing w:line="400" w:lineRule="exact"/>
              <w:jc w:val="center"/>
              <w:rPr>
                <w:rFonts w:ascii="宋体" w:hAnsi="宋体" w:hint="eastAsia"/>
                <w:b/>
                <w:color w:val="000000" w:themeColor="text1"/>
                <w:szCs w:val="21"/>
              </w:rPr>
            </w:pPr>
          </w:p>
        </w:tc>
        <w:tc>
          <w:tcPr>
            <w:tcW w:w="213" w:type="pct"/>
            <w:tcBorders>
              <w:top w:val="single" w:sz="4" w:space="0" w:color="auto"/>
              <w:left w:val="single" w:sz="4" w:space="0" w:color="auto"/>
              <w:bottom w:val="single" w:sz="4" w:space="0" w:color="auto"/>
              <w:right w:val="single" w:sz="4" w:space="0" w:color="auto"/>
            </w:tcBorders>
          </w:tcPr>
          <w:p w14:paraId="7BCA7666" w14:textId="77777777" w:rsidR="00210428" w:rsidRPr="00792912" w:rsidRDefault="00210428">
            <w:pPr>
              <w:widowControl/>
              <w:spacing w:line="400" w:lineRule="exact"/>
              <w:jc w:val="center"/>
              <w:rPr>
                <w:rFonts w:ascii="宋体" w:hAnsi="宋体" w:hint="eastAsia"/>
                <w:b/>
                <w:color w:val="000000" w:themeColor="text1"/>
                <w:szCs w:val="21"/>
              </w:rPr>
            </w:pPr>
          </w:p>
        </w:tc>
        <w:tc>
          <w:tcPr>
            <w:tcW w:w="218" w:type="pct"/>
            <w:tcBorders>
              <w:top w:val="single" w:sz="4" w:space="0" w:color="auto"/>
              <w:left w:val="nil"/>
              <w:bottom w:val="single" w:sz="4" w:space="0" w:color="auto"/>
              <w:right w:val="single" w:sz="4" w:space="0" w:color="auto"/>
            </w:tcBorders>
          </w:tcPr>
          <w:p w14:paraId="212D33B3" w14:textId="77777777" w:rsidR="00210428" w:rsidRPr="00792912" w:rsidRDefault="00210428">
            <w:pPr>
              <w:widowControl/>
              <w:spacing w:line="400" w:lineRule="exact"/>
              <w:jc w:val="center"/>
              <w:rPr>
                <w:rFonts w:ascii="宋体" w:hAnsi="宋体" w:hint="eastAsia"/>
                <w:b/>
                <w:color w:val="000000" w:themeColor="text1"/>
                <w:szCs w:val="21"/>
              </w:rPr>
            </w:pPr>
          </w:p>
        </w:tc>
        <w:tc>
          <w:tcPr>
            <w:tcW w:w="313" w:type="pct"/>
            <w:tcBorders>
              <w:top w:val="single" w:sz="4" w:space="0" w:color="auto"/>
              <w:left w:val="single" w:sz="4" w:space="0" w:color="auto"/>
              <w:bottom w:val="single" w:sz="4" w:space="0" w:color="auto"/>
              <w:right w:val="single" w:sz="4" w:space="0" w:color="auto"/>
            </w:tcBorders>
          </w:tcPr>
          <w:p w14:paraId="5E250B41" w14:textId="77777777" w:rsidR="00210428" w:rsidRPr="00792912" w:rsidRDefault="00210428">
            <w:pPr>
              <w:widowControl/>
              <w:spacing w:line="400" w:lineRule="exact"/>
              <w:jc w:val="center"/>
              <w:rPr>
                <w:rFonts w:ascii="宋体" w:hAnsi="宋体" w:hint="eastAsia"/>
                <w:b/>
                <w:color w:val="000000" w:themeColor="text1"/>
                <w:szCs w:val="21"/>
              </w:rPr>
            </w:pPr>
          </w:p>
        </w:tc>
        <w:tc>
          <w:tcPr>
            <w:tcW w:w="266" w:type="pct"/>
            <w:tcBorders>
              <w:top w:val="single" w:sz="4" w:space="0" w:color="auto"/>
              <w:left w:val="nil"/>
              <w:bottom w:val="single" w:sz="4" w:space="0" w:color="auto"/>
              <w:right w:val="single" w:sz="4" w:space="0" w:color="auto"/>
            </w:tcBorders>
            <w:vAlign w:val="center"/>
          </w:tcPr>
          <w:p w14:paraId="4E2DA36A" w14:textId="77777777" w:rsidR="00210428" w:rsidRPr="00792912" w:rsidRDefault="005C65EB">
            <w:pPr>
              <w:widowControl/>
              <w:spacing w:line="400" w:lineRule="exact"/>
              <w:jc w:val="center"/>
              <w:rPr>
                <w:rFonts w:ascii="宋体" w:hAnsi="宋体" w:cs="宋体" w:hint="eastAsia"/>
                <w:b/>
                <w:bCs/>
                <w:color w:val="000000" w:themeColor="text1"/>
                <w:kern w:val="0"/>
                <w:szCs w:val="21"/>
              </w:rPr>
            </w:pPr>
            <w:r w:rsidRPr="00792912">
              <w:rPr>
                <w:rFonts w:ascii="宋体" w:hAnsi="宋体" w:hint="eastAsia"/>
                <w:b/>
                <w:color w:val="000000" w:themeColor="text1"/>
                <w:szCs w:val="21"/>
              </w:rPr>
              <w:t>……</w:t>
            </w:r>
          </w:p>
        </w:tc>
        <w:tc>
          <w:tcPr>
            <w:tcW w:w="263" w:type="pct"/>
            <w:tcBorders>
              <w:top w:val="single" w:sz="4" w:space="0" w:color="auto"/>
              <w:left w:val="nil"/>
              <w:bottom w:val="single" w:sz="4" w:space="0" w:color="auto"/>
              <w:right w:val="single" w:sz="4" w:space="0" w:color="auto"/>
            </w:tcBorders>
            <w:vAlign w:val="center"/>
          </w:tcPr>
          <w:p w14:paraId="47E2FB70" w14:textId="77777777" w:rsidR="00210428" w:rsidRPr="00792912" w:rsidRDefault="005C65EB">
            <w:pPr>
              <w:widowControl/>
              <w:spacing w:line="400" w:lineRule="exact"/>
              <w:jc w:val="center"/>
              <w:rPr>
                <w:rFonts w:ascii="宋体" w:hAnsi="宋体" w:cs="宋体" w:hint="eastAsia"/>
                <w:b/>
                <w:bCs/>
                <w:color w:val="000000" w:themeColor="text1"/>
                <w:kern w:val="0"/>
                <w:szCs w:val="21"/>
              </w:rPr>
            </w:pPr>
            <w:r w:rsidRPr="00792912">
              <w:rPr>
                <w:rFonts w:ascii="宋体" w:hAnsi="宋体" w:hint="eastAsia"/>
                <w:b/>
                <w:color w:val="000000" w:themeColor="text1"/>
                <w:szCs w:val="21"/>
              </w:rPr>
              <w:t>……</w:t>
            </w:r>
          </w:p>
        </w:tc>
        <w:tc>
          <w:tcPr>
            <w:tcW w:w="305" w:type="pct"/>
            <w:tcBorders>
              <w:top w:val="single" w:sz="4" w:space="0" w:color="auto"/>
              <w:left w:val="single" w:sz="4" w:space="0" w:color="auto"/>
              <w:bottom w:val="single" w:sz="4" w:space="0" w:color="auto"/>
              <w:right w:val="single" w:sz="4" w:space="0" w:color="auto"/>
            </w:tcBorders>
            <w:vAlign w:val="center"/>
          </w:tcPr>
          <w:p w14:paraId="69D4E109"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19" w:type="pct"/>
            <w:tcBorders>
              <w:top w:val="single" w:sz="4" w:space="0" w:color="auto"/>
              <w:left w:val="single" w:sz="4" w:space="0" w:color="auto"/>
              <w:bottom w:val="single" w:sz="4" w:space="0" w:color="auto"/>
              <w:right w:val="single" w:sz="4" w:space="0" w:color="auto"/>
            </w:tcBorders>
            <w:vAlign w:val="center"/>
          </w:tcPr>
          <w:p w14:paraId="26C9FEF2"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433" w:type="pct"/>
            <w:vMerge/>
            <w:tcBorders>
              <w:top w:val="single" w:sz="4" w:space="0" w:color="auto"/>
              <w:left w:val="nil"/>
              <w:bottom w:val="single" w:sz="4" w:space="0" w:color="auto"/>
              <w:right w:val="single" w:sz="4" w:space="0" w:color="auto"/>
            </w:tcBorders>
            <w:vAlign w:val="center"/>
          </w:tcPr>
          <w:p w14:paraId="2E465A3D"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c>
          <w:tcPr>
            <w:tcW w:w="355" w:type="pct"/>
            <w:vMerge/>
            <w:tcBorders>
              <w:left w:val="nil"/>
              <w:bottom w:val="single" w:sz="4" w:space="0" w:color="auto"/>
              <w:right w:val="single" w:sz="4" w:space="0" w:color="auto"/>
            </w:tcBorders>
          </w:tcPr>
          <w:p w14:paraId="5C00A535"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r>
      <w:tr w:rsidR="00792912" w:rsidRPr="00792912" w14:paraId="71B94279" w14:textId="77777777">
        <w:trPr>
          <w:trHeight w:val="480"/>
          <w:jc w:val="center"/>
        </w:trPr>
        <w:tc>
          <w:tcPr>
            <w:tcW w:w="4212" w:type="pct"/>
            <w:gridSpan w:val="16"/>
            <w:tcBorders>
              <w:top w:val="single" w:sz="4" w:space="0" w:color="auto"/>
              <w:left w:val="single" w:sz="4" w:space="0" w:color="auto"/>
              <w:bottom w:val="single" w:sz="4" w:space="0" w:color="auto"/>
              <w:right w:val="single" w:sz="4" w:space="0" w:color="auto"/>
            </w:tcBorders>
          </w:tcPr>
          <w:p w14:paraId="5CB32C9E" w14:textId="77777777" w:rsidR="00210428" w:rsidRPr="00792912" w:rsidRDefault="005C65EB">
            <w:pPr>
              <w:widowControl/>
              <w:spacing w:line="400" w:lineRule="exact"/>
              <w:jc w:val="left"/>
              <w:rPr>
                <w:rFonts w:ascii="宋体" w:hAnsi="宋体" w:cs="宋体" w:hint="eastAsia"/>
                <w:b/>
                <w:bCs/>
                <w:color w:val="000000" w:themeColor="text1"/>
                <w:kern w:val="0"/>
                <w:szCs w:val="21"/>
              </w:rPr>
            </w:pPr>
            <w:r w:rsidRPr="00792912">
              <w:rPr>
                <w:rFonts w:ascii="宋体" w:hAnsi="宋体" w:hint="eastAsia"/>
                <w:b/>
                <w:color w:val="000000" w:themeColor="text1"/>
                <w:szCs w:val="21"/>
              </w:rPr>
              <w:t>单价合计金额大写：</w:t>
            </w:r>
            <w:r w:rsidRPr="00792912">
              <w:rPr>
                <w:rFonts w:ascii="宋体" w:hAnsi="宋体" w:hint="eastAsia"/>
                <w:b/>
                <w:color w:val="000000" w:themeColor="text1"/>
                <w:spacing w:val="20"/>
                <w:szCs w:val="21"/>
              </w:rPr>
              <w:t>人民币</w:t>
            </w:r>
          </w:p>
        </w:tc>
        <w:tc>
          <w:tcPr>
            <w:tcW w:w="433" w:type="pct"/>
            <w:tcBorders>
              <w:top w:val="single" w:sz="4" w:space="0" w:color="auto"/>
              <w:left w:val="nil"/>
              <w:bottom w:val="single" w:sz="4" w:space="0" w:color="auto"/>
              <w:right w:val="single" w:sz="4" w:space="0" w:color="auto"/>
            </w:tcBorders>
            <w:vAlign w:val="center"/>
          </w:tcPr>
          <w:p w14:paraId="60C38E66" w14:textId="77777777" w:rsidR="00210428" w:rsidRPr="00792912" w:rsidRDefault="005C65EB">
            <w:pPr>
              <w:widowControl/>
              <w:spacing w:line="400" w:lineRule="exact"/>
              <w:jc w:val="center"/>
              <w:rPr>
                <w:rFonts w:ascii="宋体" w:hAnsi="宋体" w:hint="eastAsia"/>
                <w:b/>
                <w:color w:val="000000" w:themeColor="text1"/>
                <w:szCs w:val="21"/>
              </w:rPr>
            </w:pPr>
            <w:r w:rsidRPr="00792912">
              <w:rPr>
                <w:rFonts w:ascii="宋体" w:hAnsi="宋体" w:hint="eastAsia"/>
                <w:b/>
                <w:color w:val="000000" w:themeColor="text1"/>
                <w:szCs w:val="21"/>
              </w:rPr>
              <w:t>单价合计小写</w:t>
            </w:r>
          </w:p>
        </w:tc>
        <w:tc>
          <w:tcPr>
            <w:tcW w:w="355" w:type="pct"/>
            <w:tcBorders>
              <w:top w:val="single" w:sz="4" w:space="0" w:color="auto"/>
              <w:left w:val="nil"/>
              <w:bottom w:val="single" w:sz="4" w:space="0" w:color="auto"/>
              <w:right w:val="single" w:sz="4" w:space="0" w:color="auto"/>
            </w:tcBorders>
          </w:tcPr>
          <w:p w14:paraId="493AD990" w14:textId="77777777" w:rsidR="00210428" w:rsidRPr="00792912" w:rsidRDefault="00210428">
            <w:pPr>
              <w:widowControl/>
              <w:spacing w:line="400" w:lineRule="exact"/>
              <w:jc w:val="center"/>
              <w:rPr>
                <w:rFonts w:ascii="宋体" w:hAnsi="宋体" w:cs="宋体" w:hint="eastAsia"/>
                <w:b/>
                <w:bCs/>
                <w:color w:val="000000" w:themeColor="text1"/>
                <w:kern w:val="0"/>
                <w:szCs w:val="21"/>
              </w:rPr>
            </w:pPr>
          </w:p>
        </w:tc>
      </w:tr>
    </w:tbl>
    <w:p w14:paraId="6B382200" w14:textId="77777777" w:rsidR="00210428" w:rsidRPr="00792912" w:rsidRDefault="005C65EB">
      <w:pPr>
        <w:snapToGrid w:val="0"/>
        <w:spacing w:line="400" w:lineRule="exact"/>
        <w:jc w:val="left"/>
        <w:rPr>
          <w:rFonts w:ascii="宋体" w:hAnsi="宋体" w:hint="eastAsia"/>
          <w:color w:val="000000" w:themeColor="text1"/>
          <w:szCs w:val="21"/>
        </w:rPr>
      </w:pPr>
      <w:r w:rsidRPr="00792912">
        <w:rPr>
          <w:rFonts w:ascii="宋体" w:hAnsi="宋体" w:hint="eastAsia"/>
          <w:color w:val="000000" w:themeColor="text1"/>
          <w:szCs w:val="21"/>
        </w:rPr>
        <w:t xml:space="preserve">注: </w:t>
      </w:r>
    </w:p>
    <w:p w14:paraId="637D588D" w14:textId="77777777" w:rsidR="00210428" w:rsidRPr="00792912" w:rsidRDefault="005C65EB">
      <w:pPr>
        <w:snapToGrid w:val="0"/>
        <w:spacing w:line="400" w:lineRule="exact"/>
        <w:ind w:firstLineChars="200" w:firstLine="420"/>
        <w:jc w:val="left"/>
        <w:rPr>
          <w:rFonts w:ascii="宋体" w:hAnsi="宋体" w:hint="eastAsia"/>
          <w:color w:val="000000" w:themeColor="text1"/>
          <w:szCs w:val="21"/>
        </w:rPr>
      </w:pPr>
      <w:r w:rsidRPr="00792912">
        <w:rPr>
          <w:rFonts w:ascii="宋体" w:hAnsi="宋体" w:hint="eastAsia"/>
          <w:color w:val="000000" w:themeColor="text1"/>
          <w:szCs w:val="21"/>
        </w:rPr>
        <w:t>1.投标人的开标一览表必须加盖投标人电子签章并由</w:t>
      </w:r>
      <w:r w:rsidRPr="00792912">
        <w:rPr>
          <w:rFonts w:ascii="宋体" w:hAnsi="宋体"/>
          <w:color w:val="000000" w:themeColor="text1"/>
          <w:szCs w:val="21"/>
        </w:rPr>
        <w:t>法定代表人或者委托代理人</w:t>
      </w:r>
      <w:r w:rsidRPr="00792912">
        <w:rPr>
          <w:rFonts w:ascii="宋体" w:hAnsi="宋体" w:hint="eastAsia"/>
          <w:color w:val="000000" w:themeColor="text1"/>
          <w:szCs w:val="21"/>
        </w:rPr>
        <w:t>签字或者电子签名，</w:t>
      </w:r>
      <w:r w:rsidRPr="00792912">
        <w:rPr>
          <w:rFonts w:ascii="宋体" w:hAnsi="宋体" w:hint="eastAsia"/>
          <w:b/>
          <w:color w:val="000000" w:themeColor="text1"/>
          <w:szCs w:val="21"/>
        </w:rPr>
        <w:t>否则其投标作无效标处理</w:t>
      </w:r>
      <w:r w:rsidRPr="00792912">
        <w:rPr>
          <w:rFonts w:ascii="宋体" w:hAnsi="宋体" w:hint="eastAsia"/>
          <w:color w:val="000000" w:themeColor="text1"/>
          <w:szCs w:val="21"/>
        </w:rPr>
        <w:t>。</w:t>
      </w:r>
    </w:p>
    <w:p w14:paraId="5ABB117B" w14:textId="77777777" w:rsidR="00210428" w:rsidRPr="00792912" w:rsidRDefault="005C65EB">
      <w:pPr>
        <w:snapToGrid w:val="0"/>
        <w:spacing w:line="400" w:lineRule="exact"/>
        <w:ind w:firstLineChars="200" w:firstLine="420"/>
        <w:jc w:val="left"/>
        <w:rPr>
          <w:rFonts w:ascii="宋体" w:hAnsi="宋体" w:hint="eastAsia"/>
          <w:b/>
          <w:color w:val="000000" w:themeColor="text1"/>
          <w:szCs w:val="21"/>
        </w:rPr>
      </w:pPr>
      <w:r w:rsidRPr="00792912">
        <w:rPr>
          <w:rFonts w:ascii="宋体" w:hAnsi="宋体" w:hint="eastAsia"/>
          <w:bCs/>
          <w:color w:val="000000" w:themeColor="text1"/>
          <w:szCs w:val="21"/>
        </w:rPr>
        <w:t>2.</w:t>
      </w:r>
      <w:r w:rsidRPr="00792912">
        <w:rPr>
          <w:rFonts w:ascii="宋体" w:hAnsi="宋体" w:hint="eastAsia"/>
          <w:color w:val="000000" w:themeColor="text1"/>
          <w:szCs w:val="21"/>
        </w:rPr>
        <w:t>报价一经涂改，应在涂改处加盖投标人公章</w:t>
      </w:r>
      <w:r w:rsidRPr="00792912">
        <w:rPr>
          <w:rFonts w:ascii="宋体" w:hAnsi="宋体" w:cs="仿宋_GB2312" w:hint="eastAsia"/>
          <w:color w:val="000000" w:themeColor="text1"/>
          <w:szCs w:val="21"/>
        </w:rPr>
        <w:t>或者加盖电子签章</w:t>
      </w:r>
      <w:r w:rsidRPr="00792912">
        <w:rPr>
          <w:rFonts w:ascii="宋体" w:hAnsi="宋体" w:hint="eastAsia"/>
          <w:color w:val="000000" w:themeColor="text1"/>
          <w:szCs w:val="21"/>
        </w:rPr>
        <w:t>或者由法定代表人或者委托代理人签字（或者电子签名）</w:t>
      </w:r>
      <w:r w:rsidRPr="00792912">
        <w:rPr>
          <w:rFonts w:ascii="宋体" w:hAnsi="宋体" w:hint="eastAsia"/>
          <w:b/>
          <w:color w:val="000000" w:themeColor="text1"/>
          <w:szCs w:val="21"/>
        </w:rPr>
        <w:t>，否则其投标作无效标处理。</w:t>
      </w:r>
    </w:p>
    <w:p w14:paraId="559A89FA" w14:textId="77777777" w:rsidR="00210428" w:rsidRPr="00792912" w:rsidRDefault="005C65EB">
      <w:pPr>
        <w:snapToGrid w:val="0"/>
        <w:spacing w:line="400" w:lineRule="exact"/>
        <w:ind w:firstLineChars="200" w:firstLine="420"/>
        <w:jc w:val="left"/>
        <w:rPr>
          <w:rFonts w:ascii="宋体" w:hAnsi="宋体" w:hint="eastAsia"/>
          <w:color w:val="000000" w:themeColor="text1"/>
          <w:szCs w:val="21"/>
        </w:rPr>
      </w:pPr>
      <w:r w:rsidRPr="00792912">
        <w:rPr>
          <w:rFonts w:ascii="宋体" w:hAnsi="宋体" w:hint="eastAsia"/>
          <w:color w:val="000000" w:themeColor="text1"/>
          <w:szCs w:val="21"/>
        </w:rPr>
        <w:t>3.投标单价报价超</w:t>
      </w:r>
      <w:r w:rsidRPr="00792912">
        <w:rPr>
          <w:rFonts w:ascii="宋体" w:hAnsi="宋体" w:hint="eastAsia"/>
          <w:b/>
          <w:color w:val="000000" w:themeColor="text1"/>
          <w:szCs w:val="21"/>
        </w:rPr>
        <w:t>最高上限单价的，投标无效</w:t>
      </w:r>
      <w:r w:rsidRPr="00792912">
        <w:rPr>
          <w:rFonts w:ascii="宋体" w:hAnsi="宋体" w:hint="eastAsia"/>
          <w:color w:val="000000" w:themeColor="text1"/>
          <w:szCs w:val="21"/>
        </w:rPr>
        <w:t>。</w:t>
      </w:r>
    </w:p>
    <w:p w14:paraId="24AC240C" w14:textId="77777777" w:rsidR="00210428" w:rsidRPr="00792912" w:rsidRDefault="005C65EB">
      <w:pPr>
        <w:snapToGrid w:val="0"/>
        <w:spacing w:line="400" w:lineRule="exact"/>
        <w:ind w:firstLineChars="200" w:firstLine="420"/>
        <w:jc w:val="left"/>
        <w:rPr>
          <w:rFonts w:ascii="宋体" w:hAnsi="宋体" w:hint="eastAsia"/>
          <w:color w:val="000000" w:themeColor="text1"/>
          <w:szCs w:val="21"/>
        </w:rPr>
      </w:pPr>
      <w:r w:rsidRPr="00792912">
        <w:rPr>
          <w:rFonts w:ascii="宋体" w:hAnsi="宋体" w:hint="eastAsia"/>
          <w:color w:val="000000" w:themeColor="text1"/>
          <w:szCs w:val="21"/>
        </w:rPr>
        <w:t>4.如有多分标，按分标分别提供开标一览表，否则投标无效。</w:t>
      </w:r>
    </w:p>
    <w:p w14:paraId="7AEFAD3C" w14:textId="77777777" w:rsidR="00210428" w:rsidRPr="00792912" w:rsidRDefault="00210428">
      <w:pPr>
        <w:snapToGrid w:val="0"/>
        <w:spacing w:line="400" w:lineRule="exact"/>
        <w:ind w:leftChars="-1" w:left="-2" w:rightChars="-389" w:right="-817"/>
        <w:rPr>
          <w:rFonts w:ascii="宋体" w:hAnsi="宋体" w:hint="eastAsia"/>
          <w:color w:val="000000" w:themeColor="text1"/>
          <w:szCs w:val="21"/>
        </w:rPr>
      </w:pPr>
    </w:p>
    <w:p w14:paraId="57D5BE92" w14:textId="77777777" w:rsidR="00210428" w:rsidRPr="00792912" w:rsidRDefault="00210428">
      <w:pPr>
        <w:snapToGrid w:val="0"/>
        <w:spacing w:line="400" w:lineRule="exact"/>
        <w:ind w:leftChars="-1" w:left="-2" w:rightChars="-389" w:right="-817"/>
        <w:rPr>
          <w:rFonts w:ascii="宋体" w:hAnsi="宋体" w:hint="eastAsia"/>
          <w:color w:val="000000" w:themeColor="text1"/>
          <w:szCs w:val="21"/>
        </w:rPr>
      </w:pPr>
    </w:p>
    <w:p w14:paraId="3DFCD6E8" w14:textId="77777777" w:rsidR="00210428" w:rsidRPr="00792912" w:rsidRDefault="005C65EB">
      <w:pPr>
        <w:snapToGrid w:val="0"/>
        <w:spacing w:line="400" w:lineRule="exact"/>
        <w:ind w:leftChars="-1" w:left="-2" w:rightChars="-389" w:right="-817"/>
        <w:jc w:val="center"/>
        <w:rPr>
          <w:rFonts w:ascii="宋体" w:hAnsi="宋体" w:hint="eastAsia"/>
          <w:color w:val="000000" w:themeColor="text1"/>
          <w:sz w:val="24"/>
          <w:u w:val="single"/>
        </w:rPr>
      </w:pPr>
      <w:r w:rsidRPr="00792912">
        <w:rPr>
          <w:rFonts w:ascii="宋体" w:hAnsi="宋体" w:hint="eastAsia"/>
          <w:color w:val="000000" w:themeColor="text1"/>
          <w:sz w:val="24"/>
        </w:rPr>
        <w:t>法定代表人或者委托代理人（签字或者电子签名）：</w:t>
      </w:r>
    </w:p>
    <w:p w14:paraId="27CD6364" w14:textId="77777777" w:rsidR="00210428" w:rsidRPr="00792912" w:rsidRDefault="005C65EB" w:rsidP="005C65EB">
      <w:pPr>
        <w:snapToGrid w:val="0"/>
        <w:spacing w:before="50" w:after="50" w:line="360" w:lineRule="auto"/>
        <w:ind w:leftChars="-15" w:left="-2" w:rightChars="-389" w:right="-817" w:hangingChars="12" w:hanging="29"/>
        <w:rPr>
          <w:rFonts w:ascii="宋体" w:hAnsi="宋体" w:hint="eastAsia"/>
          <w:color w:val="000000" w:themeColor="text1"/>
          <w:sz w:val="24"/>
          <w:u w:val="single"/>
        </w:rPr>
        <w:sectPr w:rsidR="00210428" w:rsidRPr="00792912">
          <w:pgSz w:w="16838" w:h="11906" w:orient="landscape"/>
          <w:pgMar w:top="1701" w:right="1701" w:bottom="1701" w:left="1701" w:header="851" w:footer="992" w:gutter="0"/>
          <w:cols w:space="720"/>
          <w:titlePg/>
          <w:docGrid w:linePitch="312"/>
        </w:sectPr>
      </w:pPr>
      <w:r w:rsidRPr="00792912">
        <w:rPr>
          <w:rFonts w:ascii="宋体" w:hAnsi="宋体" w:hint="eastAsia"/>
          <w:color w:val="000000" w:themeColor="text1"/>
          <w:sz w:val="24"/>
        </w:rPr>
        <w:t xml:space="preserve">                        投标人名称（盖公章或电子签章）：</w:t>
      </w:r>
    </w:p>
    <w:p w14:paraId="0D6AB664" w14:textId="77777777" w:rsidR="00210428" w:rsidRPr="00792912" w:rsidRDefault="00210428">
      <w:pPr>
        <w:snapToGrid w:val="0"/>
        <w:spacing w:before="50" w:after="50" w:line="360" w:lineRule="auto"/>
        <w:ind w:leftChars="-15" w:left="-6" w:rightChars="-389" w:right="-817" w:hangingChars="12" w:hanging="25"/>
        <w:rPr>
          <w:rFonts w:ascii="宋体" w:hAnsi="宋体" w:hint="eastAsia"/>
          <w:color w:val="000000" w:themeColor="text1"/>
          <w:szCs w:val="21"/>
        </w:rPr>
      </w:pPr>
    </w:p>
    <w:p w14:paraId="51E3E39B" w14:textId="77777777" w:rsidR="00210428" w:rsidRPr="00792912" w:rsidRDefault="005C65EB">
      <w:pPr>
        <w:rPr>
          <w:b/>
          <w:color w:val="000000" w:themeColor="text1"/>
          <w:sz w:val="28"/>
          <w:szCs w:val="28"/>
        </w:rPr>
      </w:pPr>
      <w:bookmarkStart w:id="154" w:name="_Toc19686837"/>
      <w:r w:rsidRPr="00792912">
        <w:rPr>
          <w:rFonts w:hint="eastAsia"/>
          <w:b/>
          <w:color w:val="000000" w:themeColor="text1"/>
          <w:sz w:val="28"/>
          <w:szCs w:val="28"/>
        </w:rPr>
        <w:t>二、资格证明文件格式</w:t>
      </w:r>
      <w:bookmarkEnd w:id="152"/>
      <w:bookmarkEnd w:id="153"/>
      <w:bookmarkEnd w:id="154"/>
    </w:p>
    <w:p w14:paraId="2E9FA3E0" w14:textId="77777777" w:rsidR="00210428" w:rsidRPr="00792912" w:rsidRDefault="005C65EB" w:rsidP="005C65EB">
      <w:pPr>
        <w:snapToGrid w:val="0"/>
        <w:spacing w:beforeLines="50" w:before="120" w:after="50" w:line="360" w:lineRule="auto"/>
        <w:jc w:val="left"/>
        <w:rPr>
          <w:rFonts w:ascii="宋体" w:hAnsi="宋体" w:hint="eastAsia"/>
          <w:b/>
          <w:color w:val="000000" w:themeColor="text1"/>
          <w:sz w:val="24"/>
        </w:rPr>
      </w:pPr>
      <w:r w:rsidRPr="00792912">
        <w:rPr>
          <w:rFonts w:ascii="宋体" w:hAnsi="宋体" w:hint="eastAsia"/>
          <w:b/>
          <w:color w:val="000000" w:themeColor="text1"/>
          <w:sz w:val="24"/>
        </w:rPr>
        <w:t xml:space="preserve">1.资格证明文件封面格式： </w:t>
      </w:r>
    </w:p>
    <w:p w14:paraId="3D5E97CD" w14:textId="77777777" w:rsidR="00210428" w:rsidRPr="00792912" w:rsidRDefault="005C65EB" w:rsidP="005C65EB">
      <w:pPr>
        <w:snapToGrid w:val="0"/>
        <w:spacing w:beforeLines="50" w:before="120" w:after="50"/>
        <w:jc w:val="center"/>
        <w:rPr>
          <w:rFonts w:ascii="宋体" w:eastAsia="方正小标宋简体" w:hAnsi="宋体" w:hint="eastAsia"/>
          <w:bCs/>
          <w:color w:val="000000" w:themeColor="text1"/>
          <w:sz w:val="48"/>
          <w:szCs w:val="48"/>
        </w:rPr>
      </w:pPr>
      <w:r w:rsidRPr="00792912">
        <w:rPr>
          <w:rFonts w:ascii="宋体" w:eastAsia="方正小标宋简体" w:hAnsi="宋体" w:hint="eastAsia"/>
          <w:bCs/>
          <w:color w:val="000000" w:themeColor="text1"/>
          <w:sz w:val="48"/>
          <w:szCs w:val="48"/>
        </w:rPr>
        <w:t>电子投标文件</w:t>
      </w:r>
    </w:p>
    <w:p w14:paraId="70F25BA0" w14:textId="77777777" w:rsidR="00210428" w:rsidRPr="00792912" w:rsidRDefault="00210428" w:rsidP="005C65EB">
      <w:pPr>
        <w:snapToGrid w:val="0"/>
        <w:spacing w:beforeLines="50" w:before="120" w:after="50"/>
        <w:rPr>
          <w:rFonts w:ascii="宋体" w:hAnsi="宋体" w:hint="eastAsia"/>
          <w:color w:val="000000" w:themeColor="text1"/>
          <w:sz w:val="24"/>
          <w:szCs w:val="20"/>
        </w:rPr>
      </w:pPr>
    </w:p>
    <w:p w14:paraId="1CB20642" w14:textId="77777777" w:rsidR="00210428" w:rsidRPr="00792912" w:rsidRDefault="005C65EB" w:rsidP="005C65EB">
      <w:pPr>
        <w:snapToGrid w:val="0"/>
        <w:spacing w:beforeLines="50" w:before="120" w:after="50"/>
        <w:jc w:val="center"/>
        <w:rPr>
          <w:rFonts w:ascii="宋体" w:hAnsi="宋体" w:hint="eastAsia"/>
          <w:b/>
          <w:color w:val="000000" w:themeColor="text1"/>
          <w:sz w:val="24"/>
          <w:szCs w:val="20"/>
        </w:rPr>
      </w:pPr>
      <w:r w:rsidRPr="00792912">
        <w:rPr>
          <w:rFonts w:ascii="宋体" w:hAnsi="宋体" w:hint="eastAsia"/>
          <w:b/>
          <w:color w:val="000000" w:themeColor="text1"/>
          <w:sz w:val="32"/>
          <w:szCs w:val="32"/>
        </w:rPr>
        <w:t>资格证明文件</w:t>
      </w:r>
    </w:p>
    <w:p w14:paraId="74A6D2A3" w14:textId="77777777" w:rsidR="00210428" w:rsidRPr="00792912" w:rsidRDefault="00210428" w:rsidP="005C65EB">
      <w:pPr>
        <w:snapToGrid w:val="0"/>
        <w:spacing w:beforeLines="50" w:before="120" w:after="50"/>
        <w:rPr>
          <w:rFonts w:ascii="宋体" w:hAnsi="宋体" w:hint="eastAsia"/>
          <w:bCs/>
          <w:color w:val="000000" w:themeColor="text1"/>
          <w:sz w:val="24"/>
          <w:szCs w:val="20"/>
        </w:rPr>
      </w:pPr>
    </w:p>
    <w:p w14:paraId="3EEBAE0D" w14:textId="77777777" w:rsidR="00210428" w:rsidRPr="00792912" w:rsidRDefault="00210428" w:rsidP="005C65EB">
      <w:pPr>
        <w:snapToGrid w:val="0"/>
        <w:spacing w:beforeLines="50" w:before="120" w:after="50"/>
        <w:rPr>
          <w:rFonts w:ascii="宋体" w:hAnsi="宋体" w:hint="eastAsia"/>
          <w:bCs/>
          <w:color w:val="000000" w:themeColor="text1"/>
          <w:sz w:val="24"/>
          <w:szCs w:val="20"/>
        </w:rPr>
      </w:pPr>
    </w:p>
    <w:p w14:paraId="728105DB" w14:textId="77777777" w:rsidR="00210428" w:rsidRPr="00792912" w:rsidRDefault="00210428" w:rsidP="005C65EB">
      <w:pPr>
        <w:snapToGrid w:val="0"/>
        <w:spacing w:beforeLines="50" w:before="120" w:after="50"/>
        <w:rPr>
          <w:rFonts w:ascii="宋体" w:hAnsi="宋体" w:hint="eastAsia"/>
          <w:bCs/>
          <w:color w:val="000000" w:themeColor="text1"/>
          <w:sz w:val="24"/>
          <w:szCs w:val="20"/>
        </w:rPr>
      </w:pPr>
    </w:p>
    <w:p w14:paraId="5ACA9A4B" w14:textId="77777777" w:rsidR="00210428" w:rsidRPr="00792912" w:rsidRDefault="00210428" w:rsidP="005C65EB">
      <w:pPr>
        <w:snapToGrid w:val="0"/>
        <w:spacing w:beforeLines="50" w:before="120" w:after="50"/>
        <w:rPr>
          <w:rFonts w:ascii="宋体" w:hAnsi="宋体" w:hint="eastAsia"/>
          <w:bCs/>
          <w:color w:val="000000" w:themeColor="text1"/>
          <w:sz w:val="24"/>
          <w:szCs w:val="20"/>
        </w:rPr>
      </w:pPr>
    </w:p>
    <w:p w14:paraId="298E1347" w14:textId="77777777" w:rsidR="00210428" w:rsidRPr="00792912" w:rsidRDefault="00210428" w:rsidP="005C65EB">
      <w:pPr>
        <w:snapToGrid w:val="0"/>
        <w:spacing w:beforeLines="50" w:before="120" w:after="50"/>
        <w:rPr>
          <w:rFonts w:ascii="宋体" w:hAnsi="宋体" w:hint="eastAsia"/>
          <w:bCs/>
          <w:color w:val="000000" w:themeColor="text1"/>
          <w:sz w:val="24"/>
          <w:szCs w:val="20"/>
        </w:rPr>
      </w:pPr>
    </w:p>
    <w:p w14:paraId="4A865113" w14:textId="77777777" w:rsidR="00210428" w:rsidRPr="00792912" w:rsidRDefault="00210428" w:rsidP="005C65EB">
      <w:pPr>
        <w:snapToGrid w:val="0"/>
        <w:spacing w:beforeLines="50" w:before="120" w:after="50"/>
        <w:rPr>
          <w:rFonts w:ascii="宋体" w:hAnsi="宋体" w:hint="eastAsia"/>
          <w:bCs/>
          <w:color w:val="000000" w:themeColor="text1"/>
          <w:sz w:val="24"/>
          <w:szCs w:val="20"/>
        </w:rPr>
      </w:pPr>
    </w:p>
    <w:p w14:paraId="1DE12E48" w14:textId="77777777" w:rsidR="00210428" w:rsidRPr="00792912" w:rsidRDefault="00210428" w:rsidP="005C65EB">
      <w:pPr>
        <w:snapToGrid w:val="0"/>
        <w:spacing w:beforeLines="50" w:before="120" w:after="50"/>
        <w:rPr>
          <w:rFonts w:ascii="宋体" w:hAnsi="宋体" w:hint="eastAsia"/>
          <w:bCs/>
          <w:color w:val="000000" w:themeColor="text1"/>
          <w:sz w:val="24"/>
          <w:szCs w:val="20"/>
        </w:rPr>
      </w:pPr>
    </w:p>
    <w:p w14:paraId="62B9349B" w14:textId="77777777" w:rsidR="00210428" w:rsidRPr="00792912" w:rsidRDefault="005C65EB" w:rsidP="005C65EB">
      <w:pPr>
        <w:snapToGrid w:val="0"/>
        <w:spacing w:beforeLines="50" w:before="120" w:after="50"/>
        <w:ind w:firstLineChars="225" w:firstLine="540"/>
        <w:rPr>
          <w:rFonts w:ascii="宋体" w:hAnsi="宋体" w:hint="eastAsia"/>
          <w:bCs/>
          <w:color w:val="000000" w:themeColor="text1"/>
          <w:sz w:val="24"/>
        </w:rPr>
      </w:pPr>
      <w:r w:rsidRPr="00792912">
        <w:rPr>
          <w:rFonts w:ascii="宋体" w:hAnsi="宋体" w:hint="eastAsia"/>
          <w:bCs/>
          <w:color w:val="000000" w:themeColor="text1"/>
          <w:sz w:val="24"/>
        </w:rPr>
        <w:t>项目名称：</w:t>
      </w:r>
    </w:p>
    <w:p w14:paraId="7623FDD7" w14:textId="77777777" w:rsidR="00210428" w:rsidRPr="00792912" w:rsidRDefault="00210428" w:rsidP="005C65EB">
      <w:pPr>
        <w:snapToGrid w:val="0"/>
        <w:spacing w:beforeLines="50" w:before="120" w:after="50"/>
        <w:ind w:firstLineChars="225" w:firstLine="540"/>
        <w:rPr>
          <w:rFonts w:ascii="宋体" w:hAnsi="宋体" w:hint="eastAsia"/>
          <w:bCs/>
          <w:color w:val="000000" w:themeColor="text1"/>
          <w:sz w:val="24"/>
          <w:szCs w:val="20"/>
        </w:rPr>
      </w:pPr>
    </w:p>
    <w:p w14:paraId="5DCE11A5" w14:textId="77777777" w:rsidR="00210428" w:rsidRPr="00792912" w:rsidRDefault="005C65EB" w:rsidP="005C65EB">
      <w:pPr>
        <w:snapToGrid w:val="0"/>
        <w:spacing w:beforeLines="50" w:before="120" w:after="50"/>
        <w:ind w:firstLineChars="225" w:firstLine="540"/>
        <w:rPr>
          <w:rFonts w:ascii="宋体" w:hAnsi="宋体" w:hint="eastAsia"/>
          <w:bCs/>
          <w:color w:val="000000" w:themeColor="text1"/>
          <w:sz w:val="24"/>
        </w:rPr>
      </w:pPr>
      <w:r w:rsidRPr="00792912">
        <w:rPr>
          <w:rFonts w:ascii="宋体" w:hAnsi="宋体" w:hint="eastAsia"/>
          <w:bCs/>
          <w:color w:val="000000" w:themeColor="text1"/>
          <w:sz w:val="24"/>
        </w:rPr>
        <w:t>项目编号：</w:t>
      </w:r>
    </w:p>
    <w:p w14:paraId="4587E08D" w14:textId="77777777" w:rsidR="00210428" w:rsidRPr="00792912" w:rsidRDefault="00210428" w:rsidP="005C65EB">
      <w:pPr>
        <w:snapToGrid w:val="0"/>
        <w:spacing w:beforeLines="50" w:before="120" w:after="50"/>
        <w:ind w:firstLineChars="225" w:firstLine="540"/>
        <w:rPr>
          <w:rFonts w:ascii="宋体" w:hAnsi="宋体" w:hint="eastAsia"/>
          <w:bCs/>
          <w:color w:val="000000" w:themeColor="text1"/>
          <w:sz w:val="24"/>
          <w:szCs w:val="20"/>
        </w:rPr>
      </w:pPr>
    </w:p>
    <w:p w14:paraId="08BE537F" w14:textId="77777777" w:rsidR="00210428" w:rsidRPr="00792912" w:rsidRDefault="005C65EB" w:rsidP="005C65EB">
      <w:pPr>
        <w:snapToGrid w:val="0"/>
        <w:spacing w:beforeLines="50" w:before="120" w:after="50"/>
        <w:ind w:firstLineChars="225" w:firstLine="540"/>
        <w:rPr>
          <w:rFonts w:ascii="宋体" w:hAnsi="宋体" w:hint="eastAsia"/>
          <w:bCs/>
          <w:color w:val="000000" w:themeColor="text1"/>
          <w:sz w:val="24"/>
        </w:rPr>
      </w:pPr>
      <w:r w:rsidRPr="00792912">
        <w:rPr>
          <w:rFonts w:ascii="宋体" w:hAnsi="宋体" w:hint="eastAsia"/>
          <w:bCs/>
          <w:color w:val="000000" w:themeColor="text1"/>
          <w:sz w:val="24"/>
        </w:rPr>
        <w:t>所投分标：</w:t>
      </w:r>
    </w:p>
    <w:p w14:paraId="0895F38D" w14:textId="77777777" w:rsidR="00210428" w:rsidRPr="00792912" w:rsidRDefault="00210428">
      <w:pPr>
        <w:pStyle w:val="a1"/>
        <w:snapToGrid w:val="0"/>
        <w:spacing w:before="50" w:after="50"/>
        <w:ind w:firstLineChars="225" w:firstLine="540"/>
        <w:rPr>
          <w:rFonts w:ascii="宋体" w:hAnsi="宋体" w:hint="eastAsia"/>
          <w:bCs/>
          <w:color w:val="000000" w:themeColor="text1"/>
          <w:sz w:val="24"/>
          <w:szCs w:val="24"/>
        </w:rPr>
      </w:pPr>
    </w:p>
    <w:p w14:paraId="7BAD157A" w14:textId="77777777" w:rsidR="00210428" w:rsidRPr="00792912" w:rsidRDefault="005C65EB">
      <w:pPr>
        <w:pStyle w:val="a1"/>
        <w:snapToGrid w:val="0"/>
        <w:spacing w:before="50" w:after="50"/>
        <w:ind w:firstLineChars="225" w:firstLine="540"/>
        <w:rPr>
          <w:rFonts w:ascii="宋体" w:hAnsi="宋体" w:hint="eastAsia"/>
          <w:bCs/>
          <w:color w:val="000000" w:themeColor="text1"/>
          <w:sz w:val="24"/>
          <w:szCs w:val="24"/>
        </w:rPr>
      </w:pPr>
      <w:r w:rsidRPr="00792912">
        <w:rPr>
          <w:rFonts w:ascii="宋体" w:hAnsi="宋体" w:hint="eastAsia"/>
          <w:bCs/>
          <w:color w:val="000000" w:themeColor="text1"/>
          <w:sz w:val="24"/>
          <w:szCs w:val="24"/>
        </w:rPr>
        <w:t>投标人名称：</w:t>
      </w:r>
    </w:p>
    <w:p w14:paraId="3A1DDE6F" w14:textId="77777777" w:rsidR="00210428" w:rsidRPr="00792912" w:rsidRDefault="00210428">
      <w:pPr>
        <w:pStyle w:val="a1"/>
        <w:snapToGrid w:val="0"/>
        <w:spacing w:before="50" w:after="50"/>
        <w:ind w:firstLineChars="225" w:firstLine="540"/>
        <w:rPr>
          <w:rFonts w:ascii="宋体" w:hAnsi="宋体" w:hint="eastAsia"/>
          <w:bCs/>
          <w:color w:val="000000" w:themeColor="text1"/>
          <w:sz w:val="24"/>
          <w:szCs w:val="24"/>
        </w:rPr>
      </w:pPr>
    </w:p>
    <w:p w14:paraId="26EB1E92" w14:textId="77777777" w:rsidR="00210428" w:rsidRPr="00792912" w:rsidRDefault="00210428">
      <w:pPr>
        <w:pStyle w:val="a1"/>
        <w:snapToGrid w:val="0"/>
        <w:spacing w:before="50" w:after="50"/>
        <w:ind w:firstLineChars="400" w:firstLine="960"/>
        <w:rPr>
          <w:rFonts w:ascii="宋体" w:hAnsi="宋体" w:hint="eastAsia"/>
          <w:bCs/>
          <w:color w:val="000000" w:themeColor="text1"/>
          <w:sz w:val="24"/>
          <w:szCs w:val="24"/>
        </w:rPr>
      </w:pPr>
    </w:p>
    <w:p w14:paraId="25007D24" w14:textId="77777777" w:rsidR="00210428" w:rsidRPr="00792912" w:rsidRDefault="005C65EB" w:rsidP="005C65EB">
      <w:pPr>
        <w:snapToGrid w:val="0"/>
        <w:spacing w:beforeLines="50" w:before="120" w:after="50"/>
        <w:ind w:firstLine="645"/>
        <w:jc w:val="center"/>
        <w:rPr>
          <w:rFonts w:ascii="宋体" w:hAnsi="宋体" w:hint="eastAsia"/>
          <w:color w:val="000000" w:themeColor="text1"/>
          <w:sz w:val="24"/>
        </w:rPr>
      </w:pPr>
      <w:r w:rsidRPr="00792912">
        <w:rPr>
          <w:rFonts w:ascii="宋体" w:hAnsi="宋体" w:hint="eastAsia"/>
          <w:color w:val="000000" w:themeColor="text1"/>
          <w:sz w:val="24"/>
        </w:rPr>
        <w:t>年  月  日</w:t>
      </w:r>
    </w:p>
    <w:p w14:paraId="1ECD871A" w14:textId="77777777" w:rsidR="00210428" w:rsidRPr="00792912" w:rsidRDefault="00210428" w:rsidP="005C65EB">
      <w:pPr>
        <w:snapToGrid w:val="0"/>
        <w:spacing w:beforeLines="50" w:before="120" w:after="50"/>
        <w:rPr>
          <w:rFonts w:ascii="宋体" w:hAnsi="宋体" w:hint="eastAsia"/>
          <w:color w:val="000000" w:themeColor="text1"/>
          <w:sz w:val="24"/>
          <w:szCs w:val="20"/>
        </w:rPr>
      </w:pPr>
    </w:p>
    <w:p w14:paraId="4DC4ACB0" w14:textId="77777777" w:rsidR="00210428" w:rsidRPr="00792912" w:rsidRDefault="00210428" w:rsidP="005C65EB">
      <w:pPr>
        <w:snapToGrid w:val="0"/>
        <w:spacing w:beforeLines="50" w:before="120" w:after="50"/>
        <w:rPr>
          <w:rFonts w:ascii="宋体" w:hAnsi="宋体" w:hint="eastAsia"/>
          <w:color w:val="000000" w:themeColor="text1"/>
          <w:sz w:val="24"/>
          <w:szCs w:val="20"/>
        </w:rPr>
      </w:pPr>
    </w:p>
    <w:p w14:paraId="0D21B747" w14:textId="77777777" w:rsidR="00210428" w:rsidRPr="00792912" w:rsidRDefault="005C65EB" w:rsidP="005C65EB">
      <w:pPr>
        <w:snapToGrid w:val="0"/>
        <w:spacing w:beforeLines="50" w:before="120" w:after="50" w:line="360" w:lineRule="auto"/>
        <w:jc w:val="left"/>
        <w:rPr>
          <w:rFonts w:ascii="宋体" w:hAnsi="宋体" w:hint="eastAsia"/>
          <w:color w:val="000000" w:themeColor="text1"/>
          <w:sz w:val="24"/>
          <w:szCs w:val="20"/>
        </w:rPr>
      </w:pPr>
      <w:r w:rsidRPr="00792912">
        <w:rPr>
          <w:rFonts w:ascii="宋体" w:hAnsi="宋体"/>
          <w:b/>
          <w:bCs/>
          <w:color w:val="000000" w:themeColor="text1"/>
          <w:sz w:val="24"/>
        </w:rPr>
        <w:br w:type="page"/>
      </w:r>
      <w:r w:rsidRPr="00792912">
        <w:rPr>
          <w:rFonts w:ascii="宋体" w:hAnsi="宋体" w:hint="eastAsia"/>
          <w:b/>
          <w:bCs/>
          <w:color w:val="000000" w:themeColor="text1"/>
          <w:sz w:val="24"/>
        </w:rPr>
        <w:lastRenderedPageBreak/>
        <w:t>2.资格证明文件目录</w:t>
      </w:r>
    </w:p>
    <w:p w14:paraId="6180E260" w14:textId="77777777" w:rsidR="00210428" w:rsidRPr="00792912" w:rsidRDefault="005C65EB">
      <w:pPr>
        <w:snapToGrid w:val="0"/>
        <w:spacing w:line="360" w:lineRule="auto"/>
        <w:ind w:firstLineChars="200" w:firstLine="420"/>
        <w:jc w:val="left"/>
        <w:rPr>
          <w:rFonts w:ascii="宋体" w:hAnsi="宋体" w:hint="eastAsia"/>
          <w:color w:val="000000" w:themeColor="text1"/>
          <w:szCs w:val="21"/>
        </w:rPr>
      </w:pPr>
      <w:r w:rsidRPr="00792912">
        <w:rPr>
          <w:rFonts w:ascii="宋体" w:hAnsi="宋体" w:hint="eastAsia"/>
          <w:color w:val="000000" w:themeColor="text1"/>
          <w:szCs w:val="21"/>
        </w:rPr>
        <w:t>根据招标文件规定及投标人提供的材料自行编写目录。</w:t>
      </w:r>
    </w:p>
    <w:p w14:paraId="287976EF" w14:textId="77777777" w:rsidR="00210428" w:rsidRPr="00792912" w:rsidRDefault="00210428" w:rsidP="005C65EB">
      <w:pPr>
        <w:snapToGrid w:val="0"/>
        <w:spacing w:before="50" w:afterLines="50" w:after="120"/>
        <w:jc w:val="left"/>
        <w:rPr>
          <w:rFonts w:ascii="宋体" w:hAnsi="宋体" w:hint="eastAsia"/>
          <w:color w:val="000000" w:themeColor="text1"/>
          <w:sz w:val="24"/>
        </w:rPr>
      </w:pPr>
    </w:p>
    <w:p w14:paraId="56D4848B" w14:textId="77777777" w:rsidR="00210428" w:rsidRPr="00792912" w:rsidRDefault="00210428" w:rsidP="005C65EB">
      <w:pPr>
        <w:snapToGrid w:val="0"/>
        <w:spacing w:before="50" w:afterLines="50" w:after="120"/>
        <w:jc w:val="left"/>
        <w:rPr>
          <w:rFonts w:ascii="宋体" w:hAnsi="宋体" w:hint="eastAsia"/>
          <w:color w:val="000000" w:themeColor="text1"/>
          <w:sz w:val="24"/>
        </w:rPr>
      </w:pPr>
    </w:p>
    <w:p w14:paraId="31ED9A8B" w14:textId="77777777" w:rsidR="00210428" w:rsidRPr="00792912" w:rsidRDefault="005C65EB" w:rsidP="005C65EB">
      <w:pPr>
        <w:snapToGrid w:val="0"/>
        <w:spacing w:beforeLines="50" w:before="120" w:after="50"/>
        <w:jc w:val="left"/>
        <w:rPr>
          <w:rFonts w:ascii="宋体" w:hAnsi="宋体" w:hint="eastAsia"/>
          <w:b/>
          <w:color w:val="000000" w:themeColor="text1"/>
          <w:sz w:val="24"/>
        </w:rPr>
      </w:pPr>
      <w:r w:rsidRPr="00792912">
        <w:rPr>
          <w:rFonts w:ascii="宋体" w:hAnsi="宋体"/>
          <w:b/>
          <w:color w:val="000000" w:themeColor="text1"/>
          <w:sz w:val="24"/>
        </w:rPr>
        <w:br w:type="page"/>
      </w:r>
      <w:r w:rsidRPr="00792912">
        <w:rPr>
          <w:rFonts w:ascii="宋体" w:hAnsi="宋体" w:hint="eastAsia"/>
          <w:b/>
          <w:color w:val="000000" w:themeColor="text1"/>
          <w:sz w:val="24"/>
        </w:rPr>
        <w:lastRenderedPageBreak/>
        <w:t>3.</w:t>
      </w:r>
      <w:r w:rsidRPr="00792912">
        <w:rPr>
          <w:rFonts w:ascii="宋体" w:hAnsi="宋体" w:hint="eastAsia"/>
          <w:b/>
          <w:color w:val="000000" w:themeColor="text1"/>
          <w:sz w:val="28"/>
          <w:szCs w:val="28"/>
        </w:rPr>
        <w:t>投标人直接控股股东信息表</w:t>
      </w:r>
    </w:p>
    <w:p w14:paraId="034E9C5E" w14:textId="77777777" w:rsidR="00210428" w:rsidRPr="00792912" w:rsidRDefault="00210428" w:rsidP="005C65EB">
      <w:pPr>
        <w:snapToGrid w:val="0"/>
        <w:spacing w:before="50" w:afterLines="50" w:after="120"/>
        <w:jc w:val="center"/>
        <w:rPr>
          <w:rFonts w:ascii="宋体" w:hAnsi="宋体" w:hint="eastAsia"/>
          <w:b/>
          <w:color w:val="000000" w:themeColor="text1"/>
          <w:sz w:val="28"/>
          <w:szCs w:val="28"/>
        </w:rPr>
      </w:pPr>
    </w:p>
    <w:p w14:paraId="79D17BC4" w14:textId="77777777" w:rsidR="00210428" w:rsidRPr="00792912" w:rsidRDefault="005C65EB" w:rsidP="005C65EB">
      <w:pPr>
        <w:snapToGrid w:val="0"/>
        <w:spacing w:before="50" w:afterLines="50" w:after="120" w:line="360" w:lineRule="auto"/>
        <w:jc w:val="center"/>
        <w:rPr>
          <w:rFonts w:ascii="宋体" w:hAnsi="宋体" w:hint="eastAsia"/>
          <w:b/>
          <w:color w:val="000000" w:themeColor="text1"/>
          <w:sz w:val="32"/>
          <w:szCs w:val="32"/>
        </w:rPr>
      </w:pPr>
      <w:r w:rsidRPr="00792912">
        <w:rPr>
          <w:rFonts w:ascii="宋体" w:hAnsi="宋体" w:hint="eastAsia"/>
          <w:b/>
          <w:color w:val="000000" w:themeColor="text1"/>
          <w:sz w:val="32"/>
          <w:szCs w:val="32"/>
        </w:rPr>
        <w:t>投标人直接控股股东信息表</w:t>
      </w:r>
    </w:p>
    <w:tbl>
      <w:tblPr>
        <w:tblW w:w="5000" w:type="pct"/>
        <w:shd w:val="clear" w:color="auto" w:fill="FBFBFB"/>
        <w:tblCellMar>
          <w:left w:w="0" w:type="dxa"/>
          <w:right w:w="0" w:type="dxa"/>
        </w:tblCellMar>
        <w:tblLook w:val="04A0" w:firstRow="1" w:lastRow="0" w:firstColumn="1" w:lastColumn="0" w:noHBand="0" w:noVBand="1"/>
      </w:tblPr>
      <w:tblGrid>
        <w:gridCol w:w="743"/>
        <w:gridCol w:w="2033"/>
        <w:gridCol w:w="1111"/>
        <w:gridCol w:w="3336"/>
        <w:gridCol w:w="1271"/>
      </w:tblGrid>
      <w:tr w:rsidR="00792912" w:rsidRPr="00792912" w14:paraId="466E7F64" w14:textId="77777777">
        <w:trPr>
          <w:tblHeader/>
        </w:trPr>
        <w:tc>
          <w:tcPr>
            <w:tcW w:w="437" w:type="pct"/>
            <w:tcBorders>
              <w:top w:val="single" w:sz="4" w:space="0" w:color="auto"/>
              <w:left w:val="single" w:sz="4" w:space="0" w:color="auto"/>
              <w:bottom w:val="single" w:sz="4" w:space="0" w:color="auto"/>
              <w:right w:val="single" w:sz="4" w:space="0" w:color="auto"/>
            </w:tcBorders>
            <w:shd w:val="clear" w:color="auto" w:fill="EAE3D8"/>
            <w:tcMar>
              <w:top w:w="120" w:type="dxa"/>
              <w:left w:w="120" w:type="dxa"/>
              <w:bottom w:w="120" w:type="dxa"/>
              <w:right w:w="120" w:type="dxa"/>
            </w:tcMar>
            <w:vAlign w:val="center"/>
          </w:tcPr>
          <w:p w14:paraId="74860231" w14:textId="77777777" w:rsidR="00210428" w:rsidRPr="00792912" w:rsidRDefault="005C65EB">
            <w:pPr>
              <w:spacing w:line="360" w:lineRule="auto"/>
              <w:jc w:val="center"/>
              <w:rPr>
                <w:rFonts w:ascii="宋体" w:hAnsi="宋体" w:cs="宋体" w:hint="eastAsia"/>
                <w:b/>
                <w:bCs/>
                <w:color w:val="000000" w:themeColor="text1"/>
                <w:kern w:val="0"/>
                <w:sz w:val="24"/>
              </w:rPr>
            </w:pPr>
            <w:r w:rsidRPr="00792912">
              <w:rPr>
                <w:rFonts w:ascii="宋体" w:hAnsi="宋体" w:cs="宋体" w:hint="eastAsia"/>
                <w:b/>
                <w:bCs/>
                <w:color w:val="000000" w:themeColor="text1"/>
                <w:kern w:val="0"/>
                <w:sz w:val="24"/>
              </w:rPr>
              <w:t>序号</w:t>
            </w:r>
          </w:p>
        </w:tc>
        <w:tc>
          <w:tcPr>
            <w:tcW w:w="1197" w:type="pct"/>
            <w:tcBorders>
              <w:top w:val="single" w:sz="4" w:space="0" w:color="auto"/>
              <w:left w:val="single" w:sz="4" w:space="0" w:color="auto"/>
              <w:bottom w:val="single" w:sz="4" w:space="0" w:color="auto"/>
              <w:right w:val="single" w:sz="4" w:space="0" w:color="auto"/>
            </w:tcBorders>
            <w:shd w:val="clear" w:color="auto" w:fill="EAE3D8"/>
            <w:tcMar>
              <w:top w:w="120" w:type="dxa"/>
              <w:left w:w="120" w:type="dxa"/>
              <w:bottom w:w="120" w:type="dxa"/>
              <w:right w:w="120" w:type="dxa"/>
            </w:tcMar>
            <w:vAlign w:val="center"/>
          </w:tcPr>
          <w:p w14:paraId="540F099C" w14:textId="77777777" w:rsidR="00210428" w:rsidRPr="00792912" w:rsidRDefault="005C65EB">
            <w:pPr>
              <w:spacing w:line="360" w:lineRule="auto"/>
              <w:jc w:val="center"/>
              <w:rPr>
                <w:rFonts w:ascii="宋体" w:hAnsi="宋体" w:cs="宋体" w:hint="eastAsia"/>
                <w:b/>
                <w:bCs/>
                <w:color w:val="000000" w:themeColor="text1"/>
                <w:kern w:val="0"/>
                <w:sz w:val="24"/>
              </w:rPr>
            </w:pPr>
            <w:r w:rsidRPr="00792912">
              <w:rPr>
                <w:rFonts w:ascii="宋体" w:hAnsi="宋体" w:cs="宋体" w:hint="eastAsia"/>
                <w:b/>
                <w:bCs/>
                <w:color w:val="000000" w:themeColor="text1"/>
                <w:kern w:val="0"/>
                <w:sz w:val="24"/>
              </w:rPr>
              <w:t>直接控股股东名称</w:t>
            </w:r>
          </w:p>
        </w:tc>
        <w:tc>
          <w:tcPr>
            <w:tcW w:w="654" w:type="pct"/>
            <w:tcBorders>
              <w:top w:val="single" w:sz="4" w:space="0" w:color="auto"/>
              <w:left w:val="single" w:sz="4" w:space="0" w:color="auto"/>
              <w:bottom w:val="single" w:sz="4" w:space="0" w:color="auto"/>
              <w:right w:val="single" w:sz="4" w:space="0" w:color="auto"/>
            </w:tcBorders>
            <w:shd w:val="clear" w:color="auto" w:fill="EAE3D8"/>
            <w:tcMar>
              <w:top w:w="120" w:type="dxa"/>
              <w:left w:w="120" w:type="dxa"/>
              <w:bottom w:w="120" w:type="dxa"/>
              <w:right w:w="120" w:type="dxa"/>
            </w:tcMar>
            <w:vAlign w:val="center"/>
          </w:tcPr>
          <w:p w14:paraId="5FF09098" w14:textId="77777777" w:rsidR="00210428" w:rsidRPr="00792912" w:rsidRDefault="005C65EB">
            <w:pPr>
              <w:spacing w:line="360" w:lineRule="auto"/>
              <w:jc w:val="center"/>
              <w:rPr>
                <w:rFonts w:ascii="宋体" w:hAnsi="宋体" w:cs="宋体" w:hint="eastAsia"/>
                <w:b/>
                <w:bCs/>
                <w:color w:val="000000" w:themeColor="text1"/>
                <w:kern w:val="0"/>
                <w:sz w:val="24"/>
              </w:rPr>
            </w:pPr>
            <w:r w:rsidRPr="00792912">
              <w:rPr>
                <w:rFonts w:ascii="宋体" w:hAnsi="宋体" w:cs="宋体" w:hint="eastAsia"/>
                <w:b/>
                <w:bCs/>
                <w:color w:val="000000" w:themeColor="text1"/>
                <w:kern w:val="0"/>
                <w:sz w:val="24"/>
              </w:rPr>
              <w:t>出资比例(%)</w:t>
            </w:r>
          </w:p>
        </w:tc>
        <w:tc>
          <w:tcPr>
            <w:tcW w:w="1964" w:type="pct"/>
            <w:tcBorders>
              <w:top w:val="single" w:sz="4" w:space="0" w:color="auto"/>
              <w:left w:val="single" w:sz="4" w:space="0" w:color="auto"/>
              <w:bottom w:val="single" w:sz="4" w:space="0" w:color="auto"/>
              <w:right w:val="single" w:sz="4" w:space="0" w:color="auto"/>
            </w:tcBorders>
            <w:shd w:val="clear" w:color="auto" w:fill="EAE3D8"/>
            <w:tcMar>
              <w:top w:w="120" w:type="dxa"/>
              <w:left w:w="120" w:type="dxa"/>
              <w:bottom w:w="120" w:type="dxa"/>
              <w:right w:w="120" w:type="dxa"/>
            </w:tcMar>
            <w:vAlign w:val="center"/>
          </w:tcPr>
          <w:p w14:paraId="2AE7F8C7" w14:textId="77777777" w:rsidR="00210428" w:rsidRPr="00792912" w:rsidRDefault="005C65EB">
            <w:pPr>
              <w:spacing w:line="360" w:lineRule="auto"/>
              <w:jc w:val="center"/>
              <w:rPr>
                <w:rFonts w:ascii="宋体" w:hAnsi="宋体" w:cs="宋体" w:hint="eastAsia"/>
                <w:b/>
                <w:bCs/>
                <w:color w:val="000000" w:themeColor="text1"/>
                <w:kern w:val="0"/>
                <w:sz w:val="24"/>
              </w:rPr>
            </w:pPr>
            <w:r w:rsidRPr="00792912">
              <w:rPr>
                <w:rFonts w:ascii="宋体" w:hAnsi="宋体" w:cs="宋体" w:hint="eastAsia"/>
                <w:b/>
                <w:bCs/>
                <w:color w:val="000000" w:themeColor="text1"/>
                <w:kern w:val="0"/>
                <w:sz w:val="24"/>
              </w:rPr>
              <w:t>身份证号码或者统一社会信用代码</w:t>
            </w:r>
          </w:p>
        </w:tc>
        <w:tc>
          <w:tcPr>
            <w:tcW w:w="748" w:type="pct"/>
            <w:tcBorders>
              <w:top w:val="single" w:sz="4" w:space="0" w:color="auto"/>
              <w:left w:val="single" w:sz="4" w:space="0" w:color="auto"/>
              <w:bottom w:val="single" w:sz="4" w:space="0" w:color="auto"/>
              <w:right w:val="single" w:sz="4" w:space="0" w:color="auto"/>
            </w:tcBorders>
            <w:shd w:val="clear" w:color="auto" w:fill="EAE3D8"/>
            <w:tcMar>
              <w:top w:w="120" w:type="dxa"/>
              <w:left w:w="120" w:type="dxa"/>
              <w:bottom w:w="120" w:type="dxa"/>
              <w:right w:w="120" w:type="dxa"/>
            </w:tcMar>
            <w:vAlign w:val="center"/>
          </w:tcPr>
          <w:p w14:paraId="203FB0CE" w14:textId="77777777" w:rsidR="00210428" w:rsidRPr="00792912" w:rsidRDefault="005C65EB">
            <w:pPr>
              <w:spacing w:line="360" w:lineRule="auto"/>
              <w:jc w:val="center"/>
              <w:rPr>
                <w:rFonts w:ascii="宋体" w:hAnsi="宋体" w:cs="宋体" w:hint="eastAsia"/>
                <w:b/>
                <w:bCs/>
                <w:color w:val="000000" w:themeColor="text1"/>
                <w:kern w:val="0"/>
                <w:sz w:val="24"/>
              </w:rPr>
            </w:pPr>
            <w:r w:rsidRPr="00792912">
              <w:rPr>
                <w:rFonts w:ascii="宋体" w:hAnsi="宋体" w:cs="宋体" w:hint="eastAsia"/>
                <w:b/>
                <w:bCs/>
                <w:color w:val="000000" w:themeColor="text1"/>
                <w:kern w:val="0"/>
                <w:sz w:val="24"/>
              </w:rPr>
              <w:t>备注</w:t>
            </w:r>
          </w:p>
        </w:tc>
      </w:tr>
      <w:tr w:rsidR="00792912" w:rsidRPr="00792912" w14:paraId="09E57C0A" w14:textId="77777777">
        <w:tc>
          <w:tcPr>
            <w:tcW w:w="437"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1819EDC8" w14:textId="77777777" w:rsidR="00210428" w:rsidRPr="00792912" w:rsidRDefault="005C65EB">
            <w:pPr>
              <w:spacing w:line="360" w:lineRule="auto"/>
              <w:jc w:val="center"/>
              <w:rPr>
                <w:rFonts w:ascii="宋体" w:hAnsi="宋体" w:cs="宋体" w:hint="eastAsia"/>
                <w:color w:val="000000" w:themeColor="text1"/>
                <w:kern w:val="0"/>
                <w:sz w:val="24"/>
              </w:rPr>
            </w:pPr>
            <w:r w:rsidRPr="00792912">
              <w:rPr>
                <w:rFonts w:ascii="宋体" w:hAnsi="宋体" w:cs="宋体" w:hint="eastAsia"/>
                <w:color w:val="000000" w:themeColor="text1"/>
                <w:kern w:val="0"/>
                <w:sz w:val="24"/>
              </w:rPr>
              <w:t>1</w:t>
            </w:r>
          </w:p>
        </w:tc>
        <w:tc>
          <w:tcPr>
            <w:tcW w:w="1197"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35C3CBF4" w14:textId="77777777" w:rsidR="00210428" w:rsidRPr="00792912" w:rsidRDefault="00210428">
            <w:pPr>
              <w:spacing w:line="360" w:lineRule="auto"/>
              <w:jc w:val="center"/>
              <w:rPr>
                <w:rFonts w:ascii="宋体" w:hAnsi="宋体" w:cs="宋体" w:hint="eastAsia"/>
                <w:color w:val="000000" w:themeColor="text1"/>
                <w:kern w:val="0"/>
                <w:sz w:val="24"/>
              </w:rPr>
            </w:pPr>
          </w:p>
        </w:tc>
        <w:tc>
          <w:tcPr>
            <w:tcW w:w="654"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33740F41" w14:textId="77777777" w:rsidR="00210428" w:rsidRPr="00792912" w:rsidRDefault="00210428">
            <w:pPr>
              <w:spacing w:line="360" w:lineRule="auto"/>
              <w:jc w:val="center"/>
              <w:rPr>
                <w:rFonts w:ascii="宋体" w:hAnsi="宋体" w:cs="宋体" w:hint="eastAsia"/>
                <w:color w:val="000000" w:themeColor="text1"/>
                <w:kern w:val="0"/>
                <w:sz w:val="24"/>
              </w:rPr>
            </w:pPr>
          </w:p>
        </w:tc>
        <w:tc>
          <w:tcPr>
            <w:tcW w:w="1964"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067A12A0" w14:textId="77777777" w:rsidR="00210428" w:rsidRPr="00792912" w:rsidRDefault="00210428">
            <w:pPr>
              <w:spacing w:line="360" w:lineRule="auto"/>
              <w:jc w:val="center"/>
              <w:rPr>
                <w:rFonts w:ascii="宋体" w:hAnsi="宋体" w:cs="宋体" w:hint="eastAsia"/>
                <w:color w:val="000000" w:themeColor="text1"/>
                <w:kern w:val="0"/>
                <w:sz w:val="24"/>
              </w:rPr>
            </w:pPr>
          </w:p>
        </w:tc>
        <w:tc>
          <w:tcPr>
            <w:tcW w:w="748"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142927B8" w14:textId="77777777" w:rsidR="00210428" w:rsidRPr="00792912" w:rsidRDefault="00210428">
            <w:pPr>
              <w:spacing w:line="360" w:lineRule="auto"/>
              <w:jc w:val="center"/>
              <w:rPr>
                <w:rFonts w:ascii="宋体" w:hAnsi="宋体" w:cs="宋体" w:hint="eastAsia"/>
                <w:color w:val="000000" w:themeColor="text1"/>
                <w:kern w:val="0"/>
                <w:sz w:val="24"/>
              </w:rPr>
            </w:pPr>
          </w:p>
        </w:tc>
      </w:tr>
      <w:tr w:rsidR="00792912" w:rsidRPr="00792912" w14:paraId="077F0F58" w14:textId="77777777">
        <w:tc>
          <w:tcPr>
            <w:tcW w:w="437"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43D435F8" w14:textId="77777777" w:rsidR="00210428" w:rsidRPr="00792912" w:rsidRDefault="005C65EB">
            <w:pPr>
              <w:spacing w:line="360" w:lineRule="auto"/>
              <w:jc w:val="center"/>
              <w:rPr>
                <w:rFonts w:ascii="宋体" w:hAnsi="宋体" w:cs="宋体" w:hint="eastAsia"/>
                <w:color w:val="000000" w:themeColor="text1"/>
                <w:kern w:val="0"/>
                <w:sz w:val="24"/>
              </w:rPr>
            </w:pPr>
            <w:r w:rsidRPr="00792912">
              <w:rPr>
                <w:rFonts w:ascii="宋体" w:hAnsi="宋体" w:cs="宋体" w:hint="eastAsia"/>
                <w:color w:val="000000" w:themeColor="text1"/>
                <w:kern w:val="0"/>
                <w:sz w:val="24"/>
              </w:rPr>
              <w:t>2</w:t>
            </w:r>
          </w:p>
        </w:tc>
        <w:tc>
          <w:tcPr>
            <w:tcW w:w="1197"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3F27369F" w14:textId="77777777" w:rsidR="00210428" w:rsidRPr="00792912" w:rsidRDefault="00210428">
            <w:pPr>
              <w:spacing w:line="360" w:lineRule="auto"/>
              <w:jc w:val="center"/>
              <w:rPr>
                <w:rFonts w:ascii="宋体" w:hAnsi="宋体" w:cs="宋体" w:hint="eastAsia"/>
                <w:color w:val="000000" w:themeColor="text1"/>
                <w:kern w:val="0"/>
                <w:sz w:val="24"/>
              </w:rPr>
            </w:pPr>
          </w:p>
        </w:tc>
        <w:tc>
          <w:tcPr>
            <w:tcW w:w="654"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5E674F32" w14:textId="77777777" w:rsidR="00210428" w:rsidRPr="00792912" w:rsidRDefault="00210428">
            <w:pPr>
              <w:spacing w:line="360" w:lineRule="auto"/>
              <w:jc w:val="center"/>
              <w:rPr>
                <w:rFonts w:ascii="宋体" w:hAnsi="宋体" w:cs="宋体" w:hint="eastAsia"/>
                <w:color w:val="000000" w:themeColor="text1"/>
                <w:kern w:val="0"/>
                <w:sz w:val="24"/>
              </w:rPr>
            </w:pPr>
          </w:p>
        </w:tc>
        <w:tc>
          <w:tcPr>
            <w:tcW w:w="1964"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3C561E69" w14:textId="77777777" w:rsidR="00210428" w:rsidRPr="00792912" w:rsidRDefault="00210428">
            <w:pPr>
              <w:spacing w:line="360" w:lineRule="auto"/>
              <w:jc w:val="center"/>
              <w:rPr>
                <w:rFonts w:ascii="宋体" w:hAnsi="宋体" w:cs="宋体" w:hint="eastAsia"/>
                <w:color w:val="000000" w:themeColor="text1"/>
                <w:kern w:val="0"/>
                <w:sz w:val="24"/>
              </w:rPr>
            </w:pPr>
          </w:p>
        </w:tc>
        <w:tc>
          <w:tcPr>
            <w:tcW w:w="748"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4ED9758A" w14:textId="77777777" w:rsidR="00210428" w:rsidRPr="00792912" w:rsidRDefault="00210428">
            <w:pPr>
              <w:spacing w:line="360" w:lineRule="auto"/>
              <w:jc w:val="center"/>
              <w:rPr>
                <w:rFonts w:ascii="宋体" w:hAnsi="宋体" w:cs="宋体" w:hint="eastAsia"/>
                <w:color w:val="000000" w:themeColor="text1"/>
                <w:kern w:val="0"/>
                <w:sz w:val="24"/>
              </w:rPr>
            </w:pPr>
          </w:p>
        </w:tc>
      </w:tr>
      <w:tr w:rsidR="00792912" w:rsidRPr="00792912" w14:paraId="11C605B2" w14:textId="77777777">
        <w:tc>
          <w:tcPr>
            <w:tcW w:w="437"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307C5F23" w14:textId="77777777" w:rsidR="00210428" w:rsidRPr="00792912" w:rsidRDefault="005C65EB">
            <w:pPr>
              <w:spacing w:line="360" w:lineRule="auto"/>
              <w:jc w:val="center"/>
              <w:rPr>
                <w:rFonts w:ascii="宋体" w:hAnsi="宋体" w:cs="宋体" w:hint="eastAsia"/>
                <w:color w:val="000000" w:themeColor="text1"/>
                <w:kern w:val="0"/>
                <w:sz w:val="24"/>
              </w:rPr>
            </w:pPr>
            <w:r w:rsidRPr="00792912">
              <w:rPr>
                <w:rFonts w:ascii="宋体" w:hAnsi="宋体" w:cs="宋体" w:hint="eastAsia"/>
                <w:color w:val="000000" w:themeColor="text1"/>
                <w:kern w:val="0"/>
                <w:sz w:val="24"/>
              </w:rPr>
              <w:t>3</w:t>
            </w:r>
          </w:p>
        </w:tc>
        <w:tc>
          <w:tcPr>
            <w:tcW w:w="1197"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2E5A9616" w14:textId="77777777" w:rsidR="00210428" w:rsidRPr="00792912" w:rsidRDefault="00210428">
            <w:pPr>
              <w:spacing w:line="360" w:lineRule="auto"/>
              <w:jc w:val="center"/>
              <w:rPr>
                <w:rFonts w:ascii="宋体" w:hAnsi="宋体" w:cs="宋体" w:hint="eastAsia"/>
                <w:color w:val="000000" w:themeColor="text1"/>
                <w:kern w:val="0"/>
                <w:sz w:val="24"/>
              </w:rPr>
            </w:pPr>
          </w:p>
        </w:tc>
        <w:tc>
          <w:tcPr>
            <w:tcW w:w="654"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643C91B2" w14:textId="77777777" w:rsidR="00210428" w:rsidRPr="00792912" w:rsidRDefault="00210428">
            <w:pPr>
              <w:spacing w:line="360" w:lineRule="auto"/>
              <w:jc w:val="center"/>
              <w:rPr>
                <w:rFonts w:ascii="宋体" w:hAnsi="宋体" w:cs="宋体" w:hint="eastAsia"/>
                <w:color w:val="000000" w:themeColor="text1"/>
                <w:kern w:val="0"/>
                <w:sz w:val="24"/>
              </w:rPr>
            </w:pPr>
          </w:p>
        </w:tc>
        <w:tc>
          <w:tcPr>
            <w:tcW w:w="1964"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02AE535A" w14:textId="77777777" w:rsidR="00210428" w:rsidRPr="00792912" w:rsidRDefault="00210428">
            <w:pPr>
              <w:spacing w:line="360" w:lineRule="auto"/>
              <w:jc w:val="center"/>
              <w:rPr>
                <w:rFonts w:ascii="宋体" w:hAnsi="宋体" w:cs="宋体" w:hint="eastAsia"/>
                <w:color w:val="000000" w:themeColor="text1"/>
                <w:kern w:val="0"/>
                <w:sz w:val="24"/>
              </w:rPr>
            </w:pPr>
          </w:p>
        </w:tc>
        <w:tc>
          <w:tcPr>
            <w:tcW w:w="748"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74C05692" w14:textId="77777777" w:rsidR="00210428" w:rsidRPr="00792912" w:rsidRDefault="00210428">
            <w:pPr>
              <w:spacing w:line="360" w:lineRule="auto"/>
              <w:jc w:val="center"/>
              <w:rPr>
                <w:rFonts w:ascii="宋体" w:hAnsi="宋体" w:cs="宋体" w:hint="eastAsia"/>
                <w:color w:val="000000" w:themeColor="text1"/>
                <w:kern w:val="0"/>
                <w:sz w:val="24"/>
              </w:rPr>
            </w:pPr>
          </w:p>
        </w:tc>
      </w:tr>
      <w:tr w:rsidR="00792912" w:rsidRPr="00792912" w14:paraId="2D28FFD1" w14:textId="77777777">
        <w:tc>
          <w:tcPr>
            <w:tcW w:w="437"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74D5425F" w14:textId="77777777" w:rsidR="00210428" w:rsidRPr="00792912" w:rsidRDefault="005C65EB">
            <w:pPr>
              <w:spacing w:line="360" w:lineRule="auto"/>
              <w:jc w:val="center"/>
              <w:rPr>
                <w:rFonts w:ascii="宋体" w:hAnsi="宋体" w:cs="宋体" w:hint="eastAsia"/>
                <w:color w:val="000000" w:themeColor="text1"/>
                <w:kern w:val="0"/>
                <w:sz w:val="24"/>
              </w:rPr>
            </w:pPr>
            <w:r w:rsidRPr="00792912">
              <w:rPr>
                <w:rFonts w:ascii="宋体" w:hAnsi="宋体" w:cs="宋体" w:hint="eastAsia"/>
                <w:color w:val="000000" w:themeColor="text1"/>
                <w:kern w:val="0"/>
                <w:sz w:val="24"/>
              </w:rPr>
              <w:t>……</w:t>
            </w:r>
          </w:p>
        </w:tc>
        <w:tc>
          <w:tcPr>
            <w:tcW w:w="1197"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34602602" w14:textId="77777777" w:rsidR="00210428" w:rsidRPr="00792912" w:rsidRDefault="00210428">
            <w:pPr>
              <w:spacing w:line="360" w:lineRule="auto"/>
              <w:jc w:val="center"/>
              <w:rPr>
                <w:rFonts w:ascii="宋体" w:hAnsi="宋体" w:cs="宋体" w:hint="eastAsia"/>
                <w:color w:val="000000" w:themeColor="text1"/>
                <w:kern w:val="0"/>
                <w:sz w:val="24"/>
              </w:rPr>
            </w:pPr>
          </w:p>
        </w:tc>
        <w:tc>
          <w:tcPr>
            <w:tcW w:w="654"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679ED8FD" w14:textId="77777777" w:rsidR="00210428" w:rsidRPr="00792912" w:rsidRDefault="00210428">
            <w:pPr>
              <w:spacing w:line="360" w:lineRule="auto"/>
              <w:jc w:val="center"/>
              <w:rPr>
                <w:rFonts w:ascii="宋体" w:hAnsi="宋体" w:cs="宋体" w:hint="eastAsia"/>
                <w:color w:val="000000" w:themeColor="text1"/>
                <w:kern w:val="0"/>
                <w:sz w:val="24"/>
              </w:rPr>
            </w:pPr>
          </w:p>
        </w:tc>
        <w:tc>
          <w:tcPr>
            <w:tcW w:w="1964"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53F75FF0" w14:textId="77777777" w:rsidR="00210428" w:rsidRPr="00792912" w:rsidRDefault="00210428">
            <w:pPr>
              <w:spacing w:line="360" w:lineRule="auto"/>
              <w:jc w:val="center"/>
              <w:rPr>
                <w:rFonts w:ascii="宋体" w:hAnsi="宋体" w:cs="宋体" w:hint="eastAsia"/>
                <w:color w:val="000000" w:themeColor="text1"/>
                <w:kern w:val="0"/>
                <w:sz w:val="24"/>
              </w:rPr>
            </w:pPr>
          </w:p>
        </w:tc>
        <w:tc>
          <w:tcPr>
            <w:tcW w:w="748"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542867F5" w14:textId="77777777" w:rsidR="00210428" w:rsidRPr="00792912" w:rsidRDefault="00210428">
            <w:pPr>
              <w:spacing w:line="360" w:lineRule="auto"/>
              <w:jc w:val="center"/>
              <w:rPr>
                <w:rFonts w:ascii="宋体" w:hAnsi="宋体" w:cs="宋体" w:hint="eastAsia"/>
                <w:color w:val="000000" w:themeColor="text1"/>
                <w:kern w:val="0"/>
                <w:sz w:val="24"/>
              </w:rPr>
            </w:pPr>
          </w:p>
        </w:tc>
      </w:tr>
    </w:tbl>
    <w:p w14:paraId="18EAB84A" w14:textId="77777777" w:rsidR="00210428" w:rsidRPr="00792912" w:rsidRDefault="005C65EB">
      <w:pPr>
        <w:snapToGrid w:val="0"/>
        <w:spacing w:line="360" w:lineRule="auto"/>
        <w:jc w:val="left"/>
        <w:rPr>
          <w:rFonts w:ascii="宋体" w:hAnsi="宋体" w:hint="eastAsia"/>
          <w:color w:val="000000" w:themeColor="text1"/>
          <w:sz w:val="24"/>
        </w:rPr>
      </w:pPr>
      <w:r w:rsidRPr="00792912">
        <w:rPr>
          <w:rFonts w:ascii="宋体" w:hAnsi="宋体" w:hint="eastAsia"/>
          <w:color w:val="000000" w:themeColor="text1"/>
          <w:sz w:val="24"/>
        </w:rPr>
        <w:t>注：</w:t>
      </w:r>
    </w:p>
    <w:p w14:paraId="7FACADAB" w14:textId="77777777" w:rsidR="00210428" w:rsidRPr="00792912" w:rsidRDefault="005C65EB">
      <w:pPr>
        <w:snapToGrid w:val="0"/>
        <w:spacing w:line="360" w:lineRule="auto"/>
        <w:jc w:val="left"/>
        <w:rPr>
          <w:rFonts w:ascii="宋体" w:hAnsi="宋体" w:hint="eastAsia"/>
          <w:color w:val="000000" w:themeColor="text1"/>
          <w:sz w:val="24"/>
        </w:rPr>
      </w:pPr>
      <w:r w:rsidRPr="00792912">
        <w:rPr>
          <w:rFonts w:ascii="宋体" w:hAnsi="宋体" w:hint="eastAsia"/>
          <w:color w:val="000000" w:themeColor="text1"/>
          <w:sz w:val="24"/>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E8F8191" w14:textId="77777777" w:rsidR="00210428" w:rsidRPr="00792912" w:rsidRDefault="005C65EB">
      <w:pPr>
        <w:snapToGrid w:val="0"/>
        <w:spacing w:line="360" w:lineRule="auto"/>
        <w:jc w:val="left"/>
        <w:rPr>
          <w:rFonts w:ascii="宋体" w:hAnsi="宋体" w:hint="eastAsia"/>
          <w:color w:val="000000" w:themeColor="text1"/>
          <w:sz w:val="24"/>
        </w:rPr>
      </w:pPr>
      <w:r w:rsidRPr="00792912">
        <w:rPr>
          <w:rFonts w:ascii="宋体" w:hAnsi="宋体" w:hint="eastAsia"/>
          <w:color w:val="000000" w:themeColor="text1"/>
          <w:sz w:val="24"/>
        </w:rPr>
        <w:t>2.本表所指的控股关系仅限于直接控股关系，不包括间接的控股关系。公司实际控制人与公司之间的关系不属于本表所指的直接控股关系。</w:t>
      </w:r>
    </w:p>
    <w:p w14:paraId="026A68AD" w14:textId="77777777" w:rsidR="00210428" w:rsidRPr="00792912" w:rsidRDefault="005C65EB">
      <w:pPr>
        <w:snapToGrid w:val="0"/>
        <w:spacing w:line="360" w:lineRule="auto"/>
        <w:jc w:val="left"/>
        <w:rPr>
          <w:rFonts w:ascii="宋体" w:hAnsi="宋体" w:hint="eastAsia"/>
          <w:color w:val="000000" w:themeColor="text1"/>
          <w:sz w:val="24"/>
        </w:rPr>
      </w:pPr>
      <w:r w:rsidRPr="00792912">
        <w:rPr>
          <w:rFonts w:ascii="宋体" w:hAnsi="宋体" w:hint="eastAsia"/>
          <w:color w:val="000000" w:themeColor="text1"/>
          <w:sz w:val="24"/>
        </w:rPr>
        <w:t>3.供应商不存在直接控股股东的，则在“</w:t>
      </w:r>
      <w:r w:rsidRPr="00792912">
        <w:rPr>
          <w:rFonts w:ascii="宋体" w:hAnsi="宋体" w:cs="宋体" w:hint="eastAsia"/>
          <w:b/>
          <w:bCs/>
          <w:color w:val="000000" w:themeColor="text1"/>
          <w:kern w:val="0"/>
          <w:sz w:val="24"/>
        </w:rPr>
        <w:t>直接控股股东名称</w:t>
      </w:r>
      <w:r w:rsidRPr="00792912">
        <w:rPr>
          <w:rFonts w:ascii="宋体" w:hAnsi="宋体" w:hint="eastAsia"/>
          <w:color w:val="000000" w:themeColor="text1"/>
          <w:sz w:val="24"/>
        </w:rPr>
        <w:t>”中填“无”。</w:t>
      </w:r>
    </w:p>
    <w:p w14:paraId="473E75E3" w14:textId="77777777" w:rsidR="00210428" w:rsidRPr="00792912" w:rsidRDefault="00210428">
      <w:pPr>
        <w:snapToGrid w:val="0"/>
        <w:spacing w:line="360" w:lineRule="auto"/>
        <w:jc w:val="left"/>
        <w:rPr>
          <w:rFonts w:ascii="宋体" w:hAnsi="宋体" w:hint="eastAsia"/>
          <w:color w:val="000000" w:themeColor="text1"/>
          <w:sz w:val="24"/>
        </w:rPr>
      </w:pPr>
    </w:p>
    <w:p w14:paraId="423D526B" w14:textId="77777777" w:rsidR="00210428" w:rsidRPr="00792912" w:rsidRDefault="00210428">
      <w:pPr>
        <w:snapToGrid w:val="0"/>
        <w:spacing w:line="360" w:lineRule="auto"/>
        <w:jc w:val="left"/>
        <w:rPr>
          <w:rFonts w:ascii="宋体" w:hAnsi="宋体" w:hint="eastAsia"/>
          <w:color w:val="000000" w:themeColor="text1"/>
          <w:sz w:val="24"/>
        </w:rPr>
      </w:pPr>
    </w:p>
    <w:p w14:paraId="458FB241" w14:textId="77777777" w:rsidR="00210428" w:rsidRPr="00792912" w:rsidRDefault="00210428">
      <w:pPr>
        <w:snapToGrid w:val="0"/>
        <w:spacing w:line="360" w:lineRule="auto"/>
        <w:jc w:val="left"/>
        <w:rPr>
          <w:rFonts w:ascii="宋体" w:hAnsi="宋体" w:hint="eastAsia"/>
          <w:color w:val="000000" w:themeColor="text1"/>
          <w:sz w:val="24"/>
        </w:rPr>
      </w:pPr>
    </w:p>
    <w:p w14:paraId="34B64A38" w14:textId="77777777" w:rsidR="00210428" w:rsidRPr="00792912" w:rsidRDefault="005C65EB">
      <w:pPr>
        <w:snapToGrid w:val="0"/>
        <w:spacing w:line="360" w:lineRule="auto"/>
        <w:ind w:leftChars="-1" w:left="-2" w:rightChars="-389" w:right="-817"/>
        <w:rPr>
          <w:rFonts w:ascii="宋体" w:hAnsi="宋体" w:hint="eastAsia"/>
          <w:color w:val="000000" w:themeColor="text1"/>
          <w:sz w:val="24"/>
        </w:rPr>
      </w:pPr>
      <w:r w:rsidRPr="00792912">
        <w:rPr>
          <w:rFonts w:ascii="宋体" w:hAnsi="宋体" w:hint="eastAsia"/>
          <w:color w:val="000000" w:themeColor="text1"/>
          <w:sz w:val="24"/>
        </w:rPr>
        <w:t xml:space="preserve">             法定代表人或者委托代理人（签字或者电子签名）：</w:t>
      </w:r>
    </w:p>
    <w:p w14:paraId="504A21AE" w14:textId="77777777" w:rsidR="00210428" w:rsidRPr="00792912" w:rsidRDefault="005C65EB" w:rsidP="005C65EB">
      <w:pPr>
        <w:snapToGrid w:val="0"/>
        <w:spacing w:line="360" w:lineRule="auto"/>
        <w:ind w:leftChars="-15" w:left="-2" w:rightChars="-389" w:right="-817" w:hangingChars="12" w:hanging="29"/>
        <w:rPr>
          <w:rFonts w:ascii="宋体" w:hAnsi="宋体" w:hint="eastAsia"/>
          <w:color w:val="000000" w:themeColor="text1"/>
          <w:sz w:val="24"/>
        </w:rPr>
      </w:pPr>
      <w:r w:rsidRPr="00792912">
        <w:rPr>
          <w:rFonts w:ascii="宋体" w:hAnsi="宋体" w:hint="eastAsia"/>
          <w:color w:val="000000" w:themeColor="text1"/>
          <w:sz w:val="24"/>
        </w:rPr>
        <w:t xml:space="preserve">                                    投标人名称（电子签章）：</w:t>
      </w:r>
    </w:p>
    <w:p w14:paraId="46FAFA29" w14:textId="77777777" w:rsidR="00210428" w:rsidRPr="00792912" w:rsidRDefault="005C65EB">
      <w:pPr>
        <w:snapToGrid w:val="0"/>
        <w:spacing w:line="360" w:lineRule="auto"/>
        <w:jc w:val="left"/>
        <w:rPr>
          <w:rFonts w:ascii="宋体" w:hAnsi="宋体" w:hint="eastAsia"/>
          <w:color w:val="000000" w:themeColor="text1"/>
          <w:szCs w:val="21"/>
        </w:rPr>
      </w:pPr>
      <w:r w:rsidRPr="00792912">
        <w:rPr>
          <w:rFonts w:ascii="宋体" w:hAnsi="宋体" w:hint="eastAsia"/>
          <w:color w:val="000000" w:themeColor="text1"/>
          <w:sz w:val="24"/>
        </w:rPr>
        <w:t xml:space="preserve">                                    日期：    年   月   日</w:t>
      </w:r>
    </w:p>
    <w:p w14:paraId="255BCA97" w14:textId="77777777" w:rsidR="00210428" w:rsidRPr="00792912" w:rsidRDefault="00210428">
      <w:pPr>
        <w:snapToGrid w:val="0"/>
        <w:jc w:val="center"/>
        <w:rPr>
          <w:rFonts w:ascii="宋体" w:hAnsi="宋体" w:hint="eastAsia"/>
          <w:b/>
          <w:color w:val="000000" w:themeColor="text1"/>
          <w:sz w:val="28"/>
          <w:szCs w:val="28"/>
        </w:rPr>
      </w:pPr>
    </w:p>
    <w:p w14:paraId="4D77D893" w14:textId="77777777" w:rsidR="00210428" w:rsidRPr="00792912" w:rsidRDefault="005C65EB">
      <w:pPr>
        <w:snapToGrid w:val="0"/>
        <w:spacing w:line="360" w:lineRule="auto"/>
        <w:jc w:val="left"/>
        <w:rPr>
          <w:rFonts w:ascii="宋体" w:hAnsi="宋体" w:hint="eastAsia"/>
          <w:b/>
          <w:color w:val="000000" w:themeColor="text1"/>
          <w:sz w:val="32"/>
          <w:szCs w:val="32"/>
        </w:rPr>
      </w:pPr>
      <w:r w:rsidRPr="00792912">
        <w:rPr>
          <w:rFonts w:ascii="宋体" w:hAnsi="宋体" w:hint="eastAsia"/>
          <w:b/>
          <w:color w:val="000000" w:themeColor="text1"/>
          <w:sz w:val="32"/>
          <w:szCs w:val="32"/>
        </w:rPr>
        <w:br w:type="page"/>
      </w:r>
      <w:r w:rsidRPr="00792912">
        <w:rPr>
          <w:rFonts w:ascii="宋体" w:hAnsi="宋体" w:hint="eastAsia"/>
          <w:b/>
          <w:color w:val="000000" w:themeColor="text1"/>
          <w:sz w:val="24"/>
        </w:rPr>
        <w:lastRenderedPageBreak/>
        <w:t>4.</w:t>
      </w:r>
      <w:r w:rsidRPr="00792912">
        <w:rPr>
          <w:rFonts w:ascii="宋体" w:hAnsi="宋体" w:hint="eastAsia"/>
          <w:b/>
          <w:color w:val="000000" w:themeColor="text1"/>
          <w:sz w:val="28"/>
          <w:szCs w:val="28"/>
        </w:rPr>
        <w:t>投标人直接管理关系信息表</w:t>
      </w:r>
    </w:p>
    <w:p w14:paraId="09BC5174" w14:textId="77777777" w:rsidR="00210428" w:rsidRPr="00792912" w:rsidRDefault="005C65EB">
      <w:pPr>
        <w:snapToGrid w:val="0"/>
        <w:spacing w:line="360" w:lineRule="auto"/>
        <w:jc w:val="center"/>
        <w:rPr>
          <w:rFonts w:ascii="宋体" w:hAnsi="宋体" w:hint="eastAsia"/>
          <w:color w:val="000000" w:themeColor="text1"/>
          <w:sz w:val="32"/>
          <w:szCs w:val="32"/>
        </w:rPr>
      </w:pPr>
      <w:r w:rsidRPr="00792912">
        <w:rPr>
          <w:rFonts w:ascii="宋体" w:hAnsi="宋体" w:hint="eastAsia"/>
          <w:b/>
          <w:color w:val="000000" w:themeColor="text1"/>
          <w:sz w:val="32"/>
          <w:szCs w:val="32"/>
        </w:rPr>
        <w:t>投标人直接管理关系信息表</w:t>
      </w:r>
    </w:p>
    <w:tbl>
      <w:tblPr>
        <w:tblW w:w="5000" w:type="pct"/>
        <w:shd w:val="clear" w:color="auto" w:fill="FBFBFB"/>
        <w:tblCellMar>
          <w:left w:w="0" w:type="dxa"/>
          <w:right w:w="0" w:type="dxa"/>
        </w:tblCellMar>
        <w:tblLook w:val="04A0" w:firstRow="1" w:lastRow="0" w:firstColumn="1" w:lastColumn="0" w:noHBand="0" w:noVBand="1"/>
      </w:tblPr>
      <w:tblGrid>
        <w:gridCol w:w="885"/>
        <w:gridCol w:w="2339"/>
        <w:gridCol w:w="3454"/>
        <w:gridCol w:w="1816"/>
      </w:tblGrid>
      <w:tr w:rsidR="00792912" w:rsidRPr="00792912" w14:paraId="2EDCED22" w14:textId="77777777">
        <w:trPr>
          <w:tblHeader/>
        </w:trPr>
        <w:tc>
          <w:tcPr>
            <w:tcW w:w="521" w:type="pct"/>
            <w:tcBorders>
              <w:top w:val="single" w:sz="4" w:space="0" w:color="auto"/>
              <w:left w:val="single" w:sz="4" w:space="0" w:color="auto"/>
              <w:bottom w:val="single" w:sz="4" w:space="0" w:color="auto"/>
              <w:right w:val="single" w:sz="4" w:space="0" w:color="auto"/>
            </w:tcBorders>
            <w:shd w:val="clear" w:color="auto" w:fill="EAE3D8"/>
            <w:tcMar>
              <w:top w:w="120" w:type="dxa"/>
              <w:left w:w="120" w:type="dxa"/>
              <w:bottom w:w="120" w:type="dxa"/>
              <w:right w:w="120" w:type="dxa"/>
            </w:tcMar>
            <w:vAlign w:val="center"/>
          </w:tcPr>
          <w:p w14:paraId="188D7EA6" w14:textId="77777777" w:rsidR="00210428" w:rsidRPr="00792912" w:rsidRDefault="005C65EB">
            <w:pPr>
              <w:spacing w:line="360" w:lineRule="auto"/>
              <w:jc w:val="center"/>
              <w:rPr>
                <w:rFonts w:ascii="宋体" w:hAnsi="宋体" w:cs="宋体" w:hint="eastAsia"/>
                <w:b/>
                <w:bCs/>
                <w:color w:val="000000" w:themeColor="text1"/>
                <w:kern w:val="0"/>
                <w:sz w:val="24"/>
              </w:rPr>
            </w:pPr>
            <w:r w:rsidRPr="00792912">
              <w:rPr>
                <w:rFonts w:ascii="宋体" w:hAnsi="宋体" w:cs="宋体" w:hint="eastAsia"/>
                <w:b/>
                <w:bCs/>
                <w:color w:val="000000" w:themeColor="text1"/>
                <w:kern w:val="0"/>
                <w:sz w:val="24"/>
              </w:rPr>
              <w:t>序号</w:t>
            </w:r>
          </w:p>
        </w:tc>
        <w:tc>
          <w:tcPr>
            <w:tcW w:w="1377" w:type="pct"/>
            <w:tcBorders>
              <w:top w:val="single" w:sz="4" w:space="0" w:color="auto"/>
              <w:left w:val="single" w:sz="4" w:space="0" w:color="auto"/>
              <w:bottom w:val="single" w:sz="4" w:space="0" w:color="auto"/>
              <w:right w:val="single" w:sz="4" w:space="0" w:color="auto"/>
            </w:tcBorders>
            <w:shd w:val="clear" w:color="auto" w:fill="EAE3D8"/>
            <w:tcMar>
              <w:top w:w="120" w:type="dxa"/>
              <w:left w:w="120" w:type="dxa"/>
              <w:bottom w:w="120" w:type="dxa"/>
              <w:right w:w="120" w:type="dxa"/>
            </w:tcMar>
            <w:vAlign w:val="center"/>
          </w:tcPr>
          <w:p w14:paraId="07405FEE" w14:textId="77777777" w:rsidR="00210428" w:rsidRPr="00792912" w:rsidRDefault="005C65EB">
            <w:pPr>
              <w:spacing w:line="360" w:lineRule="auto"/>
              <w:jc w:val="center"/>
              <w:rPr>
                <w:rFonts w:ascii="宋体" w:hAnsi="宋体" w:cs="宋体" w:hint="eastAsia"/>
                <w:b/>
                <w:bCs/>
                <w:color w:val="000000" w:themeColor="text1"/>
                <w:kern w:val="0"/>
                <w:sz w:val="24"/>
              </w:rPr>
            </w:pPr>
            <w:r w:rsidRPr="00792912">
              <w:rPr>
                <w:rFonts w:ascii="宋体" w:hAnsi="宋体" w:cs="宋体" w:hint="eastAsia"/>
                <w:b/>
                <w:bCs/>
                <w:color w:val="000000" w:themeColor="text1"/>
                <w:kern w:val="0"/>
                <w:sz w:val="24"/>
              </w:rPr>
              <w:t>直接管理关系单位名称</w:t>
            </w:r>
          </w:p>
        </w:tc>
        <w:tc>
          <w:tcPr>
            <w:tcW w:w="2033" w:type="pct"/>
            <w:tcBorders>
              <w:top w:val="single" w:sz="4" w:space="0" w:color="auto"/>
              <w:left w:val="single" w:sz="4" w:space="0" w:color="auto"/>
              <w:bottom w:val="single" w:sz="4" w:space="0" w:color="auto"/>
              <w:right w:val="single" w:sz="4" w:space="0" w:color="auto"/>
            </w:tcBorders>
            <w:shd w:val="clear" w:color="auto" w:fill="EAE3D8"/>
            <w:tcMar>
              <w:top w:w="120" w:type="dxa"/>
              <w:left w:w="120" w:type="dxa"/>
              <w:bottom w:w="120" w:type="dxa"/>
              <w:right w:w="120" w:type="dxa"/>
            </w:tcMar>
            <w:vAlign w:val="center"/>
          </w:tcPr>
          <w:p w14:paraId="4BACD4B9" w14:textId="77777777" w:rsidR="00210428" w:rsidRPr="00792912" w:rsidRDefault="005C65EB">
            <w:pPr>
              <w:spacing w:line="360" w:lineRule="auto"/>
              <w:jc w:val="center"/>
              <w:rPr>
                <w:rFonts w:ascii="宋体" w:hAnsi="宋体" w:cs="宋体" w:hint="eastAsia"/>
                <w:b/>
                <w:bCs/>
                <w:color w:val="000000" w:themeColor="text1"/>
                <w:kern w:val="0"/>
                <w:sz w:val="24"/>
              </w:rPr>
            </w:pPr>
            <w:r w:rsidRPr="00792912">
              <w:rPr>
                <w:rFonts w:ascii="宋体" w:hAnsi="宋体" w:cs="宋体" w:hint="eastAsia"/>
                <w:b/>
                <w:bCs/>
                <w:color w:val="000000" w:themeColor="text1"/>
                <w:kern w:val="0"/>
                <w:sz w:val="24"/>
              </w:rPr>
              <w:t>统一社会信用代码</w:t>
            </w:r>
          </w:p>
        </w:tc>
        <w:tc>
          <w:tcPr>
            <w:tcW w:w="1069" w:type="pct"/>
            <w:tcBorders>
              <w:top w:val="single" w:sz="4" w:space="0" w:color="auto"/>
              <w:left w:val="single" w:sz="4" w:space="0" w:color="auto"/>
              <w:bottom w:val="single" w:sz="4" w:space="0" w:color="auto"/>
              <w:right w:val="single" w:sz="4" w:space="0" w:color="auto"/>
            </w:tcBorders>
            <w:shd w:val="clear" w:color="auto" w:fill="EAE3D8"/>
            <w:tcMar>
              <w:top w:w="120" w:type="dxa"/>
              <w:left w:w="120" w:type="dxa"/>
              <w:bottom w:w="120" w:type="dxa"/>
              <w:right w:w="120" w:type="dxa"/>
            </w:tcMar>
            <w:vAlign w:val="center"/>
          </w:tcPr>
          <w:p w14:paraId="40699DF1" w14:textId="77777777" w:rsidR="00210428" w:rsidRPr="00792912" w:rsidRDefault="005C65EB">
            <w:pPr>
              <w:spacing w:line="360" w:lineRule="auto"/>
              <w:jc w:val="center"/>
              <w:rPr>
                <w:rFonts w:ascii="宋体" w:hAnsi="宋体" w:cs="宋体" w:hint="eastAsia"/>
                <w:b/>
                <w:bCs/>
                <w:color w:val="000000" w:themeColor="text1"/>
                <w:kern w:val="0"/>
                <w:sz w:val="24"/>
              </w:rPr>
            </w:pPr>
            <w:r w:rsidRPr="00792912">
              <w:rPr>
                <w:rFonts w:ascii="宋体" w:hAnsi="宋体" w:cs="宋体" w:hint="eastAsia"/>
                <w:b/>
                <w:bCs/>
                <w:color w:val="000000" w:themeColor="text1"/>
                <w:kern w:val="0"/>
                <w:sz w:val="24"/>
              </w:rPr>
              <w:t>备注</w:t>
            </w:r>
          </w:p>
        </w:tc>
      </w:tr>
      <w:tr w:rsidR="00792912" w:rsidRPr="00792912" w14:paraId="058D96A2" w14:textId="77777777">
        <w:tc>
          <w:tcPr>
            <w:tcW w:w="521"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6C820F3C" w14:textId="77777777" w:rsidR="00210428" w:rsidRPr="00792912" w:rsidRDefault="005C65EB">
            <w:pPr>
              <w:spacing w:line="360" w:lineRule="auto"/>
              <w:jc w:val="center"/>
              <w:rPr>
                <w:rFonts w:ascii="宋体" w:hAnsi="宋体" w:cs="宋体" w:hint="eastAsia"/>
                <w:color w:val="000000" w:themeColor="text1"/>
                <w:kern w:val="0"/>
                <w:sz w:val="24"/>
              </w:rPr>
            </w:pPr>
            <w:r w:rsidRPr="00792912">
              <w:rPr>
                <w:rFonts w:ascii="宋体" w:hAnsi="宋体" w:cs="宋体" w:hint="eastAsia"/>
                <w:color w:val="000000" w:themeColor="text1"/>
                <w:kern w:val="0"/>
                <w:sz w:val="24"/>
              </w:rPr>
              <w:t>1</w:t>
            </w:r>
          </w:p>
        </w:tc>
        <w:tc>
          <w:tcPr>
            <w:tcW w:w="1377"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548F617D" w14:textId="77777777" w:rsidR="00210428" w:rsidRPr="00792912" w:rsidRDefault="00210428">
            <w:pPr>
              <w:spacing w:line="360" w:lineRule="auto"/>
              <w:jc w:val="center"/>
              <w:rPr>
                <w:rFonts w:ascii="宋体" w:hAnsi="宋体" w:cs="宋体" w:hint="eastAsia"/>
                <w:color w:val="000000" w:themeColor="text1"/>
                <w:kern w:val="0"/>
                <w:sz w:val="24"/>
              </w:rPr>
            </w:pPr>
          </w:p>
        </w:tc>
        <w:tc>
          <w:tcPr>
            <w:tcW w:w="2033"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1B9BD972" w14:textId="77777777" w:rsidR="00210428" w:rsidRPr="00792912" w:rsidRDefault="00210428">
            <w:pPr>
              <w:spacing w:line="360" w:lineRule="auto"/>
              <w:jc w:val="center"/>
              <w:rPr>
                <w:rFonts w:ascii="宋体" w:hAnsi="宋体" w:cs="宋体" w:hint="eastAsia"/>
                <w:color w:val="000000" w:themeColor="text1"/>
                <w:kern w:val="0"/>
                <w:sz w:val="24"/>
              </w:rPr>
            </w:pPr>
          </w:p>
        </w:tc>
        <w:tc>
          <w:tcPr>
            <w:tcW w:w="1069"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44F1A682" w14:textId="77777777" w:rsidR="00210428" w:rsidRPr="00792912" w:rsidRDefault="00210428">
            <w:pPr>
              <w:spacing w:line="360" w:lineRule="auto"/>
              <w:jc w:val="center"/>
              <w:rPr>
                <w:rFonts w:ascii="宋体" w:hAnsi="宋体" w:cs="宋体" w:hint="eastAsia"/>
                <w:color w:val="000000" w:themeColor="text1"/>
                <w:kern w:val="0"/>
                <w:sz w:val="24"/>
              </w:rPr>
            </w:pPr>
          </w:p>
        </w:tc>
      </w:tr>
      <w:tr w:rsidR="00792912" w:rsidRPr="00792912" w14:paraId="397B0546" w14:textId="77777777">
        <w:tc>
          <w:tcPr>
            <w:tcW w:w="521"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23D86A51" w14:textId="77777777" w:rsidR="00210428" w:rsidRPr="00792912" w:rsidRDefault="005C65EB">
            <w:pPr>
              <w:spacing w:line="360" w:lineRule="auto"/>
              <w:jc w:val="center"/>
              <w:rPr>
                <w:rFonts w:ascii="宋体" w:hAnsi="宋体" w:cs="宋体" w:hint="eastAsia"/>
                <w:color w:val="000000" w:themeColor="text1"/>
                <w:kern w:val="0"/>
                <w:sz w:val="24"/>
              </w:rPr>
            </w:pPr>
            <w:r w:rsidRPr="00792912">
              <w:rPr>
                <w:rFonts w:ascii="宋体" w:hAnsi="宋体" w:cs="宋体" w:hint="eastAsia"/>
                <w:color w:val="000000" w:themeColor="text1"/>
                <w:kern w:val="0"/>
                <w:sz w:val="24"/>
              </w:rPr>
              <w:t>2</w:t>
            </w:r>
          </w:p>
        </w:tc>
        <w:tc>
          <w:tcPr>
            <w:tcW w:w="1377"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4073785F" w14:textId="77777777" w:rsidR="00210428" w:rsidRPr="00792912" w:rsidRDefault="00210428">
            <w:pPr>
              <w:spacing w:line="360" w:lineRule="auto"/>
              <w:jc w:val="center"/>
              <w:rPr>
                <w:rFonts w:ascii="宋体" w:hAnsi="宋体" w:cs="宋体" w:hint="eastAsia"/>
                <w:color w:val="000000" w:themeColor="text1"/>
                <w:kern w:val="0"/>
                <w:sz w:val="24"/>
              </w:rPr>
            </w:pPr>
          </w:p>
        </w:tc>
        <w:tc>
          <w:tcPr>
            <w:tcW w:w="2033"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28DDB146" w14:textId="77777777" w:rsidR="00210428" w:rsidRPr="00792912" w:rsidRDefault="00210428">
            <w:pPr>
              <w:spacing w:line="360" w:lineRule="auto"/>
              <w:jc w:val="center"/>
              <w:rPr>
                <w:rFonts w:ascii="宋体" w:hAnsi="宋体" w:cs="宋体" w:hint="eastAsia"/>
                <w:color w:val="000000" w:themeColor="text1"/>
                <w:kern w:val="0"/>
                <w:sz w:val="24"/>
              </w:rPr>
            </w:pPr>
          </w:p>
        </w:tc>
        <w:tc>
          <w:tcPr>
            <w:tcW w:w="1069"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5BE69F52" w14:textId="77777777" w:rsidR="00210428" w:rsidRPr="00792912" w:rsidRDefault="00210428">
            <w:pPr>
              <w:spacing w:line="360" w:lineRule="auto"/>
              <w:jc w:val="center"/>
              <w:rPr>
                <w:rFonts w:ascii="宋体" w:hAnsi="宋体" w:cs="宋体" w:hint="eastAsia"/>
                <w:color w:val="000000" w:themeColor="text1"/>
                <w:kern w:val="0"/>
                <w:sz w:val="24"/>
              </w:rPr>
            </w:pPr>
          </w:p>
        </w:tc>
      </w:tr>
      <w:tr w:rsidR="00792912" w:rsidRPr="00792912" w14:paraId="235098CB" w14:textId="77777777">
        <w:tc>
          <w:tcPr>
            <w:tcW w:w="521"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3F862B44" w14:textId="77777777" w:rsidR="00210428" w:rsidRPr="00792912" w:rsidRDefault="005C65EB">
            <w:pPr>
              <w:spacing w:line="360" w:lineRule="auto"/>
              <w:jc w:val="center"/>
              <w:rPr>
                <w:rFonts w:ascii="宋体" w:hAnsi="宋体" w:cs="宋体" w:hint="eastAsia"/>
                <w:color w:val="000000" w:themeColor="text1"/>
                <w:kern w:val="0"/>
                <w:sz w:val="24"/>
              </w:rPr>
            </w:pPr>
            <w:r w:rsidRPr="00792912">
              <w:rPr>
                <w:rFonts w:ascii="宋体" w:hAnsi="宋体" w:cs="宋体" w:hint="eastAsia"/>
                <w:color w:val="000000" w:themeColor="text1"/>
                <w:kern w:val="0"/>
                <w:sz w:val="24"/>
              </w:rPr>
              <w:t>3</w:t>
            </w:r>
          </w:p>
        </w:tc>
        <w:tc>
          <w:tcPr>
            <w:tcW w:w="1377"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1936AB91" w14:textId="77777777" w:rsidR="00210428" w:rsidRPr="00792912" w:rsidRDefault="00210428">
            <w:pPr>
              <w:spacing w:line="360" w:lineRule="auto"/>
              <w:jc w:val="center"/>
              <w:rPr>
                <w:rFonts w:ascii="宋体" w:hAnsi="宋体" w:cs="宋体" w:hint="eastAsia"/>
                <w:color w:val="000000" w:themeColor="text1"/>
                <w:kern w:val="0"/>
                <w:sz w:val="24"/>
              </w:rPr>
            </w:pPr>
          </w:p>
        </w:tc>
        <w:tc>
          <w:tcPr>
            <w:tcW w:w="2033"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6160A7AD" w14:textId="77777777" w:rsidR="00210428" w:rsidRPr="00792912" w:rsidRDefault="00210428">
            <w:pPr>
              <w:spacing w:line="360" w:lineRule="auto"/>
              <w:jc w:val="center"/>
              <w:rPr>
                <w:rFonts w:ascii="宋体" w:hAnsi="宋体" w:cs="宋体" w:hint="eastAsia"/>
                <w:color w:val="000000" w:themeColor="text1"/>
                <w:kern w:val="0"/>
                <w:sz w:val="24"/>
              </w:rPr>
            </w:pPr>
          </w:p>
        </w:tc>
        <w:tc>
          <w:tcPr>
            <w:tcW w:w="1069"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540D750F" w14:textId="77777777" w:rsidR="00210428" w:rsidRPr="00792912" w:rsidRDefault="00210428">
            <w:pPr>
              <w:spacing w:line="360" w:lineRule="auto"/>
              <w:jc w:val="center"/>
              <w:rPr>
                <w:rFonts w:ascii="宋体" w:hAnsi="宋体" w:cs="宋体" w:hint="eastAsia"/>
                <w:color w:val="000000" w:themeColor="text1"/>
                <w:kern w:val="0"/>
                <w:sz w:val="24"/>
              </w:rPr>
            </w:pPr>
          </w:p>
        </w:tc>
      </w:tr>
      <w:tr w:rsidR="00792912" w:rsidRPr="00792912" w14:paraId="4097E962" w14:textId="77777777">
        <w:tc>
          <w:tcPr>
            <w:tcW w:w="521"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66025D24" w14:textId="77777777" w:rsidR="00210428" w:rsidRPr="00792912" w:rsidRDefault="005C65EB">
            <w:pPr>
              <w:spacing w:line="360" w:lineRule="auto"/>
              <w:jc w:val="center"/>
              <w:rPr>
                <w:rFonts w:ascii="宋体" w:hAnsi="宋体" w:cs="宋体" w:hint="eastAsia"/>
                <w:color w:val="000000" w:themeColor="text1"/>
                <w:kern w:val="0"/>
                <w:sz w:val="24"/>
              </w:rPr>
            </w:pPr>
            <w:r w:rsidRPr="00792912">
              <w:rPr>
                <w:rFonts w:ascii="宋体" w:hAnsi="宋体" w:cs="宋体" w:hint="eastAsia"/>
                <w:color w:val="000000" w:themeColor="text1"/>
                <w:kern w:val="0"/>
                <w:sz w:val="24"/>
              </w:rPr>
              <w:t>……</w:t>
            </w:r>
          </w:p>
        </w:tc>
        <w:tc>
          <w:tcPr>
            <w:tcW w:w="1377"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03BC0D2B" w14:textId="77777777" w:rsidR="00210428" w:rsidRPr="00792912" w:rsidRDefault="00210428">
            <w:pPr>
              <w:spacing w:line="360" w:lineRule="auto"/>
              <w:jc w:val="center"/>
              <w:rPr>
                <w:rFonts w:ascii="宋体" w:hAnsi="宋体" w:cs="宋体" w:hint="eastAsia"/>
                <w:color w:val="000000" w:themeColor="text1"/>
                <w:kern w:val="0"/>
                <w:sz w:val="24"/>
              </w:rPr>
            </w:pPr>
          </w:p>
        </w:tc>
        <w:tc>
          <w:tcPr>
            <w:tcW w:w="2033"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6051CAFD" w14:textId="77777777" w:rsidR="00210428" w:rsidRPr="00792912" w:rsidRDefault="00210428">
            <w:pPr>
              <w:spacing w:line="360" w:lineRule="auto"/>
              <w:jc w:val="center"/>
              <w:rPr>
                <w:rFonts w:ascii="宋体" w:hAnsi="宋体" w:cs="宋体" w:hint="eastAsia"/>
                <w:color w:val="000000" w:themeColor="text1"/>
                <w:kern w:val="0"/>
                <w:sz w:val="24"/>
              </w:rPr>
            </w:pPr>
          </w:p>
        </w:tc>
        <w:tc>
          <w:tcPr>
            <w:tcW w:w="1069" w:type="pct"/>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14:paraId="3CE537BC" w14:textId="77777777" w:rsidR="00210428" w:rsidRPr="00792912" w:rsidRDefault="00210428">
            <w:pPr>
              <w:spacing w:line="360" w:lineRule="auto"/>
              <w:jc w:val="center"/>
              <w:rPr>
                <w:rFonts w:ascii="宋体" w:hAnsi="宋体" w:cs="宋体" w:hint="eastAsia"/>
                <w:color w:val="000000" w:themeColor="text1"/>
                <w:kern w:val="0"/>
                <w:sz w:val="24"/>
              </w:rPr>
            </w:pPr>
          </w:p>
        </w:tc>
      </w:tr>
    </w:tbl>
    <w:p w14:paraId="1EE13663" w14:textId="77777777" w:rsidR="00210428" w:rsidRPr="00792912" w:rsidRDefault="005C65EB">
      <w:pPr>
        <w:snapToGrid w:val="0"/>
        <w:spacing w:line="360" w:lineRule="auto"/>
        <w:jc w:val="left"/>
        <w:rPr>
          <w:rFonts w:ascii="宋体" w:hAnsi="宋体" w:hint="eastAsia"/>
          <w:color w:val="000000" w:themeColor="text1"/>
          <w:sz w:val="24"/>
        </w:rPr>
      </w:pPr>
      <w:r w:rsidRPr="00792912">
        <w:rPr>
          <w:rFonts w:ascii="宋体" w:hAnsi="宋体" w:hint="eastAsia"/>
          <w:color w:val="000000" w:themeColor="text1"/>
          <w:sz w:val="24"/>
        </w:rPr>
        <w:t>注：</w:t>
      </w:r>
    </w:p>
    <w:p w14:paraId="40F02904" w14:textId="77777777" w:rsidR="00210428" w:rsidRPr="00792912" w:rsidRDefault="005C65EB">
      <w:pPr>
        <w:snapToGrid w:val="0"/>
        <w:spacing w:line="360" w:lineRule="auto"/>
        <w:ind w:firstLineChars="200" w:firstLine="480"/>
        <w:jc w:val="left"/>
        <w:rPr>
          <w:rFonts w:ascii="宋体" w:hAnsi="宋体" w:hint="eastAsia"/>
          <w:color w:val="000000" w:themeColor="text1"/>
          <w:sz w:val="24"/>
        </w:rPr>
      </w:pPr>
      <w:r w:rsidRPr="00792912">
        <w:rPr>
          <w:rFonts w:ascii="宋体" w:hAnsi="宋体" w:hint="eastAsia"/>
          <w:color w:val="000000" w:themeColor="text1"/>
          <w:sz w:val="24"/>
        </w:rPr>
        <w:t>1.管理关系：是指不具有出资持股关系的其他单位之间存在的管理与被管理关系，如一些上下级关系的事业单位和团体组织。</w:t>
      </w:r>
    </w:p>
    <w:p w14:paraId="58624901" w14:textId="77777777" w:rsidR="00210428" w:rsidRPr="00792912" w:rsidRDefault="005C65EB">
      <w:pPr>
        <w:snapToGrid w:val="0"/>
        <w:spacing w:line="360" w:lineRule="auto"/>
        <w:ind w:firstLineChars="200" w:firstLine="480"/>
        <w:jc w:val="left"/>
        <w:rPr>
          <w:rFonts w:ascii="宋体" w:hAnsi="宋体" w:hint="eastAsia"/>
          <w:color w:val="000000" w:themeColor="text1"/>
          <w:sz w:val="24"/>
        </w:rPr>
      </w:pPr>
      <w:r w:rsidRPr="00792912">
        <w:rPr>
          <w:rFonts w:ascii="宋体" w:hAnsi="宋体" w:hint="eastAsia"/>
          <w:color w:val="000000" w:themeColor="text1"/>
          <w:sz w:val="24"/>
        </w:rPr>
        <w:t>2.</w:t>
      </w:r>
      <w:r w:rsidRPr="00792912">
        <w:rPr>
          <w:rFonts w:ascii="宋体" w:hAnsi="宋体" w:hint="eastAsia"/>
          <w:color w:val="000000" w:themeColor="text1"/>
          <w:spacing w:val="-6"/>
          <w:sz w:val="24"/>
        </w:rPr>
        <w:t>本表所指的管理关系仅限于直接管理关系，不包括间接的管理关系。</w:t>
      </w:r>
    </w:p>
    <w:p w14:paraId="4D97A14D" w14:textId="77777777" w:rsidR="00210428" w:rsidRPr="00792912" w:rsidRDefault="005C65EB">
      <w:pPr>
        <w:snapToGrid w:val="0"/>
        <w:spacing w:line="360" w:lineRule="auto"/>
        <w:ind w:firstLineChars="200" w:firstLine="480"/>
        <w:jc w:val="left"/>
        <w:rPr>
          <w:rFonts w:ascii="宋体" w:hAnsi="宋体" w:hint="eastAsia"/>
          <w:color w:val="000000" w:themeColor="text1"/>
          <w:sz w:val="24"/>
        </w:rPr>
      </w:pPr>
      <w:r w:rsidRPr="00792912">
        <w:rPr>
          <w:rFonts w:ascii="宋体" w:hAnsi="宋体" w:hint="eastAsia"/>
          <w:color w:val="000000" w:themeColor="text1"/>
          <w:sz w:val="24"/>
        </w:rPr>
        <w:t>3.供应商不存在直接管理关系的，则在“</w:t>
      </w:r>
      <w:r w:rsidRPr="00792912">
        <w:rPr>
          <w:rFonts w:ascii="宋体" w:hAnsi="宋体" w:cs="宋体" w:hint="eastAsia"/>
          <w:b/>
          <w:bCs/>
          <w:color w:val="000000" w:themeColor="text1"/>
          <w:kern w:val="0"/>
          <w:sz w:val="24"/>
        </w:rPr>
        <w:t>直接管理关系单位名称</w:t>
      </w:r>
      <w:r w:rsidRPr="00792912">
        <w:rPr>
          <w:rFonts w:ascii="宋体" w:hAnsi="宋体" w:hint="eastAsia"/>
          <w:color w:val="000000" w:themeColor="text1"/>
          <w:sz w:val="24"/>
        </w:rPr>
        <w:t>”中填“无”。</w:t>
      </w:r>
    </w:p>
    <w:p w14:paraId="4D13DD11" w14:textId="77777777" w:rsidR="00210428" w:rsidRPr="00792912" w:rsidRDefault="00210428">
      <w:pPr>
        <w:snapToGrid w:val="0"/>
        <w:spacing w:line="360" w:lineRule="auto"/>
        <w:jc w:val="left"/>
        <w:rPr>
          <w:rFonts w:ascii="宋体" w:hAnsi="宋体" w:hint="eastAsia"/>
          <w:color w:val="000000" w:themeColor="text1"/>
          <w:sz w:val="24"/>
        </w:rPr>
      </w:pPr>
    </w:p>
    <w:p w14:paraId="0E14A3B4" w14:textId="77777777" w:rsidR="00210428" w:rsidRPr="00792912" w:rsidRDefault="00210428">
      <w:pPr>
        <w:snapToGrid w:val="0"/>
        <w:spacing w:line="360" w:lineRule="auto"/>
        <w:jc w:val="left"/>
        <w:rPr>
          <w:rFonts w:ascii="宋体" w:hAnsi="宋体" w:hint="eastAsia"/>
          <w:color w:val="000000" w:themeColor="text1"/>
          <w:sz w:val="24"/>
        </w:rPr>
      </w:pPr>
    </w:p>
    <w:p w14:paraId="48D8F1A7" w14:textId="77777777" w:rsidR="00210428" w:rsidRPr="00792912" w:rsidRDefault="00210428">
      <w:pPr>
        <w:snapToGrid w:val="0"/>
        <w:spacing w:line="360" w:lineRule="auto"/>
        <w:jc w:val="left"/>
        <w:rPr>
          <w:rFonts w:ascii="宋体" w:hAnsi="宋体" w:hint="eastAsia"/>
          <w:color w:val="000000" w:themeColor="text1"/>
          <w:sz w:val="24"/>
        </w:rPr>
      </w:pPr>
    </w:p>
    <w:p w14:paraId="45BB7586" w14:textId="77777777" w:rsidR="00210428" w:rsidRPr="00792912" w:rsidRDefault="00210428">
      <w:pPr>
        <w:snapToGrid w:val="0"/>
        <w:spacing w:line="360" w:lineRule="auto"/>
        <w:jc w:val="left"/>
        <w:rPr>
          <w:color w:val="000000" w:themeColor="text1"/>
          <w:sz w:val="24"/>
        </w:rPr>
      </w:pPr>
    </w:p>
    <w:p w14:paraId="43987810" w14:textId="77777777" w:rsidR="00210428" w:rsidRPr="00792912" w:rsidRDefault="005C65EB">
      <w:pPr>
        <w:snapToGrid w:val="0"/>
        <w:spacing w:line="360" w:lineRule="auto"/>
        <w:ind w:leftChars="-1" w:left="-2" w:rightChars="-389" w:right="-817"/>
        <w:rPr>
          <w:rFonts w:ascii="宋体" w:hAnsi="宋体" w:hint="eastAsia"/>
          <w:color w:val="000000" w:themeColor="text1"/>
          <w:sz w:val="24"/>
        </w:rPr>
      </w:pPr>
      <w:r w:rsidRPr="00792912">
        <w:rPr>
          <w:rFonts w:ascii="宋体" w:hAnsi="宋体" w:hint="eastAsia"/>
          <w:color w:val="000000" w:themeColor="text1"/>
          <w:sz w:val="24"/>
        </w:rPr>
        <w:t xml:space="preserve">            法定代表人或者委托代理人（签字或者电子签名）：</w:t>
      </w:r>
    </w:p>
    <w:p w14:paraId="4B42C43F" w14:textId="77777777" w:rsidR="00210428" w:rsidRPr="00792912" w:rsidRDefault="005C65EB" w:rsidP="005C65EB">
      <w:pPr>
        <w:snapToGrid w:val="0"/>
        <w:spacing w:line="360" w:lineRule="auto"/>
        <w:ind w:leftChars="-15" w:left="-2" w:rightChars="-389" w:right="-817" w:hangingChars="12" w:hanging="29"/>
        <w:rPr>
          <w:rFonts w:ascii="宋体" w:hAnsi="宋体" w:hint="eastAsia"/>
          <w:color w:val="000000" w:themeColor="text1"/>
          <w:sz w:val="24"/>
        </w:rPr>
      </w:pPr>
      <w:r w:rsidRPr="00792912">
        <w:rPr>
          <w:rFonts w:ascii="宋体" w:hAnsi="宋体" w:hint="eastAsia"/>
          <w:color w:val="000000" w:themeColor="text1"/>
          <w:sz w:val="24"/>
        </w:rPr>
        <w:t xml:space="preserve">                                  投标人名称（电子签章）：</w:t>
      </w:r>
    </w:p>
    <w:p w14:paraId="5B6F74D5" w14:textId="77777777" w:rsidR="00210428" w:rsidRPr="00792912" w:rsidRDefault="005C65EB">
      <w:pPr>
        <w:snapToGrid w:val="0"/>
        <w:spacing w:line="360" w:lineRule="auto"/>
        <w:ind w:right="480" w:firstLineChars="100" w:firstLine="240"/>
        <w:jc w:val="left"/>
        <w:rPr>
          <w:rFonts w:ascii="宋体" w:hAnsi="宋体" w:hint="eastAsia"/>
          <w:color w:val="000000" w:themeColor="text1"/>
          <w:szCs w:val="21"/>
        </w:rPr>
      </w:pPr>
      <w:r w:rsidRPr="00792912">
        <w:rPr>
          <w:rFonts w:ascii="宋体" w:hAnsi="宋体" w:hint="eastAsia"/>
          <w:color w:val="000000" w:themeColor="text1"/>
          <w:sz w:val="24"/>
        </w:rPr>
        <w:t xml:space="preserve">                                日期：    年   月   日</w:t>
      </w:r>
    </w:p>
    <w:p w14:paraId="5DE20850" w14:textId="77777777" w:rsidR="00210428" w:rsidRPr="00792912" w:rsidRDefault="00210428" w:rsidP="005C65EB">
      <w:pPr>
        <w:snapToGrid w:val="0"/>
        <w:spacing w:beforeLines="50" w:before="120" w:after="50"/>
        <w:jc w:val="left"/>
        <w:rPr>
          <w:rFonts w:ascii="宋体" w:hAnsi="宋体" w:hint="eastAsia"/>
          <w:color w:val="000000" w:themeColor="text1"/>
          <w:sz w:val="24"/>
        </w:rPr>
      </w:pPr>
    </w:p>
    <w:p w14:paraId="4365C558" w14:textId="77777777" w:rsidR="00210428" w:rsidRPr="00792912" w:rsidRDefault="00210428" w:rsidP="005C65EB">
      <w:pPr>
        <w:snapToGrid w:val="0"/>
        <w:spacing w:before="50" w:afterLines="50" w:after="120"/>
        <w:jc w:val="left"/>
        <w:rPr>
          <w:rFonts w:ascii="宋体" w:hAnsi="宋体" w:hint="eastAsia"/>
          <w:color w:val="000000" w:themeColor="text1"/>
          <w:szCs w:val="21"/>
        </w:rPr>
      </w:pPr>
    </w:p>
    <w:p w14:paraId="3250AA78" w14:textId="77777777" w:rsidR="00210428" w:rsidRPr="00792912" w:rsidRDefault="00210428" w:rsidP="005C65EB">
      <w:pPr>
        <w:snapToGrid w:val="0"/>
        <w:spacing w:beforeLines="50" w:before="120" w:after="50"/>
        <w:jc w:val="left"/>
        <w:rPr>
          <w:rFonts w:ascii="宋体" w:hAnsi="宋体" w:hint="eastAsia"/>
          <w:b/>
          <w:color w:val="000000" w:themeColor="text1"/>
          <w:sz w:val="24"/>
          <w:szCs w:val="20"/>
        </w:rPr>
      </w:pPr>
    </w:p>
    <w:p w14:paraId="5BA88DD7" w14:textId="77777777" w:rsidR="00210428" w:rsidRPr="00792912" w:rsidRDefault="00210428" w:rsidP="005C65EB">
      <w:pPr>
        <w:snapToGrid w:val="0"/>
        <w:spacing w:beforeLines="50" w:before="120" w:after="50"/>
        <w:ind w:left="142"/>
        <w:jc w:val="left"/>
        <w:rPr>
          <w:rFonts w:ascii="宋体" w:hAnsi="宋体" w:hint="eastAsia"/>
          <w:b/>
          <w:color w:val="000000" w:themeColor="text1"/>
          <w:sz w:val="24"/>
        </w:rPr>
      </w:pPr>
    </w:p>
    <w:p w14:paraId="6C565F8C" w14:textId="77777777" w:rsidR="00210428" w:rsidRPr="00792912" w:rsidRDefault="00210428" w:rsidP="005C65EB">
      <w:pPr>
        <w:snapToGrid w:val="0"/>
        <w:spacing w:beforeLines="50" w:before="120" w:after="50"/>
        <w:ind w:left="142"/>
        <w:jc w:val="left"/>
        <w:rPr>
          <w:rFonts w:ascii="宋体" w:hAnsi="宋体" w:hint="eastAsia"/>
          <w:b/>
          <w:color w:val="000000" w:themeColor="text1"/>
          <w:sz w:val="24"/>
        </w:rPr>
      </w:pPr>
    </w:p>
    <w:p w14:paraId="489C7405" w14:textId="77777777" w:rsidR="00210428" w:rsidRPr="00792912" w:rsidRDefault="00210428" w:rsidP="005C65EB">
      <w:pPr>
        <w:snapToGrid w:val="0"/>
        <w:spacing w:beforeLines="50" w:before="120" w:after="50"/>
        <w:ind w:left="142"/>
        <w:jc w:val="left"/>
        <w:rPr>
          <w:rFonts w:ascii="宋体" w:hAnsi="宋体" w:hint="eastAsia"/>
          <w:b/>
          <w:color w:val="000000" w:themeColor="text1"/>
          <w:sz w:val="24"/>
        </w:rPr>
      </w:pPr>
    </w:p>
    <w:p w14:paraId="351BCEE4" w14:textId="77777777" w:rsidR="00210428" w:rsidRPr="00792912" w:rsidRDefault="005C65EB" w:rsidP="005C65EB">
      <w:pPr>
        <w:snapToGrid w:val="0"/>
        <w:spacing w:beforeLines="50" w:before="120" w:after="50"/>
        <w:ind w:left="142"/>
        <w:jc w:val="left"/>
        <w:rPr>
          <w:rFonts w:ascii="宋体" w:hAnsi="宋体" w:hint="eastAsia"/>
          <w:b/>
          <w:color w:val="000000" w:themeColor="text1"/>
          <w:sz w:val="24"/>
          <w:szCs w:val="20"/>
        </w:rPr>
      </w:pPr>
      <w:r w:rsidRPr="00792912">
        <w:rPr>
          <w:rFonts w:ascii="宋体" w:hAnsi="宋体" w:hint="eastAsia"/>
          <w:b/>
          <w:color w:val="000000" w:themeColor="text1"/>
          <w:sz w:val="24"/>
        </w:rPr>
        <w:t>5.投标声明</w:t>
      </w:r>
    </w:p>
    <w:p w14:paraId="06DCC9F6" w14:textId="77777777" w:rsidR="00210428" w:rsidRPr="00792912" w:rsidRDefault="00210428" w:rsidP="005C65EB">
      <w:pPr>
        <w:snapToGrid w:val="0"/>
        <w:spacing w:before="50" w:afterLines="50" w:after="120"/>
        <w:jc w:val="left"/>
        <w:rPr>
          <w:rFonts w:ascii="宋体" w:hAnsi="宋体" w:hint="eastAsia"/>
          <w:color w:val="000000" w:themeColor="text1"/>
        </w:rPr>
      </w:pPr>
    </w:p>
    <w:p w14:paraId="5F3CA0A2" w14:textId="77777777" w:rsidR="00210428" w:rsidRPr="00792912" w:rsidRDefault="005C65EB" w:rsidP="005C65EB">
      <w:pPr>
        <w:snapToGrid w:val="0"/>
        <w:spacing w:before="50" w:afterLines="50" w:after="120"/>
        <w:jc w:val="center"/>
        <w:rPr>
          <w:rFonts w:ascii="宋体" w:hAnsi="宋体" w:hint="eastAsia"/>
          <w:b/>
          <w:color w:val="000000" w:themeColor="text1"/>
          <w:sz w:val="32"/>
          <w:szCs w:val="32"/>
        </w:rPr>
      </w:pPr>
      <w:r w:rsidRPr="00792912">
        <w:rPr>
          <w:rFonts w:ascii="宋体" w:hAnsi="宋体" w:hint="eastAsia"/>
          <w:b/>
          <w:color w:val="000000" w:themeColor="text1"/>
          <w:sz w:val="32"/>
          <w:szCs w:val="32"/>
        </w:rPr>
        <w:t>投标声明</w:t>
      </w:r>
    </w:p>
    <w:p w14:paraId="33EB3E85" w14:textId="77777777" w:rsidR="00210428" w:rsidRPr="00792912" w:rsidRDefault="005C65EB">
      <w:pPr>
        <w:spacing w:line="400" w:lineRule="exact"/>
        <w:contextualSpacing/>
        <w:jc w:val="left"/>
        <w:rPr>
          <w:color w:val="000000" w:themeColor="text1"/>
          <w:sz w:val="24"/>
        </w:rPr>
      </w:pPr>
      <w:r w:rsidRPr="00792912">
        <w:rPr>
          <w:rFonts w:hint="eastAsia"/>
          <w:color w:val="000000" w:themeColor="text1"/>
          <w:sz w:val="24"/>
        </w:rPr>
        <w:t>（采购人名称）：</w:t>
      </w:r>
    </w:p>
    <w:p w14:paraId="62CA3BB9" w14:textId="77777777" w:rsidR="00210428" w:rsidRPr="00792912" w:rsidRDefault="005C65EB">
      <w:pPr>
        <w:spacing w:line="400" w:lineRule="exact"/>
        <w:ind w:firstLineChars="218" w:firstLine="523"/>
        <w:contextualSpacing/>
        <w:jc w:val="left"/>
        <w:rPr>
          <w:rFonts w:ascii="宋体" w:hAnsi="宋体" w:hint="eastAsia"/>
          <w:color w:val="000000" w:themeColor="text1"/>
          <w:sz w:val="24"/>
        </w:rPr>
      </w:pPr>
      <w:r w:rsidRPr="00792912">
        <w:rPr>
          <w:rFonts w:ascii="宋体" w:hAnsi="宋体" w:hint="eastAsia"/>
          <w:color w:val="000000" w:themeColor="text1"/>
          <w:sz w:val="24"/>
        </w:rPr>
        <w:t>我方参加贵单位组织项目（项目编号：）的政府采购活动。我方在此郑重声明：</w:t>
      </w:r>
    </w:p>
    <w:p w14:paraId="03620605" w14:textId="77777777" w:rsidR="00210428" w:rsidRPr="00792912" w:rsidRDefault="005C65EB">
      <w:pPr>
        <w:spacing w:line="400" w:lineRule="exact"/>
        <w:ind w:firstLineChars="200" w:firstLine="480"/>
        <w:contextualSpacing/>
        <w:jc w:val="left"/>
        <w:rPr>
          <w:rFonts w:ascii="宋体" w:hAnsi="宋体" w:hint="eastAsia"/>
          <w:color w:val="000000" w:themeColor="text1"/>
          <w:sz w:val="24"/>
        </w:rPr>
      </w:pPr>
      <w:r w:rsidRPr="00792912">
        <w:rPr>
          <w:rFonts w:ascii="宋体" w:hAnsi="宋体" w:hint="eastAsia"/>
          <w:color w:val="000000" w:themeColor="text1"/>
          <w:sz w:val="24"/>
        </w:rPr>
        <w:t>1.我方参加本项目的政府采购活动前三年内在经营活动中没有重大违法记录（重大违法记录是指供应商因违法经营受到刑事处罚或者责令停产停业、吊销许可证或者执照、较大数额罚款等行政处罚），未被列入失信被执行人、重大税收违法失信主体、政府采购严重违法失信行为记录名单，完全符合《中华人民共和国政府采购法》第二十二条规定的供应商资格条件，我方对此声明负全部法律责任。</w:t>
      </w:r>
    </w:p>
    <w:p w14:paraId="628DB12D" w14:textId="77777777" w:rsidR="00210428" w:rsidRPr="00792912" w:rsidRDefault="005C65EB">
      <w:pPr>
        <w:spacing w:line="400" w:lineRule="exact"/>
        <w:ind w:firstLineChars="200" w:firstLine="480"/>
        <w:contextualSpacing/>
        <w:jc w:val="left"/>
        <w:rPr>
          <w:rFonts w:ascii="宋体" w:hAnsi="宋体" w:hint="eastAsia"/>
          <w:color w:val="000000" w:themeColor="text1"/>
          <w:sz w:val="24"/>
        </w:rPr>
      </w:pPr>
      <w:r w:rsidRPr="00792912">
        <w:rPr>
          <w:rFonts w:ascii="宋体" w:hAnsi="宋体" w:hint="eastAsia"/>
          <w:color w:val="000000" w:themeColor="text1"/>
          <w:sz w:val="24"/>
        </w:rPr>
        <w:t>2.我方不是为本次采购项目提供整体设计、规范编制或者项目管理、监理、检测等服务的供应商。</w:t>
      </w:r>
    </w:p>
    <w:p w14:paraId="70D2F080" w14:textId="77777777" w:rsidR="00210428" w:rsidRPr="00792912" w:rsidRDefault="005C65EB">
      <w:pPr>
        <w:spacing w:line="400" w:lineRule="exact"/>
        <w:ind w:firstLineChars="200" w:firstLine="480"/>
        <w:contextualSpacing/>
        <w:jc w:val="left"/>
        <w:rPr>
          <w:rFonts w:ascii="宋体" w:hAnsi="宋体" w:hint="eastAsia"/>
          <w:color w:val="000000" w:themeColor="text1"/>
          <w:sz w:val="24"/>
        </w:rPr>
      </w:pPr>
      <w:r w:rsidRPr="00792912">
        <w:rPr>
          <w:rFonts w:ascii="宋体" w:hAnsi="宋体" w:hint="eastAsia"/>
          <w:color w:val="000000" w:themeColor="text1"/>
          <w:sz w:val="24"/>
        </w:rPr>
        <w:t>3. 我方承诺符合《中华人民共和国政府采购法》第二十二条规定：</w:t>
      </w:r>
    </w:p>
    <w:p w14:paraId="67614094" w14:textId="77777777" w:rsidR="00210428" w:rsidRPr="00792912" w:rsidRDefault="005C65EB">
      <w:pPr>
        <w:spacing w:line="400" w:lineRule="exact"/>
        <w:ind w:firstLineChars="200" w:firstLine="480"/>
        <w:contextualSpacing/>
        <w:jc w:val="left"/>
        <w:rPr>
          <w:rFonts w:ascii="宋体" w:hAnsi="宋体" w:hint="eastAsia"/>
          <w:color w:val="000000" w:themeColor="text1"/>
          <w:sz w:val="24"/>
        </w:rPr>
      </w:pPr>
      <w:r w:rsidRPr="00792912">
        <w:rPr>
          <w:rFonts w:ascii="宋体" w:hAnsi="宋体" w:hint="eastAsia"/>
          <w:color w:val="000000" w:themeColor="text1"/>
          <w:sz w:val="24"/>
        </w:rPr>
        <w:t>（一）具有独立承担民事责任的能力；</w:t>
      </w:r>
    </w:p>
    <w:p w14:paraId="18F76521" w14:textId="77777777" w:rsidR="00210428" w:rsidRPr="00792912" w:rsidRDefault="005C65EB">
      <w:pPr>
        <w:spacing w:line="400" w:lineRule="exact"/>
        <w:ind w:firstLineChars="200" w:firstLine="480"/>
        <w:contextualSpacing/>
        <w:jc w:val="left"/>
        <w:rPr>
          <w:rFonts w:ascii="宋体" w:hAnsi="宋体" w:hint="eastAsia"/>
          <w:color w:val="000000" w:themeColor="text1"/>
          <w:sz w:val="24"/>
        </w:rPr>
      </w:pPr>
      <w:r w:rsidRPr="00792912">
        <w:rPr>
          <w:rFonts w:ascii="宋体" w:hAnsi="宋体" w:hint="eastAsia"/>
          <w:color w:val="000000" w:themeColor="text1"/>
          <w:sz w:val="24"/>
        </w:rPr>
        <w:t>（二）具有良好的商业信誉和健全的财务会计制度；</w:t>
      </w:r>
    </w:p>
    <w:p w14:paraId="65EF6406" w14:textId="77777777" w:rsidR="00210428" w:rsidRPr="00792912" w:rsidRDefault="005C65EB">
      <w:pPr>
        <w:spacing w:line="400" w:lineRule="exact"/>
        <w:ind w:firstLineChars="200" w:firstLine="480"/>
        <w:contextualSpacing/>
        <w:jc w:val="left"/>
        <w:rPr>
          <w:rFonts w:ascii="宋体" w:hAnsi="宋体" w:hint="eastAsia"/>
          <w:color w:val="000000" w:themeColor="text1"/>
          <w:sz w:val="24"/>
        </w:rPr>
      </w:pPr>
      <w:r w:rsidRPr="00792912">
        <w:rPr>
          <w:rFonts w:ascii="宋体" w:hAnsi="宋体" w:hint="eastAsia"/>
          <w:color w:val="000000" w:themeColor="text1"/>
          <w:sz w:val="24"/>
        </w:rPr>
        <w:t>（三）具有履行合同所必需的设备和专业技术能力；</w:t>
      </w:r>
    </w:p>
    <w:p w14:paraId="2BDD2D7F" w14:textId="77777777" w:rsidR="00210428" w:rsidRPr="00792912" w:rsidRDefault="005C65EB">
      <w:pPr>
        <w:spacing w:line="400" w:lineRule="exact"/>
        <w:ind w:firstLineChars="200" w:firstLine="480"/>
        <w:contextualSpacing/>
        <w:jc w:val="left"/>
        <w:rPr>
          <w:rFonts w:ascii="宋体" w:hAnsi="宋体" w:hint="eastAsia"/>
          <w:color w:val="000000" w:themeColor="text1"/>
          <w:sz w:val="24"/>
        </w:rPr>
      </w:pPr>
      <w:r w:rsidRPr="00792912">
        <w:rPr>
          <w:rFonts w:ascii="宋体" w:hAnsi="宋体" w:hint="eastAsia"/>
          <w:color w:val="000000" w:themeColor="text1"/>
          <w:sz w:val="24"/>
        </w:rPr>
        <w:t>（四）有依法缴纳税收和社会保障资金的良好记录；</w:t>
      </w:r>
    </w:p>
    <w:p w14:paraId="5F272984" w14:textId="77777777" w:rsidR="00210428" w:rsidRPr="00792912" w:rsidRDefault="005C65EB">
      <w:pPr>
        <w:spacing w:line="400" w:lineRule="exact"/>
        <w:ind w:firstLineChars="200" w:firstLine="480"/>
        <w:contextualSpacing/>
        <w:jc w:val="left"/>
        <w:rPr>
          <w:rFonts w:ascii="宋体" w:hAnsi="宋体" w:hint="eastAsia"/>
          <w:color w:val="000000" w:themeColor="text1"/>
          <w:sz w:val="24"/>
        </w:rPr>
      </w:pPr>
      <w:r w:rsidRPr="00792912">
        <w:rPr>
          <w:rFonts w:ascii="宋体" w:hAnsi="宋体" w:hint="eastAsia"/>
          <w:color w:val="000000" w:themeColor="text1"/>
          <w:sz w:val="24"/>
        </w:rPr>
        <w:t>（五）参加政府采购活动前三年内，在经营活动中没有重大违法记录；</w:t>
      </w:r>
    </w:p>
    <w:p w14:paraId="7C70989F" w14:textId="77777777" w:rsidR="00210428" w:rsidRPr="00792912" w:rsidRDefault="005C65EB">
      <w:pPr>
        <w:spacing w:line="400" w:lineRule="exact"/>
        <w:ind w:firstLineChars="200" w:firstLine="480"/>
        <w:contextualSpacing/>
        <w:jc w:val="left"/>
        <w:rPr>
          <w:rFonts w:ascii="宋体" w:hAnsi="宋体" w:hint="eastAsia"/>
          <w:color w:val="000000" w:themeColor="text1"/>
          <w:sz w:val="24"/>
        </w:rPr>
      </w:pPr>
      <w:r w:rsidRPr="00792912">
        <w:rPr>
          <w:rFonts w:ascii="宋体" w:hAnsi="宋体" w:hint="eastAsia"/>
          <w:color w:val="000000" w:themeColor="text1"/>
          <w:sz w:val="24"/>
        </w:rPr>
        <w:t>（六）法律、行政法规规定的其他条件。</w:t>
      </w:r>
    </w:p>
    <w:p w14:paraId="069C0CA4" w14:textId="77777777" w:rsidR="00210428" w:rsidRPr="00792912" w:rsidRDefault="005C65EB">
      <w:pPr>
        <w:spacing w:line="400" w:lineRule="exact"/>
        <w:ind w:firstLineChars="200" w:firstLine="480"/>
        <w:contextualSpacing/>
        <w:jc w:val="left"/>
        <w:rPr>
          <w:rFonts w:ascii="宋体" w:hAnsi="宋体" w:hint="eastAsia"/>
          <w:color w:val="000000" w:themeColor="text1"/>
          <w:sz w:val="24"/>
        </w:rPr>
      </w:pPr>
      <w:r w:rsidRPr="00792912">
        <w:rPr>
          <w:rFonts w:ascii="宋体" w:hAnsi="宋体" w:hint="eastAsia"/>
          <w:color w:val="000000" w:themeColor="text1"/>
          <w:sz w:val="24"/>
        </w:rPr>
        <w:t>4.以上事项如有虚假或者隐瞒，我方愿意承担一切后果，并不再寻求任何旨在减轻或者免除法律责任的辩解。</w:t>
      </w:r>
    </w:p>
    <w:p w14:paraId="2B9DB33D" w14:textId="77777777" w:rsidR="00210428" w:rsidRPr="00792912" w:rsidRDefault="005C65EB">
      <w:pPr>
        <w:spacing w:line="400" w:lineRule="exact"/>
        <w:contextualSpacing/>
        <w:jc w:val="left"/>
        <w:rPr>
          <w:rFonts w:ascii="宋体" w:hAnsi="宋体" w:hint="eastAsia"/>
          <w:color w:val="000000" w:themeColor="text1"/>
          <w:sz w:val="24"/>
        </w:rPr>
      </w:pPr>
      <w:r w:rsidRPr="00792912">
        <w:rPr>
          <w:rFonts w:ascii="宋体" w:hAnsi="宋体" w:hint="eastAsia"/>
          <w:color w:val="000000" w:themeColor="text1"/>
          <w:sz w:val="24"/>
        </w:rPr>
        <w:t xml:space="preserve">    特此承诺。</w:t>
      </w:r>
    </w:p>
    <w:p w14:paraId="5BF205D2" w14:textId="77777777" w:rsidR="00210428" w:rsidRPr="00792912" w:rsidRDefault="00210428">
      <w:pPr>
        <w:snapToGrid w:val="0"/>
        <w:spacing w:before="50" w:after="50"/>
        <w:ind w:firstLineChars="441" w:firstLine="1058"/>
        <w:rPr>
          <w:rFonts w:ascii="宋体" w:hAnsi="宋体" w:hint="eastAsia"/>
          <w:color w:val="000000" w:themeColor="text1"/>
          <w:sz w:val="24"/>
        </w:rPr>
      </w:pPr>
    </w:p>
    <w:p w14:paraId="6ED6413F" w14:textId="77777777" w:rsidR="00210428" w:rsidRPr="00792912" w:rsidRDefault="005C65EB">
      <w:pPr>
        <w:snapToGrid w:val="0"/>
        <w:spacing w:before="50" w:after="50"/>
        <w:ind w:firstLineChars="441" w:firstLine="1058"/>
        <w:rPr>
          <w:rFonts w:ascii="宋体" w:hAnsi="宋体" w:hint="eastAsia"/>
          <w:color w:val="000000" w:themeColor="text1"/>
          <w:sz w:val="24"/>
        </w:rPr>
      </w:pPr>
      <w:r w:rsidRPr="00792912">
        <w:rPr>
          <w:rFonts w:ascii="宋体" w:hAnsi="宋体" w:hint="eastAsia"/>
          <w:color w:val="000000" w:themeColor="text1"/>
          <w:sz w:val="24"/>
        </w:rPr>
        <w:t>法定代表人或者委托代理人</w:t>
      </w:r>
      <w:r w:rsidRPr="00792912">
        <w:rPr>
          <w:rFonts w:ascii="宋体" w:hAnsi="宋体" w:hint="eastAsia"/>
          <w:color w:val="000000" w:themeColor="text1"/>
          <w:spacing w:val="20"/>
          <w:sz w:val="24"/>
        </w:rPr>
        <w:t>（签字或者电子签名）：</w:t>
      </w:r>
    </w:p>
    <w:p w14:paraId="2C9206AC" w14:textId="77777777" w:rsidR="00210428" w:rsidRPr="00792912" w:rsidRDefault="005C65EB">
      <w:pPr>
        <w:spacing w:line="400" w:lineRule="exact"/>
        <w:contextualSpacing/>
        <w:jc w:val="left"/>
        <w:rPr>
          <w:rFonts w:ascii="宋体" w:hAnsi="宋体" w:hint="eastAsia"/>
          <w:color w:val="000000" w:themeColor="text1"/>
          <w:sz w:val="24"/>
        </w:rPr>
      </w:pPr>
      <w:r w:rsidRPr="00792912">
        <w:rPr>
          <w:rFonts w:ascii="宋体" w:hAnsi="宋体" w:hint="eastAsia"/>
          <w:color w:val="000000" w:themeColor="text1"/>
          <w:sz w:val="24"/>
        </w:rPr>
        <w:t xml:space="preserve">                             投标人名称（电子签章）：</w:t>
      </w:r>
    </w:p>
    <w:p w14:paraId="7916C6D4" w14:textId="77777777" w:rsidR="00210428" w:rsidRPr="00792912" w:rsidRDefault="005C65EB">
      <w:pPr>
        <w:spacing w:line="400" w:lineRule="exact"/>
        <w:contextualSpacing/>
        <w:jc w:val="left"/>
        <w:rPr>
          <w:rFonts w:ascii="宋体" w:hAnsi="宋体" w:hint="eastAsia"/>
          <w:color w:val="000000" w:themeColor="text1"/>
          <w:sz w:val="24"/>
        </w:rPr>
      </w:pPr>
      <w:r w:rsidRPr="00792912">
        <w:rPr>
          <w:rFonts w:ascii="宋体" w:hAnsi="宋体" w:hint="eastAsia"/>
          <w:color w:val="000000" w:themeColor="text1"/>
          <w:sz w:val="24"/>
        </w:rPr>
        <w:t xml:space="preserve">                                                  年    月    日</w:t>
      </w:r>
    </w:p>
    <w:p w14:paraId="79D6A4C1" w14:textId="77777777" w:rsidR="00210428" w:rsidRPr="00792912" w:rsidRDefault="00210428">
      <w:pPr>
        <w:spacing w:line="400" w:lineRule="exact"/>
        <w:contextualSpacing/>
        <w:jc w:val="left"/>
        <w:rPr>
          <w:rFonts w:ascii="宋体" w:hAnsi="宋体" w:hint="eastAsia"/>
          <w:color w:val="000000" w:themeColor="text1"/>
          <w:sz w:val="24"/>
        </w:rPr>
      </w:pPr>
    </w:p>
    <w:p w14:paraId="3A7B7620" w14:textId="77777777" w:rsidR="00210428" w:rsidRPr="00792912" w:rsidRDefault="00210428">
      <w:pPr>
        <w:spacing w:line="400" w:lineRule="exact"/>
        <w:contextualSpacing/>
        <w:jc w:val="left"/>
        <w:rPr>
          <w:rFonts w:ascii="宋体" w:hAnsi="宋体" w:hint="eastAsia"/>
          <w:color w:val="000000" w:themeColor="text1"/>
        </w:rPr>
      </w:pPr>
    </w:p>
    <w:p w14:paraId="2D6F86C3" w14:textId="77777777" w:rsidR="00210428" w:rsidRPr="00792912" w:rsidRDefault="005C65EB">
      <w:pPr>
        <w:spacing w:line="440" w:lineRule="exact"/>
        <w:contextualSpacing/>
        <w:rPr>
          <w:rFonts w:ascii="宋体" w:hAnsi="宋体" w:hint="eastAsia"/>
          <w:b/>
          <w:color w:val="000000" w:themeColor="text1"/>
          <w:sz w:val="24"/>
        </w:rPr>
      </w:pPr>
      <w:r w:rsidRPr="00792912">
        <w:rPr>
          <w:rFonts w:ascii="宋体" w:hAnsi="宋体" w:hint="eastAsia"/>
          <w:b/>
          <w:color w:val="000000" w:themeColor="text1"/>
          <w:sz w:val="24"/>
        </w:rPr>
        <w:t>注：如为联合体投标，盖章处须加盖联合体牵头人电子签章并由联合体牵头人法定代表人分别签字或者盖章或者电子签名，否则投标无效。</w:t>
      </w:r>
    </w:p>
    <w:p w14:paraId="2A91B837" w14:textId="77777777" w:rsidR="00210428" w:rsidRPr="00792912" w:rsidRDefault="00210428">
      <w:pPr>
        <w:spacing w:line="440" w:lineRule="exact"/>
        <w:contextualSpacing/>
        <w:rPr>
          <w:rFonts w:ascii="宋体" w:hAnsi="宋体" w:hint="eastAsia"/>
          <w:b/>
          <w:color w:val="000000" w:themeColor="text1"/>
          <w:sz w:val="24"/>
        </w:rPr>
      </w:pPr>
    </w:p>
    <w:p w14:paraId="3354D37F" w14:textId="77777777" w:rsidR="00210428" w:rsidRPr="00792912" w:rsidRDefault="005C65EB">
      <w:pPr>
        <w:rPr>
          <w:b/>
          <w:color w:val="000000" w:themeColor="text1"/>
          <w:sz w:val="28"/>
          <w:szCs w:val="28"/>
        </w:rPr>
      </w:pPr>
      <w:bookmarkStart w:id="155" w:name="_Toc19686838"/>
      <w:r w:rsidRPr="00792912">
        <w:rPr>
          <w:rFonts w:hint="eastAsia"/>
          <w:b/>
          <w:color w:val="000000" w:themeColor="text1"/>
          <w:sz w:val="28"/>
          <w:szCs w:val="28"/>
        </w:rPr>
        <w:t>三、商务及技术文件格式</w:t>
      </w:r>
      <w:bookmarkEnd w:id="155"/>
    </w:p>
    <w:p w14:paraId="58428DD8" w14:textId="77777777" w:rsidR="00210428" w:rsidRPr="00792912" w:rsidRDefault="005C65EB" w:rsidP="005C65EB">
      <w:pPr>
        <w:snapToGrid w:val="0"/>
        <w:spacing w:beforeLines="50" w:before="120" w:after="50" w:line="360" w:lineRule="auto"/>
        <w:jc w:val="left"/>
        <w:rPr>
          <w:rFonts w:ascii="宋体" w:hAnsi="宋体" w:hint="eastAsia"/>
          <w:b/>
          <w:color w:val="000000" w:themeColor="text1"/>
          <w:sz w:val="24"/>
        </w:rPr>
      </w:pPr>
      <w:r w:rsidRPr="00792912">
        <w:rPr>
          <w:rFonts w:ascii="宋体" w:hAnsi="宋体" w:hint="eastAsia"/>
          <w:b/>
          <w:color w:val="000000" w:themeColor="text1"/>
          <w:sz w:val="24"/>
        </w:rPr>
        <w:t xml:space="preserve">1.商务及技术文件封面格式： </w:t>
      </w:r>
    </w:p>
    <w:p w14:paraId="0C488817" w14:textId="77777777" w:rsidR="00210428" w:rsidRPr="00792912" w:rsidRDefault="00210428" w:rsidP="005C65EB">
      <w:pPr>
        <w:snapToGrid w:val="0"/>
        <w:spacing w:beforeLines="50" w:before="120" w:after="50"/>
        <w:jc w:val="center"/>
        <w:rPr>
          <w:rFonts w:ascii="宋体" w:eastAsia="方正小标宋简体" w:hAnsi="宋体" w:hint="eastAsia"/>
          <w:bCs/>
          <w:color w:val="000000" w:themeColor="text1"/>
          <w:sz w:val="48"/>
          <w:szCs w:val="48"/>
        </w:rPr>
      </w:pPr>
    </w:p>
    <w:p w14:paraId="55998E0E" w14:textId="77777777" w:rsidR="00210428" w:rsidRPr="00792912" w:rsidRDefault="00210428" w:rsidP="005C65EB">
      <w:pPr>
        <w:snapToGrid w:val="0"/>
        <w:spacing w:beforeLines="50" w:before="120" w:after="50"/>
        <w:jc w:val="center"/>
        <w:rPr>
          <w:rFonts w:ascii="宋体" w:eastAsia="方正小标宋简体" w:hAnsi="宋体" w:hint="eastAsia"/>
          <w:bCs/>
          <w:color w:val="000000" w:themeColor="text1"/>
          <w:sz w:val="48"/>
          <w:szCs w:val="48"/>
        </w:rPr>
      </w:pPr>
    </w:p>
    <w:p w14:paraId="7EEB95A9" w14:textId="77777777" w:rsidR="00210428" w:rsidRPr="00792912" w:rsidRDefault="005C65EB" w:rsidP="005C65EB">
      <w:pPr>
        <w:snapToGrid w:val="0"/>
        <w:spacing w:beforeLines="50" w:before="120" w:after="50"/>
        <w:jc w:val="center"/>
        <w:rPr>
          <w:rFonts w:ascii="宋体" w:hAnsi="宋体" w:hint="eastAsia"/>
          <w:color w:val="000000" w:themeColor="text1"/>
          <w:sz w:val="24"/>
        </w:rPr>
      </w:pPr>
      <w:r w:rsidRPr="00792912">
        <w:rPr>
          <w:rFonts w:ascii="宋体" w:eastAsia="方正小标宋简体" w:hAnsi="宋体" w:hint="eastAsia"/>
          <w:bCs/>
          <w:color w:val="000000" w:themeColor="text1"/>
          <w:sz w:val="48"/>
          <w:szCs w:val="48"/>
        </w:rPr>
        <w:t>电子投标文件</w:t>
      </w:r>
    </w:p>
    <w:p w14:paraId="2ED967C9" w14:textId="77777777" w:rsidR="00210428" w:rsidRPr="00792912" w:rsidRDefault="00210428" w:rsidP="005C65EB">
      <w:pPr>
        <w:snapToGrid w:val="0"/>
        <w:spacing w:beforeLines="50" w:before="120" w:after="50"/>
        <w:rPr>
          <w:rFonts w:ascii="宋体" w:hAnsi="宋体" w:hint="eastAsia"/>
          <w:color w:val="000000" w:themeColor="text1"/>
          <w:sz w:val="24"/>
          <w:szCs w:val="20"/>
        </w:rPr>
      </w:pPr>
    </w:p>
    <w:p w14:paraId="656F595E" w14:textId="77777777" w:rsidR="00210428" w:rsidRPr="00792912" w:rsidRDefault="005C65EB" w:rsidP="005C65EB">
      <w:pPr>
        <w:snapToGrid w:val="0"/>
        <w:spacing w:beforeLines="50" w:before="120" w:after="50"/>
        <w:jc w:val="center"/>
        <w:rPr>
          <w:rFonts w:ascii="宋体" w:hAnsi="宋体" w:hint="eastAsia"/>
          <w:b/>
          <w:color w:val="000000" w:themeColor="text1"/>
          <w:sz w:val="24"/>
          <w:szCs w:val="20"/>
        </w:rPr>
      </w:pPr>
      <w:r w:rsidRPr="00792912">
        <w:rPr>
          <w:rFonts w:ascii="宋体" w:hAnsi="宋体" w:hint="eastAsia"/>
          <w:b/>
          <w:color w:val="000000" w:themeColor="text1"/>
          <w:sz w:val="32"/>
          <w:szCs w:val="32"/>
        </w:rPr>
        <w:t>商务及技术文件</w:t>
      </w:r>
    </w:p>
    <w:p w14:paraId="7BC452B2" w14:textId="77777777" w:rsidR="00210428" w:rsidRPr="00792912" w:rsidRDefault="00210428" w:rsidP="005C65EB">
      <w:pPr>
        <w:snapToGrid w:val="0"/>
        <w:spacing w:beforeLines="50" w:before="120" w:after="50"/>
        <w:rPr>
          <w:rFonts w:ascii="宋体" w:hAnsi="宋体" w:hint="eastAsia"/>
          <w:bCs/>
          <w:color w:val="000000" w:themeColor="text1"/>
          <w:sz w:val="24"/>
          <w:szCs w:val="20"/>
        </w:rPr>
      </w:pPr>
    </w:p>
    <w:p w14:paraId="35A577EB" w14:textId="77777777" w:rsidR="00210428" w:rsidRPr="00792912" w:rsidRDefault="005C65EB" w:rsidP="005C65EB">
      <w:pPr>
        <w:snapToGrid w:val="0"/>
        <w:spacing w:beforeLines="50" w:before="120" w:after="50"/>
        <w:ind w:firstLineChars="225" w:firstLine="540"/>
        <w:rPr>
          <w:rFonts w:ascii="宋体" w:hAnsi="宋体" w:hint="eastAsia"/>
          <w:bCs/>
          <w:color w:val="000000" w:themeColor="text1"/>
          <w:sz w:val="24"/>
        </w:rPr>
      </w:pPr>
      <w:r w:rsidRPr="00792912">
        <w:rPr>
          <w:rFonts w:ascii="宋体" w:hAnsi="宋体" w:hint="eastAsia"/>
          <w:bCs/>
          <w:color w:val="000000" w:themeColor="text1"/>
          <w:sz w:val="24"/>
        </w:rPr>
        <w:t>项目名称：</w:t>
      </w:r>
    </w:p>
    <w:p w14:paraId="27F63296" w14:textId="77777777" w:rsidR="00210428" w:rsidRPr="00792912" w:rsidRDefault="00210428" w:rsidP="005C65EB">
      <w:pPr>
        <w:snapToGrid w:val="0"/>
        <w:spacing w:beforeLines="50" w:before="120" w:after="50"/>
        <w:ind w:firstLineChars="225" w:firstLine="540"/>
        <w:rPr>
          <w:rFonts w:ascii="宋体" w:hAnsi="宋体" w:hint="eastAsia"/>
          <w:bCs/>
          <w:color w:val="000000" w:themeColor="text1"/>
          <w:sz w:val="24"/>
          <w:szCs w:val="20"/>
        </w:rPr>
      </w:pPr>
    </w:p>
    <w:p w14:paraId="2AFF7185" w14:textId="77777777" w:rsidR="00210428" w:rsidRPr="00792912" w:rsidRDefault="005C65EB" w:rsidP="005C65EB">
      <w:pPr>
        <w:snapToGrid w:val="0"/>
        <w:spacing w:beforeLines="50" w:before="120" w:after="50"/>
        <w:ind w:firstLineChars="225" w:firstLine="540"/>
        <w:rPr>
          <w:rFonts w:ascii="宋体" w:hAnsi="宋体" w:hint="eastAsia"/>
          <w:bCs/>
          <w:color w:val="000000" w:themeColor="text1"/>
          <w:sz w:val="24"/>
        </w:rPr>
      </w:pPr>
      <w:r w:rsidRPr="00792912">
        <w:rPr>
          <w:rFonts w:ascii="宋体" w:hAnsi="宋体" w:hint="eastAsia"/>
          <w:bCs/>
          <w:color w:val="000000" w:themeColor="text1"/>
          <w:sz w:val="24"/>
        </w:rPr>
        <w:t>项目编号：</w:t>
      </w:r>
    </w:p>
    <w:p w14:paraId="24B2CAAB" w14:textId="77777777" w:rsidR="00210428" w:rsidRPr="00792912" w:rsidRDefault="00210428" w:rsidP="005C65EB">
      <w:pPr>
        <w:snapToGrid w:val="0"/>
        <w:spacing w:beforeLines="50" w:before="120" w:after="50"/>
        <w:ind w:firstLineChars="225" w:firstLine="540"/>
        <w:rPr>
          <w:rFonts w:ascii="宋体" w:hAnsi="宋体" w:hint="eastAsia"/>
          <w:bCs/>
          <w:color w:val="000000" w:themeColor="text1"/>
          <w:sz w:val="24"/>
          <w:szCs w:val="20"/>
        </w:rPr>
      </w:pPr>
    </w:p>
    <w:p w14:paraId="7A15C34E" w14:textId="77777777" w:rsidR="00210428" w:rsidRPr="00792912" w:rsidRDefault="005C65EB" w:rsidP="005C65EB">
      <w:pPr>
        <w:snapToGrid w:val="0"/>
        <w:spacing w:beforeLines="50" w:before="120" w:after="50"/>
        <w:ind w:firstLineChars="225" w:firstLine="540"/>
        <w:rPr>
          <w:rFonts w:ascii="宋体" w:hAnsi="宋体" w:hint="eastAsia"/>
          <w:bCs/>
          <w:color w:val="000000" w:themeColor="text1"/>
          <w:sz w:val="24"/>
        </w:rPr>
      </w:pPr>
      <w:r w:rsidRPr="00792912">
        <w:rPr>
          <w:rFonts w:ascii="宋体" w:hAnsi="宋体" w:hint="eastAsia"/>
          <w:bCs/>
          <w:color w:val="000000" w:themeColor="text1"/>
          <w:sz w:val="24"/>
        </w:rPr>
        <w:t>所投分标：</w:t>
      </w:r>
    </w:p>
    <w:p w14:paraId="2FF28897" w14:textId="77777777" w:rsidR="00210428" w:rsidRPr="00792912" w:rsidRDefault="00210428" w:rsidP="005C65EB">
      <w:pPr>
        <w:snapToGrid w:val="0"/>
        <w:spacing w:beforeLines="50" w:before="120" w:after="50"/>
        <w:ind w:firstLineChars="225" w:firstLine="540"/>
        <w:rPr>
          <w:rFonts w:ascii="宋体" w:hAnsi="宋体" w:hint="eastAsia"/>
          <w:bCs/>
          <w:color w:val="000000" w:themeColor="text1"/>
          <w:sz w:val="24"/>
          <w:szCs w:val="20"/>
        </w:rPr>
      </w:pPr>
    </w:p>
    <w:p w14:paraId="066EC913" w14:textId="77777777" w:rsidR="00210428" w:rsidRPr="00792912" w:rsidRDefault="005C65EB">
      <w:pPr>
        <w:pStyle w:val="a1"/>
        <w:snapToGrid w:val="0"/>
        <w:spacing w:before="50" w:after="50"/>
        <w:ind w:firstLineChars="225" w:firstLine="540"/>
        <w:rPr>
          <w:rFonts w:ascii="宋体" w:hAnsi="宋体" w:hint="eastAsia"/>
          <w:bCs/>
          <w:color w:val="000000" w:themeColor="text1"/>
          <w:sz w:val="24"/>
          <w:szCs w:val="24"/>
        </w:rPr>
      </w:pPr>
      <w:r w:rsidRPr="00792912">
        <w:rPr>
          <w:rFonts w:ascii="宋体" w:hAnsi="宋体" w:hint="eastAsia"/>
          <w:bCs/>
          <w:color w:val="000000" w:themeColor="text1"/>
          <w:sz w:val="24"/>
          <w:szCs w:val="24"/>
        </w:rPr>
        <w:t>投标人名称：</w:t>
      </w:r>
    </w:p>
    <w:p w14:paraId="63248490" w14:textId="77777777" w:rsidR="00210428" w:rsidRPr="00792912" w:rsidRDefault="00210428">
      <w:pPr>
        <w:pStyle w:val="a1"/>
        <w:snapToGrid w:val="0"/>
        <w:spacing w:before="50" w:after="50"/>
        <w:ind w:firstLineChars="225" w:firstLine="540"/>
        <w:rPr>
          <w:rFonts w:ascii="宋体" w:hAnsi="宋体" w:hint="eastAsia"/>
          <w:bCs/>
          <w:color w:val="000000" w:themeColor="text1"/>
          <w:sz w:val="24"/>
          <w:szCs w:val="24"/>
        </w:rPr>
      </w:pPr>
    </w:p>
    <w:p w14:paraId="0AFE7E07" w14:textId="77777777" w:rsidR="00210428" w:rsidRPr="00792912" w:rsidRDefault="005C65EB">
      <w:pPr>
        <w:pStyle w:val="a1"/>
        <w:snapToGrid w:val="0"/>
        <w:spacing w:before="50" w:after="50"/>
        <w:ind w:firstLineChars="225" w:firstLine="540"/>
        <w:rPr>
          <w:rFonts w:ascii="宋体" w:hAnsi="宋体" w:hint="eastAsia"/>
          <w:bCs/>
          <w:color w:val="000000" w:themeColor="text1"/>
          <w:sz w:val="24"/>
          <w:szCs w:val="24"/>
        </w:rPr>
      </w:pPr>
      <w:r w:rsidRPr="00792912">
        <w:rPr>
          <w:rFonts w:ascii="宋体" w:hAnsi="宋体" w:hint="eastAsia"/>
          <w:bCs/>
          <w:color w:val="000000" w:themeColor="text1"/>
          <w:sz w:val="24"/>
          <w:szCs w:val="24"/>
        </w:rPr>
        <w:t>投标人地址：</w:t>
      </w:r>
    </w:p>
    <w:p w14:paraId="603593BB" w14:textId="77777777" w:rsidR="00210428" w:rsidRPr="00792912" w:rsidRDefault="00210428">
      <w:pPr>
        <w:pStyle w:val="a1"/>
        <w:snapToGrid w:val="0"/>
        <w:spacing w:before="50" w:after="50"/>
        <w:ind w:firstLineChars="400" w:firstLine="960"/>
        <w:rPr>
          <w:rFonts w:ascii="宋体" w:hAnsi="宋体" w:hint="eastAsia"/>
          <w:bCs/>
          <w:color w:val="000000" w:themeColor="text1"/>
          <w:sz w:val="24"/>
          <w:szCs w:val="24"/>
        </w:rPr>
      </w:pPr>
    </w:p>
    <w:p w14:paraId="027147D3" w14:textId="77777777" w:rsidR="00210428" w:rsidRPr="00792912" w:rsidRDefault="00210428">
      <w:pPr>
        <w:pStyle w:val="a1"/>
        <w:snapToGrid w:val="0"/>
        <w:spacing w:before="50" w:after="50"/>
        <w:ind w:firstLineChars="400" w:firstLine="960"/>
        <w:rPr>
          <w:rFonts w:ascii="宋体" w:hAnsi="宋体" w:hint="eastAsia"/>
          <w:bCs/>
          <w:color w:val="000000" w:themeColor="text1"/>
          <w:sz w:val="24"/>
          <w:szCs w:val="24"/>
        </w:rPr>
      </w:pPr>
    </w:p>
    <w:p w14:paraId="4EDD29CA" w14:textId="77777777" w:rsidR="00210428" w:rsidRPr="00792912" w:rsidRDefault="00210428">
      <w:pPr>
        <w:pStyle w:val="a1"/>
        <w:snapToGrid w:val="0"/>
        <w:spacing w:before="50" w:after="50"/>
        <w:ind w:firstLineChars="400" w:firstLine="960"/>
        <w:rPr>
          <w:rFonts w:ascii="宋体" w:hAnsi="宋体" w:hint="eastAsia"/>
          <w:bCs/>
          <w:color w:val="000000" w:themeColor="text1"/>
          <w:sz w:val="24"/>
          <w:szCs w:val="24"/>
        </w:rPr>
      </w:pPr>
    </w:p>
    <w:p w14:paraId="159916CF" w14:textId="77777777" w:rsidR="00210428" w:rsidRPr="00792912" w:rsidRDefault="005C65EB" w:rsidP="005C65EB">
      <w:pPr>
        <w:snapToGrid w:val="0"/>
        <w:spacing w:beforeLines="50" w:before="120" w:after="50"/>
        <w:ind w:firstLine="645"/>
        <w:rPr>
          <w:rFonts w:ascii="宋体" w:hAnsi="宋体" w:hint="eastAsia"/>
          <w:color w:val="000000" w:themeColor="text1"/>
          <w:sz w:val="24"/>
        </w:rPr>
      </w:pPr>
      <w:r w:rsidRPr="00792912">
        <w:rPr>
          <w:rFonts w:ascii="宋体" w:hAnsi="宋体" w:hint="eastAsia"/>
          <w:color w:val="000000" w:themeColor="text1"/>
          <w:sz w:val="24"/>
        </w:rPr>
        <w:t xml:space="preserve">                        年  月  日</w:t>
      </w:r>
    </w:p>
    <w:p w14:paraId="2D0CC74F" w14:textId="77777777" w:rsidR="00210428" w:rsidRPr="00792912" w:rsidRDefault="00210428" w:rsidP="005C65EB">
      <w:pPr>
        <w:snapToGrid w:val="0"/>
        <w:spacing w:beforeLines="50" w:before="120" w:after="50"/>
        <w:rPr>
          <w:rFonts w:ascii="宋体" w:hAnsi="宋体" w:hint="eastAsia"/>
          <w:color w:val="000000" w:themeColor="text1"/>
          <w:sz w:val="24"/>
          <w:szCs w:val="20"/>
        </w:rPr>
      </w:pPr>
    </w:p>
    <w:p w14:paraId="5E46FFCF" w14:textId="77777777" w:rsidR="00210428" w:rsidRPr="00792912" w:rsidRDefault="005C65EB">
      <w:pPr>
        <w:snapToGrid w:val="0"/>
        <w:spacing w:line="360" w:lineRule="auto"/>
        <w:jc w:val="left"/>
        <w:rPr>
          <w:rFonts w:ascii="宋体" w:hAnsi="宋体" w:hint="eastAsia"/>
          <w:b/>
          <w:bCs/>
          <w:color w:val="000000" w:themeColor="text1"/>
          <w:sz w:val="28"/>
          <w:szCs w:val="28"/>
        </w:rPr>
      </w:pPr>
      <w:r w:rsidRPr="00792912">
        <w:rPr>
          <w:rFonts w:ascii="宋体" w:hAnsi="宋体"/>
          <w:color w:val="000000" w:themeColor="text1"/>
          <w:sz w:val="24"/>
          <w:szCs w:val="20"/>
        </w:rPr>
        <w:br w:type="page"/>
      </w:r>
      <w:r w:rsidRPr="00792912">
        <w:rPr>
          <w:rFonts w:ascii="宋体" w:hAnsi="宋体" w:hint="eastAsia"/>
          <w:b/>
          <w:bCs/>
          <w:color w:val="000000" w:themeColor="text1"/>
          <w:sz w:val="28"/>
          <w:szCs w:val="28"/>
        </w:rPr>
        <w:lastRenderedPageBreak/>
        <w:t>2.商务及技术文件目录</w:t>
      </w:r>
    </w:p>
    <w:p w14:paraId="64D0876E" w14:textId="77777777" w:rsidR="00210428" w:rsidRPr="00792912" w:rsidRDefault="005C65EB" w:rsidP="005C65EB">
      <w:pPr>
        <w:snapToGrid w:val="0"/>
        <w:spacing w:before="50" w:afterLines="50" w:after="120" w:line="360" w:lineRule="auto"/>
        <w:jc w:val="left"/>
        <w:rPr>
          <w:rFonts w:ascii="微软雅黑" w:eastAsia="微软雅黑" w:hAnsi="微软雅黑" w:hint="eastAsia"/>
          <w:b/>
          <w:bCs/>
          <w:color w:val="000000" w:themeColor="text1"/>
          <w:sz w:val="24"/>
        </w:rPr>
      </w:pPr>
      <w:r w:rsidRPr="00792912">
        <w:rPr>
          <w:rFonts w:ascii="宋体" w:hAnsi="宋体" w:hint="eastAsia"/>
          <w:color w:val="000000" w:themeColor="text1"/>
          <w:szCs w:val="21"/>
        </w:rPr>
        <w:t>根据招标文件规定及投标人提供的材料自行编写目录。</w:t>
      </w:r>
    </w:p>
    <w:p w14:paraId="2EE881FF" w14:textId="77777777" w:rsidR="00210428" w:rsidRPr="00792912" w:rsidRDefault="00210428" w:rsidP="005C65EB">
      <w:pPr>
        <w:snapToGrid w:val="0"/>
        <w:spacing w:before="50" w:afterLines="50" w:after="120"/>
        <w:jc w:val="left"/>
        <w:rPr>
          <w:rFonts w:ascii="宋体" w:hAnsi="宋体" w:hint="eastAsia"/>
          <w:color w:val="000000" w:themeColor="text1"/>
        </w:rPr>
      </w:pPr>
    </w:p>
    <w:p w14:paraId="28CFD0DB" w14:textId="77777777" w:rsidR="00210428" w:rsidRPr="00792912" w:rsidRDefault="005C65EB" w:rsidP="005C65EB">
      <w:pPr>
        <w:snapToGrid w:val="0"/>
        <w:spacing w:beforeLines="50" w:before="120" w:after="50"/>
        <w:jc w:val="left"/>
        <w:rPr>
          <w:rFonts w:ascii="宋体" w:hAnsi="宋体" w:hint="eastAsia"/>
          <w:b/>
          <w:color w:val="000000" w:themeColor="text1"/>
          <w:sz w:val="24"/>
        </w:rPr>
      </w:pPr>
      <w:r w:rsidRPr="00792912">
        <w:rPr>
          <w:rFonts w:ascii="宋体" w:hAnsi="宋体"/>
          <w:b/>
          <w:color w:val="000000" w:themeColor="text1"/>
          <w:sz w:val="24"/>
        </w:rPr>
        <w:br w:type="page"/>
      </w:r>
      <w:r w:rsidRPr="00792912">
        <w:rPr>
          <w:rFonts w:ascii="宋体" w:hAnsi="宋体" w:hint="eastAsia"/>
          <w:b/>
          <w:color w:val="000000" w:themeColor="text1"/>
          <w:sz w:val="24"/>
        </w:rPr>
        <w:lastRenderedPageBreak/>
        <w:t>3.投标人参加本项目无围标串标行为的承诺</w:t>
      </w:r>
    </w:p>
    <w:p w14:paraId="478C2465" w14:textId="77777777" w:rsidR="00210428" w:rsidRPr="00792912" w:rsidRDefault="00210428" w:rsidP="005C65EB">
      <w:pPr>
        <w:snapToGrid w:val="0"/>
        <w:spacing w:beforeLines="50" w:before="120" w:after="50"/>
        <w:jc w:val="left"/>
        <w:rPr>
          <w:rFonts w:ascii="宋体" w:hAnsi="宋体" w:hint="eastAsia"/>
          <w:b/>
          <w:color w:val="000000" w:themeColor="text1"/>
          <w:sz w:val="24"/>
        </w:rPr>
      </w:pPr>
    </w:p>
    <w:p w14:paraId="665D116D" w14:textId="77777777" w:rsidR="00210428" w:rsidRPr="00792912" w:rsidRDefault="005C65EB" w:rsidP="005C65EB">
      <w:pPr>
        <w:snapToGrid w:val="0"/>
        <w:spacing w:beforeLines="50" w:before="120" w:after="50"/>
        <w:ind w:left="420"/>
        <w:jc w:val="center"/>
        <w:rPr>
          <w:rFonts w:ascii="宋体" w:hAnsi="宋体" w:hint="eastAsia"/>
          <w:b/>
          <w:color w:val="000000" w:themeColor="text1"/>
          <w:spacing w:val="-17"/>
          <w:sz w:val="32"/>
          <w:szCs w:val="32"/>
        </w:rPr>
      </w:pPr>
      <w:r w:rsidRPr="00792912">
        <w:rPr>
          <w:rFonts w:ascii="方正小标宋简体" w:eastAsia="方正小标宋简体" w:hAnsi="方正小标宋简体" w:cs="方正小标宋简体" w:hint="eastAsia"/>
          <w:bCs/>
          <w:color w:val="000000" w:themeColor="text1"/>
          <w:spacing w:val="-17"/>
          <w:sz w:val="44"/>
          <w:szCs w:val="44"/>
        </w:rPr>
        <w:t>投标人参加本项目无围标串标行为的承诺函</w:t>
      </w:r>
    </w:p>
    <w:p w14:paraId="1B728187" w14:textId="77777777" w:rsidR="00210428" w:rsidRPr="00792912" w:rsidRDefault="00210428" w:rsidP="005C65EB">
      <w:pPr>
        <w:snapToGrid w:val="0"/>
        <w:spacing w:beforeLines="50" w:before="120" w:after="50"/>
        <w:rPr>
          <w:rFonts w:ascii="宋体" w:hAnsi="宋体" w:hint="eastAsia"/>
          <w:b/>
          <w:color w:val="000000" w:themeColor="text1"/>
          <w:sz w:val="24"/>
        </w:rPr>
      </w:pPr>
    </w:p>
    <w:p w14:paraId="12DFE659" w14:textId="77777777" w:rsidR="00210428" w:rsidRPr="00792912" w:rsidRDefault="005C65EB">
      <w:pPr>
        <w:spacing w:line="400" w:lineRule="exact"/>
        <w:contextualSpacing/>
        <w:jc w:val="left"/>
        <w:rPr>
          <w:rFonts w:ascii="宋体" w:hAnsi="宋体" w:hint="eastAsia"/>
          <w:b/>
          <w:color w:val="000000" w:themeColor="text1"/>
          <w:sz w:val="24"/>
        </w:rPr>
      </w:pPr>
      <w:r w:rsidRPr="00792912">
        <w:rPr>
          <w:rFonts w:ascii="宋体" w:hAnsi="宋体" w:hint="eastAsia"/>
          <w:b/>
          <w:color w:val="000000" w:themeColor="text1"/>
          <w:sz w:val="24"/>
        </w:rPr>
        <w:t>一、我方承诺无下列相互串通投标的情形：</w:t>
      </w:r>
    </w:p>
    <w:p w14:paraId="329490B1" w14:textId="77777777" w:rsidR="00210428" w:rsidRPr="00792912" w:rsidRDefault="005C65EB">
      <w:pPr>
        <w:spacing w:line="400" w:lineRule="exact"/>
        <w:ind w:firstLineChars="196" w:firstLine="470"/>
        <w:contextualSpacing/>
        <w:jc w:val="left"/>
        <w:rPr>
          <w:rFonts w:ascii="宋体" w:hAnsi="宋体" w:hint="eastAsia"/>
          <w:color w:val="000000" w:themeColor="text1"/>
          <w:sz w:val="24"/>
        </w:rPr>
      </w:pPr>
      <w:r w:rsidRPr="00792912">
        <w:rPr>
          <w:rFonts w:ascii="宋体" w:hAnsi="宋体" w:hint="eastAsia"/>
          <w:color w:val="000000" w:themeColor="text1"/>
          <w:sz w:val="24"/>
        </w:rPr>
        <w:t xml:space="preserve">1.不同投标人的投标文件由同一单位或者个人编制； </w:t>
      </w:r>
    </w:p>
    <w:p w14:paraId="087F9E29" w14:textId="77777777" w:rsidR="00210428" w:rsidRPr="00792912" w:rsidRDefault="005C65EB">
      <w:pPr>
        <w:spacing w:line="400" w:lineRule="exact"/>
        <w:ind w:firstLineChars="196" w:firstLine="470"/>
        <w:contextualSpacing/>
        <w:jc w:val="left"/>
        <w:rPr>
          <w:rFonts w:ascii="宋体" w:hAnsi="宋体" w:hint="eastAsia"/>
          <w:color w:val="000000" w:themeColor="text1"/>
          <w:sz w:val="24"/>
        </w:rPr>
      </w:pPr>
      <w:r w:rsidRPr="00792912">
        <w:rPr>
          <w:rFonts w:ascii="宋体" w:hAnsi="宋体" w:hint="eastAsia"/>
          <w:color w:val="000000" w:themeColor="text1"/>
          <w:sz w:val="24"/>
        </w:rPr>
        <w:t>2.不同投标人委托同一单位或者个人办理投标事宜；</w:t>
      </w:r>
    </w:p>
    <w:p w14:paraId="22E345CA" w14:textId="77777777" w:rsidR="00210428" w:rsidRPr="00792912" w:rsidRDefault="005C65EB">
      <w:pPr>
        <w:spacing w:line="400" w:lineRule="exact"/>
        <w:ind w:firstLineChars="196" w:firstLine="470"/>
        <w:contextualSpacing/>
        <w:jc w:val="left"/>
        <w:rPr>
          <w:rFonts w:ascii="宋体" w:hAnsi="宋体" w:hint="eastAsia"/>
          <w:color w:val="000000" w:themeColor="text1"/>
          <w:sz w:val="24"/>
        </w:rPr>
      </w:pPr>
      <w:r w:rsidRPr="00792912">
        <w:rPr>
          <w:rFonts w:ascii="宋体" w:hAnsi="宋体" w:hint="eastAsia"/>
          <w:color w:val="000000" w:themeColor="text1"/>
          <w:sz w:val="24"/>
        </w:rPr>
        <w:t>3.不同的投标人的投标文件载明的项目管理员为同一个人；</w:t>
      </w:r>
    </w:p>
    <w:p w14:paraId="03F92762" w14:textId="77777777" w:rsidR="00210428" w:rsidRPr="00792912" w:rsidRDefault="005C65EB">
      <w:pPr>
        <w:spacing w:line="400" w:lineRule="exact"/>
        <w:ind w:firstLineChars="196" w:firstLine="470"/>
        <w:contextualSpacing/>
        <w:jc w:val="left"/>
        <w:rPr>
          <w:rFonts w:ascii="宋体" w:hAnsi="宋体" w:hint="eastAsia"/>
          <w:color w:val="000000" w:themeColor="text1"/>
          <w:sz w:val="24"/>
        </w:rPr>
      </w:pPr>
      <w:r w:rsidRPr="00792912">
        <w:rPr>
          <w:rFonts w:ascii="宋体" w:hAnsi="宋体" w:hint="eastAsia"/>
          <w:color w:val="000000" w:themeColor="text1"/>
          <w:sz w:val="24"/>
        </w:rPr>
        <w:t>4.不同投标人的投标文件异常一致或者投标报价呈规律性差异；</w:t>
      </w:r>
    </w:p>
    <w:p w14:paraId="08689BA5" w14:textId="77777777" w:rsidR="00210428" w:rsidRPr="00792912" w:rsidRDefault="005C65EB">
      <w:pPr>
        <w:spacing w:line="400" w:lineRule="exact"/>
        <w:ind w:firstLineChars="196" w:firstLine="470"/>
        <w:contextualSpacing/>
        <w:jc w:val="left"/>
        <w:rPr>
          <w:rFonts w:ascii="宋体" w:hAnsi="宋体" w:hint="eastAsia"/>
          <w:color w:val="000000" w:themeColor="text1"/>
          <w:sz w:val="24"/>
        </w:rPr>
      </w:pPr>
      <w:r w:rsidRPr="00792912">
        <w:rPr>
          <w:rFonts w:ascii="宋体" w:hAnsi="宋体" w:hint="eastAsia"/>
          <w:color w:val="000000" w:themeColor="text1"/>
          <w:sz w:val="24"/>
        </w:rPr>
        <w:t>5.不同投标人的投标文件相互混装；</w:t>
      </w:r>
    </w:p>
    <w:p w14:paraId="3027AF88" w14:textId="77777777" w:rsidR="00210428" w:rsidRPr="00792912" w:rsidRDefault="005C65EB">
      <w:pPr>
        <w:spacing w:line="400" w:lineRule="exact"/>
        <w:ind w:firstLineChars="196" w:firstLine="470"/>
        <w:contextualSpacing/>
        <w:jc w:val="left"/>
        <w:rPr>
          <w:rFonts w:ascii="宋体" w:hAnsi="宋体" w:hint="eastAsia"/>
          <w:color w:val="000000" w:themeColor="text1"/>
          <w:sz w:val="24"/>
        </w:rPr>
      </w:pPr>
      <w:r w:rsidRPr="00792912">
        <w:rPr>
          <w:rFonts w:ascii="宋体" w:hAnsi="宋体" w:hint="eastAsia"/>
          <w:color w:val="000000" w:themeColor="text1"/>
          <w:sz w:val="24"/>
        </w:rPr>
        <w:t>6.不同投标人的投标保证金从同一单位或者个人账户转出。</w:t>
      </w:r>
    </w:p>
    <w:p w14:paraId="7D85BCC9" w14:textId="77777777" w:rsidR="00210428" w:rsidRPr="00792912" w:rsidRDefault="005C65EB">
      <w:pPr>
        <w:spacing w:line="400" w:lineRule="exact"/>
        <w:contextualSpacing/>
        <w:jc w:val="left"/>
        <w:rPr>
          <w:rFonts w:ascii="宋体" w:hAnsi="宋体" w:hint="eastAsia"/>
          <w:color w:val="000000" w:themeColor="text1"/>
          <w:sz w:val="24"/>
        </w:rPr>
      </w:pPr>
      <w:r w:rsidRPr="00792912">
        <w:rPr>
          <w:rFonts w:ascii="宋体" w:hAnsi="宋体" w:hint="eastAsia"/>
          <w:b/>
          <w:color w:val="000000" w:themeColor="text1"/>
          <w:sz w:val="24"/>
        </w:rPr>
        <w:t>二、我方承诺无下列恶意串通的情形：</w:t>
      </w:r>
    </w:p>
    <w:p w14:paraId="0EA856B2" w14:textId="77777777" w:rsidR="00210428" w:rsidRPr="00792912" w:rsidRDefault="005C65EB">
      <w:pPr>
        <w:spacing w:line="400" w:lineRule="exact"/>
        <w:ind w:firstLineChars="196" w:firstLine="470"/>
        <w:contextualSpacing/>
        <w:jc w:val="left"/>
        <w:rPr>
          <w:rFonts w:ascii="宋体" w:hAnsi="宋体" w:hint="eastAsia"/>
          <w:color w:val="000000" w:themeColor="text1"/>
          <w:sz w:val="24"/>
        </w:rPr>
      </w:pPr>
      <w:r w:rsidRPr="00792912">
        <w:rPr>
          <w:rFonts w:ascii="宋体" w:hAnsi="宋体" w:hint="eastAsia"/>
          <w:color w:val="000000" w:themeColor="text1"/>
          <w:sz w:val="24"/>
        </w:rPr>
        <w:t>1.投标人直接或者间接从采购人或者采购代理机构处获得其他投标人的相关信息并修改其投标文件或者响应文件；</w:t>
      </w:r>
    </w:p>
    <w:p w14:paraId="6B129EE3" w14:textId="77777777" w:rsidR="00210428" w:rsidRPr="00792912" w:rsidRDefault="005C65EB">
      <w:pPr>
        <w:spacing w:line="400" w:lineRule="exact"/>
        <w:ind w:firstLineChars="196" w:firstLine="470"/>
        <w:contextualSpacing/>
        <w:jc w:val="left"/>
        <w:rPr>
          <w:rFonts w:ascii="宋体" w:hAnsi="宋体" w:hint="eastAsia"/>
          <w:color w:val="000000" w:themeColor="text1"/>
          <w:sz w:val="24"/>
        </w:rPr>
      </w:pPr>
      <w:r w:rsidRPr="00792912">
        <w:rPr>
          <w:rFonts w:ascii="宋体" w:hAnsi="宋体" w:hint="eastAsia"/>
          <w:color w:val="000000" w:themeColor="text1"/>
          <w:sz w:val="24"/>
        </w:rPr>
        <w:t>2.投标人按照采购人或者采购代理机构的授意撤换、修改投标文件或者响应文件；</w:t>
      </w:r>
    </w:p>
    <w:p w14:paraId="44665B75" w14:textId="77777777" w:rsidR="00210428" w:rsidRPr="00792912" w:rsidRDefault="005C65EB">
      <w:pPr>
        <w:spacing w:line="400" w:lineRule="exact"/>
        <w:ind w:firstLineChars="196" w:firstLine="470"/>
        <w:contextualSpacing/>
        <w:jc w:val="left"/>
        <w:rPr>
          <w:rFonts w:ascii="宋体" w:hAnsi="宋体" w:hint="eastAsia"/>
          <w:color w:val="000000" w:themeColor="text1"/>
          <w:sz w:val="24"/>
        </w:rPr>
      </w:pPr>
      <w:r w:rsidRPr="00792912">
        <w:rPr>
          <w:rFonts w:ascii="宋体" w:hAnsi="宋体" w:hint="eastAsia"/>
          <w:color w:val="000000" w:themeColor="text1"/>
          <w:sz w:val="24"/>
        </w:rPr>
        <w:t>3.投标人之间协商报价、技术方案等投标文件或者响应文件的实质性内容；</w:t>
      </w:r>
    </w:p>
    <w:p w14:paraId="25CF6E0C" w14:textId="77777777" w:rsidR="00210428" w:rsidRPr="00792912" w:rsidRDefault="005C65EB">
      <w:pPr>
        <w:spacing w:line="400" w:lineRule="exact"/>
        <w:ind w:firstLineChars="196" w:firstLine="470"/>
        <w:contextualSpacing/>
        <w:jc w:val="left"/>
        <w:rPr>
          <w:rFonts w:ascii="宋体" w:hAnsi="宋体" w:hint="eastAsia"/>
          <w:color w:val="000000" w:themeColor="text1"/>
          <w:sz w:val="24"/>
        </w:rPr>
      </w:pPr>
      <w:r w:rsidRPr="00792912">
        <w:rPr>
          <w:rFonts w:ascii="宋体" w:hAnsi="宋体" w:hint="eastAsia"/>
          <w:color w:val="000000" w:themeColor="text1"/>
          <w:sz w:val="24"/>
        </w:rPr>
        <w:t>4.属于同一集团、协会、商会等组织成员的投标人按照该组织要求协同参加政府采购活动；</w:t>
      </w:r>
    </w:p>
    <w:p w14:paraId="21BD9455" w14:textId="77777777" w:rsidR="00210428" w:rsidRPr="00792912" w:rsidRDefault="005C65EB">
      <w:pPr>
        <w:spacing w:line="400" w:lineRule="exact"/>
        <w:ind w:firstLineChars="196" w:firstLine="470"/>
        <w:contextualSpacing/>
        <w:jc w:val="left"/>
        <w:rPr>
          <w:rFonts w:ascii="宋体" w:hAnsi="宋体" w:hint="eastAsia"/>
          <w:color w:val="000000" w:themeColor="text1"/>
          <w:sz w:val="24"/>
        </w:rPr>
      </w:pPr>
      <w:r w:rsidRPr="00792912">
        <w:rPr>
          <w:rFonts w:ascii="宋体" w:hAnsi="宋体" w:hint="eastAsia"/>
          <w:color w:val="000000" w:themeColor="text1"/>
          <w:sz w:val="24"/>
        </w:rPr>
        <w:t>5.投标人之间事先约定一致抬高或者压低投标报价，或者在招标项目中事先约定轮流以高价位或者低价位中标，或者事先约定由某一特定投标人中标，然后再参加投标；</w:t>
      </w:r>
    </w:p>
    <w:p w14:paraId="00F04FC8" w14:textId="77777777" w:rsidR="00210428" w:rsidRPr="00792912" w:rsidRDefault="005C65EB">
      <w:pPr>
        <w:spacing w:line="400" w:lineRule="exact"/>
        <w:ind w:firstLineChars="196" w:firstLine="470"/>
        <w:contextualSpacing/>
        <w:jc w:val="left"/>
        <w:rPr>
          <w:rFonts w:ascii="宋体" w:hAnsi="宋体" w:hint="eastAsia"/>
          <w:color w:val="000000" w:themeColor="text1"/>
          <w:sz w:val="24"/>
        </w:rPr>
      </w:pPr>
      <w:r w:rsidRPr="00792912">
        <w:rPr>
          <w:rFonts w:ascii="宋体" w:hAnsi="宋体" w:hint="eastAsia"/>
          <w:color w:val="000000" w:themeColor="text1"/>
          <w:sz w:val="24"/>
        </w:rPr>
        <w:t>6.投标人之间商定部分投标人放弃参加政府采购活动或者放弃中标；</w:t>
      </w:r>
    </w:p>
    <w:p w14:paraId="1E316966" w14:textId="77777777" w:rsidR="00210428" w:rsidRPr="00792912" w:rsidRDefault="005C65EB">
      <w:pPr>
        <w:spacing w:line="400" w:lineRule="exact"/>
        <w:ind w:firstLineChars="196" w:firstLine="470"/>
        <w:contextualSpacing/>
        <w:jc w:val="left"/>
        <w:rPr>
          <w:rFonts w:ascii="宋体" w:hAnsi="宋体" w:hint="eastAsia"/>
          <w:color w:val="000000" w:themeColor="text1"/>
          <w:sz w:val="24"/>
        </w:rPr>
      </w:pPr>
      <w:r w:rsidRPr="00792912">
        <w:rPr>
          <w:rFonts w:ascii="宋体" w:hAnsi="宋体" w:hint="eastAsia"/>
          <w:color w:val="000000" w:themeColor="text1"/>
          <w:sz w:val="24"/>
        </w:rPr>
        <w:t>7.投标人与采购人或者采购代理机构之间、投标人相互之间，为谋求特定投标人中标或者排斥其他投标人的其他串通行为。</w:t>
      </w:r>
    </w:p>
    <w:p w14:paraId="68A53B4E" w14:textId="77777777" w:rsidR="00210428" w:rsidRPr="00792912" w:rsidRDefault="005C65EB">
      <w:pPr>
        <w:spacing w:line="400" w:lineRule="exact"/>
        <w:ind w:firstLineChars="196" w:firstLine="472"/>
        <w:contextualSpacing/>
        <w:jc w:val="left"/>
        <w:rPr>
          <w:rFonts w:ascii="宋体" w:hAnsi="宋体" w:hint="eastAsia"/>
          <w:b/>
          <w:color w:val="000000" w:themeColor="text1"/>
          <w:sz w:val="24"/>
        </w:rPr>
      </w:pPr>
      <w:r w:rsidRPr="00792912">
        <w:rPr>
          <w:rFonts w:ascii="宋体" w:hAnsi="宋体" w:hint="eastAsia"/>
          <w:b/>
          <w:color w:val="000000" w:themeColor="text1"/>
          <w:sz w:val="24"/>
        </w:rPr>
        <w:t>以上情形一经核查属实，我方愿意承担一切后果，并不再寻求任何旨在减轻或者免除法律责任的辩解。</w:t>
      </w:r>
    </w:p>
    <w:p w14:paraId="25E10F18" w14:textId="77777777" w:rsidR="00210428" w:rsidRPr="00792912" w:rsidRDefault="00210428">
      <w:pPr>
        <w:spacing w:line="400" w:lineRule="exact"/>
        <w:ind w:firstLineChars="196" w:firstLine="472"/>
        <w:contextualSpacing/>
        <w:jc w:val="left"/>
        <w:rPr>
          <w:rFonts w:ascii="宋体" w:hAnsi="宋体" w:hint="eastAsia"/>
          <w:b/>
          <w:color w:val="000000" w:themeColor="text1"/>
          <w:sz w:val="24"/>
        </w:rPr>
      </w:pPr>
    </w:p>
    <w:p w14:paraId="460CCF27" w14:textId="77777777" w:rsidR="00210428" w:rsidRPr="00792912" w:rsidRDefault="005C65EB">
      <w:pPr>
        <w:pStyle w:val="aa"/>
        <w:spacing w:line="440" w:lineRule="exact"/>
        <w:ind w:firstLineChars="400" w:firstLine="960"/>
        <w:rPr>
          <w:rFonts w:hAnsi="宋体" w:hint="eastAsia"/>
          <w:color w:val="000000" w:themeColor="text1"/>
          <w:sz w:val="24"/>
          <w:szCs w:val="24"/>
        </w:rPr>
      </w:pPr>
      <w:r w:rsidRPr="00792912">
        <w:rPr>
          <w:rFonts w:hAnsi="宋体" w:hint="eastAsia"/>
          <w:color w:val="000000" w:themeColor="text1"/>
          <w:sz w:val="24"/>
        </w:rPr>
        <w:t>法定代表人或者委托代理人</w:t>
      </w:r>
      <w:r w:rsidRPr="00792912">
        <w:rPr>
          <w:rFonts w:hAnsi="宋体" w:hint="eastAsia"/>
          <w:color w:val="000000" w:themeColor="text1"/>
          <w:spacing w:val="20"/>
          <w:sz w:val="24"/>
        </w:rPr>
        <w:t>（签字或者电子签名）：</w:t>
      </w:r>
    </w:p>
    <w:p w14:paraId="7473F749" w14:textId="77777777" w:rsidR="00210428" w:rsidRPr="00792912" w:rsidRDefault="005C65EB">
      <w:pPr>
        <w:pStyle w:val="aa"/>
        <w:spacing w:line="400" w:lineRule="exact"/>
        <w:contextualSpacing/>
        <w:jc w:val="center"/>
        <w:rPr>
          <w:rFonts w:hAnsi="宋体" w:hint="eastAsia"/>
          <w:color w:val="000000" w:themeColor="text1"/>
          <w:sz w:val="24"/>
          <w:szCs w:val="24"/>
        </w:rPr>
      </w:pPr>
      <w:r w:rsidRPr="00792912">
        <w:rPr>
          <w:rFonts w:hAnsi="宋体" w:hint="eastAsia"/>
          <w:color w:val="000000" w:themeColor="text1"/>
          <w:sz w:val="24"/>
          <w:szCs w:val="24"/>
        </w:rPr>
        <w:t>投标人名称（电子签章）</w:t>
      </w:r>
    </w:p>
    <w:p w14:paraId="1FE2AFD8" w14:textId="77777777" w:rsidR="00210428" w:rsidRPr="00792912" w:rsidRDefault="005C65EB">
      <w:pPr>
        <w:pStyle w:val="aa"/>
        <w:spacing w:line="400" w:lineRule="exact"/>
        <w:contextualSpacing/>
        <w:rPr>
          <w:rFonts w:hAnsi="宋体" w:hint="eastAsia"/>
          <w:color w:val="000000" w:themeColor="text1"/>
          <w:sz w:val="24"/>
        </w:rPr>
      </w:pPr>
      <w:r w:rsidRPr="00792912">
        <w:rPr>
          <w:rFonts w:hAnsi="宋体" w:hint="eastAsia"/>
          <w:color w:val="000000" w:themeColor="text1"/>
          <w:sz w:val="24"/>
        </w:rPr>
        <w:t>年月日</w:t>
      </w:r>
    </w:p>
    <w:p w14:paraId="5680C2EA" w14:textId="77777777" w:rsidR="00210428" w:rsidRPr="00792912" w:rsidRDefault="005C65EB" w:rsidP="005C65EB">
      <w:pPr>
        <w:snapToGrid w:val="0"/>
        <w:spacing w:beforeLines="50" w:before="120" w:after="50"/>
        <w:ind w:firstLineChars="196" w:firstLine="472"/>
        <w:jc w:val="left"/>
        <w:rPr>
          <w:rFonts w:ascii="宋体" w:hAnsi="宋体" w:hint="eastAsia"/>
          <w:b/>
          <w:color w:val="000000" w:themeColor="text1"/>
          <w:sz w:val="24"/>
          <w:szCs w:val="20"/>
        </w:rPr>
      </w:pPr>
      <w:r w:rsidRPr="00792912">
        <w:rPr>
          <w:rFonts w:ascii="宋体" w:hAnsi="宋体"/>
          <w:b/>
          <w:color w:val="000000" w:themeColor="text1"/>
          <w:sz w:val="24"/>
        </w:rPr>
        <w:br w:type="page"/>
      </w:r>
      <w:r w:rsidRPr="00792912">
        <w:rPr>
          <w:rFonts w:ascii="宋体" w:hAnsi="宋体" w:hint="eastAsia"/>
          <w:b/>
          <w:color w:val="000000" w:themeColor="text1"/>
          <w:sz w:val="24"/>
        </w:rPr>
        <w:lastRenderedPageBreak/>
        <w:t>4.法定代表人身份证明</w:t>
      </w:r>
    </w:p>
    <w:p w14:paraId="24C275DC" w14:textId="77777777" w:rsidR="00210428" w:rsidRPr="00792912" w:rsidRDefault="00210428" w:rsidP="005C65EB">
      <w:pPr>
        <w:spacing w:beforeLines="100" w:before="240" w:afterLines="50" w:after="120"/>
        <w:ind w:left="540"/>
        <w:jc w:val="center"/>
        <w:rPr>
          <w:rFonts w:ascii="宋体" w:hAnsi="Courier New"/>
          <w:b/>
          <w:color w:val="000000" w:themeColor="text1"/>
          <w:sz w:val="32"/>
          <w:szCs w:val="32"/>
        </w:rPr>
      </w:pPr>
    </w:p>
    <w:p w14:paraId="53302D25" w14:textId="77777777" w:rsidR="00210428" w:rsidRPr="00792912" w:rsidRDefault="005C65EB" w:rsidP="005C65EB">
      <w:pPr>
        <w:spacing w:beforeLines="100" w:before="240" w:afterLines="50" w:after="120"/>
        <w:ind w:left="540"/>
        <w:jc w:val="center"/>
        <w:rPr>
          <w:rFonts w:ascii="方正小标宋简体" w:eastAsia="方正小标宋简体" w:hAnsi="方正小标宋简体" w:cs="方正小标宋简体" w:hint="eastAsia"/>
          <w:bCs/>
          <w:color w:val="000000" w:themeColor="text1"/>
          <w:sz w:val="44"/>
          <w:szCs w:val="44"/>
        </w:rPr>
      </w:pPr>
      <w:r w:rsidRPr="00792912">
        <w:rPr>
          <w:rFonts w:ascii="方正小标宋简体" w:eastAsia="方正小标宋简体" w:hAnsi="方正小标宋简体" w:cs="方正小标宋简体" w:hint="eastAsia"/>
          <w:bCs/>
          <w:color w:val="000000" w:themeColor="text1"/>
          <w:sz w:val="44"/>
          <w:szCs w:val="44"/>
        </w:rPr>
        <w:t>法定代表人身份证明</w:t>
      </w:r>
    </w:p>
    <w:p w14:paraId="7A40D56E" w14:textId="77777777" w:rsidR="00210428" w:rsidRPr="00792912" w:rsidRDefault="005C65EB">
      <w:pPr>
        <w:spacing w:line="500" w:lineRule="exact"/>
        <w:ind w:left="540"/>
        <w:rPr>
          <w:rFonts w:ascii="宋体" w:hAnsi="宋体" w:hint="eastAsia"/>
          <w:color w:val="000000" w:themeColor="text1"/>
          <w:sz w:val="24"/>
        </w:rPr>
      </w:pPr>
      <w:r w:rsidRPr="00792912">
        <w:rPr>
          <w:rFonts w:ascii="宋体" w:hAnsi="宋体" w:hint="eastAsia"/>
          <w:color w:val="000000" w:themeColor="text1"/>
          <w:sz w:val="24"/>
        </w:rPr>
        <w:t>投 标 人：</w:t>
      </w:r>
    </w:p>
    <w:p w14:paraId="2448D9DE" w14:textId="77777777" w:rsidR="00210428" w:rsidRPr="00792912" w:rsidRDefault="005C65EB">
      <w:pPr>
        <w:spacing w:line="500" w:lineRule="exact"/>
        <w:ind w:left="540"/>
        <w:rPr>
          <w:rFonts w:ascii="宋体" w:hAnsi="宋体" w:hint="eastAsia"/>
          <w:color w:val="000000" w:themeColor="text1"/>
          <w:sz w:val="24"/>
        </w:rPr>
      </w:pPr>
      <w:r w:rsidRPr="00792912">
        <w:rPr>
          <w:rFonts w:ascii="宋体" w:hAnsi="宋体" w:hint="eastAsia"/>
          <w:color w:val="000000" w:themeColor="text1"/>
          <w:sz w:val="24"/>
        </w:rPr>
        <w:t>地    址：</w:t>
      </w:r>
    </w:p>
    <w:p w14:paraId="19DAEBB3" w14:textId="77777777" w:rsidR="00210428" w:rsidRPr="00792912" w:rsidRDefault="005C65EB">
      <w:pPr>
        <w:spacing w:line="500" w:lineRule="exact"/>
        <w:ind w:left="540"/>
        <w:rPr>
          <w:rFonts w:ascii="宋体" w:hAnsi="宋体" w:hint="eastAsia"/>
          <w:color w:val="000000" w:themeColor="text1"/>
          <w:sz w:val="24"/>
        </w:rPr>
      </w:pPr>
      <w:r w:rsidRPr="00792912">
        <w:rPr>
          <w:rFonts w:ascii="宋体" w:hAnsi="宋体" w:hint="eastAsia"/>
          <w:color w:val="000000" w:themeColor="text1"/>
          <w:sz w:val="24"/>
        </w:rPr>
        <w:t>姓    名：性      别：</w:t>
      </w:r>
    </w:p>
    <w:p w14:paraId="7E90E187" w14:textId="77777777" w:rsidR="00210428" w:rsidRPr="00792912" w:rsidRDefault="005C65EB">
      <w:pPr>
        <w:spacing w:line="500" w:lineRule="exact"/>
        <w:ind w:left="540"/>
        <w:rPr>
          <w:rFonts w:ascii="宋体" w:hAnsi="宋体" w:hint="eastAsia"/>
          <w:color w:val="000000" w:themeColor="text1"/>
          <w:sz w:val="24"/>
          <w:u w:val="single"/>
        </w:rPr>
      </w:pPr>
      <w:r w:rsidRPr="00792912">
        <w:rPr>
          <w:rFonts w:ascii="宋体" w:hAnsi="宋体" w:hint="eastAsia"/>
          <w:color w:val="000000" w:themeColor="text1"/>
          <w:sz w:val="24"/>
        </w:rPr>
        <w:t>年    龄：职      务：</w:t>
      </w:r>
    </w:p>
    <w:p w14:paraId="1728FE64" w14:textId="77777777" w:rsidR="00210428" w:rsidRPr="00792912" w:rsidRDefault="005C65EB">
      <w:pPr>
        <w:spacing w:line="500" w:lineRule="exact"/>
        <w:ind w:left="540"/>
        <w:rPr>
          <w:rFonts w:ascii="宋体" w:hAnsi="宋体" w:hint="eastAsia"/>
          <w:color w:val="000000" w:themeColor="text1"/>
          <w:sz w:val="24"/>
        </w:rPr>
      </w:pPr>
      <w:r w:rsidRPr="00792912">
        <w:rPr>
          <w:rFonts w:ascii="宋体" w:hAnsi="宋体" w:hint="eastAsia"/>
          <w:color w:val="000000" w:themeColor="text1"/>
          <w:sz w:val="24"/>
        </w:rPr>
        <w:t>身份证</w:t>
      </w:r>
      <w:r w:rsidRPr="00792912">
        <w:rPr>
          <w:rFonts w:hint="eastAsia"/>
          <w:color w:val="000000" w:themeColor="text1"/>
          <w:sz w:val="24"/>
        </w:rPr>
        <w:t>号码：</w:t>
      </w:r>
    </w:p>
    <w:p w14:paraId="1AB41008" w14:textId="77777777" w:rsidR="00210428" w:rsidRPr="00792912" w:rsidRDefault="005C65EB">
      <w:pPr>
        <w:spacing w:line="500" w:lineRule="exact"/>
        <w:ind w:left="540"/>
        <w:rPr>
          <w:rFonts w:ascii="宋体" w:hAnsi="宋体" w:hint="eastAsia"/>
          <w:color w:val="000000" w:themeColor="text1"/>
          <w:sz w:val="24"/>
        </w:rPr>
      </w:pPr>
      <w:r w:rsidRPr="00792912">
        <w:rPr>
          <w:rFonts w:ascii="宋体" w:hAnsi="宋体" w:hint="eastAsia"/>
          <w:color w:val="000000" w:themeColor="text1"/>
          <w:sz w:val="24"/>
        </w:rPr>
        <w:t>系</w:t>
      </w:r>
      <w:r w:rsidRPr="00792912">
        <w:rPr>
          <w:rFonts w:ascii="宋体" w:hAnsi="宋体" w:hint="eastAsia"/>
          <w:color w:val="000000" w:themeColor="text1"/>
          <w:sz w:val="24"/>
          <w:u w:val="single"/>
        </w:rPr>
        <w:t xml:space="preserve">            （投标人名称）              </w:t>
      </w:r>
      <w:r w:rsidRPr="00792912">
        <w:rPr>
          <w:rFonts w:ascii="宋体" w:hAnsi="宋体" w:hint="eastAsia"/>
          <w:color w:val="000000" w:themeColor="text1"/>
          <w:sz w:val="24"/>
        </w:rPr>
        <w:t>的法定代表人。</w:t>
      </w:r>
    </w:p>
    <w:p w14:paraId="08D7C43F" w14:textId="77777777" w:rsidR="00210428" w:rsidRPr="00792912" w:rsidRDefault="005C65EB">
      <w:pPr>
        <w:spacing w:line="500" w:lineRule="exact"/>
        <w:ind w:left="540"/>
        <w:rPr>
          <w:rFonts w:ascii="宋体" w:hAnsi="宋体" w:hint="eastAsia"/>
          <w:color w:val="000000" w:themeColor="text1"/>
          <w:sz w:val="24"/>
        </w:rPr>
      </w:pPr>
      <w:r w:rsidRPr="00792912">
        <w:rPr>
          <w:rFonts w:ascii="宋体" w:hAnsi="宋体" w:hint="eastAsia"/>
          <w:color w:val="000000" w:themeColor="text1"/>
          <w:sz w:val="24"/>
        </w:rPr>
        <w:t>特此证明。</w:t>
      </w:r>
    </w:p>
    <w:p w14:paraId="58906759" w14:textId="77777777" w:rsidR="00210428" w:rsidRPr="00792912" w:rsidRDefault="00210428">
      <w:pPr>
        <w:spacing w:line="500" w:lineRule="exact"/>
        <w:ind w:left="540"/>
        <w:rPr>
          <w:rFonts w:ascii="宋体" w:hAnsi="宋体" w:hint="eastAsia"/>
          <w:color w:val="000000" w:themeColor="text1"/>
          <w:sz w:val="24"/>
        </w:rPr>
      </w:pPr>
    </w:p>
    <w:p w14:paraId="36D99F98" w14:textId="77777777" w:rsidR="00210428" w:rsidRPr="00792912" w:rsidRDefault="00210428">
      <w:pPr>
        <w:spacing w:line="500" w:lineRule="exact"/>
        <w:ind w:left="540"/>
        <w:rPr>
          <w:rFonts w:ascii="宋体" w:hAnsi="宋体" w:hint="eastAsia"/>
          <w:color w:val="000000" w:themeColor="text1"/>
          <w:sz w:val="24"/>
        </w:rPr>
      </w:pPr>
    </w:p>
    <w:p w14:paraId="55CC5106" w14:textId="77777777" w:rsidR="00210428" w:rsidRPr="00792912" w:rsidRDefault="005C65EB">
      <w:pPr>
        <w:spacing w:line="500" w:lineRule="exact"/>
        <w:ind w:left="540"/>
        <w:rPr>
          <w:rFonts w:ascii="宋体" w:hAnsi="宋体" w:hint="eastAsia"/>
          <w:color w:val="000000" w:themeColor="text1"/>
          <w:sz w:val="24"/>
        </w:rPr>
      </w:pPr>
      <w:r w:rsidRPr="00792912">
        <w:rPr>
          <w:rFonts w:ascii="宋体" w:hAnsi="宋体" w:hint="eastAsia"/>
          <w:color w:val="000000" w:themeColor="text1"/>
          <w:sz w:val="24"/>
        </w:rPr>
        <w:t>附件：法定代表人有效身份证正反面复印件</w:t>
      </w:r>
    </w:p>
    <w:p w14:paraId="1A4D45F9" w14:textId="77777777" w:rsidR="00210428" w:rsidRPr="00792912" w:rsidRDefault="00210428">
      <w:pPr>
        <w:spacing w:line="500" w:lineRule="exact"/>
        <w:ind w:left="540"/>
        <w:rPr>
          <w:rFonts w:ascii="宋体" w:hAnsi="宋体" w:hint="eastAsia"/>
          <w:color w:val="000000" w:themeColor="text1"/>
          <w:sz w:val="24"/>
        </w:rPr>
      </w:pPr>
    </w:p>
    <w:p w14:paraId="21821F6D" w14:textId="77777777" w:rsidR="00210428" w:rsidRPr="00792912" w:rsidRDefault="005C65EB">
      <w:pPr>
        <w:spacing w:line="500" w:lineRule="exact"/>
        <w:ind w:left="540"/>
        <w:jc w:val="right"/>
        <w:rPr>
          <w:rFonts w:ascii="宋体" w:hAnsi="宋体" w:hint="eastAsia"/>
          <w:color w:val="000000" w:themeColor="text1"/>
          <w:sz w:val="24"/>
        </w:rPr>
      </w:pPr>
      <w:r w:rsidRPr="00792912">
        <w:rPr>
          <w:rFonts w:ascii="宋体" w:hAnsi="宋体" w:hint="eastAsia"/>
          <w:color w:val="000000" w:themeColor="text1"/>
          <w:sz w:val="24"/>
        </w:rPr>
        <w:t>投标人名称（电子签章）</w:t>
      </w:r>
    </w:p>
    <w:p w14:paraId="17FC5465" w14:textId="77777777" w:rsidR="00210428" w:rsidRPr="00792912" w:rsidRDefault="005C65EB" w:rsidP="005C65EB">
      <w:pPr>
        <w:snapToGrid w:val="0"/>
        <w:spacing w:beforeLines="50" w:before="120" w:after="50"/>
        <w:ind w:left="540"/>
        <w:jc w:val="right"/>
        <w:rPr>
          <w:rFonts w:ascii="宋体" w:hAnsi="宋体" w:hint="eastAsia"/>
          <w:color w:val="000000" w:themeColor="text1"/>
          <w:sz w:val="24"/>
        </w:rPr>
      </w:pPr>
      <w:r w:rsidRPr="00792912">
        <w:rPr>
          <w:rFonts w:ascii="宋体" w:hAnsi="宋体" w:hint="eastAsia"/>
          <w:color w:val="000000" w:themeColor="text1"/>
          <w:sz w:val="24"/>
        </w:rPr>
        <w:t>年月日</w:t>
      </w:r>
    </w:p>
    <w:p w14:paraId="463E5838" w14:textId="77777777" w:rsidR="00210428" w:rsidRPr="00792912" w:rsidRDefault="00210428" w:rsidP="005C65EB">
      <w:pPr>
        <w:snapToGrid w:val="0"/>
        <w:spacing w:beforeLines="50" w:before="120" w:after="50"/>
        <w:jc w:val="center"/>
        <w:rPr>
          <w:rFonts w:ascii="宋体" w:hAnsi="宋体" w:hint="eastAsia"/>
          <w:b/>
          <w:color w:val="000000" w:themeColor="text1"/>
          <w:sz w:val="24"/>
        </w:rPr>
      </w:pPr>
    </w:p>
    <w:p w14:paraId="60CB38A7" w14:textId="77777777" w:rsidR="00210428" w:rsidRPr="00792912" w:rsidRDefault="005C65EB" w:rsidP="005C65EB">
      <w:pPr>
        <w:snapToGrid w:val="0"/>
        <w:spacing w:beforeLines="50" w:before="120" w:after="50"/>
        <w:jc w:val="left"/>
        <w:rPr>
          <w:rFonts w:ascii="宋体" w:hAnsi="宋体" w:hint="eastAsia"/>
          <w:b/>
          <w:color w:val="000000" w:themeColor="text1"/>
          <w:sz w:val="24"/>
          <w:szCs w:val="20"/>
        </w:rPr>
      </w:pPr>
      <w:r w:rsidRPr="00792912">
        <w:rPr>
          <w:rFonts w:ascii="宋体" w:hAnsi="宋体" w:hint="eastAsia"/>
          <w:color w:val="000000" w:themeColor="text1"/>
          <w:sz w:val="24"/>
        </w:rPr>
        <w:t>注：自然人投标的无需提供</w:t>
      </w:r>
    </w:p>
    <w:p w14:paraId="6F49567A" w14:textId="77777777" w:rsidR="00210428" w:rsidRPr="00792912" w:rsidRDefault="005C65EB" w:rsidP="005C65EB">
      <w:pPr>
        <w:snapToGrid w:val="0"/>
        <w:spacing w:beforeLines="50" w:before="120" w:after="50"/>
        <w:jc w:val="left"/>
        <w:rPr>
          <w:rFonts w:ascii="宋体" w:hAnsi="宋体" w:hint="eastAsia"/>
          <w:b/>
          <w:color w:val="000000" w:themeColor="text1"/>
          <w:sz w:val="24"/>
          <w:szCs w:val="20"/>
        </w:rPr>
      </w:pPr>
      <w:r w:rsidRPr="00792912">
        <w:rPr>
          <w:rFonts w:ascii="宋体" w:hAnsi="宋体"/>
          <w:b/>
          <w:color w:val="000000" w:themeColor="text1"/>
          <w:sz w:val="24"/>
        </w:rPr>
        <w:br w:type="page"/>
      </w:r>
      <w:r w:rsidRPr="00792912">
        <w:rPr>
          <w:rFonts w:ascii="宋体" w:hAnsi="宋体" w:hint="eastAsia"/>
          <w:b/>
          <w:color w:val="000000" w:themeColor="text1"/>
          <w:sz w:val="24"/>
        </w:rPr>
        <w:lastRenderedPageBreak/>
        <w:t>5.授权委托书格式</w:t>
      </w:r>
    </w:p>
    <w:p w14:paraId="6B87712A" w14:textId="77777777" w:rsidR="00210428" w:rsidRPr="00792912" w:rsidRDefault="00210428" w:rsidP="005C65EB">
      <w:pPr>
        <w:snapToGrid w:val="0"/>
        <w:spacing w:beforeLines="50" w:before="120" w:after="50"/>
        <w:jc w:val="center"/>
        <w:rPr>
          <w:rFonts w:ascii="宋体" w:hAnsi="宋体" w:hint="eastAsia"/>
          <w:b/>
          <w:color w:val="000000" w:themeColor="text1"/>
          <w:sz w:val="44"/>
          <w:szCs w:val="44"/>
        </w:rPr>
      </w:pPr>
    </w:p>
    <w:p w14:paraId="460D595C" w14:textId="77777777" w:rsidR="00210428" w:rsidRPr="00792912" w:rsidRDefault="005C65EB" w:rsidP="005C65EB">
      <w:pPr>
        <w:snapToGrid w:val="0"/>
        <w:spacing w:beforeLines="50" w:before="120" w:after="50"/>
        <w:jc w:val="center"/>
        <w:rPr>
          <w:rFonts w:ascii="方正小标宋简体" w:eastAsia="方正小标宋简体" w:hAnsi="方正小标宋简体" w:cs="方正小标宋简体" w:hint="eastAsia"/>
          <w:bCs/>
          <w:color w:val="000000" w:themeColor="text1"/>
          <w:sz w:val="44"/>
          <w:szCs w:val="44"/>
        </w:rPr>
      </w:pPr>
      <w:r w:rsidRPr="00792912">
        <w:rPr>
          <w:rFonts w:ascii="方正小标宋简体" w:eastAsia="方正小标宋简体" w:hAnsi="方正小标宋简体" w:cs="方正小标宋简体" w:hint="eastAsia"/>
          <w:bCs/>
          <w:color w:val="000000" w:themeColor="text1"/>
          <w:sz w:val="44"/>
          <w:szCs w:val="44"/>
        </w:rPr>
        <w:t>授权委托书</w:t>
      </w:r>
    </w:p>
    <w:p w14:paraId="0929F711" w14:textId="77777777" w:rsidR="00210428" w:rsidRPr="00792912" w:rsidRDefault="005C65EB" w:rsidP="005C65EB">
      <w:pPr>
        <w:snapToGrid w:val="0"/>
        <w:spacing w:beforeLines="50" w:before="120" w:after="50"/>
        <w:jc w:val="center"/>
        <w:rPr>
          <w:rFonts w:ascii="宋体" w:hAnsi="宋体" w:hint="eastAsia"/>
          <w:b/>
          <w:color w:val="000000" w:themeColor="text1"/>
          <w:sz w:val="32"/>
          <w:szCs w:val="32"/>
        </w:rPr>
      </w:pPr>
      <w:r w:rsidRPr="00792912">
        <w:rPr>
          <w:rFonts w:ascii="宋体" w:hAnsi="宋体" w:hint="eastAsia"/>
          <w:b/>
          <w:color w:val="000000" w:themeColor="text1"/>
          <w:sz w:val="32"/>
          <w:szCs w:val="32"/>
        </w:rPr>
        <w:t>（非联合体投标格式）</w:t>
      </w:r>
    </w:p>
    <w:p w14:paraId="29F7F615" w14:textId="77777777" w:rsidR="00210428" w:rsidRPr="00792912" w:rsidRDefault="005C65EB" w:rsidP="005C65EB">
      <w:pPr>
        <w:snapToGrid w:val="0"/>
        <w:spacing w:beforeLines="50" w:before="120" w:after="50"/>
        <w:jc w:val="center"/>
        <w:rPr>
          <w:rFonts w:ascii="宋体" w:hAnsi="宋体" w:hint="eastAsia"/>
          <w:b/>
          <w:color w:val="000000" w:themeColor="text1"/>
          <w:sz w:val="24"/>
        </w:rPr>
      </w:pPr>
      <w:r w:rsidRPr="00792912">
        <w:rPr>
          <w:rFonts w:ascii="宋体" w:hAnsi="宋体" w:hint="eastAsia"/>
          <w:b/>
          <w:color w:val="000000" w:themeColor="text1"/>
          <w:sz w:val="32"/>
          <w:szCs w:val="32"/>
        </w:rPr>
        <w:t>（如有委托时）</w:t>
      </w:r>
    </w:p>
    <w:p w14:paraId="28A8523B" w14:textId="77777777" w:rsidR="00210428" w:rsidRPr="00792912" w:rsidRDefault="00210428" w:rsidP="005C65EB">
      <w:pPr>
        <w:snapToGrid w:val="0"/>
        <w:spacing w:beforeLines="50" w:before="120" w:after="50"/>
        <w:jc w:val="center"/>
        <w:rPr>
          <w:rFonts w:ascii="宋体" w:hAnsi="宋体" w:hint="eastAsia"/>
          <w:b/>
          <w:color w:val="000000" w:themeColor="text1"/>
          <w:sz w:val="24"/>
        </w:rPr>
      </w:pPr>
    </w:p>
    <w:p w14:paraId="5C6769AA" w14:textId="77777777" w:rsidR="00210428" w:rsidRPr="00792912" w:rsidRDefault="005C65EB">
      <w:pPr>
        <w:spacing w:line="360" w:lineRule="auto"/>
        <w:contextualSpacing/>
        <w:rPr>
          <w:rFonts w:ascii="宋体" w:hAnsi="宋体" w:hint="eastAsia"/>
          <w:b/>
          <w:bCs/>
          <w:color w:val="000000" w:themeColor="text1"/>
          <w:sz w:val="24"/>
        </w:rPr>
      </w:pPr>
      <w:r w:rsidRPr="00792912">
        <w:rPr>
          <w:rFonts w:ascii="宋体" w:hAnsi="宋体" w:hint="eastAsia"/>
          <w:bCs/>
          <w:color w:val="000000" w:themeColor="text1"/>
          <w:sz w:val="24"/>
        </w:rPr>
        <w:t>致：</w:t>
      </w:r>
      <w:r w:rsidRPr="00792912">
        <w:rPr>
          <w:rFonts w:ascii="宋体" w:hAnsi="宋体" w:hint="eastAsia"/>
          <w:color w:val="000000" w:themeColor="text1"/>
          <w:sz w:val="24"/>
          <w:u w:val="single"/>
        </w:rPr>
        <w:t>采购人名称</w:t>
      </w:r>
      <w:r w:rsidRPr="00792912">
        <w:rPr>
          <w:rFonts w:ascii="宋体" w:hAnsi="宋体" w:hint="eastAsia"/>
          <w:color w:val="000000" w:themeColor="text1"/>
          <w:sz w:val="24"/>
        </w:rPr>
        <w:t>：</w:t>
      </w:r>
    </w:p>
    <w:p w14:paraId="064D7C7F" w14:textId="77777777" w:rsidR="00210428" w:rsidRPr="00792912" w:rsidRDefault="005C65EB">
      <w:pPr>
        <w:spacing w:line="360" w:lineRule="auto"/>
        <w:ind w:firstLineChars="236" w:firstLine="566"/>
        <w:contextualSpacing/>
        <w:rPr>
          <w:rFonts w:ascii="宋体" w:hAnsi="宋体" w:hint="eastAsia"/>
          <w:color w:val="000000" w:themeColor="text1"/>
          <w:sz w:val="24"/>
        </w:rPr>
      </w:pPr>
      <w:r w:rsidRPr="00792912">
        <w:rPr>
          <w:rFonts w:ascii="宋体" w:hAnsi="宋体" w:hint="eastAsia"/>
          <w:color w:val="000000" w:themeColor="text1"/>
          <w:sz w:val="24"/>
        </w:rPr>
        <w:t>我（姓名）系（投标人名称）的法定代表人，现授权委托</w:t>
      </w:r>
      <w:r w:rsidRPr="00792912">
        <w:rPr>
          <w:rFonts w:ascii="宋体" w:hAnsi="宋体" w:hint="eastAsia"/>
          <w:color w:val="000000" w:themeColor="text1"/>
          <w:sz w:val="24"/>
          <w:u w:val="single"/>
        </w:rPr>
        <w:t xml:space="preserve">              （姓名）</w:t>
      </w:r>
      <w:r w:rsidRPr="00792912">
        <w:rPr>
          <w:rFonts w:ascii="宋体" w:hAnsi="宋体" w:hint="eastAsia"/>
          <w:color w:val="000000" w:themeColor="text1"/>
          <w:sz w:val="24"/>
        </w:rPr>
        <w:t>以我方的名义参加项目的投标活动，并代表我方全权办理针对上述项目的所有采购程序和环节的具体事务和签署相关文件。</w:t>
      </w:r>
    </w:p>
    <w:p w14:paraId="65ADD087" w14:textId="77777777" w:rsidR="00210428" w:rsidRPr="00792912" w:rsidRDefault="005C65EB">
      <w:pPr>
        <w:spacing w:line="360" w:lineRule="auto"/>
        <w:contextualSpacing/>
        <w:rPr>
          <w:rFonts w:ascii="宋体" w:hAnsi="宋体" w:hint="eastAsia"/>
          <w:color w:val="000000" w:themeColor="text1"/>
          <w:sz w:val="24"/>
        </w:rPr>
      </w:pPr>
      <w:r w:rsidRPr="00792912">
        <w:rPr>
          <w:rFonts w:ascii="宋体" w:hAnsi="宋体" w:hint="eastAsia"/>
          <w:color w:val="000000" w:themeColor="text1"/>
          <w:sz w:val="24"/>
        </w:rPr>
        <w:t xml:space="preserve">    我方对委托代理人的签字或者电子签名事项负全部责任。</w:t>
      </w:r>
    </w:p>
    <w:p w14:paraId="5825B451" w14:textId="77777777" w:rsidR="00210428" w:rsidRPr="00792912" w:rsidRDefault="005C65EB">
      <w:pPr>
        <w:spacing w:line="360" w:lineRule="auto"/>
        <w:ind w:firstLine="480"/>
        <w:contextualSpacing/>
        <w:rPr>
          <w:rFonts w:ascii="宋体" w:hAnsi="宋体" w:hint="eastAsia"/>
          <w:color w:val="000000" w:themeColor="text1"/>
          <w:sz w:val="24"/>
        </w:rPr>
      </w:pPr>
      <w:r w:rsidRPr="00792912">
        <w:rPr>
          <w:rFonts w:ascii="宋体" w:hAnsi="宋体" w:hint="eastAsia"/>
          <w:color w:val="000000" w:themeColor="text1"/>
          <w:sz w:val="24"/>
          <w:u w:val="single"/>
        </w:rPr>
        <w:t>本授权书自签署之日起生效，在撤销授权的书面通知以前，本授权书一直有效。委托代理人在授权书有效期内签署的所有文件不因授权的撤销而失效。</w:t>
      </w:r>
    </w:p>
    <w:p w14:paraId="39836922" w14:textId="77777777" w:rsidR="00210428" w:rsidRPr="00792912" w:rsidRDefault="005C65EB">
      <w:pPr>
        <w:spacing w:line="360" w:lineRule="auto"/>
        <w:ind w:firstLine="480"/>
        <w:contextualSpacing/>
        <w:rPr>
          <w:rFonts w:ascii="宋体" w:hAnsi="宋体" w:hint="eastAsia"/>
          <w:color w:val="000000" w:themeColor="text1"/>
          <w:sz w:val="24"/>
        </w:rPr>
      </w:pPr>
      <w:r w:rsidRPr="00792912">
        <w:rPr>
          <w:rFonts w:ascii="宋体" w:hAnsi="宋体" w:hint="eastAsia"/>
          <w:color w:val="000000" w:themeColor="text1"/>
          <w:sz w:val="24"/>
        </w:rPr>
        <w:t>委托代理人无转委托权，特此委托。</w:t>
      </w:r>
    </w:p>
    <w:p w14:paraId="016511CD" w14:textId="77777777" w:rsidR="00210428" w:rsidRPr="00792912" w:rsidRDefault="005C65EB">
      <w:pPr>
        <w:spacing w:line="360" w:lineRule="auto"/>
        <w:ind w:firstLine="480"/>
        <w:contextualSpacing/>
        <w:rPr>
          <w:rFonts w:ascii="宋体" w:hAnsi="宋体" w:hint="eastAsia"/>
          <w:color w:val="000000" w:themeColor="text1"/>
          <w:sz w:val="24"/>
        </w:rPr>
      </w:pPr>
      <w:r w:rsidRPr="00792912">
        <w:rPr>
          <w:rFonts w:ascii="宋体" w:hAnsi="宋体" w:hint="eastAsia"/>
          <w:color w:val="000000" w:themeColor="text1"/>
          <w:sz w:val="24"/>
        </w:rPr>
        <w:t>附：法定代表人身份证明及委托代理人有效身份证正反面复印件</w:t>
      </w:r>
    </w:p>
    <w:p w14:paraId="1D688DC9" w14:textId="77777777" w:rsidR="00210428" w:rsidRPr="00792912" w:rsidRDefault="00210428">
      <w:pPr>
        <w:spacing w:line="360" w:lineRule="auto"/>
        <w:contextualSpacing/>
        <w:rPr>
          <w:rFonts w:ascii="宋体" w:hAnsi="宋体" w:hint="eastAsia"/>
          <w:color w:val="000000" w:themeColor="text1"/>
          <w:sz w:val="24"/>
        </w:rPr>
      </w:pPr>
    </w:p>
    <w:p w14:paraId="4F142738" w14:textId="77777777" w:rsidR="00210428" w:rsidRPr="00792912" w:rsidRDefault="005C65EB">
      <w:pPr>
        <w:spacing w:line="440" w:lineRule="exact"/>
        <w:contextualSpacing/>
        <w:rPr>
          <w:rFonts w:ascii="宋体" w:hAnsi="宋体" w:hint="eastAsia"/>
          <w:color w:val="000000" w:themeColor="text1"/>
          <w:sz w:val="24"/>
        </w:rPr>
      </w:pPr>
      <w:r w:rsidRPr="00792912">
        <w:rPr>
          <w:rFonts w:ascii="宋体" w:hAnsi="宋体" w:hint="eastAsia"/>
          <w:color w:val="000000" w:themeColor="text1"/>
          <w:sz w:val="24"/>
        </w:rPr>
        <w:t>委托代理人（签字或者电子签名）：</w:t>
      </w:r>
    </w:p>
    <w:p w14:paraId="53317475" w14:textId="77777777" w:rsidR="00210428" w:rsidRPr="00792912" w:rsidRDefault="005C65EB">
      <w:pPr>
        <w:spacing w:line="440" w:lineRule="exact"/>
        <w:contextualSpacing/>
        <w:rPr>
          <w:rFonts w:ascii="宋体" w:hAnsi="宋体" w:hint="eastAsia"/>
          <w:color w:val="000000" w:themeColor="text1"/>
          <w:sz w:val="24"/>
          <w:u w:val="single"/>
        </w:rPr>
      </w:pPr>
      <w:r w:rsidRPr="00792912">
        <w:rPr>
          <w:rFonts w:ascii="宋体" w:hAnsi="宋体" w:hint="eastAsia"/>
          <w:color w:val="000000" w:themeColor="text1"/>
          <w:sz w:val="24"/>
        </w:rPr>
        <w:t>委托代理人身份证号码：</w:t>
      </w:r>
    </w:p>
    <w:p w14:paraId="2B4D9E3F" w14:textId="77777777" w:rsidR="00210428" w:rsidRPr="00792912" w:rsidRDefault="005C65EB">
      <w:pPr>
        <w:spacing w:line="440" w:lineRule="exact"/>
        <w:contextualSpacing/>
        <w:rPr>
          <w:rFonts w:ascii="宋体" w:hAnsi="宋体" w:hint="eastAsia"/>
          <w:color w:val="000000" w:themeColor="text1"/>
          <w:sz w:val="24"/>
          <w:u w:val="single"/>
        </w:rPr>
      </w:pPr>
      <w:r w:rsidRPr="00792912">
        <w:rPr>
          <w:rFonts w:ascii="宋体" w:hAnsi="宋体" w:hint="eastAsia"/>
          <w:color w:val="000000" w:themeColor="text1"/>
          <w:sz w:val="24"/>
        </w:rPr>
        <w:t>法定代表人（签字或者盖章或者电子签名）：</w:t>
      </w:r>
    </w:p>
    <w:p w14:paraId="5BBCA662" w14:textId="77777777" w:rsidR="00210428" w:rsidRPr="00792912" w:rsidRDefault="00210428">
      <w:pPr>
        <w:spacing w:line="440" w:lineRule="exact"/>
        <w:contextualSpacing/>
        <w:rPr>
          <w:rFonts w:ascii="宋体" w:hAnsi="宋体" w:hint="eastAsia"/>
          <w:color w:val="000000" w:themeColor="text1"/>
          <w:sz w:val="24"/>
        </w:rPr>
      </w:pPr>
    </w:p>
    <w:p w14:paraId="6F47F316" w14:textId="77777777" w:rsidR="00210428" w:rsidRPr="00792912" w:rsidRDefault="005C65EB">
      <w:pPr>
        <w:spacing w:line="440" w:lineRule="exact"/>
        <w:contextualSpacing/>
        <w:jc w:val="center"/>
        <w:rPr>
          <w:rFonts w:ascii="宋体" w:hAnsi="宋体" w:hint="eastAsia"/>
          <w:color w:val="000000" w:themeColor="text1"/>
          <w:sz w:val="24"/>
        </w:rPr>
      </w:pPr>
      <w:r w:rsidRPr="00792912">
        <w:rPr>
          <w:rFonts w:ascii="宋体" w:hAnsi="宋体" w:hint="eastAsia"/>
          <w:color w:val="000000" w:themeColor="text1"/>
          <w:sz w:val="24"/>
        </w:rPr>
        <w:t xml:space="preserve">                                                投标人名称（电子签章）：</w:t>
      </w:r>
    </w:p>
    <w:p w14:paraId="36458C01" w14:textId="77777777" w:rsidR="00210428" w:rsidRPr="00792912" w:rsidRDefault="005C65EB">
      <w:pPr>
        <w:spacing w:line="440" w:lineRule="exact"/>
        <w:contextualSpacing/>
        <w:jc w:val="center"/>
        <w:rPr>
          <w:rFonts w:ascii="宋体" w:hAnsi="宋体" w:hint="eastAsia"/>
          <w:color w:val="000000" w:themeColor="text1"/>
          <w:sz w:val="24"/>
        </w:rPr>
      </w:pPr>
      <w:r w:rsidRPr="00792912">
        <w:rPr>
          <w:rFonts w:ascii="宋体" w:hAnsi="宋体" w:hint="eastAsia"/>
          <w:color w:val="000000" w:themeColor="text1"/>
          <w:sz w:val="24"/>
        </w:rPr>
        <w:t xml:space="preserve">                                              年    月    日</w:t>
      </w:r>
    </w:p>
    <w:p w14:paraId="2518C354" w14:textId="77777777" w:rsidR="00210428" w:rsidRPr="00792912" w:rsidRDefault="005C65EB">
      <w:pPr>
        <w:spacing w:line="440" w:lineRule="exact"/>
        <w:contextualSpacing/>
        <w:rPr>
          <w:rFonts w:ascii="宋体" w:hAnsi="宋体" w:cs="仿宋_GB2312" w:hint="eastAsia"/>
          <w:color w:val="000000" w:themeColor="text1"/>
          <w:sz w:val="24"/>
        </w:rPr>
      </w:pPr>
      <w:r w:rsidRPr="00792912">
        <w:rPr>
          <w:rFonts w:ascii="宋体" w:hAnsi="宋体" w:cs="仿宋_GB2312" w:hint="eastAsia"/>
          <w:color w:val="000000" w:themeColor="text1"/>
          <w:sz w:val="24"/>
        </w:rPr>
        <w:t>注：1.</w:t>
      </w:r>
      <w:bookmarkStart w:id="156" w:name="_Hlk65851555"/>
      <w:bookmarkStart w:id="157" w:name="_Hlk65851620"/>
      <w:r w:rsidRPr="00792912">
        <w:rPr>
          <w:rFonts w:ascii="宋体" w:hAnsi="宋体" w:cs="仿宋_GB2312" w:hint="eastAsia"/>
          <w:color w:val="000000" w:themeColor="text1"/>
          <w:sz w:val="24"/>
        </w:rPr>
        <w:t>法定代表人必须在授权委托书上签字或者盖章</w:t>
      </w:r>
      <w:r w:rsidRPr="00792912">
        <w:rPr>
          <w:rFonts w:ascii="宋体" w:hAnsi="宋体" w:hint="eastAsia"/>
          <w:color w:val="000000" w:themeColor="text1"/>
          <w:sz w:val="24"/>
        </w:rPr>
        <w:t>或者电子签名</w:t>
      </w:r>
      <w:r w:rsidRPr="00792912">
        <w:rPr>
          <w:rFonts w:ascii="宋体" w:hAnsi="宋体" w:cs="仿宋_GB2312" w:hint="eastAsia"/>
          <w:color w:val="000000" w:themeColor="text1"/>
          <w:sz w:val="24"/>
        </w:rPr>
        <w:t>，</w:t>
      </w:r>
      <w:bookmarkEnd w:id="156"/>
      <w:r w:rsidRPr="00792912">
        <w:rPr>
          <w:rFonts w:ascii="宋体" w:hAnsi="宋体" w:cs="仿宋_GB2312" w:hint="eastAsia"/>
          <w:color w:val="000000" w:themeColor="text1"/>
          <w:sz w:val="24"/>
        </w:rPr>
        <w:t>委托代理人必须在授权委托书上签字</w:t>
      </w:r>
      <w:r w:rsidRPr="00792912">
        <w:rPr>
          <w:rFonts w:ascii="宋体" w:hAnsi="宋体" w:hint="eastAsia"/>
          <w:color w:val="000000" w:themeColor="text1"/>
          <w:sz w:val="24"/>
        </w:rPr>
        <w:t>或者电子签名</w:t>
      </w:r>
      <w:r w:rsidRPr="00792912">
        <w:rPr>
          <w:rFonts w:ascii="宋体" w:hAnsi="宋体" w:cs="仿宋_GB2312" w:hint="eastAsia"/>
          <w:color w:val="000000" w:themeColor="text1"/>
          <w:sz w:val="24"/>
        </w:rPr>
        <w:t>，</w:t>
      </w:r>
      <w:r w:rsidRPr="00792912">
        <w:rPr>
          <w:rFonts w:ascii="宋体" w:hAnsi="宋体" w:cs="仿宋_GB2312" w:hint="eastAsia"/>
          <w:b/>
          <w:bCs/>
          <w:color w:val="000000" w:themeColor="text1"/>
          <w:sz w:val="24"/>
        </w:rPr>
        <w:t>否则按无效投标处理</w:t>
      </w:r>
      <w:r w:rsidRPr="00792912">
        <w:rPr>
          <w:rFonts w:ascii="宋体" w:hAnsi="宋体" w:cs="仿宋_GB2312" w:hint="eastAsia"/>
          <w:color w:val="000000" w:themeColor="text1"/>
          <w:sz w:val="24"/>
        </w:rPr>
        <w:t>；</w:t>
      </w:r>
      <w:bookmarkEnd w:id="157"/>
    </w:p>
    <w:p w14:paraId="420A3380" w14:textId="77777777" w:rsidR="00210428" w:rsidRPr="00792912" w:rsidRDefault="005C65EB">
      <w:pPr>
        <w:spacing w:line="440" w:lineRule="exact"/>
        <w:ind w:firstLineChars="200" w:firstLine="480"/>
        <w:contextualSpacing/>
        <w:jc w:val="left"/>
        <w:rPr>
          <w:rFonts w:ascii="宋体" w:hAnsi="宋体" w:hint="eastAsia"/>
          <w:color w:val="000000" w:themeColor="text1"/>
          <w:sz w:val="24"/>
        </w:rPr>
      </w:pPr>
      <w:r w:rsidRPr="00792912">
        <w:rPr>
          <w:rFonts w:ascii="宋体" w:hAnsi="宋体" w:cs="仿宋_GB2312" w:hint="eastAsia"/>
          <w:color w:val="000000" w:themeColor="text1"/>
          <w:sz w:val="24"/>
        </w:rPr>
        <w:t>2.法人、其他组织投标时“我方”是指“我单位”，自然人投标时“我方”是指“本人”。</w:t>
      </w:r>
    </w:p>
    <w:p w14:paraId="1C668201" w14:textId="77777777" w:rsidR="00210428" w:rsidRPr="00792912" w:rsidRDefault="005C65EB" w:rsidP="005C65EB">
      <w:pPr>
        <w:snapToGrid w:val="0"/>
        <w:spacing w:beforeLines="50" w:before="120" w:after="50"/>
        <w:ind w:firstLineChars="236" w:firstLine="566"/>
        <w:jc w:val="center"/>
        <w:rPr>
          <w:rFonts w:ascii="方正小标宋简体" w:eastAsia="方正小标宋简体" w:hAnsi="方正小标宋简体" w:cs="方正小标宋简体" w:hint="eastAsia"/>
          <w:color w:val="000000" w:themeColor="text1"/>
          <w:sz w:val="44"/>
          <w:szCs w:val="44"/>
        </w:rPr>
      </w:pPr>
      <w:r w:rsidRPr="00792912">
        <w:rPr>
          <w:rFonts w:ascii="宋体" w:hAnsi="宋体"/>
          <w:color w:val="000000" w:themeColor="text1"/>
          <w:sz w:val="24"/>
        </w:rPr>
        <w:br w:type="page"/>
      </w:r>
      <w:r w:rsidRPr="00792912">
        <w:rPr>
          <w:rFonts w:ascii="方正小标宋简体" w:eastAsia="方正小标宋简体" w:hAnsi="方正小标宋简体" w:cs="方正小标宋简体" w:hint="eastAsia"/>
          <w:color w:val="000000" w:themeColor="text1"/>
          <w:sz w:val="44"/>
          <w:szCs w:val="44"/>
        </w:rPr>
        <w:lastRenderedPageBreak/>
        <w:t>授权委托书</w:t>
      </w:r>
    </w:p>
    <w:p w14:paraId="2396254D" w14:textId="77777777" w:rsidR="00210428" w:rsidRPr="00792912" w:rsidRDefault="005C65EB" w:rsidP="005C65EB">
      <w:pPr>
        <w:snapToGrid w:val="0"/>
        <w:spacing w:beforeLines="50" w:before="120" w:after="50"/>
        <w:ind w:firstLineChars="236" w:firstLine="758"/>
        <w:jc w:val="center"/>
        <w:rPr>
          <w:rFonts w:ascii="宋体" w:hAnsi="宋体" w:hint="eastAsia"/>
          <w:b/>
          <w:bCs/>
          <w:color w:val="000000" w:themeColor="text1"/>
          <w:sz w:val="32"/>
          <w:szCs w:val="32"/>
        </w:rPr>
      </w:pPr>
      <w:r w:rsidRPr="00792912">
        <w:rPr>
          <w:rFonts w:ascii="宋体" w:hAnsi="宋体" w:hint="eastAsia"/>
          <w:b/>
          <w:bCs/>
          <w:color w:val="000000" w:themeColor="text1"/>
          <w:sz w:val="32"/>
          <w:szCs w:val="32"/>
        </w:rPr>
        <w:t>（联合体投标格式）</w:t>
      </w:r>
    </w:p>
    <w:p w14:paraId="5221B2A5" w14:textId="77777777" w:rsidR="00210428" w:rsidRPr="00792912" w:rsidRDefault="005C65EB" w:rsidP="005C65EB">
      <w:pPr>
        <w:snapToGrid w:val="0"/>
        <w:spacing w:beforeLines="50" w:before="120" w:after="50"/>
        <w:ind w:firstLineChars="236" w:firstLine="758"/>
        <w:jc w:val="center"/>
        <w:rPr>
          <w:rFonts w:ascii="宋体" w:hAnsi="宋体" w:hint="eastAsia"/>
          <w:color w:val="000000" w:themeColor="text1"/>
          <w:sz w:val="24"/>
        </w:rPr>
      </w:pPr>
      <w:r w:rsidRPr="00792912">
        <w:rPr>
          <w:rFonts w:ascii="宋体" w:hAnsi="宋体" w:hint="eastAsia"/>
          <w:b/>
          <w:bCs/>
          <w:color w:val="000000" w:themeColor="text1"/>
          <w:sz w:val="32"/>
          <w:szCs w:val="32"/>
        </w:rPr>
        <w:t>（如有委托时）</w:t>
      </w:r>
    </w:p>
    <w:p w14:paraId="71CF3C34" w14:textId="77777777" w:rsidR="00210428" w:rsidRPr="00792912" w:rsidRDefault="005C65EB">
      <w:pPr>
        <w:spacing w:line="360" w:lineRule="auto"/>
        <w:contextualSpacing/>
        <w:jc w:val="left"/>
        <w:rPr>
          <w:rFonts w:ascii="宋体" w:hAnsi="宋体" w:hint="eastAsia"/>
          <w:color w:val="000000" w:themeColor="text1"/>
          <w:sz w:val="24"/>
        </w:rPr>
      </w:pPr>
      <w:r w:rsidRPr="00792912">
        <w:rPr>
          <w:rFonts w:ascii="宋体" w:hAnsi="宋体" w:hint="eastAsia"/>
          <w:bCs/>
          <w:color w:val="000000" w:themeColor="text1"/>
          <w:sz w:val="24"/>
        </w:rPr>
        <w:t>致：</w:t>
      </w:r>
      <w:r w:rsidRPr="00792912">
        <w:rPr>
          <w:rFonts w:ascii="宋体" w:hAnsi="宋体" w:hint="eastAsia"/>
          <w:color w:val="000000" w:themeColor="text1"/>
          <w:sz w:val="24"/>
          <w:u w:val="single"/>
        </w:rPr>
        <w:t>采购人名称</w:t>
      </w:r>
      <w:r w:rsidRPr="00792912">
        <w:rPr>
          <w:rFonts w:ascii="宋体" w:hAnsi="宋体" w:hint="eastAsia"/>
          <w:color w:val="000000" w:themeColor="text1"/>
          <w:sz w:val="24"/>
        </w:rPr>
        <w:t>：</w:t>
      </w:r>
    </w:p>
    <w:p w14:paraId="3645960B" w14:textId="77777777" w:rsidR="00210428" w:rsidRPr="00792912" w:rsidRDefault="005C65EB">
      <w:pPr>
        <w:spacing w:line="360" w:lineRule="auto"/>
        <w:ind w:firstLineChars="236" w:firstLine="566"/>
        <w:contextualSpacing/>
        <w:rPr>
          <w:rFonts w:ascii="宋体" w:hAnsi="宋体" w:hint="eastAsia"/>
          <w:color w:val="000000" w:themeColor="text1"/>
          <w:sz w:val="24"/>
        </w:rPr>
      </w:pPr>
      <w:r w:rsidRPr="00792912">
        <w:rPr>
          <w:rFonts w:ascii="宋体" w:hAnsi="宋体" w:hint="eastAsia"/>
          <w:color w:val="000000" w:themeColor="text1"/>
          <w:sz w:val="24"/>
        </w:rPr>
        <w:t xml:space="preserve">根据 </w:t>
      </w:r>
      <w:r w:rsidRPr="00792912">
        <w:rPr>
          <w:rFonts w:ascii="宋体" w:hAnsi="宋体" w:hint="eastAsia"/>
          <w:color w:val="000000" w:themeColor="text1"/>
          <w:sz w:val="24"/>
          <w:u w:val="single"/>
        </w:rPr>
        <w:t xml:space="preserve"> （牵头人名称）</w:t>
      </w:r>
      <w:r w:rsidRPr="00792912">
        <w:rPr>
          <w:rFonts w:ascii="宋体" w:hAnsi="宋体" w:hint="eastAsia"/>
          <w:color w:val="000000" w:themeColor="text1"/>
          <w:sz w:val="24"/>
        </w:rPr>
        <w:t>与</w:t>
      </w:r>
      <w:r w:rsidRPr="00792912">
        <w:rPr>
          <w:rFonts w:ascii="宋体" w:hAnsi="宋体" w:hint="eastAsia"/>
          <w:color w:val="000000" w:themeColor="text1"/>
          <w:sz w:val="24"/>
          <w:u w:val="single"/>
        </w:rPr>
        <w:t>（联合体其他成员名称）</w:t>
      </w:r>
      <w:r w:rsidRPr="00792912">
        <w:rPr>
          <w:rFonts w:ascii="宋体" w:hAnsi="宋体" w:hint="eastAsia"/>
          <w:color w:val="000000" w:themeColor="text1"/>
          <w:sz w:val="24"/>
        </w:rPr>
        <w:t>签订的《联合体投标协议书》的内容，</w:t>
      </w:r>
      <w:r w:rsidRPr="00792912">
        <w:rPr>
          <w:rFonts w:ascii="宋体" w:hAnsi="宋体" w:hint="eastAsia"/>
          <w:color w:val="000000" w:themeColor="text1"/>
          <w:sz w:val="24"/>
          <w:u w:val="single"/>
        </w:rPr>
        <w:t>（牵头人名称）</w:t>
      </w:r>
      <w:r w:rsidRPr="00792912">
        <w:rPr>
          <w:rFonts w:ascii="宋体" w:hAnsi="宋体" w:hint="eastAsia"/>
          <w:color w:val="000000" w:themeColor="text1"/>
          <w:sz w:val="24"/>
        </w:rPr>
        <w:t>的法定代表人</w:t>
      </w:r>
      <w:r w:rsidRPr="00792912">
        <w:rPr>
          <w:rFonts w:ascii="宋体" w:hAnsi="宋体" w:hint="eastAsia"/>
          <w:color w:val="000000" w:themeColor="text1"/>
          <w:sz w:val="24"/>
          <w:u w:val="single"/>
        </w:rPr>
        <w:t>（姓名）</w:t>
      </w:r>
      <w:r w:rsidRPr="00792912">
        <w:rPr>
          <w:rFonts w:ascii="宋体" w:hAnsi="宋体" w:hint="eastAsia"/>
          <w:color w:val="000000" w:themeColor="text1"/>
          <w:sz w:val="24"/>
        </w:rPr>
        <w:t>现授权委托</w:t>
      </w:r>
      <w:r w:rsidRPr="00792912">
        <w:rPr>
          <w:rFonts w:ascii="宋体" w:hAnsi="宋体" w:hint="eastAsia"/>
          <w:color w:val="000000" w:themeColor="text1"/>
          <w:sz w:val="24"/>
          <w:u w:val="single"/>
        </w:rPr>
        <w:t xml:space="preserve">              （姓名）</w:t>
      </w:r>
      <w:r w:rsidRPr="00792912">
        <w:rPr>
          <w:rFonts w:ascii="宋体" w:hAnsi="宋体" w:hint="eastAsia"/>
          <w:color w:val="000000" w:themeColor="text1"/>
          <w:sz w:val="24"/>
        </w:rPr>
        <w:t>以我方的名义参加项目的投标活动，并代表我方全权办理针对上述项目的所有采购程序和环节的具体事务和签署相关文件。</w:t>
      </w:r>
    </w:p>
    <w:p w14:paraId="269A0747" w14:textId="77777777" w:rsidR="00210428" w:rsidRPr="00792912" w:rsidRDefault="005C65EB">
      <w:pPr>
        <w:spacing w:line="440" w:lineRule="exact"/>
        <w:ind w:firstLineChars="236" w:firstLine="566"/>
        <w:contextualSpacing/>
        <w:rPr>
          <w:rFonts w:ascii="宋体" w:hAnsi="宋体" w:hint="eastAsia"/>
          <w:color w:val="000000" w:themeColor="text1"/>
          <w:sz w:val="24"/>
        </w:rPr>
      </w:pPr>
      <w:bookmarkStart w:id="158" w:name="_Hlk65852658"/>
      <w:r w:rsidRPr="00792912">
        <w:rPr>
          <w:rFonts w:ascii="宋体" w:hAnsi="宋体" w:hint="eastAsia"/>
          <w:color w:val="000000" w:themeColor="text1"/>
          <w:sz w:val="24"/>
        </w:rPr>
        <w:t>我方对委托代理人的签字或者电子签名事项负全部责任。</w:t>
      </w:r>
    </w:p>
    <w:p w14:paraId="7E15FC1E" w14:textId="77777777" w:rsidR="00210428" w:rsidRPr="00792912" w:rsidRDefault="005C65EB">
      <w:pPr>
        <w:spacing w:line="440" w:lineRule="exact"/>
        <w:ind w:firstLineChars="236" w:firstLine="566"/>
        <w:contextualSpacing/>
        <w:rPr>
          <w:rFonts w:ascii="宋体" w:hAnsi="宋体" w:hint="eastAsia"/>
          <w:color w:val="000000" w:themeColor="text1"/>
          <w:sz w:val="24"/>
        </w:rPr>
      </w:pPr>
      <w:r w:rsidRPr="00792912">
        <w:rPr>
          <w:rFonts w:ascii="宋体" w:hAnsi="宋体" w:hint="eastAsia"/>
          <w:color w:val="000000" w:themeColor="text1"/>
          <w:sz w:val="24"/>
        </w:rPr>
        <w:t>本授权书自签署之日起生效，在撤销授权的书面通知以前，本授权书一直有效。委托代理人在授权书有效期内签署的所有文件不因授权的撤销而失效。</w:t>
      </w:r>
    </w:p>
    <w:p w14:paraId="2C75F61F" w14:textId="77777777" w:rsidR="00210428" w:rsidRPr="00792912" w:rsidRDefault="005C65EB">
      <w:pPr>
        <w:spacing w:line="440" w:lineRule="exact"/>
        <w:ind w:firstLineChars="236" w:firstLine="566"/>
        <w:contextualSpacing/>
        <w:rPr>
          <w:rFonts w:ascii="宋体" w:hAnsi="宋体" w:hint="eastAsia"/>
          <w:color w:val="000000" w:themeColor="text1"/>
          <w:sz w:val="24"/>
        </w:rPr>
      </w:pPr>
      <w:r w:rsidRPr="00792912">
        <w:rPr>
          <w:rFonts w:ascii="宋体" w:hAnsi="宋体" w:hint="eastAsia"/>
          <w:color w:val="000000" w:themeColor="text1"/>
          <w:sz w:val="24"/>
        </w:rPr>
        <w:t>委托代理人无转委托权，特此委托。</w:t>
      </w:r>
    </w:p>
    <w:p w14:paraId="446FDA67" w14:textId="77777777" w:rsidR="00210428" w:rsidRPr="00792912" w:rsidRDefault="005C65EB">
      <w:pPr>
        <w:spacing w:line="440" w:lineRule="exact"/>
        <w:ind w:firstLineChars="236" w:firstLine="566"/>
        <w:contextualSpacing/>
        <w:rPr>
          <w:rFonts w:ascii="宋体" w:hAnsi="宋体" w:hint="eastAsia"/>
          <w:color w:val="000000" w:themeColor="text1"/>
          <w:sz w:val="24"/>
        </w:rPr>
      </w:pPr>
      <w:r w:rsidRPr="00792912">
        <w:rPr>
          <w:rFonts w:ascii="宋体" w:hAnsi="宋体" w:hint="eastAsia"/>
          <w:color w:val="000000" w:themeColor="text1"/>
          <w:sz w:val="24"/>
        </w:rPr>
        <w:t>附：牵头人法定代表人身份证明及委托代理人有效身份证正反面复印件</w:t>
      </w:r>
    </w:p>
    <w:p w14:paraId="121A84C7" w14:textId="77777777" w:rsidR="00210428" w:rsidRPr="00792912" w:rsidRDefault="00210428">
      <w:pPr>
        <w:spacing w:line="440" w:lineRule="exact"/>
        <w:ind w:firstLineChars="236" w:firstLine="566"/>
        <w:contextualSpacing/>
        <w:rPr>
          <w:rFonts w:ascii="宋体" w:hAnsi="宋体" w:hint="eastAsia"/>
          <w:color w:val="000000" w:themeColor="text1"/>
          <w:sz w:val="24"/>
        </w:rPr>
      </w:pPr>
    </w:p>
    <w:p w14:paraId="1E64743A" w14:textId="77777777" w:rsidR="00210428" w:rsidRPr="00792912" w:rsidRDefault="005C65EB">
      <w:pPr>
        <w:spacing w:line="440" w:lineRule="exact"/>
        <w:ind w:firstLineChars="236" w:firstLine="566"/>
        <w:contextualSpacing/>
        <w:rPr>
          <w:rFonts w:ascii="宋体" w:hAnsi="宋体" w:hint="eastAsia"/>
          <w:color w:val="000000" w:themeColor="text1"/>
          <w:sz w:val="24"/>
        </w:rPr>
      </w:pPr>
      <w:r w:rsidRPr="00792912">
        <w:rPr>
          <w:rFonts w:ascii="宋体" w:hAnsi="宋体" w:hint="eastAsia"/>
          <w:color w:val="000000" w:themeColor="text1"/>
          <w:sz w:val="24"/>
        </w:rPr>
        <w:t>牵头人法定代表人（签字或者盖章或者电子签名）：</w:t>
      </w:r>
    </w:p>
    <w:p w14:paraId="0ECB95D0" w14:textId="77777777" w:rsidR="00210428" w:rsidRPr="00792912" w:rsidRDefault="005C65EB">
      <w:pPr>
        <w:spacing w:line="440" w:lineRule="exact"/>
        <w:ind w:firstLineChars="236" w:firstLine="566"/>
        <w:contextualSpacing/>
        <w:rPr>
          <w:rFonts w:ascii="宋体" w:hAnsi="宋体" w:hint="eastAsia"/>
          <w:color w:val="000000" w:themeColor="text1"/>
          <w:sz w:val="24"/>
        </w:rPr>
      </w:pPr>
      <w:r w:rsidRPr="00792912">
        <w:rPr>
          <w:rFonts w:ascii="宋体" w:hAnsi="宋体" w:hint="eastAsia"/>
          <w:color w:val="000000" w:themeColor="text1"/>
          <w:sz w:val="24"/>
        </w:rPr>
        <w:t>牵头人（电子签章）：</w:t>
      </w:r>
    </w:p>
    <w:p w14:paraId="333EFDA4" w14:textId="77777777" w:rsidR="00210428" w:rsidRPr="00792912" w:rsidRDefault="005C65EB">
      <w:pPr>
        <w:spacing w:line="440" w:lineRule="exact"/>
        <w:ind w:firstLineChars="236" w:firstLine="566"/>
        <w:contextualSpacing/>
        <w:rPr>
          <w:rFonts w:ascii="宋体" w:hAnsi="宋体" w:hint="eastAsia"/>
          <w:color w:val="000000" w:themeColor="text1"/>
          <w:sz w:val="24"/>
        </w:rPr>
      </w:pPr>
      <w:r w:rsidRPr="00792912">
        <w:rPr>
          <w:rFonts w:ascii="宋体" w:hAnsi="宋体" w:hint="eastAsia"/>
          <w:color w:val="000000" w:themeColor="text1"/>
          <w:sz w:val="24"/>
        </w:rPr>
        <w:t>日期：    年   月   日</w:t>
      </w:r>
    </w:p>
    <w:p w14:paraId="12955572" w14:textId="77777777" w:rsidR="00210428" w:rsidRPr="00792912" w:rsidRDefault="00210428">
      <w:pPr>
        <w:spacing w:line="440" w:lineRule="exact"/>
        <w:ind w:firstLineChars="236" w:firstLine="566"/>
        <w:contextualSpacing/>
        <w:rPr>
          <w:rFonts w:ascii="宋体" w:hAnsi="宋体" w:hint="eastAsia"/>
          <w:color w:val="000000" w:themeColor="text1"/>
          <w:sz w:val="24"/>
        </w:rPr>
      </w:pPr>
    </w:p>
    <w:p w14:paraId="05FBBA3A" w14:textId="77777777" w:rsidR="00210428" w:rsidRPr="00792912" w:rsidRDefault="005C65EB">
      <w:pPr>
        <w:spacing w:line="440" w:lineRule="exact"/>
        <w:ind w:firstLineChars="236" w:firstLine="566"/>
        <w:contextualSpacing/>
        <w:rPr>
          <w:rFonts w:ascii="宋体" w:hAnsi="宋体" w:hint="eastAsia"/>
          <w:color w:val="000000" w:themeColor="text1"/>
          <w:sz w:val="24"/>
        </w:rPr>
      </w:pPr>
      <w:r w:rsidRPr="00792912">
        <w:rPr>
          <w:rFonts w:ascii="宋体" w:hAnsi="宋体" w:hint="eastAsia"/>
          <w:color w:val="000000" w:themeColor="text1"/>
          <w:sz w:val="24"/>
        </w:rPr>
        <w:t>被授权人（签字或者电子签名）：</w:t>
      </w:r>
    </w:p>
    <w:p w14:paraId="2524054F" w14:textId="77777777" w:rsidR="00210428" w:rsidRPr="00792912" w:rsidRDefault="005C65EB">
      <w:pPr>
        <w:spacing w:line="440" w:lineRule="exact"/>
        <w:ind w:firstLineChars="236" w:firstLine="566"/>
        <w:contextualSpacing/>
        <w:rPr>
          <w:rFonts w:ascii="宋体" w:hAnsi="宋体" w:cs="仿宋_GB2312" w:hint="eastAsia"/>
          <w:color w:val="000000" w:themeColor="text1"/>
          <w:sz w:val="32"/>
          <w:szCs w:val="32"/>
        </w:rPr>
      </w:pPr>
      <w:r w:rsidRPr="00792912">
        <w:rPr>
          <w:rFonts w:ascii="宋体" w:hAnsi="宋体" w:hint="eastAsia"/>
          <w:color w:val="000000" w:themeColor="text1"/>
          <w:sz w:val="24"/>
        </w:rPr>
        <w:t>日期：    年   月   日</w:t>
      </w:r>
    </w:p>
    <w:p w14:paraId="71EC710D" w14:textId="77777777" w:rsidR="00210428" w:rsidRPr="00792912" w:rsidRDefault="005C65EB">
      <w:pPr>
        <w:spacing w:line="440" w:lineRule="exact"/>
        <w:contextualSpacing/>
        <w:rPr>
          <w:rFonts w:ascii="宋体" w:hAnsi="宋体" w:cs="仿宋_GB2312" w:hint="eastAsia"/>
          <w:color w:val="000000" w:themeColor="text1"/>
          <w:sz w:val="24"/>
        </w:rPr>
      </w:pPr>
      <w:r w:rsidRPr="00792912">
        <w:rPr>
          <w:rFonts w:ascii="宋体" w:hAnsi="宋体" w:cs="仿宋_GB2312" w:hint="eastAsia"/>
          <w:color w:val="000000" w:themeColor="text1"/>
          <w:sz w:val="24"/>
        </w:rPr>
        <w:t>注：1.法定代表人必须在授权委托书上签字或者盖章</w:t>
      </w:r>
      <w:r w:rsidRPr="00792912">
        <w:rPr>
          <w:rFonts w:ascii="宋体" w:hAnsi="宋体" w:hint="eastAsia"/>
          <w:color w:val="000000" w:themeColor="text1"/>
          <w:sz w:val="24"/>
        </w:rPr>
        <w:t>或者电子签名</w:t>
      </w:r>
      <w:r w:rsidRPr="00792912">
        <w:rPr>
          <w:rFonts w:ascii="宋体" w:hAnsi="宋体" w:cs="仿宋_GB2312" w:hint="eastAsia"/>
          <w:color w:val="000000" w:themeColor="text1"/>
          <w:sz w:val="24"/>
        </w:rPr>
        <w:t>，委托代理人必须在授权委托书上签字</w:t>
      </w:r>
      <w:r w:rsidRPr="00792912">
        <w:rPr>
          <w:rFonts w:ascii="宋体" w:hAnsi="宋体" w:hint="eastAsia"/>
          <w:color w:val="000000" w:themeColor="text1"/>
          <w:sz w:val="24"/>
        </w:rPr>
        <w:t>或者电子签名</w:t>
      </w:r>
      <w:r w:rsidRPr="00792912">
        <w:rPr>
          <w:rFonts w:ascii="宋体" w:hAnsi="宋体" w:cs="仿宋_GB2312" w:hint="eastAsia"/>
          <w:color w:val="000000" w:themeColor="text1"/>
          <w:sz w:val="24"/>
        </w:rPr>
        <w:t>，</w:t>
      </w:r>
      <w:r w:rsidRPr="00792912">
        <w:rPr>
          <w:rFonts w:ascii="宋体" w:hAnsi="宋体" w:cs="仿宋_GB2312" w:hint="eastAsia"/>
          <w:b/>
          <w:bCs/>
          <w:color w:val="000000" w:themeColor="text1"/>
          <w:sz w:val="24"/>
        </w:rPr>
        <w:t>否则按无效投标处理</w:t>
      </w:r>
      <w:r w:rsidRPr="00792912">
        <w:rPr>
          <w:rFonts w:ascii="宋体" w:hAnsi="宋体" w:cs="仿宋_GB2312" w:hint="eastAsia"/>
          <w:color w:val="000000" w:themeColor="text1"/>
          <w:sz w:val="24"/>
        </w:rPr>
        <w:t>；</w:t>
      </w:r>
    </w:p>
    <w:p w14:paraId="16B9F942" w14:textId="77777777" w:rsidR="00210428" w:rsidRPr="00792912" w:rsidRDefault="005C65EB">
      <w:pPr>
        <w:spacing w:line="440" w:lineRule="exact"/>
        <w:ind w:firstLineChars="200" w:firstLine="480"/>
        <w:contextualSpacing/>
        <w:jc w:val="left"/>
        <w:rPr>
          <w:rFonts w:ascii="宋体" w:hAnsi="宋体" w:hint="eastAsia"/>
          <w:color w:val="000000" w:themeColor="text1"/>
          <w:sz w:val="24"/>
        </w:rPr>
      </w:pPr>
      <w:r w:rsidRPr="00792912">
        <w:rPr>
          <w:rFonts w:ascii="宋体" w:hAnsi="宋体" w:cs="仿宋_GB2312" w:hint="eastAsia"/>
          <w:color w:val="000000" w:themeColor="text1"/>
          <w:sz w:val="24"/>
        </w:rPr>
        <w:t>2.法人、其他组织投标时“我方”是指“我单位”，自然人投标时“我方”是指“本人”。</w:t>
      </w:r>
    </w:p>
    <w:p w14:paraId="779C246D" w14:textId="77777777" w:rsidR="00210428" w:rsidRPr="00792912" w:rsidRDefault="00210428">
      <w:pPr>
        <w:spacing w:line="440" w:lineRule="exact"/>
        <w:contextualSpacing/>
        <w:rPr>
          <w:rFonts w:ascii="宋体" w:hAnsi="宋体" w:hint="eastAsia"/>
          <w:color w:val="000000" w:themeColor="text1"/>
          <w:sz w:val="24"/>
        </w:rPr>
      </w:pPr>
    </w:p>
    <w:bookmarkEnd w:id="158"/>
    <w:p w14:paraId="3C2E666E" w14:textId="77777777" w:rsidR="00210428" w:rsidRPr="00792912" w:rsidRDefault="00210428" w:rsidP="005C65EB">
      <w:pPr>
        <w:snapToGrid w:val="0"/>
        <w:spacing w:before="50" w:afterLines="50" w:after="120"/>
        <w:ind w:firstLineChars="200" w:firstLine="480"/>
        <w:jc w:val="left"/>
        <w:rPr>
          <w:rFonts w:ascii="宋体" w:hAnsi="宋体" w:hint="eastAsia"/>
          <w:color w:val="000000" w:themeColor="text1"/>
          <w:sz w:val="24"/>
        </w:rPr>
        <w:sectPr w:rsidR="00210428" w:rsidRPr="00792912">
          <w:pgSz w:w="11906" w:h="16838"/>
          <w:pgMar w:top="1701" w:right="1701" w:bottom="1701" w:left="1701" w:header="851" w:footer="992" w:gutter="0"/>
          <w:cols w:space="720"/>
          <w:titlePg/>
          <w:docGrid w:linePitch="312"/>
        </w:sectPr>
      </w:pPr>
    </w:p>
    <w:p w14:paraId="5B1C551D" w14:textId="77777777" w:rsidR="00210428" w:rsidRPr="00792912" w:rsidRDefault="00210428">
      <w:pPr>
        <w:rPr>
          <w:rFonts w:ascii="宋体" w:hAnsi="宋体" w:hint="eastAsia"/>
          <w:color w:val="000000" w:themeColor="text1"/>
          <w:sz w:val="24"/>
        </w:rPr>
      </w:pPr>
    </w:p>
    <w:p w14:paraId="68FA1A7D" w14:textId="77777777" w:rsidR="00210428" w:rsidRPr="00792912" w:rsidRDefault="005C65EB">
      <w:pPr>
        <w:rPr>
          <w:rFonts w:ascii="宋体" w:hAnsi="宋体" w:hint="eastAsia"/>
          <w:b/>
          <w:color w:val="000000" w:themeColor="text1"/>
          <w:sz w:val="24"/>
          <w:szCs w:val="20"/>
        </w:rPr>
      </w:pPr>
      <w:r w:rsidRPr="00792912">
        <w:rPr>
          <w:rFonts w:ascii="宋体" w:hAnsi="宋体" w:hint="eastAsia"/>
          <w:b/>
          <w:color w:val="000000" w:themeColor="text1"/>
          <w:sz w:val="24"/>
        </w:rPr>
        <w:t>6.商务要求偏离表格式</w:t>
      </w:r>
    </w:p>
    <w:p w14:paraId="5DD72F42" w14:textId="77777777" w:rsidR="00210428" w:rsidRPr="00792912" w:rsidRDefault="00210428">
      <w:pPr>
        <w:snapToGrid w:val="0"/>
        <w:spacing w:before="50"/>
        <w:jc w:val="left"/>
        <w:rPr>
          <w:rFonts w:ascii="宋体" w:hAnsi="宋体" w:hint="eastAsia"/>
          <w:color w:val="000000" w:themeColor="text1"/>
          <w:sz w:val="24"/>
        </w:rPr>
      </w:pPr>
    </w:p>
    <w:p w14:paraId="233CEEDD" w14:textId="77777777" w:rsidR="00210428" w:rsidRPr="00792912" w:rsidRDefault="005C65EB">
      <w:pPr>
        <w:pStyle w:val="aa"/>
        <w:rPr>
          <w:rFonts w:hAnsi="宋体" w:hint="eastAsia"/>
          <w:color w:val="000000" w:themeColor="text1"/>
          <w:sz w:val="24"/>
          <w:szCs w:val="24"/>
        </w:rPr>
      </w:pPr>
      <w:r w:rsidRPr="00792912">
        <w:rPr>
          <w:rFonts w:hAnsi="宋体" w:hint="eastAsia"/>
          <w:color w:val="000000" w:themeColor="text1"/>
          <w:sz w:val="24"/>
          <w:szCs w:val="24"/>
        </w:rPr>
        <w:t>所投分标：分标</w:t>
      </w:r>
    </w:p>
    <w:p w14:paraId="73A45FBC" w14:textId="77777777" w:rsidR="00210428" w:rsidRPr="00792912" w:rsidRDefault="00210428">
      <w:pPr>
        <w:snapToGrid w:val="0"/>
        <w:spacing w:before="50"/>
        <w:jc w:val="left"/>
        <w:rPr>
          <w:rFonts w:ascii="宋体" w:hAnsi="宋体" w:hint="eastAsia"/>
          <w:color w:val="000000" w:themeColor="text1"/>
          <w:sz w:val="24"/>
          <w:u w:val="single"/>
        </w:rPr>
      </w:pPr>
    </w:p>
    <w:tbl>
      <w:tblPr>
        <w:tblW w:w="0" w:type="auto"/>
        <w:tblInd w:w="-11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283"/>
        <w:gridCol w:w="2563"/>
        <w:gridCol w:w="1760"/>
        <w:gridCol w:w="2035"/>
      </w:tblGrid>
      <w:tr w:rsidR="00792912" w:rsidRPr="00792912" w14:paraId="611BDAFF" w14:textId="77777777">
        <w:trPr>
          <w:trHeight w:val="642"/>
        </w:trPr>
        <w:tc>
          <w:tcPr>
            <w:tcW w:w="2283" w:type="dxa"/>
            <w:tcBorders>
              <w:top w:val="single" w:sz="4" w:space="0" w:color="auto"/>
              <w:left w:val="single" w:sz="4" w:space="0" w:color="auto"/>
              <w:bottom w:val="single" w:sz="4" w:space="0" w:color="auto"/>
              <w:right w:val="single" w:sz="4" w:space="0" w:color="auto"/>
            </w:tcBorders>
          </w:tcPr>
          <w:p w14:paraId="03F9AC22" w14:textId="77777777" w:rsidR="00210428" w:rsidRPr="00792912" w:rsidRDefault="005C65EB" w:rsidP="005C65EB">
            <w:pPr>
              <w:snapToGrid w:val="0"/>
              <w:spacing w:beforeLines="50" w:before="120"/>
              <w:jc w:val="center"/>
              <w:rPr>
                <w:rFonts w:ascii="宋体" w:hAnsi="宋体" w:hint="eastAsia"/>
                <w:color w:val="000000" w:themeColor="text1"/>
                <w:sz w:val="24"/>
              </w:rPr>
            </w:pPr>
            <w:r w:rsidRPr="00792912">
              <w:rPr>
                <w:rFonts w:ascii="宋体" w:hAnsi="宋体" w:hint="eastAsia"/>
                <w:color w:val="000000" w:themeColor="text1"/>
                <w:sz w:val="24"/>
              </w:rPr>
              <w:t>项目</w:t>
            </w:r>
          </w:p>
        </w:tc>
        <w:tc>
          <w:tcPr>
            <w:tcW w:w="2563" w:type="dxa"/>
            <w:tcBorders>
              <w:top w:val="single" w:sz="4" w:space="0" w:color="auto"/>
              <w:left w:val="single" w:sz="4" w:space="0" w:color="auto"/>
              <w:bottom w:val="single" w:sz="4" w:space="0" w:color="auto"/>
              <w:right w:val="single" w:sz="4" w:space="0" w:color="auto"/>
            </w:tcBorders>
          </w:tcPr>
          <w:p w14:paraId="1C4D3925" w14:textId="77777777" w:rsidR="00210428" w:rsidRPr="00792912" w:rsidRDefault="005C65EB" w:rsidP="005C65EB">
            <w:pPr>
              <w:snapToGrid w:val="0"/>
              <w:spacing w:beforeLines="50" w:before="120"/>
              <w:jc w:val="center"/>
              <w:rPr>
                <w:rFonts w:ascii="宋体" w:hAnsi="宋体" w:hint="eastAsia"/>
                <w:color w:val="000000" w:themeColor="text1"/>
                <w:sz w:val="24"/>
              </w:rPr>
            </w:pPr>
            <w:r w:rsidRPr="00792912">
              <w:rPr>
                <w:rFonts w:ascii="宋体" w:hAnsi="宋体" w:hint="eastAsia"/>
                <w:color w:val="000000" w:themeColor="text1"/>
                <w:sz w:val="24"/>
              </w:rPr>
              <w:t>招标文件商务要求</w:t>
            </w:r>
          </w:p>
        </w:tc>
        <w:tc>
          <w:tcPr>
            <w:tcW w:w="1760" w:type="dxa"/>
            <w:tcBorders>
              <w:top w:val="single" w:sz="4" w:space="0" w:color="auto"/>
              <w:left w:val="single" w:sz="4" w:space="0" w:color="auto"/>
              <w:bottom w:val="single" w:sz="4" w:space="0" w:color="auto"/>
              <w:right w:val="single" w:sz="4" w:space="0" w:color="auto"/>
            </w:tcBorders>
          </w:tcPr>
          <w:p w14:paraId="5995FB09" w14:textId="77777777" w:rsidR="00210428" w:rsidRPr="00792912" w:rsidRDefault="005C65EB" w:rsidP="005C65EB">
            <w:pPr>
              <w:snapToGrid w:val="0"/>
              <w:spacing w:beforeLines="50" w:before="120"/>
              <w:jc w:val="center"/>
              <w:rPr>
                <w:rFonts w:ascii="宋体" w:hAnsi="宋体" w:hint="eastAsia"/>
                <w:color w:val="000000" w:themeColor="text1"/>
                <w:sz w:val="24"/>
              </w:rPr>
            </w:pPr>
            <w:r w:rsidRPr="00792912">
              <w:rPr>
                <w:rFonts w:ascii="宋体" w:hAnsi="宋体" w:hint="eastAsia"/>
                <w:color w:val="000000" w:themeColor="text1"/>
                <w:sz w:val="24"/>
              </w:rPr>
              <w:t>投标人的承诺</w:t>
            </w:r>
          </w:p>
        </w:tc>
        <w:tc>
          <w:tcPr>
            <w:tcW w:w="2035" w:type="dxa"/>
            <w:tcBorders>
              <w:top w:val="single" w:sz="4" w:space="0" w:color="auto"/>
              <w:left w:val="single" w:sz="4" w:space="0" w:color="auto"/>
              <w:bottom w:val="single" w:sz="4" w:space="0" w:color="auto"/>
              <w:right w:val="single" w:sz="4" w:space="0" w:color="auto"/>
            </w:tcBorders>
          </w:tcPr>
          <w:p w14:paraId="69CC63C1" w14:textId="77777777" w:rsidR="00210428" w:rsidRPr="00792912" w:rsidRDefault="005C65EB" w:rsidP="005C65EB">
            <w:pPr>
              <w:snapToGrid w:val="0"/>
              <w:spacing w:beforeLines="50" w:before="120"/>
              <w:jc w:val="center"/>
              <w:rPr>
                <w:rFonts w:ascii="宋体" w:hAnsi="宋体" w:hint="eastAsia"/>
                <w:color w:val="000000" w:themeColor="text1"/>
                <w:sz w:val="24"/>
              </w:rPr>
            </w:pPr>
            <w:r w:rsidRPr="00792912">
              <w:rPr>
                <w:rFonts w:ascii="宋体" w:hAnsi="宋体" w:hint="eastAsia"/>
                <w:color w:val="000000" w:themeColor="text1"/>
                <w:sz w:val="24"/>
              </w:rPr>
              <w:t>偏离说明</w:t>
            </w:r>
          </w:p>
        </w:tc>
      </w:tr>
      <w:tr w:rsidR="00792912" w:rsidRPr="00792912" w14:paraId="6CD3E060" w14:textId="77777777">
        <w:trPr>
          <w:trHeight w:val="624"/>
        </w:trPr>
        <w:tc>
          <w:tcPr>
            <w:tcW w:w="2283" w:type="dxa"/>
            <w:tcBorders>
              <w:top w:val="single" w:sz="4" w:space="0" w:color="auto"/>
              <w:left w:val="single" w:sz="4" w:space="0" w:color="auto"/>
              <w:bottom w:val="single" w:sz="4" w:space="0" w:color="auto"/>
              <w:right w:val="single" w:sz="4" w:space="0" w:color="auto"/>
            </w:tcBorders>
            <w:vAlign w:val="center"/>
          </w:tcPr>
          <w:p w14:paraId="04AD5A75" w14:textId="77777777" w:rsidR="00210428" w:rsidRPr="00792912" w:rsidRDefault="005C65EB">
            <w:pPr>
              <w:widowControl/>
              <w:spacing w:line="420" w:lineRule="exact"/>
              <w:jc w:val="left"/>
              <w:rPr>
                <w:rFonts w:ascii="宋体" w:hAnsi="宋体" w:hint="eastAsia"/>
                <w:color w:val="000000" w:themeColor="text1"/>
                <w:sz w:val="24"/>
              </w:rPr>
            </w:pPr>
            <w:r w:rsidRPr="00792912">
              <w:rPr>
                <w:rFonts w:hAnsi="宋体" w:hint="eastAsia"/>
                <w:b/>
                <w:bCs/>
                <w:color w:val="000000" w:themeColor="text1"/>
              </w:rPr>
              <w:t>▲</w:t>
            </w:r>
            <w:r w:rsidRPr="00792912">
              <w:rPr>
                <w:rFonts w:ascii="宋体" w:hAnsi="宋体" w:cs="宋体" w:hint="eastAsia"/>
                <w:b/>
                <w:color w:val="000000" w:themeColor="text1"/>
                <w:kern w:val="0"/>
                <w:szCs w:val="21"/>
                <w:lang w:val="zh-CN"/>
              </w:rPr>
              <w:t>质保期及有效期</w:t>
            </w:r>
          </w:p>
        </w:tc>
        <w:tc>
          <w:tcPr>
            <w:tcW w:w="2563" w:type="dxa"/>
            <w:tcBorders>
              <w:top w:val="single" w:sz="4" w:space="0" w:color="auto"/>
              <w:left w:val="single" w:sz="4" w:space="0" w:color="auto"/>
              <w:bottom w:val="single" w:sz="4" w:space="0" w:color="auto"/>
              <w:right w:val="single" w:sz="4" w:space="0" w:color="auto"/>
            </w:tcBorders>
          </w:tcPr>
          <w:p w14:paraId="0973EA9D" w14:textId="77777777" w:rsidR="00210428" w:rsidRPr="00792912" w:rsidRDefault="00210428" w:rsidP="005C65EB">
            <w:pPr>
              <w:snapToGrid w:val="0"/>
              <w:spacing w:beforeLines="50" w:before="120"/>
              <w:jc w:val="center"/>
              <w:rPr>
                <w:rFonts w:ascii="宋体" w:hAnsi="宋体" w:hint="eastAsia"/>
                <w:color w:val="000000" w:themeColor="text1"/>
                <w:sz w:val="24"/>
              </w:rPr>
            </w:pPr>
          </w:p>
        </w:tc>
        <w:tc>
          <w:tcPr>
            <w:tcW w:w="1760" w:type="dxa"/>
            <w:tcBorders>
              <w:top w:val="single" w:sz="4" w:space="0" w:color="auto"/>
              <w:left w:val="single" w:sz="4" w:space="0" w:color="auto"/>
              <w:bottom w:val="single" w:sz="4" w:space="0" w:color="auto"/>
              <w:right w:val="single" w:sz="4" w:space="0" w:color="auto"/>
            </w:tcBorders>
          </w:tcPr>
          <w:p w14:paraId="3EFC2DAD" w14:textId="77777777" w:rsidR="00210428" w:rsidRPr="00792912" w:rsidRDefault="00210428" w:rsidP="005C65EB">
            <w:pPr>
              <w:snapToGrid w:val="0"/>
              <w:spacing w:beforeLines="50" w:before="120"/>
              <w:jc w:val="center"/>
              <w:rPr>
                <w:rFonts w:ascii="宋体" w:hAnsi="宋体" w:hint="eastAsia"/>
                <w:color w:val="000000" w:themeColor="text1"/>
                <w:sz w:val="24"/>
              </w:rPr>
            </w:pPr>
          </w:p>
        </w:tc>
        <w:tc>
          <w:tcPr>
            <w:tcW w:w="2035" w:type="dxa"/>
            <w:tcBorders>
              <w:top w:val="single" w:sz="4" w:space="0" w:color="auto"/>
              <w:left w:val="single" w:sz="4" w:space="0" w:color="auto"/>
              <w:bottom w:val="single" w:sz="4" w:space="0" w:color="auto"/>
              <w:right w:val="single" w:sz="4" w:space="0" w:color="auto"/>
            </w:tcBorders>
          </w:tcPr>
          <w:p w14:paraId="6B7118DE" w14:textId="77777777" w:rsidR="00210428" w:rsidRPr="00792912" w:rsidRDefault="00210428" w:rsidP="005C65EB">
            <w:pPr>
              <w:snapToGrid w:val="0"/>
              <w:spacing w:beforeLines="50" w:before="120"/>
              <w:jc w:val="center"/>
              <w:rPr>
                <w:rFonts w:ascii="宋体" w:hAnsi="宋体" w:hint="eastAsia"/>
                <w:color w:val="000000" w:themeColor="text1"/>
                <w:sz w:val="24"/>
              </w:rPr>
            </w:pPr>
          </w:p>
        </w:tc>
      </w:tr>
      <w:tr w:rsidR="00792912" w:rsidRPr="00792912" w14:paraId="139B10F5" w14:textId="77777777">
        <w:trPr>
          <w:trHeight w:val="624"/>
        </w:trPr>
        <w:tc>
          <w:tcPr>
            <w:tcW w:w="2283" w:type="dxa"/>
            <w:tcBorders>
              <w:top w:val="single" w:sz="4" w:space="0" w:color="auto"/>
              <w:left w:val="single" w:sz="4" w:space="0" w:color="auto"/>
              <w:bottom w:val="single" w:sz="4" w:space="0" w:color="auto"/>
              <w:right w:val="single" w:sz="4" w:space="0" w:color="auto"/>
            </w:tcBorders>
            <w:vAlign w:val="center"/>
          </w:tcPr>
          <w:p w14:paraId="1753BA17" w14:textId="77777777" w:rsidR="00210428" w:rsidRPr="00792912" w:rsidRDefault="005C65EB">
            <w:pPr>
              <w:widowControl/>
              <w:spacing w:line="420" w:lineRule="exact"/>
              <w:jc w:val="left"/>
              <w:rPr>
                <w:rFonts w:ascii="宋体" w:hAnsi="宋体" w:hint="eastAsia"/>
                <w:color w:val="000000" w:themeColor="text1"/>
                <w:sz w:val="24"/>
              </w:rPr>
            </w:pPr>
            <w:r w:rsidRPr="00792912">
              <w:rPr>
                <w:rFonts w:hAnsi="宋体" w:hint="eastAsia"/>
                <w:b/>
                <w:bCs/>
                <w:color w:val="000000" w:themeColor="text1"/>
              </w:rPr>
              <w:t>▲</w:t>
            </w:r>
            <w:r w:rsidRPr="00792912">
              <w:rPr>
                <w:rFonts w:ascii="宋体" w:hAnsi="宋体" w:hint="eastAsia"/>
                <w:b/>
                <w:color w:val="000000" w:themeColor="text1"/>
                <w:szCs w:val="21"/>
              </w:rPr>
              <w:t>合同履行期限、</w:t>
            </w:r>
            <w:r w:rsidRPr="00792912">
              <w:rPr>
                <w:rFonts w:ascii="宋体" w:hAnsi="宋体" w:cs="宋体" w:hint="eastAsia"/>
                <w:b/>
                <w:color w:val="000000" w:themeColor="text1"/>
                <w:szCs w:val="21"/>
              </w:rPr>
              <w:t>交付时间和地点</w:t>
            </w:r>
          </w:p>
        </w:tc>
        <w:tc>
          <w:tcPr>
            <w:tcW w:w="2563" w:type="dxa"/>
            <w:tcBorders>
              <w:top w:val="single" w:sz="4" w:space="0" w:color="auto"/>
              <w:left w:val="single" w:sz="4" w:space="0" w:color="auto"/>
              <w:bottom w:val="single" w:sz="4" w:space="0" w:color="auto"/>
              <w:right w:val="single" w:sz="4" w:space="0" w:color="auto"/>
            </w:tcBorders>
          </w:tcPr>
          <w:p w14:paraId="0216B789" w14:textId="77777777" w:rsidR="00210428" w:rsidRPr="00792912" w:rsidRDefault="00210428" w:rsidP="005C65EB">
            <w:pPr>
              <w:snapToGrid w:val="0"/>
              <w:spacing w:beforeLines="50" w:before="120"/>
              <w:rPr>
                <w:rFonts w:ascii="宋体" w:hAnsi="宋体" w:hint="eastAsia"/>
                <w:color w:val="000000" w:themeColor="text1"/>
                <w:sz w:val="24"/>
                <w:u w:val="single"/>
              </w:rPr>
            </w:pPr>
          </w:p>
        </w:tc>
        <w:tc>
          <w:tcPr>
            <w:tcW w:w="1760" w:type="dxa"/>
            <w:tcBorders>
              <w:top w:val="single" w:sz="4" w:space="0" w:color="auto"/>
              <w:left w:val="single" w:sz="4" w:space="0" w:color="auto"/>
              <w:bottom w:val="single" w:sz="4" w:space="0" w:color="auto"/>
              <w:right w:val="single" w:sz="4" w:space="0" w:color="auto"/>
            </w:tcBorders>
          </w:tcPr>
          <w:p w14:paraId="3C8BB892" w14:textId="77777777" w:rsidR="00210428" w:rsidRPr="00792912" w:rsidRDefault="00210428" w:rsidP="005C65EB">
            <w:pPr>
              <w:snapToGrid w:val="0"/>
              <w:spacing w:beforeLines="50" w:before="120"/>
              <w:ind w:left="43"/>
              <w:jc w:val="center"/>
              <w:rPr>
                <w:rFonts w:ascii="宋体" w:hAnsi="宋体" w:hint="eastAsia"/>
                <w:color w:val="000000" w:themeColor="text1"/>
                <w:sz w:val="24"/>
              </w:rPr>
            </w:pPr>
          </w:p>
        </w:tc>
        <w:tc>
          <w:tcPr>
            <w:tcW w:w="2035" w:type="dxa"/>
            <w:tcBorders>
              <w:top w:val="single" w:sz="4" w:space="0" w:color="auto"/>
              <w:left w:val="single" w:sz="4" w:space="0" w:color="auto"/>
              <w:bottom w:val="single" w:sz="4" w:space="0" w:color="auto"/>
              <w:right w:val="single" w:sz="4" w:space="0" w:color="auto"/>
            </w:tcBorders>
          </w:tcPr>
          <w:p w14:paraId="57347C8D" w14:textId="77777777" w:rsidR="00210428" w:rsidRPr="00792912" w:rsidRDefault="00210428" w:rsidP="005C65EB">
            <w:pPr>
              <w:snapToGrid w:val="0"/>
              <w:spacing w:beforeLines="50" w:before="120"/>
              <w:ind w:left="43"/>
              <w:jc w:val="center"/>
              <w:rPr>
                <w:rFonts w:ascii="宋体" w:hAnsi="宋体" w:hint="eastAsia"/>
                <w:color w:val="000000" w:themeColor="text1"/>
                <w:sz w:val="24"/>
              </w:rPr>
            </w:pPr>
          </w:p>
        </w:tc>
      </w:tr>
      <w:tr w:rsidR="00792912" w:rsidRPr="00792912" w14:paraId="0EABBE78" w14:textId="77777777">
        <w:trPr>
          <w:trHeight w:val="624"/>
        </w:trPr>
        <w:tc>
          <w:tcPr>
            <w:tcW w:w="2283" w:type="dxa"/>
            <w:tcBorders>
              <w:top w:val="single" w:sz="4" w:space="0" w:color="auto"/>
              <w:left w:val="single" w:sz="4" w:space="0" w:color="auto"/>
              <w:bottom w:val="single" w:sz="4" w:space="0" w:color="auto"/>
              <w:right w:val="single" w:sz="4" w:space="0" w:color="auto"/>
            </w:tcBorders>
            <w:vAlign w:val="center"/>
          </w:tcPr>
          <w:p w14:paraId="3EE6316A" w14:textId="77777777" w:rsidR="00210428" w:rsidRPr="00792912" w:rsidRDefault="005C65EB">
            <w:pPr>
              <w:widowControl/>
              <w:spacing w:line="420" w:lineRule="exact"/>
              <w:jc w:val="left"/>
              <w:rPr>
                <w:rFonts w:ascii="宋体" w:hAnsi="宋体" w:hint="eastAsia"/>
                <w:color w:val="000000" w:themeColor="text1"/>
                <w:sz w:val="24"/>
              </w:rPr>
            </w:pPr>
            <w:r w:rsidRPr="00792912">
              <w:rPr>
                <w:rFonts w:hAnsi="宋体" w:hint="eastAsia"/>
                <w:b/>
                <w:bCs/>
                <w:color w:val="000000" w:themeColor="text1"/>
              </w:rPr>
              <w:t>▲</w:t>
            </w:r>
            <w:r w:rsidRPr="00792912">
              <w:rPr>
                <w:rFonts w:ascii="宋体" w:hAnsi="宋体" w:cs="宋体" w:hint="eastAsia"/>
                <w:b/>
                <w:color w:val="000000" w:themeColor="text1"/>
                <w:szCs w:val="21"/>
              </w:rPr>
              <w:t>付款条件</w:t>
            </w:r>
          </w:p>
        </w:tc>
        <w:tc>
          <w:tcPr>
            <w:tcW w:w="2563" w:type="dxa"/>
            <w:tcBorders>
              <w:top w:val="single" w:sz="4" w:space="0" w:color="auto"/>
              <w:left w:val="single" w:sz="4" w:space="0" w:color="auto"/>
              <w:bottom w:val="single" w:sz="4" w:space="0" w:color="auto"/>
              <w:right w:val="single" w:sz="4" w:space="0" w:color="auto"/>
            </w:tcBorders>
          </w:tcPr>
          <w:p w14:paraId="20028202" w14:textId="77777777" w:rsidR="00210428" w:rsidRPr="00792912" w:rsidRDefault="00210428" w:rsidP="005C65EB">
            <w:pPr>
              <w:snapToGrid w:val="0"/>
              <w:spacing w:beforeLines="50" w:before="120"/>
              <w:rPr>
                <w:rFonts w:ascii="宋体" w:hAnsi="宋体" w:hint="eastAsia"/>
                <w:color w:val="000000" w:themeColor="text1"/>
                <w:sz w:val="24"/>
                <w:u w:val="single"/>
              </w:rPr>
            </w:pPr>
          </w:p>
        </w:tc>
        <w:tc>
          <w:tcPr>
            <w:tcW w:w="1760" w:type="dxa"/>
            <w:tcBorders>
              <w:top w:val="single" w:sz="4" w:space="0" w:color="auto"/>
              <w:left w:val="single" w:sz="4" w:space="0" w:color="auto"/>
              <w:bottom w:val="single" w:sz="4" w:space="0" w:color="auto"/>
              <w:right w:val="single" w:sz="4" w:space="0" w:color="auto"/>
            </w:tcBorders>
          </w:tcPr>
          <w:p w14:paraId="1B4239AE" w14:textId="77777777" w:rsidR="00210428" w:rsidRPr="00792912" w:rsidRDefault="00210428" w:rsidP="005C65EB">
            <w:pPr>
              <w:snapToGrid w:val="0"/>
              <w:spacing w:beforeLines="50" w:before="120"/>
              <w:ind w:left="43"/>
              <w:jc w:val="center"/>
              <w:rPr>
                <w:rFonts w:ascii="宋体" w:hAnsi="宋体" w:hint="eastAsia"/>
                <w:color w:val="000000" w:themeColor="text1"/>
                <w:sz w:val="24"/>
              </w:rPr>
            </w:pPr>
          </w:p>
        </w:tc>
        <w:tc>
          <w:tcPr>
            <w:tcW w:w="2035" w:type="dxa"/>
            <w:tcBorders>
              <w:top w:val="single" w:sz="4" w:space="0" w:color="auto"/>
              <w:left w:val="single" w:sz="4" w:space="0" w:color="auto"/>
              <w:bottom w:val="single" w:sz="4" w:space="0" w:color="auto"/>
              <w:right w:val="single" w:sz="4" w:space="0" w:color="auto"/>
            </w:tcBorders>
          </w:tcPr>
          <w:p w14:paraId="56AB8F77" w14:textId="77777777" w:rsidR="00210428" w:rsidRPr="00792912" w:rsidRDefault="00210428" w:rsidP="005C65EB">
            <w:pPr>
              <w:snapToGrid w:val="0"/>
              <w:spacing w:beforeLines="50" w:before="120"/>
              <w:ind w:left="43"/>
              <w:jc w:val="center"/>
              <w:rPr>
                <w:rFonts w:ascii="宋体" w:hAnsi="宋体" w:hint="eastAsia"/>
                <w:color w:val="000000" w:themeColor="text1"/>
                <w:sz w:val="24"/>
              </w:rPr>
            </w:pPr>
          </w:p>
        </w:tc>
      </w:tr>
      <w:tr w:rsidR="00792912" w:rsidRPr="00792912" w14:paraId="66E74535" w14:textId="77777777">
        <w:trPr>
          <w:trHeight w:val="624"/>
        </w:trPr>
        <w:tc>
          <w:tcPr>
            <w:tcW w:w="2283" w:type="dxa"/>
            <w:tcBorders>
              <w:top w:val="single" w:sz="4" w:space="0" w:color="auto"/>
              <w:left w:val="single" w:sz="4" w:space="0" w:color="auto"/>
              <w:bottom w:val="single" w:sz="4" w:space="0" w:color="auto"/>
              <w:right w:val="single" w:sz="4" w:space="0" w:color="auto"/>
            </w:tcBorders>
            <w:vAlign w:val="center"/>
          </w:tcPr>
          <w:p w14:paraId="6DB6CD32" w14:textId="77777777" w:rsidR="00210428" w:rsidRPr="00792912" w:rsidRDefault="005C65EB">
            <w:pPr>
              <w:spacing w:line="360" w:lineRule="exact"/>
              <w:rPr>
                <w:rFonts w:ascii="宋体" w:hAnsi="宋体" w:hint="eastAsia"/>
                <w:color w:val="000000" w:themeColor="text1"/>
                <w:sz w:val="24"/>
              </w:rPr>
            </w:pPr>
            <w:r w:rsidRPr="00792912">
              <w:rPr>
                <w:rFonts w:hAnsi="宋体" w:hint="eastAsia"/>
                <w:b/>
                <w:bCs/>
                <w:color w:val="000000" w:themeColor="text1"/>
              </w:rPr>
              <w:t>▲</w:t>
            </w:r>
            <w:r w:rsidRPr="00792912">
              <w:rPr>
                <w:rFonts w:hint="eastAsia"/>
                <w:b/>
                <w:bCs/>
                <w:color w:val="000000" w:themeColor="text1"/>
                <w:szCs w:val="21"/>
              </w:rPr>
              <w:t>报价及结算说明</w:t>
            </w:r>
          </w:p>
        </w:tc>
        <w:tc>
          <w:tcPr>
            <w:tcW w:w="2563" w:type="dxa"/>
            <w:tcBorders>
              <w:top w:val="single" w:sz="4" w:space="0" w:color="auto"/>
              <w:left w:val="single" w:sz="4" w:space="0" w:color="auto"/>
              <w:bottom w:val="single" w:sz="4" w:space="0" w:color="auto"/>
              <w:right w:val="single" w:sz="4" w:space="0" w:color="auto"/>
            </w:tcBorders>
          </w:tcPr>
          <w:p w14:paraId="18EADB92" w14:textId="77777777" w:rsidR="00210428" w:rsidRPr="00792912" w:rsidRDefault="00210428" w:rsidP="005C65EB">
            <w:pPr>
              <w:snapToGrid w:val="0"/>
              <w:spacing w:beforeLines="50" w:before="120"/>
              <w:rPr>
                <w:rFonts w:ascii="宋体" w:hAnsi="宋体" w:hint="eastAsia"/>
                <w:color w:val="000000" w:themeColor="text1"/>
                <w:sz w:val="24"/>
                <w:u w:val="single"/>
              </w:rPr>
            </w:pPr>
          </w:p>
        </w:tc>
        <w:tc>
          <w:tcPr>
            <w:tcW w:w="1760" w:type="dxa"/>
            <w:tcBorders>
              <w:top w:val="single" w:sz="4" w:space="0" w:color="auto"/>
              <w:left w:val="single" w:sz="4" w:space="0" w:color="auto"/>
              <w:bottom w:val="single" w:sz="4" w:space="0" w:color="auto"/>
              <w:right w:val="single" w:sz="4" w:space="0" w:color="auto"/>
            </w:tcBorders>
          </w:tcPr>
          <w:p w14:paraId="04F632CE" w14:textId="77777777" w:rsidR="00210428" w:rsidRPr="00792912" w:rsidRDefault="00210428" w:rsidP="005C65EB">
            <w:pPr>
              <w:snapToGrid w:val="0"/>
              <w:spacing w:beforeLines="50" w:before="120"/>
              <w:ind w:left="43"/>
              <w:jc w:val="center"/>
              <w:rPr>
                <w:rFonts w:ascii="宋体" w:hAnsi="宋体" w:hint="eastAsia"/>
                <w:color w:val="000000" w:themeColor="text1"/>
                <w:sz w:val="24"/>
              </w:rPr>
            </w:pPr>
          </w:p>
        </w:tc>
        <w:tc>
          <w:tcPr>
            <w:tcW w:w="2035" w:type="dxa"/>
            <w:tcBorders>
              <w:top w:val="single" w:sz="4" w:space="0" w:color="auto"/>
              <w:left w:val="single" w:sz="4" w:space="0" w:color="auto"/>
              <w:bottom w:val="single" w:sz="4" w:space="0" w:color="auto"/>
              <w:right w:val="single" w:sz="4" w:space="0" w:color="auto"/>
            </w:tcBorders>
          </w:tcPr>
          <w:p w14:paraId="7407B63D" w14:textId="77777777" w:rsidR="00210428" w:rsidRPr="00792912" w:rsidRDefault="00210428" w:rsidP="005C65EB">
            <w:pPr>
              <w:snapToGrid w:val="0"/>
              <w:spacing w:beforeLines="50" w:before="120"/>
              <w:ind w:left="43"/>
              <w:jc w:val="center"/>
              <w:rPr>
                <w:rFonts w:ascii="宋体" w:hAnsi="宋体" w:hint="eastAsia"/>
                <w:color w:val="000000" w:themeColor="text1"/>
                <w:sz w:val="24"/>
              </w:rPr>
            </w:pPr>
          </w:p>
        </w:tc>
      </w:tr>
      <w:tr w:rsidR="00792912" w:rsidRPr="00792912" w14:paraId="74357710" w14:textId="77777777">
        <w:trPr>
          <w:trHeight w:val="624"/>
        </w:trPr>
        <w:tc>
          <w:tcPr>
            <w:tcW w:w="2283" w:type="dxa"/>
            <w:tcBorders>
              <w:top w:val="single" w:sz="4" w:space="0" w:color="auto"/>
              <w:left w:val="single" w:sz="4" w:space="0" w:color="auto"/>
              <w:bottom w:val="single" w:sz="4" w:space="0" w:color="auto"/>
              <w:right w:val="single" w:sz="4" w:space="0" w:color="auto"/>
            </w:tcBorders>
            <w:vAlign w:val="center"/>
          </w:tcPr>
          <w:p w14:paraId="5156F69E" w14:textId="77777777" w:rsidR="00210428" w:rsidRPr="00792912" w:rsidRDefault="005C65EB">
            <w:pPr>
              <w:widowControl/>
              <w:spacing w:line="420" w:lineRule="exact"/>
              <w:jc w:val="left"/>
              <w:rPr>
                <w:rFonts w:ascii="宋体" w:hAnsi="宋体" w:hint="eastAsia"/>
                <w:color w:val="000000" w:themeColor="text1"/>
                <w:sz w:val="24"/>
              </w:rPr>
            </w:pPr>
            <w:r w:rsidRPr="00792912">
              <w:rPr>
                <w:rFonts w:hAnsi="宋体" w:hint="eastAsia"/>
                <w:b/>
                <w:bCs/>
                <w:color w:val="000000" w:themeColor="text1"/>
              </w:rPr>
              <w:t>▲</w:t>
            </w:r>
            <w:r w:rsidRPr="00792912">
              <w:rPr>
                <w:rFonts w:ascii="宋体" w:hAnsi="宋体" w:cs="宋体" w:hint="eastAsia"/>
                <w:b/>
                <w:color w:val="000000" w:themeColor="text1"/>
                <w:szCs w:val="21"/>
              </w:rPr>
              <w:t>包装和运输</w:t>
            </w:r>
          </w:p>
        </w:tc>
        <w:tc>
          <w:tcPr>
            <w:tcW w:w="2563" w:type="dxa"/>
            <w:tcBorders>
              <w:top w:val="single" w:sz="4" w:space="0" w:color="auto"/>
              <w:left w:val="single" w:sz="4" w:space="0" w:color="auto"/>
              <w:bottom w:val="single" w:sz="4" w:space="0" w:color="auto"/>
              <w:right w:val="single" w:sz="4" w:space="0" w:color="auto"/>
            </w:tcBorders>
          </w:tcPr>
          <w:p w14:paraId="103FE89D" w14:textId="77777777" w:rsidR="00210428" w:rsidRPr="00792912" w:rsidRDefault="00210428" w:rsidP="005C65EB">
            <w:pPr>
              <w:snapToGrid w:val="0"/>
              <w:spacing w:beforeLines="50" w:before="120"/>
              <w:rPr>
                <w:rFonts w:ascii="宋体" w:hAnsi="宋体" w:hint="eastAsia"/>
                <w:color w:val="000000" w:themeColor="text1"/>
                <w:sz w:val="24"/>
                <w:u w:val="single"/>
              </w:rPr>
            </w:pPr>
          </w:p>
        </w:tc>
        <w:tc>
          <w:tcPr>
            <w:tcW w:w="1760" w:type="dxa"/>
            <w:tcBorders>
              <w:top w:val="single" w:sz="4" w:space="0" w:color="auto"/>
              <w:left w:val="single" w:sz="4" w:space="0" w:color="auto"/>
              <w:bottom w:val="single" w:sz="4" w:space="0" w:color="auto"/>
              <w:right w:val="single" w:sz="4" w:space="0" w:color="auto"/>
            </w:tcBorders>
          </w:tcPr>
          <w:p w14:paraId="7ECB8102" w14:textId="77777777" w:rsidR="00210428" w:rsidRPr="00792912" w:rsidRDefault="00210428" w:rsidP="005C65EB">
            <w:pPr>
              <w:snapToGrid w:val="0"/>
              <w:spacing w:beforeLines="50" w:before="120"/>
              <w:ind w:left="43"/>
              <w:jc w:val="center"/>
              <w:rPr>
                <w:rFonts w:ascii="宋体" w:hAnsi="宋体" w:hint="eastAsia"/>
                <w:color w:val="000000" w:themeColor="text1"/>
                <w:sz w:val="24"/>
              </w:rPr>
            </w:pPr>
          </w:p>
        </w:tc>
        <w:tc>
          <w:tcPr>
            <w:tcW w:w="2035" w:type="dxa"/>
            <w:tcBorders>
              <w:top w:val="single" w:sz="4" w:space="0" w:color="auto"/>
              <w:left w:val="single" w:sz="4" w:space="0" w:color="auto"/>
              <w:bottom w:val="single" w:sz="4" w:space="0" w:color="auto"/>
              <w:right w:val="single" w:sz="4" w:space="0" w:color="auto"/>
            </w:tcBorders>
          </w:tcPr>
          <w:p w14:paraId="60212FD9" w14:textId="77777777" w:rsidR="00210428" w:rsidRPr="00792912" w:rsidRDefault="00210428" w:rsidP="005C65EB">
            <w:pPr>
              <w:snapToGrid w:val="0"/>
              <w:spacing w:beforeLines="50" w:before="120"/>
              <w:ind w:left="43"/>
              <w:jc w:val="center"/>
              <w:rPr>
                <w:rFonts w:ascii="宋体" w:hAnsi="宋体" w:hint="eastAsia"/>
                <w:color w:val="000000" w:themeColor="text1"/>
                <w:sz w:val="24"/>
              </w:rPr>
            </w:pPr>
          </w:p>
        </w:tc>
      </w:tr>
      <w:tr w:rsidR="00792912" w:rsidRPr="00792912" w14:paraId="0493F2EA" w14:textId="77777777">
        <w:trPr>
          <w:trHeight w:val="624"/>
        </w:trPr>
        <w:tc>
          <w:tcPr>
            <w:tcW w:w="2283" w:type="dxa"/>
            <w:tcBorders>
              <w:top w:val="single" w:sz="4" w:space="0" w:color="auto"/>
              <w:left w:val="single" w:sz="4" w:space="0" w:color="auto"/>
              <w:bottom w:val="single" w:sz="4" w:space="0" w:color="auto"/>
              <w:right w:val="single" w:sz="4" w:space="0" w:color="auto"/>
            </w:tcBorders>
            <w:vAlign w:val="center"/>
          </w:tcPr>
          <w:p w14:paraId="42259BD8" w14:textId="77777777" w:rsidR="00210428" w:rsidRPr="00792912" w:rsidRDefault="005C65EB">
            <w:pPr>
              <w:widowControl/>
              <w:spacing w:line="420" w:lineRule="exact"/>
              <w:jc w:val="left"/>
              <w:rPr>
                <w:rFonts w:ascii="宋体" w:hAnsi="宋体" w:hint="eastAsia"/>
                <w:color w:val="000000" w:themeColor="text1"/>
                <w:sz w:val="24"/>
              </w:rPr>
            </w:pPr>
            <w:r w:rsidRPr="00792912">
              <w:rPr>
                <w:rFonts w:ascii="宋体" w:hAnsi="宋体" w:cs="宋体" w:hint="eastAsia"/>
                <w:b/>
                <w:color w:val="000000" w:themeColor="text1"/>
                <w:szCs w:val="21"/>
              </w:rPr>
              <w:t>售后服务</w:t>
            </w:r>
          </w:p>
        </w:tc>
        <w:tc>
          <w:tcPr>
            <w:tcW w:w="2563" w:type="dxa"/>
            <w:tcBorders>
              <w:top w:val="single" w:sz="4" w:space="0" w:color="auto"/>
              <w:left w:val="single" w:sz="4" w:space="0" w:color="auto"/>
              <w:bottom w:val="single" w:sz="4" w:space="0" w:color="auto"/>
              <w:right w:val="single" w:sz="4" w:space="0" w:color="auto"/>
            </w:tcBorders>
          </w:tcPr>
          <w:p w14:paraId="37D89133" w14:textId="77777777" w:rsidR="00210428" w:rsidRPr="00792912" w:rsidRDefault="00210428" w:rsidP="005C65EB">
            <w:pPr>
              <w:snapToGrid w:val="0"/>
              <w:spacing w:beforeLines="50" w:before="120"/>
              <w:rPr>
                <w:rFonts w:ascii="宋体" w:hAnsi="宋体" w:hint="eastAsia"/>
                <w:color w:val="000000" w:themeColor="text1"/>
                <w:sz w:val="24"/>
                <w:u w:val="single"/>
              </w:rPr>
            </w:pPr>
          </w:p>
        </w:tc>
        <w:tc>
          <w:tcPr>
            <w:tcW w:w="1760" w:type="dxa"/>
            <w:tcBorders>
              <w:top w:val="single" w:sz="4" w:space="0" w:color="auto"/>
              <w:left w:val="single" w:sz="4" w:space="0" w:color="auto"/>
              <w:bottom w:val="single" w:sz="4" w:space="0" w:color="auto"/>
              <w:right w:val="single" w:sz="4" w:space="0" w:color="auto"/>
            </w:tcBorders>
          </w:tcPr>
          <w:p w14:paraId="0A47224E" w14:textId="77777777" w:rsidR="00210428" w:rsidRPr="00792912" w:rsidRDefault="00210428" w:rsidP="005C65EB">
            <w:pPr>
              <w:snapToGrid w:val="0"/>
              <w:spacing w:beforeLines="50" w:before="120"/>
              <w:ind w:left="43"/>
              <w:jc w:val="center"/>
              <w:rPr>
                <w:rFonts w:ascii="宋体" w:hAnsi="宋体" w:hint="eastAsia"/>
                <w:color w:val="000000" w:themeColor="text1"/>
                <w:sz w:val="24"/>
              </w:rPr>
            </w:pPr>
          </w:p>
        </w:tc>
        <w:tc>
          <w:tcPr>
            <w:tcW w:w="2035" w:type="dxa"/>
            <w:tcBorders>
              <w:top w:val="single" w:sz="4" w:space="0" w:color="auto"/>
              <w:left w:val="single" w:sz="4" w:space="0" w:color="auto"/>
              <w:bottom w:val="single" w:sz="4" w:space="0" w:color="auto"/>
              <w:right w:val="single" w:sz="4" w:space="0" w:color="auto"/>
            </w:tcBorders>
          </w:tcPr>
          <w:p w14:paraId="65FBB677" w14:textId="77777777" w:rsidR="00210428" w:rsidRPr="00792912" w:rsidRDefault="00210428" w:rsidP="005C65EB">
            <w:pPr>
              <w:snapToGrid w:val="0"/>
              <w:spacing w:beforeLines="50" w:before="120"/>
              <w:ind w:left="43"/>
              <w:jc w:val="center"/>
              <w:rPr>
                <w:rFonts w:ascii="宋体" w:hAnsi="宋体" w:hint="eastAsia"/>
                <w:color w:val="000000" w:themeColor="text1"/>
                <w:sz w:val="24"/>
              </w:rPr>
            </w:pPr>
          </w:p>
        </w:tc>
      </w:tr>
      <w:tr w:rsidR="00792912" w:rsidRPr="00792912" w14:paraId="6AC2E24A" w14:textId="77777777">
        <w:trPr>
          <w:trHeight w:val="624"/>
        </w:trPr>
        <w:tc>
          <w:tcPr>
            <w:tcW w:w="2283" w:type="dxa"/>
            <w:tcBorders>
              <w:top w:val="single" w:sz="4" w:space="0" w:color="auto"/>
              <w:left w:val="single" w:sz="4" w:space="0" w:color="auto"/>
              <w:bottom w:val="single" w:sz="4" w:space="0" w:color="auto"/>
              <w:right w:val="single" w:sz="4" w:space="0" w:color="auto"/>
            </w:tcBorders>
            <w:vAlign w:val="center"/>
          </w:tcPr>
          <w:p w14:paraId="3ADA9BE7" w14:textId="77777777" w:rsidR="00210428" w:rsidRPr="00792912" w:rsidRDefault="005C65EB">
            <w:pPr>
              <w:widowControl/>
              <w:spacing w:line="420" w:lineRule="exact"/>
              <w:jc w:val="left"/>
              <w:rPr>
                <w:rFonts w:ascii="宋体" w:hAnsi="宋体" w:hint="eastAsia"/>
                <w:color w:val="000000" w:themeColor="text1"/>
                <w:sz w:val="24"/>
              </w:rPr>
            </w:pPr>
            <w:r w:rsidRPr="00792912">
              <w:rPr>
                <w:rFonts w:hAnsi="宋体" w:hint="eastAsia"/>
                <w:b/>
                <w:bCs/>
                <w:color w:val="000000" w:themeColor="text1"/>
              </w:rPr>
              <w:t>▲</w:t>
            </w:r>
            <w:r w:rsidRPr="00792912">
              <w:rPr>
                <w:rFonts w:ascii="宋体" w:hAnsi="宋体" w:cs="宋体" w:hint="eastAsia"/>
                <w:b/>
                <w:color w:val="000000" w:themeColor="text1"/>
                <w:szCs w:val="21"/>
              </w:rPr>
              <w:t>违约责任</w:t>
            </w:r>
          </w:p>
        </w:tc>
        <w:tc>
          <w:tcPr>
            <w:tcW w:w="2563" w:type="dxa"/>
            <w:tcBorders>
              <w:top w:val="single" w:sz="4" w:space="0" w:color="auto"/>
              <w:left w:val="single" w:sz="4" w:space="0" w:color="auto"/>
              <w:bottom w:val="single" w:sz="4" w:space="0" w:color="auto"/>
              <w:right w:val="single" w:sz="4" w:space="0" w:color="auto"/>
            </w:tcBorders>
          </w:tcPr>
          <w:p w14:paraId="6F9BBCCA" w14:textId="77777777" w:rsidR="00210428" w:rsidRPr="00792912" w:rsidRDefault="00210428" w:rsidP="005C65EB">
            <w:pPr>
              <w:snapToGrid w:val="0"/>
              <w:spacing w:beforeLines="50" w:before="120"/>
              <w:jc w:val="center"/>
              <w:rPr>
                <w:rFonts w:ascii="宋体" w:hAnsi="宋体" w:hint="eastAsia"/>
                <w:color w:val="000000" w:themeColor="text1"/>
                <w:sz w:val="24"/>
              </w:rPr>
            </w:pPr>
          </w:p>
        </w:tc>
        <w:tc>
          <w:tcPr>
            <w:tcW w:w="1760" w:type="dxa"/>
            <w:tcBorders>
              <w:top w:val="single" w:sz="4" w:space="0" w:color="auto"/>
              <w:left w:val="single" w:sz="4" w:space="0" w:color="auto"/>
              <w:bottom w:val="single" w:sz="4" w:space="0" w:color="auto"/>
              <w:right w:val="single" w:sz="4" w:space="0" w:color="auto"/>
            </w:tcBorders>
          </w:tcPr>
          <w:p w14:paraId="44A68359" w14:textId="77777777" w:rsidR="00210428" w:rsidRPr="00792912" w:rsidRDefault="00210428" w:rsidP="005C65EB">
            <w:pPr>
              <w:snapToGrid w:val="0"/>
              <w:spacing w:beforeLines="50" w:before="120"/>
              <w:jc w:val="center"/>
              <w:rPr>
                <w:rFonts w:ascii="宋体" w:hAnsi="宋体" w:hint="eastAsia"/>
                <w:color w:val="000000" w:themeColor="text1"/>
                <w:sz w:val="24"/>
              </w:rPr>
            </w:pPr>
          </w:p>
        </w:tc>
        <w:tc>
          <w:tcPr>
            <w:tcW w:w="2035" w:type="dxa"/>
            <w:tcBorders>
              <w:top w:val="single" w:sz="4" w:space="0" w:color="auto"/>
              <w:left w:val="single" w:sz="4" w:space="0" w:color="auto"/>
              <w:bottom w:val="single" w:sz="4" w:space="0" w:color="auto"/>
              <w:right w:val="single" w:sz="4" w:space="0" w:color="auto"/>
            </w:tcBorders>
          </w:tcPr>
          <w:p w14:paraId="4309D1D0" w14:textId="77777777" w:rsidR="00210428" w:rsidRPr="00792912" w:rsidRDefault="00210428" w:rsidP="005C65EB">
            <w:pPr>
              <w:snapToGrid w:val="0"/>
              <w:spacing w:beforeLines="50" w:before="120"/>
              <w:jc w:val="center"/>
              <w:rPr>
                <w:rFonts w:ascii="宋体" w:hAnsi="宋体" w:hint="eastAsia"/>
                <w:color w:val="000000" w:themeColor="text1"/>
                <w:sz w:val="24"/>
              </w:rPr>
            </w:pPr>
          </w:p>
        </w:tc>
      </w:tr>
      <w:tr w:rsidR="00792912" w:rsidRPr="00792912" w14:paraId="78F9D179" w14:textId="77777777">
        <w:trPr>
          <w:trHeight w:val="624"/>
        </w:trPr>
        <w:tc>
          <w:tcPr>
            <w:tcW w:w="2283" w:type="dxa"/>
            <w:tcBorders>
              <w:top w:val="single" w:sz="4" w:space="0" w:color="auto"/>
              <w:left w:val="single" w:sz="4" w:space="0" w:color="auto"/>
              <w:bottom w:val="single" w:sz="4" w:space="0" w:color="auto"/>
              <w:right w:val="single" w:sz="4" w:space="0" w:color="auto"/>
            </w:tcBorders>
            <w:vAlign w:val="center"/>
          </w:tcPr>
          <w:p w14:paraId="517026E5" w14:textId="77777777" w:rsidR="00210428" w:rsidRPr="00792912" w:rsidRDefault="005C65EB">
            <w:pPr>
              <w:spacing w:line="420" w:lineRule="exact"/>
              <w:jc w:val="left"/>
              <w:rPr>
                <w:rFonts w:hAnsi="宋体" w:hint="eastAsia"/>
                <w:b/>
                <w:bCs/>
                <w:color w:val="000000" w:themeColor="text1"/>
              </w:rPr>
            </w:pPr>
            <w:r w:rsidRPr="00792912">
              <w:rPr>
                <w:rFonts w:hAnsi="宋体" w:hint="eastAsia"/>
                <w:b/>
                <w:bCs/>
                <w:color w:val="000000" w:themeColor="text1"/>
              </w:rPr>
              <w:t>▲</w:t>
            </w:r>
            <w:r w:rsidRPr="00792912">
              <w:rPr>
                <w:rFonts w:ascii="宋体" w:hAnsi="宋体" w:hint="eastAsia"/>
                <w:b/>
                <w:color w:val="000000" w:themeColor="text1"/>
                <w:szCs w:val="21"/>
              </w:rPr>
              <w:t>服务标准、服务效率、其他技术及服务要求</w:t>
            </w:r>
          </w:p>
        </w:tc>
        <w:tc>
          <w:tcPr>
            <w:tcW w:w="2563" w:type="dxa"/>
            <w:tcBorders>
              <w:top w:val="single" w:sz="4" w:space="0" w:color="auto"/>
              <w:left w:val="single" w:sz="4" w:space="0" w:color="auto"/>
              <w:bottom w:val="single" w:sz="4" w:space="0" w:color="auto"/>
              <w:right w:val="single" w:sz="4" w:space="0" w:color="auto"/>
            </w:tcBorders>
          </w:tcPr>
          <w:p w14:paraId="5690FC40" w14:textId="77777777" w:rsidR="00210428" w:rsidRPr="00792912" w:rsidRDefault="00210428" w:rsidP="005C65EB">
            <w:pPr>
              <w:snapToGrid w:val="0"/>
              <w:spacing w:beforeLines="50" w:before="120"/>
              <w:jc w:val="center"/>
              <w:rPr>
                <w:rFonts w:ascii="宋体" w:hAnsi="宋体" w:hint="eastAsia"/>
                <w:color w:val="000000" w:themeColor="text1"/>
                <w:sz w:val="24"/>
              </w:rPr>
            </w:pPr>
          </w:p>
        </w:tc>
        <w:tc>
          <w:tcPr>
            <w:tcW w:w="1760" w:type="dxa"/>
            <w:tcBorders>
              <w:top w:val="single" w:sz="4" w:space="0" w:color="auto"/>
              <w:left w:val="single" w:sz="4" w:space="0" w:color="auto"/>
              <w:bottom w:val="single" w:sz="4" w:space="0" w:color="auto"/>
              <w:right w:val="single" w:sz="4" w:space="0" w:color="auto"/>
            </w:tcBorders>
          </w:tcPr>
          <w:p w14:paraId="132A1405" w14:textId="77777777" w:rsidR="00210428" w:rsidRPr="00792912" w:rsidRDefault="00210428" w:rsidP="005C65EB">
            <w:pPr>
              <w:snapToGrid w:val="0"/>
              <w:spacing w:beforeLines="50" w:before="120"/>
              <w:jc w:val="center"/>
              <w:rPr>
                <w:rFonts w:ascii="宋体" w:hAnsi="宋体" w:hint="eastAsia"/>
                <w:color w:val="000000" w:themeColor="text1"/>
                <w:sz w:val="24"/>
              </w:rPr>
            </w:pPr>
          </w:p>
        </w:tc>
        <w:tc>
          <w:tcPr>
            <w:tcW w:w="2035" w:type="dxa"/>
            <w:tcBorders>
              <w:top w:val="single" w:sz="4" w:space="0" w:color="auto"/>
              <w:left w:val="single" w:sz="4" w:space="0" w:color="auto"/>
              <w:bottom w:val="single" w:sz="4" w:space="0" w:color="auto"/>
              <w:right w:val="single" w:sz="4" w:space="0" w:color="auto"/>
            </w:tcBorders>
          </w:tcPr>
          <w:p w14:paraId="504EC574" w14:textId="77777777" w:rsidR="00210428" w:rsidRPr="00792912" w:rsidRDefault="00210428" w:rsidP="005C65EB">
            <w:pPr>
              <w:snapToGrid w:val="0"/>
              <w:spacing w:beforeLines="50" w:before="120"/>
              <w:jc w:val="center"/>
              <w:rPr>
                <w:rFonts w:ascii="宋体" w:hAnsi="宋体" w:hint="eastAsia"/>
                <w:color w:val="000000" w:themeColor="text1"/>
                <w:sz w:val="24"/>
              </w:rPr>
            </w:pPr>
          </w:p>
        </w:tc>
      </w:tr>
      <w:tr w:rsidR="00792912" w:rsidRPr="00792912" w14:paraId="5B571BE8" w14:textId="77777777">
        <w:trPr>
          <w:trHeight w:val="624"/>
        </w:trPr>
        <w:tc>
          <w:tcPr>
            <w:tcW w:w="2283" w:type="dxa"/>
            <w:tcBorders>
              <w:top w:val="single" w:sz="4" w:space="0" w:color="auto"/>
              <w:left w:val="single" w:sz="4" w:space="0" w:color="auto"/>
              <w:bottom w:val="single" w:sz="4" w:space="0" w:color="auto"/>
              <w:right w:val="single" w:sz="4" w:space="0" w:color="auto"/>
            </w:tcBorders>
            <w:vAlign w:val="center"/>
          </w:tcPr>
          <w:p w14:paraId="22E60319" w14:textId="77777777" w:rsidR="00210428" w:rsidRPr="00792912" w:rsidRDefault="005C65EB">
            <w:pPr>
              <w:spacing w:line="420" w:lineRule="exact"/>
              <w:jc w:val="left"/>
              <w:rPr>
                <w:rFonts w:hAnsi="宋体" w:hint="eastAsia"/>
                <w:b/>
                <w:bCs/>
                <w:color w:val="000000" w:themeColor="text1"/>
              </w:rPr>
            </w:pPr>
            <w:r w:rsidRPr="00792912">
              <w:rPr>
                <w:rFonts w:hAnsi="宋体" w:hint="eastAsia"/>
                <w:b/>
                <w:bCs/>
                <w:color w:val="000000" w:themeColor="text1"/>
              </w:rPr>
              <w:t>▲</w:t>
            </w:r>
            <w:r w:rsidRPr="00792912">
              <w:rPr>
                <w:rFonts w:ascii="宋体" w:hAnsi="宋体" w:hint="eastAsia"/>
                <w:b/>
                <w:color w:val="000000" w:themeColor="text1"/>
                <w:szCs w:val="21"/>
              </w:rPr>
              <w:t>产品资料及说明文件</w:t>
            </w:r>
          </w:p>
        </w:tc>
        <w:tc>
          <w:tcPr>
            <w:tcW w:w="2563" w:type="dxa"/>
            <w:tcBorders>
              <w:top w:val="single" w:sz="4" w:space="0" w:color="auto"/>
              <w:left w:val="single" w:sz="4" w:space="0" w:color="auto"/>
              <w:bottom w:val="single" w:sz="4" w:space="0" w:color="auto"/>
              <w:right w:val="single" w:sz="4" w:space="0" w:color="auto"/>
            </w:tcBorders>
          </w:tcPr>
          <w:p w14:paraId="6D119E89" w14:textId="77777777" w:rsidR="00210428" w:rsidRPr="00792912" w:rsidRDefault="00210428" w:rsidP="005C65EB">
            <w:pPr>
              <w:snapToGrid w:val="0"/>
              <w:spacing w:beforeLines="50" w:before="120"/>
              <w:jc w:val="center"/>
              <w:rPr>
                <w:rFonts w:ascii="宋体" w:hAnsi="宋体" w:hint="eastAsia"/>
                <w:color w:val="000000" w:themeColor="text1"/>
                <w:sz w:val="24"/>
              </w:rPr>
            </w:pPr>
          </w:p>
        </w:tc>
        <w:tc>
          <w:tcPr>
            <w:tcW w:w="1760" w:type="dxa"/>
            <w:tcBorders>
              <w:top w:val="single" w:sz="4" w:space="0" w:color="auto"/>
              <w:left w:val="single" w:sz="4" w:space="0" w:color="auto"/>
              <w:bottom w:val="single" w:sz="4" w:space="0" w:color="auto"/>
              <w:right w:val="single" w:sz="4" w:space="0" w:color="auto"/>
            </w:tcBorders>
          </w:tcPr>
          <w:p w14:paraId="57FBE069" w14:textId="77777777" w:rsidR="00210428" w:rsidRPr="00792912" w:rsidRDefault="00210428" w:rsidP="005C65EB">
            <w:pPr>
              <w:snapToGrid w:val="0"/>
              <w:spacing w:beforeLines="50" w:before="120"/>
              <w:jc w:val="center"/>
              <w:rPr>
                <w:rFonts w:ascii="宋体" w:hAnsi="宋体" w:hint="eastAsia"/>
                <w:color w:val="000000" w:themeColor="text1"/>
                <w:sz w:val="24"/>
              </w:rPr>
            </w:pPr>
          </w:p>
        </w:tc>
        <w:tc>
          <w:tcPr>
            <w:tcW w:w="2035" w:type="dxa"/>
            <w:tcBorders>
              <w:top w:val="single" w:sz="4" w:space="0" w:color="auto"/>
              <w:left w:val="single" w:sz="4" w:space="0" w:color="auto"/>
              <w:bottom w:val="single" w:sz="4" w:space="0" w:color="auto"/>
              <w:right w:val="single" w:sz="4" w:space="0" w:color="auto"/>
            </w:tcBorders>
          </w:tcPr>
          <w:p w14:paraId="74DCF2AF" w14:textId="77777777" w:rsidR="00210428" w:rsidRPr="00792912" w:rsidRDefault="00210428" w:rsidP="005C65EB">
            <w:pPr>
              <w:snapToGrid w:val="0"/>
              <w:spacing w:beforeLines="50" w:before="120"/>
              <w:jc w:val="center"/>
              <w:rPr>
                <w:rFonts w:ascii="宋体" w:hAnsi="宋体" w:hint="eastAsia"/>
                <w:color w:val="000000" w:themeColor="text1"/>
                <w:sz w:val="24"/>
              </w:rPr>
            </w:pPr>
          </w:p>
        </w:tc>
      </w:tr>
    </w:tbl>
    <w:p w14:paraId="37D688B2" w14:textId="77777777" w:rsidR="00210428" w:rsidRPr="00792912" w:rsidRDefault="005C65EB">
      <w:pPr>
        <w:pStyle w:val="32"/>
        <w:rPr>
          <w:rFonts w:ascii="宋体" w:hAnsi="宋体" w:hint="eastAsia"/>
          <w:color w:val="000000" w:themeColor="text1"/>
        </w:rPr>
      </w:pPr>
      <w:r w:rsidRPr="00792912">
        <w:rPr>
          <w:rFonts w:ascii="宋体" w:hAnsi="宋体" w:hint="eastAsia"/>
          <w:color w:val="000000" w:themeColor="text1"/>
        </w:rPr>
        <w:t>注：</w:t>
      </w:r>
    </w:p>
    <w:p w14:paraId="3C46E058" w14:textId="77777777" w:rsidR="00210428" w:rsidRPr="00792912" w:rsidRDefault="005C65EB">
      <w:pPr>
        <w:pStyle w:val="a9"/>
        <w:spacing w:line="520" w:lineRule="exact"/>
        <w:ind w:firstLineChars="0" w:firstLine="0"/>
        <w:rPr>
          <w:rFonts w:hAnsi="仿宋_GB2312" w:cs="仿宋_GB2312" w:hint="eastAsia"/>
          <w:color w:val="000000" w:themeColor="text1"/>
          <w:szCs w:val="32"/>
        </w:rPr>
      </w:pPr>
      <w:r w:rsidRPr="00792912">
        <w:rPr>
          <w:rFonts w:ascii="宋体" w:eastAsia="宋体" w:hAnsi="宋体" w:hint="eastAsia"/>
          <w:color w:val="000000" w:themeColor="text1"/>
          <w:sz w:val="24"/>
          <w:szCs w:val="24"/>
        </w:rPr>
        <w:t>1. 说明：应对照招标文件“第二章 采购需求”中的商务要求逐条作明确的投标响应，并作出偏离说明。</w:t>
      </w:r>
    </w:p>
    <w:p w14:paraId="061954FB" w14:textId="77777777" w:rsidR="00210428" w:rsidRPr="00792912" w:rsidRDefault="005C65EB">
      <w:pPr>
        <w:pStyle w:val="32"/>
        <w:rPr>
          <w:rFonts w:ascii="宋体" w:hAnsi="宋体" w:hint="eastAsia"/>
          <w:b w:val="0"/>
          <w:bCs w:val="0"/>
          <w:color w:val="000000" w:themeColor="text1"/>
        </w:rPr>
      </w:pPr>
      <w:r w:rsidRPr="00792912">
        <w:rPr>
          <w:rFonts w:ascii="宋体" w:hAnsi="宋体"/>
          <w:b w:val="0"/>
          <w:bCs w:val="0"/>
          <w:color w:val="000000" w:themeColor="text1"/>
        </w:rPr>
        <w:t>2.</w:t>
      </w:r>
      <w:r w:rsidRPr="00792912">
        <w:rPr>
          <w:rFonts w:ascii="宋体" w:hAnsi="宋体" w:hint="eastAsia"/>
          <w:b w:val="0"/>
          <w:bCs w:val="0"/>
          <w:color w:val="000000" w:themeColor="text1"/>
        </w:rPr>
        <w:t>投标人应根据自身的承诺，对照招标文件要求在“偏离说明”中注明“</w:t>
      </w:r>
      <w:r w:rsidRPr="00792912">
        <w:rPr>
          <w:rFonts w:ascii="宋体" w:hAnsi="宋体" w:hint="eastAsia"/>
          <w:color w:val="000000" w:themeColor="text1"/>
        </w:rPr>
        <w:t>正偏离</w:t>
      </w:r>
      <w:r w:rsidRPr="00792912">
        <w:rPr>
          <w:rFonts w:ascii="宋体" w:hAnsi="宋体" w:hint="eastAsia"/>
          <w:b w:val="0"/>
          <w:bCs w:val="0"/>
          <w:color w:val="000000" w:themeColor="text1"/>
        </w:rPr>
        <w:t>”“</w:t>
      </w:r>
      <w:r w:rsidRPr="00792912">
        <w:rPr>
          <w:rFonts w:ascii="宋体" w:hAnsi="宋体" w:hint="eastAsia"/>
          <w:color w:val="000000" w:themeColor="text1"/>
        </w:rPr>
        <w:t>负偏离</w:t>
      </w:r>
      <w:r w:rsidRPr="00792912">
        <w:rPr>
          <w:rFonts w:ascii="宋体" w:hAnsi="宋体" w:hint="eastAsia"/>
          <w:b w:val="0"/>
          <w:bCs w:val="0"/>
          <w:color w:val="000000" w:themeColor="text1"/>
        </w:rPr>
        <w:t>”或者“</w:t>
      </w:r>
      <w:r w:rsidRPr="00792912">
        <w:rPr>
          <w:rFonts w:ascii="宋体" w:hAnsi="宋体" w:hint="eastAsia"/>
          <w:color w:val="000000" w:themeColor="text1"/>
        </w:rPr>
        <w:t>无偏离</w:t>
      </w:r>
      <w:r w:rsidRPr="00792912">
        <w:rPr>
          <w:rFonts w:ascii="宋体" w:hAnsi="宋体" w:hint="eastAsia"/>
          <w:b w:val="0"/>
          <w:bCs w:val="0"/>
          <w:color w:val="000000" w:themeColor="text1"/>
        </w:rPr>
        <w:t>”。既不属于“</w:t>
      </w:r>
      <w:r w:rsidRPr="00792912">
        <w:rPr>
          <w:rFonts w:ascii="宋体" w:hAnsi="宋体" w:hint="eastAsia"/>
          <w:color w:val="000000" w:themeColor="text1"/>
        </w:rPr>
        <w:t>正偏离</w:t>
      </w:r>
      <w:r w:rsidRPr="00792912">
        <w:rPr>
          <w:rFonts w:ascii="宋体" w:hAnsi="宋体" w:hint="eastAsia"/>
          <w:b w:val="0"/>
          <w:bCs w:val="0"/>
          <w:color w:val="000000" w:themeColor="text1"/>
        </w:rPr>
        <w:t>”也不属于“</w:t>
      </w:r>
      <w:r w:rsidRPr="00792912">
        <w:rPr>
          <w:rFonts w:ascii="宋体" w:hAnsi="宋体" w:hint="eastAsia"/>
          <w:color w:val="000000" w:themeColor="text1"/>
        </w:rPr>
        <w:t>负偏离</w:t>
      </w:r>
      <w:r w:rsidRPr="00792912">
        <w:rPr>
          <w:rFonts w:ascii="宋体" w:hAnsi="宋体" w:hint="eastAsia"/>
          <w:b w:val="0"/>
          <w:bCs w:val="0"/>
          <w:color w:val="000000" w:themeColor="text1"/>
        </w:rPr>
        <w:t>”即为“</w:t>
      </w:r>
      <w:r w:rsidRPr="00792912">
        <w:rPr>
          <w:rFonts w:ascii="宋体" w:hAnsi="宋体" w:hint="eastAsia"/>
          <w:color w:val="000000" w:themeColor="text1"/>
        </w:rPr>
        <w:t>无偏离</w:t>
      </w:r>
      <w:r w:rsidRPr="00792912">
        <w:rPr>
          <w:rFonts w:ascii="宋体" w:hAnsi="宋体" w:hint="eastAsia"/>
          <w:b w:val="0"/>
          <w:bCs w:val="0"/>
          <w:color w:val="000000" w:themeColor="text1"/>
        </w:rPr>
        <w:t>”。</w:t>
      </w:r>
    </w:p>
    <w:p w14:paraId="14DDDFD4" w14:textId="77777777" w:rsidR="00210428" w:rsidRPr="00792912" w:rsidRDefault="00210428">
      <w:pPr>
        <w:snapToGrid w:val="0"/>
        <w:spacing w:before="50" w:after="50"/>
        <w:rPr>
          <w:rFonts w:ascii="宋体" w:hAnsi="宋体" w:hint="eastAsia"/>
          <w:color w:val="000000" w:themeColor="text1"/>
          <w:sz w:val="24"/>
        </w:rPr>
      </w:pPr>
    </w:p>
    <w:p w14:paraId="1EE075CD" w14:textId="77777777" w:rsidR="00210428" w:rsidRPr="00792912" w:rsidRDefault="005C65EB">
      <w:pPr>
        <w:snapToGrid w:val="0"/>
        <w:spacing w:before="50" w:after="50"/>
        <w:rPr>
          <w:rFonts w:ascii="宋体" w:hAnsi="宋体" w:hint="eastAsia"/>
          <w:color w:val="000000" w:themeColor="text1"/>
          <w:spacing w:val="20"/>
          <w:sz w:val="24"/>
          <w:u w:val="single"/>
        </w:rPr>
      </w:pPr>
      <w:r w:rsidRPr="00792912">
        <w:rPr>
          <w:rFonts w:ascii="宋体" w:hAnsi="宋体" w:hint="eastAsia"/>
          <w:color w:val="000000" w:themeColor="text1"/>
          <w:sz w:val="24"/>
        </w:rPr>
        <w:t>法定代表人或者委托代理人</w:t>
      </w:r>
      <w:r w:rsidRPr="00792912">
        <w:rPr>
          <w:rFonts w:ascii="宋体" w:hAnsi="宋体" w:hint="eastAsia"/>
          <w:color w:val="000000" w:themeColor="text1"/>
          <w:spacing w:val="20"/>
          <w:sz w:val="24"/>
        </w:rPr>
        <w:t>（签字或者电子签名）：</w:t>
      </w:r>
    </w:p>
    <w:p w14:paraId="2413EC47" w14:textId="77777777" w:rsidR="00210428" w:rsidRPr="00792912" w:rsidRDefault="005C65EB" w:rsidP="005C65EB">
      <w:pPr>
        <w:snapToGrid w:val="0"/>
        <w:spacing w:beforeLines="50" w:before="120"/>
        <w:rPr>
          <w:rFonts w:ascii="宋体" w:hAnsi="宋体" w:hint="eastAsia"/>
          <w:color w:val="000000" w:themeColor="text1"/>
          <w:spacing w:val="20"/>
          <w:sz w:val="24"/>
        </w:rPr>
      </w:pPr>
      <w:r w:rsidRPr="00792912">
        <w:rPr>
          <w:rFonts w:ascii="宋体" w:hAnsi="宋体" w:hint="eastAsia"/>
          <w:color w:val="000000" w:themeColor="text1"/>
          <w:spacing w:val="20"/>
          <w:sz w:val="24"/>
        </w:rPr>
        <w:t>投标人名称（电子签章）：</w:t>
      </w:r>
    </w:p>
    <w:p w14:paraId="2B5C191D" w14:textId="77777777" w:rsidR="00210428" w:rsidRPr="00792912" w:rsidRDefault="005C65EB" w:rsidP="005C65EB">
      <w:pPr>
        <w:snapToGrid w:val="0"/>
        <w:spacing w:beforeLines="50" w:before="120"/>
        <w:rPr>
          <w:rFonts w:ascii="宋体" w:hAnsi="宋体" w:hint="eastAsia"/>
          <w:color w:val="000000" w:themeColor="text1"/>
          <w:sz w:val="24"/>
          <w:szCs w:val="20"/>
        </w:rPr>
      </w:pPr>
      <w:r w:rsidRPr="00792912">
        <w:rPr>
          <w:rFonts w:ascii="宋体" w:hAnsi="宋体" w:hint="eastAsia"/>
          <w:color w:val="000000" w:themeColor="text1"/>
          <w:spacing w:val="20"/>
          <w:sz w:val="24"/>
        </w:rPr>
        <w:t>日  期：</w:t>
      </w:r>
    </w:p>
    <w:p w14:paraId="073C45A8" w14:textId="77777777" w:rsidR="00210428" w:rsidRPr="00792912" w:rsidRDefault="00210428" w:rsidP="005C65EB">
      <w:pPr>
        <w:snapToGrid w:val="0"/>
        <w:spacing w:beforeLines="50" w:before="120" w:after="50"/>
        <w:jc w:val="left"/>
        <w:rPr>
          <w:rFonts w:ascii="宋体" w:hAnsi="宋体" w:hint="eastAsia"/>
          <w:color w:val="000000" w:themeColor="text1"/>
          <w:sz w:val="24"/>
          <w:szCs w:val="20"/>
        </w:rPr>
        <w:sectPr w:rsidR="00210428" w:rsidRPr="00792912">
          <w:headerReference w:type="default" r:id="rId15"/>
          <w:footerReference w:type="even" r:id="rId16"/>
          <w:footerReference w:type="default" r:id="rId17"/>
          <w:footerReference w:type="first" r:id="rId18"/>
          <w:pgSz w:w="11906" w:h="16838"/>
          <w:pgMar w:top="1440" w:right="1797" w:bottom="1440" w:left="1797" w:header="851" w:footer="992" w:gutter="0"/>
          <w:cols w:space="720"/>
          <w:docGrid w:linePitch="312"/>
        </w:sectPr>
      </w:pPr>
    </w:p>
    <w:p w14:paraId="2E48E286" w14:textId="77777777" w:rsidR="00210428" w:rsidRPr="00792912" w:rsidRDefault="005C65EB" w:rsidP="005C65EB">
      <w:pPr>
        <w:snapToGrid w:val="0"/>
        <w:spacing w:beforeLines="50" w:before="120" w:after="50"/>
        <w:jc w:val="left"/>
        <w:rPr>
          <w:rFonts w:ascii="宋体" w:hAnsi="宋体" w:hint="eastAsia"/>
          <w:b/>
          <w:color w:val="000000" w:themeColor="text1"/>
          <w:sz w:val="24"/>
        </w:rPr>
      </w:pPr>
      <w:r w:rsidRPr="00792912">
        <w:rPr>
          <w:rFonts w:ascii="宋体" w:hAnsi="宋体" w:hint="eastAsia"/>
          <w:b/>
          <w:color w:val="000000" w:themeColor="text1"/>
          <w:sz w:val="24"/>
        </w:rPr>
        <w:lastRenderedPageBreak/>
        <w:t>7.投标人业绩证明材料</w:t>
      </w:r>
    </w:p>
    <w:p w14:paraId="3D26F3C4" w14:textId="77777777" w:rsidR="00210428" w:rsidRPr="00792912" w:rsidRDefault="00210428">
      <w:pPr>
        <w:pStyle w:val="af5"/>
        <w:snapToGrid w:val="0"/>
        <w:ind w:left="480" w:hanging="480"/>
        <w:rPr>
          <w:rFonts w:ascii="宋体" w:hAnsi="宋体" w:hint="eastAsia"/>
          <w:color w:val="000000" w:themeColor="text1"/>
          <w:sz w:val="24"/>
        </w:rPr>
      </w:pPr>
    </w:p>
    <w:p w14:paraId="1A626BD0" w14:textId="77777777" w:rsidR="00210428" w:rsidRPr="00792912" w:rsidRDefault="005C65EB">
      <w:pPr>
        <w:pStyle w:val="af5"/>
        <w:snapToGrid w:val="0"/>
        <w:ind w:left="480" w:hanging="480"/>
        <w:rPr>
          <w:rFonts w:ascii="宋体" w:hAnsi="宋体" w:hint="eastAsia"/>
          <w:color w:val="000000" w:themeColor="text1"/>
          <w:sz w:val="24"/>
        </w:rPr>
      </w:pPr>
      <w:r w:rsidRPr="00792912">
        <w:rPr>
          <w:rFonts w:ascii="宋体" w:hAnsi="宋体" w:hint="eastAsia"/>
          <w:color w:val="000000" w:themeColor="text1"/>
          <w:sz w:val="24"/>
        </w:rPr>
        <w:t xml:space="preserve">投标人业绩情况一览表格式： </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076"/>
        <w:gridCol w:w="1723"/>
        <w:gridCol w:w="1723"/>
        <w:gridCol w:w="2780"/>
      </w:tblGrid>
      <w:tr w:rsidR="00792912" w:rsidRPr="00792912" w14:paraId="077FB213" w14:textId="77777777">
        <w:trPr>
          <w:cantSplit/>
          <w:trHeight w:val="487"/>
        </w:trPr>
        <w:tc>
          <w:tcPr>
            <w:tcW w:w="1250" w:type="pct"/>
            <w:vMerge w:val="restart"/>
            <w:tcBorders>
              <w:top w:val="single" w:sz="4" w:space="0" w:color="auto"/>
              <w:left w:val="single" w:sz="4" w:space="0" w:color="auto"/>
              <w:bottom w:val="single" w:sz="4" w:space="0" w:color="auto"/>
              <w:right w:val="single" w:sz="4" w:space="0" w:color="auto"/>
            </w:tcBorders>
            <w:vAlign w:val="center"/>
          </w:tcPr>
          <w:p w14:paraId="4CCEDA96" w14:textId="77777777" w:rsidR="00210428" w:rsidRPr="00792912" w:rsidRDefault="005C65EB">
            <w:pPr>
              <w:snapToGrid w:val="0"/>
              <w:spacing w:line="400" w:lineRule="exact"/>
              <w:jc w:val="center"/>
              <w:rPr>
                <w:rFonts w:ascii="宋体" w:hAnsi="宋体" w:hint="eastAsia"/>
                <w:color w:val="000000" w:themeColor="text1"/>
                <w:sz w:val="24"/>
              </w:rPr>
            </w:pPr>
            <w:r w:rsidRPr="00792912">
              <w:rPr>
                <w:rFonts w:ascii="宋体" w:hAnsi="宋体" w:hint="eastAsia"/>
                <w:color w:val="000000" w:themeColor="text1"/>
                <w:sz w:val="24"/>
              </w:rPr>
              <w:t>采购人名称</w:t>
            </w:r>
          </w:p>
        </w:tc>
        <w:tc>
          <w:tcPr>
            <w:tcW w:w="1038" w:type="pct"/>
            <w:vMerge w:val="restart"/>
            <w:tcBorders>
              <w:top w:val="single" w:sz="4" w:space="0" w:color="auto"/>
              <w:left w:val="single" w:sz="4" w:space="0" w:color="auto"/>
              <w:bottom w:val="single" w:sz="4" w:space="0" w:color="auto"/>
              <w:right w:val="single" w:sz="4" w:space="0" w:color="auto"/>
            </w:tcBorders>
            <w:vAlign w:val="center"/>
          </w:tcPr>
          <w:p w14:paraId="36A48608" w14:textId="77777777" w:rsidR="00210428" w:rsidRPr="00792912" w:rsidRDefault="005C65EB">
            <w:pPr>
              <w:snapToGrid w:val="0"/>
              <w:spacing w:line="400" w:lineRule="exact"/>
              <w:jc w:val="center"/>
              <w:rPr>
                <w:rFonts w:ascii="宋体" w:hAnsi="宋体" w:hint="eastAsia"/>
                <w:color w:val="000000" w:themeColor="text1"/>
                <w:sz w:val="24"/>
              </w:rPr>
            </w:pPr>
            <w:r w:rsidRPr="00792912">
              <w:rPr>
                <w:rFonts w:ascii="宋体" w:hAnsi="宋体" w:hint="eastAsia"/>
                <w:color w:val="000000" w:themeColor="text1"/>
                <w:sz w:val="24"/>
              </w:rPr>
              <w:t>项目名称</w:t>
            </w:r>
          </w:p>
        </w:tc>
        <w:tc>
          <w:tcPr>
            <w:tcW w:w="1038" w:type="pct"/>
            <w:vMerge w:val="restart"/>
            <w:tcBorders>
              <w:top w:val="single" w:sz="4" w:space="0" w:color="auto"/>
              <w:left w:val="single" w:sz="4" w:space="0" w:color="auto"/>
              <w:bottom w:val="single" w:sz="4" w:space="0" w:color="auto"/>
              <w:right w:val="single" w:sz="4" w:space="0" w:color="auto"/>
            </w:tcBorders>
            <w:vAlign w:val="center"/>
          </w:tcPr>
          <w:p w14:paraId="60B6BD11" w14:textId="77777777" w:rsidR="00210428" w:rsidRPr="00792912" w:rsidRDefault="005C65EB">
            <w:pPr>
              <w:snapToGrid w:val="0"/>
              <w:spacing w:line="400" w:lineRule="exact"/>
              <w:jc w:val="center"/>
              <w:rPr>
                <w:rFonts w:ascii="宋体" w:hAnsi="宋体" w:hint="eastAsia"/>
                <w:color w:val="000000" w:themeColor="text1"/>
                <w:sz w:val="24"/>
              </w:rPr>
            </w:pPr>
            <w:r w:rsidRPr="00792912">
              <w:rPr>
                <w:rFonts w:ascii="宋体" w:hAnsi="宋体" w:hint="eastAsia"/>
                <w:color w:val="000000" w:themeColor="text1"/>
                <w:sz w:val="24"/>
              </w:rPr>
              <w:t>合同金额</w:t>
            </w:r>
          </w:p>
          <w:p w14:paraId="5D801F0C" w14:textId="77777777" w:rsidR="00210428" w:rsidRPr="00792912" w:rsidRDefault="005C65EB">
            <w:pPr>
              <w:snapToGrid w:val="0"/>
              <w:spacing w:line="400" w:lineRule="exact"/>
              <w:jc w:val="center"/>
              <w:rPr>
                <w:rFonts w:ascii="宋体" w:hAnsi="宋体" w:hint="eastAsia"/>
                <w:color w:val="000000" w:themeColor="text1"/>
                <w:sz w:val="24"/>
              </w:rPr>
            </w:pPr>
            <w:r w:rsidRPr="00792912">
              <w:rPr>
                <w:rFonts w:ascii="宋体" w:hAnsi="宋体" w:hint="eastAsia"/>
                <w:color w:val="000000" w:themeColor="text1"/>
                <w:sz w:val="24"/>
              </w:rPr>
              <w:t>（万元）</w:t>
            </w:r>
          </w:p>
        </w:tc>
        <w:tc>
          <w:tcPr>
            <w:tcW w:w="1674" w:type="pct"/>
            <w:vMerge w:val="restart"/>
            <w:tcBorders>
              <w:top w:val="single" w:sz="4" w:space="0" w:color="auto"/>
              <w:left w:val="single" w:sz="4" w:space="0" w:color="auto"/>
              <w:bottom w:val="single" w:sz="4" w:space="0" w:color="auto"/>
              <w:right w:val="single" w:sz="4" w:space="0" w:color="auto"/>
            </w:tcBorders>
            <w:vAlign w:val="center"/>
          </w:tcPr>
          <w:p w14:paraId="17340274" w14:textId="77777777" w:rsidR="00210428" w:rsidRPr="00792912" w:rsidRDefault="005C65EB">
            <w:pPr>
              <w:snapToGrid w:val="0"/>
              <w:spacing w:line="400" w:lineRule="exact"/>
              <w:jc w:val="center"/>
              <w:rPr>
                <w:rFonts w:ascii="宋体" w:hAnsi="宋体" w:hint="eastAsia"/>
                <w:color w:val="000000" w:themeColor="text1"/>
                <w:sz w:val="24"/>
              </w:rPr>
            </w:pPr>
            <w:r w:rsidRPr="00792912">
              <w:rPr>
                <w:rFonts w:ascii="宋体" w:hAnsi="宋体" w:hint="eastAsia"/>
                <w:color w:val="000000" w:themeColor="text1"/>
                <w:sz w:val="24"/>
              </w:rPr>
              <w:t>采购人联系人及</w:t>
            </w:r>
          </w:p>
          <w:p w14:paraId="414ECF9E" w14:textId="77777777" w:rsidR="00210428" w:rsidRPr="00792912" w:rsidRDefault="005C65EB">
            <w:pPr>
              <w:snapToGrid w:val="0"/>
              <w:spacing w:line="400" w:lineRule="exact"/>
              <w:jc w:val="center"/>
              <w:rPr>
                <w:rFonts w:ascii="宋体" w:hAnsi="宋体" w:hint="eastAsia"/>
                <w:color w:val="000000" w:themeColor="text1"/>
                <w:sz w:val="24"/>
              </w:rPr>
            </w:pPr>
            <w:r w:rsidRPr="00792912">
              <w:rPr>
                <w:rFonts w:ascii="宋体" w:hAnsi="宋体" w:hint="eastAsia"/>
                <w:color w:val="000000" w:themeColor="text1"/>
                <w:sz w:val="24"/>
              </w:rPr>
              <w:t>联系电话</w:t>
            </w:r>
          </w:p>
        </w:tc>
      </w:tr>
      <w:tr w:rsidR="00792912" w:rsidRPr="00792912" w14:paraId="5A4BAEAD" w14:textId="77777777">
        <w:trPr>
          <w:cantSplit/>
          <w:trHeight w:val="836"/>
        </w:trPr>
        <w:tc>
          <w:tcPr>
            <w:tcW w:w="1250" w:type="pct"/>
            <w:vMerge/>
            <w:tcBorders>
              <w:top w:val="single" w:sz="4" w:space="0" w:color="auto"/>
              <w:left w:val="single" w:sz="4" w:space="0" w:color="auto"/>
              <w:bottom w:val="single" w:sz="4" w:space="0" w:color="auto"/>
              <w:right w:val="single" w:sz="4" w:space="0" w:color="auto"/>
            </w:tcBorders>
            <w:vAlign w:val="center"/>
          </w:tcPr>
          <w:p w14:paraId="48DF35EE" w14:textId="77777777" w:rsidR="00210428" w:rsidRPr="00792912" w:rsidRDefault="00210428">
            <w:pPr>
              <w:spacing w:line="400" w:lineRule="exact"/>
              <w:jc w:val="left"/>
              <w:rPr>
                <w:rFonts w:ascii="宋体" w:hAnsi="宋体" w:hint="eastAsia"/>
                <w:color w:val="000000" w:themeColor="text1"/>
                <w:sz w:val="24"/>
              </w:rPr>
            </w:pPr>
          </w:p>
        </w:tc>
        <w:tc>
          <w:tcPr>
            <w:tcW w:w="1038" w:type="pct"/>
            <w:vMerge/>
            <w:tcBorders>
              <w:top w:val="single" w:sz="4" w:space="0" w:color="auto"/>
              <w:left w:val="single" w:sz="4" w:space="0" w:color="auto"/>
              <w:bottom w:val="single" w:sz="4" w:space="0" w:color="auto"/>
              <w:right w:val="single" w:sz="4" w:space="0" w:color="auto"/>
            </w:tcBorders>
            <w:vAlign w:val="center"/>
          </w:tcPr>
          <w:p w14:paraId="3624B9B0" w14:textId="77777777" w:rsidR="00210428" w:rsidRPr="00792912" w:rsidRDefault="00210428">
            <w:pPr>
              <w:spacing w:line="400" w:lineRule="exact"/>
              <w:jc w:val="left"/>
              <w:rPr>
                <w:rFonts w:ascii="宋体" w:hAnsi="宋体" w:hint="eastAsia"/>
                <w:color w:val="000000" w:themeColor="text1"/>
                <w:sz w:val="24"/>
              </w:rPr>
            </w:pPr>
          </w:p>
        </w:tc>
        <w:tc>
          <w:tcPr>
            <w:tcW w:w="1038" w:type="pct"/>
            <w:vMerge/>
            <w:tcBorders>
              <w:top w:val="single" w:sz="4" w:space="0" w:color="auto"/>
              <w:left w:val="single" w:sz="4" w:space="0" w:color="auto"/>
              <w:bottom w:val="single" w:sz="4" w:space="0" w:color="auto"/>
              <w:right w:val="single" w:sz="4" w:space="0" w:color="auto"/>
            </w:tcBorders>
            <w:vAlign w:val="center"/>
          </w:tcPr>
          <w:p w14:paraId="39F460B1" w14:textId="77777777" w:rsidR="00210428" w:rsidRPr="00792912" w:rsidRDefault="00210428">
            <w:pPr>
              <w:spacing w:line="400" w:lineRule="exact"/>
              <w:jc w:val="left"/>
              <w:rPr>
                <w:rFonts w:ascii="宋体" w:hAnsi="宋体" w:hint="eastAsia"/>
                <w:color w:val="000000" w:themeColor="text1"/>
                <w:sz w:val="24"/>
              </w:rPr>
            </w:pPr>
          </w:p>
        </w:tc>
        <w:tc>
          <w:tcPr>
            <w:tcW w:w="1674" w:type="pct"/>
            <w:vMerge/>
            <w:tcBorders>
              <w:top w:val="single" w:sz="4" w:space="0" w:color="auto"/>
              <w:left w:val="single" w:sz="4" w:space="0" w:color="auto"/>
              <w:bottom w:val="single" w:sz="4" w:space="0" w:color="auto"/>
              <w:right w:val="single" w:sz="4" w:space="0" w:color="auto"/>
            </w:tcBorders>
            <w:vAlign w:val="center"/>
          </w:tcPr>
          <w:p w14:paraId="6F2E3247" w14:textId="77777777" w:rsidR="00210428" w:rsidRPr="00792912" w:rsidRDefault="00210428">
            <w:pPr>
              <w:spacing w:line="400" w:lineRule="exact"/>
              <w:jc w:val="left"/>
              <w:rPr>
                <w:rFonts w:ascii="宋体" w:hAnsi="宋体" w:hint="eastAsia"/>
                <w:color w:val="000000" w:themeColor="text1"/>
                <w:sz w:val="24"/>
              </w:rPr>
            </w:pPr>
          </w:p>
        </w:tc>
      </w:tr>
      <w:tr w:rsidR="00792912" w:rsidRPr="00792912" w14:paraId="32CA868F" w14:textId="77777777">
        <w:trPr>
          <w:trHeight w:val="649"/>
        </w:trPr>
        <w:tc>
          <w:tcPr>
            <w:tcW w:w="1250" w:type="pct"/>
            <w:tcBorders>
              <w:top w:val="single" w:sz="4" w:space="0" w:color="auto"/>
              <w:left w:val="single" w:sz="4" w:space="0" w:color="auto"/>
              <w:bottom w:val="single" w:sz="4" w:space="0" w:color="auto"/>
              <w:right w:val="single" w:sz="4" w:space="0" w:color="auto"/>
            </w:tcBorders>
          </w:tcPr>
          <w:p w14:paraId="2478F772" w14:textId="77777777" w:rsidR="00210428" w:rsidRPr="00792912" w:rsidRDefault="00210428">
            <w:pPr>
              <w:snapToGrid w:val="0"/>
              <w:spacing w:line="400" w:lineRule="exact"/>
              <w:jc w:val="left"/>
              <w:rPr>
                <w:rFonts w:ascii="宋体" w:hAnsi="宋体" w:hint="eastAsia"/>
                <w:color w:val="000000" w:themeColor="text1"/>
                <w:sz w:val="24"/>
              </w:rPr>
            </w:pPr>
          </w:p>
        </w:tc>
        <w:tc>
          <w:tcPr>
            <w:tcW w:w="1038" w:type="pct"/>
            <w:tcBorders>
              <w:top w:val="single" w:sz="4" w:space="0" w:color="auto"/>
              <w:left w:val="single" w:sz="4" w:space="0" w:color="auto"/>
              <w:bottom w:val="single" w:sz="4" w:space="0" w:color="auto"/>
              <w:right w:val="single" w:sz="4" w:space="0" w:color="auto"/>
            </w:tcBorders>
          </w:tcPr>
          <w:p w14:paraId="4FB986A9" w14:textId="77777777" w:rsidR="00210428" w:rsidRPr="00792912" w:rsidRDefault="00210428">
            <w:pPr>
              <w:snapToGrid w:val="0"/>
              <w:spacing w:line="400" w:lineRule="exact"/>
              <w:jc w:val="left"/>
              <w:rPr>
                <w:rFonts w:ascii="宋体" w:hAnsi="宋体" w:hint="eastAsia"/>
                <w:color w:val="000000" w:themeColor="text1"/>
                <w:sz w:val="24"/>
              </w:rPr>
            </w:pPr>
          </w:p>
        </w:tc>
        <w:tc>
          <w:tcPr>
            <w:tcW w:w="1038" w:type="pct"/>
            <w:tcBorders>
              <w:top w:val="single" w:sz="4" w:space="0" w:color="auto"/>
              <w:left w:val="single" w:sz="4" w:space="0" w:color="auto"/>
              <w:bottom w:val="single" w:sz="4" w:space="0" w:color="auto"/>
              <w:right w:val="single" w:sz="4" w:space="0" w:color="auto"/>
            </w:tcBorders>
          </w:tcPr>
          <w:p w14:paraId="1B6FEEB8" w14:textId="77777777" w:rsidR="00210428" w:rsidRPr="00792912" w:rsidRDefault="00210428">
            <w:pPr>
              <w:snapToGrid w:val="0"/>
              <w:spacing w:line="400" w:lineRule="exact"/>
              <w:jc w:val="left"/>
              <w:rPr>
                <w:rFonts w:ascii="宋体" w:hAnsi="宋体" w:hint="eastAsia"/>
                <w:color w:val="000000" w:themeColor="text1"/>
                <w:sz w:val="24"/>
              </w:rPr>
            </w:pPr>
          </w:p>
        </w:tc>
        <w:tc>
          <w:tcPr>
            <w:tcW w:w="1674" w:type="pct"/>
            <w:tcBorders>
              <w:top w:val="single" w:sz="4" w:space="0" w:color="auto"/>
              <w:left w:val="single" w:sz="4" w:space="0" w:color="auto"/>
              <w:bottom w:val="single" w:sz="4" w:space="0" w:color="auto"/>
              <w:right w:val="single" w:sz="4" w:space="0" w:color="auto"/>
            </w:tcBorders>
          </w:tcPr>
          <w:p w14:paraId="3025BCD8" w14:textId="77777777" w:rsidR="00210428" w:rsidRPr="00792912" w:rsidRDefault="00210428">
            <w:pPr>
              <w:snapToGrid w:val="0"/>
              <w:spacing w:line="400" w:lineRule="exact"/>
              <w:jc w:val="left"/>
              <w:rPr>
                <w:rFonts w:ascii="宋体" w:hAnsi="宋体" w:hint="eastAsia"/>
                <w:color w:val="000000" w:themeColor="text1"/>
                <w:sz w:val="24"/>
              </w:rPr>
            </w:pPr>
          </w:p>
        </w:tc>
      </w:tr>
      <w:tr w:rsidR="00792912" w:rsidRPr="00792912" w14:paraId="14B04D56" w14:textId="77777777">
        <w:tc>
          <w:tcPr>
            <w:tcW w:w="1250" w:type="pct"/>
            <w:tcBorders>
              <w:top w:val="single" w:sz="4" w:space="0" w:color="auto"/>
              <w:left w:val="single" w:sz="4" w:space="0" w:color="auto"/>
              <w:bottom w:val="single" w:sz="4" w:space="0" w:color="auto"/>
              <w:right w:val="single" w:sz="4" w:space="0" w:color="auto"/>
            </w:tcBorders>
          </w:tcPr>
          <w:p w14:paraId="1E98D87E" w14:textId="77777777" w:rsidR="00210428" w:rsidRPr="00792912" w:rsidRDefault="00210428" w:rsidP="005C65EB">
            <w:pPr>
              <w:snapToGrid w:val="0"/>
              <w:spacing w:before="50" w:afterLines="50" w:after="120" w:line="400" w:lineRule="exact"/>
              <w:jc w:val="left"/>
              <w:rPr>
                <w:rFonts w:ascii="宋体" w:hAnsi="宋体" w:hint="eastAsia"/>
                <w:color w:val="000000" w:themeColor="text1"/>
                <w:sz w:val="24"/>
              </w:rPr>
            </w:pPr>
          </w:p>
        </w:tc>
        <w:tc>
          <w:tcPr>
            <w:tcW w:w="1038" w:type="pct"/>
            <w:tcBorders>
              <w:top w:val="single" w:sz="4" w:space="0" w:color="auto"/>
              <w:left w:val="single" w:sz="4" w:space="0" w:color="auto"/>
              <w:bottom w:val="single" w:sz="4" w:space="0" w:color="auto"/>
              <w:right w:val="single" w:sz="4" w:space="0" w:color="auto"/>
            </w:tcBorders>
          </w:tcPr>
          <w:p w14:paraId="68B62A9E" w14:textId="77777777" w:rsidR="00210428" w:rsidRPr="00792912" w:rsidRDefault="00210428" w:rsidP="005C65EB">
            <w:pPr>
              <w:snapToGrid w:val="0"/>
              <w:spacing w:before="50" w:afterLines="50" w:after="120" w:line="400" w:lineRule="exact"/>
              <w:jc w:val="left"/>
              <w:rPr>
                <w:rFonts w:ascii="宋体" w:hAnsi="宋体" w:hint="eastAsia"/>
                <w:color w:val="000000" w:themeColor="text1"/>
                <w:sz w:val="24"/>
              </w:rPr>
            </w:pPr>
          </w:p>
        </w:tc>
        <w:tc>
          <w:tcPr>
            <w:tcW w:w="1038" w:type="pct"/>
            <w:tcBorders>
              <w:top w:val="single" w:sz="4" w:space="0" w:color="auto"/>
              <w:left w:val="single" w:sz="4" w:space="0" w:color="auto"/>
              <w:bottom w:val="single" w:sz="4" w:space="0" w:color="auto"/>
              <w:right w:val="single" w:sz="4" w:space="0" w:color="auto"/>
            </w:tcBorders>
          </w:tcPr>
          <w:p w14:paraId="2F8DEF3A" w14:textId="77777777" w:rsidR="00210428" w:rsidRPr="00792912" w:rsidRDefault="00210428" w:rsidP="005C65EB">
            <w:pPr>
              <w:snapToGrid w:val="0"/>
              <w:spacing w:before="50" w:afterLines="50" w:after="120" w:line="400" w:lineRule="exact"/>
              <w:jc w:val="left"/>
              <w:rPr>
                <w:rFonts w:ascii="宋体" w:hAnsi="宋体" w:hint="eastAsia"/>
                <w:color w:val="000000" w:themeColor="text1"/>
                <w:sz w:val="24"/>
              </w:rPr>
            </w:pPr>
          </w:p>
        </w:tc>
        <w:tc>
          <w:tcPr>
            <w:tcW w:w="1674" w:type="pct"/>
            <w:tcBorders>
              <w:top w:val="single" w:sz="4" w:space="0" w:color="auto"/>
              <w:left w:val="single" w:sz="4" w:space="0" w:color="auto"/>
              <w:bottom w:val="single" w:sz="4" w:space="0" w:color="auto"/>
              <w:right w:val="single" w:sz="4" w:space="0" w:color="auto"/>
            </w:tcBorders>
          </w:tcPr>
          <w:p w14:paraId="731F5943" w14:textId="77777777" w:rsidR="00210428" w:rsidRPr="00792912" w:rsidRDefault="00210428" w:rsidP="005C65EB">
            <w:pPr>
              <w:snapToGrid w:val="0"/>
              <w:spacing w:before="50" w:afterLines="50" w:after="120" w:line="400" w:lineRule="exact"/>
              <w:jc w:val="left"/>
              <w:rPr>
                <w:rFonts w:ascii="宋体" w:hAnsi="宋体" w:hint="eastAsia"/>
                <w:color w:val="000000" w:themeColor="text1"/>
                <w:sz w:val="24"/>
              </w:rPr>
            </w:pPr>
          </w:p>
        </w:tc>
      </w:tr>
      <w:tr w:rsidR="00792912" w:rsidRPr="00792912" w14:paraId="0D36FA6D" w14:textId="77777777">
        <w:trPr>
          <w:trHeight w:val="710"/>
        </w:trPr>
        <w:tc>
          <w:tcPr>
            <w:tcW w:w="1250" w:type="pct"/>
            <w:tcBorders>
              <w:top w:val="single" w:sz="4" w:space="0" w:color="auto"/>
              <w:left w:val="single" w:sz="4" w:space="0" w:color="auto"/>
              <w:bottom w:val="single" w:sz="4" w:space="0" w:color="auto"/>
              <w:right w:val="single" w:sz="4" w:space="0" w:color="auto"/>
            </w:tcBorders>
          </w:tcPr>
          <w:p w14:paraId="4A93A898" w14:textId="77777777" w:rsidR="00210428" w:rsidRPr="00792912" w:rsidRDefault="00210428" w:rsidP="005C65EB">
            <w:pPr>
              <w:snapToGrid w:val="0"/>
              <w:spacing w:before="50" w:afterLines="50" w:after="120" w:line="400" w:lineRule="exact"/>
              <w:jc w:val="left"/>
              <w:rPr>
                <w:rFonts w:ascii="宋体" w:hAnsi="宋体" w:hint="eastAsia"/>
                <w:color w:val="000000" w:themeColor="text1"/>
                <w:sz w:val="24"/>
              </w:rPr>
            </w:pPr>
          </w:p>
        </w:tc>
        <w:tc>
          <w:tcPr>
            <w:tcW w:w="1038" w:type="pct"/>
            <w:tcBorders>
              <w:top w:val="single" w:sz="4" w:space="0" w:color="auto"/>
              <w:left w:val="single" w:sz="4" w:space="0" w:color="auto"/>
              <w:bottom w:val="single" w:sz="4" w:space="0" w:color="auto"/>
              <w:right w:val="single" w:sz="4" w:space="0" w:color="auto"/>
            </w:tcBorders>
          </w:tcPr>
          <w:p w14:paraId="1DB7AC95" w14:textId="77777777" w:rsidR="00210428" w:rsidRPr="00792912" w:rsidRDefault="00210428" w:rsidP="005C65EB">
            <w:pPr>
              <w:snapToGrid w:val="0"/>
              <w:spacing w:before="50" w:afterLines="50" w:after="120" w:line="400" w:lineRule="exact"/>
              <w:jc w:val="left"/>
              <w:rPr>
                <w:rFonts w:ascii="宋体" w:hAnsi="宋体" w:hint="eastAsia"/>
                <w:color w:val="000000" w:themeColor="text1"/>
                <w:sz w:val="24"/>
              </w:rPr>
            </w:pPr>
          </w:p>
        </w:tc>
        <w:tc>
          <w:tcPr>
            <w:tcW w:w="1038" w:type="pct"/>
            <w:tcBorders>
              <w:top w:val="single" w:sz="4" w:space="0" w:color="auto"/>
              <w:left w:val="single" w:sz="4" w:space="0" w:color="auto"/>
              <w:bottom w:val="single" w:sz="4" w:space="0" w:color="auto"/>
              <w:right w:val="single" w:sz="4" w:space="0" w:color="auto"/>
            </w:tcBorders>
          </w:tcPr>
          <w:p w14:paraId="2A64900B" w14:textId="77777777" w:rsidR="00210428" w:rsidRPr="00792912" w:rsidRDefault="00210428" w:rsidP="005C65EB">
            <w:pPr>
              <w:snapToGrid w:val="0"/>
              <w:spacing w:before="50" w:afterLines="50" w:after="120" w:line="400" w:lineRule="exact"/>
              <w:jc w:val="left"/>
              <w:rPr>
                <w:rFonts w:ascii="宋体" w:hAnsi="宋体" w:hint="eastAsia"/>
                <w:color w:val="000000" w:themeColor="text1"/>
                <w:sz w:val="24"/>
              </w:rPr>
            </w:pPr>
          </w:p>
        </w:tc>
        <w:tc>
          <w:tcPr>
            <w:tcW w:w="1674" w:type="pct"/>
            <w:tcBorders>
              <w:top w:val="single" w:sz="4" w:space="0" w:color="auto"/>
              <w:left w:val="single" w:sz="4" w:space="0" w:color="auto"/>
              <w:bottom w:val="single" w:sz="4" w:space="0" w:color="auto"/>
              <w:right w:val="single" w:sz="4" w:space="0" w:color="auto"/>
            </w:tcBorders>
          </w:tcPr>
          <w:p w14:paraId="6EF6CD83" w14:textId="77777777" w:rsidR="00210428" w:rsidRPr="00792912" w:rsidRDefault="00210428" w:rsidP="005C65EB">
            <w:pPr>
              <w:snapToGrid w:val="0"/>
              <w:spacing w:before="50" w:afterLines="50" w:after="120" w:line="400" w:lineRule="exact"/>
              <w:jc w:val="left"/>
              <w:rPr>
                <w:rFonts w:ascii="宋体" w:hAnsi="宋体" w:hint="eastAsia"/>
                <w:color w:val="000000" w:themeColor="text1"/>
                <w:sz w:val="24"/>
              </w:rPr>
            </w:pPr>
          </w:p>
        </w:tc>
      </w:tr>
      <w:tr w:rsidR="00792912" w:rsidRPr="00792912" w14:paraId="2C16C6BA" w14:textId="77777777">
        <w:tc>
          <w:tcPr>
            <w:tcW w:w="1250" w:type="pct"/>
            <w:tcBorders>
              <w:top w:val="single" w:sz="4" w:space="0" w:color="auto"/>
              <w:left w:val="single" w:sz="4" w:space="0" w:color="auto"/>
              <w:bottom w:val="single" w:sz="4" w:space="0" w:color="auto"/>
              <w:right w:val="single" w:sz="4" w:space="0" w:color="auto"/>
            </w:tcBorders>
          </w:tcPr>
          <w:p w14:paraId="1131E75D" w14:textId="77777777" w:rsidR="00210428" w:rsidRPr="00792912" w:rsidRDefault="00210428" w:rsidP="005C65EB">
            <w:pPr>
              <w:snapToGrid w:val="0"/>
              <w:spacing w:before="50" w:afterLines="50" w:after="120" w:line="400" w:lineRule="exact"/>
              <w:jc w:val="left"/>
              <w:rPr>
                <w:rFonts w:ascii="宋体" w:hAnsi="宋体" w:hint="eastAsia"/>
                <w:color w:val="000000" w:themeColor="text1"/>
                <w:sz w:val="24"/>
              </w:rPr>
            </w:pPr>
          </w:p>
        </w:tc>
        <w:tc>
          <w:tcPr>
            <w:tcW w:w="1038" w:type="pct"/>
            <w:tcBorders>
              <w:top w:val="single" w:sz="4" w:space="0" w:color="auto"/>
              <w:left w:val="single" w:sz="4" w:space="0" w:color="auto"/>
              <w:bottom w:val="single" w:sz="4" w:space="0" w:color="auto"/>
              <w:right w:val="single" w:sz="4" w:space="0" w:color="auto"/>
            </w:tcBorders>
          </w:tcPr>
          <w:p w14:paraId="4285A45D" w14:textId="77777777" w:rsidR="00210428" w:rsidRPr="00792912" w:rsidRDefault="00210428" w:rsidP="005C65EB">
            <w:pPr>
              <w:snapToGrid w:val="0"/>
              <w:spacing w:before="50" w:afterLines="50" w:after="120" w:line="400" w:lineRule="exact"/>
              <w:jc w:val="left"/>
              <w:rPr>
                <w:rFonts w:ascii="宋体" w:hAnsi="宋体" w:hint="eastAsia"/>
                <w:color w:val="000000" w:themeColor="text1"/>
                <w:sz w:val="24"/>
              </w:rPr>
            </w:pPr>
          </w:p>
        </w:tc>
        <w:tc>
          <w:tcPr>
            <w:tcW w:w="1038" w:type="pct"/>
            <w:tcBorders>
              <w:top w:val="single" w:sz="4" w:space="0" w:color="auto"/>
              <w:left w:val="single" w:sz="4" w:space="0" w:color="auto"/>
              <w:bottom w:val="single" w:sz="4" w:space="0" w:color="auto"/>
              <w:right w:val="single" w:sz="4" w:space="0" w:color="auto"/>
            </w:tcBorders>
          </w:tcPr>
          <w:p w14:paraId="1BFF6BDD" w14:textId="77777777" w:rsidR="00210428" w:rsidRPr="00792912" w:rsidRDefault="00210428" w:rsidP="005C65EB">
            <w:pPr>
              <w:snapToGrid w:val="0"/>
              <w:spacing w:before="50" w:afterLines="50" w:after="120" w:line="400" w:lineRule="exact"/>
              <w:jc w:val="left"/>
              <w:rPr>
                <w:rFonts w:ascii="宋体" w:hAnsi="宋体" w:hint="eastAsia"/>
                <w:color w:val="000000" w:themeColor="text1"/>
                <w:sz w:val="24"/>
              </w:rPr>
            </w:pPr>
          </w:p>
        </w:tc>
        <w:tc>
          <w:tcPr>
            <w:tcW w:w="1674" w:type="pct"/>
            <w:tcBorders>
              <w:top w:val="single" w:sz="4" w:space="0" w:color="auto"/>
              <w:left w:val="single" w:sz="4" w:space="0" w:color="auto"/>
              <w:bottom w:val="single" w:sz="4" w:space="0" w:color="auto"/>
              <w:right w:val="single" w:sz="4" w:space="0" w:color="auto"/>
            </w:tcBorders>
          </w:tcPr>
          <w:p w14:paraId="30D9BC3A" w14:textId="77777777" w:rsidR="00210428" w:rsidRPr="00792912" w:rsidRDefault="00210428" w:rsidP="005C65EB">
            <w:pPr>
              <w:snapToGrid w:val="0"/>
              <w:spacing w:before="50" w:afterLines="50" w:after="120" w:line="400" w:lineRule="exact"/>
              <w:jc w:val="left"/>
              <w:rPr>
                <w:rFonts w:ascii="宋体" w:hAnsi="宋体" w:hint="eastAsia"/>
                <w:color w:val="000000" w:themeColor="text1"/>
                <w:sz w:val="24"/>
              </w:rPr>
            </w:pPr>
          </w:p>
        </w:tc>
      </w:tr>
      <w:tr w:rsidR="00210428" w:rsidRPr="00792912" w14:paraId="1B22CF1C" w14:textId="77777777">
        <w:tc>
          <w:tcPr>
            <w:tcW w:w="1250" w:type="pct"/>
            <w:tcBorders>
              <w:top w:val="single" w:sz="4" w:space="0" w:color="auto"/>
              <w:left w:val="single" w:sz="4" w:space="0" w:color="auto"/>
              <w:bottom w:val="single" w:sz="4" w:space="0" w:color="auto"/>
              <w:right w:val="single" w:sz="4" w:space="0" w:color="auto"/>
            </w:tcBorders>
          </w:tcPr>
          <w:p w14:paraId="00D29641" w14:textId="77777777" w:rsidR="00210428" w:rsidRPr="00792912" w:rsidRDefault="00210428" w:rsidP="005C65EB">
            <w:pPr>
              <w:snapToGrid w:val="0"/>
              <w:spacing w:before="50" w:afterLines="50" w:after="120" w:line="400" w:lineRule="exact"/>
              <w:jc w:val="left"/>
              <w:rPr>
                <w:rFonts w:ascii="宋体" w:hAnsi="宋体" w:hint="eastAsia"/>
                <w:color w:val="000000" w:themeColor="text1"/>
                <w:sz w:val="24"/>
              </w:rPr>
            </w:pPr>
          </w:p>
        </w:tc>
        <w:tc>
          <w:tcPr>
            <w:tcW w:w="1038" w:type="pct"/>
            <w:tcBorders>
              <w:top w:val="single" w:sz="4" w:space="0" w:color="auto"/>
              <w:left w:val="single" w:sz="4" w:space="0" w:color="auto"/>
              <w:bottom w:val="single" w:sz="4" w:space="0" w:color="auto"/>
              <w:right w:val="single" w:sz="4" w:space="0" w:color="auto"/>
            </w:tcBorders>
          </w:tcPr>
          <w:p w14:paraId="29DAF66F" w14:textId="77777777" w:rsidR="00210428" w:rsidRPr="00792912" w:rsidRDefault="00210428" w:rsidP="005C65EB">
            <w:pPr>
              <w:snapToGrid w:val="0"/>
              <w:spacing w:before="50" w:afterLines="50" w:after="120" w:line="400" w:lineRule="exact"/>
              <w:jc w:val="left"/>
              <w:rPr>
                <w:rFonts w:ascii="宋体" w:hAnsi="宋体" w:hint="eastAsia"/>
                <w:color w:val="000000" w:themeColor="text1"/>
                <w:sz w:val="24"/>
              </w:rPr>
            </w:pPr>
          </w:p>
        </w:tc>
        <w:tc>
          <w:tcPr>
            <w:tcW w:w="1038" w:type="pct"/>
            <w:tcBorders>
              <w:top w:val="single" w:sz="4" w:space="0" w:color="auto"/>
              <w:left w:val="single" w:sz="4" w:space="0" w:color="auto"/>
              <w:bottom w:val="single" w:sz="4" w:space="0" w:color="auto"/>
              <w:right w:val="single" w:sz="4" w:space="0" w:color="auto"/>
            </w:tcBorders>
          </w:tcPr>
          <w:p w14:paraId="502CCA5B" w14:textId="77777777" w:rsidR="00210428" w:rsidRPr="00792912" w:rsidRDefault="00210428" w:rsidP="005C65EB">
            <w:pPr>
              <w:snapToGrid w:val="0"/>
              <w:spacing w:before="50" w:afterLines="50" w:after="120" w:line="400" w:lineRule="exact"/>
              <w:jc w:val="left"/>
              <w:rPr>
                <w:rFonts w:ascii="宋体" w:hAnsi="宋体" w:hint="eastAsia"/>
                <w:color w:val="000000" w:themeColor="text1"/>
                <w:sz w:val="24"/>
              </w:rPr>
            </w:pPr>
          </w:p>
        </w:tc>
        <w:tc>
          <w:tcPr>
            <w:tcW w:w="1674" w:type="pct"/>
            <w:tcBorders>
              <w:top w:val="single" w:sz="4" w:space="0" w:color="auto"/>
              <w:left w:val="single" w:sz="4" w:space="0" w:color="auto"/>
              <w:bottom w:val="single" w:sz="4" w:space="0" w:color="auto"/>
              <w:right w:val="single" w:sz="4" w:space="0" w:color="auto"/>
            </w:tcBorders>
          </w:tcPr>
          <w:p w14:paraId="615BD5B8" w14:textId="77777777" w:rsidR="00210428" w:rsidRPr="00792912" w:rsidRDefault="00210428" w:rsidP="005C65EB">
            <w:pPr>
              <w:snapToGrid w:val="0"/>
              <w:spacing w:before="50" w:afterLines="50" w:after="120" w:line="400" w:lineRule="exact"/>
              <w:jc w:val="left"/>
              <w:rPr>
                <w:rFonts w:ascii="宋体" w:hAnsi="宋体" w:hint="eastAsia"/>
                <w:color w:val="000000" w:themeColor="text1"/>
                <w:sz w:val="24"/>
              </w:rPr>
            </w:pPr>
          </w:p>
        </w:tc>
      </w:tr>
    </w:tbl>
    <w:p w14:paraId="217021CB" w14:textId="77777777" w:rsidR="00210428" w:rsidRPr="00792912" w:rsidRDefault="00210428">
      <w:pPr>
        <w:pStyle w:val="a7"/>
        <w:spacing w:before="0" w:after="0" w:line="400" w:lineRule="exact"/>
        <w:contextualSpacing/>
        <w:rPr>
          <w:rFonts w:ascii="宋体" w:eastAsia="宋体" w:hAnsi="宋体" w:hint="eastAsia"/>
          <w:color w:val="000000" w:themeColor="text1"/>
          <w:sz w:val="24"/>
          <w:szCs w:val="24"/>
        </w:rPr>
      </w:pPr>
    </w:p>
    <w:p w14:paraId="65CD1A32" w14:textId="77777777" w:rsidR="00210428" w:rsidRPr="00792912" w:rsidRDefault="005C65EB">
      <w:pPr>
        <w:pStyle w:val="a7"/>
        <w:spacing w:before="0" w:after="0" w:line="400" w:lineRule="exact"/>
        <w:contextualSpacing/>
        <w:rPr>
          <w:rFonts w:ascii="宋体" w:eastAsia="宋体" w:hAnsi="宋体" w:hint="eastAsia"/>
          <w:color w:val="000000" w:themeColor="text1"/>
          <w:sz w:val="24"/>
          <w:szCs w:val="24"/>
        </w:rPr>
      </w:pPr>
      <w:r w:rsidRPr="00792912">
        <w:rPr>
          <w:rFonts w:ascii="宋体" w:eastAsia="宋体" w:hAnsi="宋体" w:hint="eastAsia"/>
          <w:color w:val="000000" w:themeColor="text1"/>
          <w:sz w:val="24"/>
          <w:szCs w:val="24"/>
        </w:rPr>
        <w:t>注：</w:t>
      </w:r>
      <w:r w:rsidRPr="00792912">
        <w:rPr>
          <w:rFonts w:ascii="宋体" w:hAnsi="宋体" w:hint="eastAsia"/>
          <w:color w:val="000000" w:themeColor="text1"/>
          <w:sz w:val="24"/>
        </w:rPr>
        <w:t>投标人根据评标标准具体要求附业绩证明材料。</w:t>
      </w:r>
    </w:p>
    <w:p w14:paraId="0872EBE0" w14:textId="77777777" w:rsidR="00210428" w:rsidRPr="00792912" w:rsidRDefault="005C65EB">
      <w:pPr>
        <w:pStyle w:val="a7"/>
        <w:spacing w:before="0" w:after="0" w:line="400" w:lineRule="exact"/>
        <w:contextualSpacing/>
        <w:jc w:val="left"/>
        <w:rPr>
          <w:rFonts w:ascii="宋体" w:eastAsia="宋体" w:hAnsi="宋体" w:hint="eastAsia"/>
          <w:color w:val="000000" w:themeColor="text1"/>
          <w:sz w:val="24"/>
          <w:szCs w:val="24"/>
          <w:u w:val="single"/>
        </w:rPr>
      </w:pPr>
      <w:r w:rsidRPr="00792912">
        <w:rPr>
          <w:rFonts w:ascii="宋体" w:eastAsia="宋体" w:hAnsi="宋体" w:hint="eastAsia"/>
          <w:color w:val="000000" w:themeColor="text1"/>
          <w:sz w:val="24"/>
          <w:szCs w:val="24"/>
        </w:rPr>
        <w:t>法定代表人或者委托代理人（签字或者电子签名）：</w:t>
      </w:r>
      <w:r w:rsidRPr="00792912">
        <w:rPr>
          <w:rFonts w:ascii="宋体" w:eastAsia="宋体" w:hAnsi="宋体" w:hint="eastAsia"/>
          <w:color w:val="000000" w:themeColor="text1"/>
          <w:sz w:val="24"/>
          <w:szCs w:val="24"/>
          <w:u w:val="single"/>
        </w:rPr>
        <w:t xml:space="preserve">　　　　　</w:t>
      </w:r>
    </w:p>
    <w:p w14:paraId="3BCF9F95" w14:textId="77777777" w:rsidR="00210428" w:rsidRPr="00792912" w:rsidRDefault="005C65EB">
      <w:pPr>
        <w:spacing w:line="400" w:lineRule="exact"/>
        <w:ind w:right="480"/>
        <w:contextualSpacing/>
        <w:jc w:val="left"/>
        <w:rPr>
          <w:rFonts w:ascii="宋体" w:hAnsi="宋体" w:hint="eastAsia"/>
          <w:color w:val="000000" w:themeColor="text1"/>
          <w:sz w:val="24"/>
          <w:szCs w:val="20"/>
        </w:rPr>
      </w:pPr>
      <w:r w:rsidRPr="00792912">
        <w:rPr>
          <w:rFonts w:ascii="宋体" w:hAnsi="宋体" w:cs="Arial" w:hint="eastAsia"/>
          <w:color w:val="000000" w:themeColor="text1"/>
          <w:sz w:val="24"/>
        </w:rPr>
        <w:t xml:space="preserve">投标人名称（电子签章）： </w:t>
      </w:r>
      <w:r w:rsidRPr="00792912">
        <w:rPr>
          <w:rFonts w:ascii="宋体" w:hAnsi="宋体" w:hint="eastAsia"/>
          <w:color w:val="000000" w:themeColor="text1"/>
          <w:sz w:val="24"/>
        </w:rPr>
        <w:t xml:space="preserve">                                                               年    月    日</w:t>
      </w:r>
    </w:p>
    <w:p w14:paraId="2729DB3E" w14:textId="77777777" w:rsidR="00210428" w:rsidRPr="00792912" w:rsidRDefault="005C65EB" w:rsidP="005C65EB">
      <w:pPr>
        <w:snapToGrid w:val="0"/>
        <w:spacing w:beforeLines="50" w:before="120" w:after="50"/>
        <w:jc w:val="left"/>
        <w:rPr>
          <w:rFonts w:ascii="宋体" w:hAnsi="宋体" w:hint="eastAsia"/>
          <w:b/>
          <w:color w:val="000000" w:themeColor="text1"/>
          <w:sz w:val="24"/>
        </w:rPr>
      </w:pPr>
      <w:r w:rsidRPr="00792912">
        <w:rPr>
          <w:rFonts w:ascii="宋体" w:hAnsi="宋体"/>
          <w:color w:val="000000" w:themeColor="text1"/>
          <w:sz w:val="24"/>
        </w:rPr>
        <w:br w:type="page"/>
      </w:r>
      <w:r w:rsidRPr="00792912">
        <w:rPr>
          <w:rFonts w:ascii="宋体" w:hAnsi="宋体" w:hint="eastAsia"/>
          <w:b/>
          <w:color w:val="000000" w:themeColor="text1"/>
          <w:sz w:val="24"/>
        </w:rPr>
        <w:lastRenderedPageBreak/>
        <w:t>8. 代理服务费承诺书</w:t>
      </w:r>
    </w:p>
    <w:p w14:paraId="0BCC9146" w14:textId="77777777" w:rsidR="00210428" w:rsidRPr="00792912" w:rsidRDefault="00210428" w:rsidP="005C65EB">
      <w:pPr>
        <w:snapToGrid w:val="0"/>
        <w:spacing w:beforeLines="50" w:before="120" w:after="50"/>
        <w:jc w:val="left"/>
        <w:rPr>
          <w:rFonts w:ascii="方正小标宋简体" w:eastAsia="方正小标宋简体" w:hAnsi="方正小标宋简体" w:cs="方正小标宋简体" w:hint="eastAsia"/>
          <w:bCs/>
          <w:color w:val="000000" w:themeColor="text1"/>
          <w:szCs w:val="21"/>
        </w:rPr>
      </w:pPr>
    </w:p>
    <w:p w14:paraId="41EDE34D" w14:textId="77777777" w:rsidR="00210428" w:rsidRPr="00792912" w:rsidRDefault="005C65EB" w:rsidP="005C65EB">
      <w:pPr>
        <w:snapToGrid w:val="0"/>
        <w:spacing w:beforeLines="50" w:before="120" w:after="50"/>
        <w:jc w:val="center"/>
        <w:rPr>
          <w:rFonts w:ascii="方正小标宋简体" w:eastAsia="方正小标宋简体" w:hAnsi="方正小标宋简体" w:cs="方正小标宋简体" w:hint="eastAsia"/>
          <w:bCs/>
          <w:color w:val="000000" w:themeColor="text1"/>
          <w:sz w:val="44"/>
          <w:szCs w:val="44"/>
        </w:rPr>
      </w:pPr>
      <w:r w:rsidRPr="00792912">
        <w:rPr>
          <w:rFonts w:ascii="方正小标宋简体" w:eastAsia="方正小标宋简体" w:hAnsi="方正小标宋简体" w:cs="方正小标宋简体" w:hint="eastAsia"/>
          <w:bCs/>
          <w:color w:val="000000" w:themeColor="text1"/>
          <w:sz w:val="44"/>
          <w:szCs w:val="44"/>
        </w:rPr>
        <w:t>代理服务费承诺书</w:t>
      </w:r>
    </w:p>
    <w:p w14:paraId="5E35D5A4" w14:textId="77777777" w:rsidR="00210428" w:rsidRPr="00792912" w:rsidRDefault="00210428" w:rsidP="005C65EB">
      <w:pPr>
        <w:snapToGrid w:val="0"/>
        <w:spacing w:beforeLines="50" w:before="120" w:after="50"/>
        <w:jc w:val="center"/>
        <w:rPr>
          <w:rFonts w:ascii="宋体" w:hAnsi="宋体" w:hint="eastAsia"/>
          <w:b/>
          <w:color w:val="000000" w:themeColor="text1"/>
          <w:sz w:val="24"/>
        </w:rPr>
      </w:pPr>
    </w:p>
    <w:p w14:paraId="5251D828" w14:textId="77777777" w:rsidR="00210428" w:rsidRPr="00792912" w:rsidRDefault="005C65EB">
      <w:pPr>
        <w:spacing w:line="360" w:lineRule="auto"/>
        <w:rPr>
          <w:rFonts w:ascii="宋体" w:hAnsi="宋体" w:hint="eastAsia"/>
          <w:b/>
          <w:bCs/>
          <w:color w:val="000000" w:themeColor="text1"/>
          <w:sz w:val="24"/>
        </w:rPr>
      </w:pPr>
      <w:r w:rsidRPr="00792912">
        <w:rPr>
          <w:rFonts w:ascii="宋体" w:hAnsi="宋体" w:hint="eastAsia"/>
          <w:bCs/>
          <w:color w:val="000000" w:themeColor="text1"/>
          <w:sz w:val="24"/>
        </w:rPr>
        <w:t>致：</w:t>
      </w:r>
      <w:r w:rsidRPr="00792912">
        <w:rPr>
          <w:rFonts w:ascii="宋体" w:hAnsi="宋体" w:hint="eastAsia"/>
          <w:color w:val="000000" w:themeColor="text1"/>
          <w:sz w:val="24"/>
          <w:u w:val="single"/>
        </w:rPr>
        <w:t>招标代理机构名称</w:t>
      </w:r>
      <w:r w:rsidRPr="00792912">
        <w:rPr>
          <w:rFonts w:ascii="宋体" w:hAnsi="宋体" w:hint="eastAsia"/>
          <w:color w:val="000000" w:themeColor="text1"/>
          <w:sz w:val="24"/>
        </w:rPr>
        <w:t>：</w:t>
      </w:r>
    </w:p>
    <w:p w14:paraId="28DE5FBB" w14:textId="77777777" w:rsidR="00210428" w:rsidRPr="00792912" w:rsidRDefault="005C65EB">
      <w:pPr>
        <w:spacing w:line="360" w:lineRule="auto"/>
        <w:ind w:firstLineChars="200" w:firstLine="480"/>
        <w:rPr>
          <w:rFonts w:ascii="宋体" w:hAnsi="宋体" w:hint="eastAsia"/>
          <w:color w:val="000000" w:themeColor="text1"/>
          <w:sz w:val="24"/>
        </w:rPr>
      </w:pPr>
      <w:r w:rsidRPr="00792912">
        <w:rPr>
          <w:rFonts w:ascii="宋体" w:hAnsi="宋体" w:hint="eastAsia"/>
          <w:color w:val="000000" w:themeColor="text1"/>
          <w:sz w:val="24"/>
        </w:rPr>
        <w:t>本单位参加了贵方组织的</w:t>
      </w:r>
      <w:r w:rsidRPr="00792912">
        <w:rPr>
          <w:rFonts w:ascii="宋体" w:hAnsi="宋体" w:hint="eastAsia"/>
          <w:color w:val="000000" w:themeColor="text1"/>
          <w:sz w:val="24"/>
          <w:u w:val="single"/>
        </w:rPr>
        <w:t xml:space="preserve">  项目名称（项目编号）  </w:t>
      </w:r>
      <w:r w:rsidRPr="00792912">
        <w:rPr>
          <w:rFonts w:ascii="宋体" w:hAnsi="宋体" w:hint="eastAsia"/>
          <w:color w:val="000000" w:themeColor="text1"/>
          <w:sz w:val="24"/>
        </w:rPr>
        <w:t>项目， 在此说明如下：</w:t>
      </w:r>
    </w:p>
    <w:p w14:paraId="760B63AB" w14:textId="77777777" w:rsidR="00210428" w:rsidRPr="00792912" w:rsidRDefault="005C65EB">
      <w:pPr>
        <w:spacing w:line="360" w:lineRule="auto"/>
        <w:ind w:firstLineChars="150" w:firstLine="360"/>
        <w:rPr>
          <w:rFonts w:ascii="宋体" w:hAnsi="宋体" w:hint="eastAsia"/>
          <w:color w:val="000000" w:themeColor="text1"/>
          <w:sz w:val="24"/>
        </w:rPr>
      </w:pPr>
      <w:r w:rsidRPr="00792912">
        <w:rPr>
          <w:rFonts w:ascii="宋体" w:hAnsi="宋体" w:hint="eastAsia"/>
          <w:color w:val="000000" w:themeColor="text1"/>
          <w:sz w:val="24"/>
        </w:rPr>
        <w:t>1.我方承诺，若本单位中标，保证在发出中标通知书之后，按本项目招标文件的规定标准向贵单位一次性足额支付代理服务费， 在领取中标通知书后，由于被质疑、投诉或者其他原因而导致中标结果改变，我方将放弃对已缴纳的中标服务费追还的一切权利。</w:t>
      </w:r>
    </w:p>
    <w:p w14:paraId="2DFB960D" w14:textId="77777777" w:rsidR="00210428" w:rsidRPr="00792912" w:rsidRDefault="005C65EB">
      <w:pPr>
        <w:spacing w:line="360" w:lineRule="auto"/>
        <w:ind w:firstLineChars="150" w:firstLine="360"/>
        <w:rPr>
          <w:rFonts w:ascii="宋体" w:hAnsi="宋体" w:hint="eastAsia"/>
          <w:color w:val="000000" w:themeColor="text1"/>
          <w:sz w:val="24"/>
        </w:rPr>
      </w:pPr>
      <w:r w:rsidRPr="00792912">
        <w:rPr>
          <w:rFonts w:ascii="宋体" w:hAnsi="宋体" w:hint="eastAsia"/>
          <w:color w:val="000000" w:themeColor="text1"/>
          <w:sz w:val="24"/>
        </w:rPr>
        <w:t>2.本单位选择第种方式作为代理服务费开票类型：</w:t>
      </w:r>
    </w:p>
    <w:p w14:paraId="27B83F2D" w14:textId="77777777" w:rsidR="00210428" w:rsidRPr="00792912" w:rsidRDefault="005C65EB">
      <w:pPr>
        <w:spacing w:line="360" w:lineRule="auto"/>
        <w:ind w:firstLineChars="150" w:firstLine="360"/>
        <w:rPr>
          <w:rFonts w:ascii="宋体" w:hAnsi="宋体" w:hint="eastAsia"/>
          <w:color w:val="000000" w:themeColor="text1"/>
          <w:sz w:val="24"/>
        </w:rPr>
      </w:pPr>
      <w:r w:rsidRPr="00792912">
        <w:rPr>
          <w:rFonts w:ascii="宋体" w:hAnsi="宋体" w:hint="eastAsia"/>
          <w:color w:val="000000" w:themeColor="text1"/>
          <w:sz w:val="24"/>
        </w:rPr>
        <w:t>第一种方式：开具增值税普通发票。开票信息如下：</w:t>
      </w:r>
    </w:p>
    <w:p w14:paraId="625C5BA4" w14:textId="77777777" w:rsidR="00210428" w:rsidRPr="00792912" w:rsidRDefault="005C65EB">
      <w:pPr>
        <w:spacing w:line="360" w:lineRule="auto"/>
        <w:ind w:firstLineChars="150" w:firstLine="360"/>
        <w:rPr>
          <w:rFonts w:ascii="宋体" w:hAnsi="宋体" w:hint="eastAsia"/>
          <w:color w:val="000000" w:themeColor="text1"/>
          <w:sz w:val="24"/>
        </w:rPr>
      </w:pPr>
      <w:r w:rsidRPr="00792912">
        <w:rPr>
          <w:rFonts w:ascii="宋体" w:hAnsi="宋体" w:hint="eastAsia"/>
          <w:color w:val="000000" w:themeColor="text1"/>
          <w:sz w:val="24"/>
        </w:rPr>
        <w:t>（1）公司名称</w:t>
      </w:r>
      <w:r w:rsidRPr="00792912">
        <w:rPr>
          <w:rFonts w:ascii="宋体" w:hAnsi="宋体" w:hint="eastAsia"/>
          <w:color w:val="000000" w:themeColor="text1"/>
          <w:sz w:val="24"/>
          <w:u w:val="single"/>
        </w:rPr>
        <w:t xml:space="preserve">_                       </w:t>
      </w:r>
      <w:r w:rsidRPr="00792912">
        <w:rPr>
          <w:rFonts w:ascii="宋体" w:hAnsi="宋体" w:hint="eastAsia"/>
          <w:color w:val="000000" w:themeColor="text1"/>
          <w:sz w:val="24"/>
        </w:rPr>
        <w:t>；</w:t>
      </w:r>
    </w:p>
    <w:p w14:paraId="0C34888F" w14:textId="77777777" w:rsidR="00210428" w:rsidRPr="00792912" w:rsidRDefault="005C65EB">
      <w:pPr>
        <w:spacing w:line="360" w:lineRule="auto"/>
        <w:ind w:firstLineChars="150" w:firstLine="360"/>
        <w:rPr>
          <w:rFonts w:ascii="宋体" w:hAnsi="宋体" w:hint="eastAsia"/>
          <w:color w:val="000000" w:themeColor="text1"/>
          <w:sz w:val="24"/>
        </w:rPr>
      </w:pPr>
      <w:r w:rsidRPr="00792912">
        <w:rPr>
          <w:rFonts w:ascii="宋体" w:hAnsi="宋体" w:hint="eastAsia"/>
          <w:color w:val="000000" w:themeColor="text1"/>
          <w:sz w:val="24"/>
        </w:rPr>
        <w:t>（2）纳税人识别号</w:t>
      </w:r>
      <w:r w:rsidRPr="00792912">
        <w:rPr>
          <w:rFonts w:ascii="宋体" w:hAnsi="宋体" w:hint="eastAsia"/>
          <w:color w:val="000000" w:themeColor="text1"/>
          <w:sz w:val="24"/>
          <w:u w:val="single"/>
        </w:rPr>
        <w:t xml:space="preserve">_                   </w:t>
      </w:r>
      <w:r w:rsidRPr="00792912">
        <w:rPr>
          <w:rFonts w:ascii="宋体" w:hAnsi="宋体" w:hint="eastAsia"/>
          <w:color w:val="000000" w:themeColor="text1"/>
          <w:sz w:val="24"/>
        </w:rPr>
        <w:t>。</w:t>
      </w:r>
    </w:p>
    <w:p w14:paraId="56679197" w14:textId="77777777" w:rsidR="00210428" w:rsidRPr="00792912" w:rsidRDefault="005C65EB">
      <w:pPr>
        <w:spacing w:line="360" w:lineRule="auto"/>
        <w:ind w:firstLineChars="150" w:firstLine="360"/>
        <w:rPr>
          <w:rFonts w:ascii="宋体" w:hAnsi="宋体" w:hint="eastAsia"/>
          <w:color w:val="000000" w:themeColor="text1"/>
          <w:sz w:val="24"/>
        </w:rPr>
      </w:pPr>
      <w:r w:rsidRPr="00792912">
        <w:rPr>
          <w:rFonts w:ascii="宋体" w:hAnsi="宋体" w:hint="eastAsia"/>
          <w:color w:val="000000" w:themeColor="text1"/>
          <w:sz w:val="24"/>
        </w:rPr>
        <w:t>第二种方式：开具增值税专用发票，开票信息如下：</w:t>
      </w:r>
    </w:p>
    <w:p w14:paraId="5E493E2C" w14:textId="77777777" w:rsidR="00210428" w:rsidRPr="00792912" w:rsidRDefault="005C65EB">
      <w:pPr>
        <w:spacing w:line="360" w:lineRule="auto"/>
        <w:ind w:firstLineChars="150" w:firstLine="360"/>
        <w:rPr>
          <w:rFonts w:ascii="宋体" w:hAnsi="宋体" w:hint="eastAsia"/>
          <w:color w:val="000000" w:themeColor="text1"/>
          <w:sz w:val="24"/>
        </w:rPr>
      </w:pPr>
      <w:r w:rsidRPr="00792912">
        <w:rPr>
          <w:rFonts w:ascii="宋体" w:hAnsi="宋体" w:hint="eastAsia"/>
          <w:color w:val="000000" w:themeColor="text1"/>
          <w:sz w:val="24"/>
        </w:rPr>
        <w:t>（1）公司名称</w:t>
      </w:r>
      <w:r w:rsidRPr="00792912">
        <w:rPr>
          <w:rFonts w:ascii="宋体" w:hAnsi="宋体" w:hint="eastAsia"/>
          <w:color w:val="000000" w:themeColor="text1"/>
          <w:sz w:val="24"/>
          <w:u w:val="single"/>
        </w:rPr>
        <w:t xml:space="preserve">_                           </w:t>
      </w:r>
      <w:r w:rsidRPr="00792912">
        <w:rPr>
          <w:rFonts w:ascii="宋体" w:hAnsi="宋体" w:hint="eastAsia"/>
          <w:color w:val="000000" w:themeColor="text1"/>
          <w:sz w:val="24"/>
        </w:rPr>
        <w:t>；</w:t>
      </w:r>
    </w:p>
    <w:p w14:paraId="3AE3028A" w14:textId="77777777" w:rsidR="00210428" w:rsidRPr="00792912" w:rsidRDefault="005C65EB">
      <w:pPr>
        <w:spacing w:line="360" w:lineRule="auto"/>
        <w:ind w:firstLineChars="150" w:firstLine="360"/>
        <w:rPr>
          <w:rFonts w:ascii="宋体" w:hAnsi="宋体" w:hint="eastAsia"/>
          <w:color w:val="000000" w:themeColor="text1"/>
          <w:sz w:val="24"/>
        </w:rPr>
      </w:pPr>
      <w:r w:rsidRPr="00792912">
        <w:rPr>
          <w:rFonts w:ascii="宋体" w:hAnsi="宋体" w:hint="eastAsia"/>
          <w:color w:val="000000" w:themeColor="text1"/>
          <w:sz w:val="24"/>
        </w:rPr>
        <w:t>（2）纳税人识别号</w:t>
      </w:r>
      <w:r w:rsidRPr="00792912">
        <w:rPr>
          <w:rFonts w:ascii="宋体" w:hAnsi="宋体" w:hint="eastAsia"/>
          <w:color w:val="000000" w:themeColor="text1"/>
          <w:sz w:val="24"/>
          <w:u w:val="single"/>
        </w:rPr>
        <w:t xml:space="preserve">_                       </w:t>
      </w:r>
      <w:r w:rsidRPr="00792912">
        <w:rPr>
          <w:rFonts w:ascii="宋体" w:hAnsi="宋体" w:hint="eastAsia"/>
          <w:color w:val="000000" w:themeColor="text1"/>
          <w:sz w:val="24"/>
        </w:rPr>
        <w:t>；</w:t>
      </w:r>
    </w:p>
    <w:p w14:paraId="31E538D5" w14:textId="77777777" w:rsidR="00210428" w:rsidRPr="00792912" w:rsidRDefault="005C65EB">
      <w:pPr>
        <w:spacing w:line="360" w:lineRule="auto"/>
        <w:ind w:firstLineChars="150" w:firstLine="360"/>
        <w:rPr>
          <w:rFonts w:ascii="宋体" w:hAnsi="宋体" w:hint="eastAsia"/>
          <w:color w:val="000000" w:themeColor="text1"/>
          <w:sz w:val="24"/>
        </w:rPr>
      </w:pPr>
      <w:r w:rsidRPr="00792912">
        <w:rPr>
          <w:rFonts w:ascii="宋体" w:hAnsi="宋体" w:hint="eastAsia"/>
          <w:color w:val="000000" w:themeColor="text1"/>
          <w:sz w:val="24"/>
        </w:rPr>
        <w:t>（3）在税局登记的地址</w:t>
      </w:r>
      <w:r w:rsidRPr="00792912">
        <w:rPr>
          <w:rFonts w:ascii="宋体" w:hAnsi="宋体" w:hint="eastAsia"/>
          <w:color w:val="000000" w:themeColor="text1"/>
          <w:sz w:val="24"/>
          <w:u w:val="single"/>
        </w:rPr>
        <w:t xml:space="preserve">_                   </w:t>
      </w:r>
      <w:r w:rsidRPr="00792912">
        <w:rPr>
          <w:rFonts w:ascii="宋体" w:hAnsi="宋体" w:hint="eastAsia"/>
          <w:color w:val="000000" w:themeColor="text1"/>
          <w:sz w:val="24"/>
        </w:rPr>
        <w:t>；</w:t>
      </w:r>
    </w:p>
    <w:p w14:paraId="41C20EE8" w14:textId="77777777" w:rsidR="00210428" w:rsidRPr="00792912" w:rsidRDefault="005C65EB">
      <w:pPr>
        <w:spacing w:line="360" w:lineRule="auto"/>
        <w:ind w:firstLineChars="150" w:firstLine="360"/>
        <w:rPr>
          <w:rFonts w:ascii="宋体" w:hAnsi="宋体" w:hint="eastAsia"/>
          <w:color w:val="000000" w:themeColor="text1"/>
          <w:sz w:val="24"/>
        </w:rPr>
      </w:pPr>
      <w:r w:rsidRPr="00792912">
        <w:rPr>
          <w:rFonts w:ascii="宋体" w:hAnsi="宋体" w:hint="eastAsia"/>
          <w:color w:val="000000" w:themeColor="text1"/>
          <w:sz w:val="24"/>
        </w:rPr>
        <w:t>（4）在税局登记的电话</w:t>
      </w:r>
      <w:r w:rsidRPr="00792912">
        <w:rPr>
          <w:rFonts w:ascii="宋体" w:hAnsi="宋体" w:hint="eastAsia"/>
          <w:color w:val="000000" w:themeColor="text1"/>
          <w:sz w:val="24"/>
          <w:u w:val="single"/>
        </w:rPr>
        <w:t xml:space="preserve">_                   </w:t>
      </w:r>
      <w:r w:rsidRPr="00792912">
        <w:rPr>
          <w:rFonts w:ascii="宋体" w:hAnsi="宋体" w:hint="eastAsia"/>
          <w:color w:val="000000" w:themeColor="text1"/>
          <w:sz w:val="24"/>
        </w:rPr>
        <w:t>；</w:t>
      </w:r>
    </w:p>
    <w:p w14:paraId="4CC2B7B7" w14:textId="77777777" w:rsidR="00210428" w:rsidRPr="00792912" w:rsidRDefault="005C65EB">
      <w:pPr>
        <w:spacing w:line="360" w:lineRule="auto"/>
        <w:ind w:firstLineChars="150" w:firstLine="360"/>
        <w:rPr>
          <w:rFonts w:ascii="宋体" w:hAnsi="宋体" w:hint="eastAsia"/>
          <w:color w:val="000000" w:themeColor="text1"/>
          <w:sz w:val="24"/>
        </w:rPr>
      </w:pPr>
      <w:r w:rsidRPr="00792912">
        <w:rPr>
          <w:rFonts w:ascii="宋体" w:hAnsi="宋体" w:hint="eastAsia"/>
          <w:color w:val="000000" w:themeColor="text1"/>
          <w:sz w:val="24"/>
        </w:rPr>
        <w:t>（5）开户银行</w:t>
      </w:r>
      <w:r w:rsidRPr="00792912">
        <w:rPr>
          <w:rFonts w:ascii="宋体" w:hAnsi="宋体" w:hint="eastAsia"/>
          <w:color w:val="000000" w:themeColor="text1"/>
          <w:sz w:val="24"/>
          <w:u w:val="single"/>
        </w:rPr>
        <w:t xml:space="preserve">_                           </w:t>
      </w:r>
      <w:r w:rsidRPr="00792912">
        <w:rPr>
          <w:rFonts w:ascii="宋体" w:hAnsi="宋体" w:hint="eastAsia"/>
          <w:color w:val="000000" w:themeColor="text1"/>
          <w:sz w:val="24"/>
        </w:rPr>
        <w:t>；</w:t>
      </w:r>
    </w:p>
    <w:p w14:paraId="650ED4B9" w14:textId="77777777" w:rsidR="00210428" w:rsidRPr="00792912" w:rsidRDefault="005C65EB">
      <w:pPr>
        <w:spacing w:line="360" w:lineRule="auto"/>
        <w:ind w:firstLineChars="150" w:firstLine="360"/>
        <w:rPr>
          <w:rFonts w:ascii="宋体" w:hAnsi="宋体" w:hint="eastAsia"/>
          <w:color w:val="000000" w:themeColor="text1"/>
          <w:sz w:val="24"/>
        </w:rPr>
      </w:pPr>
      <w:r w:rsidRPr="00792912">
        <w:rPr>
          <w:rFonts w:ascii="宋体" w:hAnsi="宋体" w:hint="eastAsia"/>
          <w:color w:val="000000" w:themeColor="text1"/>
          <w:sz w:val="24"/>
        </w:rPr>
        <w:t>（6）银行账户</w:t>
      </w:r>
      <w:r w:rsidRPr="00792912">
        <w:rPr>
          <w:rFonts w:ascii="宋体" w:hAnsi="宋体" w:hint="eastAsia"/>
          <w:color w:val="000000" w:themeColor="text1"/>
          <w:sz w:val="24"/>
          <w:u w:val="single"/>
        </w:rPr>
        <w:t xml:space="preserve">_                           </w:t>
      </w:r>
      <w:r w:rsidRPr="00792912">
        <w:rPr>
          <w:rFonts w:ascii="宋体" w:hAnsi="宋体" w:hint="eastAsia"/>
          <w:color w:val="000000" w:themeColor="text1"/>
          <w:sz w:val="24"/>
        </w:rPr>
        <w:t>。</w:t>
      </w:r>
    </w:p>
    <w:p w14:paraId="0503B6F8" w14:textId="77777777" w:rsidR="00210428" w:rsidRPr="00792912" w:rsidRDefault="00210428">
      <w:pPr>
        <w:spacing w:line="440" w:lineRule="exact"/>
        <w:rPr>
          <w:rFonts w:ascii="宋体" w:hAnsi="宋体" w:hint="eastAsia"/>
          <w:color w:val="000000" w:themeColor="text1"/>
          <w:sz w:val="24"/>
        </w:rPr>
      </w:pPr>
    </w:p>
    <w:p w14:paraId="7A8F01EF" w14:textId="77777777" w:rsidR="00210428" w:rsidRPr="00792912" w:rsidRDefault="00210428">
      <w:pPr>
        <w:spacing w:line="440" w:lineRule="exact"/>
        <w:rPr>
          <w:rFonts w:ascii="宋体" w:hAnsi="宋体" w:hint="eastAsia"/>
          <w:color w:val="000000" w:themeColor="text1"/>
          <w:sz w:val="24"/>
        </w:rPr>
      </w:pPr>
    </w:p>
    <w:p w14:paraId="5B4A36B8" w14:textId="77777777" w:rsidR="00210428" w:rsidRPr="00792912" w:rsidRDefault="00210428">
      <w:pPr>
        <w:spacing w:line="440" w:lineRule="exact"/>
        <w:rPr>
          <w:rFonts w:ascii="宋体" w:hAnsi="宋体" w:hint="eastAsia"/>
          <w:color w:val="000000" w:themeColor="text1"/>
          <w:sz w:val="24"/>
        </w:rPr>
      </w:pPr>
    </w:p>
    <w:p w14:paraId="4922054A" w14:textId="77777777" w:rsidR="00210428" w:rsidRPr="00792912" w:rsidRDefault="005C65EB">
      <w:pPr>
        <w:snapToGrid w:val="0"/>
        <w:spacing w:line="360" w:lineRule="auto"/>
        <w:ind w:leftChars="-1" w:left="-2" w:rightChars="-389" w:right="-817" w:firstLineChars="800" w:firstLine="1920"/>
        <w:rPr>
          <w:rFonts w:ascii="宋体" w:hAnsi="宋体" w:hint="eastAsia"/>
          <w:color w:val="000000" w:themeColor="text1"/>
          <w:sz w:val="24"/>
        </w:rPr>
      </w:pPr>
      <w:r w:rsidRPr="00792912">
        <w:rPr>
          <w:rFonts w:ascii="宋体" w:hAnsi="宋体" w:hint="eastAsia"/>
          <w:color w:val="000000" w:themeColor="text1"/>
          <w:sz w:val="24"/>
        </w:rPr>
        <w:t xml:space="preserve">法定代表人或者委托代理人（签字或者电子签名）： </w:t>
      </w:r>
    </w:p>
    <w:p w14:paraId="3931B68F" w14:textId="77777777" w:rsidR="00210428" w:rsidRPr="00792912" w:rsidRDefault="005C65EB" w:rsidP="005C65EB">
      <w:pPr>
        <w:snapToGrid w:val="0"/>
        <w:spacing w:line="360" w:lineRule="auto"/>
        <w:ind w:leftChars="-15" w:left="-2" w:rightChars="-389" w:right="-817" w:hangingChars="12" w:hanging="29"/>
        <w:rPr>
          <w:rFonts w:ascii="宋体" w:hAnsi="宋体" w:hint="eastAsia"/>
          <w:color w:val="000000" w:themeColor="text1"/>
          <w:sz w:val="24"/>
        </w:rPr>
      </w:pPr>
      <w:r w:rsidRPr="00792912">
        <w:rPr>
          <w:rFonts w:ascii="宋体" w:hAnsi="宋体" w:hint="eastAsia"/>
          <w:color w:val="000000" w:themeColor="text1"/>
          <w:sz w:val="24"/>
        </w:rPr>
        <w:t xml:space="preserve">                                      供应商公章（电子签章）：</w:t>
      </w:r>
    </w:p>
    <w:p w14:paraId="43355B26" w14:textId="77777777" w:rsidR="00210428" w:rsidRPr="00792912" w:rsidRDefault="005C65EB">
      <w:pPr>
        <w:snapToGrid w:val="0"/>
        <w:spacing w:line="360" w:lineRule="auto"/>
        <w:ind w:right="480" w:firstLineChars="100" w:firstLine="240"/>
        <w:jc w:val="left"/>
        <w:rPr>
          <w:rFonts w:ascii="宋体" w:hAnsi="宋体" w:hint="eastAsia"/>
          <w:color w:val="000000" w:themeColor="text1"/>
          <w:szCs w:val="21"/>
        </w:rPr>
        <w:sectPr w:rsidR="00210428" w:rsidRPr="00792912">
          <w:pgSz w:w="11906" w:h="16838"/>
          <w:pgMar w:top="1440" w:right="1797" w:bottom="1440" w:left="1797" w:header="851" w:footer="992" w:gutter="0"/>
          <w:cols w:space="720"/>
        </w:sectPr>
      </w:pPr>
      <w:r w:rsidRPr="00792912">
        <w:rPr>
          <w:rFonts w:ascii="宋体" w:hAnsi="宋体" w:hint="eastAsia"/>
          <w:color w:val="000000" w:themeColor="text1"/>
          <w:sz w:val="24"/>
        </w:rPr>
        <w:t xml:space="preserve">                                    日期：    年   月   日</w:t>
      </w:r>
    </w:p>
    <w:p w14:paraId="70F69A6B" w14:textId="77777777" w:rsidR="00210428" w:rsidRPr="00792912" w:rsidRDefault="005C65EB" w:rsidP="005C65EB">
      <w:pPr>
        <w:snapToGrid w:val="0"/>
        <w:spacing w:beforeLines="50" w:before="120" w:after="50"/>
        <w:jc w:val="left"/>
        <w:rPr>
          <w:rFonts w:ascii="宋体" w:hAnsi="宋体" w:hint="eastAsia"/>
          <w:b/>
          <w:color w:val="000000" w:themeColor="text1"/>
          <w:sz w:val="24"/>
        </w:rPr>
      </w:pPr>
      <w:r w:rsidRPr="00792912">
        <w:rPr>
          <w:rFonts w:ascii="宋体" w:hAnsi="宋体" w:hint="eastAsia"/>
          <w:b/>
          <w:color w:val="000000" w:themeColor="text1"/>
          <w:sz w:val="24"/>
        </w:rPr>
        <w:lastRenderedPageBreak/>
        <w:t>9.技术要求偏离表格式</w:t>
      </w:r>
    </w:p>
    <w:p w14:paraId="3F8EDE00" w14:textId="77777777" w:rsidR="00210428" w:rsidRPr="00792912" w:rsidRDefault="00210428" w:rsidP="005C65EB">
      <w:pPr>
        <w:snapToGrid w:val="0"/>
        <w:spacing w:beforeLines="50" w:before="120" w:after="50"/>
        <w:ind w:left="142"/>
        <w:jc w:val="left"/>
        <w:rPr>
          <w:rFonts w:ascii="宋体" w:hAnsi="宋体" w:hint="eastAsia"/>
          <w:b/>
          <w:color w:val="000000" w:themeColor="text1"/>
          <w:sz w:val="24"/>
        </w:rPr>
      </w:pPr>
    </w:p>
    <w:p w14:paraId="66E78BD3" w14:textId="77777777" w:rsidR="00210428" w:rsidRPr="00792912" w:rsidRDefault="005C65EB" w:rsidP="005C65EB">
      <w:pPr>
        <w:snapToGrid w:val="0"/>
        <w:spacing w:beforeLines="50" w:before="120" w:after="50"/>
        <w:ind w:left="142"/>
        <w:jc w:val="center"/>
        <w:rPr>
          <w:rFonts w:ascii="宋体" w:hAnsi="宋体" w:hint="eastAsia"/>
          <w:b/>
          <w:color w:val="000000" w:themeColor="text1"/>
          <w:sz w:val="32"/>
          <w:szCs w:val="32"/>
        </w:rPr>
      </w:pPr>
      <w:r w:rsidRPr="00792912">
        <w:rPr>
          <w:rFonts w:ascii="宋体" w:hAnsi="宋体" w:hint="eastAsia"/>
          <w:b/>
          <w:color w:val="000000" w:themeColor="text1"/>
          <w:sz w:val="32"/>
          <w:szCs w:val="32"/>
        </w:rPr>
        <w:t>技术要求偏离表</w:t>
      </w:r>
    </w:p>
    <w:p w14:paraId="5BEC1815" w14:textId="77777777" w:rsidR="00210428" w:rsidRPr="00792912" w:rsidRDefault="005C65EB">
      <w:pPr>
        <w:pStyle w:val="aa"/>
        <w:spacing w:line="400" w:lineRule="exact"/>
        <w:rPr>
          <w:rFonts w:hAnsi="宋体" w:hint="eastAsia"/>
          <w:color w:val="000000" w:themeColor="text1"/>
          <w:sz w:val="24"/>
          <w:szCs w:val="24"/>
        </w:rPr>
      </w:pPr>
      <w:r w:rsidRPr="00792912">
        <w:rPr>
          <w:rFonts w:hAnsi="宋体" w:hint="eastAsia"/>
          <w:color w:val="000000" w:themeColor="text1"/>
          <w:sz w:val="24"/>
          <w:szCs w:val="24"/>
        </w:rPr>
        <w:t>所投分标：分标</w:t>
      </w:r>
    </w:p>
    <w:tbl>
      <w:tblPr>
        <w:tblW w:w="8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143"/>
        <w:gridCol w:w="1834"/>
        <w:gridCol w:w="2181"/>
        <w:gridCol w:w="1747"/>
      </w:tblGrid>
      <w:tr w:rsidR="00792912" w:rsidRPr="00792912" w14:paraId="7FB2D67A" w14:textId="77777777">
        <w:trPr>
          <w:trHeight w:val="643"/>
          <w:jc w:val="center"/>
        </w:trPr>
        <w:tc>
          <w:tcPr>
            <w:tcW w:w="852" w:type="dxa"/>
            <w:vAlign w:val="center"/>
          </w:tcPr>
          <w:p w14:paraId="0B64D631" w14:textId="77777777" w:rsidR="00210428" w:rsidRPr="00792912" w:rsidRDefault="005C65EB">
            <w:pPr>
              <w:pStyle w:val="aa"/>
              <w:spacing w:line="400" w:lineRule="exact"/>
              <w:jc w:val="center"/>
              <w:rPr>
                <w:rFonts w:hAnsi="宋体" w:cs="Courier New" w:hint="eastAsia"/>
                <w:color w:val="000000" w:themeColor="text1"/>
                <w:kern w:val="2"/>
                <w:sz w:val="24"/>
                <w:szCs w:val="24"/>
              </w:rPr>
            </w:pPr>
            <w:r w:rsidRPr="00792912">
              <w:rPr>
                <w:rFonts w:hAnsi="宋体" w:cs="Courier New" w:hint="eastAsia"/>
                <w:color w:val="000000" w:themeColor="text1"/>
                <w:kern w:val="2"/>
                <w:sz w:val="24"/>
                <w:szCs w:val="24"/>
              </w:rPr>
              <w:t>项号</w:t>
            </w:r>
          </w:p>
        </w:tc>
        <w:tc>
          <w:tcPr>
            <w:tcW w:w="2143" w:type="dxa"/>
            <w:vAlign w:val="center"/>
          </w:tcPr>
          <w:p w14:paraId="3679D33E" w14:textId="77777777" w:rsidR="00210428" w:rsidRPr="00792912" w:rsidRDefault="005C65EB">
            <w:pPr>
              <w:pStyle w:val="aa"/>
              <w:spacing w:line="400" w:lineRule="exact"/>
              <w:jc w:val="center"/>
              <w:rPr>
                <w:rFonts w:hAnsi="宋体" w:cs="Courier New" w:hint="eastAsia"/>
                <w:color w:val="000000" w:themeColor="text1"/>
                <w:kern w:val="2"/>
                <w:sz w:val="24"/>
                <w:szCs w:val="24"/>
              </w:rPr>
            </w:pPr>
            <w:r w:rsidRPr="00792912">
              <w:rPr>
                <w:rFonts w:hAnsi="宋体" w:cs="Courier New" w:hint="eastAsia"/>
                <w:color w:val="000000" w:themeColor="text1"/>
                <w:kern w:val="2"/>
                <w:sz w:val="24"/>
                <w:szCs w:val="24"/>
              </w:rPr>
              <w:t>标的的名称</w:t>
            </w:r>
          </w:p>
        </w:tc>
        <w:tc>
          <w:tcPr>
            <w:tcW w:w="1834" w:type="dxa"/>
            <w:vAlign w:val="center"/>
          </w:tcPr>
          <w:p w14:paraId="7AA9C943" w14:textId="77777777" w:rsidR="00210428" w:rsidRPr="00792912" w:rsidRDefault="005C65EB">
            <w:pPr>
              <w:pStyle w:val="aa"/>
              <w:spacing w:line="400" w:lineRule="exact"/>
              <w:jc w:val="center"/>
              <w:rPr>
                <w:rFonts w:hAnsi="宋体" w:cs="Courier New" w:hint="eastAsia"/>
                <w:color w:val="000000" w:themeColor="text1"/>
                <w:kern w:val="2"/>
                <w:sz w:val="24"/>
                <w:szCs w:val="24"/>
              </w:rPr>
            </w:pPr>
            <w:r w:rsidRPr="00792912">
              <w:rPr>
                <w:rFonts w:hAnsi="宋体" w:cs="Courier New" w:hint="eastAsia"/>
                <w:color w:val="000000" w:themeColor="text1"/>
                <w:kern w:val="2"/>
                <w:sz w:val="24"/>
                <w:szCs w:val="24"/>
              </w:rPr>
              <w:t>技术要求</w:t>
            </w:r>
          </w:p>
        </w:tc>
        <w:tc>
          <w:tcPr>
            <w:tcW w:w="2181" w:type="dxa"/>
            <w:vAlign w:val="center"/>
          </w:tcPr>
          <w:p w14:paraId="5E9B0414" w14:textId="77777777" w:rsidR="00210428" w:rsidRPr="00792912" w:rsidRDefault="005C65EB">
            <w:pPr>
              <w:pStyle w:val="aa"/>
              <w:spacing w:line="400" w:lineRule="exact"/>
              <w:jc w:val="center"/>
              <w:rPr>
                <w:rFonts w:hAnsi="宋体" w:cs="Courier New" w:hint="eastAsia"/>
                <w:color w:val="000000" w:themeColor="text1"/>
                <w:kern w:val="2"/>
                <w:sz w:val="24"/>
                <w:szCs w:val="24"/>
              </w:rPr>
            </w:pPr>
            <w:r w:rsidRPr="00792912">
              <w:rPr>
                <w:rFonts w:hAnsi="宋体" w:cs="Courier New" w:hint="eastAsia"/>
                <w:color w:val="000000" w:themeColor="text1"/>
                <w:kern w:val="2"/>
                <w:sz w:val="24"/>
                <w:szCs w:val="24"/>
              </w:rPr>
              <w:t>投标响应</w:t>
            </w:r>
          </w:p>
        </w:tc>
        <w:tc>
          <w:tcPr>
            <w:tcW w:w="1747" w:type="dxa"/>
            <w:vAlign w:val="center"/>
          </w:tcPr>
          <w:p w14:paraId="7BF84D1A" w14:textId="77777777" w:rsidR="00210428" w:rsidRPr="00792912" w:rsidRDefault="005C65EB">
            <w:pPr>
              <w:pStyle w:val="aa"/>
              <w:spacing w:line="400" w:lineRule="exact"/>
              <w:jc w:val="center"/>
              <w:rPr>
                <w:rFonts w:hAnsi="宋体" w:cs="Courier New" w:hint="eastAsia"/>
                <w:color w:val="000000" w:themeColor="text1"/>
                <w:kern w:val="2"/>
                <w:sz w:val="24"/>
                <w:szCs w:val="24"/>
              </w:rPr>
            </w:pPr>
            <w:r w:rsidRPr="00792912">
              <w:rPr>
                <w:rFonts w:hAnsi="宋体" w:cs="Courier New" w:hint="eastAsia"/>
                <w:color w:val="000000" w:themeColor="text1"/>
                <w:kern w:val="2"/>
                <w:sz w:val="24"/>
                <w:szCs w:val="24"/>
              </w:rPr>
              <w:t>偏离说明</w:t>
            </w:r>
          </w:p>
        </w:tc>
      </w:tr>
      <w:tr w:rsidR="00792912" w:rsidRPr="00792912" w14:paraId="1D0732CE" w14:textId="77777777">
        <w:trPr>
          <w:jc w:val="center"/>
        </w:trPr>
        <w:tc>
          <w:tcPr>
            <w:tcW w:w="852" w:type="dxa"/>
          </w:tcPr>
          <w:p w14:paraId="0ADB063A" w14:textId="77777777" w:rsidR="00210428" w:rsidRPr="00792912" w:rsidRDefault="00210428">
            <w:pPr>
              <w:pStyle w:val="aa"/>
              <w:spacing w:line="400" w:lineRule="exact"/>
              <w:jc w:val="center"/>
              <w:rPr>
                <w:rFonts w:hAnsi="宋体" w:cs="Courier New" w:hint="eastAsia"/>
                <w:color w:val="000000" w:themeColor="text1"/>
                <w:kern w:val="2"/>
                <w:sz w:val="24"/>
                <w:szCs w:val="24"/>
              </w:rPr>
            </w:pPr>
          </w:p>
        </w:tc>
        <w:tc>
          <w:tcPr>
            <w:tcW w:w="2143" w:type="dxa"/>
            <w:vAlign w:val="center"/>
          </w:tcPr>
          <w:p w14:paraId="0F8A94F2" w14:textId="77777777" w:rsidR="00210428" w:rsidRPr="00792912" w:rsidRDefault="00210428">
            <w:pPr>
              <w:pStyle w:val="aa"/>
              <w:spacing w:line="400" w:lineRule="exact"/>
              <w:jc w:val="center"/>
              <w:rPr>
                <w:rFonts w:hAnsi="宋体" w:cs="Courier New" w:hint="eastAsia"/>
                <w:color w:val="000000" w:themeColor="text1"/>
                <w:kern w:val="2"/>
                <w:sz w:val="24"/>
                <w:szCs w:val="24"/>
              </w:rPr>
            </w:pPr>
          </w:p>
        </w:tc>
        <w:tc>
          <w:tcPr>
            <w:tcW w:w="1834" w:type="dxa"/>
            <w:vAlign w:val="center"/>
          </w:tcPr>
          <w:p w14:paraId="5280D264" w14:textId="77777777" w:rsidR="00210428" w:rsidRPr="00792912" w:rsidRDefault="00210428">
            <w:pPr>
              <w:pStyle w:val="aa"/>
              <w:spacing w:line="400" w:lineRule="exact"/>
              <w:jc w:val="center"/>
              <w:rPr>
                <w:rFonts w:hAnsi="宋体" w:cs="Courier New" w:hint="eastAsia"/>
                <w:color w:val="000000" w:themeColor="text1"/>
                <w:kern w:val="2"/>
                <w:sz w:val="24"/>
                <w:szCs w:val="24"/>
              </w:rPr>
            </w:pPr>
          </w:p>
        </w:tc>
        <w:tc>
          <w:tcPr>
            <w:tcW w:w="2181" w:type="dxa"/>
            <w:vAlign w:val="center"/>
          </w:tcPr>
          <w:p w14:paraId="3314354C" w14:textId="77777777" w:rsidR="00210428" w:rsidRPr="00792912" w:rsidRDefault="00210428">
            <w:pPr>
              <w:pStyle w:val="aa"/>
              <w:spacing w:line="400" w:lineRule="exact"/>
              <w:jc w:val="center"/>
              <w:rPr>
                <w:rFonts w:hAnsi="宋体" w:cs="Courier New" w:hint="eastAsia"/>
                <w:color w:val="000000" w:themeColor="text1"/>
                <w:kern w:val="2"/>
                <w:sz w:val="24"/>
                <w:szCs w:val="24"/>
              </w:rPr>
            </w:pPr>
          </w:p>
        </w:tc>
        <w:tc>
          <w:tcPr>
            <w:tcW w:w="1747" w:type="dxa"/>
            <w:vAlign w:val="center"/>
          </w:tcPr>
          <w:p w14:paraId="294D7ED3" w14:textId="77777777" w:rsidR="00210428" w:rsidRPr="00792912" w:rsidRDefault="00210428">
            <w:pPr>
              <w:pStyle w:val="aa"/>
              <w:spacing w:line="400" w:lineRule="exact"/>
              <w:jc w:val="center"/>
              <w:rPr>
                <w:rFonts w:hAnsi="宋体" w:cs="Courier New" w:hint="eastAsia"/>
                <w:color w:val="000000" w:themeColor="text1"/>
                <w:kern w:val="2"/>
                <w:sz w:val="24"/>
                <w:szCs w:val="24"/>
              </w:rPr>
            </w:pPr>
          </w:p>
        </w:tc>
      </w:tr>
      <w:tr w:rsidR="00792912" w:rsidRPr="00792912" w14:paraId="43224A53" w14:textId="77777777">
        <w:trPr>
          <w:jc w:val="center"/>
        </w:trPr>
        <w:tc>
          <w:tcPr>
            <w:tcW w:w="852" w:type="dxa"/>
          </w:tcPr>
          <w:p w14:paraId="3834CD9F" w14:textId="77777777" w:rsidR="00210428" w:rsidRPr="00792912" w:rsidRDefault="00210428">
            <w:pPr>
              <w:pStyle w:val="aa"/>
              <w:spacing w:line="400" w:lineRule="exact"/>
              <w:rPr>
                <w:rFonts w:hAnsi="宋体" w:cs="Courier New" w:hint="eastAsia"/>
                <w:color w:val="000000" w:themeColor="text1"/>
                <w:kern w:val="2"/>
                <w:sz w:val="24"/>
                <w:szCs w:val="24"/>
              </w:rPr>
            </w:pPr>
          </w:p>
        </w:tc>
        <w:tc>
          <w:tcPr>
            <w:tcW w:w="2143" w:type="dxa"/>
          </w:tcPr>
          <w:p w14:paraId="5CC11CDC" w14:textId="77777777" w:rsidR="00210428" w:rsidRPr="00792912" w:rsidRDefault="00210428">
            <w:pPr>
              <w:pStyle w:val="aa"/>
              <w:spacing w:line="400" w:lineRule="exact"/>
              <w:rPr>
                <w:rFonts w:hAnsi="宋体" w:cs="Courier New" w:hint="eastAsia"/>
                <w:color w:val="000000" w:themeColor="text1"/>
                <w:kern w:val="2"/>
                <w:sz w:val="24"/>
                <w:szCs w:val="24"/>
              </w:rPr>
            </w:pPr>
          </w:p>
        </w:tc>
        <w:tc>
          <w:tcPr>
            <w:tcW w:w="1834" w:type="dxa"/>
          </w:tcPr>
          <w:p w14:paraId="777D046D" w14:textId="77777777" w:rsidR="00210428" w:rsidRPr="00792912" w:rsidRDefault="00210428">
            <w:pPr>
              <w:pStyle w:val="aa"/>
              <w:spacing w:line="400" w:lineRule="exact"/>
              <w:rPr>
                <w:rFonts w:hAnsi="宋体" w:cs="Courier New" w:hint="eastAsia"/>
                <w:color w:val="000000" w:themeColor="text1"/>
                <w:kern w:val="2"/>
                <w:sz w:val="24"/>
                <w:szCs w:val="24"/>
              </w:rPr>
            </w:pPr>
          </w:p>
        </w:tc>
        <w:tc>
          <w:tcPr>
            <w:tcW w:w="2181" w:type="dxa"/>
          </w:tcPr>
          <w:p w14:paraId="121FC801" w14:textId="77777777" w:rsidR="00210428" w:rsidRPr="00792912" w:rsidRDefault="00210428">
            <w:pPr>
              <w:pStyle w:val="aa"/>
              <w:spacing w:line="400" w:lineRule="exact"/>
              <w:rPr>
                <w:rFonts w:hAnsi="宋体" w:cs="Courier New" w:hint="eastAsia"/>
                <w:color w:val="000000" w:themeColor="text1"/>
                <w:kern w:val="2"/>
                <w:sz w:val="24"/>
                <w:szCs w:val="24"/>
              </w:rPr>
            </w:pPr>
          </w:p>
        </w:tc>
        <w:tc>
          <w:tcPr>
            <w:tcW w:w="1747" w:type="dxa"/>
          </w:tcPr>
          <w:p w14:paraId="68489252" w14:textId="77777777" w:rsidR="00210428" w:rsidRPr="00792912" w:rsidRDefault="00210428">
            <w:pPr>
              <w:pStyle w:val="aa"/>
              <w:spacing w:line="400" w:lineRule="exact"/>
              <w:rPr>
                <w:rFonts w:hAnsi="宋体" w:cs="Courier New" w:hint="eastAsia"/>
                <w:color w:val="000000" w:themeColor="text1"/>
                <w:kern w:val="2"/>
                <w:sz w:val="24"/>
                <w:szCs w:val="24"/>
              </w:rPr>
            </w:pPr>
          </w:p>
        </w:tc>
      </w:tr>
      <w:tr w:rsidR="00792912" w:rsidRPr="00792912" w14:paraId="123611E4" w14:textId="77777777">
        <w:trPr>
          <w:jc w:val="center"/>
        </w:trPr>
        <w:tc>
          <w:tcPr>
            <w:tcW w:w="852" w:type="dxa"/>
          </w:tcPr>
          <w:p w14:paraId="158A39A2" w14:textId="77777777" w:rsidR="00210428" w:rsidRPr="00792912" w:rsidRDefault="00210428">
            <w:pPr>
              <w:pStyle w:val="aa"/>
              <w:spacing w:line="400" w:lineRule="exact"/>
              <w:rPr>
                <w:rFonts w:hAnsi="宋体" w:cs="Courier New" w:hint="eastAsia"/>
                <w:color w:val="000000" w:themeColor="text1"/>
                <w:kern w:val="2"/>
                <w:sz w:val="24"/>
                <w:szCs w:val="24"/>
              </w:rPr>
            </w:pPr>
          </w:p>
        </w:tc>
        <w:tc>
          <w:tcPr>
            <w:tcW w:w="2143" w:type="dxa"/>
          </w:tcPr>
          <w:p w14:paraId="72D1A968" w14:textId="77777777" w:rsidR="00210428" w:rsidRPr="00792912" w:rsidRDefault="00210428">
            <w:pPr>
              <w:pStyle w:val="aa"/>
              <w:spacing w:line="400" w:lineRule="exact"/>
              <w:rPr>
                <w:rFonts w:hAnsi="宋体" w:cs="Courier New" w:hint="eastAsia"/>
                <w:color w:val="000000" w:themeColor="text1"/>
                <w:kern w:val="2"/>
                <w:sz w:val="24"/>
                <w:szCs w:val="24"/>
              </w:rPr>
            </w:pPr>
          </w:p>
        </w:tc>
        <w:tc>
          <w:tcPr>
            <w:tcW w:w="1834" w:type="dxa"/>
          </w:tcPr>
          <w:p w14:paraId="705CE567" w14:textId="77777777" w:rsidR="00210428" w:rsidRPr="00792912" w:rsidRDefault="00210428">
            <w:pPr>
              <w:pStyle w:val="aa"/>
              <w:spacing w:line="400" w:lineRule="exact"/>
              <w:rPr>
                <w:rFonts w:hAnsi="宋体" w:cs="Courier New" w:hint="eastAsia"/>
                <w:color w:val="000000" w:themeColor="text1"/>
                <w:kern w:val="2"/>
                <w:sz w:val="24"/>
                <w:szCs w:val="24"/>
              </w:rPr>
            </w:pPr>
          </w:p>
        </w:tc>
        <w:tc>
          <w:tcPr>
            <w:tcW w:w="2181" w:type="dxa"/>
          </w:tcPr>
          <w:p w14:paraId="36D98C8A" w14:textId="77777777" w:rsidR="00210428" w:rsidRPr="00792912" w:rsidRDefault="00210428">
            <w:pPr>
              <w:pStyle w:val="aa"/>
              <w:spacing w:line="400" w:lineRule="exact"/>
              <w:rPr>
                <w:rFonts w:hAnsi="宋体" w:cs="Courier New" w:hint="eastAsia"/>
                <w:color w:val="000000" w:themeColor="text1"/>
                <w:kern w:val="2"/>
                <w:sz w:val="24"/>
                <w:szCs w:val="24"/>
              </w:rPr>
            </w:pPr>
          </w:p>
        </w:tc>
        <w:tc>
          <w:tcPr>
            <w:tcW w:w="1747" w:type="dxa"/>
          </w:tcPr>
          <w:p w14:paraId="52F1682B" w14:textId="77777777" w:rsidR="00210428" w:rsidRPr="00792912" w:rsidRDefault="00210428">
            <w:pPr>
              <w:pStyle w:val="aa"/>
              <w:spacing w:line="400" w:lineRule="exact"/>
              <w:rPr>
                <w:rFonts w:hAnsi="宋体" w:cs="Courier New" w:hint="eastAsia"/>
                <w:color w:val="000000" w:themeColor="text1"/>
                <w:kern w:val="2"/>
                <w:sz w:val="24"/>
                <w:szCs w:val="24"/>
              </w:rPr>
            </w:pPr>
          </w:p>
        </w:tc>
      </w:tr>
      <w:tr w:rsidR="00792912" w:rsidRPr="00792912" w14:paraId="6E850B99" w14:textId="77777777">
        <w:trPr>
          <w:jc w:val="center"/>
        </w:trPr>
        <w:tc>
          <w:tcPr>
            <w:tcW w:w="852" w:type="dxa"/>
          </w:tcPr>
          <w:p w14:paraId="3F590A41" w14:textId="77777777" w:rsidR="00210428" w:rsidRPr="00792912" w:rsidRDefault="00210428">
            <w:pPr>
              <w:pStyle w:val="aa"/>
              <w:spacing w:line="400" w:lineRule="exact"/>
              <w:rPr>
                <w:rFonts w:hAnsi="宋体" w:cs="Courier New" w:hint="eastAsia"/>
                <w:color w:val="000000" w:themeColor="text1"/>
                <w:kern w:val="2"/>
                <w:sz w:val="24"/>
                <w:szCs w:val="24"/>
              </w:rPr>
            </w:pPr>
          </w:p>
        </w:tc>
        <w:tc>
          <w:tcPr>
            <w:tcW w:w="2143" w:type="dxa"/>
          </w:tcPr>
          <w:p w14:paraId="55EB42D1" w14:textId="77777777" w:rsidR="00210428" w:rsidRPr="00792912" w:rsidRDefault="00210428">
            <w:pPr>
              <w:pStyle w:val="aa"/>
              <w:spacing w:line="400" w:lineRule="exact"/>
              <w:rPr>
                <w:rFonts w:hAnsi="宋体" w:cs="Courier New" w:hint="eastAsia"/>
                <w:color w:val="000000" w:themeColor="text1"/>
                <w:kern w:val="2"/>
                <w:sz w:val="24"/>
                <w:szCs w:val="24"/>
              </w:rPr>
            </w:pPr>
          </w:p>
        </w:tc>
        <w:tc>
          <w:tcPr>
            <w:tcW w:w="1834" w:type="dxa"/>
          </w:tcPr>
          <w:p w14:paraId="3D6F38A6" w14:textId="77777777" w:rsidR="00210428" w:rsidRPr="00792912" w:rsidRDefault="00210428">
            <w:pPr>
              <w:pStyle w:val="aa"/>
              <w:spacing w:line="400" w:lineRule="exact"/>
              <w:rPr>
                <w:rFonts w:hAnsi="宋体" w:cs="Courier New" w:hint="eastAsia"/>
                <w:color w:val="000000" w:themeColor="text1"/>
                <w:kern w:val="2"/>
                <w:sz w:val="24"/>
                <w:szCs w:val="24"/>
              </w:rPr>
            </w:pPr>
          </w:p>
        </w:tc>
        <w:tc>
          <w:tcPr>
            <w:tcW w:w="2181" w:type="dxa"/>
          </w:tcPr>
          <w:p w14:paraId="6EDD0148" w14:textId="77777777" w:rsidR="00210428" w:rsidRPr="00792912" w:rsidRDefault="00210428">
            <w:pPr>
              <w:pStyle w:val="aa"/>
              <w:spacing w:line="400" w:lineRule="exact"/>
              <w:rPr>
                <w:rFonts w:hAnsi="宋体" w:cs="Courier New" w:hint="eastAsia"/>
                <w:color w:val="000000" w:themeColor="text1"/>
                <w:kern w:val="2"/>
                <w:sz w:val="24"/>
                <w:szCs w:val="24"/>
              </w:rPr>
            </w:pPr>
          </w:p>
        </w:tc>
        <w:tc>
          <w:tcPr>
            <w:tcW w:w="1747" w:type="dxa"/>
          </w:tcPr>
          <w:p w14:paraId="2F872437" w14:textId="77777777" w:rsidR="00210428" w:rsidRPr="00792912" w:rsidRDefault="00210428">
            <w:pPr>
              <w:pStyle w:val="aa"/>
              <w:spacing w:line="400" w:lineRule="exact"/>
              <w:rPr>
                <w:rFonts w:hAnsi="宋体" w:cs="Courier New" w:hint="eastAsia"/>
                <w:color w:val="000000" w:themeColor="text1"/>
                <w:kern w:val="2"/>
                <w:sz w:val="24"/>
                <w:szCs w:val="24"/>
              </w:rPr>
            </w:pPr>
          </w:p>
        </w:tc>
      </w:tr>
      <w:tr w:rsidR="00792912" w:rsidRPr="00792912" w14:paraId="600CC05E" w14:textId="77777777">
        <w:trPr>
          <w:jc w:val="center"/>
        </w:trPr>
        <w:tc>
          <w:tcPr>
            <w:tcW w:w="852" w:type="dxa"/>
          </w:tcPr>
          <w:p w14:paraId="011AE093" w14:textId="77777777" w:rsidR="00210428" w:rsidRPr="00792912" w:rsidRDefault="00210428">
            <w:pPr>
              <w:pStyle w:val="aa"/>
              <w:spacing w:line="400" w:lineRule="exact"/>
              <w:rPr>
                <w:rFonts w:hAnsi="宋体" w:cs="Courier New" w:hint="eastAsia"/>
                <w:color w:val="000000" w:themeColor="text1"/>
                <w:kern w:val="2"/>
                <w:sz w:val="24"/>
                <w:szCs w:val="24"/>
              </w:rPr>
            </w:pPr>
          </w:p>
        </w:tc>
        <w:tc>
          <w:tcPr>
            <w:tcW w:w="2143" w:type="dxa"/>
          </w:tcPr>
          <w:p w14:paraId="7F2621C5" w14:textId="77777777" w:rsidR="00210428" w:rsidRPr="00792912" w:rsidRDefault="00210428">
            <w:pPr>
              <w:pStyle w:val="aa"/>
              <w:spacing w:line="400" w:lineRule="exact"/>
              <w:rPr>
                <w:rFonts w:hAnsi="宋体" w:cs="Courier New" w:hint="eastAsia"/>
                <w:color w:val="000000" w:themeColor="text1"/>
                <w:kern w:val="2"/>
                <w:sz w:val="24"/>
                <w:szCs w:val="24"/>
              </w:rPr>
            </w:pPr>
          </w:p>
        </w:tc>
        <w:tc>
          <w:tcPr>
            <w:tcW w:w="1834" w:type="dxa"/>
          </w:tcPr>
          <w:p w14:paraId="74EA6F83" w14:textId="77777777" w:rsidR="00210428" w:rsidRPr="00792912" w:rsidRDefault="00210428">
            <w:pPr>
              <w:pStyle w:val="aa"/>
              <w:spacing w:line="400" w:lineRule="exact"/>
              <w:rPr>
                <w:rFonts w:hAnsi="宋体" w:cs="Courier New" w:hint="eastAsia"/>
                <w:color w:val="000000" w:themeColor="text1"/>
                <w:kern w:val="2"/>
                <w:sz w:val="24"/>
                <w:szCs w:val="24"/>
              </w:rPr>
            </w:pPr>
          </w:p>
        </w:tc>
        <w:tc>
          <w:tcPr>
            <w:tcW w:w="2181" w:type="dxa"/>
          </w:tcPr>
          <w:p w14:paraId="60C4DE03" w14:textId="77777777" w:rsidR="00210428" w:rsidRPr="00792912" w:rsidRDefault="00210428">
            <w:pPr>
              <w:pStyle w:val="aa"/>
              <w:spacing w:line="400" w:lineRule="exact"/>
              <w:rPr>
                <w:rFonts w:hAnsi="宋体" w:cs="Courier New" w:hint="eastAsia"/>
                <w:color w:val="000000" w:themeColor="text1"/>
                <w:kern w:val="2"/>
                <w:sz w:val="24"/>
                <w:szCs w:val="24"/>
              </w:rPr>
            </w:pPr>
          </w:p>
        </w:tc>
        <w:tc>
          <w:tcPr>
            <w:tcW w:w="1747" w:type="dxa"/>
          </w:tcPr>
          <w:p w14:paraId="7B8608CE" w14:textId="77777777" w:rsidR="00210428" w:rsidRPr="00792912" w:rsidRDefault="00210428">
            <w:pPr>
              <w:pStyle w:val="aa"/>
              <w:spacing w:line="400" w:lineRule="exact"/>
              <w:rPr>
                <w:rFonts w:hAnsi="宋体" w:cs="Courier New" w:hint="eastAsia"/>
                <w:color w:val="000000" w:themeColor="text1"/>
                <w:kern w:val="2"/>
                <w:sz w:val="24"/>
                <w:szCs w:val="24"/>
              </w:rPr>
            </w:pPr>
          </w:p>
        </w:tc>
      </w:tr>
      <w:tr w:rsidR="00792912" w:rsidRPr="00792912" w14:paraId="1592504B" w14:textId="77777777">
        <w:trPr>
          <w:jc w:val="center"/>
        </w:trPr>
        <w:tc>
          <w:tcPr>
            <w:tcW w:w="852" w:type="dxa"/>
          </w:tcPr>
          <w:p w14:paraId="643CC7F6" w14:textId="77777777" w:rsidR="00210428" w:rsidRPr="00792912" w:rsidRDefault="00210428">
            <w:pPr>
              <w:pStyle w:val="aa"/>
              <w:spacing w:line="400" w:lineRule="exact"/>
              <w:rPr>
                <w:rFonts w:hAnsi="宋体" w:cs="Courier New" w:hint="eastAsia"/>
                <w:color w:val="000000" w:themeColor="text1"/>
                <w:kern w:val="2"/>
                <w:sz w:val="24"/>
                <w:szCs w:val="24"/>
              </w:rPr>
            </w:pPr>
          </w:p>
        </w:tc>
        <w:tc>
          <w:tcPr>
            <w:tcW w:w="2143" w:type="dxa"/>
          </w:tcPr>
          <w:p w14:paraId="0AD02534" w14:textId="77777777" w:rsidR="00210428" w:rsidRPr="00792912" w:rsidRDefault="00210428">
            <w:pPr>
              <w:pStyle w:val="aa"/>
              <w:spacing w:line="400" w:lineRule="exact"/>
              <w:rPr>
                <w:rFonts w:hAnsi="宋体" w:cs="Courier New" w:hint="eastAsia"/>
                <w:color w:val="000000" w:themeColor="text1"/>
                <w:kern w:val="2"/>
                <w:sz w:val="24"/>
                <w:szCs w:val="24"/>
              </w:rPr>
            </w:pPr>
          </w:p>
        </w:tc>
        <w:tc>
          <w:tcPr>
            <w:tcW w:w="1834" w:type="dxa"/>
          </w:tcPr>
          <w:p w14:paraId="6E2FE087" w14:textId="77777777" w:rsidR="00210428" w:rsidRPr="00792912" w:rsidRDefault="00210428">
            <w:pPr>
              <w:pStyle w:val="aa"/>
              <w:spacing w:line="400" w:lineRule="exact"/>
              <w:rPr>
                <w:rFonts w:hAnsi="宋体" w:cs="Courier New" w:hint="eastAsia"/>
                <w:color w:val="000000" w:themeColor="text1"/>
                <w:kern w:val="2"/>
                <w:sz w:val="24"/>
                <w:szCs w:val="24"/>
              </w:rPr>
            </w:pPr>
          </w:p>
        </w:tc>
        <w:tc>
          <w:tcPr>
            <w:tcW w:w="2181" w:type="dxa"/>
          </w:tcPr>
          <w:p w14:paraId="3DC5946D" w14:textId="77777777" w:rsidR="00210428" w:rsidRPr="00792912" w:rsidRDefault="00210428">
            <w:pPr>
              <w:pStyle w:val="aa"/>
              <w:spacing w:line="400" w:lineRule="exact"/>
              <w:rPr>
                <w:rFonts w:hAnsi="宋体" w:cs="Courier New" w:hint="eastAsia"/>
                <w:color w:val="000000" w:themeColor="text1"/>
                <w:kern w:val="2"/>
                <w:sz w:val="24"/>
                <w:szCs w:val="24"/>
              </w:rPr>
            </w:pPr>
          </w:p>
        </w:tc>
        <w:tc>
          <w:tcPr>
            <w:tcW w:w="1747" w:type="dxa"/>
          </w:tcPr>
          <w:p w14:paraId="5FDBFD53" w14:textId="77777777" w:rsidR="00210428" w:rsidRPr="00792912" w:rsidRDefault="00210428">
            <w:pPr>
              <w:pStyle w:val="aa"/>
              <w:spacing w:line="400" w:lineRule="exact"/>
              <w:rPr>
                <w:rFonts w:hAnsi="宋体" w:cs="Courier New" w:hint="eastAsia"/>
                <w:color w:val="000000" w:themeColor="text1"/>
                <w:kern w:val="2"/>
                <w:sz w:val="24"/>
                <w:szCs w:val="24"/>
              </w:rPr>
            </w:pPr>
          </w:p>
        </w:tc>
      </w:tr>
      <w:tr w:rsidR="00792912" w:rsidRPr="00792912" w14:paraId="73359F2E" w14:textId="77777777">
        <w:trPr>
          <w:jc w:val="center"/>
        </w:trPr>
        <w:tc>
          <w:tcPr>
            <w:tcW w:w="852" w:type="dxa"/>
          </w:tcPr>
          <w:p w14:paraId="291EF961" w14:textId="77777777" w:rsidR="00210428" w:rsidRPr="00792912" w:rsidRDefault="00210428">
            <w:pPr>
              <w:pStyle w:val="aa"/>
              <w:spacing w:line="400" w:lineRule="exact"/>
              <w:rPr>
                <w:rFonts w:hAnsi="宋体" w:cs="Courier New" w:hint="eastAsia"/>
                <w:color w:val="000000" w:themeColor="text1"/>
                <w:kern w:val="2"/>
                <w:sz w:val="24"/>
                <w:szCs w:val="24"/>
              </w:rPr>
            </w:pPr>
          </w:p>
        </w:tc>
        <w:tc>
          <w:tcPr>
            <w:tcW w:w="2143" w:type="dxa"/>
          </w:tcPr>
          <w:p w14:paraId="2451D78E" w14:textId="77777777" w:rsidR="00210428" w:rsidRPr="00792912" w:rsidRDefault="00210428">
            <w:pPr>
              <w:pStyle w:val="aa"/>
              <w:spacing w:line="400" w:lineRule="exact"/>
              <w:rPr>
                <w:rFonts w:hAnsi="宋体" w:cs="Courier New" w:hint="eastAsia"/>
                <w:color w:val="000000" w:themeColor="text1"/>
                <w:kern w:val="2"/>
                <w:sz w:val="24"/>
                <w:szCs w:val="24"/>
              </w:rPr>
            </w:pPr>
          </w:p>
        </w:tc>
        <w:tc>
          <w:tcPr>
            <w:tcW w:w="1834" w:type="dxa"/>
          </w:tcPr>
          <w:p w14:paraId="72C729D7" w14:textId="77777777" w:rsidR="00210428" w:rsidRPr="00792912" w:rsidRDefault="00210428">
            <w:pPr>
              <w:pStyle w:val="aa"/>
              <w:spacing w:line="400" w:lineRule="exact"/>
              <w:rPr>
                <w:rFonts w:hAnsi="宋体" w:cs="Courier New" w:hint="eastAsia"/>
                <w:color w:val="000000" w:themeColor="text1"/>
                <w:kern w:val="2"/>
                <w:sz w:val="24"/>
                <w:szCs w:val="24"/>
              </w:rPr>
            </w:pPr>
          </w:p>
        </w:tc>
        <w:tc>
          <w:tcPr>
            <w:tcW w:w="2181" w:type="dxa"/>
          </w:tcPr>
          <w:p w14:paraId="5D9D1357" w14:textId="77777777" w:rsidR="00210428" w:rsidRPr="00792912" w:rsidRDefault="00210428">
            <w:pPr>
              <w:pStyle w:val="aa"/>
              <w:spacing w:line="400" w:lineRule="exact"/>
              <w:rPr>
                <w:rFonts w:hAnsi="宋体" w:cs="Courier New" w:hint="eastAsia"/>
                <w:color w:val="000000" w:themeColor="text1"/>
                <w:kern w:val="2"/>
                <w:sz w:val="24"/>
                <w:szCs w:val="24"/>
              </w:rPr>
            </w:pPr>
          </w:p>
        </w:tc>
        <w:tc>
          <w:tcPr>
            <w:tcW w:w="1747" w:type="dxa"/>
          </w:tcPr>
          <w:p w14:paraId="6DFBE2B8" w14:textId="77777777" w:rsidR="00210428" w:rsidRPr="00792912" w:rsidRDefault="00210428">
            <w:pPr>
              <w:pStyle w:val="aa"/>
              <w:spacing w:line="400" w:lineRule="exact"/>
              <w:rPr>
                <w:rFonts w:hAnsi="宋体" w:cs="Courier New" w:hint="eastAsia"/>
                <w:color w:val="000000" w:themeColor="text1"/>
                <w:kern w:val="2"/>
                <w:sz w:val="24"/>
                <w:szCs w:val="24"/>
              </w:rPr>
            </w:pPr>
          </w:p>
        </w:tc>
      </w:tr>
    </w:tbl>
    <w:p w14:paraId="6B28AF1B" w14:textId="77777777" w:rsidR="00210428" w:rsidRPr="00792912" w:rsidRDefault="005C65EB">
      <w:pPr>
        <w:pStyle w:val="32"/>
        <w:spacing w:line="400" w:lineRule="exact"/>
        <w:contextualSpacing/>
        <w:rPr>
          <w:rFonts w:ascii="宋体" w:hAnsi="宋体" w:hint="eastAsia"/>
          <w:color w:val="000000" w:themeColor="text1"/>
        </w:rPr>
      </w:pPr>
      <w:r w:rsidRPr="00792912">
        <w:rPr>
          <w:rFonts w:ascii="宋体" w:hAnsi="宋体" w:hint="eastAsia"/>
          <w:color w:val="000000" w:themeColor="text1"/>
        </w:rPr>
        <w:t>注：</w:t>
      </w:r>
    </w:p>
    <w:p w14:paraId="12D28158" w14:textId="77777777" w:rsidR="00210428" w:rsidRPr="00792912" w:rsidRDefault="005C65EB">
      <w:pPr>
        <w:pStyle w:val="a9"/>
        <w:spacing w:line="400" w:lineRule="exact"/>
        <w:ind w:firstLineChars="0" w:firstLine="0"/>
        <w:contextualSpacing/>
        <w:rPr>
          <w:rFonts w:hAnsi="仿宋_GB2312" w:cs="仿宋_GB2312" w:hint="eastAsia"/>
          <w:color w:val="000000" w:themeColor="text1"/>
          <w:szCs w:val="32"/>
        </w:rPr>
      </w:pPr>
      <w:r w:rsidRPr="00792912">
        <w:rPr>
          <w:rFonts w:ascii="宋体" w:eastAsia="宋体" w:hAnsi="宋体" w:hint="eastAsia"/>
          <w:color w:val="000000" w:themeColor="text1"/>
          <w:sz w:val="24"/>
          <w:szCs w:val="24"/>
        </w:rPr>
        <w:t>1. 说明：应对照招标文件“第二章 采购需求”中的技术要求逐条作明确的投标响应，并作出偏离说明。</w:t>
      </w:r>
    </w:p>
    <w:p w14:paraId="30B8BB0D" w14:textId="77777777" w:rsidR="00210428" w:rsidRPr="00792912" w:rsidRDefault="005C65EB">
      <w:pPr>
        <w:pStyle w:val="32"/>
        <w:spacing w:line="400" w:lineRule="exact"/>
        <w:contextualSpacing/>
        <w:rPr>
          <w:rFonts w:ascii="宋体" w:hAnsi="宋体" w:hint="eastAsia"/>
          <w:color w:val="000000" w:themeColor="text1"/>
        </w:rPr>
      </w:pPr>
      <w:r w:rsidRPr="00792912">
        <w:rPr>
          <w:rFonts w:ascii="宋体" w:hAnsi="宋体"/>
          <w:b w:val="0"/>
          <w:bCs w:val="0"/>
          <w:color w:val="000000" w:themeColor="text1"/>
        </w:rPr>
        <w:t>2.</w:t>
      </w:r>
      <w:r w:rsidRPr="00792912">
        <w:rPr>
          <w:rFonts w:ascii="宋体" w:hAnsi="宋体" w:hint="eastAsia"/>
          <w:b w:val="0"/>
          <w:bCs w:val="0"/>
          <w:color w:val="000000" w:themeColor="text1"/>
        </w:rPr>
        <w:t>投标人应根据自身的承诺，对照招标文件要求，在“偏离说明”中注明“</w:t>
      </w:r>
      <w:r w:rsidRPr="00792912">
        <w:rPr>
          <w:rFonts w:ascii="宋体" w:hAnsi="宋体" w:hint="eastAsia"/>
          <w:color w:val="000000" w:themeColor="text1"/>
        </w:rPr>
        <w:t>正偏离”“负偏离</w:t>
      </w:r>
      <w:r w:rsidRPr="00792912">
        <w:rPr>
          <w:rFonts w:ascii="宋体" w:hAnsi="宋体" w:hint="eastAsia"/>
          <w:b w:val="0"/>
          <w:bCs w:val="0"/>
          <w:color w:val="000000" w:themeColor="text1"/>
        </w:rPr>
        <w:t>”或者“</w:t>
      </w:r>
      <w:r w:rsidRPr="00792912">
        <w:rPr>
          <w:rFonts w:ascii="宋体" w:hAnsi="宋体" w:hint="eastAsia"/>
          <w:color w:val="000000" w:themeColor="text1"/>
        </w:rPr>
        <w:t>无偏离</w:t>
      </w:r>
      <w:r w:rsidRPr="00792912">
        <w:rPr>
          <w:rFonts w:ascii="宋体" w:hAnsi="宋体" w:hint="eastAsia"/>
          <w:b w:val="0"/>
          <w:bCs w:val="0"/>
          <w:color w:val="000000" w:themeColor="text1"/>
        </w:rPr>
        <w:t>”。既不属于“</w:t>
      </w:r>
      <w:r w:rsidRPr="00792912">
        <w:rPr>
          <w:rFonts w:ascii="宋体" w:hAnsi="宋体" w:hint="eastAsia"/>
          <w:color w:val="000000" w:themeColor="text1"/>
        </w:rPr>
        <w:t>正偏离</w:t>
      </w:r>
      <w:r w:rsidRPr="00792912">
        <w:rPr>
          <w:rFonts w:ascii="宋体" w:hAnsi="宋体" w:hint="eastAsia"/>
          <w:b w:val="0"/>
          <w:bCs w:val="0"/>
          <w:color w:val="000000" w:themeColor="text1"/>
        </w:rPr>
        <w:t>”也不属于“</w:t>
      </w:r>
      <w:r w:rsidRPr="00792912">
        <w:rPr>
          <w:rFonts w:ascii="宋体" w:hAnsi="宋体" w:hint="eastAsia"/>
          <w:color w:val="000000" w:themeColor="text1"/>
        </w:rPr>
        <w:t>负偏离</w:t>
      </w:r>
      <w:r w:rsidRPr="00792912">
        <w:rPr>
          <w:rFonts w:ascii="宋体" w:hAnsi="宋体" w:hint="eastAsia"/>
          <w:b w:val="0"/>
          <w:bCs w:val="0"/>
          <w:color w:val="000000" w:themeColor="text1"/>
        </w:rPr>
        <w:t>”即为“</w:t>
      </w:r>
      <w:r w:rsidRPr="00792912">
        <w:rPr>
          <w:rFonts w:ascii="宋体" w:hAnsi="宋体" w:hint="eastAsia"/>
          <w:color w:val="000000" w:themeColor="text1"/>
        </w:rPr>
        <w:t>无偏离</w:t>
      </w:r>
      <w:r w:rsidRPr="00792912">
        <w:rPr>
          <w:rFonts w:ascii="宋体" w:hAnsi="宋体" w:hint="eastAsia"/>
          <w:b w:val="0"/>
          <w:bCs w:val="0"/>
          <w:color w:val="000000" w:themeColor="text1"/>
        </w:rPr>
        <w:t>”。</w:t>
      </w:r>
    </w:p>
    <w:p w14:paraId="39ECB066" w14:textId="77777777" w:rsidR="00210428" w:rsidRPr="00792912" w:rsidRDefault="00210428">
      <w:pPr>
        <w:pStyle w:val="32"/>
        <w:spacing w:line="400" w:lineRule="exact"/>
        <w:contextualSpacing/>
        <w:rPr>
          <w:rFonts w:ascii="宋体" w:hAnsi="宋体" w:hint="eastAsia"/>
          <w:color w:val="000000" w:themeColor="text1"/>
          <w:spacing w:val="20"/>
        </w:rPr>
      </w:pPr>
    </w:p>
    <w:p w14:paraId="48380841" w14:textId="77777777" w:rsidR="00210428" w:rsidRPr="00792912" w:rsidRDefault="005C65EB">
      <w:pPr>
        <w:spacing w:line="400" w:lineRule="exact"/>
        <w:contextualSpacing/>
        <w:rPr>
          <w:rFonts w:ascii="宋体" w:hAnsi="宋体" w:hint="eastAsia"/>
          <w:color w:val="000000" w:themeColor="text1"/>
          <w:spacing w:val="20"/>
          <w:sz w:val="24"/>
          <w:u w:val="single"/>
        </w:rPr>
      </w:pPr>
      <w:r w:rsidRPr="00792912">
        <w:rPr>
          <w:rFonts w:ascii="宋体" w:hAnsi="宋体" w:hint="eastAsia"/>
          <w:color w:val="000000" w:themeColor="text1"/>
          <w:sz w:val="24"/>
        </w:rPr>
        <w:t>法定代表人或者委托代理人</w:t>
      </w:r>
      <w:r w:rsidRPr="00792912">
        <w:rPr>
          <w:rFonts w:ascii="宋体" w:hAnsi="宋体" w:hint="eastAsia"/>
          <w:color w:val="000000" w:themeColor="text1"/>
          <w:spacing w:val="20"/>
          <w:sz w:val="24"/>
        </w:rPr>
        <w:t>（签字或者电子签名）：</w:t>
      </w:r>
    </w:p>
    <w:p w14:paraId="28A17F3B" w14:textId="77777777" w:rsidR="00210428" w:rsidRPr="00792912" w:rsidRDefault="005C65EB">
      <w:pPr>
        <w:spacing w:line="400" w:lineRule="exact"/>
        <w:contextualSpacing/>
        <w:rPr>
          <w:rFonts w:ascii="宋体" w:hAnsi="宋体" w:hint="eastAsia"/>
          <w:color w:val="000000" w:themeColor="text1"/>
          <w:spacing w:val="20"/>
          <w:sz w:val="24"/>
        </w:rPr>
      </w:pPr>
      <w:r w:rsidRPr="00792912">
        <w:rPr>
          <w:rFonts w:ascii="宋体" w:hAnsi="宋体" w:hint="eastAsia"/>
          <w:color w:val="000000" w:themeColor="text1"/>
          <w:spacing w:val="20"/>
          <w:sz w:val="24"/>
        </w:rPr>
        <w:t>投标人名称（电子签章）：</w:t>
      </w:r>
    </w:p>
    <w:p w14:paraId="569AB733" w14:textId="77777777" w:rsidR="00210428" w:rsidRPr="00792912" w:rsidRDefault="005C65EB">
      <w:pPr>
        <w:spacing w:line="400" w:lineRule="exact"/>
        <w:contextualSpacing/>
        <w:rPr>
          <w:rFonts w:ascii="宋体" w:hAnsi="宋体" w:hint="eastAsia"/>
          <w:color w:val="000000" w:themeColor="text1"/>
          <w:sz w:val="24"/>
          <w:szCs w:val="20"/>
        </w:rPr>
      </w:pPr>
      <w:r w:rsidRPr="00792912">
        <w:rPr>
          <w:rFonts w:ascii="宋体" w:hAnsi="宋体" w:hint="eastAsia"/>
          <w:color w:val="000000" w:themeColor="text1"/>
          <w:spacing w:val="20"/>
          <w:sz w:val="24"/>
        </w:rPr>
        <w:t>日  期：</w:t>
      </w:r>
    </w:p>
    <w:p w14:paraId="08730549" w14:textId="77777777" w:rsidR="00210428" w:rsidRPr="00792912" w:rsidRDefault="00210428">
      <w:pPr>
        <w:spacing w:line="360" w:lineRule="auto"/>
        <w:contextualSpacing/>
        <w:rPr>
          <w:rFonts w:ascii="宋体" w:hAnsi="宋体" w:hint="eastAsia"/>
          <w:color w:val="000000" w:themeColor="text1"/>
          <w:spacing w:val="20"/>
          <w:sz w:val="24"/>
          <w:u w:val="single"/>
        </w:rPr>
      </w:pPr>
    </w:p>
    <w:p w14:paraId="3F9E6842" w14:textId="77777777" w:rsidR="00210428" w:rsidRPr="00792912" w:rsidRDefault="00210428">
      <w:pPr>
        <w:spacing w:line="360" w:lineRule="auto"/>
        <w:contextualSpacing/>
        <w:rPr>
          <w:rFonts w:ascii="宋体" w:hAnsi="宋体" w:hint="eastAsia"/>
          <w:color w:val="000000" w:themeColor="text1"/>
          <w:sz w:val="24"/>
          <w:szCs w:val="20"/>
        </w:rPr>
      </w:pPr>
    </w:p>
    <w:p w14:paraId="3B12824B" w14:textId="77777777" w:rsidR="00210428" w:rsidRPr="00792912" w:rsidRDefault="005C65EB" w:rsidP="005C65EB">
      <w:pPr>
        <w:snapToGrid w:val="0"/>
        <w:spacing w:beforeLines="50" w:before="120" w:after="50"/>
        <w:ind w:left="142"/>
        <w:jc w:val="left"/>
        <w:rPr>
          <w:rFonts w:ascii="宋体" w:hAnsi="宋体" w:hint="eastAsia"/>
          <w:b/>
          <w:color w:val="000000" w:themeColor="text1"/>
          <w:sz w:val="24"/>
        </w:rPr>
      </w:pPr>
      <w:r w:rsidRPr="00792912">
        <w:rPr>
          <w:rFonts w:ascii="宋体" w:hAnsi="宋体"/>
          <w:b/>
          <w:color w:val="000000" w:themeColor="text1"/>
          <w:sz w:val="24"/>
        </w:rPr>
        <w:br w:type="page"/>
      </w:r>
      <w:r w:rsidRPr="00792912">
        <w:rPr>
          <w:rFonts w:ascii="宋体" w:hAnsi="宋体" w:hint="eastAsia"/>
          <w:b/>
          <w:color w:val="000000" w:themeColor="text1"/>
          <w:sz w:val="24"/>
        </w:rPr>
        <w:lastRenderedPageBreak/>
        <w:t>10.项目实施人员一览表格式</w:t>
      </w:r>
    </w:p>
    <w:p w14:paraId="501D5AAD" w14:textId="77777777" w:rsidR="00210428" w:rsidRPr="00792912" w:rsidRDefault="00210428" w:rsidP="005C65EB">
      <w:pPr>
        <w:snapToGrid w:val="0"/>
        <w:spacing w:beforeLines="50" w:before="120" w:after="50"/>
        <w:ind w:left="142"/>
        <w:jc w:val="left"/>
        <w:rPr>
          <w:rFonts w:ascii="宋体" w:hAnsi="宋体" w:hint="eastAsia"/>
          <w:b/>
          <w:color w:val="000000" w:themeColor="text1"/>
          <w:sz w:val="24"/>
        </w:rPr>
      </w:pPr>
    </w:p>
    <w:p w14:paraId="112C7A1D" w14:textId="77777777" w:rsidR="00210428" w:rsidRPr="00792912" w:rsidRDefault="005C65EB" w:rsidP="005C65EB">
      <w:pPr>
        <w:snapToGrid w:val="0"/>
        <w:spacing w:beforeLines="50" w:before="120" w:after="50"/>
        <w:ind w:left="142"/>
        <w:jc w:val="center"/>
        <w:rPr>
          <w:rFonts w:ascii="宋体" w:hAnsi="宋体" w:hint="eastAsia"/>
          <w:b/>
          <w:color w:val="000000" w:themeColor="text1"/>
          <w:sz w:val="32"/>
          <w:szCs w:val="32"/>
        </w:rPr>
      </w:pPr>
      <w:r w:rsidRPr="00792912">
        <w:rPr>
          <w:rFonts w:ascii="宋体" w:hAnsi="宋体" w:hint="eastAsia"/>
          <w:b/>
          <w:color w:val="000000" w:themeColor="text1"/>
          <w:sz w:val="32"/>
          <w:szCs w:val="32"/>
        </w:rPr>
        <w:t>项目实施人员一览表</w:t>
      </w:r>
    </w:p>
    <w:p w14:paraId="72556726" w14:textId="77777777" w:rsidR="00210428" w:rsidRPr="00792912" w:rsidRDefault="005C65EB">
      <w:pPr>
        <w:pStyle w:val="aa"/>
        <w:rPr>
          <w:color w:val="000000" w:themeColor="text1"/>
          <w:sz w:val="24"/>
          <w:szCs w:val="24"/>
        </w:rPr>
      </w:pPr>
      <w:r w:rsidRPr="00792912">
        <w:rPr>
          <w:rFonts w:hint="eastAsia"/>
          <w:color w:val="000000" w:themeColor="text1"/>
          <w:sz w:val="24"/>
          <w:szCs w:val="24"/>
        </w:rPr>
        <w:t>所投分标：分标</w:t>
      </w:r>
    </w:p>
    <w:tbl>
      <w:tblPr>
        <w:tblW w:w="48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66"/>
        <w:gridCol w:w="3731"/>
        <w:gridCol w:w="1244"/>
        <w:gridCol w:w="1657"/>
      </w:tblGrid>
      <w:tr w:rsidR="00792912" w:rsidRPr="00792912" w14:paraId="4332A329" w14:textId="77777777">
        <w:tc>
          <w:tcPr>
            <w:tcW w:w="548" w:type="pct"/>
            <w:vAlign w:val="center"/>
          </w:tcPr>
          <w:p w14:paraId="51631AFC" w14:textId="77777777" w:rsidR="00210428" w:rsidRPr="00792912" w:rsidRDefault="005C65EB" w:rsidP="005C65EB">
            <w:pPr>
              <w:snapToGrid w:val="0"/>
              <w:spacing w:before="50" w:afterLines="50" w:after="120" w:line="400" w:lineRule="exact"/>
              <w:jc w:val="center"/>
              <w:rPr>
                <w:rFonts w:ascii="宋体" w:hAnsi="宋体" w:hint="eastAsia"/>
                <w:color w:val="000000" w:themeColor="text1"/>
                <w:sz w:val="24"/>
                <w:szCs w:val="20"/>
              </w:rPr>
            </w:pPr>
            <w:r w:rsidRPr="00792912">
              <w:rPr>
                <w:rFonts w:ascii="宋体" w:hAnsi="宋体" w:hint="eastAsia"/>
                <w:color w:val="000000" w:themeColor="text1"/>
                <w:sz w:val="24"/>
                <w:szCs w:val="20"/>
              </w:rPr>
              <w:t>姓名</w:t>
            </w:r>
          </w:p>
        </w:tc>
        <w:tc>
          <w:tcPr>
            <w:tcW w:w="566" w:type="pct"/>
            <w:vAlign w:val="center"/>
          </w:tcPr>
          <w:p w14:paraId="620F0AE3" w14:textId="77777777" w:rsidR="00210428" w:rsidRPr="00792912" w:rsidRDefault="005C65EB" w:rsidP="005C65EB">
            <w:pPr>
              <w:snapToGrid w:val="0"/>
              <w:spacing w:before="50" w:afterLines="50" w:after="120" w:line="400" w:lineRule="exact"/>
              <w:jc w:val="center"/>
              <w:rPr>
                <w:rFonts w:ascii="宋体" w:hAnsi="宋体" w:hint="eastAsia"/>
                <w:color w:val="000000" w:themeColor="text1"/>
                <w:sz w:val="24"/>
                <w:szCs w:val="20"/>
              </w:rPr>
            </w:pPr>
            <w:r w:rsidRPr="00792912">
              <w:rPr>
                <w:rFonts w:ascii="宋体" w:hAnsi="宋体" w:hint="eastAsia"/>
                <w:color w:val="000000" w:themeColor="text1"/>
                <w:sz w:val="24"/>
                <w:szCs w:val="20"/>
              </w:rPr>
              <w:t>职务</w:t>
            </w:r>
          </w:p>
        </w:tc>
        <w:tc>
          <w:tcPr>
            <w:tcW w:w="2186" w:type="pct"/>
            <w:vAlign w:val="center"/>
          </w:tcPr>
          <w:p w14:paraId="7621A265" w14:textId="77777777" w:rsidR="00210428" w:rsidRPr="00792912" w:rsidRDefault="005C65EB" w:rsidP="005C65EB">
            <w:pPr>
              <w:snapToGrid w:val="0"/>
              <w:spacing w:before="50" w:afterLines="50" w:after="120" w:line="400" w:lineRule="exact"/>
              <w:jc w:val="center"/>
              <w:rPr>
                <w:rFonts w:ascii="宋体" w:hAnsi="宋体" w:hint="eastAsia"/>
                <w:color w:val="000000" w:themeColor="text1"/>
                <w:sz w:val="24"/>
                <w:szCs w:val="20"/>
              </w:rPr>
            </w:pPr>
            <w:r w:rsidRPr="00792912">
              <w:rPr>
                <w:rFonts w:ascii="宋体" w:hAnsi="宋体" w:hint="eastAsia"/>
                <w:color w:val="000000" w:themeColor="text1"/>
                <w:sz w:val="24"/>
                <w:szCs w:val="20"/>
              </w:rPr>
              <w:t>专业技术资格（职称）或者职业资格或者执业资格证或者其他证书</w:t>
            </w:r>
          </w:p>
        </w:tc>
        <w:tc>
          <w:tcPr>
            <w:tcW w:w="729" w:type="pct"/>
            <w:vAlign w:val="center"/>
          </w:tcPr>
          <w:p w14:paraId="035FE72B" w14:textId="77777777" w:rsidR="00210428" w:rsidRPr="00792912" w:rsidRDefault="005C65EB" w:rsidP="005C65EB">
            <w:pPr>
              <w:snapToGrid w:val="0"/>
              <w:spacing w:before="50" w:afterLines="50" w:after="120" w:line="400" w:lineRule="exact"/>
              <w:jc w:val="center"/>
              <w:rPr>
                <w:rFonts w:ascii="宋体" w:hAnsi="宋体" w:hint="eastAsia"/>
                <w:color w:val="000000" w:themeColor="text1"/>
                <w:sz w:val="24"/>
                <w:szCs w:val="20"/>
              </w:rPr>
            </w:pPr>
            <w:r w:rsidRPr="00792912">
              <w:rPr>
                <w:rFonts w:ascii="宋体" w:hAnsi="宋体" w:hint="eastAsia"/>
                <w:color w:val="000000" w:themeColor="text1"/>
                <w:sz w:val="24"/>
                <w:szCs w:val="20"/>
              </w:rPr>
              <w:t>证书编号</w:t>
            </w:r>
          </w:p>
        </w:tc>
        <w:tc>
          <w:tcPr>
            <w:tcW w:w="971" w:type="pct"/>
            <w:vAlign w:val="center"/>
          </w:tcPr>
          <w:p w14:paraId="11341472" w14:textId="77777777" w:rsidR="00210428" w:rsidRPr="00792912" w:rsidRDefault="005C65EB" w:rsidP="005C65EB">
            <w:pPr>
              <w:snapToGrid w:val="0"/>
              <w:spacing w:before="50" w:afterLines="50" w:after="120" w:line="400" w:lineRule="exact"/>
              <w:jc w:val="center"/>
              <w:rPr>
                <w:rFonts w:ascii="宋体" w:hAnsi="宋体" w:hint="eastAsia"/>
                <w:color w:val="000000" w:themeColor="text1"/>
                <w:sz w:val="24"/>
                <w:szCs w:val="20"/>
              </w:rPr>
            </w:pPr>
            <w:r w:rsidRPr="00792912">
              <w:rPr>
                <w:rFonts w:ascii="宋体" w:hAnsi="宋体" w:hint="eastAsia"/>
                <w:color w:val="000000" w:themeColor="text1"/>
                <w:sz w:val="24"/>
                <w:szCs w:val="20"/>
              </w:rPr>
              <w:t>参加本单位</w:t>
            </w:r>
          </w:p>
          <w:p w14:paraId="16011941" w14:textId="77777777" w:rsidR="00210428" w:rsidRPr="00792912" w:rsidRDefault="005C65EB" w:rsidP="005C65EB">
            <w:pPr>
              <w:snapToGrid w:val="0"/>
              <w:spacing w:before="50" w:afterLines="50" w:after="120" w:line="400" w:lineRule="exact"/>
              <w:jc w:val="center"/>
              <w:rPr>
                <w:rFonts w:ascii="宋体" w:hAnsi="宋体" w:hint="eastAsia"/>
                <w:color w:val="000000" w:themeColor="text1"/>
                <w:sz w:val="24"/>
                <w:szCs w:val="20"/>
              </w:rPr>
            </w:pPr>
            <w:r w:rsidRPr="00792912">
              <w:rPr>
                <w:rFonts w:ascii="宋体" w:hAnsi="宋体" w:hint="eastAsia"/>
                <w:color w:val="000000" w:themeColor="text1"/>
                <w:sz w:val="24"/>
                <w:szCs w:val="20"/>
              </w:rPr>
              <w:t>工作时间</w:t>
            </w:r>
          </w:p>
        </w:tc>
      </w:tr>
      <w:tr w:rsidR="00792912" w:rsidRPr="00792912" w14:paraId="521B0C6C" w14:textId="77777777">
        <w:tc>
          <w:tcPr>
            <w:tcW w:w="548" w:type="pct"/>
            <w:vAlign w:val="center"/>
          </w:tcPr>
          <w:p w14:paraId="08AA3FDA" w14:textId="77777777" w:rsidR="00210428" w:rsidRPr="00792912" w:rsidRDefault="00210428" w:rsidP="005C65EB">
            <w:pPr>
              <w:snapToGrid w:val="0"/>
              <w:spacing w:before="50" w:afterLines="50" w:after="120" w:line="400" w:lineRule="exact"/>
              <w:jc w:val="center"/>
              <w:rPr>
                <w:rFonts w:ascii="宋体" w:hAnsi="宋体" w:hint="eastAsia"/>
                <w:color w:val="000000" w:themeColor="text1"/>
                <w:sz w:val="24"/>
                <w:szCs w:val="20"/>
              </w:rPr>
            </w:pPr>
          </w:p>
        </w:tc>
        <w:tc>
          <w:tcPr>
            <w:tcW w:w="566" w:type="pct"/>
            <w:vAlign w:val="center"/>
          </w:tcPr>
          <w:p w14:paraId="06604D83" w14:textId="77777777" w:rsidR="00210428" w:rsidRPr="00792912" w:rsidRDefault="00210428" w:rsidP="005C65EB">
            <w:pPr>
              <w:snapToGrid w:val="0"/>
              <w:spacing w:before="50" w:afterLines="50" w:after="120" w:line="400" w:lineRule="exact"/>
              <w:jc w:val="center"/>
              <w:rPr>
                <w:rFonts w:ascii="宋体" w:hAnsi="宋体" w:hint="eastAsia"/>
                <w:color w:val="000000" w:themeColor="text1"/>
                <w:sz w:val="24"/>
                <w:szCs w:val="20"/>
              </w:rPr>
            </w:pPr>
          </w:p>
        </w:tc>
        <w:tc>
          <w:tcPr>
            <w:tcW w:w="2186" w:type="pct"/>
            <w:vAlign w:val="center"/>
          </w:tcPr>
          <w:p w14:paraId="378A60B9" w14:textId="77777777" w:rsidR="00210428" w:rsidRPr="00792912" w:rsidRDefault="00210428" w:rsidP="005C65EB">
            <w:pPr>
              <w:snapToGrid w:val="0"/>
              <w:spacing w:before="50" w:afterLines="50" w:after="120" w:line="400" w:lineRule="exact"/>
              <w:jc w:val="center"/>
              <w:rPr>
                <w:rFonts w:ascii="宋体" w:hAnsi="宋体" w:hint="eastAsia"/>
                <w:color w:val="000000" w:themeColor="text1"/>
                <w:sz w:val="24"/>
                <w:szCs w:val="20"/>
              </w:rPr>
            </w:pPr>
          </w:p>
        </w:tc>
        <w:tc>
          <w:tcPr>
            <w:tcW w:w="729" w:type="pct"/>
            <w:vAlign w:val="center"/>
          </w:tcPr>
          <w:p w14:paraId="52AD73A5" w14:textId="77777777" w:rsidR="00210428" w:rsidRPr="00792912" w:rsidRDefault="00210428" w:rsidP="005C65EB">
            <w:pPr>
              <w:snapToGrid w:val="0"/>
              <w:spacing w:before="50" w:afterLines="50" w:after="120" w:line="400" w:lineRule="exact"/>
              <w:jc w:val="center"/>
              <w:rPr>
                <w:rFonts w:ascii="宋体" w:hAnsi="宋体" w:hint="eastAsia"/>
                <w:color w:val="000000" w:themeColor="text1"/>
                <w:sz w:val="24"/>
                <w:szCs w:val="20"/>
              </w:rPr>
            </w:pPr>
          </w:p>
        </w:tc>
        <w:tc>
          <w:tcPr>
            <w:tcW w:w="971" w:type="pct"/>
            <w:vAlign w:val="center"/>
          </w:tcPr>
          <w:p w14:paraId="633A63FF" w14:textId="77777777" w:rsidR="00210428" w:rsidRPr="00792912" w:rsidRDefault="00210428" w:rsidP="005C65EB">
            <w:pPr>
              <w:snapToGrid w:val="0"/>
              <w:spacing w:before="50" w:afterLines="50" w:after="120" w:line="400" w:lineRule="exact"/>
              <w:jc w:val="center"/>
              <w:rPr>
                <w:rFonts w:ascii="宋体" w:hAnsi="宋体" w:hint="eastAsia"/>
                <w:color w:val="000000" w:themeColor="text1"/>
                <w:sz w:val="24"/>
                <w:szCs w:val="20"/>
              </w:rPr>
            </w:pPr>
          </w:p>
        </w:tc>
      </w:tr>
      <w:tr w:rsidR="00792912" w:rsidRPr="00792912" w14:paraId="7F91BD8E" w14:textId="77777777">
        <w:tc>
          <w:tcPr>
            <w:tcW w:w="548" w:type="pct"/>
            <w:vAlign w:val="center"/>
          </w:tcPr>
          <w:p w14:paraId="72B85C74" w14:textId="77777777" w:rsidR="00210428" w:rsidRPr="00792912" w:rsidRDefault="00210428" w:rsidP="005C65EB">
            <w:pPr>
              <w:snapToGrid w:val="0"/>
              <w:spacing w:before="50" w:afterLines="50" w:after="120" w:line="400" w:lineRule="exact"/>
              <w:jc w:val="center"/>
              <w:rPr>
                <w:rFonts w:ascii="宋体" w:hAnsi="宋体" w:hint="eastAsia"/>
                <w:color w:val="000000" w:themeColor="text1"/>
                <w:sz w:val="24"/>
                <w:szCs w:val="20"/>
              </w:rPr>
            </w:pPr>
          </w:p>
        </w:tc>
        <w:tc>
          <w:tcPr>
            <w:tcW w:w="566" w:type="pct"/>
            <w:vAlign w:val="center"/>
          </w:tcPr>
          <w:p w14:paraId="25BFCA73" w14:textId="77777777" w:rsidR="00210428" w:rsidRPr="00792912" w:rsidRDefault="00210428" w:rsidP="005C65EB">
            <w:pPr>
              <w:snapToGrid w:val="0"/>
              <w:spacing w:before="50" w:afterLines="50" w:after="120" w:line="400" w:lineRule="exact"/>
              <w:jc w:val="center"/>
              <w:rPr>
                <w:rFonts w:ascii="宋体" w:hAnsi="宋体" w:hint="eastAsia"/>
                <w:color w:val="000000" w:themeColor="text1"/>
                <w:sz w:val="24"/>
                <w:szCs w:val="20"/>
              </w:rPr>
            </w:pPr>
          </w:p>
        </w:tc>
        <w:tc>
          <w:tcPr>
            <w:tcW w:w="2186" w:type="pct"/>
            <w:vAlign w:val="center"/>
          </w:tcPr>
          <w:p w14:paraId="49C65E71" w14:textId="77777777" w:rsidR="00210428" w:rsidRPr="00792912" w:rsidRDefault="00210428" w:rsidP="005C65EB">
            <w:pPr>
              <w:snapToGrid w:val="0"/>
              <w:spacing w:before="50" w:afterLines="50" w:after="120" w:line="400" w:lineRule="exact"/>
              <w:jc w:val="center"/>
              <w:rPr>
                <w:rFonts w:ascii="宋体" w:hAnsi="宋体" w:hint="eastAsia"/>
                <w:color w:val="000000" w:themeColor="text1"/>
                <w:sz w:val="24"/>
                <w:szCs w:val="20"/>
              </w:rPr>
            </w:pPr>
          </w:p>
        </w:tc>
        <w:tc>
          <w:tcPr>
            <w:tcW w:w="729" w:type="pct"/>
            <w:vAlign w:val="center"/>
          </w:tcPr>
          <w:p w14:paraId="5A21E586" w14:textId="77777777" w:rsidR="00210428" w:rsidRPr="00792912" w:rsidRDefault="00210428" w:rsidP="005C65EB">
            <w:pPr>
              <w:snapToGrid w:val="0"/>
              <w:spacing w:before="50" w:afterLines="50" w:after="120" w:line="400" w:lineRule="exact"/>
              <w:jc w:val="center"/>
              <w:rPr>
                <w:rFonts w:ascii="宋体" w:hAnsi="宋体" w:hint="eastAsia"/>
                <w:color w:val="000000" w:themeColor="text1"/>
                <w:sz w:val="24"/>
                <w:szCs w:val="20"/>
              </w:rPr>
            </w:pPr>
          </w:p>
        </w:tc>
        <w:tc>
          <w:tcPr>
            <w:tcW w:w="971" w:type="pct"/>
            <w:vAlign w:val="center"/>
          </w:tcPr>
          <w:p w14:paraId="616F22AA" w14:textId="77777777" w:rsidR="00210428" w:rsidRPr="00792912" w:rsidRDefault="00210428" w:rsidP="005C65EB">
            <w:pPr>
              <w:snapToGrid w:val="0"/>
              <w:spacing w:before="50" w:afterLines="50" w:after="120" w:line="400" w:lineRule="exact"/>
              <w:jc w:val="center"/>
              <w:rPr>
                <w:rFonts w:ascii="宋体" w:hAnsi="宋体" w:hint="eastAsia"/>
                <w:color w:val="000000" w:themeColor="text1"/>
                <w:sz w:val="24"/>
                <w:szCs w:val="20"/>
              </w:rPr>
            </w:pPr>
          </w:p>
        </w:tc>
      </w:tr>
      <w:tr w:rsidR="00210428" w:rsidRPr="00792912" w14:paraId="097B0475" w14:textId="77777777">
        <w:tc>
          <w:tcPr>
            <w:tcW w:w="548" w:type="pct"/>
            <w:vAlign w:val="center"/>
          </w:tcPr>
          <w:p w14:paraId="1521DCB6" w14:textId="77777777" w:rsidR="00210428" w:rsidRPr="00792912" w:rsidRDefault="00210428" w:rsidP="005C65EB">
            <w:pPr>
              <w:snapToGrid w:val="0"/>
              <w:spacing w:before="50" w:afterLines="50" w:after="120" w:line="400" w:lineRule="exact"/>
              <w:jc w:val="center"/>
              <w:rPr>
                <w:rFonts w:ascii="宋体" w:hAnsi="宋体" w:hint="eastAsia"/>
                <w:color w:val="000000" w:themeColor="text1"/>
                <w:sz w:val="24"/>
                <w:szCs w:val="20"/>
              </w:rPr>
            </w:pPr>
          </w:p>
        </w:tc>
        <w:tc>
          <w:tcPr>
            <w:tcW w:w="566" w:type="pct"/>
            <w:vAlign w:val="center"/>
          </w:tcPr>
          <w:p w14:paraId="4F1CE9CA" w14:textId="77777777" w:rsidR="00210428" w:rsidRPr="00792912" w:rsidRDefault="00210428" w:rsidP="005C65EB">
            <w:pPr>
              <w:snapToGrid w:val="0"/>
              <w:spacing w:before="50" w:afterLines="50" w:after="120" w:line="400" w:lineRule="exact"/>
              <w:jc w:val="center"/>
              <w:rPr>
                <w:rFonts w:ascii="宋体" w:hAnsi="宋体" w:hint="eastAsia"/>
                <w:color w:val="000000" w:themeColor="text1"/>
                <w:sz w:val="24"/>
                <w:szCs w:val="20"/>
              </w:rPr>
            </w:pPr>
          </w:p>
        </w:tc>
        <w:tc>
          <w:tcPr>
            <w:tcW w:w="2186" w:type="pct"/>
            <w:vAlign w:val="center"/>
          </w:tcPr>
          <w:p w14:paraId="2341C2A7" w14:textId="77777777" w:rsidR="00210428" w:rsidRPr="00792912" w:rsidRDefault="00210428" w:rsidP="005C65EB">
            <w:pPr>
              <w:snapToGrid w:val="0"/>
              <w:spacing w:before="50" w:afterLines="50" w:after="120" w:line="400" w:lineRule="exact"/>
              <w:jc w:val="center"/>
              <w:rPr>
                <w:rFonts w:ascii="宋体" w:hAnsi="宋体" w:hint="eastAsia"/>
                <w:color w:val="000000" w:themeColor="text1"/>
                <w:sz w:val="24"/>
                <w:szCs w:val="20"/>
              </w:rPr>
            </w:pPr>
          </w:p>
        </w:tc>
        <w:tc>
          <w:tcPr>
            <w:tcW w:w="729" w:type="pct"/>
            <w:vAlign w:val="center"/>
          </w:tcPr>
          <w:p w14:paraId="2CD53319" w14:textId="77777777" w:rsidR="00210428" w:rsidRPr="00792912" w:rsidRDefault="00210428" w:rsidP="005C65EB">
            <w:pPr>
              <w:snapToGrid w:val="0"/>
              <w:spacing w:before="50" w:afterLines="50" w:after="120" w:line="400" w:lineRule="exact"/>
              <w:jc w:val="center"/>
              <w:rPr>
                <w:rFonts w:ascii="宋体" w:hAnsi="宋体" w:hint="eastAsia"/>
                <w:color w:val="000000" w:themeColor="text1"/>
                <w:sz w:val="24"/>
                <w:szCs w:val="20"/>
              </w:rPr>
            </w:pPr>
          </w:p>
        </w:tc>
        <w:tc>
          <w:tcPr>
            <w:tcW w:w="971" w:type="pct"/>
            <w:vAlign w:val="center"/>
          </w:tcPr>
          <w:p w14:paraId="0A1602ED" w14:textId="77777777" w:rsidR="00210428" w:rsidRPr="00792912" w:rsidRDefault="00210428" w:rsidP="005C65EB">
            <w:pPr>
              <w:snapToGrid w:val="0"/>
              <w:spacing w:before="50" w:afterLines="50" w:after="120" w:line="400" w:lineRule="exact"/>
              <w:jc w:val="center"/>
              <w:rPr>
                <w:rFonts w:ascii="宋体" w:hAnsi="宋体" w:hint="eastAsia"/>
                <w:color w:val="000000" w:themeColor="text1"/>
                <w:sz w:val="24"/>
                <w:szCs w:val="20"/>
              </w:rPr>
            </w:pPr>
          </w:p>
        </w:tc>
      </w:tr>
    </w:tbl>
    <w:p w14:paraId="4F66C57C" w14:textId="77777777" w:rsidR="00210428" w:rsidRPr="00792912" w:rsidRDefault="00210428" w:rsidP="005C65EB">
      <w:pPr>
        <w:snapToGrid w:val="0"/>
        <w:spacing w:before="50" w:afterLines="50" w:after="120"/>
        <w:jc w:val="left"/>
        <w:rPr>
          <w:rFonts w:ascii="宋体" w:hAnsi="宋体" w:hint="eastAsia"/>
          <w:color w:val="000000" w:themeColor="text1"/>
          <w:sz w:val="24"/>
          <w:szCs w:val="20"/>
        </w:rPr>
      </w:pPr>
    </w:p>
    <w:p w14:paraId="34B2FCBD" w14:textId="77777777" w:rsidR="00210428" w:rsidRPr="00792912" w:rsidRDefault="005C65EB">
      <w:pPr>
        <w:spacing w:line="360" w:lineRule="auto"/>
        <w:contextualSpacing/>
        <w:jc w:val="left"/>
        <w:rPr>
          <w:rFonts w:ascii="宋体" w:hAnsi="宋体" w:hint="eastAsia"/>
          <w:color w:val="000000" w:themeColor="text1"/>
          <w:sz w:val="24"/>
          <w:szCs w:val="20"/>
        </w:rPr>
      </w:pPr>
      <w:r w:rsidRPr="00792912">
        <w:rPr>
          <w:rFonts w:ascii="宋体" w:hAnsi="宋体" w:hint="eastAsia"/>
          <w:color w:val="000000" w:themeColor="text1"/>
          <w:sz w:val="24"/>
          <w:szCs w:val="20"/>
        </w:rPr>
        <w:t>注：</w:t>
      </w:r>
    </w:p>
    <w:p w14:paraId="5196BE91" w14:textId="77777777" w:rsidR="00210428" w:rsidRPr="00792912" w:rsidRDefault="005C65EB">
      <w:pPr>
        <w:spacing w:line="360" w:lineRule="auto"/>
        <w:contextualSpacing/>
        <w:jc w:val="left"/>
        <w:rPr>
          <w:rFonts w:ascii="宋体" w:hAnsi="宋体" w:hint="eastAsia"/>
          <w:color w:val="000000" w:themeColor="text1"/>
          <w:sz w:val="24"/>
          <w:szCs w:val="20"/>
        </w:rPr>
      </w:pPr>
      <w:r w:rsidRPr="00792912">
        <w:rPr>
          <w:rFonts w:ascii="宋体" w:hAnsi="宋体" w:hint="eastAsia"/>
          <w:color w:val="000000" w:themeColor="text1"/>
          <w:sz w:val="24"/>
          <w:szCs w:val="20"/>
        </w:rPr>
        <w:t>1.在填写时，如本表格不适合投标单位的实际情况，可根据本表格式自行制表填写。</w:t>
      </w:r>
    </w:p>
    <w:p w14:paraId="1F19ADB3" w14:textId="77777777" w:rsidR="00210428" w:rsidRPr="00792912" w:rsidRDefault="005C65EB">
      <w:pPr>
        <w:spacing w:line="360" w:lineRule="auto"/>
        <w:contextualSpacing/>
        <w:jc w:val="left"/>
        <w:rPr>
          <w:rFonts w:ascii="宋体" w:hAnsi="宋体" w:hint="eastAsia"/>
          <w:color w:val="000000" w:themeColor="text1"/>
          <w:sz w:val="24"/>
          <w:szCs w:val="20"/>
        </w:rPr>
      </w:pPr>
      <w:r w:rsidRPr="00792912">
        <w:rPr>
          <w:rFonts w:ascii="宋体" w:hAnsi="宋体" w:hint="eastAsia"/>
          <w:color w:val="000000" w:themeColor="text1"/>
          <w:sz w:val="24"/>
          <w:szCs w:val="20"/>
        </w:rPr>
        <w:t>2.投标人应当附本表所列证书的复印件并加盖投标人电子签章。</w:t>
      </w:r>
    </w:p>
    <w:p w14:paraId="37296A85" w14:textId="77777777" w:rsidR="00210428" w:rsidRPr="00792912" w:rsidRDefault="00210428">
      <w:pPr>
        <w:spacing w:line="360" w:lineRule="auto"/>
        <w:contextualSpacing/>
        <w:jc w:val="left"/>
        <w:rPr>
          <w:rFonts w:ascii="宋体" w:hAnsi="宋体" w:hint="eastAsia"/>
          <w:color w:val="000000" w:themeColor="text1"/>
          <w:sz w:val="24"/>
          <w:szCs w:val="20"/>
        </w:rPr>
      </w:pPr>
    </w:p>
    <w:p w14:paraId="4AE83686" w14:textId="77777777" w:rsidR="00210428" w:rsidRPr="00792912" w:rsidRDefault="005C65EB">
      <w:pPr>
        <w:spacing w:line="360" w:lineRule="auto"/>
        <w:contextualSpacing/>
        <w:rPr>
          <w:rFonts w:ascii="宋体" w:hAnsi="宋体" w:hint="eastAsia"/>
          <w:color w:val="000000" w:themeColor="text1"/>
          <w:spacing w:val="20"/>
          <w:sz w:val="24"/>
          <w:szCs w:val="20"/>
          <w:u w:val="single"/>
        </w:rPr>
      </w:pPr>
      <w:r w:rsidRPr="00792912">
        <w:rPr>
          <w:rFonts w:ascii="宋体" w:hAnsi="宋体" w:hint="eastAsia"/>
          <w:color w:val="000000" w:themeColor="text1"/>
          <w:sz w:val="24"/>
        </w:rPr>
        <w:t>法定代表人或者委托代理人</w:t>
      </w:r>
      <w:r w:rsidRPr="00792912">
        <w:rPr>
          <w:rFonts w:ascii="宋体" w:hAnsi="宋体" w:hint="eastAsia"/>
          <w:color w:val="000000" w:themeColor="text1"/>
          <w:spacing w:val="20"/>
          <w:sz w:val="24"/>
        </w:rPr>
        <w:t>（签字或者电子签名）：</w:t>
      </w:r>
    </w:p>
    <w:p w14:paraId="49809416" w14:textId="77777777" w:rsidR="00210428" w:rsidRPr="00792912" w:rsidRDefault="005C65EB">
      <w:pPr>
        <w:spacing w:line="360" w:lineRule="auto"/>
        <w:contextualSpacing/>
        <w:jc w:val="left"/>
        <w:rPr>
          <w:rFonts w:ascii="宋体" w:hAnsi="宋体" w:hint="eastAsia"/>
          <w:color w:val="000000" w:themeColor="text1"/>
          <w:spacing w:val="20"/>
          <w:sz w:val="24"/>
        </w:rPr>
      </w:pPr>
      <w:r w:rsidRPr="00792912">
        <w:rPr>
          <w:rFonts w:ascii="宋体" w:hAnsi="宋体" w:hint="eastAsia"/>
          <w:color w:val="000000" w:themeColor="text1"/>
          <w:spacing w:val="20"/>
          <w:sz w:val="24"/>
        </w:rPr>
        <w:t>投标人名称（电子签章）：</w:t>
      </w:r>
    </w:p>
    <w:p w14:paraId="64BDEEED" w14:textId="77777777" w:rsidR="00210428" w:rsidRPr="00792912" w:rsidRDefault="005C65EB">
      <w:pPr>
        <w:spacing w:line="360" w:lineRule="auto"/>
        <w:contextualSpacing/>
        <w:jc w:val="left"/>
        <w:rPr>
          <w:rFonts w:ascii="宋体" w:hAnsi="宋体" w:hint="eastAsia"/>
          <w:color w:val="000000" w:themeColor="text1"/>
          <w:sz w:val="24"/>
          <w:szCs w:val="20"/>
        </w:rPr>
      </w:pPr>
      <w:r w:rsidRPr="00792912">
        <w:rPr>
          <w:rFonts w:ascii="宋体" w:hAnsi="宋体" w:hint="eastAsia"/>
          <w:color w:val="000000" w:themeColor="text1"/>
          <w:spacing w:val="20"/>
          <w:sz w:val="24"/>
        </w:rPr>
        <w:t>日 期：</w:t>
      </w:r>
    </w:p>
    <w:p w14:paraId="6583D941" w14:textId="77777777" w:rsidR="00210428" w:rsidRPr="00792912" w:rsidRDefault="00210428">
      <w:pPr>
        <w:spacing w:line="360" w:lineRule="auto"/>
        <w:contextualSpacing/>
        <w:jc w:val="left"/>
        <w:rPr>
          <w:rFonts w:ascii="宋体" w:hAnsi="宋体" w:hint="eastAsia"/>
          <w:color w:val="000000" w:themeColor="text1"/>
          <w:sz w:val="24"/>
          <w:szCs w:val="20"/>
        </w:rPr>
      </w:pPr>
    </w:p>
    <w:p w14:paraId="0E3286AE" w14:textId="77777777" w:rsidR="00210428" w:rsidRPr="00792912" w:rsidRDefault="00210428" w:rsidP="005C65EB">
      <w:pPr>
        <w:snapToGrid w:val="0"/>
        <w:spacing w:before="50" w:afterLines="50" w:after="120"/>
        <w:jc w:val="left"/>
        <w:rPr>
          <w:rFonts w:ascii="宋体" w:hAnsi="宋体" w:hint="eastAsia"/>
          <w:color w:val="000000" w:themeColor="text1"/>
          <w:sz w:val="24"/>
          <w:szCs w:val="20"/>
        </w:rPr>
      </w:pPr>
    </w:p>
    <w:p w14:paraId="4365828C" w14:textId="77777777" w:rsidR="00210428" w:rsidRPr="00792912" w:rsidRDefault="00210428" w:rsidP="005C65EB">
      <w:pPr>
        <w:snapToGrid w:val="0"/>
        <w:spacing w:beforeLines="50" w:before="120" w:after="50"/>
        <w:jc w:val="left"/>
        <w:rPr>
          <w:rFonts w:ascii="宋体" w:hAnsi="宋体" w:hint="eastAsia"/>
          <w:color w:val="000000" w:themeColor="text1"/>
          <w:sz w:val="24"/>
          <w:szCs w:val="20"/>
        </w:rPr>
      </w:pPr>
    </w:p>
    <w:p w14:paraId="284E1DB0" w14:textId="77777777" w:rsidR="00210428" w:rsidRPr="00792912" w:rsidRDefault="005C65EB">
      <w:pPr>
        <w:widowControl/>
        <w:jc w:val="left"/>
        <w:rPr>
          <w:rFonts w:ascii="宋体" w:hAnsi="宋体" w:hint="eastAsia"/>
          <w:color w:val="000000" w:themeColor="text1"/>
          <w:sz w:val="24"/>
          <w:szCs w:val="20"/>
        </w:rPr>
      </w:pPr>
      <w:r w:rsidRPr="00792912">
        <w:rPr>
          <w:rFonts w:ascii="宋体" w:hAnsi="宋体" w:hint="eastAsia"/>
          <w:color w:val="000000" w:themeColor="text1"/>
          <w:sz w:val="24"/>
          <w:szCs w:val="20"/>
        </w:rPr>
        <w:br w:type="page"/>
      </w:r>
    </w:p>
    <w:p w14:paraId="57D5A0D5" w14:textId="77777777" w:rsidR="00210428" w:rsidRPr="00792912" w:rsidRDefault="005C65EB" w:rsidP="005C65EB">
      <w:pPr>
        <w:snapToGrid w:val="0"/>
        <w:spacing w:before="50" w:afterLines="50" w:after="120"/>
        <w:jc w:val="left"/>
        <w:rPr>
          <w:rFonts w:ascii="宋体" w:hAnsi="宋体" w:hint="eastAsia"/>
          <w:color w:val="000000" w:themeColor="text1"/>
          <w:sz w:val="24"/>
          <w:szCs w:val="20"/>
        </w:rPr>
      </w:pPr>
      <w:r w:rsidRPr="00792912">
        <w:rPr>
          <w:rFonts w:ascii="宋体" w:hAnsi="宋体" w:hint="eastAsia"/>
          <w:b/>
          <w:color w:val="000000" w:themeColor="text1"/>
          <w:sz w:val="24"/>
          <w:szCs w:val="20"/>
        </w:rPr>
        <w:lastRenderedPageBreak/>
        <w:t>11.生产厂家有效的授权原件登记表格式</w:t>
      </w:r>
    </w:p>
    <w:p w14:paraId="3987F88D" w14:textId="77777777" w:rsidR="00210428" w:rsidRPr="00792912" w:rsidRDefault="00210428" w:rsidP="005C65EB">
      <w:pPr>
        <w:snapToGrid w:val="0"/>
        <w:spacing w:before="50" w:afterLines="50" w:after="120"/>
        <w:jc w:val="left"/>
        <w:rPr>
          <w:rFonts w:ascii="宋体" w:hAnsi="宋体" w:hint="eastAsia"/>
          <w:color w:val="000000" w:themeColor="text1"/>
          <w:sz w:val="24"/>
          <w:szCs w:val="20"/>
        </w:rPr>
      </w:pPr>
    </w:p>
    <w:p w14:paraId="305705A7" w14:textId="77777777" w:rsidR="00210428" w:rsidRPr="00792912" w:rsidRDefault="005C65EB" w:rsidP="005C65EB">
      <w:pPr>
        <w:snapToGrid w:val="0"/>
        <w:spacing w:before="50" w:afterLines="50" w:after="120"/>
        <w:jc w:val="left"/>
        <w:rPr>
          <w:rFonts w:ascii="宋体" w:hAnsi="宋体" w:hint="eastAsia"/>
          <w:bCs/>
          <w:color w:val="000000" w:themeColor="text1"/>
          <w:sz w:val="24"/>
          <w:szCs w:val="20"/>
        </w:rPr>
      </w:pPr>
      <w:r w:rsidRPr="00792912">
        <w:rPr>
          <w:rFonts w:ascii="宋体" w:hAnsi="宋体" w:hint="eastAsia"/>
          <w:bCs/>
          <w:color w:val="000000" w:themeColor="text1"/>
          <w:sz w:val="24"/>
          <w:szCs w:val="20"/>
        </w:rPr>
        <w:t>生产厂家有效的授权原件登记表</w:t>
      </w:r>
    </w:p>
    <w:p w14:paraId="158095A3" w14:textId="77777777" w:rsidR="00210428" w:rsidRPr="00792912" w:rsidRDefault="005C65EB" w:rsidP="005C65EB">
      <w:pPr>
        <w:snapToGrid w:val="0"/>
        <w:spacing w:before="50" w:afterLines="50" w:after="120"/>
        <w:jc w:val="left"/>
        <w:rPr>
          <w:rFonts w:ascii="宋体" w:hAnsi="宋体" w:hint="eastAsia"/>
          <w:bCs/>
          <w:color w:val="000000" w:themeColor="text1"/>
          <w:sz w:val="24"/>
          <w:szCs w:val="20"/>
        </w:rPr>
      </w:pPr>
      <w:r w:rsidRPr="00792912">
        <w:rPr>
          <w:rFonts w:ascii="宋体" w:hAnsi="宋体" w:hint="eastAsia"/>
          <w:bCs/>
          <w:color w:val="000000" w:themeColor="text1"/>
          <w:sz w:val="24"/>
          <w:szCs w:val="20"/>
        </w:rPr>
        <w:t>分标</w:t>
      </w:r>
    </w:p>
    <w:tbl>
      <w:tblPr>
        <w:tblW w:w="9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2835"/>
        <w:gridCol w:w="1701"/>
        <w:gridCol w:w="1276"/>
        <w:gridCol w:w="2835"/>
      </w:tblGrid>
      <w:tr w:rsidR="00792912" w:rsidRPr="00792912" w14:paraId="225C77A6" w14:textId="77777777">
        <w:tc>
          <w:tcPr>
            <w:tcW w:w="1101" w:type="dxa"/>
            <w:tcBorders>
              <w:top w:val="single" w:sz="4" w:space="0" w:color="000000"/>
              <w:left w:val="single" w:sz="4" w:space="0" w:color="000000"/>
              <w:bottom w:val="single" w:sz="4" w:space="0" w:color="000000"/>
              <w:right w:val="single" w:sz="4" w:space="0" w:color="000000"/>
            </w:tcBorders>
            <w:vAlign w:val="center"/>
          </w:tcPr>
          <w:p w14:paraId="00F94A03" w14:textId="77777777" w:rsidR="00210428" w:rsidRPr="00792912" w:rsidRDefault="005C65EB" w:rsidP="005C65EB">
            <w:pPr>
              <w:snapToGrid w:val="0"/>
              <w:spacing w:before="50" w:afterLines="50" w:after="120"/>
              <w:jc w:val="left"/>
              <w:rPr>
                <w:rFonts w:ascii="宋体" w:hAnsi="宋体" w:hint="eastAsia"/>
                <w:bCs/>
                <w:color w:val="000000" w:themeColor="text1"/>
                <w:sz w:val="24"/>
                <w:szCs w:val="20"/>
              </w:rPr>
            </w:pPr>
            <w:r w:rsidRPr="00792912">
              <w:rPr>
                <w:rFonts w:ascii="宋体" w:hAnsi="宋体" w:hint="eastAsia"/>
                <w:bCs/>
                <w:color w:val="000000" w:themeColor="text1"/>
                <w:sz w:val="24"/>
                <w:szCs w:val="20"/>
              </w:rPr>
              <w:t>所授权产品的序号</w:t>
            </w:r>
          </w:p>
        </w:tc>
        <w:tc>
          <w:tcPr>
            <w:tcW w:w="2835" w:type="dxa"/>
            <w:tcBorders>
              <w:top w:val="single" w:sz="4" w:space="0" w:color="000000"/>
              <w:left w:val="single" w:sz="4" w:space="0" w:color="000000"/>
              <w:bottom w:val="single" w:sz="4" w:space="0" w:color="000000"/>
              <w:right w:val="single" w:sz="4" w:space="0" w:color="000000"/>
            </w:tcBorders>
            <w:vAlign w:val="center"/>
          </w:tcPr>
          <w:p w14:paraId="7699069D" w14:textId="77777777" w:rsidR="00210428" w:rsidRPr="00792912" w:rsidRDefault="005C65EB" w:rsidP="005C65EB">
            <w:pPr>
              <w:snapToGrid w:val="0"/>
              <w:spacing w:before="50" w:afterLines="50" w:after="120"/>
              <w:jc w:val="left"/>
              <w:rPr>
                <w:rFonts w:ascii="宋体" w:hAnsi="宋体" w:hint="eastAsia"/>
                <w:bCs/>
                <w:color w:val="000000" w:themeColor="text1"/>
                <w:sz w:val="24"/>
                <w:szCs w:val="20"/>
              </w:rPr>
            </w:pPr>
            <w:r w:rsidRPr="00792912">
              <w:rPr>
                <w:rFonts w:ascii="宋体" w:hAnsi="宋体" w:hint="eastAsia"/>
                <w:b/>
                <w:bCs/>
                <w:color w:val="000000" w:themeColor="text1"/>
                <w:sz w:val="24"/>
                <w:szCs w:val="20"/>
              </w:rPr>
              <w:t>货物品名</w:t>
            </w:r>
          </w:p>
        </w:tc>
        <w:tc>
          <w:tcPr>
            <w:tcW w:w="1701" w:type="dxa"/>
            <w:tcBorders>
              <w:top w:val="single" w:sz="4" w:space="0" w:color="000000"/>
              <w:left w:val="single" w:sz="4" w:space="0" w:color="000000"/>
              <w:bottom w:val="single" w:sz="4" w:space="0" w:color="000000"/>
              <w:right w:val="single" w:sz="4" w:space="0" w:color="000000"/>
            </w:tcBorders>
            <w:vAlign w:val="center"/>
          </w:tcPr>
          <w:p w14:paraId="679FB7B6" w14:textId="77777777" w:rsidR="00210428" w:rsidRPr="00792912" w:rsidRDefault="005C65EB" w:rsidP="005C65EB">
            <w:pPr>
              <w:snapToGrid w:val="0"/>
              <w:spacing w:before="50" w:afterLines="50" w:after="120"/>
              <w:jc w:val="left"/>
              <w:rPr>
                <w:rFonts w:ascii="宋体" w:hAnsi="宋体" w:hint="eastAsia"/>
                <w:bCs/>
                <w:color w:val="000000" w:themeColor="text1"/>
                <w:sz w:val="24"/>
                <w:szCs w:val="20"/>
              </w:rPr>
            </w:pPr>
            <w:r w:rsidRPr="00792912">
              <w:rPr>
                <w:rFonts w:ascii="宋体" w:hAnsi="宋体" w:hint="eastAsia"/>
                <w:bCs/>
                <w:color w:val="000000" w:themeColor="text1"/>
                <w:sz w:val="24"/>
                <w:szCs w:val="20"/>
              </w:rPr>
              <w:t>生产厂家</w:t>
            </w:r>
          </w:p>
        </w:tc>
        <w:tc>
          <w:tcPr>
            <w:tcW w:w="1276" w:type="dxa"/>
            <w:tcBorders>
              <w:top w:val="single" w:sz="4" w:space="0" w:color="000000"/>
              <w:left w:val="single" w:sz="4" w:space="0" w:color="000000"/>
              <w:bottom w:val="single" w:sz="4" w:space="0" w:color="000000"/>
              <w:right w:val="single" w:sz="4" w:space="0" w:color="000000"/>
            </w:tcBorders>
            <w:vAlign w:val="center"/>
          </w:tcPr>
          <w:p w14:paraId="75579E1A" w14:textId="77777777" w:rsidR="00210428" w:rsidRPr="00792912" w:rsidRDefault="005C65EB" w:rsidP="005C65EB">
            <w:pPr>
              <w:snapToGrid w:val="0"/>
              <w:spacing w:before="50" w:afterLines="50" w:after="120"/>
              <w:jc w:val="left"/>
              <w:rPr>
                <w:rFonts w:ascii="宋体" w:hAnsi="宋体" w:hint="eastAsia"/>
                <w:bCs/>
                <w:color w:val="000000" w:themeColor="text1"/>
                <w:sz w:val="24"/>
                <w:szCs w:val="20"/>
              </w:rPr>
            </w:pPr>
            <w:r w:rsidRPr="00792912">
              <w:rPr>
                <w:rFonts w:ascii="宋体" w:hAnsi="宋体" w:hint="eastAsia"/>
                <w:bCs/>
                <w:color w:val="000000" w:themeColor="text1"/>
                <w:sz w:val="24"/>
                <w:szCs w:val="20"/>
              </w:rPr>
              <w:t>项数序号</w:t>
            </w:r>
          </w:p>
        </w:tc>
        <w:tc>
          <w:tcPr>
            <w:tcW w:w="2835" w:type="dxa"/>
            <w:tcBorders>
              <w:top w:val="single" w:sz="4" w:space="0" w:color="000000"/>
              <w:left w:val="single" w:sz="4" w:space="0" w:color="000000"/>
              <w:bottom w:val="single" w:sz="4" w:space="0" w:color="000000"/>
              <w:right w:val="single" w:sz="4" w:space="0" w:color="000000"/>
            </w:tcBorders>
            <w:vAlign w:val="center"/>
          </w:tcPr>
          <w:p w14:paraId="3D59353F" w14:textId="77777777" w:rsidR="00210428" w:rsidRPr="00792912" w:rsidRDefault="005C65EB" w:rsidP="005C65EB">
            <w:pPr>
              <w:snapToGrid w:val="0"/>
              <w:spacing w:before="50" w:afterLines="50" w:after="120"/>
              <w:jc w:val="left"/>
              <w:rPr>
                <w:rFonts w:ascii="宋体" w:hAnsi="宋体" w:hint="eastAsia"/>
                <w:bCs/>
                <w:color w:val="000000" w:themeColor="text1"/>
                <w:sz w:val="24"/>
                <w:szCs w:val="20"/>
              </w:rPr>
            </w:pPr>
            <w:r w:rsidRPr="00792912">
              <w:rPr>
                <w:rFonts w:ascii="宋体" w:hAnsi="宋体" w:hint="eastAsia"/>
                <w:bCs/>
                <w:color w:val="000000" w:themeColor="text1"/>
                <w:sz w:val="24"/>
                <w:szCs w:val="20"/>
              </w:rPr>
              <w:t>授权书所在页</w:t>
            </w:r>
          </w:p>
        </w:tc>
      </w:tr>
      <w:tr w:rsidR="00792912" w:rsidRPr="00792912" w14:paraId="2E4CA404" w14:textId="77777777">
        <w:tc>
          <w:tcPr>
            <w:tcW w:w="1101" w:type="dxa"/>
            <w:tcBorders>
              <w:top w:val="single" w:sz="4" w:space="0" w:color="000000"/>
              <w:left w:val="single" w:sz="4" w:space="0" w:color="000000"/>
              <w:bottom w:val="single" w:sz="4" w:space="0" w:color="000000"/>
              <w:right w:val="single" w:sz="4" w:space="0" w:color="000000"/>
            </w:tcBorders>
          </w:tcPr>
          <w:p w14:paraId="5066D2E7" w14:textId="77777777" w:rsidR="00210428" w:rsidRPr="00792912" w:rsidRDefault="00210428" w:rsidP="005C65EB">
            <w:pPr>
              <w:snapToGrid w:val="0"/>
              <w:spacing w:before="50" w:afterLines="50" w:after="120"/>
              <w:jc w:val="left"/>
              <w:rPr>
                <w:rFonts w:ascii="宋体" w:hAnsi="宋体" w:hint="eastAsia"/>
                <w:bCs/>
                <w:color w:val="000000" w:themeColor="text1"/>
                <w:sz w:val="24"/>
                <w:szCs w:val="20"/>
              </w:rPr>
            </w:pPr>
          </w:p>
        </w:tc>
        <w:tc>
          <w:tcPr>
            <w:tcW w:w="2835" w:type="dxa"/>
            <w:tcBorders>
              <w:top w:val="single" w:sz="4" w:space="0" w:color="000000"/>
              <w:left w:val="single" w:sz="4" w:space="0" w:color="000000"/>
              <w:bottom w:val="single" w:sz="4" w:space="0" w:color="000000"/>
              <w:right w:val="single" w:sz="4" w:space="0" w:color="000000"/>
            </w:tcBorders>
          </w:tcPr>
          <w:p w14:paraId="13B5B938" w14:textId="77777777" w:rsidR="00210428" w:rsidRPr="00792912" w:rsidRDefault="00210428" w:rsidP="005C65EB">
            <w:pPr>
              <w:snapToGrid w:val="0"/>
              <w:spacing w:before="50" w:afterLines="50" w:after="120"/>
              <w:jc w:val="left"/>
              <w:rPr>
                <w:rFonts w:ascii="宋体" w:hAnsi="宋体" w:hint="eastAsia"/>
                <w:bCs/>
                <w:color w:val="000000" w:themeColor="text1"/>
                <w:sz w:val="24"/>
                <w:szCs w:val="20"/>
              </w:rPr>
            </w:pPr>
          </w:p>
        </w:tc>
        <w:tc>
          <w:tcPr>
            <w:tcW w:w="1701" w:type="dxa"/>
            <w:tcBorders>
              <w:top w:val="single" w:sz="4" w:space="0" w:color="000000"/>
              <w:left w:val="single" w:sz="4" w:space="0" w:color="000000"/>
              <w:bottom w:val="single" w:sz="4" w:space="0" w:color="000000"/>
              <w:right w:val="single" w:sz="4" w:space="0" w:color="000000"/>
            </w:tcBorders>
          </w:tcPr>
          <w:p w14:paraId="3D8F4FE4" w14:textId="77777777" w:rsidR="00210428" w:rsidRPr="00792912" w:rsidRDefault="00210428" w:rsidP="005C65EB">
            <w:pPr>
              <w:snapToGrid w:val="0"/>
              <w:spacing w:before="50" w:afterLines="50" w:after="120"/>
              <w:jc w:val="left"/>
              <w:rPr>
                <w:rFonts w:ascii="宋体" w:hAnsi="宋体" w:hint="eastAsia"/>
                <w:bCs/>
                <w:color w:val="000000" w:themeColor="text1"/>
                <w:sz w:val="24"/>
                <w:szCs w:val="20"/>
              </w:rPr>
            </w:pPr>
          </w:p>
        </w:tc>
        <w:tc>
          <w:tcPr>
            <w:tcW w:w="1276" w:type="dxa"/>
            <w:tcBorders>
              <w:top w:val="single" w:sz="4" w:space="0" w:color="000000"/>
              <w:left w:val="single" w:sz="4" w:space="0" w:color="000000"/>
              <w:bottom w:val="single" w:sz="4" w:space="0" w:color="000000"/>
              <w:right w:val="single" w:sz="4" w:space="0" w:color="000000"/>
            </w:tcBorders>
          </w:tcPr>
          <w:p w14:paraId="3DF8C0A9" w14:textId="77777777" w:rsidR="00210428" w:rsidRPr="00792912" w:rsidRDefault="005C65EB" w:rsidP="005C65EB">
            <w:pPr>
              <w:snapToGrid w:val="0"/>
              <w:spacing w:before="50" w:afterLines="50" w:after="120"/>
              <w:jc w:val="left"/>
              <w:rPr>
                <w:rFonts w:ascii="宋体" w:hAnsi="宋体" w:hint="eastAsia"/>
                <w:bCs/>
                <w:color w:val="000000" w:themeColor="text1"/>
                <w:sz w:val="24"/>
                <w:szCs w:val="20"/>
              </w:rPr>
            </w:pPr>
            <w:r w:rsidRPr="00792912">
              <w:rPr>
                <w:rFonts w:ascii="宋体" w:hAnsi="宋体" w:hint="eastAsia"/>
                <w:bCs/>
                <w:color w:val="000000" w:themeColor="text1"/>
                <w:sz w:val="24"/>
                <w:szCs w:val="20"/>
              </w:rPr>
              <w:t>1</w:t>
            </w:r>
          </w:p>
        </w:tc>
        <w:tc>
          <w:tcPr>
            <w:tcW w:w="2835" w:type="dxa"/>
            <w:tcBorders>
              <w:top w:val="single" w:sz="4" w:space="0" w:color="000000"/>
              <w:left w:val="single" w:sz="4" w:space="0" w:color="000000"/>
              <w:bottom w:val="single" w:sz="4" w:space="0" w:color="000000"/>
              <w:right w:val="single" w:sz="4" w:space="0" w:color="000000"/>
            </w:tcBorders>
          </w:tcPr>
          <w:p w14:paraId="0B03DD47" w14:textId="77777777" w:rsidR="00210428" w:rsidRPr="00792912" w:rsidRDefault="005C65EB" w:rsidP="005C65EB">
            <w:pPr>
              <w:snapToGrid w:val="0"/>
              <w:spacing w:before="50" w:afterLines="50" w:after="120"/>
              <w:jc w:val="left"/>
              <w:rPr>
                <w:rFonts w:ascii="宋体" w:hAnsi="宋体" w:hint="eastAsia"/>
                <w:bCs/>
                <w:color w:val="000000" w:themeColor="text1"/>
                <w:sz w:val="24"/>
                <w:szCs w:val="20"/>
              </w:rPr>
            </w:pPr>
            <w:r w:rsidRPr="00792912">
              <w:rPr>
                <w:rFonts w:ascii="宋体" w:hAnsi="宋体" w:hint="eastAsia"/>
                <w:bCs/>
                <w:color w:val="000000" w:themeColor="text1"/>
                <w:sz w:val="24"/>
                <w:szCs w:val="20"/>
              </w:rPr>
              <w:t>商务文件第 页</w:t>
            </w:r>
          </w:p>
        </w:tc>
      </w:tr>
      <w:tr w:rsidR="00792912" w:rsidRPr="00792912" w14:paraId="3D6D46B5" w14:textId="77777777">
        <w:tc>
          <w:tcPr>
            <w:tcW w:w="1101" w:type="dxa"/>
            <w:tcBorders>
              <w:top w:val="single" w:sz="4" w:space="0" w:color="000000"/>
              <w:left w:val="single" w:sz="4" w:space="0" w:color="000000"/>
              <w:bottom w:val="single" w:sz="4" w:space="0" w:color="000000"/>
              <w:right w:val="single" w:sz="4" w:space="0" w:color="000000"/>
            </w:tcBorders>
          </w:tcPr>
          <w:p w14:paraId="4D3D0245" w14:textId="77777777" w:rsidR="00210428" w:rsidRPr="00792912" w:rsidRDefault="00210428" w:rsidP="005C65EB">
            <w:pPr>
              <w:snapToGrid w:val="0"/>
              <w:spacing w:before="50" w:afterLines="50" w:after="120"/>
              <w:jc w:val="left"/>
              <w:rPr>
                <w:rFonts w:ascii="宋体" w:hAnsi="宋体" w:hint="eastAsia"/>
                <w:bCs/>
                <w:color w:val="000000" w:themeColor="text1"/>
                <w:sz w:val="24"/>
                <w:szCs w:val="20"/>
              </w:rPr>
            </w:pPr>
          </w:p>
        </w:tc>
        <w:tc>
          <w:tcPr>
            <w:tcW w:w="2835" w:type="dxa"/>
            <w:tcBorders>
              <w:top w:val="single" w:sz="4" w:space="0" w:color="000000"/>
              <w:left w:val="single" w:sz="4" w:space="0" w:color="000000"/>
              <w:bottom w:val="single" w:sz="4" w:space="0" w:color="000000"/>
              <w:right w:val="single" w:sz="4" w:space="0" w:color="000000"/>
            </w:tcBorders>
          </w:tcPr>
          <w:p w14:paraId="388D0295" w14:textId="77777777" w:rsidR="00210428" w:rsidRPr="00792912" w:rsidRDefault="00210428" w:rsidP="005C65EB">
            <w:pPr>
              <w:snapToGrid w:val="0"/>
              <w:spacing w:before="50" w:afterLines="50" w:after="120"/>
              <w:jc w:val="left"/>
              <w:rPr>
                <w:rFonts w:ascii="宋体" w:hAnsi="宋体" w:hint="eastAsia"/>
                <w:bCs/>
                <w:color w:val="000000" w:themeColor="text1"/>
                <w:sz w:val="24"/>
                <w:szCs w:val="20"/>
              </w:rPr>
            </w:pPr>
          </w:p>
        </w:tc>
        <w:tc>
          <w:tcPr>
            <w:tcW w:w="1701" w:type="dxa"/>
            <w:tcBorders>
              <w:top w:val="single" w:sz="4" w:space="0" w:color="000000"/>
              <w:left w:val="single" w:sz="4" w:space="0" w:color="000000"/>
              <w:bottom w:val="single" w:sz="4" w:space="0" w:color="000000"/>
              <w:right w:val="single" w:sz="4" w:space="0" w:color="000000"/>
            </w:tcBorders>
          </w:tcPr>
          <w:p w14:paraId="14A8EF17" w14:textId="77777777" w:rsidR="00210428" w:rsidRPr="00792912" w:rsidRDefault="00210428" w:rsidP="005C65EB">
            <w:pPr>
              <w:snapToGrid w:val="0"/>
              <w:spacing w:before="50" w:afterLines="50" w:after="120"/>
              <w:jc w:val="left"/>
              <w:rPr>
                <w:rFonts w:ascii="宋体" w:hAnsi="宋体" w:hint="eastAsia"/>
                <w:bCs/>
                <w:color w:val="000000" w:themeColor="text1"/>
                <w:sz w:val="24"/>
                <w:szCs w:val="20"/>
              </w:rPr>
            </w:pPr>
          </w:p>
        </w:tc>
        <w:tc>
          <w:tcPr>
            <w:tcW w:w="1276" w:type="dxa"/>
            <w:tcBorders>
              <w:top w:val="single" w:sz="4" w:space="0" w:color="000000"/>
              <w:left w:val="single" w:sz="4" w:space="0" w:color="000000"/>
              <w:bottom w:val="single" w:sz="4" w:space="0" w:color="000000"/>
              <w:right w:val="single" w:sz="4" w:space="0" w:color="000000"/>
            </w:tcBorders>
          </w:tcPr>
          <w:p w14:paraId="2FE8FA7B" w14:textId="77777777" w:rsidR="00210428" w:rsidRPr="00792912" w:rsidRDefault="005C65EB" w:rsidP="005C65EB">
            <w:pPr>
              <w:snapToGrid w:val="0"/>
              <w:spacing w:before="50" w:afterLines="50" w:after="120"/>
              <w:jc w:val="left"/>
              <w:rPr>
                <w:rFonts w:ascii="宋体" w:hAnsi="宋体" w:hint="eastAsia"/>
                <w:bCs/>
                <w:color w:val="000000" w:themeColor="text1"/>
                <w:sz w:val="24"/>
                <w:szCs w:val="20"/>
              </w:rPr>
            </w:pPr>
            <w:r w:rsidRPr="00792912">
              <w:rPr>
                <w:rFonts w:ascii="宋体" w:hAnsi="宋体" w:hint="eastAsia"/>
                <w:bCs/>
                <w:color w:val="000000" w:themeColor="text1"/>
                <w:sz w:val="24"/>
                <w:szCs w:val="20"/>
              </w:rPr>
              <w:t>2</w:t>
            </w:r>
          </w:p>
        </w:tc>
        <w:tc>
          <w:tcPr>
            <w:tcW w:w="2835" w:type="dxa"/>
            <w:tcBorders>
              <w:top w:val="single" w:sz="4" w:space="0" w:color="000000"/>
              <w:left w:val="single" w:sz="4" w:space="0" w:color="000000"/>
              <w:bottom w:val="single" w:sz="4" w:space="0" w:color="000000"/>
              <w:right w:val="single" w:sz="4" w:space="0" w:color="000000"/>
            </w:tcBorders>
          </w:tcPr>
          <w:p w14:paraId="17DE1235" w14:textId="77777777" w:rsidR="00210428" w:rsidRPr="00792912" w:rsidRDefault="005C65EB" w:rsidP="005C65EB">
            <w:pPr>
              <w:snapToGrid w:val="0"/>
              <w:spacing w:before="50" w:afterLines="50" w:after="120"/>
              <w:jc w:val="left"/>
              <w:rPr>
                <w:rFonts w:ascii="宋体" w:hAnsi="宋体" w:hint="eastAsia"/>
                <w:bCs/>
                <w:color w:val="000000" w:themeColor="text1"/>
                <w:sz w:val="24"/>
                <w:szCs w:val="20"/>
              </w:rPr>
            </w:pPr>
            <w:r w:rsidRPr="00792912">
              <w:rPr>
                <w:rFonts w:ascii="宋体" w:hAnsi="宋体" w:hint="eastAsia"/>
                <w:bCs/>
                <w:color w:val="000000" w:themeColor="text1"/>
                <w:sz w:val="24"/>
                <w:szCs w:val="20"/>
              </w:rPr>
              <w:t>商务文件第 页</w:t>
            </w:r>
          </w:p>
        </w:tc>
      </w:tr>
      <w:tr w:rsidR="00792912" w:rsidRPr="00792912" w14:paraId="068BB9F0" w14:textId="77777777">
        <w:tc>
          <w:tcPr>
            <w:tcW w:w="1101" w:type="dxa"/>
            <w:tcBorders>
              <w:top w:val="single" w:sz="4" w:space="0" w:color="000000"/>
              <w:left w:val="single" w:sz="4" w:space="0" w:color="000000"/>
              <w:bottom w:val="single" w:sz="4" w:space="0" w:color="000000"/>
              <w:right w:val="single" w:sz="4" w:space="0" w:color="000000"/>
            </w:tcBorders>
          </w:tcPr>
          <w:p w14:paraId="243E6439" w14:textId="77777777" w:rsidR="00210428" w:rsidRPr="00792912" w:rsidRDefault="00210428" w:rsidP="005C65EB">
            <w:pPr>
              <w:snapToGrid w:val="0"/>
              <w:spacing w:before="50" w:afterLines="50" w:after="120"/>
              <w:jc w:val="left"/>
              <w:rPr>
                <w:rFonts w:ascii="宋体" w:hAnsi="宋体" w:hint="eastAsia"/>
                <w:bCs/>
                <w:color w:val="000000" w:themeColor="text1"/>
                <w:sz w:val="24"/>
                <w:szCs w:val="20"/>
              </w:rPr>
            </w:pPr>
          </w:p>
        </w:tc>
        <w:tc>
          <w:tcPr>
            <w:tcW w:w="2835" w:type="dxa"/>
            <w:tcBorders>
              <w:top w:val="single" w:sz="4" w:space="0" w:color="000000"/>
              <w:left w:val="single" w:sz="4" w:space="0" w:color="000000"/>
              <w:bottom w:val="single" w:sz="4" w:space="0" w:color="000000"/>
              <w:right w:val="single" w:sz="4" w:space="0" w:color="000000"/>
            </w:tcBorders>
          </w:tcPr>
          <w:p w14:paraId="0897A9B7" w14:textId="77777777" w:rsidR="00210428" w:rsidRPr="00792912" w:rsidRDefault="00210428" w:rsidP="005C65EB">
            <w:pPr>
              <w:snapToGrid w:val="0"/>
              <w:spacing w:before="50" w:afterLines="50" w:after="120"/>
              <w:jc w:val="left"/>
              <w:rPr>
                <w:rFonts w:ascii="宋体" w:hAnsi="宋体" w:hint="eastAsia"/>
                <w:bCs/>
                <w:color w:val="000000" w:themeColor="text1"/>
                <w:sz w:val="24"/>
                <w:szCs w:val="20"/>
              </w:rPr>
            </w:pPr>
          </w:p>
        </w:tc>
        <w:tc>
          <w:tcPr>
            <w:tcW w:w="1701" w:type="dxa"/>
            <w:tcBorders>
              <w:top w:val="single" w:sz="4" w:space="0" w:color="000000"/>
              <w:left w:val="single" w:sz="4" w:space="0" w:color="000000"/>
              <w:bottom w:val="single" w:sz="4" w:space="0" w:color="000000"/>
              <w:right w:val="single" w:sz="4" w:space="0" w:color="000000"/>
            </w:tcBorders>
          </w:tcPr>
          <w:p w14:paraId="3D567E23" w14:textId="77777777" w:rsidR="00210428" w:rsidRPr="00792912" w:rsidRDefault="00210428" w:rsidP="005C65EB">
            <w:pPr>
              <w:snapToGrid w:val="0"/>
              <w:spacing w:before="50" w:afterLines="50" w:after="120"/>
              <w:jc w:val="left"/>
              <w:rPr>
                <w:rFonts w:ascii="宋体" w:hAnsi="宋体" w:hint="eastAsia"/>
                <w:bCs/>
                <w:color w:val="000000" w:themeColor="text1"/>
                <w:sz w:val="24"/>
                <w:szCs w:val="20"/>
              </w:rPr>
            </w:pPr>
          </w:p>
        </w:tc>
        <w:tc>
          <w:tcPr>
            <w:tcW w:w="1276" w:type="dxa"/>
            <w:tcBorders>
              <w:top w:val="single" w:sz="4" w:space="0" w:color="000000"/>
              <w:left w:val="single" w:sz="4" w:space="0" w:color="000000"/>
              <w:bottom w:val="single" w:sz="4" w:space="0" w:color="000000"/>
              <w:right w:val="single" w:sz="4" w:space="0" w:color="000000"/>
            </w:tcBorders>
          </w:tcPr>
          <w:p w14:paraId="3A31E872" w14:textId="77777777" w:rsidR="00210428" w:rsidRPr="00792912" w:rsidRDefault="005C65EB" w:rsidP="005C65EB">
            <w:pPr>
              <w:snapToGrid w:val="0"/>
              <w:spacing w:before="50" w:afterLines="50" w:after="120"/>
              <w:jc w:val="left"/>
              <w:rPr>
                <w:rFonts w:ascii="宋体" w:hAnsi="宋体" w:hint="eastAsia"/>
                <w:bCs/>
                <w:color w:val="000000" w:themeColor="text1"/>
                <w:sz w:val="24"/>
                <w:szCs w:val="20"/>
              </w:rPr>
            </w:pPr>
            <w:r w:rsidRPr="00792912">
              <w:rPr>
                <w:rFonts w:ascii="宋体" w:hAnsi="宋体" w:hint="eastAsia"/>
                <w:bCs/>
                <w:color w:val="000000" w:themeColor="text1"/>
                <w:sz w:val="24"/>
                <w:szCs w:val="20"/>
              </w:rPr>
              <w:t>3</w:t>
            </w:r>
          </w:p>
        </w:tc>
        <w:tc>
          <w:tcPr>
            <w:tcW w:w="2835" w:type="dxa"/>
            <w:tcBorders>
              <w:top w:val="single" w:sz="4" w:space="0" w:color="000000"/>
              <w:left w:val="single" w:sz="4" w:space="0" w:color="000000"/>
              <w:bottom w:val="single" w:sz="4" w:space="0" w:color="000000"/>
              <w:right w:val="single" w:sz="4" w:space="0" w:color="000000"/>
            </w:tcBorders>
          </w:tcPr>
          <w:p w14:paraId="27AF2E30" w14:textId="77777777" w:rsidR="00210428" w:rsidRPr="00792912" w:rsidRDefault="005C65EB" w:rsidP="005C65EB">
            <w:pPr>
              <w:snapToGrid w:val="0"/>
              <w:spacing w:before="50" w:afterLines="50" w:after="120"/>
              <w:jc w:val="left"/>
              <w:rPr>
                <w:rFonts w:ascii="宋体" w:hAnsi="宋体" w:hint="eastAsia"/>
                <w:bCs/>
                <w:color w:val="000000" w:themeColor="text1"/>
                <w:sz w:val="24"/>
                <w:szCs w:val="20"/>
              </w:rPr>
            </w:pPr>
            <w:r w:rsidRPr="00792912">
              <w:rPr>
                <w:rFonts w:ascii="宋体" w:hAnsi="宋体" w:hint="eastAsia"/>
                <w:bCs/>
                <w:color w:val="000000" w:themeColor="text1"/>
                <w:sz w:val="24"/>
                <w:szCs w:val="20"/>
              </w:rPr>
              <w:t>商务文件第 页</w:t>
            </w:r>
          </w:p>
        </w:tc>
      </w:tr>
      <w:tr w:rsidR="00792912" w:rsidRPr="00792912" w14:paraId="3C74090B" w14:textId="77777777">
        <w:tc>
          <w:tcPr>
            <w:tcW w:w="1101" w:type="dxa"/>
            <w:tcBorders>
              <w:top w:val="single" w:sz="4" w:space="0" w:color="000000"/>
              <w:left w:val="single" w:sz="4" w:space="0" w:color="000000"/>
              <w:bottom w:val="single" w:sz="4" w:space="0" w:color="000000"/>
              <w:right w:val="single" w:sz="4" w:space="0" w:color="000000"/>
            </w:tcBorders>
          </w:tcPr>
          <w:p w14:paraId="3968DF24" w14:textId="77777777" w:rsidR="00210428" w:rsidRPr="00792912" w:rsidRDefault="00210428" w:rsidP="005C65EB">
            <w:pPr>
              <w:snapToGrid w:val="0"/>
              <w:spacing w:before="50" w:afterLines="50" w:after="120"/>
              <w:jc w:val="left"/>
              <w:rPr>
                <w:rFonts w:ascii="宋体" w:hAnsi="宋体" w:hint="eastAsia"/>
                <w:bCs/>
                <w:color w:val="000000" w:themeColor="text1"/>
                <w:sz w:val="24"/>
                <w:szCs w:val="20"/>
              </w:rPr>
            </w:pPr>
          </w:p>
        </w:tc>
        <w:tc>
          <w:tcPr>
            <w:tcW w:w="2835" w:type="dxa"/>
            <w:tcBorders>
              <w:top w:val="single" w:sz="4" w:space="0" w:color="000000"/>
              <w:left w:val="single" w:sz="4" w:space="0" w:color="000000"/>
              <w:bottom w:val="single" w:sz="4" w:space="0" w:color="000000"/>
              <w:right w:val="single" w:sz="4" w:space="0" w:color="000000"/>
            </w:tcBorders>
          </w:tcPr>
          <w:p w14:paraId="07452F57" w14:textId="77777777" w:rsidR="00210428" w:rsidRPr="00792912" w:rsidRDefault="00210428" w:rsidP="005C65EB">
            <w:pPr>
              <w:snapToGrid w:val="0"/>
              <w:spacing w:before="50" w:afterLines="50" w:after="120"/>
              <w:jc w:val="left"/>
              <w:rPr>
                <w:rFonts w:ascii="宋体" w:hAnsi="宋体" w:hint="eastAsia"/>
                <w:bCs/>
                <w:color w:val="000000" w:themeColor="text1"/>
                <w:sz w:val="24"/>
                <w:szCs w:val="20"/>
              </w:rPr>
            </w:pPr>
          </w:p>
        </w:tc>
        <w:tc>
          <w:tcPr>
            <w:tcW w:w="1701" w:type="dxa"/>
            <w:tcBorders>
              <w:top w:val="single" w:sz="4" w:space="0" w:color="000000"/>
              <w:left w:val="single" w:sz="4" w:space="0" w:color="000000"/>
              <w:bottom w:val="single" w:sz="4" w:space="0" w:color="000000"/>
              <w:right w:val="single" w:sz="4" w:space="0" w:color="000000"/>
            </w:tcBorders>
          </w:tcPr>
          <w:p w14:paraId="0435C61F" w14:textId="77777777" w:rsidR="00210428" w:rsidRPr="00792912" w:rsidRDefault="00210428" w:rsidP="005C65EB">
            <w:pPr>
              <w:snapToGrid w:val="0"/>
              <w:spacing w:before="50" w:afterLines="50" w:after="120"/>
              <w:jc w:val="left"/>
              <w:rPr>
                <w:rFonts w:ascii="宋体" w:hAnsi="宋体" w:hint="eastAsia"/>
                <w:bCs/>
                <w:color w:val="000000" w:themeColor="text1"/>
                <w:sz w:val="24"/>
                <w:szCs w:val="20"/>
              </w:rPr>
            </w:pPr>
          </w:p>
        </w:tc>
        <w:tc>
          <w:tcPr>
            <w:tcW w:w="1276" w:type="dxa"/>
            <w:tcBorders>
              <w:top w:val="single" w:sz="4" w:space="0" w:color="000000"/>
              <w:left w:val="single" w:sz="4" w:space="0" w:color="000000"/>
              <w:bottom w:val="single" w:sz="4" w:space="0" w:color="000000"/>
              <w:right w:val="single" w:sz="4" w:space="0" w:color="000000"/>
            </w:tcBorders>
          </w:tcPr>
          <w:p w14:paraId="1DFE3881" w14:textId="77777777" w:rsidR="00210428" w:rsidRPr="00792912" w:rsidRDefault="005C65EB" w:rsidP="005C65EB">
            <w:pPr>
              <w:snapToGrid w:val="0"/>
              <w:spacing w:before="50" w:afterLines="50" w:after="120"/>
              <w:jc w:val="left"/>
              <w:rPr>
                <w:rFonts w:ascii="宋体" w:hAnsi="宋体" w:hint="eastAsia"/>
                <w:bCs/>
                <w:color w:val="000000" w:themeColor="text1"/>
                <w:sz w:val="24"/>
                <w:szCs w:val="20"/>
              </w:rPr>
            </w:pPr>
            <w:r w:rsidRPr="00792912">
              <w:rPr>
                <w:rFonts w:ascii="宋体" w:hAnsi="宋体" w:hint="eastAsia"/>
                <w:bCs/>
                <w:color w:val="000000" w:themeColor="text1"/>
                <w:sz w:val="24"/>
                <w:szCs w:val="20"/>
              </w:rPr>
              <w:t>……</w:t>
            </w:r>
          </w:p>
        </w:tc>
        <w:tc>
          <w:tcPr>
            <w:tcW w:w="2835" w:type="dxa"/>
            <w:tcBorders>
              <w:top w:val="single" w:sz="4" w:space="0" w:color="000000"/>
              <w:left w:val="single" w:sz="4" w:space="0" w:color="000000"/>
              <w:bottom w:val="single" w:sz="4" w:space="0" w:color="000000"/>
              <w:right w:val="single" w:sz="4" w:space="0" w:color="000000"/>
            </w:tcBorders>
          </w:tcPr>
          <w:p w14:paraId="3CCA6AE8" w14:textId="77777777" w:rsidR="00210428" w:rsidRPr="00792912" w:rsidRDefault="005C65EB" w:rsidP="005C65EB">
            <w:pPr>
              <w:snapToGrid w:val="0"/>
              <w:spacing w:before="50" w:afterLines="50" w:after="120"/>
              <w:jc w:val="left"/>
              <w:rPr>
                <w:rFonts w:ascii="宋体" w:hAnsi="宋体" w:hint="eastAsia"/>
                <w:bCs/>
                <w:color w:val="000000" w:themeColor="text1"/>
                <w:sz w:val="24"/>
                <w:szCs w:val="20"/>
              </w:rPr>
            </w:pPr>
            <w:r w:rsidRPr="00792912">
              <w:rPr>
                <w:rFonts w:ascii="宋体" w:hAnsi="宋体" w:hint="eastAsia"/>
                <w:bCs/>
                <w:color w:val="000000" w:themeColor="text1"/>
                <w:sz w:val="24"/>
                <w:szCs w:val="20"/>
              </w:rPr>
              <w:t>商务文件第 页</w:t>
            </w:r>
          </w:p>
        </w:tc>
      </w:tr>
      <w:tr w:rsidR="00210428" w:rsidRPr="00792912" w14:paraId="35EBE35B" w14:textId="77777777">
        <w:tc>
          <w:tcPr>
            <w:tcW w:w="5637" w:type="dxa"/>
            <w:gridSpan w:val="3"/>
            <w:tcBorders>
              <w:top w:val="single" w:sz="4" w:space="0" w:color="000000"/>
              <w:left w:val="single" w:sz="4" w:space="0" w:color="000000"/>
              <w:bottom w:val="single" w:sz="4" w:space="0" w:color="000000"/>
              <w:right w:val="single" w:sz="4" w:space="0" w:color="000000"/>
            </w:tcBorders>
          </w:tcPr>
          <w:p w14:paraId="4A8BBEC4" w14:textId="77777777" w:rsidR="00210428" w:rsidRPr="00792912" w:rsidRDefault="005C65EB" w:rsidP="005C65EB">
            <w:pPr>
              <w:snapToGrid w:val="0"/>
              <w:spacing w:before="50" w:afterLines="50" w:after="120"/>
              <w:jc w:val="left"/>
              <w:rPr>
                <w:rFonts w:ascii="宋体" w:hAnsi="宋体" w:hint="eastAsia"/>
                <w:bCs/>
                <w:color w:val="000000" w:themeColor="text1"/>
                <w:sz w:val="24"/>
                <w:szCs w:val="20"/>
              </w:rPr>
            </w:pPr>
            <w:r w:rsidRPr="00792912">
              <w:rPr>
                <w:rFonts w:ascii="宋体" w:hAnsi="宋体" w:hint="eastAsia"/>
                <w:bCs/>
                <w:color w:val="000000" w:themeColor="text1"/>
                <w:sz w:val="24"/>
                <w:szCs w:val="20"/>
              </w:rPr>
              <w:t>合计项数</w:t>
            </w:r>
          </w:p>
        </w:tc>
        <w:tc>
          <w:tcPr>
            <w:tcW w:w="1276" w:type="dxa"/>
            <w:tcBorders>
              <w:top w:val="single" w:sz="4" w:space="0" w:color="000000"/>
              <w:left w:val="single" w:sz="4" w:space="0" w:color="000000"/>
              <w:bottom w:val="single" w:sz="4" w:space="0" w:color="000000"/>
              <w:right w:val="single" w:sz="4" w:space="0" w:color="000000"/>
            </w:tcBorders>
          </w:tcPr>
          <w:p w14:paraId="6E2241E3" w14:textId="77777777" w:rsidR="00210428" w:rsidRPr="00792912" w:rsidRDefault="00210428" w:rsidP="005C65EB">
            <w:pPr>
              <w:snapToGrid w:val="0"/>
              <w:spacing w:before="50" w:afterLines="50" w:after="120"/>
              <w:jc w:val="left"/>
              <w:rPr>
                <w:rFonts w:ascii="宋体" w:hAnsi="宋体" w:hint="eastAsia"/>
                <w:bCs/>
                <w:color w:val="000000" w:themeColor="text1"/>
                <w:sz w:val="24"/>
                <w:szCs w:val="20"/>
              </w:rPr>
            </w:pPr>
          </w:p>
        </w:tc>
        <w:tc>
          <w:tcPr>
            <w:tcW w:w="2835" w:type="dxa"/>
            <w:tcBorders>
              <w:top w:val="single" w:sz="4" w:space="0" w:color="000000"/>
              <w:left w:val="single" w:sz="4" w:space="0" w:color="000000"/>
              <w:bottom w:val="single" w:sz="4" w:space="0" w:color="000000"/>
              <w:right w:val="single" w:sz="4" w:space="0" w:color="000000"/>
            </w:tcBorders>
          </w:tcPr>
          <w:p w14:paraId="334695C1" w14:textId="77777777" w:rsidR="00210428" w:rsidRPr="00792912" w:rsidRDefault="005C65EB" w:rsidP="005C65EB">
            <w:pPr>
              <w:snapToGrid w:val="0"/>
              <w:spacing w:before="50" w:afterLines="50" w:after="120"/>
              <w:jc w:val="left"/>
              <w:rPr>
                <w:rFonts w:ascii="宋体" w:hAnsi="宋体" w:hint="eastAsia"/>
                <w:bCs/>
                <w:color w:val="000000" w:themeColor="text1"/>
                <w:sz w:val="24"/>
                <w:szCs w:val="20"/>
              </w:rPr>
            </w:pPr>
            <w:r w:rsidRPr="00792912">
              <w:rPr>
                <w:rFonts w:ascii="宋体" w:hAnsi="宋体" w:hint="eastAsia"/>
                <w:bCs/>
                <w:color w:val="000000" w:themeColor="text1"/>
                <w:sz w:val="24"/>
                <w:szCs w:val="20"/>
              </w:rPr>
              <w:t>/</w:t>
            </w:r>
          </w:p>
        </w:tc>
      </w:tr>
    </w:tbl>
    <w:p w14:paraId="357DF685" w14:textId="77777777" w:rsidR="00210428" w:rsidRPr="00792912" w:rsidRDefault="00210428" w:rsidP="005C65EB">
      <w:pPr>
        <w:snapToGrid w:val="0"/>
        <w:spacing w:before="50" w:afterLines="50" w:after="120"/>
        <w:jc w:val="left"/>
        <w:rPr>
          <w:rFonts w:ascii="宋体" w:hAnsi="宋体" w:hint="eastAsia"/>
          <w:bCs/>
          <w:color w:val="000000" w:themeColor="text1"/>
          <w:sz w:val="24"/>
          <w:szCs w:val="20"/>
        </w:rPr>
      </w:pPr>
    </w:p>
    <w:p w14:paraId="3C672BB3" w14:textId="77777777" w:rsidR="00210428" w:rsidRPr="00792912" w:rsidRDefault="005C65EB" w:rsidP="005C65EB">
      <w:pPr>
        <w:snapToGrid w:val="0"/>
        <w:spacing w:before="50" w:afterLines="50" w:after="120"/>
        <w:jc w:val="left"/>
        <w:rPr>
          <w:rFonts w:ascii="宋体" w:hAnsi="宋体" w:hint="eastAsia"/>
          <w:b/>
          <w:color w:val="000000" w:themeColor="text1"/>
          <w:sz w:val="24"/>
          <w:szCs w:val="20"/>
        </w:rPr>
      </w:pPr>
      <w:r w:rsidRPr="00792912">
        <w:rPr>
          <w:rFonts w:ascii="宋体" w:hAnsi="宋体" w:hint="eastAsia"/>
          <w:b/>
          <w:color w:val="000000" w:themeColor="text1"/>
          <w:sz w:val="24"/>
          <w:szCs w:val="20"/>
        </w:rPr>
        <w:t>注：投标人应如实填写本表，如有错误的视为未如实填写本表。</w:t>
      </w:r>
    </w:p>
    <w:p w14:paraId="5D0454A2" w14:textId="77777777" w:rsidR="00210428" w:rsidRPr="00792912" w:rsidRDefault="005C65EB" w:rsidP="005C65EB">
      <w:pPr>
        <w:snapToGrid w:val="0"/>
        <w:spacing w:before="50" w:afterLines="50" w:after="120"/>
        <w:jc w:val="left"/>
        <w:rPr>
          <w:rFonts w:ascii="宋体" w:hAnsi="宋体" w:hint="eastAsia"/>
          <w:color w:val="000000" w:themeColor="text1"/>
          <w:sz w:val="24"/>
          <w:szCs w:val="20"/>
          <w:u w:val="single"/>
        </w:rPr>
      </w:pPr>
      <w:r w:rsidRPr="00792912">
        <w:rPr>
          <w:rFonts w:ascii="宋体" w:hAnsi="宋体" w:hint="eastAsia"/>
          <w:color w:val="000000" w:themeColor="text1"/>
          <w:sz w:val="24"/>
          <w:szCs w:val="20"/>
        </w:rPr>
        <w:t>法定代表人或者委托代理人（签字或者盖章或电子签名）：</w:t>
      </w:r>
    </w:p>
    <w:p w14:paraId="0A2FA631" w14:textId="77777777" w:rsidR="00210428" w:rsidRPr="00792912" w:rsidRDefault="005C65EB" w:rsidP="005C65EB">
      <w:pPr>
        <w:snapToGrid w:val="0"/>
        <w:spacing w:before="50" w:afterLines="50" w:after="120"/>
        <w:jc w:val="left"/>
        <w:rPr>
          <w:rFonts w:ascii="宋体" w:hAnsi="宋体" w:hint="eastAsia"/>
          <w:color w:val="000000" w:themeColor="text1"/>
          <w:sz w:val="24"/>
          <w:szCs w:val="20"/>
          <w:u w:val="single"/>
        </w:rPr>
      </w:pPr>
      <w:r w:rsidRPr="00792912">
        <w:rPr>
          <w:rFonts w:ascii="宋体" w:hAnsi="宋体" w:hint="eastAsia"/>
          <w:color w:val="000000" w:themeColor="text1"/>
          <w:sz w:val="24"/>
          <w:szCs w:val="20"/>
        </w:rPr>
        <w:t>投标人（盖公章或电子签章）：</w:t>
      </w:r>
    </w:p>
    <w:p w14:paraId="61076962" w14:textId="77777777" w:rsidR="00210428" w:rsidRPr="00792912" w:rsidRDefault="005C65EB" w:rsidP="005C65EB">
      <w:pPr>
        <w:snapToGrid w:val="0"/>
        <w:spacing w:before="50" w:afterLines="50" w:after="120"/>
        <w:jc w:val="left"/>
        <w:rPr>
          <w:rFonts w:ascii="宋体" w:hAnsi="宋体" w:hint="eastAsia"/>
          <w:color w:val="000000" w:themeColor="text1"/>
          <w:sz w:val="24"/>
          <w:szCs w:val="20"/>
          <w:u w:val="single"/>
        </w:rPr>
      </w:pPr>
      <w:r w:rsidRPr="00792912">
        <w:rPr>
          <w:rFonts w:ascii="宋体" w:hAnsi="宋体" w:hint="eastAsia"/>
          <w:color w:val="000000" w:themeColor="text1"/>
          <w:sz w:val="24"/>
          <w:szCs w:val="20"/>
        </w:rPr>
        <w:t>日 期：</w:t>
      </w:r>
      <w:r w:rsidRPr="00792912">
        <w:rPr>
          <w:rFonts w:ascii="宋体" w:hAnsi="宋体" w:hint="eastAsia"/>
          <w:color w:val="000000" w:themeColor="text1"/>
          <w:sz w:val="24"/>
          <w:szCs w:val="20"/>
          <w:u w:val="single"/>
        </w:rPr>
        <w:t xml:space="preserve">     年 月 日</w:t>
      </w:r>
    </w:p>
    <w:p w14:paraId="7462CEA8" w14:textId="77777777" w:rsidR="00210428" w:rsidRPr="00792912" w:rsidRDefault="005C65EB" w:rsidP="005C65EB">
      <w:pPr>
        <w:snapToGrid w:val="0"/>
        <w:spacing w:before="50" w:afterLines="50" w:after="120"/>
        <w:jc w:val="left"/>
        <w:rPr>
          <w:rFonts w:ascii="宋体" w:hAnsi="宋体" w:hint="eastAsia"/>
          <w:color w:val="000000" w:themeColor="text1"/>
          <w:sz w:val="24"/>
          <w:szCs w:val="20"/>
        </w:rPr>
      </w:pPr>
      <w:r w:rsidRPr="00792912">
        <w:rPr>
          <w:rFonts w:ascii="宋体" w:hAnsi="宋体" w:hint="eastAsia"/>
          <w:b/>
          <w:color w:val="000000" w:themeColor="text1"/>
          <w:sz w:val="24"/>
          <w:szCs w:val="20"/>
        </w:rPr>
        <w:br w:type="page"/>
      </w:r>
    </w:p>
    <w:p w14:paraId="0D9EFF1E" w14:textId="77777777" w:rsidR="00210428" w:rsidRPr="00792912" w:rsidRDefault="005C65EB">
      <w:pPr>
        <w:rPr>
          <w:b/>
          <w:color w:val="000000" w:themeColor="text1"/>
          <w:sz w:val="28"/>
          <w:szCs w:val="28"/>
        </w:rPr>
      </w:pPr>
      <w:bookmarkStart w:id="159" w:name="_Toc19686840"/>
      <w:r w:rsidRPr="00792912">
        <w:rPr>
          <w:rFonts w:hint="eastAsia"/>
          <w:b/>
          <w:color w:val="000000" w:themeColor="text1"/>
          <w:sz w:val="28"/>
          <w:szCs w:val="28"/>
        </w:rPr>
        <w:lastRenderedPageBreak/>
        <w:t>四、其他文书、文件格式</w:t>
      </w:r>
      <w:bookmarkEnd w:id="159"/>
    </w:p>
    <w:p w14:paraId="27ADCD95" w14:textId="77777777" w:rsidR="00210428" w:rsidRPr="00792912" w:rsidRDefault="00210428" w:rsidP="005C65EB">
      <w:pPr>
        <w:spacing w:beforeLines="50" w:before="120" w:afterLines="50" w:after="120" w:line="400" w:lineRule="exact"/>
        <w:rPr>
          <w:rFonts w:ascii="宋体" w:hAnsi="宋体" w:hint="eastAsia"/>
          <w:color w:val="000000" w:themeColor="text1"/>
          <w:sz w:val="24"/>
        </w:rPr>
      </w:pPr>
    </w:p>
    <w:p w14:paraId="51B4A2FF" w14:textId="77777777" w:rsidR="00210428" w:rsidRPr="00792912" w:rsidRDefault="005C65EB" w:rsidP="005C65EB">
      <w:pPr>
        <w:snapToGrid w:val="0"/>
        <w:spacing w:beforeLines="50" w:before="120" w:after="50"/>
        <w:ind w:left="142"/>
        <w:jc w:val="left"/>
        <w:rPr>
          <w:rFonts w:ascii="宋体" w:hAnsi="宋体" w:hint="eastAsia"/>
          <w:b/>
          <w:color w:val="000000" w:themeColor="text1"/>
          <w:spacing w:val="20"/>
          <w:sz w:val="24"/>
        </w:rPr>
      </w:pPr>
      <w:r w:rsidRPr="00792912">
        <w:rPr>
          <w:rFonts w:ascii="宋体" w:hAnsi="宋体" w:hint="eastAsia"/>
          <w:b/>
          <w:color w:val="000000" w:themeColor="text1"/>
          <w:spacing w:val="20"/>
          <w:sz w:val="24"/>
        </w:rPr>
        <w:t>1.联合投标协议书格式</w:t>
      </w:r>
    </w:p>
    <w:p w14:paraId="19DDF09F" w14:textId="77777777" w:rsidR="00210428" w:rsidRPr="00792912" w:rsidRDefault="00210428">
      <w:pPr>
        <w:pStyle w:val="a1"/>
        <w:overflowPunct w:val="0"/>
        <w:jc w:val="center"/>
        <w:rPr>
          <w:rFonts w:ascii="方正小标宋简体" w:eastAsia="方正小标宋简体" w:hAnsi="方正小标宋简体" w:cs="方正小标宋简体" w:hint="eastAsia"/>
          <w:color w:val="000000" w:themeColor="text1"/>
          <w:sz w:val="44"/>
          <w:szCs w:val="44"/>
        </w:rPr>
      </w:pPr>
    </w:p>
    <w:p w14:paraId="7264D162" w14:textId="77777777" w:rsidR="00210428" w:rsidRPr="00792912" w:rsidRDefault="005C65EB">
      <w:pPr>
        <w:pStyle w:val="a1"/>
        <w:overflowPunct w:val="0"/>
        <w:jc w:val="center"/>
        <w:rPr>
          <w:rFonts w:ascii="方正小标宋简体" w:eastAsia="方正小标宋简体" w:hAnsi="方正小标宋简体" w:cs="方正小标宋简体" w:hint="eastAsia"/>
          <w:color w:val="000000" w:themeColor="text1"/>
          <w:sz w:val="44"/>
          <w:szCs w:val="44"/>
        </w:rPr>
      </w:pPr>
      <w:r w:rsidRPr="00792912">
        <w:rPr>
          <w:rFonts w:ascii="方正小标宋简体" w:eastAsia="方正小标宋简体" w:hAnsi="方正小标宋简体" w:cs="方正小标宋简体" w:hint="eastAsia"/>
          <w:color w:val="000000" w:themeColor="text1"/>
          <w:sz w:val="44"/>
          <w:szCs w:val="44"/>
        </w:rPr>
        <w:t>联合体协议书</w:t>
      </w:r>
    </w:p>
    <w:p w14:paraId="20C1A3B3" w14:textId="77777777" w:rsidR="00210428" w:rsidRPr="00792912" w:rsidRDefault="00210428">
      <w:pPr>
        <w:pStyle w:val="a1"/>
        <w:overflowPunct w:val="0"/>
        <w:spacing w:line="360" w:lineRule="auto"/>
        <w:ind w:firstLine="0"/>
        <w:contextualSpacing/>
        <w:rPr>
          <w:rFonts w:ascii="宋体" w:hAnsi="宋体" w:hint="eastAsia"/>
          <w:color w:val="000000" w:themeColor="text1"/>
          <w:sz w:val="24"/>
        </w:rPr>
      </w:pPr>
    </w:p>
    <w:p w14:paraId="3FB1D0AF" w14:textId="77777777" w:rsidR="00210428" w:rsidRPr="00792912" w:rsidRDefault="005C65EB">
      <w:pPr>
        <w:pStyle w:val="a1"/>
        <w:overflowPunct w:val="0"/>
        <w:spacing w:line="360" w:lineRule="auto"/>
        <w:contextualSpacing/>
        <w:rPr>
          <w:rFonts w:ascii="宋体" w:hAnsi="宋体" w:hint="eastAsia"/>
          <w:color w:val="000000" w:themeColor="text1"/>
          <w:sz w:val="24"/>
        </w:rPr>
      </w:pPr>
      <w:r w:rsidRPr="00792912">
        <w:rPr>
          <w:rFonts w:ascii="宋体" w:hAnsi="宋体"/>
          <w:color w:val="000000" w:themeColor="text1"/>
          <w:sz w:val="24"/>
          <w:u w:val="single"/>
        </w:rPr>
        <w:tab/>
      </w:r>
      <w:r w:rsidRPr="00792912">
        <w:rPr>
          <w:rFonts w:ascii="宋体" w:hAnsi="宋体" w:hint="eastAsia"/>
          <w:color w:val="000000" w:themeColor="text1"/>
          <w:sz w:val="24"/>
        </w:rPr>
        <w:t>（所有成员单位名称）自愿组成</w:t>
      </w:r>
      <w:r w:rsidRPr="00792912">
        <w:rPr>
          <w:rFonts w:ascii="宋体" w:hAnsi="宋体"/>
          <w:color w:val="000000" w:themeColor="text1"/>
          <w:sz w:val="24"/>
          <w:u w:val="single"/>
        </w:rPr>
        <w:tab/>
      </w:r>
      <w:r w:rsidRPr="00792912">
        <w:rPr>
          <w:rFonts w:ascii="宋体" w:hAnsi="宋体" w:hint="eastAsia"/>
          <w:color w:val="000000" w:themeColor="text1"/>
          <w:sz w:val="24"/>
        </w:rPr>
        <w:t>（联合体名称）联合体，共同参加</w:t>
      </w:r>
      <w:r w:rsidRPr="00792912">
        <w:rPr>
          <w:rFonts w:ascii="宋体" w:hAnsi="宋体"/>
          <w:color w:val="000000" w:themeColor="text1"/>
          <w:sz w:val="24"/>
          <w:u w:val="single"/>
        </w:rPr>
        <w:tab/>
      </w:r>
      <w:r w:rsidRPr="00792912">
        <w:rPr>
          <w:rFonts w:ascii="宋体" w:hAnsi="宋体" w:hint="eastAsia"/>
          <w:color w:val="000000" w:themeColor="text1"/>
          <w:sz w:val="24"/>
          <w:u w:val="single"/>
        </w:rPr>
        <w:t>（项</w:t>
      </w:r>
      <w:r w:rsidRPr="00792912">
        <w:rPr>
          <w:rFonts w:ascii="宋体" w:hAnsi="宋体" w:hint="eastAsia"/>
          <w:color w:val="000000" w:themeColor="text1"/>
          <w:sz w:val="24"/>
        </w:rPr>
        <w:t>目名称）采购招标项目投标。现就联合体投标事宜订立如下协议。</w:t>
      </w:r>
    </w:p>
    <w:p w14:paraId="239FAE6E" w14:textId="77777777" w:rsidR="00210428" w:rsidRPr="00792912" w:rsidRDefault="00210428">
      <w:pPr>
        <w:pStyle w:val="a1"/>
        <w:overflowPunct w:val="0"/>
        <w:spacing w:line="360" w:lineRule="auto"/>
        <w:contextualSpacing/>
        <w:rPr>
          <w:rFonts w:ascii="宋体" w:hAnsi="宋体" w:hint="eastAsia"/>
          <w:color w:val="000000" w:themeColor="text1"/>
          <w:sz w:val="24"/>
        </w:rPr>
      </w:pPr>
    </w:p>
    <w:p w14:paraId="3FF3782B" w14:textId="77777777" w:rsidR="00210428" w:rsidRPr="00792912" w:rsidRDefault="005C65EB">
      <w:pPr>
        <w:pStyle w:val="a1"/>
        <w:overflowPunct w:val="0"/>
        <w:spacing w:line="360" w:lineRule="auto"/>
        <w:ind w:firstLineChars="175"/>
        <w:contextualSpacing/>
        <w:rPr>
          <w:rFonts w:ascii="宋体" w:hAnsi="宋体" w:hint="eastAsia"/>
          <w:color w:val="000000" w:themeColor="text1"/>
          <w:sz w:val="24"/>
        </w:rPr>
      </w:pPr>
      <w:r w:rsidRPr="00792912">
        <w:rPr>
          <w:rFonts w:ascii="宋体" w:hAnsi="宋体"/>
          <w:color w:val="000000" w:themeColor="text1"/>
          <w:sz w:val="24"/>
        </w:rPr>
        <w:t xml:space="preserve">1.  </w:t>
      </w:r>
      <w:r w:rsidRPr="00792912">
        <w:rPr>
          <w:rFonts w:ascii="宋体" w:hAnsi="宋体"/>
          <w:color w:val="000000" w:themeColor="text1"/>
          <w:sz w:val="24"/>
          <w:u w:val="single"/>
        </w:rPr>
        <w:tab/>
      </w:r>
      <w:r w:rsidRPr="00792912">
        <w:rPr>
          <w:rFonts w:ascii="宋体" w:hAnsi="宋体" w:hint="eastAsia"/>
          <w:color w:val="000000" w:themeColor="text1"/>
          <w:sz w:val="24"/>
        </w:rPr>
        <w:t>（某成员单位名称）为</w:t>
      </w:r>
      <w:r w:rsidRPr="00792912">
        <w:rPr>
          <w:rFonts w:ascii="宋体" w:hAnsi="宋体"/>
          <w:color w:val="000000" w:themeColor="text1"/>
          <w:sz w:val="24"/>
          <w:u w:val="single"/>
        </w:rPr>
        <w:tab/>
      </w:r>
      <w:r w:rsidRPr="00792912">
        <w:rPr>
          <w:rFonts w:ascii="宋体" w:hAnsi="宋体" w:hint="eastAsia"/>
          <w:color w:val="000000" w:themeColor="text1"/>
          <w:sz w:val="24"/>
        </w:rPr>
        <w:t>（联合体名称）牵头人。</w:t>
      </w:r>
    </w:p>
    <w:p w14:paraId="7A55EB06" w14:textId="77777777" w:rsidR="00210428" w:rsidRPr="00792912" w:rsidRDefault="005C65EB">
      <w:pPr>
        <w:pStyle w:val="a1"/>
        <w:overflowPunct w:val="0"/>
        <w:spacing w:line="360" w:lineRule="auto"/>
        <w:ind w:firstLineChars="175"/>
        <w:contextualSpacing/>
        <w:rPr>
          <w:rFonts w:ascii="宋体" w:hAnsi="宋体" w:hint="eastAsia"/>
          <w:color w:val="000000" w:themeColor="text1"/>
          <w:sz w:val="24"/>
        </w:rPr>
      </w:pPr>
      <w:r w:rsidRPr="00792912">
        <w:rPr>
          <w:rFonts w:ascii="宋体" w:hAnsi="宋体"/>
          <w:color w:val="000000" w:themeColor="text1"/>
          <w:sz w:val="24"/>
        </w:rPr>
        <w:t>2.</w:t>
      </w:r>
      <w:r w:rsidRPr="00792912">
        <w:rPr>
          <w:rFonts w:ascii="宋体" w:hAnsi="宋体" w:hint="eastAsia"/>
          <w:color w:val="000000" w:themeColor="text1"/>
          <w:sz w:val="24"/>
        </w:rPr>
        <w:t>联合体各成员授权牵头人代表联合体参加投标活动，签署文件及对文件的盖章，提交和接收相关的资料、信息及指示，进行合同谈判活动，负责合同实施阶段的组织和协调工作，以及处理与本招标项目有关的一切事宜。</w:t>
      </w:r>
    </w:p>
    <w:p w14:paraId="4D264A7A" w14:textId="77777777" w:rsidR="00210428" w:rsidRPr="00792912" w:rsidRDefault="005C65EB">
      <w:pPr>
        <w:pStyle w:val="a1"/>
        <w:overflowPunct w:val="0"/>
        <w:spacing w:line="360" w:lineRule="auto"/>
        <w:ind w:firstLineChars="175"/>
        <w:contextualSpacing/>
        <w:rPr>
          <w:rFonts w:ascii="宋体" w:hAnsi="宋体" w:hint="eastAsia"/>
          <w:color w:val="000000" w:themeColor="text1"/>
          <w:sz w:val="24"/>
        </w:rPr>
      </w:pPr>
      <w:r w:rsidRPr="00792912">
        <w:rPr>
          <w:rFonts w:ascii="宋体" w:hAnsi="宋体"/>
          <w:color w:val="000000" w:themeColor="text1"/>
          <w:sz w:val="24"/>
        </w:rPr>
        <w:t>3.</w:t>
      </w:r>
      <w:r w:rsidRPr="00792912">
        <w:rPr>
          <w:rFonts w:ascii="宋体" w:hAnsi="宋体" w:hint="eastAsia"/>
          <w:color w:val="000000" w:themeColor="text1"/>
          <w:sz w:val="24"/>
        </w:rPr>
        <w:t>联合体牵头人在本项目中签署和盖章的一切文件和处理的一切事宜，联合体各成员均予以承认。联合体各成员将严格按照招标文件、投标文件和合同的要求全面履行义务，并向招标人承担连带责任。</w:t>
      </w:r>
    </w:p>
    <w:p w14:paraId="5104098E" w14:textId="77777777" w:rsidR="00210428" w:rsidRPr="00792912" w:rsidRDefault="005C65EB">
      <w:pPr>
        <w:pStyle w:val="a1"/>
        <w:overflowPunct w:val="0"/>
        <w:spacing w:line="360" w:lineRule="auto"/>
        <w:ind w:firstLineChars="175"/>
        <w:contextualSpacing/>
        <w:rPr>
          <w:rFonts w:ascii="宋体" w:hAnsi="宋体" w:hint="eastAsia"/>
          <w:color w:val="000000" w:themeColor="text1"/>
          <w:sz w:val="24"/>
        </w:rPr>
      </w:pPr>
      <w:r w:rsidRPr="00792912">
        <w:rPr>
          <w:rFonts w:ascii="宋体" w:hAnsi="宋体"/>
          <w:color w:val="000000" w:themeColor="text1"/>
          <w:sz w:val="24"/>
        </w:rPr>
        <w:t>4.</w:t>
      </w:r>
      <w:r w:rsidRPr="00792912">
        <w:rPr>
          <w:rFonts w:ascii="宋体" w:hAnsi="宋体" w:hint="eastAsia"/>
          <w:color w:val="000000" w:themeColor="text1"/>
          <w:sz w:val="24"/>
        </w:rPr>
        <w:t>联合体各成员单位内部的职责分工如下：</w:t>
      </w:r>
      <w:r w:rsidRPr="00792912">
        <w:rPr>
          <w:rFonts w:ascii="宋体" w:hAnsi="宋体"/>
          <w:color w:val="000000" w:themeColor="text1"/>
          <w:sz w:val="24"/>
          <w:u w:val="single"/>
        </w:rPr>
        <w:tab/>
      </w:r>
      <w:r w:rsidRPr="00792912">
        <w:rPr>
          <w:rFonts w:ascii="宋体" w:hAnsi="宋体" w:hint="eastAsia"/>
          <w:color w:val="000000" w:themeColor="text1"/>
          <w:sz w:val="24"/>
        </w:rPr>
        <w:t>。</w:t>
      </w:r>
    </w:p>
    <w:p w14:paraId="22EF6142" w14:textId="77777777" w:rsidR="00210428" w:rsidRPr="00792912" w:rsidRDefault="005C65EB">
      <w:pPr>
        <w:pStyle w:val="a1"/>
        <w:overflowPunct w:val="0"/>
        <w:spacing w:line="360" w:lineRule="auto"/>
        <w:ind w:firstLineChars="175"/>
        <w:contextualSpacing/>
        <w:rPr>
          <w:rFonts w:ascii="宋体" w:hAnsi="宋体" w:hint="eastAsia"/>
          <w:color w:val="000000" w:themeColor="text1"/>
          <w:sz w:val="24"/>
        </w:rPr>
      </w:pPr>
      <w:r w:rsidRPr="00792912">
        <w:rPr>
          <w:rFonts w:ascii="宋体" w:hAnsi="宋体"/>
          <w:color w:val="000000" w:themeColor="text1"/>
          <w:sz w:val="24"/>
        </w:rPr>
        <w:t>5.</w:t>
      </w:r>
      <w:r w:rsidRPr="00792912">
        <w:rPr>
          <w:rFonts w:ascii="宋体" w:hAnsi="宋体" w:hint="eastAsia"/>
          <w:color w:val="000000" w:themeColor="text1"/>
          <w:sz w:val="24"/>
        </w:rPr>
        <w:t>本协议书自所有成员单位法定代表人或者其委托代理人签字（或者电子签名）或者盖公章之日起生效，合同履行完毕后自动失效。</w:t>
      </w:r>
    </w:p>
    <w:p w14:paraId="5472DE31" w14:textId="77777777" w:rsidR="00210428" w:rsidRPr="00792912" w:rsidRDefault="005C65EB">
      <w:pPr>
        <w:pStyle w:val="a1"/>
        <w:overflowPunct w:val="0"/>
        <w:spacing w:line="360" w:lineRule="auto"/>
        <w:ind w:firstLineChars="175"/>
        <w:contextualSpacing/>
        <w:rPr>
          <w:rFonts w:ascii="宋体" w:hAnsi="宋体" w:hint="eastAsia"/>
          <w:color w:val="000000" w:themeColor="text1"/>
          <w:sz w:val="24"/>
        </w:rPr>
      </w:pPr>
      <w:r w:rsidRPr="00792912">
        <w:rPr>
          <w:rFonts w:ascii="宋体" w:hAnsi="宋体"/>
          <w:color w:val="000000" w:themeColor="text1"/>
          <w:sz w:val="24"/>
        </w:rPr>
        <w:t>6.</w:t>
      </w:r>
      <w:r w:rsidRPr="00792912">
        <w:rPr>
          <w:rFonts w:ascii="宋体" w:hAnsi="宋体" w:hint="eastAsia"/>
          <w:color w:val="000000" w:themeColor="text1"/>
          <w:sz w:val="24"/>
        </w:rPr>
        <w:t>本协议书一式</w:t>
      </w:r>
      <w:r w:rsidRPr="00792912">
        <w:rPr>
          <w:rFonts w:ascii="宋体" w:hAnsi="宋体"/>
          <w:color w:val="000000" w:themeColor="text1"/>
          <w:sz w:val="24"/>
          <w:u w:val="single"/>
        </w:rPr>
        <w:tab/>
      </w:r>
      <w:r w:rsidRPr="00792912">
        <w:rPr>
          <w:rFonts w:ascii="宋体" w:hAnsi="宋体" w:hint="eastAsia"/>
          <w:color w:val="000000" w:themeColor="text1"/>
          <w:sz w:val="24"/>
        </w:rPr>
        <w:t>份，联合体成员和招标人各执一份。</w:t>
      </w:r>
    </w:p>
    <w:p w14:paraId="55C2E700" w14:textId="77777777" w:rsidR="00210428" w:rsidRPr="00792912" w:rsidRDefault="005C65EB">
      <w:pPr>
        <w:pStyle w:val="a1"/>
        <w:overflowPunct w:val="0"/>
        <w:spacing w:line="360" w:lineRule="auto"/>
        <w:ind w:firstLineChars="175"/>
        <w:contextualSpacing/>
        <w:rPr>
          <w:rFonts w:ascii="宋体" w:hAnsi="宋体" w:hint="eastAsia"/>
          <w:color w:val="000000" w:themeColor="text1"/>
          <w:sz w:val="24"/>
        </w:rPr>
      </w:pPr>
      <w:r w:rsidRPr="00792912">
        <w:rPr>
          <w:rFonts w:ascii="宋体" w:hAnsi="宋体" w:hint="eastAsia"/>
          <w:color w:val="000000" w:themeColor="text1"/>
          <w:sz w:val="24"/>
        </w:rPr>
        <w:t>注：本协议书应附法定代表人身份证明；有委托代理的，应附授权委托书</w:t>
      </w:r>
      <w:r w:rsidRPr="00792912">
        <w:rPr>
          <w:rFonts w:ascii="宋体" w:hAnsi="宋体" w:cs="仿宋_GB2312" w:hint="eastAsia"/>
          <w:color w:val="000000" w:themeColor="text1"/>
          <w:sz w:val="24"/>
        </w:rPr>
        <w:t>（格式自拟）</w:t>
      </w:r>
      <w:r w:rsidRPr="00792912">
        <w:rPr>
          <w:rFonts w:ascii="宋体" w:hAnsi="宋体" w:hint="eastAsia"/>
          <w:color w:val="000000" w:themeColor="text1"/>
          <w:sz w:val="24"/>
        </w:rPr>
        <w:t>。</w:t>
      </w:r>
    </w:p>
    <w:p w14:paraId="3124C5BD" w14:textId="77777777" w:rsidR="00210428" w:rsidRPr="00792912" w:rsidRDefault="00210428">
      <w:pPr>
        <w:pStyle w:val="a1"/>
        <w:overflowPunct w:val="0"/>
        <w:spacing w:line="360" w:lineRule="auto"/>
        <w:ind w:firstLineChars="175"/>
        <w:contextualSpacing/>
        <w:rPr>
          <w:rFonts w:ascii="宋体" w:hAnsi="宋体" w:hint="eastAsia"/>
          <w:color w:val="000000" w:themeColor="text1"/>
          <w:sz w:val="24"/>
        </w:rPr>
      </w:pPr>
    </w:p>
    <w:p w14:paraId="6AC2BC39" w14:textId="77777777" w:rsidR="00210428" w:rsidRPr="00792912" w:rsidRDefault="005C65EB">
      <w:pPr>
        <w:pStyle w:val="a1"/>
        <w:overflowPunct w:val="0"/>
        <w:spacing w:line="360" w:lineRule="auto"/>
        <w:ind w:firstLineChars="175"/>
        <w:contextualSpacing/>
        <w:rPr>
          <w:rFonts w:ascii="宋体" w:hAnsi="宋体" w:hint="eastAsia"/>
          <w:color w:val="000000" w:themeColor="text1"/>
          <w:sz w:val="24"/>
        </w:rPr>
      </w:pPr>
      <w:r w:rsidRPr="00792912">
        <w:rPr>
          <w:rFonts w:ascii="宋体" w:hAnsi="宋体" w:hint="eastAsia"/>
          <w:color w:val="000000" w:themeColor="text1"/>
          <w:sz w:val="24"/>
        </w:rPr>
        <w:t>联合体牵头人名称（电子签章）：</w:t>
      </w:r>
    </w:p>
    <w:p w14:paraId="4BBBCB5F" w14:textId="77777777" w:rsidR="00210428" w:rsidRPr="00792912" w:rsidRDefault="005C65EB">
      <w:pPr>
        <w:pStyle w:val="a1"/>
        <w:overflowPunct w:val="0"/>
        <w:spacing w:line="360" w:lineRule="auto"/>
        <w:ind w:firstLineChars="175"/>
        <w:contextualSpacing/>
        <w:rPr>
          <w:rFonts w:ascii="宋体" w:hAnsi="宋体" w:hint="eastAsia"/>
          <w:color w:val="000000" w:themeColor="text1"/>
          <w:sz w:val="24"/>
          <w:u w:val="single"/>
        </w:rPr>
      </w:pPr>
      <w:r w:rsidRPr="00792912">
        <w:rPr>
          <w:rFonts w:ascii="宋体" w:hAnsi="宋体" w:hint="eastAsia"/>
          <w:color w:val="000000" w:themeColor="text1"/>
          <w:sz w:val="24"/>
        </w:rPr>
        <w:t>法定代表人或者其委托代理人：</w:t>
      </w:r>
      <w:r w:rsidRPr="00792912">
        <w:rPr>
          <w:rFonts w:ascii="宋体" w:hAnsi="宋体"/>
          <w:color w:val="000000" w:themeColor="text1"/>
          <w:sz w:val="24"/>
          <w:u w:val="single"/>
        </w:rPr>
        <w:tab/>
      </w:r>
      <w:r w:rsidRPr="00792912">
        <w:rPr>
          <w:rFonts w:ascii="宋体" w:hAnsi="宋体" w:hint="eastAsia"/>
          <w:color w:val="000000" w:themeColor="text1"/>
          <w:sz w:val="24"/>
          <w:u w:val="single"/>
        </w:rPr>
        <w:t>（签字或者电子签名）</w:t>
      </w:r>
    </w:p>
    <w:p w14:paraId="7E75CE3B" w14:textId="77777777" w:rsidR="00210428" w:rsidRPr="00792912" w:rsidRDefault="005C65EB">
      <w:pPr>
        <w:pStyle w:val="a1"/>
        <w:overflowPunct w:val="0"/>
        <w:spacing w:line="360" w:lineRule="auto"/>
        <w:ind w:firstLineChars="175"/>
        <w:contextualSpacing/>
        <w:rPr>
          <w:rFonts w:ascii="宋体" w:hAnsi="宋体" w:hint="eastAsia"/>
          <w:color w:val="000000" w:themeColor="text1"/>
          <w:sz w:val="24"/>
        </w:rPr>
      </w:pPr>
      <w:r w:rsidRPr="00792912">
        <w:rPr>
          <w:rFonts w:ascii="宋体" w:hAnsi="宋体" w:hint="eastAsia"/>
          <w:color w:val="000000" w:themeColor="text1"/>
          <w:sz w:val="24"/>
        </w:rPr>
        <w:t>联合体成员名称（</w:t>
      </w:r>
      <w:r w:rsidRPr="00792912">
        <w:rPr>
          <w:rFonts w:ascii="宋体" w:hAnsi="宋体" w:cs="仿宋_GB2312" w:hint="eastAsia"/>
          <w:color w:val="000000" w:themeColor="text1"/>
          <w:sz w:val="24"/>
        </w:rPr>
        <w:t>盖公章或者电子签章</w:t>
      </w:r>
      <w:r w:rsidRPr="00792912">
        <w:rPr>
          <w:rFonts w:ascii="宋体" w:hAnsi="宋体" w:hint="eastAsia"/>
          <w:color w:val="000000" w:themeColor="text1"/>
          <w:sz w:val="24"/>
        </w:rPr>
        <w:t>）：</w:t>
      </w:r>
    </w:p>
    <w:p w14:paraId="08759BA8" w14:textId="77777777" w:rsidR="00210428" w:rsidRPr="00792912" w:rsidRDefault="005C65EB">
      <w:pPr>
        <w:pStyle w:val="a1"/>
        <w:overflowPunct w:val="0"/>
        <w:spacing w:line="360" w:lineRule="auto"/>
        <w:ind w:firstLineChars="175"/>
        <w:contextualSpacing/>
        <w:rPr>
          <w:rFonts w:ascii="宋体" w:hAnsi="宋体" w:hint="eastAsia"/>
          <w:color w:val="000000" w:themeColor="text1"/>
          <w:sz w:val="24"/>
          <w:u w:val="single"/>
        </w:rPr>
      </w:pPr>
      <w:r w:rsidRPr="00792912">
        <w:rPr>
          <w:rFonts w:ascii="宋体" w:hAnsi="宋体" w:hint="eastAsia"/>
          <w:color w:val="000000" w:themeColor="text1"/>
          <w:sz w:val="24"/>
        </w:rPr>
        <w:t>法定代表人或者其委托代理人：</w:t>
      </w:r>
      <w:r w:rsidRPr="00792912">
        <w:rPr>
          <w:rFonts w:ascii="宋体" w:hAnsi="宋体"/>
          <w:color w:val="000000" w:themeColor="text1"/>
          <w:sz w:val="24"/>
          <w:u w:val="single"/>
        </w:rPr>
        <w:tab/>
      </w:r>
      <w:r w:rsidRPr="00792912">
        <w:rPr>
          <w:rFonts w:ascii="宋体" w:hAnsi="宋体" w:hint="eastAsia"/>
          <w:color w:val="000000" w:themeColor="text1"/>
          <w:sz w:val="24"/>
          <w:u w:val="single"/>
        </w:rPr>
        <w:t>（签字或者电子签名）</w:t>
      </w:r>
    </w:p>
    <w:p w14:paraId="22E13700" w14:textId="77777777" w:rsidR="00210428" w:rsidRPr="00792912" w:rsidRDefault="005C65EB">
      <w:pPr>
        <w:pStyle w:val="a1"/>
        <w:overflowPunct w:val="0"/>
        <w:spacing w:line="360" w:lineRule="auto"/>
        <w:ind w:firstLineChars="175"/>
        <w:contextualSpacing/>
        <w:rPr>
          <w:rFonts w:ascii="宋体" w:hAnsi="宋体" w:hint="eastAsia"/>
          <w:color w:val="000000" w:themeColor="text1"/>
          <w:sz w:val="24"/>
        </w:rPr>
      </w:pPr>
      <w:r w:rsidRPr="00792912">
        <w:rPr>
          <w:rFonts w:ascii="宋体" w:hAnsi="宋体"/>
          <w:color w:val="000000" w:themeColor="text1"/>
          <w:sz w:val="24"/>
        </w:rPr>
        <w:t>……</w:t>
      </w:r>
    </w:p>
    <w:p w14:paraId="3507D2F8" w14:textId="77777777" w:rsidR="00210428" w:rsidRPr="00792912" w:rsidRDefault="005C65EB">
      <w:pPr>
        <w:pStyle w:val="a1"/>
        <w:overflowPunct w:val="0"/>
        <w:spacing w:line="360" w:lineRule="auto"/>
        <w:ind w:firstLineChars="175"/>
        <w:contextualSpacing/>
        <w:jc w:val="right"/>
        <w:rPr>
          <w:rFonts w:ascii="宋体" w:hAnsi="宋体" w:hint="eastAsia"/>
          <w:b/>
          <w:color w:val="000000" w:themeColor="text1"/>
          <w:sz w:val="24"/>
        </w:rPr>
      </w:pPr>
      <w:r w:rsidRPr="00792912">
        <w:rPr>
          <w:rFonts w:ascii="宋体" w:hAnsi="宋体"/>
          <w:color w:val="000000" w:themeColor="text1"/>
          <w:sz w:val="24"/>
        </w:rPr>
        <w:tab/>
      </w:r>
      <w:r w:rsidRPr="00792912">
        <w:rPr>
          <w:rFonts w:ascii="宋体" w:hAnsi="宋体" w:hint="eastAsia"/>
          <w:color w:val="000000" w:themeColor="text1"/>
          <w:sz w:val="24"/>
        </w:rPr>
        <w:t>年</w:t>
      </w:r>
      <w:r w:rsidRPr="00792912">
        <w:rPr>
          <w:rFonts w:ascii="宋体" w:hAnsi="宋体"/>
          <w:color w:val="000000" w:themeColor="text1"/>
          <w:sz w:val="24"/>
        </w:rPr>
        <w:tab/>
      </w:r>
      <w:r w:rsidRPr="00792912">
        <w:rPr>
          <w:rFonts w:ascii="宋体" w:hAnsi="宋体" w:hint="eastAsia"/>
          <w:color w:val="000000" w:themeColor="text1"/>
          <w:sz w:val="24"/>
        </w:rPr>
        <w:t>月</w:t>
      </w:r>
      <w:r w:rsidRPr="00792912">
        <w:rPr>
          <w:rFonts w:ascii="宋体" w:hAnsi="宋体"/>
          <w:color w:val="000000" w:themeColor="text1"/>
          <w:sz w:val="24"/>
        </w:rPr>
        <w:tab/>
      </w:r>
      <w:r w:rsidRPr="00792912">
        <w:rPr>
          <w:rFonts w:ascii="宋体" w:hAnsi="宋体" w:hint="eastAsia"/>
          <w:color w:val="000000" w:themeColor="text1"/>
          <w:sz w:val="24"/>
        </w:rPr>
        <w:t>日</w:t>
      </w:r>
    </w:p>
    <w:p w14:paraId="08353104" w14:textId="77777777" w:rsidR="00210428" w:rsidRPr="00792912" w:rsidRDefault="005C65EB" w:rsidP="005C65EB">
      <w:pPr>
        <w:snapToGrid w:val="0"/>
        <w:spacing w:beforeLines="50" w:before="120" w:after="50"/>
        <w:jc w:val="left"/>
        <w:rPr>
          <w:color w:val="000000" w:themeColor="text1"/>
        </w:rPr>
      </w:pPr>
      <w:r w:rsidRPr="00792912">
        <w:rPr>
          <w:rFonts w:ascii="宋体" w:hAnsi="宋体" w:hint="eastAsia"/>
          <w:b/>
          <w:color w:val="000000" w:themeColor="text1"/>
          <w:sz w:val="24"/>
        </w:rPr>
        <w:lastRenderedPageBreak/>
        <w:t xml:space="preserve"> 2.中小企业声明函格式</w:t>
      </w:r>
    </w:p>
    <w:p w14:paraId="7BA60D6A" w14:textId="77777777" w:rsidR="00210428" w:rsidRPr="00792912" w:rsidRDefault="00210428">
      <w:pPr>
        <w:rPr>
          <w:color w:val="000000" w:themeColor="text1"/>
        </w:rPr>
      </w:pPr>
    </w:p>
    <w:p w14:paraId="2C5D86BB" w14:textId="77777777" w:rsidR="00210428" w:rsidRPr="00792912" w:rsidRDefault="00210428">
      <w:pPr>
        <w:jc w:val="center"/>
        <w:rPr>
          <w:rFonts w:ascii="方正小标宋简体" w:eastAsia="方正小标宋简体" w:hAnsi="方正小标宋简体" w:cs="方正小标宋简体" w:hint="eastAsia"/>
          <w:color w:val="000000" w:themeColor="text1"/>
          <w:sz w:val="44"/>
          <w:szCs w:val="44"/>
        </w:rPr>
      </w:pPr>
    </w:p>
    <w:p w14:paraId="1B068B14" w14:textId="77777777" w:rsidR="00210428" w:rsidRPr="00792912" w:rsidRDefault="005C65EB">
      <w:pPr>
        <w:jc w:val="center"/>
        <w:rPr>
          <w:rFonts w:ascii="方正小标宋简体" w:eastAsia="方正小标宋简体" w:hAnsi="方正小标宋简体" w:cs="方正小标宋简体" w:hint="eastAsia"/>
          <w:color w:val="000000" w:themeColor="text1"/>
          <w:sz w:val="44"/>
          <w:szCs w:val="44"/>
        </w:rPr>
      </w:pPr>
      <w:r w:rsidRPr="00792912">
        <w:rPr>
          <w:rFonts w:ascii="方正小标宋简体" w:eastAsia="方正小标宋简体" w:hAnsi="方正小标宋简体" w:cs="方正小标宋简体" w:hint="eastAsia"/>
          <w:color w:val="000000" w:themeColor="text1"/>
          <w:sz w:val="44"/>
          <w:szCs w:val="44"/>
        </w:rPr>
        <w:t>中小企业声明函（货物）</w:t>
      </w:r>
    </w:p>
    <w:p w14:paraId="65123B41" w14:textId="77777777" w:rsidR="00210428" w:rsidRPr="00792912" w:rsidRDefault="00210428">
      <w:pPr>
        <w:spacing w:before="2" w:line="500" w:lineRule="exact"/>
        <w:rPr>
          <w:rFonts w:ascii="宋体" w:hAnsi="宋体" w:cs="宋体" w:hint="eastAsia"/>
          <w:b/>
          <w:bCs/>
          <w:color w:val="000000" w:themeColor="text1"/>
          <w:sz w:val="27"/>
          <w:szCs w:val="27"/>
        </w:rPr>
      </w:pPr>
    </w:p>
    <w:p w14:paraId="07782746" w14:textId="77777777" w:rsidR="00210428" w:rsidRPr="00792912" w:rsidRDefault="005C65EB">
      <w:pPr>
        <w:pStyle w:val="a0"/>
        <w:spacing w:line="360" w:lineRule="auto"/>
        <w:ind w:leftChars="-203" w:left="-426" w:right="142" w:firstLineChars="200" w:firstLine="480"/>
        <w:contextualSpacing/>
        <w:rPr>
          <w:rFonts w:ascii="宋体" w:hAnsi="宋体" w:hint="eastAsia"/>
          <w:color w:val="000000" w:themeColor="text1"/>
          <w:kern w:val="24"/>
        </w:rPr>
      </w:pPr>
      <w:r w:rsidRPr="00792912">
        <w:rPr>
          <w:rFonts w:ascii="宋体" w:hAnsi="宋体"/>
          <w:color w:val="000000" w:themeColor="text1"/>
          <w:kern w:val="24"/>
        </w:rPr>
        <w:t>本公司（联合体）郑重声明，根据《政府采购促进中小企业发展管理办法》（财库﹝2020﹞46号）的规定，本公司（联合体）参加</w:t>
      </w:r>
      <w:r w:rsidRPr="00792912">
        <w:rPr>
          <w:rFonts w:ascii="宋体" w:hAnsi="宋体"/>
          <w:color w:val="000000" w:themeColor="text1"/>
          <w:kern w:val="24"/>
          <w:u w:val="single"/>
        </w:rPr>
        <w:t>（单位名称）</w:t>
      </w:r>
      <w:r w:rsidRPr="00792912">
        <w:rPr>
          <w:rFonts w:ascii="宋体" w:hAnsi="宋体"/>
          <w:color w:val="000000" w:themeColor="text1"/>
          <w:kern w:val="24"/>
        </w:rPr>
        <w:t>的</w:t>
      </w:r>
      <w:r w:rsidRPr="00792912">
        <w:rPr>
          <w:rFonts w:ascii="宋体" w:hAnsi="宋体"/>
          <w:color w:val="000000" w:themeColor="text1"/>
          <w:kern w:val="24"/>
          <w:u w:val="single"/>
        </w:rPr>
        <w:t>（项目名称）</w:t>
      </w:r>
      <w:r w:rsidRPr="00792912">
        <w:rPr>
          <w:rFonts w:ascii="宋体" w:hAnsi="宋体"/>
          <w:color w:val="000000" w:themeColor="text1"/>
          <w:kern w:val="24"/>
        </w:rPr>
        <w:t>采购活动，提供的货物全部由符合政策要求的中小企业制造。相关企业（含联合体中的中小企业、签订分包意向协议的中小企业）的具体情况如下：</w:t>
      </w:r>
    </w:p>
    <w:p w14:paraId="2787692B" w14:textId="77777777" w:rsidR="00210428" w:rsidRPr="00792912" w:rsidRDefault="005C65EB">
      <w:pPr>
        <w:tabs>
          <w:tab w:val="left" w:pos="1384"/>
          <w:tab w:val="left" w:pos="4562"/>
          <w:tab w:val="left" w:pos="6803"/>
        </w:tabs>
        <w:spacing w:line="360" w:lineRule="auto"/>
        <w:ind w:left="-426" w:right="-58" w:firstLine="655"/>
        <w:contextualSpacing/>
        <w:rPr>
          <w:rFonts w:ascii="宋体" w:hAnsi="宋体" w:hint="eastAsia"/>
          <w:color w:val="000000" w:themeColor="text1"/>
          <w:kern w:val="24"/>
          <w:sz w:val="24"/>
        </w:rPr>
      </w:pPr>
      <w:r w:rsidRPr="00792912">
        <w:rPr>
          <w:rFonts w:ascii="宋体" w:hAnsi="宋体"/>
          <w:color w:val="000000" w:themeColor="text1"/>
          <w:kern w:val="24"/>
          <w:sz w:val="24"/>
        </w:rPr>
        <w:t>1.</w:t>
      </w:r>
      <w:r w:rsidRPr="00792912">
        <w:rPr>
          <w:rFonts w:ascii="宋体" w:hAnsi="宋体"/>
          <w:color w:val="000000" w:themeColor="text1"/>
          <w:kern w:val="24"/>
          <w:sz w:val="24"/>
          <w:u w:val="single"/>
        </w:rPr>
        <w:t>（标的名称）</w:t>
      </w:r>
      <w:r w:rsidRPr="00792912">
        <w:rPr>
          <w:rFonts w:ascii="宋体" w:hAnsi="宋体"/>
          <w:color w:val="000000" w:themeColor="text1"/>
          <w:kern w:val="24"/>
          <w:sz w:val="24"/>
        </w:rPr>
        <w:t>，属于</w:t>
      </w:r>
      <w:r w:rsidRPr="00792912">
        <w:rPr>
          <w:rFonts w:ascii="宋体" w:hAnsi="宋体"/>
          <w:color w:val="000000" w:themeColor="text1"/>
          <w:kern w:val="24"/>
          <w:sz w:val="24"/>
          <w:u w:val="single"/>
        </w:rPr>
        <w:t>（采购文件中明确的所属行业）</w:t>
      </w:r>
      <w:r w:rsidRPr="00792912">
        <w:rPr>
          <w:rFonts w:ascii="宋体" w:hAnsi="宋体"/>
          <w:color w:val="000000" w:themeColor="text1"/>
          <w:kern w:val="24"/>
          <w:sz w:val="24"/>
        </w:rPr>
        <w:t>行业；制造商为</w:t>
      </w:r>
      <w:r w:rsidRPr="00792912">
        <w:rPr>
          <w:rFonts w:ascii="宋体" w:hAnsi="宋体"/>
          <w:color w:val="000000" w:themeColor="text1"/>
          <w:kern w:val="24"/>
          <w:sz w:val="24"/>
          <w:u w:val="single"/>
        </w:rPr>
        <w:t>（企业名称）</w:t>
      </w:r>
      <w:r w:rsidRPr="00792912">
        <w:rPr>
          <w:rFonts w:ascii="宋体" w:hAnsi="宋体"/>
          <w:color w:val="000000" w:themeColor="text1"/>
          <w:kern w:val="24"/>
          <w:sz w:val="24"/>
        </w:rPr>
        <w:t>，从业人员人，营业收入为万元，资产总额为万元，属于</w:t>
      </w:r>
      <w:r w:rsidRPr="00792912">
        <w:rPr>
          <w:rFonts w:ascii="宋体" w:hAnsi="宋体"/>
          <w:color w:val="000000" w:themeColor="text1"/>
          <w:kern w:val="24"/>
          <w:sz w:val="24"/>
          <w:u w:val="single"/>
        </w:rPr>
        <w:t>（中型企业、小型企业、微型企业）</w:t>
      </w:r>
      <w:r w:rsidRPr="00792912">
        <w:rPr>
          <w:rFonts w:ascii="宋体" w:hAnsi="宋体"/>
          <w:color w:val="000000" w:themeColor="text1"/>
          <w:kern w:val="24"/>
          <w:sz w:val="24"/>
        </w:rPr>
        <w:t>；</w:t>
      </w:r>
    </w:p>
    <w:p w14:paraId="10DA6E11" w14:textId="77777777" w:rsidR="00210428" w:rsidRPr="00792912" w:rsidRDefault="005C65EB">
      <w:pPr>
        <w:tabs>
          <w:tab w:val="left" w:pos="1065"/>
          <w:tab w:val="left" w:pos="6477"/>
        </w:tabs>
        <w:spacing w:line="360" w:lineRule="auto"/>
        <w:ind w:left="-426" w:right="-58" w:firstLine="655"/>
        <w:contextualSpacing/>
        <w:rPr>
          <w:rFonts w:ascii="宋体" w:hAnsi="宋体" w:hint="eastAsia"/>
          <w:color w:val="000000" w:themeColor="text1"/>
          <w:kern w:val="24"/>
          <w:sz w:val="24"/>
        </w:rPr>
      </w:pPr>
      <w:r w:rsidRPr="00792912">
        <w:rPr>
          <w:rFonts w:ascii="宋体" w:hAnsi="宋体"/>
          <w:color w:val="000000" w:themeColor="text1"/>
          <w:kern w:val="24"/>
          <w:sz w:val="24"/>
        </w:rPr>
        <w:t>2.</w:t>
      </w:r>
      <w:r w:rsidRPr="00792912">
        <w:rPr>
          <w:rFonts w:ascii="宋体" w:hAnsi="宋体"/>
          <w:color w:val="000000" w:themeColor="text1"/>
          <w:kern w:val="24"/>
          <w:sz w:val="24"/>
          <w:u w:val="single"/>
        </w:rPr>
        <w:t>（标的名称）</w:t>
      </w:r>
      <w:r w:rsidRPr="00792912">
        <w:rPr>
          <w:rFonts w:ascii="宋体" w:hAnsi="宋体"/>
          <w:color w:val="000000" w:themeColor="text1"/>
          <w:kern w:val="24"/>
          <w:sz w:val="24"/>
        </w:rPr>
        <w:t>，属于</w:t>
      </w:r>
      <w:r w:rsidRPr="00792912">
        <w:rPr>
          <w:rFonts w:ascii="宋体" w:hAnsi="宋体"/>
          <w:color w:val="000000" w:themeColor="text1"/>
          <w:kern w:val="24"/>
          <w:sz w:val="24"/>
          <w:u w:val="single"/>
        </w:rPr>
        <w:t>（采购文件中明确的所属行业）</w:t>
      </w:r>
      <w:r w:rsidRPr="00792912">
        <w:rPr>
          <w:rFonts w:ascii="宋体" w:hAnsi="宋体"/>
          <w:color w:val="000000" w:themeColor="text1"/>
          <w:kern w:val="24"/>
          <w:sz w:val="24"/>
        </w:rPr>
        <w:t>行业；制造商为</w:t>
      </w:r>
      <w:r w:rsidRPr="00792912">
        <w:rPr>
          <w:rFonts w:ascii="宋体" w:hAnsi="宋体"/>
          <w:color w:val="000000" w:themeColor="text1"/>
          <w:kern w:val="24"/>
          <w:sz w:val="24"/>
          <w:u w:val="single"/>
        </w:rPr>
        <w:t>（企业名称）</w:t>
      </w:r>
      <w:r w:rsidRPr="00792912">
        <w:rPr>
          <w:rFonts w:ascii="宋体" w:hAnsi="宋体"/>
          <w:color w:val="000000" w:themeColor="text1"/>
          <w:kern w:val="24"/>
          <w:sz w:val="24"/>
        </w:rPr>
        <w:t>，从业人员人，营业收入为万元，资产总额为万元，属于</w:t>
      </w:r>
      <w:r w:rsidRPr="00792912">
        <w:rPr>
          <w:rFonts w:ascii="宋体" w:hAnsi="宋体"/>
          <w:color w:val="000000" w:themeColor="text1"/>
          <w:kern w:val="24"/>
          <w:sz w:val="24"/>
          <w:u w:val="single"/>
        </w:rPr>
        <w:t>（中型企业、小型企业、微型企业）</w:t>
      </w:r>
      <w:r w:rsidRPr="00792912">
        <w:rPr>
          <w:rFonts w:ascii="宋体" w:hAnsi="宋体"/>
          <w:color w:val="000000" w:themeColor="text1"/>
          <w:kern w:val="24"/>
          <w:sz w:val="24"/>
        </w:rPr>
        <w:t>；</w:t>
      </w:r>
    </w:p>
    <w:p w14:paraId="26BD34AE" w14:textId="77777777" w:rsidR="00210428" w:rsidRPr="00792912" w:rsidRDefault="005C65EB">
      <w:pPr>
        <w:pStyle w:val="a0"/>
        <w:spacing w:line="360" w:lineRule="auto"/>
        <w:ind w:left="142" w:right="142"/>
        <w:contextualSpacing/>
        <w:rPr>
          <w:rFonts w:ascii="宋体" w:hAnsi="宋体" w:hint="eastAsia"/>
          <w:color w:val="000000" w:themeColor="text1"/>
          <w:kern w:val="24"/>
        </w:rPr>
      </w:pPr>
      <w:r w:rsidRPr="00792912">
        <w:rPr>
          <w:rFonts w:ascii="宋体" w:hAnsi="宋体"/>
          <w:color w:val="000000" w:themeColor="text1"/>
          <w:kern w:val="24"/>
        </w:rPr>
        <w:t xml:space="preserve">…… </w:t>
      </w:r>
    </w:p>
    <w:p w14:paraId="439ABB05" w14:textId="77777777" w:rsidR="00210428" w:rsidRPr="00792912" w:rsidRDefault="005C65EB" w:rsidP="005C65EB">
      <w:pPr>
        <w:pStyle w:val="a0"/>
        <w:spacing w:line="360" w:lineRule="auto"/>
        <w:ind w:leftChars="-193" w:left="-405" w:right="142" w:firstLineChars="189" w:firstLine="454"/>
        <w:contextualSpacing/>
        <w:rPr>
          <w:rFonts w:ascii="宋体" w:hAnsi="宋体" w:hint="eastAsia"/>
          <w:color w:val="000000" w:themeColor="text1"/>
          <w:kern w:val="24"/>
        </w:rPr>
      </w:pPr>
      <w:r w:rsidRPr="00792912">
        <w:rPr>
          <w:rFonts w:ascii="宋体" w:hAnsi="宋体"/>
          <w:color w:val="000000" w:themeColor="text1"/>
          <w:kern w:val="24"/>
        </w:rPr>
        <w:t>以上企业，不属于大企业的分支机构，不存在控股股东为大企业的情形，也不存在与大企业的负责人为同一人的情形。</w:t>
      </w:r>
    </w:p>
    <w:p w14:paraId="2205976B" w14:textId="77777777" w:rsidR="00210428" w:rsidRPr="00792912" w:rsidRDefault="005C65EB">
      <w:pPr>
        <w:pStyle w:val="a0"/>
        <w:spacing w:line="360" w:lineRule="auto"/>
        <w:ind w:left="-426" w:right="142" w:firstLine="567"/>
        <w:contextualSpacing/>
        <w:rPr>
          <w:rFonts w:ascii="宋体" w:hAnsi="宋体" w:hint="eastAsia"/>
          <w:color w:val="000000" w:themeColor="text1"/>
          <w:kern w:val="24"/>
        </w:rPr>
      </w:pPr>
      <w:r w:rsidRPr="00792912">
        <w:rPr>
          <w:rFonts w:ascii="宋体" w:hAnsi="宋体"/>
          <w:color w:val="000000" w:themeColor="text1"/>
          <w:kern w:val="24"/>
        </w:rPr>
        <w:t>本企业对上述声明内容的真实性负责。如有虚假，将依法承担相应责任。</w:t>
      </w:r>
    </w:p>
    <w:p w14:paraId="4B8EAD3A" w14:textId="77777777" w:rsidR="00210428" w:rsidRPr="00792912" w:rsidRDefault="00210428">
      <w:pPr>
        <w:pStyle w:val="a0"/>
        <w:spacing w:line="360" w:lineRule="auto"/>
        <w:ind w:left="3960" w:right="1808"/>
        <w:contextualSpacing/>
        <w:rPr>
          <w:rFonts w:ascii="宋体" w:hAnsi="宋体" w:hint="eastAsia"/>
          <w:color w:val="000000" w:themeColor="text1"/>
          <w:kern w:val="24"/>
        </w:rPr>
      </w:pPr>
    </w:p>
    <w:p w14:paraId="3B985D3E" w14:textId="77777777" w:rsidR="00210428" w:rsidRPr="00792912" w:rsidRDefault="005C65EB">
      <w:pPr>
        <w:pStyle w:val="a0"/>
        <w:tabs>
          <w:tab w:val="left" w:pos="6720"/>
          <w:tab w:val="left" w:pos="8200"/>
        </w:tabs>
        <w:spacing w:line="360" w:lineRule="auto"/>
        <w:ind w:left="3960" w:right="-88"/>
        <w:contextualSpacing/>
        <w:rPr>
          <w:rFonts w:ascii="宋体" w:hAnsi="宋体" w:hint="eastAsia"/>
          <w:color w:val="000000" w:themeColor="text1"/>
          <w:kern w:val="24"/>
        </w:rPr>
      </w:pPr>
      <w:r w:rsidRPr="00792912">
        <w:rPr>
          <w:rFonts w:ascii="宋体" w:hAnsi="宋体"/>
          <w:color w:val="000000" w:themeColor="text1"/>
          <w:kern w:val="24"/>
        </w:rPr>
        <w:t>企业名称（</w:t>
      </w:r>
      <w:r w:rsidRPr="00792912">
        <w:rPr>
          <w:rFonts w:ascii="宋体" w:hAnsi="宋体" w:hint="eastAsia"/>
          <w:color w:val="000000" w:themeColor="text1"/>
          <w:kern w:val="24"/>
        </w:rPr>
        <w:t>盖公</w:t>
      </w:r>
      <w:r w:rsidRPr="00792912">
        <w:rPr>
          <w:rFonts w:ascii="宋体" w:hAnsi="宋体"/>
          <w:color w:val="000000" w:themeColor="text1"/>
          <w:kern w:val="24"/>
        </w:rPr>
        <w:t>章</w:t>
      </w:r>
      <w:r w:rsidRPr="00792912">
        <w:rPr>
          <w:rFonts w:ascii="宋体" w:hAnsi="宋体" w:hint="eastAsia"/>
          <w:color w:val="000000" w:themeColor="text1"/>
          <w:kern w:val="24"/>
        </w:rPr>
        <w:t>或电子签章</w:t>
      </w:r>
      <w:r w:rsidRPr="00792912">
        <w:rPr>
          <w:rFonts w:ascii="宋体" w:hAnsi="宋体"/>
          <w:color w:val="000000" w:themeColor="text1"/>
          <w:kern w:val="24"/>
        </w:rPr>
        <w:t xml:space="preserve">）： </w:t>
      </w:r>
    </w:p>
    <w:p w14:paraId="5F3DDED3" w14:textId="77777777" w:rsidR="00210428" w:rsidRPr="00792912" w:rsidRDefault="005C65EB">
      <w:pPr>
        <w:pStyle w:val="a0"/>
        <w:spacing w:line="360" w:lineRule="auto"/>
        <w:ind w:left="3960" w:right="1808"/>
        <w:contextualSpacing/>
        <w:rPr>
          <w:rFonts w:ascii="宋体" w:hAnsi="宋体" w:hint="eastAsia"/>
          <w:color w:val="000000" w:themeColor="text1"/>
          <w:kern w:val="24"/>
        </w:rPr>
      </w:pPr>
      <w:r w:rsidRPr="00792912">
        <w:rPr>
          <w:rFonts w:ascii="宋体" w:hAnsi="宋体"/>
          <w:color w:val="000000" w:themeColor="text1"/>
          <w:kern w:val="24"/>
        </w:rPr>
        <w:t>日期：</w:t>
      </w:r>
    </w:p>
    <w:p w14:paraId="639A338B" w14:textId="77777777" w:rsidR="00210428" w:rsidRPr="00792912" w:rsidRDefault="00210428">
      <w:pPr>
        <w:pStyle w:val="a0"/>
        <w:spacing w:line="360" w:lineRule="auto"/>
        <w:ind w:left="3960" w:right="1808"/>
        <w:contextualSpacing/>
        <w:rPr>
          <w:rFonts w:ascii="宋体" w:hAnsi="宋体" w:hint="eastAsia"/>
          <w:color w:val="000000" w:themeColor="text1"/>
          <w:kern w:val="24"/>
        </w:rPr>
      </w:pPr>
    </w:p>
    <w:p w14:paraId="2DB8551B" w14:textId="77777777" w:rsidR="00210428" w:rsidRPr="00792912" w:rsidRDefault="00210428">
      <w:pPr>
        <w:pStyle w:val="a0"/>
        <w:spacing w:line="360" w:lineRule="auto"/>
        <w:ind w:left="3960" w:right="1808"/>
        <w:contextualSpacing/>
        <w:rPr>
          <w:rFonts w:ascii="宋体" w:hAnsi="宋体" w:hint="eastAsia"/>
          <w:color w:val="000000" w:themeColor="text1"/>
          <w:kern w:val="24"/>
        </w:rPr>
      </w:pPr>
    </w:p>
    <w:p w14:paraId="13A5BF15" w14:textId="77777777" w:rsidR="00210428" w:rsidRPr="00792912" w:rsidRDefault="005C65EB">
      <w:pPr>
        <w:ind w:firstLineChars="200" w:firstLine="420"/>
        <w:rPr>
          <w:rFonts w:ascii="宋体" w:hAnsi="宋体" w:hint="eastAsia"/>
          <w:color w:val="000000" w:themeColor="text1"/>
          <w:kern w:val="24"/>
        </w:rPr>
      </w:pPr>
      <w:r w:rsidRPr="00792912">
        <w:rPr>
          <w:rFonts w:ascii="宋体" w:hAnsi="宋体" w:hint="eastAsia"/>
          <w:color w:val="000000" w:themeColor="text1"/>
          <w:kern w:val="24"/>
        </w:rPr>
        <w:t>注：享受《政府采购促进中小企业发展管理办法》（财库〔2020〕46号）规定的中小企业扶持政策的，采购人、采购代理机构应当随中标结果公开中标供应商的《中小企业声明函》。从业人员、营业收入、资产总额填报上一年度数据，无上一年度数据的新成立企业可不填报。</w:t>
      </w:r>
    </w:p>
    <w:p w14:paraId="58A04D0A" w14:textId="77777777" w:rsidR="00210428" w:rsidRPr="00792912" w:rsidRDefault="005C65EB">
      <w:pPr>
        <w:rPr>
          <w:rFonts w:ascii="宋体" w:hAnsi="宋体" w:hint="eastAsia"/>
          <w:color w:val="000000" w:themeColor="text1"/>
          <w:kern w:val="24"/>
        </w:rPr>
      </w:pPr>
      <w:r w:rsidRPr="00792912">
        <w:rPr>
          <w:rFonts w:ascii="宋体" w:hAnsi="宋体" w:hint="eastAsia"/>
          <w:color w:val="000000" w:themeColor="text1"/>
          <w:kern w:val="24"/>
        </w:rPr>
        <w:br w:type="page"/>
      </w:r>
    </w:p>
    <w:p w14:paraId="18B84C41" w14:textId="77777777" w:rsidR="00210428" w:rsidRPr="00792912" w:rsidRDefault="005C65EB">
      <w:pPr>
        <w:ind w:firstLineChars="200" w:firstLine="482"/>
        <w:rPr>
          <w:rFonts w:ascii="宋体" w:hAnsi="宋体" w:hint="eastAsia"/>
          <w:b/>
          <w:color w:val="000000" w:themeColor="text1"/>
          <w:sz w:val="24"/>
        </w:rPr>
      </w:pPr>
      <w:r w:rsidRPr="00792912">
        <w:rPr>
          <w:rFonts w:ascii="宋体" w:hAnsi="宋体" w:hint="eastAsia"/>
          <w:b/>
          <w:color w:val="000000" w:themeColor="text1"/>
          <w:sz w:val="24"/>
        </w:rPr>
        <w:lastRenderedPageBreak/>
        <w:t>3.残疾人福利性单位声明函格式</w:t>
      </w:r>
    </w:p>
    <w:p w14:paraId="7152285C" w14:textId="77777777" w:rsidR="00210428" w:rsidRPr="00792912" w:rsidRDefault="00210428">
      <w:pPr>
        <w:spacing w:line="588" w:lineRule="exact"/>
        <w:jc w:val="center"/>
        <w:rPr>
          <w:rFonts w:ascii="仿宋_GB2312" w:eastAsia="仿宋_GB2312"/>
          <w:b/>
          <w:color w:val="000000" w:themeColor="text1"/>
          <w:spacing w:val="6"/>
          <w:sz w:val="32"/>
          <w:szCs w:val="32"/>
        </w:rPr>
      </w:pPr>
      <w:bookmarkStart w:id="160" w:name="OLE_LINK13"/>
      <w:bookmarkStart w:id="161" w:name="OLE_LINK14"/>
    </w:p>
    <w:p w14:paraId="77E34DF3" w14:textId="77777777" w:rsidR="00210428" w:rsidRPr="00792912" w:rsidRDefault="005C65EB">
      <w:pPr>
        <w:spacing w:line="588" w:lineRule="exact"/>
        <w:jc w:val="center"/>
        <w:rPr>
          <w:rFonts w:ascii="方正小标宋简体" w:eastAsia="方正小标宋简体" w:hAnsi="方正小标宋简体" w:cs="方正小标宋简体" w:hint="eastAsia"/>
          <w:bCs/>
          <w:color w:val="000000" w:themeColor="text1"/>
          <w:spacing w:val="6"/>
          <w:sz w:val="44"/>
          <w:szCs w:val="44"/>
        </w:rPr>
      </w:pPr>
      <w:r w:rsidRPr="00792912">
        <w:rPr>
          <w:rFonts w:ascii="方正小标宋简体" w:eastAsia="方正小标宋简体" w:hAnsi="方正小标宋简体" w:cs="方正小标宋简体" w:hint="eastAsia"/>
          <w:bCs/>
          <w:color w:val="000000" w:themeColor="text1"/>
          <w:spacing w:val="6"/>
          <w:sz w:val="44"/>
          <w:szCs w:val="44"/>
        </w:rPr>
        <w:t>残疾人福利性单位声明函</w:t>
      </w:r>
    </w:p>
    <w:bookmarkEnd w:id="160"/>
    <w:bookmarkEnd w:id="161"/>
    <w:p w14:paraId="66325F48" w14:textId="77777777" w:rsidR="00210428" w:rsidRPr="00792912" w:rsidRDefault="00210428">
      <w:pPr>
        <w:spacing w:line="588" w:lineRule="exact"/>
        <w:rPr>
          <w:rFonts w:ascii="仿宋_GB2312" w:eastAsia="仿宋_GB2312"/>
          <w:b/>
          <w:color w:val="000000" w:themeColor="text1"/>
          <w:spacing w:val="6"/>
          <w:sz w:val="30"/>
          <w:szCs w:val="30"/>
        </w:rPr>
      </w:pPr>
    </w:p>
    <w:p w14:paraId="357E3EAC" w14:textId="77777777" w:rsidR="00210428" w:rsidRPr="00792912" w:rsidRDefault="005C65EB">
      <w:pPr>
        <w:spacing w:line="360" w:lineRule="auto"/>
        <w:ind w:firstLineChars="200" w:firstLine="504"/>
        <w:contextualSpacing/>
        <w:rPr>
          <w:rFonts w:ascii="宋体" w:hAnsi="宋体" w:hint="eastAsia"/>
          <w:color w:val="000000" w:themeColor="text1"/>
          <w:spacing w:val="6"/>
          <w:sz w:val="24"/>
        </w:rPr>
      </w:pPr>
      <w:r w:rsidRPr="00792912">
        <w:rPr>
          <w:rFonts w:ascii="宋体" w:hAnsi="宋体" w:hint="eastAsia"/>
          <w:color w:val="000000" w:themeColor="text1"/>
          <w:spacing w:val="6"/>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w:t>
      </w:r>
      <w:r w:rsidRPr="00792912">
        <w:rPr>
          <w:rFonts w:ascii="宋体" w:hAnsi="宋体" w:hint="eastAsia"/>
          <w:color w:val="000000" w:themeColor="text1"/>
          <w:spacing w:val="-6"/>
          <w:sz w:val="24"/>
        </w:rPr>
        <w:t>疾人福利性单位制造的货物（不包括使用非残疾人福利性单位注册商标的货物）。</w:t>
      </w:r>
    </w:p>
    <w:p w14:paraId="47372D71" w14:textId="77777777" w:rsidR="00210428" w:rsidRPr="00792912" w:rsidRDefault="005C65EB">
      <w:pPr>
        <w:spacing w:line="360" w:lineRule="auto"/>
        <w:ind w:firstLineChars="200" w:firstLine="504"/>
        <w:contextualSpacing/>
        <w:rPr>
          <w:rFonts w:ascii="宋体" w:hAnsi="宋体" w:hint="eastAsia"/>
          <w:color w:val="000000" w:themeColor="text1"/>
          <w:spacing w:val="6"/>
          <w:sz w:val="24"/>
        </w:rPr>
      </w:pPr>
      <w:r w:rsidRPr="00792912">
        <w:rPr>
          <w:rFonts w:ascii="宋体" w:hAnsi="宋体" w:hint="eastAsia"/>
          <w:color w:val="000000" w:themeColor="text1"/>
          <w:spacing w:val="6"/>
          <w:sz w:val="24"/>
        </w:rPr>
        <w:t>本单位对上述声明的真实性负责。如有虚假，将依法承担相应责任。</w:t>
      </w:r>
    </w:p>
    <w:p w14:paraId="2AD7238A" w14:textId="77777777" w:rsidR="00210428" w:rsidRPr="00792912" w:rsidRDefault="00210428">
      <w:pPr>
        <w:spacing w:line="360" w:lineRule="auto"/>
        <w:ind w:firstLineChars="200" w:firstLine="504"/>
        <w:contextualSpacing/>
        <w:rPr>
          <w:rFonts w:ascii="宋体" w:hAnsi="宋体" w:hint="eastAsia"/>
          <w:color w:val="000000" w:themeColor="text1"/>
          <w:spacing w:val="6"/>
          <w:sz w:val="24"/>
        </w:rPr>
      </w:pPr>
    </w:p>
    <w:p w14:paraId="1A7B36A8" w14:textId="77777777" w:rsidR="00210428" w:rsidRPr="00792912" w:rsidRDefault="00210428">
      <w:pPr>
        <w:spacing w:line="360" w:lineRule="auto"/>
        <w:ind w:firstLineChars="200" w:firstLine="504"/>
        <w:contextualSpacing/>
        <w:rPr>
          <w:rFonts w:ascii="宋体" w:hAnsi="宋体" w:hint="eastAsia"/>
          <w:color w:val="000000" w:themeColor="text1"/>
          <w:spacing w:val="6"/>
          <w:sz w:val="24"/>
        </w:rPr>
      </w:pPr>
    </w:p>
    <w:p w14:paraId="03EC967D" w14:textId="77777777" w:rsidR="00210428" w:rsidRPr="00792912" w:rsidRDefault="005C65EB">
      <w:pPr>
        <w:tabs>
          <w:tab w:val="left" w:pos="4860"/>
        </w:tabs>
        <w:spacing w:line="360" w:lineRule="auto"/>
        <w:ind w:right="1560" w:firstLineChars="200" w:firstLine="504"/>
        <w:contextualSpacing/>
        <w:jc w:val="center"/>
        <w:rPr>
          <w:rFonts w:ascii="宋体" w:hAnsi="宋体" w:hint="eastAsia"/>
          <w:color w:val="000000" w:themeColor="text1"/>
          <w:spacing w:val="6"/>
          <w:sz w:val="24"/>
        </w:rPr>
      </w:pPr>
      <w:r w:rsidRPr="00792912">
        <w:rPr>
          <w:rFonts w:ascii="宋体" w:hAnsi="宋体" w:hint="eastAsia"/>
          <w:color w:val="000000" w:themeColor="text1"/>
          <w:spacing w:val="6"/>
          <w:sz w:val="24"/>
        </w:rPr>
        <w:t>单位名称（电子签章）：</w:t>
      </w:r>
    </w:p>
    <w:p w14:paraId="2655E984" w14:textId="77777777" w:rsidR="00210428" w:rsidRPr="00792912" w:rsidRDefault="005C65EB">
      <w:pPr>
        <w:tabs>
          <w:tab w:val="left" w:pos="4860"/>
        </w:tabs>
        <w:spacing w:line="360" w:lineRule="auto"/>
        <w:ind w:right="1560" w:firstLineChars="200" w:firstLine="504"/>
        <w:contextualSpacing/>
        <w:jc w:val="center"/>
        <w:rPr>
          <w:rFonts w:ascii="宋体" w:hAnsi="宋体" w:hint="eastAsia"/>
          <w:color w:val="000000" w:themeColor="text1"/>
          <w:spacing w:val="6"/>
          <w:sz w:val="24"/>
        </w:rPr>
      </w:pPr>
      <w:r w:rsidRPr="00792912">
        <w:rPr>
          <w:rFonts w:ascii="宋体" w:hAnsi="宋体" w:hint="eastAsia"/>
          <w:color w:val="000000" w:themeColor="text1"/>
          <w:spacing w:val="6"/>
          <w:sz w:val="24"/>
        </w:rPr>
        <w:t>日  期：</w:t>
      </w:r>
    </w:p>
    <w:p w14:paraId="48EC37F5" w14:textId="77777777" w:rsidR="00210428" w:rsidRPr="00792912" w:rsidRDefault="00210428">
      <w:pPr>
        <w:spacing w:line="360" w:lineRule="auto"/>
        <w:contextualSpacing/>
        <w:rPr>
          <w:rFonts w:ascii="宋体" w:hAnsi="宋体" w:hint="eastAsia"/>
          <w:color w:val="000000" w:themeColor="text1"/>
          <w:sz w:val="24"/>
        </w:rPr>
      </w:pPr>
    </w:p>
    <w:p w14:paraId="292B8507" w14:textId="77777777" w:rsidR="00210428" w:rsidRPr="00792912" w:rsidRDefault="00210428">
      <w:pPr>
        <w:spacing w:line="360" w:lineRule="auto"/>
        <w:contextualSpacing/>
        <w:rPr>
          <w:rFonts w:ascii="宋体" w:hAnsi="宋体" w:hint="eastAsia"/>
          <w:color w:val="000000" w:themeColor="text1"/>
          <w:sz w:val="24"/>
        </w:rPr>
      </w:pPr>
    </w:p>
    <w:p w14:paraId="059B1AEA" w14:textId="77777777" w:rsidR="00210428" w:rsidRPr="00792912" w:rsidRDefault="00210428">
      <w:pPr>
        <w:spacing w:line="360" w:lineRule="auto"/>
        <w:contextualSpacing/>
        <w:rPr>
          <w:rFonts w:ascii="宋体" w:hAnsi="宋体" w:hint="eastAsia"/>
          <w:color w:val="000000" w:themeColor="text1"/>
          <w:sz w:val="24"/>
        </w:rPr>
      </w:pPr>
    </w:p>
    <w:p w14:paraId="2A642D6B" w14:textId="77777777" w:rsidR="00210428" w:rsidRPr="00792912" w:rsidRDefault="005C65EB">
      <w:pPr>
        <w:spacing w:line="360" w:lineRule="auto"/>
        <w:contextualSpacing/>
        <w:rPr>
          <w:rFonts w:ascii="宋体" w:hAnsi="宋体" w:hint="eastAsia"/>
          <w:color w:val="000000" w:themeColor="text1"/>
          <w:sz w:val="24"/>
        </w:rPr>
      </w:pPr>
      <w:r w:rsidRPr="00792912">
        <w:rPr>
          <w:rFonts w:ascii="宋体" w:hAnsi="宋体" w:hint="eastAsia"/>
          <w:color w:val="000000" w:themeColor="text1"/>
          <w:sz w:val="24"/>
        </w:rPr>
        <w:t>注：请根据自己的真实情况出具《残疾人福利性单位声明函》。依法享受中小企业优惠政策的，采购人或者采购代理机构在公告中标结果时，同时公告其《残疾人福利性单位声明函》，接受社会监督。</w:t>
      </w:r>
    </w:p>
    <w:p w14:paraId="602F345E" w14:textId="77777777" w:rsidR="00210428" w:rsidRPr="00792912" w:rsidRDefault="005C65EB">
      <w:pPr>
        <w:spacing w:line="360" w:lineRule="auto"/>
        <w:jc w:val="left"/>
        <w:rPr>
          <w:rFonts w:ascii="宋体" w:hAnsi="宋体" w:hint="eastAsia"/>
          <w:b/>
          <w:bCs/>
          <w:color w:val="000000" w:themeColor="text1"/>
          <w:sz w:val="32"/>
          <w:szCs w:val="32"/>
        </w:rPr>
      </w:pPr>
      <w:r w:rsidRPr="00792912">
        <w:rPr>
          <w:rFonts w:ascii="宋体" w:hAnsi="宋体"/>
          <w:color w:val="000000" w:themeColor="text1"/>
          <w:sz w:val="24"/>
        </w:rPr>
        <w:br w:type="page"/>
      </w:r>
      <w:r w:rsidRPr="00792912">
        <w:rPr>
          <w:rFonts w:ascii="宋体" w:hAnsi="宋体" w:hint="eastAsia"/>
          <w:b/>
          <w:color w:val="000000" w:themeColor="text1"/>
          <w:sz w:val="24"/>
        </w:rPr>
        <w:lastRenderedPageBreak/>
        <w:t>4.质疑函（格式）</w:t>
      </w:r>
    </w:p>
    <w:p w14:paraId="0DF8D377" w14:textId="77777777" w:rsidR="00210428" w:rsidRPr="00792912" w:rsidRDefault="005C65EB">
      <w:pPr>
        <w:spacing w:line="360" w:lineRule="auto"/>
        <w:jc w:val="center"/>
        <w:rPr>
          <w:rFonts w:ascii="方正小标宋简体" w:eastAsia="方正小标宋简体" w:hAnsi="方正小标宋简体" w:cs="方正小标宋简体" w:hint="eastAsia"/>
          <w:color w:val="000000" w:themeColor="text1"/>
          <w:sz w:val="44"/>
          <w:szCs w:val="44"/>
        </w:rPr>
      </w:pPr>
      <w:r w:rsidRPr="00792912">
        <w:rPr>
          <w:rFonts w:ascii="方正小标宋简体" w:eastAsia="方正小标宋简体" w:hAnsi="方正小标宋简体" w:cs="方正小标宋简体" w:hint="eastAsia"/>
          <w:color w:val="000000" w:themeColor="text1"/>
          <w:sz w:val="44"/>
          <w:szCs w:val="44"/>
        </w:rPr>
        <w:t>质疑函（格式）</w:t>
      </w:r>
    </w:p>
    <w:p w14:paraId="1DD5437D" w14:textId="77777777" w:rsidR="00210428" w:rsidRPr="00792912" w:rsidRDefault="005C65EB">
      <w:pPr>
        <w:pStyle w:val="aa"/>
        <w:snapToGrid w:val="0"/>
        <w:spacing w:line="360" w:lineRule="auto"/>
        <w:ind w:firstLineChars="200" w:firstLine="482"/>
        <w:rPr>
          <w:rFonts w:hAnsi="宋体" w:hint="eastAsia"/>
          <w:b/>
          <w:bCs/>
          <w:color w:val="000000" w:themeColor="text1"/>
          <w:sz w:val="24"/>
          <w:szCs w:val="24"/>
        </w:rPr>
      </w:pPr>
      <w:r w:rsidRPr="00792912">
        <w:rPr>
          <w:rFonts w:hAnsi="宋体" w:hint="eastAsia"/>
          <w:b/>
          <w:bCs/>
          <w:color w:val="000000" w:themeColor="text1"/>
          <w:sz w:val="24"/>
          <w:szCs w:val="24"/>
        </w:rPr>
        <w:t>一、质疑供应商基本信息：</w:t>
      </w:r>
    </w:p>
    <w:p w14:paraId="198AE249" w14:textId="77777777" w:rsidR="00210428" w:rsidRPr="00792912" w:rsidRDefault="005C65EB">
      <w:pPr>
        <w:pStyle w:val="aa"/>
        <w:snapToGrid w:val="0"/>
        <w:spacing w:line="360" w:lineRule="auto"/>
        <w:ind w:firstLineChars="200" w:firstLine="480"/>
        <w:rPr>
          <w:rFonts w:hAnsi="宋体" w:hint="eastAsia"/>
          <w:bCs/>
          <w:color w:val="000000" w:themeColor="text1"/>
          <w:sz w:val="24"/>
          <w:szCs w:val="24"/>
          <w:u w:val="single"/>
        </w:rPr>
      </w:pPr>
      <w:r w:rsidRPr="00792912">
        <w:rPr>
          <w:rFonts w:hAnsi="宋体" w:hint="eastAsia"/>
          <w:bCs/>
          <w:color w:val="000000" w:themeColor="text1"/>
          <w:sz w:val="24"/>
          <w:szCs w:val="24"/>
        </w:rPr>
        <w:t>质疑供应商：</w:t>
      </w:r>
    </w:p>
    <w:p w14:paraId="0017D620" w14:textId="77777777" w:rsidR="00210428" w:rsidRPr="00792912" w:rsidRDefault="005C65EB">
      <w:pPr>
        <w:pStyle w:val="aa"/>
        <w:snapToGrid w:val="0"/>
        <w:spacing w:line="360" w:lineRule="auto"/>
        <w:ind w:firstLineChars="200" w:firstLine="480"/>
        <w:rPr>
          <w:rFonts w:hAnsi="宋体" w:hint="eastAsia"/>
          <w:bCs/>
          <w:color w:val="000000" w:themeColor="text1"/>
          <w:sz w:val="24"/>
          <w:szCs w:val="24"/>
        </w:rPr>
      </w:pPr>
      <w:r w:rsidRPr="00792912">
        <w:rPr>
          <w:rFonts w:hAnsi="宋体"/>
          <w:bCs/>
          <w:color w:val="000000" w:themeColor="text1"/>
          <w:sz w:val="24"/>
          <w:szCs w:val="24"/>
        </w:rPr>
        <w:t>地址</w:t>
      </w:r>
      <w:r w:rsidRPr="00792912">
        <w:rPr>
          <w:rFonts w:hAnsi="宋体" w:hint="eastAsia"/>
          <w:bCs/>
          <w:color w:val="000000" w:themeColor="text1"/>
          <w:sz w:val="24"/>
          <w:szCs w:val="24"/>
        </w:rPr>
        <w:t>：</w:t>
      </w:r>
      <w:r w:rsidRPr="00792912">
        <w:rPr>
          <w:rFonts w:hAnsi="宋体"/>
          <w:bCs/>
          <w:color w:val="000000" w:themeColor="text1"/>
          <w:sz w:val="24"/>
          <w:szCs w:val="24"/>
        </w:rPr>
        <w:t>邮编</w:t>
      </w:r>
      <w:r w:rsidRPr="00792912">
        <w:rPr>
          <w:rFonts w:hAnsi="宋体" w:hint="eastAsia"/>
          <w:bCs/>
          <w:color w:val="000000" w:themeColor="text1"/>
          <w:sz w:val="24"/>
          <w:szCs w:val="24"/>
        </w:rPr>
        <w:t>：</w:t>
      </w:r>
    </w:p>
    <w:p w14:paraId="2D7E47AB" w14:textId="77777777" w:rsidR="00210428" w:rsidRPr="00792912" w:rsidRDefault="005C65EB">
      <w:pPr>
        <w:pStyle w:val="aa"/>
        <w:snapToGrid w:val="0"/>
        <w:spacing w:line="360" w:lineRule="auto"/>
        <w:ind w:firstLineChars="200" w:firstLine="480"/>
        <w:rPr>
          <w:rFonts w:hAnsi="宋体" w:hint="eastAsia"/>
          <w:bCs/>
          <w:color w:val="000000" w:themeColor="text1"/>
          <w:sz w:val="24"/>
          <w:szCs w:val="24"/>
        </w:rPr>
      </w:pPr>
      <w:r w:rsidRPr="00792912">
        <w:rPr>
          <w:rFonts w:hAnsi="宋体"/>
          <w:bCs/>
          <w:color w:val="000000" w:themeColor="text1"/>
          <w:sz w:val="24"/>
          <w:szCs w:val="24"/>
        </w:rPr>
        <w:t>联系人</w:t>
      </w:r>
      <w:r w:rsidRPr="00792912">
        <w:rPr>
          <w:rFonts w:hAnsi="宋体" w:hint="eastAsia"/>
          <w:bCs/>
          <w:color w:val="000000" w:themeColor="text1"/>
          <w:sz w:val="24"/>
          <w:szCs w:val="24"/>
        </w:rPr>
        <w:t>：</w:t>
      </w:r>
      <w:r w:rsidRPr="00792912">
        <w:rPr>
          <w:rFonts w:hAnsi="宋体"/>
          <w:bCs/>
          <w:color w:val="000000" w:themeColor="text1"/>
          <w:sz w:val="24"/>
          <w:szCs w:val="24"/>
        </w:rPr>
        <w:t>联系电话</w:t>
      </w:r>
      <w:r w:rsidRPr="00792912">
        <w:rPr>
          <w:rFonts w:hAnsi="宋体" w:hint="eastAsia"/>
          <w:bCs/>
          <w:color w:val="000000" w:themeColor="text1"/>
          <w:sz w:val="24"/>
          <w:szCs w:val="24"/>
        </w:rPr>
        <w:t>：</w:t>
      </w:r>
    </w:p>
    <w:p w14:paraId="60902DE2" w14:textId="77777777" w:rsidR="00210428" w:rsidRPr="00792912" w:rsidRDefault="005C65EB">
      <w:pPr>
        <w:pStyle w:val="aa"/>
        <w:snapToGrid w:val="0"/>
        <w:spacing w:line="360" w:lineRule="auto"/>
        <w:ind w:firstLineChars="200" w:firstLine="480"/>
        <w:rPr>
          <w:rFonts w:hAnsi="宋体" w:hint="eastAsia"/>
          <w:bCs/>
          <w:color w:val="000000" w:themeColor="text1"/>
          <w:sz w:val="24"/>
          <w:szCs w:val="24"/>
        </w:rPr>
      </w:pPr>
      <w:r w:rsidRPr="00792912">
        <w:rPr>
          <w:rFonts w:hAnsi="宋体" w:hint="eastAsia"/>
          <w:bCs/>
          <w:color w:val="000000" w:themeColor="text1"/>
          <w:sz w:val="24"/>
          <w:szCs w:val="24"/>
        </w:rPr>
        <w:t>授权代表：</w:t>
      </w:r>
    </w:p>
    <w:p w14:paraId="163D1883" w14:textId="77777777" w:rsidR="00210428" w:rsidRPr="00792912" w:rsidRDefault="005C65EB">
      <w:pPr>
        <w:pStyle w:val="aa"/>
        <w:snapToGrid w:val="0"/>
        <w:spacing w:line="360" w:lineRule="auto"/>
        <w:ind w:firstLineChars="200" w:firstLine="480"/>
        <w:rPr>
          <w:rFonts w:hAnsi="宋体" w:hint="eastAsia"/>
          <w:bCs/>
          <w:color w:val="000000" w:themeColor="text1"/>
          <w:sz w:val="24"/>
          <w:szCs w:val="24"/>
          <w:u w:val="single"/>
        </w:rPr>
      </w:pPr>
      <w:r w:rsidRPr="00792912">
        <w:rPr>
          <w:rFonts w:hAnsi="宋体"/>
          <w:bCs/>
          <w:color w:val="000000" w:themeColor="text1"/>
          <w:sz w:val="24"/>
          <w:szCs w:val="24"/>
        </w:rPr>
        <w:t>联系</w:t>
      </w:r>
      <w:r w:rsidRPr="00792912">
        <w:rPr>
          <w:rFonts w:hAnsi="宋体" w:hint="eastAsia"/>
          <w:bCs/>
          <w:color w:val="000000" w:themeColor="text1"/>
          <w:sz w:val="24"/>
          <w:szCs w:val="24"/>
        </w:rPr>
        <w:t>电话：</w:t>
      </w:r>
    </w:p>
    <w:p w14:paraId="40E21229" w14:textId="77777777" w:rsidR="00210428" w:rsidRPr="00792912" w:rsidRDefault="005C65EB">
      <w:pPr>
        <w:pStyle w:val="aa"/>
        <w:snapToGrid w:val="0"/>
        <w:spacing w:line="360" w:lineRule="auto"/>
        <w:ind w:firstLineChars="200" w:firstLine="480"/>
        <w:rPr>
          <w:rFonts w:hAnsi="宋体" w:hint="eastAsia"/>
          <w:bCs/>
          <w:color w:val="000000" w:themeColor="text1"/>
          <w:sz w:val="24"/>
          <w:szCs w:val="24"/>
        </w:rPr>
      </w:pPr>
      <w:r w:rsidRPr="00792912">
        <w:rPr>
          <w:rFonts w:hAnsi="宋体"/>
          <w:bCs/>
          <w:color w:val="000000" w:themeColor="text1"/>
          <w:sz w:val="24"/>
          <w:szCs w:val="24"/>
        </w:rPr>
        <w:t>地址</w:t>
      </w:r>
      <w:r w:rsidRPr="00792912">
        <w:rPr>
          <w:rFonts w:hAnsi="宋体" w:hint="eastAsia"/>
          <w:bCs/>
          <w:color w:val="000000" w:themeColor="text1"/>
          <w:sz w:val="24"/>
          <w:szCs w:val="24"/>
        </w:rPr>
        <w:t>：</w:t>
      </w:r>
      <w:r w:rsidRPr="00792912">
        <w:rPr>
          <w:rFonts w:hAnsi="宋体"/>
          <w:bCs/>
          <w:color w:val="000000" w:themeColor="text1"/>
          <w:sz w:val="24"/>
          <w:szCs w:val="24"/>
        </w:rPr>
        <w:t>邮编</w:t>
      </w:r>
      <w:r w:rsidRPr="00792912">
        <w:rPr>
          <w:rFonts w:hAnsi="宋体" w:hint="eastAsia"/>
          <w:bCs/>
          <w:color w:val="000000" w:themeColor="text1"/>
          <w:sz w:val="24"/>
          <w:szCs w:val="24"/>
        </w:rPr>
        <w:t>：</w:t>
      </w:r>
    </w:p>
    <w:p w14:paraId="3BDF8E0E" w14:textId="77777777" w:rsidR="00210428" w:rsidRPr="00792912" w:rsidRDefault="005C65EB">
      <w:pPr>
        <w:pStyle w:val="aa"/>
        <w:snapToGrid w:val="0"/>
        <w:spacing w:line="360" w:lineRule="auto"/>
        <w:ind w:firstLineChars="200" w:firstLine="482"/>
        <w:rPr>
          <w:rFonts w:hAnsi="宋体" w:hint="eastAsia"/>
          <w:b/>
          <w:bCs/>
          <w:color w:val="000000" w:themeColor="text1"/>
          <w:sz w:val="24"/>
          <w:szCs w:val="24"/>
        </w:rPr>
      </w:pPr>
      <w:r w:rsidRPr="00792912">
        <w:rPr>
          <w:rFonts w:hAnsi="宋体" w:hint="eastAsia"/>
          <w:b/>
          <w:bCs/>
          <w:color w:val="000000" w:themeColor="text1"/>
          <w:sz w:val="24"/>
          <w:szCs w:val="24"/>
        </w:rPr>
        <w:t>二、质疑项目基本情况：</w:t>
      </w:r>
    </w:p>
    <w:p w14:paraId="0A597CCA" w14:textId="77777777" w:rsidR="00210428" w:rsidRPr="00792912" w:rsidRDefault="005C65EB" w:rsidP="005C65EB">
      <w:pPr>
        <w:pStyle w:val="aa"/>
        <w:spacing w:line="360" w:lineRule="auto"/>
        <w:ind w:leftChars="12" w:left="25" w:firstLineChars="197" w:firstLine="473"/>
        <w:rPr>
          <w:rFonts w:hAnsi="宋体" w:hint="eastAsia"/>
          <w:color w:val="000000" w:themeColor="text1"/>
          <w:sz w:val="24"/>
          <w:szCs w:val="24"/>
        </w:rPr>
      </w:pPr>
      <w:r w:rsidRPr="00792912">
        <w:rPr>
          <w:rFonts w:hAnsi="宋体" w:hint="eastAsia"/>
          <w:bCs/>
          <w:color w:val="000000" w:themeColor="text1"/>
          <w:sz w:val="24"/>
          <w:szCs w:val="24"/>
        </w:rPr>
        <w:t>质疑</w:t>
      </w:r>
      <w:r w:rsidRPr="00792912">
        <w:rPr>
          <w:rFonts w:hAnsi="宋体" w:hint="eastAsia"/>
          <w:color w:val="000000" w:themeColor="text1"/>
          <w:sz w:val="24"/>
          <w:szCs w:val="24"/>
        </w:rPr>
        <w:t>项目的名称：</w:t>
      </w:r>
    </w:p>
    <w:p w14:paraId="261512B9" w14:textId="77777777" w:rsidR="00210428" w:rsidRPr="00792912" w:rsidRDefault="005C65EB" w:rsidP="005C65EB">
      <w:pPr>
        <w:pStyle w:val="aa"/>
        <w:spacing w:line="360" w:lineRule="auto"/>
        <w:ind w:leftChars="12" w:left="25" w:firstLineChars="197" w:firstLine="473"/>
        <w:rPr>
          <w:rFonts w:hAnsi="宋体" w:hint="eastAsia"/>
          <w:color w:val="000000" w:themeColor="text1"/>
          <w:sz w:val="24"/>
          <w:szCs w:val="24"/>
        </w:rPr>
      </w:pPr>
      <w:r w:rsidRPr="00792912">
        <w:rPr>
          <w:rFonts w:hAnsi="宋体" w:hint="eastAsia"/>
          <w:bCs/>
          <w:color w:val="000000" w:themeColor="text1"/>
          <w:sz w:val="24"/>
          <w:szCs w:val="24"/>
        </w:rPr>
        <w:t>质疑</w:t>
      </w:r>
      <w:r w:rsidRPr="00792912">
        <w:rPr>
          <w:rFonts w:hAnsi="宋体" w:hint="eastAsia"/>
          <w:color w:val="000000" w:themeColor="text1"/>
          <w:sz w:val="24"/>
          <w:szCs w:val="24"/>
        </w:rPr>
        <w:t>项目的编号：</w:t>
      </w:r>
    </w:p>
    <w:p w14:paraId="117C05AC" w14:textId="77777777" w:rsidR="00210428" w:rsidRPr="00792912" w:rsidRDefault="005C65EB" w:rsidP="005C65EB">
      <w:pPr>
        <w:pStyle w:val="aa"/>
        <w:spacing w:line="360" w:lineRule="auto"/>
        <w:ind w:leftChars="12" w:left="25" w:firstLineChars="197" w:firstLine="473"/>
        <w:rPr>
          <w:rFonts w:hAnsi="宋体" w:hint="eastAsia"/>
          <w:color w:val="000000" w:themeColor="text1"/>
          <w:sz w:val="24"/>
          <w:szCs w:val="24"/>
        </w:rPr>
      </w:pPr>
      <w:r w:rsidRPr="00792912">
        <w:rPr>
          <w:rFonts w:hAnsi="宋体" w:hint="eastAsia"/>
          <w:color w:val="000000" w:themeColor="text1"/>
          <w:sz w:val="24"/>
          <w:szCs w:val="24"/>
        </w:rPr>
        <w:t>采购人名称：</w:t>
      </w:r>
    </w:p>
    <w:p w14:paraId="5DF24F61" w14:textId="77777777" w:rsidR="00210428" w:rsidRPr="00792912" w:rsidRDefault="005C65EB" w:rsidP="005C65EB">
      <w:pPr>
        <w:pStyle w:val="aa"/>
        <w:spacing w:line="360" w:lineRule="auto"/>
        <w:ind w:leftChars="12" w:left="25" w:firstLineChars="197" w:firstLine="473"/>
        <w:rPr>
          <w:rFonts w:hAnsi="宋体" w:hint="eastAsia"/>
          <w:color w:val="000000" w:themeColor="text1"/>
          <w:sz w:val="24"/>
          <w:szCs w:val="24"/>
        </w:rPr>
      </w:pPr>
      <w:r w:rsidRPr="00792912">
        <w:rPr>
          <w:rFonts w:hAnsi="宋体" w:hint="eastAsia"/>
          <w:color w:val="000000" w:themeColor="text1"/>
          <w:sz w:val="24"/>
          <w:szCs w:val="24"/>
        </w:rPr>
        <w:t>质疑事项：</w:t>
      </w:r>
    </w:p>
    <w:p w14:paraId="33DC2969" w14:textId="77777777" w:rsidR="00210428" w:rsidRPr="00792912" w:rsidRDefault="005C65EB" w:rsidP="005C65EB">
      <w:pPr>
        <w:pStyle w:val="aa"/>
        <w:spacing w:line="360" w:lineRule="auto"/>
        <w:ind w:leftChars="12" w:left="25" w:firstLineChars="147" w:firstLine="353"/>
        <w:rPr>
          <w:rFonts w:hAnsi="宋体" w:hint="eastAsia"/>
          <w:color w:val="000000" w:themeColor="text1"/>
          <w:sz w:val="24"/>
          <w:szCs w:val="24"/>
        </w:rPr>
      </w:pPr>
      <w:r w:rsidRPr="00792912">
        <w:rPr>
          <w:rFonts w:hAnsi="宋体" w:hint="eastAsia"/>
          <w:color w:val="000000" w:themeColor="text1"/>
          <w:sz w:val="24"/>
          <w:szCs w:val="24"/>
        </w:rPr>
        <w:t>□招标文件   招标文件获取日期：</w:t>
      </w:r>
    </w:p>
    <w:p w14:paraId="202D6D93" w14:textId="77777777" w:rsidR="00210428" w:rsidRPr="00792912" w:rsidRDefault="005C65EB" w:rsidP="005C65EB">
      <w:pPr>
        <w:pStyle w:val="aa"/>
        <w:spacing w:line="360" w:lineRule="auto"/>
        <w:ind w:leftChars="12" w:left="25" w:firstLineChars="147" w:firstLine="353"/>
        <w:rPr>
          <w:rFonts w:hAnsi="宋体" w:hint="eastAsia"/>
          <w:color w:val="000000" w:themeColor="text1"/>
          <w:sz w:val="24"/>
          <w:szCs w:val="24"/>
        </w:rPr>
      </w:pPr>
      <w:r w:rsidRPr="00792912">
        <w:rPr>
          <w:rFonts w:hAnsi="宋体" w:hint="eastAsia"/>
          <w:color w:val="000000" w:themeColor="text1"/>
          <w:sz w:val="24"/>
          <w:szCs w:val="24"/>
        </w:rPr>
        <w:t xml:space="preserve">□招标过程   </w:t>
      </w:r>
    </w:p>
    <w:p w14:paraId="09D15E5F" w14:textId="77777777" w:rsidR="00210428" w:rsidRPr="00792912" w:rsidRDefault="005C65EB" w:rsidP="005C65EB">
      <w:pPr>
        <w:pStyle w:val="aa"/>
        <w:spacing w:line="360" w:lineRule="auto"/>
        <w:ind w:leftChars="12" w:left="25" w:firstLineChars="147" w:firstLine="353"/>
        <w:rPr>
          <w:rFonts w:hAnsi="宋体" w:hint="eastAsia"/>
          <w:bCs/>
          <w:color w:val="000000" w:themeColor="text1"/>
          <w:sz w:val="24"/>
          <w:szCs w:val="24"/>
          <w:u w:val="single"/>
        </w:rPr>
      </w:pPr>
      <w:r w:rsidRPr="00792912">
        <w:rPr>
          <w:rFonts w:hAnsi="宋体" w:hint="eastAsia"/>
          <w:color w:val="000000" w:themeColor="text1"/>
          <w:sz w:val="24"/>
          <w:szCs w:val="24"/>
        </w:rPr>
        <w:t xml:space="preserve">□招标结果   </w:t>
      </w:r>
    </w:p>
    <w:p w14:paraId="401E1E4E" w14:textId="77777777" w:rsidR="00210428" w:rsidRPr="00792912" w:rsidRDefault="005C65EB">
      <w:pPr>
        <w:pStyle w:val="aa"/>
        <w:spacing w:line="360" w:lineRule="auto"/>
        <w:ind w:leftChars="12" w:left="25" w:firstLineChars="196" w:firstLine="472"/>
        <w:rPr>
          <w:rFonts w:hAnsi="宋体" w:hint="eastAsia"/>
          <w:b/>
          <w:color w:val="000000" w:themeColor="text1"/>
          <w:sz w:val="24"/>
          <w:szCs w:val="24"/>
        </w:rPr>
      </w:pPr>
      <w:r w:rsidRPr="00792912">
        <w:rPr>
          <w:rFonts w:hAnsi="宋体" w:hint="eastAsia"/>
          <w:b/>
          <w:color w:val="000000" w:themeColor="text1"/>
          <w:sz w:val="24"/>
          <w:szCs w:val="24"/>
        </w:rPr>
        <w:t>三、质疑事项具体内容</w:t>
      </w:r>
    </w:p>
    <w:p w14:paraId="5E7D6E3A" w14:textId="77777777" w:rsidR="00210428" w:rsidRPr="00792912" w:rsidRDefault="005C65EB" w:rsidP="005C65EB">
      <w:pPr>
        <w:pStyle w:val="aa"/>
        <w:spacing w:line="360" w:lineRule="auto"/>
        <w:ind w:leftChars="12" w:left="25" w:firstLineChars="197" w:firstLine="473"/>
        <w:rPr>
          <w:rFonts w:hAnsi="宋体" w:hint="eastAsia"/>
          <w:color w:val="000000" w:themeColor="text1"/>
          <w:sz w:val="24"/>
          <w:szCs w:val="24"/>
        </w:rPr>
      </w:pPr>
      <w:r w:rsidRPr="00792912">
        <w:rPr>
          <w:rFonts w:hAnsi="宋体" w:hint="eastAsia"/>
          <w:color w:val="000000" w:themeColor="text1"/>
          <w:sz w:val="24"/>
          <w:szCs w:val="24"/>
        </w:rPr>
        <w:t>质疑事项1：</w:t>
      </w:r>
    </w:p>
    <w:p w14:paraId="0CFA8363" w14:textId="77777777" w:rsidR="00210428" w:rsidRPr="00792912" w:rsidRDefault="005C65EB" w:rsidP="005C65EB">
      <w:pPr>
        <w:pStyle w:val="aa"/>
        <w:spacing w:line="360" w:lineRule="auto"/>
        <w:ind w:leftChars="12" w:left="25" w:firstLineChars="197" w:firstLine="473"/>
        <w:rPr>
          <w:rFonts w:hAnsi="宋体" w:hint="eastAsia"/>
          <w:color w:val="000000" w:themeColor="text1"/>
          <w:sz w:val="24"/>
          <w:szCs w:val="24"/>
        </w:rPr>
      </w:pPr>
      <w:r w:rsidRPr="00792912">
        <w:rPr>
          <w:rFonts w:hAnsi="宋体" w:hint="eastAsia"/>
          <w:color w:val="000000" w:themeColor="text1"/>
          <w:sz w:val="24"/>
          <w:szCs w:val="24"/>
        </w:rPr>
        <w:t>事实依据：</w:t>
      </w:r>
    </w:p>
    <w:p w14:paraId="018F180E" w14:textId="77777777" w:rsidR="00210428" w:rsidRPr="00792912" w:rsidRDefault="005C65EB" w:rsidP="005C65EB">
      <w:pPr>
        <w:pStyle w:val="aa"/>
        <w:spacing w:line="360" w:lineRule="auto"/>
        <w:ind w:leftChars="12" w:left="25" w:firstLineChars="197" w:firstLine="473"/>
        <w:rPr>
          <w:rFonts w:hAnsi="宋体" w:hint="eastAsia"/>
          <w:color w:val="000000" w:themeColor="text1"/>
          <w:sz w:val="24"/>
          <w:szCs w:val="24"/>
        </w:rPr>
      </w:pPr>
      <w:r w:rsidRPr="00792912">
        <w:rPr>
          <w:rFonts w:hAnsi="宋体" w:hint="eastAsia"/>
          <w:color w:val="000000" w:themeColor="text1"/>
          <w:sz w:val="24"/>
          <w:szCs w:val="24"/>
        </w:rPr>
        <w:t>法律依据：</w:t>
      </w:r>
    </w:p>
    <w:p w14:paraId="699A6F34" w14:textId="77777777" w:rsidR="00210428" w:rsidRPr="00792912" w:rsidRDefault="005C65EB" w:rsidP="005C65EB">
      <w:pPr>
        <w:pStyle w:val="aa"/>
        <w:spacing w:line="360" w:lineRule="auto"/>
        <w:ind w:leftChars="12" w:left="25" w:firstLineChars="197" w:firstLine="473"/>
        <w:rPr>
          <w:rFonts w:hAnsi="宋体" w:hint="eastAsia"/>
          <w:color w:val="000000" w:themeColor="text1"/>
          <w:sz w:val="24"/>
          <w:szCs w:val="24"/>
        </w:rPr>
      </w:pPr>
      <w:r w:rsidRPr="00792912">
        <w:rPr>
          <w:rFonts w:hAnsi="宋体" w:hint="eastAsia"/>
          <w:color w:val="000000" w:themeColor="text1"/>
          <w:sz w:val="24"/>
          <w:szCs w:val="24"/>
        </w:rPr>
        <w:t>质疑事项2</w:t>
      </w:r>
    </w:p>
    <w:p w14:paraId="64A91ED7" w14:textId="77777777" w:rsidR="00210428" w:rsidRPr="00792912" w:rsidRDefault="005C65EB" w:rsidP="005C65EB">
      <w:pPr>
        <w:pStyle w:val="aa"/>
        <w:spacing w:line="360" w:lineRule="auto"/>
        <w:ind w:leftChars="12" w:left="25" w:firstLineChars="197" w:firstLine="473"/>
        <w:rPr>
          <w:rFonts w:hAnsi="宋体" w:hint="eastAsia"/>
          <w:color w:val="000000" w:themeColor="text1"/>
          <w:sz w:val="24"/>
          <w:szCs w:val="24"/>
        </w:rPr>
      </w:pPr>
      <w:r w:rsidRPr="00792912">
        <w:rPr>
          <w:rFonts w:hAnsi="宋体"/>
          <w:color w:val="000000" w:themeColor="text1"/>
          <w:sz w:val="24"/>
          <w:szCs w:val="24"/>
        </w:rPr>
        <w:t>……</w:t>
      </w:r>
    </w:p>
    <w:p w14:paraId="47111A90" w14:textId="77777777" w:rsidR="00210428" w:rsidRPr="00792912" w:rsidRDefault="005C65EB" w:rsidP="005C65EB">
      <w:pPr>
        <w:pStyle w:val="aa"/>
        <w:spacing w:line="360" w:lineRule="auto"/>
        <w:ind w:leftChars="12" w:left="25" w:firstLineChars="197" w:firstLine="473"/>
        <w:rPr>
          <w:rFonts w:hAnsi="宋体" w:hint="eastAsia"/>
          <w:color w:val="000000" w:themeColor="text1"/>
          <w:sz w:val="24"/>
          <w:szCs w:val="24"/>
        </w:rPr>
      </w:pPr>
      <w:r w:rsidRPr="00792912">
        <w:rPr>
          <w:rFonts w:hAnsi="宋体" w:hint="eastAsia"/>
          <w:color w:val="000000" w:themeColor="text1"/>
          <w:sz w:val="24"/>
          <w:szCs w:val="24"/>
        </w:rPr>
        <w:t>四、与质疑事项相关的质疑请求：</w:t>
      </w:r>
    </w:p>
    <w:p w14:paraId="7634D4D6" w14:textId="77777777" w:rsidR="00210428" w:rsidRPr="00792912" w:rsidRDefault="005C65EB" w:rsidP="005C65EB">
      <w:pPr>
        <w:pStyle w:val="aa"/>
        <w:spacing w:line="360" w:lineRule="auto"/>
        <w:ind w:leftChars="12" w:left="25" w:firstLineChars="197" w:firstLine="473"/>
        <w:rPr>
          <w:rFonts w:hAnsi="宋体" w:hint="eastAsia"/>
          <w:color w:val="000000" w:themeColor="text1"/>
          <w:sz w:val="24"/>
          <w:szCs w:val="24"/>
        </w:rPr>
      </w:pPr>
      <w:r w:rsidRPr="00792912">
        <w:rPr>
          <w:rFonts w:hAnsi="宋体" w:hint="eastAsia"/>
          <w:color w:val="000000" w:themeColor="text1"/>
          <w:sz w:val="24"/>
          <w:szCs w:val="24"/>
        </w:rPr>
        <w:t>请求：</w:t>
      </w:r>
    </w:p>
    <w:p w14:paraId="63D5FD5E" w14:textId="77777777" w:rsidR="00210428" w:rsidRPr="00792912" w:rsidRDefault="00210428" w:rsidP="005C65EB">
      <w:pPr>
        <w:pStyle w:val="aa"/>
        <w:spacing w:line="360" w:lineRule="auto"/>
        <w:ind w:leftChars="12" w:left="25" w:firstLineChars="147" w:firstLine="353"/>
        <w:rPr>
          <w:rFonts w:hAnsi="宋体" w:hint="eastAsia"/>
          <w:color w:val="000000" w:themeColor="text1"/>
          <w:sz w:val="24"/>
          <w:szCs w:val="24"/>
        </w:rPr>
      </w:pPr>
    </w:p>
    <w:p w14:paraId="2365E115" w14:textId="77777777" w:rsidR="00210428" w:rsidRPr="00792912" w:rsidRDefault="005C65EB" w:rsidP="005C65EB">
      <w:pPr>
        <w:pStyle w:val="aa"/>
        <w:spacing w:line="360" w:lineRule="auto"/>
        <w:ind w:leftChars="12" w:left="25" w:firstLineChars="197" w:firstLine="473"/>
        <w:rPr>
          <w:rFonts w:hAnsi="宋体" w:hint="eastAsia"/>
          <w:color w:val="000000" w:themeColor="text1"/>
          <w:sz w:val="24"/>
          <w:szCs w:val="24"/>
        </w:rPr>
      </w:pPr>
      <w:r w:rsidRPr="00792912">
        <w:rPr>
          <w:rFonts w:hAnsi="宋体" w:hint="eastAsia"/>
          <w:color w:val="000000" w:themeColor="text1"/>
          <w:sz w:val="24"/>
          <w:szCs w:val="24"/>
        </w:rPr>
        <w:t>签字（签章）：                                       公章：</w:t>
      </w:r>
    </w:p>
    <w:p w14:paraId="1678A59E" w14:textId="77777777" w:rsidR="00210428" w:rsidRPr="00792912" w:rsidRDefault="00210428" w:rsidP="005C65EB">
      <w:pPr>
        <w:pStyle w:val="aa"/>
        <w:spacing w:line="360" w:lineRule="auto"/>
        <w:ind w:leftChars="12" w:left="25" w:firstLineChars="147" w:firstLine="353"/>
        <w:rPr>
          <w:rFonts w:hAnsi="宋体" w:hint="eastAsia"/>
          <w:color w:val="000000" w:themeColor="text1"/>
          <w:sz w:val="24"/>
          <w:szCs w:val="24"/>
        </w:rPr>
      </w:pPr>
    </w:p>
    <w:p w14:paraId="2D7660B6" w14:textId="77777777" w:rsidR="00210428" w:rsidRPr="00792912" w:rsidRDefault="005C65EB" w:rsidP="005C65EB">
      <w:pPr>
        <w:pStyle w:val="aa"/>
        <w:spacing w:line="360" w:lineRule="auto"/>
        <w:ind w:leftChars="12" w:left="25" w:firstLineChars="197" w:firstLine="473"/>
        <w:rPr>
          <w:rFonts w:hAnsi="宋体" w:hint="eastAsia"/>
          <w:color w:val="000000" w:themeColor="text1"/>
          <w:sz w:val="24"/>
          <w:szCs w:val="24"/>
        </w:rPr>
      </w:pPr>
      <w:r w:rsidRPr="00792912">
        <w:rPr>
          <w:rFonts w:hAnsi="宋体" w:hint="eastAsia"/>
          <w:color w:val="000000" w:themeColor="text1"/>
          <w:sz w:val="24"/>
          <w:szCs w:val="24"/>
        </w:rPr>
        <w:t>日期：</w:t>
      </w:r>
    </w:p>
    <w:p w14:paraId="3168F671" w14:textId="77777777" w:rsidR="00210428" w:rsidRPr="00792912" w:rsidRDefault="00210428">
      <w:pPr>
        <w:pStyle w:val="aa"/>
        <w:snapToGrid w:val="0"/>
        <w:spacing w:line="360" w:lineRule="auto"/>
        <w:rPr>
          <w:rFonts w:hAnsi="宋体" w:hint="eastAsia"/>
          <w:b/>
          <w:color w:val="000000" w:themeColor="text1"/>
          <w:sz w:val="24"/>
          <w:szCs w:val="24"/>
        </w:rPr>
      </w:pPr>
    </w:p>
    <w:p w14:paraId="22C31C1A" w14:textId="77777777" w:rsidR="00210428" w:rsidRPr="00792912" w:rsidRDefault="005C65EB">
      <w:pPr>
        <w:pStyle w:val="aa"/>
        <w:snapToGrid w:val="0"/>
        <w:spacing w:line="360" w:lineRule="auto"/>
        <w:rPr>
          <w:rFonts w:hAnsi="宋体" w:hint="eastAsia"/>
          <w:b/>
          <w:color w:val="000000" w:themeColor="text1"/>
          <w:sz w:val="24"/>
          <w:szCs w:val="24"/>
        </w:rPr>
      </w:pPr>
      <w:r w:rsidRPr="00792912">
        <w:rPr>
          <w:rFonts w:hAnsi="宋体" w:hint="eastAsia"/>
          <w:b/>
          <w:color w:val="000000" w:themeColor="text1"/>
          <w:sz w:val="24"/>
          <w:szCs w:val="24"/>
        </w:rPr>
        <w:t>说明：</w:t>
      </w:r>
    </w:p>
    <w:p w14:paraId="3219DD20" w14:textId="77777777" w:rsidR="00210428" w:rsidRPr="00792912" w:rsidRDefault="005C65EB">
      <w:pPr>
        <w:pStyle w:val="aa"/>
        <w:spacing w:line="360" w:lineRule="auto"/>
        <w:ind w:leftChars="12" w:left="25" w:firstLineChars="147" w:firstLine="354"/>
        <w:rPr>
          <w:rFonts w:hAnsi="宋体" w:hint="eastAsia"/>
          <w:b/>
          <w:bCs/>
          <w:color w:val="000000" w:themeColor="text1"/>
          <w:sz w:val="24"/>
          <w:szCs w:val="24"/>
        </w:rPr>
      </w:pPr>
      <w:r w:rsidRPr="00792912">
        <w:rPr>
          <w:rFonts w:hAnsi="宋体" w:hint="eastAsia"/>
          <w:b/>
          <w:color w:val="000000" w:themeColor="text1"/>
          <w:sz w:val="24"/>
          <w:szCs w:val="24"/>
        </w:rPr>
        <w:t>1.供应商提出质疑时，应提交质疑函和必要的证明材料</w:t>
      </w:r>
      <w:r w:rsidRPr="00792912">
        <w:rPr>
          <w:rFonts w:hAnsi="宋体" w:hint="eastAsia"/>
          <w:b/>
          <w:bCs/>
          <w:color w:val="000000" w:themeColor="text1"/>
          <w:sz w:val="24"/>
          <w:szCs w:val="24"/>
        </w:rPr>
        <w:t>。</w:t>
      </w:r>
    </w:p>
    <w:p w14:paraId="2544D9A3" w14:textId="77777777" w:rsidR="00210428" w:rsidRPr="00792912" w:rsidRDefault="005C65EB">
      <w:pPr>
        <w:pStyle w:val="aa"/>
        <w:spacing w:line="360" w:lineRule="auto"/>
        <w:ind w:leftChars="12" w:left="25" w:firstLineChars="147" w:firstLine="354"/>
        <w:rPr>
          <w:rFonts w:hAnsi="宋体" w:hint="eastAsia"/>
          <w:b/>
          <w:color w:val="000000" w:themeColor="text1"/>
          <w:sz w:val="24"/>
          <w:szCs w:val="24"/>
        </w:rPr>
      </w:pPr>
      <w:r w:rsidRPr="00792912">
        <w:rPr>
          <w:rFonts w:hAnsi="宋体" w:hint="eastAsia"/>
          <w:b/>
          <w:color w:val="000000" w:themeColor="text1"/>
          <w:sz w:val="24"/>
          <w:szCs w:val="24"/>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5D5E00DA" w14:textId="77777777" w:rsidR="00210428" w:rsidRPr="00792912" w:rsidRDefault="005C65EB">
      <w:pPr>
        <w:pStyle w:val="aa"/>
        <w:spacing w:line="360" w:lineRule="auto"/>
        <w:ind w:leftChars="12" w:left="25" w:firstLineChars="147" w:firstLine="354"/>
        <w:rPr>
          <w:rFonts w:hAnsi="宋体" w:hint="eastAsia"/>
          <w:b/>
          <w:color w:val="000000" w:themeColor="text1"/>
          <w:sz w:val="24"/>
          <w:szCs w:val="24"/>
        </w:rPr>
      </w:pPr>
      <w:r w:rsidRPr="00792912">
        <w:rPr>
          <w:rFonts w:hAnsi="宋体" w:hint="eastAsia"/>
          <w:b/>
          <w:color w:val="000000" w:themeColor="text1"/>
          <w:sz w:val="24"/>
          <w:szCs w:val="24"/>
        </w:rPr>
        <w:t>3.质疑函的质疑事项应具体、明确，并有必要的事实依据和法律依据。</w:t>
      </w:r>
    </w:p>
    <w:p w14:paraId="7A53A5B3" w14:textId="77777777" w:rsidR="00210428" w:rsidRPr="00792912" w:rsidRDefault="005C65EB">
      <w:pPr>
        <w:pStyle w:val="aa"/>
        <w:spacing w:line="360" w:lineRule="auto"/>
        <w:ind w:leftChars="12" w:left="25" w:firstLineChars="147" w:firstLine="354"/>
        <w:rPr>
          <w:rFonts w:hAnsi="宋体" w:hint="eastAsia"/>
          <w:b/>
          <w:color w:val="000000" w:themeColor="text1"/>
          <w:sz w:val="24"/>
          <w:szCs w:val="24"/>
        </w:rPr>
      </w:pPr>
      <w:r w:rsidRPr="00792912">
        <w:rPr>
          <w:rFonts w:hAnsi="宋体" w:hint="eastAsia"/>
          <w:b/>
          <w:color w:val="000000" w:themeColor="text1"/>
          <w:sz w:val="24"/>
          <w:szCs w:val="24"/>
        </w:rPr>
        <w:t>4.质疑函的质疑请求应与质疑事项相关。</w:t>
      </w:r>
    </w:p>
    <w:p w14:paraId="7608C38D" w14:textId="77777777" w:rsidR="00210428" w:rsidRPr="00792912" w:rsidRDefault="005C65EB">
      <w:pPr>
        <w:pStyle w:val="aa"/>
        <w:spacing w:line="360" w:lineRule="auto"/>
        <w:ind w:leftChars="12" w:left="25" w:firstLineChars="147" w:firstLine="354"/>
        <w:rPr>
          <w:rFonts w:hAnsi="宋体" w:hint="eastAsia"/>
          <w:b/>
          <w:color w:val="000000" w:themeColor="text1"/>
        </w:rPr>
      </w:pPr>
      <w:r w:rsidRPr="00792912">
        <w:rPr>
          <w:rFonts w:hAnsi="宋体" w:hint="eastAsia"/>
          <w:b/>
          <w:color w:val="000000" w:themeColor="text1"/>
          <w:sz w:val="24"/>
          <w:szCs w:val="24"/>
        </w:rPr>
        <w:t>5.质疑供应商为法人或者其他组织的，质疑函应由法定代表人、主要负责人，或者其授权代表签字或者盖章，并加盖公章。</w:t>
      </w:r>
    </w:p>
    <w:p w14:paraId="4942FE6B" w14:textId="77777777" w:rsidR="00210428" w:rsidRPr="00792912" w:rsidRDefault="00210428">
      <w:pPr>
        <w:spacing w:line="460" w:lineRule="exact"/>
        <w:rPr>
          <w:rFonts w:eastAsia="隶书"/>
          <w:color w:val="000000" w:themeColor="text1"/>
          <w:sz w:val="44"/>
        </w:rPr>
      </w:pPr>
    </w:p>
    <w:p w14:paraId="2A273500" w14:textId="77777777" w:rsidR="00210428" w:rsidRPr="00792912" w:rsidRDefault="005C65EB">
      <w:pPr>
        <w:spacing w:line="360" w:lineRule="auto"/>
        <w:jc w:val="left"/>
        <w:rPr>
          <w:rFonts w:ascii="宋体" w:hAnsi="宋体" w:hint="eastAsia"/>
          <w:b/>
          <w:color w:val="000000" w:themeColor="text1"/>
          <w:sz w:val="24"/>
        </w:rPr>
      </w:pPr>
      <w:r w:rsidRPr="00792912">
        <w:rPr>
          <w:rFonts w:ascii="宋体" w:hAnsi="宋体"/>
          <w:b/>
          <w:color w:val="000000" w:themeColor="text1"/>
          <w:sz w:val="24"/>
        </w:rPr>
        <w:br w:type="page"/>
      </w:r>
      <w:r w:rsidRPr="00792912">
        <w:rPr>
          <w:rFonts w:ascii="宋体" w:hAnsi="宋体" w:hint="eastAsia"/>
          <w:b/>
          <w:color w:val="000000" w:themeColor="text1"/>
          <w:sz w:val="24"/>
        </w:rPr>
        <w:lastRenderedPageBreak/>
        <w:t>5.投诉书（格式）</w:t>
      </w:r>
    </w:p>
    <w:p w14:paraId="3D290A95" w14:textId="77777777" w:rsidR="00210428" w:rsidRPr="00792912" w:rsidRDefault="005C65EB">
      <w:pPr>
        <w:spacing w:line="360" w:lineRule="auto"/>
        <w:jc w:val="center"/>
        <w:rPr>
          <w:rFonts w:ascii="方正小标宋简体" w:eastAsia="方正小标宋简体" w:hAnsi="方正小标宋简体" w:cs="方正小标宋简体" w:hint="eastAsia"/>
          <w:color w:val="000000" w:themeColor="text1"/>
          <w:sz w:val="44"/>
          <w:szCs w:val="44"/>
        </w:rPr>
      </w:pPr>
      <w:r w:rsidRPr="00792912">
        <w:rPr>
          <w:rFonts w:ascii="方正小标宋简体" w:eastAsia="方正小标宋简体" w:hAnsi="方正小标宋简体" w:cs="方正小标宋简体" w:hint="eastAsia"/>
          <w:color w:val="000000" w:themeColor="text1"/>
          <w:sz w:val="44"/>
          <w:szCs w:val="44"/>
        </w:rPr>
        <w:t>投诉书（格式）</w:t>
      </w:r>
    </w:p>
    <w:p w14:paraId="6A87B7D7" w14:textId="77777777" w:rsidR="00210428" w:rsidRPr="00792912" w:rsidRDefault="005C65EB">
      <w:pPr>
        <w:pStyle w:val="aa"/>
        <w:snapToGrid w:val="0"/>
        <w:spacing w:line="360" w:lineRule="auto"/>
        <w:ind w:firstLineChars="200" w:firstLine="482"/>
        <w:rPr>
          <w:rFonts w:hAnsi="宋体" w:hint="eastAsia"/>
          <w:b/>
          <w:bCs/>
          <w:color w:val="000000" w:themeColor="text1"/>
          <w:sz w:val="24"/>
          <w:szCs w:val="24"/>
        </w:rPr>
      </w:pPr>
      <w:r w:rsidRPr="00792912">
        <w:rPr>
          <w:rFonts w:hAnsi="宋体" w:hint="eastAsia"/>
          <w:b/>
          <w:bCs/>
          <w:color w:val="000000" w:themeColor="text1"/>
          <w:sz w:val="24"/>
          <w:szCs w:val="24"/>
        </w:rPr>
        <w:t>一、投诉相关主体基本情况：</w:t>
      </w:r>
    </w:p>
    <w:p w14:paraId="73A49868" w14:textId="77777777" w:rsidR="00210428" w:rsidRPr="00792912" w:rsidRDefault="005C65EB">
      <w:pPr>
        <w:pStyle w:val="aa"/>
        <w:snapToGrid w:val="0"/>
        <w:spacing w:line="360" w:lineRule="auto"/>
        <w:ind w:firstLineChars="200" w:firstLine="480"/>
        <w:jc w:val="left"/>
        <w:rPr>
          <w:rFonts w:hAnsi="宋体" w:hint="eastAsia"/>
          <w:bCs/>
          <w:color w:val="000000" w:themeColor="text1"/>
          <w:sz w:val="24"/>
          <w:szCs w:val="24"/>
          <w:u w:val="single"/>
        </w:rPr>
      </w:pPr>
      <w:r w:rsidRPr="00792912">
        <w:rPr>
          <w:rFonts w:hAnsi="宋体" w:hint="eastAsia"/>
          <w:bCs/>
          <w:color w:val="000000" w:themeColor="text1"/>
          <w:sz w:val="24"/>
          <w:szCs w:val="24"/>
        </w:rPr>
        <w:t>投标人：</w:t>
      </w:r>
    </w:p>
    <w:p w14:paraId="0C77BDCD" w14:textId="77777777" w:rsidR="00210428" w:rsidRPr="00792912" w:rsidRDefault="005C65EB">
      <w:pPr>
        <w:pStyle w:val="aa"/>
        <w:snapToGrid w:val="0"/>
        <w:spacing w:line="360" w:lineRule="auto"/>
        <w:ind w:firstLineChars="200" w:firstLine="480"/>
        <w:jc w:val="left"/>
        <w:rPr>
          <w:rFonts w:hAnsi="宋体" w:hint="eastAsia"/>
          <w:bCs/>
          <w:color w:val="000000" w:themeColor="text1"/>
          <w:sz w:val="24"/>
          <w:szCs w:val="24"/>
        </w:rPr>
      </w:pPr>
      <w:r w:rsidRPr="00792912">
        <w:rPr>
          <w:rFonts w:hAnsi="宋体"/>
          <w:bCs/>
          <w:color w:val="000000" w:themeColor="text1"/>
          <w:sz w:val="24"/>
          <w:szCs w:val="24"/>
        </w:rPr>
        <w:t>地址</w:t>
      </w:r>
      <w:r w:rsidRPr="00792912">
        <w:rPr>
          <w:rFonts w:hAnsi="宋体" w:hint="eastAsia"/>
          <w:bCs/>
          <w:color w:val="000000" w:themeColor="text1"/>
          <w:sz w:val="24"/>
          <w:szCs w:val="24"/>
        </w:rPr>
        <w:t>：</w:t>
      </w:r>
      <w:r w:rsidRPr="00792912">
        <w:rPr>
          <w:rFonts w:hAnsi="宋体"/>
          <w:bCs/>
          <w:color w:val="000000" w:themeColor="text1"/>
          <w:sz w:val="24"/>
          <w:szCs w:val="24"/>
        </w:rPr>
        <w:t>邮编</w:t>
      </w:r>
      <w:r w:rsidRPr="00792912">
        <w:rPr>
          <w:rFonts w:hAnsi="宋体" w:hint="eastAsia"/>
          <w:bCs/>
          <w:color w:val="000000" w:themeColor="text1"/>
          <w:sz w:val="24"/>
          <w:szCs w:val="24"/>
        </w:rPr>
        <w:t>：</w:t>
      </w:r>
    </w:p>
    <w:p w14:paraId="68B92A3A" w14:textId="77777777" w:rsidR="00210428" w:rsidRPr="00792912" w:rsidRDefault="005C65EB">
      <w:pPr>
        <w:pStyle w:val="aa"/>
        <w:snapToGrid w:val="0"/>
        <w:spacing w:line="360" w:lineRule="auto"/>
        <w:ind w:firstLineChars="200" w:firstLine="480"/>
        <w:jc w:val="left"/>
        <w:rPr>
          <w:rFonts w:hAnsi="宋体" w:hint="eastAsia"/>
          <w:bCs/>
          <w:color w:val="000000" w:themeColor="text1"/>
          <w:sz w:val="24"/>
          <w:szCs w:val="24"/>
          <w:u w:val="single"/>
        </w:rPr>
      </w:pPr>
      <w:r w:rsidRPr="00792912">
        <w:rPr>
          <w:rFonts w:hAnsi="宋体" w:hint="eastAsia"/>
          <w:bCs/>
          <w:color w:val="000000" w:themeColor="text1"/>
          <w:sz w:val="24"/>
          <w:szCs w:val="24"/>
        </w:rPr>
        <w:t>法定代表人/主要负责人：</w:t>
      </w:r>
    </w:p>
    <w:p w14:paraId="2295DB39" w14:textId="77777777" w:rsidR="00210428" w:rsidRPr="00792912" w:rsidRDefault="005C65EB">
      <w:pPr>
        <w:pStyle w:val="aa"/>
        <w:snapToGrid w:val="0"/>
        <w:spacing w:line="360" w:lineRule="auto"/>
        <w:ind w:firstLineChars="200" w:firstLine="480"/>
        <w:jc w:val="left"/>
        <w:rPr>
          <w:rFonts w:hAnsi="宋体" w:hint="eastAsia"/>
          <w:bCs/>
          <w:color w:val="000000" w:themeColor="text1"/>
          <w:sz w:val="24"/>
          <w:szCs w:val="24"/>
        </w:rPr>
      </w:pPr>
      <w:r w:rsidRPr="00792912">
        <w:rPr>
          <w:rFonts w:hAnsi="宋体"/>
          <w:bCs/>
          <w:color w:val="000000" w:themeColor="text1"/>
          <w:sz w:val="24"/>
          <w:szCs w:val="24"/>
        </w:rPr>
        <w:t>联系电话</w:t>
      </w:r>
      <w:r w:rsidRPr="00792912">
        <w:rPr>
          <w:rFonts w:hAnsi="宋体" w:hint="eastAsia"/>
          <w:bCs/>
          <w:color w:val="000000" w:themeColor="text1"/>
          <w:sz w:val="24"/>
          <w:szCs w:val="24"/>
        </w:rPr>
        <w:t>：</w:t>
      </w:r>
    </w:p>
    <w:p w14:paraId="6A07DF9D" w14:textId="77777777" w:rsidR="00210428" w:rsidRPr="00792912" w:rsidRDefault="005C65EB">
      <w:pPr>
        <w:pStyle w:val="aa"/>
        <w:snapToGrid w:val="0"/>
        <w:spacing w:line="360" w:lineRule="auto"/>
        <w:ind w:firstLineChars="200" w:firstLine="480"/>
        <w:jc w:val="left"/>
        <w:rPr>
          <w:rFonts w:hAnsi="宋体" w:hint="eastAsia"/>
          <w:bCs/>
          <w:color w:val="000000" w:themeColor="text1"/>
          <w:sz w:val="24"/>
          <w:szCs w:val="24"/>
          <w:u w:val="single"/>
        </w:rPr>
      </w:pPr>
      <w:r w:rsidRPr="00792912">
        <w:rPr>
          <w:rFonts w:hAnsi="宋体" w:hint="eastAsia"/>
          <w:bCs/>
          <w:color w:val="000000" w:themeColor="text1"/>
          <w:sz w:val="24"/>
          <w:szCs w:val="24"/>
        </w:rPr>
        <w:t>授权代表：</w:t>
      </w:r>
      <w:r w:rsidRPr="00792912">
        <w:rPr>
          <w:rFonts w:hAnsi="宋体"/>
          <w:bCs/>
          <w:color w:val="000000" w:themeColor="text1"/>
          <w:sz w:val="24"/>
          <w:szCs w:val="24"/>
        </w:rPr>
        <w:t>联系</w:t>
      </w:r>
      <w:r w:rsidRPr="00792912">
        <w:rPr>
          <w:rFonts w:hAnsi="宋体" w:hint="eastAsia"/>
          <w:bCs/>
          <w:color w:val="000000" w:themeColor="text1"/>
          <w:sz w:val="24"/>
          <w:szCs w:val="24"/>
        </w:rPr>
        <w:t>电话：</w:t>
      </w:r>
    </w:p>
    <w:p w14:paraId="4B1A75EE" w14:textId="77777777" w:rsidR="00210428" w:rsidRPr="00792912" w:rsidRDefault="005C65EB">
      <w:pPr>
        <w:pStyle w:val="aa"/>
        <w:snapToGrid w:val="0"/>
        <w:spacing w:line="360" w:lineRule="auto"/>
        <w:ind w:firstLineChars="200" w:firstLine="480"/>
        <w:jc w:val="left"/>
        <w:rPr>
          <w:rFonts w:hAnsi="宋体" w:hint="eastAsia"/>
          <w:bCs/>
          <w:color w:val="000000" w:themeColor="text1"/>
          <w:sz w:val="24"/>
          <w:szCs w:val="24"/>
          <w:u w:val="single"/>
        </w:rPr>
      </w:pPr>
      <w:r w:rsidRPr="00792912">
        <w:rPr>
          <w:rFonts w:hAnsi="宋体"/>
          <w:bCs/>
          <w:color w:val="000000" w:themeColor="text1"/>
          <w:sz w:val="24"/>
          <w:szCs w:val="24"/>
        </w:rPr>
        <w:t>地址</w:t>
      </w:r>
      <w:r w:rsidRPr="00792912">
        <w:rPr>
          <w:rFonts w:hAnsi="宋体" w:hint="eastAsia"/>
          <w:bCs/>
          <w:color w:val="000000" w:themeColor="text1"/>
          <w:sz w:val="24"/>
          <w:szCs w:val="24"/>
        </w:rPr>
        <w:t>：</w:t>
      </w:r>
    </w:p>
    <w:p w14:paraId="512B1AE1" w14:textId="77777777" w:rsidR="00210428" w:rsidRPr="00792912" w:rsidRDefault="005C65EB">
      <w:pPr>
        <w:pStyle w:val="aa"/>
        <w:snapToGrid w:val="0"/>
        <w:spacing w:line="360" w:lineRule="auto"/>
        <w:ind w:firstLineChars="200" w:firstLine="480"/>
        <w:jc w:val="left"/>
        <w:rPr>
          <w:rFonts w:hAnsi="宋体" w:hint="eastAsia"/>
          <w:bCs/>
          <w:color w:val="000000" w:themeColor="text1"/>
          <w:sz w:val="24"/>
          <w:szCs w:val="24"/>
        </w:rPr>
      </w:pPr>
      <w:r w:rsidRPr="00792912">
        <w:rPr>
          <w:rFonts w:hAnsi="宋体"/>
          <w:bCs/>
          <w:color w:val="000000" w:themeColor="text1"/>
          <w:sz w:val="24"/>
          <w:szCs w:val="24"/>
        </w:rPr>
        <w:t>邮编</w:t>
      </w:r>
      <w:r w:rsidRPr="00792912">
        <w:rPr>
          <w:rFonts w:hAnsi="宋体" w:hint="eastAsia"/>
          <w:bCs/>
          <w:color w:val="000000" w:themeColor="text1"/>
          <w:sz w:val="24"/>
          <w:szCs w:val="24"/>
        </w:rPr>
        <w:t>：</w:t>
      </w:r>
    </w:p>
    <w:p w14:paraId="7DB30765" w14:textId="77777777" w:rsidR="00210428" w:rsidRPr="00792912" w:rsidRDefault="005C65EB">
      <w:pPr>
        <w:pStyle w:val="aa"/>
        <w:snapToGrid w:val="0"/>
        <w:spacing w:line="360" w:lineRule="auto"/>
        <w:ind w:firstLineChars="200" w:firstLine="480"/>
        <w:jc w:val="left"/>
        <w:rPr>
          <w:rFonts w:hAnsi="宋体" w:hint="eastAsia"/>
          <w:bCs/>
          <w:color w:val="000000" w:themeColor="text1"/>
          <w:sz w:val="24"/>
          <w:szCs w:val="24"/>
        </w:rPr>
      </w:pPr>
      <w:r w:rsidRPr="00792912">
        <w:rPr>
          <w:rFonts w:hAnsi="宋体" w:hint="eastAsia"/>
          <w:bCs/>
          <w:color w:val="000000" w:themeColor="text1"/>
          <w:sz w:val="24"/>
          <w:szCs w:val="24"/>
        </w:rPr>
        <w:t>被投诉人1：</w:t>
      </w:r>
    </w:p>
    <w:p w14:paraId="582FAFD7" w14:textId="77777777" w:rsidR="00210428" w:rsidRPr="00792912" w:rsidRDefault="005C65EB">
      <w:pPr>
        <w:pStyle w:val="aa"/>
        <w:snapToGrid w:val="0"/>
        <w:spacing w:line="360" w:lineRule="auto"/>
        <w:ind w:firstLineChars="200" w:firstLine="480"/>
        <w:jc w:val="left"/>
        <w:rPr>
          <w:rFonts w:hAnsi="宋体" w:hint="eastAsia"/>
          <w:bCs/>
          <w:color w:val="000000" w:themeColor="text1"/>
          <w:sz w:val="24"/>
          <w:szCs w:val="24"/>
          <w:u w:val="single"/>
        </w:rPr>
      </w:pPr>
      <w:r w:rsidRPr="00792912">
        <w:rPr>
          <w:rFonts w:hAnsi="宋体" w:hint="eastAsia"/>
          <w:bCs/>
          <w:color w:val="000000" w:themeColor="text1"/>
          <w:sz w:val="24"/>
          <w:szCs w:val="24"/>
        </w:rPr>
        <w:t>地址：</w:t>
      </w:r>
    </w:p>
    <w:p w14:paraId="3879B894" w14:textId="77777777" w:rsidR="00210428" w:rsidRPr="00792912" w:rsidRDefault="005C65EB">
      <w:pPr>
        <w:pStyle w:val="aa"/>
        <w:snapToGrid w:val="0"/>
        <w:spacing w:line="360" w:lineRule="auto"/>
        <w:ind w:firstLineChars="200" w:firstLine="480"/>
        <w:jc w:val="left"/>
        <w:rPr>
          <w:rFonts w:hAnsi="宋体" w:hint="eastAsia"/>
          <w:bCs/>
          <w:color w:val="000000" w:themeColor="text1"/>
          <w:sz w:val="24"/>
          <w:szCs w:val="24"/>
        </w:rPr>
      </w:pPr>
      <w:r w:rsidRPr="00792912">
        <w:rPr>
          <w:rFonts w:hAnsi="宋体"/>
          <w:bCs/>
          <w:color w:val="000000" w:themeColor="text1"/>
          <w:sz w:val="24"/>
          <w:szCs w:val="24"/>
        </w:rPr>
        <w:t>邮编</w:t>
      </w:r>
      <w:r w:rsidRPr="00792912">
        <w:rPr>
          <w:rFonts w:hAnsi="宋体" w:hint="eastAsia"/>
          <w:bCs/>
          <w:color w:val="000000" w:themeColor="text1"/>
          <w:sz w:val="24"/>
          <w:szCs w:val="24"/>
        </w:rPr>
        <w:t>：</w:t>
      </w:r>
    </w:p>
    <w:p w14:paraId="30AAC7B4" w14:textId="77777777" w:rsidR="00210428" w:rsidRPr="00792912" w:rsidRDefault="005C65EB">
      <w:pPr>
        <w:pStyle w:val="aa"/>
        <w:snapToGrid w:val="0"/>
        <w:spacing w:line="360" w:lineRule="auto"/>
        <w:ind w:firstLineChars="200" w:firstLine="480"/>
        <w:jc w:val="left"/>
        <w:rPr>
          <w:rFonts w:hAnsi="宋体" w:hint="eastAsia"/>
          <w:bCs/>
          <w:color w:val="000000" w:themeColor="text1"/>
          <w:sz w:val="24"/>
          <w:szCs w:val="24"/>
          <w:u w:val="single"/>
        </w:rPr>
      </w:pPr>
      <w:r w:rsidRPr="00792912">
        <w:rPr>
          <w:rFonts w:hAnsi="宋体" w:hint="eastAsia"/>
          <w:bCs/>
          <w:color w:val="000000" w:themeColor="text1"/>
          <w:sz w:val="24"/>
          <w:szCs w:val="24"/>
        </w:rPr>
        <w:t>联系人：</w:t>
      </w:r>
      <w:r w:rsidRPr="00792912">
        <w:rPr>
          <w:rFonts w:hAnsi="宋体"/>
          <w:bCs/>
          <w:color w:val="000000" w:themeColor="text1"/>
          <w:sz w:val="24"/>
          <w:szCs w:val="24"/>
        </w:rPr>
        <w:t>联系</w:t>
      </w:r>
      <w:r w:rsidRPr="00792912">
        <w:rPr>
          <w:rFonts w:hAnsi="宋体" w:hint="eastAsia"/>
          <w:bCs/>
          <w:color w:val="000000" w:themeColor="text1"/>
          <w:sz w:val="24"/>
          <w:szCs w:val="24"/>
        </w:rPr>
        <w:t>电话：</w:t>
      </w:r>
    </w:p>
    <w:p w14:paraId="22BC183D" w14:textId="77777777" w:rsidR="00210428" w:rsidRPr="00792912" w:rsidRDefault="005C65EB">
      <w:pPr>
        <w:pStyle w:val="aa"/>
        <w:snapToGrid w:val="0"/>
        <w:spacing w:line="360" w:lineRule="auto"/>
        <w:ind w:firstLineChars="200" w:firstLine="480"/>
        <w:jc w:val="left"/>
        <w:rPr>
          <w:rFonts w:hAnsi="宋体" w:hint="eastAsia"/>
          <w:bCs/>
          <w:color w:val="000000" w:themeColor="text1"/>
          <w:sz w:val="24"/>
          <w:szCs w:val="24"/>
        </w:rPr>
      </w:pPr>
      <w:r w:rsidRPr="00792912">
        <w:rPr>
          <w:rFonts w:hAnsi="宋体" w:hint="eastAsia"/>
          <w:bCs/>
          <w:color w:val="000000" w:themeColor="text1"/>
          <w:sz w:val="24"/>
          <w:szCs w:val="24"/>
        </w:rPr>
        <w:t>被投诉人2：</w:t>
      </w:r>
    </w:p>
    <w:p w14:paraId="24FA9974" w14:textId="77777777" w:rsidR="00210428" w:rsidRPr="00792912" w:rsidRDefault="005C65EB">
      <w:pPr>
        <w:pStyle w:val="aa"/>
        <w:snapToGrid w:val="0"/>
        <w:spacing w:line="360" w:lineRule="auto"/>
        <w:ind w:firstLineChars="200" w:firstLine="480"/>
        <w:jc w:val="left"/>
        <w:rPr>
          <w:rFonts w:hAnsi="宋体" w:hint="eastAsia"/>
          <w:bCs/>
          <w:color w:val="000000" w:themeColor="text1"/>
          <w:sz w:val="24"/>
          <w:szCs w:val="24"/>
        </w:rPr>
      </w:pPr>
      <w:r w:rsidRPr="00792912">
        <w:rPr>
          <w:rFonts w:hAnsi="宋体"/>
          <w:bCs/>
          <w:color w:val="000000" w:themeColor="text1"/>
          <w:sz w:val="24"/>
          <w:szCs w:val="24"/>
        </w:rPr>
        <w:t>……</w:t>
      </w:r>
    </w:p>
    <w:p w14:paraId="3CDDC0F2" w14:textId="77777777" w:rsidR="00210428" w:rsidRPr="00792912" w:rsidRDefault="005C65EB">
      <w:pPr>
        <w:pStyle w:val="aa"/>
        <w:snapToGrid w:val="0"/>
        <w:spacing w:line="360" w:lineRule="auto"/>
        <w:ind w:firstLineChars="200" w:firstLine="480"/>
        <w:jc w:val="left"/>
        <w:rPr>
          <w:rFonts w:hAnsi="宋体" w:hint="eastAsia"/>
          <w:bCs/>
          <w:color w:val="000000" w:themeColor="text1"/>
          <w:sz w:val="24"/>
          <w:szCs w:val="24"/>
          <w:u w:val="single"/>
        </w:rPr>
      </w:pPr>
      <w:r w:rsidRPr="00792912">
        <w:rPr>
          <w:rFonts w:hAnsi="宋体" w:hint="eastAsia"/>
          <w:bCs/>
          <w:color w:val="000000" w:themeColor="text1"/>
          <w:sz w:val="24"/>
          <w:szCs w:val="24"/>
        </w:rPr>
        <w:t>相关供应商：</w:t>
      </w:r>
    </w:p>
    <w:p w14:paraId="223FDA89" w14:textId="77777777" w:rsidR="00210428" w:rsidRPr="00792912" w:rsidRDefault="005C65EB">
      <w:pPr>
        <w:pStyle w:val="aa"/>
        <w:snapToGrid w:val="0"/>
        <w:spacing w:line="360" w:lineRule="auto"/>
        <w:ind w:firstLineChars="200" w:firstLine="480"/>
        <w:jc w:val="left"/>
        <w:rPr>
          <w:rFonts w:hAnsi="宋体" w:hint="eastAsia"/>
          <w:bCs/>
          <w:color w:val="000000" w:themeColor="text1"/>
          <w:sz w:val="24"/>
          <w:szCs w:val="24"/>
          <w:u w:val="single"/>
        </w:rPr>
      </w:pPr>
      <w:r w:rsidRPr="00792912">
        <w:rPr>
          <w:rFonts w:hAnsi="宋体"/>
          <w:bCs/>
          <w:color w:val="000000" w:themeColor="text1"/>
          <w:sz w:val="24"/>
          <w:szCs w:val="24"/>
        </w:rPr>
        <w:t>地址</w:t>
      </w:r>
      <w:r w:rsidRPr="00792912">
        <w:rPr>
          <w:rFonts w:hAnsi="宋体" w:hint="eastAsia"/>
          <w:bCs/>
          <w:color w:val="000000" w:themeColor="text1"/>
          <w:sz w:val="24"/>
          <w:szCs w:val="24"/>
        </w:rPr>
        <w:t>：</w:t>
      </w:r>
      <w:r w:rsidRPr="00792912">
        <w:rPr>
          <w:rFonts w:hAnsi="宋体"/>
          <w:bCs/>
          <w:color w:val="000000" w:themeColor="text1"/>
          <w:sz w:val="24"/>
          <w:szCs w:val="24"/>
        </w:rPr>
        <w:t>邮编</w:t>
      </w:r>
      <w:r w:rsidRPr="00792912">
        <w:rPr>
          <w:rFonts w:hAnsi="宋体" w:hint="eastAsia"/>
          <w:bCs/>
          <w:color w:val="000000" w:themeColor="text1"/>
          <w:sz w:val="24"/>
          <w:szCs w:val="24"/>
        </w:rPr>
        <w:t>：</w:t>
      </w:r>
    </w:p>
    <w:p w14:paraId="06AF6C5A" w14:textId="77777777" w:rsidR="00210428" w:rsidRPr="00792912" w:rsidRDefault="005C65EB">
      <w:pPr>
        <w:pStyle w:val="aa"/>
        <w:snapToGrid w:val="0"/>
        <w:spacing w:line="360" w:lineRule="auto"/>
        <w:ind w:firstLineChars="200" w:firstLine="480"/>
        <w:jc w:val="left"/>
        <w:rPr>
          <w:rFonts w:hAnsi="宋体" w:hint="eastAsia"/>
          <w:bCs/>
          <w:color w:val="000000" w:themeColor="text1"/>
          <w:sz w:val="24"/>
          <w:szCs w:val="24"/>
        </w:rPr>
      </w:pPr>
      <w:r w:rsidRPr="00792912">
        <w:rPr>
          <w:rFonts w:hAnsi="宋体" w:hint="eastAsia"/>
          <w:bCs/>
          <w:color w:val="000000" w:themeColor="text1"/>
          <w:sz w:val="24"/>
          <w:szCs w:val="24"/>
        </w:rPr>
        <w:t>联系人：</w:t>
      </w:r>
      <w:r w:rsidRPr="00792912">
        <w:rPr>
          <w:rFonts w:hAnsi="宋体"/>
          <w:bCs/>
          <w:color w:val="000000" w:themeColor="text1"/>
          <w:sz w:val="24"/>
          <w:szCs w:val="24"/>
        </w:rPr>
        <w:t>联系</w:t>
      </w:r>
      <w:r w:rsidRPr="00792912">
        <w:rPr>
          <w:rFonts w:hAnsi="宋体" w:hint="eastAsia"/>
          <w:bCs/>
          <w:color w:val="000000" w:themeColor="text1"/>
          <w:sz w:val="24"/>
          <w:szCs w:val="24"/>
        </w:rPr>
        <w:t>电话：</w:t>
      </w:r>
    </w:p>
    <w:p w14:paraId="12DC5D1D" w14:textId="77777777" w:rsidR="00210428" w:rsidRPr="00792912" w:rsidRDefault="005C65EB">
      <w:pPr>
        <w:pStyle w:val="aa"/>
        <w:snapToGrid w:val="0"/>
        <w:spacing w:line="360" w:lineRule="auto"/>
        <w:ind w:firstLineChars="200" w:firstLine="482"/>
        <w:rPr>
          <w:rFonts w:hAnsi="宋体" w:hint="eastAsia"/>
          <w:b/>
          <w:bCs/>
          <w:color w:val="000000" w:themeColor="text1"/>
          <w:sz w:val="24"/>
          <w:szCs w:val="24"/>
        </w:rPr>
      </w:pPr>
      <w:r w:rsidRPr="00792912">
        <w:rPr>
          <w:rFonts w:hAnsi="宋体" w:hint="eastAsia"/>
          <w:b/>
          <w:bCs/>
          <w:color w:val="000000" w:themeColor="text1"/>
          <w:sz w:val="24"/>
          <w:szCs w:val="24"/>
        </w:rPr>
        <w:t>二、投诉项目基本情况：</w:t>
      </w:r>
    </w:p>
    <w:p w14:paraId="2AECDFA7" w14:textId="77777777" w:rsidR="00210428" w:rsidRPr="00792912" w:rsidRDefault="005C65EB" w:rsidP="005C65EB">
      <w:pPr>
        <w:pStyle w:val="aa"/>
        <w:spacing w:line="360" w:lineRule="auto"/>
        <w:ind w:leftChars="12" w:left="25" w:firstLineChars="197" w:firstLine="473"/>
        <w:rPr>
          <w:rFonts w:hAnsi="宋体" w:hint="eastAsia"/>
          <w:color w:val="000000" w:themeColor="text1"/>
          <w:sz w:val="24"/>
          <w:szCs w:val="24"/>
        </w:rPr>
      </w:pPr>
      <w:r w:rsidRPr="00792912">
        <w:rPr>
          <w:rFonts w:hAnsi="宋体" w:hint="eastAsia"/>
          <w:color w:val="000000" w:themeColor="text1"/>
          <w:sz w:val="24"/>
          <w:szCs w:val="24"/>
        </w:rPr>
        <w:t>招标项目的名称：</w:t>
      </w:r>
    </w:p>
    <w:p w14:paraId="5C4CD365" w14:textId="77777777" w:rsidR="00210428" w:rsidRPr="00792912" w:rsidRDefault="005C65EB" w:rsidP="005C65EB">
      <w:pPr>
        <w:pStyle w:val="aa"/>
        <w:spacing w:line="360" w:lineRule="auto"/>
        <w:ind w:leftChars="12" w:left="25" w:firstLineChars="197" w:firstLine="473"/>
        <w:rPr>
          <w:rFonts w:hAnsi="宋体" w:hint="eastAsia"/>
          <w:color w:val="000000" w:themeColor="text1"/>
          <w:sz w:val="24"/>
          <w:szCs w:val="24"/>
        </w:rPr>
      </w:pPr>
      <w:r w:rsidRPr="00792912">
        <w:rPr>
          <w:rFonts w:hAnsi="宋体" w:hint="eastAsia"/>
          <w:color w:val="000000" w:themeColor="text1"/>
          <w:sz w:val="24"/>
          <w:szCs w:val="24"/>
        </w:rPr>
        <w:t>招标项目的编号：</w:t>
      </w:r>
    </w:p>
    <w:p w14:paraId="0A56BFB5" w14:textId="77777777" w:rsidR="00210428" w:rsidRPr="00792912" w:rsidRDefault="005C65EB" w:rsidP="005C65EB">
      <w:pPr>
        <w:pStyle w:val="aa"/>
        <w:spacing w:line="360" w:lineRule="auto"/>
        <w:ind w:leftChars="12" w:left="25" w:firstLineChars="197" w:firstLine="473"/>
        <w:rPr>
          <w:rFonts w:hAnsi="宋体" w:hint="eastAsia"/>
          <w:bCs/>
          <w:color w:val="000000" w:themeColor="text1"/>
          <w:sz w:val="24"/>
          <w:szCs w:val="24"/>
          <w:u w:val="single"/>
        </w:rPr>
      </w:pPr>
      <w:r w:rsidRPr="00792912">
        <w:rPr>
          <w:rFonts w:hAnsi="宋体" w:hint="eastAsia"/>
          <w:color w:val="000000" w:themeColor="text1"/>
          <w:sz w:val="24"/>
          <w:szCs w:val="24"/>
        </w:rPr>
        <w:t>采购人名称：</w:t>
      </w:r>
    </w:p>
    <w:p w14:paraId="3D053974" w14:textId="77777777" w:rsidR="00210428" w:rsidRPr="00792912" w:rsidRDefault="005C65EB" w:rsidP="005C65EB">
      <w:pPr>
        <w:pStyle w:val="aa"/>
        <w:spacing w:line="360" w:lineRule="auto"/>
        <w:ind w:leftChars="12" w:left="25" w:firstLineChars="197" w:firstLine="473"/>
        <w:rPr>
          <w:rFonts w:hAnsi="宋体" w:hint="eastAsia"/>
          <w:bCs/>
          <w:color w:val="000000" w:themeColor="text1"/>
          <w:sz w:val="24"/>
          <w:szCs w:val="24"/>
          <w:u w:val="single"/>
        </w:rPr>
      </w:pPr>
      <w:r w:rsidRPr="00792912">
        <w:rPr>
          <w:rFonts w:hAnsi="宋体" w:hint="eastAsia"/>
          <w:color w:val="000000" w:themeColor="text1"/>
          <w:sz w:val="24"/>
          <w:szCs w:val="24"/>
        </w:rPr>
        <w:t>代理机构名称：</w:t>
      </w:r>
    </w:p>
    <w:p w14:paraId="0C79E18C" w14:textId="77777777" w:rsidR="00210428" w:rsidRPr="00792912" w:rsidRDefault="005C65EB" w:rsidP="005C65EB">
      <w:pPr>
        <w:pStyle w:val="aa"/>
        <w:spacing w:line="360" w:lineRule="auto"/>
        <w:ind w:leftChars="12" w:left="25" w:firstLineChars="197" w:firstLine="473"/>
        <w:rPr>
          <w:rFonts w:hAnsi="宋体" w:hint="eastAsia"/>
          <w:bCs/>
          <w:color w:val="000000" w:themeColor="text1"/>
          <w:sz w:val="24"/>
          <w:szCs w:val="24"/>
          <w:u w:val="single"/>
        </w:rPr>
      </w:pPr>
      <w:r w:rsidRPr="00792912">
        <w:rPr>
          <w:rFonts w:hAnsi="宋体" w:hint="eastAsia"/>
          <w:color w:val="000000" w:themeColor="text1"/>
          <w:sz w:val="24"/>
          <w:szCs w:val="24"/>
        </w:rPr>
        <w:t>招标</w:t>
      </w:r>
      <w:r w:rsidRPr="00792912">
        <w:rPr>
          <w:rFonts w:hAnsi="宋体" w:hint="eastAsia"/>
          <w:bCs/>
          <w:color w:val="000000" w:themeColor="text1"/>
          <w:sz w:val="24"/>
          <w:szCs w:val="24"/>
        </w:rPr>
        <w:t>文件公告：</w:t>
      </w:r>
      <w:r w:rsidRPr="00792912">
        <w:rPr>
          <w:rFonts w:hAnsi="宋体" w:hint="eastAsia"/>
          <w:bCs/>
          <w:color w:val="000000" w:themeColor="text1"/>
          <w:sz w:val="24"/>
          <w:szCs w:val="24"/>
          <w:u w:val="single"/>
        </w:rPr>
        <w:t>是/否</w:t>
      </w:r>
      <w:r w:rsidRPr="00792912">
        <w:rPr>
          <w:rFonts w:hAnsi="宋体" w:hint="eastAsia"/>
          <w:bCs/>
          <w:color w:val="000000" w:themeColor="text1"/>
          <w:sz w:val="24"/>
          <w:szCs w:val="24"/>
        </w:rPr>
        <w:t>公告期限：</w:t>
      </w:r>
    </w:p>
    <w:p w14:paraId="3ACE797F" w14:textId="77777777" w:rsidR="00210428" w:rsidRPr="00792912" w:rsidRDefault="005C65EB" w:rsidP="005C65EB">
      <w:pPr>
        <w:pStyle w:val="aa"/>
        <w:spacing w:line="360" w:lineRule="auto"/>
        <w:ind w:leftChars="12" w:left="25" w:firstLineChars="197" w:firstLine="473"/>
        <w:rPr>
          <w:rFonts w:hAnsi="宋体" w:hint="eastAsia"/>
          <w:b/>
          <w:color w:val="000000" w:themeColor="text1"/>
          <w:sz w:val="24"/>
          <w:szCs w:val="24"/>
        </w:rPr>
      </w:pPr>
      <w:r w:rsidRPr="00792912">
        <w:rPr>
          <w:rFonts w:hAnsi="宋体" w:hint="eastAsia"/>
          <w:color w:val="000000" w:themeColor="text1"/>
          <w:sz w:val="24"/>
        </w:rPr>
        <w:t>招标</w:t>
      </w:r>
      <w:r w:rsidRPr="00792912">
        <w:rPr>
          <w:rFonts w:hAnsi="宋体" w:hint="eastAsia"/>
          <w:bCs/>
          <w:color w:val="000000" w:themeColor="text1"/>
          <w:sz w:val="24"/>
        </w:rPr>
        <w:t>结果公告：</w:t>
      </w:r>
      <w:r w:rsidRPr="00792912">
        <w:rPr>
          <w:rFonts w:hAnsi="宋体" w:hint="eastAsia"/>
          <w:bCs/>
          <w:color w:val="000000" w:themeColor="text1"/>
          <w:sz w:val="24"/>
          <w:u w:val="single"/>
        </w:rPr>
        <w:t>是</w:t>
      </w:r>
      <w:r w:rsidRPr="00792912">
        <w:rPr>
          <w:rFonts w:hAnsi="宋体"/>
          <w:bCs/>
          <w:color w:val="000000" w:themeColor="text1"/>
          <w:sz w:val="24"/>
          <w:u w:val="single"/>
        </w:rPr>
        <w:t>/</w:t>
      </w:r>
      <w:r w:rsidRPr="00792912">
        <w:rPr>
          <w:rFonts w:hAnsi="宋体" w:hint="eastAsia"/>
          <w:bCs/>
          <w:color w:val="000000" w:themeColor="text1"/>
          <w:sz w:val="24"/>
          <w:u w:val="single"/>
        </w:rPr>
        <w:t>否</w:t>
      </w:r>
      <w:r w:rsidRPr="00792912">
        <w:rPr>
          <w:rFonts w:hAnsi="宋体" w:hint="eastAsia"/>
          <w:bCs/>
          <w:color w:val="000000" w:themeColor="text1"/>
          <w:sz w:val="24"/>
        </w:rPr>
        <w:t>公告期限：</w:t>
      </w:r>
    </w:p>
    <w:p w14:paraId="1E17DB79" w14:textId="77777777" w:rsidR="00210428" w:rsidRPr="00792912" w:rsidRDefault="005C65EB">
      <w:pPr>
        <w:pStyle w:val="aa"/>
        <w:spacing w:line="360" w:lineRule="auto"/>
        <w:ind w:leftChars="12" w:left="25" w:firstLineChars="196" w:firstLine="472"/>
        <w:rPr>
          <w:rFonts w:hAnsi="宋体" w:hint="eastAsia"/>
          <w:b/>
          <w:color w:val="000000" w:themeColor="text1"/>
          <w:sz w:val="24"/>
          <w:szCs w:val="24"/>
        </w:rPr>
      </w:pPr>
      <w:r w:rsidRPr="00792912">
        <w:rPr>
          <w:rFonts w:hAnsi="宋体" w:hint="eastAsia"/>
          <w:b/>
          <w:color w:val="000000" w:themeColor="text1"/>
          <w:sz w:val="24"/>
          <w:szCs w:val="24"/>
        </w:rPr>
        <w:t>三、质疑基本情况</w:t>
      </w:r>
    </w:p>
    <w:p w14:paraId="144B7EBC" w14:textId="77777777" w:rsidR="00210428" w:rsidRPr="00792912" w:rsidRDefault="005C65EB">
      <w:pPr>
        <w:pStyle w:val="aa"/>
        <w:spacing w:line="360" w:lineRule="auto"/>
        <w:ind w:leftChars="12" w:left="25" w:firstLineChars="200" w:firstLine="480"/>
        <w:rPr>
          <w:rFonts w:hAnsi="宋体" w:hint="eastAsia"/>
          <w:color w:val="000000" w:themeColor="text1"/>
          <w:sz w:val="24"/>
          <w:szCs w:val="24"/>
        </w:rPr>
      </w:pPr>
      <w:r w:rsidRPr="00792912">
        <w:rPr>
          <w:rFonts w:hAnsi="宋体" w:hint="eastAsia"/>
          <w:color w:val="000000" w:themeColor="text1"/>
          <w:sz w:val="24"/>
          <w:szCs w:val="24"/>
        </w:rPr>
        <w:t>投诉人于年月日，向提出质疑，质疑事项为：</w:t>
      </w:r>
    </w:p>
    <w:p w14:paraId="2F49BA9B" w14:textId="77777777" w:rsidR="00210428" w:rsidRPr="00792912" w:rsidRDefault="00210428">
      <w:pPr>
        <w:pStyle w:val="aa"/>
        <w:spacing w:line="360" w:lineRule="auto"/>
        <w:ind w:firstLine="241"/>
        <w:rPr>
          <w:rFonts w:hAnsi="宋体" w:hint="eastAsia"/>
          <w:bCs/>
          <w:color w:val="000000" w:themeColor="text1"/>
          <w:sz w:val="24"/>
          <w:szCs w:val="24"/>
          <w:u w:val="single"/>
        </w:rPr>
      </w:pPr>
    </w:p>
    <w:p w14:paraId="3A888AA6" w14:textId="77777777" w:rsidR="00210428" w:rsidRPr="00792912" w:rsidRDefault="005C65EB">
      <w:pPr>
        <w:pStyle w:val="aa"/>
        <w:spacing w:line="360" w:lineRule="auto"/>
        <w:ind w:firstLineChars="200" w:firstLine="480"/>
        <w:rPr>
          <w:rFonts w:hAnsi="宋体" w:hint="eastAsia"/>
          <w:color w:val="000000" w:themeColor="text1"/>
          <w:sz w:val="24"/>
          <w:szCs w:val="24"/>
        </w:rPr>
      </w:pPr>
      <w:r w:rsidRPr="00792912">
        <w:rPr>
          <w:rFonts w:hAnsi="宋体" w:hint="eastAsia"/>
          <w:bCs/>
          <w:color w:val="000000" w:themeColor="text1"/>
          <w:sz w:val="24"/>
          <w:szCs w:val="24"/>
          <w:u w:val="single"/>
        </w:rPr>
        <w:lastRenderedPageBreak/>
        <w:t>采购人/代理机构</w:t>
      </w:r>
      <w:r w:rsidRPr="00792912">
        <w:rPr>
          <w:rFonts w:hAnsi="宋体" w:hint="eastAsia"/>
          <w:bCs/>
          <w:color w:val="000000" w:themeColor="text1"/>
          <w:sz w:val="24"/>
          <w:szCs w:val="24"/>
        </w:rPr>
        <w:t>于</w:t>
      </w:r>
      <w:r w:rsidRPr="00792912">
        <w:rPr>
          <w:rFonts w:hAnsi="宋体" w:hint="eastAsia"/>
          <w:color w:val="000000" w:themeColor="text1"/>
          <w:sz w:val="24"/>
          <w:szCs w:val="24"/>
        </w:rPr>
        <w:t>年月日，</w:t>
      </w:r>
      <w:r w:rsidRPr="00792912">
        <w:rPr>
          <w:rFonts w:hAnsi="宋体" w:hint="eastAsia"/>
          <w:bCs/>
          <w:color w:val="000000" w:themeColor="text1"/>
          <w:sz w:val="24"/>
          <w:szCs w:val="24"/>
        </w:rPr>
        <w:t xml:space="preserve">就质疑事项作出了答复/没有在法定期限内作出答复。                                                                                             </w:t>
      </w:r>
    </w:p>
    <w:p w14:paraId="233BE0F1" w14:textId="77777777" w:rsidR="00210428" w:rsidRPr="00792912" w:rsidRDefault="005C65EB">
      <w:pPr>
        <w:pStyle w:val="aa"/>
        <w:spacing w:line="360" w:lineRule="auto"/>
        <w:ind w:leftChars="12" w:left="25" w:firstLineChars="196" w:firstLine="472"/>
        <w:rPr>
          <w:rFonts w:hAnsi="宋体" w:hint="eastAsia"/>
          <w:b/>
          <w:color w:val="000000" w:themeColor="text1"/>
          <w:sz w:val="24"/>
          <w:szCs w:val="24"/>
        </w:rPr>
      </w:pPr>
      <w:r w:rsidRPr="00792912">
        <w:rPr>
          <w:rFonts w:hAnsi="宋体" w:hint="eastAsia"/>
          <w:b/>
          <w:color w:val="000000" w:themeColor="text1"/>
          <w:sz w:val="24"/>
          <w:szCs w:val="24"/>
        </w:rPr>
        <w:t>四、投诉事项具体内容</w:t>
      </w:r>
    </w:p>
    <w:p w14:paraId="4B3140D6" w14:textId="77777777" w:rsidR="00210428" w:rsidRPr="00792912" w:rsidRDefault="005C65EB" w:rsidP="005C65EB">
      <w:pPr>
        <w:pStyle w:val="aa"/>
        <w:spacing w:line="360" w:lineRule="auto"/>
        <w:ind w:leftChars="12" w:left="25" w:firstLineChars="197" w:firstLine="473"/>
        <w:rPr>
          <w:rFonts w:hAnsi="宋体" w:hint="eastAsia"/>
          <w:bCs/>
          <w:color w:val="000000" w:themeColor="text1"/>
          <w:sz w:val="24"/>
          <w:szCs w:val="24"/>
          <w:u w:val="single"/>
        </w:rPr>
      </w:pPr>
      <w:r w:rsidRPr="00792912">
        <w:rPr>
          <w:rFonts w:hAnsi="宋体" w:hint="eastAsia"/>
          <w:color w:val="000000" w:themeColor="text1"/>
          <w:sz w:val="24"/>
          <w:szCs w:val="24"/>
        </w:rPr>
        <w:t>投诉事项1：</w:t>
      </w:r>
    </w:p>
    <w:p w14:paraId="3B912FED" w14:textId="77777777" w:rsidR="00210428" w:rsidRPr="00792912" w:rsidRDefault="005C65EB">
      <w:pPr>
        <w:pStyle w:val="aa"/>
        <w:spacing w:line="360" w:lineRule="auto"/>
        <w:ind w:firstLineChars="200" w:firstLine="480"/>
        <w:rPr>
          <w:rFonts w:hAnsi="宋体" w:hint="eastAsia"/>
          <w:bCs/>
          <w:color w:val="000000" w:themeColor="text1"/>
          <w:sz w:val="24"/>
          <w:szCs w:val="24"/>
          <w:u w:val="single"/>
        </w:rPr>
      </w:pPr>
      <w:r w:rsidRPr="00792912">
        <w:rPr>
          <w:rFonts w:hAnsi="宋体" w:hint="eastAsia"/>
          <w:bCs/>
          <w:color w:val="000000" w:themeColor="text1"/>
          <w:sz w:val="24"/>
          <w:szCs w:val="24"/>
        </w:rPr>
        <w:t>事实依据：</w:t>
      </w:r>
    </w:p>
    <w:p w14:paraId="4BE87D4D" w14:textId="77777777" w:rsidR="00210428" w:rsidRPr="00792912" w:rsidRDefault="005C65EB">
      <w:pPr>
        <w:pStyle w:val="aa"/>
        <w:spacing w:line="360" w:lineRule="auto"/>
        <w:ind w:firstLineChars="200" w:firstLine="480"/>
        <w:rPr>
          <w:rFonts w:hAnsi="宋体" w:hint="eastAsia"/>
          <w:bCs/>
          <w:color w:val="000000" w:themeColor="text1"/>
          <w:sz w:val="24"/>
          <w:szCs w:val="24"/>
          <w:u w:val="single"/>
        </w:rPr>
      </w:pPr>
      <w:r w:rsidRPr="00792912">
        <w:rPr>
          <w:rFonts w:hAnsi="宋体" w:hint="eastAsia"/>
          <w:bCs/>
          <w:color w:val="000000" w:themeColor="text1"/>
          <w:sz w:val="24"/>
          <w:szCs w:val="24"/>
        </w:rPr>
        <w:t>法律依据：</w:t>
      </w:r>
    </w:p>
    <w:p w14:paraId="311BC386" w14:textId="77777777" w:rsidR="00210428" w:rsidRPr="00792912" w:rsidRDefault="005C65EB" w:rsidP="005C65EB">
      <w:pPr>
        <w:pStyle w:val="aa"/>
        <w:spacing w:line="360" w:lineRule="auto"/>
        <w:ind w:leftChars="12" w:left="25" w:firstLineChars="197" w:firstLine="473"/>
        <w:rPr>
          <w:rFonts w:hAnsi="宋体" w:hint="eastAsia"/>
          <w:bCs/>
          <w:color w:val="000000" w:themeColor="text1"/>
          <w:sz w:val="24"/>
          <w:szCs w:val="24"/>
        </w:rPr>
      </w:pPr>
      <w:r w:rsidRPr="00792912">
        <w:rPr>
          <w:rFonts w:hAnsi="宋体" w:hint="eastAsia"/>
          <w:color w:val="000000" w:themeColor="text1"/>
          <w:sz w:val="24"/>
          <w:szCs w:val="24"/>
        </w:rPr>
        <w:t xml:space="preserve">投诉事项2  </w:t>
      </w:r>
    </w:p>
    <w:p w14:paraId="1128A946" w14:textId="77777777" w:rsidR="00210428" w:rsidRPr="00792912" w:rsidRDefault="005C65EB" w:rsidP="005C65EB">
      <w:pPr>
        <w:pStyle w:val="aa"/>
        <w:spacing w:line="360" w:lineRule="auto"/>
        <w:ind w:leftChars="12" w:left="25" w:firstLineChars="197" w:firstLine="473"/>
        <w:rPr>
          <w:rFonts w:hAnsi="宋体" w:hint="eastAsia"/>
          <w:bCs/>
          <w:color w:val="000000" w:themeColor="text1"/>
          <w:sz w:val="24"/>
          <w:szCs w:val="24"/>
        </w:rPr>
      </w:pPr>
      <w:r w:rsidRPr="00792912">
        <w:rPr>
          <w:rFonts w:hAnsi="宋体"/>
          <w:bCs/>
          <w:color w:val="000000" w:themeColor="text1"/>
          <w:sz w:val="24"/>
          <w:szCs w:val="24"/>
        </w:rPr>
        <w:t>……</w:t>
      </w:r>
    </w:p>
    <w:p w14:paraId="5FF2A1BE" w14:textId="77777777" w:rsidR="00210428" w:rsidRPr="00792912" w:rsidRDefault="005C65EB">
      <w:pPr>
        <w:pStyle w:val="aa"/>
        <w:spacing w:line="360" w:lineRule="auto"/>
        <w:ind w:leftChars="12" w:left="25" w:firstLineChars="196" w:firstLine="472"/>
        <w:rPr>
          <w:rFonts w:hAnsi="宋体" w:hint="eastAsia"/>
          <w:b/>
          <w:color w:val="000000" w:themeColor="text1"/>
          <w:sz w:val="24"/>
          <w:szCs w:val="24"/>
        </w:rPr>
      </w:pPr>
      <w:r w:rsidRPr="00792912">
        <w:rPr>
          <w:rFonts w:hAnsi="宋体" w:hint="eastAsia"/>
          <w:b/>
          <w:color w:val="000000" w:themeColor="text1"/>
          <w:sz w:val="24"/>
          <w:szCs w:val="24"/>
        </w:rPr>
        <w:t>五、与投诉事项相关的投诉请求：</w:t>
      </w:r>
    </w:p>
    <w:p w14:paraId="7A33E284" w14:textId="77777777" w:rsidR="00210428" w:rsidRPr="00792912" w:rsidRDefault="005C65EB" w:rsidP="005C65EB">
      <w:pPr>
        <w:pStyle w:val="aa"/>
        <w:spacing w:line="360" w:lineRule="auto"/>
        <w:ind w:leftChars="12" w:left="25" w:firstLineChars="197" w:firstLine="473"/>
        <w:rPr>
          <w:rFonts w:hAnsi="宋体" w:hint="eastAsia"/>
          <w:color w:val="000000" w:themeColor="text1"/>
          <w:sz w:val="24"/>
          <w:szCs w:val="24"/>
        </w:rPr>
      </w:pPr>
      <w:r w:rsidRPr="00792912">
        <w:rPr>
          <w:rFonts w:hAnsi="宋体" w:hint="eastAsia"/>
          <w:color w:val="000000" w:themeColor="text1"/>
          <w:sz w:val="24"/>
          <w:szCs w:val="24"/>
        </w:rPr>
        <w:t>请求：</w:t>
      </w:r>
    </w:p>
    <w:p w14:paraId="3385E2C2" w14:textId="77777777" w:rsidR="00210428" w:rsidRPr="00792912" w:rsidRDefault="00210428" w:rsidP="005C65EB">
      <w:pPr>
        <w:pStyle w:val="aa"/>
        <w:spacing w:line="360" w:lineRule="auto"/>
        <w:ind w:leftChars="12" w:left="25" w:firstLineChars="147" w:firstLine="353"/>
        <w:rPr>
          <w:rFonts w:hAnsi="宋体" w:hint="eastAsia"/>
          <w:color w:val="000000" w:themeColor="text1"/>
          <w:sz w:val="24"/>
          <w:szCs w:val="24"/>
        </w:rPr>
      </w:pPr>
    </w:p>
    <w:p w14:paraId="3258E93F" w14:textId="77777777" w:rsidR="00210428" w:rsidRPr="00792912" w:rsidRDefault="005C65EB" w:rsidP="005C65EB">
      <w:pPr>
        <w:pStyle w:val="aa"/>
        <w:spacing w:line="360" w:lineRule="auto"/>
        <w:ind w:leftChars="12" w:left="25" w:firstLineChars="197" w:firstLine="473"/>
        <w:rPr>
          <w:rFonts w:hAnsi="宋体" w:hint="eastAsia"/>
          <w:color w:val="000000" w:themeColor="text1"/>
          <w:sz w:val="24"/>
          <w:szCs w:val="24"/>
        </w:rPr>
      </w:pPr>
      <w:r w:rsidRPr="00792912">
        <w:rPr>
          <w:rFonts w:hAnsi="宋体" w:hint="eastAsia"/>
          <w:color w:val="000000" w:themeColor="text1"/>
          <w:sz w:val="24"/>
          <w:szCs w:val="24"/>
        </w:rPr>
        <w:t>签字（签章）：                                       公章：</w:t>
      </w:r>
    </w:p>
    <w:p w14:paraId="17F8D547" w14:textId="77777777" w:rsidR="00210428" w:rsidRPr="00792912" w:rsidRDefault="00210428" w:rsidP="005C65EB">
      <w:pPr>
        <w:pStyle w:val="aa"/>
        <w:spacing w:line="360" w:lineRule="auto"/>
        <w:ind w:leftChars="12" w:left="25" w:firstLineChars="147" w:firstLine="353"/>
        <w:rPr>
          <w:rFonts w:hAnsi="宋体" w:hint="eastAsia"/>
          <w:color w:val="000000" w:themeColor="text1"/>
          <w:sz w:val="24"/>
          <w:szCs w:val="24"/>
        </w:rPr>
      </w:pPr>
    </w:p>
    <w:p w14:paraId="401AD1E5" w14:textId="77777777" w:rsidR="00210428" w:rsidRPr="00792912" w:rsidRDefault="005C65EB" w:rsidP="005C65EB">
      <w:pPr>
        <w:pStyle w:val="aa"/>
        <w:spacing w:line="360" w:lineRule="auto"/>
        <w:ind w:leftChars="12" w:left="25" w:firstLineChars="197" w:firstLine="473"/>
        <w:rPr>
          <w:rFonts w:hAnsi="宋体" w:hint="eastAsia"/>
          <w:color w:val="000000" w:themeColor="text1"/>
          <w:sz w:val="24"/>
          <w:szCs w:val="24"/>
        </w:rPr>
      </w:pPr>
      <w:r w:rsidRPr="00792912">
        <w:rPr>
          <w:rFonts w:hAnsi="宋体" w:hint="eastAsia"/>
          <w:color w:val="000000" w:themeColor="text1"/>
          <w:sz w:val="24"/>
          <w:szCs w:val="24"/>
        </w:rPr>
        <w:t>日期：</w:t>
      </w:r>
    </w:p>
    <w:p w14:paraId="5FF31482" w14:textId="77777777" w:rsidR="00210428" w:rsidRPr="00792912" w:rsidRDefault="005C65EB">
      <w:pPr>
        <w:pStyle w:val="aa"/>
        <w:spacing w:line="360" w:lineRule="auto"/>
        <w:ind w:leftChars="12" w:left="25" w:firstLineChars="197" w:firstLine="475"/>
        <w:rPr>
          <w:rFonts w:hAnsi="宋体" w:hint="eastAsia"/>
          <w:b/>
          <w:color w:val="000000" w:themeColor="text1"/>
          <w:sz w:val="24"/>
          <w:szCs w:val="24"/>
        </w:rPr>
      </w:pPr>
      <w:r w:rsidRPr="00792912">
        <w:rPr>
          <w:rFonts w:hAnsi="宋体" w:hint="eastAsia"/>
          <w:b/>
          <w:color w:val="000000" w:themeColor="text1"/>
          <w:sz w:val="24"/>
          <w:szCs w:val="24"/>
        </w:rPr>
        <w:t>说明：</w:t>
      </w:r>
    </w:p>
    <w:p w14:paraId="0B66A2A9" w14:textId="77777777" w:rsidR="00210428" w:rsidRPr="00792912" w:rsidRDefault="005C65EB">
      <w:pPr>
        <w:pStyle w:val="aa"/>
        <w:spacing w:line="360" w:lineRule="auto"/>
        <w:ind w:leftChars="12" w:left="25" w:firstLineChars="147" w:firstLine="354"/>
        <w:rPr>
          <w:rFonts w:hAnsi="宋体" w:hint="eastAsia"/>
          <w:b/>
          <w:bCs/>
          <w:color w:val="000000" w:themeColor="text1"/>
          <w:sz w:val="24"/>
          <w:szCs w:val="24"/>
        </w:rPr>
      </w:pPr>
      <w:r w:rsidRPr="00792912">
        <w:rPr>
          <w:rFonts w:hAnsi="宋体" w:hint="eastAsia"/>
          <w:b/>
          <w:color w:val="000000" w:themeColor="text1"/>
          <w:sz w:val="24"/>
          <w:szCs w:val="24"/>
        </w:rPr>
        <w:t>1.投诉人提起投诉时，应当提交投诉书和必要的证明材料，并按照被投诉人和与投诉事项有关的供应商数量提供投诉书副本</w:t>
      </w:r>
      <w:r w:rsidRPr="00792912">
        <w:rPr>
          <w:rFonts w:hAnsi="宋体" w:hint="eastAsia"/>
          <w:b/>
          <w:bCs/>
          <w:color w:val="000000" w:themeColor="text1"/>
          <w:sz w:val="24"/>
          <w:szCs w:val="24"/>
        </w:rPr>
        <w:t>。</w:t>
      </w:r>
    </w:p>
    <w:p w14:paraId="7B7AE24A" w14:textId="77777777" w:rsidR="00210428" w:rsidRPr="00792912" w:rsidRDefault="005C65EB">
      <w:pPr>
        <w:pStyle w:val="aa"/>
        <w:spacing w:line="360" w:lineRule="auto"/>
        <w:ind w:leftChars="12" w:left="25" w:firstLineChars="147" w:firstLine="354"/>
        <w:rPr>
          <w:rFonts w:hAnsi="宋体" w:hint="eastAsia"/>
          <w:b/>
          <w:color w:val="000000" w:themeColor="text1"/>
          <w:sz w:val="24"/>
          <w:szCs w:val="24"/>
        </w:rPr>
      </w:pPr>
      <w:r w:rsidRPr="00792912">
        <w:rPr>
          <w:rFonts w:hAnsi="宋体" w:hint="eastAsia"/>
          <w:b/>
          <w:color w:val="000000" w:themeColor="text1"/>
          <w:sz w:val="24"/>
          <w:szCs w:val="24"/>
        </w:rPr>
        <w:t>2.投诉人若委托代理人进行投诉的，投诉书应按要求列明“授权代表”的有关内容，并在附件中提交由投诉人签署的授权委托书。授权委托书应当载明代理人的姓名或者名称、代理事项、具体权限、期限和相关事项。</w:t>
      </w:r>
    </w:p>
    <w:p w14:paraId="34483A3A" w14:textId="77777777" w:rsidR="00210428" w:rsidRPr="00792912" w:rsidRDefault="005C65EB">
      <w:pPr>
        <w:pStyle w:val="aa"/>
        <w:spacing w:line="360" w:lineRule="auto"/>
        <w:ind w:leftChars="12" w:left="25" w:firstLineChars="147" w:firstLine="354"/>
        <w:rPr>
          <w:rFonts w:hAnsi="宋体" w:hint="eastAsia"/>
          <w:b/>
          <w:color w:val="000000" w:themeColor="text1"/>
          <w:sz w:val="24"/>
          <w:szCs w:val="24"/>
        </w:rPr>
      </w:pPr>
      <w:r w:rsidRPr="00792912">
        <w:rPr>
          <w:rFonts w:hAnsi="宋体" w:hint="eastAsia"/>
          <w:b/>
          <w:color w:val="000000" w:themeColor="text1"/>
          <w:sz w:val="24"/>
          <w:szCs w:val="24"/>
        </w:rPr>
        <w:t>3.投诉书应简要列明质疑事项，质疑函、质疑答复等作为附件材料提供。</w:t>
      </w:r>
    </w:p>
    <w:p w14:paraId="51EE9AF6" w14:textId="77777777" w:rsidR="00210428" w:rsidRPr="00792912" w:rsidRDefault="005C65EB">
      <w:pPr>
        <w:pStyle w:val="aa"/>
        <w:spacing w:line="360" w:lineRule="auto"/>
        <w:ind w:leftChars="12" w:left="25" w:firstLineChars="147" w:firstLine="354"/>
        <w:rPr>
          <w:rFonts w:hAnsi="宋体" w:hint="eastAsia"/>
          <w:b/>
          <w:color w:val="000000" w:themeColor="text1"/>
          <w:sz w:val="24"/>
          <w:szCs w:val="24"/>
        </w:rPr>
      </w:pPr>
      <w:r w:rsidRPr="00792912">
        <w:rPr>
          <w:rFonts w:hAnsi="宋体" w:hint="eastAsia"/>
          <w:b/>
          <w:color w:val="000000" w:themeColor="text1"/>
          <w:sz w:val="24"/>
          <w:szCs w:val="24"/>
        </w:rPr>
        <w:t>4.投诉书的投诉事项应具体、明确，并有必要的事实依据和法律依据。</w:t>
      </w:r>
    </w:p>
    <w:p w14:paraId="49BBABAE" w14:textId="77777777" w:rsidR="00210428" w:rsidRPr="00792912" w:rsidRDefault="005C65EB">
      <w:pPr>
        <w:pStyle w:val="aa"/>
        <w:spacing w:line="360" w:lineRule="auto"/>
        <w:ind w:leftChars="12" w:left="25" w:firstLineChars="147" w:firstLine="354"/>
        <w:rPr>
          <w:rFonts w:hAnsi="宋体" w:hint="eastAsia"/>
          <w:b/>
          <w:color w:val="000000" w:themeColor="text1"/>
          <w:sz w:val="24"/>
          <w:szCs w:val="24"/>
        </w:rPr>
      </w:pPr>
      <w:r w:rsidRPr="00792912">
        <w:rPr>
          <w:rFonts w:hAnsi="宋体" w:hint="eastAsia"/>
          <w:b/>
          <w:color w:val="000000" w:themeColor="text1"/>
          <w:sz w:val="24"/>
          <w:szCs w:val="24"/>
        </w:rPr>
        <w:t>5.投诉书的投诉请求应与投诉事项相关。</w:t>
      </w:r>
    </w:p>
    <w:p w14:paraId="3FB603A9" w14:textId="77777777" w:rsidR="00210428" w:rsidRPr="00792912" w:rsidRDefault="005C65EB">
      <w:pPr>
        <w:pStyle w:val="aa"/>
        <w:spacing w:line="360" w:lineRule="auto"/>
        <w:ind w:leftChars="12" w:left="25" w:firstLineChars="147" w:firstLine="354"/>
        <w:rPr>
          <w:rFonts w:hAnsi="宋体" w:hint="eastAsia"/>
          <w:b/>
          <w:color w:val="000000" w:themeColor="text1"/>
        </w:rPr>
      </w:pPr>
      <w:r w:rsidRPr="00792912">
        <w:rPr>
          <w:rFonts w:hAnsi="宋体" w:hint="eastAsia"/>
          <w:b/>
          <w:color w:val="000000" w:themeColor="text1"/>
          <w:sz w:val="24"/>
          <w:szCs w:val="24"/>
        </w:rPr>
        <w:t>6.投诉人为法人或者其他组织的，投诉书应由法定代表人、主要负责人，或者其授权代表签字或者盖章，并加盖公章。</w:t>
      </w:r>
    </w:p>
    <w:sectPr w:rsidR="00210428" w:rsidRPr="00792912" w:rsidSect="00210428">
      <w:headerReference w:type="default" r:id="rId19"/>
      <w:footerReference w:type="even" r:id="rId20"/>
      <w:footerReference w:type="default" r:id="rId21"/>
      <w:footerReference w:type="first" r:id="rId22"/>
      <w:pgSz w:w="11906" w:h="16838"/>
      <w:pgMar w:top="1134" w:right="1503" w:bottom="1559" w:left="1678" w:header="851" w:footer="992" w:gutter="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8470A" w14:textId="77777777" w:rsidR="003C01D9" w:rsidRDefault="003C01D9" w:rsidP="00210428">
      <w:r>
        <w:separator/>
      </w:r>
    </w:p>
  </w:endnote>
  <w:endnote w:type="continuationSeparator" w:id="0">
    <w:p w14:paraId="015F23A0" w14:textId="77777777" w:rsidR="003C01D9" w:rsidRDefault="003C01D9" w:rsidP="00210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_x000B__x000C_">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Century">
    <w:panose1 w:val="02040604050505020304"/>
    <w:charset w:val="00"/>
    <w:family w:val="roman"/>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方正小标宋简体">
    <w:panose1 w:val="03000509000000000000"/>
    <w:charset w:val="86"/>
    <w:family w:val="script"/>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7A342" w14:textId="406F1CCC" w:rsidR="005C65EB" w:rsidRDefault="00284984">
    <w:pPr>
      <w:pStyle w:val="af1"/>
      <w:jc w:val="center"/>
    </w:pPr>
    <w:r>
      <w:rPr>
        <w:noProof/>
      </w:rPr>
      <mc:AlternateContent>
        <mc:Choice Requires="wps">
          <w:drawing>
            <wp:anchor distT="0" distB="0" distL="114300" distR="114300" simplePos="0" relativeHeight="251659264" behindDoc="0" locked="0" layoutInCell="1" allowOverlap="1" wp14:anchorId="736DCBA8" wp14:editId="6EA80FB2">
              <wp:simplePos x="0" y="0"/>
              <wp:positionH relativeFrom="margin">
                <wp:align>center</wp:align>
              </wp:positionH>
              <wp:positionV relativeFrom="paragraph">
                <wp:posOffset>0</wp:posOffset>
              </wp:positionV>
              <wp:extent cx="57785" cy="131445"/>
              <wp:effectExtent l="0" t="0" r="0" b="0"/>
              <wp:wrapNone/>
              <wp:docPr id="1" name="文本框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85" cy="131445"/>
                      </a:xfrm>
                      <a:prstGeom prst="rect">
                        <a:avLst/>
                      </a:prstGeom>
                      <a:noFill/>
                      <a:ln>
                        <a:noFill/>
                      </a:ln>
                      <a:effectLst/>
                    </wps:spPr>
                    <wps:txbx>
                      <w:txbxContent>
                        <w:p w14:paraId="4997FEA2" w14:textId="77777777" w:rsidR="005C65EB" w:rsidRDefault="003B6546">
                          <w:pPr>
                            <w:pStyle w:val="af1"/>
                          </w:pPr>
                          <w:r>
                            <w:fldChar w:fldCharType="begin"/>
                          </w:r>
                          <w:r>
                            <w:instrText xml:space="preserve"> PAGE  \* MERGEFORMAT </w:instrText>
                          </w:r>
                          <w:r>
                            <w:fldChar w:fldCharType="separate"/>
                          </w:r>
                          <w:r>
                            <w:rPr>
                              <w:noProof/>
                            </w:rPr>
                            <w:t>44</w:t>
                          </w:r>
                          <w:r>
                            <w:rPr>
                              <w:noProof/>
                            </w:rP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736DCBA8" id="_x0000_t202" coordsize="21600,21600" o:spt="202" path="m,l,21600r21600,l21600,xe">
              <v:stroke joinstyle="miter"/>
              <v:path gradientshapeok="t" o:connecttype="rect"/>
            </v:shapetype>
            <v:shape id="文本框 1025" o:spid="_x0000_s1026" type="#_x0000_t202" style="position:absolute;left:0;text-align:left;margin-left:0;margin-top:0;width:4.5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" filled="f" stroked="f">
              <v:textbox style="mso-fit-shape-to-text:t" inset="0,0,0,0">
                <w:txbxContent>
                  <w:p w14:paraId="4997FEA2" w14:textId="77777777" w:rsidR="005C65EB" w:rsidRDefault="003B6546">
                    <w:pPr>
                      <w:pStyle w:val="af1"/>
                    </w:pPr>
                    <w:r>
                      <w:fldChar w:fldCharType="begin"/>
                    </w:r>
                    <w:r>
                      <w:instrText xml:space="preserve"> PAGE  \* MERGEFORMAT </w:instrText>
                    </w:r>
                    <w:r>
                      <w:fldChar w:fldCharType="separate"/>
                    </w:r>
                    <w:r>
                      <w:rPr>
                        <w:noProof/>
                      </w:rPr>
                      <w:t>44</w:t>
                    </w:r>
                    <w:r>
                      <w:rPr>
                        <w:noProof/>
                      </w:rPr>
                      <w:fldChar w:fldCharType="end"/>
                    </w:r>
                  </w:p>
                </w:txbxContent>
              </v:textbox>
              <w10:wrap anchorx="margin"/>
            </v:shape>
          </w:pict>
        </mc:Fallback>
      </mc:AlternateContent>
    </w:r>
  </w:p>
  <w:p w14:paraId="62AEF903" w14:textId="77777777" w:rsidR="005C65EB" w:rsidRDefault="005C65EB">
    <w:pPr>
      <w:pStyle w:val="af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B87C5" w14:textId="605E7ED0" w:rsidR="005C65EB" w:rsidRDefault="00284984">
    <w:pPr>
      <w:pStyle w:val="af1"/>
      <w:jc w:val="center"/>
    </w:pPr>
    <w:r>
      <w:rPr>
        <w:noProof/>
      </w:rPr>
      <mc:AlternateContent>
        <mc:Choice Requires="wps">
          <w:drawing>
            <wp:anchor distT="0" distB="0" distL="114300" distR="114300" simplePos="0" relativeHeight="251663360" behindDoc="0" locked="0" layoutInCell="1" allowOverlap="1" wp14:anchorId="6D834172" wp14:editId="5981B736">
              <wp:simplePos x="0" y="0"/>
              <wp:positionH relativeFrom="margin">
                <wp:align>center</wp:align>
              </wp:positionH>
              <wp:positionV relativeFrom="paragraph">
                <wp:posOffset>0</wp:posOffset>
              </wp:positionV>
              <wp:extent cx="114935" cy="131445"/>
              <wp:effectExtent l="0" t="0" r="0" b="0"/>
              <wp:wrapNone/>
              <wp:docPr id="5" name="文本框 1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935" cy="131445"/>
                      </a:xfrm>
                      <a:prstGeom prst="rect">
                        <a:avLst/>
                      </a:prstGeom>
                      <a:noFill/>
                      <a:ln>
                        <a:noFill/>
                      </a:ln>
                      <a:effectLst/>
                    </wps:spPr>
                    <wps:txbx>
                      <w:txbxContent>
                        <w:p w14:paraId="0EE49748" w14:textId="77777777" w:rsidR="005C65EB" w:rsidRDefault="003B6546">
                          <w:pPr>
                            <w:pStyle w:val="af1"/>
                          </w:pPr>
                          <w:r>
                            <w:fldChar w:fldCharType="begin"/>
                          </w:r>
                          <w:r>
                            <w:instrText xml:space="preserve"> PAGE  \* MERGEFORMAT </w:instrText>
                          </w:r>
                          <w:r>
                            <w:fldChar w:fldCharType="separate"/>
                          </w:r>
                          <w:r>
                            <w:rPr>
                              <w:noProof/>
                            </w:rPr>
                            <w:t>79</w:t>
                          </w:r>
                          <w:r>
                            <w:rPr>
                              <w:noProof/>
                            </w:rP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6D834172" id="_x0000_t202" coordsize="21600,21600" o:spt="202" path="m,l,21600r21600,l21600,xe">
              <v:stroke joinstyle="miter"/>
              <v:path gradientshapeok="t" o:connecttype="rect"/>
            </v:shapetype>
            <v:shape id="文本框 1029" o:spid="_x0000_s1030" type="#_x0000_t202" style="position:absolute;left:0;text-align:left;margin-left:0;margin-top:0;width:9.05pt;height:10.35pt;z-index:25166336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" filled="f" stroked="f">
              <v:textbox style="mso-fit-shape-to-text:t" inset="0,0,0,0">
                <w:txbxContent>
                  <w:p w14:paraId="0EE49748" w14:textId="77777777" w:rsidR="005C65EB" w:rsidRDefault="003B6546">
                    <w:pPr>
                      <w:pStyle w:val="af1"/>
                    </w:pPr>
                    <w:r>
                      <w:fldChar w:fldCharType="begin"/>
                    </w:r>
                    <w:r>
                      <w:instrText xml:space="preserve"> PAGE  \* MERGEFORMAT </w:instrText>
                    </w:r>
                    <w:r>
                      <w:fldChar w:fldCharType="separate"/>
                    </w:r>
                    <w:r>
                      <w:rPr>
                        <w:noProof/>
                      </w:rPr>
                      <w:t>79</w:t>
                    </w:r>
                    <w:r>
                      <w:rPr>
                        <w:noProof/>
                      </w:rPr>
                      <w:fldChar w:fldCharType="end"/>
                    </w:r>
                  </w:p>
                </w:txbxContent>
              </v:textbox>
              <w10:wrap anchorx="margin"/>
            </v:shape>
          </w:pict>
        </mc:Fallback>
      </mc:AlternateContent>
    </w:r>
  </w:p>
  <w:p w14:paraId="0DC46A1C" w14:textId="77777777" w:rsidR="005C65EB" w:rsidRDefault="005C65EB">
    <w:pPr>
      <w:pStyle w:val="af1"/>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38F7" w14:textId="4E371C60" w:rsidR="005C65EB" w:rsidRDefault="00284984">
    <w:pPr>
      <w:pStyle w:val="af1"/>
      <w:ind w:right="360"/>
      <w:jc w:val="both"/>
    </w:pPr>
    <w:r>
      <w:rPr>
        <w:noProof/>
      </w:rPr>
      <mc:AlternateContent>
        <mc:Choice Requires="wps">
          <w:drawing>
            <wp:anchor distT="0" distB="0" distL="114300" distR="114300" simplePos="0" relativeHeight="251664384" behindDoc="0" locked="0" layoutInCell="1" allowOverlap="1" wp14:anchorId="5F7293AB" wp14:editId="3A5E4984">
              <wp:simplePos x="0" y="0"/>
              <wp:positionH relativeFrom="margin">
                <wp:align>center</wp:align>
              </wp:positionH>
              <wp:positionV relativeFrom="paragraph">
                <wp:posOffset>0</wp:posOffset>
              </wp:positionV>
              <wp:extent cx="114935" cy="131445"/>
              <wp:effectExtent l="0" t="0" r="0" b="0"/>
              <wp:wrapNone/>
              <wp:docPr id="6" name="文本框 10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935" cy="131445"/>
                      </a:xfrm>
                      <a:prstGeom prst="rect">
                        <a:avLst/>
                      </a:prstGeom>
                      <a:noFill/>
                      <a:ln>
                        <a:noFill/>
                      </a:ln>
                      <a:effectLst/>
                    </wps:spPr>
                    <wps:txbx>
                      <w:txbxContent>
                        <w:p w14:paraId="0E5C0314" w14:textId="77777777" w:rsidR="005C65EB" w:rsidRDefault="003B6546">
                          <w:pPr>
                            <w:pStyle w:val="af1"/>
                          </w:pPr>
                          <w:r>
                            <w:fldChar w:fldCharType="begin"/>
                          </w:r>
                          <w:r>
                            <w:instrText xml:space="preserve"> PAGE  \* MERGEFORMAT </w:instrText>
                          </w:r>
                          <w:r>
                            <w:fldChar w:fldCharType="separate"/>
                          </w:r>
                          <w:r>
                            <w:rPr>
                              <w:noProof/>
                            </w:rPr>
                            <w:t>70</w:t>
                          </w:r>
                          <w:r>
                            <w:rPr>
                              <w:noProof/>
                            </w:rP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5F7293AB" id="_x0000_t202" coordsize="21600,21600" o:spt="202" path="m,l,21600r21600,l21600,xe">
              <v:stroke joinstyle="miter"/>
              <v:path gradientshapeok="t" o:connecttype="rect"/>
            </v:shapetype>
            <v:shape id="文本框 1030" o:spid="_x0000_s1031" type="#_x0000_t202" style="position:absolute;left:0;text-align:left;margin-left:0;margin-top:0;width:9.05pt;height:10.35pt;z-index:25166438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" filled="f" stroked="f">
              <v:textbox style="mso-fit-shape-to-text:t" inset="0,0,0,0">
                <w:txbxContent>
                  <w:p w14:paraId="0E5C0314" w14:textId="77777777" w:rsidR="005C65EB" w:rsidRDefault="003B6546">
                    <w:pPr>
                      <w:pStyle w:val="af1"/>
                    </w:pPr>
                    <w:r>
                      <w:fldChar w:fldCharType="begin"/>
                    </w:r>
                    <w:r>
                      <w:instrText xml:space="preserve"> PAGE  \* MERGEFORMAT </w:instrText>
                    </w:r>
                    <w:r>
                      <w:fldChar w:fldCharType="separate"/>
                    </w:r>
                    <w:r>
                      <w:rPr>
                        <w:noProof/>
                      </w:rPr>
                      <w:t>70</w:t>
                    </w:r>
                    <w:r>
                      <w:rPr>
                        <w:noProof/>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C40DD" w14:textId="77777777" w:rsidR="005C65EB" w:rsidRDefault="005C65EB">
    <w:pPr>
      <w:pStyle w:val="af1"/>
      <w:jc w:val="center"/>
    </w:pPr>
  </w:p>
  <w:p w14:paraId="70D12324" w14:textId="77777777" w:rsidR="005C65EB" w:rsidRDefault="005C65EB">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9454A" w14:textId="77777777" w:rsidR="005C65EB" w:rsidRDefault="005C65EB">
    <w:pPr>
      <w:pStyle w:val="af1"/>
      <w:framePr w:wrap="around" w:vAnchor="text" w:hAnchor="margin" w:xAlign="center" w:y="1"/>
      <w:rPr>
        <w:rStyle w:val="aff"/>
      </w:rPr>
    </w:pPr>
    <w:r>
      <w:fldChar w:fldCharType="begin"/>
    </w:r>
    <w:r>
      <w:rPr>
        <w:rStyle w:val="aff"/>
      </w:rPr>
      <w:instrText xml:space="preserve">PAGE  </w:instrText>
    </w:r>
    <w:r>
      <w:fldChar w:fldCharType="end"/>
    </w:r>
  </w:p>
  <w:p w14:paraId="10C3DD3C" w14:textId="77777777" w:rsidR="005C65EB" w:rsidRDefault="005C65EB">
    <w:pPr>
      <w:pStyle w:val="af1"/>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30B60" w14:textId="4961DFD6" w:rsidR="005C65EB" w:rsidRDefault="00284984">
    <w:pPr>
      <w:pStyle w:val="af1"/>
      <w:jc w:val="center"/>
    </w:pPr>
    <w:r>
      <w:rPr>
        <w:noProof/>
      </w:rPr>
      <mc:AlternateContent>
        <mc:Choice Requires="wps">
          <w:drawing>
            <wp:anchor distT="0" distB="0" distL="114300" distR="114300" simplePos="0" relativeHeight="251660288" behindDoc="0" locked="0" layoutInCell="1" allowOverlap="1" wp14:anchorId="562AEBC8" wp14:editId="4D51777D">
              <wp:simplePos x="0" y="0"/>
              <wp:positionH relativeFrom="margin">
                <wp:align>center</wp:align>
              </wp:positionH>
              <wp:positionV relativeFrom="paragraph">
                <wp:posOffset>0</wp:posOffset>
              </wp:positionV>
              <wp:extent cx="114935" cy="131445"/>
              <wp:effectExtent l="0" t="0" r="0" b="0"/>
              <wp:wrapNone/>
              <wp:docPr id="2" name="文本框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935" cy="131445"/>
                      </a:xfrm>
                      <a:prstGeom prst="rect">
                        <a:avLst/>
                      </a:prstGeom>
                      <a:noFill/>
                      <a:ln>
                        <a:noFill/>
                      </a:ln>
                      <a:effectLst/>
                    </wps:spPr>
                    <wps:txbx>
                      <w:txbxContent>
                        <w:p w14:paraId="799F98B9" w14:textId="77777777" w:rsidR="005C65EB" w:rsidRDefault="003B6546">
                          <w:pPr>
                            <w:pStyle w:val="af1"/>
                          </w:pPr>
                          <w:r>
                            <w:fldChar w:fldCharType="begin"/>
                          </w:r>
                          <w:r>
                            <w:instrText xml:space="preserve"> PAGE  \* MERGEFORMAT </w:instrText>
                          </w:r>
                          <w:r>
                            <w:fldChar w:fldCharType="separate"/>
                          </w:r>
                          <w:r>
                            <w:rPr>
                              <w:noProof/>
                            </w:rPr>
                            <w:t>53</w:t>
                          </w:r>
                          <w:r>
                            <w:rPr>
                              <w:noProof/>
                            </w:rP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562AEBC8" id="_x0000_t202" coordsize="21600,21600" o:spt="202" path="m,l,21600r21600,l21600,xe">
              <v:stroke joinstyle="miter"/>
              <v:path gradientshapeok="t" o:connecttype="rect"/>
            </v:shapetype>
            <v:shape id="文本框 1026" o:spid="_x0000_s1027" type="#_x0000_t202" style="position:absolute;left:0;text-align:left;margin-left:0;margin-top:0;width:9.05pt;height:10.35pt;z-index:25166028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" filled="f" stroked="f">
              <v:textbox style="mso-fit-shape-to-text:t" inset="0,0,0,0">
                <w:txbxContent>
                  <w:p w14:paraId="799F98B9" w14:textId="77777777" w:rsidR="005C65EB" w:rsidRDefault="003B6546">
                    <w:pPr>
                      <w:pStyle w:val="af1"/>
                    </w:pPr>
                    <w:r>
                      <w:fldChar w:fldCharType="begin"/>
                    </w:r>
                    <w:r>
                      <w:instrText xml:space="preserve"> PAGE  \* MERGEFORMAT </w:instrText>
                    </w:r>
                    <w:r>
                      <w:fldChar w:fldCharType="separate"/>
                    </w:r>
                    <w:r>
                      <w:rPr>
                        <w:noProof/>
                      </w:rPr>
                      <w:t>53</w:t>
                    </w:r>
                    <w:r>
                      <w:rPr>
                        <w:noProof/>
                      </w:rPr>
                      <w:fldChar w:fldCharType="end"/>
                    </w:r>
                  </w:p>
                </w:txbxContent>
              </v:textbox>
              <w10:wrap anchorx="margin"/>
            </v:shape>
          </w:pict>
        </mc:Fallback>
      </mc:AlternateContent>
    </w:r>
  </w:p>
  <w:p w14:paraId="1CA83978" w14:textId="77777777" w:rsidR="005C65EB" w:rsidRDefault="005C65EB">
    <w:pPr>
      <w:pStyle w:val="af1"/>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A21D7" w14:textId="0C01C47D" w:rsidR="005C65EB" w:rsidRDefault="00284984">
    <w:pPr>
      <w:pStyle w:val="af1"/>
      <w:ind w:right="360"/>
      <w:jc w:val="both"/>
    </w:pPr>
    <w:r>
      <w:rPr>
        <w:noProof/>
      </w:rPr>
      <mc:AlternateContent>
        <mc:Choice Requires="wps">
          <w:drawing>
            <wp:anchor distT="0" distB="0" distL="114300" distR="114300" simplePos="0" relativeHeight="251661312" behindDoc="0" locked="0" layoutInCell="1" allowOverlap="1" wp14:anchorId="47A44C52" wp14:editId="7426B52F">
              <wp:simplePos x="0" y="0"/>
              <wp:positionH relativeFrom="margin">
                <wp:align>center</wp:align>
              </wp:positionH>
              <wp:positionV relativeFrom="paragraph">
                <wp:posOffset>0</wp:posOffset>
              </wp:positionV>
              <wp:extent cx="114935" cy="131445"/>
              <wp:effectExtent l="0" t="0" r="0" b="0"/>
              <wp:wrapNone/>
              <wp:docPr id="3" name="文本框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935" cy="131445"/>
                      </a:xfrm>
                      <a:prstGeom prst="rect">
                        <a:avLst/>
                      </a:prstGeom>
                      <a:noFill/>
                      <a:ln>
                        <a:noFill/>
                      </a:ln>
                      <a:effectLst/>
                    </wps:spPr>
                    <wps:txbx>
                      <w:txbxContent>
                        <w:p w14:paraId="3B6317A8" w14:textId="77777777" w:rsidR="005C65EB" w:rsidRDefault="003B6546">
                          <w:pPr>
                            <w:pStyle w:val="af1"/>
                          </w:pPr>
                          <w:r>
                            <w:fldChar w:fldCharType="begin"/>
                          </w:r>
                          <w:r>
                            <w:instrText xml:space="preserve"> PAGE  \* MERGEFORMAT </w:instrText>
                          </w:r>
                          <w:r>
                            <w:fldChar w:fldCharType="separate"/>
                          </w:r>
                          <w:r>
                            <w:rPr>
                              <w:noProof/>
                            </w:rPr>
                            <w:t>56</w:t>
                          </w:r>
                          <w:r>
                            <w:rPr>
                              <w:noProof/>
                            </w:rP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47A44C52" id="_x0000_t202" coordsize="21600,21600" o:spt="202" path="m,l,21600r21600,l21600,xe">
              <v:stroke joinstyle="miter"/>
              <v:path gradientshapeok="t" o:connecttype="rect"/>
            </v:shapetype>
            <v:shape id="文本框 1027" o:spid="_x0000_s1028" type="#_x0000_t202" style="position:absolute;left:0;text-align:left;margin-left:0;margin-top:0;width:9.05pt;height:10.35pt;z-index:251661312;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" filled="f" stroked="f">
              <v:textbox style="mso-fit-shape-to-text:t" inset="0,0,0,0">
                <w:txbxContent>
                  <w:p w14:paraId="3B6317A8" w14:textId="77777777" w:rsidR="005C65EB" w:rsidRDefault="003B6546">
                    <w:pPr>
                      <w:pStyle w:val="af1"/>
                    </w:pPr>
                    <w:r>
                      <w:fldChar w:fldCharType="begin"/>
                    </w:r>
                    <w:r>
                      <w:instrText xml:space="preserve"> PAGE  \* MERGEFORMAT </w:instrText>
                    </w:r>
                    <w:r>
                      <w:fldChar w:fldCharType="separate"/>
                    </w:r>
                    <w:r>
                      <w:rPr>
                        <w:noProof/>
                      </w:rPr>
                      <w:t>56</w:t>
                    </w:r>
                    <w:r>
                      <w:rPr>
                        <w:noProof/>
                      </w:rP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658B0" w14:textId="77777777" w:rsidR="005C65EB" w:rsidRDefault="005C65EB">
    <w:pPr>
      <w:pStyle w:val="af1"/>
      <w:framePr w:wrap="around" w:vAnchor="text" w:hAnchor="margin" w:xAlign="center" w:y="1"/>
      <w:rPr>
        <w:rStyle w:val="aff"/>
      </w:rPr>
    </w:pPr>
    <w:r>
      <w:fldChar w:fldCharType="begin"/>
    </w:r>
    <w:r>
      <w:rPr>
        <w:rStyle w:val="aff"/>
      </w:rPr>
      <w:instrText xml:space="preserve">PAGE  </w:instrText>
    </w:r>
    <w:r>
      <w:fldChar w:fldCharType="end"/>
    </w:r>
  </w:p>
  <w:p w14:paraId="03752019" w14:textId="77777777" w:rsidR="005C65EB" w:rsidRDefault="005C65EB">
    <w:pPr>
      <w:pStyle w:val="af1"/>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7EEEC" w14:textId="22D33146" w:rsidR="005C65EB" w:rsidRDefault="00284984">
    <w:pPr>
      <w:pStyle w:val="af1"/>
      <w:jc w:val="center"/>
    </w:pPr>
    <w:r>
      <w:rPr>
        <w:noProof/>
      </w:rPr>
      <mc:AlternateContent>
        <mc:Choice Requires="wps">
          <w:drawing>
            <wp:anchor distT="0" distB="0" distL="114300" distR="114300" simplePos="0" relativeHeight="251662336" behindDoc="0" locked="0" layoutInCell="1" allowOverlap="1" wp14:anchorId="0510B884" wp14:editId="641C0AB2">
              <wp:simplePos x="0" y="0"/>
              <wp:positionH relativeFrom="margin">
                <wp:align>center</wp:align>
              </wp:positionH>
              <wp:positionV relativeFrom="paragraph">
                <wp:posOffset>0</wp:posOffset>
              </wp:positionV>
              <wp:extent cx="114935" cy="131445"/>
              <wp:effectExtent l="0" t="0" r="0" b="0"/>
              <wp:wrapNone/>
              <wp:docPr id="4" name="文本框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935" cy="131445"/>
                      </a:xfrm>
                      <a:prstGeom prst="rect">
                        <a:avLst/>
                      </a:prstGeom>
                      <a:noFill/>
                      <a:ln>
                        <a:noFill/>
                      </a:ln>
                      <a:effectLst/>
                    </wps:spPr>
                    <wps:txbx>
                      <w:txbxContent>
                        <w:p w14:paraId="0E59FD4F" w14:textId="77777777" w:rsidR="005C65EB" w:rsidRDefault="003B6546">
                          <w:pPr>
                            <w:pStyle w:val="af1"/>
                          </w:pPr>
                          <w:r>
                            <w:fldChar w:fldCharType="begin"/>
                          </w:r>
                          <w:r>
                            <w:instrText xml:space="preserve"> PAGE  \* MERGEFORMAT </w:instrText>
                          </w:r>
                          <w:r>
                            <w:fldChar w:fldCharType="separate"/>
                          </w:r>
                          <w:r>
                            <w:rPr>
                              <w:noProof/>
                            </w:rPr>
                            <w:t>69</w:t>
                          </w:r>
                          <w:r>
                            <w:rPr>
                              <w:noProof/>
                            </w:rP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0510B884" id="_x0000_t202" coordsize="21600,21600" o:spt="202" path="m,l,21600r21600,l21600,xe">
              <v:stroke joinstyle="miter"/>
              <v:path gradientshapeok="t" o:connecttype="rect"/>
            </v:shapetype>
            <v:shape id="文本框 1028" o:spid="_x0000_s1029" type="#_x0000_t202" style="position:absolute;left:0;text-align:left;margin-left:0;margin-top:0;width:9.05pt;height:10.35pt;z-index:251662336;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" filled="f" stroked="f">
              <v:textbox style="mso-fit-shape-to-text:t" inset="0,0,0,0">
                <w:txbxContent>
                  <w:p w14:paraId="0E59FD4F" w14:textId="77777777" w:rsidR="005C65EB" w:rsidRDefault="003B6546">
                    <w:pPr>
                      <w:pStyle w:val="af1"/>
                    </w:pPr>
                    <w:r>
                      <w:fldChar w:fldCharType="begin"/>
                    </w:r>
                    <w:r>
                      <w:instrText xml:space="preserve"> PAGE  \* MERGEFORMAT </w:instrText>
                    </w:r>
                    <w:r>
                      <w:fldChar w:fldCharType="separate"/>
                    </w:r>
                    <w:r>
                      <w:rPr>
                        <w:noProof/>
                      </w:rPr>
                      <w:t>69</w:t>
                    </w:r>
                    <w:r>
                      <w:rPr>
                        <w:noProof/>
                      </w:rPr>
                      <w:fldChar w:fldCharType="end"/>
                    </w:r>
                  </w:p>
                </w:txbxContent>
              </v:textbox>
              <w10:wrap anchorx="margin"/>
            </v:shape>
          </w:pict>
        </mc:Fallback>
      </mc:AlternateContent>
    </w:r>
  </w:p>
  <w:p w14:paraId="4705BCA2" w14:textId="77777777" w:rsidR="005C65EB" w:rsidRDefault="005C65EB">
    <w:pPr>
      <w:pStyle w:val="af1"/>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58051" w14:textId="77777777" w:rsidR="005C65EB" w:rsidRDefault="005C65EB">
    <w:pPr>
      <w:pStyle w:val="af1"/>
      <w:framePr w:wrap="around" w:vAnchor="text" w:hAnchor="margin" w:xAlign="right" w:y="1"/>
      <w:rPr>
        <w:rStyle w:val="aff"/>
      </w:rPr>
    </w:pPr>
    <w:r>
      <w:fldChar w:fldCharType="begin"/>
    </w:r>
    <w:r>
      <w:rPr>
        <w:rStyle w:val="aff"/>
      </w:rPr>
      <w:instrText xml:space="preserve">PAGE  </w:instrText>
    </w:r>
    <w:r>
      <w:fldChar w:fldCharType="separate"/>
    </w:r>
    <w:r>
      <w:rPr>
        <w:rStyle w:val="aff"/>
      </w:rPr>
      <w:t>122</w:t>
    </w:r>
    <w:r>
      <w:fldChar w:fldCharType="end"/>
    </w:r>
  </w:p>
  <w:p w14:paraId="33F8703A" w14:textId="77777777" w:rsidR="005C65EB" w:rsidRDefault="005C65EB">
    <w:pPr>
      <w:pStyle w:val="af1"/>
      <w:ind w:right="360"/>
      <w:jc w:val="both"/>
    </w:pPr>
    <w:r>
      <w:rPr>
        <w:rFonts w:hint="eastAsia"/>
      </w:rPr>
      <w:t>121</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8D29" w14:textId="77777777" w:rsidR="005C65EB" w:rsidRDefault="005C65EB">
    <w:pPr>
      <w:pStyle w:val="af1"/>
      <w:framePr w:wrap="around" w:vAnchor="text" w:hAnchor="margin" w:xAlign="center" w:y="1"/>
      <w:rPr>
        <w:rStyle w:val="aff"/>
      </w:rPr>
    </w:pPr>
    <w:r>
      <w:fldChar w:fldCharType="begin"/>
    </w:r>
    <w:r>
      <w:rPr>
        <w:rStyle w:val="aff"/>
      </w:rPr>
      <w:instrText xml:space="preserve">PAGE  </w:instrText>
    </w:r>
    <w:r>
      <w:fldChar w:fldCharType="end"/>
    </w:r>
  </w:p>
  <w:p w14:paraId="292222FB" w14:textId="77777777" w:rsidR="005C65EB" w:rsidRDefault="005C65E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90DF4" w14:textId="77777777" w:rsidR="003C01D9" w:rsidRDefault="003C01D9" w:rsidP="00210428">
      <w:r>
        <w:separator/>
      </w:r>
    </w:p>
  </w:footnote>
  <w:footnote w:type="continuationSeparator" w:id="0">
    <w:p w14:paraId="0E536120" w14:textId="77777777" w:rsidR="003C01D9" w:rsidRDefault="003C01D9" w:rsidP="00210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73BD9" w14:textId="77777777" w:rsidR="005C65EB" w:rsidRDefault="005C65EB">
    <w:pPr>
      <w:pStyle w:val="af3"/>
      <w:pBdr>
        <w:bottom w:val="none" w:sz="0"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56CC3" w14:textId="77777777" w:rsidR="005C65EB" w:rsidRDefault="005C65EB">
    <w:pPr>
      <w:pStyle w:val="af3"/>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D52E6" w14:textId="77777777" w:rsidR="005C65EB" w:rsidRDefault="005C65EB">
    <w:pPr>
      <w:pStyle w:val="af3"/>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A2249" w14:textId="77777777" w:rsidR="005C65EB" w:rsidRDefault="005C65EB">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1" w15:restartNumberingAfterBreak="0">
    <w:nsid w:val="000D60CB"/>
    <w:multiLevelType w:val="singleLevel"/>
    <w:tmpl w:val="000D60CB"/>
    <w:lvl w:ilvl="0">
      <w:start w:val="1"/>
      <w:numFmt w:val="chineseCounting"/>
      <w:suff w:val="nothing"/>
      <w:lvlText w:val="%1、"/>
      <w:lvlJc w:val="left"/>
      <w:rPr>
        <w:rFonts w:hint="eastAsia"/>
      </w:rPr>
    </w:lvl>
  </w:abstractNum>
  <w:abstractNum w:abstractNumId="2" w15:restartNumberingAfterBreak="0">
    <w:nsid w:val="0FD6848C"/>
    <w:multiLevelType w:val="singleLevel"/>
    <w:tmpl w:val="0FD6848C"/>
    <w:lvl w:ilvl="0">
      <w:start w:val="1"/>
      <w:numFmt w:val="decimal"/>
      <w:suff w:val="nothing"/>
      <w:lvlText w:val="（%1）"/>
      <w:lvlJc w:val="left"/>
    </w:lvl>
  </w:abstractNum>
  <w:abstractNum w:abstractNumId="3" w15:restartNumberingAfterBreak="0">
    <w:nsid w:val="32714F5E"/>
    <w:multiLevelType w:val="multilevel"/>
    <w:tmpl w:val="32714F5E"/>
    <w:lvl w:ilvl="0">
      <w:start w:val="1"/>
      <w:numFmt w:val="chineseCountingThousand"/>
      <w:suff w:val="nothing"/>
      <w:lvlText w:val="第%1章"/>
      <w:lvlJc w:val="left"/>
      <w:pPr>
        <w:ind w:left="0" w:firstLine="0"/>
      </w:pPr>
      <w:rPr>
        <w:rFonts w:ascii="仿宋_GB2312" w:eastAsia="仿宋_GB2312" w:hint="eastAsia"/>
        <w:sz w:val="44"/>
      </w:rPr>
    </w:lvl>
    <w:lvl w:ilvl="1">
      <w:start w:val="1"/>
      <w:numFmt w:val="none"/>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4" w15:restartNumberingAfterBreak="0">
    <w:nsid w:val="4C601917"/>
    <w:multiLevelType w:val="singleLevel"/>
    <w:tmpl w:val="4C601917"/>
    <w:lvl w:ilvl="0">
      <w:start w:val="1"/>
      <w:numFmt w:val="decimal"/>
      <w:suff w:val="nothing"/>
      <w:lvlText w:val="（%1）"/>
      <w:lvlJc w:val="left"/>
    </w:lvl>
  </w:abstractNum>
  <w:abstractNum w:abstractNumId="5" w15:restartNumberingAfterBreak="0">
    <w:nsid w:val="5FABD14B"/>
    <w:multiLevelType w:val="singleLevel"/>
    <w:tmpl w:val="5FABD14B"/>
    <w:lvl w:ilvl="0">
      <w:start w:val="1"/>
      <w:numFmt w:val="decimal"/>
      <w:suff w:val="nothing"/>
      <w:lvlText w:val="（%1）"/>
      <w:lvlJc w:val="left"/>
    </w:lvl>
  </w:abstractNum>
  <w:num w:numId="1" w16cid:durableId="449281976">
    <w:abstractNumId w:val="3"/>
  </w:num>
  <w:num w:numId="2" w16cid:durableId="1177038726">
    <w:abstractNumId w:val="0"/>
  </w:num>
  <w:num w:numId="3" w16cid:durableId="10959753">
    <w:abstractNumId w:val="1"/>
  </w:num>
  <w:num w:numId="4" w16cid:durableId="1157385261">
    <w:abstractNumId w:val="4"/>
  </w:num>
  <w:num w:numId="5" w16cid:durableId="1088965883">
    <w:abstractNumId w:val="5"/>
  </w:num>
  <w:num w:numId="6" w16cid:durableId="7584102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bordersDoNotSurroundHeader/>
  <w:bordersDoNotSurroundFooter/>
  <w:proofState w:spelling="clean"/>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08B"/>
    <w:rsid w:val="0000010C"/>
    <w:rsid w:val="00000D21"/>
    <w:rsid w:val="00000FE0"/>
    <w:rsid w:val="00001068"/>
    <w:rsid w:val="0000114A"/>
    <w:rsid w:val="00001731"/>
    <w:rsid w:val="00001C2D"/>
    <w:rsid w:val="00001C55"/>
    <w:rsid w:val="00001CA8"/>
    <w:rsid w:val="00001FAE"/>
    <w:rsid w:val="00002291"/>
    <w:rsid w:val="00002644"/>
    <w:rsid w:val="00002DBF"/>
    <w:rsid w:val="00002EC0"/>
    <w:rsid w:val="00003224"/>
    <w:rsid w:val="000033F5"/>
    <w:rsid w:val="000034EA"/>
    <w:rsid w:val="0000358C"/>
    <w:rsid w:val="00003BEF"/>
    <w:rsid w:val="00004130"/>
    <w:rsid w:val="0000431F"/>
    <w:rsid w:val="00004634"/>
    <w:rsid w:val="00004D8B"/>
    <w:rsid w:val="000053C1"/>
    <w:rsid w:val="000059E2"/>
    <w:rsid w:val="00006AE7"/>
    <w:rsid w:val="00006B9B"/>
    <w:rsid w:val="00006C35"/>
    <w:rsid w:val="000072B1"/>
    <w:rsid w:val="00007329"/>
    <w:rsid w:val="00007E28"/>
    <w:rsid w:val="00007E84"/>
    <w:rsid w:val="00010401"/>
    <w:rsid w:val="000105A1"/>
    <w:rsid w:val="000107AD"/>
    <w:rsid w:val="00010835"/>
    <w:rsid w:val="00010A17"/>
    <w:rsid w:val="00011842"/>
    <w:rsid w:val="00012137"/>
    <w:rsid w:val="000121EE"/>
    <w:rsid w:val="000121FF"/>
    <w:rsid w:val="000125B8"/>
    <w:rsid w:val="00012692"/>
    <w:rsid w:val="00013446"/>
    <w:rsid w:val="00013509"/>
    <w:rsid w:val="000135BC"/>
    <w:rsid w:val="000135DC"/>
    <w:rsid w:val="000136D6"/>
    <w:rsid w:val="00013979"/>
    <w:rsid w:val="00014085"/>
    <w:rsid w:val="00014B4C"/>
    <w:rsid w:val="00014DD9"/>
    <w:rsid w:val="000151E4"/>
    <w:rsid w:val="000153D8"/>
    <w:rsid w:val="00015577"/>
    <w:rsid w:val="000156E4"/>
    <w:rsid w:val="000159A7"/>
    <w:rsid w:val="00015FB8"/>
    <w:rsid w:val="0001609F"/>
    <w:rsid w:val="0001635B"/>
    <w:rsid w:val="00016549"/>
    <w:rsid w:val="00016BF7"/>
    <w:rsid w:val="00016D20"/>
    <w:rsid w:val="0001767E"/>
    <w:rsid w:val="0001776D"/>
    <w:rsid w:val="00017C00"/>
    <w:rsid w:val="00017F31"/>
    <w:rsid w:val="00020607"/>
    <w:rsid w:val="0002103A"/>
    <w:rsid w:val="000217E4"/>
    <w:rsid w:val="00021852"/>
    <w:rsid w:val="00021A12"/>
    <w:rsid w:val="00022622"/>
    <w:rsid w:val="00023363"/>
    <w:rsid w:val="000235F3"/>
    <w:rsid w:val="00023644"/>
    <w:rsid w:val="00023712"/>
    <w:rsid w:val="0002476C"/>
    <w:rsid w:val="00024E3C"/>
    <w:rsid w:val="00024EB0"/>
    <w:rsid w:val="00025A93"/>
    <w:rsid w:val="0002646A"/>
    <w:rsid w:val="0002651D"/>
    <w:rsid w:val="00026CFD"/>
    <w:rsid w:val="000279F9"/>
    <w:rsid w:val="00027A11"/>
    <w:rsid w:val="00027C8B"/>
    <w:rsid w:val="00027CD9"/>
    <w:rsid w:val="00030242"/>
    <w:rsid w:val="00030B06"/>
    <w:rsid w:val="0003183A"/>
    <w:rsid w:val="00031CDC"/>
    <w:rsid w:val="00031DC8"/>
    <w:rsid w:val="0003263B"/>
    <w:rsid w:val="0003282C"/>
    <w:rsid w:val="0003304A"/>
    <w:rsid w:val="0003317E"/>
    <w:rsid w:val="00033413"/>
    <w:rsid w:val="000337F3"/>
    <w:rsid w:val="00034C27"/>
    <w:rsid w:val="00034E2A"/>
    <w:rsid w:val="0003577F"/>
    <w:rsid w:val="000361E7"/>
    <w:rsid w:val="00036466"/>
    <w:rsid w:val="0003675E"/>
    <w:rsid w:val="00037633"/>
    <w:rsid w:val="00037E9E"/>
    <w:rsid w:val="00037F87"/>
    <w:rsid w:val="00037FA2"/>
    <w:rsid w:val="000400D0"/>
    <w:rsid w:val="0004044E"/>
    <w:rsid w:val="000425AC"/>
    <w:rsid w:val="00042F4A"/>
    <w:rsid w:val="00043BE5"/>
    <w:rsid w:val="00044003"/>
    <w:rsid w:val="00044527"/>
    <w:rsid w:val="0004469E"/>
    <w:rsid w:val="00044897"/>
    <w:rsid w:val="00044ACF"/>
    <w:rsid w:val="00044D83"/>
    <w:rsid w:val="00044E06"/>
    <w:rsid w:val="000454F4"/>
    <w:rsid w:val="00045670"/>
    <w:rsid w:val="00045D1E"/>
    <w:rsid w:val="00045E69"/>
    <w:rsid w:val="00045EF4"/>
    <w:rsid w:val="00046547"/>
    <w:rsid w:val="000466D7"/>
    <w:rsid w:val="00046753"/>
    <w:rsid w:val="00047254"/>
    <w:rsid w:val="000472FD"/>
    <w:rsid w:val="0005022B"/>
    <w:rsid w:val="00050771"/>
    <w:rsid w:val="000510F8"/>
    <w:rsid w:val="000513F3"/>
    <w:rsid w:val="00052287"/>
    <w:rsid w:val="000522E0"/>
    <w:rsid w:val="00052609"/>
    <w:rsid w:val="000532F4"/>
    <w:rsid w:val="000536AE"/>
    <w:rsid w:val="00054CD5"/>
    <w:rsid w:val="00054D03"/>
    <w:rsid w:val="000550AC"/>
    <w:rsid w:val="0005580E"/>
    <w:rsid w:val="0005584D"/>
    <w:rsid w:val="00055CC3"/>
    <w:rsid w:val="00055CEE"/>
    <w:rsid w:val="000566FA"/>
    <w:rsid w:val="00056A2B"/>
    <w:rsid w:val="00056E37"/>
    <w:rsid w:val="00056EE2"/>
    <w:rsid w:val="00056FE2"/>
    <w:rsid w:val="000570FB"/>
    <w:rsid w:val="000575B8"/>
    <w:rsid w:val="00057B63"/>
    <w:rsid w:val="00060131"/>
    <w:rsid w:val="0006026B"/>
    <w:rsid w:val="00060293"/>
    <w:rsid w:val="00061BDA"/>
    <w:rsid w:val="000621FE"/>
    <w:rsid w:val="00062B90"/>
    <w:rsid w:val="00062C70"/>
    <w:rsid w:val="00062DD0"/>
    <w:rsid w:val="00062E6F"/>
    <w:rsid w:val="000630C7"/>
    <w:rsid w:val="0006400F"/>
    <w:rsid w:val="000643DA"/>
    <w:rsid w:val="000645DD"/>
    <w:rsid w:val="00064D7E"/>
    <w:rsid w:val="00064F65"/>
    <w:rsid w:val="00064FD0"/>
    <w:rsid w:val="0006534A"/>
    <w:rsid w:val="00065A5D"/>
    <w:rsid w:val="00065BA2"/>
    <w:rsid w:val="000661CA"/>
    <w:rsid w:val="0006668D"/>
    <w:rsid w:val="00066F2B"/>
    <w:rsid w:val="00067002"/>
    <w:rsid w:val="0006710A"/>
    <w:rsid w:val="00067993"/>
    <w:rsid w:val="00067B1C"/>
    <w:rsid w:val="00067CED"/>
    <w:rsid w:val="00067D39"/>
    <w:rsid w:val="00067F66"/>
    <w:rsid w:val="0007041A"/>
    <w:rsid w:val="00070634"/>
    <w:rsid w:val="00070883"/>
    <w:rsid w:val="00070C3F"/>
    <w:rsid w:val="0007102C"/>
    <w:rsid w:val="00071D68"/>
    <w:rsid w:val="00071FCE"/>
    <w:rsid w:val="00072661"/>
    <w:rsid w:val="00072CCC"/>
    <w:rsid w:val="00073549"/>
    <w:rsid w:val="00073A58"/>
    <w:rsid w:val="0007483E"/>
    <w:rsid w:val="000751DB"/>
    <w:rsid w:val="0007578F"/>
    <w:rsid w:val="000759A3"/>
    <w:rsid w:val="00075E43"/>
    <w:rsid w:val="00077706"/>
    <w:rsid w:val="00077878"/>
    <w:rsid w:val="00077DE2"/>
    <w:rsid w:val="000804EF"/>
    <w:rsid w:val="00080558"/>
    <w:rsid w:val="00081230"/>
    <w:rsid w:val="000814E2"/>
    <w:rsid w:val="000818C9"/>
    <w:rsid w:val="00081CBB"/>
    <w:rsid w:val="00081D42"/>
    <w:rsid w:val="000822EF"/>
    <w:rsid w:val="0008241E"/>
    <w:rsid w:val="000826F5"/>
    <w:rsid w:val="000829B1"/>
    <w:rsid w:val="00082AAB"/>
    <w:rsid w:val="0008307D"/>
    <w:rsid w:val="000831E9"/>
    <w:rsid w:val="00083288"/>
    <w:rsid w:val="000833BB"/>
    <w:rsid w:val="0008376F"/>
    <w:rsid w:val="0008452D"/>
    <w:rsid w:val="0008467B"/>
    <w:rsid w:val="000846E2"/>
    <w:rsid w:val="000850FA"/>
    <w:rsid w:val="00085C12"/>
    <w:rsid w:val="00085DA0"/>
    <w:rsid w:val="00085F82"/>
    <w:rsid w:val="00086506"/>
    <w:rsid w:val="00086B6E"/>
    <w:rsid w:val="00086C64"/>
    <w:rsid w:val="0008781A"/>
    <w:rsid w:val="00090951"/>
    <w:rsid w:val="00090A61"/>
    <w:rsid w:val="000918F5"/>
    <w:rsid w:val="000919B5"/>
    <w:rsid w:val="00091C1D"/>
    <w:rsid w:val="00091E08"/>
    <w:rsid w:val="00091E29"/>
    <w:rsid w:val="000922D8"/>
    <w:rsid w:val="000932E7"/>
    <w:rsid w:val="0009333A"/>
    <w:rsid w:val="00093459"/>
    <w:rsid w:val="00093B8B"/>
    <w:rsid w:val="000951E7"/>
    <w:rsid w:val="00095B82"/>
    <w:rsid w:val="00096098"/>
    <w:rsid w:val="000961C5"/>
    <w:rsid w:val="000968AF"/>
    <w:rsid w:val="000969D9"/>
    <w:rsid w:val="00096F37"/>
    <w:rsid w:val="00097A79"/>
    <w:rsid w:val="00097FE5"/>
    <w:rsid w:val="000A0354"/>
    <w:rsid w:val="000A091F"/>
    <w:rsid w:val="000A0958"/>
    <w:rsid w:val="000A0FCC"/>
    <w:rsid w:val="000A1033"/>
    <w:rsid w:val="000A2712"/>
    <w:rsid w:val="000A2877"/>
    <w:rsid w:val="000A2D31"/>
    <w:rsid w:val="000A355D"/>
    <w:rsid w:val="000A35DA"/>
    <w:rsid w:val="000A371E"/>
    <w:rsid w:val="000A3DE5"/>
    <w:rsid w:val="000A4011"/>
    <w:rsid w:val="000A4397"/>
    <w:rsid w:val="000A45D5"/>
    <w:rsid w:val="000A490E"/>
    <w:rsid w:val="000A5B49"/>
    <w:rsid w:val="000A5FE5"/>
    <w:rsid w:val="000A688F"/>
    <w:rsid w:val="000A7218"/>
    <w:rsid w:val="000A740A"/>
    <w:rsid w:val="000A7446"/>
    <w:rsid w:val="000A7A56"/>
    <w:rsid w:val="000A7E7F"/>
    <w:rsid w:val="000A7ECD"/>
    <w:rsid w:val="000B04DD"/>
    <w:rsid w:val="000B0F01"/>
    <w:rsid w:val="000B1346"/>
    <w:rsid w:val="000B1795"/>
    <w:rsid w:val="000B1914"/>
    <w:rsid w:val="000B19DC"/>
    <w:rsid w:val="000B1CA2"/>
    <w:rsid w:val="000B202E"/>
    <w:rsid w:val="000B2293"/>
    <w:rsid w:val="000B24A4"/>
    <w:rsid w:val="000B255A"/>
    <w:rsid w:val="000B255C"/>
    <w:rsid w:val="000B292B"/>
    <w:rsid w:val="000B395E"/>
    <w:rsid w:val="000B39C3"/>
    <w:rsid w:val="000B3A00"/>
    <w:rsid w:val="000B3BFD"/>
    <w:rsid w:val="000B4840"/>
    <w:rsid w:val="000B4D79"/>
    <w:rsid w:val="000B53E3"/>
    <w:rsid w:val="000B5627"/>
    <w:rsid w:val="000B5671"/>
    <w:rsid w:val="000B6BF0"/>
    <w:rsid w:val="000B6CE8"/>
    <w:rsid w:val="000B7DAF"/>
    <w:rsid w:val="000C01A9"/>
    <w:rsid w:val="000C071C"/>
    <w:rsid w:val="000C0BB4"/>
    <w:rsid w:val="000C0BEE"/>
    <w:rsid w:val="000C1CB9"/>
    <w:rsid w:val="000C2159"/>
    <w:rsid w:val="000C21BB"/>
    <w:rsid w:val="000C289B"/>
    <w:rsid w:val="000C2B39"/>
    <w:rsid w:val="000C34B8"/>
    <w:rsid w:val="000C3F01"/>
    <w:rsid w:val="000C420D"/>
    <w:rsid w:val="000C4773"/>
    <w:rsid w:val="000C4944"/>
    <w:rsid w:val="000C4E24"/>
    <w:rsid w:val="000C5C4A"/>
    <w:rsid w:val="000C5F01"/>
    <w:rsid w:val="000C63C4"/>
    <w:rsid w:val="000C66C1"/>
    <w:rsid w:val="000C6F0B"/>
    <w:rsid w:val="000C6F32"/>
    <w:rsid w:val="000C708E"/>
    <w:rsid w:val="000C778C"/>
    <w:rsid w:val="000C7833"/>
    <w:rsid w:val="000C7DFB"/>
    <w:rsid w:val="000C7E1B"/>
    <w:rsid w:val="000C7E73"/>
    <w:rsid w:val="000D001B"/>
    <w:rsid w:val="000D0A45"/>
    <w:rsid w:val="000D136E"/>
    <w:rsid w:val="000D14AC"/>
    <w:rsid w:val="000D15BA"/>
    <w:rsid w:val="000D271B"/>
    <w:rsid w:val="000D2C9B"/>
    <w:rsid w:val="000D35FD"/>
    <w:rsid w:val="000D3D2D"/>
    <w:rsid w:val="000D3D99"/>
    <w:rsid w:val="000D4653"/>
    <w:rsid w:val="000D4696"/>
    <w:rsid w:val="000D4817"/>
    <w:rsid w:val="000D4FB9"/>
    <w:rsid w:val="000D54B4"/>
    <w:rsid w:val="000D54F8"/>
    <w:rsid w:val="000D584B"/>
    <w:rsid w:val="000D5F55"/>
    <w:rsid w:val="000D6372"/>
    <w:rsid w:val="000D6979"/>
    <w:rsid w:val="000D6CE7"/>
    <w:rsid w:val="000D6E38"/>
    <w:rsid w:val="000D6E63"/>
    <w:rsid w:val="000D711C"/>
    <w:rsid w:val="000D7B6E"/>
    <w:rsid w:val="000E042A"/>
    <w:rsid w:val="000E0644"/>
    <w:rsid w:val="000E076D"/>
    <w:rsid w:val="000E0CD2"/>
    <w:rsid w:val="000E187C"/>
    <w:rsid w:val="000E1B28"/>
    <w:rsid w:val="000E1E8D"/>
    <w:rsid w:val="000E1EBC"/>
    <w:rsid w:val="000E2173"/>
    <w:rsid w:val="000E220B"/>
    <w:rsid w:val="000E2A50"/>
    <w:rsid w:val="000E30F2"/>
    <w:rsid w:val="000E316B"/>
    <w:rsid w:val="000E3D08"/>
    <w:rsid w:val="000E4728"/>
    <w:rsid w:val="000E4D1F"/>
    <w:rsid w:val="000E5658"/>
    <w:rsid w:val="000E5698"/>
    <w:rsid w:val="000E5723"/>
    <w:rsid w:val="000E581B"/>
    <w:rsid w:val="000E58B4"/>
    <w:rsid w:val="000E65D2"/>
    <w:rsid w:val="000E6919"/>
    <w:rsid w:val="000E6B1B"/>
    <w:rsid w:val="000E6F0C"/>
    <w:rsid w:val="000E732D"/>
    <w:rsid w:val="000F07ED"/>
    <w:rsid w:val="000F0CF2"/>
    <w:rsid w:val="000F14F6"/>
    <w:rsid w:val="000F1A32"/>
    <w:rsid w:val="000F1CC2"/>
    <w:rsid w:val="000F1D15"/>
    <w:rsid w:val="000F270A"/>
    <w:rsid w:val="000F34C8"/>
    <w:rsid w:val="000F38BC"/>
    <w:rsid w:val="000F3E2A"/>
    <w:rsid w:val="000F4D26"/>
    <w:rsid w:val="000F5639"/>
    <w:rsid w:val="000F58A4"/>
    <w:rsid w:val="000F6833"/>
    <w:rsid w:val="000F6A24"/>
    <w:rsid w:val="000F7616"/>
    <w:rsid w:val="000F7DE9"/>
    <w:rsid w:val="000F7F7A"/>
    <w:rsid w:val="0010004B"/>
    <w:rsid w:val="001002F4"/>
    <w:rsid w:val="001005B4"/>
    <w:rsid w:val="001011FC"/>
    <w:rsid w:val="0010165F"/>
    <w:rsid w:val="001018C1"/>
    <w:rsid w:val="00101E7C"/>
    <w:rsid w:val="00102260"/>
    <w:rsid w:val="001023DC"/>
    <w:rsid w:val="0010256D"/>
    <w:rsid w:val="00102572"/>
    <w:rsid w:val="00102946"/>
    <w:rsid w:val="00102FBF"/>
    <w:rsid w:val="0010333D"/>
    <w:rsid w:val="0010372A"/>
    <w:rsid w:val="00103F41"/>
    <w:rsid w:val="00104E77"/>
    <w:rsid w:val="00104F34"/>
    <w:rsid w:val="00104F3E"/>
    <w:rsid w:val="001053C5"/>
    <w:rsid w:val="001055AD"/>
    <w:rsid w:val="00105C14"/>
    <w:rsid w:val="001065A3"/>
    <w:rsid w:val="0010691D"/>
    <w:rsid w:val="00106B33"/>
    <w:rsid w:val="00106E69"/>
    <w:rsid w:val="00110AC5"/>
    <w:rsid w:val="00110F0B"/>
    <w:rsid w:val="0011108B"/>
    <w:rsid w:val="00111136"/>
    <w:rsid w:val="00111164"/>
    <w:rsid w:val="00111761"/>
    <w:rsid w:val="00112164"/>
    <w:rsid w:val="0011241F"/>
    <w:rsid w:val="001128BF"/>
    <w:rsid w:val="00112D09"/>
    <w:rsid w:val="00112F03"/>
    <w:rsid w:val="00112F38"/>
    <w:rsid w:val="00113821"/>
    <w:rsid w:val="0011394B"/>
    <w:rsid w:val="00113CEE"/>
    <w:rsid w:val="00114058"/>
    <w:rsid w:val="00114342"/>
    <w:rsid w:val="0011449E"/>
    <w:rsid w:val="001153EF"/>
    <w:rsid w:val="00115D55"/>
    <w:rsid w:val="00115E45"/>
    <w:rsid w:val="00115F85"/>
    <w:rsid w:val="00115FD1"/>
    <w:rsid w:val="001165CC"/>
    <w:rsid w:val="0011688E"/>
    <w:rsid w:val="00116ACD"/>
    <w:rsid w:val="00117B7D"/>
    <w:rsid w:val="001205A8"/>
    <w:rsid w:val="00120937"/>
    <w:rsid w:val="00120948"/>
    <w:rsid w:val="0012180B"/>
    <w:rsid w:val="00122A64"/>
    <w:rsid w:val="00123641"/>
    <w:rsid w:val="0012388A"/>
    <w:rsid w:val="0012388C"/>
    <w:rsid w:val="00123AFA"/>
    <w:rsid w:val="00123C8C"/>
    <w:rsid w:val="00123D68"/>
    <w:rsid w:val="00123E8B"/>
    <w:rsid w:val="00124B43"/>
    <w:rsid w:val="00124DF8"/>
    <w:rsid w:val="001253EA"/>
    <w:rsid w:val="00125B99"/>
    <w:rsid w:val="00126160"/>
    <w:rsid w:val="00126DB5"/>
    <w:rsid w:val="00127178"/>
    <w:rsid w:val="00127D2B"/>
    <w:rsid w:val="00127F09"/>
    <w:rsid w:val="0013002A"/>
    <w:rsid w:val="0013085D"/>
    <w:rsid w:val="0013089C"/>
    <w:rsid w:val="00130A2D"/>
    <w:rsid w:val="00130F54"/>
    <w:rsid w:val="00131888"/>
    <w:rsid w:val="00131F17"/>
    <w:rsid w:val="001323F9"/>
    <w:rsid w:val="0013251F"/>
    <w:rsid w:val="00132FA3"/>
    <w:rsid w:val="00133088"/>
    <w:rsid w:val="00133346"/>
    <w:rsid w:val="001335B1"/>
    <w:rsid w:val="0013372D"/>
    <w:rsid w:val="00133733"/>
    <w:rsid w:val="00133B4E"/>
    <w:rsid w:val="00133D47"/>
    <w:rsid w:val="001346AF"/>
    <w:rsid w:val="00134990"/>
    <w:rsid w:val="00134AD9"/>
    <w:rsid w:val="00135416"/>
    <w:rsid w:val="001354D1"/>
    <w:rsid w:val="001355E7"/>
    <w:rsid w:val="00135A0A"/>
    <w:rsid w:val="00135BB9"/>
    <w:rsid w:val="0013621D"/>
    <w:rsid w:val="00136354"/>
    <w:rsid w:val="00136674"/>
    <w:rsid w:val="00136B0E"/>
    <w:rsid w:val="00136C3B"/>
    <w:rsid w:val="00137103"/>
    <w:rsid w:val="001376AB"/>
    <w:rsid w:val="0013777C"/>
    <w:rsid w:val="00137D5F"/>
    <w:rsid w:val="00140082"/>
    <w:rsid w:val="00140175"/>
    <w:rsid w:val="00140757"/>
    <w:rsid w:val="00140B62"/>
    <w:rsid w:val="00140D07"/>
    <w:rsid w:val="00141A3A"/>
    <w:rsid w:val="001422F4"/>
    <w:rsid w:val="001423FA"/>
    <w:rsid w:val="001427B5"/>
    <w:rsid w:val="001428CF"/>
    <w:rsid w:val="00142D0C"/>
    <w:rsid w:val="00142E3C"/>
    <w:rsid w:val="00144013"/>
    <w:rsid w:val="001454B8"/>
    <w:rsid w:val="00145A17"/>
    <w:rsid w:val="00145BBE"/>
    <w:rsid w:val="00145D7F"/>
    <w:rsid w:val="001460B5"/>
    <w:rsid w:val="0014641F"/>
    <w:rsid w:val="001464A8"/>
    <w:rsid w:val="00146618"/>
    <w:rsid w:val="001467BB"/>
    <w:rsid w:val="00146AB3"/>
    <w:rsid w:val="00146CA8"/>
    <w:rsid w:val="001472A5"/>
    <w:rsid w:val="00147884"/>
    <w:rsid w:val="00150584"/>
    <w:rsid w:val="00150669"/>
    <w:rsid w:val="00150827"/>
    <w:rsid w:val="00150B0D"/>
    <w:rsid w:val="00151E31"/>
    <w:rsid w:val="00151F9B"/>
    <w:rsid w:val="00152095"/>
    <w:rsid w:val="00152289"/>
    <w:rsid w:val="00152425"/>
    <w:rsid w:val="00152BAD"/>
    <w:rsid w:val="00152CE3"/>
    <w:rsid w:val="00153652"/>
    <w:rsid w:val="00153697"/>
    <w:rsid w:val="00153956"/>
    <w:rsid w:val="00153B95"/>
    <w:rsid w:val="00154146"/>
    <w:rsid w:val="00154190"/>
    <w:rsid w:val="001545EA"/>
    <w:rsid w:val="001549BA"/>
    <w:rsid w:val="00154FFC"/>
    <w:rsid w:val="00155099"/>
    <w:rsid w:val="001553F5"/>
    <w:rsid w:val="00155C85"/>
    <w:rsid w:val="00156A6C"/>
    <w:rsid w:val="00156B10"/>
    <w:rsid w:val="00157823"/>
    <w:rsid w:val="0015790D"/>
    <w:rsid w:val="00157C5E"/>
    <w:rsid w:val="0016015A"/>
    <w:rsid w:val="0016020E"/>
    <w:rsid w:val="00160503"/>
    <w:rsid w:val="00160701"/>
    <w:rsid w:val="00160D7C"/>
    <w:rsid w:val="00160E30"/>
    <w:rsid w:val="0016106D"/>
    <w:rsid w:val="001612E1"/>
    <w:rsid w:val="001614DB"/>
    <w:rsid w:val="0016194E"/>
    <w:rsid w:val="0016236C"/>
    <w:rsid w:val="00162625"/>
    <w:rsid w:val="001630A8"/>
    <w:rsid w:val="001634C7"/>
    <w:rsid w:val="00163826"/>
    <w:rsid w:val="00163943"/>
    <w:rsid w:val="00163BA1"/>
    <w:rsid w:val="00163F22"/>
    <w:rsid w:val="0016417B"/>
    <w:rsid w:val="0016470E"/>
    <w:rsid w:val="00164E0A"/>
    <w:rsid w:val="0016520F"/>
    <w:rsid w:val="001652D7"/>
    <w:rsid w:val="0016596E"/>
    <w:rsid w:val="00165A5F"/>
    <w:rsid w:val="00166223"/>
    <w:rsid w:val="00166492"/>
    <w:rsid w:val="001670D8"/>
    <w:rsid w:val="0016793E"/>
    <w:rsid w:val="00167D4D"/>
    <w:rsid w:val="00170635"/>
    <w:rsid w:val="0017070D"/>
    <w:rsid w:val="00170837"/>
    <w:rsid w:val="00171035"/>
    <w:rsid w:val="001713B7"/>
    <w:rsid w:val="00171ADB"/>
    <w:rsid w:val="00172029"/>
    <w:rsid w:val="001733A4"/>
    <w:rsid w:val="00173AB9"/>
    <w:rsid w:val="00173EED"/>
    <w:rsid w:val="00174368"/>
    <w:rsid w:val="001744EA"/>
    <w:rsid w:val="00174D82"/>
    <w:rsid w:val="00174E44"/>
    <w:rsid w:val="00175053"/>
    <w:rsid w:val="001753B7"/>
    <w:rsid w:val="001757E7"/>
    <w:rsid w:val="00175873"/>
    <w:rsid w:val="0017592E"/>
    <w:rsid w:val="00175C59"/>
    <w:rsid w:val="001760BC"/>
    <w:rsid w:val="00176674"/>
    <w:rsid w:val="00176818"/>
    <w:rsid w:val="00176B82"/>
    <w:rsid w:val="00176E3B"/>
    <w:rsid w:val="00176ECB"/>
    <w:rsid w:val="0017716E"/>
    <w:rsid w:val="0017752D"/>
    <w:rsid w:val="0017759F"/>
    <w:rsid w:val="00177832"/>
    <w:rsid w:val="00177D48"/>
    <w:rsid w:val="00181178"/>
    <w:rsid w:val="0018119E"/>
    <w:rsid w:val="00181EEF"/>
    <w:rsid w:val="00181F3E"/>
    <w:rsid w:val="00182FE0"/>
    <w:rsid w:val="00183911"/>
    <w:rsid w:val="001845FB"/>
    <w:rsid w:val="00184CDD"/>
    <w:rsid w:val="00184DAB"/>
    <w:rsid w:val="00185490"/>
    <w:rsid w:val="00185DA6"/>
    <w:rsid w:val="00185F64"/>
    <w:rsid w:val="00186096"/>
    <w:rsid w:val="00186F7C"/>
    <w:rsid w:val="0018772E"/>
    <w:rsid w:val="00187A94"/>
    <w:rsid w:val="0019029E"/>
    <w:rsid w:val="00190329"/>
    <w:rsid w:val="00190804"/>
    <w:rsid w:val="0019088F"/>
    <w:rsid w:val="00190C51"/>
    <w:rsid w:val="00192FA5"/>
    <w:rsid w:val="0019336B"/>
    <w:rsid w:val="001939A6"/>
    <w:rsid w:val="00193ACC"/>
    <w:rsid w:val="00193BFE"/>
    <w:rsid w:val="00194E7E"/>
    <w:rsid w:val="00195322"/>
    <w:rsid w:val="0019560E"/>
    <w:rsid w:val="00195702"/>
    <w:rsid w:val="001958E3"/>
    <w:rsid w:val="0019601B"/>
    <w:rsid w:val="00196048"/>
    <w:rsid w:val="00196A82"/>
    <w:rsid w:val="0019769B"/>
    <w:rsid w:val="00197FFE"/>
    <w:rsid w:val="001A0D25"/>
    <w:rsid w:val="001A14BB"/>
    <w:rsid w:val="001A1570"/>
    <w:rsid w:val="001A1917"/>
    <w:rsid w:val="001A1C64"/>
    <w:rsid w:val="001A1E7F"/>
    <w:rsid w:val="001A228D"/>
    <w:rsid w:val="001A2918"/>
    <w:rsid w:val="001A2D02"/>
    <w:rsid w:val="001A2DFE"/>
    <w:rsid w:val="001A3076"/>
    <w:rsid w:val="001A3120"/>
    <w:rsid w:val="001A31A5"/>
    <w:rsid w:val="001A389C"/>
    <w:rsid w:val="001A3B75"/>
    <w:rsid w:val="001A46FB"/>
    <w:rsid w:val="001A5944"/>
    <w:rsid w:val="001A5FB1"/>
    <w:rsid w:val="001A698A"/>
    <w:rsid w:val="001A6A06"/>
    <w:rsid w:val="001A6CCC"/>
    <w:rsid w:val="001A70C8"/>
    <w:rsid w:val="001A71C9"/>
    <w:rsid w:val="001A7429"/>
    <w:rsid w:val="001A760C"/>
    <w:rsid w:val="001A771A"/>
    <w:rsid w:val="001A799B"/>
    <w:rsid w:val="001A7AC7"/>
    <w:rsid w:val="001A7C38"/>
    <w:rsid w:val="001B02F8"/>
    <w:rsid w:val="001B2104"/>
    <w:rsid w:val="001B2279"/>
    <w:rsid w:val="001B2729"/>
    <w:rsid w:val="001B2866"/>
    <w:rsid w:val="001B2881"/>
    <w:rsid w:val="001B34A3"/>
    <w:rsid w:val="001B3675"/>
    <w:rsid w:val="001B37C8"/>
    <w:rsid w:val="001B4B2C"/>
    <w:rsid w:val="001B4F10"/>
    <w:rsid w:val="001B5026"/>
    <w:rsid w:val="001B5154"/>
    <w:rsid w:val="001B5B75"/>
    <w:rsid w:val="001B6E30"/>
    <w:rsid w:val="001B7C83"/>
    <w:rsid w:val="001B7F9E"/>
    <w:rsid w:val="001C0206"/>
    <w:rsid w:val="001C0246"/>
    <w:rsid w:val="001C04D4"/>
    <w:rsid w:val="001C0B34"/>
    <w:rsid w:val="001C12A3"/>
    <w:rsid w:val="001C17BB"/>
    <w:rsid w:val="001C187E"/>
    <w:rsid w:val="001C1A37"/>
    <w:rsid w:val="001C1C49"/>
    <w:rsid w:val="001C286F"/>
    <w:rsid w:val="001C2B86"/>
    <w:rsid w:val="001C2F54"/>
    <w:rsid w:val="001C2FBE"/>
    <w:rsid w:val="001C3308"/>
    <w:rsid w:val="001C3BBB"/>
    <w:rsid w:val="001C40B7"/>
    <w:rsid w:val="001C40D1"/>
    <w:rsid w:val="001C468A"/>
    <w:rsid w:val="001C4A38"/>
    <w:rsid w:val="001C4A9E"/>
    <w:rsid w:val="001C5001"/>
    <w:rsid w:val="001C5103"/>
    <w:rsid w:val="001C52A8"/>
    <w:rsid w:val="001C5ADF"/>
    <w:rsid w:val="001C5E8E"/>
    <w:rsid w:val="001C6120"/>
    <w:rsid w:val="001C6516"/>
    <w:rsid w:val="001C6B5C"/>
    <w:rsid w:val="001C7155"/>
    <w:rsid w:val="001C71D9"/>
    <w:rsid w:val="001C7E48"/>
    <w:rsid w:val="001D039B"/>
    <w:rsid w:val="001D1258"/>
    <w:rsid w:val="001D14AB"/>
    <w:rsid w:val="001D1AB8"/>
    <w:rsid w:val="001D286F"/>
    <w:rsid w:val="001D2C94"/>
    <w:rsid w:val="001D33D9"/>
    <w:rsid w:val="001D36F6"/>
    <w:rsid w:val="001D3D5F"/>
    <w:rsid w:val="001D4303"/>
    <w:rsid w:val="001D45E5"/>
    <w:rsid w:val="001D461A"/>
    <w:rsid w:val="001D4A9D"/>
    <w:rsid w:val="001D4AAD"/>
    <w:rsid w:val="001D5AFA"/>
    <w:rsid w:val="001D7177"/>
    <w:rsid w:val="001D756E"/>
    <w:rsid w:val="001D784A"/>
    <w:rsid w:val="001E04A4"/>
    <w:rsid w:val="001E04EE"/>
    <w:rsid w:val="001E07C5"/>
    <w:rsid w:val="001E176D"/>
    <w:rsid w:val="001E1BCE"/>
    <w:rsid w:val="001E1E05"/>
    <w:rsid w:val="001E2086"/>
    <w:rsid w:val="001E339F"/>
    <w:rsid w:val="001E3629"/>
    <w:rsid w:val="001E3B2C"/>
    <w:rsid w:val="001E40F0"/>
    <w:rsid w:val="001E4172"/>
    <w:rsid w:val="001E4AC7"/>
    <w:rsid w:val="001E5490"/>
    <w:rsid w:val="001E5513"/>
    <w:rsid w:val="001E5730"/>
    <w:rsid w:val="001E5E2E"/>
    <w:rsid w:val="001E6352"/>
    <w:rsid w:val="001E70AD"/>
    <w:rsid w:val="001E7237"/>
    <w:rsid w:val="001E7AF6"/>
    <w:rsid w:val="001E7FBF"/>
    <w:rsid w:val="001F01B8"/>
    <w:rsid w:val="001F0FC3"/>
    <w:rsid w:val="001F1188"/>
    <w:rsid w:val="001F1B8D"/>
    <w:rsid w:val="001F259B"/>
    <w:rsid w:val="001F274F"/>
    <w:rsid w:val="001F289C"/>
    <w:rsid w:val="001F2BF9"/>
    <w:rsid w:val="001F3AF2"/>
    <w:rsid w:val="001F56EE"/>
    <w:rsid w:val="001F6008"/>
    <w:rsid w:val="001F641B"/>
    <w:rsid w:val="001F6C19"/>
    <w:rsid w:val="001F6D4D"/>
    <w:rsid w:val="001F7C00"/>
    <w:rsid w:val="0020042C"/>
    <w:rsid w:val="002009A3"/>
    <w:rsid w:val="00200F1A"/>
    <w:rsid w:val="0020130D"/>
    <w:rsid w:val="00201D06"/>
    <w:rsid w:val="00201E9F"/>
    <w:rsid w:val="00202790"/>
    <w:rsid w:val="00202F25"/>
    <w:rsid w:val="002035B3"/>
    <w:rsid w:val="00203929"/>
    <w:rsid w:val="00203CD6"/>
    <w:rsid w:val="00203F0A"/>
    <w:rsid w:val="00204460"/>
    <w:rsid w:val="002051EA"/>
    <w:rsid w:val="00205CBC"/>
    <w:rsid w:val="00205E9E"/>
    <w:rsid w:val="00206259"/>
    <w:rsid w:val="00206CE5"/>
    <w:rsid w:val="002074B7"/>
    <w:rsid w:val="0020758D"/>
    <w:rsid w:val="00207C7B"/>
    <w:rsid w:val="00210428"/>
    <w:rsid w:val="00211470"/>
    <w:rsid w:val="00211922"/>
    <w:rsid w:val="0021213A"/>
    <w:rsid w:val="0021265F"/>
    <w:rsid w:val="00213817"/>
    <w:rsid w:val="00214428"/>
    <w:rsid w:val="002145EB"/>
    <w:rsid w:val="00214681"/>
    <w:rsid w:val="00215834"/>
    <w:rsid w:val="00215CC2"/>
    <w:rsid w:val="00215ED8"/>
    <w:rsid w:val="00217700"/>
    <w:rsid w:val="002177E2"/>
    <w:rsid w:val="002205F3"/>
    <w:rsid w:val="0022085B"/>
    <w:rsid w:val="00220E53"/>
    <w:rsid w:val="0022176C"/>
    <w:rsid w:val="002225D1"/>
    <w:rsid w:val="002230FA"/>
    <w:rsid w:val="002235D9"/>
    <w:rsid w:val="00223AB9"/>
    <w:rsid w:val="00223DF2"/>
    <w:rsid w:val="00224737"/>
    <w:rsid w:val="00224C0C"/>
    <w:rsid w:val="00225323"/>
    <w:rsid w:val="002256C2"/>
    <w:rsid w:val="002256D0"/>
    <w:rsid w:val="00225C8E"/>
    <w:rsid w:val="00226428"/>
    <w:rsid w:val="002265A9"/>
    <w:rsid w:val="002266CB"/>
    <w:rsid w:val="00226777"/>
    <w:rsid w:val="0022701E"/>
    <w:rsid w:val="00227052"/>
    <w:rsid w:val="002272D5"/>
    <w:rsid w:val="0022738E"/>
    <w:rsid w:val="00227906"/>
    <w:rsid w:val="00227934"/>
    <w:rsid w:val="00227955"/>
    <w:rsid w:val="00227E21"/>
    <w:rsid w:val="00230178"/>
    <w:rsid w:val="00231D05"/>
    <w:rsid w:val="002336E2"/>
    <w:rsid w:val="00233AC2"/>
    <w:rsid w:val="00233BAF"/>
    <w:rsid w:val="00235420"/>
    <w:rsid w:val="002356A5"/>
    <w:rsid w:val="00235DAA"/>
    <w:rsid w:val="0024065B"/>
    <w:rsid w:val="002409A6"/>
    <w:rsid w:val="00240EA5"/>
    <w:rsid w:val="00241132"/>
    <w:rsid w:val="00241205"/>
    <w:rsid w:val="002418C5"/>
    <w:rsid w:val="002419ED"/>
    <w:rsid w:val="0024261D"/>
    <w:rsid w:val="00242DFB"/>
    <w:rsid w:val="00243807"/>
    <w:rsid w:val="002440AC"/>
    <w:rsid w:val="00244365"/>
    <w:rsid w:val="0024459A"/>
    <w:rsid w:val="00244771"/>
    <w:rsid w:val="00244903"/>
    <w:rsid w:val="00244AFB"/>
    <w:rsid w:val="002453DF"/>
    <w:rsid w:val="00245A81"/>
    <w:rsid w:val="00245C51"/>
    <w:rsid w:val="00246B86"/>
    <w:rsid w:val="00247335"/>
    <w:rsid w:val="002473EF"/>
    <w:rsid w:val="002477B9"/>
    <w:rsid w:val="00247CBE"/>
    <w:rsid w:val="00250100"/>
    <w:rsid w:val="00250A1F"/>
    <w:rsid w:val="00250ADA"/>
    <w:rsid w:val="00250F1D"/>
    <w:rsid w:val="0025194E"/>
    <w:rsid w:val="00251FF1"/>
    <w:rsid w:val="002520BA"/>
    <w:rsid w:val="00252234"/>
    <w:rsid w:val="002527AF"/>
    <w:rsid w:val="002528E3"/>
    <w:rsid w:val="00252944"/>
    <w:rsid w:val="00252D55"/>
    <w:rsid w:val="00252D82"/>
    <w:rsid w:val="00253006"/>
    <w:rsid w:val="002533F5"/>
    <w:rsid w:val="002538CE"/>
    <w:rsid w:val="00253C60"/>
    <w:rsid w:val="00253F21"/>
    <w:rsid w:val="0025429D"/>
    <w:rsid w:val="002549E9"/>
    <w:rsid w:val="00254FF6"/>
    <w:rsid w:val="00255099"/>
    <w:rsid w:val="002555C6"/>
    <w:rsid w:val="00255E14"/>
    <w:rsid w:val="0025615C"/>
    <w:rsid w:val="00257059"/>
    <w:rsid w:val="0025712F"/>
    <w:rsid w:val="00257395"/>
    <w:rsid w:val="00257857"/>
    <w:rsid w:val="002578DA"/>
    <w:rsid w:val="00257CBC"/>
    <w:rsid w:val="002602C2"/>
    <w:rsid w:val="002602DA"/>
    <w:rsid w:val="0026040B"/>
    <w:rsid w:val="00260802"/>
    <w:rsid w:val="002609E3"/>
    <w:rsid w:val="00261223"/>
    <w:rsid w:val="002617AB"/>
    <w:rsid w:val="00261D08"/>
    <w:rsid w:val="00261DCC"/>
    <w:rsid w:val="002624D0"/>
    <w:rsid w:val="00262AE8"/>
    <w:rsid w:val="00263AE7"/>
    <w:rsid w:val="00263EC7"/>
    <w:rsid w:val="00264441"/>
    <w:rsid w:val="0026491B"/>
    <w:rsid w:val="00264A36"/>
    <w:rsid w:val="00264B06"/>
    <w:rsid w:val="00264C1B"/>
    <w:rsid w:val="00265E2E"/>
    <w:rsid w:val="002661AB"/>
    <w:rsid w:val="002668DB"/>
    <w:rsid w:val="00267074"/>
    <w:rsid w:val="0026742B"/>
    <w:rsid w:val="002674FE"/>
    <w:rsid w:val="00270748"/>
    <w:rsid w:val="0027105A"/>
    <w:rsid w:val="0027117F"/>
    <w:rsid w:val="00271283"/>
    <w:rsid w:val="002712DC"/>
    <w:rsid w:val="00271875"/>
    <w:rsid w:val="002718FF"/>
    <w:rsid w:val="00271955"/>
    <w:rsid w:val="00272278"/>
    <w:rsid w:val="00272432"/>
    <w:rsid w:val="00272633"/>
    <w:rsid w:val="00272CAB"/>
    <w:rsid w:val="00272FBF"/>
    <w:rsid w:val="00273A10"/>
    <w:rsid w:val="00273A58"/>
    <w:rsid w:val="00273FBB"/>
    <w:rsid w:val="00274CAB"/>
    <w:rsid w:val="00274E8A"/>
    <w:rsid w:val="0027507D"/>
    <w:rsid w:val="00275FCE"/>
    <w:rsid w:val="002766B8"/>
    <w:rsid w:val="0027680F"/>
    <w:rsid w:val="00277888"/>
    <w:rsid w:val="00281006"/>
    <w:rsid w:val="002815B1"/>
    <w:rsid w:val="00281A3D"/>
    <w:rsid w:val="00281C1F"/>
    <w:rsid w:val="00281EEA"/>
    <w:rsid w:val="00281F88"/>
    <w:rsid w:val="0028288D"/>
    <w:rsid w:val="002829B7"/>
    <w:rsid w:val="00282B82"/>
    <w:rsid w:val="00282C74"/>
    <w:rsid w:val="00282E5B"/>
    <w:rsid w:val="00282F51"/>
    <w:rsid w:val="00283995"/>
    <w:rsid w:val="00283B11"/>
    <w:rsid w:val="002841A9"/>
    <w:rsid w:val="00284313"/>
    <w:rsid w:val="002848AD"/>
    <w:rsid w:val="00284984"/>
    <w:rsid w:val="00284A5E"/>
    <w:rsid w:val="00285154"/>
    <w:rsid w:val="0028570A"/>
    <w:rsid w:val="00285BF2"/>
    <w:rsid w:val="00285C78"/>
    <w:rsid w:val="002863CE"/>
    <w:rsid w:val="002868CF"/>
    <w:rsid w:val="0028702A"/>
    <w:rsid w:val="0028732A"/>
    <w:rsid w:val="00287A70"/>
    <w:rsid w:val="00287EDA"/>
    <w:rsid w:val="00290F01"/>
    <w:rsid w:val="00291035"/>
    <w:rsid w:val="00291492"/>
    <w:rsid w:val="00291527"/>
    <w:rsid w:val="0029199A"/>
    <w:rsid w:val="00291BBE"/>
    <w:rsid w:val="00291FEB"/>
    <w:rsid w:val="002920B3"/>
    <w:rsid w:val="00293146"/>
    <w:rsid w:val="0029361E"/>
    <w:rsid w:val="002939D4"/>
    <w:rsid w:val="00293D68"/>
    <w:rsid w:val="0029431E"/>
    <w:rsid w:val="00294352"/>
    <w:rsid w:val="002944A0"/>
    <w:rsid w:val="002946E4"/>
    <w:rsid w:val="0029495C"/>
    <w:rsid w:val="00294CEE"/>
    <w:rsid w:val="002957D9"/>
    <w:rsid w:val="00295B52"/>
    <w:rsid w:val="00296024"/>
    <w:rsid w:val="00296293"/>
    <w:rsid w:val="0029686F"/>
    <w:rsid w:val="00296AF7"/>
    <w:rsid w:val="002972F9"/>
    <w:rsid w:val="002977CA"/>
    <w:rsid w:val="00297DC9"/>
    <w:rsid w:val="00297ED7"/>
    <w:rsid w:val="002A0007"/>
    <w:rsid w:val="002A0314"/>
    <w:rsid w:val="002A03AA"/>
    <w:rsid w:val="002A056D"/>
    <w:rsid w:val="002A0649"/>
    <w:rsid w:val="002A07FE"/>
    <w:rsid w:val="002A094D"/>
    <w:rsid w:val="002A0CAF"/>
    <w:rsid w:val="002A0D67"/>
    <w:rsid w:val="002A1565"/>
    <w:rsid w:val="002A16A9"/>
    <w:rsid w:val="002A2941"/>
    <w:rsid w:val="002A2DC4"/>
    <w:rsid w:val="002A3E69"/>
    <w:rsid w:val="002A41F7"/>
    <w:rsid w:val="002A44F9"/>
    <w:rsid w:val="002A46D1"/>
    <w:rsid w:val="002A49EF"/>
    <w:rsid w:val="002A4B8B"/>
    <w:rsid w:val="002A4C3D"/>
    <w:rsid w:val="002A5107"/>
    <w:rsid w:val="002A535E"/>
    <w:rsid w:val="002A6406"/>
    <w:rsid w:val="002A6AD0"/>
    <w:rsid w:val="002A6CF0"/>
    <w:rsid w:val="002A6FFC"/>
    <w:rsid w:val="002A7010"/>
    <w:rsid w:val="002A70BA"/>
    <w:rsid w:val="002A7A57"/>
    <w:rsid w:val="002A7BB2"/>
    <w:rsid w:val="002A7DCB"/>
    <w:rsid w:val="002B0B53"/>
    <w:rsid w:val="002B1617"/>
    <w:rsid w:val="002B194B"/>
    <w:rsid w:val="002B1D11"/>
    <w:rsid w:val="002B273B"/>
    <w:rsid w:val="002B29AA"/>
    <w:rsid w:val="002B2A7E"/>
    <w:rsid w:val="002B2F1B"/>
    <w:rsid w:val="002B4A32"/>
    <w:rsid w:val="002B4C6B"/>
    <w:rsid w:val="002B5AFB"/>
    <w:rsid w:val="002B6320"/>
    <w:rsid w:val="002B6686"/>
    <w:rsid w:val="002B66AC"/>
    <w:rsid w:val="002B6852"/>
    <w:rsid w:val="002B77E1"/>
    <w:rsid w:val="002C0005"/>
    <w:rsid w:val="002C0714"/>
    <w:rsid w:val="002C0A96"/>
    <w:rsid w:val="002C0DBA"/>
    <w:rsid w:val="002C10A8"/>
    <w:rsid w:val="002C1BF4"/>
    <w:rsid w:val="002C1E0D"/>
    <w:rsid w:val="002C2266"/>
    <w:rsid w:val="002C2309"/>
    <w:rsid w:val="002C24D1"/>
    <w:rsid w:val="002C28EB"/>
    <w:rsid w:val="002C3265"/>
    <w:rsid w:val="002C3666"/>
    <w:rsid w:val="002C3AED"/>
    <w:rsid w:val="002C3E56"/>
    <w:rsid w:val="002C414C"/>
    <w:rsid w:val="002C4C2F"/>
    <w:rsid w:val="002C5776"/>
    <w:rsid w:val="002C5CD6"/>
    <w:rsid w:val="002C5EED"/>
    <w:rsid w:val="002C66DE"/>
    <w:rsid w:val="002C7193"/>
    <w:rsid w:val="002C7699"/>
    <w:rsid w:val="002C7A49"/>
    <w:rsid w:val="002C7B1A"/>
    <w:rsid w:val="002D0128"/>
    <w:rsid w:val="002D0D43"/>
    <w:rsid w:val="002D0E85"/>
    <w:rsid w:val="002D0FA7"/>
    <w:rsid w:val="002D12FB"/>
    <w:rsid w:val="002D1306"/>
    <w:rsid w:val="002D19D1"/>
    <w:rsid w:val="002D1F35"/>
    <w:rsid w:val="002D1FA3"/>
    <w:rsid w:val="002D20CD"/>
    <w:rsid w:val="002D23C6"/>
    <w:rsid w:val="002D24F0"/>
    <w:rsid w:val="002D25EB"/>
    <w:rsid w:val="002D29F3"/>
    <w:rsid w:val="002D3126"/>
    <w:rsid w:val="002D3529"/>
    <w:rsid w:val="002D3D0A"/>
    <w:rsid w:val="002D478E"/>
    <w:rsid w:val="002D47AE"/>
    <w:rsid w:val="002D4A94"/>
    <w:rsid w:val="002D5CBF"/>
    <w:rsid w:val="002D65FF"/>
    <w:rsid w:val="002D6D10"/>
    <w:rsid w:val="002D71E2"/>
    <w:rsid w:val="002D7367"/>
    <w:rsid w:val="002D7961"/>
    <w:rsid w:val="002D7B6A"/>
    <w:rsid w:val="002D7E36"/>
    <w:rsid w:val="002E0026"/>
    <w:rsid w:val="002E08E8"/>
    <w:rsid w:val="002E0918"/>
    <w:rsid w:val="002E0BAA"/>
    <w:rsid w:val="002E0D96"/>
    <w:rsid w:val="002E0EA5"/>
    <w:rsid w:val="002E1E19"/>
    <w:rsid w:val="002E283F"/>
    <w:rsid w:val="002E2854"/>
    <w:rsid w:val="002E2E74"/>
    <w:rsid w:val="002E32D2"/>
    <w:rsid w:val="002E361B"/>
    <w:rsid w:val="002E37AB"/>
    <w:rsid w:val="002E3A80"/>
    <w:rsid w:val="002E41C7"/>
    <w:rsid w:val="002E51DF"/>
    <w:rsid w:val="002E555B"/>
    <w:rsid w:val="002E57B9"/>
    <w:rsid w:val="002E6127"/>
    <w:rsid w:val="002E6885"/>
    <w:rsid w:val="002E6E81"/>
    <w:rsid w:val="002E72E4"/>
    <w:rsid w:val="002E739D"/>
    <w:rsid w:val="002F0F36"/>
    <w:rsid w:val="002F1276"/>
    <w:rsid w:val="002F1986"/>
    <w:rsid w:val="002F1E5F"/>
    <w:rsid w:val="002F2A49"/>
    <w:rsid w:val="002F3550"/>
    <w:rsid w:val="002F3B63"/>
    <w:rsid w:val="002F3C56"/>
    <w:rsid w:val="002F46B0"/>
    <w:rsid w:val="002F4B17"/>
    <w:rsid w:val="002F5150"/>
    <w:rsid w:val="002F5463"/>
    <w:rsid w:val="002F58C2"/>
    <w:rsid w:val="002F5932"/>
    <w:rsid w:val="002F5C85"/>
    <w:rsid w:val="002F603B"/>
    <w:rsid w:val="002F6201"/>
    <w:rsid w:val="002F6884"/>
    <w:rsid w:val="002F6A2B"/>
    <w:rsid w:val="002F6CB1"/>
    <w:rsid w:val="002F724B"/>
    <w:rsid w:val="002F72BA"/>
    <w:rsid w:val="00300267"/>
    <w:rsid w:val="003004D2"/>
    <w:rsid w:val="00300674"/>
    <w:rsid w:val="00300C88"/>
    <w:rsid w:val="00300D6B"/>
    <w:rsid w:val="00301019"/>
    <w:rsid w:val="00301380"/>
    <w:rsid w:val="00301E89"/>
    <w:rsid w:val="00302052"/>
    <w:rsid w:val="00302142"/>
    <w:rsid w:val="00302169"/>
    <w:rsid w:val="00302612"/>
    <w:rsid w:val="00303254"/>
    <w:rsid w:val="00303B08"/>
    <w:rsid w:val="0030408D"/>
    <w:rsid w:val="003044D9"/>
    <w:rsid w:val="00304D8A"/>
    <w:rsid w:val="00305216"/>
    <w:rsid w:val="0030555B"/>
    <w:rsid w:val="00305BFD"/>
    <w:rsid w:val="003061F5"/>
    <w:rsid w:val="00306D27"/>
    <w:rsid w:val="0030739C"/>
    <w:rsid w:val="00310D51"/>
    <w:rsid w:val="003110F5"/>
    <w:rsid w:val="00311B36"/>
    <w:rsid w:val="00311C92"/>
    <w:rsid w:val="003133AE"/>
    <w:rsid w:val="00313414"/>
    <w:rsid w:val="0031371B"/>
    <w:rsid w:val="00313E12"/>
    <w:rsid w:val="00313F2D"/>
    <w:rsid w:val="00314156"/>
    <w:rsid w:val="00315081"/>
    <w:rsid w:val="0031535B"/>
    <w:rsid w:val="003170F4"/>
    <w:rsid w:val="0031750F"/>
    <w:rsid w:val="00317D91"/>
    <w:rsid w:val="0032035D"/>
    <w:rsid w:val="003205E9"/>
    <w:rsid w:val="00320B28"/>
    <w:rsid w:val="0032123E"/>
    <w:rsid w:val="003216D5"/>
    <w:rsid w:val="003216FF"/>
    <w:rsid w:val="00321866"/>
    <w:rsid w:val="00321A83"/>
    <w:rsid w:val="00321C1A"/>
    <w:rsid w:val="00321F6B"/>
    <w:rsid w:val="00322389"/>
    <w:rsid w:val="00322BE5"/>
    <w:rsid w:val="00322E87"/>
    <w:rsid w:val="0032312D"/>
    <w:rsid w:val="00323AA5"/>
    <w:rsid w:val="003242E4"/>
    <w:rsid w:val="0032468D"/>
    <w:rsid w:val="00324926"/>
    <w:rsid w:val="00324B25"/>
    <w:rsid w:val="0032522F"/>
    <w:rsid w:val="003253C4"/>
    <w:rsid w:val="0032550F"/>
    <w:rsid w:val="00325992"/>
    <w:rsid w:val="00325B74"/>
    <w:rsid w:val="0032638F"/>
    <w:rsid w:val="003268F3"/>
    <w:rsid w:val="00326B59"/>
    <w:rsid w:val="003272C6"/>
    <w:rsid w:val="0032746C"/>
    <w:rsid w:val="00327752"/>
    <w:rsid w:val="00327C7C"/>
    <w:rsid w:val="00330009"/>
    <w:rsid w:val="003301E6"/>
    <w:rsid w:val="003310AB"/>
    <w:rsid w:val="003314D2"/>
    <w:rsid w:val="00331712"/>
    <w:rsid w:val="00331A3F"/>
    <w:rsid w:val="00332191"/>
    <w:rsid w:val="00332720"/>
    <w:rsid w:val="00332EED"/>
    <w:rsid w:val="003334A7"/>
    <w:rsid w:val="003337E8"/>
    <w:rsid w:val="00333A14"/>
    <w:rsid w:val="00333B2A"/>
    <w:rsid w:val="00333FD5"/>
    <w:rsid w:val="003350E9"/>
    <w:rsid w:val="003351BA"/>
    <w:rsid w:val="0033520F"/>
    <w:rsid w:val="00335519"/>
    <w:rsid w:val="0033596B"/>
    <w:rsid w:val="00335A93"/>
    <w:rsid w:val="0033650E"/>
    <w:rsid w:val="003366EF"/>
    <w:rsid w:val="00336907"/>
    <w:rsid w:val="003369DF"/>
    <w:rsid w:val="00336C71"/>
    <w:rsid w:val="00336D96"/>
    <w:rsid w:val="00336DFC"/>
    <w:rsid w:val="00337230"/>
    <w:rsid w:val="00337588"/>
    <w:rsid w:val="003377D0"/>
    <w:rsid w:val="00337D75"/>
    <w:rsid w:val="00340020"/>
    <w:rsid w:val="0034081A"/>
    <w:rsid w:val="00341162"/>
    <w:rsid w:val="0034158B"/>
    <w:rsid w:val="00341866"/>
    <w:rsid w:val="00341DAF"/>
    <w:rsid w:val="00342181"/>
    <w:rsid w:val="0034339B"/>
    <w:rsid w:val="00343560"/>
    <w:rsid w:val="00343A20"/>
    <w:rsid w:val="0034402B"/>
    <w:rsid w:val="0034449E"/>
    <w:rsid w:val="00344BBC"/>
    <w:rsid w:val="00344D46"/>
    <w:rsid w:val="0034621B"/>
    <w:rsid w:val="003465A5"/>
    <w:rsid w:val="00346817"/>
    <w:rsid w:val="00347440"/>
    <w:rsid w:val="003475EA"/>
    <w:rsid w:val="0034792D"/>
    <w:rsid w:val="00347A27"/>
    <w:rsid w:val="00347CD4"/>
    <w:rsid w:val="00350A55"/>
    <w:rsid w:val="00350DF8"/>
    <w:rsid w:val="00351A8A"/>
    <w:rsid w:val="00352541"/>
    <w:rsid w:val="0035266A"/>
    <w:rsid w:val="0035279C"/>
    <w:rsid w:val="00352B23"/>
    <w:rsid w:val="00352C49"/>
    <w:rsid w:val="003534D3"/>
    <w:rsid w:val="003535D2"/>
    <w:rsid w:val="00353728"/>
    <w:rsid w:val="0035384D"/>
    <w:rsid w:val="00353BF0"/>
    <w:rsid w:val="00353C0B"/>
    <w:rsid w:val="00354AE4"/>
    <w:rsid w:val="00354B0A"/>
    <w:rsid w:val="0035551B"/>
    <w:rsid w:val="003555ED"/>
    <w:rsid w:val="00355911"/>
    <w:rsid w:val="0035636B"/>
    <w:rsid w:val="00356714"/>
    <w:rsid w:val="00357424"/>
    <w:rsid w:val="003578B2"/>
    <w:rsid w:val="00361789"/>
    <w:rsid w:val="0036196D"/>
    <w:rsid w:val="00361EEC"/>
    <w:rsid w:val="0036205E"/>
    <w:rsid w:val="0036208F"/>
    <w:rsid w:val="003627BD"/>
    <w:rsid w:val="00362997"/>
    <w:rsid w:val="003629B5"/>
    <w:rsid w:val="00362C59"/>
    <w:rsid w:val="00363040"/>
    <w:rsid w:val="003630B7"/>
    <w:rsid w:val="00363275"/>
    <w:rsid w:val="00363786"/>
    <w:rsid w:val="003638A4"/>
    <w:rsid w:val="003639BF"/>
    <w:rsid w:val="00363DDC"/>
    <w:rsid w:val="00363E41"/>
    <w:rsid w:val="00363ED8"/>
    <w:rsid w:val="00363FD2"/>
    <w:rsid w:val="003644D0"/>
    <w:rsid w:val="003651F5"/>
    <w:rsid w:val="00365402"/>
    <w:rsid w:val="0036572E"/>
    <w:rsid w:val="003663D9"/>
    <w:rsid w:val="003666BF"/>
    <w:rsid w:val="00366707"/>
    <w:rsid w:val="00366FA9"/>
    <w:rsid w:val="00367E49"/>
    <w:rsid w:val="003700E6"/>
    <w:rsid w:val="00371C86"/>
    <w:rsid w:val="0037236C"/>
    <w:rsid w:val="003729DE"/>
    <w:rsid w:val="003735D3"/>
    <w:rsid w:val="0037386D"/>
    <w:rsid w:val="00373956"/>
    <w:rsid w:val="00374153"/>
    <w:rsid w:val="003750E0"/>
    <w:rsid w:val="0037555A"/>
    <w:rsid w:val="00375AF1"/>
    <w:rsid w:val="00375C2F"/>
    <w:rsid w:val="00375FC5"/>
    <w:rsid w:val="003769BA"/>
    <w:rsid w:val="00377871"/>
    <w:rsid w:val="003778B2"/>
    <w:rsid w:val="00377E58"/>
    <w:rsid w:val="003805E3"/>
    <w:rsid w:val="00380618"/>
    <w:rsid w:val="0038062E"/>
    <w:rsid w:val="003807F7"/>
    <w:rsid w:val="00381610"/>
    <w:rsid w:val="00382106"/>
    <w:rsid w:val="00382657"/>
    <w:rsid w:val="00382B82"/>
    <w:rsid w:val="00383BA0"/>
    <w:rsid w:val="00383E73"/>
    <w:rsid w:val="003844BF"/>
    <w:rsid w:val="003852BA"/>
    <w:rsid w:val="003854D5"/>
    <w:rsid w:val="0038552A"/>
    <w:rsid w:val="003859EA"/>
    <w:rsid w:val="0038709E"/>
    <w:rsid w:val="00387D30"/>
    <w:rsid w:val="00390A4D"/>
    <w:rsid w:val="00391753"/>
    <w:rsid w:val="00391C7F"/>
    <w:rsid w:val="00392454"/>
    <w:rsid w:val="00392A6C"/>
    <w:rsid w:val="00392C85"/>
    <w:rsid w:val="00392DD5"/>
    <w:rsid w:val="00392FD8"/>
    <w:rsid w:val="0039324C"/>
    <w:rsid w:val="00393E11"/>
    <w:rsid w:val="00394475"/>
    <w:rsid w:val="00394C48"/>
    <w:rsid w:val="0039517A"/>
    <w:rsid w:val="00395B51"/>
    <w:rsid w:val="00396796"/>
    <w:rsid w:val="00396EC6"/>
    <w:rsid w:val="00396F3C"/>
    <w:rsid w:val="003970BA"/>
    <w:rsid w:val="0039746C"/>
    <w:rsid w:val="00397DC6"/>
    <w:rsid w:val="003A0694"/>
    <w:rsid w:val="003A0E82"/>
    <w:rsid w:val="003A0FAC"/>
    <w:rsid w:val="003A184D"/>
    <w:rsid w:val="003A1C35"/>
    <w:rsid w:val="003A1FB7"/>
    <w:rsid w:val="003A2962"/>
    <w:rsid w:val="003A371E"/>
    <w:rsid w:val="003A462A"/>
    <w:rsid w:val="003A4CE8"/>
    <w:rsid w:val="003A595F"/>
    <w:rsid w:val="003A5EEC"/>
    <w:rsid w:val="003A79AE"/>
    <w:rsid w:val="003A7CA3"/>
    <w:rsid w:val="003B00B6"/>
    <w:rsid w:val="003B01C4"/>
    <w:rsid w:val="003B0BB0"/>
    <w:rsid w:val="003B11EE"/>
    <w:rsid w:val="003B1332"/>
    <w:rsid w:val="003B15F8"/>
    <w:rsid w:val="003B1702"/>
    <w:rsid w:val="003B18EB"/>
    <w:rsid w:val="003B230B"/>
    <w:rsid w:val="003B23BC"/>
    <w:rsid w:val="003B2DB5"/>
    <w:rsid w:val="003B2F05"/>
    <w:rsid w:val="003B3966"/>
    <w:rsid w:val="003B39B7"/>
    <w:rsid w:val="003B4EB0"/>
    <w:rsid w:val="003B5F6A"/>
    <w:rsid w:val="003B6546"/>
    <w:rsid w:val="003B6B7F"/>
    <w:rsid w:val="003B7820"/>
    <w:rsid w:val="003C01A4"/>
    <w:rsid w:val="003C01D9"/>
    <w:rsid w:val="003C0219"/>
    <w:rsid w:val="003C07FE"/>
    <w:rsid w:val="003C0C12"/>
    <w:rsid w:val="003C16EE"/>
    <w:rsid w:val="003C1C87"/>
    <w:rsid w:val="003C2C85"/>
    <w:rsid w:val="003C2F61"/>
    <w:rsid w:val="003C345E"/>
    <w:rsid w:val="003C4409"/>
    <w:rsid w:val="003C4997"/>
    <w:rsid w:val="003C4DA5"/>
    <w:rsid w:val="003C5666"/>
    <w:rsid w:val="003C6304"/>
    <w:rsid w:val="003C64F4"/>
    <w:rsid w:val="003C6DE1"/>
    <w:rsid w:val="003C724B"/>
    <w:rsid w:val="003C73DB"/>
    <w:rsid w:val="003D0185"/>
    <w:rsid w:val="003D02CB"/>
    <w:rsid w:val="003D0382"/>
    <w:rsid w:val="003D057A"/>
    <w:rsid w:val="003D069C"/>
    <w:rsid w:val="003D0BC2"/>
    <w:rsid w:val="003D191E"/>
    <w:rsid w:val="003D22A5"/>
    <w:rsid w:val="003D22C7"/>
    <w:rsid w:val="003D23A4"/>
    <w:rsid w:val="003D3414"/>
    <w:rsid w:val="003D3426"/>
    <w:rsid w:val="003D3721"/>
    <w:rsid w:val="003D46BA"/>
    <w:rsid w:val="003D590A"/>
    <w:rsid w:val="003D6722"/>
    <w:rsid w:val="003D7428"/>
    <w:rsid w:val="003D77F2"/>
    <w:rsid w:val="003D78CC"/>
    <w:rsid w:val="003D7901"/>
    <w:rsid w:val="003D7D01"/>
    <w:rsid w:val="003D7ED8"/>
    <w:rsid w:val="003E0003"/>
    <w:rsid w:val="003E0099"/>
    <w:rsid w:val="003E08C7"/>
    <w:rsid w:val="003E0992"/>
    <w:rsid w:val="003E1A72"/>
    <w:rsid w:val="003E2880"/>
    <w:rsid w:val="003E28FB"/>
    <w:rsid w:val="003E2A00"/>
    <w:rsid w:val="003E382C"/>
    <w:rsid w:val="003E3D00"/>
    <w:rsid w:val="003E3FD6"/>
    <w:rsid w:val="003E4531"/>
    <w:rsid w:val="003E4771"/>
    <w:rsid w:val="003E48C8"/>
    <w:rsid w:val="003E54A8"/>
    <w:rsid w:val="003E5833"/>
    <w:rsid w:val="003E5DA8"/>
    <w:rsid w:val="003E7109"/>
    <w:rsid w:val="003E77DC"/>
    <w:rsid w:val="003E7BC1"/>
    <w:rsid w:val="003F0453"/>
    <w:rsid w:val="003F097D"/>
    <w:rsid w:val="003F0C9F"/>
    <w:rsid w:val="003F144A"/>
    <w:rsid w:val="003F1B02"/>
    <w:rsid w:val="003F1EFE"/>
    <w:rsid w:val="003F2212"/>
    <w:rsid w:val="003F2240"/>
    <w:rsid w:val="003F2460"/>
    <w:rsid w:val="003F2BD1"/>
    <w:rsid w:val="003F2E7B"/>
    <w:rsid w:val="003F3932"/>
    <w:rsid w:val="003F39C7"/>
    <w:rsid w:val="003F3CD5"/>
    <w:rsid w:val="003F4473"/>
    <w:rsid w:val="003F4CF5"/>
    <w:rsid w:val="003F4E31"/>
    <w:rsid w:val="003F51EE"/>
    <w:rsid w:val="003F574E"/>
    <w:rsid w:val="003F60D6"/>
    <w:rsid w:val="003F68E9"/>
    <w:rsid w:val="003F73EA"/>
    <w:rsid w:val="003F7E15"/>
    <w:rsid w:val="003F7FDA"/>
    <w:rsid w:val="00400DE4"/>
    <w:rsid w:val="004013AD"/>
    <w:rsid w:val="004021C0"/>
    <w:rsid w:val="004028CE"/>
    <w:rsid w:val="0040313D"/>
    <w:rsid w:val="004043FA"/>
    <w:rsid w:val="00404970"/>
    <w:rsid w:val="00405181"/>
    <w:rsid w:val="0040567F"/>
    <w:rsid w:val="00405873"/>
    <w:rsid w:val="00405F09"/>
    <w:rsid w:val="004066F4"/>
    <w:rsid w:val="00406A32"/>
    <w:rsid w:val="0040760B"/>
    <w:rsid w:val="00410117"/>
    <w:rsid w:val="00410C32"/>
    <w:rsid w:val="004111FB"/>
    <w:rsid w:val="00411237"/>
    <w:rsid w:val="00411557"/>
    <w:rsid w:val="00411994"/>
    <w:rsid w:val="00411D74"/>
    <w:rsid w:val="00411DA5"/>
    <w:rsid w:val="00411DDE"/>
    <w:rsid w:val="00411F84"/>
    <w:rsid w:val="00412069"/>
    <w:rsid w:val="004121A1"/>
    <w:rsid w:val="00412477"/>
    <w:rsid w:val="00412570"/>
    <w:rsid w:val="004127A2"/>
    <w:rsid w:val="0041280A"/>
    <w:rsid w:val="00412A9D"/>
    <w:rsid w:val="00412CB1"/>
    <w:rsid w:val="004133A5"/>
    <w:rsid w:val="00413B02"/>
    <w:rsid w:val="00413D45"/>
    <w:rsid w:val="00414197"/>
    <w:rsid w:val="00414D68"/>
    <w:rsid w:val="00414FD9"/>
    <w:rsid w:val="00415773"/>
    <w:rsid w:val="00415CAE"/>
    <w:rsid w:val="00415EE7"/>
    <w:rsid w:val="004160FA"/>
    <w:rsid w:val="004164AE"/>
    <w:rsid w:val="0041669E"/>
    <w:rsid w:val="00416ACA"/>
    <w:rsid w:val="00416C56"/>
    <w:rsid w:val="00417294"/>
    <w:rsid w:val="004176B8"/>
    <w:rsid w:val="00417B99"/>
    <w:rsid w:val="00417CE0"/>
    <w:rsid w:val="004209D5"/>
    <w:rsid w:val="00420FAF"/>
    <w:rsid w:val="00421184"/>
    <w:rsid w:val="004212C1"/>
    <w:rsid w:val="004214B7"/>
    <w:rsid w:val="00421988"/>
    <w:rsid w:val="00421FB5"/>
    <w:rsid w:val="0042219F"/>
    <w:rsid w:val="004221C6"/>
    <w:rsid w:val="004226ED"/>
    <w:rsid w:val="00422AF4"/>
    <w:rsid w:val="004235F4"/>
    <w:rsid w:val="004236C9"/>
    <w:rsid w:val="00423CF3"/>
    <w:rsid w:val="00423E18"/>
    <w:rsid w:val="00424B7C"/>
    <w:rsid w:val="0042500C"/>
    <w:rsid w:val="00425514"/>
    <w:rsid w:val="004256BD"/>
    <w:rsid w:val="00425863"/>
    <w:rsid w:val="00425D02"/>
    <w:rsid w:val="00425EDC"/>
    <w:rsid w:val="00426C3E"/>
    <w:rsid w:val="004270DA"/>
    <w:rsid w:val="004275CD"/>
    <w:rsid w:val="00427FEB"/>
    <w:rsid w:val="00427FF2"/>
    <w:rsid w:val="004305C0"/>
    <w:rsid w:val="0043081C"/>
    <w:rsid w:val="00430B20"/>
    <w:rsid w:val="00430B6C"/>
    <w:rsid w:val="0043135D"/>
    <w:rsid w:val="00431EBC"/>
    <w:rsid w:val="0043227C"/>
    <w:rsid w:val="004335C0"/>
    <w:rsid w:val="00433AFC"/>
    <w:rsid w:val="00434193"/>
    <w:rsid w:val="00435068"/>
    <w:rsid w:val="00435715"/>
    <w:rsid w:val="0043571B"/>
    <w:rsid w:val="00435EE0"/>
    <w:rsid w:val="00435F29"/>
    <w:rsid w:val="0043610C"/>
    <w:rsid w:val="004366FF"/>
    <w:rsid w:val="004376D3"/>
    <w:rsid w:val="0043777D"/>
    <w:rsid w:val="00437D83"/>
    <w:rsid w:val="004401DD"/>
    <w:rsid w:val="00440344"/>
    <w:rsid w:val="00441264"/>
    <w:rsid w:val="00441B0F"/>
    <w:rsid w:val="004425C6"/>
    <w:rsid w:val="00443512"/>
    <w:rsid w:val="00443A55"/>
    <w:rsid w:val="00443CA6"/>
    <w:rsid w:val="00443D5D"/>
    <w:rsid w:val="00445CBA"/>
    <w:rsid w:val="004463CB"/>
    <w:rsid w:val="004466F7"/>
    <w:rsid w:val="00446858"/>
    <w:rsid w:val="00447304"/>
    <w:rsid w:val="00450127"/>
    <w:rsid w:val="0045075F"/>
    <w:rsid w:val="004516AD"/>
    <w:rsid w:val="00451E84"/>
    <w:rsid w:val="00451EA3"/>
    <w:rsid w:val="00451F01"/>
    <w:rsid w:val="00453349"/>
    <w:rsid w:val="004546A7"/>
    <w:rsid w:val="00454831"/>
    <w:rsid w:val="004548DF"/>
    <w:rsid w:val="00455B98"/>
    <w:rsid w:val="00455E25"/>
    <w:rsid w:val="00456CC0"/>
    <w:rsid w:val="0045755C"/>
    <w:rsid w:val="00457933"/>
    <w:rsid w:val="00457C78"/>
    <w:rsid w:val="00460136"/>
    <w:rsid w:val="00460735"/>
    <w:rsid w:val="00460AD5"/>
    <w:rsid w:val="00460EB8"/>
    <w:rsid w:val="00461090"/>
    <w:rsid w:val="004611D5"/>
    <w:rsid w:val="004617D8"/>
    <w:rsid w:val="00461991"/>
    <w:rsid w:val="00461A6B"/>
    <w:rsid w:val="00461C43"/>
    <w:rsid w:val="00461DD7"/>
    <w:rsid w:val="00462125"/>
    <w:rsid w:val="00462D22"/>
    <w:rsid w:val="00463216"/>
    <w:rsid w:val="0046334D"/>
    <w:rsid w:val="00463848"/>
    <w:rsid w:val="00463BBF"/>
    <w:rsid w:val="00463C95"/>
    <w:rsid w:val="00463E1C"/>
    <w:rsid w:val="00464052"/>
    <w:rsid w:val="00464299"/>
    <w:rsid w:val="00464C9C"/>
    <w:rsid w:val="00465153"/>
    <w:rsid w:val="00465602"/>
    <w:rsid w:val="004669A6"/>
    <w:rsid w:val="00466AFD"/>
    <w:rsid w:val="00466E99"/>
    <w:rsid w:val="00470563"/>
    <w:rsid w:val="00470696"/>
    <w:rsid w:val="004708DD"/>
    <w:rsid w:val="004724C9"/>
    <w:rsid w:val="00472585"/>
    <w:rsid w:val="00473045"/>
    <w:rsid w:val="00474130"/>
    <w:rsid w:val="004754EE"/>
    <w:rsid w:val="00475A6C"/>
    <w:rsid w:val="004764AF"/>
    <w:rsid w:val="00476D04"/>
    <w:rsid w:val="0047775E"/>
    <w:rsid w:val="00477AAE"/>
    <w:rsid w:val="00477AF6"/>
    <w:rsid w:val="00477B3B"/>
    <w:rsid w:val="00477BCB"/>
    <w:rsid w:val="004801A7"/>
    <w:rsid w:val="00480E47"/>
    <w:rsid w:val="00481666"/>
    <w:rsid w:val="0048181B"/>
    <w:rsid w:val="00481F2B"/>
    <w:rsid w:val="004820C5"/>
    <w:rsid w:val="00482198"/>
    <w:rsid w:val="004823D8"/>
    <w:rsid w:val="0048285B"/>
    <w:rsid w:val="00482F20"/>
    <w:rsid w:val="00483196"/>
    <w:rsid w:val="0048340F"/>
    <w:rsid w:val="0048384A"/>
    <w:rsid w:val="0048423C"/>
    <w:rsid w:val="00484449"/>
    <w:rsid w:val="004845A6"/>
    <w:rsid w:val="00484C71"/>
    <w:rsid w:val="004852CE"/>
    <w:rsid w:val="0048540C"/>
    <w:rsid w:val="0048561D"/>
    <w:rsid w:val="00485EDD"/>
    <w:rsid w:val="00485F92"/>
    <w:rsid w:val="004860BD"/>
    <w:rsid w:val="004866E1"/>
    <w:rsid w:val="00486C72"/>
    <w:rsid w:val="0049030D"/>
    <w:rsid w:val="00490954"/>
    <w:rsid w:val="004921DC"/>
    <w:rsid w:val="0049277A"/>
    <w:rsid w:val="00492B38"/>
    <w:rsid w:val="00492FE4"/>
    <w:rsid w:val="00493035"/>
    <w:rsid w:val="00493321"/>
    <w:rsid w:val="004936DE"/>
    <w:rsid w:val="0049544E"/>
    <w:rsid w:val="00495670"/>
    <w:rsid w:val="0049604B"/>
    <w:rsid w:val="00496AC9"/>
    <w:rsid w:val="004977E4"/>
    <w:rsid w:val="004A040E"/>
    <w:rsid w:val="004A042D"/>
    <w:rsid w:val="004A11E0"/>
    <w:rsid w:val="004A1FC5"/>
    <w:rsid w:val="004A2158"/>
    <w:rsid w:val="004A29A5"/>
    <w:rsid w:val="004A3225"/>
    <w:rsid w:val="004A374A"/>
    <w:rsid w:val="004A395B"/>
    <w:rsid w:val="004A39D9"/>
    <w:rsid w:val="004A3C59"/>
    <w:rsid w:val="004A3FE2"/>
    <w:rsid w:val="004A480D"/>
    <w:rsid w:val="004A4D76"/>
    <w:rsid w:val="004A522F"/>
    <w:rsid w:val="004A5851"/>
    <w:rsid w:val="004A5A91"/>
    <w:rsid w:val="004A5B0F"/>
    <w:rsid w:val="004A5CF1"/>
    <w:rsid w:val="004A66E0"/>
    <w:rsid w:val="004A7AAE"/>
    <w:rsid w:val="004A7D49"/>
    <w:rsid w:val="004A7F21"/>
    <w:rsid w:val="004B08DB"/>
    <w:rsid w:val="004B1422"/>
    <w:rsid w:val="004B24EB"/>
    <w:rsid w:val="004B29AC"/>
    <w:rsid w:val="004B3C8B"/>
    <w:rsid w:val="004B44A9"/>
    <w:rsid w:val="004B4509"/>
    <w:rsid w:val="004B452A"/>
    <w:rsid w:val="004B4871"/>
    <w:rsid w:val="004B4ADF"/>
    <w:rsid w:val="004B4C00"/>
    <w:rsid w:val="004B4E06"/>
    <w:rsid w:val="004B5493"/>
    <w:rsid w:val="004B5914"/>
    <w:rsid w:val="004B6C77"/>
    <w:rsid w:val="004B6D0A"/>
    <w:rsid w:val="004B6D51"/>
    <w:rsid w:val="004B7482"/>
    <w:rsid w:val="004B7995"/>
    <w:rsid w:val="004C02B3"/>
    <w:rsid w:val="004C098E"/>
    <w:rsid w:val="004C0BBE"/>
    <w:rsid w:val="004C0E2F"/>
    <w:rsid w:val="004C1194"/>
    <w:rsid w:val="004C222E"/>
    <w:rsid w:val="004C2561"/>
    <w:rsid w:val="004C2806"/>
    <w:rsid w:val="004C3ADD"/>
    <w:rsid w:val="004C428E"/>
    <w:rsid w:val="004C4775"/>
    <w:rsid w:val="004C483D"/>
    <w:rsid w:val="004C48A9"/>
    <w:rsid w:val="004C590B"/>
    <w:rsid w:val="004C6326"/>
    <w:rsid w:val="004C63C7"/>
    <w:rsid w:val="004C6D39"/>
    <w:rsid w:val="004C6D98"/>
    <w:rsid w:val="004C7217"/>
    <w:rsid w:val="004C75B5"/>
    <w:rsid w:val="004C7743"/>
    <w:rsid w:val="004C77A7"/>
    <w:rsid w:val="004C7DBE"/>
    <w:rsid w:val="004C7F57"/>
    <w:rsid w:val="004D032B"/>
    <w:rsid w:val="004D039E"/>
    <w:rsid w:val="004D04A3"/>
    <w:rsid w:val="004D06F0"/>
    <w:rsid w:val="004D0C9F"/>
    <w:rsid w:val="004D15FD"/>
    <w:rsid w:val="004D2369"/>
    <w:rsid w:val="004D2485"/>
    <w:rsid w:val="004D2998"/>
    <w:rsid w:val="004D3A57"/>
    <w:rsid w:val="004D3B2A"/>
    <w:rsid w:val="004D47FF"/>
    <w:rsid w:val="004D4D35"/>
    <w:rsid w:val="004D518F"/>
    <w:rsid w:val="004D54D7"/>
    <w:rsid w:val="004D5BB7"/>
    <w:rsid w:val="004D6053"/>
    <w:rsid w:val="004D61EF"/>
    <w:rsid w:val="004D6FA4"/>
    <w:rsid w:val="004D7C23"/>
    <w:rsid w:val="004D7EBE"/>
    <w:rsid w:val="004E01C6"/>
    <w:rsid w:val="004E0212"/>
    <w:rsid w:val="004E0ADC"/>
    <w:rsid w:val="004E0FB1"/>
    <w:rsid w:val="004E1043"/>
    <w:rsid w:val="004E1DCA"/>
    <w:rsid w:val="004E1F76"/>
    <w:rsid w:val="004E21B4"/>
    <w:rsid w:val="004E252B"/>
    <w:rsid w:val="004E2861"/>
    <w:rsid w:val="004E2A85"/>
    <w:rsid w:val="004E2C09"/>
    <w:rsid w:val="004E3F72"/>
    <w:rsid w:val="004E4A78"/>
    <w:rsid w:val="004E551E"/>
    <w:rsid w:val="004E58F6"/>
    <w:rsid w:val="004E5D27"/>
    <w:rsid w:val="004E5E37"/>
    <w:rsid w:val="004E5E4C"/>
    <w:rsid w:val="004E623E"/>
    <w:rsid w:val="004E6CF9"/>
    <w:rsid w:val="004E734E"/>
    <w:rsid w:val="004E7EC0"/>
    <w:rsid w:val="004E7F48"/>
    <w:rsid w:val="004F014E"/>
    <w:rsid w:val="004F0BC6"/>
    <w:rsid w:val="004F1123"/>
    <w:rsid w:val="004F1715"/>
    <w:rsid w:val="004F17DA"/>
    <w:rsid w:val="004F184C"/>
    <w:rsid w:val="004F2927"/>
    <w:rsid w:val="004F3BD2"/>
    <w:rsid w:val="004F4372"/>
    <w:rsid w:val="004F43E0"/>
    <w:rsid w:val="004F45EB"/>
    <w:rsid w:val="004F521B"/>
    <w:rsid w:val="004F52BB"/>
    <w:rsid w:val="004F53BF"/>
    <w:rsid w:val="004F5582"/>
    <w:rsid w:val="004F59B8"/>
    <w:rsid w:val="004F5A12"/>
    <w:rsid w:val="004F5BD9"/>
    <w:rsid w:val="004F62A7"/>
    <w:rsid w:val="004F62F9"/>
    <w:rsid w:val="004F66B3"/>
    <w:rsid w:val="004F674C"/>
    <w:rsid w:val="004F6D57"/>
    <w:rsid w:val="004F7352"/>
    <w:rsid w:val="004F7EE2"/>
    <w:rsid w:val="0050015C"/>
    <w:rsid w:val="00500418"/>
    <w:rsid w:val="00500CCF"/>
    <w:rsid w:val="00500E62"/>
    <w:rsid w:val="005010DE"/>
    <w:rsid w:val="005011FD"/>
    <w:rsid w:val="0050164B"/>
    <w:rsid w:val="00502958"/>
    <w:rsid w:val="00502BD2"/>
    <w:rsid w:val="00502DA4"/>
    <w:rsid w:val="00503F83"/>
    <w:rsid w:val="0050421C"/>
    <w:rsid w:val="00504A9B"/>
    <w:rsid w:val="00504E9A"/>
    <w:rsid w:val="00504F83"/>
    <w:rsid w:val="005059B9"/>
    <w:rsid w:val="00505F64"/>
    <w:rsid w:val="00506DCD"/>
    <w:rsid w:val="00507325"/>
    <w:rsid w:val="00507C56"/>
    <w:rsid w:val="00507F13"/>
    <w:rsid w:val="00510809"/>
    <w:rsid w:val="005109D4"/>
    <w:rsid w:val="00510CF4"/>
    <w:rsid w:val="0051160A"/>
    <w:rsid w:val="005118BA"/>
    <w:rsid w:val="00512D87"/>
    <w:rsid w:val="005130DA"/>
    <w:rsid w:val="00513998"/>
    <w:rsid w:val="00513DDA"/>
    <w:rsid w:val="00513E19"/>
    <w:rsid w:val="005148B4"/>
    <w:rsid w:val="00514B29"/>
    <w:rsid w:val="00514C19"/>
    <w:rsid w:val="005152B1"/>
    <w:rsid w:val="005152F0"/>
    <w:rsid w:val="00515856"/>
    <w:rsid w:val="005163E6"/>
    <w:rsid w:val="005167B6"/>
    <w:rsid w:val="005172EC"/>
    <w:rsid w:val="0051740D"/>
    <w:rsid w:val="00517888"/>
    <w:rsid w:val="005178CE"/>
    <w:rsid w:val="00521CAB"/>
    <w:rsid w:val="005224EF"/>
    <w:rsid w:val="00522654"/>
    <w:rsid w:val="00522835"/>
    <w:rsid w:val="0052293D"/>
    <w:rsid w:val="00522AF4"/>
    <w:rsid w:val="00522B93"/>
    <w:rsid w:val="00523499"/>
    <w:rsid w:val="00523BC7"/>
    <w:rsid w:val="00523C08"/>
    <w:rsid w:val="00523C10"/>
    <w:rsid w:val="005245D5"/>
    <w:rsid w:val="00524889"/>
    <w:rsid w:val="0052575D"/>
    <w:rsid w:val="00525A53"/>
    <w:rsid w:val="00525C1F"/>
    <w:rsid w:val="00526569"/>
    <w:rsid w:val="00526726"/>
    <w:rsid w:val="00527256"/>
    <w:rsid w:val="00527B57"/>
    <w:rsid w:val="00527C8D"/>
    <w:rsid w:val="00527FAC"/>
    <w:rsid w:val="0053021B"/>
    <w:rsid w:val="00530AC4"/>
    <w:rsid w:val="00532115"/>
    <w:rsid w:val="0053265B"/>
    <w:rsid w:val="00532BA9"/>
    <w:rsid w:val="00533169"/>
    <w:rsid w:val="00533194"/>
    <w:rsid w:val="005332C8"/>
    <w:rsid w:val="00533E7D"/>
    <w:rsid w:val="0053464E"/>
    <w:rsid w:val="005346C8"/>
    <w:rsid w:val="00534C0E"/>
    <w:rsid w:val="005352C8"/>
    <w:rsid w:val="005354C1"/>
    <w:rsid w:val="00535F99"/>
    <w:rsid w:val="00536356"/>
    <w:rsid w:val="00536CBB"/>
    <w:rsid w:val="00536DDD"/>
    <w:rsid w:val="00537033"/>
    <w:rsid w:val="00537085"/>
    <w:rsid w:val="00540A37"/>
    <w:rsid w:val="00540B49"/>
    <w:rsid w:val="005418DB"/>
    <w:rsid w:val="005434EA"/>
    <w:rsid w:val="00545D55"/>
    <w:rsid w:val="005461AB"/>
    <w:rsid w:val="00546C6A"/>
    <w:rsid w:val="00546FBA"/>
    <w:rsid w:val="0054782D"/>
    <w:rsid w:val="00547F04"/>
    <w:rsid w:val="00550924"/>
    <w:rsid w:val="00550D63"/>
    <w:rsid w:val="00550EF1"/>
    <w:rsid w:val="00551075"/>
    <w:rsid w:val="005513C8"/>
    <w:rsid w:val="0055248E"/>
    <w:rsid w:val="0055352C"/>
    <w:rsid w:val="00553672"/>
    <w:rsid w:val="005538A6"/>
    <w:rsid w:val="00554F94"/>
    <w:rsid w:val="00555161"/>
    <w:rsid w:val="00555828"/>
    <w:rsid w:val="00555DE6"/>
    <w:rsid w:val="00555EB3"/>
    <w:rsid w:val="005567F6"/>
    <w:rsid w:val="00556E29"/>
    <w:rsid w:val="00557474"/>
    <w:rsid w:val="005575C9"/>
    <w:rsid w:val="00557DAA"/>
    <w:rsid w:val="00557DAD"/>
    <w:rsid w:val="00561138"/>
    <w:rsid w:val="00561699"/>
    <w:rsid w:val="0056194F"/>
    <w:rsid w:val="005619E1"/>
    <w:rsid w:val="00562629"/>
    <w:rsid w:val="005628FE"/>
    <w:rsid w:val="0056330E"/>
    <w:rsid w:val="0056364B"/>
    <w:rsid w:val="00564191"/>
    <w:rsid w:val="00564557"/>
    <w:rsid w:val="0056458C"/>
    <w:rsid w:val="00564628"/>
    <w:rsid w:val="005648B9"/>
    <w:rsid w:val="00564A3C"/>
    <w:rsid w:val="00564F82"/>
    <w:rsid w:val="005653AF"/>
    <w:rsid w:val="00565501"/>
    <w:rsid w:val="00565755"/>
    <w:rsid w:val="0056595F"/>
    <w:rsid w:val="0056601E"/>
    <w:rsid w:val="00566406"/>
    <w:rsid w:val="00566538"/>
    <w:rsid w:val="0056725A"/>
    <w:rsid w:val="0056741F"/>
    <w:rsid w:val="00567647"/>
    <w:rsid w:val="0056781B"/>
    <w:rsid w:val="00567BE2"/>
    <w:rsid w:val="00570102"/>
    <w:rsid w:val="005701C1"/>
    <w:rsid w:val="00570505"/>
    <w:rsid w:val="005712E6"/>
    <w:rsid w:val="00572942"/>
    <w:rsid w:val="005730DB"/>
    <w:rsid w:val="00573251"/>
    <w:rsid w:val="005733A8"/>
    <w:rsid w:val="00573B5B"/>
    <w:rsid w:val="00573F55"/>
    <w:rsid w:val="0057540E"/>
    <w:rsid w:val="005757B6"/>
    <w:rsid w:val="00576EB8"/>
    <w:rsid w:val="0058000F"/>
    <w:rsid w:val="00580557"/>
    <w:rsid w:val="0058074F"/>
    <w:rsid w:val="005808F3"/>
    <w:rsid w:val="00580A76"/>
    <w:rsid w:val="00581042"/>
    <w:rsid w:val="00581703"/>
    <w:rsid w:val="00581B15"/>
    <w:rsid w:val="005821DD"/>
    <w:rsid w:val="00582E42"/>
    <w:rsid w:val="00583908"/>
    <w:rsid w:val="005842FB"/>
    <w:rsid w:val="00584757"/>
    <w:rsid w:val="00584E21"/>
    <w:rsid w:val="005856D5"/>
    <w:rsid w:val="0058608B"/>
    <w:rsid w:val="005863C1"/>
    <w:rsid w:val="0058654D"/>
    <w:rsid w:val="00586786"/>
    <w:rsid w:val="00587729"/>
    <w:rsid w:val="00587886"/>
    <w:rsid w:val="00587A66"/>
    <w:rsid w:val="00590147"/>
    <w:rsid w:val="00590BD1"/>
    <w:rsid w:val="00590D26"/>
    <w:rsid w:val="00591276"/>
    <w:rsid w:val="00591490"/>
    <w:rsid w:val="0059151A"/>
    <w:rsid w:val="005916C9"/>
    <w:rsid w:val="00591C7E"/>
    <w:rsid w:val="00591DCF"/>
    <w:rsid w:val="005929B4"/>
    <w:rsid w:val="00592A3C"/>
    <w:rsid w:val="0059367F"/>
    <w:rsid w:val="00593720"/>
    <w:rsid w:val="00593909"/>
    <w:rsid w:val="00593A71"/>
    <w:rsid w:val="005941E1"/>
    <w:rsid w:val="005943E2"/>
    <w:rsid w:val="005946A0"/>
    <w:rsid w:val="00594B8A"/>
    <w:rsid w:val="00595009"/>
    <w:rsid w:val="005954B7"/>
    <w:rsid w:val="00595A05"/>
    <w:rsid w:val="00595F17"/>
    <w:rsid w:val="00595F3D"/>
    <w:rsid w:val="00595F89"/>
    <w:rsid w:val="00596873"/>
    <w:rsid w:val="00596BB3"/>
    <w:rsid w:val="00596BD4"/>
    <w:rsid w:val="00596FA8"/>
    <w:rsid w:val="005971A7"/>
    <w:rsid w:val="00597310"/>
    <w:rsid w:val="005977AB"/>
    <w:rsid w:val="005A01C5"/>
    <w:rsid w:val="005A0201"/>
    <w:rsid w:val="005A0532"/>
    <w:rsid w:val="005A07E7"/>
    <w:rsid w:val="005A0A57"/>
    <w:rsid w:val="005A0B9F"/>
    <w:rsid w:val="005A0DBB"/>
    <w:rsid w:val="005A0EBD"/>
    <w:rsid w:val="005A1270"/>
    <w:rsid w:val="005A1295"/>
    <w:rsid w:val="005A1FBF"/>
    <w:rsid w:val="005A2081"/>
    <w:rsid w:val="005A23B2"/>
    <w:rsid w:val="005A29B1"/>
    <w:rsid w:val="005A2EBF"/>
    <w:rsid w:val="005A380B"/>
    <w:rsid w:val="005A4890"/>
    <w:rsid w:val="005A49D4"/>
    <w:rsid w:val="005A4D7C"/>
    <w:rsid w:val="005A51C9"/>
    <w:rsid w:val="005A5DC0"/>
    <w:rsid w:val="005A6B6D"/>
    <w:rsid w:val="005A6F0E"/>
    <w:rsid w:val="005A6F57"/>
    <w:rsid w:val="005A7079"/>
    <w:rsid w:val="005A7235"/>
    <w:rsid w:val="005A795B"/>
    <w:rsid w:val="005A7A1A"/>
    <w:rsid w:val="005A7BAF"/>
    <w:rsid w:val="005B0652"/>
    <w:rsid w:val="005B1213"/>
    <w:rsid w:val="005B1329"/>
    <w:rsid w:val="005B1512"/>
    <w:rsid w:val="005B1B55"/>
    <w:rsid w:val="005B1DBD"/>
    <w:rsid w:val="005B2769"/>
    <w:rsid w:val="005B3EBD"/>
    <w:rsid w:val="005B4766"/>
    <w:rsid w:val="005B48E8"/>
    <w:rsid w:val="005B56D9"/>
    <w:rsid w:val="005B5BA3"/>
    <w:rsid w:val="005B5E62"/>
    <w:rsid w:val="005B727B"/>
    <w:rsid w:val="005B7341"/>
    <w:rsid w:val="005B778C"/>
    <w:rsid w:val="005B7E97"/>
    <w:rsid w:val="005B7F46"/>
    <w:rsid w:val="005C09A7"/>
    <w:rsid w:val="005C102D"/>
    <w:rsid w:val="005C132C"/>
    <w:rsid w:val="005C17FB"/>
    <w:rsid w:val="005C1833"/>
    <w:rsid w:val="005C1838"/>
    <w:rsid w:val="005C18C2"/>
    <w:rsid w:val="005C1D93"/>
    <w:rsid w:val="005C2063"/>
    <w:rsid w:val="005C244F"/>
    <w:rsid w:val="005C2767"/>
    <w:rsid w:val="005C2922"/>
    <w:rsid w:val="005C2F60"/>
    <w:rsid w:val="005C323D"/>
    <w:rsid w:val="005C3772"/>
    <w:rsid w:val="005C39C3"/>
    <w:rsid w:val="005C4229"/>
    <w:rsid w:val="005C4580"/>
    <w:rsid w:val="005C5065"/>
    <w:rsid w:val="005C52F3"/>
    <w:rsid w:val="005C564C"/>
    <w:rsid w:val="005C6234"/>
    <w:rsid w:val="005C65EB"/>
    <w:rsid w:val="005C6605"/>
    <w:rsid w:val="005C71A0"/>
    <w:rsid w:val="005C751C"/>
    <w:rsid w:val="005C7802"/>
    <w:rsid w:val="005C7B50"/>
    <w:rsid w:val="005C7E73"/>
    <w:rsid w:val="005D029E"/>
    <w:rsid w:val="005D0427"/>
    <w:rsid w:val="005D0776"/>
    <w:rsid w:val="005D07AE"/>
    <w:rsid w:val="005D0B55"/>
    <w:rsid w:val="005D0C83"/>
    <w:rsid w:val="005D113B"/>
    <w:rsid w:val="005D1732"/>
    <w:rsid w:val="005D1BAC"/>
    <w:rsid w:val="005D2D9A"/>
    <w:rsid w:val="005D3A6E"/>
    <w:rsid w:val="005D3B21"/>
    <w:rsid w:val="005D4019"/>
    <w:rsid w:val="005D41DC"/>
    <w:rsid w:val="005D42BC"/>
    <w:rsid w:val="005D43C3"/>
    <w:rsid w:val="005D460F"/>
    <w:rsid w:val="005D4638"/>
    <w:rsid w:val="005D4D7D"/>
    <w:rsid w:val="005D4DC5"/>
    <w:rsid w:val="005D52F1"/>
    <w:rsid w:val="005D5C22"/>
    <w:rsid w:val="005D5E6C"/>
    <w:rsid w:val="005D5FE3"/>
    <w:rsid w:val="005D63A9"/>
    <w:rsid w:val="005D65D5"/>
    <w:rsid w:val="005D6C56"/>
    <w:rsid w:val="005D6F49"/>
    <w:rsid w:val="005D7E8A"/>
    <w:rsid w:val="005E06FA"/>
    <w:rsid w:val="005E11A5"/>
    <w:rsid w:val="005E13D4"/>
    <w:rsid w:val="005E1435"/>
    <w:rsid w:val="005E21F3"/>
    <w:rsid w:val="005E235C"/>
    <w:rsid w:val="005E3078"/>
    <w:rsid w:val="005E34C0"/>
    <w:rsid w:val="005E3D71"/>
    <w:rsid w:val="005E44F1"/>
    <w:rsid w:val="005E49CA"/>
    <w:rsid w:val="005E5427"/>
    <w:rsid w:val="005E5428"/>
    <w:rsid w:val="005E5A7C"/>
    <w:rsid w:val="005E5C33"/>
    <w:rsid w:val="005E5F53"/>
    <w:rsid w:val="005E63DB"/>
    <w:rsid w:val="005E6976"/>
    <w:rsid w:val="005E6E12"/>
    <w:rsid w:val="005E70CD"/>
    <w:rsid w:val="005E74B3"/>
    <w:rsid w:val="005E74EC"/>
    <w:rsid w:val="005E7AB6"/>
    <w:rsid w:val="005E7B1E"/>
    <w:rsid w:val="005E7CBC"/>
    <w:rsid w:val="005F0A62"/>
    <w:rsid w:val="005F0FA8"/>
    <w:rsid w:val="005F1C5D"/>
    <w:rsid w:val="005F222B"/>
    <w:rsid w:val="005F2317"/>
    <w:rsid w:val="005F2550"/>
    <w:rsid w:val="005F297E"/>
    <w:rsid w:val="005F2B2D"/>
    <w:rsid w:val="005F2D9C"/>
    <w:rsid w:val="005F2FD5"/>
    <w:rsid w:val="005F340A"/>
    <w:rsid w:val="005F3AE8"/>
    <w:rsid w:val="005F3B09"/>
    <w:rsid w:val="005F3B47"/>
    <w:rsid w:val="005F47C1"/>
    <w:rsid w:val="005F4926"/>
    <w:rsid w:val="005F4B6F"/>
    <w:rsid w:val="005F5009"/>
    <w:rsid w:val="005F5054"/>
    <w:rsid w:val="005F530F"/>
    <w:rsid w:val="005F65D9"/>
    <w:rsid w:val="005F6768"/>
    <w:rsid w:val="005F69CF"/>
    <w:rsid w:val="005F6E39"/>
    <w:rsid w:val="005F6E41"/>
    <w:rsid w:val="005F6E58"/>
    <w:rsid w:val="005F704C"/>
    <w:rsid w:val="005F7A22"/>
    <w:rsid w:val="005F7B9D"/>
    <w:rsid w:val="00600501"/>
    <w:rsid w:val="006006CD"/>
    <w:rsid w:val="00600B0C"/>
    <w:rsid w:val="00601078"/>
    <w:rsid w:val="00602543"/>
    <w:rsid w:val="0060254C"/>
    <w:rsid w:val="00602DFA"/>
    <w:rsid w:val="006031D1"/>
    <w:rsid w:val="006033BF"/>
    <w:rsid w:val="00603702"/>
    <w:rsid w:val="00603B4B"/>
    <w:rsid w:val="00603F20"/>
    <w:rsid w:val="006042BD"/>
    <w:rsid w:val="006047C5"/>
    <w:rsid w:val="00604A11"/>
    <w:rsid w:val="00604F37"/>
    <w:rsid w:val="0060508A"/>
    <w:rsid w:val="006052F4"/>
    <w:rsid w:val="006055AF"/>
    <w:rsid w:val="00605942"/>
    <w:rsid w:val="00605C9F"/>
    <w:rsid w:val="00606814"/>
    <w:rsid w:val="006068E8"/>
    <w:rsid w:val="00606ADB"/>
    <w:rsid w:val="006072DE"/>
    <w:rsid w:val="006075F4"/>
    <w:rsid w:val="006078A8"/>
    <w:rsid w:val="00607BAD"/>
    <w:rsid w:val="00607EC7"/>
    <w:rsid w:val="0061048A"/>
    <w:rsid w:val="006104F8"/>
    <w:rsid w:val="00610AE7"/>
    <w:rsid w:val="00610BEE"/>
    <w:rsid w:val="00611178"/>
    <w:rsid w:val="0061148D"/>
    <w:rsid w:val="00611D01"/>
    <w:rsid w:val="006124B3"/>
    <w:rsid w:val="00612611"/>
    <w:rsid w:val="0061279A"/>
    <w:rsid w:val="00613009"/>
    <w:rsid w:val="006132EA"/>
    <w:rsid w:val="0061401C"/>
    <w:rsid w:val="0061420B"/>
    <w:rsid w:val="00614931"/>
    <w:rsid w:val="00614D33"/>
    <w:rsid w:val="0061537D"/>
    <w:rsid w:val="0061537F"/>
    <w:rsid w:val="00615DEA"/>
    <w:rsid w:val="00616A60"/>
    <w:rsid w:val="00616EE6"/>
    <w:rsid w:val="006171FB"/>
    <w:rsid w:val="00617A2A"/>
    <w:rsid w:val="006207F4"/>
    <w:rsid w:val="00620C67"/>
    <w:rsid w:val="00621646"/>
    <w:rsid w:val="00621803"/>
    <w:rsid w:val="006220F1"/>
    <w:rsid w:val="00623C68"/>
    <w:rsid w:val="00623E46"/>
    <w:rsid w:val="00624604"/>
    <w:rsid w:val="00624D2C"/>
    <w:rsid w:val="00624EF1"/>
    <w:rsid w:val="00625145"/>
    <w:rsid w:val="00627402"/>
    <w:rsid w:val="00630480"/>
    <w:rsid w:val="0063058E"/>
    <w:rsid w:val="006305F8"/>
    <w:rsid w:val="00631DA7"/>
    <w:rsid w:val="00632B9C"/>
    <w:rsid w:val="00632F18"/>
    <w:rsid w:val="006332D7"/>
    <w:rsid w:val="0063333D"/>
    <w:rsid w:val="00634225"/>
    <w:rsid w:val="00635003"/>
    <w:rsid w:val="006351CE"/>
    <w:rsid w:val="006352FD"/>
    <w:rsid w:val="00635B15"/>
    <w:rsid w:val="006362E1"/>
    <w:rsid w:val="006367DA"/>
    <w:rsid w:val="006369AE"/>
    <w:rsid w:val="00636FAD"/>
    <w:rsid w:val="006370E1"/>
    <w:rsid w:val="006375B2"/>
    <w:rsid w:val="006375BB"/>
    <w:rsid w:val="006379DE"/>
    <w:rsid w:val="006407FE"/>
    <w:rsid w:val="006409EE"/>
    <w:rsid w:val="00640BF7"/>
    <w:rsid w:val="00640C7D"/>
    <w:rsid w:val="00640E7E"/>
    <w:rsid w:val="00640FFF"/>
    <w:rsid w:val="00641761"/>
    <w:rsid w:val="006421D9"/>
    <w:rsid w:val="006424FE"/>
    <w:rsid w:val="006425FC"/>
    <w:rsid w:val="00642631"/>
    <w:rsid w:val="00642C3C"/>
    <w:rsid w:val="00642DF5"/>
    <w:rsid w:val="0064304A"/>
    <w:rsid w:val="0064329C"/>
    <w:rsid w:val="0064380B"/>
    <w:rsid w:val="00643A4F"/>
    <w:rsid w:val="00643FF5"/>
    <w:rsid w:val="006441FD"/>
    <w:rsid w:val="00644E5A"/>
    <w:rsid w:val="00644F2C"/>
    <w:rsid w:val="00645141"/>
    <w:rsid w:val="00645AEE"/>
    <w:rsid w:val="00646428"/>
    <w:rsid w:val="0064707F"/>
    <w:rsid w:val="006471E8"/>
    <w:rsid w:val="00647E90"/>
    <w:rsid w:val="00647FA3"/>
    <w:rsid w:val="006500F7"/>
    <w:rsid w:val="00650769"/>
    <w:rsid w:val="00650DF8"/>
    <w:rsid w:val="006516B7"/>
    <w:rsid w:val="006518E4"/>
    <w:rsid w:val="00651FB8"/>
    <w:rsid w:val="00652BA0"/>
    <w:rsid w:val="00652DF6"/>
    <w:rsid w:val="00652FCA"/>
    <w:rsid w:val="00653045"/>
    <w:rsid w:val="00653A25"/>
    <w:rsid w:val="00653D93"/>
    <w:rsid w:val="00653FDA"/>
    <w:rsid w:val="006541A0"/>
    <w:rsid w:val="00654642"/>
    <w:rsid w:val="00654E99"/>
    <w:rsid w:val="00655104"/>
    <w:rsid w:val="0065548F"/>
    <w:rsid w:val="0065558B"/>
    <w:rsid w:val="00655633"/>
    <w:rsid w:val="006559BB"/>
    <w:rsid w:val="00655A93"/>
    <w:rsid w:val="00655D93"/>
    <w:rsid w:val="00655E86"/>
    <w:rsid w:val="00656614"/>
    <w:rsid w:val="00656C4D"/>
    <w:rsid w:val="006577CD"/>
    <w:rsid w:val="006578A6"/>
    <w:rsid w:val="00657A0F"/>
    <w:rsid w:val="00657CCC"/>
    <w:rsid w:val="00660162"/>
    <w:rsid w:val="0066036D"/>
    <w:rsid w:val="006604FA"/>
    <w:rsid w:val="00660879"/>
    <w:rsid w:val="00661639"/>
    <w:rsid w:val="0066174D"/>
    <w:rsid w:val="00661E36"/>
    <w:rsid w:val="00661F03"/>
    <w:rsid w:val="006631D3"/>
    <w:rsid w:val="00663D0F"/>
    <w:rsid w:val="00664525"/>
    <w:rsid w:val="0066465B"/>
    <w:rsid w:val="00664C81"/>
    <w:rsid w:val="0066521A"/>
    <w:rsid w:val="0066540C"/>
    <w:rsid w:val="00665EAE"/>
    <w:rsid w:val="006661EA"/>
    <w:rsid w:val="00666909"/>
    <w:rsid w:val="00666EBC"/>
    <w:rsid w:val="00667034"/>
    <w:rsid w:val="00667189"/>
    <w:rsid w:val="0066749E"/>
    <w:rsid w:val="00667CCB"/>
    <w:rsid w:val="00667EFD"/>
    <w:rsid w:val="00670475"/>
    <w:rsid w:val="00670B8C"/>
    <w:rsid w:val="00670C4A"/>
    <w:rsid w:val="00671F3E"/>
    <w:rsid w:val="00672482"/>
    <w:rsid w:val="00672A18"/>
    <w:rsid w:val="006735D0"/>
    <w:rsid w:val="006739E9"/>
    <w:rsid w:val="00674AF5"/>
    <w:rsid w:val="00674D52"/>
    <w:rsid w:val="00674F93"/>
    <w:rsid w:val="0067546F"/>
    <w:rsid w:val="00675A94"/>
    <w:rsid w:val="00676CE4"/>
    <w:rsid w:val="00676EC2"/>
    <w:rsid w:val="00676FA5"/>
    <w:rsid w:val="006771A4"/>
    <w:rsid w:val="006771AD"/>
    <w:rsid w:val="006774A8"/>
    <w:rsid w:val="00677572"/>
    <w:rsid w:val="00681229"/>
    <w:rsid w:val="0068185E"/>
    <w:rsid w:val="00681BE5"/>
    <w:rsid w:val="00681E30"/>
    <w:rsid w:val="0068379B"/>
    <w:rsid w:val="00683D98"/>
    <w:rsid w:val="00683D99"/>
    <w:rsid w:val="00683E23"/>
    <w:rsid w:val="00684079"/>
    <w:rsid w:val="0068629B"/>
    <w:rsid w:val="00686C12"/>
    <w:rsid w:val="00686D75"/>
    <w:rsid w:val="0068736A"/>
    <w:rsid w:val="00687D17"/>
    <w:rsid w:val="00690024"/>
    <w:rsid w:val="0069017D"/>
    <w:rsid w:val="006903A4"/>
    <w:rsid w:val="00690883"/>
    <w:rsid w:val="00690CAA"/>
    <w:rsid w:val="00690E5A"/>
    <w:rsid w:val="00690EFB"/>
    <w:rsid w:val="006911F9"/>
    <w:rsid w:val="006912CB"/>
    <w:rsid w:val="0069137B"/>
    <w:rsid w:val="006913EC"/>
    <w:rsid w:val="006914B7"/>
    <w:rsid w:val="00691742"/>
    <w:rsid w:val="00691DEE"/>
    <w:rsid w:val="00692147"/>
    <w:rsid w:val="00692242"/>
    <w:rsid w:val="0069236E"/>
    <w:rsid w:val="00692704"/>
    <w:rsid w:val="00692B26"/>
    <w:rsid w:val="00692E67"/>
    <w:rsid w:val="00693ACF"/>
    <w:rsid w:val="00693EE5"/>
    <w:rsid w:val="00693FBC"/>
    <w:rsid w:val="006944C5"/>
    <w:rsid w:val="00694A7E"/>
    <w:rsid w:val="00694B8D"/>
    <w:rsid w:val="0069561C"/>
    <w:rsid w:val="00695634"/>
    <w:rsid w:val="0069600D"/>
    <w:rsid w:val="00696143"/>
    <w:rsid w:val="006963AE"/>
    <w:rsid w:val="0069640F"/>
    <w:rsid w:val="00696B07"/>
    <w:rsid w:val="00697053"/>
    <w:rsid w:val="006A066A"/>
    <w:rsid w:val="006A06CA"/>
    <w:rsid w:val="006A083E"/>
    <w:rsid w:val="006A0FFD"/>
    <w:rsid w:val="006A1170"/>
    <w:rsid w:val="006A14A3"/>
    <w:rsid w:val="006A159D"/>
    <w:rsid w:val="006A18BF"/>
    <w:rsid w:val="006A1F58"/>
    <w:rsid w:val="006A242E"/>
    <w:rsid w:val="006A26AB"/>
    <w:rsid w:val="006A298D"/>
    <w:rsid w:val="006A2F80"/>
    <w:rsid w:val="006A3FD6"/>
    <w:rsid w:val="006A4076"/>
    <w:rsid w:val="006A436F"/>
    <w:rsid w:val="006A4E5B"/>
    <w:rsid w:val="006A59D8"/>
    <w:rsid w:val="006A5A45"/>
    <w:rsid w:val="006A5C13"/>
    <w:rsid w:val="006A608E"/>
    <w:rsid w:val="006A6B7B"/>
    <w:rsid w:val="006A6CE2"/>
    <w:rsid w:val="006A73D2"/>
    <w:rsid w:val="006A78F8"/>
    <w:rsid w:val="006A7991"/>
    <w:rsid w:val="006A7C26"/>
    <w:rsid w:val="006A7E27"/>
    <w:rsid w:val="006B010E"/>
    <w:rsid w:val="006B091F"/>
    <w:rsid w:val="006B0CAF"/>
    <w:rsid w:val="006B0ED0"/>
    <w:rsid w:val="006B0EED"/>
    <w:rsid w:val="006B147E"/>
    <w:rsid w:val="006B1DF6"/>
    <w:rsid w:val="006B233F"/>
    <w:rsid w:val="006B275E"/>
    <w:rsid w:val="006B28EA"/>
    <w:rsid w:val="006B2DA3"/>
    <w:rsid w:val="006B2FBB"/>
    <w:rsid w:val="006B378A"/>
    <w:rsid w:val="006B3BD5"/>
    <w:rsid w:val="006B4185"/>
    <w:rsid w:val="006B4224"/>
    <w:rsid w:val="006B4493"/>
    <w:rsid w:val="006B4B62"/>
    <w:rsid w:val="006B53DC"/>
    <w:rsid w:val="006B5423"/>
    <w:rsid w:val="006B5855"/>
    <w:rsid w:val="006B5AB2"/>
    <w:rsid w:val="006B5C67"/>
    <w:rsid w:val="006B6B5D"/>
    <w:rsid w:val="006B6C0D"/>
    <w:rsid w:val="006B7825"/>
    <w:rsid w:val="006B7D68"/>
    <w:rsid w:val="006C033F"/>
    <w:rsid w:val="006C1818"/>
    <w:rsid w:val="006C1F8B"/>
    <w:rsid w:val="006C2721"/>
    <w:rsid w:val="006C323A"/>
    <w:rsid w:val="006C3868"/>
    <w:rsid w:val="006C38FF"/>
    <w:rsid w:val="006C39EC"/>
    <w:rsid w:val="006C3E6E"/>
    <w:rsid w:val="006C3EEA"/>
    <w:rsid w:val="006C43A6"/>
    <w:rsid w:val="006C44EC"/>
    <w:rsid w:val="006C4A4A"/>
    <w:rsid w:val="006C53EB"/>
    <w:rsid w:val="006C5D29"/>
    <w:rsid w:val="006C650D"/>
    <w:rsid w:val="006C69A5"/>
    <w:rsid w:val="006C6A4D"/>
    <w:rsid w:val="006C6CF3"/>
    <w:rsid w:val="006C7740"/>
    <w:rsid w:val="006D0389"/>
    <w:rsid w:val="006D0848"/>
    <w:rsid w:val="006D0BA5"/>
    <w:rsid w:val="006D0C15"/>
    <w:rsid w:val="006D0D8B"/>
    <w:rsid w:val="006D0FBF"/>
    <w:rsid w:val="006D10DC"/>
    <w:rsid w:val="006D1586"/>
    <w:rsid w:val="006D19C1"/>
    <w:rsid w:val="006D2827"/>
    <w:rsid w:val="006D2848"/>
    <w:rsid w:val="006D29A5"/>
    <w:rsid w:val="006D2B19"/>
    <w:rsid w:val="006D2EC9"/>
    <w:rsid w:val="006D3A05"/>
    <w:rsid w:val="006D3B62"/>
    <w:rsid w:val="006D3FDF"/>
    <w:rsid w:val="006D4527"/>
    <w:rsid w:val="006D4B05"/>
    <w:rsid w:val="006D4E82"/>
    <w:rsid w:val="006D4EE5"/>
    <w:rsid w:val="006D4F86"/>
    <w:rsid w:val="006D5F98"/>
    <w:rsid w:val="006D6665"/>
    <w:rsid w:val="006D7098"/>
    <w:rsid w:val="006D740E"/>
    <w:rsid w:val="006D7C8A"/>
    <w:rsid w:val="006D7F72"/>
    <w:rsid w:val="006E00B7"/>
    <w:rsid w:val="006E0CB5"/>
    <w:rsid w:val="006E0E5B"/>
    <w:rsid w:val="006E132F"/>
    <w:rsid w:val="006E2701"/>
    <w:rsid w:val="006E3023"/>
    <w:rsid w:val="006E3369"/>
    <w:rsid w:val="006E3D12"/>
    <w:rsid w:val="006E449C"/>
    <w:rsid w:val="006E4726"/>
    <w:rsid w:val="006E4E72"/>
    <w:rsid w:val="006E4FCD"/>
    <w:rsid w:val="006E50D0"/>
    <w:rsid w:val="006E57B5"/>
    <w:rsid w:val="006E5B0B"/>
    <w:rsid w:val="006E663E"/>
    <w:rsid w:val="006E6655"/>
    <w:rsid w:val="006E6EDF"/>
    <w:rsid w:val="006E7BA5"/>
    <w:rsid w:val="006F01E8"/>
    <w:rsid w:val="006F02D7"/>
    <w:rsid w:val="006F07FA"/>
    <w:rsid w:val="006F0EBB"/>
    <w:rsid w:val="006F13F4"/>
    <w:rsid w:val="006F1E96"/>
    <w:rsid w:val="006F2D24"/>
    <w:rsid w:val="006F37F7"/>
    <w:rsid w:val="006F38C3"/>
    <w:rsid w:val="006F3909"/>
    <w:rsid w:val="006F4036"/>
    <w:rsid w:val="006F428E"/>
    <w:rsid w:val="006F48E1"/>
    <w:rsid w:val="006F5160"/>
    <w:rsid w:val="006F5374"/>
    <w:rsid w:val="006F60DF"/>
    <w:rsid w:val="006F68C1"/>
    <w:rsid w:val="006F6B60"/>
    <w:rsid w:val="006F6CE2"/>
    <w:rsid w:val="006F6E10"/>
    <w:rsid w:val="006F7800"/>
    <w:rsid w:val="007014F8"/>
    <w:rsid w:val="0070150D"/>
    <w:rsid w:val="007016D2"/>
    <w:rsid w:val="007018D8"/>
    <w:rsid w:val="007029E8"/>
    <w:rsid w:val="00703107"/>
    <w:rsid w:val="00703138"/>
    <w:rsid w:val="00703277"/>
    <w:rsid w:val="0070356D"/>
    <w:rsid w:val="00703981"/>
    <w:rsid w:val="00703D7E"/>
    <w:rsid w:val="00703DE6"/>
    <w:rsid w:val="007041A7"/>
    <w:rsid w:val="0070495F"/>
    <w:rsid w:val="00704B6E"/>
    <w:rsid w:val="00704F73"/>
    <w:rsid w:val="0070508D"/>
    <w:rsid w:val="0070542E"/>
    <w:rsid w:val="00706096"/>
    <w:rsid w:val="007060D4"/>
    <w:rsid w:val="0070624C"/>
    <w:rsid w:val="00706451"/>
    <w:rsid w:val="00707E0F"/>
    <w:rsid w:val="007100F9"/>
    <w:rsid w:val="0071068A"/>
    <w:rsid w:val="00710C14"/>
    <w:rsid w:val="00710E19"/>
    <w:rsid w:val="00710E52"/>
    <w:rsid w:val="0071154B"/>
    <w:rsid w:val="007116B6"/>
    <w:rsid w:val="0071174F"/>
    <w:rsid w:val="0071196A"/>
    <w:rsid w:val="00711C03"/>
    <w:rsid w:val="0071227C"/>
    <w:rsid w:val="007131CF"/>
    <w:rsid w:val="007132CD"/>
    <w:rsid w:val="007133C0"/>
    <w:rsid w:val="00713613"/>
    <w:rsid w:val="007137C6"/>
    <w:rsid w:val="007138FC"/>
    <w:rsid w:val="0071393D"/>
    <w:rsid w:val="00713E79"/>
    <w:rsid w:val="00714245"/>
    <w:rsid w:val="00714C20"/>
    <w:rsid w:val="00715441"/>
    <w:rsid w:val="00715739"/>
    <w:rsid w:val="0071576C"/>
    <w:rsid w:val="007157FE"/>
    <w:rsid w:val="00715C94"/>
    <w:rsid w:val="00715EA7"/>
    <w:rsid w:val="00716A09"/>
    <w:rsid w:val="007170DB"/>
    <w:rsid w:val="00717880"/>
    <w:rsid w:val="00717CA8"/>
    <w:rsid w:val="007205E7"/>
    <w:rsid w:val="007209C4"/>
    <w:rsid w:val="00720CE6"/>
    <w:rsid w:val="00721ACB"/>
    <w:rsid w:val="00721E9E"/>
    <w:rsid w:val="007227FE"/>
    <w:rsid w:val="0072290A"/>
    <w:rsid w:val="007233C3"/>
    <w:rsid w:val="00723C95"/>
    <w:rsid w:val="007244E7"/>
    <w:rsid w:val="0072505F"/>
    <w:rsid w:val="00725B00"/>
    <w:rsid w:val="00725E54"/>
    <w:rsid w:val="0072680C"/>
    <w:rsid w:val="0072698B"/>
    <w:rsid w:val="00726A25"/>
    <w:rsid w:val="00726B3D"/>
    <w:rsid w:val="00726C64"/>
    <w:rsid w:val="007310B7"/>
    <w:rsid w:val="00731237"/>
    <w:rsid w:val="0073207E"/>
    <w:rsid w:val="00732664"/>
    <w:rsid w:val="00732BA7"/>
    <w:rsid w:val="007333EA"/>
    <w:rsid w:val="00733535"/>
    <w:rsid w:val="00733601"/>
    <w:rsid w:val="00733A57"/>
    <w:rsid w:val="00733F36"/>
    <w:rsid w:val="007340CE"/>
    <w:rsid w:val="00734781"/>
    <w:rsid w:val="007349FC"/>
    <w:rsid w:val="00734B6F"/>
    <w:rsid w:val="00735293"/>
    <w:rsid w:val="00735376"/>
    <w:rsid w:val="007363EA"/>
    <w:rsid w:val="00736E06"/>
    <w:rsid w:val="00736E37"/>
    <w:rsid w:val="00737286"/>
    <w:rsid w:val="007373DB"/>
    <w:rsid w:val="00737F27"/>
    <w:rsid w:val="00737FD3"/>
    <w:rsid w:val="007407DB"/>
    <w:rsid w:val="0074085F"/>
    <w:rsid w:val="00740BFC"/>
    <w:rsid w:val="00740F76"/>
    <w:rsid w:val="00741037"/>
    <w:rsid w:val="0074198F"/>
    <w:rsid w:val="007422B3"/>
    <w:rsid w:val="007424BF"/>
    <w:rsid w:val="007434BD"/>
    <w:rsid w:val="007435F1"/>
    <w:rsid w:val="00743DDD"/>
    <w:rsid w:val="00744625"/>
    <w:rsid w:val="007446BB"/>
    <w:rsid w:val="00745882"/>
    <w:rsid w:val="00745A04"/>
    <w:rsid w:val="00745A0F"/>
    <w:rsid w:val="00745DFD"/>
    <w:rsid w:val="00746197"/>
    <w:rsid w:val="0074689C"/>
    <w:rsid w:val="00746B3F"/>
    <w:rsid w:val="00747117"/>
    <w:rsid w:val="007479C2"/>
    <w:rsid w:val="00747B0D"/>
    <w:rsid w:val="00750712"/>
    <w:rsid w:val="007511BA"/>
    <w:rsid w:val="00751452"/>
    <w:rsid w:val="00751D06"/>
    <w:rsid w:val="00751D74"/>
    <w:rsid w:val="007521A5"/>
    <w:rsid w:val="00752243"/>
    <w:rsid w:val="007531BA"/>
    <w:rsid w:val="00753959"/>
    <w:rsid w:val="00753DD6"/>
    <w:rsid w:val="00754A4A"/>
    <w:rsid w:val="007565BB"/>
    <w:rsid w:val="007567A8"/>
    <w:rsid w:val="00757873"/>
    <w:rsid w:val="00760D1E"/>
    <w:rsid w:val="00760F66"/>
    <w:rsid w:val="00761103"/>
    <w:rsid w:val="007611F8"/>
    <w:rsid w:val="00761200"/>
    <w:rsid w:val="007615F6"/>
    <w:rsid w:val="007618E2"/>
    <w:rsid w:val="00761931"/>
    <w:rsid w:val="00761BD1"/>
    <w:rsid w:val="007627BA"/>
    <w:rsid w:val="0076291E"/>
    <w:rsid w:val="00762D81"/>
    <w:rsid w:val="0076317B"/>
    <w:rsid w:val="007634C7"/>
    <w:rsid w:val="00763CB9"/>
    <w:rsid w:val="007643D5"/>
    <w:rsid w:val="00765366"/>
    <w:rsid w:val="00765614"/>
    <w:rsid w:val="00765914"/>
    <w:rsid w:val="0076614D"/>
    <w:rsid w:val="0076624C"/>
    <w:rsid w:val="0076627D"/>
    <w:rsid w:val="00766304"/>
    <w:rsid w:val="007663AE"/>
    <w:rsid w:val="00767A28"/>
    <w:rsid w:val="00767DD2"/>
    <w:rsid w:val="0077082B"/>
    <w:rsid w:val="00770B12"/>
    <w:rsid w:val="00770E60"/>
    <w:rsid w:val="00771C8F"/>
    <w:rsid w:val="00772019"/>
    <w:rsid w:val="0077266E"/>
    <w:rsid w:val="0077292E"/>
    <w:rsid w:val="007737D8"/>
    <w:rsid w:val="0077391C"/>
    <w:rsid w:val="00773D24"/>
    <w:rsid w:val="00774576"/>
    <w:rsid w:val="0077508A"/>
    <w:rsid w:val="00775567"/>
    <w:rsid w:val="00775E0D"/>
    <w:rsid w:val="00776343"/>
    <w:rsid w:val="00776416"/>
    <w:rsid w:val="00776C7B"/>
    <w:rsid w:val="00776CEF"/>
    <w:rsid w:val="0077790B"/>
    <w:rsid w:val="00777E7E"/>
    <w:rsid w:val="007804DD"/>
    <w:rsid w:val="0078095A"/>
    <w:rsid w:val="00780F3B"/>
    <w:rsid w:val="007816EE"/>
    <w:rsid w:val="00782071"/>
    <w:rsid w:val="00782946"/>
    <w:rsid w:val="00782AB1"/>
    <w:rsid w:val="00782ECD"/>
    <w:rsid w:val="0078363B"/>
    <w:rsid w:val="00783CCF"/>
    <w:rsid w:val="00783F5B"/>
    <w:rsid w:val="00784609"/>
    <w:rsid w:val="00784720"/>
    <w:rsid w:val="0078481D"/>
    <w:rsid w:val="007859FC"/>
    <w:rsid w:val="00785F4C"/>
    <w:rsid w:val="0078609C"/>
    <w:rsid w:val="00786355"/>
    <w:rsid w:val="0078726C"/>
    <w:rsid w:val="00787370"/>
    <w:rsid w:val="007874AE"/>
    <w:rsid w:val="0078750B"/>
    <w:rsid w:val="00787F5E"/>
    <w:rsid w:val="0079024D"/>
    <w:rsid w:val="007911B8"/>
    <w:rsid w:val="00791DAE"/>
    <w:rsid w:val="00792912"/>
    <w:rsid w:val="007930E8"/>
    <w:rsid w:val="007935F5"/>
    <w:rsid w:val="00793D04"/>
    <w:rsid w:val="00793F28"/>
    <w:rsid w:val="00793FDB"/>
    <w:rsid w:val="00794252"/>
    <w:rsid w:val="0079439F"/>
    <w:rsid w:val="007944D2"/>
    <w:rsid w:val="00794B19"/>
    <w:rsid w:val="00795B8D"/>
    <w:rsid w:val="00795EB9"/>
    <w:rsid w:val="00795F0E"/>
    <w:rsid w:val="007960A9"/>
    <w:rsid w:val="00797D8F"/>
    <w:rsid w:val="007A0C00"/>
    <w:rsid w:val="007A0E15"/>
    <w:rsid w:val="007A1564"/>
    <w:rsid w:val="007A176E"/>
    <w:rsid w:val="007A19BF"/>
    <w:rsid w:val="007A2A69"/>
    <w:rsid w:val="007A2CF1"/>
    <w:rsid w:val="007A41B5"/>
    <w:rsid w:val="007A4486"/>
    <w:rsid w:val="007A4682"/>
    <w:rsid w:val="007A5879"/>
    <w:rsid w:val="007A58A8"/>
    <w:rsid w:val="007A5BDC"/>
    <w:rsid w:val="007A629D"/>
    <w:rsid w:val="007A6610"/>
    <w:rsid w:val="007A6DD3"/>
    <w:rsid w:val="007A6FF3"/>
    <w:rsid w:val="007A71DC"/>
    <w:rsid w:val="007A7A04"/>
    <w:rsid w:val="007B04FF"/>
    <w:rsid w:val="007B0976"/>
    <w:rsid w:val="007B0CAC"/>
    <w:rsid w:val="007B15F3"/>
    <w:rsid w:val="007B1701"/>
    <w:rsid w:val="007B17C0"/>
    <w:rsid w:val="007B1C32"/>
    <w:rsid w:val="007B1DBB"/>
    <w:rsid w:val="007B2319"/>
    <w:rsid w:val="007B2FBF"/>
    <w:rsid w:val="007B3E13"/>
    <w:rsid w:val="007B4046"/>
    <w:rsid w:val="007B4300"/>
    <w:rsid w:val="007B44CE"/>
    <w:rsid w:val="007B44F9"/>
    <w:rsid w:val="007B565C"/>
    <w:rsid w:val="007B595F"/>
    <w:rsid w:val="007B5D75"/>
    <w:rsid w:val="007B6388"/>
    <w:rsid w:val="007B6D5E"/>
    <w:rsid w:val="007B7115"/>
    <w:rsid w:val="007B736B"/>
    <w:rsid w:val="007C0090"/>
    <w:rsid w:val="007C0853"/>
    <w:rsid w:val="007C08D0"/>
    <w:rsid w:val="007C08FD"/>
    <w:rsid w:val="007C0C90"/>
    <w:rsid w:val="007C0E07"/>
    <w:rsid w:val="007C0E86"/>
    <w:rsid w:val="007C249E"/>
    <w:rsid w:val="007C26CF"/>
    <w:rsid w:val="007C271B"/>
    <w:rsid w:val="007C2C14"/>
    <w:rsid w:val="007C2D50"/>
    <w:rsid w:val="007C357D"/>
    <w:rsid w:val="007C3A55"/>
    <w:rsid w:val="007C4166"/>
    <w:rsid w:val="007C44E1"/>
    <w:rsid w:val="007C48DD"/>
    <w:rsid w:val="007C4A05"/>
    <w:rsid w:val="007C4D79"/>
    <w:rsid w:val="007C5711"/>
    <w:rsid w:val="007C57B9"/>
    <w:rsid w:val="007C6325"/>
    <w:rsid w:val="007C6C53"/>
    <w:rsid w:val="007C71FB"/>
    <w:rsid w:val="007C73A3"/>
    <w:rsid w:val="007C7975"/>
    <w:rsid w:val="007C7EF5"/>
    <w:rsid w:val="007C7FE6"/>
    <w:rsid w:val="007D06AC"/>
    <w:rsid w:val="007D0741"/>
    <w:rsid w:val="007D0A53"/>
    <w:rsid w:val="007D0C62"/>
    <w:rsid w:val="007D0FFC"/>
    <w:rsid w:val="007D1013"/>
    <w:rsid w:val="007D19EC"/>
    <w:rsid w:val="007D1CB2"/>
    <w:rsid w:val="007D2180"/>
    <w:rsid w:val="007D2608"/>
    <w:rsid w:val="007D30C3"/>
    <w:rsid w:val="007D32C7"/>
    <w:rsid w:val="007D35AC"/>
    <w:rsid w:val="007D36B1"/>
    <w:rsid w:val="007D36D7"/>
    <w:rsid w:val="007D3BA1"/>
    <w:rsid w:val="007D3BDB"/>
    <w:rsid w:val="007D3EC8"/>
    <w:rsid w:val="007D40AC"/>
    <w:rsid w:val="007D4317"/>
    <w:rsid w:val="007D4C12"/>
    <w:rsid w:val="007D57E0"/>
    <w:rsid w:val="007D5962"/>
    <w:rsid w:val="007D63B2"/>
    <w:rsid w:val="007D651D"/>
    <w:rsid w:val="007D71B7"/>
    <w:rsid w:val="007D7C66"/>
    <w:rsid w:val="007D7CF3"/>
    <w:rsid w:val="007E0274"/>
    <w:rsid w:val="007E02A7"/>
    <w:rsid w:val="007E0415"/>
    <w:rsid w:val="007E0991"/>
    <w:rsid w:val="007E0B2C"/>
    <w:rsid w:val="007E107F"/>
    <w:rsid w:val="007E1C84"/>
    <w:rsid w:val="007E25ED"/>
    <w:rsid w:val="007E2FD7"/>
    <w:rsid w:val="007E310B"/>
    <w:rsid w:val="007E38DA"/>
    <w:rsid w:val="007E3D65"/>
    <w:rsid w:val="007E3EE2"/>
    <w:rsid w:val="007E47E7"/>
    <w:rsid w:val="007E4A98"/>
    <w:rsid w:val="007E4EB6"/>
    <w:rsid w:val="007E5DD7"/>
    <w:rsid w:val="007E7139"/>
    <w:rsid w:val="007E7366"/>
    <w:rsid w:val="007E7EA1"/>
    <w:rsid w:val="007E7EA4"/>
    <w:rsid w:val="007F03CE"/>
    <w:rsid w:val="007F04D3"/>
    <w:rsid w:val="007F0DB7"/>
    <w:rsid w:val="007F0E95"/>
    <w:rsid w:val="007F137D"/>
    <w:rsid w:val="007F2D8D"/>
    <w:rsid w:val="007F2EBF"/>
    <w:rsid w:val="007F3044"/>
    <w:rsid w:val="007F3249"/>
    <w:rsid w:val="007F4657"/>
    <w:rsid w:val="007F49E6"/>
    <w:rsid w:val="007F5609"/>
    <w:rsid w:val="007F5625"/>
    <w:rsid w:val="007F568A"/>
    <w:rsid w:val="007F59F7"/>
    <w:rsid w:val="007F5D13"/>
    <w:rsid w:val="007F5E21"/>
    <w:rsid w:val="007F619D"/>
    <w:rsid w:val="007F6413"/>
    <w:rsid w:val="007F676E"/>
    <w:rsid w:val="007F6B11"/>
    <w:rsid w:val="007F6C91"/>
    <w:rsid w:val="007F6E2B"/>
    <w:rsid w:val="007F6F3C"/>
    <w:rsid w:val="007F7D12"/>
    <w:rsid w:val="007F7F02"/>
    <w:rsid w:val="00800258"/>
    <w:rsid w:val="00800562"/>
    <w:rsid w:val="00800C97"/>
    <w:rsid w:val="00800E69"/>
    <w:rsid w:val="008015BF"/>
    <w:rsid w:val="0080220F"/>
    <w:rsid w:val="00802735"/>
    <w:rsid w:val="008028C2"/>
    <w:rsid w:val="00802DDB"/>
    <w:rsid w:val="00803165"/>
    <w:rsid w:val="008037D8"/>
    <w:rsid w:val="00803B7E"/>
    <w:rsid w:val="00803DA6"/>
    <w:rsid w:val="008040D9"/>
    <w:rsid w:val="0080436E"/>
    <w:rsid w:val="00804937"/>
    <w:rsid w:val="00804E1E"/>
    <w:rsid w:val="00804E43"/>
    <w:rsid w:val="008050F5"/>
    <w:rsid w:val="00805112"/>
    <w:rsid w:val="0080512F"/>
    <w:rsid w:val="0080519C"/>
    <w:rsid w:val="00810BC2"/>
    <w:rsid w:val="00810DC3"/>
    <w:rsid w:val="00811683"/>
    <w:rsid w:val="00811AFF"/>
    <w:rsid w:val="00812102"/>
    <w:rsid w:val="00812373"/>
    <w:rsid w:val="00813F3A"/>
    <w:rsid w:val="008140C9"/>
    <w:rsid w:val="008140E8"/>
    <w:rsid w:val="00814271"/>
    <w:rsid w:val="00814941"/>
    <w:rsid w:val="00814955"/>
    <w:rsid w:val="00814A65"/>
    <w:rsid w:val="00814BD9"/>
    <w:rsid w:val="00814E32"/>
    <w:rsid w:val="008158AC"/>
    <w:rsid w:val="00816805"/>
    <w:rsid w:val="00816BE8"/>
    <w:rsid w:val="00816CD5"/>
    <w:rsid w:val="00816DBD"/>
    <w:rsid w:val="00816FE2"/>
    <w:rsid w:val="00817062"/>
    <w:rsid w:val="00817991"/>
    <w:rsid w:val="00817F58"/>
    <w:rsid w:val="008203C5"/>
    <w:rsid w:val="00820B84"/>
    <w:rsid w:val="0082199B"/>
    <w:rsid w:val="00821C2A"/>
    <w:rsid w:val="008227B7"/>
    <w:rsid w:val="0082341A"/>
    <w:rsid w:val="008237B6"/>
    <w:rsid w:val="008243A8"/>
    <w:rsid w:val="00824925"/>
    <w:rsid w:val="00824C8B"/>
    <w:rsid w:val="008252E8"/>
    <w:rsid w:val="00825BA8"/>
    <w:rsid w:val="00825C14"/>
    <w:rsid w:val="00825FD5"/>
    <w:rsid w:val="0082641D"/>
    <w:rsid w:val="008267CA"/>
    <w:rsid w:val="0082722B"/>
    <w:rsid w:val="00827C1B"/>
    <w:rsid w:val="0083016B"/>
    <w:rsid w:val="008301F1"/>
    <w:rsid w:val="00830C0E"/>
    <w:rsid w:val="008313E0"/>
    <w:rsid w:val="00831742"/>
    <w:rsid w:val="008317EC"/>
    <w:rsid w:val="0083195D"/>
    <w:rsid w:val="00831B7B"/>
    <w:rsid w:val="00831D90"/>
    <w:rsid w:val="008324F3"/>
    <w:rsid w:val="00832691"/>
    <w:rsid w:val="0083296B"/>
    <w:rsid w:val="00833547"/>
    <w:rsid w:val="00833852"/>
    <w:rsid w:val="00833AB9"/>
    <w:rsid w:val="0083411C"/>
    <w:rsid w:val="008344EC"/>
    <w:rsid w:val="00834820"/>
    <w:rsid w:val="00834C82"/>
    <w:rsid w:val="00834DB6"/>
    <w:rsid w:val="00834F93"/>
    <w:rsid w:val="008354DB"/>
    <w:rsid w:val="008355DD"/>
    <w:rsid w:val="008370C4"/>
    <w:rsid w:val="00840C4A"/>
    <w:rsid w:val="008411B9"/>
    <w:rsid w:val="0084122F"/>
    <w:rsid w:val="00841573"/>
    <w:rsid w:val="00841D08"/>
    <w:rsid w:val="00842D43"/>
    <w:rsid w:val="0084323E"/>
    <w:rsid w:val="0084375D"/>
    <w:rsid w:val="00843D50"/>
    <w:rsid w:val="0084464E"/>
    <w:rsid w:val="008458BF"/>
    <w:rsid w:val="00846262"/>
    <w:rsid w:val="00846370"/>
    <w:rsid w:val="00846DCD"/>
    <w:rsid w:val="00847665"/>
    <w:rsid w:val="00847BC5"/>
    <w:rsid w:val="00847F11"/>
    <w:rsid w:val="00850010"/>
    <w:rsid w:val="008503F4"/>
    <w:rsid w:val="008504A0"/>
    <w:rsid w:val="00850AC1"/>
    <w:rsid w:val="00850C2A"/>
    <w:rsid w:val="00850DFA"/>
    <w:rsid w:val="00851331"/>
    <w:rsid w:val="008516D1"/>
    <w:rsid w:val="00852003"/>
    <w:rsid w:val="0085212C"/>
    <w:rsid w:val="00852F9E"/>
    <w:rsid w:val="00854053"/>
    <w:rsid w:val="008543AC"/>
    <w:rsid w:val="008548B8"/>
    <w:rsid w:val="00854965"/>
    <w:rsid w:val="008554D1"/>
    <w:rsid w:val="008558E0"/>
    <w:rsid w:val="00855D1B"/>
    <w:rsid w:val="00857AF7"/>
    <w:rsid w:val="00860109"/>
    <w:rsid w:val="008601BD"/>
    <w:rsid w:val="00860359"/>
    <w:rsid w:val="00860700"/>
    <w:rsid w:val="00860E43"/>
    <w:rsid w:val="00860EE9"/>
    <w:rsid w:val="00861075"/>
    <w:rsid w:val="00861252"/>
    <w:rsid w:val="0086171A"/>
    <w:rsid w:val="00861B89"/>
    <w:rsid w:val="0086226C"/>
    <w:rsid w:val="00862C76"/>
    <w:rsid w:val="00863968"/>
    <w:rsid w:val="008644A4"/>
    <w:rsid w:val="00864A6C"/>
    <w:rsid w:val="00864BB1"/>
    <w:rsid w:val="00864DF7"/>
    <w:rsid w:val="00864FDB"/>
    <w:rsid w:val="00865278"/>
    <w:rsid w:val="008654F9"/>
    <w:rsid w:val="008657DA"/>
    <w:rsid w:val="008658C0"/>
    <w:rsid w:val="00866388"/>
    <w:rsid w:val="00866FE3"/>
    <w:rsid w:val="0086722D"/>
    <w:rsid w:val="00867D56"/>
    <w:rsid w:val="0087028A"/>
    <w:rsid w:val="00870BAA"/>
    <w:rsid w:val="00870D91"/>
    <w:rsid w:val="008716D1"/>
    <w:rsid w:val="008716ED"/>
    <w:rsid w:val="0087193F"/>
    <w:rsid w:val="008724E6"/>
    <w:rsid w:val="00872767"/>
    <w:rsid w:val="008728C8"/>
    <w:rsid w:val="00873205"/>
    <w:rsid w:val="008735E8"/>
    <w:rsid w:val="0087377E"/>
    <w:rsid w:val="008739AB"/>
    <w:rsid w:val="00874043"/>
    <w:rsid w:val="00874594"/>
    <w:rsid w:val="00874776"/>
    <w:rsid w:val="0087487C"/>
    <w:rsid w:val="00874A07"/>
    <w:rsid w:val="00874B75"/>
    <w:rsid w:val="00875007"/>
    <w:rsid w:val="008750DB"/>
    <w:rsid w:val="00875144"/>
    <w:rsid w:val="008751B4"/>
    <w:rsid w:val="0087527F"/>
    <w:rsid w:val="0087543F"/>
    <w:rsid w:val="008754B5"/>
    <w:rsid w:val="008758A8"/>
    <w:rsid w:val="00875AF3"/>
    <w:rsid w:val="008765E9"/>
    <w:rsid w:val="00876605"/>
    <w:rsid w:val="00876B13"/>
    <w:rsid w:val="00880017"/>
    <w:rsid w:val="00880305"/>
    <w:rsid w:val="00880315"/>
    <w:rsid w:val="0088031C"/>
    <w:rsid w:val="0088088A"/>
    <w:rsid w:val="00880A3F"/>
    <w:rsid w:val="00880EE2"/>
    <w:rsid w:val="00881318"/>
    <w:rsid w:val="00881732"/>
    <w:rsid w:val="008818A2"/>
    <w:rsid w:val="00881F7B"/>
    <w:rsid w:val="008820FB"/>
    <w:rsid w:val="0088213D"/>
    <w:rsid w:val="008821C6"/>
    <w:rsid w:val="0088243C"/>
    <w:rsid w:val="0088243D"/>
    <w:rsid w:val="0088251A"/>
    <w:rsid w:val="00882D28"/>
    <w:rsid w:val="00883A67"/>
    <w:rsid w:val="0088400F"/>
    <w:rsid w:val="008848E9"/>
    <w:rsid w:val="00884FD8"/>
    <w:rsid w:val="00885244"/>
    <w:rsid w:val="008857C7"/>
    <w:rsid w:val="008858B3"/>
    <w:rsid w:val="008866CF"/>
    <w:rsid w:val="00886782"/>
    <w:rsid w:val="008869A1"/>
    <w:rsid w:val="00886B3F"/>
    <w:rsid w:val="0089015D"/>
    <w:rsid w:val="0089021A"/>
    <w:rsid w:val="0089022E"/>
    <w:rsid w:val="00890475"/>
    <w:rsid w:val="00890A7C"/>
    <w:rsid w:val="00890D11"/>
    <w:rsid w:val="008910EE"/>
    <w:rsid w:val="00891A26"/>
    <w:rsid w:val="008923F8"/>
    <w:rsid w:val="0089253F"/>
    <w:rsid w:val="008928F1"/>
    <w:rsid w:val="00892BBF"/>
    <w:rsid w:val="00892DB5"/>
    <w:rsid w:val="00892F62"/>
    <w:rsid w:val="0089389C"/>
    <w:rsid w:val="0089414C"/>
    <w:rsid w:val="008942BD"/>
    <w:rsid w:val="0089478A"/>
    <w:rsid w:val="0089480A"/>
    <w:rsid w:val="0089497D"/>
    <w:rsid w:val="00894BEE"/>
    <w:rsid w:val="00894FE5"/>
    <w:rsid w:val="008954D2"/>
    <w:rsid w:val="00895658"/>
    <w:rsid w:val="008956DA"/>
    <w:rsid w:val="008959E5"/>
    <w:rsid w:val="00895BA9"/>
    <w:rsid w:val="00895D79"/>
    <w:rsid w:val="0089601B"/>
    <w:rsid w:val="0089655D"/>
    <w:rsid w:val="00896784"/>
    <w:rsid w:val="00897824"/>
    <w:rsid w:val="008979DB"/>
    <w:rsid w:val="00897BCB"/>
    <w:rsid w:val="00897C07"/>
    <w:rsid w:val="00897DBA"/>
    <w:rsid w:val="00897E63"/>
    <w:rsid w:val="008A02FA"/>
    <w:rsid w:val="008A06A8"/>
    <w:rsid w:val="008A1AAC"/>
    <w:rsid w:val="008A1D3C"/>
    <w:rsid w:val="008A20CA"/>
    <w:rsid w:val="008A239B"/>
    <w:rsid w:val="008A2956"/>
    <w:rsid w:val="008A2EA1"/>
    <w:rsid w:val="008A2EF6"/>
    <w:rsid w:val="008A3480"/>
    <w:rsid w:val="008A425D"/>
    <w:rsid w:val="008A4B88"/>
    <w:rsid w:val="008A4F3C"/>
    <w:rsid w:val="008A51AD"/>
    <w:rsid w:val="008A53BA"/>
    <w:rsid w:val="008A551D"/>
    <w:rsid w:val="008A56BA"/>
    <w:rsid w:val="008A570A"/>
    <w:rsid w:val="008A58E4"/>
    <w:rsid w:val="008A58E7"/>
    <w:rsid w:val="008A5C1D"/>
    <w:rsid w:val="008A5FF6"/>
    <w:rsid w:val="008A615A"/>
    <w:rsid w:val="008A650C"/>
    <w:rsid w:val="008A6A36"/>
    <w:rsid w:val="008A6CB9"/>
    <w:rsid w:val="008A6DC1"/>
    <w:rsid w:val="008A7100"/>
    <w:rsid w:val="008A7139"/>
    <w:rsid w:val="008A776D"/>
    <w:rsid w:val="008A7C74"/>
    <w:rsid w:val="008B0107"/>
    <w:rsid w:val="008B04C0"/>
    <w:rsid w:val="008B0A83"/>
    <w:rsid w:val="008B0E93"/>
    <w:rsid w:val="008B198D"/>
    <w:rsid w:val="008B29A4"/>
    <w:rsid w:val="008B2BB4"/>
    <w:rsid w:val="008B2C30"/>
    <w:rsid w:val="008B2D73"/>
    <w:rsid w:val="008B3AB6"/>
    <w:rsid w:val="008B3C2B"/>
    <w:rsid w:val="008B4679"/>
    <w:rsid w:val="008B4D00"/>
    <w:rsid w:val="008B4D13"/>
    <w:rsid w:val="008B4E78"/>
    <w:rsid w:val="008B4FE2"/>
    <w:rsid w:val="008B5E6A"/>
    <w:rsid w:val="008B61A1"/>
    <w:rsid w:val="008B66EE"/>
    <w:rsid w:val="008B6793"/>
    <w:rsid w:val="008B6E62"/>
    <w:rsid w:val="008B6E87"/>
    <w:rsid w:val="008B728A"/>
    <w:rsid w:val="008B72D3"/>
    <w:rsid w:val="008B7342"/>
    <w:rsid w:val="008B75C2"/>
    <w:rsid w:val="008B770F"/>
    <w:rsid w:val="008B787A"/>
    <w:rsid w:val="008B7B6A"/>
    <w:rsid w:val="008C0773"/>
    <w:rsid w:val="008C0A89"/>
    <w:rsid w:val="008C0E71"/>
    <w:rsid w:val="008C1852"/>
    <w:rsid w:val="008C20EC"/>
    <w:rsid w:val="008C27B4"/>
    <w:rsid w:val="008C2CFF"/>
    <w:rsid w:val="008C2E1E"/>
    <w:rsid w:val="008C2E22"/>
    <w:rsid w:val="008C2ED2"/>
    <w:rsid w:val="008C3D4D"/>
    <w:rsid w:val="008C4026"/>
    <w:rsid w:val="008C417E"/>
    <w:rsid w:val="008C5959"/>
    <w:rsid w:val="008C5B51"/>
    <w:rsid w:val="008C5F0A"/>
    <w:rsid w:val="008C6105"/>
    <w:rsid w:val="008C6124"/>
    <w:rsid w:val="008C6334"/>
    <w:rsid w:val="008C66BD"/>
    <w:rsid w:val="008C6968"/>
    <w:rsid w:val="008C6D16"/>
    <w:rsid w:val="008C742A"/>
    <w:rsid w:val="008C74C7"/>
    <w:rsid w:val="008C7714"/>
    <w:rsid w:val="008C7F4F"/>
    <w:rsid w:val="008D00F3"/>
    <w:rsid w:val="008D0F27"/>
    <w:rsid w:val="008D15A2"/>
    <w:rsid w:val="008D18CD"/>
    <w:rsid w:val="008D1F86"/>
    <w:rsid w:val="008D20E0"/>
    <w:rsid w:val="008D2796"/>
    <w:rsid w:val="008D2B6E"/>
    <w:rsid w:val="008D335C"/>
    <w:rsid w:val="008D35B7"/>
    <w:rsid w:val="008D4007"/>
    <w:rsid w:val="008D436A"/>
    <w:rsid w:val="008D4C72"/>
    <w:rsid w:val="008D50BA"/>
    <w:rsid w:val="008D561B"/>
    <w:rsid w:val="008D582B"/>
    <w:rsid w:val="008D5CF9"/>
    <w:rsid w:val="008D5D0A"/>
    <w:rsid w:val="008D6794"/>
    <w:rsid w:val="008D7F65"/>
    <w:rsid w:val="008E0178"/>
    <w:rsid w:val="008E02F8"/>
    <w:rsid w:val="008E1189"/>
    <w:rsid w:val="008E12AF"/>
    <w:rsid w:val="008E1592"/>
    <w:rsid w:val="008E211C"/>
    <w:rsid w:val="008E2BB3"/>
    <w:rsid w:val="008E2BC5"/>
    <w:rsid w:val="008E2C79"/>
    <w:rsid w:val="008E3176"/>
    <w:rsid w:val="008E3564"/>
    <w:rsid w:val="008E3A0B"/>
    <w:rsid w:val="008E3A90"/>
    <w:rsid w:val="008E3AAB"/>
    <w:rsid w:val="008E4043"/>
    <w:rsid w:val="008E4163"/>
    <w:rsid w:val="008E41E2"/>
    <w:rsid w:val="008E4520"/>
    <w:rsid w:val="008E54E8"/>
    <w:rsid w:val="008E5740"/>
    <w:rsid w:val="008E5868"/>
    <w:rsid w:val="008E5DC8"/>
    <w:rsid w:val="008E6465"/>
    <w:rsid w:val="008E6C57"/>
    <w:rsid w:val="008E6E66"/>
    <w:rsid w:val="008E7082"/>
    <w:rsid w:val="008E72AF"/>
    <w:rsid w:val="008F0952"/>
    <w:rsid w:val="008F1154"/>
    <w:rsid w:val="008F1B84"/>
    <w:rsid w:val="008F1B9D"/>
    <w:rsid w:val="008F1DB6"/>
    <w:rsid w:val="008F1DDC"/>
    <w:rsid w:val="008F30E1"/>
    <w:rsid w:val="008F39C0"/>
    <w:rsid w:val="008F3CC0"/>
    <w:rsid w:val="008F57CD"/>
    <w:rsid w:val="008F5960"/>
    <w:rsid w:val="008F5CD0"/>
    <w:rsid w:val="008F6100"/>
    <w:rsid w:val="008F629A"/>
    <w:rsid w:val="008F6A9B"/>
    <w:rsid w:val="008F6F03"/>
    <w:rsid w:val="008F6F9D"/>
    <w:rsid w:val="008F7603"/>
    <w:rsid w:val="008F769D"/>
    <w:rsid w:val="008F76DC"/>
    <w:rsid w:val="008F7A06"/>
    <w:rsid w:val="008F7D2F"/>
    <w:rsid w:val="009013C5"/>
    <w:rsid w:val="0090147B"/>
    <w:rsid w:val="00901649"/>
    <w:rsid w:val="00901CBA"/>
    <w:rsid w:val="00901DC6"/>
    <w:rsid w:val="009021DC"/>
    <w:rsid w:val="00903026"/>
    <w:rsid w:val="0090357B"/>
    <w:rsid w:val="00903832"/>
    <w:rsid w:val="009044BE"/>
    <w:rsid w:val="009048EB"/>
    <w:rsid w:val="00904913"/>
    <w:rsid w:val="00904D4B"/>
    <w:rsid w:val="009050B3"/>
    <w:rsid w:val="00905945"/>
    <w:rsid w:val="00905FEB"/>
    <w:rsid w:val="00906252"/>
    <w:rsid w:val="0090672E"/>
    <w:rsid w:val="00906A4F"/>
    <w:rsid w:val="00906BD6"/>
    <w:rsid w:val="00907074"/>
    <w:rsid w:val="009073C7"/>
    <w:rsid w:val="009078BA"/>
    <w:rsid w:val="009079C7"/>
    <w:rsid w:val="009079F7"/>
    <w:rsid w:val="00907B44"/>
    <w:rsid w:val="00907C33"/>
    <w:rsid w:val="009108D2"/>
    <w:rsid w:val="00910C20"/>
    <w:rsid w:val="00910FE1"/>
    <w:rsid w:val="0091106A"/>
    <w:rsid w:val="009117D0"/>
    <w:rsid w:val="00911C77"/>
    <w:rsid w:val="00911D1C"/>
    <w:rsid w:val="00911E70"/>
    <w:rsid w:val="00912F38"/>
    <w:rsid w:val="00913C58"/>
    <w:rsid w:val="00913FCD"/>
    <w:rsid w:val="009140B4"/>
    <w:rsid w:val="00914174"/>
    <w:rsid w:val="0091428A"/>
    <w:rsid w:val="00914733"/>
    <w:rsid w:val="00914AA5"/>
    <w:rsid w:val="009162DD"/>
    <w:rsid w:val="009163E7"/>
    <w:rsid w:val="0091671A"/>
    <w:rsid w:val="009169F6"/>
    <w:rsid w:val="00916D5B"/>
    <w:rsid w:val="0091715C"/>
    <w:rsid w:val="0091719D"/>
    <w:rsid w:val="00917903"/>
    <w:rsid w:val="009200D3"/>
    <w:rsid w:val="00920997"/>
    <w:rsid w:val="00920B1E"/>
    <w:rsid w:val="00920DD5"/>
    <w:rsid w:val="00921161"/>
    <w:rsid w:val="0092158B"/>
    <w:rsid w:val="00921E0A"/>
    <w:rsid w:val="00922492"/>
    <w:rsid w:val="009224EB"/>
    <w:rsid w:val="0092272F"/>
    <w:rsid w:val="00922BE2"/>
    <w:rsid w:val="00922EDE"/>
    <w:rsid w:val="0092337C"/>
    <w:rsid w:val="009237D9"/>
    <w:rsid w:val="009239D2"/>
    <w:rsid w:val="0092406C"/>
    <w:rsid w:val="00924096"/>
    <w:rsid w:val="009243BC"/>
    <w:rsid w:val="009244D5"/>
    <w:rsid w:val="009252F1"/>
    <w:rsid w:val="00925588"/>
    <w:rsid w:val="00925AF5"/>
    <w:rsid w:val="00925C76"/>
    <w:rsid w:val="00926268"/>
    <w:rsid w:val="009264A2"/>
    <w:rsid w:val="00926F3D"/>
    <w:rsid w:val="0092715D"/>
    <w:rsid w:val="00927206"/>
    <w:rsid w:val="00927EF4"/>
    <w:rsid w:val="00930057"/>
    <w:rsid w:val="00930632"/>
    <w:rsid w:val="009310BC"/>
    <w:rsid w:val="00931D3F"/>
    <w:rsid w:val="009324C4"/>
    <w:rsid w:val="00932671"/>
    <w:rsid w:val="00932A7A"/>
    <w:rsid w:val="009330BF"/>
    <w:rsid w:val="00933817"/>
    <w:rsid w:val="00933C07"/>
    <w:rsid w:val="00934510"/>
    <w:rsid w:val="0093476C"/>
    <w:rsid w:val="00935A1E"/>
    <w:rsid w:val="00935B7C"/>
    <w:rsid w:val="00935BDC"/>
    <w:rsid w:val="00935E3A"/>
    <w:rsid w:val="00936005"/>
    <w:rsid w:val="0093607C"/>
    <w:rsid w:val="00937A83"/>
    <w:rsid w:val="00937B51"/>
    <w:rsid w:val="00940008"/>
    <w:rsid w:val="0094073C"/>
    <w:rsid w:val="00940FFA"/>
    <w:rsid w:val="00941503"/>
    <w:rsid w:val="00941543"/>
    <w:rsid w:val="0094187D"/>
    <w:rsid w:val="00942C90"/>
    <w:rsid w:val="00942F29"/>
    <w:rsid w:val="00942FB6"/>
    <w:rsid w:val="009434EB"/>
    <w:rsid w:val="00943EA6"/>
    <w:rsid w:val="00944400"/>
    <w:rsid w:val="009448F2"/>
    <w:rsid w:val="009448F3"/>
    <w:rsid w:val="0094524B"/>
    <w:rsid w:val="009456E3"/>
    <w:rsid w:val="00945759"/>
    <w:rsid w:val="00945BE9"/>
    <w:rsid w:val="009466E9"/>
    <w:rsid w:val="00946CB3"/>
    <w:rsid w:val="00946D20"/>
    <w:rsid w:val="00946E51"/>
    <w:rsid w:val="009473F4"/>
    <w:rsid w:val="0094767D"/>
    <w:rsid w:val="00950231"/>
    <w:rsid w:val="00950794"/>
    <w:rsid w:val="009507AA"/>
    <w:rsid w:val="009509EF"/>
    <w:rsid w:val="009515CA"/>
    <w:rsid w:val="00951691"/>
    <w:rsid w:val="00951A1F"/>
    <w:rsid w:val="00951FCE"/>
    <w:rsid w:val="009521CC"/>
    <w:rsid w:val="0095226C"/>
    <w:rsid w:val="00952C05"/>
    <w:rsid w:val="00952D52"/>
    <w:rsid w:val="009540B7"/>
    <w:rsid w:val="009543D0"/>
    <w:rsid w:val="00954DAE"/>
    <w:rsid w:val="00955410"/>
    <w:rsid w:val="0095555D"/>
    <w:rsid w:val="009558EE"/>
    <w:rsid w:val="009559D5"/>
    <w:rsid w:val="00955C17"/>
    <w:rsid w:val="00955D04"/>
    <w:rsid w:val="00955FFA"/>
    <w:rsid w:val="00956170"/>
    <w:rsid w:val="00956BA1"/>
    <w:rsid w:val="00956D42"/>
    <w:rsid w:val="00956F0F"/>
    <w:rsid w:val="00957065"/>
    <w:rsid w:val="0095727F"/>
    <w:rsid w:val="009572AF"/>
    <w:rsid w:val="00957E41"/>
    <w:rsid w:val="00957F05"/>
    <w:rsid w:val="0096023A"/>
    <w:rsid w:val="009607AB"/>
    <w:rsid w:val="00960A9A"/>
    <w:rsid w:val="009615DB"/>
    <w:rsid w:val="00961C53"/>
    <w:rsid w:val="00962683"/>
    <w:rsid w:val="00962E23"/>
    <w:rsid w:val="00963149"/>
    <w:rsid w:val="0096456D"/>
    <w:rsid w:val="0096487C"/>
    <w:rsid w:val="00964BC2"/>
    <w:rsid w:val="00964D4A"/>
    <w:rsid w:val="00964EAE"/>
    <w:rsid w:val="00965023"/>
    <w:rsid w:val="009650B7"/>
    <w:rsid w:val="0096515D"/>
    <w:rsid w:val="00965841"/>
    <w:rsid w:val="00965EE1"/>
    <w:rsid w:val="00966623"/>
    <w:rsid w:val="009668D5"/>
    <w:rsid w:val="00966D23"/>
    <w:rsid w:val="009678DB"/>
    <w:rsid w:val="00970728"/>
    <w:rsid w:val="009707C9"/>
    <w:rsid w:val="0097082A"/>
    <w:rsid w:val="00971179"/>
    <w:rsid w:val="00971E0B"/>
    <w:rsid w:val="00972101"/>
    <w:rsid w:val="009721C0"/>
    <w:rsid w:val="00972D22"/>
    <w:rsid w:val="00972FB5"/>
    <w:rsid w:val="00973510"/>
    <w:rsid w:val="009736FE"/>
    <w:rsid w:val="00973B96"/>
    <w:rsid w:val="00973BAA"/>
    <w:rsid w:val="00973E3C"/>
    <w:rsid w:val="0097416E"/>
    <w:rsid w:val="00974763"/>
    <w:rsid w:val="009757CA"/>
    <w:rsid w:val="00975C9D"/>
    <w:rsid w:val="00976E76"/>
    <w:rsid w:val="00977A14"/>
    <w:rsid w:val="00977E9B"/>
    <w:rsid w:val="009807BF"/>
    <w:rsid w:val="009809CE"/>
    <w:rsid w:val="00980D42"/>
    <w:rsid w:val="0098131F"/>
    <w:rsid w:val="00981479"/>
    <w:rsid w:val="00981601"/>
    <w:rsid w:val="00981CF9"/>
    <w:rsid w:val="00982295"/>
    <w:rsid w:val="009829B3"/>
    <w:rsid w:val="00982C31"/>
    <w:rsid w:val="00982D45"/>
    <w:rsid w:val="00982FE4"/>
    <w:rsid w:val="00983165"/>
    <w:rsid w:val="00983343"/>
    <w:rsid w:val="009833C4"/>
    <w:rsid w:val="009834E0"/>
    <w:rsid w:val="009838FF"/>
    <w:rsid w:val="00984149"/>
    <w:rsid w:val="00984788"/>
    <w:rsid w:val="00984909"/>
    <w:rsid w:val="00984D7E"/>
    <w:rsid w:val="00984FF3"/>
    <w:rsid w:val="00984FF9"/>
    <w:rsid w:val="009850C5"/>
    <w:rsid w:val="00986326"/>
    <w:rsid w:val="00986849"/>
    <w:rsid w:val="00986BB7"/>
    <w:rsid w:val="00986D4B"/>
    <w:rsid w:val="00986E1E"/>
    <w:rsid w:val="00986F6D"/>
    <w:rsid w:val="0098727C"/>
    <w:rsid w:val="00987708"/>
    <w:rsid w:val="00987DDD"/>
    <w:rsid w:val="00987DF0"/>
    <w:rsid w:val="00987DF4"/>
    <w:rsid w:val="00987E2E"/>
    <w:rsid w:val="0099008B"/>
    <w:rsid w:val="00990C0B"/>
    <w:rsid w:val="00991202"/>
    <w:rsid w:val="0099177B"/>
    <w:rsid w:val="009917E0"/>
    <w:rsid w:val="0099367E"/>
    <w:rsid w:val="00993FE4"/>
    <w:rsid w:val="0099425E"/>
    <w:rsid w:val="0099482F"/>
    <w:rsid w:val="00994CDC"/>
    <w:rsid w:val="009969CD"/>
    <w:rsid w:val="00996CFC"/>
    <w:rsid w:val="0099770A"/>
    <w:rsid w:val="00997769"/>
    <w:rsid w:val="00997A2E"/>
    <w:rsid w:val="009A048E"/>
    <w:rsid w:val="009A119F"/>
    <w:rsid w:val="009A1609"/>
    <w:rsid w:val="009A1A7E"/>
    <w:rsid w:val="009A3480"/>
    <w:rsid w:val="009A3DB8"/>
    <w:rsid w:val="009A4356"/>
    <w:rsid w:val="009A43B3"/>
    <w:rsid w:val="009A464D"/>
    <w:rsid w:val="009A496F"/>
    <w:rsid w:val="009A4B78"/>
    <w:rsid w:val="009A4D73"/>
    <w:rsid w:val="009A4E41"/>
    <w:rsid w:val="009A5297"/>
    <w:rsid w:val="009A5326"/>
    <w:rsid w:val="009A5D40"/>
    <w:rsid w:val="009A5E10"/>
    <w:rsid w:val="009A5E9E"/>
    <w:rsid w:val="009A6665"/>
    <w:rsid w:val="009A6785"/>
    <w:rsid w:val="009A743F"/>
    <w:rsid w:val="009A74F7"/>
    <w:rsid w:val="009A76B0"/>
    <w:rsid w:val="009A7FD7"/>
    <w:rsid w:val="009B00F2"/>
    <w:rsid w:val="009B0FB2"/>
    <w:rsid w:val="009B1113"/>
    <w:rsid w:val="009B1C34"/>
    <w:rsid w:val="009B1D22"/>
    <w:rsid w:val="009B1E86"/>
    <w:rsid w:val="009B27C4"/>
    <w:rsid w:val="009B2D92"/>
    <w:rsid w:val="009B3250"/>
    <w:rsid w:val="009B3344"/>
    <w:rsid w:val="009B42D2"/>
    <w:rsid w:val="009B4A06"/>
    <w:rsid w:val="009B5E9C"/>
    <w:rsid w:val="009B609E"/>
    <w:rsid w:val="009B63CA"/>
    <w:rsid w:val="009B70C8"/>
    <w:rsid w:val="009B722F"/>
    <w:rsid w:val="009B737C"/>
    <w:rsid w:val="009B742E"/>
    <w:rsid w:val="009C0AC6"/>
    <w:rsid w:val="009C0E66"/>
    <w:rsid w:val="009C11B2"/>
    <w:rsid w:val="009C1456"/>
    <w:rsid w:val="009C164F"/>
    <w:rsid w:val="009C1C30"/>
    <w:rsid w:val="009C22DD"/>
    <w:rsid w:val="009C29D5"/>
    <w:rsid w:val="009C30A0"/>
    <w:rsid w:val="009C359E"/>
    <w:rsid w:val="009C37FE"/>
    <w:rsid w:val="009C4082"/>
    <w:rsid w:val="009C4806"/>
    <w:rsid w:val="009C4A38"/>
    <w:rsid w:val="009C4AD8"/>
    <w:rsid w:val="009C4D3D"/>
    <w:rsid w:val="009C55E2"/>
    <w:rsid w:val="009C5A4E"/>
    <w:rsid w:val="009C5EE5"/>
    <w:rsid w:val="009C61E3"/>
    <w:rsid w:val="009C6B56"/>
    <w:rsid w:val="009C6C93"/>
    <w:rsid w:val="009C76F9"/>
    <w:rsid w:val="009C7785"/>
    <w:rsid w:val="009C7DB8"/>
    <w:rsid w:val="009C7FF0"/>
    <w:rsid w:val="009D010D"/>
    <w:rsid w:val="009D0244"/>
    <w:rsid w:val="009D050F"/>
    <w:rsid w:val="009D0F71"/>
    <w:rsid w:val="009D111C"/>
    <w:rsid w:val="009D141A"/>
    <w:rsid w:val="009D17A0"/>
    <w:rsid w:val="009D1A08"/>
    <w:rsid w:val="009D1F7A"/>
    <w:rsid w:val="009D2165"/>
    <w:rsid w:val="009D2873"/>
    <w:rsid w:val="009D2942"/>
    <w:rsid w:val="009D3827"/>
    <w:rsid w:val="009D3A1A"/>
    <w:rsid w:val="009D426A"/>
    <w:rsid w:val="009D5BDB"/>
    <w:rsid w:val="009D5CCA"/>
    <w:rsid w:val="009D65F5"/>
    <w:rsid w:val="009D6B03"/>
    <w:rsid w:val="009D6B3D"/>
    <w:rsid w:val="009D7422"/>
    <w:rsid w:val="009D77A4"/>
    <w:rsid w:val="009D78E7"/>
    <w:rsid w:val="009E0505"/>
    <w:rsid w:val="009E0742"/>
    <w:rsid w:val="009E1291"/>
    <w:rsid w:val="009E12BC"/>
    <w:rsid w:val="009E224D"/>
    <w:rsid w:val="009E26D5"/>
    <w:rsid w:val="009E276C"/>
    <w:rsid w:val="009E2A07"/>
    <w:rsid w:val="009E3398"/>
    <w:rsid w:val="009E3577"/>
    <w:rsid w:val="009E3D2B"/>
    <w:rsid w:val="009E3E84"/>
    <w:rsid w:val="009E4001"/>
    <w:rsid w:val="009E4097"/>
    <w:rsid w:val="009E4664"/>
    <w:rsid w:val="009E4D8E"/>
    <w:rsid w:val="009E4E90"/>
    <w:rsid w:val="009E4EB7"/>
    <w:rsid w:val="009E54C9"/>
    <w:rsid w:val="009E56C7"/>
    <w:rsid w:val="009E57C1"/>
    <w:rsid w:val="009E624A"/>
    <w:rsid w:val="009E6B32"/>
    <w:rsid w:val="009E70F3"/>
    <w:rsid w:val="009E7E98"/>
    <w:rsid w:val="009F00EE"/>
    <w:rsid w:val="009F0827"/>
    <w:rsid w:val="009F0BED"/>
    <w:rsid w:val="009F1673"/>
    <w:rsid w:val="009F1EA5"/>
    <w:rsid w:val="009F3255"/>
    <w:rsid w:val="009F34AA"/>
    <w:rsid w:val="009F3DCE"/>
    <w:rsid w:val="009F4046"/>
    <w:rsid w:val="009F44FF"/>
    <w:rsid w:val="009F46E8"/>
    <w:rsid w:val="009F472D"/>
    <w:rsid w:val="009F4CF0"/>
    <w:rsid w:val="009F4E88"/>
    <w:rsid w:val="009F50D1"/>
    <w:rsid w:val="009F568A"/>
    <w:rsid w:val="009F573B"/>
    <w:rsid w:val="009F5918"/>
    <w:rsid w:val="009F596D"/>
    <w:rsid w:val="009F5BE2"/>
    <w:rsid w:val="009F6A91"/>
    <w:rsid w:val="009F71A6"/>
    <w:rsid w:val="009F71AA"/>
    <w:rsid w:val="009F7326"/>
    <w:rsid w:val="009F754A"/>
    <w:rsid w:val="009F791F"/>
    <w:rsid w:val="009F7F86"/>
    <w:rsid w:val="00A0034D"/>
    <w:rsid w:val="00A00BFB"/>
    <w:rsid w:val="00A00DCF"/>
    <w:rsid w:val="00A0126C"/>
    <w:rsid w:val="00A012DA"/>
    <w:rsid w:val="00A0187E"/>
    <w:rsid w:val="00A02450"/>
    <w:rsid w:val="00A026F0"/>
    <w:rsid w:val="00A02F2D"/>
    <w:rsid w:val="00A02F61"/>
    <w:rsid w:val="00A03E0E"/>
    <w:rsid w:val="00A040D1"/>
    <w:rsid w:val="00A04424"/>
    <w:rsid w:val="00A04A0A"/>
    <w:rsid w:val="00A050A8"/>
    <w:rsid w:val="00A056A3"/>
    <w:rsid w:val="00A056AA"/>
    <w:rsid w:val="00A05B51"/>
    <w:rsid w:val="00A06286"/>
    <w:rsid w:val="00A06318"/>
    <w:rsid w:val="00A063BC"/>
    <w:rsid w:val="00A06635"/>
    <w:rsid w:val="00A068E1"/>
    <w:rsid w:val="00A06A80"/>
    <w:rsid w:val="00A06D8A"/>
    <w:rsid w:val="00A0711F"/>
    <w:rsid w:val="00A07B0B"/>
    <w:rsid w:val="00A102A0"/>
    <w:rsid w:val="00A108C2"/>
    <w:rsid w:val="00A114FA"/>
    <w:rsid w:val="00A11AF3"/>
    <w:rsid w:val="00A12C09"/>
    <w:rsid w:val="00A13084"/>
    <w:rsid w:val="00A1327F"/>
    <w:rsid w:val="00A13817"/>
    <w:rsid w:val="00A138D3"/>
    <w:rsid w:val="00A13E0F"/>
    <w:rsid w:val="00A13F16"/>
    <w:rsid w:val="00A144B7"/>
    <w:rsid w:val="00A149B4"/>
    <w:rsid w:val="00A15F4F"/>
    <w:rsid w:val="00A160AB"/>
    <w:rsid w:val="00A160F0"/>
    <w:rsid w:val="00A16745"/>
    <w:rsid w:val="00A16747"/>
    <w:rsid w:val="00A17C1D"/>
    <w:rsid w:val="00A20013"/>
    <w:rsid w:val="00A20582"/>
    <w:rsid w:val="00A20C65"/>
    <w:rsid w:val="00A214B2"/>
    <w:rsid w:val="00A21767"/>
    <w:rsid w:val="00A21E7C"/>
    <w:rsid w:val="00A21FD5"/>
    <w:rsid w:val="00A22751"/>
    <w:rsid w:val="00A22940"/>
    <w:rsid w:val="00A23102"/>
    <w:rsid w:val="00A23284"/>
    <w:rsid w:val="00A2343F"/>
    <w:rsid w:val="00A23505"/>
    <w:rsid w:val="00A23598"/>
    <w:rsid w:val="00A2428B"/>
    <w:rsid w:val="00A2476B"/>
    <w:rsid w:val="00A247E5"/>
    <w:rsid w:val="00A24D81"/>
    <w:rsid w:val="00A24EA5"/>
    <w:rsid w:val="00A25173"/>
    <w:rsid w:val="00A252F0"/>
    <w:rsid w:val="00A259F2"/>
    <w:rsid w:val="00A25E72"/>
    <w:rsid w:val="00A25FDB"/>
    <w:rsid w:val="00A26463"/>
    <w:rsid w:val="00A26608"/>
    <w:rsid w:val="00A2660E"/>
    <w:rsid w:val="00A26916"/>
    <w:rsid w:val="00A26B47"/>
    <w:rsid w:val="00A26FF1"/>
    <w:rsid w:val="00A27806"/>
    <w:rsid w:val="00A3068C"/>
    <w:rsid w:val="00A3127F"/>
    <w:rsid w:val="00A31922"/>
    <w:rsid w:val="00A31A86"/>
    <w:rsid w:val="00A31BCC"/>
    <w:rsid w:val="00A31C70"/>
    <w:rsid w:val="00A32382"/>
    <w:rsid w:val="00A325BB"/>
    <w:rsid w:val="00A3297A"/>
    <w:rsid w:val="00A32A58"/>
    <w:rsid w:val="00A32BF1"/>
    <w:rsid w:val="00A32EEC"/>
    <w:rsid w:val="00A336C5"/>
    <w:rsid w:val="00A3510A"/>
    <w:rsid w:val="00A3515F"/>
    <w:rsid w:val="00A35751"/>
    <w:rsid w:val="00A35762"/>
    <w:rsid w:val="00A3577F"/>
    <w:rsid w:val="00A35BBC"/>
    <w:rsid w:val="00A35DAB"/>
    <w:rsid w:val="00A36724"/>
    <w:rsid w:val="00A367AF"/>
    <w:rsid w:val="00A36AA0"/>
    <w:rsid w:val="00A36C13"/>
    <w:rsid w:val="00A377C2"/>
    <w:rsid w:val="00A37A31"/>
    <w:rsid w:val="00A40B1F"/>
    <w:rsid w:val="00A40B4D"/>
    <w:rsid w:val="00A411E2"/>
    <w:rsid w:val="00A41373"/>
    <w:rsid w:val="00A41638"/>
    <w:rsid w:val="00A41B15"/>
    <w:rsid w:val="00A4224E"/>
    <w:rsid w:val="00A4229F"/>
    <w:rsid w:val="00A428A9"/>
    <w:rsid w:val="00A42ACA"/>
    <w:rsid w:val="00A43AAB"/>
    <w:rsid w:val="00A43AFE"/>
    <w:rsid w:val="00A44AAD"/>
    <w:rsid w:val="00A44E8A"/>
    <w:rsid w:val="00A45280"/>
    <w:rsid w:val="00A45BF7"/>
    <w:rsid w:val="00A463B5"/>
    <w:rsid w:val="00A463BA"/>
    <w:rsid w:val="00A46675"/>
    <w:rsid w:val="00A471A3"/>
    <w:rsid w:val="00A47597"/>
    <w:rsid w:val="00A47E08"/>
    <w:rsid w:val="00A47E44"/>
    <w:rsid w:val="00A47F91"/>
    <w:rsid w:val="00A507D7"/>
    <w:rsid w:val="00A50A5C"/>
    <w:rsid w:val="00A50BE2"/>
    <w:rsid w:val="00A50CC6"/>
    <w:rsid w:val="00A50E40"/>
    <w:rsid w:val="00A51462"/>
    <w:rsid w:val="00A51946"/>
    <w:rsid w:val="00A51C1F"/>
    <w:rsid w:val="00A51FF7"/>
    <w:rsid w:val="00A52079"/>
    <w:rsid w:val="00A52143"/>
    <w:rsid w:val="00A521E9"/>
    <w:rsid w:val="00A5298E"/>
    <w:rsid w:val="00A52B3E"/>
    <w:rsid w:val="00A5313B"/>
    <w:rsid w:val="00A5320E"/>
    <w:rsid w:val="00A53F7B"/>
    <w:rsid w:val="00A54090"/>
    <w:rsid w:val="00A54254"/>
    <w:rsid w:val="00A54282"/>
    <w:rsid w:val="00A549D3"/>
    <w:rsid w:val="00A54DF0"/>
    <w:rsid w:val="00A56E99"/>
    <w:rsid w:val="00A57212"/>
    <w:rsid w:val="00A57E98"/>
    <w:rsid w:val="00A60849"/>
    <w:rsid w:val="00A6105B"/>
    <w:rsid w:val="00A61355"/>
    <w:rsid w:val="00A61668"/>
    <w:rsid w:val="00A621D3"/>
    <w:rsid w:val="00A628F8"/>
    <w:rsid w:val="00A62B7A"/>
    <w:rsid w:val="00A632EA"/>
    <w:rsid w:val="00A634BE"/>
    <w:rsid w:val="00A63AD7"/>
    <w:rsid w:val="00A63BFD"/>
    <w:rsid w:val="00A6444A"/>
    <w:rsid w:val="00A6491F"/>
    <w:rsid w:val="00A64C72"/>
    <w:rsid w:val="00A64D1A"/>
    <w:rsid w:val="00A65320"/>
    <w:rsid w:val="00A65BA5"/>
    <w:rsid w:val="00A66288"/>
    <w:rsid w:val="00A66354"/>
    <w:rsid w:val="00A66E37"/>
    <w:rsid w:val="00A66ECF"/>
    <w:rsid w:val="00A67E38"/>
    <w:rsid w:val="00A703E4"/>
    <w:rsid w:val="00A70DC6"/>
    <w:rsid w:val="00A71080"/>
    <w:rsid w:val="00A713B3"/>
    <w:rsid w:val="00A71986"/>
    <w:rsid w:val="00A71E73"/>
    <w:rsid w:val="00A72740"/>
    <w:rsid w:val="00A73A64"/>
    <w:rsid w:val="00A742AD"/>
    <w:rsid w:val="00A746D7"/>
    <w:rsid w:val="00A74AB2"/>
    <w:rsid w:val="00A75A46"/>
    <w:rsid w:val="00A75B36"/>
    <w:rsid w:val="00A762F1"/>
    <w:rsid w:val="00A7663A"/>
    <w:rsid w:val="00A7696B"/>
    <w:rsid w:val="00A769D4"/>
    <w:rsid w:val="00A80268"/>
    <w:rsid w:val="00A804C7"/>
    <w:rsid w:val="00A80857"/>
    <w:rsid w:val="00A80A39"/>
    <w:rsid w:val="00A80DF0"/>
    <w:rsid w:val="00A80E64"/>
    <w:rsid w:val="00A81A16"/>
    <w:rsid w:val="00A823A7"/>
    <w:rsid w:val="00A825C8"/>
    <w:rsid w:val="00A82742"/>
    <w:rsid w:val="00A83984"/>
    <w:rsid w:val="00A83A1E"/>
    <w:rsid w:val="00A84198"/>
    <w:rsid w:val="00A841AB"/>
    <w:rsid w:val="00A844BF"/>
    <w:rsid w:val="00A84FFD"/>
    <w:rsid w:val="00A86104"/>
    <w:rsid w:val="00A8655A"/>
    <w:rsid w:val="00A87203"/>
    <w:rsid w:val="00A87744"/>
    <w:rsid w:val="00A87AE6"/>
    <w:rsid w:val="00A87B09"/>
    <w:rsid w:val="00A87C22"/>
    <w:rsid w:val="00A90590"/>
    <w:rsid w:val="00A90A97"/>
    <w:rsid w:val="00A90CB4"/>
    <w:rsid w:val="00A910DA"/>
    <w:rsid w:val="00A920E1"/>
    <w:rsid w:val="00A923D6"/>
    <w:rsid w:val="00A92B42"/>
    <w:rsid w:val="00A933AE"/>
    <w:rsid w:val="00A93863"/>
    <w:rsid w:val="00A9415E"/>
    <w:rsid w:val="00A9423F"/>
    <w:rsid w:val="00A94EBD"/>
    <w:rsid w:val="00A9510D"/>
    <w:rsid w:val="00A956AC"/>
    <w:rsid w:val="00A95D2A"/>
    <w:rsid w:val="00A96214"/>
    <w:rsid w:val="00A967E8"/>
    <w:rsid w:val="00A97AF8"/>
    <w:rsid w:val="00A97D38"/>
    <w:rsid w:val="00A97F4B"/>
    <w:rsid w:val="00AA04C5"/>
    <w:rsid w:val="00AA1044"/>
    <w:rsid w:val="00AA10B1"/>
    <w:rsid w:val="00AA239B"/>
    <w:rsid w:val="00AA2803"/>
    <w:rsid w:val="00AA2BF2"/>
    <w:rsid w:val="00AA2D65"/>
    <w:rsid w:val="00AA2D68"/>
    <w:rsid w:val="00AA2D6F"/>
    <w:rsid w:val="00AA3987"/>
    <w:rsid w:val="00AA3B68"/>
    <w:rsid w:val="00AA3E79"/>
    <w:rsid w:val="00AA447C"/>
    <w:rsid w:val="00AA4FB4"/>
    <w:rsid w:val="00AA5C0B"/>
    <w:rsid w:val="00AA5E3B"/>
    <w:rsid w:val="00AA63AD"/>
    <w:rsid w:val="00AA65B4"/>
    <w:rsid w:val="00AA745E"/>
    <w:rsid w:val="00AA7E43"/>
    <w:rsid w:val="00AB0352"/>
    <w:rsid w:val="00AB047A"/>
    <w:rsid w:val="00AB04AB"/>
    <w:rsid w:val="00AB0733"/>
    <w:rsid w:val="00AB09D2"/>
    <w:rsid w:val="00AB0B64"/>
    <w:rsid w:val="00AB0C30"/>
    <w:rsid w:val="00AB161B"/>
    <w:rsid w:val="00AB176B"/>
    <w:rsid w:val="00AB37E6"/>
    <w:rsid w:val="00AB3DBA"/>
    <w:rsid w:val="00AB431C"/>
    <w:rsid w:val="00AB470E"/>
    <w:rsid w:val="00AB5A7E"/>
    <w:rsid w:val="00AB7538"/>
    <w:rsid w:val="00AB75A7"/>
    <w:rsid w:val="00AB77F3"/>
    <w:rsid w:val="00AB7BE7"/>
    <w:rsid w:val="00AC0AAD"/>
    <w:rsid w:val="00AC0C2A"/>
    <w:rsid w:val="00AC1231"/>
    <w:rsid w:val="00AC15D4"/>
    <w:rsid w:val="00AC1992"/>
    <w:rsid w:val="00AC1E14"/>
    <w:rsid w:val="00AC2CFA"/>
    <w:rsid w:val="00AC3263"/>
    <w:rsid w:val="00AC3E12"/>
    <w:rsid w:val="00AC406E"/>
    <w:rsid w:val="00AC430C"/>
    <w:rsid w:val="00AC4A6B"/>
    <w:rsid w:val="00AC5C19"/>
    <w:rsid w:val="00AC60F0"/>
    <w:rsid w:val="00AC6657"/>
    <w:rsid w:val="00AC6A24"/>
    <w:rsid w:val="00AC6D7A"/>
    <w:rsid w:val="00AC72B0"/>
    <w:rsid w:val="00AC7363"/>
    <w:rsid w:val="00AC7401"/>
    <w:rsid w:val="00AC7901"/>
    <w:rsid w:val="00AC79F3"/>
    <w:rsid w:val="00AC7F15"/>
    <w:rsid w:val="00AC7FDD"/>
    <w:rsid w:val="00AD0949"/>
    <w:rsid w:val="00AD0F1D"/>
    <w:rsid w:val="00AD1179"/>
    <w:rsid w:val="00AD1359"/>
    <w:rsid w:val="00AD194B"/>
    <w:rsid w:val="00AD19F0"/>
    <w:rsid w:val="00AD1FCE"/>
    <w:rsid w:val="00AD26E1"/>
    <w:rsid w:val="00AD29CC"/>
    <w:rsid w:val="00AD3268"/>
    <w:rsid w:val="00AD3DE2"/>
    <w:rsid w:val="00AD4261"/>
    <w:rsid w:val="00AD4473"/>
    <w:rsid w:val="00AD46F5"/>
    <w:rsid w:val="00AD51A3"/>
    <w:rsid w:val="00AD598B"/>
    <w:rsid w:val="00AD7154"/>
    <w:rsid w:val="00AD7844"/>
    <w:rsid w:val="00AD797D"/>
    <w:rsid w:val="00AD7C94"/>
    <w:rsid w:val="00AD7E02"/>
    <w:rsid w:val="00AE0483"/>
    <w:rsid w:val="00AE08DD"/>
    <w:rsid w:val="00AE13BD"/>
    <w:rsid w:val="00AE1681"/>
    <w:rsid w:val="00AE1AF9"/>
    <w:rsid w:val="00AE1E60"/>
    <w:rsid w:val="00AE2068"/>
    <w:rsid w:val="00AE2258"/>
    <w:rsid w:val="00AE277E"/>
    <w:rsid w:val="00AE2A36"/>
    <w:rsid w:val="00AE2BC6"/>
    <w:rsid w:val="00AE3251"/>
    <w:rsid w:val="00AE3FE0"/>
    <w:rsid w:val="00AE44A2"/>
    <w:rsid w:val="00AE4A71"/>
    <w:rsid w:val="00AE5058"/>
    <w:rsid w:val="00AE5170"/>
    <w:rsid w:val="00AE51CD"/>
    <w:rsid w:val="00AE5471"/>
    <w:rsid w:val="00AE54AA"/>
    <w:rsid w:val="00AE60E4"/>
    <w:rsid w:val="00AE61E9"/>
    <w:rsid w:val="00AE6872"/>
    <w:rsid w:val="00AE6C58"/>
    <w:rsid w:val="00AE72C4"/>
    <w:rsid w:val="00AE7F05"/>
    <w:rsid w:val="00AE7F38"/>
    <w:rsid w:val="00AF054D"/>
    <w:rsid w:val="00AF0939"/>
    <w:rsid w:val="00AF0A7C"/>
    <w:rsid w:val="00AF1813"/>
    <w:rsid w:val="00AF24E7"/>
    <w:rsid w:val="00AF272B"/>
    <w:rsid w:val="00AF291B"/>
    <w:rsid w:val="00AF2DAA"/>
    <w:rsid w:val="00AF2EBD"/>
    <w:rsid w:val="00AF33AE"/>
    <w:rsid w:val="00AF409A"/>
    <w:rsid w:val="00AF44B1"/>
    <w:rsid w:val="00AF5800"/>
    <w:rsid w:val="00AF6986"/>
    <w:rsid w:val="00AF6D1B"/>
    <w:rsid w:val="00AF73ED"/>
    <w:rsid w:val="00AF7D69"/>
    <w:rsid w:val="00AF7ED2"/>
    <w:rsid w:val="00B004D8"/>
    <w:rsid w:val="00B00830"/>
    <w:rsid w:val="00B00CC5"/>
    <w:rsid w:val="00B016D2"/>
    <w:rsid w:val="00B01E41"/>
    <w:rsid w:val="00B02091"/>
    <w:rsid w:val="00B02B3F"/>
    <w:rsid w:val="00B02B43"/>
    <w:rsid w:val="00B02BCB"/>
    <w:rsid w:val="00B03D36"/>
    <w:rsid w:val="00B03F3D"/>
    <w:rsid w:val="00B04384"/>
    <w:rsid w:val="00B04540"/>
    <w:rsid w:val="00B04B49"/>
    <w:rsid w:val="00B05116"/>
    <w:rsid w:val="00B051A7"/>
    <w:rsid w:val="00B05574"/>
    <w:rsid w:val="00B05A3E"/>
    <w:rsid w:val="00B05F1A"/>
    <w:rsid w:val="00B07B33"/>
    <w:rsid w:val="00B07FA2"/>
    <w:rsid w:val="00B100CF"/>
    <w:rsid w:val="00B10E82"/>
    <w:rsid w:val="00B111A6"/>
    <w:rsid w:val="00B115E5"/>
    <w:rsid w:val="00B118EE"/>
    <w:rsid w:val="00B11B03"/>
    <w:rsid w:val="00B11C5B"/>
    <w:rsid w:val="00B121CD"/>
    <w:rsid w:val="00B12343"/>
    <w:rsid w:val="00B12529"/>
    <w:rsid w:val="00B128C5"/>
    <w:rsid w:val="00B12B11"/>
    <w:rsid w:val="00B12C94"/>
    <w:rsid w:val="00B135AB"/>
    <w:rsid w:val="00B137BF"/>
    <w:rsid w:val="00B13A1B"/>
    <w:rsid w:val="00B13A59"/>
    <w:rsid w:val="00B13EEA"/>
    <w:rsid w:val="00B142D9"/>
    <w:rsid w:val="00B14BC4"/>
    <w:rsid w:val="00B156C8"/>
    <w:rsid w:val="00B158A3"/>
    <w:rsid w:val="00B15B25"/>
    <w:rsid w:val="00B15EA0"/>
    <w:rsid w:val="00B17A4E"/>
    <w:rsid w:val="00B17B30"/>
    <w:rsid w:val="00B17C2F"/>
    <w:rsid w:val="00B21175"/>
    <w:rsid w:val="00B2153E"/>
    <w:rsid w:val="00B21FA7"/>
    <w:rsid w:val="00B22022"/>
    <w:rsid w:val="00B225E4"/>
    <w:rsid w:val="00B23F7A"/>
    <w:rsid w:val="00B240B1"/>
    <w:rsid w:val="00B24208"/>
    <w:rsid w:val="00B24728"/>
    <w:rsid w:val="00B248A9"/>
    <w:rsid w:val="00B24D28"/>
    <w:rsid w:val="00B24F1C"/>
    <w:rsid w:val="00B25890"/>
    <w:rsid w:val="00B25D76"/>
    <w:rsid w:val="00B27032"/>
    <w:rsid w:val="00B30003"/>
    <w:rsid w:val="00B30116"/>
    <w:rsid w:val="00B31201"/>
    <w:rsid w:val="00B3167E"/>
    <w:rsid w:val="00B319F7"/>
    <w:rsid w:val="00B31B4B"/>
    <w:rsid w:val="00B31CD5"/>
    <w:rsid w:val="00B31E36"/>
    <w:rsid w:val="00B32E26"/>
    <w:rsid w:val="00B338B7"/>
    <w:rsid w:val="00B34061"/>
    <w:rsid w:val="00B3440A"/>
    <w:rsid w:val="00B34441"/>
    <w:rsid w:val="00B35534"/>
    <w:rsid w:val="00B35A87"/>
    <w:rsid w:val="00B35AB6"/>
    <w:rsid w:val="00B35AFD"/>
    <w:rsid w:val="00B35F9A"/>
    <w:rsid w:val="00B36236"/>
    <w:rsid w:val="00B3662E"/>
    <w:rsid w:val="00B366D2"/>
    <w:rsid w:val="00B366FA"/>
    <w:rsid w:val="00B36E86"/>
    <w:rsid w:val="00B37122"/>
    <w:rsid w:val="00B379BA"/>
    <w:rsid w:val="00B40139"/>
    <w:rsid w:val="00B410E1"/>
    <w:rsid w:val="00B412FD"/>
    <w:rsid w:val="00B422BE"/>
    <w:rsid w:val="00B4241D"/>
    <w:rsid w:val="00B426BB"/>
    <w:rsid w:val="00B42EB9"/>
    <w:rsid w:val="00B434E9"/>
    <w:rsid w:val="00B441FE"/>
    <w:rsid w:val="00B44821"/>
    <w:rsid w:val="00B44AD3"/>
    <w:rsid w:val="00B44BDC"/>
    <w:rsid w:val="00B45152"/>
    <w:rsid w:val="00B45E54"/>
    <w:rsid w:val="00B461E5"/>
    <w:rsid w:val="00B46325"/>
    <w:rsid w:val="00B464E4"/>
    <w:rsid w:val="00B4689A"/>
    <w:rsid w:val="00B46D5F"/>
    <w:rsid w:val="00B46E7B"/>
    <w:rsid w:val="00B47DC5"/>
    <w:rsid w:val="00B47E53"/>
    <w:rsid w:val="00B505B3"/>
    <w:rsid w:val="00B50A74"/>
    <w:rsid w:val="00B520A0"/>
    <w:rsid w:val="00B5257E"/>
    <w:rsid w:val="00B525CE"/>
    <w:rsid w:val="00B52CFD"/>
    <w:rsid w:val="00B545A8"/>
    <w:rsid w:val="00B548E8"/>
    <w:rsid w:val="00B56527"/>
    <w:rsid w:val="00B56918"/>
    <w:rsid w:val="00B576DA"/>
    <w:rsid w:val="00B57710"/>
    <w:rsid w:val="00B601C9"/>
    <w:rsid w:val="00B60D04"/>
    <w:rsid w:val="00B61EE8"/>
    <w:rsid w:val="00B62D9B"/>
    <w:rsid w:val="00B633A3"/>
    <w:rsid w:val="00B63533"/>
    <w:rsid w:val="00B63BDB"/>
    <w:rsid w:val="00B64A0E"/>
    <w:rsid w:val="00B64CC6"/>
    <w:rsid w:val="00B64DDF"/>
    <w:rsid w:val="00B65728"/>
    <w:rsid w:val="00B6601E"/>
    <w:rsid w:val="00B663AA"/>
    <w:rsid w:val="00B66DD5"/>
    <w:rsid w:val="00B6715C"/>
    <w:rsid w:val="00B67B97"/>
    <w:rsid w:val="00B67F01"/>
    <w:rsid w:val="00B711AB"/>
    <w:rsid w:val="00B714E9"/>
    <w:rsid w:val="00B714F0"/>
    <w:rsid w:val="00B71A40"/>
    <w:rsid w:val="00B71BFA"/>
    <w:rsid w:val="00B71C8C"/>
    <w:rsid w:val="00B71CB4"/>
    <w:rsid w:val="00B71FD7"/>
    <w:rsid w:val="00B72003"/>
    <w:rsid w:val="00B7210F"/>
    <w:rsid w:val="00B725E7"/>
    <w:rsid w:val="00B72C07"/>
    <w:rsid w:val="00B72DF7"/>
    <w:rsid w:val="00B72F42"/>
    <w:rsid w:val="00B73E44"/>
    <w:rsid w:val="00B74290"/>
    <w:rsid w:val="00B74510"/>
    <w:rsid w:val="00B74822"/>
    <w:rsid w:val="00B74BD4"/>
    <w:rsid w:val="00B74BF7"/>
    <w:rsid w:val="00B76185"/>
    <w:rsid w:val="00B7676C"/>
    <w:rsid w:val="00B76BCD"/>
    <w:rsid w:val="00B76FBC"/>
    <w:rsid w:val="00B7782B"/>
    <w:rsid w:val="00B779E6"/>
    <w:rsid w:val="00B804E2"/>
    <w:rsid w:val="00B811B2"/>
    <w:rsid w:val="00B82024"/>
    <w:rsid w:val="00B8276E"/>
    <w:rsid w:val="00B83997"/>
    <w:rsid w:val="00B83A62"/>
    <w:rsid w:val="00B83B59"/>
    <w:rsid w:val="00B83BBD"/>
    <w:rsid w:val="00B84252"/>
    <w:rsid w:val="00B84677"/>
    <w:rsid w:val="00B8468F"/>
    <w:rsid w:val="00B84FC6"/>
    <w:rsid w:val="00B857F5"/>
    <w:rsid w:val="00B85A56"/>
    <w:rsid w:val="00B85B2C"/>
    <w:rsid w:val="00B86B23"/>
    <w:rsid w:val="00B86D6C"/>
    <w:rsid w:val="00B86F47"/>
    <w:rsid w:val="00B874B4"/>
    <w:rsid w:val="00B875E9"/>
    <w:rsid w:val="00B8787A"/>
    <w:rsid w:val="00B87887"/>
    <w:rsid w:val="00B90123"/>
    <w:rsid w:val="00B90196"/>
    <w:rsid w:val="00B90FBE"/>
    <w:rsid w:val="00B911C1"/>
    <w:rsid w:val="00B92008"/>
    <w:rsid w:val="00B922C3"/>
    <w:rsid w:val="00B9272E"/>
    <w:rsid w:val="00B927A7"/>
    <w:rsid w:val="00B92B9E"/>
    <w:rsid w:val="00B93315"/>
    <w:rsid w:val="00B93519"/>
    <w:rsid w:val="00B9372A"/>
    <w:rsid w:val="00B93FD0"/>
    <w:rsid w:val="00B9425C"/>
    <w:rsid w:val="00B94AAF"/>
    <w:rsid w:val="00B94DB1"/>
    <w:rsid w:val="00B953FF"/>
    <w:rsid w:val="00B9622D"/>
    <w:rsid w:val="00B96263"/>
    <w:rsid w:val="00B968A5"/>
    <w:rsid w:val="00B972CD"/>
    <w:rsid w:val="00B9769B"/>
    <w:rsid w:val="00B97D02"/>
    <w:rsid w:val="00BA0304"/>
    <w:rsid w:val="00BA0557"/>
    <w:rsid w:val="00BA07A2"/>
    <w:rsid w:val="00BA2A34"/>
    <w:rsid w:val="00BA3038"/>
    <w:rsid w:val="00BA3319"/>
    <w:rsid w:val="00BA370A"/>
    <w:rsid w:val="00BA3826"/>
    <w:rsid w:val="00BA48BC"/>
    <w:rsid w:val="00BA4A29"/>
    <w:rsid w:val="00BA4BE7"/>
    <w:rsid w:val="00BA5F20"/>
    <w:rsid w:val="00BA68D9"/>
    <w:rsid w:val="00BA7172"/>
    <w:rsid w:val="00BA7B01"/>
    <w:rsid w:val="00BB02D7"/>
    <w:rsid w:val="00BB0D9F"/>
    <w:rsid w:val="00BB0DEE"/>
    <w:rsid w:val="00BB1031"/>
    <w:rsid w:val="00BB1B33"/>
    <w:rsid w:val="00BB2480"/>
    <w:rsid w:val="00BB2C4E"/>
    <w:rsid w:val="00BB2E29"/>
    <w:rsid w:val="00BB2F74"/>
    <w:rsid w:val="00BB3206"/>
    <w:rsid w:val="00BB32C2"/>
    <w:rsid w:val="00BB3706"/>
    <w:rsid w:val="00BB3B0D"/>
    <w:rsid w:val="00BB4662"/>
    <w:rsid w:val="00BB524C"/>
    <w:rsid w:val="00BB5DAB"/>
    <w:rsid w:val="00BB6195"/>
    <w:rsid w:val="00BB61A3"/>
    <w:rsid w:val="00BB707E"/>
    <w:rsid w:val="00BB7568"/>
    <w:rsid w:val="00BB7F82"/>
    <w:rsid w:val="00BC007C"/>
    <w:rsid w:val="00BC0AB2"/>
    <w:rsid w:val="00BC1308"/>
    <w:rsid w:val="00BC1BF4"/>
    <w:rsid w:val="00BC2600"/>
    <w:rsid w:val="00BC2F24"/>
    <w:rsid w:val="00BC33BE"/>
    <w:rsid w:val="00BC3A47"/>
    <w:rsid w:val="00BC3DA4"/>
    <w:rsid w:val="00BC3EEB"/>
    <w:rsid w:val="00BC4780"/>
    <w:rsid w:val="00BC4DD7"/>
    <w:rsid w:val="00BC4F46"/>
    <w:rsid w:val="00BC52C8"/>
    <w:rsid w:val="00BC5485"/>
    <w:rsid w:val="00BC549C"/>
    <w:rsid w:val="00BC570E"/>
    <w:rsid w:val="00BC5A6C"/>
    <w:rsid w:val="00BC5AF6"/>
    <w:rsid w:val="00BC5B4B"/>
    <w:rsid w:val="00BC5EDB"/>
    <w:rsid w:val="00BC69A2"/>
    <w:rsid w:val="00BC6ED6"/>
    <w:rsid w:val="00BC6F03"/>
    <w:rsid w:val="00BC6FA1"/>
    <w:rsid w:val="00BD024F"/>
    <w:rsid w:val="00BD0570"/>
    <w:rsid w:val="00BD0853"/>
    <w:rsid w:val="00BD112D"/>
    <w:rsid w:val="00BD214E"/>
    <w:rsid w:val="00BD22F7"/>
    <w:rsid w:val="00BD2395"/>
    <w:rsid w:val="00BD25B8"/>
    <w:rsid w:val="00BD2842"/>
    <w:rsid w:val="00BD2892"/>
    <w:rsid w:val="00BD3120"/>
    <w:rsid w:val="00BD3354"/>
    <w:rsid w:val="00BD368C"/>
    <w:rsid w:val="00BD384E"/>
    <w:rsid w:val="00BD3E76"/>
    <w:rsid w:val="00BD3EE2"/>
    <w:rsid w:val="00BD3FCF"/>
    <w:rsid w:val="00BD42D2"/>
    <w:rsid w:val="00BD44CE"/>
    <w:rsid w:val="00BD47D7"/>
    <w:rsid w:val="00BD4EFB"/>
    <w:rsid w:val="00BD5076"/>
    <w:rsid w:val="00BD5551"/>
    <w:rsid w:val="00BD5AF1"/>
    <w:rsid w:val="00BD6D43"/>
    <w:rsid w:val="00BD7090"/>
    <w:rsid w:val="00BD7490"/>
    <w:rsid w:val="00BD767F"/>
    <w:rsid w:val="00BE09C3"/>
    <w:rsid w:val="00BE0C27"/>
    <w:rsid w:val="00BE15BB"/>
    <w:rsid w:val="00BE198F"/>
    <w:rsid w:val="00BE1A78"/>
    <w:rsid w:val="00BE473E"/>
    <w:rsid w:val="00BE5135"/>
    <w:rsid w:val="00BE5964"/>
    <w:rsid w:val="00BE5F2B"/>
    <w:rsid w:val="00BE623F"/>
    <w:rsid w:val="00BE660B"/>
    <w:rsid w:val="00BE6AFE"/>
    <w:rsid w:val="00BE6BBE"/>
    <w:rsid w:val="00BE6FDA"/>
    <w:rsid w:val="00BE7021"/>
    <w:rsid w:val="00BE7300"/>
    <w:rsid w:val="00BE784F"/>
    <w:rsid w:val="00BE78CE"/>
    <w:rsid w:val="00BE7B7D"/>
    <w:rsid w:val="00BF0238"/>
    <w:rsid w:val="00BF0717"/>
    <w:rsid w:val="00BF071D"/>
    <w:rsid w:val="00BF1750"/>
    <w:rsid w:val="00BF178E"/>
    <w:rsid w:val="00BF189F"/>
    <w:rsid w:val="00BF1B44"/>
    <w:rsid w:val="00BF1F01"/>
    <w:rsid w:val="00BF21FF"/>
    <w:rsid w:val="00BF23CC"/>
    <w:rsid w:val="00BF243F"/>
    <w:rsid w:val="00BF284E"/>
    <w:rsid w:val="00BF2F93"/>
    <w:rsid w:val="00BF3ACF"/>
    <w:rsid w:val="00BF3C2A"/>
    <w:rsid w:val="00BF4C2B"/>
    <w:rsid w:val="00BF507A"/>
    <w:rsid w:val="00BF53F1"/>
    <w:rsid w:val="00BF5717"/>
    <w:rsid w:val="00BF5B9D"/>
    <w:rsid w:val="00BF5CD8"/>
    <w:rsid w:val="00BF5FA3"/>
    <w:rsid w:val="00BF62F2"/>
    <w:rsid w:val="00BF63A5"/>
    <w:rsid w:val="00BF72A7"/>
    <w:rsid w:val="00BF7558"/>
    <w:rsid w:val="00C010C4"/>
    <w:rsid w:val="00C0111E"/>
    <w:rsid w:val="00C02676"/>
    <w:rsid w:val="00C029AB"/>
    <w:rsid w:val="00C03BD5"/>
    <w:rsid w:val="00C03C8B"/>
    <w:rsid w:val="00C03F3C"/>
    <w:rsid w:val="00C049BE"/>
    <w:rsid w:val="00C04A71"/>
    <w:rsid w:val="00C04DF0"/>
    <w:rsid w:val="00C05A4C"/>
    <w:rsid w:val="00C05A67"/>
    <w:rsid w:val="00C073E0"/>
    <w:rsid w:val="00C1001D"/>
    <w:rsid w:val="00C10B5A"/>
    <w:rsid w:val="00C11113"/>
    <w:rsid w:val="00C11687"/>
    <w:rsid w:val="00C117BE"/>
    <w:rsid w:val="00C11E28"/>
    <w:rsid w:val="00C1225B"/>
    <w:rsid w:val="00C122F9"/>
    <w:rsid w:val="00C12459"/>
    <w:rsid w:val="00C1253A"/>
    <w:rsid w:val="00C128C9"/>
    <w:rsid w:val="00C12CF3"/>
    <w:rsid w:val="00C12F88"/>
    <w:rsid w:val="00C131A8"/>
    <w:rsid w:val="00C1322D"/>
    <w:rsid w:val="00C135A3"/>
    <w:rsid w:val="00C13992"/>
    <w:rsid w:val="00C1477A"/>
    <w:rsid w:val="00C14A62"/>
    <w:rsid w:val="00C158EB"/>
    <w:rsid w:val="00C159B1"/>
    <w:rsid w:val="00C161F5"/>
    <w:rsid w:val="00C16C92"/>
    <w:rsid w:val="00C1706B"/>
    <w:rsid w:val="00C17648"/>
    <w:rsid w:val="00C17DB7"/>
    <w:rsid w:val="00C17E48"/>
    <w:rsid w:val="00C17E81"/>
    <w:rsid w:val="00C17FF5"/>
    <w:rsid w:val="00C201E7"/>
    <w:rsid w:val="00C20AA2"/>
    <w:rsid w:val="00C20B91"/>
    <w:rsid w:val="00C21155"/>
    <w:rsid w:val="00C21180"/>
    <w:rsid w:val="00C2146C"/>
    <w:rsid w:val="00C214D7"/>
    <w:rsid w:val="00C21561"/>
    <w:rsid w:val="00C217EE"/>
    <w:rsid w:val="00C21CBF"/>
    <w:rsid w:val="00C22784"/>
    <w:rsid w:val="00C227D6"/>
    <w:rsid w:val="00C2395D"/>
    <w:rsid w:val="00C23A4C"/>
    <w:rsid w:val="00C2419D"/>
    <w:rsid w:val="00C243A4"/>
    <w:rsid w:val="00C24416"/>
    <w:rsid w:val="00C248DB"/>
    <w:rsid w:val="00C26170"/>
    <w:rsid w:val="00C26B5A"/>
    <w:rsid w:val="00C26D52"/>
    <w:rsid w:val="00C26F21"/>
    <w:rsid w:val="00C277DA"/>
    <w:rsid w:val="00C303E4"/>
    <w:rsid w:val="00C30775"/>
    <w:rsid w:val="00C30B8D"/>
    <w:rsid w:val="00C310BA"/>
    <w:rsid w:val="00C3134E"/>
    <w:rsid w:val="00C315D8"/>
    <w:rsid w:val="00C31C4A"/>
    <w:rsid w:val="00C31D2D"/>
    <w:rsid w:val="00C32639"/>
    <w:rsid w:val="00C32A1C"/>
    <w:rsid w:val="00C32AD2"/>
    <w:rsid w:val="00C34193"/>
    <w:rsid w:val="00C347FD"/>
    <w:rsid w:val="00C3480A"/>
    <w:rsid w:val="00C34CA8"/>
    <w:rsid w:val="00C34DAE"/>
    <w:rsid w:val="00C34E1E"/>
    <w:rsid w:val="00C34E5A"/>
    <w:rsid w:val="00C35A84"/>
    <w:rsid w:val="00C36219"/>
    <w:rsid w:val="00C3698E"/>
    <w:rsid w:val="00C36CCA"/>
    <w:rsid w:val="00C36E1C"/>
    <w:rsid w:val="00C36F42"/>
    <w:rsid w:val="00C3718A"/>
    <w:rsid w:val="00C377B1"/>
    <w:rsid w:val="00C379C5"/>
    <w:rsid w:val="00C37E84"/>
    <w:rsid w:val="00C37EEE"/>
    <w:rsid w:val="00C40453"/>
    <w:rsid w:val="00C40619"/>
    <w:rsid w:val="00C40E58"/>
    <w:rsid w:val="00C40E71"/>
    <w:rsid w:val="00C41879"/>
    <w:rsid w:val="00C41A7C"/>
    <w:rsid w:val="00C42651"/>
    <w:rsid w:val="00C42CEF"/>
    <w:rsid w:val="00C42D55"/>
    <w:rsid w:val="00C43080"/>
    <w:rsid w:val="00C4370E"/>
    <w:rsid w:val="00C43823"/>
    <w:rsid w:val="00C4384B"/>
    <w:rsid w:val="00C4393C"/>
    <w:rsid w:val="00C44068"/>
    <w:rsid w:val="00C442AE"/>
    <w:rsid w:val="00C4518B"/>
    <w:rsid w:val="00C45780"/>
    <w:rsid w:val="00C458D6"/>
    <w:rsid w:val="00C46268"/>
    <w:rsid w:val="00C4655A"/>
    <w:rsid w:val="00C466BF"/>
    <w:rsid w:val="00C47385"/>
    <w:rsid w:val="00C47555"/>
    <w:rsid w:val="00C476AC"/>
    <w:rsid w:val="00C47E67"/>
    <w:rsid w:val="00C47FD9"/>
    <w:rsid w:val="00C50387"/>
    <w:rsid w:val="00C50C1A"/>
    <w:rsid w:val="00C51508"/>
    <w:rsid w:val="00C51D73"/>
    <w:rsid w:val="00C51DEB"/>
    <w:rsid w:val="00C52A05"/>
    <w:rsid w:val="00C52E97"/>
    <w:rsid w:val="00C52EAF"/>
    <w:rsid w:val="00C53189"/>
    <w:rsid w:val="00C534E5"/>
    <w:rsid w:val="00C534F4"/>
    <w:rsid w:val="00C5375B"/>
    <w:rsid w:val="00C53B15"/>
    <w:rsid w:val="00C53DA9"/>
    <w:rsid w:val="00C53EF7"/>
    <w:rsid w:val="00C54280"/>
    <w:rsid w:val="00C54929"/>
    <w:rsid w:val="00C556B1"/>
    <w:rsid w:val="00C55A05"/>
    <w:rsid w:val="00C55A12"/>
    <w:rsid w:val="00C56101"/>
    <w:rsid w:val="00C565F2"/>
    <w:rsid w:val="00C56C45"/>
    <w:rsid w:val="00C573CC"/>
    <w:rsid w:val="00C57B81"/>
    <w:rsid w:val="00C57FB9"/>
    <w:rsid w:val="00C60145"/>
    <w:rsid w:val="00C6077B"/>
    <w:rsid w:val="00C60950"/>
    <w:rsid w:val="00C609FD"/>
    <w:rsid w:val="00C60DD1"/>
    <w:rsid w:val="00C61565"/>
    <w:rsid w:val="00C61574"/>
    <w:rsid w:val="00C615B4"/>
    <w:rsid w:val="00C61765"/>
    <w:rsid w:val="00C61A90"/>
    <w:rsid w:val="00C6211D"/>
    <w:rsid w:val="00C62B32"/>
    <w:rsid w:val="00C63DED"/>
    <w:rsid w:val="00C63E88"/>
    <w:rsid w:val="00C64F97"/>
    <w:rsid w:val="00C65585"/>
    <w:rsid w:val="00C656EB"/>
    <w:rsid w:val="00C65C5A"/>
    <w:rsid w:val="00C65D7B"/>
    <w:rsid w:val="00C65DF4"/>
    <w:rsid w:val="00C66976"/>
    <w:rsid w:val="00C6762C"/>
    <w:rsid w:val="00C67B49"/>
    <w:rsid w:val="00C70942"/>
    <w:rsid w:val="00C711F5"/>
    <w:rsid w:val="00C713A1"/>
    <w:rsid w:val="00C71828"/>
    <w:rsid w:val="00C72105"/>
    <w:rsid w:val="00C72BCE"/>
    <w:rsid w:val="00C738F5"/>
    <w:rsid w:val="00C74954"/>
    <w:rsid w:val="00C76028"/>
    <w:rsid w:val="00C76184"/>
    <w:rsid w:val="00C7673D"/>
    <w:rsid w:val="00C76A80"/>
    <w:rsid w:val="00C76C27"/>
    <w:rsid w:val="00C76F07"/>
    <w:rsid w:val="00C77EF6"/>
    <w:rsid w:val="00C80B4B"/>
    <w:rsid w:val="00C80D63"/>
    <w:rsid w:val="00C812D5"/>
    <w:rsid w:val="00C818D0"/>
    <w:rsid w:val="00C81BEA"/>
    <w:rsid w:val="00C81DF5"/>
    <w:rsid w:val="00C82188"/>
    <w:rsid w:val="00C8242B"/>
    <w:rsid w:val="00C829FA"/>
    <w:rsid w:val="00C82A50"/>
    <w:rsid w:val="00C83240"/>
    <w:rsid w:val="00C832E7"/>
    <w:rsid w:val="00C83381"/>
    <w:rsid w:val="00C83607"/>
    <w:rsid w:val="00C83768"/>
    <w:rsid w:val="00C83B18"/>
    <w:rsid w:val="00C840C3"/>
    <w:rsid w:val="00C841B4"/>
    <w:rsid w:val="00C84266"/>
    <w:rsid w:val="00C849E0"/>
    <w:rsid w:val="00C84B74"/>
    <w:rsid w:val="00C8512A"/>
    <w:rsid w:val="00C85970"/>
    <w:rsid w:val="00C85E9B"/>
    <w:rsid w:val="00C874C8"/>
    <w:rsid w:val="00C90165"/>
    <w:rsid w:val="00C90733"/>
    <w:rsid w:val="00C90E5E"/>
    <w:rsid w:val="00C921C4"/>
    <w:rsid w:val="00C9235F"/>
    <w:rsid w:val="00C9257F"/>
    <w:rsid w:val="00C9319C"/>
    <w:rsid w:val="00C931C4"/>
    <w:rsid w:val="00C934F6"/>
    <w:rsid w:val="00C93874"/>
    <w:rsid w:val="00C93A4C"/>
    <w:rsid w:val="00C9448D"/>
    <w:rsid w:val="00C94FD2"/>
    <w:rsid w:val="00C9514C"/>
    <w:rsid w:val="00C95341"/>
    <w:rsid w:val="00C95B76"/>
    <w:rsid w:val="00C964C3"/>
    <w:rsid w:val="00C96635"/>
    <w:rsid w:val="00C966B7"/>
    <w:rsid w:val="00C969DB"/>
    <w:rsid w:val="00C97786"/>
    <w:rsid w:val="00C97A4A"/>
    <w:rsid w:val="00C97DC9"/>
    <w:rsid w:val="00C97EE3"/>
    <w:rsid w:val="00CA12BA"/>
    <w:rsid w:val="00CA13CB"/>
    <w:rsid w:val="00CA165C"/>
    <w:rsid w:val="00CA1C0D"/>
    <w:rsid w:val="00CA1DAE"/>
    <w:rsid w:val="00CA2267"/>
    <w:rsid w:val="00CA38AD"/>
    <w:rsid w:val="00CA413F"/>
    <w:rsid w:val="00CA5098"/>
    <w:rsid w:val="00CA5503"/>
    <w:rsid w:val="00CA55C3"/>
    <w:rsid w:val="00CA65B3"/>
    <w:rsid w:val="00CA66C3"/>
    <w:rsid w:val="00CA6CAD"/>
    <w:rsid w:val="00CA70A8"/>
    <w:rsid w:val="00CA70D0"/>
    <w:rsid w:val="00CA74A4"/>
    <w:rsid w:val="00CA7683"/>
    <w:rsid w:val="00CA7EA1"/>
    <w:rsid w:val="00CA7EEB"/>
    <w:rsid w:val="00CB009B"/>
    <w:rsid w:val="00CB0231"/>
    <w:rsid w:val="00CB0838"/>
    <w:rsid w:val="00CB0CA9"/>
    <w:rsid w:val="00CB1AFD"/>
    <w:rsid w:val="00CB1E7F"/>
    <w:rsid w:val="00CB1EB3"/>
    <w:rsid w:val="00CB2126"/>
    <w:rsid w:val="00CB24AD"/>
    <w:rsid w:val="00CB2C59"/>
    <w:rsid w:val="00CB2D9C"/>
    <w:rsid w:val="00CB34AB"/>
    <w:rsid w:val="00CB3529"/>
    <w:rsid w:val="00CB3562"/>
    <w:rsid w:val="00CB38A9"/>
    <w:rsid w:val="00CB4728"/>
    <w:rsid w:val="00CB4994"/>
    <w:rsid w:val="00CB556C"/>
    <w:rsid w:val="00CB566A"/>
    <w:rsid w:val="00CB59E7"/>
    <w:rsid w:val="00CB5E4A"/>
    <w:rsid w:val="00CB668A"/>
    <w:rsid w:val="00CB6976"/>
    <w:rsid w:val="00CB6C37"/>
    <w:rsid w:val="00CB6FCA"/>
    <w:rsid w:val="00CB724D"/>
    <w:rsid w:val="00CB73EA"/>
    <w:rsid w:val="00CB7D4E"/>
    <w:rsid w:val="00CC002B"/>
    <w:rsid w:val="00CC07E5"/>
    <w:rsid w:val="00CC09F0"/>
    <w:rsid w:val="00CC0C11"/>
    <w:rsid w:val="00CC15B5"/>
    <w:rsid w:val="00CC1671"/>
    <w:rsid w:val="00CC1F52"/>
    <w:rsid w:val="00CC233F"/>
    <w:rsid w:val="00CC27FD"/>
    <w:rsid w:val="00CC31E8"/>
    <w:rsid w:val="00CC33C6"/>
    <w:rsid w:val="00CC3AB9"/>
    <w:rsid w:val="00CC3C9E"/>
    <w:rsid w:val="00CC45E0"/>
    <w:rsid w:val="00CC4BBE"/>
    <w:rsid w:val="00CC4BC3"/>
    <w:rsid w:val="00CC50C7"/>
    <w:rsid w:val="00CC55AC"/>
    <w:rsid w:val="00CC5859"/>
    <w:rsid w:val="00CC6159"/>
    <w:rsid w:val="00CC65A8"/>
    <w:rsid w:val="00CC6FF2"/>
    <w:rsid w:val="00CC71F3"/>
    <w:rsid w:val="00CC72C0"/>
    <w:rsid w:val="00CC757D"/>
    <w:rsid w:val="00CC7C74"/>
    <w:rsid w:val="00CD00DB"/>
    <w:rsid w:val="00CD0119"/>
    <w:rsid w:val="00CD07FD"/>
    <w:rsid w:val="00CD0866"/>
    <w:rsid w:val="00CD1169"/>
    <w:rsid w:val="00CD16C7"/>
    <w:rsid w:val="00CD1A40"/>
    <w:rsid w:val="00CD1B33"/>
    <w:rsid w:val="00CD25F3"/>
    <w:rsid w:val="00CD27FF"/>
    <w:rsid w:val="00CD305C"/>
    <w:rsid w:val="00CD3A6D"/>
    <w:rsid w:val="00CD3E5A"/>
    <w:rsid w:val="00CD3E63"/>
    <w:rsid w:val="00CD40A3"/>
    <w:rsid w:val="00CD4CD3"/>
    <w:rsid w:val="00CD578C"/>
    <w:rsid w:val="00CD589F"/>
    <w:rsid w:val="00CD60C9"/>
    <w:rsid w:val="00CD6345"/>
    <w:rsid w:val="00CD6BBB"/>
    <w:rsid w:val="00CD6C19"/>
    <w:rsid w:val="00CD6E47"/>
    <w:rsid w:val="00CD7482"/>
    <w:rsid w:val="00CE07C1"/>
    <w:rsid w:val="00CE1567"/>
    <w:rsid w:val="00CE186F"/>
    <w:rsid w:val="00CE1BC4"/>
    <w:rsid w:val="00CE1C09"/>
    <w:rsid w:val="00CE20E3"/>
    <w:rsid w:val="00CE24B7"/>
    <w:rsid w:val="00CE273A"/>
    <w:rsid w:val="00CE321C"/>
    <w:rsid w:val="00CE32E8"/>
    <w:rsid w:val="00CE3700"/>
    <w:rsid w:val="00CE3B69"/>
    <w:rsid w:val="00CE3B77"/>
    <w:rsid w:val="00CE4559"/>
    <w:rsid w:val="00CE5118"/>
    <w:rsid w:val="00CE5487"/>
    <w:rsid w:val="00CE59B5"/>
    <w:rsid w:val="00CE59DB"/>
    <w:rsid w:val="00CE5D3A"/>
    <w:rsid w:val="00CE7381"/>
    <w:rsid w:val="00CE7447"/>
    <w:rsid w:val="00CE74CE"/>
    <w:rsid w:val="00CE7F36"/>
    <w:rsid w:val="00CF0829"/>
    <w:rsid w:val="00CF0E74"/>
    <w:rsid w:val="00CF1833"/>
    <w:rsid w:val="00CF1AEA"/>
    <w:rsid w:val="00CF1B4F"/>
    <w:rsid w:val="00CF2091"/>
    <w:rsid w:val="00CF21F6"/>
    <w:rsid w:val="00CF2278"/>
    <w:rsid w:val="00CF2C62"/>
    <w:rsid w:val="00CF2F66"/>
    <w:rsid w:val="00CF337B"/>
    <w:rsid w:val="00CF3FE7"/>
    <w:rsid w:val="00CF4059"/>
    <w:rsid w:val="00CF4416"/>
    <w:rsid w:val="00CF5762"/>
    <w:rsid w:val="00CF65B4"/>
    <w:rsid w:val="00CF69B0"/>
    <w:rsid w:val="00CF6C05"/>
    <w:rsid w:val="00CF7485"/>
    <w:rsid w:val="00CF7E56"/>
    <w:rsid w:val="00D0139C"/>
    <w:rsid w:val="00D01744"/>
    <w:rsid w:val="00D025CE"/>
    <w:rsid w:val="00D02A0F"/>
    <w:rsid w:val="00D02DF3"/>
    <w:rsid w:val="00D02FB3"/>
    <w:rsid w:val="00D03181"/>
    <w:rsid w:val="00D037DC"/>
    <w:rsid w:val="00D0383B"/>
    <w:rsid w:val="00D03A8A"/>
    <w:rsid w:val="00D03DA5"/>
    <w:rsid w:val="00D03F27"/>
    <w:rsid w:val="00D043EE"/>
    <w:rsid w:val="00D0470D"/>
    <w:rsid w:val="00D05249"/>
    <w:rsid w:val="00D055CA"/>
    <w:rsid w:val="00D059FC"/>
    <w:rsid w:val="00D05DEF"/>
    <w:rsid w:val="00D06861"/>
    <w:rsid w:val="00D0688A"/>
    <w:rsid w:val="00D06F22"/>
    <w:rsid w:val="00D07A9C"/>
    <w:rsid w:val="00D07F09"/>
    <w:rsid w:val="00D10076"/>
    <w:rsid w:val="00D1033B"/>
    <w:rsid w:val="00D10477"/>
    <w:rsid w:val="00D107E2"/>
    <w:rsid w:val="00D11D76"/>
    <w:rsid w:val="00D11E73"/>
    <w:rsid w:val="00D121F5"/>
    <w:rsid w:val="00D126E4"/>
    <w:rsid w:val="00D131BF"/>
    <w:rsid w:val="00D140E6"/>
    <w:rsid w:val="00D14FFC"/>
    <w:rsid w:val="00D158EF"/>
    <w:rsid w:val="00D15931"/>
    <w:rsid w:val="00D15C14"/>
    <w:rsid w:val="00D15E74"/>
    <w:rsid w:val="00D15FAA"/>
    <w:rsid w:val="00D16ECB"/>
    <w:rsid w:val="00D16EEE"/>
    <w:rsid w:val="00D17167"/>
    <w:rsid w:val="00D1794C"/>
    <w:rsid w:val="00D17BA5"/>
    <w:rsid w:val="00D17EC9"/>
    <w:rsid w:val="00D2058D"/>
    <w:rsid w:val="00D2176E"/>
    <w:rsid w:val="00D2182A"/>
    <w:rsid w:val="00D22105"/>
    <w:rsid w:val="00D2211C"/>
    <w:rsid w:val="00D22945"/>
    <w:rsid w:val="00D22B55"/>
    <w:rsid w:val="00D23055"/>
    <w:rsid w:val="00D230AD"/>
    <w:rsid w:val="00D251AB"/>
    <w:rsid w:val="00D25AC6"/>
    <w:rsid w:val="00D261D3"/>
    <w:rsid w:val="00D31255"/>
    <w:rsid w:val="00D319DF"/>
    <w:rsid w:val="00D3225E"/>
    <w:rsid w:val="00D324BC"/>
    <w:rsid w:val="00D33565"/>
    <w:rsid w:val="00D33762"/>
    <w:rsid w:val="00D34025"/>
    <w:rsid w:val="00D3413A"/>
    <w:rsid w:val="00D34BD1"/>
    <w:rsid w:val="00D35177"/>
    <w:rsid w:val="00D356E1"/>
    <w:rsid w:val="00D35D14"/>
    <w:rsid w:val="00D37006"/>
    <w:rsid w:val="00D40609"/>
    <w:rsid w:val="00D40983"/>
    <w:rsid w:val="00D41188"/>
    <w:rsid w:val="00D417D3"/>
    <w:rsid w:val="00D418D5"/>
    <w:rsid w:val="00D41A6B"/>
    <w:rsid w:val="00D41DB1"/>
    <w:rsid w:val="00D42045"/>
    <w:rsid w:val="00D4276D"/>
    <w:rsid w:val="00D42798"/>
    <w:rsid w:val="00D42970"/>
    <w:rsid w:val="00D43492"/>
    <w:rsid w:val="00D4364E"/>
    <w:rsid w:val="00D43AED"/>
    <w:rsid w:val="00D44916"/>
    <w:rsid w:val="00D45CA4"/>
    <w:rsid w:val="00D45EA7"/>
    <w:rsid w:val="00D45F22"/>
    <w:rsid w:val="00D46485"/>
    <w:rsid w:val="00D47178"/>
    <w:rsid w:val="00D4752E"/>
    <w:rsid w:val="00D47842"/>
    <w:rsid w:val="00D478A8"/>
    <w:rsid w:val="00D47BEF"/>
    <w:rsid w:val="00D5067D"/>
    <w:rsid w:val="00D50826"/>
    <w:rsid w:val="00D51675"/>
    <w:rsid w:val="00D51A75"/>
    <w:rsid w:val="00D51F73"/>
    <w:rsid w:val="00D52827"/>
    <w:rsid w:val="00D529BE"/>
    <w:rsid w:val="00D52CF6"/>
    <w:rsid w:val="00D53198"/>
    <w:rsid w:val="00D53D3E"/>
    <w:rsid w:val="00D547E0"/>
    <w:rsid w:val="00D54992"/>
    <w:rsid w:val="00D55291"/>
    <w:rsid w:val="00D55C48"/>
    <w:rsid w:val="00D55E47"/>
    <w:rsid w:val="00D56997"/>
    <w:rsid w:val="00D570E6"/>
    <w:rsid w:val="00D5730F"/>
    <w:rsid w:val="00D5774F"/>
    <w:rsid w:val="00D578B1"/>
    <w:rsid w:val="00D57A52"/>
    <w:rsid w:val="00D60809"/>
    <w:rsid w:val="00D60D7F"/>
    <w:rsid w:val="00D61C9C"/>
    <w:rsid w:val="00D62111"/>
    <w:rsid w:val="00D62229"/>
    <w:rsid w:val="00D625B8"/>
    <w:rsid w:val="00D626F8"/>
    <w:rsid w:val="00D634CD"/>
    <w:rsid w:val="00D636DC"/>
    <w:rsid w:val="00D63F4C"/>
    <w:rsid w:val="00D64265"/>
    <w:rsid w:val="00D64613"/>
    <w:rsid w:val="00D64702"/>
    <w:rsid w:val="00D66BD9"/>
    <w:rsid w:val="00D66BFD"/>
    <w:rsid w:val="00D66C91"/>
    <w:rsid w:val="00D674EE"/>
    <w:rsid w:val="00D67535"/>
    <w:rsid w:val="00D67B2A"/>
    <w:rsid w:val="00D67BC9"/>
    <w:rsid w:val="00D67DBC"/>
    <w:rsid w:val="00D704D9"/>
    <w:rsid w:val="00D706F7"/>
    <w:rsid w:val="00D70BD2"/>
    <w:rsid w:val="00D713F2"/>
    <w:rsid w:val="00D721AA"/>
    <w:rsid w:val="00D72705"/>
    <w:rsid w:val="00D738BF"/>
    <w:rsid w:val="00D73B93"/>
    <w:rsid w:val="00D73C95"/>
    <w:rsid w:val="00D73F99"/>
    <w:rsid w:val="00D745C1"/>
    <w:rsid w:val="00D75676"/>
    <w:rsid w:val="00D75731"/>
    <w:rsid w:val="00D75B45"/>
    <w:rsid w:val="00D75B5C"/>
    <w:rsid w:val="00D75F8C"/>
    <w:rsid w:val="00D76050"/>
    <w:rsid w:val="00D76309"/>
    <w:rsid w:val="00D76423"/>
    <w:rsid w:val="00D767BF"/>
    <w:rsid w:val="00D77278"/>
    <w:rsid w:val="00D775B5"/>
    <w:rsid w:val="00D77961"/>
    <w:rsid w:val="00D77B20"/>
    <w:rsid w:val="00D77B3B"/>
    <w:rsid w:val="00D8007C"/>
    <w:rsid w:val="00D8079F"/>
    <w:rsid w:val="00D8103B"/>
    <w:rsid w:val="00D8111B"/>
    <w:rsid w:val="00D81242"/>
    <w:rsid w:val="00D812D2"/>
    <w:rsid w:val="00D822FA"/>
    <w:rsid w:val="00D82D02"/>
    <w:rsid w:val="00D82D0F"/>
    <w:rsid w:val="00D83A5A"/>
    <w:rsid w:val="00D84157"/>
    <w:rsid w:val="00D84762"/>
    <w:rsid w:val="00D84BD7"/>
    <w:rsid w:val="00D84DCA"/>
    <w:rsid w:val="00D850FC"/>
    <w:rsid w:val="00D85114"/>
    <w:rsid w:val="00D857BC"/>
    <w:rsid w:val="00D85EC1"/>
    <w:rsid w:val="00D86144"/>
    <w:rsid w:val="00D8622E"/>
    <w:rsid w:val="00D8718F"/>
    <w:rsid w:val="00D871B6"/>
    <w:rsid w:val="00D875E1"/>
    <w:rsid w:val="00D90275"/>
    <w:rsid w:val="00D902F5"/>
    <w:rsid w:val="00D9075D"/>
    <w:rsid w:val="00D90959"/>
    <w:rsid w:val="00D91410"/>
    <w:rsid w:val="00D91438"/>
    <w:rsid w:val="00D91594"/>
    <w:rsid w:val="00D91A8F"/>
    <w:rsid w:val="00D91ABE"/>
    <w:rsid w:val="00D91DFB"/>
    <w:rsid w:val="00D921DA"/>
    <w:rsid w:val="00D92923"/>
    <w:rsid w:val="00D92C2F"/>
    <w:rsid w:val="00D92F7F"/>
    <w:rsid w:val="00D9459D"/>
    <w:rsid w:val="00D94730"/>
    <w:rsid w:val="00D94858"/>
    <w:rsid w:val="00D94972"/>
    <w:rsid w:val="00D954A1"/>
    <w:rsid w:val="00D95519"/>
    <w:rsid w:val="00D95744"/>
    <w:rsid w:val="00D958FC"/>
    <w:rsid w:val="00D959AE"/>
    <w:rsid w:val="00D95DC2"/>
    <w:rsid w:val="00D96678"/>
    <w:rsid w:val="00D96C73"/>
    <w:rsid w:val="00D96D46"/>
    <w:rsid w:val="00D97C27"/>
    <w:rsid w:val="00DA0526"/>
    <w:rsid w:val="00DA0639"/>
    <w:rsid w:val="00DA0CF7"/>
    <w:rsid w:val="00DA0E96"/>
    <w:rsid w:val="00DA1203"/>
    <w:rsid w:val="00DA18DA"/>
    <w:rsid w:val="00DA1F0C"/>
    <w:rsid w:val="00DA1F38"/>
    <w:rsid w:val="00DA2F0F"/>
    <w:rsid w:val="00DA3565"/>
    <w:rsid w:val="00DA3A5B"/>
    <w:rsid w:val="00DA3D0B"/>
    <w:rsid w:val="00DA3F51"/>
    <w:rsid w:val="00DA45DB"/>
    <w:rsid w:val="00DA48D9"/>
    <w:rsid w:val="00DA49F8"/>
    <w:rsid w:val="00DA4AAE"/>
    <w:rsid w:val="00DA5572"/>
    <w:rsid w:val="00DA6A15"/>
    <w:rsid w:val="00DA6CC2"/>
    <w:rsid w:val="00DA7029"/>
    <w:rsid w:val="00DA77A0"/>
    <w:rsid w:val="00DB09A2"/>
    <w:rsid w:val="00DB0C79"/>
    <w:rsid w:val="00DB103D"/>
    <w:rsid w:val="00DB1448"/>
    <w:rsid w:val="00DB1998"/>
    <w:rsid w:val="00DB1FC4"/>
    <w:rsid w:val="00DB21F0"/>
    <w:rsid w:val="00DB24C0"/>
    <w:rsid w:val="00DB2C5F"/>
    <w:rsid w:val="00DB3A58"/>
    <w:rsid w:val="00DB3BDF"/>
    <w:rsid w:val="00DB3C58"/>
    <w:rsid w:val="00DB3D46"/>
    <w:rsid w:val="00DB401C"/>
    <w:rsid w:val="00DB46C8"/>
    <w:rsid w:val="00DB540E"/>
    <w:rsid w:val="00DB5A63"/>
    <w:rsid w:val="00DB6166"/>
    <w:rsid w:val="00DB656B"/>
    <w:rsid w:val="00DB691E"/>
    <w:rsid w:val="00DB75A3"/>
    <w:rsid w:val="00DB799D"/>
    <w:rsid w:val="00DB79C8"/>
    <w:rsid w:val="00DC0574"/>
    <w:rsid w:val="00DC0C65"/>
    <w:rsid w:val="00DC16BF"/>
    <w:rsid w:val="00DC16E1"/>
    <w:rsid w:val="00DC16FC"/>
    <w:rsid w:val="00DC1881"/>
    <w:rsid w:val="00DC1ED7"/>
    <w:rsid w:val="00DC3A6F"/>
    <w:rsid w:val="00DC3D1C"/>
    <w:rsid w:val="00DC3DA4"/>
    <w:rsid w:val="00DC43E1"/>
    <w:rsid w:val="00DC45DD"/>
    <w:rsid w:val="00DC4EE7"/>
    <w:rsid w:val="00DC5199"/>
    <w:rsid w:val="00DC5A32"/>
    <w:rsid w:val="00DC5E4E"/>
    <w:rsid w:val="00DC651B"/>
    <w:rsid w:val="00DC662F"/>
    <w:rsid w:val="00DC6E78"/>
    <w:rsid w:val="00DC729A"/>
    <w:rsid w:val="00DC7328"/>
    <w:rsid w:val="00DC73B1"/>
    <w:rsid w:val="00DC7519"/>
    <w:rsid w:val="00DC75C6"/>
    <w:rsid w:val="00DC7630"/>
    <w:rsid w:val="00DC7EB5"/>
    <w:rsid w:val="00DD04AC"/>
    <w:rsid w:val="00DD04DD"/>
    <w:rsid w:val="00DD0891"/>
    <w:rsid w:val="00DD0B35"/>
    <w:rsid w:val="00DD0F9F"/>
    <w:rsid w:val="00DD11A7"/>
    <w:rsid w:val="00DD1298"/>
    <w:rsid w:val="00DD2300"/>
    <w:rsid w:val="00DD2309"/>
    <w:rsid w:val="00DD28B3"/>
    <w:rsid w:val="00DD2DE3"/>
    <w:rsid w:val="00DD2DE8"/>
    <w:rsid w:val="00DD316F"/>
    <w:rsid w:val="00DD357C"/>
    <w:rsid w:val="00DD37CA"/>
    <w:rsid w:val="00DD3D55"/>
    <w:rsid w:val="00DD3DF7"/>
    <w:rsid w:val="00DD4AE2"/>
    <w:rsid w:val="00DD4BFA"/>
    <w:rsid w:val="00DD51F8"/>
    <w:rsid w:val="00DD6388"/>
    <w:rsid w:val="00DD6C53"/>
    <w:rsid w:val="00DD7198"/>
    <w:rsid w:val="00DD7199"/>
    <w:rsid w:val="00DD7C44"/>
    <w:rsid w:val="00DD7CB6"/>
    <w:rsid w:val="00DE0077"/>
    <w:rsid w:val="00DE0137"/>
    <w:rsid w:val="00DE01BA"/>
    <w:rsid w:val="00DE0DCF"/>
    <w:rsid w:val="00DE137B"/>
    <w:rsid w:val="00DE13D4"/>
    <w:rsid w:val="00DE13FD"/>
    <w:rsid w:val="00DE19D9"/>
    <w:rsid w:val="00DE1C18"/>
    <w:rsid w:val="00DE1DC6"/>
    <w:rsid w:val="00DE1F77"/>
    <w:rsid w:val="00DE21C6"/>
    <w:rsid w:val="00DE22AA"/>
    <w:rsid w:val="00DE288F"/>
    <w:rsid w:val="00DE2D49"/>
    <w:rsid w:val="00DE388A"/>
    <w:rsid w:val="00DE3E66"/>
    <w:rsid w:val="00DE3F75"/>
    <w:rsid w:val="00DE45F5"/>
    <w:rsid w:val="00DE4AAD"/>
    <w:rsid w:val="00DE4C0C"/>
    <w:rsid w:val="00DE4FC8"/>
    <w:rsid w:val="00DE53B5"/>
    <w:rsid w:val="00DE5A50"/>
    <w:rsid w:val="00DE60C5"/>
    <w:rsid w:val="00DE7323"/>
    <w:rsid w:val="00DE75F0"/>
    <w:rsid w:val="00DE77CB"/>
    <w:rsid w:val="00DE7EBA"/>
    <w:rsid w:val="00DF04BD"/>
    <w:rsid w:val="00DF068D"/>
    <w:rsid w:val="00DF0D3A"/>
    <w:rsid w:val="00DF1A9A"/>
    <w:rsid w:val="00DF1C2D"/>
    <w:rsid w:val="00DF1DB6"/>
    <w:rsid w:val="00DF1F8A"/>
    <w:rsid w:val="00DF248E"/>
    <w:rsid w:val="00DF253D"/>
    <w:rsid w:val="00DF3222"/>
    <w:rsid w:val="00DF3577"/>
    <w:rsid w:val="00DF4063"/>
    <w:rsid w:val="00DF5F13"/>
    <w:rsid w:val="00DF63DD"/>
    <w:rsid w:val="00DF6B62"/>
    <w:rsid w:val="00DF7828"/>
    <w:rsid w:val="00DF7BD0"/>
    <w:rsid w:val="00DF7BDF"/>
    <w:rsid w:val="00E00303"/>
    <w:rsid w:val="00E00489"/>
    <w:rsid w:val="00E00A62"/>
    <w:rsid w:val="00E010A0"/>
    <w:rsid w:val="00E0125E"/>
    <w:rsid w:val="00E01668"/>
    <w:rsid w:val="00E0173A"/>
    <w:rsid w:val="00E01849"/>
    <w:rsid w:val="00E01A5F"/>
    <w:rsid w:val="00E020D1"/>
    <w:rsid w:val="00E0250C"/>
    <w:rsid w:val="00E02B64"/>
    <w:rsid w:val="00E02EAD"/>
    <w:rsid w:val="00E03D3F"/>
    <w:rsid w:val="00E0437C"/>
    <w:rsid w:val="00E0452C"/>
    <w:rsid w:val="00E04D61"/>
    <w:rsid w:val="00E0504C"/>
    <w:rsid w:val="00E05074"/>
    <w:rsid w:val="00E05489"/>
    <w:rsid w:val="00E05741"/>
    <w:rsid w:val="00E05F7F"/>
    <w:rsid w:val="00E06930"/>
    <w:rsid w:val="00E06971"/>
    <w:rsid w:val="00E06B43"/>
    <w:rsid w:val="00E06E32"/>
    <w:rsid w:val="00E06EC4"/>
    <w:rsid w:val="00E070D9"/>
    <w:rsid w:val="00E105B3"/>
    <w:rsid w:val="00E10846"/>
    <w:rsid w:val="00E108F4"/>
    <w:rsid w:val="00E10A4B"/>
    <w:rsid w:val="00E10D4E"/>
    <w:rsid w:val="00E1100C"/>
    <w:rsid w:val="00E11489"/>
    <w:rsid w:val="00E11711"/>
    <w:rsid w:val="00E11D08"/>
    <w:rsid w:val="00E11E63"/>
    <w:rsid w:val="00E12696"/>
    <w:rsid w:val="00E12DEE"/>
    <w:rsid w:val="00E1310D"/>
    <w:rsid w:val="00E13359"/>
    <w:rsid w:val="00E138BF"/>
    <w:rsid w:val="00E14EFA"/>
    <w:rsid w:val="00E14F2F"/>
    <w:rsid w:val="00E151B9"/>
    <w:rsid w:val="00E1566E"/>
    <w:rsid w:val="00E158C4"/>
    <w:rsid w:val="00E161E6"/>
    <w:rsid w:val="00E167C9"/>
    <w:rsid w:val="00E1698C"/>
    <w:rsid w:val="00E172BE"/>
    <w:rsid w:val="00E17CF7"/>
    <w:rsid w:val="00E205D6"/>
    <w:rsid w:val="00E216EC"/>
    <w:rsid w:val="00E2189A"/>
    <w:rsid w:val="00E22B5A"/>
    <w:rsid w:val="00E22B68"/>
    <w:rsid w:val="00E231C9"/>
    <w:rsid w:val="00E23379"/>
    <w:rsid w:val="00E23EBF"/>
    <w:rsid w:val="00E23FD5"/>
    <w:rsid w:val="00E24669"/>
    <w:rsid w:val="00E248B2"/>
    <w:rsid w:val="00E24C48"/>
    <w:rsid w:val="00E24D50"/>
    <w:rsid w:val="00E25981"/>
    <w:rsid w:val="00E25BC1"/>
    <w:rsid w:val="00E26141"/>
    <w:rsid w:val="00E266F5"/>
    <w:rsid w:val="00E26F90"/>
    <w:rsid w:val="00E270D3"/>
    <w:rsid w:val="00E27FC7"/>
    <w:rsid w:val="00E30031"/>
    <w:rsid w:val="00E30700"/>
    <w:rsid w:val="00E30D87"/>
    <w:rsid w:val="00E30E57"/>
    <w:rsid w:val="00E31360"/>
    <w:rsid w:val="00E31D28"/>
    <w:rsid w:val="00E325FF"/>
    <w:rsid w:val="00E32CB8"/>
    <w:rsid w:val="00E3419B"/>
    <w:rsid w:val="00E3440F"/>
    <w:rsid w:val="00E34F3A"/>
    <w:rsid w:val="00E35030"/>
    <w:rsid w:val="00E35F99"/>
    <w:rsid w:val="00E35F9A"/>
    <w:rsid w:val="00E3637F"/>
    <w:rsid w:val="00E364B6"/>
    <w:rsid w:val="00E36723"/>
    <w:rsid w:val="00E3713C"/>
    <w:rsid w:val="00E3767B"/>
    <w:rsid w:val="00E37A3D"/>
    <w:rsid w:val="00E37E1C"/>
    <w:rsid w:val="00E40126"/>
    <w:rsid w:val="00E40CBF"/>
    <w:rsid w:val="00E40E7D"/>
    <w:rsid w:val="00E40EE4"/>
    <w:rsid w:val="00E413C6"/>
    <w:rsid w:val="00E41C4E"/>
    <w:rsid w:val="00E420D5"/>
    <w:rsid w:val="00E42517"/>
    <w:rsid w:val="00E42D55"/>
    <w:rsid w:val="00E42FFE"/>
    <w:rsid w:val="00E4316E"/>
    <w:rsid w:val="00E435AB"/>
    <w:rsid w:val="00E44275"/>
    <w:rsid w:val="00E44777"/>
    <w:rsid w:val="00E4535F"/>
    <w:rsid w:val="00E45F33"/>
    <w:rsid w:val="00E466BC"/>
    <w:rsid w:val="00E4686A"/>
    <w:rsid w:val="00E47538"/>
    <w:rsid w:val="00E479FD"/>
    <w:rsid w:val="00E47EC6"/>
    <w:rsid w:val="00E504D6"/>
    <w:rsid w:val="00E50B6F"/>
    <w:rsid w:val="00E50DF1"/>
    <w:rsid w:val="00E50EBE"/>
    <w:rsid w:val="00E50F69"/>
    <w:rsid w:val="00E50FC6"/>
    <w:rsid w:val="00E517CD"/>
    <w:rsid w:val="00E52185"/>
    <w:rsid w:val="00E52372"/>
    <w:rsid w:val="00E52786"/>
    <w:rsid w:val="00E52C21"/>
    <w:rsid w:val="00E52F05"/>
    <w:rsid w:val="00E53785"/>
    <w:rsid w:val="00E53DB1"/>
    <w:rsid w:val="00E540CA"/>
    <w:rsid w:val="00E54B37"/>
    <w:rsid w:val="00E54DE9"/>
    <w:rsid w:val="00E55B28"/>
    <w:rsid w:val="00E56D4A"/>
    <w:rsid w:val="00E57119"/>
    <w:rsid w:val="00E5719E"/>
    <w:rsid w:val="00E57BDA"/>
    <w:rsid w:val="00E57D7B"/>
    <w:rsid w:val="00E57F4B"/>
    <w:rsid w:val="00E602E5"/>
    <w:rsid w:val="00E602F8"/>
    <w:rsid w:val="00E6085B"/>
    <w:rsid w:val="00E60FBA"/>
    <w:rsid w:val="00E60FBF"/>
    <w:rsid w:val="00E616F9"/>
    <w:rsid w:val="00E61852"/>
    <w:rsid w:val="00E61A0C"/>
    <w:rsid w:val="00E61D22"/>
    <w:rsid w:val="00E61D96"/>
    <w:rsid w:val="00E61E4B"/>
    <w:rsid w:val="00E6342F"/>
    <w:rsid w:val="00E63DA2"/>
    <w:rsid w:val="00E642AF"/>
    <w:rsid w:val="00E644C6"/>
    <w:rsid w:val="00E64555"/>
    <w:rsid w:val="00E64595"/>
    <w:rsid w:val="00E646BB"/>
    <w:rsid w:val="00E64AC1"/>
    <w:rsid w:val="00E64D24"/>
    <w:rsid w:val="00E64E69"/>
    <w:rsid w:val="00E6549C"/>
    <w:rsid w:val="00E654B9"/>
    <w:rsid w:val="00E6589D"/>
    <w:rsid w:val="00E65E8C"/>
    <w:rsid w:val="00E665E7"/>
    <w:rsid w:val="00E66C96"/>
    <w:rsid w:val="00E6703E"/>
    <w:rsid w:val="00E70130"/>
    <w:rsid w:val="00E7063F"/>
    <w:rsid w:val="00E715FC"/>
    <w:rsid w:val="00E71A45"/>
    <w:rsid w:val="00E71C21"/>
    <w:rsid w:val="00E71CE3"/>
    <w:rsid w:val="00E72D84"/>
    <w:rsid w:val="00E730C4"/>
    <w:rsid w:val="00E730FC"/>
    <w:rsid w:val="00E7318D"/>
    <w:rsid w:val="00E7385A"/>
    <w:rsid w:val="00E73CE6"/>
    <w:rsid w:val="00E742D9"/>
    <w:rsid w:val="00E74780"/>
    <w:rsid w:val="00E7487D"/>
    <w:rsid w:val="00E74956"/>
    <w:rsid w:val="00E752F7"/>
    <w:rsid w:val="00E75848"/>
    <w:rsid w:val="00E759D4"/>
    <w:rsid w:val="00E76A3C"/>
    <w:rsid w:val="00E76F9B"/>
    <w:rsid w:val="00E771FC"/>
    <w:rsid w:val="00E773E5"/>
    <w:rsid w:val="00E77511"/>
    <w:rsid w:val="00E77BDD"/>
    <w:rsid w:val="00E806D3"/>
    <w:rsid w:val="00E81C34"/>
    <w:rsid w:val="00E81D83"/>
    <w:rsid w:val="00E821BB"/>
    <w:rsid w:val="00E822E9"/>
    <w:rsid w:val="00E826FE"/>
    <w:rsid w:val="00E8275E"/>
    <w:rsid w:val="00E827AF"/>
    <w:rsid w:val="00E82DE9"/>
    <w:rsid w:val="00E83253"/>
    <w:rsid w:val="00E8395F"/>
    <w:rsid w:val="00E844AB"/>
    <w:rsid w:val="00E84C97"/>
    <w:rsid w:val="00E85005"/>
    <w:rsid w:val="00E850DA"/>
    <w:rsid w:val="00E85296"/>
    <w:rsid w:val="00E8533B"/>
    <w:rsid w:val="00E8575B"/>
    <w:rsid w:val="00E85931"/>
    <w:rsid w:val="00E85E4E"/>
    <w:rsid w:val="00E862BB"/>
    <w:rsid w:val="00E86327"/>
    <w:rsid w:val="00E868C7"/>
    <w:rsid w:val="00E86DF0"/>
    <w:rsid w:val="00E87BD2"/>
    <w:rsid w:val="00E87CDC"/>
    <w:rsid w:val="00E906E0"/>
    <w:rsid w:val="00E90B33"/>
    <w:rsid w:val="00E911E0"/>
    <w:rsid w:val="00E92AB0"/>
    <w:rsid w:val="00E93407"/>
    <w:rsid w:val="00E940A8"/>
    <w:rsid w:val="00E94759"/>
    <w:rsid w:val="00E947E8"/>
    <w:rsid w:val="00E94B0F"/>
    <w:rsid w:val="00E9503F"/>
    <w:rsid w:val="00E963FF"/>
    <w:rsid w:val="00E96726"/>
    <w:rsid w:val="00E96E68"/>
    <w:rsid w:val="00E973BA"/>
    <w:rsid w:val="00E97EA1"/>
    <w:rsid w:val="00EA0BBE"/>
    <w:rsid w:val="00EA1FBC"/>
    <w:rsid w:val="00EA20A1"/>
    <w:rsid w:val="00EA212B"/>
    <w:rsid w:val="00EA24FB"/>
    <w:rsid w:val="00EA2D44"/>
    <w:rsid w:val="00EA306E"/>
    <w:rsid w:val="00EA32F4"/>
    <w:rsid w:val="00EA33FA"/>
    <w:rsid w:val="00EA3A1D"/>
    <w:rsid w:val="00EA3CD7"/>
    <w:rsid w:val="00EA3E2D"/>
    <w:rsid w:val="00EA429D"/>
    <w:rsid w:val="00EA43AF"/>
    <w:rsid w:val="00EA4676"/>
    <w:rsid w:val="00EA4C7C"/>
    <w:rsid w:val="00EA4D4C"/>
    <w:rsid w:val="00EA554F"/>
    <w:rsid w:val="00EA6250"/>
    <w:rsid w:val="00EA66A4"/>
    <w:rsid w:val="00EA6819"/>
    <w:rsid w:val="00EA69E4"/>
    <w:rsid w:val="00EA6A1E"/>
    <w:rsid w:val="00EA75BD"/>
    <w:rsid w:val="00EA760C"/>
    <w:rsid w:val="00EA7C47"/>
    <w:rsid w:val="00EB0C01"/>
    <w:rsid w:val="00EB0F0F"/>
    <w:rsid w:val="00EB1053"/>
    <w:rsid w:val="00EB12A5"/>
    <w:rsid w:val="00EB2384"/>
    <w:rsid w:val="00EB24D8"/>
    <w:rsid w:val="00EB277B"/>
    <w:rsid w:val="00EB2F20"/>
    <w:rsid w:val="00EB2F35"/>
    <w:rsid w:val="00EB31DB"/>
    <w:rsid w:val="00EB3422"/>
    <w:rsid w:val="00EB3A31"/>
    <w:rsid w:val="00EB4EAF"/>
    <w:rsid w:val="00EB548E"/>
    <w:rsid w:val="00EB5C41"/>
    <w:rsid w:val="00EB5F5A"/>
    <w:rsid w:val="00EB657E"/>
    <w:rsid w:val="00EB695E"/>
    <w:rsid w:val="00EB69D1"/>
    <w:rsid w:val="00EB6FE9"/>
    <w:rsid w:val="00EB72FF"/>
    <w:rsid w:val="00EB756F"/>
    <w:rsid w:val="00EB79C8"/>
    <w:rsid w:val="00EB7E78"/>
    <w:rsid w:val="00EC0301"/>
    <w:rsid w:val="00EC09C6"/>
    <w:rsid w:val="00EC0EA5"/>
    <w:rsid w:val="00EC1056"/>
    <w:rsid w:val="00EC1470"/>
    <w:rsid w:val="00EC222E"/>
    <w:rsid w:val="00EC25CD"/>
    <w:rsid w:val="00EC2716"/>
    <w:rsid w:val="00EC2DBB"/>
    <w:rsid w:val="00EC3107"/>
    <w:rsid w:val="00EC358E"/>
    <w:rsid w:val="00EC3F3F"/>
    <w:rsid w:val="00EC3FD2"/>
    <w:rsid w:val="00EC4095"/>
    <w:rsid w:val="00EC43B5"/>
    <w:rsid w:val="00EC4537"/>
    <w:rsid w:val="00EC4960"/>
    <w:rsid w:val="00EC4AE3"/>
    <w:rsid w:val="00EC522B"/>
    <w:rsid w:val="00EC54EE"/>
    <w:rsid w:val="00EC59B2"/>
    <w:rsid w:val="00EC5A3B"/>
    <w:rsid w:val="00EC6BCB"/>
    <w:rsid w:val="00EC774E"/>
    <w:rsid w:val="00EC776A"/>
    <w:rsid w:val="00EC786C"/>
    <w:rsid w:val="00EC7ADD"/>
    <w:rsid w:val="00ED04FE"/>
    <w:rsid w:val="00ED0DD0"/>
    <w:rsid w:val="00ED1989"/>
    <w:rsid w:val="00ED28F2"/>
    <w:rsid w:val="00ED3145"/>
    <w:rsid w:val="00ED3309"/>
    <w:rsid w:val="00ED3518"/>
    <w:rsid w:val="00ED356E"/>
    <w:rsid w:val="00ED3BDA"/>
    <w:rsid w:val="00ED3DA4"/>
    <w:rsid w:val="00ED4B67"/>
    <w:rsid w:val="00ED4B69"/>
    <w:rsid w:val="00ED4E40"/>
    <w:rsid w:val="00ED5A3B"/>
    <w:rsid w:val="00ED5C30"/>
    <w:rsid w:val="00ED5E02"/>
    <w:rsid w:val="00ED5EED"/>
    <w:rsid w:val="00ED6B1C"/>
    <w:rsid w:val="00ED6CF7"/>
    <w:rsid w:val="00ED6F33"/>
    <w:rsid w:val="00ED741E"/>
    <w:rsid w:val="00ED7716"/>
    <w:rsid w:val="00ED7737"/>
    <w:rsid w:val="00ED7747"/>
    <w:rsid w:val="00ED7CF4"/>
    <w:rsid w:val="00EE0EA8"/>
    <w:rsid w:val="00EE1B0E"/>
    <w:rsid w:val="00EE22FB"/>
    <w:rsid w:val="00EE2407"/>
    <w:rsid w:val="00EE26AE"/>
    <w:rsid w:val="00EE29C8"/>
    <w:rsid w:val="00EE2A54"/>
    <w:rsid w:val="00EE2FC2"/>
    <w:rsid w:val="00EE3B88"/>
    <w:rsid w:val="00EE4B75"/>
    <w:rsid w:val="00EE4B82"/>
    <w:rsid w:val="00EE4DBD"/>
    <w:rsid w:val="00EE57D6"/>
    <w:rsid w:val="00EE6025"/>
    <w:rsid w:val="00EE6AC6"/>
    <w:rsid w:val="00EE6E26"/>
    <w:rsid w:val="00EE784F"/>
    <w:rsid w:val="00EE7A1D"/>
    <w:rsid w:val="00EF0500"/>
    <w:rsid w:val="00EF0B66"/>
    <w:rsid w:val="00EF1002"/>
    <w:rsid w:val="00EF143F"/>
    <w:rsid w:val="00EF23D8"/>
    <w:rsid w:val="00EF2A5A"/>
    <w:rsid w:val="00EF2A87"/>
    <w:rsid w:val="00EF352B"/>
    <w:rsid w:val="00EF3A74"/>
    <w:rsid w:val="00EF3AE9"/>
    <w:rsid w:val="00EF3EA5"/>
    <w:rsid w:val="00EF40DC"/>
    <w:rsid w:val="00EF49FB"/>
    <w:rsid w:val="00EF4D23"/>
    <w:rsid w:val="00EF55D6"/>
    <w:rsid w:val="00EF644D"/>
    <w:rsid w:val="00EF6D29"/>
    <w:rsid w:val="00EF7138"/>
    <w:rsid w:val="00EF7149"/>
    <w:rsid w:val="00F00881"/>
    <w:rsid w:val="00F00917"/>
    <w:rsid w:val="00F01032"/>
    <w:rsid w:val="00F010BB"/>
    <w:rsid w:val="00F012C1"/>
    <w:rsid w:val="00F0175F"/>
    <w:rsid w:val="00F01C5B"/>
    <w:rsid w:val="00F03280"/>
    <w:rsid w:val="00F0362A"/>
    <w:rsid w:val="00F03720"/>
    <w:rsid w:val="00F0385C"/>
    <w:rsid w:val="00F03ABE"/>
    <w:rsid w:val="00F04345"/>
    <w:rsid w:val="00F047A4"/>
    <w:rsid w:val="00F04F52"/>
    <w:rsid w:val="00F0510F"/>
    <w:rsid w:val="00F0563F"/>
    <w:rsid w:val="00F06239"/>
    <w:rsid w:val="00F064EF"/>
    <w:rsid w:val="00F06558"/>
    <w:rsid w:val="00F06F42"/>
    <w:rsid w:val="00F07122"/>
    <w:rsid w:val="00F074C9"/>
    <w:rsid w:val="00F07C82"/>
    <w:rsid w:val="00F07F5E"/>
    <w:rsid w:val="00F1001E"/>
    <w:rsid w:val="00F106BB"/>
    <w:rsid w:val="00F11027"/>
    <w:rsid w:val="00F1106C"/>
    <w:rsid w:val="00F111BA"/>
    <w:rsid w:val="00F116DD"/>
    <w:rsid w:val="00F11D9F"/>
    <w:rsid w:val="00F11E31"/>
    <w:rsid w:val="00F13137"/>
    <w:rsid w:val="00F13AA1"/>
    <w:rsid w:val="00F13F2A"/>
    <w:rsid w:val="00F140EC"/>
    <w:rsid w:val="00F15097"/>
    <w:rsid w:val="00F15671"/>
    <w:rsid w:val="00F15DC7"/>
    <w:rsid w:val="00F16695"/>
    <w:rsid w:val="00F202E3"/>
    <w:rsid w:val="00F20C6E"/>
    <w:rsid w:val="00F20D6C"/>
    <w:rsid w:val="00F2242D"/>
    <w:rsid w:val="00F2255F"/>
    <w:rsid w:val="00F225CF"/>
    <w:rsid w:val="00F22882"/>
    <w:rsid w:val="00F22985"/>
    <w:rsid w:val="00F22AEF"/>
    <w:rsid w:val="00F22F7A"/>
    <w:rsid w:val="00F2322E"/>
    <w:rsid w:val="00F2343C"/>
    <w:rsid w:val="00F23CFC"/>
    <w:rsid w:val="00F24076"/>
    <w:rsid w:val="00F240CB"/>
    <w:rsid w:val="00F2492F"/>
    <w:rsid w:val="00F2500D"/>
    <w:rsid w:val="00F256DA"/>
    <w:rsid w:val="00F25742"/>
    <w:rsid w:val="00F2596D"/>
    <w:rsid w:val="00F25CAA"/>
    <w:rsid w:val="00F26AD6"/>
    <w:rsid w:val="00F2711C"/>
    <w:rsid w:val="00F277E8"/>
    <w:rsid w:val="00F27B04"/>
    <w:rsid w:val="00F27E1B"/>
    <w:rsid w:val="00F27E3D"/>
    <w:rsid w:val="00F301D0"/>
    <w:rsid w:val="00F3069F"/>
    <w:rsid w:val="00F30BA9"/>
    <w:rsid w:val="00F30C3F"/>
    <w:rsid w:val="00F30C60"/>
    <w:rsid w:val="00F30EFB"/>
    <w:rsid w:val="00F30F38"/>
    <w:rsid w:val="00F311D1"/>
    <w:rsid w:val="00F3158A"/>
    <w:rsid w:val="00F318DB"/>
    <w:rsid w:val="00F3199C"/>
    <w:rsid w:val="00F31F7D"/>
    <w:rsid w:val="00F32AFF"/>
    <w:rsid w:val="00F33825"/>
    <w:rsid w:val="00F33A8B"/>
    <w:rsid w:val="00F33D3B"/>
    <w:rsid w:val="00F341D4"/>
    <w:rsid w:val="00F34A96"/>
    <w:rsid w:val="00F34EBF"/>
    <w:rsid w:val="00F34F05"/>
    <w:rsid w:val="00F34F85"/>
    <w:rsid w:val="00F353B0"/>
    <w:rsid w:val="00F356D5"/>
    <w:rsid w:val="00F361AE"/>
    <w:rsid w:val="00F36240"/>
    <w:rsid w:val="00F363EB"/>
    <w:rsid w:val="00F365DE"/>
    <w:rsid w:val="00F36764"/>
    <w:rsid w:val="00F367CF"/>
    <w:rsid w:val="00F36D37"/>
    <w:rsid w:val="00F3719A"/>
    <w:rsid w:val="00F379BF"/>
    <w:rsid w:val="00F37EA7"/>
    <w:rsid w:val="00F40805"/>
    <w:rsid w:val="00F40C5E"/>
    <w:rsid w:val="00F40E3E"/>
    <w:rsid w:val="00F414AD"/>
    <w:rsid w:val="00F4163A"/>
    <w:rsid w:val="00F41873"/>
    <w:rsid w:val="00F419C3"/>
    <w:rsid w:val="00F41D91"/>
    <w:rsid w:val="00F41E2B"/>
    <w:rsid w:val="00F423BE"/>
    <w:rsid w:val="00F423FC"/>
    <w:rsid w:val="00F424A5"/>
    <w:rsid w:val="00F425EF"/>
    <w:rsid w:val="00F428AC"/>
    <w:rsid w:val="00F42EE3"/>
    <w:rsid w:val="00F43660"/>
    <w:rsid w:val="00F44542"/>
    <w:rsid w:val="00F448DD"/>
    <w:rsid w:val="00F44C5F"/>
    <w:rsid w:val="00F44DB8"/>
    <w:rsid w:val="00F45760"/>
    <w:rsid w:val="00F45925"/>
    <w:rsid w:val="00F46BA6"/>
    <w:rsid w:val="00F46C97"/>
    <w:rsid w:val="00F4703E"/>
    <w:rsid w:val="00F4777C"/>
    <w:rsid w:val="00F50511"/>
    <w:rsid w:val="00F50781"/>
    <w:rsid w:val="00F50CA3"/>
    <w:rsid w:val="00F517ED"/>
    <w:rsid w:val="00F51F3F"/>
    <w:rsid w:val="00F528B5"/>
    <w:rsid w:val="00F528E7"/>
    <w:rsid w:val="00F52C8A"/>
    <w:rsid w:val="00F53615"/>
    <w:rsid w:val="00F53A91"/>
    <w:rsid w:val="00F54783"/>
    <w:rsid w:val="00F547E9"/>
    <w:rsid w:val="00F5494E"/>
    <w:rsid w:val="00F54ABE"/>
    <w:rsid w:val="00F553D2"/>
    <w:rsid w:val="00F5564F"/>
    <w:rsid w:val="00F55804"/>
    <w:rsid w:val="00F55F1A"/>
    <w:rsid w:val="00F56310"/>
    <w:rsid w:val="00F5684C"/>
    <w:rsid w:val="00F57210"/>
    <w:rsid w:val="00F577FC"/>
    <w:rsid w:val="00F602F0"/>
    <w:rsid w:val="00F6098E"/>
    <w:rsid w:val="00F60C90"/>
    <w:rsid w:val="00F619EE"/>
    <w:rsid w:val="00F61CF5"/>
    <w:rsid w:val="00F61FF9"/>
    <w:rsid w:val="00F62069"/>
    <w:rsid w:val="00F62159"/>
    <w:rsid w:val="00F62A7C"/>
    <w:rsid w:val="00F62B93"/>
    <w:rsid w:val="00F633E5"/>
    <w:rsid w:val="00F63A07"/>
    <w:rsid w:val="00F63C89"/>
    <w:rsid w:val="00F643CA"/>
    <w:rsid w:val="00F647EC"/>
    <w:rsid w:val="00F64D57"/>
    <w:rsid w:val="00F64FAB"/>
    <w:rsid w:val="00F65329"/>
    <w:rsid w:val="00F6546A"/>
    <w:rsid w:val="00F65CEA"/>
    <w:rsid w:val="00F65F15"/>
    <w:rsid w:val="00F66443"/>
    <w:rsid w:val="00F675EA"/>
    <w:rsid w:val="00F67BEB"/>
    <w:rsid w:val="00F7074A"/>
    <w:rsid w:val="00F711A0"/>
    <w:rsid w:val="00F71687"/>
    <w:rsid w:val="00F71708"/>
    <w:rsid w:val="00F717C1"/>
    <w:rsid w:val="00F71AB3"/>
    <w:rsid w:val="00F725D3"/>
    <w:rsid w:val="00F72602"/>
    <w:rsid w:val="00F7281E"/>
    <w:rsid w:val="00F72C1A"/>
    <w:rsid w:val="00F72C3D"/>
    <w:rsid w:val="00F73269"/>
    <w:rsid w:val="00F737AB"/>
    <w:rsid w:val="00F74216"/>
    <w:rsid w:val="00F74F0F"/>
    <w:rsid w:val="00F755CD"/>
    <w:rsid w:val="00F75731"/>
    <w:rsid w:val="00F75841"/>
    <w:rsid w:val="00F76333"/>
    <w:rsid w:val="00F77100"/>
    <w:rsid w:val="00F77C84"/>
    <w:rsid w:val="00F8090F"/>
    <w:rsid w:val="00F8139A"/>
    <w:rsid w:val="00F82AAE"/>
    <w:rsid w:val="00F833B6"/>
    <w:rsid w:val="00F834BE"/>
    <w:rsid w:val="00F838A9"/>
    <w:rsid w:val="00F849E3"/>
    <w:rsid w:val="00F84B4E"/>
    <w:rsid w:val="00F84C44"/>
    <w:rsid w:val="00F851B7"/>
    <w:rsid w:val="00F8566C"/>
    <w:rsid w:val="00F858D4"/>
    <w:rsid w:val="00F85C65"/>
    <w:rsid w:val="00F860EB"/>
    <w:rsid w:val="00F86268"/>
    <w:rsid w:val="00F868B6"/>
    <w:rsid w:val="00F86968"/>
    <w:rsid w:val="00F86C37"/>
    <w:rsid w:val="00F86E21"/>
    <w:rsid w:val="00F86E42"/>
    <w:rsid w:val="00F86FD9"/>
    <w:rsid w:val="00F876E6"/>
    <w:rsid w:val="00F87825"/>
    <w:rsid w:val="00F87838"/>
    <w:rsid w:val="00F879E8"/>
    <w:rsid w:val="00F87FCE"/>
    <w:rsid w:val="00F9008B"/>
    <w:rsid w:val="00F91669"/>
    <w:rsid w:val="00F9184F"/>
    <w:rsid w:val="00F91943"/>
    <w:rsid w:val="00F92A66"/>
    <w:rsid w:val="00F931CF"/>
    <w:rsid w:val="00F93A31"/>
    <w:rsid w:val="00F93BA1"/>
    <w:rsid w:val="00F93D6E"/>
    <w:rsid w:val="00F9423D"/>
    <w:rsid w:val="00F94609"/>
    <w:rsid w:val="00F95182"/>
    <w:rsid w:val="00F957D2"/>
    <w:rsid w:val="00F95D94"/>
    <w:rsid w:val="00F96F86"/>
    <w:rsid w:val="00F97711"/>
    <w:rsid w:val="00FA02B8"/>
    <w:rsid w:val="00FA0980"/>
    <w:rsid w:val="00FA1028"/>
    <w:rsid w:val="00FA10F7"/>
    <w:rsid w:val="00FA157E"/>
    <w:rsid w:val="00FA181F"/>
    <w:rsid w:val="00FA1C1F"/>
    <w:rsid w:val="00FA1E82"/>
    <w:rsid w:val="00FA2137"/>
    <w:rsid w:val="00FA21B0"/>
    <w:rsid w:val="00FA272D"/>
    <w:rsid w:val="00FA2C40"/>
    <w:rsid w:val="00FA338D"/>
    <w:rsid w:val="00FA34A2"/>
    <w:rsid w:val="00FA3742"/>
    <w:rsid w:val="00FA3837"/>
    <w:rsid w:val="00FA39FC"/>
    <w:rsid w:val="00FA44B4"/>
    <w:rsid w:val="00FA4538"/>
    <w:rsid w:val="00FA486C"/>
    <w:rsid w:val="00FA4998"/>
    <w:rsid w:val="00FA4DC2"/>
    <w:rsid w:val="00FA529C"/>
    <w:rsid w:val="00FA5EA3"/>
    <w:rsid w:val="00FA67E3"/>
    <w:rsid w:val="00FA7157"/>
    <w:rsid w:val="00FA73A6"/>
    <w:rsid w:val="00FA7698"/>
    <w:rsid w:val="00FA78C2"/>
    <w:rsid w:val="00FA7A2D"/>
    <w:rsid w:val="00FA7B4F"/>
    <w:rsid w:val="00FA7F36"/>
    <w:rsid w:val="00FB06E7"/>
    <w:rsid w:val="00FB06E9"/>
    <w:rsid w:val="00FB0822"/>
    <w:rsid w:val="00FB09AA"/>
    <w:rsid w:val="00FB1093"/>
    <w:rsid w:val="00FB13A0"/>
    <w:rsid w:val="00FB1C68"/>
    <w:rsid w:val="00FB227E"/>
    <w:rsid w:val="00FB267D"/>
    <w:rsid w:val="00FB2A18"/>
    <w:rsid w:val="00FB2A64"/>
    <w:rsid w:val="00FB2BF4"/>
    <w:rsid w:val="00FB2C8D"/>
    <w:rsid w:val="00FB2DC6"/>
    <w:rsid w:val="00FB4FDE"/>
    <w:rsid w:val="00FB5E81"/>
    <w:rsid w:val="00FB6E6C"/>
    <w:rsid w:val="00FB71B0"/>
    <w:rsid w:val="00FB7ABA"/>
    <w:rsid w:val="00FB7C21"/>
    <w:rsid w:val="00FB7C46"/>
    <w:rsid w:val="00FC04E0"/>
    <w:rsid w:val="00FC0D98"/>
    <w:rsid w:val="00FC1042"/>
    <w:rsid w:val="00FC11C6"/>
    <w:rsid w:val="00FC17D8"/>
    <w:rsid w:val="00FC279A"/>
    <w:rsid w:val="00FC324D"/>
    <w:rsid w:val="00FC39A1"/>
    <w:rsid w:val="00FC3BC3"/>
    <w:rsid w:val="00FC3E47"/>
    <w:rsid w:val="00FC4B53"/>
    <w:rsid w:val="00FC4BAE"/>
    <w:rsid w:val="00FC5160"/>
    <w:rsid w:val="00FC5A36"/>
    <w:rsid w:val="00FC699F"/>
    <w:rsid w:val="00FC69CF"/>
    <w:rsid w:val="00FC6B0B"/>
    <w:rsid w:val="00FC713B"/>
    <w:rsid w:val="00FC7862"/>
    <w:rsid w:val="00FC79D5"/>
    <w:rsid w:val="00FC7B35"/>
    <w:rsid w:val="00FC7B53"/>
    <w:rsid w:val="00FD0177"/>
    <w:rsid w:val="00FD051A"/>
    <w:rsid w:val="00FD0AE7"/>
    <w:rsid w:val="00FD0B44"/>
    <w:rsid w:val="00FD0F70"/>
    <w:rsid w:val="00FD2315"/>
    <w:rsid w:val="00FD29A7"/>
    <w:rsid w:val="00FD2B15"/>
    <w:rsid w:val="00FD3092"/>
    <w:rsid w:val="00FD35A1"/>
    <w:rsid w:val="00FD40FC"/>
    <w:rsid w:val="00FD412E"/>
    <w:rsid w:val="00FD420F"/>
    <w:rsid w:val="00FD4F2F"/>
    <w:rsid w:val="00FD51F7"/>
    <w:rsid w:val="00FD5258"/>
    <w:rsid w:val="00FD5602"/>
    <w:rsid w:val="00FD57A7"/>
    <w:rsid w:val="00FD5A2A"/>
    <w:rsid w:val="00FD5AE2"/>
    <w:rsid w:val="00FD62B4"/>
    <w:rsid w:val="00FD7142"/>
    <w:rsid w:val="00FD750F"/>
    <w:rsid w:val="00FE011C"/>
    <w:rsid w:val="00FE07DC"/>
    <w:rsid w:val="00FE1116"/>
    <w:rsid w:val="00FE1E64"/>
    <w:rsid w:val="00FE1FCE"/>
    <w:rsid w:val="00FE2075"/>
    <w:rsid w:val="00FE2080"/>
    <w:rsid w:val="00FE2647"/>
    <w:rsid w:val="00FE27B9"/>
    <w:rsid w:val="00FE2E37"/>
    <w:rsid w:val="00FE3156"/>
    <w:rsid w:val="00FE3640"/>
    <w:rsid w:val="00FE3780"/>
    <w:rsid w:val="00FE3954"/>
    <w:rsid w:val="00FE3CF7"/>
    <w:rsid w:val="00FE4071"/>
    <w:rsid w:val="00FE42E3"/>
    <w:rsid w:val="00FE4ECD"/>
    <w:rsid w:val="00FE52B7"/>
    <w:rsid w:val="00FE53C5"/>
    <w:rsid w:val="00FE5807"/>
    <w:rsid w:val="00FE5C39"/>
    <w:rsid w:val="00FE5C57"/>
    <w:rsid w:val="00FE624E"/>
    <w:rsid w:val="00FE6415"/>
    <w:rsid w:val="00FE69E7"/>
    <w:rsid w:val="00FE6BB8"/>
    <w:rsid w:val="00FE6E76"/>
    <w:rsid w:val="00FE79AD"/>
    <w:rsid w:val="00FE7B57"/>
    <w:rsid w:val="00FF027B"/>
    <w:rsid w:val="00FF1174"/>
    <w:rsid w:val="00FF165A"/>
    <w:rsid w:val="00FF1B72"/>
    <w:rsid w:val="00FF1CF1"/>
    <w:rsid w:val="00FF1F4C"/>
    <w:rsid w:val="00FF2654"/>
    <w:rsid w:val="00FF35DC"/>
    <w:rsid w:val="00FF3A6A"/>
    <w:rsid w:val="00FF3C7A"/>
    <w:rsid w:val="00FF3E09"/>
    <w:rsid w:val="00FF411C"/>
    <w:rsid w:val="00FF4B2E"/>
    <w:rsid w:val="00FF4E4B"/>
    <w:rsid w:val="00FF4E4E"/>
    <w:rsid w:val="00FF5049"/>
    <w:rsid w:val="00FF5D1F"/>
    <w:rsid w:val="00FF5F95"/>
    <w:rsid w:val="00FF6126"/>
    <w:rsid w:val="00FF61F5"/>
    <w:rsid w:val="00FF62AA"/>
    <w:rsid w:val="00FF64D7"/>
    <w:rsid w:val="00FF6B6C"/>
    <w:rsid w:val="01420B2A"/>
    <w:rsid w:val="01AA2C10"/>
    <w:rsid w:val="02CB76A6"/>
    <w:rsid w:val="02D7201B"/>
    <w:rsid w:val="037738D8"/>
    <w:rsid w:val="03EE579D"/>
    <w:rsid w:val="05A96137"/>
    <w:rsid w:val="05B53FF0"/>
    <w:rsid w:val="075F0692"/>
    <w:rsid w:val="08F53B23"/>
    <w:rsid w:val="0A070656"/>
    <w:rsid w:val="0A913ED8"/>
    <w:rsid w:val="0B24171E"/>
    <w:rsid w:val="0BB33687"/>
    <w:rsid w:val="0D081F34"/>
    <w:rsid w:val="0D1F7269"/>
    <w:rsid w:val="0D584403"/>
    <w:rsid w:val="0DDA523F"/>
    <w:rsid w:val="0F333B7C"/>
    <w:rsid w:val="101C0A97"/>
    <w:rsid w:val="10F67974"/>
    <w:rsid w:val="116353E3"/>
    <w:rsid w:val="117C7228"/>
    <w:rsid w:val="12D6790A"/>
    <w:rsid w:val="12F438A7"/>
    <w:rsid w:val="13977E74"/>
    <w:rsid w:val="141B7F51"/>
    <w:rsid w:val="146F2C7A"/>
    <w:rsid w:val="149E4992"/>
    <w:rsid w:val="15A217AD"/>
    <w:rsid w:val="15C026F1"/>
    <w:rsid w:val="17064457"/>
    <w:rsid w:val="189439F5"/>
    <w:rsid w:val="18C643E3"/>
    <w:rsid w:val="1A442DE9"/>
    <w:rsid w:val="1AAA71F3"/>
    <w:rsid w:val="1B8A3410"/>
    <w:rsid w:val="1D321E13"/>
    <w:rsid w:val="1F462152"/>
    <w:rsid w:val="1F6B6784"/>
    <w:rsid w:val="20780ECB"/>
    <w:rsid w:val="21455F84"/>
    <w:rsid w:val="224176AA"/>
    <w:rsid w:val="228C1199"/>
    <w:rsid w:val="235634BB"/>
    <w:rsid w:val="242D24F6"/>
    <w:rsid w:val="24801EBF"/>
    <w:rsid w:val="24977600"/>
    <w:rsid w:val="26AA0F6E"/>
    <w:rsid w:val="272F1A96"/>
    <w:rsid w:val="27AC0841"/>
    <w:rsid w:val="2848646B"/>
    <w:rsid w:val="297B0CF7"/>
    <w:rsid w:val="2A51423E"/>
    <w:rsid w:val="2B1E0D76"/>
    <w:rsid w:val="2EDD2DD9"/>
    <w:rsid w:val="2EFA61AC"/>
    <w:rsid w:val="2F723467"/>
    <w:rsid w:val="32A02B99"/>
    <w:rsid w:val="33D414D0"/>
    <w:rsid w:val="35CD358A"/>
    <w:rsid w:val="362A09EF"/>
    <w:rsid w:val="369C1105"/>
    <w:rsid w:val="37467D39"/>
    <w:rsid w:val="385F359C"/>
    <w:rsid w:val="3AF11C2B"/>
    <w:rsid w:val="3BA80B19"/>
    <w:rsid w:val="3C4240EC"/>
    <w:rsid w:val="3E997760"/>
    <w:rsid w:val="3F3A1FEB"/>
    <w:rsid w:val="3F853FEA"/>
    <w:rsid w:val="405F6B9A"/>
    <w:rsid w:val="40885740"/>
    <w:rsid w:val="41CB5019"/>
    <w:rsid w:val="42253D73"/>
    <w:rsid w:val="42DC0426"/>
    <w:rsid w:val="430E4022"/>
    <w:rsid w:val="43BF32E9"/>
    <w:rsid w:val="43C76649"/>
    <w:rsid w:val="44B91A5D"/>
    <w:rsid w:val="452F03D4"/>
    <w:rsid w:val="459A3BBF"/>
    <w:rsid w:val="47843179"/>
    <w:rsid w:val="4AF875FC"/>
    <w:rsid w:val="4E6268C7"/>
    <w:rsid w:val="4EAC5711"/>
    <w:rsid w:val="4EDA0D8F"/>
    <w:rsid w:val="505C7478"/>
    <w:rsid w:val="51B2004B"/>
    <w:rsid w:val="527C2D46"/>
    <w:rsid w:val="55622629"/>
    <w:rsid w:val="557701D2"/>
    <w:rsid w:val="581E2406"/>
    <w:rsid w:val="5A3A2DDD"/>
    <w:rsid w:val="5BDE747D"/>
    <w:rsid w:val="5D201747"/>
    <w:rsid w:val="5DA31D4F"/>
    <w:rsid w:val="5DD610B6"/>
    <w:rsid w:val="5DF76D59"/>
    <w:rsid w:val="5E3B17B2"/>
    <w:rsid w:val="60447752"/>
    <w:rsid w:val="61501C31"/>
    <w:rsid w:val="63A14D89"/>
    <w:rsid w:val="640D355E"/>
    <w:rsid w:val="64441196"/>
    <w:rsid w:val="646978EA"/>
    <w:rsid w:val="671B51DD"/>
    <w:rsid w:val="68C70FC8"/>
    <w:rsid w:val="6B241A17"/>
    <w:rsid w:val="6B28556D"/>
    <w:rsid w:val="6B7A2359"/>
    <w:rsid w:val="6BAB5A95"/>
    <w:rsid w:val="6CD06372"/>
    <w:rsid w:val="6E95615F"/>
    <w:rsid w:val="6E9C0F6F"/>
    <w:rsid w:val="6F983C7A"/>
    <w:rsid w:val="6FC13B19"/>
    <w:rsid w:val="709F2893"/>
    <w:rsid w:val="7103031A"/>
    <w:rsid w:val="71121F70"/>
    <w:rsid w:val="71AD7318"/>
    <w:rsid w:val="726D70E7"/>
    <w:rsid w:val="744D5EC9"/>
    <w:rsid w:val="76275962"/>
    <w:rsid w:val="76BC2B15"/>
    <w:rsid w:val="77CC74DE"/>
    <w:rsid w:val="77D95988"/>
    <w:rsid w:val="781C54B2"/>
    <w:rsid w:val="79E65A52"/>
    <w:rsid w:val="7A3538A9"/>
    <w:rsid w:val="7A7C4102"/>
    <w:rsid w:val="7B1403CC"/>
    <w:rsid w:val="7C744EE5"/>
    <w:rsid w:val="7C920525"/>
    <w:rsid w:val="7C9C4E59"/>
    <w:rsid w:val="7E1700E3"/>
    <w:rsid w:val="7E477448"/>
    <w:rsid w:val="7ED266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68966"/>
  <w15:docId w15:val="{10CFF188-4D2B-4A3D-AED2-385957290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semiHidden="1" w:unhideWhenUsed="1"/>
    <w:lsdException w:name="page number" w:uiPriority="0"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uiPriority="0" w:qFormat="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210428"/>
    <w:pPr>
      <w:widowControl w:val="0"/>
      <w:jc w:val="both"/>
    </w:pPr>
    <w:rPr>
      <w:kern w:val="2"/>
      <w:sz w:val="21"/>
      <w:szCs w:val="24"/>
    </w:rPr>
  </w:style>
  <w:style w:type="paragraph" w:styleId="1">
    <w:name w:val="heading 1"/>
    <w:basedOn w:val="a"/>
    <w:next w:val="a"/>
    <w:link w:val="11"/>
    <w:qFormat/>
    <w:rsid w:val="00210428"/>
    <w:pPr>
      <w:keepNext/>
      <w:keepLines/>
      <w:spacing w:before="340" w:after="330" w:line="578" w:lineRule="auto"/>
      <w:outlineLvl w:val="0"/>
    </w:pPr>
    <w:rPr>
      <w:b/>
      <w:bCs/>
      <w:kern w:val="44"/>
      <w:sz w:val="44"/>
      <w:szCs w:val="44"/>
    </w:rPr>
  </w:style>
  <w:style w:type="paragraph" w:styleId="2">
    <w:name w:val="heading 2"/>
    <w:basedOn w:val="a"/>
    <w:next w:val="a"/>
    <w:link w:val="20"/>
    <w:qFormat/>
    <w:rsid w:val="00210428"/>
    <w:pPr>
      <w:keepNext/>
      <w:keepLines/>
      <w:spacing w:before="260" w:after="260" w:line="416" w:lineRule="auto"/>
      <w:outlineLvl w:val="1"/>
    </w:pPr>
    <w:rPr>
      <w:rFonts w:ascii="Arial" w:eastAsia="黑体" w:hAnsi="Arial"/>
      <w:b/>
      <w:bCs/>
      <w:kern w:val="0"/>
      <w:sz w:val="32"/>
      <w:szCs w:val="32"/>
    </w:rPr>
  </w:style>
  <w:style w:type="paragraph" w:styleId="30">
    <w:name w:val="heading 3"/>
    <w:basedOn w:val="a"/>
    <w:next w:val="a"/>
    <w:link w:val="31"/>
    <w:qFormat/>
    <w:rsid w:val="00210428"/>
    <w:pPr>
      <w:keepNext/>
      <w:keepLines/>
      <w:spacing w:before="260" w:after="260" w:line="416" w:lineRule="auto"/>
      <w:outlineLvl w:val="2"/>
    </w:pPr>
    <w:rPr>
      <w:b/>
      <w:bCs/>
      <w:kern w:val="0"/>
      <w:sz w:val="32"/>
      <w:szCs w:val="32"/>
    </w:rPr>
  </w:style>
  <w:style w:type="paragraph" w:styleId="5">
    <w:name w:val="heading 5"/>
    <w:basedOn w:val="a"/>
    <w:next w:val="a1"/>
    <w:link w:val="50"/>
    <w:qFormat/>
    <w:rsid w:val="00210428"/>
    <w:pPr>
      <w:keepNext/>
      <w:keepLines/>
      <w:numPr>
        <w:ilvl w:val="4"/>
        <w:numId w:val="1"/>
      </w:numPr>
      <w:spacing w:before="280" w:after="290" w:line="376" w:lineRule="auto"/>
      <w:outlineLvl w:val="4"/>
    </w:pPr>
    <w:rPr>
      <w:b/>
      <w:sz w:val="28"/>
    </w:rPr>
  </w:style>
  <w:style w:type="paragraph" w:styleId="6">
    <w:name w:val="heading 6"/>
    <w:basedOn w:val="a"/>
    <w:next w:val="a1"/>
    <w:link w:val="60"/>
    <w:qFormat/>
    <w:rsid w:val="00210428"/>
    <w:pPr>
      <w:keepNext/>
      <w:keepLines/>
      <w:numPr>
        <w:ilvl w:val="5"/>
        <w:numId w:val="1"/>
      </w:numPr>
      <w:spacing w:before="240" w:after="64" w:line="320" w:lineRule="auto"/>
      <w:outlineLvl w:val="5"/>
    </w:pPr>
    <w:rPr>
      <w:rFonts w:ascii="Arial" w:eastAsia="黑体" w:hAnsi="Arial"/>
      <w:b/>
      <w:sz w:val="24"/>
    </w:rPr>
  </w:style>
  <w:style w:type="paragraph" w:styleId="7">
    <w:name w:val="heading 7"/>
    <w:basedOn w:val="a"/>
    <w:next w:val="a1"/>
    <w:link w:val="70"/>
    <w:qFormat/>
    <w:rsid w:val="00210428"/>
    <w:pPr>
      <w:keepNext/>
      <w:keepLines/>
      <w:numPr>
        <w:ilvl w:val="6"/>
        <w:numId w:val="1"/>
      </w:numPr>
      <w:spacing w:before="240" w:after="64" w:line="320" w:lineRule="auto"/>
      <w:outlineLvl w:val="6"/>
    </w:pPr>
    <w:rPr>
      <w:b/>
      <w:sz w:val="24"/>
    </w:rPr>
  </w:style>
  <w:style w:type="paragraph" w:styleId="8">
    <w:name w:val="heading 8"/>
    <w:basedOn w:val="a"/>
    <w:next w:val="a1"/>
    <w:link w:val="80"/>
    <w:qFormat/>
    <w:rsid w:val="00210428"/>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1"/>
    <w:link w:val="90"/>
    <w:qFormat/>
    <w:rsid w:val="00210428"/>
    <w:pPr>
      <w:keepNext/>
      <w:keepLines/>
      <w:numPr>
        <w:ilvl w:val="8"/>
        <w:numId w:val="1"/>
      </w:numPr>
      <w:spacing w:before="240" w:after="64" w:line="320" w:lineRule="auto"/>
      <w:outlineLvl w:val="8"/>
    </w:pPr>
    <w:rPr>
      <w:rFonts w:ascii="Arial" w:eastAsia="黑体" w:hAnsi="Arial"/>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Body Text"/>
    <w:basedOn w:val="a"/>
    <w:next w:val="a"/>
    <w:link w:val="a5"/>
    <w:uiPriority w:val="99"/>
    <w:qFormat/>
    <w:rsid w:val="00210428"/>
    <w:pPr>
      <w:spacing w:line="380" w:lineRule="exact"/>
    </w:pPr>
    <w:rPr>
      <w:kern w:val="0"/>
      <w:sz w:val="24"/>
    </w:rPr>
  </w:style>
  <w:style w:type="paragraph" w:styleId="a1">
    <w:name w:val="Normal Indent"/>
    <w:basedOn w:val="a"/>
    <w:qFormat/>
    <w:rsid w:val="00210428"/>
    <w:pPr>
      <w:ind w:firstLine="420"/>
    </w:pPr>
    <w:rPr>
      <w:szCs w:val="20"/>
    </w:rPr>
  </w:style>
  <w:style w:type="paragraph" w:styleId="TOC7">
    <w:name w:val="toc 7"/>
    <w:basedOn w:val="a"/>
    <w:next w:val="a"/>
    <w:uiPriority w:val="39"/>
    <w:unhideWhenUsed/>
    <w:qFormat/>
    <w:rsid w:val="00210428"/>
    <w:pPr>
      <w:ind w:leftChars="1200" w:left="2520"/>
    </w:pPr>
    <w:rPr>
      <w:rFonts w:ascii="Calibri" w:hAnsi="Calibri"/>
      <w:szCs w:val="22"/>
    </w:rPr>
  </w:style>
  <w:style w:type="paragraph" w:styleId="a6">
    <w:name w:val="List Number"/>
    <w:basedOn w:val="a"/>
    <w:qFormat/>
    <w:rsid w:val="00210428"/>
    <w:pPr>
      <w:widowControl/>
      <w:tabs>
        <w:tab w:val="left" w:pos="454"/>
        <w:tab w:val="left" w:pos="720"/>
        <w:tab w:val="left" w:pos="840"/>
      </w:tabs>
      <w:spacing w:afterLines="50"/>
      <w:ind w:left="454" w:hanging="284"/>
      <w:jc w:val="left"/>
    </w:pPr>
    <w:rPr>
      <w:kern w:val="0"/>
      <w:sz w:val="24"/>
      <w:szCs w:val="20"/>
    </w:rPr>
  </w:style>
  <w:style w:type="paragraph" w:styleId="a7">
    <w:name w:val="caption"/>
    <w:basedOn w:val="a"/>
    <w:next w:val="a"/>
    <w:qFormat/>
    <w:rsid w:val="00210428"/>
    <w:pPr>
      <w:spacing w:before="152" w:after="160"/>
    </w:pPr>
    <w:rPr>
      <w:rFonts w:ascii="Arial" w:eastAsia="黑体" w:hAnsi="Arial" w:cs="Arial"/>
      <w:sz w:val="20"/>
      <w:szCs w:val="20"/>
    </w:rPr>
  </w:style>
  <w:style w:type="paragraph" w:styleId="a8">
    <w:name w:val="annotation text"/>
    <w:basedOn w:val="a"/>
    <w:link w:val="10"/>
    <w:uiPriority w:val="99"/>
    <w:unhideWhenUsed/>
    <w:qFormat/>
    <w:rsid w:val="00210428"/>
    <w:pPr>
      <w:jc w:val="left"/>
    </w:pPr>
  </w:style>
  <w:style w:type="paragraph" w:styleId="32">
    <w:name w:val="Body Text 3"/>
    <w:basedOn w:val="a"/>
    <w:link w:val="33"/>
    <w:qFormat/>
    <w:rsid w:val="00210428"/>
    <w:pPr>
      <w:spacing w:line="500" w:lineRule="exact"/>
    </w:pPr>
    <w:rPr>
      <w:b/>
      <w:bCs/>
      <w:kern w:val="0"/>
      <w:sz w:val="24"/>
    </w:rPr>
  </w:style>
  <w:style w:type="paragraph" w:styleId="a9">
    <w:name w:val="Body Text Indent"/>
    <w:basedOn w:val="a"/>
    <w:link w:val="12"/>
    <w:qFormat/>
    <w:rsid w:val="00210428"/>
    <w:pPr>
      <w:ind w:firstLineChars="352" w:firstLine="830"/>
    </w:pPr>
    <w:rPr>
      <w:rFonts w:ascii="仿宋_GB2312" w:eastAsia="仿宋_GB2312"/>
      <w:kern w:val="0"/>
      <w:sz w:val="32"/>
      <w:szCs w:val="20"/>
    </w:rPr>
  </w:style>
  <w:style w:type="paragraph" w:styleId="3">
    <w:name w:val="List Number 3"/>
    <w:basedOn w:val="a"/>
    <w:qFormat/>
    <w:rsid w:val="00210428"/>
    <w:pPr>
      <w:numPr>
        <w:numId w:val="2"/>
      </w:numPr>
    </w:pPr>
  </w:style>
  <w:style w:type="paragraph" w:styleId="21">
    <w:name w:val="List 2"/>
    <w:basedOn w:val="a"/>
    <w:qFormat/>
    <w:rsid w:val="00210428"/>
    <w:pPr>
      <w:ind w:leftChars="200" w:left="100" w:hangingChars="200" w:hanging="200"/>
    </w:pPr>
    <w:rPr>
      <w:sz w:val="28"/>
    </w:rPr>
  </w:style>
  <w:style w:type="paragraph" w:styleId="TOC5">
    <w:name w:val="toc 5"/>
    <w:basedOn w:val="a"/>
    <w:next w:val="a"/>
    <w:uiPriority w:val="39"/>
    <w:unhideWhenUsed/>
    <w:qFormat/>
    <w:rsid w:val="00210428"/>
    <w:pPr>
      <w:ind w:leftChars="800" w:left="1680"/>
    </w:pPr>
    <w:rPr>
      <w:rFonts w:ascii="Calibri" w:hAnsi="Calibri"/>
      <w:szCs w:val="22"/>
    </w:rPr>
  </w:style>
  <w:style w:type="paragraph" w:styleId="TOC3">
    <w:name w:val="toc 3"/>
    <w:basedOn w:val="a"/>
    <w:next w:val="a"/>
    <w:uiPriority w:val="39"/>
    <w:unhideWhenUsed/>
    <w:qFormat/>
    <w:rsid w:val="00210428"/>
    <w:pPr>
      <w:ind w:leftChars="400" w:left="840"/>
    </w:pPr>
    <w:rPr>
      <w:rFonts w:ascii="Calibri" w:hAnsi="Calibri"/>
      <w:szCs w:val="22"/>
    </w:rPr>
  </w:style>
  <w:style w:type="paragraph" w:styleId="aa">
    <w:name w:val="Plain Text"/>
    <w:basedOn w:val="a"/>
    <w:next w:val="a"/>
    <w:link w:val="22"/>
    <w:qFormat/>
    <w:rsid w:val="00210428"/>
    <w:rPr>
      <w:rFonts w:ascii="宋体" w:hAnsi="Courier New"/>
      <w:kern w:val="0"/>
      <w:sz w:val="20"/>
      <w:szCs w:val="21"/>
    </w:rPr>
  </w:style>
  <w:style w:type="paragraph" w:styleId="TOC8">
    <w:name w:val="toc 8"/>
    <w:basedOn w:val="a"/>
    <w:next w:val="a"/>
    <w:uiPriority w:val="39"/>
    <w:unhideWhenUsed/>
    <w:qFormat/>
    <w:rsid w:val="00210428"/>
    <w:pPr>
      <w:ind w:leftChars="1400" w:left="2940"/>
    </w:pPr>
    <w:rPr>
      <w:rFonts w:ascii="Calibri" w:hAnsi="Calibri"/>
      <w:szCs w:val="22"/>
    </w:rPr>
  </w:style>
  <w:style w:type="paragraph" w:styleId="ab">
    <w:name w:val="Date"/>
    <w:basedOn w:val="a"/>
    <w:next w:val="a"/>
    <w:link w:val="ac"/>
    <w:qFormat/>
    <w:rsid w:val="00210428"/>
    <w:pPr>
      <w:ind w:leftChars="2500" w:left="100"/>
    </w:pPr>
    <w:rPr>
      <w:rFonts w:ascii="宋体" w:hAnsi="Courier New"/>
      <w:kern w:val="0"/>
      <w:sz w:val="20"/>
      <w:szCs w:val="21"/>
    </w:rPr>
  </w:style>
  <w:style w:type="paragraph" w:styleId="23">
    <w:name w:val="Body Text Indent 2"/>
    <w:basedOn w:val="a"/>
    <w:link w:val="24"/>
    <w:qFormat/>
    <w:rsid w:val="00210428"/>
    <w:pPr>
      <w:ind w:firstLine="630"/>
    </w:pPr>
    <w:rPr>
      <w:kern w:val="0"/>
      <w:sz w:val="32"/>
      <w:szCs w:val="20"/>
    </w:rPr>
  </w:style>
  <w:style w:type="paragraph" w:styleId="ad">
    <w:name w:val="endnote text"/>
    <w:basedOn w:val="a"/>
    <w:link w:val="ae"/>
    <w:uiPriority w:val="99"/>
    <w:unhideWhenUsed/>
    <w:qFormat/>
    <w:rsid w:val="00210428"/>
    <w:pPr>
      <w:snapToGrid w:val="0"/>
      <w:jc w:val="left"/>
    </w:pPr>
  </w:style>
  <w:style w:type="paragraph" w:styleId="af">
    <w:name w:val="Balloon Text"/>
    <w:basedOn w:val="a"/>
    <w:link w:val="af0"/>
    <w:semiHidden/>
    <w:qFormat/>
    <w:rsid w:val="00210428"/>
    <w:rPr>
      <w:kern w:val="0"/>
      <w:sz w:val="18"/>
      <w:szCs w:val="18"/>
    </w:rPr>
  </w:style>
  <w:style w:type="paragraph" w:styleId="af1">
    <w:name w:val="footer"/>
    <w:basedOn w:val="a"/>
    <w:link w:val="af2"/>
    <w:uiPriority w:val="99"/>
    <w:unhideWhenUsed/>
    <w:qFormat/>
    <w:rsid w:val="00210428"/>
    <w:pPr>
      <w:tabs>
        <w:tab w:val="center" w:pos="4153"/>
        <w:tab w:val="right" w:pos="8306"/>
      </w:tabs>
      <w:snapToGrid w:val="0"/>
      <w:jc w:val="left"/>
    </w:pPr>
    <w:rPr>
      <w:kern w:val="0"/>
      <w:sz w:val="18"/>
      <w:szCs w:val="18"/>
    </w:rPr>
  </w:style>
  <w:style w:type="paragraph" w:styleId="af3">
    <w:name w:val="header"/>
    <w:basedOn w:val="a"/>
    <w:link w:val="af4"/>
    <w:uiPriority w:val="99"/>
    <w:unhideWhenUsed/>
    <w:qFormat/>
    <w:rsid w:val="00210428"/>
    <w:pPr>
      <w:pBdr>
        <w:bottom w:val="single" w:sz="6" w:space="1" w:color="auto"/>
      </w:pBdr>
      <w:tabs>
        <w:tab w:val="center" w:pos="0"/>
        <w:tab w:val="left" w:pos="8306"/>
      </w:tabs>
      <w:snapToGrid w:val="0"/>
      <w:jc w:val="center"/>
    </w:pPr>
    <w:rPr>
      <w:sz w:val="18"/>
      <w:szCs w:val="18"/>
    </w:rPr>
  </w:style>
  <w:style w:type="paragraph" w:styleId="TOC1">
    <w:name w:val="toc 1"/>
    <w:basedOn w:val="a"/>
    <w:next w:val="a"/>
    <w:uiPriority w:val="39"/>
    <w:qFormat/>
    <w:rsid w:val="00210428"/>
    <w:pPr>
      <w:tabs>
        <w:tab w:val="right" w:leader="dot" w:pos="8398"/>
      </w:tabs>
      <w:spacing w:before="120" w:after="120"/>
      <w:ind w:firstLineChars="100" w:firstLine="240"/>
      <w:jc w:val="left"/>
    </w:pPr>
    <w:rPr>
      <w:rFonts w:ascii="宋体" w:hAnsi="宋体"/>
      <w:b/>
      <w:bCs/>
      <w:caps/>
      <w:sz w:val="24"/>
    </w:rPr>
  </w:style>
  <w:style w:type="paragraph" w:styleId="TOC4">
    <w:name w:val="toc 4"/>
    <w:basedOn w:val="a"/>
    <w:next w:val="a"/>
    <w:uiPriority w:val="39"/>
    <w:unhideWhenUsed/>
    <w:qFormat/>
    <w:rsid w:val="00210428"/>
    <w:pPr>
      <w:ind w:leftChars="600" w:left="1260"/>
    </w:pPr>
    <w:rPr>
      <w:rFonts w:ascii="Calibri" w:hAnsi="Calibri"/>
      <w:szCs w:val="22"/>
    </w:rPr>
  </w:style>
  <w:style w:type="paragraph" w:styleId="af5">
    <w:name w:val="List"/>
    <w:basedOn w:val="a"/>
    <w:qFormat/>
    <w:rsid w:val="00210428"/>
    <w:pPr>
      <w:ind w:left="200" w:hangingChars="200" w:hanging="200"/>
    </w:pPr>
    <w:rPr>
      <w:sz w:val="28"/>
    </w:rPr>
  </w:style>
  <w:style w:type="paragraph" w:styleId="af6">
    <w:name w:val="footnote text"/>
    <w:basedOn w:val="a"/>
    <w:link w:val="af7"/>
    <w:uiPriority w:val="99"/>
    <w:unhideWhenUsed/>
    <w:qFormat/>
    <w:rsid w:val="00210428"/>
    <w:pPr>
      <w:snapToGrid w:val="0"/>
      <w:jc w:val="left"/>
    </w:pPr>
    <w:rPr>
      <w:sz w:val="18"/>
      <w:szCs w:val="18"/>
    </w:rPr>
  </w:style>
  <w:style w:type="paragraph" w:styleId="TOC6">
    <w:name w:val="toc 6"/>
    <w:basedOn w:val="a"/>
    <w:next w:val="a"/>
    <w:uiPriority w:val="39"/>
    <w:unhideWhenUsed/>
    <w:qFormat/>
    <w:rsid w:val="00210428"/>
    <w:pPr>
      <w:ind w:leftChars="1000" w:left="2100"/>
    </w:pPr>
    <w:rPr>
      <w:rFonts w:ascii="Calibri" w:hAnsi="Calibri"/>
      <w:szCs w:val="22"/>
    </w:rPr>
  </w:style>
  <w:style w:type="paragraph" w:styleId="34">
    <w:name w:val="Body Text Indent 3"/>
    <w:basedOn w:val="a"/>
    <w:link w:val="35"/>
    <w:qFormat/>
    <w:rsid w:val="00210428"/>
    <w:pPr>
      <w:spacing w:after="120"/>
      <w:ind w:leftChars="200" w:left="420"/>
    </w:pPr>
    <w:rPr>
      <w:kern w:val="0"/>
      <w:sz w:val="16"/>
      <w:szCs w:val="16"/>
    </w:rPr>
  </w:style>
  <w:style w:type="paragraph" w:styleId="TOC2">
    <w:name w:val="toc 2"/>
    <w:basedOn w:val="a"/>
    <w:next w:val="a"/>
    <w:uiPriority w:val="39"/>
    <w:unhideWhenUsed/>
    <w:qFormat/>
    <w:rsid w:val="00210428"/>
    <w:pPr>
      <w:ind w:leftChars="200" w:left="420"/>
    </w:pPr>
  </w:style>
  <w:style w:type="paragraph" w:styleId="TOC9">
    <w:name w:val="toc 9"/>
    <w:basedOn w:val="a"/>
    <w:next w:val="a"/>
    <w:uiPriority w:val="39"/>
    <w:unhideWhenUsed/>
    <w:qFormat/>
    <w:rsid w:val="00210428"/>
    <w:pPr>
      <w:ind w:leftChars="1600" w:left="3360"/>
    </w:pPr>
    <w:rPr>
      <w:rFonts w:ascii="Calibri" w:hAnsi="Calibri"/>
      <w:szCs w:val="22"/>
    </w:rPr>
  </w:style>
  <w:style w:type="paragraph" w:styleId="25">
    <w:name w:val="Body Text 2"/>
    <w:basedOn w:val="a"/>
    <w:link w:val="26"/>
    <w:qFormat/>
    <w:rsid w:val="00210428"/>
    <w:pPr>
      <w:spacing w:after="120" w:line="480" w:lineRule="auto"/>
    </w:pPr>
    <w:rPr>
      <w:kern w:val="0"/>
      <w:sz w:val="20"/>
    </w:rPr>
  </w:style>
  <w:style w:type="paragraph" w:styleId="af8">
    <w:name w:val="Normal (Web)"/>
    <w:basedOn w:val="a"/>
    <w:uiPriority w:val="99"/>
    <w:qFormat/>
    <w:rsid w:val="00210428"/>
    <w:pPr>
      <w:widowControl/>
      <w:spacing w:before="100" w:beforeAutospacing="1" w:after="100" w:afterAutospacing="1"/>
      <w:jc w:val="left"/>
    </w:pPr>
    <w:rPr>
      <w:rFonts w:ascii="宋体" w:hAnsi="宋体"/>
      <w:kern w:val="0"/>
      <w:sz w:val="24"/>
    </w:rPr>
  </w:style>
  <w:style w:type="paragraph" w:styleId="13">
    <w:name w:val="index 1"/>
    <w:basedOn w:val="a"/>
    <w:next w:val="a"/>
    <w:semiHidden/>
    <w:qFormat/>
    <w:rsid w:val="00210428"/>
    <w:pPr>
      <w:spacing w:line="400" w:lineRule="exact"/>
      <w:ind w:firstLineChars="200" w:firstLine="420"/>
    </w:pPr>
    <w:rPr>
      <w:rFonts w:ascii="宋体" w:hAnsi="Courier New"/>
      <w:b/>
      <w:szCs w:val="20"/>
    </w:rPr>
  </w:style>
  <w:style w:type="paragraph" w:styleId="af9">
    <w:name w:val="Title"/>
    <w:basedOn w:val="a"/>
    <w:next w:val="a"/>
    <w:link w:val="afa"/>
    <w:uiPriority w:val="10"/>
    <w:qFormat/>
    <w:rsid w:val="00210428"/>
    <w:pPr>
      <w:spacing w:before="240" w:after="60"/>
      <w:jc w:val="center"/>
      <w:outlineLvl w:val="0"/>
    </w:pPr>
    <w:rPr>
      <w:rFonts w:ascii="Cambria" w:hAnsi="Cambria"/>
      <w:b/>
      <w:bCs/>
      <w:sz w:val="32"/>
      <w:szCs w:val="32"/>
    </w:rPr>
  </w:style>
  <w:style w:type="paragraph" w:styleId="afb">
    <w:name w:val="annotation subject"/>
    <w:basedOn w:val="a8"/>
    <w:next w:val="a8"/>
    <w:link w:val="afc"/>
    <w:uiPriority w:val="99"/>
    <w:unhideWhenUsed/>
    <w:qFormat/>
    <w:rsid w:val="00210428"/>
    <w:rPr>
      <w:b/>
      <w:bCs/>
    </w:rPr>
  </w:style>
  <w:style w:type="table" w:styleId="afd">
    <w:name w:val="Table Grid"/>
    <w:basedOn w:val="a3"/>
    <w:qFormat/>
    <w:rsid w:val="0021042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uiPriority w:val="99"/>
    <w:unhideWhenUsed/>
    <w:qFormat/>
    <w:rsid w:val="00210428"/>
    <w:rPr>
      <w:vertAlign w:val="superscript"/>
    </w:rPr>
  </w:style>
  <w:style w:type="character" w:styleId="aff">
    <w:name w:val="page number"/>
    <w:qFormat/>
    <w:rsid w:val="00210428"/>
  </w:style>
  <w:style w:type="character" w:styleId="aff0">
    <w:name w:val="FollowedHyperlink"/>
    <w:qFormat/>
    <w:rsid w:val="00210428"/>
    <w:rPr>
      <w:color w:val="800080"/>
      <w:u w:val="single"/>
    </w:rPr>
  </w:style>
  <w:style w:type="character" w:styleId="aff1">
    <w:name w:val="Hyperlink"/>
    <w:uiPriority w:val="99"/>
    <w:qFormat/>
    <w:rsid w:val="00210428"/>
    <w:rPr>
      <w:color w:val="0000FF"/>
      <w:u w:val="single"/>
    </w:rPr>
  </w:style>
  <w:style w:type="character" w:styleId="aff2">
    <w:name w:val="annotation reference"/>
    <w:uiPriority w:val="99"/>
    <w:unhideWhenUsed/>
    <w:qFormat/>
    <w:rsid w:val="00210428"/>
    <w:rPr>
      <w:sz w:val="21"/>
      <w:szCs w:val="21"/>
    </w:rPr>
  </w:style>
  <w:style w:type="character" w:styleId="aff3">
    <w:name w:val="footnote reference"/>
    <w:uiPriority w:val="99"/>
    <w:unhideWhenUsed/>
    <w:qFormat/>
    <w:rsid w:val="00210428"/>
    <w:rPr>
      <w:vertAlign w:val="superscript"/>
    </w:rPr>
  </w:style>
  <w:style w:type="character" w:customStyle="1" w:styleId="11">
    <w:name w:val="标题 1 字符1"/>
    <w:link w:val="1"/>
    <w:qFormat/>
    <w:rsid w:val="00210428"/>
    <w:rPr>
      <w:rFonts w:ascii="Times New Roman" w:eastAsia="宋体" w:hAnsi="Times New Roman" w:cs="Times New Roman"/>
      <w:b/>
      <w:bCs/>
      <w:kern w:val="44"/>
      <w:sz w:val="44"/>
      <w:szCs w:val="44"/>
    </w:rPr>
  </w:style>
  <w:style w:type="character" w:customStyle="1" w:styleId="20">
    <w:name w:val="标题 2 字符"/>
    <w:link w:val="2"/>
    <w:qFormat/>
    <w:rsid w:val="00210428"/>
    <w:rPr>
      <w:rFonts w:ascii="Arial" w:eastAsia="黑体" w:hAnsi="Arial" w:cs="Times New Roman"/>
      <w:b/>
      <w:bCs/>
      <w:sz w:val="32"/>
      <w:szCs w:val="32"/>
    </w:rPr>
  </w:style>
  <w:style w:type="character" w:customStyle="1" w:styleId="31">
    <w:name w:val="标题 3 字符"/>
    <w:link w:val="30"/>
    <w:qFormat/>
    <w:rsid w:val="00210428"/>
    <w:rPr>
      <w:rFonts w:ascii="Times New Roman" w:eastAsia="宋体" w:hAnsi="Times New Roman" w:cs="Times New Roman"/>
      <w:b/>
      <w:bCs/>
      <w:sz w:val="32"/>
      <w:szCs w:val="32"/>
    </w:rPr>
  </w:style>
  <w:style w:type="character" w:customStyle="1" w:styleId="50">
    <w:name w:val="标题 5 字符"/>
    <w:link w:val="5"/>
    <w:qFormat/>
    <w:rsid w:val="00210428"/>
    <w:rPr>
      <w:b/>
      <w:kern w:val="2"/>
      <w:sz w:val="28"/>
      <w:szCs w:val="24"/>
    </w:rPr>
  </w:style>
  <w:style w:type="character" w:customStyle="1" w:styleId="60">
    <w:name w:val="标题 6 字符"/>
    <w:link w:val="6"/>
    <w:qFormat/>
    <w:rsid w:val="00210428"/>
    <w:rPr>
      <w:rFonts w:ascii="Arial" w:eastAsia="黑体" w:hAnsi="Arial"/>
      <w:b/>
      <w:kern w:val="2"/>
      <w:sz w:val="24"/>
      <w:szCs w:val="24"/>
    </w:rPr>
  </w:style>
  <w:style w:type="character" w:customStyle="1" w:styleId="70">
    <w:name w:val="标题 7 字符"/>
    <w:link w:val="7"/>
    <w:qFormat/>
    <w:rsid w:val="00210428"/>
    <w:rPr>
      <w:rFonts w:ascii="Times New Roman" w:hAnsi="Times New Roman"/>
      <w:b/>
      <w:kern w:val="2"/>
      <w:sz w:val="24"/>
      <w:szCs w:val="24"/>
    </w:rPr>
  </w:style>
  <w:style w:type="character" w:customStyle="1" w:styleId="80">
    <w:name w:val="标题 8 字符"/>
    <w:link w:val="8"/>
    <w:qFormat/>
    <w:rsid w:val="00210428"/>
    <w:rPr>
      <w:rFonts w:ascii="Arial" w:eastAsia="黑体" w:hAnsi="Arial"/>
      <w:kern w:val="2"/>
      <w:sz w:val="24"/>
      <w:szCs w:val="24"/>
    </w:rPr>
  </w:style>
  <w:style w:type="character" w:customStyle="1" w:styleId="90">
    <w:name w:val="标题 9 字符"/>
    <w:link w:val="9"/>
    <w:qFormat/>
    <w:rsid w:val="00210428"/>
    <w:rPr>
      <w:rFonts w:ascii="Arial" w:eastAsia="黑体" w:hAnsi="Arial"/>
      <w:kern w:val="2"/>
      <w:sz w:val="21"/>
      <w:szCs w:val="24"/>
    </w:rPr>
  </w:style>
  <w:style w:type="character" w:customStyle="1" w:styleId="10">
    <w:name w:val="批注文字 字符1"/>
    <w:link w:val="a8"/>
    <w:uiPriority w:val="99"/>
    <w:qFormat/>
    <w:rsid w:val="00210428"/>
    <w:rPr>
      <w:rFonts w:ascii="Times New Roman" w:hAnsi="Times New Roman"/>
      <w:kern w:val="2"/>
      <w:sz w:val="21"/>
      <w:szCs w:val="24"/>
    </w:rPr>
  </w:style>
  <w:style w:type="character" w:customStyle="1" w:styleId="33">
    <w:name w:val="正文文本 3 字符"/>
    <w:link w:val="32"/>
    <w:qFormat/>
    <w:rsid w:val="00210428"/>
    <w:rPr>
      <w:rFonts w:ascii="Times New Roman" w:eastAsia="宋体" w:hAnsi="Times New Roman" w:cs="Times New Roman"/>
      <w:b/>
      <w:bCs/>
      <w:sz w:val="24"/>
      <w:szCs w:val="24"/>
    </w:rPr>
  </w:style>
  <w:style w:type="character" w:customStyle="1" w:styleId="a5">
    <w:name w:val="正文文本 字符"/>
    <w:link w:val="a0"/>
    <w:uiPriority w:val="99"/>
    <w:qFormat/>
    <w:rsid w:val="00210428"/>
    <w:rPr>
      <w:rFonts w:ascii="Times New Roman" w:eastAsia="宋体" w:hAnsi="Times New Roman" w:cs="Times New Roman"/>
      <w:sz w:val="24"/>
      <w:szCs w:val="24"/>
    </w:rPr>
  </w:style>
  <w:style w:type="character" w:customStyle="1" w:styleId="12">
    <w:name w:val="正文文本缩进 字符1"/>
    <w:link w:val="a9"/>
    <w:qFormat/>
    <w:rsid w:val="00210428"/>
    <w:rPr>
      <w:rFonts w:ascii="仿宋_GB2312" w:eastAsia="仿宋_GB2312" w:hAnsi="Times New Roman" w:cs="Times New Roman"/>
      <w:sz w:val="32"/>
      <w:szCs w:val="20"/>
    </w:rPr>
  </w:style>
  <w:style w:type="character" w:customStyle="1" w:styleId="22">
    <w:name w:val="纯文本 字符2"/>
    <w:link w:val="aa"/>
    <w:qFormat/>
    <w:rsid w:val="00210428"/>
    <w:rPr>
      <w:rFonts w:ascii="宋体" w:eastAsia="宋体" w:hAnsi="Courier New" w:cs="Courier New"/>
      <w:szCs w:val="21"/>
    </w:rPr>
  </w:style>
  <w:style w:type="character" w:customStyle="1" w:styleId="ac">
    <w:name w:val="日期 字符"/>
    <w:link w:val="ab"/>
    <w:qFormat/>
    <w:rsid w:val="00210428"/>
    <w:rPr>
      <w:rFonts w:ascii="宋体" w:eastAsia="宋体" w:hAnsi="Courier New" w:cs="Courier New"/>
      <w:szCs w:val="21"/>
    </w:rPr>
  </w:style>
  <w:style w:type="character" w:customStyle="1" w:styleId="24">
    <w:name w:val="正文文本缩进 2 字符"/>
    <w:link w:val="23"/>
    <w:qFormat/>
    <w:rsid w:val="00210428"/>
    <w:rPr>
      <w:rFonts w:ascii="Times New Roman" w:eastAsia="宋体" w:hAnsi="Times New Roman" w:cs="Times New Roman"/>
      <w:sz w:val="32"/>
      <w:szCs w:val="20"/>
    </w:rPr>
  </w:style>
  <w:style w:type="character" w:customStyle="1" w:styleId="ae">
    <w:name w:val="尾注文本 字符"/>
    <w:link w:val="ad"/>
    <w:uiPriority w:val="99"/>
    <w:semiHidden/>
    <w:qFormat/>
    <w:rsid w:val="00210428"/>
    <w:rPr>
      <w:rFonts w:ascii="Times New Roman" w:hAnsi="Times New Roman"/>
      <w:kern w:val="2"/>
      <w:sz w:val="21"/>
      <w:szCs w:val="24"/>
    </w:rPr>
  </w:style>
  <w:style w:type="character" w:customStyle="1" w:styleId="af0">
    <w:name w:val="批注框文本 字符"/>
    <w:link w:val="af"/>
    <w:semiHidden/>
    <w:qFormat/>
    <w:rsid w:val="00210428"/>
    <w:rPr>
      <w:rFonts w:ascii="Times New Roman" w:eastAsia="宋体" w:hAnsi="Times New Roman" w:cs="Times New Roman"/>
      <w:sz w:val="18"/>
      <w:szCs w:val="18"/>
    </w:rPr>
  </w:style>
  <w:style w:type="character" w:customStyle="1" w:styleId="af2">
    <w:name w:val="页脚 字符"/>
    <w:link w:val="af1"/>
    <w:uiPriority w:val="99"/>
    <w:qFormat/>
    <w:rsid w:val="00210428"/>
    <w:rPr>
      <w:sz w:val="18"/>
      <w:szCs w:val="18"/>
    </w:rPr>
  </w:style>
  <w:style w:type="character" w:customStyle="1" w:styleId="af4">
    <w:name w:val="页眉 字符"/>
    <w:link w:val="af3"/>
    <w:uiPriority w:val="99"/>
    <w:qFormat/>
    <w:rsid w:val="00210428"/>
    <w:rPr>
      <w:rFonts w:ascii="Times New Roman" w:hAnsi="Times New Roman"/>
      <w:kern w:val="2"/>
      <w:sz w:val="18"/>
      <w:szCs w:val="18"/>
    </w:rPr>
  </w:style>
  <w:style w:type="character" w:customStyle="1" w:styleId="af7">
    <w:name w:val="脚注文本 字符"/>
    <w:link w:val="af6"/>
    <w:uiPriority w:val="99"/>
    <w:semiHidden/>
    <w:qFormat/>
    <w:rsid w:val="00210428"/>
    <w:rPr>
      <w:rFonts w:ascii="Times New Roman" w:hAnsi="Times New Roman"/>
      <w:kern w:val="2"/>
      <w:sz w:val="18"/>
      <w:szCs w:val="18"/>
    </w:rPr>
  </w:style>
  <w:style w:type="character" w:customStyle="1" w:styleId="35">
    <w:name w:val="正文文本缩进 3 字符"/>
    <w:link w:val="34"/>
    <w:qFormat/>
    <w:rsid w:val="00210428"/>
    <w:rPr>
      <w:rFonts w:ascii="Times New Roman" w:eastAsia="宋体" w:hAnsi="Times New Roman" w:cs="Times New Roman"/>
      <w:sz w:val="16"/>
      <w:szCs w:val="16"/>
    </w:rPr>
  </w:style>
  <w:style w:type="character" w:customStyle="1" w:styleId="26">
    <w:name w:val="正文文本 2 字符"/>
    <w:link w:val="25"/>
    <w:qFormat/>
    <w:rsid w:val="00210428"/>
    <w:rPr>
      <w:rFonts w:ascii="Times New Roman" w:eastAsia="宋体" w:hAnsi="Times New Roman" w:cs="Times New Roman"/>
      <w:szCs w:val="24"/>
    </w:rPr>
  </w:style>
  <w:style w:type="character" w:customStyle="1" w:styleId="afa">
    <w:name w:val="标题 字符"/>
    <w:link w:val="af9"/>
    <w:uiPriority w:val="10"/>
    <w:qFormat/>
    <w:rsid w:val="00210428"/>
    <w:rPr>
      <w:rFonts w:ascii="Cambria" w:hAnsi="Cambria" w:cs="Times New Roman"/>
      <w:b/>
      <w:bCs/>
      <w:kern w:val="2"/>
      <w:sz w:val="32"/>
      <w:szCs w:val="32"/>
    </w:rPr>
  </w:style>
  <w:style w:type="character" w:customStyle="1" w:styleId="afc">
    <w:name w:val="批注主题 字符"/>
    <w:link w:val="afb"/>
    <w:uiPriority w:val="99"/>
    <w:semiHidden/>
    <w:qFormat/>
    <w:rsid w:val="00210428"/>
    <w:rPr>
      <w:rFonts w:ascii="Times New Roman" w:hAnsi="Times New Roman"/>
      <w:b/>
      <w:bCs/>
      <w:kern w:val="2"/>
      <w:sz w:val="21"/>
      <w:szCs w:val="24"/>
    </w:rPr>
  </w:style>
  <w:style w:type="character" w:customStyle="1" w:styleId="14">
    <w:name w:val="纯文本 字符1"/>
    <w:qFormat/>
    <w:rsid w:val="00210428"/>
    <w:rPr>
      <w:rFonts w:ascii="宋体" w:hAnsi="Courier New"/>
    </w:rPr>
  </w:style>
  <w:style w:type="character" w:customStyle="1" w:styleId="Char1">
    <w:name w:val="批注文字 Char1"/>
    <w:semiHidden/>
    <w:qFormat/>
    <w:locked/>
    <w:rsid w:val="00210428"/>
    <w:rPr>
      <w:rFonts w:ascii="Times New Roman" w:hAnsi="Times New Roman"/>
      <w:kern w:val="2"/>
      <w:sz w:val="21"/>
      <w:szCs w:val="24"/>
    </w:rPr>
  </w:style>
  <w:style w:type="character" w:customStyle="1" w:styleId="headline-content4">
    <w:name w:val="headline-content4"/>
    <w:qFormat/>
    <w:rsid w:val="00210428"/>
  </w:style>
  <w:style w:type="character" w:customStyle="1" w:styleId="aff4">
    <w:name w:val="批注文字 字符"/>
    <w:uiPriority w:val="99"/>
    <w:qFormat/>
    <w:rsid w:val="00210428"/>
    <w:rPr>
      <w:rFonts w:ascii="Times New Roman" w:hAnsi="Times New Roman"/>
      <w:kern w:val="2"/>
      <w:sz w:val="21"/>
      <w:szCs w:val="24"/>
    </w:rPr>
  </w:style>
  <w:style w:type="character" w:customStyle="1" w:styleId="5Char">
    <w:name w:val="标题 5 Char"/>
    <w:qFormat/>
    <w:rsid w:val="00210428"/>
    <w:rPr>
      <w:b/>
      <w:kern w:val="2"/>
      <w:sz w:val="28"/>
      <w:szCs w:val="24"/>
    </w:rPr>
  </w:style>
  <w:style w:type="character" w:customStyle="1" w:styleId="260pt">
    <w:name w:val="正文文本 (26) + 间距 0 pt"/>
    <w:qFormat/>
    <w:rsid w:val="00210428"/>
    <w:rPr>
      <w:rFonts w:ascii="宋体" w:eastAsia="宋体" w:hAnsi="宋体" w:cs="宋体"/>
      <w:color w:val="000000"/>
      <w:spacing w:val="0"/>
      <w:w w:val="100"/>
      <w:position w:val="0"/>
      <w:sz w:val="22"/>
      <w:szCs w:val="22"/>
      <w:u w:val="none"/>
      <w:lang w:val="zh-CN" w:eastAsia="zh-CN" w:bidi="zh-CN"/>
    </w:rPr>
  </w:style>
  <w:style w:type="character" w:customStyle="1" w:styleId="Char">
    <w:name w:val="批注文字 Char"/>
    <w:qFormat/>
    <w:rsid w:val="00210428"/>
    <w:rPr>
      <w:rFonts w:ascii="Times New Roman" w:hAnsi="Times New Roman"/>
      <w:kern w:val="2"/>
      <w:sz w:val="21"/>
      <w:szCs w:val="24"/>
    </w:rPr>
  </w:style>
  <w:style w:type="character" w:customStyle="1" w:styleId="15">
    <w:name w:val="标题 1 字符"/>
    <w:uiPriority w:val="9"/>
    <w:qFormat/>
    <w:rsid w:val="00210428"/>
    <w:rPr>
      <w:rFonts w:ascii="Times New Roman" w:eastAsia="宋体" w:hAnsi="Times New Roman" w:cs="Times New Roman"/>
      <w:b/>
      <w:bCs/>
      <w:kern w:val="44"/>
      <w:sz w:val="44"/>
      <w:szCs w:val="44"/>
    </w:rPr>
  </w:style>
  <w:style w:type="character" w:customStyle="1" w:styleId="apple-style-span">
    <w:name w:val="apple-style-span"/>
    <w:qFormat/>
    <w:rsid w:val="00210428"/>
  </w:style>
  <w:style w:type="character" w:customStyle="1" w:styleId="aff5">
    <w:name w:val="正文文本缩进 字符"/>
    <w:qFormat/>
    <w:rsid w:val="00210428"/>
    <w:rPr>
      <w:rFonts w:ascii="仿宋_GB2312" w:eastAsia="仿宋_GB2312" w:hAnsi="Times New Roman" w:cs="Times New Roman"/>
      <w:sz w:val="32"/>
      <w:szCs w:val="20"/>
    </w:rPr>
  </w:style>
  <w:style w:type="character" w:customStyle="1" w:styleId="case31">
    <w:name w:val="case31"/>
    <w:qFormat/>
    <w:rsid w:val="00210428"/>
    <w:rPr>
      <w:rFonts w:ascii="_x000B__x000C_" w:hAnsi="_x000B__x000C_" w:hint="default"/>
      <w:sz w:val="21"/>
      <w:szCs w:val="21"/>
    </w:rPr>
  </w:style>
  <w:style w:type="character" w:customStyle="1" w:styleId="aff6">
    <w:name w:val="纯文本 字符"/>
    <w:qFormat/>
    <w:rsid w:val="00210428"/>
    <w:rPr>
      <w:rFonts w:ascii="宋体" w:eastAsia="宋体" w:hAnsi="Courier New" w:cs="Courier New"/>
      <w:szCs w:val="21"/>
    </w:rPr>
  </w:style>
  <w:style w:type="character" w:customStyle="1" w:styleId="textcontents">
    <w:name w:val="textcontents"/>
    <w:qFormat/>
    <w:rsid w:val="00210428"/>
  </w:style>
  <w:style w:type="character" w:customStyle="1" w:styleId="CharChar2">
    <w:name w:val="普通文字 Char Char2"/>
    <w:qFormat/>
    <w:rsid w:val="00210428"/>
    <w:rPr>
      <w:rFonts w:ascii="宋体" w:eastAsia="宋体" w:hAnsi="Courier New"/>
      <w:kern w:val="2"/>
      <w:sz w:val="21"/>
      <w:lang w:val="en-US" w:eastAsia="zh-CN" w:bidi="ar-SA"/>
    </w:rPr>
  </w:style>
  <w:style w:type="paragraph" w:customStyle="1" w:styleId="aff7">
    <w:name w:val="正文段"/>
    <w:basedOn w:val="a"/>
    <w:qFormat/>
    <w:rsid w:val="00210428"/>
    <w:pPr>
      <w:widowControl/>
      <w:snapToGrid w:val="0"/>
      <w:spacing w:afterLines="50"/>
      <w:ind w:firstLineChars="200" w:firstLine="200"/>
    </w:pPr>
    <w:rPr>
      <w:kern w:val="0"/>
      <w:sz w:val="24"/>
      <w:szCs w:val="20"/>
    </w:rPr>
  </w:style>
  <w:style w:type="paragraph" w:customStyle="1" w:styleId="aff8">
    <w:name w:val="表内文字"/>
    <w:basedOn w:val="a"/>
    <w:qFormat/>
    <w:rsid w:val="00210428"/>
    <w:pPr>
      <w:snapToGrid w:val="0"/>
      <w:spacing w:before="50" w:after="50"/>
      <w:jc w:val="center"/>
    </w:pPr>
    <w:rPr>
      <w:rFonts w:ascii="仿宋_GB2312" w:eastAsia="仿宋_GB2312" w:hAnsi="宋体"/>
      <w:b/>
      <w:color w:val="000000"/>
      <w:sz w:val="32"/>
      <w:szCs w:val="32"/>
    </w:rPr>
  </w:style>
  <w:style w:type="paragraph" w:customStyle="1" w:styleId="ParaCharCharCharCharCharCharCharCharChar1CharCharCharChar">
    <w:name w:val="默认段落字体 Para Char Char Char Char Char Char Char Char Char1 Char Char Char Char"/>
    <w:basedOn w:val="a"/>
    <w:qFormat/>
    <w:rsid w:val="00210428"/>
    <w:rPr>
      <w:rFonts w:ascii="Tahoma" w:hAnsi="Tahoma"/>
      <w:sz w:val="24"/>
      <w:szCs w:val="20"/>
    </w:rPr>
  </w:style>
  <w:style w:type="paragraph" w:customStyle="1" w:styleId="xl22">
    <w:name w:val="xl22"/>
    <w:basedOn w:val="a"/>
    <w:qFormat/>
    <w:rsid w:val="00210428"/>
    <w:pPr>
      <w:widowControl/>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aff9">
    <w:name w:val="样式"/>
    <w:qFormat/>
    <w:rsid w:val="00210428"/>
    <w:pPr>
      <w:widowControl w:val="0"/>
      <w:autoSpaceDE w:val="0"/>
      <w:autoSpaceDN w:val="0"/>
      <w:adjustRightInd w:val="0"/>
      <w:jc w:val="center"/>
    </w:pPr>
    <w:rPr>
      <w:rFonts w:ascii="宋体" w:hAnsi="宋体" w:cs="宋体"/>
      <w:sz w:val="24"/>
      <w:szCs w:val="24"/>
    </w:rPr>
  </w:style>
  <w:style w:type="paragraph" w:customStyle="1" w:styleId="2TimesNewRoman5020">
    <w:name w:val="样式 标题 2 + Times New Roman 四号 非加粗 段前: 5 磅 段后: 0 磅 行距: 固定值 20..."/>
    <w:basedOn w:val="2"/>
    <w:qFormat/>
    <w:rsid w:val="00210428"/>
    <w:pPr>
      <w:spacing w:before="100" w:after="0" w:line="400" w:lineRule="exact"/>
    </w:pPr>
    <w:rPr>
      <w:rFonts w:ascii="Times New Roman" w:hAnsi="Times New Roman" w:cs="宋体"/>
      <w:b w:val="0"/>
      <w:bCs w:val="0"/>
      <w:sz w:val="28"/>
      <w:szCs w:val="20"/>
    </w:rPr>
  </w:style>
  <w:style w:type="paragraph" w:customStyle="1" w:styleId="TableParagraph">
    <w:name w:val="Table Paragraph"/>
    <w:basedOn w:val="a"/>
    <w:uiPriority w:val="1"/>
    <w:qFormat/>
    <w:rsid w:val="00210428"/>
    <w:pPr>
      <w:jc w:val="left"/>
    </w:pPr>
    <w:rPr>
      <w:rFonts w:ascii="Calibri" w:hAnsi="Calibri"/>
      <w:kern w:val="0"/>
      <w:sz w:val="22"/>
      <w:szCs w:val="22"/>
      <w:lang w:eastAsia="en-US"/>
    </w:rPr>
  </w:style>
  <w:style w:type="paragraph" w:customStyle="1" w:styleId="Char10">
    <w:name w:val="Char1"/>
    <w:basedOn w:val="a"/>
    <w:qFormat/>
    <w:rsid w:val="00210428"/>
    <w:rPr>
      <w:szCs w:val="21"/>
    </w:rPr>
  </w:style>
  <w:style w:type="paragraph" w:customStyle="1" w:styleId="affa">
    <w:name w:val="正文首行缩进两字符"/>
    <w:basedOn w:val="a"/>
    <w:qFormat/>
    <w:rsid w:val="00210428"/>
    <w:pPr>
      <w:spacing w:line="360" w:lineRule="auto"/>
      <w:ind w:firstLineChars="200" w:firstLine="200"/>
    </w:pPr>
  </w:style>
  <w:style w:type="paragraph" w:customStyle="1" w:styleId="affb">
    <w:name w:val="表格"/>
    <w:basedOn w:val="a"/>
    <w:qFormat/>
    <w:rsid w:val="00210428"/>
    <w:pPr>
      <w:spacing w:line="400" w:lineRule="exact"/>
    </w:pPr>
    <w:rPr>
      <w:sz w:val="24"/>
    </w:rPr>
  </w:style>
  <w:style w:type="paragraph" w:customStyle="1" w:styleId="27">
    <w:name w:val="样式 首行缩进:  2 字符"/>
    <w:basedOn w:val="a"/>
    <w:qFormat/>
    <w:rsid w:val="00210428"/>
    <w:pPr>
      <w:spacing w:line="400" w:lineRule="exact"/>
      <w:ind w:firstLineChars="200" w:firstLine="200"/>
    </w:pPr>
    <w:rPr>
      <w:rFonts w:cs="宋体"/>
      <w:sz w:val="24"/>
    </w:rPr>
  </w:style>
  <w:style w:type="paragraph" w:customStyle="1" w:styleId="16">
    <w:name w:val="纯文本1"/>
    <w:basedOn w:val="a"/>
    <w:qFormat/>
    <w:rsid w:val="00210428"/>
    <w:rPr>
      <w:rFonts w:ascii="宋体" w:hAnsi="Courier New" w:cs="Century"/>
      <w:szCs w:val="21"/>
    </w:rPr>
  </w:style>
  <w:style w:type="paragraph" w:customStyle="1" w:styleId="378020">
    <w:name w:val="样式 标题 3 + (中文) 黑体 小四 非加粗 段前: 7.8 磅 段后: 0 磅 行距: 固定值 20 磅"/>
    <w:basedOn w:val="30"/>
    <w:qFormat/>
    <w:rsid w:val="00210428"/>
    <w:pPr>
      <w:spacing w:before="0" w:after="0" w:line="400" w:lineRule="exact"/>
    </w:pPr>
    <w:rPr>
      <w:rFonts w:eastAsia="黑体" w:cs="宋体"/>
      <w:b w:val="0"/>
      <w:bCs w:val="0"/>
      <w:sz w:val="24"/>
      <w:szCs w:val="20"/>
    </w:rPr>
  </w:style>
  <w:style w:type="paragraph" w:styleId="affc">
    <w:name w:val="List Paragraph"/>
    <w:basedOn w:val="a"/>
    <w:uiPriority w:val="34"/>
    <w:qFormat/>
    <w:rsid w:val="00210428"/>
    <w:pPr>
      <w:ind w:firstLineChars="200" w:firstLine="420"/>
    </w:pPr>
  </w:style>
  <w:style w:type="table" w:customStyle="1" w:styleId="TableNormal">
    <w:name w:val="Table Normal"/>
    <w:uiPriority w:val="2"/>
    <w:semiHidden/>
    <w:qFormat/>
    <w:rsid w:val="00210428"/>
    <w:pPr>
      <w:widowControl w:val="0"/>
    </w:pPr>
    <w:rPr>
      <w:rFonts w:ascii="Calibri" w:eastAsia="Times New Roman" w:hAnsi="Calibri"/>
      <w:sz w:val="22"/>
      <w:szCs w:val="22"/>
      <w:lang w:eastAsia="en-US"/>
    </w:rPr>
    <w:tblPr>
      <w:tblCellMar>
        <w:top w:w="0" w:type="dxa"/>
        <w:left w:w="0" w:type="dxa"/>
        <w:bottom w:w="0" w:type="dxa"/>
        <w:right w:w="0" w:type="dxa"/>
      </w:tblCellMar>
    </w:tblPr>
  </w:style>
  <w:style w:type="character" w:customStyle="1" w:styleId="Char11">
    <w:name w:val="纯文本 Char1"/>
    <w:qFormat/>
    <w:rsid w:val="00210428"/>
    <w:rPr>
      <w:rFonts w:ascii="宋体" w:eastAsia="宋体" w:hAnsi="Courier New" w:cs="Courier New"/>
      <w:szCs w:val="21"/>
    </w:rPr>
  </w:style>
  <w:style w:type="character" w:customStyle="1" w:styleId="5Char1">
    <w:name w:val="标题 5 Char1"/>
    <w:qFormat/>
    <w:rsid w:val="00210428"/>
    <w:rPr>
      <w:b/>
      <w:kern w:val="2"/>
      <w:sz w:val="28"/>
      <w:szCs w:val="24"/>
    </w:rPr>
  </w:style>
  <w:style w:type="character" w:customStyle="1" w:styleId="28">
    <w:name w:val="批注文字 字符2"/>
    <w:qFormat/>
    <w:rsid w:val="00210428"/>
    <w:rPr>
      <w:rFonts w:ascii="Times New Roman" w:hAnsi="Times New Roman"/>
      <w:kern w:val="2"/>
      <w:sz w:val="21"/>
      <w:szCs w:val="24"/>
    </w:rPr>
  </w:style>
  <w:style w:type="character" w:customStyle="1" w:styleId="Char0">
    <w:name w:val="纯文本 Char"/>
    <w:qFormat/>
    <w:rsid w:val="00210428"/>
    <w:rPr>
      <w:rFonts w:ascii="宋体" w:eastAsia="宋体" w:hAnsi="Courier New" w:cs="Courier New"/>
      <w:szCs w:val="21"/>
    </w:rPr>
  </w:style>
  <w:style w:type="paragraph" w:customStyle="1" w:styleId="29">
    <w:name w:val="正文2"/>
    <w:basedOn w:val="a"/>
    <w:qFormat/>
    <w:rsid w:val="00210428"/>
    <w:pPr>
      <w:adjustRightInd w:val="0"/>
      <w:spacing w:before="156" w:line="360" w:lineRule="auto"/>
      <w:ind w:firstLineChars="200" w:firstLine="510"/>
    </w:pPr>
    <w:rPr>
      <w:sz w:val="24"/>
      <w:szCs w:val="20"/>
    </w:rPr>
  </w:style>
  <w:style w:type="paragraph" w:customStyle="1" w:styleId="AONormal">
    <w:name w:val="AONormal"/>
    <w:qFormat/>
    <w:rsid w:val="00210428"/>
    <w:pPr>
      <w:autoSpaceDE w:val="0"/>
      <w:autoSpaceDN w:val="0"/>
      <w:adjustRightInd w:val="0"/>
      <w:spacing w:line="400" w:lineRule="exact"/>
      <w:ind w:firstLineChars="200" w:firstLine="440"/>
    </w:pPr>
    <w:rPr>
      <w:rFonts w:ascii="华文楷体" w:eastAsia="华文楷体" w:hAnsi="华文楷体" w:cs="华文楷体"/>
      <w:sz w:val="22"/>
      <w:szCs w:val="21"/>
    </w:rPr>
  </w:style>
  <w:style w:type="paragraph" w:customStyle="1" w:styleId="17">
    <w:name w:val="列出段落1"/>
    <w:basedOn w:val="a"/>
    <w:qFormat/>
    <w:rsid w:val="00210428"/>
    <w:pPr>
      <w:ind w:firstLineChars="200" w:firstLine="420"/>
    </w:pPr>
    <w:rPr>
      <w:szCs w:val="21"/>
    </w:rPr>
  </w:style>
  <w:style w:type="character" w:customStyle="1" w:styleId="36">
    <w:name w:val="纯文本 字符3"/>
    <w:qFormat/>
    <w:rsid w:val="00210428"/>
    <w:rPr>
      <w:rFonts w:ascii="宋体" w:eastAsia="宋体" w:hAnsi="Courier New" w:cs="Courier New"/>
      <w:szCs w:val="21"/>
    </w:rPr>
  </w:style>
  <w:style w:type="paragraph" w:customStyle="1" w:styleId="affd">
    <w:name w:val="表格文字"/>
    <w:basedOn w:val="a"/>
    <w:qFormat/>
    <w:rsid w:val="00210428"/>
    <w:pPr>
      <w:spacing w:before="25" w:after="25"/>
      <w:jc w:val="left"/>
    </w:pPr>
    <w:rPr>
      <w:spacing w:val="10"/>
      <w:kern w:val="0"/>
      <w:sz w:val="24"/>
    </w:rPr>
  </w:style>
  <w:style w:type="paragraph" w:customStyle="1" w:styleId="Default">
    <w:name w:val="Default"/>
    <w:qFormat/>
    <w:rsid w:val="00210428"/>
    <w:pPr>
      <w:widowControl w:val="0"/>
      <w:autoSpaceDE w:val="0"/>
      <w:autoSpaceDN w:val="0"/>
      <w:adjustRightInd w:val="0"/>
    </w:pPr>
    <w:rPr>
      <w:rFonts w:ascii="宋体" w:cs="宋体"/>
      <w:color w:val="000000"/>
      <w:sz w:val="24"/>
      <w:szCs w:val="24"/>
    </w:rPr>
  </w:style>
  <w:style w:type="paragraph" w:customStyle="1" w:styleId="Style114">
    <w:name w:val="_Style 114"/>
    <w:hidden/>
    <w:uiPriority w:val="99"/>
    <w:unhideWhenUsed/>
    <w:qFormat/>
    <w:rsid w:val="00210428"/>
    <w:rPr>
      <w:kern w:val="2"/>
      <w:sz w:val="21"/>
      <w:szCs w:val="24"/>
    </w:rPr>
  </w:style>
  <w:style w:type="paragraph" w:customStyle="1" w:styleId="18">
    <w:name w:val="修订1"/>
    <w:hidden/>
    <w:uiPriority w:val="99"/>
    <w:unhideWhenUsed/>
    <w:qFormat/>
    <w:rsid w:val="00210428"/>
    <w:rPr>
      <w:kern w:val="2"/>
      <w:sz w:val="21"/>
      <w:szCs w:val="24"/>
    </w:rPr>
  </w:style>
  <w:style w:type="paragraph" w:customStyle="1" w:styleId="2a">
    <w:name w:val="修订2"/>
    <w:hidden/>
    <w:uiPriority w:val="99"/>
    <w:unhideWhenUsed/>
    <w:qFormat/>
    <w:rsid w:val="0021042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012519">
      <w:bodyDiv w:val="1"/>
      <w:marLeft w:val="0"/>
      <w:marRight w:val="0"/>
      <w:marTop w:val="0"/>
      <w:marBottom w:val="0"/>
      <w:divBdr>
        <w:top w:val="none" w:sz="0" w:space="0" w:color="auto"/>
        <w:left w:val="none" w:sz="0" w:space="0" w:color="auto"/>
        <w:bottom w:val="none" w:sz="0" w:space="0" w:color="auto"/>
        <w:right w:val="none" w:sz="0" w:space="0" w:color="auto"/>
      </w:divBdr>
    </w:div>
    <w:div w:id="17180427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footer" Target="footer1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80</Pages>
  <Words>24265</Words>
  <Characters>25237</Characters>
  <Application>Microsoft Office Word</Application>
  <DocSecurity>0</DocSecurity>
  <Lines>1577</Lines>
  <Paragraphs>1455</Paragraphs>
  <ScaleCrop>false</ScaleCrop>
  <Company>微软中国</Company>
  <LinksUpToDate>false</LinksUpToDate>
  <CharactersWithSpaces>48047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公开招标采购文件范本</dc:title>
  <dc:creator>番茄花园</dc:creator>
  <cp:lastModifiedBy>Administrator</cp:lastModifiedBy>
  <cp:revision>17</cp:revision>
  <cp:lastPrinted>2025-04-30T11:21:00Z</cp:lastPrinted>
  <dcterms:created xsi:type="dcterms:W3CDTF">2025-04-30T08:11:00Z</dcterms:created>
  <dcterms:modified xsi:type="dcterms:W3CDTF">2025-05-06T13:32:00Z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D20B557A848B477AB3C24DD58C45D0A4_13</vt:lpwstr>
  </property>
  <property fmtid="{D5CDD505-2E9C-101B-9397-08002B2CF9AE}" pid="4" name="KSOTemplateDocerSaveRecord">
    <vt:lpwstr>eyJoZGlkIjoiMDkxZjYyZTE3MjkxZDBkYzM4MDI1M2ExY2EwNzAyMTMiLCJ1c2VySWQiOiIzMjY1NzA3NTQifQ==</vt:lpwstr>
  </property>
</Properties>
</file>