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C9312C">
      <w:pPr>
        <w:tabs>
          <w:tab w:val="left" w:pos="1710"/>
        </w:tabs>
        <w:rPr>
          <w:color w:val="000000" w:themeColor="text1"/>
          <w14:textFill>
            <w14:solidFill>
              <w14:schemeClr w14:val="tx1"/>
            </w14:solidFill>
          </w14:textFill>
        </w:rPr>
      </w:pPr>
      <w:bookmarkStart w:id="0" w:name="_Toc183682338"/>
      <w:bookmarkStart w:id="1" w:name="_Toc217446030"/>
    </w:p>
    <w:p w14:paraId="74704843">
      <w:pPr>
        <w:tabs>
          <w:tab w:val="left" w:pos="1710"/>
        </w:tabs>
        <w:rPr>
          <w:color w:val="000000" w:themeColor="text1"/>
          <w14:textFill>
            <w14:solidFill>
              <w14:schemeClr w14:val="tx1"/>
            </w14:solidFill>
          </w14:textFill>
        </w:rPr>
      </w:pPr>
    </w:p>
    <w:p w14:paraId="12912608">
      <w:pPr>
        <w:tabs>
          <w:tab w:val="left" w:pos="1710"/>
        </w:tabs>
        <w:rPr>
          <w:color w:val="000000" w:themeColor="text1"/>
          <w14:textFill>
            <w14:solidFill>
              <w14:schemeClr w14:val="tx1"/>
            </w14:solidFill>
          </w14:textFill>
        </w:rPr>
      </w:pPr>
    </w:p>
    <w:p w14:paraId="656CC5C3">
      <w:pPr>
        <w:tabs>
          <w:tab w:val="left" w:pos="1710"/>
        </w:tabs>
        <w:rPr>
          <w:color w:val="000000" w:themeColor="text1"/>
          <w14:textFill>
            <w14:solidFill>
              <w14:schemeClr w14:val="tx1"/>
            </w14:solidFill>
          </w14:textFill>
        </w:rPr>
      </w:pPr>
    </w:p>
    <w:p w14:paraId="18EBC746">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0028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8487E74">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FB8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19AA2E51">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30BF8E07">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0E2E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2E11CD4">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311BAF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5171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BF75B84">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4B7E9046">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0FE8B6B7">
      <w:pPr>
        <w:tabs>
          <w:tab w:val="left" w:pos="1710"/>
        </w:tabs>
        <w:rPr>
          <w:color w:val="000000" w:themeColor="text1"/>
          <w14:textFill>
            <w14:solidFill>
              <w14:schemeClr w14:val="tx1"/>
            </w14:solidFill>
          </w14:textFill>
        </w:rPr>
      </w:pPr>
    </w:p>
    <w:p w14:paraId="6DB64F90">
      <w:pPr>
        <w:rPr>
          <w:color w:val="000000" w:themeColor="text1"/>
          <w14:textFill>
            <w14:solidFill>
              <w14:schemeClr w14:val="tx1"/>
            </w14:solidFill>
          </w14:textFill>
        </w:rPr>
      </w:pPr>
    </w:p>
    <w:p w14:paraId="0617334A">
      <w:pPr>
        <w:rPr>
          <w:color w:val="000000" w:themeColor="text1"/>
          <w14:textFill>
            <w14:solidFill>
              <w14:schemeClr w14:val="tx1"/>
            </w14:solidFill>
          </w14:textFill>
        </w:rPr>
      </w:pPr>
    </w:p>
    <w:p w14:paraId="4317479E">
      <w:pPr>
        <w:rPr>
          <w:color w:val="000000" w:themeColor="text1"/>
          <w14:textFill>
            <w14:solidFill>
              <w14:schemeClr w14:val="tx1"/>
            </w14:solidFill>
          </w14:textFill>
        </w:rPr>
      </w:pPr>
    </w:p>
    <w:p w14:paraId="6F2358E7">
      <w:pPr>
        <w:rPr>
          <w:color w:val="000000" w:themeColor="text1"/>
          <w14:textFill>
            <w14:solidFill>
              <w14:schemeClr w14:val="tx1"/>
            </w14:solidFill>
          </w14:textFill>
        </w:rPr>
      </w:pPr>
    </w:p>
    <w:p w14:paraId="3A169453">
      <w:pPr>
        <w:rPr>
          <w:color w:val="000000" w:themeColor="text1"/>
          <w14:textFill>
            <w14:solidFill>
              <w14:schemeClr w14:val="tx1"/>
            </w14:solidFill>
          </w14:textFill>
        </w:rPr>
      </w:pPr>
    </w:p>
    <w:p w14:paraId="0F44F81E">
      <w:pPr>
        <w:rPr>
          <w:color w:val="000000" w:themeColor="text1"/>
          <w14:textFill>
            <w14:solidFill>
              <w14:schemeClr w14:val="tx1"/>
            </w14:solidFill>
          </w14:textFill>
        </w:rPr>
      </w:pPr>
    </w:p>
    <w:p w14:paraId="63EF40B5">
      <w:pPr>
        <w:rPr>
          <w:color w:val="000000" w:themeColor="text1"/>
          <w14:textFill>
            <w14:solidFill>
              <w14:schemeClr w14:val="tx1"/>
            </w14:solidFill>
          </w14:textFill>
        </w:rPr>
      </w:pPr>
    </w:p>
    <w:p w14:paraId="6C92473A">
      <w:pPr>
        <w:rPr>
          <w:color w:val="000000" w:themeColor="text1"/>
          <w14:textFill>
            <w14:solidFill>
              <w14:schemeClr w14:val="tx1"/>
            </w14:solidFill>
          </w14:textFill>
        </w:rPr>
      </w:pPr>
    </w:p>
    <w:p w14:paraId="42C3765A">
      <w:pPr>
        <w:rPr>
          <w:color w:val="000000" w:themeColor="text1"/>
          <w14:textFill>
            <w14:solidFill>
              <w14:schemeClr w14:val="tx1"/>
            </w14:solidFill>
          </w14:textFill>
        </w:rPr>
      </w:pPr>
    </w:p>
    <w:p w14:paraId="5FA04551">
      <w:pPr>
        <w:rPr>
          <w:color w:val="000000" w:themeColor="text1"/>
          <w14:textFill>
            <w14:solidFill>
              <w14:schemeClr w14:val="tx1"/>
            </w14:solidFill>
          </w14:textFill>
        </w:rPr>
      </w:pPr>
    </w:p>
    <w:p w14:paraId="22902079">
      <w:pPr>
        <w:rPr>
          <w:color w:val="000000" w:themeColor="text1"/>
          <w14:textFill>
            <w14:solidFill>
              <w14:schemeClr w14:val="tx1"/>
            </w14:solidFill>
          </w14:textFill>
        </w:rPr>
      </w:pPr>
    </w:p>
    <w:p w14:paraId="0E3A98F4">
      <w:pPr>
        <w:rPr>
          <w:color w:val="000000" w:themeColor="text1"/>
          <w14:textFill>
            <w14:solidFill>
              <w14:schemeClr w14:val="tx1"/>
            </w14:solidFill>
          </w14:textFill>
        </w:rPr>
      </w:pPr>
    </w:p>
    <w:p w14:paraId="790A77B1">
      <w:pPr>
        <w:rPr>
          <w:color w:val="000000" w:themeColor="text1"/>
          <w14:textFill>
            <w14:solidFill>
              <w14:schemeClr w14:val="tx1"/>
            </w14:solidFill>
          </w14:textFill>
        </w:rPr>
      </w:pPr>
    </w:p>
    <w:p w14:paraId="219EC434">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73C87C4F">
        <w:tblPrEx>
          <w:tblCellMar>
            <w:top w:w="0" w:type="dxa"/>
            <w:left w:w="108" w:type="dxa"/>
            <w:bottom w:w="0" w:type="dxa"/>
            <w:right w:w="108" w:type="dxa"/>
          </w:tblCellMar>
        </w:tblPrEx>
        <w:trPr>
          <w:trHeight w:val="703" w:hRule="atLeast"/>
          <w:jc w:val="center"/>
        </w:trPr>
        <w:tc>
          <w:tcPr>
            <w:tcW w:w="2707" w:type="dxa"/>
            <w:vAlign w:val="center"/>
          </w:tcPr>
          <w:p w14:paraId="62D9BEF4">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67F7C18">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CE30662">
        <w:tblPrEx>
          <w:tblCellMar>
            <w:top w:w="0" w:type="dxa"/>
            <w:left w:w="108" w:type="dxa"/>
            <w:bottom w:w="0" w:type="dxa"/>
            <w:right w:w="108" w:type="dxa"/>
          </w:tblCellMar>
        </w:tblPrEx>
        <w:trPr>
          <w:trHeight w:val="703" w:hRule="atLeast"/>
          <w:jc w:val="center"/>
        </w:trPr>
        <w:tc>
          <w:tcPr>
            <w:tcW w:w="2713" w:type="dxa"/>
            <w:gridSpan w:val="2"/>
          </w:tcPr>
          <w:p w14:paraId="6D55C980">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0F20156F">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0C78CD40">
      <w:pPr>
        <w:rPr>
          <w:color w:val="000000" w:themeColor="text1"/>
          <w14:textFill>
            <w14:solidFill>
              <w14:schemeClr w14:val="tx1"/>
            </w14:solidFill>
          </w14:textFill>
        </w:rPr>
      </w:pPr>
    </w:p>
    <w:p w14:paraId="1166B618">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2C645FC8">
      <w:pPr>
        <w:rPr>
          <w:color w:val="000000" w:themeColor="text1"/>
          <w:sz w:val="32"/>
          <w:szCs w:val="32"/>
          <w14:textFill>
            <w14:solidFill>
              <w14:schemeClr w14:val="tx1"/>
            </w14:solidFill>
          </w14:textFill>
        </w:rPr>
      </w:pPr>
    </w:p>
    <w:p w14:paraId="21BB43D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28255955">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3BE0D26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3AF42F3A">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5</w:t>
      </w:r>
      <w:r>
        <w:fldChar w:fldCharType="end"/>
      </w:r>
      <w:r>
        <w:fldChar w:fldCharType="end"/>
      </w:r>
    </w:p>
    <w:p w14:paraId="44C4A94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10</w:t>
      </w:r>
      <w:r>
        <w:fldChar w:fldCharType="end"/>
      </w:r>
      <w:r>
        <w:fldChar w:fldCharType="end"/>
      </w:r>
    </w:p>
    <w:p w14:paraId="479FB1A9">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26</w:t>
      </w:r>
      <w:r>
        <w:fldChar w:fldCharType="end"/>
      </w:r>
      <w:r>
        <w:fldChar w:fldCharType="end"/>
      </w:r>
    </w:p>
    <w:p w14:paraId="546F6D3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30</w:t>
      </w:r>
      <w:r>
        <w:fldChar w:fldCharType="end"/>
      </w:r>
      <w:r>
        <w:fldChar w:fldCharType="end"/>
      </w:r>
    </w:p>
    <w:p w14:paraId="51BCF7F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37</w:t>
      </w:r>
      <w:r>
        <w:fldChar w:fldCharType="end"/>
      </w:r>
      <w:r>
        <w:fldChar w:fldCharType="end"/>
      </w:r>
    </w:p>
    <w:p w14:paraId="5981D902">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656EFB7D">
      <w:pPr>
        <w:spacing w:before="120" w:beforeLines="50" w:line="480" w:lineRule="exact"/>
        <w:rPr>
          <w:color w:val="000000" w:themeColor="text1"/>
          <w:sz w:val="28"/>
          <w:szCs w:val="28"/>
          <w14:textFill>
            <w14:solidFill>
              <w14:schemeClr w14:val="tx1"/>
            </w14:solidFill>
          </w14:textFill>
        </w:rPr>
      </w:pPr>
    </w:p>
    <w:p w14:paraId="6DB2DB79">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019AB4D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52024184">
      <w:pPr>
        <w:jc w:val="right"/>
        <w:rPr>
          <w:highlight w:val="none"/>
        </w:rPr>
      </w:pPr>
      <w:bookmarkStart w:id="121" w:name="_GoBack"/>
      <w:bookmarkEnd w:id="121"/>
    </w:p>
    <w:p w14:paraId="2C900255">
      <w:pPr>
        <w:jc w:val="right"/>
        <w:rPr>
          <w:highlight w:val="none"/>
        </w:rPr>
      </w:pPr>
    </w:p>
    <w:p w14:paraId="24A4978B">
      <w:pPr>
        <w:jc w:val="right"/>
      </w:pPr>
    </w:p>
    <w:p w14:paraId="2D4BBD30">
      <w:pPr>
        <w:jc w:val="right"/>
      </w:pPr>
    </w:p>
    <w:p w14:paraId="4DA5A7D7">
      <w:pPr>
        <w:jc w:val="right"/>
      </w:pPr>
    </w:p>
    <w:p w14:paraId="6724AEEE">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0557D9C6">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164A3755">
      <w:pPr>
        <w:rPr>
          <w:color w:val="000000" w:themeColor="text1"/>
          <w14:textFill>
            <w14:solidFill>
              <w14:schemeClr w14:val="tx1"/>
            </w14:solidFill>
          </w14:textFill>
        </w:rPr>
      </w:pPr>
    </w:p>
    <w:bookmarkEnd w:id="5"/>
    <w:bookmarkEnd w:id="6"/>
    <w:p w14:paraId="383966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0D1A9C45">
      <w:pPr>
        <w:spacing w:before="120"/>
        <w:rPr>
          <w:b/>
          <w:bCs/>
          <w:color w:val="000000" w:themeColor="text1"/>
          <w:sz w:val="28"/>
          <w:szCs w:val="28"/>
          <w14:textFill>
            <w14:solidFill>
              <w14:schemeClr w14:val="tx1"/>
            </w14:solidFill>
          </w14:textFill>
        </w:rPr>
      </w:pPr>
      <w:bookmarkStart w:id="15" w:name="_Toc254970631"/>
      <w:bookmarkStart w:id="16" w:name="_Toc254970490"/>
    </w:p>
    <w:p w14:paraId="50E9B98A">
      <w:pPr>
        <w:spacing w:line="360" w:lineRule="auto"/>
        <w:outlineLvl w:val="1"/>
        <w:rPr>
          <w:rFonts w:hint="eastAsia" w:eastAsia="宋体"/>
          <w:b/>
          <w:color w:val="000000"/>
          <w:kern w:val="0"/>
          <w:sz w:val="28"/>
          <w:szCs w:val="28"/>
          <w:lang w:eastAsia="zh-CN"/>
        </w:rPr>
      </w:pPr>
      <w:r>
        <w:rPr>
          <w:rFonts w:hint="eastAsia"/>
          <w:b/>
          <w:kern w:val="0"/>
          <w:sz w:val="28"/>
          <w:szCs w:val="28"/>
          <w:lang w:eastAsia="zh-CN"/>
        </w:rPr>
        <w:t>标项五</w:t>
      </w:r>
    </w:p>
    <w:p w14:paraId="317FBEFF">
      <w:pPr>
        <w:spacing w:line="360" w:lineRule="auto"/>
        <w:rPr>
          <w:b/>
          <w:color w:val="000000"/>
          <w:kern w:val="0"/>
          <w:sz w:val="28"/>
          <w:szCs w:val="28"/>
        </w:rPr>
      </w:pPr>
      <w:r>
        <w:rPr>
          <w:b/>
          <w:color w:val="000000"/>
          <w:kern w:val="0"/>
          <w:sz w:val="28"/>
          <w:szCs w:val="28"/>
        </w:rPr>
        <w:t>一、总体要求</w:t>
      </w:r>
    </w:p>
    <w:p w14:paraId="0CCF0AA4">
      <w:pPr>
        <w:spacing w:line="360" w:lineRule="auto"/>
        <w:rPr>
          <w:color w:val="000000"/>
          <w:szCs w:val="21"/>
        </w:rPr>
      </w:pPr>
      <w:r>
        <w:rPr>
          <w:color w:val="000000"/>
          <w:szCs w:val="21"/>
        </w:rPr>
        <w:t>1.政府采购政策的应用</w:t>
      </w:r>
    </w:p>
    <w:p w14:paraId="7DD7EC6C">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F95E9F0">
      <w:pPr>
        <w:spacing w:line="360" w:lineRule="auto"/>
        <w:rPr>
          <w:color w:val="000000"/>
          <w:szCs w:val="21"/>
        </w:rPr>
      </w:pPr>
      <w:r>
        <w:rPr>
          <w:color w:val="000000"/>
          <w:szCs w:val="21"/>
        </w:rPr>
        <w:t>2.采购需求要求未尽事宜由采购人与成交供应商在采购合同中约定。</w:t>
      </w:r>
    </w:p>
    <w:p w14:paraId="153C7C06">
      <w:pPr>
        <w:spacing w:line="360" w:lineRule="auto"/>
        <w:rPr>
          <w:color w:val="000000"/>
          <w:szCs w:val="21"/>
        </w:rPr>
      </w:pPr>
      <w:r>
        <w:rPr>
          <w:color w:val="000000"/>
          <w:szCs w:val="21"/>
        </w:rPr>
        <w:t>3.标注“▲”的条款或要求系指实质性条款或实质性要求，必须满足，如存在负偏离将导致响应被否决。</w:t>
      </w:r>
    </w:p>
    <w:p w14:paraId="4C6EB1DE">
      <w:pPr>
        <w:spacing w:line="360" w:lineRule="auto"/>
        <w:rPr>
          <w:b/>
          <w:color w:val="000000"/>
          <w:kern w:val="0"/>
          <w:sz w:val="28"/>
          <w:szCs w:val="28"/>
        </w:rPr>
      </w:pPr>
      <w:r>
        <w:rPr>
          <w:b/>
          <w:color w:val="000000"/>
          <w:kern w:val="0"/>
          <w:sz w:val="28"/>
          <w:szCs w:val="28"/>
        </w:rPr>
        <w:t>二、技术要求</w:t>
      </w:r>
    </w:p>
    <w:p w14:paraId="4DAA7A9F">
      <w:pPr>
        <w:spacing w:line="360" w:lineRule="auto"/>
        <w:rPr>
          <w:color w:val="000000"/>
          <w:szCs w:val="21"/>
        </w:rPr>
      </w:pPr>
      <w:r>
        <w:rPr>
          <w:color w:val="000000"/>
          <w:szCs w:val="21"/>
        </w:rPr>
        <w:t>1.需实现的功能、目标及应用场景</w:t>
      </w:r>
    </w:p>
    <w:p w14:paraId="202F11F6">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48D0C8EF">
      <w:pPr>
        <w:spacing w:line="360" w:lineRule="auto"/>
        <w:rPr>
          <w:color w:val="000000"/>
          <w:szCs w:val="21"/>
        </w:rPr>
      </w:pPr>
      <w:bookmarkStart w:id="17" w:name="_Hlk89170486"/>
      <w:r>
        <w:rPr>
          <w:color w:val="000000"/>
          <w:szCs w:val="21"/>
        </w:rPr>
        <w:t>2.需执行的国家相关标准、行业标准、地方标准或者其他标准、规范</w:t>
      </w:r>
    </w:p>
    <w:p w14:paraId="0CB94601">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3ABF4B49">
      <w:pPr>
        <w:spacing w:line="360" w:lineRule="auto"/>
        <w:rPr>
          <w:color w:val="000000"/>
          <w:szCs w:val="21"/>
        </w:rPr>
      </w:pPr>
      <w:r>
        <w:rPr>
          <w:color w:val="000000"/>
          <w:szCs w:val="21"/>
        </w:rPr>
        <w:t>3.标的所属行业：</w:t>
      </w:r>
      <w:r>
        <w:rPr>
          <w:rFonts w:hint="eastAsia"/>
          <w:b/>
          <w:bCs/>
          <w:color w:val="000000"/>
          <w:szCs w:val="21"/>
        </w:rPr>
        <w:t>其他未列明行业</w:t>
      </w:r>
    </w:p>
    <w:p w14:paraId="57B80ED4">
      <w:pPr>
        <w:spacing w:line="360" w:lineRule="auto"/>
        <w:rPr>
          <w:color w:val="000000"/>
          <w:szCs w:val="21"/>
        </w:rPr>
      </w:pPr>
      <w:r>
        <w:rPr>
          <w:color w:val="000000"/>
          <w:szCs w:val="21"/>
        </w:rPr>
        <w:t>4.核心产品</w:t>
      </w:r>
    </w:p>
    <w:p w14:paraId="4B1DB6A7">
      <w:pPr>
        <w:spacing w:line="360" w:lineRule="auto"/>
        <w:rPr>
          <w:szCs w:val="21"/>
        </w:rPr>
      </w:pPr>
      <w:r>
        <w:rPr>
          <w:szCs w:val="21"/>
        </w:rPr>
        <w:t>本项目为服务项目，不适用核心产品规定。</w:t>
      </w:r>
    </w:p>
    <w:p w14:paraId="4DF50420">
      <w:pPr>
        <w:spacing w:line="360" w:lineRule="auto"/>
        <w:rPr>
          <w:szCs w:val="21"/>
        </w:rPr>
      </w:pPr>
      <w:r>
        <w:rPr>
          <w:szCs w:val="21"/>
        </w:rPr>
        <w:t>5.服务内容和标准</w:t>
      </w:r>
      <w:bookmarkStart w:id="18" w:name="_Hlk132788047"/>
    </w:p>
    <w:bookmarkEnd w:id="18"/>
    <w:p w14:paraId="4BAC2933">
      <w:pPr>
        <w:spacing w:line="360" w:lineRule="auto"/>
        <w:rPr>
          <w:szCs w:val="21"/>
        </w:rPr>
      </w:pPr>
      <w:r>
        <w:rPr>
          <w:szCs w:val="21"/>
        </w:rPr>
        <w:t>5.1服务目标：</w:t>
      </w:r>
    </w:p>
    <w:p w14:paraId="26B560BF">
      <w:pPr>
        <w:spacing w:line="360" w:lineRule="auto"/>
        <w:rPr>
          <w:szCs w:val="21"/>
        </w:rPr>
      </w:pPr>
      <w:r>
        <w:rPr>
          <w:rFonts w:hint="eastAsia"/>
          <w:szCs w:val="21"/>
        </w:rPr>
        <w:t>通过对重点领域产业人才队伍进行调研，以产业人才大数据为基础，形成广西工业产业人才需求预测报告，为广西制造业人才培养提供重要依据，促进人才链与产业链深度融合。</w:t>
      </w:r>
    </w:p>
    <w:p w14:paraId="174D4359">
      <w:pPr>
        <w:spacing w:line="360" w:lineRule="auto"/>
        <w:rPr>
          <w:szCs w:val="21"/>
        </w:rPr>
      </w:pPr>
      <w:r>
        <w:rPr>
          <w:szCs w:val="21"/>
        </w:rPr>
        <w:t>5.2服务内容：</w:t>
      </w:r>
    </w:p>
    <w:p w14:paraId="0A1D7D82">
      <w:pPr>
        <w:spacing w:line="360" w:lineRule="auto"/>
        <w:rPr>
          <w:szCs w:val="21"/>
        </w:rPr>
      </w:pPr>
      <w:r>
        <w:rPr>
          <w:rFonts w:hint="eastAsia"/>
          <w:szCs w:val="21"/>
        </w:rPr>
        <w:t>1.研究领域为人工智能、新一代信息技术、机械装备、新材料4个领域，调研企业的数据采集中，各领域龙头企业或大型企业至少占该领域企业数70%以上。</w:t>
      </w:r>
    </w:p>
    <w:p w14:paraId="2864A557">
      <w:pPr>
        <w:spacing w:line="360" w:lineRule="auto"/>
        <w:rPr>
          <w:szCs w:val="21"/>
        </w:rPr>
      </w:pPr>
      <w:r>
        <w:rPr>
          <w:rFonts w:hint="eastAsia"/>
          <w:szCs w:val="21"/>
        </w:rPr>
        <w:t xml:space="preserve">2.调研分析上述4个领域产业链结构、产值规模等产业发展现状现状和未来发展趋势；  </w:t>
      </w:r>
    </w:p>
    <w:p w14:paraId="3827CE87">
      <w:pPr>
        <w:spacing w:line="360" w:lineRule="auto"/>
        <w:rPr>
          <w:szCs w:val="21"/>
        </w:rPr>
      </w:pPr>
      <w:r>
        <w:rPr>
          <w:rFonts w:hint="eastAsia"/>
          <w:szCs w:val="21"/>
        </w:rPr>
        <w:t xml:space="preserve">3.调研掌握上述4个领域广西工业从业人员数量、教育背景、职业岗位能力、职业岗位需求等产业人才发展现状；  </w:t>
      </w:r>
    </w:p>
    <w:p w14:paraId="6A2AD54D">
      <w:pPr>
        <w:spacing w:line="360" w:lineRule="auto"/>
        <w:rPr>
          <w:szCs w:val="21"/>
        </w:rPr>
      </w:pPr>
      <w:r>
        <w:rPr>
          <w:rFonts w:hint="eastAsia"/>
          <w:szCs w:val="21"/>
        </w:rPr>
        <w:t xml:space="preserve">4.针对上述4个领域，分析相关院校学科专业设置、毕业生规模、毕业生留桂、流入广西企业等人才培养供给情况；  </w:t>
      </w:r>
    </w:p>
    <w:p w14:paraId="0845D706">
      <w:pPr>
        <w:spacing w:line="360" w:lineRule="auto"/>
        <w:rPr>
          <w:szCs w:val="21"/>
        </w:rPr>
      </w:pPr>
      <w:r>
        <w:rPr>
          <w:rFonts w:hint="eastAsia"/>
          <w:szCs w:val="21"/>
        </w:rPr>
        <w:t xml:space="preserve">5.针对上述4个领域，预测未来3-5年人才需求数量、人才缺口数量 ，构建紧缺度指标，着眼产业和人才融合融合发展，提出院校学科专业布局调整、紧缺人才培训等政策建议。 </w:t>
      </w:r>
    </w:p>
    <w:p w14:paraId="7A56B1CE">
      <w:pPr>
        <w:spacing w:line="360" w:lineRule="auto"/>
        <w:rPr>
          <w:szCs w:val="21"/>
        </w:rPr>
      </w:pPr>
      <w:r>
        <w:rPr>
          <w:rFonts w:hint="eastAsia"/>
          <w:szCs w:val="21"/>
        </w:rPr>
        <w:t xml:space="preserve"> </w:t>
      </w:r>
      <w:r>
        <w:rPr>
          <w:szCs w:val="21"/>
        </w:rPr>
        <w:t>5.3拟投入人员要求：</w:t>
      </w:r>
    </w:p>
    <w:p w14:paraId="6AF0279D">
      <w:pPr>
        <w:spacing w:line="360" w:lineRule="auto"/>
        <w:rPr>
          <w:szCs w:val="21"/>
        </w:rPr>
      </w:pPr>
      <w:r>
        <w:rPr>
          <w:rFonts w:hint="eastAsia"/>
          <w:szCs w:val="21"/>
        </w:rPr>
        <w:t>1.</w:t>
      </w:r>
      <w:r>
        <w:rPr>
          <w:szCs w:val="21"/>
        </w:rPr>
        <w:t>项目负责人参与过类似工业</w:t>
      </w:r>
      <w:r>
        <w:rPr>
          <w:rFonts w:hint="eastAsia"/>
          <w:szCs w:val="21"/>
        </w:rPr>
        <w:t>人才</w:t>
      </w:r>
      <w:r>
        <w:rPr>
          <w:szCs w:val="21"/>
        </w:rPr>
        <w:t>规划、工业</w:t>
      </w:r>
      <w:r>
        <w:rPr>
          <w:rFonts w:hint="eastAsia"/>
          <w:szCs w:val="21"/>
        </w:rPr>
        <w:t>人才预测</w:t>
      </w:r>
      <w:r>
        <w:rPr>
          <w:szCs w:val="21"/>
        </w:rPr>
        <w:t>课题或专项研究，拥有</w:t>
      </w:r>
      <w:r>
        <w:rPr>
          <w:rFonts w:hint="eastAsia"/>
          <w:szCs w:val="21"/>
        </w:rPr>
        <w:t>相关专业</w:t>
      </w:r>
      <w:r>
        <w:rPr>
          <w:szCs w:val="21"/>
        </w:rPr>
        <w:t>高级职称或经济类硕士</w:t>
      </w:r>
      <w:r>
        <w:rPr>
          <w:rFonts w:hint="eastAsia"/>
          <w:szCs w:val="21"/>
        </w:rPr>
        <w:t>、统计类硕士</w:t>
      </w:r>
      <w:r>
        <w:rPr>
          <w:szCs w:val="21"/>
        </w:rPr>
        <w:t>（含）及以上学历，从事经济发展研究工作</w:t>
      </w:r>
      <w:r>
        <w:rPr>
          <w:rFonts w:hint="eastAsia"/>
          <w:szCs w:val="21"/>
        </w:rPr>
        <w:t>、统计分析与人力资源研究</w:t>
      </w:r>
      <w:r>
        <w:rPr>
          <w:szCs w:val="21"/>
        </w:rPr>
        <w:t>等经历5年（含）以上。</w:t>
      </w:r>
    </w:p>
    <w:p w14:paraId="1A2CB4F0">
      <w:pPr>
        <w:spacing w:line="360" w:lineRule="auto"/>
        <w:rPr>
          <w:szCs w:val="21"/>
        </w:rPr>
      </w:pPr>
      <w:r>
        <w:rPr>
          <w:rFonts w:hint="eastAsia"/>
          <w:szCs w:val="21"/>
        </w:rPr>
        <w:t>2.项目有关工作人员要做好保密工作，课题研究过程中涉及到的所有行业数据资料未经广西壮族自治区工业和信息化厅批准严禁对外发布或传输。拟投入团队人员3人及以上。</w:t>
      </w:r>
    </w:p>
    <w:p w14:paraId="40261B40">
      <w:pPr>
        <w:spacing w:line="360" w:lineRule="auto"/>
        <w:rPr>
          <w:b/>
          <w:kern w:val="0"/>
          <w:sz w:val="28"/>
          <w:szCs w:val="28"/>
        </w:rPr>
      </w:pPr>
      <w:r>
        <w:rPr>
          <w:b/>
          <w:kern w:val="0"/>
          <w:sz w:val="28"/>
          <w:szCs w:val="28"/>
        </w:rPr>
        <w:t>三、商务要求</w:t>
      </w:r>
    </w:p>
    <w:p w14:paraId="10F04BB5">
      <w:pPr>
        <w:spacing w:line="360" w:lineRule="auto"/>
        <w:rPr>
          <w:szCs w:val="21"/>
        </w:rPr>
      </w:pPr>
      <w:r>
        <w:rPr>
          <w:szCs w:val="21"/>
        </w:rPr>
        <w:t>1．报价要求</w:t>
      </w:r>
    </w:p>
    <w:p w14:paraId="6D950FFB">
      <w:pPr>
        <w:spacing w:line="360" w:lineRule="auto"/>
        <w:rPr>
          <w:szCs w:val="21"/>
        </w:rPr>
      </w:pPr>
      <w:r>
        <w:rPr>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0A92F6FD">
      <w:pPr>
        <w:spacing w:line="360" w:lineRule="auto"/>
        <w:rPr>
          <w:szCs w:val="21"/>
        </w:rPr>
      </w:pPr>
      <w:r>
        <w:rPr>
          <w:szCs w:val="21"/>
        </w:rPr>
        <w:t>2.合同签订日期</w:t>
      </w:r>
    </w:p>
    <w:p w14:paraId="431A037A">
      <w:pPr>
        <w:spacing w:line="360" w:lineRule="auto"/>
        <w:rPr>
          <w:i/>
          <w:sz w:val="28"/>
          <w:szCs w:val="28"/>
        </w:rPr>
      </w:pPr>
      <w:r>
        <w:rPr>
          <w:szCs w:val="21"/>
        </w:rPr>
        <w:t>成交通知书发出后25日内。</w:t>
      </w:r>
    </w:p>
    <w:p w14:paraId="580448AB">
      <w:pPr>
        <w:spacing w:line="360" w:lineRule="auto"/>
        <w:rPr>
          <w:szCs w:val="21"/>
        </w:rPr>
      </w:pPr>
      <w:r>
        <w:rPr>
          <w:szCs w:val="21"/>
        </w:rPr>
        <w:t>3.服务（实施）时间</w:t>
      </w:r>
    </w:p>
    <w:p w14:paraId="3764B0CC">
      <w:pPr>
        <w:spacing w:line="360" w:lineRule="auto"/>
        <w:rPr>
          <w:szCs w:val="21"/>
        </w:rPr>
      </w:pPr>
      <w:bookmarkStart w:id="19" w:name="_Hlk197906877"/>
      <w:bookmarkStart w:id="20" w:name="_Hlk132878479"/>
      <w:r>
        <w:rPr>
          <w:szCs w:val="21"/>
        </w:rPr>
        <w:t>自签订合同之日起</w:t>
      </w:r>
      <w:r>
        <w:rPr>
          <w:rFonts w:hint="eastAsia"/>
          <w:szCs w:val="21"/>
        </w:rPr>
        <w:t>至2025年9月底前结题验收</w:t>
      </w:r>
      <w:r>
        <w:rPr>
          <w:szCs w:val="21"/>
        </w:rPr>
        <w:t>。</w:t>
      </w:r>
      <w:bookmarkEnd w:id="19"/>
    </w:p>
    <w:bookmarkEnd w:id="20"/>
    <w:p w14:paraId="2CDF526F">
      <w:pPr>
        <w:spacing w:line="360" w:lineRule="auto"/>
        <w:rPr>
          <w:szCs w:val="21"/>
        </w:rPr>
      </w:pPr>
      <w:r>
        <w:rPr>
          <w:szCs w:val="21"/>
        </w:rPr>
        <w:t>4.服务地点</w:t>
      </w:r>
    </w:p>
    <w:p w14:paraId="0E6A3B60">
      <w:pPr>
        <w:spacing w:line="360" w:lineRule="auto"/>
        <w:rPr>
          <w:szCs w:val="21"/>
        </w:rPr>
      </w:pPr>
      <w:r>
        <w:rPr>
          <w:szCs w:val="21"/>
        </w:rPr>
        <w:t>采购人指定地点。</w:t>
      </w:r>
    </w:p>
    <w:p w14:paraId="1C749D8E">
      <w:pPr>
        <w:spacing w:line="360" w:lineRule="auto"/>
        <w:rPr>
          <w:szCs w:val="21"/>
        </w:rPr>
      </w:pPr>
      <w:r>
        <w:rPr>
          <w:szCs w:val="21"/>
        </w:rPr>
        <w:t>5.验收标准</w:t>
      </w:r>
    </w:p>
    <w:p w14:paraId="40CD1598">
      <w:pPr>
        <w:spacing w:line="360" w:lineRule="auto"/>
        <w:rPr>
          <w:szCs w:val="21"/>
        </w:rPr>
      </w:pPr>
      <w:bookmarkStart w:id="21" w:name="_Hlk77607553"/>
      <w:r>
        <w:rPr>
          <w:szCs w:val="21"/>
        </w:rPr>
        <w:t>详见</w:t>
      </w:r>
      <w:r>
        <w:rPr>
          <w:rFonts w:hint="eastAsia"/>
          <w:szCs w:val="21"/>
        </w:rPr>
        <w:t>招标文件</w:t>
      </w:r>
      <w:r>
        <w:rPr>
          <w:szCs w:val="21"/>
        </w:rPr>
        <w:t>合同主要条款格式部分</w:t>
      </w:r>
      <w:r>
        <w:rPr>
          <w:rFonts w:hint="eastAsia"/>
          <w:szCs w:val="21"/>
        </w:rPr>
        <w:t>。</w:t>
      </w:r>
    </w:p>
    <w:bookmarkEnd w:id="21"/>
    <w:p w14:paraId="16C24D3A">
      <w:pPr>
        <w:spacing w:line="360" w:lineRule="auto"/>
        <w:rPr>
          <w:szCs w:val="21"/>
        </w:rPr>
      </w:pPr>
      <w:r>
        <w:rPr>
          <w:szCs w:val="21"/>
        </w:rPr>
        <w:t>6.服务标准、期限、效率</w:t>
      </w:r>
    </w:p>
    <w:p w14:paraId="371957DA">
      <w:pPr>
        <w:spacing w:line="360" w:lineRule="auto"/>
        <w:rPr>
          <w:szCs w:val="21"/>
        </w:rPr>
      </w:pPr>
      <w:r>
        <w:rPr>
          <w:szCs w:val="21"/>
        </w:rPr>
        <w:t>6.1成交供应商在服务期内应当为采购人提供以下技术支持和服务：</w:t>
      </w:r>
    </w:p>
    <w:p w14:paraId="624C1F5C">
      <w:pPr>
        <w:spacing w:line="360" w:lineRule="auto"/>
        <w:rPr>
          <w:szCs w:val="21"/>
        </w:rPr>
      </w:pPr>
      <w:r>
        <w:rPr>
          <w:szCs w:val="21"/>
        </w:rPr>
        <w:t>6.1.1电话咨询</w:t>
      </w:r>
    </w:p>
    <w:p w14:paraId="1D5BEC1C">
      <w:pPr>
        <w:spacing w:line="360" w:lineRule="auto"/>
        <w:rPr>
          <w:szCs w:val="21"/>
        </w:rPr>
      </w:pPr>
      <w:r>
        <w:rPr>
          <w:szCs w:val="21"/>
        </w:rPr>
        <w:t>成交供应商应当为采购人提供技术援助电话，解答采购人在使用中遇到的问题，及时为采购人提出解决问题的建议。</w:t>
      </w:r>
    </w:p>
    <w:p w14:paraId="6A7D9FEC">
      <w:pPr>
        <w:spacing w:line="360" w:lineRule="auto"/>
        <w:rPr>
          <w:szCs w:val="21"/>
        </w:rPr>
      </w:pPr>
      <w:r>
        <w:rPr>
          <w:szCs w:val="21"/>
        </w:rPr>
        <w:t>6.1.2现场响应</w:t>
      </w:r>
    </w:p>
    <w:p w14:paraId="706D11F3">
      <w:pPr>
        <w:spacing w:line="360" w:lineRule="auto"/>
        <w:rPr>
          <w:szCs w:val="21"/>
        </w:rPr>
      </w:pPr>
      <w:r>
        <w:rPr>
          <w:szCs w:val="21"/>
        </w:rPr>
        <w:t>采购人遇到使用或技术问题，电话咨询不能解决的，成交供应商应在4小时内到达现场进行处理。</w:t>
      </w:r>
    </w:p>
    <w:p w14:paraId="235682BA">
      <w:pPr>
        <w:spacing w:line="360" w:lineRule="auto"/>
        <w:rPr>
          <w:szCs w:val="21"/>
        </w:rPr>
      </w:pPr>
      <w:r>
        <w:rPr>
          <w:szCs w:val="21"/>
        </w:rPr>
        <w:t>7.培训</w:t>
      </w:r>
    </w:p>
    <w:p w14:paraId="48E1DF54">
      <w:pPr>
        <w:spacing w:line="360" w:lineRule="auto"/>
        <w:rPr>
          <w:szCs w:val="21"/>
        </w:rPr>
      </w:pPr>
      <w:r>
        <w:rPr>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C41777A">
      <w:pPr>
        <w:spacing w:line="360" w:lineRule="auto"/>
        <w:rPr>
          <w:szCs w:val="21"/>
        </w:rPr>
      </w:pPr>
      <w:r>
        <w:rPr>
          <w:szCs w:val="21"/>
        </w:rPr>
        <w:t>8.付款方式、时间及条件</w:t>
      </w:r>
    </w:p>
    <w:p w14:paraId="1691549F">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60680E4F">
      <w:pPr>
        <w:spacing w:line="360" w:lineRule="auto"/>
        <w:rPr>
          <w:szCs w:val="21"/>
        </w:rPr>
      </w:pPr>
      <w:r>
        <w:rPr>
          <w:szCs w:val="21"/>
        </w:rPr>
        <w:t>9.履约保证金</w:t>
      </w:r>
    </w:p>
    <w:p w14:paraId="12F9CF88">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149B5E4A">
      <w:pPr>
        <w:spacing w:line="360" w:lineRule="auto"/>
        <w:rPr>
          <w:szCs w:val="21"/>
        </w:rPr>
      </w:pPr>
      <w:r>
        <w:rPr>
          <w:rFonts w:hint="eastAsia"/>
          <w:szCs w:val="21"/>
        </w:rPr>
        <w:t>10.其他</w:t>
      </w:r>
    </w:p>
    <w:p w14:paraId="277CF41B">
      <w:pPr>
        <w:spacing w:line="360" w:lineRule="auto"/>
        <w:rPr>
          <w:szCs w:val="21"/>
        </w:rPr>
      </w:pPr>
      <w:r>
        <w:rPr>
          <w:rFonts w:hint="eastAsia"/>
          <w:szCs w:val="21"/>
        </w:rPr>
        <w:t>课题报告目录：具体要求详见附件。</w:t>
      </w:r>
    </w:p>
    <w:p w14:paraId="7FAD84A0">
      <w:pPr>
        <w:spacing w:line="360" w:lineRule="auto"/>
        <w:rPr>
          <w:b/>
          <w:kern w:val="0"/>
          <w:sz w:val="28"/>
          <w:szCs w:val="28"/>
        </w:rPr>
      </w:pPr>
      <w:r>
        <w:rPr>
          <w:b/>
          <w:kern w:val="0"/>
          <w:sz w:val="28"/>
          <w:szCs w:val="28"/>
        </w:rPr>
        <w:t>四、其他要求</w:t>
      </w:r>
    </w:p>
    <w:p w14:paraId="3EC5DFA4">
      <w:pPr>
        <w:rPr>
          <w:b/>
          <w:color w:val="000000" w:themeColor="text1"/>
          <w14:textFill>
            <w14:solidFill>
              <w14:schemeClr w14:val="tx1"/>
            </w14:solidFill>
          </w14:textFill>
        </w:rPr>
      </w:pPr>
      <w:r>
        <w:rPr>
          <w:b/>
          <w:color w:val="000000"/>
        </w:rPr>
        <w:t>无</w:t>
      </w:r>
    </w:p>
    <w:p w14:paraId="4821779C">
      <w:pPr>
        <w:spacing w:line="528" w:lineRule="exact"/>
        <w:ind w:firstLine="210" w:firstLineChars="100"/>
        <w:rPr>
          <w:color w:val="000000" w:themeColor="text1"/>
          <w:szCs w:val="21"/>
          <w14:textFill>
            <w14:solidFill>
              <w14:schemeClr w14:val="tx1"/>
            </w14:solidFill>
          </w14:textFill>
        </w:rPr>
      </w:pPr>
    </w:p>
    <w:p w14:paraId="46F67E21">
      <w:pPr>
        <w:spacing w:line="528" w:lineRule="exact"/>
        <w:ind w:firstLine="210" w:firstLineChars="100"/>
        <w:rPr>
          <w:color w:val="000000" w:themeColor="text1"/>
          <w:szCs w:val="21"/>
          <w14:textFill>
            <w14:solidFill>
              <w14:schemeClr w14:val="tx1"/>
            </w14:solidFill>
          </w14:textFill>
        </w:rPr>
      </w:pPr>
    </w:p>
    <w:p w14:paraId="79518563">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附件：</w:t>
      </w:r>
    </w:p>
    <w:p w14:paraId="47771928">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课题报告目录</w:t>
      </w:r>
    </w:p>
    <w:p w14:paraId="3F0CE67A">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一、广西工业产业人才需求预测的背景</w:t>
      </w:r>
    </w:p>
    <w:p w14:paraId="6CF2B31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(一)预测背景</w:t>
      </w:r>
    </w:p>
    <w:p w14:paraId="35CD0186">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(二)预测意义</w:t>
      </w:r>
    </w:p>
    <w:p w14:paraId="14C043E1">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二、广西工业产业人才需求预测的基本方法</w:t>
      </w:r>
    </w:p>
    <w:p w14:paraId="2EF8CC2E">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(一)基本概念</w:t>
      </w:r>
    </w:p>
    <w:p w14:paraId="19BDD87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(二)预测范围</w:t>
      </w:r>
    </w:p>
    <w:p w14:paraId="2325A885">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(三)预测方法</w:t>
      </w:r>
    </w:p>
    <w:p w14:paraId="76BEA9A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(四)样本选择</w:t>
      </w:r>
    </w:p>
    <w:p w14:paraId="0B7EE2AE">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(五)预测思路</w:t>
      </w:r>
    </w:p>
    <w:p w14:paraId="1DCAE87B">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三、广西工业产业发展现状和重点</w:t>
      </w:r>
    </w:p>
    <w:p w14:paraId="0C45842A">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(一)工业产业发展现状</w:t>
      </w:r>
    </w:p>
    <w:p w14:paraId="61EBEBB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(二)工业产业发展重点</w:t>
      </w:r>
    </w:p>
    <w:p w14:paraId="32BDB42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四、广西工业产业人才基本现状</w:t>
      </w:r>
    </w:p>
    <w:p w14:paraId="32B40CC3">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(一)院校培养产业人才现状</w:t>
      </w:r>
    </w:p>
    <w:p w14:paraId="405A6636">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(二)产业人才就业现状</w:t>
      </w:r>
    </w:p>
    <w:p w14:paraId="6710097F">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(三)工业产业人才供需匹配现状</w:t>
      </w:r>
    </w:p>
    <w:p w14:paraId="6D492BD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(四)工业产业人才发展存在的问题</w:t>
      </w:r>
    </w:p>
    <w:p w14:paraId="2B23EE16">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五、广西工业产业人才需求预测</w:t>
      </w:r>
    </w:p>
    <w:p w14:paraId="1C719C2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(一)产业规模预测</w:t>
      </w:r>
    </w:p>
    <w:p w14:paraId="4D7F8B8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(二)人均产值预测</w:t>
      </w:r>
    </w:p>
    <w:p w14:paraId="3118CFAD">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(三)人才需求预测</w:t>
      </w:r>
    </w:p>
    <w:p w14:paraId="1FE3EF93">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(四)人才结构变化预测</w:t>
      </w:r>
    </w:p>
    <w:p w14:paraId="066A981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(五)人才专业需求预测</w:t>
      </w:r>
    </w:p>
    <w:p w14:paraId="4258B0D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(六)人才供需缺口预测</w:t>
      </w:r>
    </w:p>
    <w:p w14:paraId="5F8450AA">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(七)人才需求目录</w:t>
      </w:r>
    </w:p>
    <w:p w14:paraId="72176491">
      <w:pPr>
        <w:spacing w:line="360" w:lineRule="auto"/>
        <w:ind w:firstLine="210" w:firstLineChars="100"/>
        <w:rPr>
          <w:color w:val="000000" w:themeColor="text1"/>
          <w:sz w:val="28"/>
          <w:szCs w:val="28"/>
          <w14:textFill>
            <w14:solidFill>
              <w14:schemeClr w14:val="tx1"/>
            </w14:solidFill>
          </w14:textFill>
        </w:rPr>
      </w:pPr>
      <w:r>
        <w:rPr>
          <w:rFonts w:hint="eastAsia"/>
          <w:color w:val="000000" w:themeColor="text1"/>
          <w:szCs w:val="21"/>
          <w14:textFill>
            <w14:solidFill>
              <w14:schemeClr w14:val="tx1"/>
            </w14:solidFill>
          </w14:textFill>
        </w:rPr>
        <w:t>六、广西工业产业人才发展对策建议</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067A1494">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49C6EB2C">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147415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446FA8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0A9087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65A33B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233A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53499A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E49DE87">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F38DD7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395CA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48531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4BAF9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41327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4DCF21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A12AD9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2EAADF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5021D8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D68FD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C38F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C571B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4CFFC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4E6B58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99B7B0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CCCE7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BDB3A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464ED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0EF399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325869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4D27DD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1CDB7E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6C141E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DF7C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ABE23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7B53AA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53CA59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6C4D7B8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A3207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C500F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661819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5B549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36CFF1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2803A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7CE023D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389ACE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3BB34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FDF7B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B873F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0E9747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CAD3B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51182A7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DCB28C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5E712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CB082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A8BD0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00D25F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21ABA6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42148FE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721458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4274E9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25A9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1E083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0D2C14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F2D90B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4BE079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E21E7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B670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BF47F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DB927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331EB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2D34FC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C21DDB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35B1E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4BF79F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5BEFD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B1E25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E8D04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2F781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B07568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A44036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42A6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DEC56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CE62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3E9D75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A6B1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49B1AC9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38E8F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3F118B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F2E3C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BC577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198C8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D567A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D6E092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0360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31C21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92C1A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BF9F9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4FE4A0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0F4E1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6563C4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163012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6E300E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49733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78F6E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49FE3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4F5D7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9F701E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55334C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1D81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AFCF9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5FB23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1E89B98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49F2F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5AAE6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4110D7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7D3EE6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113F2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5481D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A8EA9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DFEF0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F57869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9E1D50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7B724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802CE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EB900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A4407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ED07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97D334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BD448A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9F3B55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8084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E6612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CD935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63D5BB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FAF5FE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325315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4E39F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63BA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C04CB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F09CE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630F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B6090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FFC9E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50F2B0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5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D33F2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CD93C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64ED36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382705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8E319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1091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AA983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344B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6542C4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D8A73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2AE973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E1C30F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2A9038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9C1F7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12F82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6AA1A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6B682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B30308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EEB7F3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7BDB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9A100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09BA0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7D75EF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307CB4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259636D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2C1822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4AB025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8573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DBA97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3A60C4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2D515E2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368AC3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C3B2A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AA4A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3E6A4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23B87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10C946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49F03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7807C5C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1A3B9B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11192F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E40F3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CC7B5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4832B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73645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C6B0BA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D3B509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79071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B5E12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E5DB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3730F1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6BB150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37D75E9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1AA0F8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7421B6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C72C3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9C181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FA039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0C8F1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9D8E29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C54E4B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FD7B4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2F83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D730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86AF0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298978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6CF6262">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07877D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18996E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11F12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00F10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CEBC1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B5BAB8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6CFE205E">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6C2C9D06">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0690D828">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7DC13C7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526"/>
      <w:bookmarkStart w:id="24" w:name="_Toc254970667"/>
    </w:p>
    <w:p w14:paraId="79388095">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3F005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07A9C38D">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16BFAF9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52C03CF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68E75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1A18B8A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170400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0A54F4DC">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784244C1">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2154A01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0D4B1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23DFBC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7EF1B492">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9A941B9">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71484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42F3F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73AB4C47">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D9A3DFA">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34411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E03E4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76503E4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7F712FB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EF256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10F1E38">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7C072A1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9E7068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7F3FA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1E2486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4100A21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5057EE5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585EE468">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4B6D4618">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3A26D82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71FE0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49071C6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30D93FC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96FD2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384C0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896651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CB1EA4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50751FA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4B86F9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56DC3ED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A64C9C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679EA0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449B7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14211F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55AFD98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63830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575623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F2A25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694BB65B">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189FA278">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F288E2A">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标项五</w:t>
            </w:r>
            <w:r>
              <w:rPr>
                <w:rFonts w:hint="eastAsia"/>
                <w:color w:val="000000" w:themeColor="text1"/>
                <w:szCs w:val="21"/>
                <w14:textFill>
                  <w14:solidFill>
                    <w14:schemeClr w14:val="tx1"/>
                  </w14:solidFill>
                </w14:textFill>
              </w:rPr>
              <w:t>：人民币捌佰元整（¥800.00）</w:t>
            </w:r>
          </w:p>
          <w:p w14:paraId="11E2C06B">
            <w:pPr>
              <w:tabs>
                <w:tab w:val="left" w:pos="0"/>
              </w:tabs>
              <w:spacing w:line="312"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42FC969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6F2946B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1D8BA97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11F1D8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0606F56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5400528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B6B833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6951A2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3119808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3A6532AE">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76AE2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E996A0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E867F09">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08C48850">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4FA82F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12BED77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3E5D1BE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1503D8F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73867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2375B6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20B93457">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7C19A580">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7EEF23AC">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0EFB63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9DC417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1C8F4B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75619D18">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3CD4A8E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45600061">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3B540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D11E81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300B1B0">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1CAD7ACA">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464C66A8">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C0B1B9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512F350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1B12CD20">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7C4C7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2B1C8F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1977910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1B03CF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5DA0D9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DCED67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2306D06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776B1B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F8CF50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155B57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ED123D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858745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34746FB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71EFBE1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633C6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C2C8B2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03E3324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3E0CC933">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0B8F89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1C9E141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77756C9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6ED43D4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5F3F342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16C02C3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656CD30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1AE7C0D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7DD5B5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1205AF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7F2344F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0719745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7691523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400C31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2EC15E4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4B4A1B30">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501DB0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64106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287C8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F3E1903">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3C527D5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39FC9E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1968A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64D6295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6FD3D43">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C23E578">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826F3E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5FDD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E19620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ED2B1B0">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43F76C2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778272EE">
      <w:pPr>
        <w:rPr>
          <w:color w:val="000000" w:themeColor="text1"/>
          <w14:textFill>
            <w14:solidFill>
              <w14:schemeClr w14:val="tx1"/>
            </w14:solidFill>
          </w14:textFill>
        </w:rPr>
      </w:pPr>
    </w:p>
    <w:bookmarkEnd w:id="26"/>
    <w:p w14:paraId="62801D81">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7F8C03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4CF3F7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4663D4B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7EE529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86B9CB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1368020F">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1823AA4E">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2B4936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32B4D1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5DE0CD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142A65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97BF2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631A35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7F95DB8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314128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41887C3">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5C1D03D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6028BA8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5879C3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0E80AA0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79084D7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4E900C5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0737590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715F24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69F7F87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6904E2E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7B8165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2E18FD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0FCEEF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0B7BC0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73B4E42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DA1B2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3F41A0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53A873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06945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618DC1B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164CF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20D9C5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5D72A9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12DDC33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6096A0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0D87A7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28405EA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487CB098">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72"/>
      <w:bookmarkStart w:id="34" w:name="_Toc254970531"/>
      <w:r>
        <w:rPr>
          <w:b/>
          <w:bCs/>
          <w:color w:val="000000" w:themeColor="text1"/>
          <w:kern w:val="0"/>
          <w:szCs w:val="21"/>
          <w14:textFill>
            <w14:solidFill>
              <w14:schemeClr w14:val="tx1"/>
            </w14:solidFill>
          </w14:textFill>
        </w:rPr>
        <w:t>1.6现场踏勘及响应费用</w:t>
      </w:r>
      <w:bookmarkEnd w:id="33"/>
      <w:bookmarkEnd w:id="34"/>
    </w:p>
    <w:p w14:paraId="728F955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096096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5984187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3BAC84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645D22D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640F79C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532"/>
      <w:bookmarkStart w:id="36" w:name="_Toc254970673"/>
      <w:r>
        <w:rPr>
          <w:b/>
          <w:bCs/>
          <w:color w:val="000000" w:themeColor="text1"/>
          <w:kern w:val="0"/>
          <w:szCs w:val="21"/>
          <w14:textFill>
            <w14:solidFill>
              <w14:schemeClr w14:val="tx1"/>
            </w14:solidFill>
          </w14:textFill>
        </w:rPr>
        <w:t>1.8特别说明</w:t>
      </w:r>
      <w:bookmarkEnd w:id="35"/>
      <w:bookmarkEnd w:id="36"/>
    </w:p>
    <w:p w14:paraId="40BF02E2">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7ADE78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43B4917D">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013E451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4CED9E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52D388F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183A7A0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667E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2B6981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09ABF5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4F1BF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94087A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6BA1DF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C0CC68E">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12A0F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55AA19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79AACA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814F18B">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535"/>
      <w:bookmarkStart w:id="40" w:name="_Toc254970676"/>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46831F2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2F4F548B">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116B1A8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678"/>
      <w:bookmarkStart w:id="44"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54E4C80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67DB072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8AEC6C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538"/>
      <w:bookmarkStart w:id="46" w:name="_Toc254970679"/>
      <w:r>
        <w:rPr>
          <w:b/>
          <w:bCs/>
          <w:color w:val="000000" w:themeColor="text1"/>
          <w:kern w:val="0"/>
          <w:szCs w:val="21"/>
          <w14:textFill>
            <w14:solidFill>
              <w14:schemeClr w14:val="tx1"/>
            </w14:solidFill>
          </w14:textFill>
        </w:rPr>
        <w:t>3.3响应报价</w:t>
      </w:r>
      <w:bookmarkEnd w:id="45"/>
      <w:bookmarkEnd w:id="46"/>
    </w:p>
    <w:p w14:paraId="440D799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53FD9A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43182187">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0FCB0AEB">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7B6E88C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5A82F9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6DAA02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2E2198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59F32D1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611558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0AF864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642D8C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7D82A6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183C56D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5DDCA4C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74A9B63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DBF381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BD880F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5BD726D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67F9F40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7B1375E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83"/>
      <w:bookmarkStart w:id="50"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349FE695">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55DA1B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412D8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01F674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66EE00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395190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19EDB7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4F9FA5B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3AA4B2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5B513C6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568714A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173057B0">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34A0A89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126FB44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62637CA0">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1DB103DB">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2AEDBA75">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7D16E26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71F9A4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112A82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26D0C0C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31816B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4CF70DE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CDE277F">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19E0A4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16FD292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09206B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3BB9852F">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573733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BC027D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15C4671A">
      <w:pPr>
        <w:spacing w:before="120" w:line="320" w:lineRule="atLeast"/>
        <w:ind w:firstLine="420" w:firstLineChars="200"/>
        <w:rPr>
          <w:color w:val="000000" w:themeColor="text1"/>
          <w:szCs w:val="21"/>
          <w14:textFill>
            <w14:solidFill>
              <w14:schemeClr w14:val="tx1"/>
            </w14:solidFill>
          </w14:textFill>
        </w:rPr>
      </w:pPr>
      <w:bookmarkStart w:id="57" w:name="_Toc254970545"/>
      <w:bookmarkStart w:id="58"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2AB412C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59406CC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179AC386">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274BB75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1EC6096F">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2E64A5F7">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663FC8D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80A128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757617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4E7C850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1A08C1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D018D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1F95C8C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5043D73A">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55A4A59C">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28722DD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3F552E4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41DC4057">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399D237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5C659E1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416E8B62">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48E5FCD4">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A211CC5">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23597D8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3B321E6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0CC443C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60683F1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1A4A535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306C0A9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3BDF48D4">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7FF9BE2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2B0120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653E62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255B9E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46CD01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41BE31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386B007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7BFD3D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3D1DFBE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2562862">
      <w:pPr>
        <w:spacing w:before="120" w:line="320" w:lineRule="atLeast"/>
        <w:ind w:firstLine="420" w:firstLineChars="200"/>
        <w:rPr>
          <w:szCs w:val="21"/>
        </w:rPr>
      </w:pPr>
      <w:r>
        <w:rPr>
          <w:szCs w:val="21"/>
        </w:rPr>
        <w:t>6.3.6串通投标认定</w:t>
      </w:r>
    </w:p>
    <w:p w14:paraId="7E581269">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13C74C0B">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5FBD0C40">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728BCD50">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78505CA3">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DFECCAE">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72FF059A">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3C86CF58">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1ACD3A1D">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4E3B2787">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4E683A56">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0F92DC5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101BF36A">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1B55DC03">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47E622E6">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2D5BA27">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3C5359E3">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64AC2CA2">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3C393485">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79A09AD8">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21614A14">
      <w:pPr>
        <w:spacing w:before="120" w:line="320" w:lineRule="atLeast"/>
        <w:ind w:firstLine="420" w:firstLineChars="200"/>
        <w:rPr>
          <w:szCs w:val="21"/>
        </w:rPr>
      </w:pPr>
      <w:r>
        <w:rPr>
          <w:szCs w:val="21"/>
        </w:rPr>
        <w:t>6.3.7投标无效认定</w:t>
      </w:r>
    </w:p>
    <w:p w14:paraId="2C63B39D">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07EE596B">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DE90701">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4FBEA6DA">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6013CBD7">
      <w:pPr>
        <w:spacing w:before="120" w:line="320" w:lineRule="atLeast"/>
        <w:ind w:firstLine="420" w:firstLineChars="200"/>
        <w:rPr>
          <w:szCs w:val="21"/>
        </w:rPr>
      </w:pPr>
      <w:bookmarkStart w:id="71" w:name="_Hlk19113363"/>
      <w:r>
        <w:rPr>
          <w:szCs w:val="21"/>
        </w:rPr>
        <w:t>6.3.8比较与评价</w:t>
      </w:r>
    </w:p>
    <w:p w14:paraId="727FDE5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2E822E70">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533C4F62">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BBE547E">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5FBC4335">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546B3580">
      <w:pPr>
        <w:spacing w:before="120" w:line="320" w:lineRule="atLeast"/>
        <w:ind w:firstLine="422" w:firstLineChars="200"/>
        <w:outlineLvl w:val="2"/>
        <w:rPr>
          <w:b/>
          <w:bCs/>
          <w:kern w:val="0"/>
          <w:szCs w:val="21"/>
        </w:rPr>
      </w:pPr>
      <w:r>
        <w:rPr>
          <w:b/>
          <w:bCs/>
          <w:kern w:val="0"/>
          <w:szCs w:val="21"/>
        </w:rPr>
        <w:t>6.4确定中标人</w:t>
      </w:r>
    </w:p>
    <w:p w14:paraId="2FF042E6">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2F432B67">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3EE4CA96">
      <w:pPr>
        <w:spacing w:before="120" w:line="320" w:lineRule="atLeast"/>
        <w:ind w:firstLine="422" w:firstLineChars="200"/>
        <w:outlineLvl w:val="2"/>
        <w:rPr>
          <w:b/>
          <w:bCs/>
          <w:kern w:val="0"/>
          <w:szCs w:val="21"/>
        </w:rPr>
      </w:pPr>
      <w:r>
        <w:rPr>
          <w:b/>
          <w:bCs/>
          <w:kern w:val="0"/>
          <w:szCs w:val="21"/>
        </w:rPr>
        <w:t>6.5结果公告</w:t>
      </w:r>
    </w:p>
    <w:p w14:paraId="6A3CB0DC">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3559D5FE">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52734498">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2B1B5476">
      <w:pPr>
        <w:suppressAutoHyphens/>
        <w:spacing w:before="120" w:line="320" w:lineRule="atLeast"/>
        <w:ind w:firstLine="422" w:firstLineChars="200"/>
        <w:outlineLvl w:val="2"/>
        <w:rPr>
          <w:b/>
          <w:bCs/>
          <w:kern w:val="0"/>
          <w:szCs w:val="21"/>
        </w:rPr>
      </w:pPr>
      <w:r>
        <w:rPr>
          <w:b/>
          <w:bCs/>
          <w:kern w:val="0"/>
          <w:szCs w:val="21"/>
        </w:rPr>
        <w:t>6.6废标</w:t>
      </w:r>
    </w:p>
    <w:p w14:paraId="5283F328">
      <w:pPr>
        <w:spacing w:before="120" w:line="320" w:lineRule="atLeast"/>
        <w:ind w:firstLine="420" w:firstLineChars="200"/>
        <w:rPr>
          <w:kern w:val="1"/>
          <w:szCs w:val="21"/>
        </w:rPr>
      </w:pPr>
      <w:r>
        <w:rPr>
          <w:kern w:val="1"/>
          <w:szCs w:val="21"/>
        </w:rPr>
        <w:t xml:space="preserve">6.6.1出现下列情形之一，将导致项目废标： </w:t>
      </w:r>
    </w:p>
    <w:p w14:paraId="2B141987">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3D241B45">
      <w:pPr>
        <w:spacing w:before="120" w:line="320" w:lineRule="atLeast"/>
        <w:ind w:firstLine="420" w:firstLineChars="200"/>
        <w:rPr>
          <w:szCs w:val="21"/>
        </w:rPr>
      </w:pPr>
      <w:r>
        <w:rPr>
          <w:szCs w:val="21"/>
        </w:rPr>
        <w:t>（2）出现影响采购公正的违法、违规行为的；</w:t>
      </w:r>
    </w:p>
    <w:p w14:paraId="2D370DFE">
      <w:pPr>
        <w:spacing w:before="120" w:line="320" w:lineRule="atLeast"/>
        <w:ind w:firstLine="420" w:firstLineChars="200"/>
        <w:rPr>
          <w:szCs w:val="21"/>
        </w:rPr>
      </w:pPr>
      <w:r>
        <w:rPr>
          <w:szCs w:val="21"/>
        </w:rPr>
        <w:t>（3）供应商的报价均超过了采购预算，采购人不能支付的；</w:t>
      </w:r>
    </w:p>
    <w:p w14:paraId="3420A0A4">
      <w:pPr>
        <w:spacing w:before="120" w:line="320" w:lineRule="atLeast"/>
        <w:ind w:firstLine="420" w:firstLineChars="200"/>
      </w:pPr>
      <w:r>
        <w:rPr>
          <w:szCs w:val="21"/>
        </w:rPr>
        <w:t>（4）</w:t>
      </w:r>
      <w:r>
        <w:t>因发生重大变故或采购任务取消的。</w:t>
      </w:r>
    </w:p>
    <w:p w14:paraId="62BF857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8706140">
      <w:pPr>
        <w:spacing w:before="120" w:line="320" w:lineRule="atLeast"/>
        <w:ind w:left="2" w:leftChars="1" w:firstLine="422" w:firstLineChars="200"/>
        <w:outlineLvl w:val="1"/>
        <w:rPr>
          <w:b/>
          <w:bCs/>
          <w:kern w:val="0"/>
          <w:szCs w:val="21"/>
        </w:rPr>
      </w:pPr>
      <w:r>
        <w:rPr>
          <w:b/>
          <w:bCs/>
          <w:kern w:val="0"/>
          <w:szCs w:val="21"/>
        </w:rPr>
        <w:t>7．签订合同</w:t>
      </w:r>
    </w:p>
    <w:p w14:paraId="3A4FBC7A">
      <w:pPr>
        <w:spacing w:before="120" w:line="320" w:lineRule="atLeast"/>
        <w:ind w:firstLine="422" w:firstLineChars="200"/>
        <w:outlineLvl w:val="2"/>
        <w:rPr>
          <w:b/>
          <w:bCs/>
          <w:kern w:val="0"/>
          <w:szCs w:val="21"/>
        </w:rPr>
      </w:pPr>
      <w:r>
        <w:rPr>
          <w:b/>
          <w:bCs/>
          <w:kern w:val="0"/>
          <w:szCs w:val="21"/>
        </w:rPr>
        <w:t>7.1合同授予标准</w:t>
      </w:r>
    </w:p>
    <w:p w14:paraId="1FFE6133">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7CE3A2F0">
      <w:pPr>
        <w:spacing w:before="120" w:line="320" w:lineRule="atLeast"/>
        <w:ind w:firstLine="422" w:firstLineChars="200"/>
        <w:outlineLvl w:val="2"/>
        <w:rPr>
          <w:b/>
          <w:bCs/>
          <w:kern w:val="0"/>
          <w:szCs w:val="21"/>
        </w:rPr>
      </w:pPr>
      <w:r>
        <w:rPr>
          <w:b/>
          <w:bCs/>
          <w:kern w:val="0"/>
          <w:szCs w:val="21"/>
        </w:rPr>
        <w:t>7.2签订合同</w:t>
      </w:r>
    </w:p>
    <w:p w14:paraId="43EEC0FB">
      <w:pPr>
        <w:spacing w:before="120" w:line="320" w:lineRule="atLeast"/>
        <w:ind w:firstLine="420" w:firstLineChars="200"/>
        <w:rPr>
          <w:szCs w:val="21"/>
        </w:rPr>
      </w:pPr>
      <w:r>
        <w:rPr>
          <w:szCs w:val="21"/>
        </w:rPr>
        <w:t>7.2.1如招标文件无特别规定，中标人按招标文件确定的事项签订政府采购合同。</w:t>
      </w:r>
    </w:p>
    <w:p w14:paraId="396E3753">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44D3255">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3090D626">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F743F87">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69B60212">
      <w:pPr>
        <w:spacing w:before="120" w:line="320" w:lineRule="atLeast"/>
        <w:ind w:firstLine="422" w:firstLineChars="200"/>
        <w:outlineLvl w:val="2"/>
        <w:rPr>
          <w:b/>
          <w:bCs/>
          <w:kern w:val="0"/>
          <w:szCs w:val="21"/>
        </w:rPr>
      </w:pPr>
      <w:r>
        <w:rPr>
          <w:b/>
          <w:bCs/>
          <w:kern w:val="0"/>
          <w:szCs w:val="21"/>
        </w:rPr>
        <w:t>7.3合同公告</w:t>
      </w:r>
    </w:p>
    <w:p w14:paraId="067A5930">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1EBC4874">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38343E97">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47520664">
      <w:pPr>
        <w:spacing w:before="120" w:line="320" w:lineRule="atLeast"/>
        <w:ind w:firstLine="422" w:firstLineChars="200"/>
        <w:outlineLvl w:val="2"/>
        <w:rPr>
          <w:b/>
          <w:bCs/>
          <w:kern w:val="0"/>
          <w:szCs w:val="21"/>
        </w:rPr>
      </w:pPr>
      <w:r>
        <w:rPr>
          <w:b/>
          <w:bCs/>
          <w:kern w:val="0"/>
          <w:szCs w:val="21"/>
        </w:rPr>
        <w:t>7.4 履行合同</w:t>
      </w:r>
    </w:p>
    <w:p w14:paraId="30CBF482">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1B6FF253">
      <w:pPr>
        <w:spacing w:before="120" w:line="320" w:lineRule="atLeast"/>
        <w:ind w:firstLine="422" w:firstLineChars="200"/>
        <w:rPr>
          <w:b/>
          <w:bCs/>
          <w:kern w:val="0"/>
          <w:szCs w:val="21"/>
        </w:rPr>
      </w:pPr>
      <w:r>
        <w:rPr>
          <w:b/>
          <w:bCs/>
          <w:kern w:val="0"/>
          <w:szCs w:val="21"/>
        </w:rPr>
        <w:t>7.5履约验收</w:t>
      </w:r>
      <w:bookmarkEnd w:id="74"/>
      <w:bookmarkEnd w:id="75"/>
    </w:p>
    <w:p w14:paraId="30B01E7D">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6F8E6E0F">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46212EAF">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208C585">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258E3FE8">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5D3670C9">
      <w:pPr>
        <w:spacing w:before="120" w:line="320" w:lineRule="atLeast"/>
        <w:ind w:firstLine="422" w:firstLineChars="200"/>
        <w:outlineLvl w:val="2"/>
        <w:rPr>
          <w:b/>
          <w:bCs/>
          <w:kern w:val="0"/>
          <w:szCs w:val="21"/>
        </w:rPr>
      </w:pPr>
      <w:r>
        <w:rPr>
          <w:b/>
          <w:bCs/>
          <w:kern w:val="0"/>
          <w:szCs w:val="21"/>
        </w:rPr>
        <w:t>8.1质疑</w:t>
      </w:r>
    </w:p>
    <w:p w14:paraId="0C91C722">
      <w:pPr>
        <w:spacing w:before="120" w:line="320" w:lineRule="atLeast"/>
        <w:ind w:firstLine="420" w:firstLineChars="200"/>
        <w:rPr>
          <w:szCs w:val="21"/>
        </w:rPr>
      </w:pPr>
      <w:r>
        <w:rPr>
          <w:szCs w:val="21"/>
        </w:rPr>
        <w:t>8.1.1质疑内容、时限</w:t>
      </w:r>
    </w:p>
    <w:p w14:paraId="4F911D58">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0D1FA971">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2B3F9D1">
      <w:pPr>
        <w:spacing w:before="120" w:line="320" w:lineRule="atLeast"/>
        <w:ind w:firstLine="420" w:firstLineChars="200"/>
        <w:rPr>
          <w:szCs w:val="21"/>
        </w:rPr>
      </w:pPr>
      <w:r>
        <w:rPr>
          <w:szCs w:val="21"/>
        </w:rPr>
        <w:t>8.1.2质疑形式</w:t>
      </w:r>
    </w:p>
    <w:p w14:paraId="1D838F62">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5B206EE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064A8422">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3BBD062">
      <w:pPr>
        <w:spacing w:before="120" w:line="320" w:lineRule="atLeast"/>
        <w:ind w:firstLine="420" w:firstLineChars="200"/>
        <w:rPr>
          <w:szCs w:val="21"/>
        </w:rPr>
      </w:pPr>
      <w:r>
        <w:rPr>
          <w:szCs w:val="21"/>
        </w:rPr>
        <w:t>（2）</w:t>
      </w:r>
      <w:r>
        <w:rPr>
          <w:szCs w:val="21"/>
        </w:rPr>
        <w:tab/>
      </w:r>
      <w:r>
        <w:rPr>
          <w:szCs w:val="21"/>
        </w:rPr>
        <w:t>质疑项目的名称、编号；</w:t>
      </w:r>
    </w:p>
    <w:p w14:paraId="07363D1C">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6D3183D">
      <w:pPr>
        <w:spacing w:before="120" w:line="320" w:lineRule="atLeast"/>
        <w:ind w:firstLine="420" w:firstLineChars="200"/>
        <w:rPr>
          <w:szCs w:val="21"/>
        </w:rPr>
      </w:pPr>
      <w:r>
        <w:rPr>
          <w:szCs w:val="21"/>
        </w:rPr>
        <w:t>（4）</w:t>
      </w:r>
      <w:r>
        <w:rPr>
          <w:szCs w:val="21"/>
        </w:rPr>
        <w:tab/>
      </w:r>
      <w:r>
        <w:rPr>
          <w:szCs w:val="21"/>
        </w:rPr>
        <w:t>事实依据；</w:t>
      </w:r>
    </w:p>
    <w:p w14:paraId="2B55B76D">
      <w:pPr>
        <w:spacing w:before="120" w:line="320" w:lineRule="atLeast"/>
        <w:ind w:firstLine="420" w:firstLineChars="200"/>
        <w:rPr>
          <w:szCs w:val="21"/>
        </w:rPr>
      </w:pPr>
      <w:r>
        <w:rPr>
          <w:szCs w:val="21"/>
        </w:rPr>
        <w:t>（5）</w:t>
      </w:r>
      <w:r>
        <w:rPr>
          <w:szCs w:val="21"/>
        </w:rPr>
        <w:tab/>
      </w:r>
      <w:r>
        <w:rPr>
          <w:szCs w:val="21"/>
        </w:rPr>
        <w:t>必要的法律依据；</w:t>
      </w:r>
    </w:p>
    <w:p w14:paraId="126A8D38">
      <w:pPr>
        <w:spacing w:before="120" w:line="320" w:lineRule="atLeast"/>
        <w:ind w:firstLine="420" w:firstLineChars="200"/>
        <w:rPr>
          <w:szCs w:val="21"/>
        </w:rPr>
      </w:pPr>
      <w:r>
        <w:rPr>
          <w:szCs w:val="21"/>
        </w:rPr>
        <w:t>（6）</w:t>
      </w:r>
      <w:r>
        <w:rPr>
          <w:szCs w:val="21"/>
        </w:rPr>
        <w:tab/>
      </w:r>
      <w:r>
        <w:rPr>
          <w:szCs w:val="21"/>
        </w:rPr>
        <w:t>提出质疑的日期。</w:t>
      </w:r>
    </w:p>
    <w:p w14:paraId="1CB84ECD">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5B3BD73">
      <w:pPr>
        <w:spacing w:before="120" w:line="320" w:lineRule="atLeast"/>
        <w:ind w:firstLine="422" w:firstLineChars="200"/>
        <w:outlineLvl w:val="2"/>
        <w:rPr>
          <w:b/>
          <w:bCs/>
          <w:kern w:val="0"/>
          <w:szCs w:val="21"/>
        </w:rPr>
      </w:pPr>
      <w:r>
        <w:rPr>
          <w:b/>
          <w:bCs/>
          <w:kern w:val="0"/>
          <w:szCs w:val="21"/>
        </w:rPr>
        <w:t>8.2投诉</w:t>
      </w:r>
    </w:p>
    <w:p w14:paraId="3B77E0B6">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0F46A3B">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3B9C112E">
      <w:pPr>
        <w:spacing w:before="120" w:line="320" w:lineRule="atLeast"/>
        <w:ind w:left="2" w:leftChars="1" w:firstLine="422" w:firstLineChars="200"/>
        <w:outlineLvl w:val="1"/>
        <w:rPr>
          <w:b/>
          <w:bCs/>
          <w:kern w:val="0"/>
          <w:szCs w:val="21"/>
        </w:rPr>
      </w:pPr>
      <w:r>
        <w:rPr>
          <w:b/>
          <w:bCs/>
          <w:kern w:val="0"/>
          <w:szCs w:val="21"/>
        </w:rPr>
        <w:t>9．其他事项</w:t>
      </w:r>
    </w:p>
    <w:p w14:paraId="6D4BF0F2">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1567540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38102BFF">
      <w:pPr>
        <w:spacing w:before="120" w:line="276" w:lineRule="auto"/>
        <w:ind w:firstLine="420" w:firstLineChars="200"/>
        <w:rPr>
          <w:szCs w:val="21"/>
        </w:rPr>
      </w:pPr>
      <w:r>
        <w:rPr>
          <w:szCs w:val="21"/>
        </w:rPr>
        <w:t xml:space="preserve">（1）电子交易平台发生故障而无法登录访问的； </w:t>
      </w:r>
    </w:p>
    <w:p w14:paraId="5F74B518">
      <w:pPr>
        <w:spacing w:before="120" w:line="276" w:lineRule="auto"/>
        <w:ind w:firstLine="420" w:firstLineChars="200"/>
        <w:rPr>
          <w:szCs w:val="21"/>
        </w:rPr>
      </w:pPr>
      <w:r>
        <w:rPr>
          <w:szCs w:val="21"/>
        </w:rPr>
        <w:t>（2）电子交易平台应用或数据库出现错误，不能进行正常操作的；</w:t>
      </w:r>
    </w:p>
    <w:p w14:paraId="1B54434C">
      <w:pPr>
        <w:spacing w:before="120" w:line="276" w:lineRule="auto"/>
        <w:ind w:firstLine="420" w:firstLineChars="200"/>
        <w:rPr>
          <w:szCs w:val="21"/>
        </w:rPr>
      </w:pPr>
      <w:r>
        <w:rPr>
          <w:szCs w:val="21"/>
        </w:rPr>
        <w:t>（3）电子交易平台发现严重安全漏洞，有潜在泄密危险的；</w:t>
      </w:r>
    </w:p>
    <w:p w14:paraId="0AA66B77">
      <w:pPr>
        <w:spacing w:before="120" w:line="276" w:lineRule="auto"/>
        <w:ind w:firstLine="420" w:firstLineChars="200"/>
        <w:rPr>
          <w:szCs w:val="21"/>
        </w:rPr>
      </w:pPr>
      <w:r>
        <w:rPr>
          <w:szCs w:val="21"/>
        </w:rPr>
        <w:t xml:space="preserve">（4）病毒发作导致不能进行正常操作的； </w:t>
      </w:r>
    </w:p>
    <w:p w14:paraId="2D757831">
      <w:pPr>
        <w:spacing w:before="120" w:line="276" w:lineRule="auto"/>
        <w:ind w:firstLine="420" w:firstLineChars="200"/>
        <w:rPr>
          <w:szCs w:val="21"/>
        </w:rPr>
      </w:pPr>
      <w:r>
        <w:rPr>
          <w:szCs w:val="21"/>
        </w:rPr>
        <w:t>（5）其他无法保证电子交易的公平、公正和安全的情况。</w:t>
      </w:r>
    </w:p>
    <w:p w14:paraId="0E90BF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2219AEE">
      <w:pPr>
        <w:spacing w:before="120" w:line="320" w:lineRule="atLeast"/>
        <w:ind w:left="2" w:leftChars="1" w:firstLine="420" w:firstLineChars="200"/>
        <w:rPr>
          <w:szCs w:val="21"/>
        </w:rPr>
      </w:pPr>
      <w:r>
        <w:rPr>
          <w:szCs w:val="21"/>
        </w:rPr>
        <w:t>9.3本项目的附件及图纸详见供应商须知前附表。</w:t>
      </w:r>
    </w:p>
    <w:p w14:paraId="3E4196BF">
      <w:pPr>
        <w:spacing w:before="120" w:line="320" w:lineRule="atLeast"/>
        <w:ind w:left="2" w:leftChars="1" w:firstLine="420" w:firstLineChars="200"/>
        <w:rPr>
          <w:szCs w:val="21"/>
        </w:rPr>
      </w:pPr>
      <w:r>
        <w:rPr>
          <w:szCs w:val="21"/>
        </w:rPr>
        <w:t>9.4本项目的其他事项详见供应商须知前附表。</w:t>
      </w:r>
    </w:p>
    <w:p w14:paraId="7540E1A5">
      <w:pPr>
        <w:spacing w:before="120" w:line="320" w:lineRule="atLeast"/>
        <w:ind w:left="2" w:leftChars="1" w:firstLine="422" w:firstLineChars="200"/>
        <w:outlineLvl w:val="1"/>
        <w:rPr>
          <w:b/>
          <w:bCs/>
          <w:kern w:val="0"/>
          <w:szCs w:val="21"/>
        </w:rPr>
      </w:pPr>
      <w:r>
        <w:rPr>
          <w:b/>
          <w:bCs/>
          <w:kern w:val="0"/>
          <w:szCs w:val="21"/>
        </w:rPr>
        <w:t>10．其他说明</w:t>
      </w:r>
    </w:p>
    <w:p w14:paraId="551D62F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636B5B0D">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2890E5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9B1048F">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7708C90C">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2715CF2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0AB95734">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0C2D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3530A4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23BF36D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79A6B9A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0BC1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404A35B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79FBAD0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4729056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987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5596611">
            <w:pPr>
              <w:spacing w:line="240" w:lineRule="exact"/>
              <w:rPr>
                <w:color w:val="000000" w:themeColor="text1"/>
                <w:szCs w:val="21"/>
                <w:lang w:val="zh-CN"/>
                <w14:textFill>
                  <w14:solidFill>
                    <w14:schemeClr w14:val="tx1"/>
                  </w14:solidFill>
                </w14:textFill>
              </w:rPr>
            </w:pPr>
          </w:p>
        </w:tc>
        <w:tc>
          <w:tcPr>
            <w:tcW w:w="1843" w:type="dxa"/>
            <w:vAlign w:val="center"/>
          </w:tcPr>
          <w:p w14:paraId="21AD5B2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128E3A10">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75564450">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7ED1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2865375">
            <w:pPr>
              <w:spacing w:line="240" w:lineRule="exact"/>
              <w:rPr>
                <w:color w:val="000000" w:themeColor="text1"/>
                <w:szCs w:val="21"/>
                <w:lang w:val="zh-CN"/>
                <w14:textFill>
                  <w14:solidFill>
                    <w14:schemeClr w14:val="tx1"/>
                  </w14:solidFill>
                </w14:textFill>
              </w:rPr>
            </w:pPr>
          </w:p>
        </w:tc>
        <w:tc>
          <w:tcPr>
            <w:tcW w:w="1843" w:type="dxa"/>
            <w:vAlign w:val="center"/>
          </w:tcPr>
          <w:p w14:paraId="663C87C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3B31695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71A3AB4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2EEE161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48B5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B31E4F">
            <w:pPr>
              <w:spacing w:line="240" w:lineRule="exact"/>
              <w:rPr>
                <w:color w:val="000000" w:themeColor="text1"/>
                <w:szCs w:val="21"/>
                <w:lang w:val="zh-CN"/>
                <w14:textFill>
                  <w14:solidFill>
                    <w14:schemeClr w14:val="tx1"/>
                  </w14:solidFill>
                </w14:textFill>
              </w:rPr>
            </w:pPr>
          </w:p>
        </w:tc>
        <w:tc>
          <w:tcPr>
            <w:tcW w:w="1843" w:type="dxa"/>
            <w:vAlign w:val="center"/>
          </w:tcPr>
          <w:p w14:paraId="279E98A3">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0A527A30">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1926362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69F8C1F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073649B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3568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896E00D">
            <w:pPr>
              <w:spacing w:line="240" w:lineRule="exact"/>
              <w:rPr>
                <w:color w:val="000000" w:themeColor="text1"/>
                <w:szCs w:val="21"/>
                <w:lang w:val="zh-CN"/>
                <w14:textFill>
                  <w14:solidFill>
                    <w14:schemeClr w14:val="tx1"/>
                  </w14:solidFill>
                </w14:textFill>
              </w:rPr>
            </w:pPr>
          </w:p>
        </w:tc>
        <w:tc>
          <w:tcPr>
            <w:tcW w:w="1843" w:type="dxa"/>
            <w:vAlign w:val="center"/>
          </w:tcPr>
          <w:p w14:paraId="1F1E069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5DEF038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5EB1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721C39B">
            <w:pPr>
              <w:spacing w:line="240" w:lineRule="exact"/>
              <w:rPr>
                <w:color w:val="000000" w:themeColor="text1"/>
                <w:szCs w:val="21"/>
                <w:lang w:val="zh-CN"/>
                <w14:textFill>
                  <w14:solidFill>
                    <w14:schemeClr w14:val="tx1"/>
                  </w14:solidFill>
                </w14:textFill>
              </w:rPr>
            </w:pPr>
          </w:p>
        </w:tc>
        <w:tc>
          <w:tcPr>
            <w:tcW w:w="1843" w:type="dxa"/>
            <w:vAlign w:val="center"/>
          </w:tcPr>
          <w:p w14:paraId="655A182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4C5E74C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071E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671ECD34">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23B32F7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2C31A1F5">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18D5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4AAE284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164D33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AC9BFF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4E4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D16985">
            <w:pPr>
              <w:spacing w:line="240" w:lineRule="exact"/>
              <w:rPr>
                <w:color w:val="000000" w:themeColor="text1"/>
                <w:szCs w:val="21"/>
                <w14:textFill>
                  <w14:solidFill>
                    <w14:schemeClr w14:val="tx1"/>
                  </w14:solidFill>
                </w14:textFill>
              </w:rPr>
            </w:pPr>
          </w:p>
        </w:tc>
        <w:tc>
          <w:tcPr>
            <w:tcW w:w="1843" w:type="dxa"/>
            <w:vAlign w:val="center"/>
          </w:tcPr>
          <w:p w14:paraId="0BC9FD1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5F002DA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1BD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8DCD892">
            <w:pPr>
              <w:spacing w:line="240" w:lineRule="exact"/>
              <w:jc w:val="left"/>
              <w:rPr>
                <w:color w:val="000000" w:themeColor="text1"/>
                <w:szCs w:val="21"/>
                <w14:textFill>
                  <w14:solidFill>
                    <w14:schemeClr w14:val="tx1"/>
                  </w14:solidFill>
                </w14:textFill>
              </w:rPr>
            </w:pPr>
          </w:p>
        </w:tc>
        <w:tc>
          <w:tcPr>
            <w:tcW w:w="1843" w:type="dxa"/>
            <w:vAlign w:val="center"/>
          </w:tcPr>
          <w:p w14:paraId="7B6D35F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7BB8E1C">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147922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7401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9C4769">
            <w:pPr>
              <w:spacing w:line="240" w:lineRule="exact"/>
              <w:jc w:val="left"/>
              <w:rPr>
                <w:color w:val="000000" w:themeColor="text1"/>
                <w:kern w:val="0"/>
                <w:szCs w:val="21"/>
                <w14:textFill>
                  <w14:solidFill>
                    <w14:schemeClr w14:val="tx1"/>
                  </w14:solidFill>
                </w14:textFill>
              </w:rPr>
            </w:pPr>
          </w:p>
        </w:tc>
        <w:tc>
          <w:tcPr>
            <w:tcW w:w="1843" w:type="dxa"/>
            <w:vAlign w:val="center"/>
          </w:tcPr>
          <w:p w14:paraId="246C52AD">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6AAC6DE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5EC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1D429CC">
            <w:pPr>
              <w:spacing w:line="240" w:lineRule="exact"/>
              <w:jc w:val="left"/>
              <w:rPr>
                <w:color w:val="000000" w:themeColor="text1"/>
                <w:kern w:val="0"/>
                <w:szCs w:val="21"/>
                <w14:textFill>
                  <w14:solidFill>
                    <w14:schemeClr w14:val="tx1"/>
                  </w14:solidFill>
                </w14:textFill>
              </w:rPr>
            </w:pPr>
          </w:p>
        </w:tc>
        <w:tc>
          <w:tcPr>
            <w:tcW w:w="1843" w:type="dxa"/>
            <w:vAlign w:val="center"/>
          </w:tcPr>
          <w:p w14:paraId="4354310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0FE9C30C">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56D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8CEAA44">
            <w:pPr>
              <w:spacing w:line="240" w:lineRule="exact"/>
              <w:jc w:val="left"/>
              <w:rPr>
                <w:color w:val="000000" w:themeColor="text1"/>
                <w:kern w:val="0"/>
                <w:szCs w:val="21"/>
                <w14:textFill>
                  <w14:solidFill>
                    <w14:schemeClr w14:val="tx1"/>
                  </w14:solidFill>
                </w14:textFill>
              </w:rPr>
            </w:pPr>
          </w:p>
        </w:tc>
        <w:tc>
          <w:tcPr>
            <w:tcW w:w="1843" w:type="dxa"/>
            <w:vAlign w:val="center"/>
          </w:tcPr>
          <w:p w14:paraId="1B66C35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50603213">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444C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3E24960">
            <w:pPr>
              <w:spacing w:line="240" w:lineRule="exact"/>
              <w:jc w:val="left"/>
              <w:rPr>
                <w:color w:val="000000" w:themeColor="text1"/>
                <w:kern w:val="0"/>
                <w:szCs w:val="21"/>
                <w14:textFill>
                  <w14:solidFill>
                    <w14:schemeClr w14:val="tx1"/>
                  </w14:solidFill>
                </w14:textFill>
              </w:rPr>
            </w:pPr>
          </w:p>
        </w:tc>
        <w:tc>
          <w:tcPr>
            <w:tcW w:w="1843" w:type="dxa"/>
            <w:vAlign w:val="center"/>
          </w:tcPr>
          <w:p w14:paraId="0B25BEC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42154032">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4A75C444">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17B3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2F746B6">
            <w:pPr>
              <w:spacing w:line="240" w:lineRule="exact"/>
              <w:jc w:val="center"/>
              <w:rPr>
                <w:b/>
                <w:color w:val="000000" w:themeColor="text1"/>
                <w:kern w:val="0"/>
                <w:szCs w:val="21"/>
                <w14:textFill>
                  <w14:solidFill>
                    <w14:schemeClr w14:val="tx1"/>
                  </w14:solidFill>
                </w14:textFill>
              </w:rPr>
            </w:pPr>
            <w:bookmarkStart w:id="81" w:name="_Hlk48146640"/>
            <w:bookmarkStart w:id="82" w:name="_Hlk20388968"/>
            <w:r>
              <w:rPr>
                <w:b/>
                <w:color w:val="000000" w:themeColor="text1"/>
                <w:kern w:val="0"/>
                <w:szCs w:val="21"/>
                <w14:textFill>
                  <w14:solidFill>
                    <w14:schemeClr w14:val="tx1"/>
                  </w14:solidFill>
                </w14:textFill>
              </w:rPr>
              <w:t>审查因素</w:t>
            </w:r>
          </w:p>
        </w:tc>
        <w:tc>
          <w:tcPr>
            <w:tcW w:w="2333" w:type="dxa"/>
            <w:vAlign w:val="center"/>
          </w:tcPr>
          <w:p w14:paraId="03607E1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27D15D18">
            <w:pPr>
              <w:spacing w:line="240" w:lineRule="exact"/>
              <w:jc w:val="center"/>
              <w:rPr>
                <w:b/>
                <w:color w:val="000000" w:themeColor="text1"/>
                <w:kern w:val="0"/>
                <w:szCs w:val="21"/>
                <w14:textFill>
                  <w14:solidFill>
                    <w14:schemeClr w14:val="tx1"/>
                  </w14:solidFill>
                </w14:textFill>
              </w:rPr>
            </w:pPr>
          </w:p>
          <w:p w14:paraId="25ED326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1B67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6F336C7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22D5E4A8">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02B1D49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7B34F98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3A564A2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6D52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CA3850E">
            <w:pPr>
              <w:spacing w:line="240" w:lineRule="exact"/>
              <w:jc w:val="center"/>
              <w:rPr>
                <w:color w:val="000000" w:themeColor="text1"/>
                <w:kern w:val="0"/>
                <w:szCs w:val="21"/>
                <w14:textFill>
                  <w14:solidFill>
                    <w14:schemeClr w14:val="tx1"/>
                  </w14:solidFill>
                </w14:textFill>
              </w:rPr>
            </w:pPr>
          </w:p>
        </w:tc>
        <w:tc>
          <w:tcPr>
            <w:tcW w:w="2333" w:type="dxa"/>
            <w:vAlign w:val="center"/>
          </w:tcPr>
          <w:p w14:paraId="583461B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6C96B95F">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772E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8" w:hRule="atLeast"/>
        </w:trPr>
        <w:tc>
          <w:tcPr>
            <w:tcW w:w="1512" w:type="dxa"/>
            <w:vMerge w:val="continue"/>
            <w:vAlign w:val="center"/>
          </w:tcPr>
          <w:p w14:paraId="0B85D1D3">
            <w:pPr>
              <w:spacing w:line="240" w:lineRule="exact"/>
              <w:jc w:val="center"/>
              <w:rPr>
                <w:color w:val="000000" w:themeColor="text1"/>
                <w:kern w:val="0"/>
                <w:szCs w:val="21"/>
                <w14:textFill>
                  <w14:solidFill>
                    <w14:schemeClr w14:val="tx1"/>
                  </w14:solidFill>
                </w14:textFill>
              </w:rPr>
            </w:pPr>
          </w:p>
        </w:tc>
        <w:tc>
          <w:tcPr>
            <w:tcW w:w="2333" w:type="dxa"/>
            <w:vAlign w:val="center"/>
          </w:tcPr>
          <w:p w14:paraId="27CF435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55569F6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770A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536FCA99">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2BC3C4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0A624552">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786A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75974CD">
            <w:pPr>
              <w:spacing w:line="240" w:lineRule="exact"/>
              <w:jc w:val="center"/>
              <w:rPr>
                <w:color w:val="000000" w:themeColor="text1"/>
                <w:kern w:val="0"/>
                <w:szCs w:val="21"/>
                <w14:textFill>
                  <w14:solidFill>
                    <w14:schemeClr w14:val="tx1"/>
                  </w14:solidFill>
                </w14:textFill>
              </w:rPr>
            </w:pPr>
          </w:p>
        </w:tc>
        <w:tc>
          <w:tcPr>
            <w:tcW w:w="2333" w:type="dxa"/>
            <w:vAlign w:val="center"/>
          </w:tcPr>
          <w:p w14:paraId="1DE2B138">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1CB5758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124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DB3FD60">
            <w:pPr>
              <w:spacing w:line="240" w:lineRule="exact"/>
              <w:jc w:val="center"/>
              <w:rPr>
                <w:color w:val="000000" w:themeColor="text1"/>
                <w:kern w:val="0"/>
                <w:szCs w:val="21"/>
                <w14:textFill>
                  <w14:solidFill>
                    <w14:schemeClr w14:val="tx1"/>
                  </w14:solidFill>
                </w14:textFill>
              </w:rPr>
            </w:pPr>
          </w:p>
        </w:tc>
        <w:tc>
          <w:tcPr>
            <w:tcW w:w="2333" w:type="dxa"/>
            <w:vAlign w:val="center"/>
          </w:tcPr>
          <w:p w14:paraId="6D0C20E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0557B76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64CC0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BA7A2F0">
            <w:pPr>
              <w:spacing w:line="240" w:lineRule="exact"/>
              <w:jc w:val="center"/>
              <w:rPr>
                <w:color w:val="000000" w:themeColor="text1"/>
                <w:kern w:val="0"/>
                <w:szCs w:val="21"/>
                <w14:textFill>
                  <w14:solidFill>
                    <w14:schemeClr w14:val="tx1"/>
                  </w14:solidFill>
                </w14:textFill>
              </w:rPr>
            </w:pPr>
          </w:p>
        </w:tc>
        <w:tc>
          <w:tcPr>
            <w:tcW w:w="2333" w:type="dxa"/>
            <w:vAlign w:val="center"/>
          </w:tcPr>
          <w:p w14:paraId="7922B64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3B729D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02F40928">
      <w:pPr>
        <w:spacing w:before="120" w:line="320" w:lineRule="atLeast"/>
        <w:rPr>
          <w:color w:val="000000" w:themeColor="text1"/>
          <w14:textFill>
            <w14:solidFill>
              <w14:schemeClr w14:val="tx1"/>
            </w14:solidFill>
          </w14:textFill>
        </w:rPr>
      </w:pPr>
    </w:p>
    <w:p w14:paraId="670FF1C3">
      <w:pPr>
        <w:spacing w:before="120" w:line="320" w:lineRule="atLeast"/>
        <w:rPr>
          <w:color w:val="000000" w:themeColor="text1"/>
          <w14:textFill>
            <w14:solidFill>
              <w14:schemeClr w14:val="tx1"/>
            </w14:solidFill>
          </w14:textFill>
        </w:rPr>
      </w:pPr>
    </w:p>
    <w:p w14:paraId="69BAA274">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7F71A1A">
      <w:pPr>
        <w:spacing w:line="360" w:lineRule="auto"/>
        <w:outlineLvl w:val="1"/>
      </w:pPr>
      <w:r>
        <w:rPr>
          <w:rFonts w:hint="eastAsia"/>
          <w:b/>
          <w:kern w:val="0"/>
          <w:sz w:val="28"/>
          <w:szCs w:val="28"/>
          <w:lang w:eastAsia="zh-CN"/>
        </w:rPr>
        <w:t>标项五</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1DE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DB128BF">
            <w:pPr>
              <w:jc w:val="center"/>
              <w:rPr>
                <w:b/>
                <w:szCs w:val="21"/>
              </w:rPr>
            </w:pPr>
            <w:r>
              <w:rPr>
                <w:b/>
                <w:bCs/>
                <w:kern w:val="0"/>
                <w:szCs w:val="21"/>
              </w:rPr>
              <w:br w:type="page"/>
            </w:r>
            <w:r>
              <w:rPr>
                <w:b/>
                <w:szCs w:val="21"/>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3074DDF0">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E72FCA8">
            <w:pPr>
              <w:jc w:val="center"/>
              <w:rPr>
                <w:b/>
                <w:szCs w:val="21"/>
              </w:rPr>
            </w:pPr>
            <w:r>
              <w:rPr>
                <w:b/>
                <w:szCs w:val="21"/>
              </w:rPr>
              <w:t>分值</w:t>
            </w:r>
          </w:p>
          <w:p w14:paraId="6C5382E8">
            <w:pPr>
              <w:jc w:val="center"/>
              <w:rPr>
                <w:b/>
                <w:szCs w:val="21"/>
              </w:rPr>
            </w:pPr>
            <w:r>
              <w:rPr>
                <w:b/>
                <w:szCs w:val="21"/>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5AD2023B">
            <w:pPr>
              <w:jc w:val="center"/>
              <w:rPr>
                <w:b/>
                <w:szCs w:val="21"/>
              </w:rPr>
            </w:pPr>
            <w:r>
              <w:rPr>
                <w:b/>
                <w:szCs w:val="21"/>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45AC6654">
            <w:pPr>
              <w:jc w:val="center"/>
              <w:rPr>
                <w:b/>
                <w:szCs w:val="21"/>
              </w:rPr>
            </w:pPr>
            <w:r>
              <w:rPr>
                <w:b/>
                <w:szCs w:val="21"/>
              </w:rPr>
              <w:t>说明</w:t>
            </w:r>
          </w:p>
        </w:tc>
      </w:tr>
      <w:tr w14:paraId="4D79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E7A280D">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F5F5696">
            <w:pPr>
              <w:tabs>
                <w:tab w:val="center" w:pos="4153"/>
                <w:tab w:val="right" w:pos="8306"/>
              </w:tabs>
              <w:snapToGrid w:val="0"/>
              <w:jc w:val="left"/>
              <w:rPr>
                <w:szCs w:val="21"/>
              </w:rPr>
            </w:pPr>
            <w:r>
              <w:rPr>
                <w:szCs w:val="21"/>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47899D7F">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56BE549">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1747D453">
            <w:pPr>
              <w:jc w:val="left"/>
              <w:rPr>
                <w:szCs w:val="21"/>
              </w:rPr>
            </w:pPr>
            <w:r>
              <w:rPr>
                <w:szCs w:val="21"/>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39A92D79">
            <w:pPr>
              <w:rPr>
                <w:szCs w:val="21"/>
              </w:rPr>
            </w:pPr>
            <w:r>
              <w:rPr>
                <w:szCs w:val="21"/>
              </w:rPr>
              <w:t>（1）必须提供证明材料。</w:t>
            </w:r>
          </w:p>
          <w:p w14:paraId="2A425313">
            <w:pPr>
              <w:rPr>
                <w:szCs w:val="21"/>
              </w:rPr>
            </w:pPr>
            <w:r>
              <w:rPr>
                <w:szCs w:val="21"/>
              </w:rPr>
              <w:t>（2）以中标或成交通知书或合同复印件为准。</w:t>
            </w:r>
          </w:p>
        </w:tc>
      </w:tr>
      <w:tr w14:paraId="4802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464398F">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24010EEC">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57A643C2">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0824305">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4051CC9D">
            <w:pPr>
              <w:spacing w:line="300" w:lineRule="exact"/>
              <w:jc w:val="left"/>
              <w:rPr>
                <w:szCs w:val="21"/>
              </w:rPr>
            </w:pPr>
            <w:r>
              <w:rPr>
                <w:szCs w:val="21"/>
              </w:rPr>
              <w:t>一档（5分）：本项目拟投入课题团队人员仅满足招标文件人员要求，拟投入团队人员3人</w:t>
            </w:r>
            <w:r>
              <w:rPr>
                <w:rFonts w:hint="eastAsia"/>
                <w:szCs w:val="21"/>
              </w:rPr>
              <w:t>及以上</w:t>
            </w:r>
            <w:r>
              <w:rPr>
                <w:szCs w:val="21"/>
              </w:rPr>
              <w:t>，配置基本合理，至少1人具有</w:t>
            </w:r>
            <w:r>
              <w:rPr>
                <w:rFonts w:hint="eastAsia"/>
                <w:szCs w:val="21"/>
              </w:rPr>
              <w:t>相关专业</w:t>
            </w:r>
            <w:r>
              <w:rPr>
                <w:szCs w:val="21"/>
              </w:rPr>
              <w:t>高级及以上职称。</w:t>
            </w:r>
          </w:p>
          <w:p w14:paraId="1D238CE9">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，至少3人具有高级及以上职称。</w:t>
            </w:r>
          </w:p>
          <w:p w14:paraId="77E1935E">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23DF7D5A">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Fonts w:hint="eastAsia"/>
                <w:szCs w:val="21"/>
              </w:rPr>
              <w:t>及</w:t>
            </w:r>
            <w:r>
              <w:rPr>
                <w:szCs w:val="21"/>
              </w:rPr>
              <w:t>以上，至少5人具有高级及以上职称。可以对接国家部委，分析总结全国及各地区的政策、工业经济运行情况等其他信息。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4FD8B771">
            <w:pPr>
              <w:rPr>
                <w:szCs w:val="21"/>
              </w:rPr>
            </w:pPr>
            <w:r>
              <w:rPr>
                <w:szCs w:val="21"/>
              </w:rPr>
              <w:t>必须提供相关证明材料。</w:t>
            </w:r>
          </w:p>
        </w:tc>
      </w:tr>
      <w:tr w14:paraId="29DB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AED6840">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20C52B61">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71DF0B2">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62A7A8F0">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508FBF1">
            <w:pPr>
              <w:rPr>
                <w:szCs w:val="21"/>
              </w:rPr>
            </w:pPr>
            <w:r>
              <w:rPr>
                <w:szCs w:val="21"/>
              </w:rPr>
              <w:t>一档（4分）：供应商为采购人提供有合理的承诺，</w:t>
            </w:r>
          </w:p>
          <w:p w14:paraId="54B636F3">
            <w:pPr>
              <w:rPr>
                <w:szCs w:val="21"/>
              </w:rPr>
            </w:pPr>
            <w:r>
              <w:rPr>
                <w:szCs w:val="21"/>
              </w:rPr>
              <w:t>并包含有项目保障措施，但方案较为简单，缺乏、针对性；</w:t>
            </w:r>
          </w:p>
          <w:p w14:paraId="6D66DF6B">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1E95EF3A">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79075883">
            <w:pPr>
              <w:rPr>
                <w:szCs w:val="21"/>
              </w:rPr>
            </w:pPr>
            <w:r>
              <w:rPr>
                <w:szCs w:val="21"/>
              </w:rPr>
              <w:t>未提供不得分。</w:t>
            </w:r>
          </w:p>
        </w:tc>
      </w:tr>
      <w:tr w14:paraId="65AE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6FB85D6">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A4A4A4B">
            <w:pPr>
              <w:jc w:val="center"/>
              <w:rPr>
                <w:szCs w:val="21"/>
              </w:rPr>
            </w:pPr>
            <w:r>
              <w:rPr>
                <w:szCs w:val="21"/>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6F10FA22">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7958D0DA">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F51279D">
            <w:pPr>
              <w:rPr>
                <w:szCs w:val="21"/>
              </w:rPr>
            </w:pPr>
            <w:r>
              <w:rPr>
                <w:szCs w:val="21"/>
              </w:rPr>
              <w:t>一档（8分）：目标工作方案简单，对项目的总体需求的理解程度、对项目范围把握不准确，项目重点难点分析不完整。</w:t>
            </w:r>
          </w:p>
          <w:p w14:paraId="4769ABF1">
            <w:pPr>
              <w:rPr>
                <w:szCs w:val="21"/>
              </w:rPr>
            </w:pPr>
            <w:r>
              <w:rPr>
                <w:szCs w:val="21"/>
              </w:rPr>
              <w:t>二档（16分）：目标工作方案合理完整，具有针对性，对项目的总体需求的理解程度、对项目范围把握准确度较低，项目重点难点分析简单，应对措施不够具体。</w:t>
            </w:r>
          </w:p>
          <w:p w14:paraId="3BF62AB2">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6DD0C8F3">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7DBA0DC1">
            <w:pPr>
              <w:rPr>
                <w:szCs w:val="21"/>
              </w:rPr>
            </w:pPr>
            <w:r>
              <w:rPr>
                <w:szCs w:val="21"/>
              </w:rPr>
              <w:t>未提供不得分。</w:t>
            </w:r>
          </w:p>
        </w:tc>
      </w:tr>
      <w:tr w14:paraId="1491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A02CF68">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58DBD319">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043E4BEA">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64F2FDB6">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8FC27AD">
            <w:pPr>
              <w:rPr>
                <w:szCs w:val="21"/>
              </w:rPr>
            </w:pPr>
            <w:r>
              <w:rPr>
                <w:szCs w:val="21"/>
              </w:rPr>
              <w:t>一档（4分）：计划安排内容简单；</w:t>
            </w:r>
          </w:p>
          <w:p w14:paraId="5C8AFBA7">
            <w:pPr>
              <w:rPr>
                <w:szCs w:val="21"/>
              </w:rPr>
            </w:pPr>
            <w:r>
              <w:rPr>
                <w:szCs w:val="21"/>
              </w:rPr>
              <w:t>二档（6分）：有工作步骤、对本项目调研计划基本合理，时间安排基本满足招标文件要求；</w:t>
            </w:r>
          </w:p>
          <w:p w14:paraId="5AE50D68">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20404386">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5C6B1F01">
            <w:pPr>
              <w:rPr>
                <w:szCs w:val="21"/>
              </w:rPr>
            </w:pPr>
            <w:r>
              <w:rPr>
                <w:szCs w:val="21"/>
              </w:rPr>
              <w:t>未提供不得分。</w:t>
            </w:r>
          </w:p>
        </w:tc>
      </w:tr>
      <w:tr w14:paraId="6BE1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63BB780">
            <w:pPr>
              <w:jc w:val="center"/>
              <w:rPr>
                <w:szCs w:val="21"/>
              </w:rPr>
            </w:pPr>
            <w:r>
              <w:rPr>
                <w:szCs w:val="21"/>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5BFB76F9">
            <w:pPr>
              <w:jc w:val="center"/>
              <w:rPr>
                <w:szCs w:val="21"/>
              </w:rPr>
            </w:pPr>
            <w:r>
              <w:rPr>
                <w:szCs w:val="21"/>
              </w:rPr>
              <w:t>投标报价分</w:t>
            </w:r>
          </w:p>
          <w:p w14:paraId="5910279D">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5BCCA739">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553812D8">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6337B9D7">
            <w:pPr>
              <w:rPr>
                <w:szCs w:val="21"/>
              </w:rPr>
            </w:pPr>
            <w:r>
              <w:rPr>
                <w:szCs w:val="21"/>
              </w:rPr>
              <w:t>如有价格扣除时，投标报价分均按供应商实际投标报价进行价格扣除后的价格进行计算，最终中标金额＝投标报价。价格扣除计算方法见后。</w:t>
            </w:r>
          </w:p>
        </w:tc>
      </w:tr>
      <w:tr w14:paraId="563B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DECB242">
            <w:pPr>
              <w:jc w:val="center"/>
              <w:rPr>
                <w:szCs w:val="21"/>
              </w:rPr>
            </w:pPr>
            <w:r>
              <w:rPr>
                <w:szCs w:val="21"/>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3C7F583B">
            <w:pPr>
              <w:jc w:val="center"/>
              <w:rPr>
                <w:szCs w:val="21"/>
              </w:rPr>
            </w:pPr>
            <w:r>
              <w:rPr>
                <w:szCs w:val="21"/>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7C68A97E">
            <w:pPr>
              <w:rPr>
                <w:szCs w:val="21"/>
              </w:rPr>
            </w:pPr>
            <w:r>
              <w:rPr>
                <w:szCs w:val="21"/>
              </w:rPr>
              <w:t>=1+2+3（各项评分分值计算保留小数点后两位，小数点后第三位“四舍五入”）</w:t>
            </w:r>
          </w:p>
        </w:tc>
      </w:tr>
    </w:tbl>
    <w:p w14:paraId="3D076095">
      <w:pPr>
        <w:rPr>
          <w:b/>
          <w:color w:val="000000"/>
        </w:rPr>
      </w:pPr>
    </w:p>
    <w:p w14:paraId="5F110A72">
      <w:pPr>
        <w:rPr>
          <w:color w:val="000000" w:themeColor="text1"/>
          <w14:textFill>
            <w14:solidFill>
              <w14:schemeClr w14:val="tx1"/>
            </w14:solidFill>
          </w14:textFill>
        </w:rPr>
      </w:pPr>
    </w:p>
    <w:p w14:paraId="2BCA9AD8">
      <w:pPr>
        <w:spacing w:before="120" w:line="320" w:lineRule="atLeast"/>
        <w:ind w:firstLine="316" w:firstLineChars="150"/>
        <w:rPr>
          <w:b/>
          <w:bCs/>
          <w:color w:val="000000"/>
          <w:kern w:val="0"/>
          <w:szCs w:val="21"/>
        </w:rPr>
      </w:pPr>
      <w:r>
        <w:rPr>
          <w:b/>
          <w:bCs/>
          <w:color w:val="000000"/>
          <w:kern w:val="0"/>
          <w:szCs w:val="21"/>
        </w:rPr>
        <w:t>注：政策性扣除计算方法</w:t>
      </w:r>
    </w:p>
    <w:p w14:paraId="16A32BBC">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18DF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CD187EB">
            <w:pPr>
              <w:spacing w:before="120" w:line="320" w:lineRule="atLeast"/>
              <w:jc w:val="center"/>
              <w:rPr>
                <w:color w:val="000000"/>
                <w:szCs w:val="21"/>
              </w:rPr>
            </w:pPr>
            <w:r>
              <w:rPr>
                <w:color w:val="000000"/>
                <w:szCs w:val="21"/>
              </w:rPr>
              <w:t>独立响应</w:t>
            </w:r>
          </w:p>
        </w:tc>
        <w:tc>
          <w:tcPr>
            <w:tcW w:w="4962" w:type="dxa"/>
          </w:tcPr>
          <w:p w14:paraId="5D57F3D3">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1231BB0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69DE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55C51B5D">
            <w:pPr>
              <w:spacing w:before="120" w:line="320" w:lineRule="atLeast"/>
              <w:jc w:val="center"/>
              <w:rPr>
                <w:color w:val="000000"/>
                <w:szCs w:val="21"/>
              </w:rPr>
            </w:pPr>
            <w:r>
              <w:rPr>
                <w:color w:val="000000"/>
                <w:szCs w:val="21"/>
              </w:rPr>
              <w:t>联合体或</w:t>
            </w:r>
          </w:p>
          <w:p w14:paraId="05B79CE6">
            <w:pPr>
              <w:spacing w:before="120" w:line="320" w:lineRule="atLeast"/>
              <w:jc w:val="center"/>
              <w:rPr>
                <w:color w:val="000000"/>
                <w:szCs w:val="21"/>
              </w:rPr>
            </w:pPr>
            <w:r>
              <w:rPr>
                <w:color w:val="000000"/>
                <w:szCs w:val="21"/>
              </w:rPr>
              <w:t>分包</w:t>
            </w:r>
          </w:p>
        </w:tc>
        <w:tc>
          <w:tcPr>
            <w:tcW w:w="4962" w:type="dxa"/>
          </w:tcPr>
          <w:p w14:paraId="700ADC6C">
            <w:pPr>
              <w:spacing w:before="120" w:line="320" w:lineRule="atLeast"/>
              <w:rPr>
                <w:color w:val="000000"/>
                <w:szCs w:val="21"/>
              </w:rPr>
            </w:pPr>
            <w:r>
              <w:rPr>
                <w:color w:val="000000"/>
                <w:szCs w:val="21"/>
              </w:rPr>
              <w:t>小微企业承接的金额比例为100%</w:t>
            </w:r>
          </w:p>
        </w:tc>
        <w:tc>
          <w:tcPr>
            <w:tcW w:w="2551" w:type="dxa"/>
          </w:tcPr>
          <w:p w14:paraId="6BB7164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3124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775FD2D">
            <w:pPr>
              <w:spacing w:before="120" w:line="320" w:lineRule="atLeast"/>
              <w:rPr>
                <w:color w:val="000000"/>
                <w:szCs w:val="21"/>
              </w:rPr>
            </w:pPr>
          </w:p>
        </w:tc>
        <w:tc>
          <w:tcPr>
            <w:tcW w:w="4962" w:type="dxa"/>
          </w:tcPr>
          <w:p w14:paraId="547E5A73">
            <w:pPr>
              <w:spacing w:before="120" w:line="320" w:lineRule="atLeast"/>
              <w:rPr>
                <w:color w:val="000000"/>
                <w:szCs w:val="21"/>
              </w:rPr>
            </w:pPr>
            <w:r>
              <w:rPr>
                <w:color w:val="000000"/>
                <w:szCs w:val="21"/>
              </w:rPr>
              <w:t>小微企业承接的金额比例达到合同总金额30%以上</w:t>
            </w:r>
          </w:p>
        </w:tc>
        <w:tc>
          <w:tcPr>
            <w:tcW w:w="2551" w:type="dxa"/>
          </w:tcPr>
          <w:p w14:paraId="0E60C2F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C3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630548B5">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573AFD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022C961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03865D1A">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54AE6E23">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0711D345">
        <w:tblPrEx>
          <w:tblCellMar>
            <w:top w:w="0" w:type="dxa"/>
            <w:left w:w="108" w:type="dxa"/>
            <w:bottom w:w="0" w:type="dxa"/>
            <w:right w:w="108" w:type="dxa"/>
          </w:tblCellMar>
        </w:tblPrEx>
        <w:tc>
          <w:tcPr>
            <w:tcW w:w="2336" w:type="dxa"/>
          </w:tcPr>
          <w:p w14:paraId="42C40E5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766633A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9D7B18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72C1922E">
            <w:pPr>
              <w:snapToGrid w:val="0"/>
              <w:spacing w:line="360" w:lineRule="exact"/>
              <w:ind w:right="480"/>
              <w:jc w:val="left"/>
              <w:rPr>
                <w:bCs/>
                <w:color w:val="000000" w:themeColor="text1"/>
                <w:szCs w:val="21"/>
                <w14:textFill>
                  <w14:solidFill>
                    <w14:schemeClr w14:val="tx1"/>
                  </w14:solidFill>
                </w14:textFill>
              </w:rPr>
            </w:pPr>
          </w:p>
        </w:tc>
      </w:tr>
      <w:tr w14:paraId="135419D9">
        <w:tblPrEx>
          <w:tblCellMar>
            <w:top w:w="0" w:type="dxa"/>
            <w:left w:w="108" w:type="dxa"/>
            <w:bottom w:w="0" w:type="dxa"/>
            <w:right w:w="108" w:type="dxa"/>
          </w:tblCellMar>
        </w:tblPrEx>
        <w:tc>
          <w:tcPr>
            <w:tcW w:w="2336" w:type="dxa"/>
          </w:tcPr>
          <w:p w14:paraId="51E2A88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7F6902AF">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A98EF21">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81AB30F">
            <w:pPr>
              <w:snapToGrid w:val="0"/>
              <w:spacing w:line="360" w:lineRule="exact"/>
              <w:ind w:right="480"/>
              <w:jc w:val="left"/>
              <w:rPr>
                <w:bCs/>
                <w:color w:val="000000" w:themeColor="text1"/>
                <w:szCs w:val="21"/>
                <w14:textFill>
                  <w14:solidFill>
                    <w14:schemeClr w14:val="tx1"/>
                  </w14:solidFill>
                </w14:textFill>
              </w:rPr>
            </w:pPr>
          </w:p>
        </w:tc>
      </w:tr>
      <w:tr w14:paraId="73E5B78E">
        <w:tblPrEx>
          <w:tblCellMar>
            <w:top w:w="0" w:type="dxa"/>
            <w:left w:w="108" w:type="dxa"/>
            <w:bottom w:w="0" w:type="dxa"/>
            <w:right w:w="108" w:type="dxa"/>
          </w:tblCellMar>
        </w:tblPrEx>
        <w:tc>
          <w:tcPr>
            <w:tcW w:w="2336" w:type="dxa"/>
          </w:tcPr>
          <w:p w14:paraId="1C7053A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C46F662">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966BB9B">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5381761">
            <w:pPr>
              <w:snapToGrid w:val="0"/>
              <w:spacing w:line="360" w:lineRule="exact"/>
              <w:ind w:right="480"/>
              <w:jc w:val="left"/>
              <w:rPr>
                <w:bCs/>
                <w:color w:val="000000" w:themeColor="text1"/>
                <w:szCs w:val="21"/>
                <w14:textFill>
                  <w14:solidFill>
                    <w14:schemeClr w14:val="tx1"/>
                  </w14:solidFill>
                </w14:textFill>
              </w:rPr>
            </w:pPr>
          </w:p>
        </w:tc>
      </w:tr>
      <w:tr w14:paraId="0EC730DE">
        <w:tblPrEx>
          <w:tblCellMar>
            <w:top w:w="0" w:type="dxa"/>
            <w:left w:w="108" w:type="dxa"/>
            <w:bottom w:w="0" w:type="dxa"/>
            <w:right w:w="108" w:type="dxa"/>
          </w:tblCellMar>
        </w:tblPrEx>
        <w:tc>
          <w:tcPr>
            <w:tcW w:w="2336" w:type="dxa"/>
          </w:tcPr>
          <w:p w14:paraId="4EBFC230">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2D89922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11B9303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087BC1D1">
            <w:pPr>
              <w:snapToGrid w:val="0"/>
              <w:spacing w:line="360" w:lineRule="exact"/>
              <w:ind w:right="480"/>
              <w:jc w:val="left"/>
              <w:rPr>
                <w:bCs/>
                <w:color w:val="000000" w:themeColor="text1"/>
                <w:szCs w:val="21"/>
                <w14:textFill>
                  <w14:solidFill>
                    <w14:schemeClr w14:val="tx1"/>
                  </w14:solidFill>
                </w14:textFill>
              </w:rPr>
            </w:pPr>
          </w:p>
        </w:tc>
      </w:tr>
    </w:tbl>
    <w:p w14:paraId="0AAA6222">
      <w:pPr>
        <w:snapToGrid w:val="0"/>
        <w:spacing w:line="360" w:lineRule="exact"/>
        <w:ind w:right="480" w:firstLine="5985" w:firstLineChars="2850"/>
        <w:rPr>
          <w:bCs/>
          <w:color w:val="000000" w:themeColor="text1"/>
          <w:szCs w:val="21"/>
          <w14:textFill>
            <w14:solidFill>
              <w14:schemeClr w14:val="tx1"/>
            </w14:solidFill>
          </w14:textFill>
        </w:rPr>
      </w:pPr>
    </w:p>
    <w:p w14:paraId="45836FA5">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5E5ED6BF">
      <w:pPr>
        <w:snapToGrid w:val="0"/>
        <w:spacing w:line="360" w:lineRule="exact"/>
        <w:ind w:firstLine="422" w:firstLineChars="200"/>
        <w:rPr>
          <w:b/>
          <w:color w:val="000000"/>
          <w:szCs w:val="21"/>
        </w:rPr>
      </w:pPr>
      <w:r>
        <w:rPr>
          <w:rFonts w:hint="eastAsia"/>
          <w:b/>
          <w:color w:val="000000"/>
          <w:szCs w:val="21"/>
        </w:rPr>
        <w:t>第一条　项目概况及服务范围</w:t>
      </w:r>
    </w:p>
    <w:p w14:paraId="77613400">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6714E34D">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2760F231">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4D3806E2">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796CF812">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6475C0ED">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235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14771DA4">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8B8D261">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256B96C0">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B83107A">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5E1BF228">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125E090">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5524F410">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5B3FE7B">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6536610A">
            <w:pPr>
              <w:snapToGrid w:val="0"/>
              <w:spacing w:line="360" w:lineRule="exact"/>
              <w:jc w:val="center"/>
              <w:rPr>
                <w:color w:val="000000"/>
                <w:szCs w:val="21"/>
              </w:rPr>
            </w:pPr>
            <w:r>
              <w:rPr>
                <w:rFonts w:hint="eastAsia"/>
                <w:color w:val="000000"/>
                <w:szCs w:val="21"/>
              </w:rPr>
              <w:t>备注</w:t>
            </w:r>
          </w:p>
        </w:tc>
      </w:tr>
      <w:tr w14:paraId="48A3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0FE84E75">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5E16894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19DAAD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8B07EA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65F6D5FB">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97BE2D0">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30B91D3B">
            <w:pPr>
              <w:snapToGrid w:val="0"/>
              <w:spacing w:line="360" w:lineRule="exact"/>
              <w:jc w:val="left"/>
              <w:rPr>
                <w:color w:val="000000"/>
                <w:szCs w:val="21"/>
              </w:rPr>
            </w:pPr>
          </w:p>
        </w:tc>
      </w:tr>
      <w:tr w14:paraId="2C3A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63C40EB">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40933ABB">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B40FD16">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73A171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A9404E6">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B8CD2F5">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485CDF4">
            <w:pPr>
              <w:widowControl/>
              <w:jc w:val="left"/>
              <w:rPr>
                <w:color w:val="000000"/>
                <w:szCs w:val="21"/>
              </w:rPr>
            </w:pPr>
          </w:p>
        </w:tc>
      </w:tr>
      <w:tr w14:paraId="7705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D57B345">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58855EF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F982D9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C193B1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EFBCCC6">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CEB9A5A">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658D410A">
            <w:pPr>
              <w:widowControl/>
              <w:jc w:val="left"/>
              <w:rPr>
                <w:color w:val="000000"/>
                <w:szCs w:val="21"/>
              </w:rPr>
            </w:pPr>
          </w:p>
        </w:tc>
      </w:tr>
      <w:tr w14:paraId="77AA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8054860">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DB65A14">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EDEFF15">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2BECAE7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31ED9293">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021CE39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29544863">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2169D5B6">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74386621">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32B2F6FA">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16B99962">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693DFFCB">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0A8AFB9F">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10E3B35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0A62F8E1">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11F28A09">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0A63AE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242DD21C">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0CE24621">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5FA91E2D">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5F79B68">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711D6AC">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426561EC">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466A619E">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7A2FBDCA">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1490F4F5">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812172D">
      <w:pPr>
        <w:snapToGrid w:val="0"/>
        <w:spacing w:line="360" w:lineRule="exact"/>
        <w:ind w:firstLine="422" w:firstLineChars="200"/>
        <w:rPr>
          <w:color w:val="000000"/>
          <w:szCs w:val="21"/>
        </w:rPr>
      </w:pPr>
      <w:r>
        <w:rPr>
          <w:rFonts w:hint="eastAsia"/>
          <w:b/>
          <w:color w:val="000000"/>
          <w:szCs w:val="21"/>
        </w:rPr>
        <w:t>第七条　付款方式</w:t>
      </w:r>
    </w:p>
    <w:p w14:paraId="090FC75B">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3D5FB5C4">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1BCCF387">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0A734EC">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9A60206">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00A8742E">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597DAD93">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578C854">
      <w:pPr>
        <w:snapToGrid w:val="0"/>
        <w:spacing w:line="360" w:lineRule="exact"/>
        <w:ind w:firstLine="422" w:firstLineChars="200"/>
        <w:rPr>
          <w:b/>
          <w:color w:val="000000"/>
          <w:szCs w:val="21"/>
        </w:rPr>
      </w:pPr>
      <w:r>
        <w:rPr>
          <w:rFonts w:hint="eastAsia"/>
          <w:b/>
          <w:color w:val="000000"/>
          <w:szCs w:val="21"/>
        </w:rPr>
        <w:t>第十条　违约责任</w:t>
      </w:r>
    </w:p>
    <w:p w14:paraId="45AA215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2ACE1D3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0437E34">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784D65B5">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4C43C245">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E80B219">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A3D4B8B">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6C87BA88">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E0BE59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1973F18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1005A4C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439047B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111CA30F">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12A82CE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58D0359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46A4FC95">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427ABD57">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79BE8AF1">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DE545AD">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7FAEB6B7">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6CA48583">
      <w:pPr>
        <w:snapToGrid w:val="0"/>
        <w:spacing w:line="360" w:lineRule="exact"/>
        <w:ind w:firstLine="422" w:firstLineChars="200"/>
        <w:rPr>
          <w:b/>
          <w:color w:val="000000"/>
          <w:szCs w:val="21"/>
        </w:rPr>
      </w:pPr>
      <w:r>
        <w:rPr>
          <w:rFonts w:hint="eastAsia"/>
          <w:b/>
          <w:color w:val="000000"/>
          <w:szCs w:val="21"/>
        </w:rPr>
        <w:t>第十四条　合同的变更、终止与转让</w:t>
      </w:r>
    </w:p>
    <w:p w14:paraId="7EA2D651">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804D8A3">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CF7BEC0">
      <w:pPr>
        <w:snapToGrid w:val="0"/>
        <w:spacing w:line="360" w:lineRule="exact"/>
        <w:ind w:firstLine="422" w:firstLineChars="200"/>
        <w:rPr>
          <w:b/>
          <w:color w:val="000000"/>
          <w:szCs w:val="21"/>
        </w:rPr>
      </w:pPr>
      <w:r>
        <w:rPr>
          <w:rFonts w:hint="eastAsia"/>
          <w:b/>
          <w:color w:val="000000"/>
          <w:szCs w:val="21"/>
        </w:rPr>
        <w:t>第十五条　合同文件的组成</w:t>
      </w:r>
    </w:p>
    <w:p w14:paraId="475DCE46">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74BF3D73">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67A565CD">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4F3F6195">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4D8F717C">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13019284">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3E5E9E15">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F0A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4EE3541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021D9C46">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4500D97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CA347E7">
            <w:pPr>
              <w:snapToGrid w:val="0"/>
              <w:spacing w:line="360" w:lineRule="exact"/>
              <w:jc w:val="right"/>
              <w:rPr>
                <w:color w:val="000000" w:themeColor="text1"/>
                <w:szCs w:val="21"/>
                <w14:textFill>
                  <w14:solidFill>
                    <w14:schemeClr w14:val="tx1"/>
                  </w14:solidFill>
                </w14:textFill>
              </w:rPr>
            </w:pPr>
          </w:p>
        </w:tc>
      </w:tr>
      <w:tr w14:paraId="6137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3ABADB1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2D74499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2BD2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1614DA1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38FF0E4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5547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48F9937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99BB3A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C5B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C20B1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702F945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4CD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8703C1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24BD14A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A1F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6577A0D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3963863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75FBF61">
      <w:pPr>
        <w:snapToGrid w:val="0"/>
        <w:spacing w:line="360" w:lineRule="exact"/>
        <w:ind w:firstLine="420" w:firstLineChars="200"/>
        <w:rPr>
          <w:color w:val="000000" w:themeColor="text1"/>
          <w:szCs w:val="21"/>
          <w14:textFill>
            <w14:solidFill>
              <w14:schemeClr w14:val="tx1"/>
            </w14:solidFill>
          </w14:textFill>
        </w:rPr>
      </w:pPr>
    </w:p>
    <w:p w14:paraId="2F3DEE1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75E3B9F3">
      <w:pPr>
        <w:snapToGrid w:val="0"/>
        <w:spacing w:line="360" w:lineRule="exact"/>
        <w:jc w:val="center"/>
        <w:rPr>
          <w:b/>
          <w:bCs/>
          <w:color w:val="000000" w:themeColor="text1"/>
          <w:szCs w:val="21"/>
          <w14:textFill>
            <w14:solidFill>
              <w14:schemeClr w14:val="tx1"/>
            </w14:solidFill>
          </w14:textFill>
        </w:rPr>
      </w:pPr>
    </w:p>
    <w:p w14:paraId="3C619810">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0713702A">
      <w:pPr>
        <w:widowControl/>
        <w:jc w:val="left"/>
        <w:rPr>
          <w:color w:val="000000" w:themeColor="text1"/>
          <w:szCs w:val="21"/>
          <w14:textFill>
            <w14:solidFill>
              <w14:schemeClr w14:val="tx1"/>
            </w14:solidFill>
          </w14:textFill>
        </w:rPr>
      </w:pPr>
    </w:p>
    <w:p w14:paraId="0FC2A047">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388B6CE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57DEB59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15E90E24">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28D03BF8">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5799581B">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30D5FAC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1C0328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403C09A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5A4C1EB8">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5434FC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7257BA49">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2A92898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52B3594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457428E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1452A77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41EEA5B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7B584D7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5A1F02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087F60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6AF6DBF6">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1B614FA6">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F3960B4">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573FCB9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4571E61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3D9443A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7BF4A5A6">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7383C9C9">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21E12739">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55AA6B4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05E27E2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5D0D6AB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66C3C73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7FBDA56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297F2AE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0E9D825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4B9CF8D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6003891A">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2AF965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2527770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760DFED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11F670E6">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3655E585">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1853017A">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4C821F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36C56D9">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E4C9F25">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59976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70E3250">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6AD01A7">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6252E4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7B6DF02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3A2DA24">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29C6E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2035CBAB">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AD32421">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11DEAF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13CCE66C">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6B07009">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7959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4EE3B0C1">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000CD5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9D1FAF7">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6A48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17528A2">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3ADD4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101D22B5">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8C93D44">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6B40266D">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170F23CE">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26845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51BE1B3">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AE807F">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20CF2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DA17D2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774B5A2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3F2010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4519ED59">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EB34D7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0FAEC74A">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29BFE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19E50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73B3A8">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23841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243B65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3AB742A2">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59FD8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1CEFB643">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32FE33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4F2D45CB">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6DB642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799DD2C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AB24D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5EB1D16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6BA5EB0">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6CF67B9">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DCAD9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6DABC7FA">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7223BE46">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60477864">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30E28300">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7CC85556">
      <w:pPr>
        <w:rPr>
          <w:color w:val="000000" w:themeColor="text1"/>
          <w:sz w:val="28"/>
          <w:szCs w:val="28"/>
          <w14:textFill>
            <w14:solidFill>
              <w14:schemeClr w14:val="tx1"/>
            </w14:solidFill>
          </w14:textFill>
        </w:rPr>
      </w:pPr>
    </w:p>
    <w:p w14:paraId="2C7EC93E">
      <w:pPr>
        <w:spacing w:line="500" w:lineRule="exact"/>
        <w:ind w:firstLine="560" w:firstLineChars="20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16FB12E3">
      <w:pPr>
        <w:snapToGrid w:val="0"/>
        <w:spacing w:before="120" w:beforeLines="50" w:after="50" w:line="440" w:lineRule="exact"/>
        <w:jc w:val="left"/>
        <w:outlineLvl w:val="1"/>
        <w:rPr>
          <w:bCs/>
          <w:sz w:val="24"/>
        </w:rPr>
      </w:pPr>
      <w:r>
        <w:br w:type="page"/>
      </w:r>
      <w:bookmarkStart w:id="93" w:name="_Toc254970698"/>
      <w:bookmarkStart w:id="94"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39104D41">
      <w:pPr>
        <w:snapToGrid w:val="0"/>
        <w:spacing w:before="120" w:beforeLines="50" w:after="50" w:line="360" w:lineRule="exact"/>
        <w:rPr>
          <w:sz w:val="24"/>
        </w:rPr>
      </w:pPr>
    </w:p>
    <w:p w14:paraId="417098B2">
      <w:pPr>
        <w:snapToGrid w:val="0"/>
        <w:spacing w:before="120" w:beforeLines="50" w:after="50" w:line="360" w:lineRule="exact"/>
        <w:jc w:val="center"/>
        <w:rPr>
          <w:bCs/>
          <w:sz w:val="24"/>
        </w:rPr>
      </w:pPr>
    </w:p>
    <w:p w14:paraId="179EB597">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3EA91BED">
      <w:pPr>
        <w:snapToGrid w:val="0"/>
        <w:spacing w:before="120" w:beforeLines="50" w:after="50" w:line="360" w:lineRule="exact"/>
        <w:jc w:val="center"/>
        <w:rPr>
          <w:b/>
          <w:bCs/>
          <w:sz w:val="44"/>
          <w:szCs w:val="44"/>
        </w:rPr>
      </w:pPr>
    </w:p>
    <w:p w14:paraId="78A1242B">
      <w:pPr>
        <w:snapToGrid w:val="0"/>
        <w:spacing w:before="120" w:beforeLines="50" w:after="50" w:line="360" w:lineRule="exact"/>
        <w:jc w:val="center"/>
        <w:rPr>
          <w:b/>
          <w:bCs/>
          <w:sz w:val="44"/>
          <w:szCs w:val="44"/>
        </w:rPr>
      </w:pPr>
    </w:p>
    <w:p w14:paraId="58F573FD">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5B6FA02D">
      <w:pPr>
        <w:snapToGrid w:val="0"/>
        <w:spacing w:before="120" w:beforeLines="50" w:after="50" w:line="360" w:lineRule="exact"/>
        <w:rPr>
          <w:bCs/>
          <w:sz w:val="24"/>
        </w:rPr>
      </w:pPr>
    </w:p>
    <w:p w14:paraId="6460D46F">
      <w:pPr>
        <w:snapToGrid w:val="0"/>
        <w:spacing w:before="120" w:beforeLines="50" w:after="50" w:line="360" w:lineRule="exact"/>
        <w:rPr>
          <w:bCs/>
          <w:sz w:val="24"/>
        </w:rPr>
      </w:pPr>
    </w:p>
    <w:p w14:paraId="71C28A5A">
      <w:pPr>
        <w:snapToGrid w:val="0"/>
        <w:spacing w:before="120" w:beforeLines="50" w:after="50" w:line="360" w:lineRule="exact"/>
        <w:rPr>
          <w:bCs/>
          <w:sz w:val="24"/>
        </w:rPr>
      </w:pPr>
    </w:p>
    <w:p w14:paraId="4F428B57">
      <w:pPr>
        <w:snapToGrid w:val="0"/>
        <w:spacing w:before="120" w:beforeLines="50" w:after="50" w:line="360" w:lineRule="exact"/>
        <w:ind w:firstLine="720" w:firstLineChars="300"/>
        <w:rPr>
          <w:bCs/>
          <w:sz w:val="24"/>
        </w:rPr>
      </w:pPr>
      <w:r>
        <w:rPr>
          <w:bCs/>
          <w:sz w:val="24"/>
        </w:rPr>
        <w:t xml:space="preserve">项目名称： </w:t>
      </w:r>
    </w:p>
    <w:p w14:paraId="46E87121">
      <w:pPr>
        <w:snapToGrid w:val="0"/>
        <w:spacing w:before="120" w:beforeLines="50" w:after="50" w:line="360" w:lineRule="exact"/>
        <w:ind w:firstLine="720" w:firstLineChars="300"/>
        <w:rPr>
          <w:bCs/>
          <w:sz w:val="24"/>
        </w:rPr>
      </w:pPr>
      <w:r>
        <w:rPr>
          <w:bCs/>
          <w:sz w:val="24"/>
        </w:rPr>
        <w:t>项目编号：</w:t>
      </w:r>
    </w:p>
    <w:p w14:paraId="5E48E7BD">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DEF14F4">
      <w:pPr>
        <w:snapToGrid w:val="0"/>
        <w:spacing w:before="120" w:beforeLines="50" w:after="50" w:line="360" w:lineRule="exact"/>
        <w:ind w:firstLine="720" w:firstLineChars="300"/>
        <w:rPr>
          <w:bCs/>
          <w:sz w:val="24"/>
        </w:rPr>
      </w:pPr>
      <w:r>
        <w:rPr>
          <w:bCs/>
          <w:sz w:val="24"/>
        </w:rPr>
        <w:t>供应商名称：</w:t>
      </w:r>
    </w:p>
    <w:p w14:paraId="48039F92">
      <w:pPr>
        <w:snapToGrid w:val="0"/>
        <w:spacing w:before="120" w:beforeLines="50" w:after="50" w:line="360" w:lineRule="exact"/>
        <w:ind w:firstLine="720" w:firstLineChars="300"/>
        <w:rPr>
          <w:bCs/>
          <w:sz w:val="24"/>
        </w:rPr>
      </w:pPr>
      <w:r>
        <w:rPr>
          <w:bCs/>
          <w:sz w:val="24"/>
        </w:rPr>
        <w:t>供应商地址：</w:t>
      </w:r>
    </w:p>
    <w:p w14:paraId="4E0D7017">
      <w:pPr>
        <w:pStyle w:val="7"/>
        <w:snapToGrid w:val="0"/>
        <w:spacing w:before="50" w:after="50" w:line="360" w:lineRule="exact"/>
        <w:ind w:firstLine="960" w:firstLineChars="400"/>
        <w:rPr>
          <w:bCs/>
          <w:sz w:val="24"/>
          <w:szCs w:val="24"/>
        </w:rPr>
      </w:pPr>
    </w:p>
    <w:p w14:paraId="74920A34">
      <w:pPr>
        <w:snapToGrid w:val="0"/>
        <w:spacing w:before="120" w:beforeLines="50" w:after="50" w:line="360" w:lineRule="exact"/>
        <w:jc w:val="center"/>
        <w:rPr>
          <w:sz w:val="24"/>
        </w:rPr>
      </w:pPr>
      <w:r>
        <w:rPr>
          <w:sz w:val="24"/>
        </w:rPr>
        <w:t xml:space="preserve">                        年  月  日</w:t>
      </w:r>
    </w:p>
    <w:p w14:paraId="219E63A7">
      <w:pPr>
        <w:snapToGrid w:val="0"/>
        <w:spacing w:before="120" w:beforeLines="50" w:after="50" w:line="360" w:lineRule="exact"/>
        <w:rPr>
          <w:b/>
          <w:bCs/>
          <w:sz w:val="24"/>
        </w:rPr>
      </w:pPr>
      <w:r>
        <w:br w:type="page"/>
      </w:r>
      <w:bookmarkEnd w:id="93"/>
      <w:bookmarkEnd w:id="94"/>
      <w:r>
        <w:rPr>
          <w:b/>
          <w:bCs/>
          <w:sz w:val="24"/>
        </w:rPr>
        <w:t xml:space="preserve"> </w:t>
      </w:r>
    </w:p>
    <w:p w14:paraId="5461D3C2">
      <w:pPr>
        <w:snapToGrid w:val="0"/>
        <w:spacing w:before="50" w:after="50" w:line="440" w:lineRule="exact"/>
        <w:ind w:firstLine="138" w:firstLineChars="49"/>
        <w:jc w:val="center"/>
        <w:rPr>
          <w:b/>
          <w:sz w:val="28"/>
          <w:szCs w:val="28"/>
        </w:rPr>
      </w:pPr>
      <w:r>
        <w:rPr>
          <w:b/>
          <w:sz w:val="28"/>
          <w:szCs w:val="28"/>
        </w:rPr>
        <w:t>目录</w:t>
      </w:r>
    </w:p>
    <w:p w14:paraId="4805AE5D">
      <w:pPr>
        <w:snapToGrid w:val="0"/>
        <w:spacing w:before="50" w:after="50" w:line="440" w:lineRule="exact"/>
        <w:ind w:firstLine="118" w:firstLineChars="49"/>
        <w:jc w:val="center"/>
        <w:rPr>
          <w:b/>
          <w:sz w:val="24"/>
        </w:rPr>
      </w:pPr>
      <w:r>
        <w:rPr>
          <w:b/>
          <w:sz w:val="24"/>
        </w:rPr>
        <w:t>（应有页码）</w:t>
      </w:r>
    </w:p>
    <w:p w14:paraId="1CFF0D6A">
      <w:pPr>
        <w:snapToGrid w:val="0"/>
        <w:spacing w:before="50" w:after="50" w:line="440" w:lineRule="exact"/>
        <w:rPr>
          <w:b/>
          <w:sz w:val="24"/>
        </w:rPr>
      </w:pPr>
      <w:r>
        <w:rPr>
          <w:b/>
          <w:sz w:val="24"/>
        </w:rPr>
        <w:br w:type="page"/>
      </w:r>
      <w:r>
        <w:rPr>
          <w:b/>
          <w:szCs w:val="21"/>
        </w:rPr>
        <w:t>1．投标声明书格式：</w:t>
      </w:r>
    </w:p>
    <w:p w14:paraId="7FB256FF">
      <w:pPr>
        <w:snapToGrid w:val="0"/>
        <w:spacing w:before="50" w:after="50" w:line="440" w:lineRule="exact"/>
        <w:ind w:firstLine="157" w:firstLineChars="49"/>
        <w:jc w:val="left"/>
        <w:rPr>
          <w:b/>
          <w:bCs/>
          <w:sz w:val="32"/>
          <w:szCs w:val="32"/>
        </w:rPr>
      </w:pPr>
    </w:p>
    <w:p w14:paraId="77C07D61">
      <w:pPr>
        <w:snapToGrid w:val="0"/>
        <w:spacing w:before="120" w:beforeLines="50" w:after="50" w:line="360" w:lineRule="exact"/>
        <w:jc w:val="center"/>
        <w:rPr>
          <w:b/>
          <w:szCs w:val="21"/>
        </w:rPr>
      </w:pPr>
      <w:r>
        <w:rPr>
          <w:b/>
          <w:szCs w:val="21"/>
        </w:rPr>
        <w:t>投标声明书</w:t>
      </w:r>
    </w:p>
    <w:p w14:paraId="2E96DF1C">
      <w:pPr>
        <w:snapToGrid w:val="0"/>
        <w:spacing w:before="120" w:beforeLines="50" w:after="50" w:line="360" w:lineRule="exact"/>
        <w:jc w:val="center"/>
        <w:rPr>
          <w:szCs w:val="21"/>
        </w:rPr>
      </w:pPr>
    </w:p>
    <w:p w14:paraId="6CFA0C29">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4FB17CAD">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6708D562">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58EEF6F4">
      <w:pPr>
        <w:snapToGrid w:val="0"/>
        <w:spacing w:before="120" w:beforeLines="50" w:line="360" w:lineRule="exact"/>
        <w:ind w:firstLine="420" w:firstLineChars="200"/>
        <w:rPr>
          <w:szCs w:val="21"/>
        </w:rPr>
      </w:pPr>
      <w:r>
        <w:rPr>
          <w:szCs w:val="21"/>
        </w:rPr>
        <w:t>（1）我方向贵方提交的所有投标文件、资料都是准确的和真实的。</w:t>
      </w:r>
    </w:p>
    <w:p w14:paraId="6284CD20">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1BBE2057">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67EB69AB">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4D41AA93">
      <w:pPr>
        <w:snapToGrid w:val="0"/>
        <w:spacing w:before="120" w:beforeLines="50" w:line="360" w:lineRule="exact"/>
        <w:ind w:firstLine="420" w:firstLineChars="200"/>
        <w:rPr>
          <w:szCs w:val="21"/>
        </w:rPr>
      </w:pPr>
      <w:r>
        <w:rPr>
          <w:szCs w:val="21"/>
        </w:rPr>
        <w:t>（5）我方承诺具有履行本项目合同所必需的设备和专业技术能力。</w:t>
      </w:r>
    </w:p>
    <w:p w14:paraId="6B39A0FE">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1CE21714">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289C15D6">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06FE75BB">
      <w:pPr>
        <w:snapToGrid w:val="0"/>
        <w:spacing w:before="120" w:beforeLines="50" w:line="360" w:lineRule="exact"/>
        <w:ind w:firstLine="420" w:firstLineChars="200"/>
        <w:rPr>
          <w:szCs w:val="21"/>
        </w:rPr>
      </w:pPr>
    </w:p>
    <w:p w14:paraId="6AF7493E">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2BC1C636">
      <w:pPr>
        <w:snapToGrid w:val="0"/>
        <w:spacing w:before="120" w:beforeLines="50" w:after="50" w:line="360" w:lineRule="exact"/>
        <w:ind w:firstLine="210" w:firstLineChars="100"/>
        <w:jc w:val="right"/>
        <w:rPr>
          <w:szCs w:val="21"/>
        </w:rPr>
      </w:pPr>
      <w:r>
        <w:rPr>
          <w:szCs w:val="21"/>
        </w:rPr>
        <w:t>年    月    日</w:t>
      </w:r>
    </w:p>
    <w:p w14:paraId="43DDD4AB">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30346FCD">
      <w:pPr>
        <w:snapToGrid w:val="0"/>
        <w:spacing w:before="120" w:beforeLines="50" w:after="50" w:line="440" w:lineRule="exact"/>
        <w:rPr>
          <w:sz w:val="18"/>
          <w:szCs w:val="18"/>
        </w:rPr>
      </w:pPr>
    </w:p>
    <w:p w14:paraId="66B1D07B">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4E97E3B0">
      <w:pPr>
        <w:snapToGrid w:val="0"/>
        <w:spacing w:before="120" w:beforeLines="50" w:after="50" w:line="440" w:lineRule="exact"/>
        <w:rPr>
          <w:szCs w:val="21"/>
        </w:rPr>
      </w:pPr>
    </w:p>
    <w:p w14:paraId="3406AB15">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7EDE1DCA">
      <w:pPr>
        <w:snapToGrid w:val="0"/>
        <w:spacing w:before="120" w:beforeLines="50" w:after="50" w:line="360" w:lineRule="exact"/>
        <w:rPr>
          <w:szCs w:val="21"/>
        </w:rPr>
      </w:pPr>
    </w:p>
    <w:p w14:paraId="2A29D46E">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21C75827">
      <w:pPr>
        <w:snapToGrid w:val="0"/>
        <w:spacing w:before="50" w:after="120" w:afterLines="50" w:line="440" w:lineRule="exact"/>
        <w:jc w:val="left"/>
        <w:rPr>
          <w:szCs w:val="21"/>
        </w:rPr>
      </w:pPr>
    </w:p>
    <w:p w14:paraId="778DA1FD">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0F8C4E3D">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14A24039">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2F8677D1">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B087D73">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AF4DBD">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62A11">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2C8C948">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BDEB9B5">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A87139E">
            <w:pPr>
              <w:spacing w:line="360" w:lineRule="auto"/>
              <w:jc w:val="center"/>
              <w:rPr>
                <w:szCs w:val="21"/>
              </w:rPr>
            </w:pPr>
            <w:r>
              <w:rPr>
                <w:rFonts w:hint="eastAsia"/>
                <w:szCs w:val="21"/>
              </w:rPr>
              <w:t>备注</w:t>
            </w:r>
          </w:p>
        </w:tc>
      </w:tr>
      <w:tr w14:paraId="445CBB8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FC17194">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B2F1B9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941A3F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3BA168">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8ABDD7D">
            <w:pPr>
              <w:spacing w:line="360" w:lineRule="auto"/>
              <w:jc w:val="center"/>
              <w:rPr>
                <w:szCs w:val="21"/>
              </w:rPr>
            </w:pPr>
          </w:p>
        </w:tc>
      </w:tr>
      <w:tr w14:paraId="2A3134F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4942ACD">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33AC9B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15A84F7">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8ABFD1B">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19B493">
            <w:pPr>
              <w:spacing w:line="360" w:lineRule="auto"/>
              <w:jc w:val="center"/>
              <w:rPr>
                <w:szCs w:val="21"/>
              </w:rPr>
            </w:pPr>
          </w:p>
        </w:tc>
      </w:tr>
      <w:tr w14:paraId="5F8449C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CA6942">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34EE48">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5A609C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D3393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47E0B5">
            <w:pPr>
              <w:spacing w:line="360" w:lineRule="auto"/>
              <w:jc w:val="center"/>
              <w:rPr>
                <w:szCs w:val="21"/>
              </w:rPr>
            </w:pPr>
          </w:p>
        </w:tc>
      </w:tr>
      <w:tr w14:paraId="3747F1C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10F692D">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742D649">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A23A0E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E1D8C0">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45151E">
            <w:pPr>
              <w:spacing w:line="360" w:lineRule="auto"/>
              <w:jc w:val="center"/>
              <w:rPr>
                <w:szCs w:val="21"/>
              </w:rPr>
            </w:pPr>
          </w:p>
        </w:tc>
      </w:tr>
    </w:tbl>
    <w:p w14:paraId="5E13E70A">
      <w:pPr>
        <w:snapToGrid w:val="0"/>
        <w:spacing w:line="360" w:lineRule="auto"/>
        <w:jc w:val="left"/>
        <w:rPr>
          <w:szCs w:val="21"/>
        </w:rPr>
      </w:pPr>
      <w:r>
        <w:rPr>
          <w:rFonts w:hint="eastAsia"/>
          <w:szCs w:val="21"/>
        </w:rPr>
        <w:t>注：</w:t>
      </w:r>
    </w:p>
    <w:p w14:paraId="3C9352DC">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ADE8ECC">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47190FE3">
      <w:pPr>
        <w:snapToGrid w:val="0"/>
        <w:spacing w:line="360" w:lineRule="auto"/>
        <w:jc w:val="left"/>
        <w:rPr>
          <w:szCs w:val="21"/>
        </w:rPr>
      </w:pPr>
      <w:r>
        <w:rPr>
          <w:rFonts w:hint="eastAsia"/>
          <w:szCs w:val="21"/>
        </w:rPr>
        <w:t>3.供应商不存在直接控股股东的，则填“无”。</w:t>
      </w:r>
    </w:p>
    <w:p w14:paraId="278340F9">
      <w:pPr>
        <w:snapToGrid w:val="0"/>
        <w:spacing w:line="360" w:lineRule="auto"/>
        <w:jc w:val="left"/>
        <w:rPr>
          <w:szCs w:val="21"/>
        </w:rPr>
      </w:pPr>
    </w:p>
    <w:p w14:paraId="71604B33">
      <w:pPr>
        <w:snapToGrid w:val="0"/>
        <w:spacing w:line="360" w:lineRule="auto"/>
        <w:jc w:val="left"/>
        <w:rPr>
          <w:szCs w:val="21"/>
        </w:rPr>
      </w:pPr>
    </w:p>
    <w:p w14:paraId="1631CCF4">
      <w:pPr>
        <w:snapToGrid w:val="0"/>
        <w:spacing w:line="360" w:lineRule="auto"/>
        <w:jc w:val="left"/>
        <w:rPr>
          <w:szCs w:val="21"/>
        </w:rPr>
      </w:pPr>
    </w:p>
    <w:p w14:paraId="0F907600">
      <w:pPr>
        <w:snapToGrid w:val="0"/>
        <w:spacing w:line="360" w:lineRule="auto"/>
        <w:jc w:val="left"/>
        <w:rPr>
          <w:szCs w:val="21"/>
        </w:rPr>
      </w:pPr>
    </w:p>
    <w:p w14:paraId="340B8ACF">
      <w:pPr>
        <w:snapToGrid w:val="0"/>
        <w:spacing w:line="360" w:lineRule="auto"/>
        <w:jc w:val="left"/>
        <w:rPr>
          <w:szCs w:val="21"/>
        </w:rPr>
      </w:pPr>
    </w:p>
    <w:p w14:paraId="39D8F281">
      <w:pPr>
        <w:snapToGrid w:val="0"/>
        <w:spacing w:line="360" w:lineRule="auto"/>
        <w:ind w:firstLine="4410" w:firstLineChars="2100"/>
        <w:rPr>
          <w:szCs w:val="21"/>
        </w:rPr>
      </w:pPr>
      <w:r>
        <w:rPr>
          <w:rFonts w:hint="eastAsia"/>
          <w:szCs w:val="21"/>
        </w:rPr>
        <w:t>供应商名称(电子签章)：</w:t>
      </w:r>
    </w:p>
    <w:p w14:paraId="52DC0765">
      <w:pPr>
        <w:snapToGrid w:val="0"/>
        <w:spacing w:line="360" w:lineRule="auto"/>
        <w:ind w:firstLine="4515" w:firstLineChars="2150"/>
        <w:rPr>
          <w:szCs w:val="21"/>
        </w:rPr>
      </w:pPr>
      <w:r>
        <w:rPr>
          <w:rFonts w:hint="eastAsia"/>
          <w:szCs w:val="21"/>
        </w:rPr>
        <w:t>日期：  年  月   日</w:t>
      </w:r>
    </w:p>
    <w:p w14:paraId="5E1480EF">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D2E4E25">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3A34975">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A45F847">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9528F6A">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F54A442">
            <w:pPr>
              <w:spacing w:line="360" w:lineRule="auto"/>
              <w:jc w:val="center"/>
              <w:rPr>
                <w:szCs w:val="21"/>
              </w:rPr>
            </w:pPr>
            <w:r>
              <w:rPr>
                <w:rFonts w:hint="eastAsia"/>
                <w:szCs w:val="21"/>
              </w:rPr>
              <w:t>备注</w:t>
            </w:r>
          </w:p>
        </w:tc>
      </w:tr>
      <w:tr w14:paraId="26CE6114">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478B6F0">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60ED255">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1A7C2C0">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BE6F83F">
            <w:pPr>
              <w:spacing w:line="360" w:lineRule="auto"/>
              <w:jc w:val="center"/>
              <w:rPr>
                <w:szCs w:val="21"/>
              </w:rPr>
            </w:pPr>
          </w:p>
        </w:tc>
      </w:tr>
      <w:tr w14:paraId="7695F2F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66F0E16">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D7C4951">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41594C6">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AF93C94">
            <w:pPr>
              <w:spacing w:line="360" w:lineRule="auto"/>
              <w:jc w:val="center"/>
              <w:rPr>
                <w:szCs w:val="21"/>
              </w:rPr>
            </w:pPr>
          </w:p>
        </w:tc>
      </w:tr>
      <w:tr w14:paraId="5A077A0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1981CF1">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39B3093">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3A36E51">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FCBD717">
            <w:pPr>
              <w:spacing w:line="360" w:lineRule="auto"/>
              <w:jc w:val="center"/>
              <w:rPr>
                <w:szCs w:val="21"/>
              </w:rPr>
            </w:pPr>
          </w:p>
        </w:tc>
      </w:tr>
      <w:tr w14:paraId="783ECFC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BE03A5F">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42C4FB1">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2F9F27A">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9D7D623">
            <w:pPr>
              <w:spacing w:line="360" w:lineRule="auto"/>
              <w:jc w:val="center"/>
              <w:rPr>
                <w:szCs w:val="21"/>
              </w:rPr>
            </w:pPr>
          </w:p>
        </w:tc>
      </w:tr>
    </w:tbl>
    <w:p w14:paraId="1CB739E7">
      <w:pPr>
        <w:snapToGrid w:val="0"/>
        <w:spacing w:line="360" w:lineRule="auto"/>
        <w:jc w:val="left"/>
        <w:rPr>
          <w:szCs w:val="21"/>
        </w:rPr>
      </w:pPr>
      <w:r>
        <w:rPr>
          <w:rFonts w:hint="eastAsia"/>
          <w:szCs w:val="21"/>
        </w:rPr>
        <w:t>注：</w:t>
      </w:r>
    </w:p>
    <w:p w14:paraId="3C351694">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5BB0066D">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0AF37B90">
      <w:pPr>
        <w:snapToGrid w:val="0"/>
        <w:spacing w:line="360" w:lineRule="auto"/>
        <w:ind w:firstLine="420" w:firstLineChars="200"/>
        <w:jc w:val="left"/>
        <w:rPr>
          <w:szCs w:val="21"/>
        </w:rPr>
      </w:pPr>
      <w:r>
        <w:rPr>
          <w:rFonts w:hint="eastAsia"/>
          <w:szCs w:val="21"/>
        </w:rPr>
        <w:t>3.供应商不存在直接管理关系的，则填“无”。</w:t>
      </w:r>
    </w:p>
    <w:p w14:paraId="39D7EF5F">
      <w:pPr>
        <w:snapToGrid w:val="0"/>
        <w:spacing w:line="360" w:lineRule="auto"/>
        <w:jc w:val="left"/>
        <w:rPr>
          <w:szCs w:val="21"/>
        </w:rPr>
      </w:pPr>
    </w:p>
    <w:p w14:paraId="2C06E1DC">
      <w:pPr>
        <w:snapToGrid w:val="0"/>
        <w:spacing w:line="360" w:lineRule="auto"/>
        <w:jc w:val="left"/>
        <w:rPr>
          <w:szCs w:val="21"/>
        </w:rPr>
      </w:pPr>
    </w:p>
    <w:p w14:paraId="1F13804D">
      <w:pPr>
        <w:snapToGrid w:val="0"/>
        <w:spacing w:line="360" w:lineRule="auto"/>
        <w:jc w:val="left"/>
        <w:rPr>
          <w:szCs w:val="21"/>
        </w:rPr>
      </w:pPr>
    </w:p>
    <w:p w14:paraId="4A2DD979">
      <w:pPr>
        <w:snapToGrid w:val="0"/>
        <w:spacing w:line="360" w:lineRule="auto"/>
        <w:jc w:val="left"/>
        <w:rPr>
          <w:szCs w:val="21"/>
        </w:rPr>
      </w:pPr>
    </w:p>
    <w:p w14:paraId="5BFCC614">
      <w:pPr>
        <w:snapToGrid w:val="0"/>
        <w:spacing w:line="360" w:lineRule="auto"/>
        <w:jc w:val="left"/>
        <w:rPr>
          <w:szCs w:val="21"/>
        </w:rPr>
      </w:pPr>
    </w:p>
    <w:p w14:paraId="0B47E647">
      <w:pPr>
        <w:snapToGrid w:val="0"/>
        <w:spacing w:line="360" w:lineRule="auto"/>
        <w:jc w:val="left"/>
        <w:rPr>
          <w:szCs w:val="21"/>
        </w:rPr>
      </w:pPr>
    </w:p>
    <w:p w14:paraId="6059F2AE">
      <w:pPr>
        <w:snapToGrid w:val="0"/>
        <w:spacing w:line="360" w:lineRule="auto"/>
        <w:jc w:val="left"/>
        <w:rPr>
          <w:szCs w:val="21"/>
        </w:rPr>
      </w:pPr>
    </w:p>
    <w:p w14:paraId="75BFE296">
      <w:pPr>
        <w:snapToGrid w:val="0"/>
        <w:spacing w:line="360" w:lineRule="auto"/>
        <w:jc w:val="left"/>
        <w:rPr>
          <w:szCs w:val="21"/>
        </w:rPr>
      </w:pPr>
    </w:p>
    <w:p w14:paraId="5D648B7A">
      <w:pPr>
        <w:snapToGrid w:val="0"/>
        <w:spacing w:line="360" w:lineRule="auto"/>
        <w:ind w:firstLine="4410" w:firstLineChars="2100"/>
        <w:rPr>
          <w:szCs w:val="21"/>
        </w:rPr>
      </w:pPr>
      <w:r>
        <w:rPr>
          <w:rFonts w:hint="eastAsia"/>
          <w:szCs w:val="21"/>
        </w:rPr>
        <w:t>供应商名称(电子签章)：</w:t>
      </w:r>
    </w:p>
    <w:p w14:paraId="7547B23D">
      <w:pPr>
        <w:snapToGrid w:val="0"/>
        <w:spacing w:line="360" w:lineRule="auto"/>
        <w:ind w:firstLine="4515" w:firstLineChars="2150"/>
        <w:rPr>
          <w:szCs w:val="21"/>
        </w:rPr>
      </w:pPr>
      <w:r>
        <w:rPr>
          <w:rFonts w:hint="eastAsia"/>
          <w:szCs w:val="21"/>
        </w:rPr>
        <w:t>日期：  年  月   日</w:t>
      </w:r>
    </w:p>
    <w:p w14:paraId="5A8DD614">
      <w:pPr>
        <w:snapToGrid w:val="0"/>
        <w:spacing w:before="50" w:after="120" w:afterLines="50" w:line="440" w:lineRule="exact"/>
        <w:jc w:val="left"/>
        <w:rPr>
          <w:b/>
          <w:szCs w:val="21"/>
        </w:rPr>
      </w:pPr>
    </w:p>
    <w:p w14:paraId="0E5AAA4A">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4743975F">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07130416">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7F907B08">
      <w:pPr>
        <w:spacing w:line="360" w:lineRule="auto"/>
        <w:jc w:val="center"/>
        <w:rPr>
          <w:b/>
          <w:bCs/>
          <w:sz w:val="28"/>
          <w:szCs w:val="36"/>
        </w:rPr>
      </w:pPr>
    </w:p>
    <w:p w14:paraId="64CCE734">
      <w:pPr>
        <w:spacing w:line="360" w:lineRule="auto"/>
        <w:jc w:val="center"/>
        <w:rPr>
          <w:b/>
          <w:bCs/>
          <w:sz w:val="28"/>
          <w:szCs w:val="36"/>
        </w:rPr>
      </w:pPr>
      <w:r>
        <w:rPr>
          <w:rFonts w:hint="eastAsia"/>
          <w:b/>
          <w:bCs/>
          <w:sz w:val="28"/>
          <w:szCs w:val="36"/>
        </w:rPr>
        <w:t>投标保函格式</w:t>
      </w:r>
    </w:p>
    <w:p w14:paraId="23CE9520">
      <w:pPr>
        <w:snapToGrid w:val="0"/>
        <w:spacing w:before="50" w:after="120" w:afterLines="50"/>
        <w:jc w:val="left"/>
      </w:pPr>
      <w:r>
        <w:rPr>
          <w:rFonts w:hint="eastAsia"/>
        </w:rPr>
        <w:t xml:space="preserve">编号：           </w:t>
      </w:r>
    </w:p>
    <w:p w14:paraId="473BC14B">
      <w:pPr>
        <w:snapToGrid w:val="0"/>
        <w:spacing w:before="50" w:after="120" w:afterLines="50"/>
        <w:jc w:val="left"/>
      </w:pPr>
      <w:r>
        <w:rPr>
          <w:rFonts w:hint="eastAsia"/>
        </w:rPr>
        <w:t>申请人：</w:t>
      </w:r>
    </w:p>
    <w:p w14:paraId="5A733DD3">
      <w:pPr>
        <w:snapToGrid w:val="0"/>
        <w:spacing w:before="50" w:after="120" w:afterLines="50"/>
        <w:jc w:val="left"/>
      </w:pPr>
      <w:r>
        <w:rPr>
          <w:rFonts w:hint="eastAsia"/>
        </w:rPr>
        <w:t>地址：</w:t>
      </w:r>
    </w:p>
    <w:p w14:paraId="1217B0DB">
      <w:pPr>
        <w:snapToGrid w:val="0"/>
        <w:spacing w:before="50" w:after="120" w:afterLines="50"/>
        <w:jc w:val="left"/>
      </w:pPr>
      <w:r>
        <w:rPr>
          <w:rFonts w:hint="eastAsia"/>
        </w:rPr>
        <w:t xml:space="preserve">受益人：广西广咨工程咨询有限公司 </w:t>
      </w:r>
    </w:p>
    <w:p w14:paraId="31E875EF">
      <w:pPr>
        <w:snapToGrid w:val="0"/>
        <w:spacing w:before="50" w:after="120" w:afterLines="50"/>
        <w:jc w:val="left"/>
      </w:pPr>
      <w:r>
        <w:rPr>
          <w:rFonts w:hint="eastAsia"/>
        </w:rPr>
        <w:t>地址：</w:t>
      </w:r>
    </w:p>
    <w:p w14:paraId="3E012A64">
      <w:pPr>
        <w:snapToGrid w:val="0"/>
        <w:spacing w:before="50" w:after="120" w:afterLines="50"/>
        <w:jc w:val="left"/>
      </w:pPr>
      <w:r>
        <w:rPr>
          <w:rFonts w:hint="eastAsia"/>
        </w:rPr>
        <w:t>开立人：</w:t>
      </w:r>
    </w:p>
    <w:p w14:paraId="4DC40CA1">
      <w:pPr>
        <w:snapToGrid w:val="0"/>
        <w:spacing w:before="50" w:after="120" w:afterLines="50"/>
        <w:jc w:val="left"/>
      </w:pPr>
      <w:r>
        <w:rPr>
          <w:rFonts w:hint="eastAsia"/>
        </w:rPr>
        <w:t>地址：</w:t>
      </w:r>
    </w:p>
    <w:p w14:paraId="75254F35">
      <w:pPr>
        <w:snapToGrid w:val="0"/>
        <w:spacing w:before="50" w:after="120" w:afterLines="50" w:line="440" w:lineRule="exact"/>
        <w:jc w:val="left"/>
      </w:pPr>
    </w:p>
    <w:p w14:paraId="335C9279">
      <w:pPr>
        <w:snapToGrid w:val="0"/>
        <w:spacing w:before="50" w:after="120" w:afterLines="50" w:line="276" w:lineRule="auto"/>
        <w:jc w:val="left"/>
      </w:pPr>
      <w:r>
        <w:rPr>
          <w:rFonts w:hint="eastAsia"/>
        </w:rPr>
        <w:t>致：广西广咨工程咨询有限公司</w:t>
      </w:r>
    </w:p>
    <w:p w14:paraId="016C0D4B">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2946A7DA">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16A2131E">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62C4185C">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17E77B4C">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2671C3C4">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756FEFAC">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24A7F89">
      <w:pPr>
        <w:snapToGrid w:val="0"/>
        <w:spacing w:before="50" w:after="120" w:afterLines="50" w:line="276" w:lineRule="auto"/>
        <w:ind w:firstLine="420" w:firstLineChars="200"/>
        <w:jc w:val="left"/>
      </w:pPr>
      <w:r>
        <w:rPr>
          <w:rFonts w:hint="eastAsia"/>
        </w:rPr>
        <w:t>（5）投标人违反招标文件规定的其他情形。</w:t>
      </w:r>
    </w:p>
    <w:p w14:paraId="5F0B93E4">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5A358BF6">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5347390D">
      <w:pPr>
        <w:snapToGrid w:val="0"/>
        <w:spacing w:before="50" w:after="120" w:afterLines="50" w:line="276" w:lineRule="auto"/>
        <w:ind w:firstLine="420" w:firstLineChars="200"/>
        <w:jc w:val="left"/>
      </w:pPr>
      <w:r>
        <w:rPr>
          <w:rFonts w:hint="eastAsia"/>
        </w:rPr>
        <w:t>（1）付款通知到达的日期在本保函的有效期内；</w:t>
      </w:r>
    </w:p>
    <w:p w14:paraId="6E649C02">
      <w:pPr>
        <w:snapToGrid w:val="0"/>
        <w:spacing w:before="50" w:after="120" w:afterLines="50" w:line="276" w:lineRule="auto"/>
        <w:ind w:firstLine="420" w:firstLineChars="200"/>
        <w:jc w:val="left"/>
      </w:pPr>
      <w:r>
        <w:rPr>
          <w:rFonts w:hint="eastAsia"/>
        </w:rPr>
        <w:t>（2）载明要求支付的金额；</w:t>
      </w:r>
    </w:p>
    <w:p w14:paraId="24C1F556">
      <w:pPr>
        <w:snapToGrid w:val="0"/>
        <w:spacing w:before="50" w:after="120" w:afterLines="50" w:line="276" w:lineRule="auto"/>
        <w:ind w:firstLine="420" w:firstLineChars="200"/>
        <w:jc w:val="left"/>
      </w:pPr>
      <w:r>
        <w:rPr>
          <w:rFonts w:hint="eastAsia"/>
        </w:rPr>
        <w:t>（3）载明申请人违反采购文件规定的义务内容和具体条款；</w:t>
      </w:r>
    </w:p>
    <w:p w14:paraId="3FED9A6A">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1949BADD">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3C926868">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57BC397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6AF67D33">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0D2DF2FC">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6CF5EED">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4C797879">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6B0F93A5">
      <w:pPr>
        <w:snapToGrid w:val="0"/>
        <w:spacing w:before="50" w:after="120" w:afterLines="50" w:line="276" w:lineRule="auto"/>
        <w:jc w:val="left"/>
      </w:pPr>
    </w:p>
    <w:p w14:paraId="4FA00B0A">
      <w:pPr>
        <w:snapToGrid w:val="0"/>
        <w:spacing w:before="50" w:after="120" w:afterLines="50" w:line="276" w:lineRule="auto"/>
        <w:jc w:val="left"/>
      </w:pPr>
      <w:r>
        <w:rPr>
          <w:rFonts w:hint="eastAsia"/>
        </w:rPr>
        <w:t xml:space="preserve">开 立 人：                                                  （公章） </w:t>
      </w:r>
    </w:p>
    <w:p w14:paraId="49D46044">
      <w:pPr>
        <w:snapToGrid w:val="0"/>
        <w:spacing w:before="50" w:after="120" w:afterLines="50" w:line="276" w:lineRule="auto"/>
        <w:jc w:val="left"/>
      </w:pPr>
      <w:r>
        <w:rPr>
          <w:rFonts w:hint="eastAsia"/>
        </w:rPr>
        <w:t xml:space="preserve">法定代表人（或授权代表） ：               （签字） </w:t>
      </w:r>
    </w:p>
    <w:p w14:paraId="737DDE2D">
      <w:pPr>
        <w:snapToGrid w:val="0"/>
        <w:spacing w:before="50" w:after="120" w:afterLines="50" w:line="276" w:lineRule="auto"/>
        <w:jc w:val="left"/>
      </w:pPr>
      <w:r>
        <w:rPr>
          <w:rFonts w:hint="eastAsia"/>
        </w:rPr>
        <w:t xml:space="preserve">地    址：                                       </w:t>
      </w:r>
    </w:p>
    <w:p w14:paraId="3EC15D82">
      <w:pPr>
        <w:snapToGrid w:val="0"/>
        <w:spacing w:before="50" w:after="120" w:afterLines="50" w:line="276" w:lineRule="auto"/>
        <w:jc w:val="left"/>
      </w:pPr>
      <w:r>
        <w:rPr>
          <w:rFonts w:hint="eastAsia"/>
        </w:rPr>
        <w:t xml:space="preserve">邮政编码：                 </w:t>
      </w:r>
    </w:p>
    <w:p w14:paraId="1B2D1321">
      <w:pPr>
        <w:snapToGrid w:val="0"/>
        <w:spacing w:before="50" w:after="120" w:afterLines="50" w:line="276" w:lineRule="auto"/>
        <w:jc w:val="left"/>
      </w:pPr>
      <w:r>
        <w:rPr>
          <w:rFonts w:hint="eastAsia"/>
        </w:rPr>
        <w:t xml:space="preserve">电    话：                 </w:t>
      </w:r>
    </w:p>
    <w:p w14:paraId="2B4396BB">
      <w:pPr>
        <w:snapToGrid w:val="0"/>
        <w:spacing w:before="50" w:after="120" w:afterLines="50" w:line="276" w:lineRule="auto"/>
        <w:jc w:val="left"/>
      </w:pPr>
      <w:r>
        <w:rPr>
          <w:rFonts w:hint="eastAsia"/>
        </w:rPr>
        <w:t xml:space="preserve">传    真：                 </w:t>
      </w:r>
    </w:p>
    <w:p w14:paraId="5AFA512F">
      <w:pPr>
        <w:snapToGrid w:val="0"/>
        <w:spacing w:before="50" w:after="120" w:afterLines="50" w:line="276" w:lineRule="auto"/>
        <w:jc w:val="left"/>
      </w:pPr>
      <w:r>
        <w:rPr>
          <w:rFonts w:hint="eastAsia"/>
        </w:rPr>
        <w:t>开立时间：      年       月        日</w:t>
      </w:r>
    </w:p>
    <w:p w14:paraId="50095C54">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1227DDB5">
      <w:pPr>
        <w:spacing w:line="276" w:lineRule="auto"/>
        <w:rPr>
          <w:bCs/>
          <w:sz w:val="24"/>
        </w:rPr>
      </w:pPr>
    </w:p>
    <w:p w14:paraId="1E711E68">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74A8315A">
      <w:pPr>
        <w:snapToGrid w:val="0"/>
        <w:spacing w:before="120" w:beforeLines="50" w:after="50" w:line="360" w:lineRule="exact"/>
        <w:rPr>
          <w:sz w:val="24"/>
        </w:rPr>
      </w:pPr>
    </w:p>
    <w:p w14:paraId="737A4506">
      <w:pPr>
        <w:snapToGrid w:val="0"/>
        <w:spacing w:before="120" w:beforeLines="50" w:after="50" w:line="360" w:lineRule="exact"/>
        <w:jc w:val="center"/>
        <w:rPr>
          <w:bCs/>
          <w:sz w:val="24"/>
        </w:rPr>
      </w:pPr>
    </w:p>
    <w:p w14:paraId="34B6F6C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6A263D61">
      <w:pPr>
        <w:snapToGrid w:val="0"/>
        <w:spacing w:before="120" w:beforeLines="50" w:after="50" w:line="360" w:lineRule="exact"/>
        <w:jc w:val="center"/>
        <w:rPr>
          <w:b/>
          <w:bCs/>
          <w:sz w:val="44"/>
          <w:szCs w:val="44"/>
        </w:rPr>
      </w:pPr>
    </w:p>
    <w:p w14:paraId="580DB390">
      <w:pPr>
        <w:snapToGrid w:val="0"/>
        <w:spacing w:before="120" w:beforeLines="50" w:after="50" w:line="360" w:lineRule="exact"/>
        <w:jc w:val="center"/>
        <w:rPr>
          <w:b/>
          <w:bCs/>
          <w:sz w:val="44"/>
          <w:szCs w:val="44"/>
        </w:rPr>
      </w:pPr>
    </w:p>
    <w:p w14:paraId="20AE88C9">
      <w:pPr>
        <w:snapToGrid w:val="0"/>
        <w:spacing w:before="120" w:beforeLines="50" w:after="50" w:line="360" w:lineRule="exact"/>
        <w:jc w:val="center"/>
        <w:rPr>
          <w:b/>
          <w:bCs/>
          <w:sz w:val="44"/>
          <w:szCs w:val="44"/>
        </w:rPr>
      </w:pPr>
      <w:r>
        <w:rPr>
          <w:b/>
          <w:bCs/>
          <w:sz w:val="44"/>
          <w:szCs w:val="44"/>
        </w:rPr>
        <w:t>商务技术文件</w:t>
      </w:r>
    </w:p>
    <w:p w14:paraId="62C248F4">
      <w:pPr>
        <w:snapToGrid w:val="0"/>
        <w:spacing w:before="120" w:beforeLines="50" w:after="50" w:line="360" w:lineRule="exact"/>
        <w:rPr>
          <w:bCs/>
          <w:sz w:val="24"/>
        </w:rPr>
      </w:pPr>
    </w:p>
    <w:p w14:paraId="5275B2D9">
      <w:pPr>
        <w:snapToGrid w:val="0"/>
        <w:spacing w:before="120" w:beforeLines="50" w:after="50" w:line="360" w:lineRule="exact"/>
        <w:rPr>
          <w:bCs/>
          <w:sz w:val="24"/>
        </w:rPr>
      </w:pPr>
    </w:p>
    <w:p w14:paraId="085B127E">
      <w:pPr>
        <w:snapToGrid w:val="0"/>
        <w:spacing w:before="120" w:beforeLines="50" w:after="50" w:line="360" w:lineRule="exact"/>
        <w:rPr>
          <w:bCs/>
          <w:sz w:val="24"/>
        </w:rPr>
      </w:pPr>
    </w:p>
    <w:p w14:paraId="28E10F37">
      <w:pPr>
        <w:snapToGrid w:val="0"/>
        <w:spacing w:before="120" w:beforeLines="50" w:after="50" w:line="360" w:lineRule="exact"/>
        <w:ind w:firstLine="720" w:firstLineChars="300"/>
        <w:rPr>
          <w:bCs/>
          <w:sz w:val="24"/>
        </w:rPr>
      </w:pPr>
      <w:r>
        <w:rPr>
          <w:bCs/>
          <w:sz w:val="24"/>
        </w:rPr>
        <w:t xml:space="preserve">项目名称： </w:t>
      </w:r>
    </w:p>
    <w:p w14:paraId="5D118799">
      <w:pPr>
        <w:snapToGrid w:val="0"/>
        <w:spacing w:before="120" w:beforeLines="50" w:after="50" w:line="360" w:lineRule="exact"/>
        <w:ind w:firstLine="720" w:firstLineChars="300"/>
        <w:rPr>
          <w:bCs/>
          <w:sz w:val="24"/>
        </w:rPr>
      </w:pPr>
      <w:r>
        <w:rPr>
          <w:bCs/>
          <w:sz w:val="24"/>
        </w:rPr>
        <w:t>项目编号：</w:t>
      </w:r>
    </w:p>
    <w:p w14:paraId="048BD187">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2F1CC76">
      <w:pPr>
        <w:snapToGrid w:val="0"/>
        <w:spacing w:before="120" w:beforeLines="50" w:after="50" w:line="360" w:lineRule="exact"/>
        <w:ind w:firstLine="720" w:firstLineChars="300"/>
        <w:rPr>
          <w:bCs/>
          <w:sz w:val="24"/>
        </w:rPr>
      </w:pPr>
      <w:r>
        <w:rPr>
          <w:bCs/>
          <w:sz w:val="24"/>
        </w:rPr>
        <w:t>供应商名称：</w:t>
      </w:r>
    </w:p>
    <w:p w14:paraId="113D88FC">
      <w:pPr>
        <w:snapToGrid w:val="0"/>
        <w:spacing w:before="120" w:beforeLines="50" w:after="50" w:line="360" w:lineRule="exact"/>
        <w:ind w:firstLine="720" w:firstLineChars="300"/>
        <w:rPr>
          <w:bCs/>
          <w:sz w:val="24"/>
        </w:rPr>
      </w:pPr>
      <w:r>
        <w:rPr>
          <w:bCs/>
          <w:sz w:val="24"/>
        </w:rPr>
        <w:t>供应商地址：</w:t>
      </w:r>
    </w:p>
    <w:p w14:paraId="00BCF548">
      <w:pPr>
        <w:pStyle w:val="7"/>
        <w:snapToGrid w:val="0"/>
        <w:spacing w:before="50" w:after="50" w:line="360" w:lineRule="exact"/>
        <w:ind w:firstLine="960" w:firstLineChars="400"/>
        <w:rPr>
          <w:bCs/>
          <w:sz w:val="24"/>
          <w:szCs w:val="24"/>
        </w:rPr>
      </w:pPr>
    </w:p>
    <w:p w14:paraId="6C1A8B71">
      <w:pPr>
        <w:snapToGrid w:val="0"/>
        <w:spacing w:before="120" w:beforeLines="50" w:after="50" w:line="360" w:lineRule="exact"/>
        <w:jc w:val="center"/>
        <w:rPr>
          <w:sz w:val="24"/>
        </w:rPr>
      </w:pPr>
      <w:r>
        <w:rPr>
          <w:sz w:val="24"/>
        </w:rPr>
        <w:t xml:space="preserve">                        年  月  日</w:t>
      </w:r>
    </w:p>
    <w:p w14:paraId="51646869">
      <w:pPr>
        <w:snapToGrid w:val="0"/>
        <w:spacing w:before="50" w:after="50" w:line="440" w:lineRule="exact"/>
        <w:ind w:firstLine="102" w:firstLineChars="49"/>
        <w:jc w:val="center"/>
        <w:rPr>
          <w:b/>
          <w:sz w:val="28"/>
          <w:szCs w:val="28"/>
        </w:rPr>
      </w:pPr>
      <w:r>
        <w:br w:type="page"/>
      </w:r>
      <w:r>
        <w:rPr>
          <w:b/>
          <w:sz w:val="28"/>
          <w:szCs w:val="28"/>
        </w:rPr>
        <w:t>目录</w:t>
      </w:r>
    </w:p>
    <w:p w14:paraId="14065AFD">
      <w:pPr>
        <w:snapToGrid w:val="0"/>
        <w:spacing w:before="50" w:after="50" w:line="440" w:lineRule="exact"/>
        <w:ind w:firstLine="118" w:firstLineChars="49"/>
        <w:jc w:val="center"/>
        <w:rPr>
          <w:b/>
          <w:sz w:val="24"/>
        </w:rPr>
      </w:pPr>
      <w:r>
        <w:rPr>
          <w:b/>
          <w:sz w:val="24"/>
        </w:rPr>
        <w:t>（应有页码）</w:t>
      </w:r>
    </w:p>
    <w:p w14:paraId="52DD6364">
      <w:pPr>
        <w:jc w:val="center"/>
      </w:pPr>
      <w:r>
        <w:br w:type="page"/>
      </w:r>
    </w:p>
    <w:p w14:paraId="123AD81C">
      <w:pPr>
        <w:rPr>
          <w:b/>
          <w:szCs w:val="21"/>
        </w:rPr>
      </w:pPr>
      <w:bookmarkStart w:id="96" w:name="_Toc462320613"/>
      <w:bookmarkStart w:id="97" w:name="_Toc462223472"/>
      <w:bookmarkStart w:id="98"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6816969">
      <w:pPr>
        <w:jc w:val="center"/>
      </w:pPr>
    </w:p>
    <w:bookmarkEnd w:id="96"/>
    <w:bookmarkEnd w:id="97"/>
    <w:bookmarkEnd w:id="98"/>
    <w:p w14:paraId="5DB5C6AC">
      <w:pPr>
        <w:snapToGrid w:val="0"/>
        <w:spacing w:before="120" w:beforeLines="50" w:after="50" w:line="440" w:lineRule="exact"/>
        <w:jc w:val="center"/>
        <w:rPr>
          <w:b/>
          <w:szCs w:val="21"/>
        </w:rPr>
      </w:pPr>
      <w:r>
        <w:rPr>
          <w:b/>
          <w:szCs w:val="21"/>
        </w:rPr>
        <w:t>法定代表人身份证明</w:t>
      </w:r>
    </w:p>
    <w:p w14:paraId="2193931F">
      <w:pPr>
        <w:spacing w:line="360" w:lineRule="auto"/>
      </w:pPr>
    </w:p>
    <w:p w14:paraId="357FCF8C">
      <w:pPr>
        <w:spacing w:line="540" w:lineRule="exact"/>
        <w:rPr>
          <w:szCs w:val="21"/>
        </w:rPr>
      </w:pPr>
      <w:r>
        <w:rPr>
          <w:szCs w:val="21"/>
        </w:rPr>
        <w:t>供应商名称：</w:t>
      </w:r>
      <w:r>
        <w:rPr>
          <w:szCs w:val="21"/>
          <w:u w:val="single"/>
        </w:rPr>
        <w:t xml:space="preserve">                                         </w:t>
      </w:r>
    </w:p>
    <w:p w14:paraId="034A0C0C">
      <w:pPr>
        <w:spacing w:line="540" w:lineRule="exact"/>
        <w:rPr>
          <w:szCs w:val="21"/>
        </w:rPr>
      </w:pPr>
      <w:r>
        <w:rPr>
          <w:szCs w:val="21"/>
        </w:rPr>
        <w:t>单位性质：</w:t>
      </w:r>
      <w:r>
        <w:rPr>
          <w:szCs w:val="21"/>
          <w:u w:val="single"/>
        </w:rPr>
        <w:t xml:space="preserve">                                           </w:t>
      </w:r>
    </w:p>
    <w:p w14:paraId="4ABCE833">
      <w:pPr>
        <w:spacing w:line="540" w:lineRule="exact"/>
        <w:rPr>
          <w:szCs w:val="21"/>
        </w:rPr>
      </w:pPr>
      <w:r>
        <w:rPr>
          <w:szCs w:val="21"/>
        </w:rPr>
        <w:t>地址：</w:t>
      </w:r>
      <w:r>
        <w:rPr>
          <w:szCs w:val="21"/>
          <w:u w:val="single"/>
        </w:rPr>
        <w:t xml:space="preserve">                                               </w:t>
      </w:r>
    </w:p>
    <w:p w14:paraId="4C24BD14">
      <w:pPr>
        <w:spacing w:line="540" w:lineRule="exact"/>
        <w:rPr>
          <w:szCs w:val="21"/>
          <w:u w:val="single"/>
        </w:rPr>
      </w:pPr>
      <w:r>
        <w:rPr>
          <w:szCs w:val="21"/>
        </w:rPr>
        <w:t>成立时间：</w:t>
      </w:r>
      <w:r>
        <w:rPr>
          <w:szCs w:val="21"/>
          <w:u w:val="single"/>
        </w:rPr>
        <w:t xml:space="preserve">          年        月        日</w:t>
      </w:r>
    </w:p>
    <w:p w14:paraId="38767CDC">
      <w:pPr>
        <w:spacing w:line="540" w:lineRule="exact"/>
        <w:rPr>
          <w:szCs w:val="21"/>
        </w:rPr>
      </w:pPr>
      <w:r>
        <w:rPr>
          <w:szCs w:val="21"/>
        </w:rPr>
        <w:t>经营期限：</w:t>
      </w:r>
      <w:r>
        <w:rPr>
          <w:szCs w:val="21"/>
          <w:u w:val="single"/>
        </w:rPr>
        <w:t xml:space="preserve">                                           </w:t>
      </w:r>
    </w:p>
    <w:p w14:paraId="34A0E089">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1AD2AEBB">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1F85EFF0">
      <w:pPr>
        <w:spacing w:line="540" w:lineRule="exact"/>
        <w:rPr>
          <w:szCs w:val="21"/>
        </w:rPr>
      </w:pPr>
      <w:r>
        <w:rPr>
          <w:szCs w:val="21"/>
        </w:rPr>
        <w:t>系</w:t>
      </w:r>
      <w:r>
        <w:rPr>
          <w:szCs w:val="21"/>
          <w:u w:val="single"/>
        </w:rPr>
        <w:t xml:space="preserve">                                      （ 供应商名称）</w:t>
      </w:r>
      <w:r>
        <w:rPr>
          <w:szCs w:val="21"/>
        </w:rPr>
        <w:t>的法定代表人。</w:t>
      </w:r>
    </w:p>
    <w:p w14:paraId="70527FE9">
      <w:pPr>
        <w:spacing w:line="540" w:lineRule="exact"/>
        <w:rPr>
          <w:szCs w:val="21"/>
        </w:rPr>
      </w:pPr>
    </w:p>
    <w:p w14:paraId="2801F08D">
      <w:pPr>
        <w:spacing w:line="540" w:lineRule="exact"/>
        <w:ind w:firstLine="420" w:firstLineChars="200"/>
        <w:rPr>
          <w:szCs w:val="21"/>
        </w:rPr>
      </w:pPr>
      <w:r>
        <w:rPr>
          <w:szCs w:val="21"/>
        </w:rPr>
        <w:t>特此证明。</w:t>
      </w:r>
    </w:p>
    <w:p w14:paraId="6D762211">
      <w:pPr>
        <w:spacing w:line="360" w:lineRule="auto"/>
        <w:ind w:firstLine="4830" w:firstLineChars="2300"/>
        <w:rPr>
          <w:color w:val="FF0000"/>
          <w:szCs w:val="21"/>
        </w:rPr>
      </w:pPr>
    </w:p>
    <w:p w14:paraId="6805E600">
      <w:pPr>
        <w:spacing w:line="360" w:lineRule="auto"/>
        <w:ind w:firstLine="4830" w:firstLineChars="2300"/>
        <w:rPr>
          <w:szCs w:val="21"/>
        </w:rPr>
      </w:pPr>
    </w:p>
    <w:p w14:paraId="455589B5">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7D90BA52">
      <w:pPr>
        <w:spacing w:line="360" w:lineRule="auto"/>
        <w:jc w:val="right"/>
        <w:rPr>
          <w:szCs w:val="21"/>
        </w:rPr>
      </w:pPr>
      <w:r>
        <w:rPr>
          <w:szCs w:val="21"/>
        </w:rPr>
        <w:t xml:space="preserve">                                                                                              年       月       日 </w:t>
      </w:r>
    </w:p>
    <w:p w14:paraId="3448C643">
      <w:pPr>
        <w:spacing w:line="360" w:lineRule="auto"/>
        <w:ind w:firstLine="420" w:firstLineChars="200"/>
        <w:rPr>
          <w:szCs w:val="21"/>
        </w:rPr>
      </w:pPr>
    </w:p>
    <w:p w14:paraId="66EAD686">
      <w:pPr>
        <w:spacing w:line="360" w:lineRule="auto"/>
        <w:rPr>
          <w:szCs w:val="21"/>
        </w:rPr>
      </w:pPr>
      <w:r>
        <w:rPr>
          <w:szCs w:val="21"/>
        </w:rPr>
        <w:t>附件：法定代表人身份证复印件</w:t>
      </w:r>
    </w:p>
    <w:p w14:paraId="5A34B8E1">
      <w:pPr>
        <w:spacing w:line="360" w:lineRule="auto"/>
        <w:rPr>
          <w:szCs w:val="21"/>
        </w:rPr>
      </w:pPr>
    </w:p>
    <w:p w14:paraId="33A586A7">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702B7242">
      <w:pPr>
        <w:snapToGrid w:val="0"/>
        <w:spacing w:before="120" w:beforeLines="50" w:after="50" w:line="360" w:lineRule="exact"/>
        <w:rPr>
          <w:b/>
          <w:szCs w:val="21"/>
        </w:rPr>
      </w:pPr>
    </w:p>
    <w:p w14:paraId="4DCB33A7">
      <w:pPr>
        <w:snapToGrid w:val="0"/>
        <w:spacing w:before="120" w:beforeLines="50" w:after="50" w:line="440" w:lineRule="exact"/>
        <w:jc w:val="center"/>
        <w:rPr>
          <w:b/>
          <w:szCs w:val="21"/>
        </w:rPr>
      </w:pPr>
      <w:r>
        <w:rPr>
          <w:b/>
          <w:szCs w:val="21"/>
        </w:rPr>
        <w:t>法定代表人授权委托书</w:t>
      </w:r>
    </w:p>
    <w:p w14:paraId="07897A3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40235791">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26E3349D">
      <w:pPr>
        <w:snapToGrid w:val="0"/>
        <w:spacing w:before="120" w:beforeLines="50" w:after="50" w:line="440" w:lineRule="exact"/>
        <w:rPr>
          <w:szCs w:val="21"/>
        </w:rPr>
      </w:pPr>
      <w:r>
        <w:rPr>
          <w:szCs w:val="21"/>
        </w:rPr>
        <w:t xml:space="preserve">    我方对被授权人的签名事项负全部责任。</w:t>
      </w:r>
    </w:p>
    <w:p w14:paraId="756623D4">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A797014">
      <w:pPr>
        <w:snapToGrid w:val="0"/>
        <w:spacing w:before="120" w:beforeLines="50" w:after="50" w:line="440" w:lineRule="exact"/>
        <w:ind w:firstLine="480"/>
        <w:rPr>
          <w:szCs w:val="21"/>
        </w:rPr>
      </w:pPr>
      <w:r>
        <w:rPr>
          <w:szCs w:val="21"/>
        </w:rPr>
        <w:t>被授权人无转委托权，特此委托。</w:t>
      </w:r>
    </w:p>
    <w:p w14:paraId="4FCD970A">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1D284A6E">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2DBC11B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230146D8">
      <w:pPr>
        <w:snapToGrid w:val="0"/>
        <w:spacing w:before="120" w:beforeLines="50" w:after="50" w:line="440" w:lineRule="exact"/>
        <w:rPr>
          <w:szCs w:val="21"/>
        </w:rPr>
      </w:pPr>
      <w:bookmarkStart w:id="99" w:name="_Hlk132880052"/>
      <w:r>
        <w:rPr>
          <w:rFonts w:hint="eastAsia"/>
          <w:szCs w:val="21"/>
        </w:rPr>
        <w:t>被授权人手机号码及邮箱：</w:t>
      </w:r>
      <w:bookmarkEnd w:id="99"/>
      <w:r>
        <w:rPr>
          <w:szCs w:val="21"/>
        </w:rPr>
        <w:t xml:space="preserve">                                 </w:t>
      </w:r>
    </w:p>
    <w:p w14:paraId="03079561">
      <w:pPr>
        <w:snapToGrid w:val="0"/>
        <w:spacing w:before="120" w:beforeLines="50" w:after="50" w:line="440" w:lineRule="exact"/>
        <w:ind w:firstLine="5250" w:firstLineChars="2500"/>
        <w:rPr>
          <w:szCs w:val="21"/>
        </w:rPr>
      </w:pPr>
    </w:p>
    <w:p w14:paraId="54FA5399">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2265F89E">
      <w:pPr>
        <w:snapToGrid w:val="0"/>
        <w:spacing w:before="120" w:beforeLines="50" w:after="50" w:line="440" w:lineRule="exact"/>
        <w:jc w:val="center"/>
        <w:rPr>
          <w:szCs w:val="21"/>
        </w:rPr>
      </w:pPr>
      <w:r>
        <w:rPr>
          <w:szCs w:val="21"/>
        </w:rPr>
        <w:t xml:space="preserve">                                        年    月    日</w:t>
      </w:r>
    </w:p>
    <w:p w14:paraId="3CFF7C52">
      <w:pPr>
        <w:spacing w:line="360" w:lineRule="auto"/>
        <w:rPr>
          <w:szCs w:val="21"/>
        </w:rPr>
      </w:pPr>
    </w:p>
    <w:p w14:paraId="30513519">
      <w:pPr>
        <w:spacing w:line="360" w:lineRule="auto"/>
        <w:rPr>
          <w:szCs w:val="21"/>
        </w:rPr>
      </w:pPr>
    </w:p>
    <w:p w14:paraId="366EDBB8">
      <w:pPr>
        <w:spacing w:line="360" w:lineRule="auto"/>
        <w:rPr>
          <w:szCs w:val="21"/>
        </w:rPr>
      </w:pPr>
      <w:r>
        <w:rPr>
          <w:szCs w:val="21"/>
        </w:rPr>
        <w:t>附件：法定代表人身份证复印件及授权代表身份证复印件</w:t>
      </w:r>
    </w:p>
    <w:p w14:paraId="55F0014D">
      <w:pPr>
        <w:snapToGrid w:val="0"/>
        <w:spacing w:before="120" w:beforeLines="50" w:after="50" w:line="440" w:lineRule="exact"/>
        <w:jc w:val="center"/>
        <w:outlineLvl w:val="1"/>
        <w:rPr>
          <w:bCs/>
          <w:sz w:val="24"/>
        </w:rPr>
      </w:pPr>
      <w:r>
        <w:br w:type="page"/>
      </w:r>
      <w:r>
        <w:rPr>
          <w:bCs/>
          <w:sz w:val="24"/>
        </w:rPr>
        <w:t>第一部分 商务文件</w:t>
      </w:r>
    </w:p>
    <w:p w14:paraId="736ED08B">
      <w:pPr>
        <w:jc w:val="center"/>
        <w:rPr>
          <w:bCs/>
          <w:sz w:val="24"/>
        </w:rPr>
      </w:pPr>
      <w:r>
        <w:t>（本商务文件供应商可自行编写，也可参照下述提纲编写）</w:t>
      </w:r>
    </w:p>
    <w:p w14:paraId="7D436213">
      <w:pPr>
        <w:snapToGrid w:val="0"/>
        <w:spacing w:before="50" w:after="120" w:afterLines="50" w:line="440" w:lineRule="exact"/>
        <w:jc w:val="left"/>
        <w:rPr>
          <w:szCs w:val="21"/>
        </w:rPr>
      </w:pPr>
    </w:p>
    <w:p w14:paraId="1D165D3A">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2D8FB3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7E034A51">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5F46F3DE">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400681F6">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54B48CF0">
            <w:pPr>
              <w:snapToGrid w:val="0"/>
              <w:spacing w:before="120" w:beforeLines="50"/>
              <w:jc w:val="center"/>
              <w:rPr>
                <w:szCs w:val="21"/>
              </w:rPr>
            </w:pPr>
            <w:r>
              <w:t>偏离</w:t>
            </w:r>
            <w:r>
              <w:rPr>
                <w:szCs w:val="21"/>
              </w:rPr>
              <w:t>说明</w:t>
            </w:r>
          </w:p>
        </w:tc>
      </w:tr>
      <w:tr w14:paraId="30D60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CE4EC17">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754224F7">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05910641">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7A99C18">
            <w:pPr>
              <w:snapToGrid w:val="0"/>
              <w:spacing w:before="120" w:beforeLines="50"/>
              <w:jc w:val="center"/>
              <w:rPr>
                <w:szCs w:val="21"/>
              </w:rPr>
            </w:pPr>
          </w:p>
        </w:tc>
      </w:tr>
      <w:tr w14:paraId="1C5B3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E9EE54F">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50CFC6F0">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4E0FCAB7">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4EE0AD0A">
            <w:pPr>
              <w:snapToGrid w:val="0"/>
              <w:spacing w:before="120" w:beforeLines="50"/>
              <w:jc w:val="center"/>
              <w:rPr>
                <w:szCs w:val="21"/>
              </w:rPr>
            </w:pPr>
          </w:p>
        </w:tc>
      </w:tr>
      <w:tr w14:paraId="6B81C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2FF4E5E">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476E51FA">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6E4BB7F6">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9DD57E5">
            <w:pPr>
              <w:snapToGrid w:val="0"/>
              <w:spacing w:before="120" w:beforeLines="50"/>
              <w:jc w:val="center"/>
              <w:rPr>
                <w:szCs w:val="21"/>
              </w:rPr>
            </w:pPr>
          </w:p>
        </w:tc>
      </w:tr>
    </w:tbl>
    <w:p w14:paraId="6D7CE83B">
      <w:pPr>
        <w:pStyle w:val="26"/>
        <w:tabs>
          <w:tab w:val="left" w:pos="2127"/>
        </w:tabs>
        <w:spacing w:line="340" w:lineRule="exact"/>
        <w:ind w:firstLine="420" w:firstLineChars="200"/>
        <w:jc w:val="left"/>
        <w:rPr>
          <w:rFonts w:ascii="Times New Roman" w:hAnsi="Times New Roman" w:cs="Times New Roman"/>
        </w:rPr>
      </w:pPr>
      <w:bookmarkStart w:id="100" w:name="_Hlk48144603"/>
      <w:bookmarkStart w:id="101" w:name="_Hlk88990584"/>
      <w:r>
        <w:rPr>
          <w:rFonts w:ascii="Times New Roman" w:hAnsi="Times New Roman" w:cs="Times New Roman"/>
        </w:rPr>
        <w:t>注：</w:t>
      </w:r>
      <w:bookmarkStart w:id="102"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6BE6088E">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72E329CB">
      <w:pPr>
        <w:ind w:firstLine="420" w:firstLineChars="200"/>
      </w:pPr>
      <w:r>
        <w:rPr>
          <w:rFonts w:hint="eastAsia"/>
        </w:rPr>
        <w:t>（</w:t>
      </w:r>
      <w:r>
        <w:t>3</w:t>
      </w:r>
      <w:r>
        <w:rPr>
          <w:rFonts w:hint="eastAsia"/>
        </w:rPr>
        <w:t>）偏离认定说明详见评审方法及标准。</w:t>
      </w:r>
    </w:p>
    <w:bookmarkEnd w:id="102"/>
    <w:p w14:paraId="0FC7347B">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100"/>
    <w:p w14:paraId="6834FD2A">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1"/>
    <w:p w14:paraId="53E13416">
      <w:pPr>
        <w:snapToGrid w:val="0"/>
        <w:spacing w:before="50" w:after="120" w:afterLines="50" w:line="440" w:lineRule="exact"/>
        <w:jc w:val="left"/>
        <w:rPr>
          <w:strike/>
          <w:szCs w:val="21"/>
        </w:rPr>
      </w:pPr>
    </w:p>
    <w:p w14:paraId="01980531">
      <w:pPr>
        <w:snapToGrid w:val="0"/>
        <w:spacing w:before="50" w:after="120" w:afterLines="50" w:line="440" w:lineRule="exact"/>
        <w:jc w:val="left"/>
        <w:rPr>
          <w:szCs w:val="21"/>
        </w:rPr>
      </w:pPr>
    </w:p>
    <w:p w14:paraId="400BCA12">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1F53E0E5">
      <w:pPr>
        <w:snapToGrid w:val="0"/>
        <w:spacing w:before="50" w:after="120" w:afterLines="50" w:line="440" w:lineRule="exact"/>
        <w:jc w:val="left"/>
        <w:rPr>
          <w:strike/>
          <w:szCs w:val="21"/>
        </w:rPr>
      </w:pPr>
    </w:p>
    <w:p w14:paraId="6FE773A6">
      <w:pPr>
        <w:snapToGrid w:val="0"/>
        <w:spacing w:before="50" w:after="120" w:afterLines="50" w:line="440" w:lineRule="exact"/>
        <w:jc w:val="left"/>
        <w:rPr>
          <w:szCs w:val="21"/>
        </w:rPr>
      </w:pPr>
    </w:p>
    <w:p w14:paraId="1D4CABEE">
      <w:pPr>
        <w:snapToGrid w:val="0"/>
        <w:spacing w:before="50" w:after="120" w:afterLines="50" w:line="440" w:lineRule="exact"/>
        <w:jc w:val="left"/>
        <w:rPr>
          <w:szCs w:val="21"/>
        </w:rPr>
      </w:pPr>
    </w:p>
    <w:p w14:paraId="216C906C">
      <w:pPr>
        <w:snapToGrid w:val="0"/>
        <w:spacing w:before="50" w:after="120" w:afterLines="50" w:line="440" w:lineRule="exact"/>
        <w:jc w:val="left"/>
        <w:rPr>
          <w:szCs w:val="21"/>
        </w:rPr>
      </w:pPr>
    </w:p>
    <w:p w14:paraId="5CED333C">
      <w:pPr>
        <w:snapToGrid w:val="0"/>
        <w:spacing w:before="50" w:after="120" w:afterLines="50" w:line="440" w:lineRule="exact"/>
        <w:jc w:val="left"/>
        <w:rPr>
          <w:szCs w:val="21"/>
        </w:rPr>
      </w:pPr>
    </w:p>
    <w:p w14:paraId="12D360E3">
      <w:pPr>
        <w:snapToGrid w:val="0"/>
        <w:spacing w:before="50" w:after="120" w:afterLines="50" w:line="440" w:lineRule="exact"/>
        <w:jc w:val="left"/>
        <w:rPr>
          <w:spacing w:val="20"/>
          <w:szCs w:val="21"/>
          <w:u w:val="single"/>
        </w:rPr>
      </w:pPr>
    </w:p>
    <w:p w14:paraId="5238A102">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61859A93">
      <w:pPr>
        <w:snapToGrid w:val="0"/>
        <w:spacing w:before="50" w:after="120" w:afterLines="50"/>
        <w:jc w:val="left"/>
        <w:rPr>
          <w:b/>
          <w:szCs w:val="21"/>
        </w:rPr>
      </w:pPr>
      <w:r>
        <w:rPr>
          <w:szCs w:val="21"/>
        </w:rPr>
        <w:t>4．近年供应商类似成功案例的业绩证明（附中标书或合同复印件）。</w:t>
      </w:r>
    </w:p>
    <w:p w14:paraId="5D87D2DE">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53707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3EB163D8">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36501D1A">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3A793ACC">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57D18178">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1B60BEE0">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69874887">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05F642E1">
            <w:pPr>
              <w:jc w:val="center"/>
              <w:rPr>
                <w:szCs w:val="21"/>
              </w:rPr>
            </w:pPr>
            <w:r>
              <w:rPr>
                <w:szCs w:val="21"/>
              </w:rPr>
              <w:t>采购单位联系人及联系电话</w:t>
            </w:r>
          </w:p>
        </w:tc>
      </w:tr>
      <w:tr w14:paraId="19663C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1BBC4B93">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21AC0C3D">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05E3EB9">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A9932C0">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23CA6AD">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6BD2F3CA">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6DF8E63">
            <w:pPr>
              <w:snapToGrid w:val="0"/>
              <w:spacing w:line="240" w:lineRule="exact"/>
              <w:jc w:val="left"/>
              <w:rPr>
                <w:szCs w:val="21"/>
              </w:rPr>
            </w:pPr>
          </w:p>
        </w:tc>
      </w:tr>
      <w:tr w14:paraId="7C9BCF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021B1253">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39AABD4">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3FBECE44">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5FBE6EA">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7BD65B2C">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6974A1B7">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3A6CD7B3">
            <w:pPr>
              <w:snapToGrid w:val="0"/>
              <w:spacing w:before="50" w:after="120" w:afterLines="50" w:line="400" w:lineRule="exact"/>
              <w:jc w:val="left"/>
              <w:rPr>
                <w:szCs w:val="21"/>
              </w:rPr>
            </w:pPr>
          </w:p>
        </w:tc>
      </w:tr>
      <w:tr w14:paraId="77F7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006BF485">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4890536E">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3DD76E1">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42268BD3">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BCF01AE">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2F805CDC">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A7725EE">
            <w:pPr>
              <w:snapToGrid w:val="0"/>
              <w:spacing w:before="50" w:after="120" w:afterLines="50" w:line="400" w:lineRule="exact"/>
              <w:jc w:val="left"/>
              <w:rPr>
                <w:szCs w:val="21"/>
              </w:rPr>
            </w:pPr>
          </w:p>
        </w:tc>
      </w:tr>
      <w:tr w14:paraId="4BB105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5E1278BF">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05AF2802">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2B9E886E">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BE4A42C">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D7B1F61">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476F7539">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9F0F343">
            <w:pPr>
              <w:snapToGrid w:val="0"/>
              <w:spacing w:before="50" w:after="120" w:afterLines="50" w:line="400" w:lineRule="exact"/>
              <w:jc w:val="left"/>
              <w:rPr>
                <w:szCs w:val="21"/>
              </w:rPr>
            </w:pPr>
          </w:p>
        </w:tc>
      </w:tr>
      <w:tr w14:paraId="352CB5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613AD5C9">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29286C71">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0ED4FE86">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C351B7F">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3C6C8F2F">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2BBDD2D2">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2C4D867A">
            <w:pPr>
              <w:snapToGrid w:val="0"/>
              <w:spacing w:before="50" w:after="120" w:afterLines="50" w:line="400" w:lineRule="exact"/>
              <w:jc w:val="left"/>
              <w:rPr>
                <w:szCs w:val="21"/>
              </w:rPr>
            </w:pPr>
          </w:p>
        </w:tc>
      </w:tr>
    </w:tbl>
    <w:p w14:paraId="0F29F563">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57B785A5">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368EEB00">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23DA3399">
      <w:r>
        <w:rPr>
          <w:szCs w:val="21"/>
        </w:rPr>
        <w:t>（</w:t>
      </w:r>
      <w:r>
        <w:rPr>
          <w:rFonts w:hint="eastAsia"/>
          <w:szCs w:val="21"/>
        </w:rPr>
        <w:t>3</w:t>
      </w:r>
      <w:r>
        <w:rPr>
          <w:szCs w:val="21"/>
        </w:rPr>
        <w:t>）</w:t>
      </w:r>
      <w:bookmarkStart w:id="103" w:name="_Hlk19049505"/>
      <w:r>
        <w:t>本表可拓展。</w:t>
      </w:r>
      <w:bookmarkEnd w:id="103"/>
    </w:p>
    <w:p w14:paraId="04FA2AD6">
      <w:pPr>
        <w:snapToGrid w:val="0"/>
        <w:spacing w:before="50"/>
        <w:jc w:val="left"/>
        <w:rPr>
          <w:szCs w:val="21"/>
        </w:rPr>
      </w:pPr>
      <w:bookmarkStart w:id="104" w:name="_Hlk88990617"/>
    </w:p>
    <w:p w14:paraId="0C49F457">
      <w:pPr>
        <w:snapToGrid w:val="0"/>
        <w:spacing w:before="50"/>
        <w:jc w:val="left"/>
        <w:rPr>
          <w:szCs w:val="21"/>
        </w:rPr>
      </w:pPr>
      <w:r>
        <w:rPr>
          <w:szCs w:val="21"/>
        </w:rPr>
        <w:t>供应商</w:t>
      </w:r>
      <w:r>
        <w:rPr>
          <w:rFonts w:hint="eastAsia"/>
          <w:szCs w:val="21"/>
        </w:rPr>
        <w:t>名称(电子签章</w:t>
      </w:r>
      <w:r>
        <w:rPr>
          <w:szCs w:val="21"/>
        </w:rPr>
        <w:t>)：</w:t>
      </w:r>
      <w:bookmarkEnd w:id="104"/>
      <w:r>
        <w:rPr>
          <w:szCs w:val="21"/>
          <w:u w:val="single"/>
        </w:rPr>
        <w:t xml:space="preserve">                 </w:t>
      </w:r>
      <w:r>
        <w:rPr>
          <w:szCs w:val="21"/>
        </w:rPr>
        <w:t xml:space="preserve">                                            年    月   日</w:t>
      </w:r>
    </w:p>
    <w:p w14:paraId="0C2F619C">
      <w:pPr>
        <w:snapToGrid w:val="0"/>
        <w:spacing w:before="50"/>
        <w:jc w:val="left"/>
        <w:rPr>
          <w:szCs w:val="21"/>
        </w:rPr>
      </w:pPr>
    </w:p>
    <w:p w14:paraId="10C05366">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3D4C2C99">
      <w:pPr>
        <w:snapToGrid w:val="0"/>
        <w:spacing w:before="50" w:after="120" w:afterLines="50"/>
        <w:jc w:val="left"/>
        <w:rPr>
          <w:szCs w:val="21"/>
        </w:rPr>
      </w:pPr>
      <w:bookmarkStart w:id="105" w:name="_Hlk19050322"/>
      <w:r>
        <w:rPr>
          <w:szCs w:val="21"/>
        </w:rPr>
        <w:t>5．符合政府采购政策</w:t>
      </w:r>
      <w:r>
        <w:rPr>
          <w:rFonts w:hint="eastAsia"/>
          <w:szCs w:val="21"/>
        </w:rPr>
        <w:t>的</w:t>
      </w:r>
      <w:r>
        <w:rPr>
          <w:szCs w:val="21"/>
        </w:rPr>
        <w:t>证明材料。</w:t>
      </w:r>
    </w:p>
    <w:p w14:paraId="2E57BA6E">
      <w:pPr>
        <w:rPr>
          <w:szCs w:val="21"/>
        </w:rPr>
      </w:pPr>
      <w:r>
        <w:rPr>
          <w:szCs w:val="21"/>
        </w:rPr>
        <w:t>5.1</w:t>
      </w:r>
      <w:r>
        <w:rPr>
          <w:rFonts w:hint="eastAsia"/>
          <w:bCs/>
          <w:szCs w:val="21"/>
        </w:rPr>
        <w:t>中小企业声明函</w:t>
      </w:r>
      <w:r>
        <w:rPr>
          <w:szCs w:val="21"/>
        </w:rPr>
        <w:t>。</w:t>
      </w:r>
    </w:p>
    <w:p w14:paraId="7697E76C">
      <w:pPr>
        <w:spacing w:line="360" w:lineRule="auto"/>
        <w:ind w:firstLine="3584" w:firstLineChars="1700"/>
        <w:rPr>
          <w:b/>
          <w:szCs w:val="21"/>
          <w:highlight w:val="yellow"/>
        </w:rPr>
      </w:pPr>
      <w:bookmarkStart w:id="106" w:name="_Hlk60649458"/>
    </w:p>
    <w:bookmarkEnd w:id="106"/>
    <w:p w14:paraId="3C9615CB">
      <w:pPr>
        <w:spacing w:line="360" w:lineRule="auto"/>
        <w:ind w:firstLine="3584" w:firstLineChars="1700"/>
        <w:rPr>
          <w:b/>
          <w:szCs w:val="21"/>
        </w:rPr>
      </w:pPr>
      <w:r>
        <w:rPr>
          <w:rFonts w:hint="eastAsia"/>
          <w:b/>
          <w:szCs w:val="21"/>
        </w:rPr>
        <w:t>中小企业声明函（服务）</w:t>
      </w:r>
    </w:p>
    <w:p w14:paraId="64CED473">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6DB93975">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5DE3D1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69DB1B88">
      <w:pPr>
        <w:spacing w:line="360" w:lineRule="auto"/>
        <w:ind w:firstLine="420"/>
        <w:rPr>
          <w:bCs/>
          <w:szCs w:val="21"/>
        </w:rPr>
      </w:pPr>
      <w:r>
        <w:rPr>
          <w:rFonts w:hint="eastAsia"/>
          <w:bCs/>
          <w:szCs w:val="21"/>
        </w:rPr>
        <w:t>……</w:t>
      </w:r>
    </w:p>
    <w:p w14:paraId="15BC31CF">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6FCFA046">
      <w:pPr>
        <w:spacing w:line="360" w:lineRule="auto"/>
        <w:ind w:firstLine="420"/>
        <w:rPr>
          <w:bCs/>
          <w:szCs w:val="21"/>
        </w:rPr>
      </w:pPr>
      <w:r>
        <w:rPr>
          <w:rFonts w:hint="eastAsia"/>
          <w:bCs/>
          <w:szCs w:val="21"/>
        </w:rPr>
        <w:t>本企业对上述声明内容的真实性负责。如有虚假，将依法承担相应责任。</w:t>
      </w:r>
    </w:p>
    <w:p w14:paraId="0B44819D">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5E2D11F7">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021717D6">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4AFA1DD2">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7856DA27">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36FC0B58">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7E4C0E80">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46D5350B">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C60BA3D">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25D5AECC">
      <w:pPr>
        <w:snapToGrid w:val="0"/>
        <w:spacing w:before="50" w:after="120" w:afterLines="50"/>
        <w:jc w:val="left"/>
        <w:rPr>
          <w:szCs w:val="21"/>
        </w:rPr>
      </w:pPr>
    </w:p>
    <w:p w14:paraId="119F8CA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30E45DAE">
      <w:pPr>
        <w:snapToGrid w:val="0"/>
        <w:spacing w:before="50" w:after="120" w:afterLines="50"/>
        <w:jc w:val="left"/>
        <w:rPr>
          <w:szCs w:val="21"/>
        </w:rPr>
      </w:pPr>
    </w:p>
    <w:p w14:paraId="43EAA2B8">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1B7143C3">
      <w:pPr>
        <w:spacing w:line="360" w:lineRule="auto"/>
        <w:jc w:val="center"/>
        <w:rPr>
          <w:b/>
          <w:szCs w:val="21"/>
        </w:rPr>
      </w:pPr>
      <w:bookmarkStart w:id="108" w:name="OLE_LINK14"/>
      <w:bookmarkStart w:id="109" w:name="OLE_LINK13"/>
      <w:r>
        <w:rPr>
          <w:b/>
          <w:szCs w:val="21"/>
        </w:rPr>
        <w:t>残疾人福利性单位声明函</w:t>
      </w:r>
      <w:bookmarkEnd w:id="108"/>
      <w:bookmarkEnd w:id="109"/>
    </w:p>
    <w:p w14:paraId="63415E4A">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5DCB1D8A">
      <w:pPr>
        <w:spacing w:line="360" w:lineRule="auto"/>
        <w:ind w:firstLine="420"/>
        <w:rPr>
          <w:szCs w:val="21"/>
        </w:rPr>
      </w:pPr>
      <w:r>
        <w:rPr>
          <w:szCs w:val="21"/>
        </w:rPr>
        <w:t>本单位对上述声明的真实性负责。如有虚假，将依法承担相应责任。</w:t>
      </w:r>
    </w:p>
    <w:p w14:paraId="54391D1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2E1E9D2E">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6780B7AA">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5012D950"/>
    <w:p w14:paraId="7E27A2C2">
      <w:pPr>
        <w:spacing w:line="360" w:lineRule="auto"/>
        <w:rPr>
          <w:spacing w:val="6"/>
          <w:szCs w:val="21"/>
        </w:rPr>
      </w:pPr>
    </w:p>
    <w:p w14:paraId="519BDE5E">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63AE9995">
      <w:pPr>
        <w:widowControl/>
        <w:jc w:val="left"/>
        <w:rPr>
          <w:szCs w:val="21"/>
        </w:rPr>
      </w:pPr>
      <w:bookmarkStart w:id="110" w:name="_Hlk93048308"/>
      <w:r>
        <w:rPr>
          <w:szCs w:val="21"/>
        </w:rPr>
        <w:t>5.</w:t>
      </w:r>
      <w:bookmarkEnd w:id="110"/>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3C46D660">
      <w:pPr>
        <w:pStyle w:val="7"/>
        <w:overflowPunct w:val="0"/>
        <w:ind w:firstLine="0"/>
        <w:jc w:val="center"/>
        <w:rPr>
          <w:rFonts w:ascii="宋体" w:hAnsi="宋体"/>
          <w:b/>
          <w:bCs/>
          <w:sz w:val="32"/>
          <w:szCs w:val="32"/>
        </w:rPr>
      </w:pPr>
    </w:p>
    <w:p w14:paraId="049AF446">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4799DB46">
      <w:pPr>
        <w:pStyle w:val="7"/>
        <w:overflowPunct w:val="0"/>
        <w:ind w:firstLine="0"/>
        <w:jc w:val="center"/>
        <w:rPr>
          <w:color w:val="FF0000"/>
          <w:szCs w:val="21"/>
        </w:rPr>
      </w:pPr>
    </w:p>
    <w:p w14:paraId="747DEEF5">
      <w:pPr>
        <w:pStyle w:val="7"/>
        <w:overflowPunct w:val="0"/>
        <w:ind w:firstLine="0"/>
        <w:rPr>
          <w:rFonts w:ascii="宋体" w:hAnsi="宋体"/>
          <w:color w:val="000000"/>
          <w:sz w:val="24"/>
        </w:rPr>
      </w:pPr>
    </w:p>
    <w:p w14:paraId="1E4527BD">
      <w:pPr>
        <w:pStyle w:val="7"/>
        <w:overflowPunct w:val="0"/>
        <w:ind w:firstLine="0"/>
        <w:rPr>
          <w:rFonts w:ascii="宋体" w:hAnsi="宋体"/>
          <w:color w:val="000000"/>
          <w:sz w:val="24"/>
          <w:u w:val="single"/>
        </w:rPr>
      </w:pPr>
    </w:p>
    <w:p w14:paraId="5E124584">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7E01BA35">
      <w:pPr>
        <w:pStyle w:val="7"/>
        <w:overflowPunct w:val="0"/>
        <w:rPr>
          <w:szCs w:val="21"/>
        </w:rPr>
      </w:pPr>
    </w:p>
    <w:p w14:paraId="23517A9E">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07D9C084">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47BB3582">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7400A6D9">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580DBEE1">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226094E2">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6E3C5F17">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1D18F004">
      <w:pPr>
        <w:pStyle w:val="7"/>
        <w:overflowPunct w:val="0"/>
        <w:ind w:firstLine="0"/>
        <w:rPr>
          <w:szCs w:val="21"/>
        </w:rPr>
      </w:pPr>
    </w:p>
    <w:p w14:paraId="60BC8A44">
      <w:pPr>
        <w:pStyle w:val="7"/>
        <w:overflowPunct w:val="0"/>
        <w:ind w:firstLine="367" w:firstLineChars="175"/>
        <w:rPr>
          <w:szCs w:val="21"/>
        </w:rPr>
      </w:pPr>
      <w:r>
        <w:rPr>
          <w:rFonts w:hint="eastAsia"/>
          <w:szCs w:val="21"/>
        </w:rPr>
        <w:t>注：本协议书由法定代表人签字的，应附法定代表人身份</w:t>
      </w:r>
    </w:p>
    <w:p w14:paraId="3C11311D">
      <w:pPr>
        <w:pStyle w:val="7"/>
        <w:overflowPunct w:val="0"/>
        <w:ind w:firstLine="367" w:firstLineChars="175"/>
        <w:rPr>
          <w:szCs w:val="21"/>
        </w:rPr>
      </w:pPr>
      <w:r>
        <w:rPr>
          <w:rFonts w:hint="eastAsia"/>
          <w:szCs w:val="21"/>
        </w:rPr>
        <w:t>证明；由委托代理人签字的，应附授权委托书。</w:t>
      </w:r>
    </w:p>
    <w:p w14:paraId="7A95FA47">
      <w:pPr>
        <w:pStyle w:val="7"/>
        <w:overflowPunct w:val="0"/>
        <w:ind w:firstLine="367" w:firstLineChars="175"/>
        <w:rPr>
          <w:szCs w:val="21"/>
        </w:rPr>
      </w:pPr>
    </w:p>
    <w:p w14:paraId="66AF6057">
      <w:pPr>
        <w:pStyle w:val="7"/>
        <w:overflowPunct w:val="0"/>
        <w:ind w:firstLine="367" w:firstLineChars="175"/>
        <w:rPr>
          <w:szCs w:val="21"/>
        </w:rPr>
      </w:pPr>
      <w:r>
        <w:rPr>
          <w:rFonts w:hint="eastAsia"/>
          <w:szCs w:val="21"/>
        </w:rPr>
        <w:t>联合体牵头人名称（盖公章或电子签章）：</w:t>
      </w:r>
    </w:p>
    <w:p w14:paraId="710FCED5">
      <w:pPr>
        <w:pStyle w:val="7"/>
        <w:overflowPunct w:val="0"/>
        <w:ind w:firstLine="367" w:firstLineChars="175"/>
        <w:rPr>
          <w:szCs w:val="21"/>
        </w:rPr>
      </w:pPr>
    </w:p>
    <w:p w14:paraId="067EAA6F">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45D0AEA">
      <w:pPr>
        <w:pStyle w:val="7"/>
        <w:overflowPunct w:val="0"/>
        <w:ind w:firstLine="367" w:firstLineChars="175"/>
        <w:rPr>
          <w:szCs w:val="21"/>
        </w:rPr>
      </w:pPr>
    </w:p>
    <w:p w14:paraId="40787B64">
      <w:pPr>
        <w:pStyle w:val="7"/>
        <w:overflowPunct w:val="0"/>
        <w:ind w:firstLine="367" w:firstLineChars="175"/>
        <w:rPr>
          <w:szCs w:val="21"/>
        </w:rPr>
      </w:pPr>
      <w:r>
        <w:rPr>
          <w:rFonts w:hint="eastAsia"/>
          <w:szCs w:val="21"/>
        </w:rPr>
        <w:t>联合体成员名称（盖公章或电子签章）：</w:t>
      </w:r>
    </w:p>
    <w:p w14:paraId="692270A2">
      <w:pPr>
        <w:pStyle w:val="7"/>
        <w:overflowPunct w:val="0"/>
        <w:ind w:firstLine="367" w:firstLineChars="175"/>
        <w:rPr>
          <w:szCs w:val="21"/>
        </w:rPr>
      </w:pPr>
    </w:p>
    <w:p w14:paraId="6947F7BA">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08F78499">
      <w:pPr>
        <w:pStyle w:val="7"/>
        <w:overflowPunct w:val="0"/>
        <w:ind w:firstLine="367" w:firstLineChars="175"/>
        <w:rPr>
          <w:szCs w:val="21"/>
        </w:rPr>
      </w:pPr>
    </w:p>
    <w:p w14:paraId="1AA695E2">
      <w:pPr>
        <w:pStyle w:val="7"/>
        <w:overflowPunct w:val="0"/>
        <w:ind w:firstLine="367" w:firstLineChars="175"/>
        <w:rPr>
          <w:szCs w:val="21"/>
        </w:rPr>
      </w:pPr>
      <w:r>
        <w:rPr>
          <w:rFonts w:hint="eastAsia"/>
          <w:szCs w:val="21"/>
        </w:rPr>
        <w:t>联合体成员名称（盖公章或电子签章）：</w:t>
      </w:r>
    </w:p>
    <w:p w14:paraId="03D0D0B4">
      <w:pPr>
        <w:pStyle w:val="7"/>
        <w:overflowPunct w:val="0"/>
        <w:ind w:firstLine="367" w:firstLineChars="175"/>
        <w:rPr>
          <w:szCs w:val="21"/>
        </w:rPr>
      </w:pPr>
    </w:p>
    <w:p w14:paraId="7CE33572">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3864F20">
      <w:pPr>
        <w:pStyle w:val="7"/>
        <w:overflowPunct w:val="0"/>
        <w:ind w:firstLine="367" w:firstLineChars="175"/>
        <w:rPr>
          <w:szCs w:val="21"/>
        </w:rPr>
      </w:pPr>
    </w:p>
    <w:p w14:paraId="42964A14">
      <w:pPr>
        <w:pStyle w:val="7"/>
        <w:overflowPunct w:val="0"/>
        <w:ind w:firstLine="367" w:firstLineChars="175"/>
        <w:rPr>
          <w:szCs w:val="21"/>
        </w:rPr>
      </w:pPr>
      <w:r>
        <w:rPr>
          <w:szCs w:val="21"/>
        </w:rPr>
        <w:t>……</w:t>
      </w:r>
    </w:p>
    <w:p w14:paraId="1AA4B7BC">
      <w:pPr>
        <w:pStyle w:val="7"/>
        <w:overflowPunct w:val="0"/>
        <w:ind w:firstLine="367" w:firstLineChars="175"/>
        <w:rPr>
          <w:szCs w:val="21"/>
        </w:rPr>
      </w:pPr>
    </w:p>
    <w:p w14:paraId="3C29724D">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1D12C6FF">
      <w:pPr>
        <w:widowControl/>
        <w:jc w:val="left"/>
        <w:rPr>
          <w:szCs w:val="21"/>
        </w:rPr>
      </w:pPr>
    </w:p>
    <w:p w14:paraId="7468E200">
      <w:pPr>
        <w:snapToGrid w:val="0"/>
        <w:spacing w:before="50"/>
        <w:jc w:val="left"/>
        <w:rPr>
          <w:color w:val="4472C4"/>
          <w:szCs w:val="21"/>
        </w:rPr>
      </w:pPr>
      <w:r>
        <w:rPr>
          <w:szCs w:val="21"/>
        </w:rPr>
        <w:br w:type="page"/>
      </w:r>
      <w:r>
        <w:rPr>
          <w:szCs w:val="21"/>
        </w:rPr>
        <w:t>6．供应商认为需提供的其他材料（根据招标文件编写）</w:t>
      </w:r>
    </w:p>
    <w:p w14:paraId="76B31122">
      <w:pPr>
        <w:snapToGrid w:val="0"/>
        <w:spacing w:before="50"/>
        <w:jc w:val="left"/>
        <w:rPr>
          <w:color w:val="4472C4"/>
          <w:szCs w:val="21"/>
        </w:rPr>
      </w:pPr>
    </w:p>
    <w:p w14:paraId="4EA53E5C">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345636C0">
      <w:pPr>
        <w:snapToGrid w:val="0"/>
        <w:spacing w:before="50" w:after="120" w:afterLines="50"/>
        <w:jc w:val="center"/>
        <w:rPr>
          <w:szCs w:val="21"/>
        </w:rPr>
      </w:pPr>
    </w:p>
    <w:p w14:paraId="6A7F29BB">
      <w:pPr>
        <w:snapToGrid w:val="0"/>
        <w:spacing w:before="50" w:after="120" w:afterLines="50"/>
        <w:jc w:val="center"/>
        <w:rPr>
          <w:szCs w:val="21"/>
        </w:rPr>
      </w:pPr>
      <w:r>
        <w:rPr>
          <w:rFonts w:hint="eastAsia"/>
          <w:szCs w:val="21"/>
        </w:rPr>
        <w:t>投标人参加本项目无围标串标行为的承诺函</w:t>
      </w:r>
    </w:p>
    <w:p w14:paraId="2B70DDCD">
      <w:pPr>
        <w:snapToGrid w:val="0"/>
        <w:spacing w:before="50" w:after="120" w:afterLines="50"/>
        <w:jc w:val="left"/>
        <w:rPr>
          <w:szCs w:val="21"/>
        </w:rPr>
      </w:pPr>
    </w:p>
    <w:p w14:paraId="23F9C669">
      <w:pPr>
        <w:snapToGrid w:val="0"/>
        <w:spacing w:before="50" w:after="120" w:afterLines="50"/>
        <w:jc w:val="left"/>
        <w:rPr>
          <w:szCs w:val="21"/>
        </w:rPr>
      </w:pPr>
      <w:r>
        <w:rPr>
          <w:rFonts w:hint="eastAsia"/>
          <w:szCs w:val="21"/>
        </w:rPr>
        <w:t>一、我方承诺无下列相互串通投标的情形：</w:t>
      </w:r>
    </w:p>
    <w:p w14:paraId="403D61D1">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0DDE6732">
      <w:pPr>
        <w:snapToGrid w:val="0"/>
        <w:spacing w:before="50" w:after="120" w:afterLines="50"/>
        <w:jc w:val="left"/>
        <w:rPr>
          <w:szCs w:val="21"/>
        </w:rPr>
      </w:pPr>
      <w:r>
        <w:rPr>
          <w:rFonts w:hint="eastAsia"/>
          <w:szCs w:val="21"/>
        </w:rPr>
        <w:t>2.不同投标人委托同一单位或者个人办理投标事宜；</w:t>
      </w:r>
    </w:p>
    <w:p w14:paraId="28299B98">
      <w:pPr>
        <w:snapToGrid w:val="0"/>
        <w:spacing w:before="50" w:after="120" w:afterLines="50"/>
        <w:jc w:val="left"/>
        <w:rPr>
          <w:szCs w:val="21"/>
        </w:rPr>
      </w:pPr>
      <w:r>
        <w:rPr>
          <w:rFonts w:hint="eastAsia"/>
          <w:szCs w:val="21"/>
        </w:rPr>
        <w:t>3.不同的投标人的投标文件载明的项目管理员为同一个人；</w:t>
      </w:r>
    </w:p>
    <w:p w14:paraId="5F42D30F">
      <w:pPr>
        <w:snapToGrid w:val="0"/>
        <w:spacing w:before="50" w:after="120" w:afterLines="50"/>
        <w:jc w:val="left"/>
        <w:rPr>
          <w:szCs w:val="21"/>
        </w:rPr>
      </w:pPr>
      <w:r>
        <w:rPr>
          <w:rFonts w:hint="eastAsia"/>
          <w:szCs w:val="21"/>
        </w:rPr>
        <w:t>4.不同投标人的投标文件异常一致或者投标报价呈规律性差异；</w:t>
      </w:r>
    </w:p>
    <w:p w14:paraId="21A7D32C">
      <w:pPr>
        <w:snapToGrid w:val="0"/>
        <w:spacing w:before="50" w:after="120" w:afterLines="50"/>
        <w:jc w:val="left"/>
        <w:rPr>
          <w:szCs w:val="21"/>
        </w:rPr>
      </w:pPr>
      <w:r>
        <w:rPr>
          <w:rFonts w:hint="eastAsia"/>
          <w:szCs w:val="21"/>
        </w:rPr>
        <w:t>5.不同投标人的投标文件相互混装；</w:t>
      </w:r>
    </w:p>
    <w:p w14:paraId="3E5D07F7">
      <w:pPr>
        <w:snapToGrid w:val="0"/>
        <w:spacing w:before="50" w:after="120" w:afterLines="50"/>
        <w:jc w:val="left"/>
        <w:rPr>
          <w:szCs w:val="21"/>
        </w:rPr>
      </w:pPr>
      <w:r>
        <w:rPr>
          <w:rFonts w:hint="eastAsia"/>
          <w:szCs w:val="21"/>
        </w:rPr>
        <w:t>6.不同投标人的投标保证金从同一单位或者个人账户转出。</w:t>
      </w:r>
    </w:p>
    <w:p w14:paraId="1207656D">
      <w:pPr>
        <w:snapToGrid w:val="0"/>
        <w:spacing w:before="50" w:after="120" w:afterLines="50"/>
        <w:jc w:val="left"/>
        <w:rPr>
          <w:szCs w:val="21"/>
        </w:rPr>
      </w:pPr>
      <w:r>
        <w:rPr>
          <w:rFonts w:hint="eastAsia"/>
          <w:szCs w:val="21"/>
        </w:rPr>
        <w:t>二、我方承诺无下列恶意串通的情形：</w:t>
      </w:r>
    </w:p>
    <w:p w14:paraId="40CAC02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3D3A1219">
      <w:pPr>
        <w:snapToGrid w:val="0"/>
        <w:spacing w:before="50" w:after="120" w:afterLines="50"/>
        <w:jc w:val="left"/>
        <w:rPr>
          <w:szCs w:val="21"/>
        </w:rPr>
      </w:pPr>
      <w:r>
        <w:rPr>
          <w:rFonts w:hint="eastAsia"/>
          <w:szCs w:val="21"/>
        </w:rPr>
        <w:t>2.投标人按照采购人或者采购代理机构的授意撤换、修改投标文件或者投标文件；</w:t>
      </w:r>
    </w:p>
    <w:p w14:paraId="77D52DEF">
      <w:pPr>
        <w:snapToGrid w:val="0"/>
        <w:spacing w:before="50" w:after="120" w:afterLines="50"/>
        <w:jc w:val="left"/>
        <w:rPr>
          <w:szCs w:val="21"/>
        </w:rPr>
      </w:pPr>
      <w:r>
        <w:rPr>
          <w:rFonts w:hint="eastAsia"/>
          <w:szCs w:val="21"/>
        </w:rPr>
        <w:t>3.投标人之间协商报价、技术方案等投标文件或者投标文件的实质性内容；</w:t>
      </w:r>
    </w:p>
    <w:p w14:paraId="48501665">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4378022C">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DF837E2">
      <w:pPr>
        <w:snapToGrid w:val="0"/>
        <w:spacing w:before="50" w:after="120" w:afterLines="50"/>
        <w:jc w:val="left"/>
        <w:rPr>
          <w:szCs w:val="21"/>
        </w:rPr>
      </w:pPr>
      <w:r>
        <w:rPr>
          <w:rFonts w:hint="eastAsia"/>
          <w:szCs w:val="21"/>
        </w:rPr>
        <w:t>6.投标人之间商定部分投标人放弃参加政府采购活动或者放弃中标；</w:t>
      </w:r>
    </w:p>
    <w:p w14:paraId="6684DA80">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11BF5504">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742D3F3C">
      <w:pPr>
        <w:snapToGrid w:val="0"/>
        <w:spacing w:before="50" w:after="120" w:afterLines="50"/>
        <w:jc w:val="center"/>
        <w:rPr>
          <w:szCs w:val="21"/>
        </w:rPr>
      </w:pPr>
      <w:r>
        <w:rPr>
          <w:rFonts w:hint="eastAsia"/>
          <w:szCs w:val="21"/>
        </w:rPr>
        <w:t xml:space="preserve"> </w:t>
      </w:r>
      <w:r>
        <w:rPr>
          <w:szCs w:val="21"/>
        </w:rPr>
        <w:t xml:space="preserve"> </w:t>
      </w:r>
    </w:p>
    <w:p w14:paraId="06DFD743">
      <w:pPr>
        <w:snapToGrid w:val="0"/>
        <w:spacing w:before="50" w:after="120" w:afterLines="50"/>
        <w:jc w:val="center"/>
        <w:rPr>
          <w:szCs w:val="21"/>
        </w:rPr>
      </w:pPr>
    </w:p>
    <w:p w14:paraId="5451DF8F">
      <w:pPr>
        <w:snapToGrid w:val="0"/>
        <w:spacing w:before="50" w:after="120" w:afterLines="50"/>
        <w:jc w:val="center"/>
        <w:rPr>
          <w:szCs w:val="21"/>
        </w:rPr>
      </w:pPr>
    </w:p>
    <w:p w14:paraId="63FA4FF5">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14DA5022">
      <w:pPr>
        <w:snapToGrid w:val="0"/>
        <w:spacing w:before="50" w:after="120" w:afterLines="50"/>
        <w:jc w:val="center"/>
        <w:rPr>
          <w:szCs w:val="21"/>
        </w:rPr>
      </w:pPr>
      <w:r>
        <w:rPr>
          <w:rFonts w:hint="eastAsia"/>
          <w:szCs w:val="21"/>
        </w:rPr>
        <w:t>日期：  年  月   日</w:t>
      </w:r>
    </w:p>
    <w:p w14:paraId="1640F1EF">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05"/>
    <w:p w14:paraId="548E1F89">
      <w:pPr>
        <w:snapToGrid w:val="0"/>
        <w:spacing w:before="50" w:after="120" w:afterLines="50"/>
        <w:jc w:val="left"/>
        <w:rPr>
          <w:szCs w:val="21"/>
        </w:rPr>
      </w:pPr>
      <w:r>
        <w:rPr>
          <w:szCs w:val="21"/>
        </w:rPr>
        <w:t>8.代理服务费承诺书</w:t>
      </w:r>
    </w:p>
    <w:p w14:paraId="6B5CB012">
      <w:pPr>
        <w:spacing w:line="360" w:lineRule="exact"/>
        <w:rPr>
          <w:szCs w:val="21"/>
        </w:rPr>
      </w:pPr>
      <w:r>
        <w:rPr>
          <w:szCs w:val="21"/>
        </w:rPr>
        <w:t>致：广西广咨工程咨询有限公司</w:t>
      </w:r>
    </w:p>
    <w:p w14:paraId="5DDB928E">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B9240B4">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44C9218A">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73189767">
      <w:pPr>
        <w:spacing w:line="360" w:lineRule="exact"/>
        <w:ind w:firstLine="420" w:firstLineChars="200"/>
        <w:rPr>
          <w:szCs w:val="21"/>
        </w:rPr>
      </w:pPr>
      <w:r>
        <w:rPr>
          <w:szCs w:val="21"/>
        </w:rPr>
        <w:t>第一种方式：一次性足额缴纳代理服务费。</w:t>
      </w:r>
    </w:p>
    <w:p w14:paraId="11753651">
      <w:pPr>
        <w:spacing w:line="360" w:lineRule="exact"/>
        <w:ind w:firstLine="420" w:firstLineChars="200"/>
        <w:rPr>
          <w:szCs w:val="21"/>
        </w:rPr>
      </w:pPr>
      <w:r>
        <w:rPr>
          <w:szCs w:val="21"/>
        </w:rPr>
        <w:t>第二种方式：从投标保证金中抵扣代理服务费，不足部分补交。</w:t>
      </w:r>
    </w:p>
    <w:bookmarkEnd w:id="113"/>
    <w:p w14:paraId="58B18A7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938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2E1A6E58">
            <w:pPr>
              <w:spacing w:line="360" w:lineRule="exact"/>
              <w:jc w:val="center"/>
              <w:rPr>
                <w:szCs w:val="21"/>
              </w:rPr>
            </w:pPr>
            <w:r>
              <w:rPr>
                <w:szCs w:val="21"/>
              </w:rPr>
              <w:t>收款户名</w:t>
            </w:r>
          </w:p>
        </w:tc>
        <w:tc>
          <w:tcPr>
            <w:tcW w:w="5431" w:type="dxa"/>
            <w:vAlign w:val="center"/>
          </w:tcPr>
          <w:p w14:paraId="470801C1">
            <w:pPr>
              <w:spacing w:line="360" w:lineRule="exact"/>
              <w:jc w:val="center"/>
              <w:rPr>
                <w:szCs w:val="21"/>
              </w:rPr>
            </w:pPr>
          </w:p>
        </w:tc>
      </w:tr>
      <w:tr w14:paraId="4B7E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1C8FFA90">
            <w:pPr>
              <w:spacing w:line="360" w:lineRule="exact"/>
              <w:jc w:val="center"/>
              <w:rPr>
                <w:szCs w:val="21"/>
              </w:rPr>
            </w:pPr>
            <w:r>
              <w:rPr>
                <w:szCs w:val="21"/>
              </w:rPr>
              <w:t>账    号</w:t>
            </w:r>
          </w:p>
        </w:tc>
        <w:tc>
          <w:tcPr>
            <w:tcW w:w="5431" w:type="dxa"/>
            <w:vAlign w:val="center"/>
          </w:tcPr>
          <w:p w14:paraId="5A8C17EA">
            <w:pPr>
              <w:spacing w:line="360" w:lineRule="exact"/>
              <w:jc w:val="center"/>
              <w:rPr>
                <w:szCs w:val="21"/>
              </w:rPr>
            </w:pPr>
          </w:p>
        </w:tc>
      </w:tr>
      <w:tr w14:paraId="53A09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47B49735">
            <w:pPr>
              <w:spacing w:line="360" w:lineRule="exact"/>
              <w:jc w:val="center"/>
              <w:rPr>
                <w:szCs w:val="21"/>
              </w:rPr>
            </w:pPr>
            <w:r>
              <w:rPr>
                <w:szCs w:val="21"/>
              </w:rPr>
              <w:t>开户银行</w:t>
            </w:r>
          </w:p>
        </w:tc>
        <w:tc>
          <w:tcPr>
            <w:tcW w:w="5431" w:type="dxa"/>
            <w:vAlign w:val="center"/>
          </w:tcPr>
          <w:p w14:paraId="7619B779">
            <w:pPr>
              <w:spacing w:line="360" w:lineRule="exact"/>
              <w:jc w:val="center"/>
              <w:rPr>
                <w:szCs w:val="21"/>
              </w:rPr>
            </w:pPr>
          </w:p>
        </w:tc>
      </w:tr>
      <w:tr w14:paraId="4A68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534FA480">
            <w:pPr>
              <w:spacing w:line="360" w:lineRule="exact"/>
              <w:jc w:val="center"/>
              <w:rPr>
                <w:szCs w:val="21"/>
              </w:rPr>
            </w:pPr>
            <w:r>
              <w:rPr>
                <w:szCs w:val="21"/>
              </w:rPr>
              <w:t>银行行号</w:t>
            </w:r>
          </w:p>
        </w:tc>
        <w:tc>
          <w:tcPr>
            <w:tcW w:w="5431" w:type="dxa"/>
            <w:vAlign w:val="center"/>
          </w:tcPr>
          <w:p w14:paraId="3166A8DA">
            <w:pPr>
              <w:spacing w:line="360" w:lineRule="exact"/>
              <w:jc w:val="center"/>
              <w:rPr>
                <w:szCs w:val="21"/>
              </w:rPr>
            </w:pPr>
          </w:p>
        </w:tc>
      </w:tr>
    </w:tbl>
    <w:p w14:paraId="28A99BED">
      <w:pPr>
        <w:spacing w:line="360" w:lineRule="exact"/>
        <w:ind w:firstLine="420" w:firstLineChars="200"/>
        <w:rPr>
          <w:szCs w:val="21"/>
        </w:rPr>
      </w:pPr>
      <w:r>
        <w:rPr>
          <w:szCs w:val="21"/>
        </w:rPr>
        <w:t>3．如果我单位未遵守有关招标文件关于投标保证金的规定，贵方可以没收我单位投标保证金。</w:t>
      </w:r>
    </w:p>
    <w:p w14:paraId="0DCF932A">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6F4D7158">
      <w:pPr>
        <w:spacing w:line="360" w:lineRule="exact"/>
        <w:ind w:firstLine="420" w:firstLineChars="200"/>
        <w:rPr>
          <w:szCs w:val="21"/>
        </w:rPr>
      </w:pPr>
      <w:r>
        <w:rPr>
          <w:szCs w:val="21"/>
        </w:rPr>
        <w:t>第一种方式：开具收据。</w:t>
      </w:r>
    </w:p>
    <w:p w14:paraId="09023AED">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59B569D">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23568793">
      <w:pPr>
        <w:spacing w:before="120" w:beforeLines="50" w:line="360" w:lineRule="auto"/>
        <w:jc w:val="left"/>
        <w:rPr>
          <w:szCs w:val="21"/>
        </w:rPr>
      </w:pPr>
    </w:p>
    <w:p w14:paraId="499BD14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79B806C0">
      <w:pPr>
        <w:spacing w:before="120" w:beforeLines="50" w:line="360" w:lineRule="auto"/>
        <w:jc w:val="left"/>
        <w:rPr>
          <w:szCs w:val="21"/>
        </w:rPr>
      </w:pPr>
      <w:r>
        <w:rPr>
          <w:szCs w:val="21"/>
        </w:rPr>
        <w:t>供应商地址：</w:t>
      </w:r>
      <w:r>
        <w:rPr>
          <w:szCs w:val="21"/>
          <w:u w:val="single"/>
        </w:rPr>
        <w:t xml:space="preserve">                                     </w:t>
      </w:r>
    </w:p>
    <w:p w14:paraId="23E7E6EB">
      <w:pPr>
        <w:spacing w:before="120" w:beforeLines="50" w:line="360" w:lineRule="auto"/>
        <w:jc w:val="left"/>
        <w:rPr>
          <w:szCs w:val="21"/>
          <w:u w:val="single"/>
        </w:rPr>
      </w:pPr>
      <w:r>
        <w:rPr>
          <w:szCs w:val="21"/>
        </w:rPr>
        <w:t>法定代表人或授权代表签字或盖章：</w:t>
      </w:r>
      <w:r>
        <w:rPr>
          <w:szCs w:val="21"/>
          <w:u w:val="single"/>
        </w:rPr>
        <w:t xml:space="preserve">                          </w:t>
      </w:r>
    </w:p>
    <w:p w14:paraId="12927FE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941225A">
      <w:pPr>
        <w:spacing w:before="120" w:beforeLines="50" w:line="360" w:lineRule="auto"/>
        <w:jc w:val="left"/>
        <w:rPr>
          <w:szCs w:val="21"/>
        </w:rPr>
      </w:pPr>
      <w:r>
        <w:rPr>
          <w:szCs w:val="21"/>
        </w:rPr>
        <w:t>说明：</w:t>
      </w:r>
    </w:p>
    <w:p w14:paraId="72CF85F9">
      <w:pPr>
        <w:spacing w:line="340" w:lineRule="exact"/>
        <w:ind w:firstLine="420" w:firstLineChars="200"/>
        <w:rPr>
          <w:szCs w:val="21"/>
        </w:rPr>
      </w:pPr>
      <w:r>
        <w:rPr>
          <w:szCs w:val="21"/>
        </w:rPr>
        <w:t>（1）为保障资金安全，上述账户不能为私人账户。</w:t>
      </w:r>
    </w:p>
    <w:p w14:paraId="1E5392E7">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07375BB2">
      <w:pPr>
        <w:jc w:val="center"/>
      </w:pPr>
      <w:r>
        <w:t>（3）如供应商未及时收到退回款项，请与广西广咨工程咨询有限公司财务部联系。</w:t>
      </w:r>
    </w:p>
    <w:p w14:paraId="71C582D8">
      <w:pPr>
        <w:snapToGrid w:val="0"/>
        <w:spacing w:before="120" w:beforeLines="50" w:after="50" w:line="440" w:lineRule="exact"/>
        <w:jc w:val="center"/>
        <w:outlineLvl w:val="1"/>
        <w:rPr>
          <w:bCs/>
          <w:sz w:val="24"/>
        </w:rPr>
      </w:pPr>
      <w:r>
        <w:br w:type="page"/>
      </w:r>
      <w:r>
        <w:rPr>
          <w:bCs/>
          <w:sz w:val="24"/>
        </w:rPr>
        <w:t>第二部分 技术文件</w:t>
      </w:r>
    </w:p>
    <w:p w14:paraId="413987BD">
      <w:pPr>
        <w:jc w:val="center"/>
      </w:pPr>
      <w:r>
        <w:t>（本</w:t>
      </w:r>
      <w:r>
        <w:rPr>
          <w:rFonts w:hint="eastAsia"/>
        </w:rPr>
        <w:t>技术</w:t>
      </w:r>
      <w:r>
        <w:t>文件供应商可自行编写，也可参照下述提纲编写）</w:t>
      </w:r>
    </w:p>
    <w:p w14:paraId="57192D75">
      <w:pPr>
        <w:snapToGrid w:val="0"/>
        <w:spacing w:before="50" w:after="120" w:afterLines="50"/>
        <w:jc w:val="left"/>
        <w:rPr>
          <w:szCs w:val="21"/>
        </w:rPr>
      </w:pPr>
    </w:p>
    <w:p w14:paraId="7BF1CC80">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16512F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63F3307">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41955601">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91142A0">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4635BAEF">
            <w:pPr>
              <w:snapToGrid w:val="0"/>
              <w:spacing w:before="120" w:beforeLines="50"/>
              <w:jc w:val="center"/>
              <w:rPr>
                <w:szCs w:val="21"/>
              </w:rPr>
            </w:pPr>
            <w:r>
              <w:t>偏离</w:t>
            </w:r>
            <w:r>
              <w:rPr>
                <w:szCs w:val="21"/>
              </w:rPr>
              <w:t>说明</w:t>
            </w:r>
          </w:p>
        </w:tc>
      </w:tr>
      <w:tr w14:paraId="75292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38E8E94">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4F00A5EC">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66EA26A0">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FD8A470">
            <w:pPr>
              <w:snapToGrid w:val="0"/>
              <w:spacing w:before="120" w:beforeLines="50"/>
              <w:jc w:val="center"/>
              <w:rPr>
                <w:szCs w:val="21"/>
              </w:rPr>
            </w:pPr>
          </w:p>
        </w:tc>
      </w:tr>
      <w:tr w14:paraId="492BE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7DBB933">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535CB444">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267C6D4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0E78BE5F">
            <w:pPr>
              <w:snapToGrid w:val="0"/>
              <w:spacing w:before="120" w:beforeLines="50"/>
              <w:jc w:val="center"/>
              <w:rPr>
                <w:szCs w:val="21"/>
              </w:rPr>
            </w:pPr>
          </w:p>
        </w:tc>
      </w:tr>
      <w:tr w14:paraId="74B7A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577A8DE">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4A962DE8">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7E6BEE46">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0DA10133">
            <w:pPr>
              <w:snapToGrid w:val="0"/>
              <w:spacing w:before="120" w:beforeLines="50"/>
              <w:jc w:val="center"/>
              <w:rPr>
                <w:szCs w:val="21"/>
              </w:rPr>
            </w:pPr>
          </w:p>
        </w:tc>
      </w:tr>
      <w:tr w14:paraId="7DECEF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4B94F47">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1423429E">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27BF697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53E9BD3">
            <w:pPr>
              <w:snapToGrid w:val="0"/>
              <w:spacing w:before="120" w:beforeLines="50"/>
              <w:jc w:val="center"/>
              <w:rPr>
                <w:szCs w:val="21"/>
              </w:rPr>
            </w:pPr>
          </w:p>
        </w:tc>
      </w:tr>
    </w:tbl>
    <w:p w14:paraId="05AA1985">
      <w:pPr>
        <w:rPr>
          <w:szCs w:val="21"/>
        </w:rPr>
      </w:pPr>
    </w:p>
    <w:p w14:paraId="69A1AC9A">
      <w:pPr>
        <w:pStyle w:val="26"/>
        <w:tabs>
          <w:tab w:val="left" w:pos="2127"/>
        </w:tabs>
        <w:spacing w:line="340" w:lineRule="exact"/>
        <w:jc w:val="left"/>
        <w:rPr>
          <w:rFonts w:ascii="Times New Roman" w:hAnsi="Times New Roman" w:cs="Times New Roman"/>
        </w:rPr>
      </w:pPr>
      <w:bookmarkStart w:id="114"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7A676D01">
      <w:r>
        <w:rPr>
          <w:rFonts w:hint="eastAsia"/>
        </w:rPr>
        <w:t>（2）</w:t>
      </w:r>
      <w:r>
        <w:t>第</w:t>
      </w:r>
      <w:r>
        <w:rPr>
          <w:rFonts w:hint="eastAsia"/>
        </w:rPr>
        <w:t>二</w:t>
      </w:r>
      <w:r>
        <w:t>章</w:t>
      </w:r>
      <w:r>
        <w:rPr>
          <w:rFonts w:hint="eastAsia"/>
        </w:rPr>
        <w:t>《采购需求》中的总体要求无需响应。</w:t>
      </w:r>
    </w:p>
    <w:p w14:paraId="6CCDB021">
      <w:r>
        <w:rPr>
          <w:rFonts w:hint="eastAsia"/>
        </w:rPr>
        <w:t>（</w:t>
      </w:r>
      <w:r>
        <w:t>3</w:t>
      </w:r>
      <w:r>
        <w:rPr>
          <w:rFonts w:hint="eastAsia"/>
        </w:rPr>
        <w:t>）偏离认定说明详见评审方法及标准。</w:t>
      </w:r>
    </w:p>
    <w:p w14:paraId="29EACA11">
      <w:r>
        <w:t>（4）本表可扩展。</w:t>
      </w:r>
    </w:p>
    <w:bookmarkEnd w:id="114"/>
    <w:p w14:paraId="2F56AD31">
      <w:pPr>
        <w:rPr>
          <w:szCs w:val="21"/>
        </w:rPr>
      </w:pPr>
    </w:p>
    <w:p w14:paraId="2B3F016D">
      <w:pPr>
        <w:rPr>
          <w:spacing w:val="20"/>
          <w:szCs w:val="21"/>
          <w:u w:val="single"/>
        </w:rPr>
      </w:pPr>
      <w:bookmarkStart w:id="115" w:name="_Hlk88990507"/>
    </w:p>
    <w:p w14:paraId="2B267729">
      <w:pPr>
        <w:rPr>
          <w:szCs w:val="21"/>
        </w:rPr>
      </w:pPr>
      <w:r>
        <w:rPr>
          <w:szCs w:val="21"/>
        </w:rPr>
        <w:t>供应商</w:t>
      </w:r>
      <w:r>
        <w:rPr>
          <w:rFonts w:hint="eastAsia"/>
          <w:szCs w:val="21"/>
        </w:rPr>
        <w:t>名称(电子签章</w:t>
      </w:r>
      <w:r>
        <w:rPr>
          <w:szCs w:val="21"/>
        </w:rPr>
        <w:t>)</w:t>
      </w:r>
      <w:bookmarkEnd w:id="115"/>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7DB61B16">
      <w:pPr>
        <w:snapToGrid w:val="0"/>
        <w:spacing w:before="50" w:after="120" w:afterLines="50"/>
        <w:jc w:val="left"/>
        <w:rPr>
          <w:szCs w:val="21"/>
        </w:rPr>
      </w:pPr>
    </w:p>
    <w:p w14:paraId="4E3A07DD">
      <w:pPr>
        <w:snapToGrid w:val="0"/>
        <w:spacing w:before="50" w:after="120" w:afterLines="50"/>
        <w:jc w:val="left"/>
        <w:rPr>
          <w:szCs w:val="21"/>
        </w:rPr>
      </w:pPr>
    </w:p>
    <w:p w14:paraId="234C8047">
      <w:pPr>
        <w:snapToGrid w:val="0"/>
        <w:spacing w:before="50" w:after="120" w:afterLines="50"/>
        <w:jc w:val="left"/>
        <w:rPr>
          <w:szCs w:val="21"/>
        </w:rPr>
      </w:pPr>
    </w:p>
    <w:p w14:paraId="48E1F936">
      <w:pPr>
        <w:snapToGrid w:val="0"/>
        <w:spacing w:before="50" w:after="120" w:afterLines="50"/>
        <w:jc w:val="left"/>
        <w:rPr>
          <w:szCs w:val="21"/>
        </w:rPr>
      </w:pPr>
    </w:p>
    <w:p w14:paraId="20226928">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6328E385">
      <w:pPr>
        <w:snapToGrid w:val="0"/>
        <w:spacing w:before="50" w:after="120" w:afterLines="50"/>
        <w:jc w:val="left"/>
        <w:rPr>
          <w:szCs w:val="21"/>
        </w:rPr>
      </w:pPr>
    </w:p>
    <w:p w14:paraId="32AD43CD">
      <w:pPr>
        <w:snapToGrid w:val="0"/>
        <w:spacing w:before="50" w:after="120" w:afterLines="50"/>
        <w:jc w:val="left"/>
        <w:rPr>
          <w:szCs w:val="21"/>
        </w:rPr>
      </w:pPr>
    </w:p>
    <w:p w14:paraId="3C0EEB2F">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23615081">
      <w:pPr>
        <w:snapToGrid w:val="0"/>
        <w:spacing w:before="50" w:after="120" w:afterLines="50"/>
        <w:jc w:val="left"/>
        <w:rPr>
          <w:szCs w:val="21"/>
        </w:rPr>
      </w:pPr>
    </w:p>
    <w:p w14:paraId="675A23F3">
      <w:pPr>
        <w:snapToGrid w:val="0"/>
        <w:spacing w:before="50" w:after="120" w:afterLines="50"/>
        <w:jc w:val="left"/>
        <w:rPr>
          <w:szCs w:val="21"/>
        </w:rPr>
      </w:pPr>
    </w:p>
    <w:p w14:paraId="08221F3C">
      <w:pPr>
        <w:snapToGrid w:val="0"/>
        <w:spacing w:before="50" w:after="120" w:afterLines="50"/>
        <w:jc w:val="left"/>
        <w:rPr>
          <w:szCs w:val="21"/>
        </w:rPr>
      </w:pPr>
      <w:r>
        <w:rPr>
          <w:szCs w:val="21"/>
        </w:rPr>
        <w:t>4．项目拟投入服务团队人员结构表（包括但不限于学历、证书情况、职称、年龄等）</w:t>
      </w:r>
    </w:p>
    <w:p w14:paraId="2015013D">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05A48C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0DD3CBA">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226F94EC">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2DB0E40C">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762970AE">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2ED4B8A0">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1BB9DE1">
            <w:pPr>
              <w:snapToGrid w:val="0"/>
              <w:spacing w:before="120" w:beforeLines="50" w:after="50"/>
              <w:jc w:val="center"/>
              <w:rPr>
                <w:bCs/>
                <w:szCs w:val="21"/>
              </w:rPr>
            </w:pPr>
            <w:r>
              <w:rPr>
                <w:bCs/>
                <w:szCs w:val="21"/>
              </w:rPr>
              <w:t>劳动合同编号</w:t>
            </w:r>
          </w:p>
        </w:tc>
      </w:tr>
      <w:tr w14:paraId="5D89C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14B7295E">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51BAA94E">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00FDEAFC">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282C6A43">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4AF56654">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43638FA0">
            <w:pPr>
              <w:snapToGrid w:val="0"/>
              <w:spacing w:before="120" w:beforeLines="50" w:after="50"/>
              <w:rPr>
                <w:szCs w:val="21"/>
              </w:rPr>
            </w:pPr>
          </w:p>
        </w:tc>
      </w:tr>
      <w:tr w14:paraId="3EFCF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A85D930">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4BE9CD2B">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6370D671">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7ADF957F">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6E773147">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6DAA72A4">
            <w:pPr>
              <w:snapToGrid w:val="0"/>
              <w:spacing w:before="120" w:beforeLines="50" w:after="50"/>
              <w:rPr>
                <w:szCs w:val="21"/>
              </w:rPr>
            </w:pPr>
          </w:p>
        </w:tc>
      </w:tr>
      <w:tr w14:paraId="40A679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96481A2">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6FCDD6CD">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46B66418">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5E2ABCAA">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2894BEB2">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6D646C95">
            <w:pPr>
              <w:snapToGrid w:val="0"/>
              <w:spacing w:before="120" w:beforeLines="50" w:after="50"/>
              <w:rPr>
                <w:szCs w:val="21"/>
              </w:rPr>
            </w:pPr>
          </w:p>
        </w:tc>
      </w:tr>
    </w:tbl>
    <w:p w14:paraId="4D94E5BC">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643E4BBD">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44EC87D2">
      <w:pPr>
        <w:rPr>
          <w:spacing w:val="20"/>
          <w:szCs w:val="21"/>
          <w:u w:val="single"/>
        </w:rPr>
      </w:pPr>
    </w:p>
    <w:p w14:paraId="41236E49">
      <w:pPr>
        <w:rPr>
          <w:szCs w:val="21"/>
        </w:rPr>
      </w:pPr>
    </w:p>
    <w:p w14:paraId="074ACF0C">
      <w:pPr>
        <w:snapToGrid w:val="0"/>
        <w:spacing w:before="50" w:after="120" w:afterLines="50"/>
        <w:jc w:val="left"/>
        <w:rPr>
          <w:szCs w:val="21"/>
        </w:rPr>
      </w:pPr>
      <w:r>
        <w:rPr>
          <w:szCs w:val="21"/>
        </w:rPr>
        <w:t>5．企业管理体系认证或资质证明材料。</w:t>
      </w:r>
    </w:p>
    <w:p w14:paraId="5BF5C1BF">
      <w:pPr>
        <w:snapToGrid w:val="0"/>
        <w:spacing w:before="50" w:after="120" w:afterLines="50"/>
        <w:jc w:val="left"/>
        <w:rPr>
          <w:szCs w:val="21"/>
        </w:rPr>
      </w:pPr>
    </w:p>
    <w:p w14:paraId="7E1693AD">
      <w:pPr>
        <w:snapToGrid w:val="0"/>
        <w:spacing w:before="50" w:after="120" w:afterLines="50"/>
        <w:jc w:val="left"/>
        <w:rPr>
          <w:szCs w:val="21"/>
        </w:rPr>
      </w:pPr>
    </w:p>
    <w:p w14:paraId="432C4524">
      <w:pPr>
        <w:snapToGrid w:val="0"/>
        <w:spacing w:before="50" w:after="120" w:afterLines="50"/>
        <w:jc w:val="left"/>
        <w:rPr>
          <w:szCs w:val="21"/>
        </w:rPr>
      </w:pPr>
      <w:r>
        <w:rPr>
          <w:szCs w:val="21"/>
        </w:rPr>
        <w:t>6．技术服务、技术培训、售后服务的内容和措施。</w:t>
      </w:r>
    </w:p>
    <w:p w14:paraId="14654222">
      <w:pPr>
        <w:snapToGrid w:val="0"/>
        <w:spacing w:before="50" w:after="120" w:afterLines="50"/>
        <w:jc w:val="left"/>
        <w:rPr>
          <w:szCs w:val="21"/>
        </w:rPr>
      </w:pPr>
    </w:p>
    <w:p w14:paraId="0BA6D3D8">
      <w:pPr>
        <w:snapToGrid w:val="0"/>
        <w:spacing w:before="50" w:after="120" w:afterLines="50"/>
        <w:jc w:val="left"/>
        <w:rPr>
          <w:szCs w:val="21"/>
        </w:rPr>
      </w:pPr>
    </w:p>
    <w:p w14:paraId="1A19AF82">
      <w:pPr>
        <w:snapToGrid w:val="0"/>
        <w:spacing w:before="50" w:after="120" w:afterLines="50"/>
        <w:jc w:val="left"/>
        <w:rPr>
          <w:szCs w:val="21"/>
        </w:rPr>
      </w:pPr>
      <w:r>
        <w:rPr>
          <w:szCs w:val="21"/>
        </w:rPr>
        <w:t>7．为本项目提供的其他优惠服务。</w:t>
      </w:r>
    </w:p>
    <w:p w14:paraId="666EBDE1">
      <w:pPr>
        <w:snapToGrid w:val="0"/>
        <w:spacing w:before="50" w:after="120" w:afterLines="50"/>
        <w:jc w:val="left"/>
        <w:rPr>
          <w:szCs w:val="21"/>
        </w:rPr>
      </w:pPr>
    </w:p>
    <w:p w14:paraId="41774EA9">
      <w:pPr>
        <w:snapToGrid w:val="0"/>
        <w:spacing w:before="50" w:after="120" w:afterLines="50"/>
        <w:jc w:val="left"/>
        <w:rPr>
          <w:szCs w:val="21"/>
        </w:rPr>
      </w:pPr>
    </w:p>
    <w:p w14:paraId="19116EC8">
      <w:pPr>
        <w:snapToGrid w:val="0"/>
        <w:spacing w:before="50" w:after="120" w:afterLines="50"/>
        <w:jc w:val="left"/>
        <w:rPr>
          <w:szCs w:val="21"/>
        </w:rPr>
      </w:pPr>
      <w:r>
        <w:rPr>
          <w:szCs w:val="21"/>
        </w:rPr>
        <w:t>8. 供应商对本项目的合理化建议和改进措施。</w:t>
      </w:r>
    </w:p>
    <w:p w14:paraId="4CD3A9C6">
      <w:pPr>
        <w:snapToGrid w:val="0"/>
        <w:spacing w:before="50" w:after="120" w:afterLines="50"/>
        <w:jc w:val="left"/>
        <w:rPr>
          <w:szCs w:val="21"/>
        </w:rPr>
      </w:pPr>
    </w:p>
    <w:p w14:paraId="6F24F6D4">
      <w:pPr>
        <w:snapToGrid w:val="0"/>
        <w:spacing w:before="50" w:after="120" w:afterLines="50"/>
        <w:jc w:val="left"/>
        <w:rPr>
          <w:szCs w:val="21"/>
        </w:rPr>
      </w:pPr>
    </w:p>
    <w:p w14:paraId="781E246A">
      <w:pPr>
        <w:snapToGrid w:val="0"/>
        <w:spacing w:before="50" w:after="120" w:afterLines="50"/>
        <w:jc w:val="left"/>
        <w:rPr>
          <w:szCs w:val="21"/>
        </w:rPr>
      </w:pPr>
      <w:r>
        <w:rPr>
          <w:szCs w:val="21"/>
        </w:rPr>
        <w:t>9．供应商需要说明的其他文件和说明。</w:t>
      </w:r>
    </w:p>
    <w:p w14:paraId="3767EB06">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28B00A0A">
      <w:pPr>
        <w:snapToGrid w:val="0"/>
        <w:spacing w:before="50" w:after="120" w:afterLines="50" w:line="400" w:lineRule="exact"/>
        <w:jc w:val="left"/>
        <w:rPr>
          <w:bCs/>
          <w:sz w:val="24"/>
        </w:rPr>
      </w:pPr>
    </w:p>
    <w:p w14:paraId="047DF8B4">
      <w:pPr>
        <w:snapToGrid w:val="0"/>
        <w:spacing w:before="120" w:beforeLines="50" w:after="50" w:line="360" w:lineRule="exact"/>
        <w:rPr>
          <w:sz w:val="24"/>
        </w:rPr>
      </w:pPr>
    </w:p>
    <w:p w14:paraId="6FBAC769">
      <w:pPr>
        <w:snapToGrid w:val="0"/>
        <w:spacing w:before="120" w:beforeLines="50" w:after="50" w:line="360" w:lineRule="exact"/>
        <w:jc w:val="center"/>
        <w:rPr>
          <w:bCs/>
          <w:color w:val="FF0000"/>
          <w:sz w:val="24"/>
        </w:rPr>
      </w:pPr>
    </w:p>
    <w:p w14:paraId="6B8105EC">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4FCD1576">
      <w:pPr>
        <w:snapToGrid w:val="0"/>
        <w:spacing w:before="120" w:beforeLines="50" w:after="50" w:line="360" w:lineRule="exact"/>
        <w:jc w:val="center"/>
        <w:rPr>
          <w:b/>
          <w:bCs/>
          <w:sz w:val="44"/>
          <w:szCs w:val="44"/>
        </w:rPr>
      </w:pPr>
    </w:p>
    <w:p w14:paraId="09BD2AE9">
      <w:pPr>
        <w:snapToGrid w:val="0"/>
        <w:spacing w:before="120" w:beforeLines="50" w:after="50" w:line="360" w:lineRule="exact"/>
        <w:jc w:val="center"/>
        <w:rPr>
          <w:b/>
          <w:bCs/>
          <w:sz w:val="44"/>
          <w:szCs w:val="44"/>
        </w:rPr>
      </w:pPr>
    </w:p>
    <w:p w14:paraId="3923D45B">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E968B3D">
      <w:pPr>
        <w:snapToGrid w:val="0"/>
        <w:spacing w:before="120" w:beforeLines="50" w:after="50" w:line="360" w:lineRule="exact"/>
        <w:rPr>
          <w:bCs/>
          <w:sz w:val="24"/>
        </w:rPr>
      </w:pPr>
    </w:p>
    <w:p w14:paraId="60687761">
      <w:pPr>
        <w:snapToGrid w:val="0"/>
        <w:spacing w:before="120" w:beforeLines="50" w:after="50" w:line="360" w:lineRule="exact"/>
        <w:rPr>
          <w:bCs/>
          <w:sz w:val="24"/>
        </w:rPr>
      </w:pPr>
    </w:p>
    <w:p w14:paraId="22B8A460">
      <w:pPr>
        <w:snapToGrid w:val="0"/>
        <w:spacing w:before="120" w:beforeLines="50" w:after="50" w:line="360" w:lineRule="exact"/>
        <w:rPr>
          <w:bCs/>
          <w:sz w:val="24"/>
        </w:rPr>
      </w:pPr>
    </w:p>
    <w:p w14:paraId="2086AC14">
      <w:pPr>
        <w:snapToGrid w:val="0"/>
        <w:spacing w:before="120" w:beforeLines="50" w:after="50" w:line="360" w:lineRule="exact"/>
        <w:ind w:firstLine="720" w:firstLineChars="300"/>
        <w:rPr>
          <w:bCs/>
          <w:sz w:val="24"/>
        </w:rPr>
      </w:pPr>
      <w:r>
        <w:rPr>
          <w:bCs/>
          <w:sz w:val="24"/>
        </w:rPr>
        <w:t xml:space="preserve">项目名称： </w:t>
      </w:r>
    </w:p>
    <w:p w14:paraId="69842D64">
      <w:pPr>
        <w:snapToGrid w:val="0"/>
        <w:spacing w:before="120" w:beforeLines="50" w:after="50" w:line="360" w:lineRule="exact"/>
        <w:ind w:firstLine="720" w:firstLineChars="300"/>
        <w:rPr>
          <w:bCs/>
          <w:sz w:val="24"/>
        </w:rPr>
      </w:pPr>
      <w:r>
        <w:rPr>
          <w:bCs/>
          <w:sz w:val="24"/>
        </w:rPr>
        <w:t>项目编号：</w:t>
      </w:r>
    </w:p>
    <w:p w14:paraId="0ECE4307">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19EE1406">
      <w:pPr>
        <w:snapToGrid w:val="0"/>
        <w:spacing w:before="120" w:beforeLines="50" w:after="50" w:line="360" w:lineRule="exact"/>
        <w:ind w:firstLine="720" w:firstLineChars="300"/>
        <w:rPr>
          <w:bCs/>
          <w:sz w:val="24"/>
        </w:rPr>
      </w:pPr>
      <w:r>
        <w:rPr>
          <w:bCs/>
          <w:sz w:val="24"/>
        </w:rPr>
        <w:t>供应商名称：</w:t>
      </w:r>
    </w:p>
    <w:p w14:paraId="5D82F1A9">
      <w:pPr>
        <w:snapToGrid w:val="0"/>
        <w:spacing w:before="120" w:beforeLines="50" w:after="50" w:line="360" w:lineRule="exact"/>
        <w:ind w:firstLine="720" w:firstLineChars="300"/>
        <w:rPr>
          <w:bCs/>
          <w:sz w:val="24"/>
        </w:rPr>
      </w:pPr>
      <w:r>
        <w:rPr>
          <w:bCs/>
          <w:sz w:val="24"/>
        </w:rPr>
        <w:t>供应商地址：</w:t>
      </w:r>
    </w:p>
    <w:p w14:paraId="037DC52D">
      <w:pPr>
        <w:snapToGrid w:val="0"/>
        <w:spacing w:before="120" w:beforeLines="50" w:after="50" w:line="360" w:lineRule="exact"/>
        <w:ind w:firstLine="720" w:firstLineChars="300"/>
        <w:rPr>
          <w:bCs/>
          <w:sz w:val="24"/>
        </w:rPr>
      </w:pPr>
    </w:p>
    <w:p w14:paraId="0B020E97">
      <w:pPr>
        <w:pStyle w:val="7"/>
        <w:snapToGrid w:val="0"/>
        <w:spacing w:before="50" w:after="50" w:line="360" w:lineRule="exact"/>
        <w:ind w:firstLine="960" w:firstLineChars="400"/>
        <w:rPr>
          <w:bCs/>
          <w:sz w:val="24"/>
          <w:szCs w:val="24"/>
        </w:rPr>
      </w:pPr>
    </w:p>
    <w:p w14:paraId="68F67605">
      <w:pPr>
        <w:snapToGrid w:val="0"/>
        <w:spacing w:before="120" w:beforeLines="50" w:after="50" w:line="360" w:lineRule="exact"/>
        <w:jc w:val="center"/>
        <w:rPr>
          <w:sz w:val="24"/>
        </w:rPr>
      </w:pPr>
      <w:r>
        <w:rPr>
          <w:sz w:val="24"/>
        </w:rPr>
        <w:t xml:space="preserve">                        年  月  日</w:t>
      </w:r>
    </w:p>
    <w:p w14:paraId="521A7C60"/>
    <w:p w14:paraId="5D22518E">
      <w:pPr>
        <w:jc w:val="center"/>
        <w:rPr>
          <w:b/>
          <w:bCs/>
          <w:szCs w:val="21"/>
        </w:rPr>
      </w:pPr>
      <w:r>
        <w:rPr>
          <w:b/>
          <w:color w:val="4472C4"/>
          <w:szCs w:val="21"/>
        </w:rPr>
        <w:br w:type="page"/>
      </w:r>
      <w:r>
        <w:rPr>
          <w:b/>
          <w:bCs/>
          <w:szCs w:val="21"/>
        </w:rPr>
        <w:t xml:space="preserve"> </w:t>
      </w:r>
    </w:p>
    <w:p w14:paraId="089F96E5">
      <w:pPr>
        <w:snapToGrid w:val="0"/>
        <w:spacing w:before="120" w:beforeLines="50" w:after="50" w:line="440" w:lineRule="exact"/>
        <w:jc w:val="center"/>
        <w:outlineLvl w:val="1"/>
        <w:rPr>
          <w:bCs/>
          <w:sz w:val="24"/>
        </w:rPr>
      </w:pPr>
      <w:r>
        <w:rPr>
          <w:bCs/>
          <w:sz w:val="24"/>
        </w:rPr>
        <w:t>第三部分 报价文件</w:t>
      </w:r>
    </w:p>
    <w:p w14:paraId="6D6C8EA7">
      <w:pPr>
        <w:jc w:val="center"/>
        <w:rPr>
          <w:b/>
          <w:bCs/>
          <w:szCs w:val="21"/>
        </w:rPr>
      </w:pPr>
    </w:p>
    <w:p w14:paraId="78A99719">
      <w:r>
        <w:t>1．投标函格式：</w:t>
      </w:r>
    </w:p>
    <w:p w14:paraId="1D1692CB"/>
    <w:p w14:paraId="060A4134">
      <w:pPr>
        <w:jc w:val="center"/>
        <w:rPr>
          <w:b/>
          <w:szCs w:val="21"/>
        </w:rPr>
      </w:pPr>
      <w:r>
        <w:rPr>
          <w:b/>
          <w:szCs w:val="21"/>
        </w:rPr>
        <w:t>投 标 函</w:t>
      </w:r>
    </w:p>
    <w:p w14:paraId="527417FE">
      <w:pPr>
        <w:rPr>
          <w:b/>
          <w:szCs w:val="21"/>
        </w:rPr>
      </w:pPr>
    </w:p>
    <w:p w14:paraId="4AC95CA4">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29F3D29A">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09E31B51">
      <w:pPr>
        <w:spacing w:line="360" w:lineRule="auto"/>
        <w:rPr>
          <w:szCs w:val="21"/>
        </w:rPr>
      </w:pPr>
      <w:r>
        <w:rPr>
          <w:szCs w:val="21"/>
        </w:rPr>
        <w:t>据此函，签字代表宣布同意如下：</w:t>
      </w:r>
    </w:p>
    <w:p w14:paraId="689B9CD5">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34DC903D">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0C964D7A">
      <w:pPr>
        <w:spacing w:line="360" w:lineRule="auto"/>
        <w:rPr>
          <w:szCs w:val="21"/>
        </w:rPr>
      </w:pPr>
      <w:r>
        <w:rPr>
          <w:rFonts w:hint="eastAsia"/>
          <w:szCs w:val="21"/>
        </w:rPr>
        <w:t>（3）我方承诺本投标有效期为第三章投标人须知规定的期限。</w:t>
      </w:r>
    </w:p>
    <w:p w14:paraId="7D270893">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5D80E5A3">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34F69055">
      <w:pPr>
        <w:spacing w:line="360" w:lineRule="auto"/>
        <w:rPr>
          <w:szCs w:val="21"/>
        </w:rPr>
      </w:pPr>
      <w:r>
        <w:rPr>
          <w:szCs w:val="21"/>
        </w:rPr>
        <w:t>（6）与本项目有关的一切正式往来信函请寄：</w:t>
      </w:r>
    </w:p>
    <w:p w14:paraId="720BD8DA">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4B8B2A71">
      <w:pPr>
        <w:spacing w:line="360" w:lineRule="auto"/>
        <w:rPr>
          <w:szCs w:val="21"/>
        </w:rPr>
      </w:pPr>
      <w:r>
        <w:rPr>
          <w:szCs w:val="21"/>
        </w:rPr>
        <w:t>传真：</w:t>
      </w:r>
      <w:r>
        <w:rPr>
          <w:szCs w:val="21"/>
          <w:u w:val="single"/>
        </w:rPr>
        <w:t xml:space="preserve">           </w:t>
      </w:r>
      <w:r>
        <w:rPr>
          <w:szCs w:val="21"/>
        </w:rPr>
        <w:t xml:space="preserve">  </w:t>
      </w:r>
    </w:p>
    <w:p w14:paraId="34E805A5">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442D678E">
      <w:pPr>
        <w:spacing w:line="360" w:lineRule="auto"/>
        <w:rPr>
          <w:szCs w:val="21"/>
        </w:rPr>
      </w:pPr>
    </w:p>
    <w:p w14:paraId="1CEA798C">
      <w:pPr>
        <w:spacing w:line="360" w:lineRule="auto"/>
        <w:rPr>
          <w:szCs w:val="21"/>
        </w:rPr>
      </w:pPr>
    </w:p>
    <w:p w14:paraId="6A45A3DB">
      <w:pPr>
        <w:spacing w:line="360" w:lineRule="auto"/>
        <w:rPr>
          <w:szCs w:val="21"/>
        </w:rPr>
      </w:pPr>
    </w:p>
    <w:p w14:paraId="0CAC0B03">
      <w:pPr>
        <w:spacing w:line="360" w:lineRule="auto"/>
        <w:rPr>
          <w:szCs w:val="21"/>
        </w:rPr>
      </w:pPr>
      <w:r>
        <w:rPr>
          <w:rFonts w:hint="eastAsia"/>
          <w:szCs w:val="21"/>
        </w:rPr>
        <w:t>供应商名称(电子签章)：</w:t>
      </w:r>
    </w:p>
    <w:p w14:paraId="3F2F2EA2">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01CCDB4">
      <w:r>
        <w:rPr>
          <w:b/>
          <w:szCs w:val="21"/>
        </w:rPr>
        <w:br w:type="page"/>
      </w:r>
      <w:r>
        <w:t>2．投标报价明细表格式：</w:t>
      </w:r>
    </w:p>
    <w:p w14:paraId="3C0C257E">
      <w:pPr>
        <w:jc w:val="center"/>
        <w:rPr>
          <w:b/>
          <w:szCs w:val="21"/>
        </w:rPr>
      </w:pPr>
      <w:r>
        <w:rPr>
          <w:b/>
          <w:szCs w:val="21"/>
        </w:rPr>
        <w:t>投标报价明细表</w:t>
      </w:r>
    </w:p>
    <w:p w14:paraId="390727F8">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14B55A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62951CB9">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0D7BD7ED">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63175618">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114EBD00">
            <w:pPr>
              <w:jc w:val="center"/>
              <w:rPr>
                <w:szCs w:val="21"/>
              </w:rPr>
            </w:pPr>
            <w:r>
              <w:rPr>
                <w:szCs w:val="21"/>
              </w:rPr>
              <w:t>备注</w:t>
            </w:r>
          </w:p>
        </w:tc>
      </w:tr>
      <w:tr w14:paraId="49B60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C506A01">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3FF680E">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7847A3B2">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6F5FCFDC">
            <w:pPr>
              <w:jc w:val="center"/>
              <w:rPr>
                <w:spacing w:val="20"/>
                <w:szCs w:val="21"/>
              </w:rPr>
            </w:pPr>
          </w:p>
        </w:tc>
      </w:tr>
      <w:tr w14:paraId="67A71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688AEB72">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347758AB">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6191734F">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240179B7">
            <w:pPr>
              <w:jc w:val="center"/>
              <w:rPr>
                <w:color w:val="4472C4"/>
                <w:spacing w:val="20"/>
                <w:szCs w:val="21"/>
              </w:rPr>
            </w:pPr>
          </w:p>
        </w:tc>
      </w:tr>
      <w:tr w14:paraId="65239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102C490F">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DFB772E">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0317D211">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43E28C0D">
            <w:pPr>
              <w:jc w:val="center"/>
              <w:rPr>
                <w:color w:val="4472C4"/>
                <w:spacing w:val="20"/>
                <w:szCs w:val="21"/>
              </w:rPr>
            </w:pPr>
          </w:p>
        </w:tc>
      </w:tr>
    </w:tbl>
    <w:p w14:paraId="21B93F80">
      <w:pPr>
        <w:rPr>
          <w:spacing w:val="20"/>
          <w:szCs w:val="21"/>
          <w:u w:val="single"/>
        </w:rPr>
      </w:pPr>
    </w:p>
    <w:p w14:paraId="5AC5E2A5">
      <w:pPr>
        <w:spacing w:line="360" w:lineRule="auto"/>
        <w:rPr>
          <w:spacing w:val="20"/>
          <w:szCs w:val="21"/>
        </w:rPr>
      </w:pPr>
    </w:p>
    <w:p w14:paraId="7494C947">
      <w:pPr>
        <w:snapToGrid w:val="0"/>
        <w:spacing w:before="50" w:after="120" w:afterLines="50"/>
        <w:jc w:val="left"/>
        <w:rPr>
          <w:szCs w:val="21"/>
        </w:rPr>
      </w:pPr>
      <w:r>
        <w:rPr>
          <w:rFonts w:hint="eastAsia"/>
          <w:szCs w:val="21"/>
        </w:rPr>
        <w:t>注：本表如与广西政府采购云平台不一致的，以广西政府采购云平台为准。</w:t>
      </w:r>
    </w:p>
    <w:p w14:paraId="0AFA93DE">
      <w:pPr>
        <w:snapToGrid w:val="0"/>
        <w:spacing w:before="50" w:after="120" w:afterLines="50"/>
        <w:jc w:val="left"/>
        <w:rPr>
          <w:szCs w:val="21"/>
        </w:rPr>
      </w:pPr>
    </w:p>
    <w:p w14:paraId="4A0774DA">
      <w:pPr>
        <w:snapToGrid w:val="0"/>
        <w:spacing w:before="50" w:after="120" w:afterLines="50"/>
        <w:jc w:val="left"/>
        <w:rPr>
          <w:szCs w:val="21"/>
        </w:rPr>
      </w:pPr>
    </w:p>
    <w:p w14:paraId="1B1ABACB">
      <w:pPr>
        <w:snapToGrid w:val="0"/>
        <w:spacing w:before="50" w:after="120" w:afterLines="50"/>
        <w:jc w:val="left"/>
        <w:rPr>
          <w:szCs w:val="21"/>
        </w:rPr>
      </w:pPr>
      <w:r>
        <w:rPr>
          <w:rFonts w:hint="eastAsia"/>
          <w:szCs w:val="21"/>
        </w:rPr>
        <w:t xml:space="preserve">供应商名称（电子签章）：                          </w:t>
      </w:r>
    </w:p>
    <w:p w14:paraId="6B7CD14A">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E75F207">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DD2D0FA">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1BA8103E">
      <w:pPr>
        <w:widowControl/>
        <w:jc w:val="left"/>
        <w:rPr>
          <w:color w:val="4472C4"/>
          <w:szCs w:val="21"/>
        </w:rPr>
      </w:pPr>
    </w:p>
    <w:p w14:paraId="1983D319">
      <w:pPr>
        <w:widowControl/>
        <w:jc w:val="left"/>
        <w:rPr>
          <w:color w:val="4472C4"/>
          <w:szCs w:val="21"/>
        </w:rPr>
      </w:pPr>
    </w:p>
    <w:p w14:paraId="71461EE0">
      <w:pPr>
        <w:widowControl/>
        <w:jc w:val="left"/>
        <w:rPr>
          <w:color w:val="4472C4"/>
          <w:szCs w:val="21"/>
        </w:rPr>
      </w:pPr>
    </w:p>
    <w:p w14:paraId="2A1B6B71">
      <w:pPr>
        <w:rPr>
          <w:b/>
          <w:szCs w:val="21"/>
        </w:rPr>
      </w:pPr>
    </w:p>
    <w:p w14:paraId="78F58F76">
      <w:pPr>
        <w:rPr>
          <w:b/>
          <w:szCs w:val="21"/>
        </w:rPr>
      </w:pPr>
    </w:p>
    <w:p w14:paraId="7F8D91A8">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20"/>
    </w:p>
    <w:p w14:paraId="7519DA88">
      <w:pPr>
        <w:widowControl/>
        <w:jc w:val="left"/>
        <w:rPr>
          <w:color w:val="000000" w:themeColor="text1"/>
          <w:szCs w:val="21"/>
          <w14:textFill>
            <w14:solidFill>
              <w14:schemeClr w14:val="tx1"/>
            </w14:solidFill>
          </w14:textFill>
        </w:rPr>
      </w:pPr>
    </w:p>
    <w:bookmarkEnd w:id="91"/>
    <w:p w14:paraId="7BE18106">
      <w:pPr>
        <w:spacing w:line="360" w:lineRule="auto"/>
        <w:ind w:firstLine="420"/>
        <w:rPr>
          <w:color w:val="000000" w:themeColor="text1"/>
          <w:szCs w:val="21"/>
          <w14:textFill>
            <w14:solidFill>
              <w14:schemeClr w14:val="tx1"/>
            </w14:solidFill>
          </w14:textFill>
        </w:rPr>
      </w:pPr>
    </w:p>
    <w:p w14:paraId="151FB97F">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BC877">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C5661">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68FA92C4">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405D8">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1AB2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23FFE6D0">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A85E">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A06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8D350CD">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AEF1">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95FB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4858FC17">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5EC4A">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8F9C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FFA2D">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CA4D6">
    <w:pPr>
      <w:pStyle w:val="32"/>
      <w:jc w:val="left"/>
    </w:pPr>
    <w:r>
      <w:rPr>
        <w:rFonts w:hint="eastAsia"/>
      </w:rPr>
      <w:t xml:space="preserve">广西广咨工程咨询有限公司招标文件                                                               </w:t>
    </w:r>
  </w:p>
  <w:p w14:paraId="316C7BB0">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3378C">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C3F5E">
    <w:pPr>
      <w:pStyle w:val="32"/>
      <w:jc w:val="left"/>
    </w:pPr>
    <w:r>
      <w:rPr>
        <w:rFonts w:hint="eastAsia"/>
      </w:rPr>
      <w:t xml:space="preserve">广西广咨工程咨询有限公司招标文件                                                         </w:t>
    </w:r>
  </w:p>
  <w:p w14:paraId="5E67DF6D">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701A6">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ADD6E">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6D8F">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EC1A8">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9BEEA">
    <w:pPr>
      <w:pStyle w:val="32"/>
      <w:ind w:left="2790" w:hanging="2790" w:hangingChars="1550"/>
      <w:jc w:val="left"/>
    </w:pPr>
    <w:r>
      <w:rPr>
        <w:rFonts w:hint="eastAsia"/>
      </w:rPr>
      <w:t xml:space="preserve">广西广咨工程咨询有限公司招标文件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6882"/>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5D34"/>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6F0E"/>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A7CE2"/>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374"/>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DF14A05"/>
    <w:rsid w:val="0E0812B7"/>
    <w:rsid w:val="0E103936"/>
    <w:rsid w:val="0E2E7579"/>
    <w:rsid w:val="0EAB6A73"/>
    <w:rsid w:val="0ED72541"/>
    <w:rsid w:val="0F114F36"/>
    <w:rsid w:val="0F4D0707"/>
    <w:rsid w:val="0FBA2A45"/>
    <w:rsid w:val="0FC41654"/>
    <w:rsid w:val="0FDE7285"/>
    <w:rsid w:val="118C2ED5"/>
    <w:rsid w:val="11B83D31"/>
    <w:rsid w:val="12795B29"/>
    <w:rsid w:val="12E11965"/>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12397"/>
    <w:rsid w:val="1C7671E3"/>
    <w:rsid w:val="1C777601"/>
    <w:rsid w:val="1C8A493E"/>
    <w:rsid w:val="1CB11B53"/>
    <w:rsid w:val="1CCB6998"/>
    <w:rsid w:val="1CD6623F"/>
    <w:rsid w:val="1CDA6BEA"/>
    <w:rsid w:val="1CF90898"/>
    <w:rsid w:val="1CFA0FE7"/>
    <w:rsid w:val="1D8C69C4"/>
    <w:rsid w:val="1DB111B8"/>
    <w:rsid w:val="1E1C7C6C"/>
    <w:rsid w:val="1E3C6012"/>
    <w:rsid w:val="1E786F00"/>
    <w:rsid w:val="1EC93A19"/>
    <w:rsid w:val="1F1F65F5"/>
    <w:rsid w:val="1F343C02"/>
    <w:rsid w:val="1FAC7E53"/>
    <w:rsid w:val="20517FE3"/>
    <w:rsid w:val="20CE2C18"/>
    <w:rsid w:val="20F5580F"/>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6D82D43"/>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995839"/>
    <w:rsid w:val="2EB26D79"/>
    <w:rsid w:val="2F7145F4"/>
    <w:rsid w:val="30580298"/>
    <w:rsid w:val="30646F90"/>
    <w:rsid w:val="30CB0402"/>
    <w:rsid w:val="31B66D5F"/>
    <w:rsid w:val="324D2681"/>
    <w:rsid w:val="338D6061"/>
    <w:rsid w:val="34457450"/>
    <w:rsid w:val="34FD4189"/>
    <w:rsid w:val="35373F98"/>
    <w:rsid w:val="35E1219E"/>
    <w:rsid w:val="36265DC7"/>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272822"/>
    <w:rsid w:val="4D7F6702"/>
    <w:rsid w:val="4DAA2A72"/>
    <w:rsid w:val="4F123950"/>
    <w:rsid w:val="4F134C73"/>
    <w:rsid w:val="4F8D2545"/>
    <w:rsid w:val="4FBA240D"/>
    <w:rsid w:val="50203AD0"/>
    <w:rsid w:val="50607291"/>
    <w:rsid w:val="507519D9"/>
    <w:rsid w:val="50CE17AF"/>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1E78C9"/>
    <w:rsid w:val="569914FD"/>
    <w:rsid w:val="56DD4ABD"/>
    <w:rsid w:val="5703231E"/>
    <w:rsid w:val="57116442"/>
    <w:rsid w:val="578D3493"/>
    <w:rsid w:val="57D67554"/>
    <w:rsid w:val="5857652F"/>
    <w:rsid w:val="586A7A45"/>
    <w:rsid w:val="58914C8B"/>
    <w:rsid w:val="58E3423E"/>
    <w:rsid w:val="58F23ED5"/>
    <w:rsid w:val="592E6CB3"/>
    <w:rsid w:val="5956205C"/>
    <w:rsid w:val="599E6CB8"/>
    <w:rsid w:val="59E031E2"/>
    <w:rsid w:val="5A05476F"/>
    <w:rsid w:val="5AA974E8"/>
    <w:rsid w:val="5AD424FD"/>
    <w:rsid w:val="5B8340E7"/>
    <w:rsid w:val="5B8D0599"/>
    <w:rsid w:val="5B937814"/>
    <w:rsid w:val="5BA041D5"/>
    <w:rsid w:val="5BA627EA"/>
    <w:rsid w:val="5BAA125C"/>
    <w:rsid w:val="5C06784E"/>
    <w:rsid w:val="5C6E79F1"/>
    <w:rsid w:val="5C8657B1"/>
    <w:rsid w:val="5CA73484"/>
    <w:rsid w:val="5CE5499C"/>
    <w:rsid w:val="5D375134"/>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185FFF"/>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0215D2"/>
    <w:rsid w:val="700F6061"/>
    <w:rsid w:val="7051517A"/>
    <w:rsid w:val="70D85BD1"/>
    <w:rsid w:val="71430DB7"/>
    <w:rsid w:val="715B338A"/>
    <w:rsid w:val="71686ACA"/>
    <w:rsid w:val="716A7ADC"/>
    <w:rsid w:val="71DE2E53"/>
    <w:rsid w:val="72077373"/>
    <w:rsid w:val="721F39FF"/>
    <w:rsid w:val="729E121E"/>
    <w:rsid w:val="72E23A7A"/>
    <w:rsid w:val="72F6179B"/>
    <w:rsid w:val="738003CA"/>
    <w:rsid w:val="73C56EED"/>
    <w:rsid w:val="74652FE8"/>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B209FF"/>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68</Pages>
  <Words>5170</Words>
  <Characters>6203</Characters>
  <Lines>67</Lines>
  <Paragraphs>95</Paragraphs>
  <TotalTime>0</TotalTime>
  <ScaleCrop>false</ScaleCrop>
  <LinksUpToDate>false</LinksUpToDate>
  <CharactersWithSpaces>6344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 招标代理</cp:lastModifiedBy>
  <cp:lastPrinted>2023-12-22T08:31:00Z</cp:lastPrinted>
  <dcterms:modified xsi:type="dcterms:W3CDTF">2025-07-04T07:02:28Z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077F8AE6887F4AE5A431F7615D838E93_13</vt:lpwstr>
  </property>
  <property fmtid="{D5CDD505-2E9C-101B-9397-08002B2CF9AE}" pid="14" name="KSOTemplateDocerSaveRecord">
    <vt:lpwstr>eyJoZGlkIjoiZTRkMTliNGE5NTA4YjRlMTY3ODI5NTUyOWMxZGNiMTcifQ==</vt:lpwstr>
  </property>
</Properties>
</file>