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320A13">
      <w:pPr>
        <w:tabs>
          <w:tab w:val="left" w:pos="1710"/>
        </w:tabs>
        <w:rPr>
          <w:color w:val="000000" w:themeColor="text1"/>
          <w14:textFill>
            <w14:solidFill>
              <w14:schemeClr w14:val="tx1"/>
            </w14:solidFill>
          </w14:textFill>
        </w:rPr>
      </w:pPr>
      <w:bookmarkStart w:id="0" w:name="_Toc183682338"/>
      <w:bookmarkStart w:id="1" w:name="_Toc217446030"/>
    </w:p>
    <w:p w14:paraId="2AB96DFE">
      <w:pPr>
        <w:tabs>
          <w:tab w:val="left" w:pos="1710"/>
        </w:tabs>
        <w:rPr>
          <w:color w:val="000000" w:themeColor="text1"/>
          <w14:textFill>
            <w14:solidFill>
              <w14:schemeClr w14:val="tx1"/>
            </w14:solidFill>
          </w14:textFill>
        </w:rPr>
      </w:pPr>
    </w:p>
    <w:p w14:paraId="26BD831D">
      <w:pPr>
        <w:tabs>
          <w:tab w:val="left" w:pos="1710"/>
        </w:tabs>
        <w:rPr>
          <w:color w:val="000000" w:themeColor="text1"/>
          <w14:textFill>
            <w14:solidFill>
              <w14:schemeClr w14:val="tx1"/>
            </w14:solidFill>
          </w14:textFill>
        </w:rPr>
      </w:pPr>
    </w:p>
    <w:p w14:paraId="4F5BC135">
      <w:pPr>
        <w:tabs>
          <w:tab w:val="left" w:pos="1710"/>
        </w:tabs>
        <w:rPr>
          <w:color w:val="000000" w:themeColor="text1"/>
          <w14:textFill>
            <w14:solidFill>
              <w14:schemeClr w14:val="tx1"/>
            </w14:solidFill>
          </w14:textFill>
        </w:rPr>
      </w:pPr>
    </w:p>
    <w:p w14:paraId="0E0FE7A6">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2AED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1336732B">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3671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61CDA2DA">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28ED6614">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自治区工业和信息化厅2025年规划与课题（重）</w:t>
            </w:r>
          </w:p>
        </w:tc>
      </w:tr>
      <w:tr w14:paraId="380A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9EFB1AA">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0B7F91D7">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GXZC2025-G3-001712-GZZX</w:t>
            </w:r>
          </w:p>
        </w:tc>
      </w:tr>
      <w:tr w14:paraId="7AFE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09921D8C">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45842EA5">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06C08216">
      <w:pPr>
        <w:tabs>
          <w:tab w:val="left" w:pos="1710"/>
        </w:tabs>
        <w:rPr>
          <w:color w:val="000000" w:themeColor="text1"/>
          <w14:textFill>
            <w14:solidFill>
              <w14:schemeClr w14:val="tx1"/>
            </w14:solidFill>
          </w14:textFill>
        </w:rPr>
      </w:pPr>
    </w:p>
    <w:p w14:paraId="224B28D6">
      <w:pPr>
        <w:rPr>
          <w:color w:val="000000" w:themeColor="text1"/>
          <w14:textFill>
            <w14:solidFill>
              <w14:schemeClr w14:val="tx1"/>
            </w14:solidFill>
          </w14:textFill>
        </w:rPr>
      </w:pPr>
    </w:p>
    <w:p w14:paraId="386A5EFA">
      <w:pPr>
        <w:rPr>
          <w:color w:val="000000" w:themeColor="text1"/>
          <w14:textFill>
            <w14:solidFill>
              <w14:schemeClr w14:val="tx1"/>
            </w14:solidFill>
          </w14:textFill>
        </w:rPr>
      </w:pPr>
    </w:p>
    <w:p w14:paraId="63CA705D">
      <w:pPr>
        <w:rPr>
          <w:color w:val="000000" w:themeColor="text1"/>
          <w14:textFill>
            <w14:solidFill>
              <w14:schemeClr w14:val="tx1"/>
            </w14:solidFill>
          </w14:textFill>
        </w:rPr>
      </w:pPr>
    </w:p>
    <w:p w14:paraId="68458DED">
      <w:pPr>
        <w:rPr>
          <w:color w:val="000000" w:themeColor="text1"/>
          <w14:textFill>
            <w14:solidFill>
              <w14:schemeClr w14:val="tx1"/>
            </w14:solidFill>
          </w14:textFill>
        </w:rPr>
      </w:pPr>
    </w:p>
    <w:p w14:paraId="4F62BDC0">
      <w:pPr>
        <w:rPr>
          <w:color w:val="000000" w:themeColor="text1"/>
          <w14:textFill>
            <w14:solidFill>
              <w14:schemeClr w14:val="tx1"/>
            </w14:solidFill>
          </w14:textFill>
        </w:rPr>
      </w:pPr>
    </w:p>
    <w:p w14:paraId="1A1643DF">
      <w:pPr>
        <w:rPr>
          <w:color w:val="000000" w:themeColor="text1"/>
          <w14:textFill>
            <w14:solidFill>
              <w14:schemeClr w14:val="tx1"/>
            </w14:solidFill>
          </w14:textFill>
        </w:rPr>
      </w:pPr>
    </w:p>
    <w:p w14:paraId="633682AC">
      <w:pPr>
        <w:rPr>
          <w:color w:val="000000" w:themeColor="text1"/>
          <w14:textFill>
            <w14:solidFill>
              <w14:schemeClr w14:val="tx1"/>
            </w14:solidFill>
          </w14:textFill>
        </w:rPr>
      </w:pPr>
    </w:p>
    <w:p w14:paraId="3D3FF752">
      <w:pPr>
        <w:rPr>
          <w:color w:val="000000" w:themeColor="text1"/>
          <w14:textFill>
            <w14:solidFill>
              <w14:schemeClr w14:val="tx1"/>
            </w14:solidFill>
          </w14:textFill>
        </w:rPr>
      </w:pPr>
    </w:p>
    <w:p w14:paraId="59FFE1C6">
      <w:pPr>
        <w:rPr>
          <w:color w:val="000000" w:themeColor="text1"/>
          <w14:textFill>
            <w14:solidFill>
              <w14:schemeClr w14:val="tx1"/>
            </w14:solidFill>
          </w14:textFill>
        </w:rPr>
      </w:pPr>
    </w:p>
    <w:p w14:paraId="488552BA">
      <w:pPr>
        <w:rPr>
          <w:color w:val="000000" w:themeColor="text1"/>
          <w14:textFill>
            <w14:solidFill>
              <w14:schemeClr w14:val="tx1"/>
            </w14:solidFill>
          </w14:textFill>
        </w:rPr>
      </w:pPr>
    </w:p>
    <w:p w14:paraId="3DC395B1">
      <w:pPr>
        <w:rPr>
          <w:color w:val="000000" w:themeColor="text1"/>
          <w14:textFill>
            <w14:solidFill>
              <w14:schemeClr w14:val="tx1"/>
            </w14:solidFill>
          </w14:textFill>
        </w:rPr>
      </w:pPr>
    </w:p>
    <w:p w14:paraId="13528544">
      <w:pPr>
        <w:rPr>
          <w:color w:val="000000" w:themeColor="text1"/>
          <w14:textFill>
            <w14:solidFill>
              <w14:schemeClr w14:val="tx1"/>
            </w14:solidFill>
          </w14:textFill>
        </w:rPr>
      </w:pPr>
    </w:p>
    <w:p w14:paraId="5FCF2CA3">
      <w:pPr>
        <w:rPr>
          <w:color w:val="000000" w:themeColor="text1"/>
          <w14:textFill>
            <w14:solidFill>
              <w14:schemeClr w14:val="tx1"/>
            </w14:solidFill>
          </w14:textFill>
        </w:rPr>
      </w:pPr>
    </w:p>
    <w:p w14:paraId="29F04621">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50045330">
        <w:tblPrEx>
          <w:tblCellMar>
            <w:top w:w="0" w:type="dxa"/>
            <w:left w:w="108" w:type="dxa"/>
            <w:bottom w:w="0" w:type="dxa"/>
            <w:right w:w="108" w:type="dxa"/>
          </w:tblCellMar>
        </w:tblPrEx>
        <w:trPr>
          <w:trHeight w:val="703" w:hRule="atLeast"/>
          <w:jc w:val="center"/>
        </w:trPr>
        <w:tc>
          <w:tcPr>
            <w:tcW w:w="2707" w:type="dxa"/>
            <w:vAlign w:val="center"/>
          </w:tcPr>
          <w:p w14:paraId="01BF1C7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1BB37E63">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6DCEB760">
        <w:tblPrEx>
          <w:tblCellMar>
            <w:top w:w="0" w:type="dxa"/>
            <w:left w:w="108" w:type="dxa"/>
            <w:bottom w:w="0" w:type="dxa"/>
            <w:right w:w="108" w:type="dxa"/>
          </w:tblCellMar>
        </w:tblPrEx>
        <w:trPr>
          <w:trHeight w:val="703" w:hRule="atLeast"/>
          <w:jc w:val="center"/>
        </w:trPr>
        <w:tc>
          <w:tcPr>
            <w:tcW w:w="2713" w:type="dxa"/>
            <w:gridSpan w:val="2"/>
          </w:tcPr>
          <w:p w14:paraId="50F84442">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F5F806D">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5DDFA7">
      <w:pPr>
        <w:rPr>
          <w:color w:val="000000" w:themeColor="text1"/>
          <w14:textFill>
            <w14:solidFill>
              <w14:schemeClr w14:val="tx1"/>
            </w14:solidFill>
          </w14:textFill>
        </w:rPr>
      </w:pPr>
    </w:p>
    <w:p w14:paraId="6259D438">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lang w:val="en-US" w:eastAsia="zh-CN"/>
          <w14:textFill>
            <w14:solidFill>
              <w14:schemeClr w14:val="tx1"/>
            </w14:solidFill>
          </w14:textFill>
        </w:rPr>
        <w:t>7</w:t>
      </w:r>
      <w:r>
        <w:rPr>
          <w:b/>
          <w:color w:val="000000" w:themeColor="text1"/>
          <w:sz w:val="32"/>
          <w:szCs w:val="32"/>
          <w14:textFill>
            <w14:solidFill>
              <w14:schemeClr w14:val="tx1"/>
            </w14:solidFill>
          </w14:textFill>
        </w:rPr>
        <w:t>月</w:t>
      </w:r>
    </w:p>
    <w:p w14:paraId="2B2F5E48">
      <w:pPr>
        <w:rPr>
          <w:color w:val="000000" w:themeColor="text1"/>
          <w:sz w:val="32"/>
          <w:szCs w:val="32"/>
          <w14:textFill>
            <w14:solidFill>
              <w14:schemeClr w14:val="tx1"/>
            </w14:solidFill>
          </w14:textFill>
        </w:rPr>
      </w:pPr>
    </w:p>
    <w:p w14:paraId="5340C63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630"/>
      <w:bookmarkStart w:id="3" w:name="_Toc254970489"/>
      <w:bookmarkStart w:id="4" w:name="_Toc139710077"/>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p>
    <w:p w14:paraId="770253C6">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2F54BA8F">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6085BB84">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577A04E">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9</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594D92A5">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25</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FFFBAA2">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60A78189">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6"/>
      <w:bookmarkStart w:id="13" w:name="_Hlt160632025"/>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37</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152156D0">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B0C2E92">
      <w:pPr>
        <w:spacing w:before="120" w:beforeLines="50" w:line="480" w:lineRule="exact"/>
        <w:rPr>
          <w:color w:val="000000" w:themeColor="text1"/>
          <w:sz w:val="28"/>
          <w:szCs w:val="28"/>
          <w14:textFill>
            <w14:solidFill>
              <w14:schemeClr w14:val="tx1"/>
            </w14:solidFill>
          </w14:textFill>
        </w:rPr>
      </w:pPr>
    </w:p>
    <w:p w14:paraId="5D637C0A">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4C9A862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208F7356">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lang w:eastAsia="zh-CN"/>
          <w14:textFill>
            <w14:solidFill>
              <w14:schemeClr w14:val="tx1"/>
            </w14:solidFill>
          </w14:textFill>
        </w:rPr>
        <w:t>自治区工业和信息化厅2025年规划与课题（重）</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GXZC2025-G3-001712-GZZX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lang w:eastAsia="zh-CN"/>
          <w14:textFill>
            <w14:solidFill>
              <w14:schemeClr w14:val="tx1"/>
            </w14:solidFill>
          </w14:textFill>
        </w:rPr>
        <w:t>自治区工业和信息化厅2025年规划与课题（重）</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7</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25</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GXZC2025-G3-001712-GZZX</w:t>
      </w:r>
    </w:p>
    <w:p w14:paraId="2B185D74">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lang w:eastAsia="zh-CN"/>
          <w14:textFill>
            <w14:solidFill>
              <w14:schemeClr w14:val="tx1"/>
            </w14:solidFill>
          </w14:textFill>
        </w:rPr>
        <w:t>自治区工业和信息化厅2025年规划与课题（重）</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rFonts w:hint="default" w:eastAsia="宋体"/>
          <w:color w:val="000000" w:themeColor="text1"/>
          <w:kern w:val="0"/>
          <w:szCs w:val="21"/>
          <w:highlight w:val="none"/>
          <w:lang w:val="en-US" w:eastAsia="zh-CN"/>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lang w:val="en-US" w:eastAsia="zh-CN"/>
          <w14:textFill>
            <w14:solidFill>
              <w14:schemeClr w14:val="tx1"/>
            </w14:solidFill>
          </w14:textFill>
        </w:rPr>
        <w:t>890000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1C70880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一</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二</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206DB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三</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四</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3A5498F">
      <w:pPr>
        <w:spacing w:line="312" w:lineRule="auto"/>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五</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六</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jc w:val="left"/>
        <w:rPr>
          <w:color w:val="000000" w:themeColor="text1"/>
          <w:kern w:val="0"/>
          <w:szCs w:val="21"/>
          <w:highlight w:val="none"/>
          <w14:textFill>
            <w14:solidFill>
              <w14:schemeClr w14:val="tx1"/>
            </w14:solidFill>
          </w14:textFill>
        </w:rPr>
      </w:pPr>
    </w:p>
    <w:bookmarkEnd w:id="17"/>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11</w:t>
      </w:r>
      <w:r>
        <w:rPr>
          <w:color w:val="000000" w:themeColor="text1"/>
          <w:highlight w:val="none"/>
          <w14:textFill>
            <w14:solidFill>
              <w14:schemeClr w14:val="tx1"/>
            </w14:solidFill>
          </w14:textFill>
        </w:rPr>
        <w:t>日，每天上午08:30至12:00，下午</w:t>
      </w:r>
      <w:r>
        <w:rPr>
          <w:rFonts w:hint="eastAsia"/>
          <w:color w:val="000000" w:themeColor="text1"/>
          <w:highlight w:val="none"/>
          <w:lang w:val="en-US" w:eastAsia="zh-CN"/>
          <w14:textFill>
            <w14:solidFill>
              <w14:schemeClr w14:val="tx1"/>
            </w14:solidFill>
          </w14:textFill>
        </w:rPr>
        <w:t>12</w:t>
      </w:r>
      <w:r>
        <w:rPr>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0</w:t>
      </w:r>
      <w:r>
        <w:rPr>
          <w:color w:val="000000" w:themeColor="text1"/>
          <w:highlight w:val="none"/>
          <w14:textFill>
            <w14:solidFill>
              <w14:schemeClr w14:val="tx1"/>
            </w14:solidFill>
          </w14:textFill>
        </w:rPr>
        <w:t>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4</w:t>
      </w:r>
      <w:r>
        <w:rPr>
          <w:color w:val="000000" w:themeColor="text1"/>
          <w:kern w:val="0"/>
          <w:szCs w:val="21"/>
          <w:highlight w:val="none"/>
          <w14:textFill>
            <w14:solidFill>
              <w14:schemeClr w14:val="tx1"/>
            </w14:solidFill>
          </w14:textFill>
        </w:rPr>
        <w:t>日</w:t>
      </w:r>
    </w:p>
    <w:p w14:paraId="0DCA791D">
      <w:pPr>
        <w:jc w:val="right"/>
        <w:rPr>
          <w:highlight w:val="none"/>
        </w:rPr>
      </w:pPr>
      <w:bookmarkStart w:id="127" w:name="_GoBack"/>
      <w:bookmarkEnd w:id="127"/>
    </w:p>
    <w:p w14:paraId="3C45367D">
      <w:pPr>
        <w:jc w:val="right"/>
        <w:rPr>
          <w:highlight w:val="none"/>
        </w:rPr>
      </w:pPr>
    </w:p>
    <w:p w14:paraId="58D115A4">
      <w:pPr>
        <w:jc w:val="right"/>
      </w:pPr>
    </w:p>
    <w:p w14:paraId="50EFC7D9">
      <w:pPr>
        <w:jc w:val="right"/>
      </w:pPr>
    </w:p>
    <w:p w14:paraId="19D2B510">
      <w:pPr>
        <w:jc w:val="right"/>
      </w:pPr>
    </w:p>
    <w:p w14:paraId="4378E980">
      <w:pPr>
        <w:jc w:val="right"/>
      </w:pPr>
    </w:p>
    <w:p w14:paraId="10A2A04E">
      <w:pPr>
        <w:jc w:val="right"/>
      </w:pPr>
    </w:p>
    <w:p w14:paraId="49EC8AC8">
      <w:pPr>
        <w:spacing w:line="312" w:lineRule="auto"/>
        <w:ind w:firstLine="360" w:firstLineChars="200"/>
        <w:rPr>
          <w:color w:val="000000" w:themeColor="text1"/>
          <w:kern w:val="0"/>
          <w:sz w:val="18"/>
          <w:szCs w:val="18"/>
          <w14:textFill>
            <w14:solidFill>
              <w14:schemeClr w14:val="tx1"/>
            </w14:solidFill>
          </w14:textFill>
        </w:rPr>
      </w:pPr>
    </w:p>
    <w:bookmarkEnd w:id="15"/>
    <w:p w14:paraId="1294E836">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759D1304">
      <w:pPr>
        <w:rPr>
          <w:color w:val="000000" w:themeColor="text1"/>
          <w14:textFill>
            <w14:solidFill>
              <w14:schemeClr w14:val="tx1"/>
            </w14:solidFill>
          </w14:textFill>
        </w:rPr>
      </w:pPr>
    </w:p>
    <w:bookmarkEnd w:id="5"/>
    <w:bookmarkEnd w:id="6"/>
    <w:p w14:paraId="25EF718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6DE2D8E6">
      <w:pPr>
        <w:spacing w:before="120"/>
        <w:rPr>
          <w:b/>
          <w:bCs/>
          <w:color w:val="000000" w:themeColor="text1"/>
          <w:sz w:val="28"/>
          <w:szCs w:val="28"/>
          <w14:textFill>
            <w14:solidFill>
              <w14:schemeClr w14:val="tx1"/>
            </w14:solidFill>
          </w14:textFill>
        </w:rPr>
      </w:pPr>
      <w:bookmarkStart w:id="21" w:name="_Toc254970490"/>
      <w:bookmarkStart w:id="22" w:name="_Toc254970631"/>
    </w:p>
    <w:p w14:paraId="32A7EABD">
      <w:pPr>
        <w:spacing w:line="360" w:lineRule="auto"/>
        <w:outlineLvl w:val="1"/>
        <w:rPr>
          <w:rFonts w:hint="eastAsia" w:eastAsia="宋体"/>
          <w:b/>
          <w:color w:val="000000"/>
          <w:kern w:val="0"/>
          <w:sz w:val="28"/>
          <w:szCs w:val="28"/>
          <w:lang w:eastAsia="zh-CN"/>
        </w:rPr>
      </w:pPr>
      <w:r>
        <w:rPr>
          <w:rFonts w:hint="eastAsia"/>
          <w:b/>
          <w:kern w:val="0"/>
          <w:sz w:val="28"/>
          <w:szCs w:val="28"/>
          <w:lang w:eastAsia="zh-CN"/>
        </w:rPr>
        <w:t>标项三</w:t>
      </w:r>
    </w:p>
    <w:p w14:paraId="6EE51FD0">
      <w:pPr>
        <w:spacing w:line="360" w:lineRule="auto"/>
        <w:rPr>
          <w:b/>
          <w:color w:val="000000"/>
          <w:kern w:val="0"/>
          <w:sz w:val="28"/>
          <w:szCs w:val="28"/>
        </w:rPr>
      </w:pPr>
      <w:r>
        <w:rPr>
          <w:b/>
          <w:color w:val="000000"/>
          <w:kern w:val="0"/>
          <w:sz w:val="28"/>
          <w:szCs w:val="28"/>
        </w:rPr>
        <w:t>一、总体要求</w:t>
      </w:r>
    </w:p>
    <w:p w14:paraId="67024F85">
      <w:pPr>
        <w:spacing w:line="360" w:lineRule="auto"/>
        <w:rPr>
          <w:color w:val="000000"/>
          <w:szCs w:val="21"/>
        </w:rPr>
      </w:pPr>
      <w:r>
        <w:rPr>
          <w:color w:val="000000"/>
          <w:szCs w:val="21"/>
        </w:rPr>
        <w:t>1.政府采购政策的应用</w:t>
      </w:r>
    </w:p>
    <w:p w14:paraId="5EB17CF4">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5A137C19">
      <w:pPr>
        <w:spacing w:line="360" w:lineRule="auto"/>
        <w:rPr>
          <w:color w:val="000000"/>
          <w:szCs w:val="21"/>
        </w:rPr>
      </w:pPr>
      <w:r>
        <w:rPr>
          <w:color w:val="000000"/>
          <w:szCs w:val="21"/>
        </w:rPr>
        <w:t>2.采购需求要求未尽事宜由采购人与成交供应商在采购合同中约定。</w:t>
      </w:r>
    </w:p>
    <w:p w14:paraId="388CB4A8">
      <w:pPr>
        <w:spacing w:line="360" w:lineRule="auto"/>
        <w:rPr>
          <w:color w:val="000000"/>
          <w:szCs w:val="21"/>
        </w:rPr>
      </w:pPr>
      <w:r>
        <w:rPr>
          <w:color w:val="000000"/>
          <w:szCs w:val="21"/>
        </w:rPr>
        <w:t>3.标注“▲”的条款或要求系指实质性条款或实质性要求，必须满足，如存在负偏离将导致响应被否决。</w:t>
      </w:r>
    </w:p>
    <w:p w14:paraId="08FB6840">
      <w:pPr>
        <w:spacing w:line="360" w:lineRule="auto"/>
        <w:rPr>
          <w:b/>
          <w:color w:val="000000"/>
          <w:kern w:val="0"/>
          <w:sz w:val="28"/>
          <w:szCs w:val="28"/>
        </w:rPr>
      </w:pPr>
      <w:r>
        <w:rPr>
          <w:b/>
          <w:color w:val="000000"/>
          <w:kern w:val="0"/>
          <w:sz w:val="28"/>
          <w:szCs w:val="28"/>
        </w:rPr>
        <w:t>二、技术要求</w:t>
      </w:r>
    </w:p>
    <w:p w14:paraId="2FDB2336">
      <w:pPr>
        <w:spacing w:line="360" w:lineRule="auto"/>
        <w:rPr>
          <w:color w:val="000000"/>
          <w:szCs w:val="21"/>
        </w:rPr>
      </w:pPr>
      <w:r>
        <w:rPr>
          <w:color w:val="000000"/>
          <w:szCs w:val="21"/>
        </w:rPr>
        <w:t>1.需实现的功能、目标及应用场景</w:t>
      </w:r>
    </w:p>
    <w:p w14:paraId="04E29ECB">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04F292DD">
      <w:pPr>
        <w:spacing w:line="360" w:lineRule="auto"/>
        <w:rPr>
          <w:color w:val="000000"/>
          <w:szCs w:val="21"/>
        </w:rPr>
      </w:pPr>
      <w:bookmarkStart w:id="23" w:name="_Hlk89170486"/>
      <w:r>
        <w:rPr>
          <w:color w:val="000000"/>
          <w:szCs w:val="21"/>
        </w:rPr>
        <w:t>2.需执行的国家相关标准、行业标准、地方标准或者其他标准、规范</w:t>
      </w:r>
    </w:p>
    <w:p w14:paraId="68F8D5D7">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23"/>
    <w:p w14:paraId="2D3083BB">
      <w:pPr>
        <w:spacing w:line="360" w:lineRule="auto"/>
        <w:rPr>
          <w:color w:val="000000"/>
          <w:szCs w:val="21"/>
        </w:rPr>
      </w:pPr>
      <w:r>
        <w:rPr>
          <w:color w:val="000000"/>
          <w:szCs w:val="21"/>
        </w:rPr>
        <w:t>3.标的所属行业：</w:t>
      </w:r>
      <w:r>
        <w:rPr>
          <w:rFonts w:hint="eastAsia"/>
          <w:b/>
          <w:bCs/>
          <w:color w:val="000000"/>
          <w:szCs w:val="21"/>
        </w:rPr>
        <w:t>其他未列明行业</w:t>
      </w:r>
    </w:p>
    <w:p w14:paraId="393A629E">
      <w:pPr>
        <w:spacing w:line="360" w:lineRule="auto"/>
        <w:rPr>
          <w:color w:val="000000"/>
          <w:szCs w:val="21"/>
        </w:rPr>
      </w:pPr>
      <w:r>
        <w:rPr>
          <w:color w:val="000000"/>
          <w:szCs w:val="21"/>
        </w:rPr>
        <w:t>4.核心产品</w:t>
      </w:r>
    </w:p>
    <w:p w14:paraId="0FE61E65">
      <w:pPr>
        <w:spacing w:line="360" w:lineRule="auto"/>
        <w:rPr>
          <w:color w:val="000000"/>
          <w:szCs w:val="21"/>
        </w:rPr>
      </w:pPr>
      <w:r>
        <w:rPr>
          <w:color w:val="000000"/>
          <w:szCs w:val="21"/>
        </w:rPr>
        <w:t>本项目为服务项目，不适用核心产品规定。</w:t>
      </w:r>
    </w:p>
    <w:p w14:paraId="0A28B7C0">
      <w:pPr>
        <w:spacing w:line="360" w:lineRule="auto"/>
        <w:rPr>
          <w:color w:val="000000"/>
          <w:szCs w:val="21"/>
        </w:rPr>
      </w:pPr>
      <w:r>
        <w:rPr>
          <w:color w:val="000000"/>
          <w:szCs w:val="21"/>
        </w:rPr>
        <w:t>5.服务内容和标准</w:t>
      </w:r>
      <w:bookmarkStart w:id="24" w:name="_Hlk132788047"/>
    </w:p>
    <w:bookmarkEnd w:id="24"/>
    <w:p w14:paraId="571DF6EC">
      <w:pPr>
        <w:spacing w:line="360" w:lineRule="auto"/>
        <w:rPr>
          <w:color w:val="000000"/>
          <w:szCs w:val="21"/>
        </w:rPr>
      </w:pPr>
      <w:r>
        <w:rPr>
          <w:color w:val="000000"/>
          <w:szCs w:val="21"/>
        </w:rPr>
        <w:t>5.1服务目标：</w:t>
      </w:r>
    </w:p>
    <w:p w14:paraId="3396A216">
      <w:pPr>
        <w:spacing w:line="360" w:lineRule="auto"/>
        <w:rPr>
          <w:color w:val="000000"/>
          <w:szCs w:val="21"/>
        </w:rPr>
      </w:pPr>
      <w:r>
        <w:rPr>
          <w:rFonts w:hint="eastAsia"/>
          <w:color w:val="000000"/>
          <w:szCs w:val="21"/>
        </w:rPr>
        <w:t>1.编制《广西“人工智能 + 制造”典型应用场景实践探索研究》</w:t>
      </w:r>
    </w:p>
    <w:p w14:paraId="34D5047A">
      <w:pPr>
        <w:spacing w:line="360" w:lineRule="auto"/>
        <w:rPr>
          <w:color w:val="000000"/>
          <w:szCs w:val="21"/>
        </w:rPr>
      </w:pPr>
      <w:r>
        <w:rPr>
          <w:rFonts w:hint="eastAsia"/>
          <w:color w:val="000000"/>
          <w:szCs w:val="21"/>
        </w:rPr>
        <w:t>2.编制《广西制造业人工智能技术应用指南》</w:t>
      </w:r>
    </w:p>
    <w:p w14:paraId="6B199808">
      <w:pPr>
        <w:spacing w:line="360" w:lineRule="auto"/>
        <w:rPr>
          <w:color w:val="000000"/>
          <w:szCs w:val="21"/>
        </w:rPr>
      </w:pPr>
      <w:r>
        <w:rPr>
          <w:rFonts w:hint="eastAsia"/>
          <w:color w:val="000000"/>
          <w:szCs w:val="21"/>
        </w:rPr>
        <w:t>3.编制《广西制造业人工智能技术应用推广目录》</w:t>
      </w:r>
    </w:p>
    <w:p w14:paraId="4FEA5155">
      <w:pPr>
        <w:spacing w:line="360" w:lineRule="auto"/>
        <w:rPr>
          <w:color w:val="000000"/>
          <w:szCs w:val="21"/>
        </w:rPr>
      </w:pPr>
      <w:r>
        <w:rPr>
          <w:color w:val="000000"/>
          <w:szCs w:val="21"/>
        </w:rPr>
        <w:t>5.2服务内容：</w:t>
      </w:r>
      <w:r>
        <w:rPr>
          <w:rFonts w:hint="eastAsia"/>
          <w:color w:val="000000"/>
          <w:szCs w:val="21"/>
        </w:rPr>
        <w:t>根据广西壮族自治区党委、政府印发《关于加快推动人工智能高质量发展的决定》的任务部署，按照《广西“人工智能+制造”行动方案（2025-2027年）》工作要求，全面推动广西壮族自治区人工智能高质量发展，以人工智能在制造业的典型应用场景为切入点，开展典型业务场景梳理分析、实践探索研究等工作，形成系列研究成果，为人工智能赋能广西壮族自治区制造业加快数字化转型提供支持，助力广西加快“人工智能+制造业”行动，促进广西工业高质量发展。</w:t>
      </w:r>
    </w:p>
    <w:p w14:paraId="6B3F0F68">
      <w:pPr>
        <w:spacing w:line="360" w:lineRule="auto"/>
        <w:rPr>
          <w:color w:val="000000"/>
          <w:szCs w:val="21"/>
        </w:rPr>
      </w:pPr>
      <w:r>
        <w:rPr>
          <w:rFonts w:hint="eastAsia"/>
          <w:color w:val="000000"/>
          <w:szCs w:val="21"/>
        </w:rPr>
        <w:t>围绕企业设计研发、生产流程、经营管理、营销服务等典型场景分析梳理摸清人工智能在我区制造业典型场景的应用现状；深入分析广西壮族自治区“人工智能+制造”典型实践应用，研提制造业人工智能实践方法，指导广西壮族自治区企业开展人工智能应用探索；收集并分析一批当前较为成熟的人工智能技术和产品等，按照典型应用场景，分级分类提炼出人工智能技术应用推荐目录，为企业探索典型应用场景的人工智能实践提供参考</w:t>
      </w:r>
      <w:r>
        <w:rPr>
          <w:color w:val="000000"/>
          <w:szCs w:val="21"/>
        </w:rPr>
        <w:t>。</w:t>
      </w:r>
    </w:p>
    <w:p w14:paraId="6D3EE757">
      <w:pPr>
        <w:spacing w:line="360" w:lineRule="auto"/>
        <w:rPr>
          <w:color w:val="000000"/>
          <w:szCs w:val="21"/>
        </w:rPr>
      </w:pPr>
      <w:r>
        <w:rPr>
          <w:color w:val="000000"/>
          <w:szCs w:val="21"/>
        </w:rPr>
        <w:t>5.3拟投入人员要求：项目负责人拥有</w:t>
      </w:r>
      <w:r>
        <w:rPr>
          <w:rFonts w:hint="eastAsia"/>
          <w:color w:val="000000"/>
          <w:szCs w:val="21"/>
        </w:rPr>
        <w:t>理工类或经济类</w:t>
      </w:r>
      <w:r>
        <w:rPr>
          <w:rFonts w:hint="eastAsia" w:ascii="Calibri"/>
          <w:color w:val="000000"/>
          <w:szCs w:val="21"/>
        </w:rPr>
        <w:t>硕士研究生及以上学历或</w:t>
      </w:r>
      <w:r>
        <w:rPr>
          <w:rFonts w:hint="eastAsia"/>
        </w:rPr>
        <w:t>相关专业</w:t>
      </w:r>
      <w:r>
        <w:rPr>
          <w:rFonts w:hint="eastAsia" w:ascii="Calibri"/>
          <w:color w:val="000000"/>
          <w:szCs w:val="21"/>
        </w:rPr>
        <w:t>中级及以上职称</w:t>
      </w:r>
      <w:r>
        <w:rPr>
          <w:color w:val="000000"/>
          <w:szCs w:val="21"/>
        </w:rPr>
        <w:t>，</w:t>
      </w:r>
      <w:r>
        <w:rPr>
          <w:rFonts w:hint="eastAsia" w:ascii="Calibri"/>
          <w:color w:val="000000"/>
          <w:szCs w:val="21"/>
        </w:rPr>
        <w:t>具有数字化转型领域项目工作经验</w:t>
      </w:r>
      <w:r>
        <w:rPr>
          <w:color w:val="000000"/>
          <w:szCs w:val="21"/>
        </w:rPr>
        <w:t>。</w:t>
      </w:r>
      <w:r>
        <w:rPr>
          <w:szCs w:val="21"/>
        </w:rPr>
        <w:t>课题团队人员</w:t>
      </w:r>
      <w:r>
        <w:rPr>
          <w:color w:val="000000"/>
          <w:szCs w:val="21"/>
        </w:rPr>
        <w:t>拥有</w:t>
      </w:r>
      <w:r>
        <w:rPr>
          <w:rFonts w:hint="eastAsia"/>
        </w:rPr>
        <w:t>相关专业</w:t>
      </w:r>
      <w:r>
        <w:rPr>
          <w:rFonts w:hint="eastAsia"/>
          <w:color w:val="000000"/>
          <w:szCs w:val="21"/>
        </w:rPr>
        <w:t>本科</w:t>
      </w:r>
      <w:r>
        <w:rPr>
          <w:rFonts w:hint="eastAsia" w:ascii="Calibri"/>
          <w:color w:val="000000"/>
          <w:szCs w:val="21"/>
        </w:rPr>
        <w:t>及以上学历或初级及以上职称。</w:t>
      </w:r>
    </w:p>
    <w:p w14:paraId="213DD770">
      <w:pPr>
        <w:spacing w:line="360" w:lineRule="auto"/>
        <w:rPr>
          <w:b/>
          <w:color w:val="000000"/>
          <w:kern w:val="0"/>
          <w:sz w:val="28"/>
          <w:szCs w:val="28"/>
        </w:rPr>
      </w:pPr>
      <w:r>
        <w:rPr>
          <w:b/>
          <w:color w:val="000000"/>
          <w:kern w:val="0"/>
          <w:sz w:val="28"/>
          <w:szCs w:val="28"/>
        </w:rPr>
        <w:t>三、商务要求</w:t>
      </w:r>
    </w:p>
    <w:p w14:paraId="5C7EADA4">
      <w:pPr>
        <w:spacing w:line="360" w:lineRule="auto"/>
        <w:rPr>
          <w:color w:val="000000"/>
          <w:szCs w:val="21"/>
        </w:rPr>
      </w:pPr>
      <w:r>
        <w:rPr>
          <w:color w:val="000000"/>
          <w:szCs w:val="21"/>
        </w:rPr>
        <w:t>1．报价要求</w:t>
      </w:r>
    </w:p>
    <w:p w14:paraId="02D85123">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3FAD560D">
      <w:pPr>
        <w:spacing w:line="360" w:lineRule="auto"/>
        <w:rPr>
          <w:color w:val="000000"/>
          <w:szCs w:val="21"/>
        </w:rPr>
      </w:pPr>
      <w:r>
        <w:rPr>
          <w:color w:val="000000"/>
          <w:szCs w:val="21"/>
        </w:rPr>
        <w:t>2.合同签订日期</w:t>
      </w:r>
    </w:p>
    <w:p w14:paraId="77CAFC40">
      <w:pPr>
        <w:spacing w:line="360" w:lineRule="auto"/>
        <w:rPr>
          <w:i/>
          <w:color w:val="000000"/>
          <w:sz w:val="28"/>
          <w:szCs w:val="28"/>
        </w:rPr>
      </w:pPr>
      <w:r>
        <w:rPr>
          <w:color w:val="000000"/>
          <w:szCs w:val="21"/>
        </w:rPr>
        <w:t>成交通知书发出后25日内。</w:t>
      </w:r>
    </w:p>
    <w:p w14:paraId="413C17B0">
      <w:pPr>
        <w:spacing w:line="360" w:lineRule="auto"/>
        <w:rPr>
          <w:color w:val="000000"/>
          <w:szCs w:val="21"/>
        </w:rPr>
      </w:pPr>
      <w:r>
        <w:rPr>
          <w:color w:val="000000"/>
          <w:szCs w:val="21"/>
        </w:rPr>
        <w:t>3.服务（实施）时间</w:t>
      </w:r>
    </w:p>
    <w:p w14:paraId="39659F44">
      <w:pPr>
        <w:spacing w:line="360" w:lineRule="auto"/>
        <w:rPr>
          <w:color w:val="000000"/>
          <w:szCs w:val="21"/>
        </w:rPr>
      </w:pPr>
      <w:bookmarkStart w:id="25" w:name="_Hlk197906320"/>
      <w:bookmarkStart w:id="26" w:name="_Hlk132878479"/>
      <w:r>
        <w:rPr>
          <w:color w:val="000000"/>
          <w:szCs w:val="21"/>
        </w:rPr>
        <w:t>自签订合同之日起</w:t>
      </w:r>
      <w:r>
        <w:rPr>
          <w:rFonts w:hint="eastAsia"/>
          <w:color w:val="000000"/>
          <w:szCs w:val="21"/>
        </w:rPr>
        <w:t>至2025年9月底前：完成课题初稿。2025年11月底前：完成结题验收。</w:t>
      </w:r>
      <w:bookmarkEnd w:id="25"/>
    </w:p>
    <w:bookmarkEnd w:id="26"/>
    <w:p w14:paraId="0A9BD5DD">
      <w:pPr>
        <w:spacing w:line="360" w:lineRule="auto"/>
        <w:rPr>
          <w:color w:val="000000"/>
          <w:szCs w:val="21"/>
        </w:rPr>
      </w:pPr>
      <w:r>
        <w:rPr>
          <w:color w:val="000000"/>
          <w:szCs w:val="21"/>
        </w:rPr>
        <w:t>4.服务地点</w:t>
      </w:r>
    </w:p>
    <w:p w14:paraId="176830D1">
      <w:pPr>
        <w:spacing w:line="360" w:lineRule="auto"/>
        <w:rPr>
          <w:color w:val="000000"/>
          <w:szCs w:val="21"/>
        </w:rPr>
      </w:pPr>
      <w:r>
        <w:rPr>
          <w:color w:val="000000"/>
          <w:szCs w:val="21"/>
        </w:rPr>
        <w:t>采购人指定地点。</w:t>
      </w:r>
    </w:p>
    <w:p w14:paraId="132577E1">
      <w:pPr>
        <w:spacing w:line="360" w:lineRule="auto"/>
        <w:rPr>
          <w:color w:val="000000"/>
          <w:szCs w:val="21"/>
        </w:rPr>
      </w:pPr>
      <w:r>
        <w:rPr>
          <w:color w:val="000000"/>
          <w:szCs w:val="21"/>
        </w:rPr>
        <w:t>5.验收标准</w:t>
      </w:r>
    </w:p>
    <w:p w14:paraId="1F749DD3">
      <w:pPr>
        <w:spacing w:line="360" w:lineRule="auto"/>
        <w:rPr>
          <w:color w:val="000000"/>
          <w:szCs w:val="21"/>
        </w:rPr>
      </w:pPr>
      <w:bookmarkStart w:id="27"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7"/>
    <w:p w14:paraId="57D76C23">
      <w:pPr>
        <w:spacing w:line="360" w:lineRule="auto"/>
        <w:rPr>
          <w:color w:val="000000"/>
          <w:szCs w:val="21"/>
        </w:rPr>
      </w:pPr>
      <w:r>
        <w:rPr>
          <w:color w:val="000000"/>
          <w:szCs w:val="21"/>
        </w:rPr>
        <w:t>6.服务标准、期限、效率</w:t>
      </w:r>
    </w:p>
    <w:p w14:paraId="7E5C554D">
      <w:pPr>
        <w:spacing w:line="360" w:lineRule="auto"/>
        <w:rPr>
          <w:color w:val="000000"/>
          <w:szCs w:val="21"/>
        </w:rPr>
      </w:pPr>
      <w:r>
        <w:rPr>
          <w:color w:val="000000"/>
          <w:szCs w:val="21"/>
        </w:rPr>
        <w:t>6.1成交供应商在服务期内应当为采购人提供以下技术支持和服务：</w:t>
      </w:r>
    </w:p>
    <w:p w14:paraId="37415BF7">
      <w:pPr>
        <w:spacing w:line="360" w:lineRule="auto"/>
        <w:rPr>
          <w:color w:val="000000"/>
          <w:szCs w:val="21"/>
        </w:rPr>
      </w:pPr>
      <w:r>
        <w:rPr>
          <w:color w:val="000000"/>
          <w:szCs w:val="21"/>
        </w:rPr>
        <w:t>6.1.1电话咨询</w:t>
      </w:r>
    </w:p>
    <w:p w14:paraId="6171E945">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6A0EF466">
      <w:pPr>
        <w:spacing w:line="360" w:lineRule="auto"/>
        <w:rPr>
          <w:color w:val="000000"/>
          <w:szCs w:val="21"/>
        </w:rPr>
      </w:pPr>
      <w:r>
        <w:rPr>
          <w:color w:val="000000"/>
          <w:szCs w:val="21"/>
        </w:rPr>
        <w:t>6.1.2现场响应</w:t>
      </w:r>
    </w:p>
    <w:p w14:paraId="5AC2E251">
      <w:pPr>
        <w:spacing w:line="360" w:lineRule="auto"/>
        <w:rPr>
          <w:color w:val="000000"/>
          <w:szCs w:val="21"/>
        </w:rPr>
      </w:pPr>
      <w:r>
        <w:rPr>
          <w:color w:val="000000"/>
          <w:szCs w:val="21"/>
        </w:rPr>
        <w:t>采购人遇到使用或技术问题，电话咨询不能解决的，成交供应商应在4小时内到达现场进行处理。</w:t>
      </w:r>
    </w:p>
    <w:p w14:paraId="01712189">
      <w:pPr>
        <w:spacing w:line="360" w:lineRule="auto"/>
        <w:rPr>
          <w:color w:val="000000"/>
          <w:szCs w:val="21"/>
        </w:rPr>
      </w:pPr>
      <w:r>
        <w:rPr>
          <w:color w:val="000000"/>
          <w:szCs w:val="21"/>
        </w:rPr>
        <w:t>7.培训</w:t>
      </w:r>
    </w:p>
    <w:p w14:paraId="6C202BA8">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2937B04A">
      <w:pPr>
        <w:spacing w:line="360" w:lineRule="auto"/>
        <w:rPr>
          <w:color w:val="000000"/>
          <w:szCs w:val="21"/>
        </w:rPr>
      </w:pPr>
      <w:r>
        <w:rPr>
          <w:color w:val="000000"/>
          <w:szCs w:val="21"/>
        </w:rPr>
        <w:t>8.付款方式、时间及条件</w:t>
      </w:r>
    </w:p>
    <w:p w14:paraId="5872C73F">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465296D9">
      <w:pPr>
        <w:spacing w:line="360" w:lineRule="auto"/>
        <w:rPr>
          <w:color w:val="000000"/>
          <w:szCs w:val="21"/>
        </w:rPr>
      </w:pPr>
      <w:r>
        <w:rPr>
          <w:color w:val="000000"/>
          <w:szCs w:val="21"/>
        </w:rPr>
        <w:t>9.履约保证金</w:t>
      </w:r>
    </w:p>
    <w:p w14:paraId="6971F04D">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531CA246">
      <w:pPr>
        <w:spacing w:line="360" w:lineRule="auto"/>
        <w:rPr>
          <w:b/>
          <w:color w:val="000000"/>
          <w:kern w:val="0"/>
          <w:sz w:val="28"/>
          <w:szCs w:val="28"/>
        </w:rPr>
      </w:pPr>
      <w:r>
        <w:rPr>
          <w:b/>
          <w:color w:val="000000"/>
          <w:kern w:val="0"/>
          <w:sz w:val="28"/>
          <w:szCs w:val="28"/>
        </w:rPr>
        <w:t>四、其他要求</w:t>
      </w:r>
    </w:p>
    <w:p w14:paraId="0C8A2B47">
      <w:pPr>
        <w:rPr>
          <w:b/>
          <w:color w:val="000000" w:themeColor="text1"/>
          <w14:textFill>
            <w14:solidFill>
              <w14:schemeClr w14:val="tx1"/>
            </w14:solidFill>
          </w14:textFill>
        </w:rPr>
      </w:pPr>
      <w:r>
        <w:rPr>
          <w:b/>
          <w:color w:val="000000"/>
        </w:rPr>
        <w:t>无</w:t>
      </w:r>
    </w:p>
    <w:p w14:paraId="2BAB0016">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5A2F15C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14E07556">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5B640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27D5FD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576B55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BB6DB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11479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497B28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736B6BB">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2022EA6">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28C457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F6E96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9F673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1E489B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6274002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8343E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90CE04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6E03D9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4BE02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86F70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56418F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C37BE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48B126C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3D1CC5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29804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CF4BB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3B96D7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1BA861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25C319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311D4D7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F29954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94FCD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58047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55697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56053E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2299A9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2188371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32365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D5C36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15A84B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46085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35DB5D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3B90152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1569D49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1B515A4">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1B0BEA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3258F0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2EC2B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7955420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56D3C64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1A703AC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80CFC3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535C57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AE64C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02454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7CB9AE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7A6BF3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1F4EE09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E8C5CD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49D21E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CDA0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2D80F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65E00D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5F857E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8FBF8B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00A593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80D8F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2E9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6D732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8C0BA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74BB85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8029AC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581D0F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703A3B9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50D01F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F11798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3C6F58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692C7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7DC5441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6F88BD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819EF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608E2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DDC70D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3CE2B0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5F91F7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7AFF7ED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3D1AA5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6D8024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7F677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54BAE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7362C8D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2FC030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73AE339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6B1F97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4BB16E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86B68B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B9E61B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1618A7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AE5F9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93C27F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CFF536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6A2F349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0024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34409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43105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7A8291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BC596F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3D566A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CCFD25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BC4F38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DBF44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DA867A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09CD5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58BFC7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63C679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265F66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FA50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1EA6B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1CE5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4A2D3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971FEC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662993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F9C76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08923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81376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1DB51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47A82A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02E6F0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548198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7A08CF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F2056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69250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63A0E6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C47F9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DDA287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065AD1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7AF28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5ACA17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ABC7D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2C209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9C536F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F3FC31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54F914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6885638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047185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27E931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CDD6A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551D4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26CB1B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C2D470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00B2F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81B35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6D741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0AF2F6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5F13A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F33563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EB7E0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7B4D6D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46B43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21567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2A5A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5D388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8BBF8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F7F1FF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AFAD7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43D16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867E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09C9E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637BEE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0664749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03FFF5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523400F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01561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F4F919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6A92275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03FC70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7037ACB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6D905E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EC4CC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ED429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4B97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2B051A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7DDBB1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3B81F5A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2E8D1F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58CB34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6A697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01D769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5C6A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055F7E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5F88C6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3BA3AF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A752F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CAB776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91045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003D36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475D40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0761CD3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D29C98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672549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C7493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3EBA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47EFC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6BB38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C8194F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E09D0D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99E25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3098FE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0E178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74CDA8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10D668D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799BC53">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623CA7C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4BFDC4F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7A87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4AA74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3BC88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288726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1FDA8D0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1E601277">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6B1346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3735013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8"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8"/>
      <w:bookmarkStart w:id="29" w:name="_Toc254970526"/>
      <w:bookmarkStart w:id="30" w:name="_Toc254970667"/>
    </w:p>
    <w:p w14:paraId="077D00CA">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9"/>
      <w:bookmarkEnd w:id="30"/>
      <w:bookmarkStart w:id="31" w:name="_投标人须知前附表"/>
      <w:bookmarkEnd w:id="31"/>
      <w:bookmarkStart w:id="32"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60D3B1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193FC61">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0545FB85">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68CECE78">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16F002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344A88A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2A69314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20945CFE">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lang w:eastAsia="zh-CN"/>
                <w14:textFill>
                  <w14:solidFill>
                    <w14:schemeClr w14:val="tx1"/>
                  </w14:solidFill>
                </w14:textFill>
              </w:rPr>
              <w:t>自治区工业和信息化厅2025年规划与课题（重）</w:t>
            </w:r>
          </w:p>
          <w:p w14:paraId="76C03AD6">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GXZC2025-G3-001712-GZZX</w:t>
            </w:r>
          </w:p>
          <w:p w14:paraId="479E174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6F6477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10A0481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6FFAE0D7">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06907851">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4FC314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C4CD69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2AD126B7">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34C6F57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09BE4F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9FFA0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EB59DAA">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086E479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0ACDC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64FB649D">
            <w:pPr>
              <w:spacing w:line="300" w:lineRule="exact"/>
              <w:jc w:val="center"/>
              <w:rPr>
                <w:b/>
                <w:color w:val="000000" w:themeColor="text1"/>
                <w:szCs w:val="21"/>
                <w14:textFill>
                  <w14:solidFill>
                    <w14:schemeClr w14:val="tx1"/>
                  </w14:solidFill>
                </w14:textFill>
              </w:rPr>
            </w:pPr>
            <w:bookmarkStart w:id="33"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1B4FD9D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6163E7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3"/>
      <w:tr w14:paraId="0FE440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2A137F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4DEBDA7D">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C29C14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8E7BE45">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0D7B2706">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4894CF5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12D0C4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4280232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48D11FE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19C0C1A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48832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E0212B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095BF30">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6BD48F3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39FCF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08088DA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4B2F73F2">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767FE5C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6F862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44FA6FE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56A2DE3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41337E6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3E682F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794B14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6E60F53C">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18ACEAD9">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3CBA379C">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标项三</w:t>
            </w:r>
            <w:r>
              <w:rPr>
                <w:rFonts w:hint="eastAsia"/>
                <w:color w:val="000000" w:themeColor="text1"/>
                <w:szCs w:val="21"/>
                <w14:textFill>
                  <w14:solidFill>
                    <w14:schemeClr w14:val="tx1"/>
                  </w14:solidFill>
                </w14:textFill>
              </w:rPr>
              <w:t>：人民币捌佰元整（¥800.00）</w:t>
            </w:r>
          </w:p>
          <w:p w14:paraId="4EF43F0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0B22C3D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4FBFCFD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0C9568E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5AE68B8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982E46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0D8105A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C2C76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3067F42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1F0DAE0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AD9BE58">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8B684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3DF6131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24480AEA">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7AD78281">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2FB6A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4D00435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E2447DC">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70E581EF">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77E80F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CDD842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29227AD2">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2ACE90CC">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5195B907">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4296EC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CBA63E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35988797">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37967570">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22240B67">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5BD62D5B">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75C10E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2EB83F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031BC19">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5F09D51C">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17417EB2">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46A63F3E">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72D4F96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6F71A482">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6C6C6D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A4BC2C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177C21F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102EBF4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2E75F8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6B8FEE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521801C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7E0997B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510E58E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2DB288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ECE0AF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4188D28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39020CB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1EAEA9B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3BC27A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5317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467F7B47">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23A91B2D">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298452A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5463D18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146AAB8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5B42E7F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30CA59C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5DE32013">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6D52719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EDD5F6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DA235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32DE1C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0DFBBDA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0DA664C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43746B2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4406B1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165A72E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26F7F92B">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121E9EE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0E316E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2EE1788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1AD8D31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0B2603BA">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4C69B429">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4C7BB8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196BC38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56393935">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6C54894F">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02247A7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A931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15BE4E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7D68859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DD91937">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01DB7DF2">
      <w:pPr>
        <w:rPr>
          <w:color w:val="000000" w:themeColor="text1"/>
          <w14:textFill>
            <w14:solidFill>
              <w14:schemeClr w14:val="tx1"/>
            </w14:solidFill>
          </w14:textFill>
        </w:rPr>
      </w:pPr>
    </w:p>
    <w:bookmarkEnd w:id="32"/>
    <w:p w14:paraId="5C7B6CFA">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06109848">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4" w:name="_Toc254970527"/>
      <w:bookmarkStart w:id="35" w:name="_Toc254970668"/>
      <w:r>
        <w:rPr>
          <w:b/>
          <w:bCs/>
          <w:color w:val="000000" w:themeColor="text1"/>
          <w:kern w:val="0"/>
          <w:szCs w:val="21"/>
          <w14:textFill>
            <w14:solidFill>
              <w14:schemeClr w14:val="tx1"/>
            </w14:solidFill>
          </w14:textFill>
        </w:rPr>
        <w:t>1.1适用范围</w:t>
      </w:r>
      <w:bookmarkEnd w:id="34"/>
      <w:bookmarkEnd w:id="35"/>
    </w:p>
    <w:p w14:paraId="45AEA40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57D757EA">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6" w:name="_Toc254970669"/>
      <w:bookmarkStart w:id="37" w:name="_Toc254970528"/>
      <w:r>
        <w:rPr>
          <w:b/>
          <w:bCs/>
          <w:color w:val="000000" w:themeColor="text1"/>
          <w:kern w:val="0"/>
          <w:szCs w:val="21"/>
          <w14:textFill>
            <w14:solidFill>
              <w14:schemeClr w14:val="tx1"/>
            </w14:solidFill>
          </w14:textFill>
        </w:rPr>
        <w:t>1.2定义</w:t>
      </w:r>
      <w:bookmarkEnd w:id="36"/>
      <w:bookmarkEnd w:id="37"/>
    </w:p>
    <w:p w14:paraId="7B548EC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75F5B81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6EA51250">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4DBC88EA">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54DD4A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4883EEB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086A4E4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7149EB8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BDDB64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3A644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5C95BE5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77B30C8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2AF58957">
      <w:pPr>
        <w:spacing w:before="120" w:line="320" w:lineRule="atLeast"/>
        <w:ind w:left="2" w:leftChars="1" w:firstLine="420" w:firstLineChars="200"/>
        <w:rPr>
          <w:color w:val="000000" w:themeColor="text1"/>
          <w:szCs w:val="21"/>
          <w14:textFill>
            <w14:solidFill>
              <w14:schemeClr w14:val="tx1"/>
            </w14:solidFill>
          </w14:textFill>
        </w:rPr>
      </w:pPr>
      <w:bookmarkStart w:id="38"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A29BD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14204D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5CBF7AC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8D4F3C4">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C98673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5DBD8279">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A434AB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1295A0B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1142CD8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4AD4112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44A3063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3D317DC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2EB2744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0F2300B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8"/>
    </w:p>
    <w:p w14:paraId="4CDE2B5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023091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1C5B003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6A245D5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101E43F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74219D9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8A77B4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5C3223E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0A97E9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00EF314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734187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34072AA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11FBC1D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02488DB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9" w:name="_Toc254970531"/>
      <w:bookmarkStart w:id="40" w:name="_Toc254970672"/>
      <w:r>
        <w:rPr>
          <w:b/>
          <w:bCs/>
          <w:color w:val="000000" w:themeColor="text1"/>
          <w:kern w:val="0"/>
          <w:szCs w:val="21"/>
          <w14:textFill>
            <w14:solidFill>
              <w14:schemeClr w14:val="tx1"/>
            </w14:solidFill>
          </w14:textFill>
        </w:rPr>
        <w:t>1.6现场踏勘及响应费用</w:t>
      </w:r>
      <w:bookmarkEnd w:id="39"/>
      <w:bookmarkEnd w:id="40"/>
    </w:p>
    <w:p w14:paraId="347207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15A9529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1BD19DD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53A0B25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56E6BC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6CCBEF83">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1" w:name="_Toc254970673"/>
      <w:bookmarkStart w:id="42" w:name="_Toc254970532"/>
      <w:r>
        <w:rPr>
          <w:b/>
          <w:bCs/>
          <w:color w:val="000000" w:themeColor="text1"/>
          <w:kern w:val="0"/>
          <w:szCs w:val="21"/>
          <w14:textFill>
            <w14:solidFill>
              <w14:schemeClr w14:val="tx1"/>
            </w14:solidFill>
          </w14:textFill>
        </w:rPr>
        <w:t>1.8特别说明</w:t>
      </w:r>
      <w:bookmarkEnd w:id="41"/>
      <w:bookmarkEnd w:id="42"/>
    </w:p>
    <w:p w14:paraId="66B07743">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1ADC3D2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0E22C5A8">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57241">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3" w:name="_Toc254970534"/>
      <w:bookmarkStart w:id="44" w:name="_Toc254970675"/>
      <w:r>
        <w:rPr>
          <w:b/>
          <w:bCs/>
          <w:color w:val="000000" w:themeColor="text1"/>
          <w:kern w:val="0"/>
          <w:szCs w:val="21"/>
          <w14:textFill>
            <w14:solidFill>
              <w14:schemeClr w14:val="tx1"/>
            </w14:solidFill>
          </w14:textFill>
        </w:rPr>
        <w:t>2．</w:t>
      </w:r>
      <w:bookmarkEnd w:id="43"/>
      <w:bookmarkEnd w:id="44"/>
      <w:r>
        <w:rPr>
          <w:rFonts w:hint="eastAsia"/>
          <w:b/>
          <w:bCs/>
          <w:color w:val="000000" w:themeColor="text1"/>
          <w:kern w:val="0"/>
          <w:szCs w:val="21"/>
          <w14:textFill>
            <w14:solidFill>
              <w14:schemeClr w14:val="tx1"/>
            </w14:solidFill>
          </w14:textFill>
        </w:rPr>
        <w:t>招标文件</w:t>
      </w:r>
    </w:p>
    <w:p w14:paraId="56FD189B">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46A5C8D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6117252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4FF9B1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91C1F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06EE3F7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7D065C4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780FD12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11D7ED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23D1992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3AEDB81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4CBB86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119F47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6BC3F09D">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5" w:name="_Toc254970535"/>
      <w:bookmarkStart w:id="46" w:name="_Toc254970676"/>
      <w:r>
        <w:rPr>
          <w:b/>
          <w:bCs/>
          <w:color w:val="000000" w:themeColor="text1"/>
          <w:kern w:val="0"/>
          <w:szCs w:val="21"/>
          <w14:textFill>
            <w14:solidFill>
              <w14:schemeClr w14:val="tx1"/>
            </w14:solidFill>
          </w14:textFill>
        </w:rPr>
        <w:t>3．</w:t>
      </w:r>
      <w:bookmarkEnd w:id="45"/>
      <w:bookmarkEnd w:id="46"/>
      <w:r>
        <w:rPr>
          <w:rFonts w:hint="eastAsia"/>
          <w:b/>
          <w:bCs/>
          <w:color w:val="000000" w:themeColor="text1"/>
          <w:kern w:val="0"/>
          <w:szCs w:val="21"/>
          <w14:textFill>
            <w14:solidFill>
              <w14:schemeClr w14:val="tx1"/>
            </w14:solidFill>
          </w14:textFill>
        </w:rPr>
        <w:t>投标文件</w:t>
      </w:r>
    </w:p>
    <w:p w14:paraId="56F2952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677"/>
      <w:bookmarkStart w:id="48"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7"/>
      <w:bookmarkEnd w:id="48"/>
    </w:p>
    <w:p w14:paraId="33508BAD">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340B408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678"/>
      <w:bookmarkStart w:id="50"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9"/>
      <w:bookmarkEnd w:id="50"/>
    </w:p>
    <w:p w14:paraId="2EB6EB8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3A76A9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75557A0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1" w:name="_Toc254970679"/>
      <w:bookmarkStart w:id="52" w:name="_Toc254970538"/>
      <w:r>
        <w:rPr>
          <w:b/>
          <w:bCs/>
          <w:color w:val="000000" w:themeColor="text1"/>
          <w:kern w:val="0"/>
          <w:szCs w:val="21"/>
          <w14:textFill>
            <w14:solidFill>
              <w14:schemeClr w14:val="tx1"/>
            </w14:solidFill>
          </w14:textFill>
        </w:rPr>
        <w:t>3.3响应报价</w:t>
      </w:r>
      <w:bookmarkEnd w:id="51"/>
      <w:bookmarkEnd w:id="52"/>
    </w:p>
    <w:p w14:paraId="6B37F6E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5D08B08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169CB98">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42B44CCD">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9F3325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21DFBD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F7F4FC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72248E1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7F6CBBE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3" w:name="_Toc254970541"/>
      <w:bookmarkStart w:id="54"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3"/>
      <w:bookmarkEnd w:id="54"/>
    </w:p>
    <w:p w14:paraId="0972B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1026F65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41C56D9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4E0997E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6115BAFB">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19B31A42">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07031F1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1DCD3371">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643B275A">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4C619577">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6AFD40A">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32666D5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5" w:name="_Toc254970542"/>
      <w:bookmarkStart w:id="56"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5"/>
      <w:bookmarkEnd w:id="56"/>
      <w:r>
        <w:rPr>
          <w:b/>
          <w:bCs/>
          <w:color w:val="000000" w:themeColor="text1"/>
          <w:kern w:val="0"/>
          <w:szCs w:val="21"/>
          <w14:textFill>
            <w14:solidFill>
              <w14:schemeClr w14:val="tx1"/>
            </w14:solidFill>
          </w14:textFill>
        </w:rPr>
        <w:t>编制要求</w:t>
      </w:r>
    </w:p>
    <w:p w14:paraId="1E7E2137">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7CCF6B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3D2101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3654A7B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68B2C2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2CD099C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59A9630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248F2A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392258B">
      <w:pPr>
        <w:spacing w:before="120" w:line="320" w:lineRule="atLeast"/>
        <w:ind w:left="2" w:leftChars="1" w:firstLine="420" w:firstLineChars="200"/>
        <w:rPr>
          <w:color w:val="000000" w:themeColor="text1"/>
          <w:szCs w:val="21"/>
          <w14:textFill>
            <w14:solidFill>
              <w14:schemeClr w14:val="tx1"/>
            </w14:solidFill>
          </w14:textFill>
        </w:rPr>
      </w:pPr>
      <w:bookmarkStart w:id="57" w:name="_Toc254970544"/>
      <w:bookmarkStart w:id="58"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8B731C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16FD181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06926681">
      <w:pPr>
        <w:spacing w:before="120" w:line="320" w:lineRule="atLeast"/>
        <w:ind w:left="2" w:leftChars="1" w:firstLine="420" w:firstLineChars="200"/>
        <w:rPr>
          <w:color w:val="000000" w:themeColor="text1"/>
          <w:szCs w:val="21"/>
          <w14:textFill>
            <w14:solidFill>
              <w14:schemeClr w14:val="tx1"/>
            </w14:solidFill>
          </w14:textFill>
        </w:rPr>
      </w:pPr>
      <w:bookmarkStart w:id="59" w:name="_Hlk93046827"/>
      <w:r>
        <w:rPr>
          <w:color w:val="000000" w:themeColor="text1"/>
          <w:szCs w:val="21"/>
          <w14:textFill>
            <w14:solidFill>
              <w14:schemeClr w14:val="tx1"/>
            </w14:solidFill>
          </w14:textFill>
        </w:rPr>
        <w:t>3.7.6</w:t>
      </w:r>
      <w:bookmarkStart w:id="60"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60"/>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9"/>
    </w:p>
    <w:p w14:paraId="39731A2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7"/>
      <w:bookmarkEnd w:id="58"/>
    </w:p>
    <w:p w14:paraId="0FBF72A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3E9F6A9B">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04C99DA5">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45B1748B">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3D0DBC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3E8C2E9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22E54E9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1" w:name="_Hlk106639817"/>
      <w:r>
        <w:rPr>
          <w:color w:val="000000" w:themeColor="text1"/>
          <w14:textFill>
            <w14:solidFill>
              <w14:schemeClr w14:val="tx1"/>
            </w14:solidFill>
          </w14:textFill>
        </w:rPr>
        <w:t>通知后供应商仍未在上述规定时间内解密</w:t>
      </w:r>
      <w:bookmarkEnd w:id="61"/>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520600D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2"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2"/>
    <w:p w14:paraId="4B5AA16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6EEEC4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5902061B">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3DB114D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4D7996E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C9F26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0935117">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E9A991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0BF13C3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409ED614">
      <w:pPr>
        <w:spacing w:before="120" w:line="320" w:lineRule="atLeast"/>
        <w:ind w:firstLine="420" w:firstLineChars="200"/>
        <w:rPr>
          <w:color w:val="000000" w:themeColor="text1"/>
          <w:szCs w:val="21"/>
          <w14:textFill>
            <w14:solidFill>
              <w14:schemeClr w14:val="tx1"/>
            </w14:solidFill>
          </w14:textFill>
        </w:rPr>
      </w:pPr>
      <w:bookmarkStart w:id="63" w:name="_Toc254970545"/>
      <w:bookmarkStart w:id="64"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2887928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740D605E">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036E4BE">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14F22AC3">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95F373C">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44D6BBB5">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7CEBF075">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3"/>
    <w:bookmarkEnd w:id="64"/>
    <w:p w14:paraId="0274B35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520FD2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44174BB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4CC1316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2A92236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4364E31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106987F6">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B91933A">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5AC9EE0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FBCD00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5" w:name="_Hlk80956880"/>
      <w:bookmarkStart w:id="66" w:name="_Hlk19175507"/>
      <w:r>
        <w:rPr>
          <w:color w:val="000000" w:themeColor="text1"/>
          <w14:textFill>
            <w14:solidFill>
              <w14:schemeClr w14:val="tx1"/>
            </w14:solidFill>
          </w14:textFill>
        </w:rPr>
        <w:t>3.1符合性审查</w:t>
      </w:r>
    </w:p>
    <w:p w14:paraId="5985FF80">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5"/>
    <w:bookmarkEnd w:id="66"/>
    <w:p w14:paraId="04A7B2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07BCDBC">
      <w:pPr>
        <w:suppressAutoHyphens/>
        <w:spacing w:before="120" w:line="320" w:lineRule="atLeast"/>
        <w:ind w:firstLine="422" w:firstLineChars="201"/>
        <w:rPr>
          <w:color w:val="000000" w:themeColor="text1"/>
          <w:szCs w:val="21"/>
          <w14:textFill>
            <w14:solidFill>
              <w14:schemeClr w14:val="tx1"/>
            </w14:solidFill>
          </w14:textFill>
        </w:rPr>
      </w:pPr>
      <w:bookmarkStart w:id="67" w:name="_Hlk47714684"/>
      <w:r>
        <w:rPr>
          <w:color w:val="000000" w:themeColor="text1"/>
          <w:szCs w:val="21"/>
          <w14:textFill>
            <w14:solidFill>
              <w14:schemeClr w14:val="tx1"/>
            </w14:solidFill>
          </w14:textFill>
        </w:rPr>
        <w:t>（1）</w:t>
      </w:r>
      <w:bookmarkEnd w:id="67"/>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18906E94">
      <w:pPr>
        <w:spacing w:before="120" w:line="320" w:lineRule="atLeast"/>
        <w:ind w:firstLine="420" w:firstLineChars="200"/>
        <w:rPr>
          <w:color w:val="000000" w:themeColor="text1"/>
          <w:szCs w:val="21"/>
          <w14:textFill>
            <w14:solidFill>
              <w14:schemeClr w14:val="tx1"/>
            </w14:solidFill>
          </w14:textFill>
        </w:rPr>
      </w:pPr>
      <w:bookmarkStart w:id="68"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77EEEFF7">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2478CC85">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494AD279">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567942B9">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05019A16">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2981008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54FE204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3428E01E">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1F2AABB4">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4309D2D6">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6AEA29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343EF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6F56C9F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6F8E0DF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37BBDBC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3CEA7F8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8"/>
    <w:p w14:paraId="0B2A9CD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7CD0565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5F8D7789">
      <w:pPr>
        <w:spacing w:before="120" w:line="320" w:lineRule="atLeast"/>
        <w:ind w:firstLine="420" w:firstLineChars="200"/>
        <w:rPr>
          <w:szCs w:val="21"/>
        </w:rPr>
      </w:pPr>
      <w:r>
        <w:rPr>
          <w:szCs w:val="21"/>
        </w:rPr>
        <w:t>6.3.6串通投标认定</w:t>
      </w:r>
    </w:p>
    <w:p w14:paraId="512FAF7D">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D6C3DC1">
      <w:pPr>
        <w:spacing w:before="120" w:line="320" w:lineRule="atLeast"/>
        <w:ind w:firstLine="420" w:firstLineChars="200"/>
        <w:rPr>
          <w:szCs w:val="21"/>
        </w:rPr>
      </w:pPr>
      <w:bookmarkStart w:id="69" w:name="_Hlk19122026"/>
      <w:r>
        <w:rPr>
          <w:szCs w:val="21"/>
        </w:rPr>
        <w:t>（1）</w:t>
      </w:r>
      <w:bookmarkEnd w:id="69"/>
      <w:r>
        <w:rPr>
          <w:szCs w:val="21"/>
        </w:rPr>
        <w:t>根据《关于防治政府采购招标中串通投标行为的通知》（桂财采[2016]42号）规定，出现下述情况的，相关供应商的投标作无效投标处理。</w:t>
      </w:r>
    </w:p>
    <w:p w14:paraId="2C89EBCF">
      <w:pPr>
        <w:spacing w:before="120" w:line="320" w:lineRule="atLeast"/>
        <w:ind w:firstLine="420" w:firstLineChars="200"/>
        <w:rPr>
          <w:szCs w:val="21"/>
        </w:rPr>
      </w:pPr>
      <w:bookmarkStart w:id="70"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42281DBF">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1809EF0C">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70"/>
    <w:p w14:paraId="50245DD9">
      <w:pPr>
        <w:spacing w:before="120" w:line="320" w:lineRule="atLeast"/>
        <w:ind w:firstLine="420" w:firstLineChars="200"/>
        <w:rPr>
          <w:szCs w:val="21"/>
        </w:rPr>
      </w:pPr>
      <w:bookmarkStart w:id="71" w:name="_Hlk19122058"/>
      <w:r>
        <w:rPr>
          <w:szCs w:val="21"/>
        </w:rPr>
        <w:t>（2）</w:t>
      </w:r>
      <w:bookmarkEnd w:id="71"/>
      <w:r>
        <w:rPr>
          <w:szCs w:val="21"/>
        </w:rPr>
        <w:t>根据《关于防治政府采购招标中串通投标行为的通知》（桂财采[2016]42号）规定，有下列情形之一的视为供应商相互串通投标，投标文件将被视为无效。</w:t>
      </w:r>
    </w:p>
    <w:p w14:paraId="1E313A68">
      <w:pPr>
        <w:spacing w:before="120" w:line="320" w:lineRule="atLeast"/>
        <w:ind w:firstLine="420" w:firstLineChars="200"/>
        <w:rPr>
          <w:szCs w:val="21"/>
        </w:rPr>
      </w:pPr>
      <w:bookmarkStart w:id="72" w:name="_Hlk19122048"/>
      <w:r>
        <w:rPr>
          <w:rFonts w:hint="eastAsia" w:ascii="宋体" w:hAnsi="宋体" w:cs="宋体"/>
          <w:szCs w:val="21"/>
        </w:rPr>
        <w:t>①</w:t>
      </w:r>
      <w:r>
        <w:rPr>
          <w:szCs w:val="21"/>
        </w:rPr>
        <w:t>不同供应商的投标文件由同一单位或者个人编制；或不同供应商报名的IP地址一致的；</w:t>
      </w:r>
    </w:p>
    <w:p w14:paraId="619A62D3">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7ACE1795">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4F6BB4A7">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FE388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40CB1597">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2"/>
    <w:p w14:paraId="4A082296">
      <w:pPr>
        <w:spacing w:before="120" w:line="320" w:lineRule="atLeast"/>
        <w:ind w:firstLine="420" w:firstLineChars="200"/>
        <w:rPr>
          <w:szCs w:val="21"/>
        </w:rPr>
      </w:pPr>
      <w:bookmarkStart w:id="73" w:name="_Hlk19122102"/>
      <w:r>
        <w:rPr>
          <w:szCs w:val="21"/>
        </w:rPr>
        <w:t>（3）</w:t>
      </w:r>
      <w:bookmarkEnd w:id="73"/>
      <w:r>
        <w:rPr>
          <w:szCs w:val="21"/>
        </w:rPr>
        <w:t>根据《关于防治政府采购招标中串通投标行为的通知》（桂财采[2016]42号）规定，供应商有下列情形之一的，属于恶意串通行为，投标文件将被视为无效。</w:t>
      </w:r>
    </w:p>
    <w:p w14:paraId="3523C170">
      <w:pPr>
        <w:spacing w:before="120" w:line="320" w:lineRule="atLeast"/>
        <w:ind w:firstLine="420" w:firstLineChars="200"/>
        <w:rPr>
          <w:szCs w:val="21"/>
        </w:rPr>
      </w:pPr>
      <w:bookmarkStart w:id="74"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37C0C393">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791BA8BA">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3524EEF7">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64F05C42">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74104AB5">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300EEFD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4"/>
    <w:p w14:paraId="4813450C">
      <w:pPr>
        <w:spacing w:before="120" w:line="320" w:lineRule="atLeast"/>
        <w:ind w:firstLine="420" w:firstLineChars="200"/>
        <w:rPr>
          <w:szCs w:val="21"/>
        </w:rPr>
      </w:pPr>
      <w:r>
        <w:rPr>
          <w:szCs w:val="21"/>
        </w:rPr>
        <w:t>6.3.7投标无效认定</w:t>
      </w:r>
    </w:p>
    <w:p w14:paraId="264CBD92">
      <w:pPr>
        <w:spacing w:before="120" w:line="320" w:lineRule="atLeast"/>
        <w:ind w:firstLine="420" w:firstLineChars="200"/>
        <w:rPr>
          <w:szCs w:val="21"/>
        </w:rPr>
      </w:pPr>
      <w:bookmarkStart w:id="75" w:name="_Hlk19113301"/>
      <w:r>
        <w:rPr>
          <w:szCs w:val="21"/>
        </w:rPr>
        <w:t>（1）在评审过程中如发现下列情形之一的，投标文件将被视为无效：</w:t>
      </w:r>
    </w:p>
    <w:p w14:paraId="69114634">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56BF339F">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5"/>
    <w:p w14:paraId="002C48D6">
      <w:pPr>
        <w:spacing w:before="120" w:line="320" w:lineRule="atLeast"/>
        <w:ind w:firstLine="420" w:firstLineChars="200"/>
        <w:rPr>
          <w:szCs w:val="21"/>
        </w:rPr>
      </w:pPr>
      <w:bookmarkStart w:id="76"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6"/>
    <w:p w14:paraId="3DF2E6B3">
      <w:pPr>
        <w:spacing w:before="120" w:line="320" w:lineRule="atLeast"/>
        <w:ind w:firstLine="420" w:firstLineChars="200"/>
        <w:rPr>
          <w:szCs w:val="21"/>
        </w:rPr>
      </w:pPr>
      <w:bookmarkStart w:id="77" w:name="_Hlk19113363"/>
      <w:r>
        <w:rPr>
          <w:szCs w:val="21"/>
        </w:rPr>
        <w:t>6.3.8比较与评价</w:t>
      </w:r>
    </w:p>
    <w:p w14:paraId="2A893A45">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D8D37BD">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5DA04339">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683FBB65">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7004FBCA">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7"/>
    <w:p w14:paraId="0A3C5605">
      <w:pPr>
        <w:spacing w:before="120" w:line="320" w:lineRule="atLeast"/>
        <w:ind w:firstLine="422" w:firstLineChars="200"/>
        <w:outlineLvl w:val="2"/>
        <w:rPr>
          <w:b/>
          <w:bCs/>
          <w:kern w:val="0"/>
          <w:szCs w:val="21"/>
        </w:rPr>
      </w:pPr>
      <w:r>
        <w:rPr>
          <w:b/>
          <w:bCs/>
          <w:kern w:val="0"/>
          <w:szCs w:val="21"/>
        </w:rPr>
        <w:t>6.4确定中标人</w:t>
      </w:r>
    </w:p>
    <w:p w14:paraId="47BCA501">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2B12F121">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10B949B2">
      <w:pPr>
        <w:spacing w:before="120" w:line="320" w:lineRule="atLeast"/>
        <w:ind w:firstLine="422" w:firstLineChars="200"/>
        <w:outlineLvl w:val="2"/>
        <w:rPr>
          <w:b/>
          <w:bCs/>
          <w:kern w:val="0"/>
          <w:szCs w:val="21"/>
        </w:rPr>
      </w:pPr>
      <w:r>
        <w:rPr>
          <w:b/>
          <w:bCs/>
          <w:kern w:val="0"/>
          <w:szCs w:val="21"/>
        </w:rPr>
        <w:t>6.5结果公告</w:t>
      </w:r>
    </w:p>
    <w:p w14:paraId="2F4CE8D0">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348C416A">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03B64EC9">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03F92F3E">
      <w:pPr>
        <w:suppressAutoHyphens/>
        <w:spacing w:before="120" w:line="320" w:lineRule="atLeast"/>
        <w:ind w:firstLine="422" w:firstLineChars="200"/>
        <w:outlineLvl w:val="2"/>
        <w:rPr>
          <w:b/>
          <w:bCs/>
          <w:kern w:val="0"/>
          <w:szCs w:val="21"/>
        </w:rPr>
      </w:pPr>
      <w:r>
        <w:rPr>
          <w:b/>
          <w:bCs/>
          <w:kern w:val="0"/>
          <w:szCs w:val="21"/>
        </w:rPr>
        <w:t>6.6废标</w:t>
      </w:r>
    </w:p>
    <w:p w14:paraId="0996162C">
      <w:pPr>
        <w:spacing w:before="120" w:line="320" w:lineRule="atLeast"/>
        <w:ind w:firstLine="420" w:firstLineChars="200"/>
        <w:rPr>
          <w:kern w:val="1"/>
          <w:szCs w:val="21"/>
        </w:rPr>
      </w:pPr>
      <w:r>
        <w:rPr>
          <w:kern w:val="1"/>
          <w:szCs w:val="21"/>
        </w:rPr>
        <w:t xml:space="preserve">6.6.1出现下列情形之一，将导致项目废标： </w:t>
      </w:r>
    </w:p>
    <w:p w14:paraId="5DDD55BF">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0F2F7055">
      <w:pPr>
        <w:spacing w:before="120" w:line="320" w:lineRule="atLeast"/>
        <w:ind w:firstLine="420" w:firstLineChars="200"/>
        <w:rPr>
          <w:szCs w:val="21"/>
        </w:rPr>
      </w:pPr>
      <w:r>
        <w:rPr>
          <w:szCs w:val="21"/>
        </w:rPr>
        <w:t>（2）出现影响采购公正的违法、违规行为的；</w:t>
      </w:r>
    </w:p>
    <w:p w14:paraId="29F52E98">
      <w:pPr>
        <w:spacing w:before="120" w:line="320" w:lineRule="atLeast"/>
        <w:ind w:firstLine="420" w:firstLineChars="200"/>
        <w:rPr>
          <w:szCs w:val="21"/>
        </w:rPr>
      </w:pPr>
      <w:r>
        <w:rPr>
          <w:szCs w:val="21"/>
        </w:rPr>
        <w:t>（3）供应商的报价均超过了采购预算，采购人不能支付的；</w:t>
      </w:r>
    </w:p>
    <w:p w14:paraId="3E093C29">
      <w:pPr>
        <w:spacing w:before="120" w:line="320" w:lineRule="atLeast"/>
        <w:ind w:firstLine="420" w:firstLineChars="200"/>
      </w:pPr>
      <w:r>
        <w:rPr>
          <w:szCs w:val="21"/>
        </w:rPr>
        <w:t>（4）</w:t>
      </w:r>
      <w:r>
        <w:t>因发生重大变故或采购任务取消的。</w:t>
      </w:r>
    </w:p>
    <w:p w14:paraId="0355BA8E">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0AE27BE8">
      <w:pPr>
        <w:spacing w:before="120" w:line="320" w:lineRule="atLeast"/>
        <w:ind w:left="2" w:leftChars="1" w:firstLine="422" w:firstLineChars="200"/>
        <w:outlineLvl w:val="1"/>
        <w:rPr>
          <w:b/>
          <w:bCs/>
          <w:kern w:val="0"/>
          <w:szCs w:val="21"/>
        </w:rPr>
      </w:pPr>
      <w:r>
        <w:rPr>
          <w:b/>
          <w:bCs/>
          <w:kern w:val="0"/>
          <w:szCs w:val="21"/>
        </w:rPr>
        <w:t>7．签订合同</w:t>
      </w:r>
    </w:p>
    <w:p w14:paraId="2DB82E1A">
      <w:pPr>
        <w:spacing w:before="120" w:line="320" w:lineRule="atLeast"/>
        <w:ind w:firstLine="422" w:firstLineChars="200"/>
        <w:outlineLvl w:val="2"/>
        <w:rPr>
          <w:b/>
          <w:bCs/>
          <w:kern w:val="0"/>
          <w:szCs w:val="21"/>
        </w:rPr>
      </w:pPr>
      <w:r>
        <w:rPr>
          <w:b/>
          <w:bCs/>
          <w:kern w:val="0"/>
          <w:szCs w:val="21"/>
        </w:rPr>
        <w:t>7.1合同授予标准</w:t>
      </w:r>
    </w:p>
    <w:p w14:paraId="0DCD657A">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1BBABE7B">
      <w:pPr>
        <w:spacing w:before="120" w:line="320" w:lineRule="atLeast"/>
        <w:ind w:firstLine="422" w:firstLineChars="200"/>
        <w:outlineLvl w:val="2"/>
        <w:rPr>
          <w:b/>
          <w:bCs/>
          <w:kern w:val="0"/>
          <w:szCs w:val="21"/>
        </w:rPr>
      </w:pPr>
      <w:r>
        <w:rPr>
          <w:b/>
          <w:bCs/>
          <w:kern w:val="0"/>
          <w:szCs w:val="21"/>
        </w:rPr>
        <w:t>7.2签订合同</w:t>
      </w:r>
    </w:p>
    <w:p w14:paraId="662A4142">
      <w:pPr>
        <w:spacing w:before="120" w:line="320" w:lineRule="atLeast"/>
        <w:ind w:firstLine="420" w:firstLineChars="200"/>
        <w:rPr>
          <w:szCs w:val="21"/>
        </w:rPr>
      </w:pPr>
      <w:r>
        <w:rPr>
          <w:szCs w:val="21"/>
        </w:rPr>
        <w:t>7.2.1如招标文件无特别规定，中标人按招标文件确定的事项签订政府采购合同。</w:t>
      </w:r>
    </w:p>
    <w:p w14:paraId="7E16733D">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3E4FEB70">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1B08005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1D016BC9">
      <w:pPr>
        <w:spacing w:before="120" w:line="320" w:lineRule="atLeast"/>
        <w:ind w:firstLine="420" w:firstLineChars="200"/>
        <w:rPr>
          <w:szCs w:val="21"/>
        </w:rPr>
      </w:pPr>
      <w:bookmarkStart w:id="78" w:name="_Hlk155170999"/>
      <w:r>
        <w:rPr>
          <w:szCs w:val="21"/>
        </w:rPr>
        <w:t>7.2.5采购人因不可抗力原因迟延签订合同的，应当自不可抗力事由消除之日起7日内完成合同签订事宜。</w:t>
      </w:r>
      <w:bookmarkEnd w:id="78"/>
    </w:p>
    <w:p w14:paraId="5A90CC9E">
      <w:pPr>
        <w:spacing w:before="120" w:line="320" w:lineRule="atLeast"/>
        <w:ind w:firstLine="422" w:firstLineChars="200"/>
        <w:outlineLvl w:val="2"/>
        <w:rPr>
          <w:b/>
          <w:bCs/>
          <w:kern w:val="0"/>
          <w:szCs w:val="21"/>
        </w:rPr>
      </w:pPr>
      <w:r>
        <w:rPr>
          <w:b/>
          <w:bCs/>
          <w:kern w:val="0"/>
          <w:szCs w:val="21"/>
        </w:rPr>
        <w:t>7.3合同公告</w:t>
      </w:r>
    </w:p>
    <w:p w14:paraId="0006B7FF">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1CCD6903">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F42547D">
      <w:pPr>
        <w:spacing w:before="120" w:line="320" w:lineRule="atLeast"/>
        <w:ind w:firstLine="420" w:firstLineChars="200"/>
        <w:rPr>
          <w:szCs w:val="21"/>
        </w:rPr>
      </w:pPr>
      <w:bookmarkStart w:id="79"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9"/>
    </w:p>
    <w:p w14:paraId="7EAFE997">
      <w:pPr>
        <w:spacing w:before="120" w:line="320" w:lineRule="atLeast"/>
        <w:ind w:firstLine="422" w:firstLineChars="200"/>
        <w:outlineLvl w:val="2"/>
        <w:rPr>
          <w:b/>
          <w:bCs/>
          <w:kern w:val="0"/>
          <w:szCs w:val="21"/>
        </w:rPr>
      </w:pPr>
      <w:r>
        <w:rPr>
          <w:b/>
          <w:bCs/>
          <w:kern w:val="0"/>
          <w:szCs w:val="21"/>
        </w:rPr>
        <w:t>7.4 履行合同</w:t>
      </w:r>
    </w:p>
    <w:p w14:paraId="3DA1502C">
      <w:pPr>
        <w:spacing w:before="120" w:line="320" w:lineRule="atLeast"/>
        <w:ind w:firstLine="420" w:firstLineChars="200"/>
        <w:rPr>
          <w:szCs w:val="21"/>
        </w:rPr>
      </w:pPr>
      <w:r>
        <w:rPr>
          <w:szCs w:val="21"/>
        </w:rPr>
        <w:t>7.4.1</w:t>
      </w:r>
      <w:bookmarkStart w:id="80" w:name="_Toc308164814"/>
      <w:bookmarkStart w:id="81"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708D8DCF">
      <w:pPr>
        <w:spacing w:before="120" w:line="320" w:lineRule="atLeast"/>
        <w:ind w:firstLine="422" w:firstLineChars="200"/>
        <w:rPr>
          <w:b/>
          <w:bCs/>
          <w:kern w:val="0"/>
          <w:szCs w:val="21"/>
        </w:rPr>
      </w:pPr>
      <w:r>
        <w:rPr>
          <w:b/>
          <w:bCs/>
          <w:kern w:val="0"/>
          <w:szCs w:val="21"/>
        </w:rPr>
        <w:t>7.5履约验收</w:t>
      </w:r>
      <w:bookmarkEnd w:id="80"/>
      <w:bookmarkEnd w:id="81"/>
    </w:p>
    <w:p w14:paraId="018638A3">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15377133">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0AFE7CE9">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600AAB48">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459C6EF">
      <w:pPr>
        <w:spacing w:before="120" w:line="320" w:lineRule="atLeast"/>
        <w:ind w:left="2" w:leftChars="1" w:firstLine="422" w:firstLineChars="200"/>
        <w:outlineLvl w:val="1"/>
        <w:rPr>
          <w:b/>
          <w:bCs/>
          <w:kern w:val="0"/>
          <w:szCs w:val="21"/>
        </w:rPr>
      </w:pPr>
      <w:bookmarkStart w:id="82" w:name="_Toc254970674"/>
      <w:bookmarkStart w:id="83" w:name="_Toc254970533"/>
      <w:r>
        <w:rPr>
          <w:b/>
          <w:bCs/>
          <w:kern w:val="0"/>
          <w:szCs w:val="21"/>
        </w:rPr>
        <w:t>8．质疑和投诉</w:t>
      </w:r>
      <w:bookmarkEnd w:id="82"/>
      <w:bookmarkEnd w:id="83"/>
    </w:p>
    <w:p w14:paraId="53316B7B">
      <w:pPr>
        <w:spacing w:before="120" w:line="320" w:lineRule="atLeast"/>
        <w:ind w:firstLine="422" w:firstLineChars="200"/>
        <w:outlineLvl w:val="2"/>
        <w:rPr>
          <w:b/>
          <w:bCs/>
          <w:kern w:val="0"/>
          <w:szCs w:val="21"/>
        </w:rPr>
      </w:pPr>
      <w:r>
        <w:rPr>
          <w:b/>
          <w:bCs/>
          <w:kern w:val="0"/>
          <w:szCs w:val="21"/>
        </w:rPr>
        <w:t>8.1质疑</w:t>
      </w:r>
    </w:p>
    <w:p w14:paraId="29F5316A">
      <w:pPr>
        <w:spacing w:before="120" w:line="320" w:lineRule="atLeast"/>
        <w:ind w:firstLine="420" w:firstLineChars="200"/>
        <w:rPr>
          <w:szCs w:val="21"/>
        </w:rPr>
      </w:pPr>
      <w:r>
        <w:rPr>
          <w:szCs w:val="21"/>
        </w:rPr>
        <w:t>8.1.1质疑内容、时限</w:t>
      </w:r>
    </w:p>
    <w:p w14:paraId="3E758048">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3CC71CA7">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DA30BFC">
      <w:pPr>
        <w:spacing w:before="120" w:line="320" w:lineRule="atLeast"/>
        <w:ind w:firstLine="420" w:firstLineChars="200"/>
        <w:rPr>
          <w:szCs w:val="21"/>
        </w:rPr>
      </w:pPr>
      <w:r>
        <w:rPr>
          <w:szCs w:val="21"/>
        </w:rPr>
        <w:t>8.1.2质疑形式</w:t>
      </w:r>
    </w:p>
    <w:p w14:paraId="330F89CE">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762673B5">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3C31D8B8">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5F53EF52">
      <w:pPr>
        <w:spacing w:before="120" w:line="320" w:lineRule="atLeast"/>
        <w:ind w:firstLine="420" w:firstLineChars="200"/>
        <w:rPr>
          <w:szCs w:val="21"/>
        </w:rPr>
      </w:pPr>
      <w:r>
        <w:rPr>
          <w:szCs w:val="21"/>
        </w:rPr>
        <w:t>（2）</w:t>
      </w:r>
      <w:r>
        <w:rPr>
          <w:szCs w:val="21"/>
        </w:rPr>
        <w:tab/>
      </w:r>
      <w:r>
        <w:rPr>
          <w:szCs w:val="21"/>
        </w:rPr>
        <w:t>质疑项目的名称、编号；</w:t>
      </w:r>
    </w:p>
    <w:p w14:paraId="32110CE2">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532809C0">
      <w:pPr>
        <w:spacing w:before="120" w:line="320" w:lineRule="atLeast"/>
        <w:ind w:firstLine="420" w:firstLineChars="200"/>
        <w:rPr>
          <w:szCs w:val="21"/>
        </w:rPr>
      </w:pPr>
      <w:r>
        <w:rPr>
          <w:szCs w:val="21"/>
        </w:rPr>
        <w:t>（4）</w:t>
      </w:r>
      <w:r>
        <w:rPr>
          <w:szCs w:val="21"/>
        </w:rPr>
        <w:tab/>
      </w:r>
      <w:r>
        <w:rPr>
          <w:szCs w:val="21"/>
        </w:rPr>
        <w:t>事实依据；</w:t>
      </w:r>
    </w:p>
    <w:p w14:paraId="420AE7D0">
      <w:pPr>
        <w:spacing w:before="120" w:line="320" w:lineRule="atLeast"/>
        <w:ind w:firstLine="420" w:firstLineChars="200"/>
        <w:rPr>
          <w:szCs w:val="21"/>
        </w:rPr>
      </w:pPr>
      <w:r>
        <w:rPr>
          <w:szCs w:val="21"/>
        </w:rPr>
        <w:t>（5）</w:t>
      </w:r>
      <w:r>
        <w:rPr>
          <w:szCs w:val="21"/>
        </w:rPr>
        <w:tab/>
      </w:r>
      <w:r>
        <w:rPr>
          <w:szCs w:val="21"/>
        </w:rPr>
        <w:t>必要的法律依据；</w:t>
      </w:r>
    </w:p>
    <w:p w14:paraId="376BE0F8">
      <w:pPr>
        <w:spacing w:before="120" w:line="320" w:lineRule="atLeast"/>
        <w:ind w:firstLine="420" w:firstLineChars="200"/>
        <w:rPr>
          <w:szCs w:val="21"/>
        </w:rPr>
      </w:pPr>
      <w:r>
        <w:rPr>
          <w:szCs w:val="21"/>
        </w:rPr>
        <w:t>（6）</w:t>
      </w:r>
      <w:r>
        <w:rPr>
          <w:szCs w:val="21"/>
        </w:rPr>
        <w:tab/>
      </w:r>
      <w:r>
        <w:rPr>
          <w:szCs w:val="21"/>
        </w:rPr>
        <w:t>提出质疑的日期。</w:t>
      </w:r>
    </w:p>
    <w:p w14:paraId="40A24BBB">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2D402345">
      <w:pPr>
        <w:spacing w:before="120" w:line="320" w:lineRule="atLeast"/>
        <w:ind w:firstLine="422" w:firstLineChars="200"/>
        <w:outlineLvl w:val="2"/>
        <w:rPr>
          <w:b/>
          <w:bCs/>
          <w:kern w:val="0"/>
          <w:szCs w:val="21"/>
        </w:rPr>
      </w:pPr>
      <w:r>
        <w:rPr>
          <w:b/>
          <w:bCs/>
          <w:kern w:val="0"/>
          <w:szCs w:val="21"/>
        </w:rPr>
        <w:t>8.2投诉</w:t>
      </w:r>
    </w:p>
    <w:p w14:paraId="1095DBD8">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601FB5C6">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3B8D51A2">
      <w:pPr>
        <w:spacing w:before="120" w:line="320" w:lineRule="atLeast"/>
        <w:ind w:left="2" w:leftChars="1" w:firstLine="422" w:firstLineChars="200"/>
        <w:outlineLvl w:val="1"/>
        <w:rPr>
          <w:b/>
          <w:bCs/>
          <w:kern w:val="0"/>
          <w:szCs w:val="21"/>
        </w:rPr>
      </w:pPr>
      <w:r>
        <w:rPr>
          <w:b/>
          <w:bCs/>
          <w:kern w:val="0"/>
          <w:szCs w:val="21"/>
        </w:rPr>
        <w:t>9．其他事项</w:t>
      </w:r>
    </w:p>
    <w:p w14:paraId="3781927D">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00DD88B3">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4DD1F2D9">
      <w:pPr>
        <w:spacing w:before="120" w:line="276" w:lineRule="auto"/>
        <w:ind w:firstLine="420" w:firstLineChars="200"/>
        <w:rPr>
          <w:szCs w:val="21"/>
        </w:rPr>
      </w:pPr>
      <w:r>
        <w:rPr>
          <w:szCs w:val="21"/>
        </w:rPr>
        <w:t xml:space="preserve">（1）电子交易平台发生故障而无法登录访问的； </w:t>
      </w:r>
    </w:p>
    <w:p w14:paraId="0A5E550A">
      <w:pPr>
        <w:spacing w:before="120" w:line="276" w:lineRule="auto"/>
        <w:ind w:firstLine="420" w:firstLineChars="200"/>
        <w:rPr>
          <w:szCs w:val="21"/>
        </w:rPr>
      </w:pPr>
      <w:r>
        <w:rPr>
          <w:szCs w:val="21"/>
        </w:rPr>
        <w:t>（2）电子交易平台应用或数据库出现错误，不能进行正常操作的；</w:t>
      </w:r>
    </w:p>
    <w:p w14:paraId="5FF11648">
      <w:pPr>
        <w:spacing w:before="120" w:line="276" w:lineRule="auto"/>
        <w:ind w:firstLine="420" w:firstLineChars="200"/>
        <w:rPr>
          <w:szCs w:val="21"/>
        </w:rPr>
      </w:pPr>
      <w:r>
        <w:rPr>
          <w:szCs w:val="21"/>
        </w:rPr>
        <w:t>（3）电子交易平台发现严重安全漏洞，有潜在泄密危险的；</w:t>
      </w:r>
    </w:p>
    <w:p w14:paraId="3EF0A418">
      <w:pPr>
        <w:spacing w:before="120" w:line="276" w:lineRule="auto"/>
        <w:ind w:firstLine="420" w:firstLineChars="200"/>
        <w:rPr>
          <w:szCs w:val="21"/>
        </w:rPr>
      </w:pPr>
      <w:r>
        <w:rPr>
          <w:szCs w:val="21"/>
        </w:rPr>
        <w:t xml:space="preserve">（4）病毒发作导致不能进行正常操作的； </w:t>
      </w:r>
    </w:p>
    <w:p w14:paraId="30D401B0">
      <w:pPr>
        <w:spacing w:before="120" w:line="276" w:lineRule="auto"/>
        <w:ind w:firstLine="420" w:firstLineChars="200"/>
        <w:rPr>
          <w:szCs w:val="21"/>
        </w:rPr>
      </w:pPr>
      <w:r>
        <w:rPr>
          <w:szCs w:val="21"/>
        </w:rPr>
        <w:t>（5）其他无法保证电子交易的公平、公正和安全的情况。</w:t>
      </w:r>
    </w:p>
    <w:p w14:paraId="50519607">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64F56342">
      <w:pPr>
        <w:spacing w:before="120" w:line="320" w:lineRule="atLeast"/>
        <w:ind w:left="2" w:leftChars="1" w:firstLine="420" w:firstLineChars="200"/>
        <w:rPr>
          <w:szCs w:val="21"/>
        </w:rPr>
      </w:pPr>
      <w:r>
        <w:rPr>
          <w:szCs w:val="21"/>
        </w:rPr>
        <w:t>9.3本项目的附件及图纸详见供应商须知前附表。</w:t>
      </w:r>
    </w:p>
    <w:p w14:paraId="34EDB737">
      <w:pPr>
        <w:spacing w:before="120" w:line="320" w:lineRule="atLeast"/>
        <w:ind w:left="2" w:leftChars="1" w:firstLine="420" w:firstLineChars="200"/>
        <w:rPr>
          <w:szCs w:val="21"/>
        </w:rPr>
      </w:pPr>
      <w:r>
        <w:rPr>
          <w:szCs w:val="21"/>
        </w:rPr>
        <w:t>9.4本项目的其他事项详见供应商须知前附表。</w:t>
      </w:r>
    </w:p>
    <w:p w14:paraId="1E9A8376">
      <w:pPr>
        <w:spacing w:before="120" w:line="320" w:lineRule="atLeast"/>
        <w:ind w:left="2" w:leftChars="1" w:firstLine="422" w:firstLineChars="200"/>
        <w:outlineLvl w:val="1"/>
        <w:rPr>
          <w:b/>
          <w:bCs/>
          <w:kern w:val="0"/>
          <w:szCs w:val="21"/>
        </w:rPr>
      </w:pPr>
      <w:r>
        <w:rPr>
          <w:b/>
          <w:bCs/>
          <w:kern w:val="0"/>
          <w:szCs w:val="21"/>
        </w:rPr>
        <w:t>10．其他说明</w:t>
      </w:r>
    </w:p>
    <w:p w14:paraId="28B20E79">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1E2122C">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68DFF022">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4" w:name="_Toc139710080"/>
      <w:bookmarkStart w:id="85" w:name="_Toc254970549"/>
      <w:bookmarkStart w:id="86"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84"/>
    </w:p>
    <w:p w14:paraId="720C337F">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59208599">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4FB21F2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7F626D43">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56D0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7E06AFD4">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61944808">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109C4A0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1EF9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1F0972CA">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488574E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42E3246D">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4A24F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C2F8AC3">
            <w:pPr>
              <w:spacing w:line="240" w:lineRule="exact"/>
              <w:rPr>
                <w:color w:val="000000" w:themeColor="text1"/>
                <w:szCs w:val="21"/>
                <w:lang w:val="zh-CN"/>
                <w14:textFill>
                  <w14:solidFill>
                    <w14:schemeClr w14:val="tx1"/>
                  </w14:solidFill>
                </w14:textFill>
              </w:rPr>
            </w:pPr>
          </w:p>
        </w:tc>
        <w:tc>
          <w:tcPr>
            <w:tcW w:w="1843" w:type="dxa"/>
            <w:vAlign w:val="center"/>
          </w:tcPr>
          <w:p w14:paraId="26EB483D">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2B3F0721">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2C0154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45DC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747E610">
            <w:pPr>
              <w:spacing w:line="240" w:lineRule="exact"/>
              <w:rPr>
                <w:color w:val="000000" w:themeColor="text1"/>
                <w:szCs w:val="21"/>
                <w:lang w:val="zh-CN"/>
                <w14:textFill>
                  <w14:solidFill>
                    <w14:schemeClr w14:val="tx1"/>
                  </w14:solidFill>
                </w14:textFill>
              </w:rPr>
            </w:pPr>
          </w:p>
        </w:tc>
        <w:tc>
          <w:tcPr>
            <w:tcW w:w="1843" w:type="dxa"/>
            <w:vAlign w:val="center"/>
          </w:tcPr>
          <w:p w14:paraId="6C51B8AB">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1626758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5C787EC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15A3BED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5A35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D5F6F36">
            <w:pPr>
              <w:spacing w:line="240" w:lineRule="exact"/>
              <w:rPr>
                <w:color w:val="000000" w:themeColor="text1"/>
                <w:szCs w:val="21"/>
                <w:lang w:val="zh-CN"/>
                <w14:textFill>
                  <w14:solidFill>
                    <w14:schemeClr w14:val="tx1"/>
                  </w14:solidFill>
                </w14:textFill>
              </w:rPr>
            </w:pPr>
          </w:p>
        </w:tc>
        <w:tc>
          <w:tcPr>
            <w:tcW w:w="1843" w:type="dxa"/>
            <w:vAlign w:val="center"/>
          </w:tcPr>
          <w:p w14:paraId="113A510C">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0543F874">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1B9F2B5F">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444F9BF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3D1E9B3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E3C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489E19F">
            <w:pPr>
              <w:spacing w:line="240" w:lineRule="exact"/>
              <w:rPr>
                <w:color w:val="000000" w:themeColor="text1"/>
                <w:szCs w:val="21"/>
                <w:lang w:val="zh-CN"/>
                <w14:textFill>
                  <w14:solidFill>
                    <w14:schemeClr w14:val="tx1"/>
                  </w14:solidFill>
                </w14:textFill>
              </w:rPr>
            </w:pPr>
          </w:p>
        </w:tc>
        <w:tc>
          <w:tcPr>
            <w:tcW w:w="1843" w:type="dxa"/>
            <w:vAlign w:val="center"/>
          </w:tcPr>
          <w:p w14:paraId="78A1611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6216580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2B8B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EB1B6BA">
            <w:pPr>
              <w:spacing w:line="240" w:lineRule="exact"/>
              <w:rPr>
                <w:color w:val="000000" w:themeColor="text1"/>
                <w:szCs w:val="21"/>
                <w:lang w:val="zh-CN"/>
                <w14:textFill>
                  <w14:solidFill>
                    <w14:schemeClr w14:val="tx1"/>
                  </w14:solidFill>
                </w14:textFill>
              </w:rPr>
            </w:pPr>
          </w:p>
        </w:tc>
        <w:tc>
          <w:tcPr>
            <w:tcW w:w="1843" w:type="dxa"/>
            <w:vAlign w:val="center"/>
          </w:tcPr>
          <w:p w14:paraId="42BBDE7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3C51DCA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165BF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B2EBB7">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18097F1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3F5E0E6B">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359F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6013BECA">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708B367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27B4EFA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EE9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E848C5A">
            <w:pPr>
              <w:spacing w:line="240" w:lineRule="exact"/>
              <w:rPr>
                <w:color w:val="000000" w:themeColor="text1"/>
                <w:szCs w:val="21"/>
                <w14:textFill>
                  <w14:solidFill>
                    <w14:schemeClr w14:val="tx1"/>
                  </w14:solidFill>
                </w14:textFill>
              </w:rPr>
            </w:pPr>
          </w:p>
        </w:tc>
        <w:tc>
          <w:tcPr>
            <w:tcW w:w="1843" w:type="dxa"/>
            <w:vAlign w:val="center"/>
          </w:tcPr>
          <w:p w14:paraId="0E09201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0F21634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BB9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336C2E65">
            <w:pPr>
              <w:spacing w:line="240" w:lineRule="exact"/>
              <w:jc w:val="left"/>
              <w:rPr>
                <w:color w:val="000000" w:themeColor="text1"/>
                <w:szCs w:val="21"/>
                <w14:textFill>
                  <w14:solidFill>
                    <w14:schemeClr w14:val="tx1"/>
                  </w14:solidFill>
                </w14:textFill>
              </w:rPr>
            </w:pPr>
          </w:p>
        </w:tc>
        <w:tc>
          <w:tcPr>
            <w:tcW w:w="1843" w:type="dxa"/>
            <w:vAlign w:val="center"/>
          </w:tcPr>
          <w:p w14:paraId="583CBAC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CD60EDB">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B04A1A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0D05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3D35252">
            <w:pPr>
              <w:spacing w:line="240" w:lineRule="exact"/>
              <w:jc w:val="left"/>
              <w:rPr>
                <w:color w:val="000000" w:themeColor="text1"/>
                <w:kern w:val="0"/>
                <w:szCs w:val="21"/>
                <w14:textFill>
                  <w14:solidFill>
                    <w14:schemeClr w14:val="tx1"/>
                  </w14:solidFill>
                </w14:textFill>
              </w:rPr>
            </w:pPr>
          </w:p>
        </w:tc>
        <w:tc>
          <w:tcPr>
            <w:tcW w:w="1843" w:type="dxa"/>
            <w:vAlign w:val="center"/>
          </w:tcPr>
          <w:p w14:paraId="1D09DCB2">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1E646864">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2B316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758D9EC">
            <w:pPr>
              <w:spacing w:line="240" w:lineRule="exact"/>
              <w:jc w:val="left"/>
              <w:rPr>
                <w:color w:val="000000" w:themeColor="text1"/>
                <w:kern w:val="0"/>
                <w:szCs w:val="21"/>
                <w14:textFill>
                  <w14:solidFill>
                    <w14:schemeClr w14:val="tx1"/>
                  </w14:solidFill>
                </w14:textFill>
              </w:rPr>
            </w:pPr>
          </w:p>
        </w:tc>
        <w:tc>
          <w:tcPr>
            <w:tcW w:w="1843" w:type="dxa"/>
            <w:vAlign w:val="center"/>
          </w:tcPr>
          <w:p w14:paraId="16ACF4C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04361E34">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4589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1BEB1FE">
            <w:pPr>
              <w:spacing w:line="240" w:lineRule="exact"/>
              <w:jc w:val="left"/>
              <w:rPr>
                <w:color w:val="000000" w:themeColor="text1"/>
                <w:kern w:val="0"/>
                <w:szCs w:val="21"/>
                <w14:textFill>
                  <w14:solidFill>
                    <w14:schemeClr w14:val="tx1"/>
                  </w14:solidFill>
                </w14:textFill>
              </w:rPr>
            </w:pPr>
          </w:p>
        </w:tc>
        <w:tc>
          <w:tcPr>
            <w:tcW w:w="1843" w:type="dxa"/>
            <w:vAlign w:val="center"/>
          </w:tcPr>
          <w:p w14:paraId="2BBF305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60AF70D8">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470C6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40AC4EB">
            <w:pPr>
              <w:spacing w:line="240" w:lineRule="exact"/>
              <w:jc w:val="left"/>
              <w:rPr>
                <w:color w:val="000000" w:themeColor="text1"/>
                <w:kern w:val="0"/>
                <w:szCs w:val="21"/>
                <w14:textFill>
                  <w14:solidFill>
                    <w14:schemeClr w14:val="tx1"/>
                  </w14:solidFill>
                </w14:textFill>
              </w:rPr>
            </w:pPr>
          </w:p>
        </w:tc>
        <w:tc>
          <w:tcPr>
            <w:tcW w:w="1843" w:type="dxa"/>
            <w:vAlign w:val="center"/>
          </w:tcPr>
          <w:p w14:paraId="1C31412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289DC146">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429EDAB5">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19A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63391BDB">
            <w:pPr>
              <w:spacing w:line="240" w:lineRule="exact"/>
              <w:jc w:val="center"/>
              <w:rPr>
                <w:b/>
                <w:color w:val="000000" w:themeColor="text1"/>
                <w:kern w:val="0"/>
                <w:szCs w:val="21"/>
                <w14:textFill>
                  <w14:solidFill>
                    <w14:schemeClr w14:val="tx1"/>
                  </w14:solidFill>
                </w14:textFill>
              </w:rPr>
            </w:pPr>
            <w:bookmarkStart w:id="87" w:name="_Hlk20388968"/>
            <w:bookmarkStart w:id="88" w:name="_Hlk48146640"/>
            <w:r>
              <w:rPr>
                <w:b/>
                <w:color w:val="000000" w:themeColor="text1"/>
                <w:kern w:val="0"/>
                <w:szCs w:val="21"/>
                <w14:textFill>
                  <w14:solidFill>
                    <w14:schemeClr w14:val="tx1"/>
                  </w14:solidFill>
                </w14:textFill>
              </w:rPr>
              <w:t>审查因素</w:t>
            </w:r>
          </w:p>
        </w:tc>
        <w:tc>
          <w:tcPr>
            <w:tcW w:w="2333" w:type="dxa"/>
            <w:vAlign w:val="center"/>
          </w:tcPr>
          <w:p w14:paraId="20EE930D">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7B8C222D">
            <w:pPr>
              <w:spacing w:line="240" w:lineRule="exact"/>
              <w:jc w:val="center"/>
              <w:rPr>
                <w:b/>
                <w:color w:val="000000" w:themeColor="text1"/>
                <w:kern w:val="0"/>
                <w:szCs w:val="21"/>
                <w14:textFill>
                  <w14:solidFill>
                    <w14:schemeClr w14:val="tx1"/>
                  </w14:solidFill>
                </w14:textFill>
              </w:rPr>
            </w:pPr>
          </w:p>
          <w:p w14:paraId="4A080AFD">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2BC1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0ABFCE1E">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7B52FD6E">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9D16F6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32AC9C3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22F1A7E0">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0B8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A4F0D8A">
            <w:pPr>
              <w:spacing w:line="240" w:lineRule="exact"/>
              <w:jc w:val="center"/>
              <w:rPr>
                <w:color w:val="000000" w:themeColor="text1"/>
                <w:kern w:val="0"/>
                <w:szCs w:val="21"/>
                <w14:textFill>
                  <w14:solidFill>
                    <w14:schemeClr w14:val="tx1"/>
                  </w14:solidFill>
                </w14:textFill>
              </w:rPr>
            </w:pPr>
          </w:p>
        </w:tc>
        <w:tc>
          <w:tcPr>
            <w:tcW w:w="2333" w:type="dxa"/>
            <w:vAlign w:val="center"/>
          </w:tcPr>
          <w:p w14:paraId="55C7431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5864DE82">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14B4B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367CE24">
            <w:pPr>
              <w:spacing w:line="240" w:lineRule="exact"/>
              <w:jc w:val="center"/>
              <w:rPr>
                <w:color w:val="000000" w:themeColor="text1"/>
                <w:kern w:val="0"/>
                <w:szCs w:val="21"/>
                <w14:textFill>
                  <w14:solidFill>
                    <w14:schemeClr w14:val="tx1"/>
                  </w14:solidFill>
                </w14:textFill>
              </w:rPr>
            </w:pPr>
          </w:p>
        </w:tc>
        <w:tc>
          <w:tcPr>
            <w:tcW w:w="2333" w:type="dxa"/>
            <w:vAlign w:val="center"/>
          </w:tcPr>
          <w:p w14:paraId="005C175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67F748E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03BE0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38C5110">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690EC28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7649AEA6">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53F6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D4FF81D">
            <w:pPr>
              <w:spacing w:line="240" w:lineRule="exact"/>
              <w:jc w:val="center"/>
              <w:rPr>
                <w:color w:val="000000" w:themeColor="text1"/>
                <w:kern w:val="0"/>
                <w:szCs w:val="21"/>
                <w14:textFill>
                  <w14:solidFill>
                    <w14:schemeClr w14:val="tx1"/>
                  </w14:solidFill>
                </w14:textFill>
              </w:rPr>
            </w:pPr>
          </w:p>
        </w:tc>
        <w:tc>
          <w:tcPr>
            <w:tcW w:w="2333" w:type="dxa"/>
            <w:vAlign w:val="center"/>
          </w:tcPr>
          <w:p w14:paraId="6FEE2BBA">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1F106B7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3CE0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38266C6A">
            <w:pPr>
              <w:spacing w:line="240" w:lineRule="exact"/>
              <w:jc w:val="center"/>
              <w:rPr>
                <w:color w:val="000000" w:themeColor="text1"/>
                <w:kern w:val="0"/>
                <w:szCs w:val="21"/>
                <w14:textFill>
                  <w14:solidFill>
                    <w14:schemeClr w14:val="tx1"/>
                  </w14:solidFill>
                </w14:textFill>
              </w:rPr>
            </w:pPr>
          </w:p>
        </w:tc>
        <w:tc>
          <w:tcPr>
            <w:tcW w:w="2333" w:type="dxa"/>
            <w:vAlign w:val="center"/>
          </w:tcPr>
          <w:p w14:paraId="3519FB0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0C0BB5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364F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DCAE4A2">
            <w:pPr>
              <w:spacing w:line="240" w:lineRule="exact"/>
              <w:jc w:val="center"/>
              <w:rPr>
                <w:color w:val="000000" w:themeColor="text1"/>
                <w:kern w:val="0"/>
                <w:szCs w:val="21"/>
                <w14:textFill>
                  <w14:solidFill>
                    <w14:schemeClr w14:val="tx1"/>
                  </w14:solidFill>
                </w14:textFill>
              </w:rPr>
            </w:pPr>
          </w:p>
        </w:tc>
        <w:tc>
          <w:tcPr>
            <w:tcW w:w="2333" w:type="dxa"/>
            <w:vAlign w:val="center"/>
          </w:tcPr>
          <w:p w14:paraId="6BB227A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2CA7A41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7"/>
      <w:bookmarkEnd w:id="88"/>
    </w:tbl>
    <w:p w14:paraId="22B29EB4">
      <w:pPr>
        <w:spacing w:before="120" w:line="320" w:lineRule="atLeast"/>
        <w:rPr>
          <w:color w:val="000000" w:themeColor="text1"/>
          <w14:textFill>
            <w14:solidFill>
              <w14:schemeClr w14:val="tx1"/>
            </w14:solidFill>
          </w14:textFill>
        </w:rPr>
      </w:pPr>
    </w:p>
    <w:p w14:paraId="397F1737">
      <w:pPr>
        <w:spacing w:before="120" w:line="320" w:lineRule="atLeast"/>
        <w:rPr>
          <w:color w:val="000000" w:themeColor="text1"/>
          <w14:textFill>
            <w14:solidFill>
              <w14:schemeClr w14:val="tx1"/>
            </w14:solidFill>
          </w14:textFill>
        </w:rPr>
      </w:pPr>
    </w:p>
    <w:p w14:paraId="5BAA58D1">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311E40D7">
      <w:pPr>
        <w:spacing w:line="360" w:lineRule="auto"/>
        <w:outlineLvl w:val="1"/>
      </w:pPr>
      <w:r>
        <w:rPr>
          <w:rFonts w:hint="eastAsia"/>
          <w:b/>
          <w:kern w:val="0"/>
          <w:sz w:val="28"/>
          <w:szCs w:val="28"/>
          <w:lang w:eastAsia="zh-CN"/>
        </w:rPr>
        <w:t>标项三</w:t>
      </w:r>
      <w:r>
        <w:rPr>
          <w:rFonts w:hint="eastAsia"/>
          <w:b/>
          <w:kern w:val="0"/>
          <w:sz w:val="28"/>
          <w:szCs w:val="28"/>
        </w:rPr>
        <w:t>：</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4247F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0AA35B2">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CDAD357">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01EA9D2E">
            <w:pPr>
              <w:jc w:val="center"/>
              <w:rPr>
                <w:b/>
                <w:szCs w:val="21"/>
              </w:rPr>
            </w:pPr>
            <w:r>
              <w:rPr>
                <w:b/>
                <w:szCs w:val="21"/>
              </w:rPr>
              <w:t>分值</w:t>
            </w:r>
          </w:p>
          <w:p w14:paraId="209CA8C2">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3502D30D">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48676985">
            <w:pPr>
              <w:jc w:val="center"/>
              <w:rPr>
                <w:b/>
                <w:szCs w:val="21"/>
              </w:rPr>
            </w:pPr>
            <w:r>
              <w:rPr>
                <w:b/>
                <w:szCs w:val="21"/>
              </w:rPr>
              <w:t>说明</w:t>
            </w:r>
          </w:p>
        </w:tc>
      </w:tr>
      <w:tr w14:paraId="4A62C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5EF42B96">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839023E">
            <w:pPr>
              <w:tabs>
                <w:tab w:val="center" w:pos="4153"/>
                <w:tab w:val="right" w:pos="8306"/>
              </w:tabs>
              <w:snapToGrid w:val="0"/>
              <w:jc w:val="left"/>
              <w:rPr>
                <w:szCs w:val="21"/>
              </w:rPr>
            </w:pPr>
            <w:r>
              <w:rPr>
                <w:szCs w:val="21"/>
              </w:rPr>
              <w:t>商务部分（</w:t>
            </w:r>
            <w:r>
              <w:rPr>
                <w:rFonts w:hint="eastAsia"/>
                <w:szCs w:val="21"/>
              </w:rPr>
              <w:t>55</w:t>
            </w:r>
            <w:r>
              <w:rPr>
                <w:szCs w:val="21"/>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1E17DBD1">
            <w:pPr>
              <w:rPr>
                <w:szCs w:val="21"/>
              </w:rPr>
            </w:pPr>
            <w:r>
              <w:rPr>
                <w:szCs w:val="21"/>
              </w:rPr>
              <w:t>信誉业绩（</w:t>
            </w:r>
            <w:r>
              <w:rPr>
                <w:rFonts w:hint="eastAsia"/>
                <w:szCs w:val="21"/>
              </w:rPr>
              <w:t>20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1458ABDB">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28C5BC9D">
            <w:pPr>
              <w:jc w:val="left"/>
              <w:rPr>
                <w:szCs w:val="21"/>
              </w:rPr>
            </w:pPr>
            <w:r>
              <w:rPr>
                <w:rFonts w:hint="eastAsia"/>
                <w:szCs w:val="21"/>
              </w:rPr>
              <w:t>供应商每提供1个国家级有效业绩得3分、省部级有效业绩得2分、其他有效业绩得1分，满分20分。</w:t>
            </w:r>
          </w:p>
          <w:p w14:paraId="44E19486">
            <w:pPr>
              <w:jc w:val="left"/>
              <w:rPr>
                <w:szCs w:val="21"/>
              </w:rPr>
            </w:pPr>
            <w:r>
              <w:rPr>
                <w:rFonts w:hint="eastAsia"/>
                <w:szCs w:val="21"/>
              </w:rPr>
              <w:t>有效业绩定义:指数字化转型领域的课题研究、标准研制、咨询等类型工作业绩。</w:t>
            </w:r>
          </w:p>
        </w:tc>
        <w:tc>
          <w:tcPr>
            <w:tcW w:w="2044" w:type="dxa"/>
            <w:tcBorders>
              <w:top w:val="single" w:color="auto" w:sz="4" w:space="0"/>
              <w:left w:val="single" w:color="auto" w:sz="4" w:space="0"/>
              <w:bottom w:val="single" w:color="auto" w:sz="4" w:space="0"/>
              <w:right w:val="single" w:color="auto" w:sz="4" w:space="0"/>
            </w:tcBorders>
            <w:vAlign w:val="center"/>
          </w:tcPr>
          <w:p w14:paraId="1D0BA915">
            <w:pPr>
              <w:rPr>
                <w:szCs w:val="21"/>
              </w:rPr>
            </w:pPr>
            <w:r>
              <w:rPr>
                <w:szCs w:val="21"/>
              </w:rPr>
              <w:t>（1）必须提供证明材料。</w:t>
            </w:r>
          </w:p>
          <w:p w14:paraId="63623A48">
            <w:pPr>
              <w:rPr>
                <w:szCs w:val="21"/>
              </w:rPr>
            </w:pPr>
            <w:r>
              <w:rPr>
                <w:szCs w:val="21"/>
              </w:rPr>
              <w:t>（2）以中标或成交通知书或合同复印件为准。</w:t>
            </w:r>
          </w:p>
        </w:tc>
      </w:tr>
      <w:tr w14:paraId="2CF6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continue"/>
            <w:tcBorders>
              <w:left w:val="single" w:color="auto" w:sz="4" w:space="0"/>
              <w:right w:val="single" w:color="auto" w:sz="4" w:space="0"/>
            </w:tcBorders>
            <w:vAlign w:val="center"/>
          </w:tcPr>
          <w:p w14:paraId="4AEF26A6">
            <w:pPr>
              <w:jc w:val="center"/>
              <w:rPr>
                <w:szCs w:val="21"/>
              </w:rPr>
            </w:pPr>
          </w:p>
        </w:tc>
        <w:tc>
          <w:tcPr>
            <w:tcW w:w="666" w:type="dxa"/>
            <w:vMerge w:val="continue"/>
            <w:tcBorders>
              <w:left w:val="single" w:color="auto" w:sz="4" w:space="0"/>
              <w:right w:val="single" w:color="auto" w:sz="4" w:space="0"/>
            </w:tcBorders>
            <w:vAlign w:val="center"/>
          </w:tcPr>
          <w:p w14:paraId="53AA8FC9">
            <w:pPr>
              <w:tabs>
                <w:tab w:val="center" w:pos="4153"/>
                <w:tab w:val="right" w:pos="8306"/>
              </w:tabs>
              <w:snapToGrid w:val="0"/>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515AF7EC">
            <w:pPr>
              <w:rPr>
                <w:szCs w:val="21"/>
              </w:rPr>
            </w:pPr>
            <w:r>
              <w:rPr>
                <w:rFonts w:hint="eastAsia"/>
                <w:szCs w:val="21"/>
              </w:rPr>
              <w:t>项目负责人（5分）</w:t>
            </w:r>
          </w:p>
        </w:tc>
        <w:tc>
          <w:tcPr>
            <w:tcW w:w="692" w:type="dxa"/>
            <w:tcBorders>
              <w:top w:val="single" w:color="auto" w:sz="4" w:space="0"/>
              <w:left w:val="single" w:color="auto" w:sz="4" w:space="0"/>
              <w:bottom w:val="single" w:color="auto" w:sz="4" w:space="0"/>
              <w:right w:val="single" w:color="auto" w:sz="4" w:space="0"/>
            </w:tcBorders>
            <w:vAlign w:val="center"/>
          </w:tcPr>
          <w:p w14:paraId="29E5F3C6">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5C5C101">
            <w:pPr>
              <w:jc w:val="left"/>
              <w:rPr>
                <w:szCs w:val="21"/>
              </w:rPr>
            </w:pPr>
            <w:r>
              <w:rPr>
                <w:szCs w:val="21"/>
              </w:rPr>
              <w:t>一档（</w:t>
            </w:r>
            <w:r>
              <w:rPr>
                <w:rFonts w:hint="eastAsia"/>
                <w:szCs w:val="21"/>
              </w:rPr>
              <w:t>1</w:t>
            </w:r>
            <w:r>
              <w:rPr>
                <w:szCs w:val="21"/>
              </w:rPr>
              <w:t>分）：</w:t>
            </w:r>
            <w:r>
              <w:rPr>
                <w:color w:val="000000"/>
              </w:rPr>
              <w:t>项目负责人</w:t>
            </w:r>
            <w:r>
              <w:rPr>
                <w:rFonts w:hint="eastAsia"/>
                <w:szCs w:val="21"/>
              </w:rPr>
              <w:t>具备</w:t>
            </w:r>
            <w:r>
              <w:rPr>
                <w:rFonts w:hint="eastAsia"/>
                <w:color w:val="000000"/>
                <w:szCs w:val="21"/>
              </w:rPr>
              <w:t>理工类或经济类</w:t>
            </w:r>
            <w:r>
              <w:rPr>
                <w:rFonts w:hint="eastAsia"/>
                <w:szCs w:val="21"/>
              </w:rPr>
              <w:t>硕士研究生及以上学历或</w:t>
            </w:r>
            <w:r>
              <w:rPr>
                <w:rFonts w:hint="eastAsia"/>
              </w:rPr>
              <w:t>理工类或经济类相关专业</w:t>
            </w:r>
            <w:r>
              <w:rPr>
                <w:rFonts w:hint="eastAsia"/>
                <w:szCs w:val="21"/>
              </w:rPr>
              <w:t>中级及以上职称。</w:t>
            </w:r>
          </w:p>
          <w:p w14:paraId="3E8A278B">
            <w:pPr>
              <w:jc w:val="left"/>
              <w:rPr>
                <w:szCs w:val="21"/>
              </w:rPr>
            </w:pPr>
            <w:r>
              <w:rPr>
                <w:szCs w:val="21"/>
              </w:rPr>
              <w:t>二档（</w:t>
            </w:r>
            <w:r>
              <w:rPr>
                <w:rFonts w:hint="eastAsia"/>
                <w:szCs w:val="21"/>
              </w:rPr>
              <w:t>3</w:t>
            </w:r>
            <w:r>
              <w:rPr>
                <w:szCs w:val="21"/>
              </w:rPr>
              <w:t>分）：</w:t>
            </w:r>
            <w:r>
              <w:rPr>
                <w:color w:val="000000"/>
              </w:rPr>
              <w:t>项目负责人</w:t>
            </w:r>
            <w:r>
              <w:rPr>
                <w:rFonts w:hint="eastAsia"/>
                <w:szCs w:val="21"/>
              </w:rPr>
              <w:t>具备</w:t>
            </w:r>
            <w:r>
              <w:rPr>
                <w:rFonts w:hint="eastAsia"/>
              </w:rPr>
              <w:t>理工类或经济类相关专业</w:t>
            </w:r>
            <w:r>
              <w:rPr>
                <w:rFonts w:hint="eastAsia"/>
                <w:szCs w:val="21"/>
              </w:rPr>
              <w:t>副高级或以上职称。</w:t>
            </w:r>
          </w:p>
          <w:p w14:paraId="551BD3CA">
            <w:pPr>
              <w:jc w:val="left"/>
              <w:rPr>
                <w:szCs w:val="21"/>
              </w:rPr>
            </w:pPr>
            <w:r>
              <w:rPr>
                <w:szCs w:val="21"/>
              </w:rPr>
              <w:t>三档（</w:t>
            </w:r>
            <w:r>
              <w:rPr>
                <w:rFonts w:hint="eastAsia"/>
                <w:szCs w:val="21"/>
              </w:rPr>
              <w:t>5</w:t>
            </w:r>
            <w:r>
              <w:rPr>
                <w:szCs w:val="21"/>
              </w:rPr>
              <w:t>分）：</w:t>
            </w:r>
            <w:r>
              <w:rPr>
                <w:color w:val="000000"/>
              </w:rPr>
              <w:t>项目负责人</w:t>
            </w:r>
            <w:r>
              <w:rPr>
                <w:rFonts w:hint="eastAsia"/>
                <w:szCs w:val="21"/>
              </w:rPr>
              <w:t>具备</w:t>
            </w:r>
            <w:r>
              <w:rPr>
                <w:rFonts w:hint="eastAsia"/>
              </w:rPr>
              <w:t>理工类或经济类相关专业</w:t>
            </w:r>
            <w:r>
              <w:rPr>
                <w:rFonts w:hint="eastAsia"/>
                <w:szCs w:val="21"/>
              </w:rPr>
              <w:t>正高级职称。</w:t>
            </w:r>
          </w:p>
        </w:tc>
        <w:tc>
          <w:tcPr>
            <w:tcW w:w="2044" w:type="dxa"/>
            <w:tcBorders>
              <w:top w:val="single" w:color="auto" w:sz="4" w:space="0"/>
              <w:left w:val="single" w:color="auto" w:sz="4" w:space="0"/>
              <w:bottom w:val="single" w:color="auto" w:sz="4" w:space="0"/>
              <w:right w:val="single" w:color="auto" w:sz="4" w:space="0"/>
            </w:tcBorders>
            <w:vAlign w:val="center"/>
          </w:tcPr>
          <w:p w14:paraId="2798D37C">
            <w:pPr>
              <w:rPr>
                <w:szCs w:val="21"/>
              </w:rPr>
            </w:pPr>
            <w:r>
              <w:rPr>
                <w:szCs w:val="21"/>
              </w:rPr>
              <w:t>必须提供相关证明材料。</w:t>
            </w:r>
          </w:p>
        </w:tc>
      </w:tr>
      <w:tr w14:paraId="13690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7567B46">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BC4169A">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CA3FA9F">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79D27615">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1A08F90B">
            <w:pPr>
              <w:rPr>
                <w:color w:val="000000"/>
              </w:rPr>
            </w:pPr>
            <w:r>
              <w:rPr>
                <w:szCs w:val="21"/>
              </w:rPr>
              <w:t>一档（</w:t>
            </w:r>
            <w:r>
              <w:rPr>
                <w:rFonts w:hint="eastAsia"/>
                <w:szCs w:val="21"/>
              </w:rPr>
              <w:t>5</w:t>
            </w:r>
            <w:r>
              <w:rPr>
                <w:szCs w:val="21"/>
              </w:rPr>
              <w:t>分）：</w:t>
            </w:r>
            <w:r>
              <w:rPr>
                <w:rFonts w:hint="eastAsia"/>
                <w:szCs w:val="21"/>
              </w:rPr>
              <w:t>本项目</w:t>
            </w:r>
            <w:r>
              <w:rPr>
                <w:color w:val="000000"/>
              </w:rPr>
              <w:t>主要研究人员专业水平和科研能力一般</w:t>
            </w:r>
            <w:r>
              <w:rPr>
                <w:rFonts w:hint="eastAsia"/>
                <w:color w:val="000000"/>
              </w:rPr>
              <w:t>，具备一定的</w:t>
            </w:r>
            <w:r>
              <w:rPr>
                <w:color w:val="000000"/>
              </w:rPr>
              <w:t>人员配置结构</w:t>
            </w:r>
            <w:r>
              <w:rPr>
                <w:rFonts w:hint="eastAsia"/>
                <w:color w:val="000000"/>
              </w:rPr>
              <w:t>，具备数字化转型相关专业人员3人及以上。</w:t>
            </w:r>
          </w:p>
          <w:p w14:paraId="6546E6BF">
            <w:pPr>
              <w:jc w:val="left"/>
              <w:rPr>
                <w:color w:val="000000"/>
              </w:rPr>
            </w:pPr>
            <w:r>
              <w:rPr>
                <w:szCs w:val="21"/>
              </w:rPr>
              <w:t>二档（1</w:t>
            </w:r>
            <w:r>
              <w:rPr>
                <w:rFonts w:hint="eastAsia"/>
                <w:szCs w:val="21"/>
              </w:rPr>
              <w:t>0</w:t>
            </w:r>
            <w:r>
              <w:rPr>
                <w:szCs w:val="21"/>
              </w:rPr>
              <w:t>分）：</w:t>
            </w:r>
            <w:r>
              <w:rPr>
                <w:rFonts w:hint="eastAsia"/>
                <w:szCs w:val="21"/>
              </w:rPr>
              <w:t>本项目</w:t>
            </w:r>
            <w:r>
              <w:rPr>
                <w:color w:val="000000"/>
              </w:rPr>
              <w:t>主要研究人员专业水平和科研能力</w:t>
            </w:r>
            <w:r>
              <w:rPr>
                <w:rFonts w:hint="eastAsia"/>
                <w:color w:val="000000"/>
              </w:rPr>
              <w:t>良好</w:t>
            </w:r>
            <w:r>
              <w:rPr>
                <w:color w:val="000000"/>
              </w:rPr>
              <w:t>，人员配置</w:t>
            </w:r>
            <w:r>
              <w:rPr>
                <w:rFonts w:hint="eastAsia"/>
                <w:color w:val="000000"/>
              </w:rPr>
              <w:t>基本充足，</w:t>
            </w:r>
            <w:r>
              <w:rPr>
                <w:color w:val="000000"/>
              </w:rPr>
              <w:t>结构</w:t>
            </w:r>
            <w:r>
              <w:rPr>
                <w:rFonts w:hint="eastAsia"/>
                <w:color w:val="000000"/>
              </w:rPr>
              <w:t>基本</w:t>
            </w:r>
            <w:r>
              <w:rPr>
                <w:color w:val="000000"/>
              </w:rPr>
              <w:t>合理</w:t>
            </w:r>
            <w:r>
              <w:rPr>
                <w:rFonts w:hint="eastAsia"/>
                <w:color w:val="000000"/>
              </w:rPr>
              <w:t>，具备数字化转型相关专业人员5人及以上，</w:t>
            </w:r>
            <w:r>
              <w:rPr>
                <w:rFonts w:hint="eastAsia"/>
                <w:szCs w:val="21"/>
              </w:rPr>
              <w:t>团队其余成员</w:t>
            </w:r>
            <w:r>
              <w:rPr>
                <w:rFonts w:hint="eastAsia"/>
                <w:color w:val="000000"/>
              </w:rPr>
              <w:t>均为</w:t>
            </w:r>
            <w:r>
              <w:rPr>
                <w:rFonts w:hint="eastAsia"/>
              </w:rPr>
              <w:t>理工类或经济类相关专业</w:t>
            </w:r>
            <w:r>
              <w:rPr>
                <w:rFonts w:hint="eastAsia"/>
                <w:color w:val="000000"/>
              </w:rPr>
              <w:t>本科及以上学历。</w:t>
            </w:r>
            <w:r>
              <w:rPr>
                <w:color w:val="000000"/>
              </w:rPr>
              <w:t>项目负责人以外成员中</w:t>
            </w:r>
            <w:r>
              <w:rPr>
                <w:rFonts w:hint="eastAsia"/>
                <w:szCs w:val="21"/>
              </w:rPr>
              <w:t>具备</w:t>
            </w:r>
            <w:r>
              <w:rPr>
                <w:rFonts w:hint="eastAsia"/>
              </w:rPr>
              <w:t>理工类或经济类相关专业</w:t>
            </w:r>
            <w:r>
              <w:rPr>
                <w:rFonts w:hint="eastAsia"/>
                <w:szCs w:val="21"/>
              </w:rPr>
              <w:t>博士学位或</w:t>
            </w:r>
            <w:r>
              <w:rPr>
                <w:rFonts w:hint="eastAsia"/>
              </w:rPr>
              <w:t>理工类或经济类相关专业</w:t>
            </w:r>
            <w:r>
              <w:rPr>
                <w:rFonts w:hint="eastAsia"/>
                <w:szCs w:val="21"/>
              </w:rPr>
              <w:t>副高级及以上职称者1人及以上。</w:t>
            </w:r>
          </w:p>
          <w:p w14:paraId="6C0F1FBA">
            <w:pPr>
              <w:jc w:val="left"/>
              <w:rPr>
                <w:szCs w:val="21"/>
              </w:rPr>
            </w:pPr>
            <w:r>
              <w:rPr>
                <w:szCs w:val="21"/>
              </w:rPr>
              <w:t>三档（</w:t>
            </w:r>
            <w:r>
              <w:rPr>
                <w:rFonts w:hint="eastAsia"/>
                <w:szCs w:val="21"/>
              </w:rPr>
              <w:t>15</w:t>
            </w:r>
            <w:r>
              <w:rPr>
                <w:szCs w:val="21"/>
              </w:rPr>
              <w:t>分）：</w:t>
            </w:r>
            <w:r>
              <w:rPr>
                <w:color w:val="000000"/>
              </w:rPr>
              <w:t>主要研究人员专业水平和科研能力</w:t>
            </w:r>
            <w:r>
              <w:rPr>
                <w:rFonts w:hint="eastAsia"/>
                <w:color w:val="000000"/>
              </w:rPr>
              <w:t>优秀</w:t>
            </w:r>
            <w:r>
              <w:rPr>
                <w:color w:val="000000"/>
              </w:rPr>
              <w:t>，人员配置</w:t>
            </w:r>
            <w:r>
              <w:rPr>
                <w:rFonts w:hint="eastAsia"/>
                <w:color w:val="000000"/>
              </w:rPr>
              <w:t>比较</w:t>
            </w:r>
            <w:r>
              <w:rPr>
                <w:color w:val="000000"/>
              </w:rPr>
              <w:t>充足，结构</w:t>
            </w:r>
            <w:r>
              <w:rPr>
                <w:rFonts w:hint="eastAsia"/>
                <w:color w:val="000000"/>
              </w:rPr>
              <w:t>比较</w:t>
            </w:r>
            <w:r>
              <w:rPr>
                <w:color w:val="000000"/>
              </w:rPr>
              <w:t>合理</w:t>
            </w:r>
            <w:r>
              <w:rPr>
                <w:rFonts w:hint="eastAsia"/>
                <w:color w:val="000000"/>
              </w:rPr>
              <w:t>，具备数字化转型相关专业人员7人及以上，</w:t>
            </w:r>
            <w:r>
              <w:rPr>
                <w:rFonts w:hint="eastAsia"/>
                <w:szCs w:val="21"/>
              </w:rPr>
              <w:t>团队其余成员</w:t>
            </w:r>
            <w:r>
              <w:rPr>
                <w:rFonts w:hint="eastAsia"/>
                <w:color w:val="000000"/>
              </w:rPr>
              <w:t>均为</w:t>
            </w:r>
            <w:r>
              <w:rPr>
                <w:rFonts w:hint="eastAsia"/>
              </w:rPr>
              <w:t>理工类或经济类相关专业</w:t>
            </w:r>
            <w:r>
              <w:rPr>
                <w:rFonts w:hint="eastAsia"/>
                <w:color w:val="000000"/>
              </w:rPr>
              <w:t>硕士及以上学历。</w:t>
            </w:r>
            <w:r>
              <w:rPr>
                <w:color w:val="000000"/>
              </w:rPr>
              <w:t>项目负责人以外成员中，</w:t>
            </w:r>
            <w:r>
              <w:rPr>
                <w:rFonts w:hint="eastAsia"/>
                <w:szCs w:val="21"/>
              </w:rPr>
              <w:t>具备</w:t>
            </w:r>
            <w:r>
              <w:rPr>
                <w:rFonts w:hint="eastAsia"/>
              </w:rPr>
              <w:t>理工类或经济类相关专业</w:t>
            </w:r>
            <w:r>
              <w:rPr>
                <w:rFonts w:hint="eastAsia"/>
                <w:szCs w:val="21"/>
              </w:rPr>
              <w:t>博士学位或</w:t>
            </w:r>
            <w:r>
              <w:rPr>
                <w:rFonts w:hint="eastAsia"/>
              </w:rPr>
              <w:t>理工类或经济类相关专业</w:t>
            </w:r>
            <w:r>
              <w:rPr>
                <w:rFonts w:hint="eastAsia"/>
                <w:szCs w:val="21"/>
              </w:rPr>
              <w:t>高级及以上职称者3人及以上。</w:t>
            </w:r>
          </w:p>
          <w:p w14:paraId="1B410375">
            <w:pPr>
              <w:rPr>
                <w:szCs w:val="21"/>
              </w:rPr>
            </w:pPr>
            <w:r>
              <w:rPr>
                <w:szCs w:val="21"/>
              </w:rPr>
              <w:t>四档（2</w:t>
            </w:r>
            <w:r>
              <w:rPr>
                <w:rFonts w:hint="eastAsia"/>
                <w:szCs w:val="21"/>
              </w:rPr>
              <w:t>0</w:t>
            </w:r>
            <w:r>
              <w:rPr>
                <w:szCs w:val="21"/>
              </w:rPr>
              <w:t>分）：</w:t>
            </w:r>
            <w:r>
              <w:rPr>
                <w:color w:val="000000"/>
              </w:rPr>
              <w:t>主要研究人员专业水平和科研能力</w:t>
            </w:r>
            <w:r>
              <w:rPr>
                <w:rFonts w:hint="eastAsia"/>
                <w:color w:val="000000"/>
              </w:rPr>
              <w:t>很</w:t>
            </w:r>
            <w:r>
              <w:rPr>
                <w:color w:val="000000"/>
              </w:rPr>
              <w:t>强，人员配置充足，结构</w:t>
            </w:r>
            <w:r>
              <w:rPr>
                <w:rFonts w:hint="eastAsia"/>
                <w:color w:val="000000"/>
              </w:rPr>
              <w:t>科学</w:t>
            </w:r>
            <w:r>
              <w:rPr>
                <w:color w:val="000000"/>
              </w:rPr>
              <w:t>合理</w:t>
            </w:r>
            <w:r>
              <w:rPr>
                <w:rFonts w:hint="eastAsia"/>
                <w:color w:val="000000"/>
              </w:rPr>
              <w:t>，具备数字化转型相关专业人员9人及以上，团队成员均为</w:t>
            </w:r>
            <w:r>
              <w:rPr>
                <w:rFonts w:hint="eastAsia"/>
              </w:rPr>
              <w:t>理工类或经济类相关专业</w:t>
            </w:r>
            <w:r>
              <w:rPr>
                <w:rFonts w:hint="eastAsia"/>
                <w:color w:val="000000"/>
              </w:rPr>
              <w:t>硕士及以上学历。</w:t>
            </w:r>
            <w:r>
              <w:rPr>
                <w:color w:val="000000"/>
              </w:rPr>
              <w:t>项目负责人以外成员中，</w:t>
            </w:r>
            <w:r>
              <w:rPr>
                <w:rFonts w:hint="eastAsia"/>
                <w:szCs w:val="21"/>
              </w:rPr>
              <w:t>具备</w:t>
            </w:r>
            <w:r>
              <w:rPr>
                <w:rFonts w:hint="eastAsia"/>
              </w:rPr>
              <w:t>理工类或经济类相关专业</w:t>
            </w:r>
            <w:r>
              <w:rPr>
                <w:rFonts w:hint="eastAsia"/>
                <w:szCs w:val="21"/>
              </w:rPr>
              <w:t>博士学位或</w:t>
            </w:r>
            <w:r>
              <w:rPr>
                <w:rFonts w:hint="eastAsia"/>
              </w:rPr>
              <w:t>理工类或经济类相关专业</w:t>
            </w:r>
            <w:r>
              <w:rPr>
                <w:rFonts w:hint="eastAsia"/>
                <w:szCs w:val="21"/>
              </w:rPr>
              <w:t>高级及以上职称者5人及以上</w:t>
            </w:r>
            <w:r>
              <w:rPr>
                <w:color w:val="000000"/>
              </w:rPr>
              <w:t>。</w:t>
            </w:r>
          </w:p>
        </w:tc>
        <w:tc>
          <w:tcPr>
            <w:tcW w:w="2044" w:type="dxa"/>
            <w:tcBorders>
              <w:top w:val="single" w:color="auto" w:sz="4" w:space="0"/>
              <w:left w:val="single" w:color="auto" w:sz="4" w:space="0"/>
              <w:bottom w:val="single" w:color="auto" w:sz="4" w:space="0"/>
              <w:right w:val="single" w:color="auto" w:sz="4" w:space="0"/>
            </w:tcBorders>
            <w:vAlign w:val="center"/>
          </w:tcPr>
          <w:p w14:paraId="282E4DBD">
            <w:pPr>
              <w:rPr>
                <w:szCs w:val="21"/>
              </w:rPr>
            </w:pPr>
            <w:bookmarkStart w:id="89" w:name="OLE_LINK1"/>
            <w:r>
              <w:rPr>
                <w:szCs w:val="21"/>
              </w:rPr>
              <w:t>必须提供相关证明材料。</w:t>
            </w:r>
            <w:bookmarkEnd w:id="89"/>
          </w:p>
        </w:tc>
      </w:tr>
      <w:tr w14:paraId="2FB6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E7B0E9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1EC0450">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266E26CA">
            <w:pPr>
              <w:rPr>
                <w:szCs w:val="21"/>
              </w:rPr>
            </w:pPr>
            <w:r>
              <w:rPr>
                <w:szCs w:val="21"/>
              </w:rPr>
              <w:t>质量保证措施（1</w:t>
            </w:r>
            <w:r>
              <w:rPr>
                <w:rFonts w:hint="eastAsia"/>
                <w:szCs w:val="21"/>
              </w:rPr>
              <w:t>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AD2CFEC">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347F87F2">
            <w:pPr>
              <w:rPr>
                <w:szCs w:val="21"/>
              </w:rPr>
            </w:pPr>
            <w:r>
              <w:rPr>
                <w:szCs w:val="21"/>
              </w:rPr>
              <w:t>一档（</w:t>
            </w:r>
            <w:r>
              <w:rPr>
                <w:rFonts w:hint="eastAsia"/>
                <w:szCs w:val="21"/>
              </w:rPr>
              <w:t>2</w:t>
            </w:r>
            <w:r>
              <w:rPr>
                <w:szCs w:val="21"/>
              </w:rPr>
              <w:t>分）：供应商为采购人提供有合理的承诺，</w:t>
            </w:r>
          </w:p>
          <w:p w14:paraId="1B8F2875">
            <w:pPr>
              <w:rPr>
                <w:szCs w:val="21"/>
              </w:rPr>
            </w:pPr>
            <w:r>
              <w:rPr>
                <w:szCs w:val="21"/>
              </w:rPr>
              <w:t>并包含有项目保障措施，但方案较为简单，缺乏针对性；</w:t>
            </w:r>
          </w:p>
          <w:p w14:paraId="5E0FC64D">
            <w:pPr>
              <w:rPr>
                <w:szCs w:val="21"/>
              </w:rPr>
            </w:pPr>
            <w:r>
              <w:rPr>
                <w:szCs w:val="21"/>
              </w:rPr>
              <w:t>二档（</w:t>
            </w:r>
            <w:r>
              <w:rPr>
                <w:rFonts w:hint="eastAsia"/>
                <w:szCs w:val="21"/>
              </w:rPr>
              <w:t>6</w:t>
            </w:r>
            <w:r>
              <w:rPr>
                <w:szCs w:val="21"/>
              </w:rPr>
              <w:t>分）：供应商为采购人提供有服务质量及成果完成时间承诺，并包含有项目保障措施、保密承诺及廉洁承诺等，且描述了项目保障措施的方法以及实现方式，方案合理可行，具有针对性；</w:t>
            </w:r>
          </w:p>
          <w:p w14:paraId="1E3761D9">
            <w:pPr>
              <w:rPr>
                <w:szCs w:val="21"/>
              </w:rPr>
            </w:pPr>
            <w:r>
              <w:rPr>
                <w:szCs w:val="21"/>
              </w:rPr>
              <w:t>三档（1</w:t>
            </w:r>
            <w:r>
              <w:rPr>
                <w:rFonts w:hint="eastAsia"/>
                <w:szCs w:val="21"/>
              </w:rPr>
              <w:t>0</w:t>
            </w:r>
            <w:r>
              <w:rPr>
                <w:szCs w:val="21"/>
              </w:rPr>
              <w:t>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4DB18E8F">
            <w:pPr>
              <w:rPr>
                <w:szCs w:val="21"/>
              </w:rPr>
            </w:pPr>
            <w:r>
              <w:rPr>
                <w:szCs w:val="21"/>
              </w:rPr>
              <w:t>未提供不得分。</w:t>
            </w:r>
          </w:p>
        </w:tc>
      </w:tr>
      <w:tr w14:paraId="191D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1567600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9DCD27A">
            <w:pPr>
              <w:jc w:val="center"/>
              <w:rPr>
                <w:szCs w:val="21"/>
              </w:rPr>
            </w:pPr>
            <w:r>
              <w:rPr>
                <w:szCs w:val="21"/>
              </w:rPr>
              <w:t>技术部分（</w:t>
            </w:r>
            <w:r>
              <w:rPr>
                <w:rFonts w:hint="eastAsia"/>
                <w:szCs w:val="21"/>
              </w:rPr>
              <w:t>35</w:t>
            </w:r>
            <w:r>
              <w:rPr>
                <w:szCs w:val="21"/>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6783608B">
            <w:pPr>
              <w:widowControl/>
              <w:jc w:val="left"/>
              <w:rPr>
                <w:szCs w:val="21"/>
              </w:rPr>
            </w:pPr>
            <w:r>
              <w:rPr>
                <w:szCs w:val="21"/>
              </w:rPr>
              <w:t>工作方案（</w:t>
            </w:r>
            <w:r>
              <w:rPr>
                <w:rFonts w:hint="eastAsia"/>
                <w:szCs w:val="21"/>
              </w:rPr>
              <w:t>25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361BA69D">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DD3A103">
            <w:pPr>
              <w:rPr>
                <w:szCs w:val="21"/>
              </w:rPr>
            </w:pPr>
            <w:r>
              <w:rPr>
                <w:szCs w:val="21"/>
              </w:rPr>
              <w:t>一档（</w:t>
            </w:r>
            <w:r>
              <w:rPr>
                <w:rFonts w:hint="eastAsia"/>
                <w:szCs w:val="21"/>
              </w:rPr>
              <w:t>10</w:t>
            </w:r>
            <w:r>
              <w:rPr>
                <w:szCs w:val="21"/>
              </w:rPr>
              <w:t>分）：目标工作方案简单，对项目的总体需求的理解程度、对项目范围把握不准确，项目重点难点分析不完整。</w:t>
            </w:r>
          </w:p>
          <w:p w14:paraId="1AD4D0FA">
            <w:pPr>
              <w:rPr>
                <w:szCs w:val="21"/>
              </w:rPr>
            </w:pPr>
            <w:r>
              <w:rPr>
                <w:szCs w:val="21"/>
              </w:rPr>
              <w:t>二档（</w:t>
            </w:r>
            <w:r>
              <w:rPr>
                <w:rFonts w:hint="eastAsia"/>
                <w:szCs w:val="21"/>
              </w:rPr>
              <w:t>15</w:t>
            </w:r>
            <w:r>
              <w:rPr>
                <w:szCs w:val="21"/>
              </w:rPr>
              <w:t>分）：目标工作方案合理完整，具有针对性，对项目的总体需求的理解程度、对项目范围把握准确度较低，项目重点难点分析简单，应对措施不够具体。</w:t>
            </w:r>
          </w:p>
          <w:p w14:paraId="7161B4F9">
            <w:pPr>
              <w:rPr>
                <w:szCs w:val="21"/>
              </w:rPr>
            </w:pPr>
            <w:r>
              <w:rPr>
                <w:szCs w:val="21"/>
              </w:rPr>
              <w:t>三档（</w:t>
            </w:r>
            <w:r>
              <w:rPr>
                <w:rFonts w:hint="eastAsia"/>
                <w:szCs w:val="21"/>
              </w:rPr>
              <w:t>20</w:t>
            </w:r>
            <w:r>
              <w:rPr>
                <w:szCs w:val="21"/>
              </w:rPr>
              <w:t>分）：目标工作方案合理完整，具有针对性和先进性，对项目的总体需求的理解程度、对项目范围把握准确度良好，项目重点难点分析完善，应对措施具体可行，并附有相关的合理化建议。</w:t>
            </w:r>
          </w:p>
          <w:p w14:paraId="4C68B077">
            <w:pPr>
              <w:rPr>
                <w:szCs w:val="21"/>
              </w:rPr>
            </w:pPr>
            <w:r>
              <w:rPr>
                <w:szCs w:val="21"/>
              </w:rPr>
              <w:t>四档（</w:t>
            </w:r>
            <w:r>
              <w:rPr>
                <w:rFonts w:hint="eastAsia"/>
                <w:szCs w:val="21"/>
              </w:rPr>
              <w:t>25</w:t>
            </w:r>
            <w:r>
              <w:rPr>
                <w:szCs w:val="21"/>
              </w:rPr>
              <w:t>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67469062">
            <w:pPr>
              <w:rPr>
                <w:szCs w:val="21"/>
              </w:rPr>
            </w:pPr>
            <w:r>
              <w:rPr>
                <w:szCs w:val="21"/>
              </w:rPr>
              <w:t>未提供不得分。</w:t>
            </w:r>
          </w:p>
        </w:tc>
      </w:tr>
      <w:tr w14:paraId="6882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A3CA970">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43CFF35">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63178611">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187F3715">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370F299">
            <w:pPr>
              <w:rPr>
                <w:szCs w:val="21"/>
              </w:rPr>
            </w:pPr>
            <w:r>
              <w:rPr>
                <w:szCs w:val="21"/>
              </w:rPr>
              <w:t>一档（4分）：计划安排内容简单；</w:t>
            </w:r>
          </w:p>
          <w:p w14:paraId="7F17CCD7">
            <w:pPr>
              <w:rPr>
                <w:szCs w:val="21"/>
              </w:rPr>
            </w:pPr>
            <w:r>
              <w:rPr>
                <w:szCs w:val="21"/>
              </w:rPr>
              <w:t>二档（6分）：有工作步骤、对本项目调研计划基本合理，时间安排基本满足招标文件要求；</w:t>
            </w:r>
          </w:p>
          <w:p w14:paraId="4F1A5E93">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41AAFAA7">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575EBCEC">
            <w:pPr>
              <w:rPr>
                <w:szCs w:val="21"/>
              </w:rPr>
            </w:pPr>
            <w:r>
              <w:rPr>
                <w:szCs w:val="21"/>
              </w:rPr>
              <w:t>未提供不得分。</w:t>
            </w:r>
          </w:p>
        </w:tc>
      </w:tr>
      <w:tr w14:paraId="557D3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2322DBE">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0A11D454">
            <w:pPr>
              <w:jc w:val="center"/>
              <w:rPr>
                <w:szCs w:val="21"/>
              </w:rPr>
            </w:pPr>
            <w:r>
              <w:rPr>
                <w:szCs w:val="21"/>
              </w:rPr>
              <w:t>投标报价分</w:t>
            </w:r>
          </w:p>
          <w:p w14:paraId="690B4932">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103E338">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D30D64D">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59A24A9">
            <w:pPr>
              <w:rPr>
                <w:szCs w:val="21"/>
              </w:rPr>
            </w:pPr>
            <w:r>
              <w:rPr>
                <w:szCs w:val="21"/>
              </w:rPr>
              <w:t>如有价格扣除时，投标报价分均按供应商实际投标报价进行价格扣除后的价格进行计算，最终中标金额＝投标报价。价格扣除计算方法见后。</w:t>
            </w:r>
          </w:p>
        </w:tc>
      </w:tr>
      <w:tr w14:paraId="186F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F736108">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85E4C5E">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64A49188">
            <w:pPr>
              <w:rPr>
                <w:szCs w:val="21"/>
              </w:rPr>
            </w:pPr>
            <w:r>
              <w:rPr>
                <w:szCs w:val="21"/>
              </w:rPr>
              <w:t>=1+2+3（各项评分分值计算保留小数点后两位，小数点后第三位“四舍五入”）</w:t>
            </w:r>
          </w:p>
        </w:tc>
      </w:tr>
    </w:tbl>
    <w:p w14:paraId="197DDB6E">
      <w:pPr>
        <w:rPr>
          <w:b/>
          <w:color w:val="000000"/>
        </w:rPr>
      </w:pPr>
    </w:p>
    <w:p w14:paraId="0C57CE8D">
      <w:pPr>
        <w:rPr>
          <w:color w:val="000000" w:themeColor="text1"/>
          <w14:textFill>
            <w14:solidFill>
              <w14:schemeClr w14:val="tx1"/>
            </w14:solidFill>
          </w14:textFill>
        </w:rPr>
      </w:pPr>
    </w:p>
    <w:p w14:paraId="1F9BA48E">
      <w:pPr>
        <w:spacing w:before="120" w:line="320" w:lineRule="atLeast"/>
        <w:ind w:firstLine="316" w:firstLineChars="150"/>
        <w:rPr>
          <w:b/>
          <w:bCs/>
          <w:color w:val="000000"/>
          <w:kern w:val="0"/>
          <w:szCs w:val="21"/>
        </w:rPr>
      </w:pPr>
      <w:r>
        <w:rPr>
          <w:b/>
          <w:bCs/>
          <w:color w:val="000000"/>
          <w:kern w:val="0"/>
          <w:szCs w:val="21"/>
        </w:rPr>
        <w:t>注：政策性扣除计算方法</w:t>
      </w:r>
    </w:p>
    <w:p w14:paraId="3104B14E">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39BD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1C12CF63">
            <w:pPr>
              <w:spacing w:before="120" w:line="320" w:lineRule="atLeast"/>
              <w:jc w:val="center"/>
              <w:rPr>
                <w:color w:val="000000"/>
                <w:szCs w:val="21"/>
              </w:rPr>
            </w:pPr>
            <w:r>
              <w:rPr>
                <w:color w:val="000000"/>
                <w:szCs w:val="21"/>
              </w:rPr>
              <w:t>独立响应</w:t>
            </w:r>
          </w:p>
        </w:tc>
        <w:tc>
          <w:tcPr>
            <w:tcW w:w="4962" w:type="dxa"/>
          </w:tcPr>
          <w:p w14:paraId="18AAB879">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6873B39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75C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23119710">
            <w:pPr>
              <w:spacing w:before="120" w:line="320" w:lineRule="atLeast"/>
              <w:jc w:val="center"/>
              <w:rPr>
                <w:color w:val="000000"/>
                <w:szCs w:val="21"/>
              </w:rPr>
            </w:pPr>
            <w:r>
              <w:rPr>
                <w:color w:val="000000"/>
                <w:szCs w:val="21"/>
              </w:rPr>
              <w:t>联合体或</w:t>
            </w:r>
          </w:p>
          <w:p w14:paraId="74DD0764">
            <w:pPr>
              <w:spacing w:before="120" w:line="320" w:lineRule="atLeast"/>
              <w:jc w:val="center"/>
              <w:rPr>
                <w:color w:val="000000"/>
                <w:szCs w:val="21"/>
              </w:rPr>
            </w:pPr>
            <w:r>
              <w:rPr>
                <w:color w:val="000000"/>
                <w:szCs w:val="21"/>
              </w:rPr>
              <w:t>分包</w:t>
            </w:r>
          </w:p>
        </w:tc>
        <w:tc>
          <w:tcPr>
            <w:tcW w:w="4962" w:type="dxa"/>
          </w:tcPr>
          <w:p w14:paraId="5E718B93">
            <w:pPr>
              <w:spacing w:before="120" w:line="320" w:lineRule="atLeast"/>
              <w:rPr>
                <w:color w:val="000000"/>
                <w:szCs w:val="21"/>
              </w:rPr>
            </w:pPr>
            <w:r>
              <w:rPr>
                <w:color w:val="000000"/>
                <w:szCs w:val="21"/>
              </w:rPr>
              <w:t>小微企业承接的金额比例为100%</w:t>
            </w:r>
          </w:p>
        </w:tc>
        <w:tc>
          <w:tcPr>
            <w:tcW w:w="2551" w:type="dxa"/>
          </w:tcPr>
          <w:p w14:paraId="4504772B">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2B76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5BE7619">
            <w:pPr>
              <w:spacing w:before="120" w:line="320" w:lineRule="atLeast"/>
              <w:rPr>
                <w:color w:val="000000"/>
                <w:szCs w:val="21"/>
              </w:rPr>
            </w:pPr>
          </w:p>
        </w:tc>
        <w:tc>
          <w:tcPr>
            <w:tcW w:w="4962" w:type="dxa"/>
          </w:tcPr>
          <w:p w14:paraId="46C56ADC">
            <w:pPr>
              <w:spacing w:before="120" w:line="320" w:lineRule="atLeast"/>
              <w:rPr>
                <w:color w:val="000000"/>
                <w:szCs w:val="21"/>
              </w:rPr>
            </w:pPr>
            <w:r>
              <w:rPr>
                <w:color w:val="000000"/>
                <w:szCs w:val="21"/>
              </w:rPr>
              <w:t>小微企业承接的金额比例达到合同总金额30%以上</w:t>
            </w:r>
          </w:p>
        </w:tc>
        <w:tc>
          <w:tcPr>
            <w:tcW w:w="2551" w:type="dxa"/>
          </w:tcPr>
          <w:p w14:paraId="1EA1423B">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22BBE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7E767D90">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1D9849B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76504C2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90"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90"/>
    </w:p>
    <w:p w14:paraId="0186D5EE">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2CC9C9E1">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6F372D57">
        <w:tblPrEx>
          <w:tblCellMar>
            <w:top w:w="0" w:type="dxa"/>
            <w:left w:w="108" w:type="dxa"/>
            <w:bottom w:w="0" w:type="dxa"/>
            <w:right w:w="108" w:type="dxa"/>
          </w:tblCellMar>
        </w:tblPrEx>
        <w:tc>
          <w:tcPr>
            <w:tcW w:w="2336" w:type="dxa"/>
          </w:tcPr>
          <w:p w14:paraId="54527BF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7B6B16D9">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56587014">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9D082D0">
            <w:pPr>
              <w:snapToGrid w:val="0"/>
              <w:spacing w:line="360" w:lineRule="exact"/>
              <w:ind w:right="480"/>
              <w:jc w:val="left"/>
              <w:rPr>
                <w:bCs/>
                <w:color w:val="000000" w:themeColor="text1"/>
                <w:szCs w:val="21"/>
                <w14:textFill>
                  <w14:solidFill>
                    <w14:schemeClr w14:val="tx1"/>
                  </w14:solidFill>
                </w14:textFill>
              </w:rPr>
            </w:pPr>
          </w:p>
        </w:tc>
      </w:tr>
      <w:tr w14:paraId="001A9F1D">
        <w:tblPrEx>
          <w:tblCellMar>
            <w:top w:w="0" w:type="dxa"/>
            <w:left w:w="108" w:type="dxa"/>
            <w:bottom w:w="0" w:type="dxa"/>
            <w:right w:w="108" w:type="dxa"/>
          </w:tblCellMar>
        </w:tblPrEx>
        <w:tc>
          <w:tcPr>
            <w:tcW w:w="2336" w:type="dxa"/>
          </w:tcPr>
          <w:p w14:paraId="32D3634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7293B02B">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6DA4F9E">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202D2CC1">
            <w:pPr>
              <w:snapToGrid w:val="0"/>
              <w:spacing w:line="360" w:lineRule="exact"/>
              <w:ind w:right="480"/>
              <w:jc w:val="left"/>
              <w:rPr>
                <w:bCs/>
                <w:color w:val="000000" w:themeColor="text1"/>
                <w:szCs w:val="21"/>
                <w14:textFill>
                  <w14:solidFill>
                    <w14:schemeClr w14:val="tx1"/>
                  </w14:solidFill>
                </w14:textFill>
              </w:rPr>
            </w:pPr>
          </w:p>
        </w:tc>
      </w:tr>
      <w:tr w14:paraId="7BE7B4E6">
        <w:tblPrEx>
          <w:tblCellMar>
            <w:top w:w="0" w:type="dxa"/>
            <w:left w:w="108" w:type="dxa"/>
            <w:bottom w:w="0" w:type="dxa"/>
            <w:right w:w="108" w:type="dxa"/>
          </w:tblCellMar>
        </w:tblPrEx>
        <w:tc>
          <w:tcPr>
            <w:tcW w:w="2336" w:type="dxa"/>
          </w:tcPr>
          <w:p w14:paraId="1856DB74">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572DA24B">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0CB80573">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0AB5CF8B">
            <w:pPr>
              <w:snapToGrid w:val="0"/>
              <w:spacing w:line="360" w:lineRule="exact"/>
              <w:ind w:right="480"/>
              <w:jc w:val="left"/>
              <w:rPr>
                <w:bCs/>
                <w:color w:val="000000" w:themeColor="text1"/>
                <w:szCs w:val="21"/>
                <w14:textFill>
                  <w14:solidFill>
                    <w14:schemeClr w14:val="tx1"/>
                  </w14:solidFill>
                </w14:textFill>
              </w:rPr>
            </w:pPr>
          </w:p>
        </w:tc>
      </w:tr>
      <w:tr w14:paraId="2CD4869B">
        <w:tblPrEx>
          <w:tblCellMar>
            <w:top w:w="0" w:type="dxa"/>
            <w:left w:w="108" w:type="dxa"/>
            <w:bottom w:w="0" w:type="dxa"/>
            <w:right w:w="108" w:type="dxa"/>
          </w:tblCellMar>
        </w:tblPrEx>
        <w:tc>
          <w:tcPr>
            <w:tcW w:w="2336" w:type="dxa"/>
          </w:tcPr>
          <w:p w14:paraId="0313DE9C">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2C4FAE4F">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07DEE9EB">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0DC07EFE">
            <w:pPr>
              <w:snapToGrid w:val="0"/>
              <w:spacing w:line="360" w:lineRule="exact"/>
              <w:ind w:right="480"/>
              <w:jc w:val="left"/>
              <w:rPr>
                <w:bCs/>
                <w:color w:val="000000" w:themeColor="text1"/>
                <w:szCs w:val="21"/>
                <w14:textFill>
                  <w14:solidFill>
                    <w14:schemeClr w14:val="tx1"/>
                  </w14:solidFill>
                </w14:textFill>
              </w:rPr>
            </w:pPr>
          </w:p>
        </w:tc>
      </w:tr>
    </w:tbl>
    <w:p w14:paraId="703CA1DA">
      <w:pPr>
        <w:snapToGrid w:val="0"/>
        <w:spacing w:line="360" w:lineRule="exact"/>
        <w:ind w:right="480" w:firstLine="5985" w:firstLineChars="2850"/>
        <w:rPr>
          <w:bCs/>
          <w:color w:val="000000" w:themeColor="text1"/>
          <w:szCs w:val="21"/>
          <w14:textFill>
            <w14:solidFill>
              <w14:schemeClr w14:val="tx1"/>
            </w14:solidFill>
          </w14:textFill>
        </w:rPr>
      </w:pPr>
    </w:p>
    <w:p w14:paraId="611A1537">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40ACC3E9">
      <w:pPr>
        <w:snapToGrid w:val="0"/>
        <w:spacing w:line="360" w:lineRule="exact"/>
        <w:ind w:firstLine="422" w:firstLineChars="200"/>
        <w:rPr>
          <w:b/>
          <w:color w:val="000000"/>
          <w:szCs w:val="21"/>
        </w:rPr>
      </w:pPr>
      <w:r>
        <w:rPr>
          <w:rFonts w:hint="eastAsia"/>
          <w:b/>
          <w:color w:val="000000"/>
          <w:szCs w:val="21"/>
        </w:rPr>
        <w:t>第一条　项目概况及服务范围</w:t>
      </w:r>
    </w:p>
    <w:p w14:paraId="3EE48ED2">
      <w:pPr>
        <w:snapToGrid w:val="0"/>
        <w:spacing w:line="360" w:lineRule="exact"/>
        <w:ind w:firstLine="420" w:firstLineChars="200"/>
        <w:rPr>
          <w:rFonts w:hint="eastAsia" w:eastAsia="宋体"/>
          <w:color w:val="000000"/>
          <w:szCs w:val="21"/>
          <w:lang w:eastAsia="zh-CN"/>
        </w:rPr>
      </w:pPr>
      <w:r>
        <w:rPr>
          <w:color w:val="000000"/>
          <w:szCs w:val="21"/>
        </w:rPr>
        <w:t>1.</w:t>
      </w:r>
      <w:r>
        <w:rPr>
          <w:rFonts w:hint="eastAsia"/>
          <w:color w:val="000000"/>
          <w:szCs w:val="21"/>
        </w:rPr>
        <w:t>项目名称：</w:t>
      </w:r>
      <w:r>
        <w:rPr>
          <w:rFonts w:hint="eastAsia"/>
          <w:color w:val="000000"/>
          <w:szCs w:val="21"/>
          <w:lang w:eastAsia="zh-CN"/>
        </w:rPr>
        <w:t>自治区工业和信息化厅2025年规划与课题（重）</w:t>
      </w:r>
    </w:p>
    <w:p w14:paraId="6147EB93">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1F2545B7">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73F032C0">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60D7F592">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57F4CBC3">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1978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6539DCFE">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77DFDE5A">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626219FB">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688B929D">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4D848878">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707451F6">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39793990">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7AA21211">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369BFE54">
            <w:pPr>
              <w:snapToGrid w:val="0"/>
              <w:spacing w:line="360" w:lineRule="exact"/>
              <w:jc w:val="center"/>
              <w:rPr>
                <w:color w:val="000000"/>
                <w:szCs w:val="21"/>
              </w:rPr>
            </w:pPr>
            <w:r>
              <w:rPr>
                <w:rFonts w:hint="eastAsia"/>
                <w:color w:val="000000"/>
                <w:szCs w:val="21"/>
              </w:rPr>
              <w:t>备注</w:t>
            </w:r>
          </w:p>
        </w:tc>
      </w:tr>
      <w:tr w14:paraId="17AB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401B4DF">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1084B63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4E4E2DD9">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2841B29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B6C9BF2">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0A79E5C">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0972E440">
            <w:pPr>
              <w:snapToGrid w:val="0"/>
              <w:spacing w:line="360" w:lineRule="exact"/>
              <w:jc w:val="left"/>
              <w:rPr>
                <w:color w:val="000000"/>
                <w:szCs w:val="21"/>
              </w:rPr>
            </w:pPr>
          </w:p>
        </w:tc>
      </w:tr>
      <w:tr w14:paraId="29C6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B19F37F">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4D9EFDBE">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67793B1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0DDA040">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4159937D">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247BECE4">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13BAF6F">
            <w:pPr>
              <w:widowControl/>
              <w:jc w:val="left"/>
              <w:rPr>
                <w:color w:val="000000"/>
                <w:szCs w:val="21"/>
              </w:rPr>
            </w:pPr>
          </w:p>
        </w:tc>
      </w:tr>
      <w:tr w14:paraId="1416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2E4EEF49">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53E884E">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6AFFE86F">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7684CAD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5F66256B">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CB66431">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2C2EA257">
            <w:pPr>
              <w:widowControl/>
              <w:jc w:val="left"/>
              <w:rPr>
                <w:color w:val="000000"/>
                <w:szCs w:val="21"/>
              </w:rPr>
            </w:pPr>
          </w:p>
        </w:tc>
      </w:tr>
      <w:tr w14:paraId="41CF3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3BFBA81">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D62C93F">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4649E5B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1BFF563C">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D9BF5B8">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532E56FB">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33CBAB6F">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277C8968">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6FB02A94">
      <w:pPr>
        <w:snapToGrid w:val="0"/>
        <w:spacing w:line="360" w:lineRule="exact"/>
        <w:ind w:firstLine="420" w:firstLineChars="200"/>
        <w:rPr>
          <w:color w:val="000000"/>
          <w:szCs w:val="21"/>
        </w:rPr>
      </w:pPr>
      <w:bookmarkStart w:id="91"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545E5AC3">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91"/>
    </w:p>
    <w:p w14:paraId="42CCD35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46D57F8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078A8211">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67AC6AB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5C87C713">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5FED0BC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23E8BB8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326E669C">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5063363A">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09243AD2">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4DF14568">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C008CAF">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7C21F09C">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D18851C">
      <w:pPr>
        <w:pStyle w:val="26"/>
        <w:snapToGrid w:val="0"/>
        <w:spacing w:before="120" w:after="120" w:line="300" w:lineRule="exact"/>
        <w:ind w:firstLine="420" w:firstLineChars="200"/>
        <w:jc w:val="left"/>
        <w:rPr>
          <w:rFonts w:ascii="Times New Roman" w:hAnsi="Times New Roman" w:cs="Times New Roman"/>
          <w:color w:val="000000"/>
        </w:rPr>
      </w:pPr>
      <w:bookmarkStart w:id="92"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2"/>
    </w:p>
    <w:p w14:paraId="70B7678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470A7BA8">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7836B412">
      <w:pPr>
        <w:snapToGrid w:val="0"/>
        <w:spacing w:line="360" w:lineRule="exact"/>
        <w:ind w:firstLine="422" w:firstLineChars="200"/>
        <w:rPr>
          <w:color w:val="000000"/>
          <w:szCs w:val="21"/>
        </w:rPr>
      </w:pPr>
      <w:r>
        <w:rPr>
          <w:rFonts w:hint="eastAsia"/>
          <w:b/>
          <w:color w:val="000000"/>
          <w:szCs w:val="21"/>
        </w:rPr>
        <w:t>第七条　付款方式</w:t>
      </w:r>
    </w:p>
    <w:p w14:paraId="65A700C9">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52D60EBD">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79003BD4">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190425AF">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F26732E">
      <w:pPr>
        <w:spacing w:line="300" w:lineRule="exact"/>
        <w:ind w:firstLine="420" w:firstLineChars="200"/>
        <w:jc w:val="left"/>
        <w:rPr>
          <w:color w:val="000000"/>
          <w:szCs w:val="21"/>
          <w:u w:val="single"/>
        </w:rPr>
      </w:pPr>
      <w:bookmarkStart w:id="93"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3"/>
    <w:p w14:paraId="111D85EE">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34A7A340">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1E2E9309">
      <w:pPr>
        <w:snapToGrid w:val="0"/>
        <w:spacing w:line="360" w:lineRule="exact"/>
        <w:ind w:firstLine="422" w:firstLineChars="200"/>
        <w:rPr>
          <w:b/>
          <w:color w:val="000000"/>
          <w:szCs w:val="21"/>
        </w:rPr>
      </w:pPr>
      <w:r>
        <w:rPr>
          <w:rFonts w:hint="eastAsia"/>
          <w:b/>
          <w:color w:val="000000"/>
          <w:szCs w:val="21"/>
        </w:rPr>
        <w:t>第十条　违约责任</w:t>
      </w:r>
    </w:p>
    <w:p w14:paraId="7BCB905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4B6E46A8">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60997312">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79E063C9">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30610597">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1520372B">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0FF120C6">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30830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2EF9EE85">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454035EA">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4B61246E">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68BF624E">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112B3C15">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2AC9AC4">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72BA2053">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9770929">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16A75139">
      <w:pPr>
        <w:snapToGrid w:val="0"/>
        <w:spacing w:line="300" w:lineRule="exact"/>
        <w:ind w:firstLine="420" w:firstLineChars="200"/>
        <w:rPr>
          <w:color w:val="000000"/>
          <w:szCs w:val="21"/>
        </w:rPr>
      </w:pPr>
      <w:bookmarkStart w:id="94"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4"/>
    <w:p w14:paraId="2BE3BDB1">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5AF0FBCD">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69F8D2C5">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09BAAD9B">
      <w:pPr>
        <w:snapToGrid w:val="0"/>
        <w:spacing w:line="360" w:lineRule="exact"/>
        <w:ind w:firstLine="422" w:firstLineChars="200"/>
        <w:rPr>
          <w:b/>
          <w:color w:val="000000"/>
          <w:szCs w:val="21"/>
        </w:rPr>
      </w:pPr>
      <w:r>
        <w:rPr>
          <w:rFonts w:hint="eastAsia"/>
          <w:b/>
          <w:color w:val="000000"/>
          <w:szCs w:val="21"/>
        </w:rPr>
        <w:t>第十四条　合同的变更、终止与转让</w:t>
      </w:r>
    </w:p>
    <w:p w14:paraId="59A2C536">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54748168">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149555FD">
      <w:pPr>
        <w:snapToGrid w:val="0"/>
        <w:spacing w:line="360" w:lineRule="exact"/>
        <w:ind w:firstLine="422" w:firstLineChars="200"/>
        <w:rPr>
          <w:b/>
          <w:color w:val="000000"/>
          <w:szCs w:val="21"/>
        </w:rPr>
      </w:pPr>
      <w:r>
        <w:rPr>
          <w:rFonts w:hint="eastAsia"/>
          <w:b/>
          <w:color w:val="000000"/>
          <w:szCs w:val="21"/>
        </w:rPr>
        <w:t>第十五条　合同文件的组成</w:t>
      </w:r>
    </w:p>
    <w:p w14:paraId="40109145">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56A1CD0C">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8441C0E">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07F4FEA2">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CD95382">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18658715">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09FBF6D7">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30494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2239512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0BEAFDBE">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51151AD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31B2B7FE">
            <w:pPr>
              <w:snapToGrid w:val="0"/>
              <w:spacing w:line="360" w:lineRule="exact"/>
              <w:jc w:val="right"/>
              <w:rPr>
                <w:color w:val="000000" w:themeColor="text1"/>
                <w:szCs w:val="21"/>
                <w14:textFill>
                  <w14:solidFill>
                    <w14:schemeClr w14:val="tx1"/>
                  </w14:solidFill>
                </w14:textFill>
              </w:rPr>
            </w:pPr>
          </w:p>
        </w:tc>
      </w:tr>
      <w:tr w14:paraId="1B076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070CE58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14CD176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71B5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069B6CB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13A6667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2B3D9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48A389E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44EF4BD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17A9B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75A0039C">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16B7790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535D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65A7FFD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790F19C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010F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46BE09B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0387854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5502F91D">
      <w:pPr>
        <w:snapToGrid w:val="0"/>
        <w:spacing w:line="360" w:lineRule="exact"/>
        <w:ind w:firstLine="420" w:firstLineChars="200"/>
        <w:rPr>
          <w:color w:val="000000" w:themeColor="text1"/>
          <w:szCs w:val="21"/>
          <w14:textFill>
            <w14:solidFill>
              <w14:schemeClr w14:val="tx1"/>
            </w14:solidFill>
          </w14:textFill>
        </w:rPr>
      </w:pPr>
    </w:p>
    <w:p w14:paraId="6E1BA3C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3566F138">
      <w:pPr>
        <w:snapToGrid w:val="0"/>
        <w:spacing w:line="360" w:lineRule="exact"/>
        <w:jc w:val="center"/>
        <w:rPr>
          <w:b/>
          <w:bCs/>
          <w:color w:val="000000" w:themeColor="text1"/>
          <w:szCs w:val="21"/>
          <w14:textFill>
            <w14:solidFill>
              <w14:schemeClr w14:val="tx1"/>
            </w14:solidFill>
          </w14:textFill>
        </w:rPr>
      </w:pPr>
    </w:p>
    <w:p w14:paraId="4940C8C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55639FE2">
      <w:pPr>
        <w:widowControl/>
        <w:jc w:val="left"/>
        <w:rPr>
          <w:color w:val="000000" w:themeColor="text1"/>
          <w:szCs w:val="21"/>
          <w14:textFill>
            <w14:solidFill>
              <w14:schemeClr w14:val="tx1"/>
            </w14:solidFill>
          </w14:textFill>
        </w:rPr>
      </w:pPr>
    </w:p>
    <w:p w14:paraId="69F98B46">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2560E508">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13F2D44">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3FB83683">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19100AE5">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77EBBBA">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73F47B7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0530E36A">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3F911E1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3D3B53B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280819C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59D2CAC0">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06B91C9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0689A0F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8F1301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07CE048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059138D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F3D681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61D01798">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0726141D">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5ADE539B">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1E3A4E8E">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3DE470FB">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7FCF2D63">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4A0D37DC">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7824C75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36012FD3">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669481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6A25C48C">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45F2301C">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772C88AC">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02841AE9">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21090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72CAD1CC">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69DF706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3BE7EB79">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4B414272">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219EDFD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66FD0494">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13A58FB0">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51861852">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205FE346">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99EB3F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786B0C21">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3C96E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3DBD426D">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0AA33EE">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3F41B4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0518AE82">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1EEB672D">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47E1FACB">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435F2898">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4A529C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0044ED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56C2FF8F">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11D2E2ED">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625846A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6F9A98F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8EABC42">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3AB63B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6F6918B4">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2DE5AFA6">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F9037B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12810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7C06233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7C549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B9C9185">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40878C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2FC89E">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63301C94">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495AEF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68FADFD">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12CD4F">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41BCCA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0AA48A5">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5FB1C41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4914C6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02C38EC6">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2348ED0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3FB976F1">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18966F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D1AA83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42B443B6">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862C0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E2DB462">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1A6DFBD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491D34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F8ED29A">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5324DBD">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65DD25CC">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FFFF0A7">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8C025F0">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0E7C37FD">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4E7CA98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1F81220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38030291">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6864BF7">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0061963C">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3ACD3D49">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5"/>
    <w:bookmarkEnd w:id="86"/>
    <w:p w14:paraId="6EB4E9EB">
      <w:pPr>
        <w:widowControl/>
        <w:jc w:val="center"/>
        <w:outlineLvl w:val="0"/>
        <w:rPr>
          <w:color w:val="000000" w:themeColor="text1"/>
          <w:sz w:val="32"/>
          <w:szCs w:val="32"/>
          <w14:textFill>
            <w14:solidFill>
              <w14:schemeClr w14:val="tx1"/>
            </w14:solidFill>
          </w14:textFill>
        </w:rPr>
      </w:pPr>
      <w:bookmarkStart w:id="95"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5"/>
    </w:p>
    <w:p w14:paraId="2D7EC0C7">
      <w:pPr>
        <w:rPr>
          <w:color w:val="000000" w:themeColor="text1"/>
          <w:sz w:val="28"/>
          <w:szCs w:val="28"/>
          <w14:textFill>
            <w14:solidFill>
              <w14:schemeClr w14:val="tx1"/>
            </w14:solidFill>
          </w14:textFill>
        </w:rPr>
      </w:pPr>
      <w:bookmarkStart w:id="96" w:name="_Toc254970697"/>
      <w:bookmarkStart w:id="97" w:name="_Toc254970556"/>
    </w:p>
    <w:bookmarkEnd w:id="96"/>
    <w:bookmarkEnd w:id="97"/>
    <w:p w14:paraId="72B6550D">
      <w:pPr>
        <w:rPr>
          <w:color w:val="000000" w:themeColor="text1"/>
          <w:sz w:val="28"/>
          <w:szCs w:val="28"/>
          <w14:textFill>
            <w14:solidFill>
              <w14:schemeClr w14:val="tx1"/>
            </w14:solidFill>
          </w14:textFill>
        </w:rPr>
      </w:pPr>
    </w:p>
    <w:p w14:paraId="57E9CDDB">
      <w:pPr>
        <w:spacing w:line="500" w:lineRule="exact"/>
        <w:ind w:firstLine="560" w:firstLineChars="200"/>
        <w:rPr>
          <w:sz w:val="28"/>
          <w:szCs w:val="28"/>
        </w:rPr>
      </w:pPr>
      <w:r>
        <w:rPr>
          <w:rFonts w:hint="eastAsia"/>
          <w:sz w:val="28"/>
          <w:szCs w:val="28"/>
        </w:rPr>
        <w:t>注：有签字、盖章要求的应按要求</w:t>
      </w:r>
      <w:bookmarkStart w:id="98" w:name="_Hlk89032274"/>
      <w:r>
        <w:rPr>
          <w:rFonts w:hint="eastAsia"/>
          <w:sz w:val="28"/>
          <w:szCs w:val="28"/>
        </w:rPr>
        <w:t>签字（签章）、盖章（签章）</w:t>
      </w:r>
      <w:bookmarkEnd w:id="98"/>
      <w:r>
        <w:rPr>
          <w:rFonts w:hint="eastAsia"/>
          <w:sz w:val="28"/>
          <w:szCs w:val="28"/>
        </w:rPr>
        <w:t>。</w:t>
      </w:r>
    </w:p>
    <w:p w14:paraId="3F8B2765">
      <w:pPr>
        <w:snapToGrid w:val="0"/>
        <w:spacing w:before="120" w:beforeLines="50" w:after="50" w:line="440" w:lineRule="exact"/>
        <w:jc w:val="left"/>
        <w:outlineLvl w:val="1"/>
        <w:rPr>
          <w:bCs/>
          <w:sz w:val="24"/>
        </w:rPr>
      </w:pPr>
      <w:r>
        <w:br w:type="page"/>
      </w:r>
      <w:bookmarkStart w:id="99" w:name="_Toc254970698"/>
      <w:bookmarkStart w:id="100"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5873298D">
      <w:pPr>
        <w:snapToGrid w:val="0"/>
        <w:spacing w:before="120" w:beforeLines="50" w:after="50" w:line="360" w:lineRule="exact"/>
        <w:rPr>
          <w:sz w:val="24"/>
        </w:rPr>
      </w:pPr>
    </w:p>
    <w:p w14:paraId="550DFA96">
      <w:pPr>
        <w:snapToGrid w:val="0"/>
        <w:spacing w:before="120" w:beforeLines="50" w:after="50" w:line="360" w:lineRule="exact"/>
        <w:jc w:val="center"/>
        <w:rPr>
          <w:bCs/>
          <w:sz w:val="24"/>
        </w:rPr>
      </w:pPr>
    </w:p>
    <w:p w14:paraId="145329B5">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573B6BB">
      <w:pPr>
        <w:snapToGrid w:val="0"/>
        <w:spacing w:before="120" w:beforeLines="50" w:after="50" w:line="360" w:lineRule="exact"/>
        <w:jc w:val="center"/>
        <w:rPr>
          <w:b/>
          <w:bCs/>
          <w:sz w:val="44"/>
          <w:szCs w:val="44"/>
        </w:rPr>
      </w:pPr>
    </w:p>
    <w:p w14:paraId="533603B1">
      <w:pPr>
        <w:snapToGrid w:val="0"/>
        <w:spacing w:before="120" w:beforeLines="50" w:after="50" w:line="360" w:lineRule="exact"/>
        <w:jc w:val="center"/>
        <w:rPr>
          <w:b/>
          <w:bCs/>
          <w:sz w:val="44"/>
          <w:szCs w:val="44"/>
        </w:rPr>
      </w:pPr>
    </w:p>
    <w:p w14:paraId="5A387C62">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4408A8B2">
      <w:pPr>
        <w:snapToGrid w:val="0"/>
        <w:spacing w:before="120" w:beforeLines="50" w:after="50" w:line="360" w:lineRule="exact"/>
        <w:rPr>
          <w:bCs/>
          <w:sz w:val="24"/>
        </w:rPr>
      </w:pPr>
    </w:p>
    <w:p w14:paraId="1B3CA07D">
      <w:pPr>
        <w:snapToGrid w:val="0"/>
        <w:spacing w:before="120" w:beforeLines="50" w:after="50" w:line="360" w:lineRule="exact"/>
        <w:rPr>
          <w:bCs/>
          <w:sz w:val="24"/>
        </w:rPr>
      </w:pPr>
    </w:p>
    <w:p w14:paraId="7FE59D7E">
      <w:pPr>
        <w:snapToGrid w:val="0"/>
        <w:spacing w:before="120" w:beforeLines="50" w:after="50" w:line="360" w:lineRule="exact"/>
        <w:rPr>
          <w:bCs/>
          <w:sz w:val="24"/>
        </w:rPr>
      </w:pPr>
    </w:p>
    <w:p w14:paraId="26D7F2EC">
      <w:pPr>
        <w:snapToGrid w:val="0"/>
        <w:spacing w:before="120" w:beforeLines="50" w:after="50" w:line="360" w:lineRule="exact"/>
        <w:ind w:firstLine="720" w:firstLineChars="300"/>
        <w:rPr>
          <w:bCs/>
          <w:sz w:val="24"/>
        </w:rPr>
      </w:pPr>
      <w:r>
        <w:rPr>
          <w:bCs/>
          <w:sz w:val="24"/>
        </w:rPr>
        <w:t xml:space="preserve">项目名称： </w:t>
      </w:r>
    </w:p>
    <w:p w14:paraId="458EFCDC">
      <w:pPr>
        <w:snapToGrid w:val="0"/>
        <w:spacing w:before="120" w:beforeLines="50" w:after="50" w:line="360" w:lineRule="exact"/>
        <w:ind w:firstLine="720" w:firstLineChars="300"/>
        <w:rPr>
          <w:bCs/>
          <w:sz w:val="24"/>
        </w:rPr>
      </w:pPr>
      <w:r>
        <w:rPr>
          <w:bCs/>
          <w:sz w:val="24"/>
        </w:rPr>
        <w:t>项目编号：</w:t>
      </w:r>
    </w:p>
    <w:p w14:paraId="19875572">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7E5C1DD">
      <w:pPr>
        <w:snapToGrid w:val="0"/>
        <w:spacing w:before="120" w:beforeLines="50" w:after="50" w:line="360" w:lineRule="exact"/>
        <w:ind w:firstLine="720" w:firstLineChars="300"/>
        <w:rPr>
          <w:bCs/>
          <w:sz w:val="24"/>
        </w:rPr>
      </w:pPr>
      <w:r>
        <w:rPr>
          <w:bCs/>
          <w:sz w:val="24"/>
        </w:rPr>
        <w:t>供应商名称：</w:t>
      </w:r>
    </w:p>
    <w:p w14:paraId="444B381E">
      <w:pPr>
        <w:snapToGrid w:val="0"/>
        <w:spacing w:before="120" w:beforeLines="50" w:after="50" w:line="360" w:lineRule="exact"/>
        <w:ind w:firstLine="720" w:firstLineChars="300"/>
        <w:rPr>
          <w:bCs/>
          <w:sz w:val="24"/>
        </w:rPr>
      </w:pPr>
      <w:r>
        <w:rPr>
          <w:bCs/>
          <w:sz w:val="24"/>
        </w:rPr>
        <w:t>供应商地址：</w:t>
      </w:r>
    </w:p>
    <w:p w14:paraId="14B4A20E">
      <w:pPr>
        <w:pStyle w:val="7"/>
        <w:snapToGrid w:val="0"/>
        <w:spacing w:before="50" w:after="50" w:line="360" w:lineRule="exact"/>
        <w:ind w:firstLine="960" w:firstLineChars="400"/>
        <w:rPr>
          <w:bCs/>
          <w:sz w:val="24"/>
          <w:szCs w:val="24"/>
        </w:rPr>
      </w:pPr>
    </w:p>
    <w:p w14:paraId="70B9ADAD">
      <w:pPr>
        <w:snapToGrid w:val="0"/>
        <w:spacing w:before="120" w:beforeLines="50" w:after="50" w:line="360" w:lineRule="exact"/>
        <w:jc w:val="center"/>
        <w:rPr>
          <w:sz w:val="24"/>
        </w:rPr>
      </w:pPr>
      <w:r>
        <w:rPr>
          <w:sz w:val="24"/>
        </w:rPr>
        <w:t xml:space="preserve">                        年  月  日</w:t>
      </w:r>
    </w:p>
    <w:p w14:paraId="1E48C7B3">
      <w:pPr>
        <w:snapToGrid w:val="0"/>
        <w:spacing w:before="120" w:beforeLines="50" w:after="50" w:line="360" w:lineRule="exact"/>
        <w:rPr>
          <w:b/>
          <w:bCs/>
          <w:sz w:val="24"/>
        </w:rPr>
      </w:pPr>
      <w:r>
        <w:br w:type="page"/>
      </w:r>
      <w:bookmarkEnd w:id="99"/>
      <w:bookmarkEnd w:id="100"/>
      <w:r>
        <w:rPr>
          <w:b/>
          <w:bCs/>
          <w:sz w:val="24"/>
        </w:rPr>
        <w:t xml:space="preserve"> </w:t>
      </w:r>
    </w:p>
    <w:p w14:paraId="6921EF9F">
      <w:pPr>
        <w:snapToGrid w:val="0"/>
        <w:spacing w:before="50" w:after="50" w:line="440" w:lineRule="exact"/>
        <w:ind w:firstLine="138" w:firstLineChars="49"/>
        <w:jc w:val="center"/>
        <w:rPr>
          <w:b/>
          <w:sz w:val="28"/>
          <w:szCs w:val="28"/>
        </w:rPr>
      </w:pPr>
      <w:r>
        <w:rPr>
          <w:b/>
          <w:sz w:val="28"/>
          <w:szCs w:val="28"/>
        </w:rPr>
        <w:t>目录</w:t>
      </w:r>
    </w:p>
    <w:p w14:paraId="55F29F8C">
      <w:pPr>
        <w:snapToGrid w:val="0"/>
        <w:spacing w:before="50" w:after="50" w:line="440" w:lineRule="exact"/>
        <w:ind w:firstLine="118" w:firstLineChars="49"/>
        <w:jc w:val="center"/>
        <w:rPr>
          <w:b/>
          <w:sz w:val="24"/>
        </w:rPr>
      </w:pPr>
      <w:r>
        <w:rPr>
          <w:b/>
          <w:sz w:val="24"/>
        </w:rPr>
        <w:t>（应有页码）</w:t>
      </w:r>
    </w:p>
    <w:p w14:paraId="57DF9034">
      <w:pPr>
        <w:snapToGrid w:val="0"/>
        <w:spacing w:before="50" w:after="50" w:line="440" w:lineRule="exact"/>
        <w:rPr>
          <w:b/>
          <w:sz w:val="24"/>
        </w:rPr>
      </w:pPr>
      <w:r>
        <w:rPr>
          <w:b/>
          <w:sz w:val="24"/>
        </w:rPr>
        <w:br w:type="page"/>
      </w:r>
      <w:r>
        <w:rPr>
          <w:b/>
          <w:szCs w:val="21"/>
        </w:rPr>
        <w:t>1．投标声明书格式：</w:t>
      </w:r>
    </w:p>
    <w:p w14:paraId="36AC0CA2">
      <w:pPr>
        <w:snapToGrid w:val="0"/>
        <w:spacing w:before="50" w:after="50" w:line="440" w:lineRule="exact"/>
        <w:ind w:firstLine="157" w:firstLineChars="49"/>
        <w:jc w:val="left"/>
        <w:rPr>
          <w:b/>
          <w:bCs/>
          <w:sz w:val="32"/>
          <w:szCs w:val="32"/>
        </w:rPr>
      </w:pPr>
    </w:p>
    <w:p w14:paraId="016D725B">
      <w:pPr>
        <w:snapToGrid w:val="0"/>
        <w:spacing w:before="120" w:beforeLines="50" w:after="50" w:line="360" w:lineRule="exact"/>
        <w:jc w:val="center"/>
        <w:rPr>
          <w:b/>
          <w:szCs w:val="21"/>
        </w:rPr>
      </w:pPr>
      <w:r>
        <w:rPr>
          <w:b/>
          <w:szCs w:val="21"/>
        </w:rPr>
        <w:t>投标声明书</w:t>
      </w:r>
    </w:p>
    <w:p w14:paraId="5EC8B5D1">
      <w:pPr>
        <w:snapToGrid w:val="0"/>
        <w:spacing w:before="120" w:beforeLines="50" w:after="50" w:line="360" w:lineRule="exact"/>
        <w:jc w:val="center"/>
        <w:rPr>
          <w:szCs w:val="21"/>
        </w:rPr>
      </w:pPr>
    </w:p>
    <w:p w14:paraId="54F40BEF">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317AC28A">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4D86057E">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298D990D">
      <w:pPr>
        <w:snapToGrid w:val="0"/>
        <w:spacing w:before="120" w:beforeLines="50" w:line="360" w:lineRule="exact"/>
        <w:ind w:firstLine="420" w:firstLineChars="200"/>
        <w:rPr>
          <w:szCs w:val="21"/>
        </w:rPr>
      </w:pPr>
      <w:r>
        <w:rPr>
          <w:szCs w:val="21"/>
        </w:rPr>
        <w:t>（1）我方向贵方提交的所有投标文件、资料都是准确的和真实的。</w:t>
      </w:r>
    </w:p>
    <w:p w14:paraId="38355F3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729386FE">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0AEA454">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66E2ED46">
      <w:pPr>
        <w:snapToGrid w:val="0"/>
        <w:spacing w:before="120" w:beforeLines="50" w:line="360" w:lineRule="exact"/>
        <w:ind w:firstLine="420" w:firstLineChars="200"/>
        <w:rPr>
          <w:szCs w:val="21"/>
        </w:rPr>
      </w:pPr>
      <w:r>
        <w:rPr>
          <w:szCs w:val="21"/>
        </w:rPr>
        <w:t>（5）我方承诺具有履行本项目合同所必需的设备和专业技术能力。</w:t>
      </w:r>
    </w:p>
    <w:p w14:paraId="2AB59090">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1277C100">
      <w:pPr>
        <w:snapToGrid w:val="0"/>
        <w:spacing w:before="120" w:beforeLines="50" w:line="360" w:lineRule="exact"/>
        <w:ind w:firstLine="420" w:firstLineChars="200"/>
        <w:rPr>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1733EAEE">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3DC85C57">
      <w:pPr>
        <w:snapToGrid w:val="0"/>
        <w:spacing w:before="120" w:beforeLines="50" w:line="360" w:lineRule="exact"/>
        <w:ind w:firstLine="420" w:firstLineChars="200"/>
        <w:rPr>
          <w:szCs w:val="21"/>
        </w:rPr>
      </w:pPr>
    </w:p>
    <w:p w14:paraId="4A8B5211">
      <w:pPr>
        <w:snapToGrid w:val="0"/>
        <w:spacing w:before="120" w:beforeLines="50" w:after="50" w:line="360" w:lineRule="exact"/>
        <w:ind w:firstLine="210" w:firstLineChars="100"/>
        <w:jc w:val="right"/>
        <w:rPr>
          <w:szCs w:val="21"/>
        </w:rPr>
      </w:pPr>
      <w:bookmarkStart w:id="101" w:name="_Hlk88990289"/>
      <w:r>
        <w:rPr>
          <w:szCs w:val="21"/>
        </w:rPr>
        <w:t>供应商</w:t>
      </w:r>
      <w:r>
        <w:rPr>
          <w:rFonts w:hint="eastAsia"/>
          <w:szCs w:val="21"/>
        </w:rPr>
        <w:t>名称（电子签章）</w:t>
      </w:r>
      <w:bookmarkEnd w:id="101"/>
      <w:r>
        <w:rPr>
          <w:szCs w:val="21"/>
        </w:rPr>
        <w:t>：</w:t>
      </w:r>
      <w:r>
        <w:rPr>
          <w:szCs w:val="21"/>
          <w:u w:val="single"/>
        </w:rPr>
        <w:t xml:space="preserve">         </w:t>
      </w:r>
      <w:r>
        <w:rPr>
          <w:szCs w:val="21"/>
        </w:rPr>
        <w:t xml:space="preserve">                                          </w:t>
      </w:r>
    </w:p>
    <w:p w14:paraId="5DD8358F">
      <w:pPr>
        <w:snapToGrid w:val="0"/>
        <w:spacing w:before="120" w:beforeLines="50" w:after="50" w:line="360" w:lineRule="exact"/>
        <w:ind w:firstLine="210" w:firstLineChars="100"/>
        <w:jc w:val="right"/>
        <w:rPr>
          <w:szCs w:val="21"/>
        </w:rPr>
      </w:pPr>
      <w:r>
        <w:rPr>
          <w:szCs w:val="21"/>
        </w:rPr>
        <w:t>年    月    日</w:t>
      </w:r>
    </w:p>
    <w:p w14:paraId="4A8B918E">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675BCFEC">
      <w:pPr>
        <w:snapToGrid w:val="0"/>
        <w:spacing w:before="120" w:beforeLines="50" w:after="50" w:line="440" w:lineRule="exact"/>
        <w:rPr>
          <w:sz w:val="18"/>
          <w:szCs w:val="18"/>
        </w:rPr>
      </w:pPr>
    </w:p>
    <w:p w14:paraId="48447AAF">
      <w:pPr>
        <w:snapToGrid w:val="0"/>
        <w:spacing w:before="120" w:beforeLines="50" w:after="50" w:line="440" w:lineRule="exact"/>
        <w:rPr>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06235F46">
      <w:pPr>
        <w:snapToGrid w:val="0"/>
        <w:spacing w:before="120" w:beforeLines="50" w:after="50" w:line="440" w:lineRule="exact"/>
        <w:rPr>
          <w:szCs w:val="21"/>
        </w:rPr>
      </w:pPr>
    </w:p>
    <w:p w14:paraId="160AAFCA">
      <w:pPr>
        <w:snapToGrid w:val="0"/>
        <w:spacing w:before="120" w:beforeLines="50" w:after="50" w:line="440" w:lineRule="exact"/>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33068411">
      <w:pPr>
        <w:snapToGrid w:val="0"/>
        <w:spacing w:before="120" w:beforeLines="50" w:after="50" w:line="360" w:lineRule="exact"/>
        <w:rPr>
          <w:szCs w:val="21"/>
        </w:rPr>
      </w:pPr>
    </w:p>
    <w:p w14:paraId="1C05560C">
      <w:pPr>
        <w:snapToGrid w:val="0"/>
        <w:spacing w:before="50" w:after="120" w:afterLines="50" w:line="440" w:lineRule="exact"/>
        <w:jc w:val="left"/>
        <w:rPr>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13C2C3FB">
      <w:pPr>
        <w:snapToGrid w:val="0"/>
        <w:spacing w:before="50" w:after="120" w:afterLines="50" w:line="440" w:lineRule="exact"/>
        <w:jc w:val="left"/>
        <w:rPr>
          <w:szCs w:val="21"/>
        </w:rPr>
      </w:pPr>
    </w:p>
    <w:p w14:paraId="31E541CF">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431A82EF">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6B1DD168">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71F760AA">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03EE663">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A444A87">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8EBDEC1">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BCD776B">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46B0D86">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F2BCBA">
            <w:pPr>
              <w:spacing w:line="360" w:lineRule="auto"/>
              <w:jc w:val="center"/>
              <w:rPr>
                <w:szCs w:val="21"/>
              </w:rPr>
            </w:pPr>
            <w:r>
              <w:rPr>
                <w:rFonts w:hint="eastAsia"/>
                <w:szCs w:val="21"/>
              </w:rPr>
              <w:t>备注</w:t>
            </w:r>
          </w:p>
        </w:tc>
      </w:tr>
      <w:tr w14:paraId="3660FF6D">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819545B">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EC61295">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FC3AAB4">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078ADA9">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0AAE006">
            <w:pPr>
              <w:spacing w:line="360" w:lineRule="auto"/>
              <w:jc w:val="center"/>
              <w:rPr>
                <w:szCs w:val="21"/>
              </w:rPr>
            </w:pPr>
          </w:p>
        </w:tc>
      </w:tr>
      <w:tr w14:paraId="55CA6D0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233C9BF">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7CF7E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E4147B5">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968C98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408845C">
            <w:pPr>
              <w:spacing w:line="360" w:lineRule="auto"/>
              <w:jc w:val="center"/>
              <w:rPr>
                <w:szCs w:val="21"/>
              </w:rPr>
            </w:pPr>
          </w:p>
        </w:tc>
      </w:tr>
      <w:tr w14:paraId="7799E6AC">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1C47FF3">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6D7D2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566D58C">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51B4548">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3DCACC">
            <w:pPr>
              <w:spacing w:line="360" w:lineRule="auto"/>
              <w:jc w:val="center"/>
              <w:rPr>
                <w:szCs w:val="21"/>
              </w:rPr>
            </w:pPr>
          </w:p>
        </w:tc>
      </w:tr>
      <w:tr w14:paraId="1D2C47F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6334A45">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8B52796">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8BC7C4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1F7D6DB">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BFA5219">
            <w:pPr>
              <w:spacing w:line="360" w:lineRule="auto"/>
              <w:jc w:val="center"/>
              <w:rPr>
                <w:szCs w:val="21"/>
              </w:rPr>
            </w:pPr>
          </w:p>
        </w:tc>
      </w:tr>
    </w:tbl>
    <w:p w14:paraId="46D0F7F7">
      <w:pPr>
        <w:snapToGrid w:val="0"/>
        <w:spacing w:line="360" w:lineRule="auto"/>
        <w:jc w:val="left"/>
        <w:rPr>
          <w:szCs w:val="21"/>
        </w:rPr>
      </w:pPr>
      <w:r>
        <w:rPr>
          <w:rFonts w:hint="eastAsia"/>
          <w:szCs w:val="21"/>
        </w:rPr>
        <w:t>注：</w:t>
      </w:r>
    </w:p>
    <w:p w14:paraId="59C58B88">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0A86C138">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6EAF2887">
      <w:pPr>
        <w:snapToGrid w:val="0"/>
        <w:spacing w:line="360" w:lineRule="auto"/>
        <w:jc w:val="left"/>
        <w:rPr>
          <w:szCs w:val="21"/>
        </w:rPr>
      </w:pPr>
      <w:r>
        <w:rPr>
          <w:rFonts w:hint="eastAsia"/>
          <w:szCs w:val="21"/>
        </w:rPr>
        <w:t>3.供应商不存在直接控股股东的，则填“无”。</w:t>
      </w:r>
    </w:p>
    <w:p w14:paraId="50B2C32B">
      <w:pPr>
        <w:snapToGrid w:val="0"/>
        <w:spacing w:line="360" w:lineRule="auto"/>
        <w:jc w:val="left"/>
        <w:rPr>
          <w:szCs w:val="21"/>
        </w:rPr>
      </w:pPr>
    </w:p>
    <w:p w14:paraId="74F639D6">
      <w:pPr>
        <w:snapToGrid w:val="0"/>
        <w:spacing w:line="360" w:lineRule="auto"/>
        <w:jc w:val="left"/>
        <w:rPr>
          <w:szCs w:val="21"/>
        </w:rPr>
      </w:pPr>
    </w:p>
    <w:p w14:paraId="2515B231">
      <w:pPr>
        <w:snapToGrid w:val="0"/>
        <w:spacing w:line="360" w:lineRule="auto"/>
        <w:jc w:val="left"/>
        <w:rPr>
          <w:szCs w:val="21"/>
        </w:rPr>
      </w:pPr>
    </w:p>
    <w:p w14:paraId="4C61C78F">
      <w:pPr>
        <w:snapToGrid w:val="0"/>
        <w:spacing w:line="360" w:lineRule="auto"/>
        <w:jc w:val="left"/>
        <w:rPr>
          <w:szCs w:val="21"/>
        </w:rPr>
      </w:pPr>
    </w:p>
    <w:p w14:paraId="5E3196E8">
      <w:pPr>
        <w:snapToGrid w:val="0"/>
        <w:spacing w:line="360" w:lineRule="auto"/>
        <w:jc w:val="left"/>
        <w:rPr>
          <w:szCs w:val="21"/>
        </w:rPr>
      </w:pPr>
    </w:p>
    <w:p w14:paraId="2F7739F1">
      <w:pPr>
        <w:snapToGrid w:val="0"/>
        <w:spacing w:line="360" w:lineRule="auto"/>
        <w:ind w:firstLine="4410" w:firstLineChars="2100"/>
        <w:rPr>
          <w:szCs w:val="21"/>
        </w:rPr>
      </w:pPr>
      <w:r>
        <w:rPr>
          <w:rFonts w:hint="eastAsia"/>
          <w:szCs w:val="21"/>
        </w:rPr>
        <w:t>供应商名称(电子签章)：</w:t>
      </w:r>
    </w:p>
    <w:p w14:paraId="0BF6AF77">
      <w:pPr>
        <w:snapToGrid w:val="0"/>
        <w:spacing w:line="360" w:lineRule="auto"/>
        <w:ind w:firstLine="4515" w:firstLineChars="2150"/>
        <w:rPr>
          <w:szCs w:val="21"/>
        </w:rPr>
      </w:pPr>
      <w:r>
        <w:rPr>
          <w:rFonts w:hint="eastAsia"/>
          <w:szCs w:val="21"/>
        </w:rPr>
        <w:t>日期：  年  月   日</w:t>
      </w:r>
    </w:p>
    <w:p w14:paraId="11B624B3">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3941E458">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3AAB0E9">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65191DF">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255C67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FABB4BF">
            <w:pPr>
              <w:spacing w:line="360" w:lineRule="auto"/>
              <w:jc w:val="center"/>
              <w:rPr>
                <w:szCs w:val="21"/>
              </w:rPr>
            </w:pPr>
            <w:r>
              <w:rPr>
                <w:rFonts w:hint="eastAsia"/>
                <w:szCs w:val="21"/>
              </w:rPr>
              <w:t>备注</w:t>
            </w:r>
          </w:p>
        </w:tc>
      </w:tr>
      <w:tr w14:paraId="332B2FD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FE1DF75">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7465D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16BA0FF">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90C2D1C">
            <w:pPr>
              <w:spacing w:line="360" w:lineRule="auto"/>
              <w:jc w:val="center"/>
              <w:rPr>
                <w:szCs w:val="21"/>
              </w:rPr>
            </w:pPr>
          </w:p>
        </w:tc>
      </w:tr>
      <w:tr w14:paraId="3A231D49">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AD61196">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16D64DC">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CC31CB1">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430AB29">
            <w:pPr>
              <w:spacing w:line="360" w:lineRule="auto"/>
              <w:jc w:val="center"/>
              <w:rPr>
                <w:szCs w:val="21"/>
              </w:rPr>
            </w:pPr>
          </w:p>
        </w:tc>
      </w:tr>
      <w:tr w14:paraId="275D648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02747BE">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DF83624">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641CF2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5B40CD7">
            <w:pPr>
              <w:spacing w:line="360" w:lineRule="auto"/>
              <w:jc w:val="center"/>
              <w:rPr>
                <w:szCs w:val="21"/>
              </w:rPr>
            </w:pPr>
          </w:p>
        </w:tc>
      </w:tr>
      <w:tr w14:paraId="75BF87E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4E57EE2">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3416BA9">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FCBF7C7">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EED6EC5">
            <w:pPr>
              <w:spacing w:line="360" w:lineRule="auto"/>
              <w:jc w:val="center"/>
              <w:rPr>
                <w:szCs w:val="21"/>
              </w:rPr>
            </w:pPr>
          </w:p>
        </w:tc>
      </w:tr>
    </w:tbl>
    <w:p w14:paraId="4FCDB15D">
      <w:pPr>
        <w:snapToGrid w:val="0"/>
        <w:spacing w:line="360" w:lineRule="auto"/>
        <w:jc w:val="left"/>
        <w:rPr>
          <w:szCs w:val="21"/>
        </w:rPr>
      </w:pPr>
      <w:r>
        <w:rPr>
          <w:rFonts w:hint="eastAsia"/>
          <w:szCs w:val="21"/>
        </w:rPr>
        <w:t>注：</w:t>
      </w:r>
    </w:p>
    <w:p w14:paraId="211A0DC9">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7F8F990E">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42EFA167">
      <w:pPr>
        <w:snapToGrid w:val="0"/>
        <w:spacing w:line="360" w:lineRule="auto"/>
        <w:ind w:firstLine="420" w:firstLineChars="200"/>
        <w:jc w:val="left"/>
        <w:rPr>
          <w:szCs w:val="21"/>
        </w:rPr>
      </w:pPr>
      <w:r>
        <w:rPr>
          <w:rFonts w:hint="eastAsia"/>
          <w:szCs w:val="21"/>
        </w:rPr>
        <w:t>3.供应商不存在直接管理关系的，则填“无”。</w:t>
      </w:r>
    </w:p>
    <w:p w14:paraId="7E0FB4DF">
      <w:pPr>
        <w:snapToGrid w:val="0"/>
        <w:spacing w:line="360" w:lineRule="auto"/>
        <w:jc w:val="left"/>
        <w:rPr>
          <w:szCs w:val="21"/>
        </w:rPr>
      </w:pPr>
    </w:p>
    <w:p w14:paraId="3B9AC1A7">
      <w:pPr>
        <w:snapToGrid w:val="0"/>
        <w:spacing w:line="360" w:lineRule="auto"/>
        <w:jc w:val="left"/>
        <w:rPr>
          <w:szCs w:val="21"/>
        </w:rPr>
      </w:pPr>
    </w:p>
    <w:p w14:paraId="3B03FA36">
      <w:pPr>
        <w:snapToGrid w:val="0"/>
        <w:spacing w:line="360" w:lineRule="auto"/>
        <w:jc w:val="left"/>
        <w:rPr>
          <w:szCs w:val="21"/>
        </w:rPr>
      </w:pPr>
    </w:p>
    <w:p w14:paraId="22A2BB97">
      <w:pPr>
        <w:snapToGrid w:val="0"/>
        <w:spacing w:line="360" w:lineRule="auto"/>
        <w:jc w:val="left"/>
        <w:rPr>
          <w:szCs w:val="21"/>
        </w:rPr>
      </w:pPr>
    </w:p>
    <w:p w14:paraId="58035EC1">
      <w:pPr>
        <w:snapToGrid w:val="0"/>
        <w:spacing w:line="360" w:lineRule="auto"/>
        <w:jc w:val="left"/>
        <w:rPr>
          <w:szCs w:val="21"/>
        </w:rPr>
      </w:pPr>
    </w:p>
    <w:p w14:paraId="1456F638">
      <w:pPr>
        <w:snapToGrid w:val="0"/>
        <w:spacing w:line="360" w:lineRule="auto"/>
        <w:jc w:val="left"/>
        <w:rPr>
          <w:szCs w:val="21"/>
        </w:rPr>
      </w:pPr>
    </w:p>
    <w:p w14:paraId="67308F98">
      <w:pPr>
        <w:snapToGrid w:val="0"/>
        <w:spacing w:line="360" w:lineRule="auto"/>
        <w:jc w:val="left"/>
        <w:rPr>
          <w:szCs w:val="21"/>
        </w:rPr>
      </w:pPr>
    </w:p>
    <w:p w14:paraId="4D019E79">
      <w:pPr>
        <w:snapToGrid w:val="0"/>
        <w:spacing w:line="360" w:lineRule="auto"/>
        <w:jc w:val="left"/>
        <w:rPr>
          <w:szCs w:val="21"/>
        </w:rPr>
      </w:pPr>
    </w:p>
    <w:p w14:paraId="52296325">
      <w:pPr>
        <w:snapToGrid w:val="0"/>
        <w:spacing w:line="360" w:lineRule="auto"/>
        <w:ind w:firstLine="4410" w:firstLineChars="2100"/>
        <w:rPr>
          <w:szCs w:val="21"/>
        </w:rPr>
      </w:pPr>
      <w:r>
        <w:rPr>
          <w:rFonts w:hint="eastAsia"/>
          <w:szCs w:val="21"/>
        </w:rPr>
        <w:t>供应商名称(电子签章)：</w:t>
      </w:r>
    </w:p>
    <w:p w14:paraId="18CD5E75">
      <w:pPr>
        <w:snapToGrid w:val="0"/>
        <w:spacing w:line="360" w:lineRule="auto"/>
        <w:ind w:firstLine="4515" w:firstLineChars="2150"/>
        <w:rPr>
          <w:szCs w:val="21"/>
        </w:rPr>
      </w:pPr>
      <w:r>
        <w:rPr>
          <w:rFonts w:hint="eastAsia"/>
          <w:szCs w:val="21"/>
        </w:rPr>
        <w:t>日期：  年  月   日</w:t>
      </w:r>
    </w:p>
    <w:p w14:paraId="19AD6415">
      <w:pPr>
        <w:snapToGrid w:val="0"/>
        <w:spacing w:before="50" w:after="120" w:afterLines="50" w:line="440" w:lineRule="exact"/>
        <w:jc w:val="left"/>
        <w:rPr>
          <w:b/>
          <w:szCs w:val="21"/>
        </w:rPr>
      </w:pPr>
    </w:p>
    <w:p w14:paraId="2BE5283C">
      <w:pPr>
        <w:snapToGrid w:val="0"/>
        <w:spacing w:before="50" w:after="120" w:afterLines="50" w:line="440" w:lineRule="exact"/>
        <w:jc w:val="left"/>
        <w:rPr>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11455EE4">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D56032E">
      <w:pPr>
        <w:snapToGrid w:val="0"/>
        <w:spacing w:before="50" w:after="120" w:afterLines="50" w:line="440" w:lineRule="exact"/>
        <w:jc w:val="left"/>
        <w:rPr>
          <w:szCs w:val="21"/>
        </w:rPr>
      </w:pPr>
      <w:r>
        <w:rPr>
          <w:rFonts w:hint="eastAsia"/>
        </w:rPr>
        <w:t>（2）以支票、汇票、本票或金融机构、担保机构出具的保函等非现金形式缴纳的，提供原件扫描件或复印件并加盖供应商电子签章。投标保函参考如下格式开具：</w:t>
      </w:r>
    </w:p>
    <w:p w14:paraId="57C4D7F2">
      <w:pPr>
        <w:spacing w:line="360" w:lineRule="auto"/>
        <w:jc w:val="center"/>
        <w:rPr>
          <w:b/>
          <w:bCs/>
          <w:sz w:val="28"/>
          <w:szCs w:val="36"/>
        </w:rPr>
      </w:pPr>
    </w:p>
    <w:p w14:paraId="359D4FC2">
      <w:pPr>
        <w:spacing w:line="360" w:lineRule="auto"/>
        <w:jc w:val="center"/>
        <w:rPr>
          <w:b/>
          <w:bCs/>
          <w:sz w:val="28"/>
          <w:szCs w:val="36"/>
        </w:rPr>
      </w:pPr>
      <w:r>
        <w:rPr>
          <w:rFonts w:hint="eastAsia"/>
          <w:b/>
          <w:bCs/>
          <w:sz w:val="28"/>
          <w:szCs w:val="36"/>
        </w:rPr>
        <w:t>投标保函格式</w:t>
      </w:r>
    </w:p>
    <w:p w14:paraId="6F098E14">
      <w:pPr>
        <w:snapToGrid w:val="0"/>
        <w:spacing w:before="50" w:after="120" w:afterLines="50"/>
        <w:jc w:val="left"/>
      </w:pPr>
      <w:r>
        <w:rPr>
          <w:rFonts w:hint="eastAsia"/>
        </w:rPr>
        <w:t xml:space="preserve">编号：           </w:t>
      </w:r>
    </w:p>
    <w:p w14:paraId="5C9C95D7">
      <w:pPr>
        <w:snapToGrid w:val="0"/>
        <w:spacing w:before="50" w:after="120" w:afterLines="50"/>
        <w:jc w:val="left"/>
      </w:pPr>
      <w:r>
        <w:rPr>
          <w:rFonts w:hint="eastAsia"/>
        </w:rPr>
        <w:t>申请人：</w:t>
      </w:r>
    </w:p>
    <w:p w14:paraId="7E2D4D9E">
      <w:pPr>
        <w:snapToGrid w:val="0"/>
        <w:spacing w:before="50" w:after="120" w:afterLines="50"/>
        <w:jc w:val="left"/>
      </w:pPr>
      <w:r>
        <w:rPr>
          <w:rFonts w:hint="eastAsia"/>
        </w:rPr>
        <w:t>地址：</w:t>
      </w:r>
    </w:p>
    <w:p w14:paraId="2B07918C">
      <w:pPr>
        <w:snapToGrid w:val="0"/>
        <w:spacing w:before="50" w:after="120" w:afterLines="50"/>
        <w:jc w:val="left"/>
      </w:pPr>
      <w:r>
        <w:rPr>
          <w:rFonts w:hint="eastAsia"/>
        </w:rPr>
        <w:t xml:space="preserve">受益人：广西广咨工程咨询有限公司 </w:t>
      </w:r>
    </w:p>
    <w:p w14:paraId="5C67781B">
      <w:pPr>
        <w:snapToGrid w:val="0"/>
        <w:spacing w:before="50" w:after="120" w:afterLines="50"/>
        <w:jc w:val="left"/>
      </w:pPr>
      <w:r>
        <w:rPr>
          <w:rFonts w:hint="eastAsia"/>
        </w:rPr>
        <w:t>地址：</w:t>
      </w:r>
    </w:p>
    <w:p w14:paraId="08779242">
      <w:pPr>
        <w:snapToGrid w:val="0"/>
        <w:spacing w:before="50" w:after="120" w:afterLines="50"/>
        <w:jc w:val="left"/>
      </w:pPr>
      <w:r>
        <w:rPr>
          <w:rFonts w:hint="eastAsia"/>
        </w:rPr>
        <w:t>开立人：</w:t>
      </w:r>
    </w:p>
    <w:p w14:paraId="6E329769">
      <w:pPr>
        <w:snapToGrid w:val="0"/>
        <w:spacing w:before="50" w:after="120" w:afterLines="50"/>
        <w:jc w:val="left"/>
      </w:pPr>
      <w:r>
        <w:rPr>
          <w:rFonts w:hint="eastAsia"/>
        </w:rPr>
        <w:t>地址：</w:t>
      </w:r>
    </w:p>
    <w:p w14:paraId="25E78225">
      <w:pPr>
        <w:snapToGrid w:val="0"/>
        <w:spacing w:before="50" w:after="120" w:afterLines="50" w:line="440" w:lineRule="exact"/>
        <w:jc w:val="left"/>
      </w:pPr>
    </w:p>
    <w:p w14:paraId="3D78879B">
      <w:pPr>
        <w:snapToGrid w:val="0"/>
        <w:spacing w:before="50" w:after="120" w:afterLines="50" w:line="276" w:lineRule="auto"/>
        <w:jc w:val="left"/>
      </w:pPr>
      <w:r>
        <w:rPr>
          <w:rFonts w:hint="eastAsia"/>
        </w:rPr>
        <w:t>致：广西广咨工程咨询有限公司</w:t>
      </w:r>
    </w:p>
    <w:p w14:paraId="53F707B2">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46EF0EF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5C1D97EE">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765A77E0">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07B5B43B">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60CFE59E">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22A8C25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3F34DC60">
      <w:pPr>
        <w:snapToGrid w:val="0"/>
        <w:spacing w:before="50" w:after="120" w:afterLines="50" w:line="276" w:lineRule="auto"/>
        <w:ind w:firstLine="420" w:firstLineChars="200"/>
        <w:jc w:val="left"/>
      </w:pPr>
      <w:r>
        <w:rPr>
          <w:rFonts w:hint="eastAsia"/>
        </w:rPr>
        <w:t>（5）投标人违反招标文件规定的其他情形。</w:t>
      </w:r>
    </w:p>
    <w:p w14:paraId="69F71501">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46EDC82A">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2B24D651">
      <w:pPr>
        <w:snapToGrid w:val="0"/>
        <w:spacing w:before="50" w:after="120" w:afterLines="50" w:line="276" w:lineRule="auto"/>
        <w:ind w:firstLine="420" w:firstLineChars="200"/>
        <w:jc w:val="left"/>
      </w:pPr>
      <w:r>
        <w:rPr>
          <w:rFonts w:hint="eastAsia"/>
        </w:rPr>
        <w:t>（1）付款通知到达的日期在本保函的有效期内；</w:t>
      </w:r>
    </w:p>
    <w:p w14:paraId="3F3E99D9">
      <w:pPr>
        <w:snapToGrid w:val="0"/>
        <w:spacing w:before="50" w:after="120" w:afterLines="50" w:line="276" w:lineRule="auto"/>
        <w:ind w:firstLine="420" w:firstLineChars="200"/>
        <w:jc w:val="left"/>
      </w:pPr>
      <w:r>
        <w:rPr>
          <w:rFonts w:hint="eastAsia"/>
        </w:rPr>
        <w:t>（2）载明要求支付的金额；</w:t>
      </w:r>
    </w:p>
    <w:p w14:paraId="5FA0EB0D">
      <w:pPr>
        <w:snapToGrid w:val="0"/>
        <w:spacing w:before="50" w:after="120" w:afterLines="50" w:line="276" w:lineRule="auto"/>
        <w:ind w:firstLine="420" w:firstLineChars="200"/>
        <w:jc w:val="left"/>
      </w:pPr>
      <w:r>
        <w:rPr>
          <w:rFonts w:hint="eastAsia"/>
        </w:rPr>
        <w:t>（3）载明申请人违反采购文件规定的义务内容和具体条款；</w:t>
      </w:r>
    </w:p>
    <w:p w14:paraId="3B664E07">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ECC497E">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5E2C56A4">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6604B2AF">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5D47CCFF">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26904248">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074B905D">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78EDE8D8">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5A0A94FD">
      <w:pPr>
        <w:snapToGrid w:val="0"/>
        <w:spacing w:before="50" w:after="120" w:afterLines="50" w:line="276" w:lineRule="auto"/>
        <w:jc w:val="left"/>
      </w:pPr>
    </w:p>
    <w:p w14:paraId="630284C0">
      <w:pPr>
        <w:snapToGrid w:val="0"/>
        <w:spacing w:before="50" w:after="120" w:afterLines="50" w:line="276" w:lineRule="auto"/>
        <w:jc w:val="left"/>
      </w:pPr>
      <w:r>
        <w:rPr>
          <w:rFonts w:hint="eastAsia"/>
        </w:rPr>
        <w:t xml:space="preserve">开 立 人：                                                  （公章） </w:t>
      </w:r>
    </w:p>
    <w:p w14:paraId="72ABA798">
      <w:pPr>
        <w:snapToGrid w:val="0"/>
        <w:spacing w:before="50" w:after="120" w:afterLines="50" w:line="276" w:lineRule="auto"/>
        <w:jc w:val="left"/>
      </w:pPr>
      <w:r>
        <w:rPr>
          <w:rFonts w:hint="eastAsia"/>
        </w:rPr>
        <w:t xml:space="preserve">法定代表人（或授权代表） ：               （签字） </w:t>
      </w:r>
    </w:p>
    <w:p w14:paraId="3E4956FF">
      <w:pPr>
        <w:snapToGrid w:val="0"/>
        <w:spacing w:before="50" w:after="120" w:afterLines="50" w:line="276" w:lineRule="auto"/>
        <w:jc w:val="left"/>
      </w:pPr>
      <w:r>
        <w:rPr>
          <w:rFonts w:hint="eastAsia"/>
        </w:rPr>
        <w:t xml:space="preserve">地    址：                                       </w:t>
      </w:r>
    </w:p>
    <w:p w14:paraId="1E9B5A51">
      <w:pPr>
        <w:snapToGrid w:val="0"/>
        <w:spacing w:before="50" w:after="120" w:afterLines="50" w:line="276" w:lineRule="auto"/>
        <w:jc w:val="left"/>
      </w:pPr>
      <w:r>
        <w:rPr>
          <w:rFonts w:hint="eastAsia"/>
        </w:rPr>
        <w:t xml:space="preserve">邮政编码：                 </w:t>
      </w:r>
    </w:p>
    <w:p w14:paraId="48E49B8F">
      <w:pPr>
        <w:snapToGrid w:val="0"/>
        <w:spacing w:before="50" w:after="120" w:afterLines="50" w:line="276" w:lineRule="auto"/>
        <w:jc w:val="left"/>
      </w:pPr>
      <w:r>
        <w:rPr>
          <w:rFonts w:hint="eastAsia"/>
        </w:rPr>
        <w:t xml:space="preserve">电    话：                 </w:t>
      </w:r>
    </w:p>
    <w:p w14:paraId="05309764">
      <w:pPr>
        <w:snapToGrid w:val="0"/>
        <w:spacing w:before="50" w:after="120" w:afterLines="50" w:line="276" w:lineRule="auto"/>
        <w:jc w:val="left"/>
      </w:pPr>
      <w:r>
        <w:rPr>
          <w:rFonts w:hint="eastAsia"/>
        </w:rPr>
        <w:t xml:space="preserve">传    真：                 </w:t>
      </w:r>
    </w:p>
    <w:p w14:paraId="342C9405">
      <w:pPr>
        <w:snapToGrid w:val="0"/>
        <w:spacing w:before="50" w:after="120" w:afterLines="50" w:line="276" w:lineRule="auto"/>
        <w:jc w:val="left"/>
      </w:pPr>
      <w:r>
        <w:rPr>
          <w:rFonts w:hint="eastAsia"/>
        </w:rPr>
        <w:t>开立时间：      年       月        日</w:t>
      </w:r>
    </w:p>
    <w:p w14:paraId="2D37629A">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40CE7F2B">
      <w:pPr>
        <w:spacing w:line="276" w:lineRule="auto"/>
        <w:rPr>
          <w:bCs/>
          <w:sz w:val="24"/>
        </w:rPr>
      </w:pPr>
    </w:p>
    <w:p w14:paraId="4CF16A90">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6491FD43">
      <w:pPr>
        <w:snapToGrid w:val="0"/>
        <w:spacing w:before="120" w:beforeLines="50" w:after="50" w:line="360" w:lineRule="exact"/>
        <w:rPr>
          <w:sz w:val="24"/>
        </w:rPr>
      </w:pPr>
    </w:p>
    <w:p w14:paraId="4FADE335">
      <w:pPr>
        <w:snapToGrid w:val="0"/>
        <w:spacing w:before="120" w:beforeLines="50" w:after="50" w:line="360" w:lineRule="exact"/>
        <w:jc w:val="center"/>
        <w:rPr>
          <w:bCs/>
          <w:sz w:val="24"/>
        </w:rPr>
      </w:pPr>
    </w:p>
    <w:p w14:paraId="5CF2495C">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5F537D8">
      <w:pPr>
        <w:snapToGrid w:val="0"/>
        <w:spacing w:before="120" w:beforeLines="50" w:after="50" w:line="360" w:lineRule="exact"/>
        <w:jc w:val="center"/>
        <w:rPr>
          <w:b/>
          <w:bCs/>
          <w:sz w:val="44"/>
          <w:szCs w:val="44"/>
        </w:rPr>
      </w:pPr>
    </w:p>
    <w:p w14:paraId="3B6C491D">
      <w:pPr>
        <w:snapToGrid w:val="0"/>
        <w:spacing w:before="120" w:beforeLines="50" w:after="50" w:line="360" w:lineRule="exact"/>
        <w:jc w:val="center"/>
        <w:rPr>
          <w:b/>
          <w:bCs/>
          <w:sz w:val="44"/>
          <w:szCs w:val="44"/>
        </w:rPr>
      </w:pPr>
    </w:p>
    <w:p w14:paraId="443DA9BD">
      <w:pPr>
        <w:snapToGrid w:val="0"/>
        <w:spacing w:before="120" w:beforeLines="50" w:after="50" w:line="360" w:lineRule="exact"/>
        <w:jc w:val="center"/>
        <w:rPr>
          <w:b/>
          <w:bCs/>
          <w:sz w:val="44"/>
          <w:szCs w:val="44"/>
        </w:rPr>
      </w:pPr>
      <w:r>
        <w:rPr>
          <w:b/>
          <w:bCs/>
          <w:sz w:val="44"/>
          <w:szCs w:val="44"/>
        </w:rPr>
        <w:t>商务技术文件</w:t>
      </w:r>
    </w:p>
    <w:p w14:paraId="0CA58716">
      <w:pPr>
        <w:snapToGrid w:val="0"/>
        <w:spacing w:before="120" w:beforeLines="50" w:after="50" w:line="360" w:lineRule="exact"/>
        <w:rPr>
          <w:bCs/>
          <w:sz w:val="24"/>
        </w:rPr>
      </w:pPr>
    </w:p>
    <w:p w14:paraId="453C1F26">
      <w:pPr>
        <w:snapToGrid w:val="0"/>
        <w:spacing w:before="120" w:beforeLines="50" w:after="50" w:line="360" w:lineRule="exact"/>
        <w:rPr>
          <w:bCs/>
          <w:sz w:val="24"/>
        </w:rPr>
      </w:pPr>
    </w:p>
    <w:p w14:paraId="2E83CB93">
      <w:pPr>
        <w:snapToGrid w:val="0"/>
        <w:spacing w:before="120" w:beforeLines="50" w:after="50" w:line="360" w:lineRule="exact"/>
        <w:rPr>
          <w:bCs/>
          <w:sz w:val="24"/>
        </w:rPr>
      </w:pPr>
    </w:p>
    <w:p w14:paraId="112586EB">
      <w:pPr>
        <w:snapToGrid w:val="0"/>
        <w:spacing w:before="120" w:beforeLines="50" w:after="50" w:line="360" w:lineRule="exact"/>
        <w:ind w:firstLine="720" w:firstLineChars="300"/>
        <w:rPr>
          <w:bCs/>
          <w:sz w:val="24"/>
        </w:rPr>
      </w:pPr>
      <w:r>
        <w:rPr>
          <w:bCs/>
          <w:sz w:val="24"/>
        </w:rPr>
        <w:t xml:space="preserve">项目名称： </w:t>
      </w:r>
    </w:p>
    <w:p w14:paraId="67B5A7E8">
      <w:pPr>
        <w:snapToGrid w:val="0"/>
        <w:spacing w:before="120" w:beforeLines="50" w:after="50" w:line="360" w:lineRule="exact"/>
        <w:ind w:firstLine="720" w:firstLineChars="300"/>
        <w:rPr>
          <w:bCs/>
          <w:sz w:val="24"/>
        </w:rPr>
      </w:pPr>
      <w:r>
        <w:rPr>
          <w:bCs/>
          <w:sz w:val="24"/>
        </w:rPr>
        <w:t>项目编号：</w:t>
      </w:r>
    </w:p>
    <w:p w14:paraId="3EF75482">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3171E847">
      <w:pPr>
        <w:snapToGrid w:val="0"/>
        <w:spacing w:before="120" w:beforeLines="50" w:after="50" w:line="360" w:lineRule="exact"/>
        <w:ind w:firstLine="720" w:firstLineChars="300"/>
        <w:rPr>
          <w:bCs/>
          <w:sz w:val="24"/>
        </w:rPr>
      </w:pPr>
      <w:r>
        <w:rPr>
          <w:bCs/>
          <w:sz w:val="24"/>
        </w:rPr>
        <w:t>供应商名称：</w:t>
      </w:r>
    </w:p>
    <w:p w14:paraId="79E8B897">
      <w:pPr>
        <w:snapToGrid w:val="0"/>
        <w:spacing w:before="120" w:beforeLines="50" w:after="50" w:line="360" w:lineRule="exact"/>
        <w:ind w:firstLine="720" w:firstLineChars="300"/>
        <w:rPr>
          <w:bCs/>
          <w:sz w:val="24"/>
        </w:rPr>
      </w:pPr>
      <w:r>
        <w:rPr>
          <w:bCs/>
          <w:sz w:val="24"/>
        </w:rPr>
        <w:t>供应商地址：</w:t>
      </w:r>
    </w:p>
    <w:p w14:paraId="6FFE8006">
      <w:pPr>
        <w:pStyle w:val="7"/>
        <w:snapToGrid w:val="0"/>
        <w:spacing w:before="50" w:after="50" w:line="360" w:lineRule="exact"/>
        <w:ind w:firstLine="960" w:firstLineChars="400"/>
        <w:rPr>
          <w:bCs/>
          <w:sz w:val="24"/>
          <w:szCs w:val="24"/>
        </w:rPr>
      </w:pPr>
    </w:p>
    <w:p w14:paraId="11825A19">
      <w:pPr>
        <w:snapToGrid w:val="0"/>
        <w:spacing w:before="120" w:beforeLines="50" w:after="50" w:line="360" w:lineRule="exact"/>
        <w:jc w:val="center"/>
        <w:rPr>
          <w:sz w:val="24"/>
        </w:rPr>
      </w:pPr>
      <w:r>
        <w:rPr>
          <w:sz w:val="24"/>
        </w:rPr>
        <w:t xml:space="preserve">                        年  月  日</w:t>
      </w:r>
    </w:p>
    <w:p w14:paraId="50C7248F">
      <w:pPr>
        <w:snapToGrid w:val="0"/>
        <w:spacing w:before="50" w:after="50" w:line="440" w:lineRule="exact"/>
        <w:ind w:firstLine="102" w:firstLineChars="49"/>
        <w:jc w:val="center"/>
        <w:rPr>
          <w:b/>
          <w:sz w:val="28"/>
          <w:szCs w:val="28"/>
        </w:rPr>
      </w:pPr>
      <w:r>
        <w:br w:type="page"/>
      </w:r>
      <w:r>
        <w:rPr>
          <w:b/>
          <w:sz w:val="28"/>
          <w:szCs w:val="28"/>
        </w:rPr>
        <w:t>目录</w:t>
      </w:r>
    </w:p>
    <w:p w14:paraId="02D253A0">
      <w:pPr>
        <w:snapToGrid w:val="0"/>
        <w:spacing w:before="50" w:after="50" w:line="440" w:lineRule="exact"/>
        <w:ind w:firstLine="118" w:firstLineChars="49"/>
        <w:jc w:val="center"/>
        <w:rPr>
          <w:b/>
          <w:sz w:val="24"/>
        </w:rPr>
      </w:pPr>
      <w:r>
        <w:rPr>
          <w:b/>
          <w:sz w:val="24"/>
        </w:rPr>
        <w:t>（应有页码）</w:t>
      </w:r>
    </w:p>
    <w:p w14:paraId="59DED426">
      <w:pPr>
        <w:jc w:val="center"/>
      </w:pPr>
      <w:r>
        <w:br w:type="page"/>
      </w:r>
    </w:p>
    <w:p w14:paraId="547DAA65">
      <w:pPr>
        <w:rPr>
          <w:b/>
          <w:szCs w:val="21"/>
        </w:rPr>
      </w:pPr>
      <w:bookmarkStart w:id="102" w:name="_Toc455309222"/>
      <w:bookmarkStart w:id="103" w:name="_Toc462320613"/>
      <w:bookmarkStart w:id="104" w:name="_Toc46222347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3FEC772">
      <w:pPr>
        <w:jc w:val="center"/>
      </w:pPr>
    </w:p>
    <w:bookmarkEnd w:id="102"/>
    <w:bookmarkEnd w:id="103"/>
    <w:bookmarkEnd w:id="104"/>
    <w:p w14:paraId="103649B1">
      <w:pPr>
        <w:snapToGrid w:val="0"/>
        <w:spacing w:before="120" w:beforeLines="50" w:after="50" w:line="440" w:lineRule="exact"/>
        <w:jc w:val="center"/>
        <w:rPr>
          <w:b/>
          <w:szCs w:val="21"/>
        </w:rPr>
      </w:pPr>
      <w:r>
        <w:rPr>
          <w:b/>
          <w:szCs w:val="21"/>
        </w:rPr>
        <w:t>法定代表人身份证明</w:t>
      </w:r>
    </w:p>
    <w:p w14:paraId="0DB5C6B9">
      <w:pPr>
        <w:spacing w:line="360" w:lineRule="auto"/>
      </w:pPr>
    </w:p>
    <w:p w14:paraId="11955C42">
      <w:pPr>
        <w:spacing w:line="540" w:lineRule="exact"/>
        <w:rPr>
          <w:szCs w:val="21"/>
        </w:rPr>
      </w:pPr>
      <w:r>
        <w:rPr>
          <w:szCs w:val="21"/>
        </w:rPr>
        <w:t>供应商名称：</w:t>
      </w:r>
      <w:r>
        <w:rPr>
          <w:szCs w:val="21"/>
          <w:u w:val="single"/>
        </w:rPr>
        <w:t xml:space="preserve">                                         </w:t>
      </w:r>
    </w:p>
    <w:p w14:paraId="2A011A88">
      <w:pPr>
        <w:spacing w:line="540" w:lineRule="exact"/>
        <w:rPr>
          <w:szCs w:val="21"/>
        </w:rPr>
      </w:pPr>
      <w:r>
        <w:rPr>
          <w:szCs w:val="21"/>
        </w:rPr>
        <w:t>单位性质：</w:t>
      </w:r>
      <w:r>
        <w:rPr>
          <w:szCs w:val="21"/>
          <w:u w:val="single"/>
        </w:rPr>
        <w:t xml:space="preserve">                                           </w:t>
      </w:r>
    </w:p>
    <w:p w14:paraId="0763A2FC">
      <w:pPr>
        <w:spacing w:line="540" w:lineRule="exact"/>
        <w:rPr>
          <w:szCs w:val="21"/>
        </w:rPr>
      </w:pPr>
      <w:r>
        <w:rPr>
          <w:szCs w:val="21"/>
        </w:rPr>
        <w:t>地址：</w:t>
      </w:r>
      <w:r>
        <w:rPr>
          <w:szCs w:val="21"/>
          <w:u w:val="single"/>
        </w:rPr>
        <w:t xml:space="preserve">                                               </w:t>
      </w:r>
    </w:p>
    <w:p w14:paraId="14704D47">
      <w:pPr>
        <w:spacing w:line="540" w:lineRule="exact"/>
        <w:rPr>
          <w:szCs w:val="21"/>
          <w:u w:val="single"/>
        </w:rPr>
      </w:pPr>
      <w:r>
        <w:rPr>
          <w:szCs w:val="21"/>
        </w:rPr>
        <w:t>成立时间：</w:t>
      </w:r>
      <w:r>
        <w:rPr>
          <w:szCs w:val="21"/>
          <w:u w:val="single"/>
        </w:rPr>
        <w:t xml:space="preserve">          年        月        日</w:t>
      </w:r>
    </w:p>
    <w:p w14:paraId="33516B52">
      <w:pPr>
        <w:spacing w:line="540" w:lineRule="exact"/>
        <w:rPr>
          <w:szCs w:val="21"/>
        </w:rPr>
      </w:pPr>
      <w:r>
        <w:rPr>
          <w:szCs w:val="21"/>
        </w:rPr>
        <w:t>经营期限：</w:t>
      </w:r>
      <w:r>
        <w:rPr>
          <w:szCs w:val="21"/>
          <w:u w:val="single"/>
        </w:rPr>
        <w:t xml:space="preserve">                                           </w:t>
      </w:r>
    </w:p>
    <w:p w14:paraId="558EEA0D">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66B5D694">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68F5CE25">
      <w:pPr>
        <w:spacing w:line="540" w:lineRule="exact"/>
        <w:rPr>
          <w:szCs w:val="21"/>
        </w:rPr>
      </w:pPr>
      <w:r>
        <w:rPr>
          <w:szCs w:val="21"/>
        </w:rPr>
        <w:t>系</w:t>
      </w:r>
      <w:r>
        <w:rPr>
          <w:szCs w:val="21"/>
          <w:u w:val="single"/>
        </w:rPr>
        <w:t xml:space="preserve">                                      （ 供应商名称）</w:t>
      </w:r>
      <w:r>
        <w:rPr>
          <w:szCs w:val="21"/>
        </w:rPr>
        <w:t>的法定代表人。</w:t>
      </w:r>
    </w:p>
    <w:p w14:paraId="38F24E3D">
      <w:pPr>
        <w:spacing w:line="540" w:lineRule="exact"/>
        <w:rPr>
          <w:szCs w:val="21"/>
        </w:rPr>
      </w:pPr>
    </w:p>
    <w:p w14:paraId="42B04A1C">
      <w:pPr>
        <w:spacing w:line="540" w:lineRule="exact"/>
        <w:ind w:firstLine="420" w:firstLineChars="200"/>
        <w:rPr>
          <w:szCs w:val="21"/>
        </w:rPr>
      </w:pPr>
      <w:r>
        <w:rPr>
          <w:szCs w:val="21"/>
        </w:rPr>
        <w:t>特此证明。</w:t>
      </w:r>
    </w:p>
    <w:p w14:paraId="0017E6BF">
      <w:pPr>
        <w:spacing w:line="360" w:lineRule="auto"/>
        <w:ind w:firstLine="4830" w:firstLineChars="2300"/>
        <w:rPr>
          <w:color w:val="FF0000"/>
          <w:szCs w:val="21"/>
        </w:rPr>
      </w:pPr>
    </w:p>
    <w:p w14:paraId="2FFBE74F">
      <w:pPr>
        <w:spacing w:line="360" w:lineRule="auto"/>
        <w:ind w:firstLine="4830" w:firstLineChars="2300"/>
        <w:rPr>
          <w:szCs w:val="21"/>
        </w:rPr>
      </w:pPr>
    </w:p>
    <w:p w14:paraId="6DE584D5">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1925E3A1">
      <w:pPr>
        <w:spacing w:line="360" w:lineRule="auto"/>
        <w:jc w:val="right"/>
        <w:rPr>
          <w:szCs w:val="21"/>
        </w:rPr>
      </w:pPr>
      <w:r>
        <w:rPr>
          <w:szCs w:val="21"/>
        </w:rPr>
        <w:t xml:space="preserve">                                                                                              年       月       日 </w:t>
      </w:r>
    </w:p>
    <w:p w14:paraId="5D9A61E4">
      <w:pPr>
        <w:spacing w:line="360" w:lineRule="auto"/>
        <w:ind w:firstLine="420" w:firstLineChars="200"/>
        <w:rPr>
          <w:szCs w:val="21"/>
        </w:rPr>
      </w:pPr>
    </w:p>
    <w:p w14:paraId="06AA4FD5">
      <w:pPr>
        <w:spacing w:line="360" w:lineRule="auto"/>
        <w:rPr>
          <w:szCs w:val="21"/>
        </w:rPr>
      </w:pPr>
      <w:r>
        <w:rPr>
          <w:szCs w:val="21"/>
        </w:rPr>
        <w:t>附件：法定代表人身份证复印件</w:t>
      </w:r>
    </w:p>
    <w:p w14:paraId="4EC5565A">
      <w:pPr>
        <w:spacing w:line="360" w:lineRule="auto"/>
        <w:rPr>
          <w:szCs w:val="21"/>
        </w:rPr>
      </w:pPr>
    </w:p>
    <w:p w14:paraId="038E887A">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0E165244">
      <w:pPr>
        <w:snapToGrid w:val="0"/>
        <w:spacing w:before="120" w:beforeLines="50" w:after="50" w:line="360" w:lineRule="exact"/>
        <w:rPr>
          <w:b/>
          <w:szCs w:val="21"/>
        </w:rPr>
      </w:pPr>
    </w:p>
    <w:p w14:paraId="095EB90C">
      <w:pPr>
        <w:snapToGrid w:val="0"/>
        <w:spacing w:before="120" w:beforeLines="50" w:after="50" w:line="440" w:lineRule="exact"/>
        <w:jc w:val="center"/>
        <w:rPr>
          <w:b/>
          <w:szCs w:val="21"/>
        </w:rPr>
      </w:pPr>
      <w:r>
        <w:rPr>
          <w:b/>
          <w:szCs w:val="21"/>
        </w:rPr>
        <w:t>法定代表人授权委托书</w:t>
      </w:r>
    </w:p>
    <w:p w14:paraId="11EDB9A2">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67F73F23">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33DFFE7">
      <w:pPr>
        <w:snapToGrid w:val="0"/>
        <w:spacing w:before="120" w:beforeLines="50" w:after="50" w:line="440" w:lineRule="exact"/>
        <w:rPr>
          <w:szCs w:val="21"/>
        </w:rPr>
      </w:pPr>
      <w:r>
        <w:rPr>
          <w:szCs w:val="21"/>
        </w:rPr>
        <w:t xml:space="preserve">    我方对被授权人的签名事项负全部责任。</w:t>
      </w:r>
    </w:p>
    <w:p w14:paraId="4C8F00C2">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251CE307">
      <w:pPr>
        <w:snapToGrid w:val="0"/>
        <w:spacing w:before="120" w:beforeLines="50" w:after="50" w:line="440" w:lineRule="exact"/>
        <w:ind w:firstLine="480"/>
        <w:rPr>
          <w:szCs w:val="21"/>
        </w:rPr>
      </w:pPr>
      <w:r>
        <w:rPr>
          <w:szCs w:val="21"/>
        </w:rPr>
        <w:t>被授权人无转委托权，特此委托。</w:t>
      </w:r>
    </w:p>
    <w:p w14:paraId="603E4122">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4F559B07">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2229480B">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24BD8213">
      <w:pPr>
        <w:snapToGrid w:val="0"/>
        <w:spacing w:before="120" w:beforeLines="50" w:after="50" w:line="440" w:lineRule="exact"/>
        <w:rPr>
          <w:szCs w:val="21"/>
        </w:rPr>
      </w:pPr>
      <w:bookmarkStart w:id="105" w:name="_Hlk132880052"/>
      <w:r>
        <w:rPr>
          <w:rFonts w:hint="eastAsia"/>
          <w:szCs w:val="21"/>
        </w:rPr>
        <w:t>被授权人手机号码及邮箱：</w:t>
      </w:r>
      <w:bookmarkEnd w:id="105"/>
      <w:r>
        <w:rPr>
          <w:szCs w:val="21"/>
        </w:rPr>
        <w:t xml:space="preserve">                                 </w:t>
      </w:r>
    </w:p>
    <w:p w14:paraId="1533CF99">
      <w:pPr>
        <w:snapToGrid w:val="0"/>
        <w:spacing w:before="120" w:beforeLines="50" w:after="50" w:line="440" w:lineRule="exact"/>
        <w:ind w:firstLine="5250" w:firstLineChars="2500"/>
        <w:rPr>
          <w:szCs w:val="21"/>
        </w:rPr>
      </w:pPr>
    </w:p>
    <w:p w14:paraId="7FAFD900">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824CC97">
      <w:pPr>
        <w:snapToGrid w:val="0"/>
        <w:spacing w:before="120" w:beforeLines="50" w:after="50" w:line="440" w:lineRule="exact"/>
        <w:jc w:val="center"/>
        <w:rPr>
          <w:szCs w:val="21"/>
        </w:rPr>
      </w:pPr>
      <w:r>
        <w:rPr>
          <w:szCs w:val="21"/>
        </w:rPr>
        <w:t xml:space="preserve">                                        年    月    日</w:t>
      </w:r>
    </w:p>
    <w:p w14:paraId="56C96C6F">
      <w:pPr>
        <w:spacing w:line="360" w:lineRule="auto"/>
        <w:rPr>
          <w:szCs w:val="21"/>
        </w:rPr>
      </w:pPr>
    </w:p>
    <w:p w14:paraId="0851C548">
      <w:pPr>
        <w:spacing w:line="360" w:lineRule="auto"/>
        <w:rPr>
          <w:szCs w:val="21"/>
        </w:rPr>
      </w:pPr>
    </w:p>
    <w:p w14:paraId="4409FE4C">
      <w:pPr>
        <w:spacing w:line="360" w:lineRule="auto"/>
        <w:rPr>
          <w:szCs w:val="21"/>
        </w:rPr>
      </w:pPr>
      <w:r>
        <w:rPr>
          <w:szCs w:val="21"/>
        </w:rPr>
        <w:t>附件：法定代表人身份证复印件及授权代表身份证复印件</w:t>
      </w:r>
    </w:p>
    <w:p w14:paraId="4E6D8AB7">
      <w:pPr>
        <w:snapToGrid w:val="0"/>
        <w:spacing w:before="120" w:beforeLines="50" w:after="50" w:line="440" w:lineRule="exact"/>
        <w:jc w:val="center"/>
        <w:outlineLvl w:val="1"/>
        <w:rPr>
          <w:bCs/>
          <w:sz w:val="24"/>
        </w:rPr>
      </w:pPr>
      <w:r>
        <w:br w:type="page"/>
      </w:r>
      <w:r>
        <w:rPr>
          <w:bCs/>
          <w:sz w:val="24"/>
        </w:rPr>
        <w:t>第一部分 商务文件</w:t>
      </w:r>
    </w:p>
    <w:p w14:paraId="5B6F77E7">
      <w:pPr>
        <w:jc w:val="center"/>
        <w:rPr>
          <w:bCs/>
          <w:sz w:val="24"/>
        </w:rPr>
      </w:pPr>
      <w:r>
        <w:t>（本商务文件供应商可自行编写，也可参照下述提纲编写）</w:t>
      </w:r>
    </w:p>
    <w:p w14:paraId="5E57C88F">
      <w:pPr>
        <w:snapToGrid w:val="0"/>
        <w:spacing w:before="50" w:after="120" w:afterLines="50" w:line="440" w:lineRule="exact"/>
        <w:jc w:val="left"/>
        <w:rPr>
          <w:szCs w:val="21"/>
        </w:rPr>
      </w:pPr>
    </w:p>
    <w:p w14:paraId="68B60883">
      <w:pPr>
        <w:snapToGrid w:val="0"/>
        <w:spacing w:before="50" w:after="120" w:afterLines="5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03018A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A717F61">
            <w:pPr>
              <w:snapToGrid w:val="0"/>
              <w:spacing w:before="120" w:beforeLines="50"/>
              <w:jc w:val="center"/>
              <w:rPr>
                <w:szCs w:val="21"/>
              </w:rPr>
            </w:pPr>
            <w:r>
              <w:rPr>
                <w:szCs w:val="21"/>
              </w:rPr>
              <w:t>序号</w:t>
            </w:r>
          </w:p>
        </w:tc>
        <w:tc>
          <w:tcPr>
            <w:tcW w:w="2110" w:type="dxa"/>
            <w:tcBorders>
              <w:top w:val="single" w:color="auto" w:sz="4" w:space="0"/>
              <w:left w:val="single" w:color="auto" w:sz="4" w:space="0"/>
              <w:bottom w:val="single" w:color="auto" w:sz="4" w:space="0"/>
              <w:right w:val="single" w:color="auto" w:sz="4" w:space="0"/>
            </w:tcBorders>
            <w:vAlign w:val="center"/>
          </w:tcPr>
          <w:p w14:paraId="5F307465">
            <w:pPr>
              <w:snapToGrid w:val="0"/>
              <w:spacing w:before="120" w:beforeLines="50"/>
              <w:jc w:val="center"/>
              <w:rPr>
                <w:szCs w:val="21"/>
              </w:rPr>
            </w:pPr>
            <w:r>
              <w:rPr>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vAlign w:val="center"/>
          </w:tcPr>
          <w:p w14:paraId="60EE1D75">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29ECF862">
            <w:pPr>
              <w:snapToGrid w:val="0"/>
              <w:spacing w:before="120" w:beforeLines="50"/>
              <w:jc w:val="center"/>
              <w:rPr>
                <w:szCs w:val="21"/>
              </w:rPr>
            </w:pPr>
            <w:r>
              <w:t>偏离</w:t>
            </w:r>
            <w:r>
              <w:rPr>
                <w:szCs w:val="21"/>
              </w:rPr>
              <w:t>说明</w:t>
            </w:r>
          </w:p>
        </w:tc>
      </w:tr>
      <w:tr w14:paraId="7CB785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D1D45F1">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1711179B">
            <w:pPr>
              <w:snapToGrid w:val="0"/>
              <w:spacing w:before="120" w:beforeLines="50"/>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05C352D4">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314D475D">
            <w:pPr>
              <w:snapToGrid w:val="0"/>
              <w:spacing w:before="120" w:beforeLines="50"/>
              <w:jc w:val="center"/>
              <w:rPr>
                <w:szCs w:val="21"/>
              </w:rPr>
            </w:pPr>
          </w:p>
        </w:tc>
      </w:tr>
      <w:tr w14:paraId="7CB850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777AAB3">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34DC5564">
            <w:pPr>
              <w:spacing w:line="360" w:lineRule="exact"/>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03C4B84C">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2CDEDC5B">
            <w:pPr>
              <w:snapToGrid w:val="0"/>
              <w:spacing w:before="120" w:beforeLines="50"/>
              <w:jc w:val="center"/>
              <w:rPr>
                <w:szCs w:val="21"/>
              </w:rPr>
            </w:pPr>
          </w:p>
        </w:tc>
      </w:tr>
      <w:tr w14:paraId="3F50EB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6081A7B">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3FECC46A">
            <w:pPr>
              <w:spacing w:line="360" w:lineRule="exact"/>
              <w:jc w:val="center"/>
              <w:rPr>
                <w:szCs w:val="21"/>
              </w:rPr>
            </w:pPr>
            <w:r>
              <w:rPr>
                <w:szCs w:val="21"/>
              </w:rPr>
              <w:t>……</w:t>
            </w:r>
          </w:p>
        </w:tc>
        <w:tc>
          <w:tcPr>
            <w:tcW w:w="4890" w:type="dxa"/>
            <w:tcBorders>
              <w:top w:val="single" w:color="auto" w:sz="4" w:space="0"/>
              <w:left w:val="single" w:color="auto" w:sz="4" w:space="0"/>
              <w:bottom w:val="single" w:color="auto" w:sz="4" w:space="0"/>
              <w:right w:val="single" w:color="auto" w:sz="4" w:space="0"/>
            </w:tcBorders>
            <w:vAlign w:val="center"/>
          </w:tcPr>
          <w:p w14:paraId="7937E747">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70B087A6">
            <w:pPr>
              <w:snapToGrid w:val="0"/>
              <w:spacing w:before="120" w:beforeLines="50"/>
              <w:jc w:val="center"/>
              <w:rPr>
                <w:szCs w:val="21"/>
              </w:rPr>
            </w:pPr>
          </w:p>
        </w:tc>
      </w:tr>
    </w:tbl>
    <w:p w14:paraId="1E566CC0">
      <w:pPr>
        <w:pStyle w:val="26"/>
        <w:tabs>
          <w:tab w:val="left" w:pos="2127"/>
        </w:tabs>
        <w:spacing w:line="340" w:lineRule="exact"/>
        <w:ind w:firstLine="420" w:firstLineChars="200"/>
        <w:jc w:val="left"/>
        <w:rPr>
          <w:rFonts w:ascii="Times New Roman" w:hAnsi="Times New Roman" w:cs="Times New Roman"/>
        </w:rPr>
      </w:pPr>
      <w:bookmarkStart w:id="106" w:name="_Hlk48144603"/>
      <w:bookmarkStart w:id="107" w:name="_Hlk88990584"/>
      <w:r>
        <w:rPr>
          <w:rFonts w:ascii="Times New Roman" w:hAnsi="Times New Roman" w:cs="Times New Roman"/>
        </w:rPr>
        <w:t>注：</w:t>
      </w:r>
      <w:bookmarkStart w:id="108" w:name="_Hlk19049081"/>
      <w:r>
        <w:rPr>
          <w:rFonts w:ascii="Times New Roman" w:hAnsi="Times New Roman" w:cs="Times New Roman"/>
        </w:rPr>
        <w:t>（1）本表应对招标文件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7496D478">
      <w:pPr>
        <w:pStyle w:val="26"/>
        <w:tabs>
          <w:tab w:val="left" w:pos="2127"/>
        </w:tabs>
        <w:spacing w:line="340" w:lineRule="exact"/>
        <w:ind w:firstLine="420" w:firstLineChars="200"/>
        <w:jc w:val="left"/>
        <w:rPr>
          <w:rFonts w:ascii="Times New Roman" w:hAnsi="Times New Roman" w:cs="Times New Roman"/>
        </w:rPr>
      </w:pPr>
      <w:r>
        <w:rPr>
          <w:rFonts w:hint="eastAsia" w:ascii="Times New Roman" w:hAnsi="Times New Roman" w:cs="Times New Roman"/>
        </w:rPr>
        <w:t>（2）</w:t>
      </w:r>
      <w:r>
        <w:t>第</w:t>
      </w:r>
      <w:r>
        <w:rPr>
          <w:rFonts w:hint="eastAsia"/>
        </w:rPr>
        <w:t>二</w:t>
      </w:r>
      <w:r>
        <w:t>章</w:t>
      </w:r>
      <w:r>
        <w:rPr>
          <w:rFonts w:hint="eastAsia"/>
        </w:rPr>
        <w:t>《采购需求》</w:t>
      </w:r>
      <w:r>
        <w:rPr>
          <w:rFonts w:hint="eastAsia" w:ascii="Times New Roman" w:hAnsi="Times New Roman" w:cs="Times New Roman"/>
        </w:rPr>
        <w:t>中的总体要求无需响应。</w:t>
      </w:r>
    </w:p>
    <w:p w14:paraId="5961EDD0">
      <w:pPr>
        <w:ind w:firstLine="420" w:firstLineChars="200"/>
      </w:pPr>
      <w:r>
        <w:rPr>
          <w:rFonts w:hint="eastAsia"/>
        </w:rPr>
        <w:t>（</w:t>
      </w:r>
      <w:r>
        <w:t>3</w:t>
      </w:r>
      <w:r>
        <w:rPr>
          <w:rFonts w:hint="eastAsia"/>
        </w:rPr>
        <w:t>）偏离认定说明详见评审方法及标准。</w:t>
      </w:r>
    </w:p>
    <w:bookmarkEnd w:id="108"/>
    <w:p w14:paraId="1CED25E6">
      <w:pPr>
        <w:pStyle w:val="26"/>
        <w:tabs>
          <w:tab w:val="left" w:pos="2127"/>
        </w:tabs>
        <w:spacing w:line="340" w:lineRule="exact"/>
        <w:ind w:firstLine="420" w:firstLineChars="200"/>
        <w:jc w:val="left"/>
        <w:rPr>
          <w:rFonts w:ascii="Times New Roman" w:hAnsi="Times New Roman" w:cs="Times New Roman"/>
        </w:rPr>
      </w:pPr>
      <w:r>
        <w:rPr>
          <w:rFonts w:ascii="Times New Roman" w:hAnsi="Times New Roman" w:cs="Times New Roman"/>
        </w:rPr>
        <w:t>（4）本表可扩展。</w:t>
      </w:r>
    </w:p>
    <w:bookmarkEnd w:id="106"/>
    <w:p w14:paraId="50D39A28">
      <w:pPr>
        <w:snapToGrid w:val="0"/>
        <w:spacing w:before="50" w:after="120" w:afterLines="50" w:line="440" w:lineRule="exact"/>
        <w:jc w:val="left"/>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bookmarkEnd w:id="107"/>
    <w:p w14:paraId="60CDD3CF">
      <w:pPr>
        <w:snapToGrid w:val="0"/>
        <w:spacing w:before="50" w:after="120" w:afterLines="50" w:line="440" w:lineRule="exact"/>
        <w:jc w:val="left"/>
        <w:rPr>
          <w:strike/>
          <w:szCs w:val="21"/>
        </w:rPr>
      </w:pPr>
    </w:p>
    <w:p w14:paraId="53439FE3">
      <w:pPr>
        <w:snapToGrid w:val="0"/>
        <w:spacing w:before="50" w:after="120" w:afterLines="50" w:line="440" w:lineRule="exact"/>
        <w:jc w:val="left"/>
        <w:rPr>
          <w:szCs w:val="21"/>
        </w:rPr>
      </w:pPr>
    </w:p>
    <w:p w14:paraId="6459B2AF">
      <w:pPr>
        <w:snapToGrid w:val="0"/>
        <w:spacing w:before="50" w:after="120" w:afterLines="5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6028E101">
      <w:pPr>
        <w:snapToGrid w:val="0"/>
        <w:spacing w:before="50" w:after="120" w:afterLines="50" w:line="440" w:lineRule="exact"/>
        <w:jc w:val="left"/>
        <w:rPr>
          <w:strike/>
          <w:szCs w:val="21"/>
        </w:rPr>
      </w:pPr>
    </w:p>
    <w:p w14:paraId="1B4CBFC1">
      <w:pPr>
        <w:snapToGrid w:val="0"/>
        <w:spacing w:before="50" w:after="120" w:afterLines="50" w:line="440" w:lineRule="exact"/>
        <w:jc w:val="left"/>
        <w:rPr>
          <w:szCs w:val="21"/>
        </w:rPr>
      </w:pPr>
    </w:p>
    <w:p w14:paraId="6A65012A">
      <w:pPr>
        <w:snapToGrid w:val="0"/>
        <w:spacing w:before="50" w:after="120" w:afterLines="50" w:line="440" w:lineRule="exact"/>
        <w:jc w:val="left"/>
        <w:rPr>
          <w:szCs w:val="21"/>
        </w:rPr>
      </w:pPr>
    </w:p>
    <w:p w14:paraId="3FEA8EFC">
      <w:pPr>
        <w:snapToGrid w:val="0"/>
        <w:spacing w:before="50" w:after="120" w:afterLines="50" w:line="440" w:lineRule="exact"/>
        <w:jc w:val="left"/>
        <w:rPr>
          <w:szCs w:val="21"/>
        </w:rPr>
      </w:pPr>
    </w:p>
    <w:p w14:paraId="247C3483">
      <w:pPr>
        <w:snapToGrid w:val="0"/>
        <w:spacing w:before="50" w:after="120" w:afterLines="50" w:line="440" w:lineRule="exact"/>
        <w:jc w:val="left"/>
        <w:rPr>
          <w:szCs w:val="21"/>
        </w:rPr>
      </w:pPr>
    </w:p>
    <w:p w14:paraId="4BF74CB2">
      <w:pPr>
        <w:snapToGrid w:val="0"/>
        <w:spacing w:before="50" w:after="120" w:afterLines="50" w:line="440" w:lineRule="exact"/>
        <w:jc w:val="left"/>
        <w:rPr>
          <w:spacing w:val="20"/>
          <w:szCs w:val="21"/>
          <w:u w:val="single"/>
        </w:rPr>
      </w:pPr>
    </w:p>
    <w:p w14:paraId="694630F6">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44D14793">
      <w:pPr>
        <w:snapToGrid w:val="0"/>
        <w:spacing w:before="50" w:after="120" w:afterLines="50"/>
        <w:jc w:val="left"/>
        <w:rPr>
          <w:b/>
          <w:szCs w:val="21"/>
        </w:rPr>
      </w:pPr>
      <w:r>
        <w:rPr>
          <w:szCs w:val="21"/>
        </w:rPr>
        <w:t>4．近年供应商类似成功案例的业绩证明（附中标书或合同复印件）。</w:t>
      </w:r>
    </w:p>
    <w:p w14:paraId="2BB3B60F">
      <w:pPr>
        <w:snapToGrid w:val="0"/>
        <w:spacing w:before="50" w:after="120" w:afterLines="50"/>
        <w:jc w:val="center"/>
        <w:rPr>
          <w:szCs w:val="21"/>
        </w:rPr>
      </w:pPr>
      <w:r>
        <w:rPr>
          <w:b/>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41A3AA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vAlign w:val="center"/>
          </w:tcPr>
          <w:p w14:paraId="285C2741">
            <w:pPr>
              <w:snapToGrid w:val="0"/>
              <w:spacing w:line="240" w:lineRule="exact"/>
              <w:jc w:val="center"/>
              <w:rPr>
                <w:szCs w:val="21"/>
              </w:rPr>
            </w:pPr>
            <w:r>
              <w:rPr>
                <w:rFonts w:hint="eastAsia"/>
                <w:szCs w:val="21"/>
              </w:rPr>
              <w:t>序号</w:t>
            </w:r>
          </w:p>
        </w:tc>
        <w:tc>
          <w:tcPr>
            <w:tcW w:w="2820" w:type="dxa"/>
            <w:tcBorders>
              <w:top w:val="single" w:color="auto" w:sz="4" w:space="0"/>
              <w:left w:val="single" w:color="auto" w:sz="4" w:space="0"/>
              <w:bottom w:val="single" w:color="auto" w:sz="4" w:space="0"/>
              <w:right w:val="single" w:color="auto" w:sz="4" w:space="0"/>
            </w:tcBorders>
            <w:vAlign w:val="center"/>
          </w:tcPr>
          <w:p w14:paraId="725ABF3A">
            <w:pPr>
              <w:snapToGrid w:val="0"/>
              <w:spacing w:line="240" w:lineRule="exact"/>
              <w:jc w:val="center"/>
              <w:rPr>
                <w:szCs w:val="21"/>
              </w:rPr>
            </w:pPr>
            <w:r>
              <w:rPr>
                <w:szCs w:val="21"/>
              </w:rPr>
              <w:t>甲方单位名称</w:t>
            </w:r>
          </w:p>
        </w:tc>
        <w:tc>
          <w:tcPr>
            <w:tcW w:w="4095" w:type="dxa"/>
            <w:tcBorders>
              <w:top w:val="single" w:color="auto" w:sz="4" w:space="0"/>
              <w:left w:val="single" w:color="auto" w:sz="4" w:space="0"/>
              <w:bottom w:val="single" w:color="auto" w:sz="4" w:space="0"/>
              <w:right w:val="single" w:color="auto" w:sz="4" w:space="0"/>
            </w:tcBorders>
            <w:vAlign w:val="center"/>
          </w:tcPr>
          <w:p w14:paraId="1E671360">
            <w:pPr>
              <w:snapToGrid w:val="0"/>
              <w:spacing w:line="240" w:lineRule="exact"/>
              <w:jc w:val="center"/>
              <w:rPr>
                <w:szCs w:val="21"/>
              </w:rPr>
            </w:pPr>
            <w:r>
              <w:rPr>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vAlign w:val="center"/>
          </w:tcPr>
          <w:p w14:paraId="735F14BA">
            <w:pPr>
              <w:snapToGrid w:val="0"/>
              <w:spacing w:line="240" w:lineRule="exact"/>
              <w:jc w:val="center"/>
              <w:rPr>
                <w:szCs w:val="21"/>
              </w:rPr>
            </w:pPr>
            <w:r>
              <w:rPr>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vAlign w:val="center"/>
          </w:tcPr>
          <w:p w14:paraId="21AB0F05">
            <w:pPr>
              <w:snapToGrid w:val="0"/>
              <w:spacing w:line="240" w:lineRule="exact"/>
              <w:jc w:val="center"/>
              <w:rPr>
                <w:szCs w:val="21"/>
              </w:rPr>
            </w:pPr>
            <w:r>
              <w:rPr>
                <w:szCs w:val="21"/>
              </w:rPr>
              <w:t>团队人数</w:t>
            </w:r>
          </w:p>
        </w:tc>
        <w:tc>
          <w:tcPr>
            <w:tcW w:w="1335" w:type="dxa"/>
            <w:tcBorders>
              <w:top w:val="single" w:color="auto" w:sz="4" w:space="0"/>
              <w:left w:val="single" w:color="auto" w:sz="4" w:space="0"/>
              <w:bottom w:val="single" w:color="auto" w:sz="4" w:space="0"/>
              <w:right w:val="single" w:color="auto" w:sz="4" w:space="0"/>
            </w:tcBorders>
            <w:vAlign w:val="center"/>
          </w:tcPr>
          <w:p w14:paraId="3A6BF893">
            <w:pPr>
              <w:snapToGrid w:val="0"/>
              <w:spacing w:line="240" w:lineRule="exact"/>
              <w:jc w:val="center"/>
              <w:rPr>
                <w:szCs w:val="21"/>
              </w:rPr>
            </w:pPr>
            <w:r>
              <w:rPr>
                <w:szCs w:val="21"/>
              </w:rPr>
              <w:t>合同总价</w:t>
            </w:r>
            <w:r>
              <w:rPr>
                <w:rFonts w:hint="eastAsia"/>
                <w:szCs w:val="21"/>
              </w:rPr>
              <w:t>（元）</w:t>
            </w:r>
          </w:p>
        </w:tc>
        <w:tc>
          <w:tcPr>
            <w:tcW w:w="2790" w:type="dxa"/>
            <w:tcBorders>
              <w:top w:val="single" w:color="auto" w:sz="4" w:space="0"/>
              <w:left w:val="single" w:color="auto" w:sz="4" w:space="0"/>
              <w:bottom w:val="single" w:color="auto" w:sz="4" w:space="0"/>
              <w:right w:val="single" w:color="auto" w:sz="4" w:space="0"/>
            </w:tcBorders>
            <w:vAlign w:val="center"/>
          </w:tcPr>
          <w:p w14:paraId="5B2BFD5C">
            <w:pPr>
              <w:jc w:val="center"/>
              <w:rPr>
                <w:szCs w:val="21"/>
              </w:rPr>
            </w:pPr>
            <w:r>
              <w:rPr>
                <w:szCs w:val="21"/>
              </w:rPr>
              <w:t>采购单位联系人及联系电话</w:t>
            </w:r>
          </w:p>
        </w:tc>
      </w:tr>
      <w:tr w14:paraId="74F6C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tcPr>
          <w:p w14:paraId="3EC0C48A">
            <w:pPr>
              <w:snapToGrid w:val="0"/>
              <w:spacing w:line="24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0440C4F8">
            <w:pPr>
              <w:snapToGrid w:val="0"/>
              <w:spacing w:line="24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43D1019C">
            <w:pPr>
              <w:snapToGrid w:val="0"/>
              <w:spacing w:line="24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44379B42">
            <w:pPr>
              <w:snapToGrid w:val="0"/>
              <w:spacing w:line="24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244C07CC">
            <w:pPr>
              <w:snapToGrid w:val="0"/>
              <w:spacing w:line="24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13D3E844">
            <w:pPr>
              <w:snapToGrid w:val="0"/>
              <w:spacing w:line="24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4382334C">
            <w:pPr>
              <w:snapToGrid w:val="0"/>
              <w:spacing w:line="240" w:lineRule="exact"/>
              <w:jc w:val="left"/>
              <w:rPr>
                <w:szCs w:val="21"/>
              </w:rPr>
            </w:pPr>
          </w:p>
        </w:tc>
      </w:tr>
      <w:tr w14:paraId="074068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3A1A7E9B">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2577CBC3">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7FD0CE4E">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088777B5">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5008077C">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5F140ABE">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1EED0E0A">
            <w:pPr>
              <w:snapToGrid w:val="0"/>
              <w:spacing w:before="50" w:after="120" w:afterLines="50" w:line="400" w:lineRule="exact"/>
              <w:jc w:val="left"/>
              <w:rPr>
                <w:szCs w:val="21"/>
              </w:rPr>
            </w:pPr>
          </w:p>
        </w:tc>
      </w:tr>
      <w:tr w14:paraId="69F07C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tcPr>
          <w:p w14:paraId="4CF5F2A8">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126AF00D">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2B87CE1C">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13FAC22B">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15F7B5BA">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5B036CB2">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2D6DD77C">
            <w:pPr>
              <w:snapToGrid w:val="0"/>
              <w:spacing w:before="50" w:after="120" w:afterLines="50" w:line="400" w:lineRule="exact"/>
              <w:jc w:val="left"/>
              <w:rPr>
                <w:szCs w:val="21"/>
              </w:rPr>
            </w:pPr>
          </w:p>
        </w:tc>
      </w:tr>
      <w:tr w14:paraId="3C8662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49DE528B">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711188E4">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48BD9055">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2B56F04F">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414DE1F6">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63E27D58">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02EF9727">
            <w:pPr>
              <w:snapToGrid w:val="0"/>
              <w:spacing w:before="50" w:after="120" w:afterLines="50" w:line="400" w:lineRule="exact"/>
              <w:jc w:val="left"/>
              <w:rPr>
                <w:szCs w:val="21"/>
              </w:rPr>
            </w:pPr>
          </w:p>
        </w:tc>
      </w:tr>
      <w:tr w14:paraId="61EC8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tcPr>
          <w:p w14:paraId="0A702161">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0ABD3AFE">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188CD0F5">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6D3900B2">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3EDCA79F">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32175B73">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451C18B4">
            <w:pPr>
              <w:snapToGrid w:val="0"/>
              <w:spacing w:before="50" w:after="120" w:afterLines="50" w:line="400" w:lineRule="exact"/>
              <w:jc w:val="left"/>
              <w:rPr>
                <w:szCs w:val="21"/>
              </w:rPr>
            </w:pPr>
          </w:p>
        </w:tc>
      </w:tr>
    </w:tbl>
    <w:p w14:paraId="4A1C2E50">
      <w:pPr>
        <w:pStyle w:val="15"/>
        <w:snapToGrid w:val="0"/>
        <w:rPr>
          <w:rFonts w:ascii="Times New Roman" w:hAnsi="Times New Roman" w:eastAsia="宋体" w:cs="Times New Roman"/>
          <w:sz w:val="21"/>
          <w:szCs w:val="21"/>
        </w:rPr>
      </w:pPr>
      <w:r>
        <w:rPr>
          <w:rFonts w:ascii="Times New Roman" w:hAnsi="Times New Roman" w:eastAsia="宋体" w:cs="Times New Roman"/>
          <w:sz w:val="21"/>
          <w:szCs w:val="21"/>
        </w:rPr>
        <w:t>注：</w:t>
      </w:r>
    </w:p>
    <w:p w14:paraId="36299272">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（1）</w:t>
      </w:r>
      <w:r>
        <w:rPr>
          <w:rFonts w:ascii="Times New Roman" w:hAnsi="Times New Roman" w:eastAsia="宋体" w:cs="Times New Roman"/>
          <w:sz w:val="21"/>
          <w:szCs w:val="21"/>
        </w:rPr>
        <w:t>未附</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的业绩无效</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见第四章《评审方法及标准》规定</w:t>
      </w:r>
    </w:p>
    <w:p w14:paraId="73E40204">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w:t>
      </w:r>
      <w:r>
        <w:rPr>
          <w:rFonts w:ascii="Times New Roman" w:hAnsi="Times New Roman" w:eastAsia="宋体" w:cs="Times New Roman"/>
          <w:sz w:val="21"/>
          <w:szCs w:val="21"/>
        </w:rPr>
        <w:t>类似项目的定义见第四章《评审方法及标准》规定。</w:t>
      </w:r>
    </w:p>
    <w:p w14:paraId="0D2E5528">
      <w:r>
        <w:rPr>
          <w:szCs w:val="21"/>
        </w:rPr>
        <w:t>（</w:t>
      </w:r>
      <w:r>
        <w:rPr>
          <w:rFonts w:hint="eastAsia"/>
          <w:szCs w:val="21"/>
        </w:rPr>
        <w:t>3</w:t>
      </w:r>
      <w:r>
        <w:rPr>
          <w:szCs w:val="21"/>
        </w:rPr>
        <w:t>）</w:t>
      </w:r>
      <w:bookmarkStart w:id="109" w:name="_Hlk19049505"/>
      <w:r>
        <w:t>本表可拓展。</w:t>
      </w:r>
      <w:bookmarkEnd w:id="109"/>
    </w:p>
    <w:p w14:paraId="4585A331">
      <w:pPr>
        <w:snapToGrid w:val="0"/>
        <w:spacing w:before="50"/>
        <w:jc w:val="left"/>
        <w:rPr>
          <w:szCs w:val="21"/>
        </w:rPr>
      </w:pPr>
      <w:bookmarkStart w:id="110" w:name="_Hlk88990617"/>
    </w:p>
    <w:p w14:paraId="32D26977">
      <w:pPr>
        <w:snapToGrid w:val="0"/>
        <w:spacing w:before="50"/>
        <w:jc w:val="left"/>
        <w:rPr>
          <w:szCs w:val="21"/>
        </w:rPr>
      </w:pPr>
      <w:r>
        <w:rPr>
          <w:szCs w:val="21"/>
        </w:rPr>
        <w:t>供应商</w:t>
      </w:r>
      <w:r>
        <w:rPr>
          <w:rFonts w:hint="eastAsia"/>
          <w:szCs w:val="21"/>
        </w:rPr>
        <w:t>名称(电子签章</w:t>
      </w:r>
      <w:r>
        <w:rPr>
          <w:szCs w:val="21"/>
        </w:rPr>
        <w:t>)：</w:t>
      </w:r>
      <w:bookmarkEnd w:id="110"/>
      <w:r>
        <w:rPr>
          <w:szCs w:val="21"/>
          <w:u w:val="single"/>
        </w:rPr>
        <w:t xml:space="preserve">                 </w:t>
      </w:r>
      <w:r>
        <w:rPr>
          <w:szCs w:val="21"/>
        </w:rPr>
        <w:t xml:space="preserve">                                            年    月   日</w:t>
      </w:r>
    </w:p>
    <w:p w14:paraId="4D24CBD4">
      <w:pPr>
        <w:snapToGrid w:val="0"/>
        <w:spacing w:before="50"/>
        <w:jc w:val="left"/>
        <w:rPr>
          <w:szCs w:val="21"/>
        </w:rPr>
      </w:pPr>
    </w:p>
    <w:p w14:paraId="17AC5671">
      <w:pPr>
        <w:snapToGrid w:val="0"/>
        <w:spacing w:before="50" w:after="120" w:afterLines="50"/>
        <w:jc w:val="left"/>
        <w:rPr>
          <w:szCs w:val="21"/>
        </w:rPr>
        <w:sectPr>
          <w:headerReference r:id="rId18" w:type="default"/>
          <w:pgSz w:w="16838" w:h="11906" w:orient="landscape"/>
          <w:pgMar w:top="1418" w:right="1304" w:bottom="1418" w:left="1304" w:header="851" w:footer="992" w:gutter="0"/>
          <w:cols w:space="720" w:num="1"/>
          <w:docGrid w:linePitch="312" w:charSpace="0"/>
        </w:sectPr>
      </w:pPr>
    </w:p>
    <w:p w14:paraId="497CD909">
      <w:pPr>
        <w:snapToGrid w:val="0"/>
        <w:spacing w:before="50" w:after="120" w:afterLines="50"/>
        <w:jc w:val="left"/>
        <w:rPr>
          <w:szCs w:val="21"/>
        </w:rPr>
      </w:pPr>
      <w:bookmarkStart w:id="111" w:name="_Hlk19050322"/>
      <w:r>
        <w:rPr>
          <w:szCs w:val="21"/>
        </w:rPr>
        <w:t>5．符合政府采购政策</w:t>
      </w:r>
      <w:r>
        <w:rPr>
          <w:rFonts w:hint="eastAsia"/>
          <w:szCs w:val="21"/>
        </w:rPr>
        <w:t>的</w:t>
      </w:r>
      <w:r>
        <w:rPr>
          <w:szCs w:val="21"/>
        </w:rPr>
        <w:t>证明材料。</w:t>
      </w:r>
    </w:p>
    <w:p w14:paraId="559EF9A5">
      <w:pPr>
        <w:rPr>
          <w:szCs w:val="21"/>
        </w:rPr>
      </w:pPr>
      <w:r>
        <w:rPr>
          <w:szCs w:val="21"/>
        </w:rPr>
        <w:t>5.1</w:t>
      </w:r>
      <w:r>
        <w:rPr>
          <w:rFonts w:hint="eastAsia"/>
          <w:bCs/>
          <w:szCs w:val="21"/>
        </w:rPr>
        <w:t>中小企业声明函</w:t>
      </w:r>
      <w:r>
        <w:rPr>
          <w:szCs w:val="21"/>
        </w:rPr>
        <w:t>。</w:t>
      </w:r>
    </w:p>
    <w:p w14:paraId="4EDC24CE">
      <w:pPr>
        <w:spacing w:line="360" w:lineRule="auto"/>
        <w:ind w:firstLine="3584" w:firstLineChars="1700"/>
        <w:rPr>
          <w:b/>
          <w:szCs w:val="21"/>
          <w:highlight w:val="yellow"/>
        </w:rPr>
      </w:pPr>
      <w:bookmarkStart w:id="112" w:name="_Hlk60649458"/>
    </w:p>
    <w:bookmarkEnd w:id="112"/>
    <w:p w14:paraId="6E7CC1F5">
      <w:pPr>
        <w:spacing w:line="360" w:lineRule="auto"/>
        <w:ind w:firstLine="3584" w:firstLineChars="1700"/>
        <w:rPr>
          <w:b/>
          <w:szCs w:val="21"/>
        </w:rPr>
      </w:pPr>
      <w:r>
        <w:rPr>
          <w:rFonts w:hint="eastAsia"/>
          <w:b/>
          <w:szCs w:val="21"/>
        </w:rPr>
        <w:t>中小企业声明函（服务）</w:t>
      </w:r>
    </w:p>
    <w:p w14:paraId="4329CD03">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35AAD36B">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757D75DA">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691F1F0F">
      <w:pPr>
        <w:spacing w:line="360" w:lineRule="auto"/>
        <w:ind w:firstLine="420"/>
        <w:rPr>
          <w:bCs/>
          <w:szCs w:val="21"/>
        </w:rPr>
      </w:pPr>
      <w:r>
        <w:rPr>
          <w:rFonts w:hint="eastAsia"/>
          <w:bCs/>
          <w:szCs w:val="21"/>
        </w:rPr>
        <w:t>……</w:t>
      </w:r>
    </w:p>
    <w:p w14:paraId="69F76DD2">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543CF64B">
      <w:pPr>
        <w:spacing w:line="360" w:lineRule="auto"/>
        <w:ind w:firstLine="420"/>
        <w:rPr>
          <w:bCs/>
          <w:szCs w:val="21"/>
        </w:rPr>
      </w:pPr>
      <w:r>
        <w:rPr>
          <w:rFonts w:hint="eastAsia"/>
          <w:bCs/>
          <w:szCs w:val="21"/>
        </w:rPr>
        <w:t>本企业对上述声明内容的真实性负责。如有虚假，将依法承担相应责任。</w:t>
      </w:r>
    </w:p>
    <w:p w14:paraId="41C16F64">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34DB287E">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56AD4975">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50E7E59E">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6B60CF9D">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7C09A57B">
      <w:pPr>
        <w:spacing w:line="360" w:lineRule="auto"/>
        <w:jc w:val="left"/>
        <w:rPr>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191E4BCF">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3A4EFBDF">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03217248">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3529E695">
      <w:pPr>
        <w:snapToGrid w:val="0"/>
        <w:spacing w:before="50" w:after="120" w:afterLines="50"/>
        <w:jc w:val="left"/>
        <w:rPr>
          <w:szCs w:val="21"/>
        </w:rPr>
      </w:pPr>
    </w:p>
    <w:p w14:paraId="237FC557">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77C2519A">
      <w:pPr>
        <w:snapToGrid w:val="0"/>
        <w:spacing w:before="50" w:after="120" w:afterLines="50"/>
        <w:jc w:val="left"/>
        <w:rPr>
          <w:szCs w:val="21"/>
        </w:rPr>
      </w:pPr>
    </w:p>
    <w:p w14:paraId="74C16738">
      <w:pPr>
        <w:snapToGrid w:val="0"/>
        <w:spacing w:before="50" w:after="120" w:afterLines="50"/>
        <w:jc w:val="left"/>
      </w:pPr>
      <w:r>
        <w:rPr>
          <w:szCs w:val="21"/>
        </w:rPr>
        <w:t>5.3</w:t>
      </w:r>
      <w:bookmarkStart w:id="113" w:name="_Hlk19051624"/>
      <w:r>
        <w:t>残疾人福利性单位须提供《残疾人福利性单位声明函》，格式如下。</w:t>
      </w:r>
      <w:r>
        <w:rPr>
          <w:szCs w:val="21"/>
        </w:rPr>
        <w:t>（非残疾人福利性单位无需提供）</w:t>
      </w:r>
    </w:p>
    <w:bookmarkEnd w:id="113"/>
    <w:p w14:paraId="3AA1CD4D">
      <w:pPr>
        <w:spacing w:line="360" w:lineRule="auto"/>
        <w:jc w:val="center"/>
        <w:rPr>
          <w:b/>
          <w:szCs w:val="21"/>
        </w:rPr>
      </w:pPr>
      <w:bookmarkStart w:id="114" w:name="OLE_LINK13"/>
      <w:bookmarkStart w:id="115" w:name="OLE_LINK14"/>
      <w:r>
        <w:rPr>
          <w:b/>
          <w:szCs w:val="21"/>
        </w:rPr>
        <w:t>残疾人福利性单位声明函</w:t>
      </w:r>
      <w:bookmarkEnd w:id="114"/>
      <w:bookmarkEnd w:id="115"/>
    </w:p>
    <w:p w14:paraId="6C4DC37C">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7E5154F1">
      <w:pPr>
        <w:spacing w:line="360" w:lineRule="auto"/>
        <w:ind w:firstLine="420"/>
        <w:rPr>
          <w:szCs w:val="21"/>
        </w:rPr>
      </w:pPr>
      <w:r>
        <w:rPr>
          <w:szCs w:val="21"/>
        </w:rPr>
        <w:t>本单位对上述声明的真实性负责。如有虚假，将依法承担相应责任。</w:t>
      </w:r>
    </w:p>
    <w:p w14:paraId="1134AD25">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2CE32734">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 xml:space="preserve">）：          </w:t>
      </w:r>
    </w:p>
    <w:p w14:paraId="2163C9AA">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0C3C3516"/>
    <w:p w14:paraId="7CCD348D">
      <w:pPr>
        <w:spacing w:line="360" w:lineRule="auto"/>
        <w:rPr>
          <w:spacing w:val="6"/>
          <w:szCs w:val="21"/>
        </w:rPr>
      </w:pPr>
    </w:p>
    <w:p w14:paraId="676601D4">
      <w:pPr>
        <w:snapToGrid w:val="0"/>
        <w:spacing w:before="50" w:after="120" w:afterLines="50"/>
        <w:jc w:val="left"/>
        <w:rPr>
          <w:szCs w:val="21"/>
        </w:rPr>
        <w:sectPr>
          <w:headerReference r:id="rId19" w:type="default"/>
          <w:pgSz w:w="11906" w:h="16838"/>
          <w:pgMar w:top="1418" w:right="1274" w:bottom="1418" w:left="1418" w:header="851" w:footer="992" w:gutter="0"/>
          <w:cols w:space="720" w:num="1"/>
          <w:docGrid w:linePitch="312" w:charSpace="0"/>
        </w:sectPr>
      </w:pPr>
    </w:p>
    <w:p w14:paraId="4F60FE8D">
      <w:pPr>
        <w:widowControl/>
        <w:jc w:val="left"/>
        <w:rPr>
          <w:szCs w:val="21"/>
        </w:rPr>
      </w:pPr>
      <w:bookmarkStart w:id="116" w:name="_Hlk93048308"/>
      <w:r>
        <w:rPr>
          <w:szCs w:val="21"/>
        </w:rPr>
        <w:t>5.</w:t>
      </w:r>
      <w:bookmarkEnd w:id="116"/>
      <w:r>
        <w:rPr>
          <w:rFonts w:hint="eastAsia"/>
          <w:szCs w:val="21"/>
        </w:rPr>
        <w:t>4供应商如选择以联合体形式参与投标，按以下格式提供联合体协议书。</w:t>
      </w:r>
      <w:r>
        <w:rPr>
          <w:rFonts w:hint="eastAsia"/>
          <w:kern w:val="0"/>
          <w:szCs w:val="21"/>
        </w:rPr>
        <w:t>【备注：允许联合体时增加】</w:t>
      </w:r>
      <w:r>
        <w:rPr>
          <w:szCs w:val="21"/>
        </w:rPr>
        <w:t xml:space="preserve"> </w:t>
      </w:r>
    </w:p>
    <w:p w14:paraId="57124D93">
      <w:pPr>
        <w:pStyle w:val="7"/>
        <w:overflowPunct w:val="0"/>
        <w:ind w:firstLine="0"/>
        <w:jc w:val="center"/>
        <w:rPr>
          <w:rFonts w:ascii="宋体" w:hAnsi="宋体"/>
          <w:b/>
          <w:bCs/>
          <w:sz w:val="32"/>
          <w:szCs w:val="32"/>
        </w:rPr>
      </w:pPr>
    </w:p>
    <w:p w14:paraId="7436DEE2">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7811862D">
      <w:pPr>
        <w:pStyle w:val="7"/>
        <w:overflowPunct w:val="0"/>
        <w:ind w:firstLine="0"/>
        <w:jc w:val="center"/>
        <w:rPr>
          <w:color w:val="FF0000"/>
          <w:szCs w:val="21"/>
        </w:rPr>
      </w:pPr>
    </w:p>
    <w:p w14:paraId="535552C6">
      <w:pPr>
        <w:pStyle w:val="7"/>
        <w:overflowPunct w:val="0"/>
        <w:ind w:firstLine="0"/>
        <w:rPr>
          <w:rFonts w:ascii="宋体" w:hAnsi="宋体"/>
          <w:color w:val="000000"/>
          <w:sz w:val="24"/>
        </w:rPr>
      </w:pPr>
    </w:p>
    <w:p w14:paraId="0B555B76">
      <w:pPr>
        <w:pStyle w:val="7"/>
        <w:overflowPunct w:val="0"/>
        <w:ind w:firstLine="0"/>
        <w:rPr>
          <w:rFonts w:ascii="宋体" w:hAnsi="宋体"/>
          <w:color w:val="000000"/>
          <w:sz w:val="24"/>
          <w:u w:val="single"/>
        </w:rPr>
      </w:pPr>
    </w:p>
    <w:p w14:paraId="64A27610">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4798267E">
      <w:pPr>
        <w:pStyle w:val="7"/>
        <w:overflowPunct w:val="0"/>
        <w:rPr>
          <w:szCs w:val="21"/>
        </w:rPr>
      </w:pPr>
    </w:p>
    <w:p w14:paraId="33099215">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1135EF19">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5D223FC9">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05F5FA95">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489AE392">
      <w:pPr>
        <w:pStyle w:val="7"/>
        <w:overflowPunct w:val="0"/>
        <w:ind w:firstLine="367" w:firstLineChars="175"/>
      </w:pPr>
      <w:r>
        <w:rPr>
          <w:rFonts w:hint="eastAsia"/>
          <w:szCs w:val="21"/>
        </w:rPr>
        <w:t>5.本联合体中，联合体各方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所属行业标明“/”的</w:t>
      </w:r>
      <w:r>
        <w:rPr>
          <w:rFonts w:hint="eastAsia"/>
          <w:szCs w:val="21"/>
        </w:rPr>
        <w:t>采购</w:t>
      </w:r>
      <w:r>
        <w:rPr>
          <w:szCs w:val="21"/>
        </w:rPr>
        <w:t>标的</w:t>
      </w:r>
      <w:r>
        <w:rPr>
          <w:rFonts w:hint="eastAsia"/>
          <w:szCs w:val="21"/>
        </w:rPr>
        <w:t>的合同金额及比例不参与计算</w:t>
      </w:r>
      <w:r>
        <w:rPr>
          <w:rFonts w:hint="eastAsia"/>
        </w:rPr>
        <w:t>】</w:t>
      </w:r>
    </w:p>
    <w:p w14:paraId="79192FC7">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564ADA08">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109B3EC0">
      <w:pPr>
        <w:pStyle w:val="7"/>
        <w:overflowPunct w:val="0"/>
        <w:ind w:firstLine="0"/>
        <w:rPr>
          <w:szCs w:val="21"/>
        </w:rPr>
      </w:pPr>
    </w:p>
    <w:p w14:paraId="2EC2F70F">
      <w:pPr>
        <w:pStyle w:val="7"/>
        <w:overflowPunct w:val="0"/>
        <w:ind w:firstLine="367" w:firstLineChars="175"/>
        <w:rPr>
          <w:szCs w:val="21"/>
        </w:rPr>
      </w:pPr>
      <w:r>
        <w:rPr>
          <w:rFonts w:hint="eastAsia"/>
          <w:szCs w:val="21"/>
        </w:rPr>
        <w:t>注：本协议书由法定代表人签字的，应附法定代表人身份</w:t>
      </w:r>
    </w:p>
    <w:p w14:paraId="088CD3D8">
      <w:pPr>
        <w:pStyle w:val="7"/>
        <w:overflowPunct w:val="0"/>
        <w:ind w:firstLine="367" w:firstLineChars="175"/>
        <w:rPr>
          <w:szCs w:val="21"/>
        </w:rPr>
      </w:pPr>
      <w:r>
        <w:rPr>
          <w:rFonts w:hint="eastAsia"/>
          <w:szCs w:val="21"/>
        </w:rPr>
        <w:t>证明；由委托代理人签字的，应附授权委托书。</w:t>
      </w:r>
    </w:p>
    <w:p w14:paraId="1DA7AD55">
      <w:pPr>
        <w:pStyle w:val="7"/>
        <w:overflowPunct w:val="0"/>
        <w:ind w:firstLine="367" w:firstLineChars="175"/>
        <w:rPr>
          <w:szCs w:val="21"/>
        </w:rPr>
      </w:pPr>
    </w:p>
    <w:p w14:paraId="44B161A2">
      <w:pPr>
        <w:pStyle w:val="7"/>
        <w:overflowPunct w:val="0"/>
        <w:ind w:firstLine="367" w:firstLineChars="175"/>
        <w:rPr>
          <w:szCs w:val="21"/>
        </w:rPr>
      </w:pPr>
      <w:r>
        <w:rPr>
          <w:rFonts w:hint="eastAsia"/>
          <w:szCs w:val="21"/>
        </w:rPr>
        <w:t>联合体牵头人名称（盖公章或电子签章）：</w:t>
      </w:r>
    </w:p>
    <w:p w14:paraId="63FB4FD4">
      <w:pPr>
        <w:pStyle w:val="7"/>
        <w:overflowPunct w:val="0"/>
        <w:ind w:firstLine="367" w:firstLineChars="175"/>
        <w:rPr>
          <w:szCs w:val="21"/>
        </w:rPr>
      </w:pPr>
    </w:p>
    <w:p w14:paraId="3B3258E6">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5894414">
      <w:pPr>
        <w:pStyle w:val="7"/>
        <w:overflowPunct w:val="0"/>
        <w:ind w:firstLine="367" w:firstLineChars="175"/>
        <w:rPr>
          <w:szCs w:val="21"/>
        </w:rPr>
      </w:pPr>
    </w:p>
    <w:p w14:paraId="4E05628B">
      <w:pPr>
        <w:pStyle w:val="7"/>
        <w:overflowPunct w:val="0"/>
        <w:ind w:firstLine="367" w:firstLineChars="175"/>
        <w:rPr>
          <w:szCs w:val="21"/>
        </w:rPr>
      </w:pPr>
      <w:r>
        <w:rPr>
          <w:rFonts w:hint="eastAsia"/>
          <w:szCs w:val="21"/>
        </w:rPr>
        <w:t>联合体成员名称（盖公章或电子签章）：</w:t>
      </w:r>
    </w:p>
    <w:p w14:paraId="3FA25FF0">
      <w:pPr>
        <w:pStyle w:val="7"/>
        <w:overflowPunct w:val="0"/>
        <w:ind w:firstLine="367" w:firstLineChars="175"/>
        <w:rPr>
          <w:szCs w:val="21"/>
        </w:rPr>
      </w:pPr>
    </w:p>
    <w:p w14:paraId="5347542D">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727521F4">
      <w:pPr>
        <w:pStyle w:val="7"/>
        <w:overflowPunct w:val="0"/>
        <w:ind w:firstLine="367" w:firstLineChars="175"/>
        <w:rPr>
          <w:szCs w:val="21"/>
        </w:rPr>
      </w:pPr>
    </w:p>
    <w:p w14:paraId="12A48528">
      <w:pPr>
        <w:pStyle w:val="7"/>
        <w:overflowPunct w:val="0"/>
        <w:ind w:firstLine="367" w:firstLineChars="175"/>
        <w:rPr>
          <w:szCs w:val="21"/>
        </w:rPr>
      </w:pPr>
      <w:r>
        <w:rPr>
          <w:rFonts w:hint="eastAsia"/>
          <w:szCs w:val="21"/>
        </w:rPr>
        <w:t>联合体成员名称（盖公章或电子签章）：</w:t>
      </w:r>
    </w:p>
    <w:p w14:paraId="4C94F838">
      <w:pPr>
        <w:pStyle w:val="7"/>
        <w:overflowPunct w:val="0"/>
        <w:ind w:firstLine="367" w:firstLineChars="175"/>
        <w:rPr>
          <w:szCs w:val="21"/>
        </w:rPr>
      </w:pPr>
    </w:p>
    <w:p w14:paraId="0A034806">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AEED330">
      <w:pPr>
        <w:pStyle w:val="7"/>
        <w:overflowPunct w:val="0"/>
        <w:ind w:firstLine="367" w:firstLineChars="175"/>
        <w:rPr>
          <w:szCs w:val="21"/>
        </w:rPr>
      </w:pPr>
    </w:p>
    <w:p w14:paraId="7728BD70">
      <w:pPr>
        <w:pStyle w:val="7"/>
        <w:overflowPunct w:val="0"/>
        <w:ind w:firstLine="367" w:firstLineChars="175"/>
        <w:rPr>
          <w:szCs w:val="21"/>
        </w:rPr>
      </w:pPr>
      <w:r>
        <w:rPr>
          <w:szCs w:val="21"/>
        </w:rPr>
        <w:t>……</w:t>
      </w:r>
    </w:p>
    <w:p w14:paraId="70F86C31">
      <w:pPr>
        <w:pStyle w:val="7"/>
        <w:overflowPunct w:val="0"/>
        <w:ind w:firstLine="367" w:firstLineChars="175"/>
        <w:rPr>
          <w:szCs w:val="21"/>
        </w:rPr>
      </w:pPr>
    </w:p>
    <w:p w14:paraId="055B9368">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2532BD26">
      <w:pPr>
        <w:widowControl/>
        <w:jc w:val="left"/>
        <w:rPr>
          <w:szCs w:val="21"/>
        </w:rPr>
      </w:pPr>
    </w:p>
    <w:p w14:paraId="268F0F68">
      <w:pPr>
        <w:snapToGrid w:val="0"/>
        <w:spacing w:before="50"/>
        <w:jc w:val="left"/>
        <w:rPr>
          <w:color w:val="4472C4"/>
          <w:szCs w:val="21"/>
        </w:rPr>
      </w:pPr>
      <w:r>
        <w:rPr>
          <w:szCs w:val="21"/>
        </w:rPr>
        <w:br w:type="page"/>
      </w:r>
      <w:r>
        <w:rPr>
          <w:szCs w:val="21"/>
        </w:rPr>
        <w:t>6．供应商认为需提供的其他材料（根据招标文件编写）</w:t>
      </w:r>
    </w:p>
    <w:p w14:paraId="594ECFE3">
      <w:pPr>
        <w:snapToGrid w:val="0"/>
        <w:spacing w:before="50"/>
        <w:jc w:val="left"/>
        <w:rPr>
          <w:color w:val="4472C4"/>
          <w:szCs w:val="21"/>
        </w:rPr>
      </w:pPr>
    </w:p>
    <w:p w14:paraId="3F8A1FC4">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30F1760D">
      <w:pPr>
        <w:snapToGrid w:val="0"/>
        <w:spacing w:before="50" w:after="120" w:afterLines="50"/>
        <w:jc w:val="center"/>
        <w:rPr>
          <w:szCs w:val="21"/>
        </w:rPr>
      </w:pPr>
    </w:p>
    <w:p w14:paraId="3A4A8E04">
      <w:pPr>
        <w:snapToGrid w:val="0"/>
        <w:spacing w:before="50" w:after="120" w:afterLines="50"/>
        <w:jc w:val="center"/>
        <w:rPr>
          <w:szCs w:val="21"/>
        </w:rPr>
      </w:pPr>
      <w:r>
        <w:rPr>
          <w:rFonts w:hint="eastAsia"/>
          <w:szCs w:val="21"/>
        </w:rPr>
        <w:t>投标人参加本项目无围标串标行为的承诺函</w:t>
      </w:r>
    </w:p>
    <w:p w14:paraId="5936F942">
      <w:pPr>
        <w:snapToGrid w:val="0"/>
        <w:spacing w:before="50" w:after="120" w:afterLines="50"/>
        <w:jc w:val="left"/>
        <w:rPr>
          <w:szCs w:val="21"/>
        </w:rPr>
      </w:pPr>
    </w:p>
    <w:p w14:paraId="2D052F98">
      <w:pPr>
        <w:snapToGrid w:val="0"/>
        <w:spacing w:before="50" w:after="120" w:afterLines="50"/>
        <w:jc w:val="left"/>
        <w:rPr>
          <w:szCs w:val="21"/>
        </w:rPr>
      </w:pPr>
      <w:r>
        <w:rPr>
          <w:rFonts w:hint="eastAsia"/>
          <w:szCs w:val="21"/>
        </w:rPr>
        <w:t>一、我方承诺无下列相互串通投标的情形：</w:t>
      </w:r>
    </w:p>
    <w:p w14:paraId="3AFFB329">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7E88F6AB">
      <w:pPr>
        <w:snapToGrid w:val="0"/>
        <w:spacing w:before="50" w:after="120" w:afterLines="50"/>
        <w:jc w:val="left"/>
        <w:rPr>
          <w:szCs w:val="21"/>
        </w:rPr>
      </w:pPr>
      <w:r>
        <w:rPr>
          <w:rFonts w:hint="eastAsia"/>
          <w:szCs w:val="21"/>
        </w:rPr>
        <w:t>2.不同投标人委托同一单位或者个人办理投标事宜；</w:t>
      </w:r>
    </w:p>
    <w:p w14:paraId="676C08F6">
      <w:pPr>
        <w:snapToGrid w:val="0"/>
        <w:spacing w:before="50" w:after="120" w:afterLines="50"/>
        <w:jc w:val="left"/>
        <w:rPr>
          <w:szCs w:val="21"/>
        </w:rPr>
      </w:pPr>
      <w:r>
        <w:rPr>
          <w:rFonts w:hint="eastAsia"/>
          <w:szCs w:val="21"/>
        </w:rPr>
        <w:t>3.不同的投标人的投标文件载明的项目管理员为同一个人；</w:t>
      </w:r>
    </w:p>
    <w:p w14:paraId="36A0B589">
      <w:pPr>
        <w:snapToGrid w:val="0"/>
        <w:spacing w:before="50" w:after="120" w:afterLines="50"/>
        <w:jc w:val="left"/>
        <w:rPr>
          <w:szCs w:val="21"/>
        </w:rPr>
      </w:pPr>
      <w:r>
        <w:rPr>
          <w:rFonts w:hint="eastAsia"/>
          <w:szCs w:val="21"/>
        </w:rPr>
        <w:t>4.不同投标人的投标文件异常一致或者投标报价呈规律性差异；</w:t>
      </w:r>
    </w:p>
    <w:p w14:paraId="4E611F63">
      <w:pPr>
        <w:snapToGrid w:val="0"/>
        <w:spacing w:before="50" w:after="120" w:afterLines="50"/>
        <w:jc w:val="left"/>
        <w:rPr>
          <w:szCs w:val="21"/>
        </w:rPr>
      </w:pPr>
      <w:r>
        <w:rPr>
          <w:rFonts w:hint="eastAsia"/>
          <w:szCs w:val="21"/>
        </w:rPr>
        <w:t>5.不同投标人的投标文件相互混装；</w:t>
      </w:r>
    </w:p>
    <w:p w14:paraId="7EFDF1E7">
      <w:pPr>
        <w:snapToGrid w:val="0"/>
        <w:spacing w:before="50" w:after="120" w:afterLines="50"/>
        <w:jc w:val="left"/>
        <w:rPr>
          <w:szCs w:val="21"/>
        </w:rPr>
      </w:pPr>
      <w:r>
        <w:rPr>
          <w:rFonts w:hint="eastAsia"/>
          <w:szCs w:val="21"/>
        </w:rPr>
        <w:t>6.不同投标人的投标保证金从同一单位或者个人账户转出。</w:t>
      </w:r>
    </w:p>
    <w:p w14:paraId="6F361C0F">
      <w:pPr>
        <w:snapToGrid w:val="0"/>
        <w:spacing w:before="50" w:after="120" w:afterLines="50"/>
        <w:jc w:val="left"/>
        <w:rPr>
          <w:szCs w:val="21"/>
        </w:rPr>
      </w:pPr>
      <w:r>
        <w:rPr>
          <w:rFonts w:hint="eastAsia"/>
          <w:szCs w:val="21"/>
        </w:rPr>
        <w:t>二、我方承诺无下列恶意串通的情形：</w:t>
      </w:r>
    </w:p>
    <w:p w14:paraId="09DF501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570FE701">
      <w:pPr>
        <w:snapToGrid w:val="0"/>
        <w:spacing w:before="50" w:after="120" w:afterLines="50"/>
        <w:jc w:val="left"/>
        <w:rPr>
          <w:szCs w:val="21"/>
        </w:rPr>
      </w:pPr>
      <w:r>
        <w:rPr>
          <w:rFonts w:hint="eastAsia"/>
          <w:szCs w:val="21"/>
        </w:rPr>
        <w:t>2.投标人按照采购人或者采购代理机构的授意撤换、修改投标文件或者投标文件；</w:t>
      </w:r>
    </w:p>
    <w:p w14:paraId="181E061B">
      <w:pPr>
        <w:snapToGrid w:val="0"/>
        <w:spacing w:before="50" w:after="120" w:afterLines="50"/>
        <w:jc w:val="left"/>
        <w:rPr>
          <w:szCs w:val="21"/>
        </w:rPr>
      </w:pPr>
      <w:r>
        <w:rPr>
          <w:rFonts w:hint="eastAsia"/>
          <w:szCs w:val="21"/>
        </w:rPr>
        <w:t>3.投标人之间协商报价、技术方案等投标文件或者投标文件的实质性内容；</w:t>
      </w:r>
    </w:p>
    <w:p w14:paraId="52DCED22">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00821B74">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1A63EC69">
      <w:pPr>
        <w:snapToGrid w:val="0"/>
        <w:spacing w:before="50" w:after="120" w:afterLines="50"/>
        <w:jc w:val="left"/>
        <w:rPr>
          <w:szCs w:val="21"/>
        </w:rPr>
      </w:pPr>
      <w:r>
        <w:rPr>
          <w:rFonts w:hint="eastAsia"/>
          <w:szCs w:val="21"/>
        </w:rPr>
        <w:t>6.投标人之间商定部分投标人放弃参加政府采购活动或者放弃中标；</w:t>
      </w:r>
    </w:p>
    <w:p w14:paraId="067145A0">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4288C30F">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13AFF3ED">
      <w:pPr>
        <w:snapToGrid w:val="0"/>
        <w:spacing w:before="50" w:after="120" w:afterLines="50"/>
        <w:jc w:val="center"/>
        <w:rPr>
          <w:szCs w:val="21"/>
        </w:rPr>
      </w:pPr>
      <w:r>
        <w:rPr>
          <w:rFonts w:hint="eastAsia"/>
          <w:szCs w:val="21"/>
        </w:rPr>
        <w:t xml:space="preserve"> </w:t>
      </w:r>
      <w:r>
        <w:rPr>
          <w:szCs w:val="21"/>
        </w:rPr>
        <w:t xml:space="preserve"> </w:t>
      </w:r>
    </w:p>
    <w:p w14:paraId="602D823E">
      <w:pPr>
        <w:snapToGrid w:val="0"/>
        <w:spacing w:before="50" w:after="120" w:afterLines="50"/>
        <w:jc w:val="center"/>
        <w:rPr>
          <w:szCs w:val="21"/>
        </w:rPr>
      </w:pPr>
    </w:p>
    <w:p w14:paraId="4CEA78BD">
      <w:pPr>
        <w:snapToGrid w:val="0"/>
        <w:spacing w:before="50" w:after="120" w:afterLines="50"/>
        <w:jc w:val="center"/>
        <w:rPr>
          <w:szCs w:val="21"/>
        </w:rPr>
      </w:pPr>
    </w:p>
    <w:p w14:paraId="5A26B9EF">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1AB7E669">
      <w:pPr>
        <w:snapToGrid w:val="0"/>
        <w:spacing w:before="50" w:after="120" w:afterLines="50"/>
        <w:jc w:val="center"/>
        <w:rPr>
          <w:szCs w:val="21"/>
        </w:rPr>
      </w:pPr>
      <w:r>
        <w:rPr>
          <w:rFonts w:hint="eastAsia"/>
          <w:szCs w:val="21"/>
        </w:rPr>
        <w:t>日期：  年  月   日</w:t>
      </w:r>
    </w:p>
    <w:p w14:paraId="1C0F02CB">
      <w:pPr>
        <w:ind w:firstLine="420" w:firstLineChars="200"/>
        <w:rPr>
          <w:color w:val="4472C4"/>
          <w:szCs w:val="21"/>
        </w:rPr>
        <w:sectPr>
          <w:pgSz w:w="11906" w:h="16838"/>
          <w:pgMar w:top="1304" w:right="1418" w:bottom="1304" w:left="1418" w:header="851" w:footer="992" w:gutter="0"/>
          <w:cols w:space="720" w:num="1"/>
          <w:docGrid w:linePitch="312" w:charSpace="0"/>
        </w:sectPr>
      </w:pPr>
    </w:p>
    <w:bookmarkEnd w:id="111"/>
    <w:p w14:paraId="06EAE584">
      <w:pPr>
        <w:snapToGrid w:val="0"/>
        <w:spacing w:before="50" w:after="120" w:afterLines="50"/>
        <w:jc w:val="left"/>
        <w:rPr>
          <w:szCs w:val="21"/>
        </w:rPr>
      </w:pPr>
      <w:r>
        <w:rPr>
          <w:szCs w:val="21"/>
        </w:rPr>
        <w:t>8.代理服务费承诺书</w:t>
      </w:r>
    </w:p>
    <w:p w14:paraId="7C739C2B">
      <w:pPr>
        <w:spacing w:line="360" w:lineRule="exact"/>
        <w:rPr>
          <w:szCs w:val="21"/>
        </w:rPr>
      </w:pPr>
      <w:r>
        <w:rPr>
          <w:szCs w:val="21"/>
        </w:rPr>
        <w:t>致：广西广咨工程咨询有限公司</w:t>
      </w:r>
    </w:p>
    <w:p w14:paraId="7A3B05B1">
      <w:pPr>
        <w:spacing w:line="360" w:lineRule="exact"/>
        <w:ind w:firstLine="420" w:firstLineChars="200"/>
        <w:rPr>
          <w:szCs w:val="21"/>
        </w:rPr>
      </w:pPr>
      <w:bookmarkStart w:id="117"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8" w:name="_Hlk19050352"/>
      <w:r>
        <w:rPr>
          <w:szCs w:val="21"/>
        </w:rPr>
        <w:t>（</w:t>
      </w:r>
      <w:r>
        <w:rPr>
          <w:kern w:val="0"/>
          <w:szCs w:val="21"/>
        </w:rPr>
        <w:t>¥</w:t>
      </w:r>
      <w:r>
        <w:rPr>
          <w:szCs w:val="21"/>
          <w:u w:val="single"/>
        </w:rPr>
        <w:t xml:space="preserve">       </w:t>
      </w:r>
      <w:r>
        <w:rPr>
          <w:szCs w:val="21"/>
        </w:rPr>
        <w:t>）</w:t>
      </w:r>
      <w:bookmarkEnd w:id="118"/>
      <w:r>
        <w:rPr>
          <w:szCs w:val="21"/>
        </w:rPr>
        <w:t>，在此我方说明如下：</w:t>
      </w:r>
    </w:p>
    <w:bookmarkEnd w:id="117"/>
    <w:p w14:paraId="4556630B">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1E226DB2">
      <w:pPr>
        <w:spacing w:line="360" w:lineRule="exact"/>
        <w:ind w:firstLine="420" w:firstLineChars="200"/>
        <w:rPr>
          <w:szCs w:val="21"/>
        </w:rPr>
      </w:pPr>
      <w:bookmarkStart w:id="119" w:name="_Hlk19050518"/>
      <w:r>
        <w:rPr>
          <w:szCs w:val="21"/>
        </w:rPr>
        <w:t>我公司选择第</w:t>
      </w:r>
      <w:r>
        <w:rPr>
          <w:szCs w:val="21"/>
          <w:u w:val="single"/>
        </w:rPr>
        <w:t xml:space="preserve">     </w:t>
      </w:r>
      <w:r>
        <w:rPr>
          <w:szCs w:val="21"/>
        </w:rPr>
        <w:t>种方式缴纳代理服务费。</w:t>
      </w:r>
    </w:p>
    <w:p w14:paraId="29D71132">
      <w:pPr>
        <w:spacing w:line="360" w:lineRule="exact"/>
        <w:ind w:firstLine="420" w:firstLineChars="200"/>
        <w:rPr>
          <w:szCs w:val="21"/>
        </w:rPr>
      </w:pPr>
      <w:r>
        <w:rPr>
          <w:szCs w:val="21"/>
        </w:rPr>
        <w:t>第一种方式：一次性足额缴纳代理服务费。</w:t>
      </w:r>
    </w:p>
    <w:p w14:paraId="3ABB623D">
      <w:pPr>
        <w:spacing w:line="360" w:lineRule="exact"/>
        <w:ind w:firstLine="420" w:firstLineChars="200"/>
        <w:rPr>
          <w:szCs w:val="21"/>
        </w:rPr>
      </w:pPr>
      <w:r>
        <w:rPr>
          <w:szCs w:val="21"/>
        </w:rPr>
        <w:t>第二种方式：从投标保证金中抵扣代理服务费，不足部分补交。</w:t>
      </w:r>
    </w:p>
    <w:bookmarkEnd w:id="119"/>
    <w:p w14:paraId="41B4850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3B08F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4560CA64">
            <w:pPr>
              <w:spacing w:line="360" w:lineRule="exact"/>
              <w:jc w:val="center"/>
              <w:rPr>
                <w:szCs w:val="21"/>
              </w:rPr>
            </w:pPr>
            <w:r>
              <w:rPr>
                <w:szCs w:val="21"/>
              </w:rPr>
              <w:t>收款户名</w:t>
            </w:r>
          </w:p>
        </w:tc>
        <w:tc>
          <w:tcPr>
            <w:tcW w:w="5431" w:type="dxa"/>
            <w:vAlign w:val="center"/>
          </w:tcPr>
          <w:p w14:paraId="2D413E8A">
            <w:pPr>
              <w:spacing w:line="360" w:lineRule="exact"/>
              <w:jc w:val="center"/>
              <w:rPr>
                <w:szCs w:val="21"/>
              </w:rPr>
            </w:pPr>
          </w:p>
        </w:tc>
      </w:tr>
      <w:tr w14:paraId="2673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60F78E57">
            <w:pPr>
              <w:spacing w:line="360" w:lineRule="exact"/>
              <w:jc w:val="center"/>
              <w:rPr>
                <w:szCs w:val="21"/>
              </w:rPr>
            </w:pPr>
            <w:r>
              <w:rPr>
                <w:szCs w:val="21"/>
              </w:rPr>
              <w:t>账    号</w:t>
            </w:r>
          </w:p>
        </w:tc>
        <w:tc>
          <w:tcPr>
            <w:tcW w:w="5431" w:type="dxa"/>
            <w:vAlign w:val="center"/>
          </w:tcPr>
          <w:p w14:paraId="141C8DAE">
            <w:pPr>
              <w:spacing w:line="360" w:lineRule="exact"/>
              <w:jc w:val="center"/>
              <w:rPr>
                <w:szCs w:val="21"/>
              </w:rPr>
            </w:pPr>
          </w:p>
        </w:tc>
      </w:tr>
      <w:tr w14:paraId="15537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4A2ABFDC">
            <w:pPr>
              <w:spacing w:line="360" w:lineRule="exact"/>
              <w:jc w:val="center"/>
              <w:rPr>
                <w:szCs w:val="21"/>
              </w:rPr>
            </w:pPr>
            <w:r>
              <w:rPr>
                <w:szCs w:val="21"/>
              </w:rPr>
              <w:t>开户银行</w:t>
            </w:r>
          </w:p>
        </w:tc>
        <w:tc>
          <w:tcPr>
            <w:tcW w:w="5431" w:type="dxa"/>
            <w:vAlign w:val="center"/>
          </w:tcPr>
          <w:p w14:paraId="650F4192">
            <w:pPr>
              <w:spacing w:line="360" w:lineRule="exact"/>
              <w:jc w:val="center"/>
              <w:rPr>
                <w:szCs w:val="21"/>
              </w:rPr>
            </w:pPr>
          </w:p>
        </w:tc>
      </w:tr>
      <w:tr w14:paraId="6F48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3E3EAC48">
            <w:pPr>
              <w:spacing w:line="360" w:lineRule="exact"/>
              <w:jc w:val="center"/>
              <w:rPr>
                <w:szCs w:val="21"/>
              </w:rPr>
            </w:pPr>
            <w:r>
              <w:rPr>
                <w:szCs w:val="21"/>
              </w:rPr>
              <w:t>银行行号</w:t>
            </w:r>
          </w:p>
        </w:tc>
        <w:tc>
          <w:tcPr>
            <w:tcW w:w="5431" w:type="dxa"/>
            <w:vAlign w:val="center"/>
          </w:tcPr>
          <w:p w14:paraId="05642E16">
            <w:pPr>
              <w:spacing w:line="360" w:lineRule="exact"/>
              <w:jc w:val="center"/>
              <w:rPr>
                <w:szCs w:val="21"/>
              </w:rPr>
            </w:pPr>
          </w:p>
        </w:tc>
      </w:tr>
    </w:tbl>
    <w:p w14:paraId="5307B288">
      <w:pPr>
        <w:spacing w:line="360" w:lineRule="exact"/>
        <w:ind w:firstLine="420" w:firstLineChars="200"/>
        <w:rPr>
          <w:szCs w:val="21"/>
        </w:rPr>
      </w:pPr>
      <w:r>
        <w:rPr>
          <w:szCs w:val="21"/>
        </w:rPr>
        <w:t>3．如果我单位未遵守有关招标文件关于投标保证金的规定，贵方可以没收我单位投标保证金。</w:t>
      </w:r>
    </w:p>
    <w:p w14:paraId="6958F9C6">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15731020">
      <w:pPr>
        <w:spacing w:line="360" w:lineRule="exact"/>
        <w:ind w:firstLine="420" w:firstLineChars="200"/>
        <w:rPr>
          <w:szCs w:val="21"/>
        </w:rPr>
      </w:pPr>
      <w:r>
        <w:rPr>
          <w:szCs w:val="21"/>
        </w:rPr>
        <w:t>第一种方式：开具收据。</w:t>
      </w:r>
    </w:p>
    <w:p w14:paraId="7A3E6461">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469DC563">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2DAA5363">
      <w:pPr>
        <w:spacing w:before="120" w:beforeLines="50" w:line="360" w:lineRule="auto"/>
        <w:jc w:val="left"/>
        <w:rPr>
          <w:szCs w:val="21"/>
        </w:rPr>
      </w:pPr>
    </w:p>
    <w:p w14:paraId="7A4DD06F">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16421981">
      <w:pPr>
        <w:spacing w:before="120" w:beforeLines="50" w:line="360" w:lineRule="auto"/>
        <w:jc w:val="left"/>
        <w:rPr>
          <w:szCs w:val="21"/>
        </w:rPr>
      </w:pPr>
      <w:r>
        <w:rPr>
          <w:szCs w:val="21"/>
        </w:rPr>
        <w:t>供应商地址：</w:t>
      </w:r>
      <w:r>
        <w:rPr>
          <w:szCs w:val="21"/>
          <w:u w:val="single"/>
        </w:rPr>
        <w:t xml:space="preserve">                                     </w:t>
      </w:r>
    </w:p>
    <w:p w14:paraId="00D921FD">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4F99C43">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6EC7668">
      <w:pPr>
        <w:spacing w:before="120" w:beforeLines="50" w:line="360" w:lineRule="auto"/>
        <w:jc w:val="left"/>
        <w:rPr>
          <w:szCs w:val="21"/>
        </w:rPr>
      </w:pPr>
      <w:r>
        <w:rPr>
          <w:szCs w:val="21"/>
        </w:rPr>
        <w:t>说明：</w:t>
      </w:r>
    </w:p>
    <w:p w14:paraId="08873E60">
      <w:pPr>
        <w:spacing w:line="340" w:lineRule="exact"/>
        <w:ind w:firstLine="420" w:firstLineChars="200"/>
        <w:rPr>
          <w:szCs w:val="21"/>
        </w:rPr>
      </w:pPr>
      <w:r>
        <w:rPr>
          <w:szCs w:val="21"/>
        </w:rPr>
        <w:t>（1）为保障资金安全，上述账户不能为私人账户。</w:t>
      </w:r>
    </w:p>
    <w:p w14:paraId="4770A8C0">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4806B4F7">
      <w:pPr>
        <w:jc w:val="center"/>
      </w:pPr>
      <w:r>
        <w:t>（3）如供应商未及时收到退回款项，请与广西广咨工程咨询有限公司财务部联系。</w:t>
      </w:r>
    </w:p>
    <w:p w14:paraId="44593668">
      <w:pPr>
        <w:snapToGrid w:val="0"/>
        <w:spacing w:before="120" w:beforeLines="50" w:after="50" w:line="440" w:lineRule="exact"/>
        <w:jc w:val="center"/>
        <w:outlineLvl w:val="1"/>
        <w:rPr>
          <w:bCs/>
          <w:sz w:val="24"/>
        </w:rPr>
      </w:pPr>
      <w:r>
        <w:br w:type="page"/>
      </w:r>
      <w:r>
        <w:rPr>
          <w:bCs/>
          <w:sz w:val="24"/>
        </w:rPr>
        <w:t>第二部分 技术文件</w:t>
      </w:r>
    </w:p>
    <w:p w14:paraId="2D8902FB">
      <w:pPr>
        <w:jc w:val="center"/>
      </w:pPr>
      <w:r>
        <w:t>（本</w:t>
      </w:r>
      <w:r>
        <w:rPr>
          <w:rFonts w:hint="eastAsia"/>
        </w:rPr>
        <w:t>技术</w:t>
      </w:r>
      <w:r>
        <w:t>文件供应商可自行编写，也可参照下述提纲编写）</w:t>
      </w:r>
    </w:p>
    <w:p w14:paraId="7C4430CB">
      <w:pPr>
        <w:snapToGrid w:val="0"/>
        <w:spacing w:before="50" w:after="120" w:afterLines="50"/>
        <w:jc w:val="left"/>
        <w:rPr>
          <w:szCs w:val="21"/>
        </w:rPr>
      </w:pPr>
    </w:p>
    <w:p w14:paraId="5F10E53D">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0BD148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6373AFD">
            <w:pPr>
              <w:snapToGrid w:val="0"/>
              <w:spacing w:before="120" w:beforeLines="50"/>
              <w:jc w:val="center"/>
              <w:rPr>
                <w:szCs w:val="21"/>
              </w:rPr>
            </w:pPr>
            <w:r>
              <w:rPr>
                <w:szCs w:val="21"/>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2FDECFFB">
            <w:pPr>
              <w:snapToGrid w:val="0"/>
              <w:spacing w:before="120" w:beforeLines="50"/>
              <w:jc w:val="center"/>
              <w:rPr>
                <w:szCs w:val="21"/>
              </w:rPr>
            </w:pPr>
            <w:r>
              <w:rPr>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11DDA262">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EAB470A">
            <w:pPr>
              <w:snapToGrid w:val="0"/>
              <w:spacing w:before="120" w:beforeLines="50"/>
              <w:jc w:val="center"/>
              <w:rPr>
                <w:szCs w:val="21"/>
              </w:rPr>
            </w:pPr>
            <w:r>
              <w:t>偏离</w:t>
            </w:r>
            <w:r>
              <w:rPr>
                <w:szCs w:val="21"/>
              </w:rPr>
              <w:t>说明</w:t>
            </w:r>
          </w:p>
        </w:tc>
      </w:tr>
      <w:tr w14:paraId="2C85BE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6E0491B">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156197D5">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5C0A8624">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1AC90306">
            <w:pPr>
              <w:snapToGrid w:val="0"/>
              <w:spacing w:before="120" w:beforeLines="50"/>
              <w:jc w:val="center"/>
              <w:rPr>
                <w:szCs w:val="21"/>
              </w:rPr>
            </w:pPr>
          </w:p>
        </w:tc>
      </w:tr>
      <w:tr w14:paraId="38F74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1F91622">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6BD2E001">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13E87569">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57ECF81D">
            <w:pPr>
              <w:snapToGrid w:val="0"/>
              <w:spacing w:before="120" w:beforeLines="50"/>
              <w:jc w:val="center"/>
              <w:rPr>
                <w:szCs w:val="21"/>
              </w:rPr>
            </w:pPr>
          </w:p>
        </w:tc>
      </w:tr>
      <w:tr w14:paraId="11E593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1A539C9">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3AA67AFC">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1FC8DA69">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776FAA4F">
            <w:pPr>
              <w:snapToGrid w:val="0"/>
              <w:spacing w:before="120" w:beforeLines="50"/>
              <w:jc w:val="center"/>
              <w:rPr>
                <w:szCs w:val="21"/>
              </w:rPr>
            </w:pPr>
          </w:p>
        </w:tc>
      </w:tr>
      <w:tr w14:paraId="074EC1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F55D12F">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0A46B2F9">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554CA517">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78664AC1">
            <w:pPr>
              <w:snapToGrid w:val="0"/>
              <w:spacing w:before="120" w:beforeLines="50"/>
              <w:jc w:val="center"/>
              <w:rPr>
                <w:szCs w:val="21"/>
              </w:rPr>
            </w:pPr>
          </w:p>
        </w:tc>
      </w:tr>
    </w:tbl>
    <w:p w14:paraId="735F616A">
      <w:pPr>
        <w:rPr>
          <w:szCs w:val="21"/>
        </w:rPr>
      </w:pPr>
    </w:p>
    <w:p w14:paraId="2D291226">
      <w:pPr>
        <w:pStyle w:val="26"/>
        <w:tabs>
          <w:tab w:val="left" w:pos="2127"/>
        </w:tabs>
        <w:spacing w:line="340" w:lineRule="exact"/>
        <w:jc w:val="left"/>
        <w:rPr>
          <w:rFonts w:ascii="Times New Roman" w:hAnsi="Times New Roman" w:cs="Times New Roman"/>
        </w:rPr>
      </w:pPr>
      <w:bookmarkStart w:id="120"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hint="eastAsia" w:ascii="Times New Roman" w:hAnsi="Times New Roman" w:cs="Times New Roman"/>
        </w:rPr>
        <w:t>技术</w:t>
      </w:r>
      <w:r>
        <w:rPr>
          <w:rFonts w:ascii="Times New Roman" w:hAnsi="Times New Roman" w:cs="Times New Roman"/>
        </w:rPr>
        <w:t>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1BAA1259">
      <w:r>
        <w:rPr>
          <w:rFonts w:hint="eastAsia"/>
        </w:rPr>
        <w:t>（2）</w:t>
      </w:r>
      <w:r>
        <w:t>第</w:t>
      </w:r>
      <w:r>
        <w:rPr>
          <w:rFonts w:hint="eastAsia"/>
        </w:rPr>
        <w:t>二</w:t>
      </w:r>
      <w:r>
        <w:t>章</w:t>
      </w:r>
      <w:r>
        <w:rPr>
          <w:rFonts w:hint="eastAsia"/>
        </w:rPr>
        <w:t>《采购需求》中的总体要求无需响应。</w:t>
      </w:r>
    </w:p>
    <w:p w14:paraId="668EB24D">
      <w:r>
        <w:rPr>
          <w:rFonts w:hint="eastAsia"/>
        </w:rPr>
        <w:t>（</w:t>
      </w:r>
      <w:r>
        <w:t>3</w:t>
      </w:r>
      <w:r>
        <w:rPr>
          <w:rFonts w:hint="eastAsia"/>
        </w:rPr>
        <w:t>）偏离认定说明详见评审方法及标准。</w:t>
      </w:r>
    </w:p>
    <w:p w14:paraId="0B5B293D">
      <w:r>
        <w:t>（4）本表可扩展。</w:t>
      </w:r>
    </w:p>
    <w:bookmarkEnd w:id="120"/>
    <w:p w14:paraId="4349C6E7">
      <w:pPr>
        <w:rPr>
          <w:szCs w:val="21"/>
        </w:rPr>
      </w:pPr>
    </w:p>
    <w:p w14:paraId="0060592C">
      <w:pPr>
        <w:rPr>
          <w:spacing w:val="20"/>
          <w:szCs w:val="21"/>
          <w:u w:val="single"/>
        </w:rPr>
      </w:pPr>
      <w:bookmarkStart w:id="121" w:name="_Hlk88990507"/>
    </w:p>
    <w:p w14:paraId="0B49AAE1">
      <w:pPr>
        <w:rPr>
          <w:szCs w:val="21"/>
        </w:rPr>
      </w:pPr>
      <w:r>
        <w:rPr>
          <w:szCs w:val="21"/>
        </w:rPr>
        <w:t>供应商</w:t>
      </w:r>
      <w:r>
        <w:rPr>
          <w:rFonts w:hint="eastAsia"/>
          <w:szCs w:val="21"/>
        </w:rPr>
        <w:t>名称(电子签章</w:t>
      </w:r>
      <w:r>
        <w:rPr>
          <w:szCs w:val="21"/>
        </w:rPr>
        <w:t>)</w:t>
      </w:r>
      <w:bookmarkEnd w:id="121"/>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242D2E91">
      <w:pPr>
        <w:snapToGrid w:val="0"/>
        <w:spacing w:before="50" w:after="120" w:afterLines="50"/>
        <w:jc w:val="left"/>
        <w:rPr>
          <w:szCs w:val="21"/>
        </w:rPr>
      </w:pPr>
    </w:p>
    <w:p w14:paraId="746034B3">
      <w:pPr>
        <w:snapToGrid w:val="0"/>
        <w:spacing w:before="50" w:after="120" w:afterLines="50"/>
        <w:jc w:val="left"/>
        <w:rPr>
          <w:szCs w:val="21"/>
        </w:rPr>
      </w:pPr>
    </w:p>
    <w:p w14:paraId="29D2A549">
      <w:pPr>
        <w:snapToGrid w:val="0"/>
        <w:spacing w:before="50" w:after="120" w:afterLines="50"/>
        <w:jc w:val="left"/>
        <w:rPr>
          <w:szCs w:val="21"/>
        </w:rPr>
      </w:pPr>
    </w:p>
    <w:p w14:paraId="111BB31F">
      <w:pPr>
        <w:snapToGrid w:val="0"/>
        <w:spacing w:before="50" w:after="120" w:afterLines="50"/>
        <w:jc w:val="left"/>
        <w:rPr>
          <w:szCs w:val="21"/>
        </w:rPr>
      </w:pPr>
    </w:p>
    <w:p w14:paraId="6EB35851">
      <w:pPr>
        <w:snapToGrid w:val="0"/>
        <w:spacing w:before="50" w:after="120" w:afterLines="50"/>
        <w:jc w:val="left"/>
        <w:rPr>
          <w:szCs w:val="21"/>
        </w:rPr>
      </w:pPr>
      <w:r>
        <w:rPr>
          <w:szCs w:val="21"/>
        </w:rPr>
        <w:t>2．对本项目总体要求的理解</w:t>
      </w:r>
      <w:r>
        <w:rPr>
          <w:rFonts w:hint="eastAsia"/>
          <w:szCs w:val="21"/>
        </w:rPr>
        <w:t>。（</w:t>
      </w:r>
      <w:r>
        <w:rPr>
          <w:szCs w:val="21"/>
        </w:rPr>
        <w:t>包括：服务目标、服务质量等的认识</w:t>
      </w:r>
      <w:r>
        <w:rPr>
          <w:rFonts w:hint="eastAsia"/>
          <w:szCs w:val="21"/>
        </w:rPr>
        <w:t>）</w:t>
      </w:r>
    </w:p>
    <w:p w14:paraId="71501422">
      <w:pPr>
        <w:snapToGrid w:val="0"/>
        <w:spacing w:before="50" w:after="120" w:afterLines="50"/>
        <w:jc w:val="left"/>
        <w:rPr>
          <w:szCs w:val="21"/>
        </w:rPr>
      </w:pPr>
    </w:p>
    <w:p w14:paraId="28214E2B">
      <w:pPr>
        <w:snapToGrid w:val="0"/>
        <w:spacing w:before="50" w:after="120" w:afterLines="50"/>
        <w:jc w:val="left"/>
        <w:rPr>
          <w:szCs w:val="21"/>
        </w:rPr>
      </w:pPr>
    </w:p>
    <w:p w14:paraId="20C09E2A">
      <w:pPr>
        <w:snapToGrid w:val="0"/>
        <w:spacing w:before="50" w:after="120" w:afterLines="50"/>
        <w:jc w:val="left"/>
        <w:rPr>
          <w:szCs w:val="21"/>
        </w:rPr>
      </w:pPr>
      <w:r>
        <w:rPr>
          <w:szCs w:val="21"/>
        </w:rPr>
        <w:t>3．服务方案及进度措施（针对本项目的服务要求提供详细的服务方案，含服务响应时间、日常服务工作的内容、增值服务、进度计划等）</w:t>
      </w:r>
    </w:p>
    <w:p w14:paraId="1880833B">
      <w:pPr>
        <w:snapToGrid w:val="0"/>
        <w:spacing w:before="50" w:after="120" w:afterLines="50"/>
        <w:jc w:val="left"/>
        <w:rPr>
          <w:szCs w:val="21"/>
        </w:rPr>
      </w:pPr>
    </w:p>
    <w:p w14:paraId="15373D56">
      <w:pPr>
        <w:snapToGrid w:val="0"/>
        <w:spacing w:before="50" w:after="120" w:afterLines="50"/>
        <w:jc w:val="left"/>
        <w:rPr>
          <w:szCs w:val="21"/>
        </w:rPr>
      </w:pPr>
    </w:p>
    <w:p w14:paraId="0338C9FD">
      <w:pPr>
        <w:snapToGrid w:val="0"/>
        <w:spacing w:before="50" w:after="120" w:afterLines="50"/>
        <w:jc w:val="left"/>
        <w:rPr>
          <w:szCs w:val="21"/>
        </w:rPr>
      </w:pPr>
      <w:r>
        <w:rPr>
          <w:szCs w:val="21"/>
        </w:rPr>
        <w:t>4．项目拟投入服务团队人员结构表（包括但不限于学历、证书情况、职称、年龄等）</w:t>
      </w:r>
    </w:p>
    <w:p w14:paraId="34A995CD">
      <w:pPr>
        <w:snapToGrid w:val="0"/>
        <w:spacing w:before="120" w:beforeLines="50" w:after="50" w:line="400" w:lineRule="exact"/>
        <w:jc w:val="center"/>
        <w:rPr>
          <w:szCs w:val="21"/>
        </w:rPr>
      </w:pPr>
      <w:r>
        <w:rPr>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1CFCD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68E4975D">
            <w:pPr>
              <w:snapToGrid w:val="0"/>
              <w:spacing w:before="120" w:beforeLines="50" w:after="50"/>
              <w:jc w:val="center"/>
              <w:rPr>
                <w:szCs w:val="21"/>
              </w:rPr>
            </w:pPr>
            <w:r>
              <w:rPr>
                <w:szCs w:val="21"/>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248FBCFA">
            <w:pPr>
              <w:snapToGrid w:val="0"/>
              <w:spacing w:before="120" w:beforeLines="50" w:after="50"/>
              <w:jc w:val="center"/>
              <w:rPr>
                <w:szCs w:val="21"/>
              </w:rPr>
            </w:pPr>
            <w:r>
              <w:rPr>
                <w:szCs w:val="21"/>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395195C4">
            <w:pPr>
              <w:snapToGrid w:val="0"/>
              <w:spacing w:before="120" w:beforeLines="50" w:after="50"/>
              <w:jc w:val="center"/>
              <w:rPr>
                <w:szCs w:val="21"/>
              </w:rPr>
            </w:pPr>
            <w:r>
              <w:rPr>
                <w:szCs w:val="21"/>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09EB5CF8">
            <w:pPr>
              <w:snapToGrid w:val="0"/>
              <w:spacing w:before="120" w:beforeLines="50" w:after="50"/>
              <w:jc w:val="center"/>
              <w:rPr>
                <w:szCs w:val="21"/>
              </w:rPr>
            </w:pPr>
            <w:r>
              <w:rPr>
                <w:szCs w:val="21"/>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255A44A0">
            <w:pPr>
              <w:snapToGrid w:val="0"/>
              <w:spacing w:before="120" w:beforeLines="50" w:after="50"/>
              <w:jc w:val="center"/>
              <w:rPr>
                <w:szCs w:val="21"/>
              </w:rPr>
            </w:pPr>
            <w:r>
              <w:rPr>
                <w:szCs w:val="21"/>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13078040">
            <w:pPr>
              <w:snapToGrid w:val="0"/>
              <w:spacing w:before="120" w:beforeLines="50" w:after="50"/>
              <w:jc w:val="center"/>
              <w:rPr>
                <w:bCs/>
                <w:szCs w:val="21"/>
              </w:rPr>
            </w:pPr>
            <w:r>
              <w:rPr>
                <w:bCs/>
                <w:szCs w:val="21"/>
              </w:rPr>
              <w:t>劳动合同编号</w:t>
            </w:r>
          </w:p>
        </w:tc>
      </w:tr>
      <w:tr w14:paraId="20FE50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3C140E12">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686C968A">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28D80958">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02EB4D50">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1801AF76">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13B4FA98">
            <w:pPr>
              <w:snapToGrid w:val="0"/>
              <w:spacing w:before="120" w:beforeLines="50" w:after="50"/>
              <w:rPr>
                <w:szCs w:val="21"/>
              </w:rPr>
            </w:pPr>
          </w:p>
        </w:tc>
      </w:tr>
      <w:tr w14:paraId="22A686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5766939C">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1539B0F3">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6146159E">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58B84934">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30DD44EE">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33AA2DA9">
            <w:pPr>
              <w:snapToGrid w:val="0"/>
              <w:spacing w:before="120" w:beforeLines="50" w:after="50"/>
              <w:rPr>
                <w:szCs w:val="21"/>
              </w:rPr>
            </w:pPr>
          </w:p>
        </w:tc>
      </w:tr>
      <w:tr w14:paraId="6DD6AD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696FDDDB">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039F0051">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05DBCA2B">
            <w:pPr>
              <w:pStyle w:val="28"/>
              <w:snapToGrid w:val="0"/>
              <w:spacing w:before="120" w:beforeLines="50" w:after="50"/>
              <w:ind w:left="5250"/>
              <w:rPr>
                <w:rFonts w:ascii="Times New Roman" w:hAnsi="Times New Roman"/>
              </w:rPr>
            </w:pPr>
          </w:p>
        </w:tc>
        <w:tc>
          <w:tcPr>
            <w:tcW w:w="1516" w:type="dxa"/>
            <w:tcBorders>
              <w:top w:val="single" w:color="auto" w:sz="4" w:space="0"/>
              <w:left w:val="single" w:color="auto" w:sz="4" w:space="0"/>
              <w:bottom w:val="single" w:color="auto" w:sz="4" w:space="0"/>
              <w:right w:val="single" w:color="auto" w:sz="4" w:space="0"/>
            </w:tcBorders>
          </w:tcPr>
          <w:p w14:paraId="5BE78393">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5BAF81D5">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7714A3A3">
            <w:pPr>
              <w:snapToGrid w:val="0"/>
              <w:spacing w:before="120" w:beforeLines="50" w:after="50"/>
              <w:rPr>
                <w:szCs w:val="21"/>
              </w:rPr>
            </w:pPr>
          </w:p>
        </w:tc>
      </w:tr>
    </w:tbl>
    <w:p w14:paraId="5FCD1ED7">
      <w:pPr>
        <w:snapToGrid w:val="0"/>
        <w:spacing w:before="50" w:after="120" w:afterLines="50" w:line="440" w:lineRule="exact"/>
        <w:jc w:val="left"/>
        <w:rPr>
          <w:szCs w:val="21"/>
        </w:rPr>
      </w:pPr>
      <w:r>
        <w:rPr>
          <w:szCs w:val="21"/>
        </w:rPr>
        <w:t>注：在填写时，如本表格不适合投标单位的实际情况，可根据本表格式自行划表填写。</w:t>
      </w:r>
    </w:p>
    <w:p w14:paraId="5B24FA7E">
      <w:pPr>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34AA8C31">
      <w:pPr>
        <w:rPr>
          <w:spacing w:val="20"/>
          <w:szCs w:val="21"/>
          <w:u w:val="single"/>
        </w:rPr>
      </w:pPr>
    </w:p>
    <w:p w14:paraId="0DD0F42B">
      <w:pPr>
        <w:rPr>
          <w:szCs w:val="21"/>
        </w:rPr>
      </w:pPr>
    </w:p>
    <w:p w14:paraId="2433CA39">
      <w:pPr>
        <w:snapToGrid w:val="0"/>
        <w:spacing w:before="50" w:after="120" w:afterLines="50"/>
        <w:jc w:val="left"/>
        <w:rPr>
          <w:szCs w:val="21"/>
        </w:rPr>
      </w:pPr>
      <w:r>
        <w:rPr>
          <w:szCs w:val="21"/>
        </w:rPr>
        <w:t>5．企业管理体系认证或资质证明材料。</w:t>
      </w:r>
    </w:p>
    <w:p w14:paraId="71E1B3D0">
      <w:pPr>
        <w:snapToGrid w:val="0"/>
        <w:spacing w:before="50" w:after="120" w:afterLines="50"/>
        <w:jc w:val="left"/>
        <w:rPr>
          <w:szCs w:val="21"/>
        </w:rPr>
      </w:pPr>
    </w:p>
    <w:p w14:paraId="7ABC1ADC">
      <w:pPr>
        <w:snapToGrid w:val="0"/>
        <w:spacing w:before="50" w:after="120" w:afterLines="50"/>
        <w:jc w:val="left"/>
        <w:rPr>
          <w:szCs w:val="21"/>
        </w:rPr>
      </w:pPr>
    </w:p>
    <w:p w14:paraId="1D5F6422">
      <w:pPr>
        <w:snapToGrid w:val="0"/>
        <w:spacing w:before="50" w:after="120" w:afterLines="50"/>
        <w:jc w:val="left"/>
        <w:rPr>
          <w:szCs w:val="21"/>
        </w:rPr>
      </w:pPr>
      <w:r>
        <w:rPr>
          <w:szCs w:val="21"/>
        </w:rPr>
        <w:t>6．技术服务、技术培训、售后服务的内容和措施。</w:t>
      </w:r>
    </w:p>
    <w:p w14:paraId="6F9129B7">
      <w:pPr>
        <w:snapToGrid w:val="0"/>
        <w:spacing w:before="50" w:after="120" w:afterLines="50"/>
        <w:jc w:val="left"/>
        <w:rPr>
          <w:szCs w:val="21"/>
        </w:rPr>
      </w:pPr>
    </w:p>
    <w:p w14:paraId="2EFA489E">
      <w:pPr>
        <w:snapToGrid w:val="0"/>
        <w:spacing w:before="50" w:after="120" w:afterLines="50"/>
        <w:jc w:val="left"/>
        <w:rPr>
          <w:szCs w:val="21"/>
        </w:rPr>
      </w:pPr>
    </w:p>
    <w:p w14:paraId="52C0A80B">
      <w:pPr>
        <w:snapToGrid w:val="0"/>
        <w:spacing w:before="50" w:after="120" w:afterLines="50"/>
        <w:jc w:val="left"/>
        <w:rPr>
          <w:szCs w:val="21"/>
        </w:rPr>
      </w:pPr>
      <w:r>
        <w:rPr>
          <w:szCs w:val="21"/>
        </w:rPr>
        <w:t>7．为本项目提供的其他优惠服务。</w:t>
      </w:r>
    </w:p>
    <w:p w14:paraId="43FB953F">
      <w:pPr>
        <w:snapToGrid w:val="0"/>
        <w:spacing w:before="50" w:after="120" w:afterLines="50"/>
        <w:jc w:val="left"/>
        <w:rPr>
          <w:szCs w:val="21"/>
        </w:rPr>
      </w:pPr>
    </w:p>
    <w:p w14:paraId="25997744">
      <w:pPr>
        <w:snapToGrid w:val="0"/>
        <w:spacing w:before="50" w:after="120" w:afterLines="50"/>
        <w:jc w:val="left"/>
        <w:rPr>
          <w:szCs w:val="21"/>
        </w:rPr>
      </w:pPr>
    </w:p>
    <w:p w14:paraId="0B813C54">
      <w:pPr>
        <w:snapToGrid w:val="0"/>
        <w:spacing w:before="50" w:after="120" w:afterLines="50"/>
        <w:jc w:val="left"/>
        <w:rPr>
          <w:szCs w:val="21"/>
        </w:rPr>
      </w:pPr>
      <w:r>
        <w:rPr>
          <w:szCs w:val="21"/>
        </w:rPr>
        <w:t>8. 供应商对本项目的合理化建议和改进措施。</w:t>
      </w:r>
    </w:p>
    <w:p w14:paraId="77F42712">
      <w:pPr>
        <w:snapToGrid w:val="0"/>
        <w:spacing w:before="50" w:after="120" w:afterLines="50"/>
        <w:jc w:val="left"/>
        <w:rPr>
          <w:szCs w:val="21"/>
        </w:rPr>
      </w:pPr>
    </w:p>
    <w:p w14:paraId="6C8BE575">
      <w:pPr>
        <w:snapToGrid w:val="0"/>
        <w:spacing w:before="50" w:after="120" w:afterLines="50"/>
        <w:jc w:val="left"/>
        <w:rPr>
          <w:szCs w:val="21"/>
        </w:rPr>
      </w:pPr>
    </w:p>
    <w:p w14:paraId="4DEEA686">
      <w:pPr>
        <w:snapToGrid w:val="0"/>
        <w:spacing w:before="50" w:after="120" w:afterLines="50"/>
        <w:jc w:val="left"/>
        <w:rPr>
          <w:szCs w:val="21"/>
        </w:rPr>
      </w:pPr>
      <w:r>
        <w:rPr>
          <w:szCs w:val="21"/>
        </w:rPr>
        <w:t>9．供应商需要说明的其他文件和说明。</w:t>
      </w:r>
    </w:p>
    <w:p w14:paraId="5777479B">
      <w:pPr>
        <w:snapToGrid w:val="0"/>
        <w:spacing w:before="120" w:beforeLines="50" w:after="50" w:line="440" w:lineRule="exact"/>
        <w:jc w:val="left"/>
        <w:outlineLvl w:val="1"/>
        <w:rPr>
          <w:bCs/>
          <w:sz w:val="24"/>
        </w:rPr>
      </w:pPr>
      <w:r>
        <w:rPr>
          <w:szCs w:val="21"/>
        </w:rPr>
        <w:br w:type="page"/>
      </w:r>
      <w:r>
        <w:rPr>
          <w:bCs/>
          <w:sz w:val="24"/>
        </w:rPr>
        <w:t>3．投标文件封面参考格式</w:t>
      </w:r>
      <w:r>
        <w:rPr>
          <w:rFonts w:hint="eastAsia"/>
          <w:bCs/>
          <w:sz w:val="24"/>
        </w:rPr>
        <w:t>（报价文件）</w:t>
      </w:r>
      <w:r>
        <w:rPr>
          <w:bCs/>
          <w:sz w:val="24"/>
        </w:rPr>
        <w:t xml:space="preserve">： </w:t>
      </w:r>
    </w:p>
    <w:p w14:paraId="1602F8DA">
      <w:pPr>
        <w:snapToGrid w:val="0"/>
        <w:spacing w:before="50" w:after="120" w:afterLines="50" w:line="400" w:lineRule="exact"/>
        <w:jc w:val="left"/>
        <w:rPr>
          <w:bCs/>
          <w:sz w:val="24"/>
        </w:rPr>
      </w:pPr>
    </w:p>
    <w:p w14:paraId="0B117A1F">
      <w:pPr>
        <w:snapToGrid w:val="0"/>
        <w:spacing w:before="120" w:beforeLines="50" w:after="50" w:line="360" w:lineRule="exact"/>
        <w:rPr>
          <w:sz w:val="24"/>
        </w:rPr>
      </w:pPr>
    </w:p>
    <w:p w14:paraId="3886B035">
      <w:pPr>
        <w:snapToGrid w:val="0"/>
        <w:spacing w:before="120" w:beforeLines="50" w:after="50" w:line="360" w:lineRule="exact"/>
        <w:jc w:val="center"/>
        <w:rPr>
          <w:bCs/>
          <w:color w:val="FF0000"/>
          <w:sz w:val="24"/>
        </w:rPr>
      </w:pPr>
    </w:p>
    <w:p w14:paraId="2222BCE5">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29B5564A">
      <w:pPr>
        <w:snapToGrid w:val="0"/>
        <w:spacing w:before="120" w:beforeLines="50" w:after="50" w:line="360" w:lineRule="exact"/>
        <w:jc w:val="center"/>
        <w:rPr>
          <w:b/>
          <w:bCs/>
          <w:sz w:val="44"/>
          <w:szCs w:val="44"/>
        </w:rPr>
      </w:pPr>
    </w:p>
    <w:p w14:paraId="2CBC1818">
      <w:pPr>
        <w:snapToGrid w:val="0"/>
        <w:spacing w:before="120" w:beforeLines="50" w:after="50" w:line="360" w:lineRule="exact"/>
        <w:jc w:val="center"/>
        <w:rPr>
          <w:b/>
          <w:bCs/>
          <w:sz w:val="44"/>
          <w:szCs w:val="44"/>
        </w:rPr>
      </w:pPr>
    </w:p>
    <w:p w14:paraId="46F527EF">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4609E626">
      <w:pPr>
        <w:snapToGrid w:val="0"/>
        <w:spacing w:before="120" w:beforeLines="50" w:after="50" w:line="360" w:lineRule="exact"/>
        <w:rPr>
          <w:bCs/>
          <w:sz w:val="24"/>
        </w:rPr>
      </w:pPr>
    </w:p>
    <w:p w14:paraId="04CF0FFB">
      <w:pPr>
        <w:snapToGrid w:val="0"/>
        <w:spacing w:before="120" w:beforeLines="50" w:after="50" w:line="360" w:lineRule="exact"/>
        <w:rPr>
          <w:bCs/>
          <w:sz w:val="24"/>
        </w:rPr>
      </w:pPr>
    </w:p>
    <w:p w14:paraId="16A4D14D">
      <w:pPr>
        <w:snapToGrid w:val="0"/>
        <w:spacing w:before="120" w:beforeLines="50" w:after="50" w:line="360" w:lineRule="exact"/>
        <w:rPr>
          <w:bCs/>
          <w:sz w:val="24"/>
        </w:rPr>
      </w:pPr>
    </w:p>
    <w:p w14:paraId="4BFE2487">
      <w:pPr>
        <w:snapToGrid w:val="0"/>
        <w:spacing w:before="120" w:beforeLines="50" w:after="50" w:line="360" w:lineRule="exact"/>
        <w:ind w:firstLine="720" w:firstLineChars="300"/>
        <w:rPr>
          <w:bCs/>
          <w:sz w:val="24"/>
        </w:rPr>
      </w:pPr>
      <w:r>
        <w:rPr>
          <w:bCs/>
          <w:sz w:val="24"/>
        </w:rPr>
        <w:t xml:space="preserve">项目名称： </w:t>
      </w:r>
    </w:p>
    <w:p w14:paraId="6FCC39AA">
      <w:pPr>
        <w:snapToGrid w:val="0"/>
        <w:spacing w:before="120" w:beforeLines="50" w:after="50" w:line="360" w:lineRule="exact"/>
        <w:ind w:firstLine="720" w:firstLineChars="300"/>
        <w:rPr>
          <w:bCs/>
          <w:sz w:val="24"/>
        </w:rPr>
      </w:pPr>
      <w:r>
        <w:rPr>
          <w:bCs/>
          <w:sz w:val="24"/>
        </w:rPr>
        <w:t>项目编号：</w:t>
      </w:r>
    </w:p>
    <w:p w14:paraId="08CD1ACF">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3F8A27FA">
      <w:pPr>
        <w:snapToGrid w:val="0"/>
        <w:spacing w:before="120" w:beforeLines="50" w:after="50" w:line="360" w:lineRule="exact"/>
        <w:ind w:firstLine="720" w:firstLineChars="300"/>
        <w:rPr>
          <w:bCs/>
          <w:sz w:val="24"/>
        </w:rPr>
      </w:pPr>
      <w:r>
        <w:rPr>
          <w:bCs/>
          <w:sz w:val="24"/>
        </w:rPr>
        <w:t>供应商名称：</w:t>
      </w:r>
    </w:p>
    <w:p w14:paraId="322C852D">
      <w:pPr>
        <w:snapToGrid w:val="0"/>
        <w:spacing w:before="120" w:beforeLines="50" w:after="50" w:line="360" w:lineRule="exact"/>
        <w:ind w:firstLine="720" w:firstLineChars="300"/>
        <w:rPr>
          <w:bCs/>
          <w:sz w:val="24"/>
        </w:rPr>
      </w:pPr>
      <w:r>
        <w:rPr>
          <w:bCs/>
          <w:sz w:val="24"/>
        </w:rPr>
        <w:t>供应商地址：</w:t>
      </w:r>
    </w:p>
    <w:p w14:paraId="70FDE3A4">
      <w:pPr>
        <w:snapToGrid w:val="0"/>
        <w:spacing w:before="120" w:beforeLines="50" w:after="50" w:line="360" w:lineRule="exact"/>
        <w:ind w:firstLine="720" w:firstLineChars="300"/>
        <w:rPr>
          <w:bCs/>
          <w:sz w:val="24"/>
        </w:rPr>
      </w:pPr>
    </w:p>
    <w:p w14:paraId="5712F1AE">
      <w:pPr>
        <w:pStyle w:val="7"/>
        <w:snapToGrid w:val="0"/>
        <w:spacing w:before="50" w:after="50" w:line="360" w:lineRule="exact"/>
        <w:ind w:firstLine="960" w:firstLineChars="400"/>
        <w:rPr>
          <w:bCs/>
          <w:sz w:val="24"/>
          <w:szCs w:val="24"/>
        </w:rPr>
      </w:pPr>
    </w:p>
    <w:p w14:paraId="0CCE77A8">
      <w:pPr>
        <w:snapToGrid w:val="0"/>
        <w:spacing w:before="120" w:beforeLines="50" w:after="50" w:line="360" w:lineRule="exact"/>
        <w:jc w:val="center"/>
        <w:rPr>
          <w:sz w:val="24"/>
        </w:rPr>
      </w:pPr>
      <w:r>
        <w:rPr>
          <w:sz w:val="24"/>
        </w:rPr>
        <w:t xml:space="preserve">                        年  月  日</w:t>
      </w:r>
    </w:p>
    <w:p w14:paraId="67D11A88"/>
    <w:p w14:paraId="5BF3BD94">
      <w:pPr>
        <w:jc w:val="center"/>
        <w:rPr>
          <w:b/>
          <w:bCs/>
          <w:szCs w:val="21"/>
        </w:rPr>
      </w:pPr>
      <w:r>
        <w:rPr>
          <w:b/>
          <w:color w:val="4472C4"/>
          <w:szCs w:val="21"/>
        </w:rPr>
        <w:br w:type="page"/>
      </w:r>
      <w:r>
        <w:rPr>
          <w:b/>
          <w:bCs/>
          <w:szCs w:val="21"/>
        </w:rPr>
        <w:t xml:space="preserve"> </w:t>
      </w:r>
    </w:p>
    <w:p w14:paraId="30BCBF5E">
      <w:pPr>
        <w:snapToGrid w:val="0"/>
        <w:spacing w:before="120" w:beforeLines="50" w:after="50" w:line="440" w:lineRule="exact"/>
        <w:jc w:val="center"/>
        <w:outlineLvl w:val="1"/>
        <w:rPr>
          <w:bCs/>
          <w:sz w:val="24"/>
        </w:rPr>
      </w:pPr>
      <w:r>
        <w:rPr>
          <w:bCs/>
          <w:sz w:val="24"/>
        </w:rPr>
        <w:t>第三部分 报价文件</w:t>
      </w:r>
    </w:p>
    <w:p w14:paraId="54064281">
      <w:pPr>
        <w:jc w:val="center"/>
        <w:rPr>
          <w:b/>
          <w:bCs/>
          <w:szCs w:val="21"/>
        </w:rPr>
      </w:pPr>
    </w:p>
    <w:p w14:paraId="0F322209">
      <w:r>
        <w:t>1．投标函格式：</w:t>
      </w:r>
    </w:p>
    <w:p w14:paraId="11507E93"/>
    <w:p w14:paraId="581495EF">
      <w:pPr>
        <w:jc w:val="center"/>
        <w:rPr>
          <w:b/>
          <w:szCs w:val="21"/>
        </w:rPr>
      </w:pPr>
      <w:r>
        <w:rPr>
          <w:b/>
          <w:szCs w:val="21"/>
        </w:rPr>
        <w:t>投 标 函</w:t>
      </w:r>
    </w:p>
    <w:p w14:paraId="28C8C512">
      <w:pPr>
        <w:rPr>
          <w:b/>
          <w:szCs w:val="21"/>
        </w:rPr>
      </w:pPr>
    </w:p>
    <w:p w14:paraId="393D15D0">
      <w:pPr>
        <w:spacing w:line="360" w:lineRule="auto"/>
        <w:rPr>
          <w:szCs w:val="21"/>
        </w:rPr>
      </w:pPr>
      <w:r>
        <w:rPr>
          <w:szCs w:val="21"/>
        </w:rPr>
        <w:t>致：</w:t>
      </w:r>
      <w:bookmarkStart w:id="122"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2"/>
      <w:r>
        <w:rPr>
          <w:szCs w:val="21"/>
        </w:rPr>
        <w:t>：</w:t>
      </w:r>
    </w:p>
    <w:p w14:paraId="777A90F8">
      <w:pPr>
        <w:spacing w:line="360" w:lineRule="auto"/>
        <w:ind w:firstLine="420" w:firstLineChars="200"/>
        <w:rPr>
          <w:szCs w:val="21"/>
        </w:rPr>
      </w:pPr>
      <w:r>
        <w:rPr>
          <w:szCs w:val="21"/>
        </w:rPr>
        <w:t>我方已仔细研究了</w:t>
      </w:r>
      <w:bookmarkStart w:id="123" w:name="_Hlk19051388"/>
      <w:r>
        <w:rPr>
          <w:rFonts w:hint="eastAsia"/>
          <w:i/>
          <w:iCs/>
          <w:szCs w:val="21"/>
          <w:u w:val="single"/>
        </w:rPr>
        <w:t>（项目名称）</w:t>
      </w:r>
      <w:bookmarkEnd w:id="123"/>
      <w:r>
        <w:rPr>
          <w:szCs w:val="21"/>
        </w:rPr>
        <w:t>的招标文件的全部内容。签字代表</w:t>
      </w:r>
      <w:bookmarkStart w:id="124" w:name="_Hlk19051393"/>
      <w:r>
        <w:rPr>
          <w:rFonts w:hint="eastAsia"/>
          <w:i/>
          <w:iCs/>
          <w:szCs w:val="21"/>
          <w:u w:val="single"/>
        </w:rPr>
        <w:t>（授权代表姓名）</w:t>
      </w:r>
      <w:bookmarkEnd w:id="124"/>
      <w:r>
        <w:rPr>
          <w:szCs w:val="21"/>
        </w:rPr>
        <w:t>经正式授权并代表供应商_</w:t>
      </w:r>
      <w:bookmarkStart w:id="125" w:name="_Hlk19051402"/>
      <w:r>
        <w:rPr>
          <w:i/>
          <w:iCs/>
          <w:szCs w:val="21"/>
          <w:u w:val="single"/>
        </w:rPr>
        <w:t>（供应商名称）</w:t>
      </w:r>
      <w:bookmarkEnd w:id="125"/>
      <w:r>
        <w:rPr>
          <w:szCs w:val="21"/>
        </w:rPr>
        <w:t>提交投标文件</w:t>
      </w:r>
      <w:r>
        <w:rPr>
          <w:rFonts w:hint="eastAsia"/>
          <w:szCs w:val="21"/>
        </w:rPr>
        <w:t>。</w:t>
      </w:r>
    </w:p>
    <w:p w14:paraId="34187414">
      <w:pPr>
        <w:spacing w:line="360" w:lineRule="auto"/>
        <w:rPr>
          <w:szCs w:val="21"/>
        </w:rPr>
      </w:pPr>
      <w:r>
        <w:rPr>
          <w:szCs w:val="21"/>
        </w:rPr>
        <w:t>据此函，签字代表宣布同意如下：</w:t>
      </w:r>
    </w:p>
    <w:p w14:paraId="2929F204">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4936599F">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4518FE41">
      <w:pPr>
        <w:spacing w:line="360" w:lineRule="auto"/>
        <w:rPr>
          <w:szCs w:val="21"/>
        </w:rPr>
      </w:pPr>
      <w:r>
        <w:rPr>
          <w:rFonts w:hint="eastAsia"/>
          <w:szCs w:val="21"/>
        </w:rPr>
        <w:t>（3）我方承诺本投标有效期为第三章投标人须知规定的期限。</w:t>
      </w:r>
    </w:p>
    <w:p w14:paraId="6ADEE71E">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04554C22">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57566CEC">
      <w:pPr>
        <w:spacing w:line="360" w:lineRule="auto"/>
        <w:rPr>
          <w:szCs w:val="21"/>
        </w:rPr>
      </w:pPr>
      <w:r>
        <w:rPr>
          <w:szCs w:val="21"/>
        </w:rPr>
        <w:t>（6）与本项目有关的一切正式往来信函请寄：</w:t>
      </w:r>
    </w:p>
    <w:p w14:paraId="299D78E5">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1933B6E5">
      <w:pPr>
        <w:spacing w:line="360" w:lineRule="auto"/>
        <w:rPr>
          <w:szCs w:val="21"/>
        </w:rPr>
      </w:pPr>
      <w:r>
        <w:rPr>
          <w:szCs w:val="21"/>
        </w:rPr>
        <w:t>传真：</w:t>
      </w:r>
      <w:r>
        <w:rPr>
          <w:szCs w:val="21"/>
          <w:u w:val="single"/>
        </w:rPr>
        <w:t xml:space="preserve">           </w:t>
      </w:r>
      <w:r>
        <w:rPr>
          <w:szCs w:val="21"/>
        </w:rPr>
        <w:t xml:space="preserve">  </w:t>
      </w:r>
    </w:p>
    <w:p w14:paraId="6FFC3087">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8DE93DE">
      <w:pPr>
        <w:spacing w:line="360" w:lineRule="auto"/>
        <w:rPr>
          <w:szCs w:val="21"/>
        </w:rPr>
      </w:pPr>
    </w:p>
    <w:p w14:paraId="4DDB89FC">
      <w:pPr>
        <w:spacing w:line="360" w:lineRule="auto"/>
        <w:rPr>
          <w:szCs w:val="21"/>
        </w:rPr>
      </w:pPr>
    </w:p>
    <w:p w14:paraId="7A495652">
      <w:pPr>
        <w:spacing w:line="360" w:lineRule="auto"/>
        <w:rPr>
          <w:szCs w:val="21"/>
        </w:rPr>
      </w:pPr>
    </w:p>
    <w:p w14:paraId="6A817675">
      <w:pPr>
        <w:spacing w:line="360" w:lineRule="auto"/>
        <w:rPr>
          <w:szCs w:val="21"/>
        </w:rPr>
      </w:pPr>
      <w:r>
        <w:rPr>
          <w:rFonts w:hint="eastAsia"/>
          <w:szCs w:val="21"/>
        </w:rPr>
        <w:t>供应商名称(电子签章)：</w:t>
      </w:r>
    </w:p>
    <w:p w14:paraId="03AA4B49">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3716EEC3">
      <w:r>
        <w:rPr>
          <w:b/>
          <w:szCs w:val="21"/>
        </w:rPr>
        <w:br w:type="page"/>
      </w:r>
      <w:r>
        <w:t>2．投标报价明细表格式：</w:t>
      </w:r>
    </w:p>
    <w:p w14:paraId="05D26E02">
      <w:pPr>
        <w:jc w:val="center"/>
        <w:rPr>
          <w:b/>
          <w:szCs w:val="21"/>
        </w:rPr>
      </w:pPr>
      <w:r>
        <w:rPr>
          <w:b/>
          <w:szCs w:val="21"/>
        </w:rPr>
        <w:t>投标报价明细表</w:t>
      </w:r>
    </w:p>
    <w:p w14:paraId="74D2FAEB">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5146DA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5CF1126A">
            <w:pPr>
              <w:jc w:val="center"/>
              <w:rPr>
                <w:spacing w:val="20"/>
                <w:szCs w:val="21"/>
              </w:rPr>
            </w:pPr>
            <w:r>
              <w:rPr>
                <w:szCs w:val="21"/>
              </w:rPr>
              <w:t>序号</w:t>
            </w:r>
          </w:p>
        </w:tc>
        <w:tc>
          <w:tcPr>
            <w:tcW w:w="3011" w:type="dxa"/>
            <w:tcBorders>
              <w:top w:val="single" w:color="auto" w:sz="4" w:space="0"/>
              <w:left w:val="single" w:color="auto" w:sz="4" w:space="0"/>
              <w:bottom w:val="single" w:color="auto" w:sz="4" w:space="0"/>
              <w:right w:val="single" w:color="auto" w:sz="4" w:space="0"/>
            </w:tcBorders>
            <w:vAlign w:val="center"/>
          </w:tcPr>
          <w:p w14:paraId="275C4EE4">
            <w:pPr>
              <w:jc w:val="center"/>
              <w:rPr>
                <w:szCs w:val="21"/>
              </w:rPr>
            </w:pPr>
            <w:r>
              <w:rPr>
                <w:szCs w:val="21"/>
              </w:rPr>
              <w:t>服务名称</w:t>
            </w:r>
          </w:p>
        </w:tc>
        <w:tc>
          <w:tcPr>
            <w:tcW w:w="2675" w:type="dxa"/>
            <w:tcBorders>
              <w:top w:val="single" w:color="auto" w:sz="4" w:space="0"/>
              <w:left w:val="single" w:color="auto" w:sz="4" w:space="0"/>
              <w:bottom w:val="single" w:color="auto" w:sz="4" w:space="0"/>
              <w:right w:val="single" w:color="auto" w:sz="4" w:space="0"/>
            </w:tcBorders>
            <w:vAlign w:val="center"/>
          </w:tcPr>
          <w:p w14:paraId="1B4B4743">
            <w:pPr>
              <w:jc w:val="center"/>
              <w:rPr>
                <w:szCs w:val="21"/>
              </w:rPr>
            </w:pPr>
            <w:r>
              <w:rPr>
                <w:szCs w:val="21"/>
              </w:rPr>
              <w:t>报价</w:t>
            </w:r>
          </w:p>
        </w:tc>
        <w:tc>
          <w:tcPr>
            <w:tcW w:w="2675" w:type="dxa"/>
            <w:tcBorders>
              <w:top w:val="single" w:color="auto" w:sz="4" w:space="0"/>
              <w:left w:val="single" w:color="auto" w:sz="4" w:space="0"/>
              <w:bottom w:val="single" w:color="auto" w:sz="4" w:space="0"/>
              <w:right w:val="single" w:color="auto" w:sz="4" w:space="0"/>
            </w:tcBorders>
            <w:vAlign w:val="center"/>
          </w:tcPr>
          <w:p w14:paraId="31F9A54A">
            <w:pPr>
              <w:jc w:val="center"/>
              <w:rPr>
                <w:szCs w:val="21"/>
              </w:rPr>
            </w:pPr>
            <w:r>
              <w:rPr>
                <w:szCs w:val="21"/>
              </w:rPr>
              <w:t>备注</w:t>
            </w:r>
          </w:p>
        </w:tc>
      </w:tr>
      <w:tr w14:paraId="1FBD6F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2637746D">
            <w:pPr>
              <w:jc w:val="center"/>
              <w:rPr>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387A3CBC">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4478C88C">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68B26AF0">
            <w:pPr>
              <w:jc w:val="center"/>
              <w:rPr>
                <w:spacing w:val="20"/>
                <w:szCs w:val="21"/>
              </w:rPr>
            </w:pPr>
          </w:p>
        </w:tc>
      </w:tr>
      <w:tr w14:paraId="65618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4165945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70F8430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7F30BF61">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0C2AEA0C">
            <w:pPr>
              <w:jc w:val="center"/>
              <w:rPr>
                <w:color w:val="4472C4"/>
                <w:spacing w:val="20"/>
                <w:szCs w:val="21"/>
              </w:rPr>
            </w:pPr>
          </w:p>
        </w:tc>
      </w:tr>
      <w:tr w14:paraId="04A32D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689C41F7">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4D9B8535">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tcPr>
          <w:p w14:paraId="62523258">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06624FFC">
            <w:pPr>
              <w:jc w:val="center"/>
              <w:rPr>
                <w:color w:val="4472C4"/>
                <w:spacing w:val="20"/>
                <w:szCs w:val="21"/>
              </w:rPr>
            </w:pPr>
          </w:p>
        </w:tc>
      </w:tr>
    </w:tbl>
    <w:p w14:paraId="030B944B">
      <w:pPr>
        <w:rPr>
          <w:spacing w:val="20"/>
          <w:szCs w:val="21"/>
          <w:u w:val="single"/>
        </w:rPr>
      </w:pPr>
    </w:p>
    <w:p w14:paraId="6E44C2E1">
      <w:pPr>
        <w:spacing w:line="360" w:lineRule="auto"/>
        <w:rPr>
          <w:spacing w:val="20"/>
          <w:szCs w:val="21"/>
        </w:rPr>
      </w:pPr>
    </w:p>
    <w:p w14:paraId="5EF53670">
      <w:pPr>
        <w:snapToGrid w:val="0"/>
        <w:spacing w:before="50" w:after="120" w:afterLines="50"/>
        <w:jc w:val="left"/>
        <w:rPr>
          <w:szCs w:val="21"/>
        </w:rPr>
      </w:pPr>
      <w:r>
        <w:rPr>
          <w:rFonts w:hint="eastAsia"/>
          <w:szCs w:val="21"/>
        </w:rPr>
        <w:t>注：本表如与广西政府采购云平台不一致的，以广西政府采购云平台为准。</w:t>
      </w:r>
    </w:p>
    <w:p w14:paraId="00364B78">
      <w:pPr>
        <w:snapToGrid w:val="0"/>
        <w:spacing w:before="50" w:after="120" w:afterLines="50"/>
        <w:jc w:val="left"/>
        <w:rPr>
          <w:szCs w:val="21"/>
        </w:rPr>
      </w:pPr>
    </w:p>
    <w:p w14:paraId="3DF9F9D5">
      <w:pPr>
        <w:snapToGrid w:val="0"/>
        <w:spacing w:before="50" w:after="120" w:afterLines="50"/>
        <w:jc w:val="left"/>
        <w:rPr>
          <w:szCs w:val="21"/>
        </w:rPr>
      </w:pPr>
    </w:p>
    <w:p w14:paraId="39F245E9">
      <w:pPr>
        <w:snapToGrid w:val="0"/>
        <w:spacing w:before="50" w:after="120" w:afterLines="50"/>
        <w:jc w:val="left"/>
        <w:rPr>
          <w:szCs w:val="21"/>
        </w:rPr>
      </w:pPr>
      <w:r>
        <w:rPr>
          <w:rFonts w:hint="eastAsia"/>
          <w:szCs w:val="21"/>
        </w:rPr>
        <w:t xml:space="preserve">供应商名称（电子签章）：                          </w:t>
      </w:r>
    </w:p>
    <w:p w14:paraId="1E70C23B">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66D808F4">
      <w:pPr>
        <w:spacing w:line="360" w:lineRule="auto"/>
        <w:ind w:firstLine="420" w:firstLineChars="20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8DC6956">
      <w:pPr>
        <w:widowControl/>
        <w:jc w:val="left"/>
        <w:outlineLvl w:val="1"/>
        <w:rPr>
          <w:szCs w:val="21"/>
        </w:rPr>
      </w:pPr>
      <w:bookmarkStart w:id="126" w:name="_Hlk88990880"/>
      <w:r>
        <w:rPr>
          <w:szCs w:val="21"/>
        </w:rPr>
        <w:br w:type="page"/>
      </w:r>
      <w:r>
        <w:rPr>
          <w:szCs w:val="21"/>
        </w:rPr>
        <w:t>4</w:t>
      </w:r>
      <w:r>
        <w:rPr>
          <w:rFonts w:hint="eastAsia"/>
          <w:szCs w:val="21"/>
        </w:rPr>
        <w:t>．开标一览表</w:t>
      </w:r>
    </w:p>
    <w:p w14:paraId="0AC1C2EA">
      <w:pPr>
        <w:widowControl/>
        <w:jc w:val="left"/>
        <w:rPr>
          <w:color w:val="4472C4"/>
          <w:szCs w:val="21"/>
        </w:rPr>
      </w:pPr>
    </w:p>
    <w:p w14:paraId="465F471A">
      <w:pPr>
        <w:widowControl/>
        <w:jc w:val="left"/>
        <w:rPr>
          <w:color w:val="4472C4"/>
          <w:szCs w:val="21"/>
        </w:rPr>
      </w:pPr>
    </w:p>
    <w:p w14:paraId="50377DD8">
      <w:pPr>
        <w:widowControl/>
        <w:jc w:val="left"/>
        <w:rPr>
          <w:color w:val="4472C4"/>
          <w:szCs w:val="21"/>
        </w:rPr>
      </w:pPr>
    </w:p>
    <w:p w14:paraId="7BE3B9A8">
      <w:pPr>
        <w:rPr>
          <w:b/>
          <w:szCs w:val="21"/>
        </w:rPr>
      </w:pPr>
    </w:p>
    <w:p w14:paraId="6A565B57">
      <w:pPr>
        <w:rPr>
          <w:b/>
          <w:szCs w:val="21"/>
        </w:rPr>
      </w:pPr>
    </w:p>
    <w:p w14:paraId="0DFAF572">
      <w:pPr>
        <w:rPr>
          <w:b/>
          <w:szCs w:val="21"/>
        </w:rPr>
      </w:pPr>
      <w:r>
        <w:rPr>
          <w:rFonts w:hint="eastAsia"/>
          <w:b/>
          <w:szCs w:val="21"/>
        </w:rPr>
        <w:t>格式详见广西政府采购云平台，且仅在广西政府采购云平台填写即可。</w:t>
      </w:r>
    </w:p>
    <w:bookmarkEnd w:id="126"/>
    <w:p w14:paraId="6FA6CBE9">
      <w:pPr>
        <w:spacing w:line="360" w:lineRule="auto"/>
        <w:ind w:firstLine="420"/>
        <w:rPr>
          <w:color w:val="000000" w:themeColor="text1"/>
          <w:szCs w:val="21"/>
          <w14:textFill>
            <w14:solidFill>
              <w14:schemeClr w14:val="tx1"/>
            </w14:solidFill>
          </w14:textFill>
        </w:rPr>
      </w:pPr>
    </w:p>
    <w:p w14:paraId="6CE99E01">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5CE3C">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1D85E">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1364958">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12AAD">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FDD88">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0C26B72">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8254D">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1EE15">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EF740A4">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7C32C">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8870">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3B76DB06">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DE968">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7717A">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4F6D5">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A5699">
    <w:pPr>
      <w:pStyle w:val="32"/>
      <w:jc w:val="left"/>
    </w:pPr>
    <w:r>
      <w:rPr>
        <w:rFonts w:hint="eastAsia"/>
      </w:rPr>
      <w:t xml:space="preserve">广西广咨工程咨询有限公司招标文件                                                               </w:t>
    </w:r>
  </w:p>
  <w:p w14:paraId="7C48E7BF">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2BE1E">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6FB88">
    <w:pPr>
      <w:pStyle w:val="32"/>
      <w:jc w:val="left"/>
    </w:pPr>
    <w:r>
      <w:rPr>
        <w:rFonts w:hint="eastAsia"/>
      </w:rPr>
      <w:t xml:space="preserve">广西广咨工程咨询有限公司招标文件                                                         </w:t>
    </w:r>
  </w:p>
  <w:p w14:paraId="718C55B6">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FE208">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D6287">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1D413">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C0D6D">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B43BA">
    <w:pPr>
      <w:pStyle w:val="32"/>
      <w:ind w:left="2790" w:hanging="2790" w:hangingChars="1550"/>
      <w:jc w:val="left"/>
    </w:pPr>
    <w:r>
      <w:rPr>
        <w:rFonts w:hint="eastAsia"/>
      </w:rPr>
      <w:t xml:space="preserve">广西广咨工程咨询有限公司招标文件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5MTY2MzljYWI2MDA3YzUwNjliOTQwMjU4OTM0M2M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1BBA"/>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13"/>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4FB"/>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D31"/>
    <w:rsid w:val="00CF2E9D"/>
    <w:rsid w:val="00CF3159"/>
    <w:rsid w:val="00CF3471"/>
    <w:rsid w:val="00CF347A"/>
    <w:rsid w:val="00CF402D"/>
    <w:rsid w:val="00CF431B"/>
    <w:rsid w:val="00CF500C"/>
    <w:rsid w:val="00CF5162"/>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98D"/>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243A"/>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6BE"/>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0C0502"/>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038A4"/>
    <w:rsid w:val="04E122E7"/>
    <w:rsid w:val="04E30437"/>
    <w:rsid w:val="059160E1"/>
    <w:rsid w:val="05F41FAA"/>
    <w:rsid w:val="063B78DC"/>
    <w:rsid w:val="076E0F6D"/>
    <w:rsid w:val="07E84F31"/>
    <w:rsid w:val="07F12B74"/>
    <w:rsid w:val="0839529D"/>
    <w:rsid w:val="097640A4"/>
    <w:rsid w:val="09974C33"/>
    <w:rsid w:val="09B82947"/>
    <w:rsid w:val="0B3E2A73"/>
    <w:rsid w:val="0BB70D95"/>
    <w:rsid w:val="0BF958C7"/>
    <w:rsid w:val="0C3F3332"/>
    <w:rsid w:val="0C5A09A9"/>
    <w:rsid w:val="0CDB719E"/>
    <w:rsid w:val="0D9E3CB8"/>
    <w:rsid w:val="0E0812B7"/>
    <w:rsid w:val="0E2E7579"/>
    <w:rsid w:val="0EAB6A73"/>
    <w:rsid w:val="0ED72541"/>
    <w:rsid w:val="0F114F36"/>
    <w:rsid w:val="0F4D0707"/>
    <w:rsid w:val="0FBA2A45"/>
    <w:rsid w:val="0FBF14AE"/>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9E6C0A"/>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DA3574"/>
    <w:rsid w:val="36FA4BBC"/>
    <w:rsid w:val="371D61FE"/>
    <w:rsid w:val="371D756D"/>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BA91D56"/>
    <w:rsid w:val="3C2527C5"/>
    <w:rsid w:val="3D6F75C9"/>
    <w:rsid w:val="3DE90F01"/>
    <w:rsid w:val="3E266E35"/>
    <w:rsid w:val="3EAB6201"/>
    <w:rsid w:val="3F592D90"/>
    <w:rsid w:val="3F7F04D5"/>
    <w:rsid w:val="40615707"/>
    <w:rsid w:val="40A005F0"/>
    <w:rsid w:val="414B5EF7"/>
    <w:rsid w:val="417E1386"/>
    <w:rsid w:val="41A618B2"/>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962D97"/>
    <w:rsid w:val="4DAA2A72"/>
    <w:rsid w:val="4F123950"/>
    <w:rsid w:val="4F134C73"/>
    <w:rsid w:val="4F6C1F62"/>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C32761"/>
    <w:rsid w:val="65E5355A"/>
    <w:rsid w:val="660F3BEA"/>
    <w:rsid w:val="66CD7059"/>
    <w:rsid w:val="674A3D4F"/>
    <w:rsid w:val="679006E0"/>
    <w:rsid w:val="6864772D"/>
    <w:rsid w:val="68BC6A3B"/>
    <w:rsid w:val="68D26F09"/>
    <w:rsid w:val="69EF047B"/>
    <w:rsid w:val="6A121AD7"/>
    <w:rsid w:val="6A3C248C"/>
    <w:rsid w:val="6AD23B35"/>
    <w:rsid w:val="6B093228"/>
    <w:rsid w:val="6C3226C6"/>
    <w:rsid w:val="6C3A3AEB"/>
    <w:rsid w:val="6C545FF5"/>
    <w:rsid w:val="6C591BE2"/>
    <w:rsid w:val="6D865EAD"/>
    <w:rsid w:val="6D88473D"/>
    <w:rsid w:val="6E0A4A26"/>
    <w:rsid w:val="6E113896"/>
    <w:rsid w:val="6E5E1B6C"/>
    <w:rsid w:val="6EB57A17"/>
    <w:rsid w:val="6EEF71D1"/>
    <w:rsid w:val="6F021A16"/>
    <w:rsid w:val="6F1D40CE"/>
    <w:rsid w:val="6FAF71E2"/>
    <w:rsid w:val="7051517A"/>
    <w:rsid w:val="70D85BD1"/>
    <w:rsid w:val="715B338A"/>
    <w:rsid w:val="71686ACA"/>
    <w:rsid w:val="716A7ADC"/>
    <w:rsid w:val="71DE2E53"/>
    <w:rsid w:val="72077373"/>
    <w:rsid w:val="721F39FF"/>
    <w:rsid w:val="729E121E"/>
    <w:rsid w:val="72E23A7A"/>
    <w:rsid w:val="72F6179B"/>
    <w:rsid w:val="738003CA"/>
    <w:rsid w:val="73B17FF8"/>
    <w:rsid w:val="73C56EED"/>
    <w:rsid w:val="75562657"/>
    <w:rsid w:val="758D4AB4"/>
    <w:rsid w:val="75D12961"/>
    <w:rsid w:val="765941C5"/>
    <w:rsid w:val="773B6CD4"/>
    <w:rsid w:val="777D0EF4"/>
    <w:rsid w:val="77E30949"/>
    <w:rsid w:val="77F16A53"/>
    <w:rsid w:val="783525A0"/>
    <w:rsid w:val="786F12BD"/>
    <w:rsid w:val="786F1AA9"/>
    <w:rsid w:val="7872551D"/>
    <w:rsid w:val="78FA198E"/>
    <w:rsid w:val="7920071D"/>
    <w:rsid w:val="79C52BC7"/>
    <w:rsid w:val="79C747F6"/>
    <w:rsid w:val="7A36659D"/>
    <w:rsid w:val="7A6027C1"/>
    <w:rsid w:val="7A854A12"/>
    <w:rsid w:val="7A8E5F3F"/>
    <w:rsid w:val="7B237820"/>
    <w:rsid w:val="7B974622"/>
    <w:rsid w:val="7CE12540"/>
    <w:rsid w:val="7D3D1C82"/>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next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68</Pages>
  <Words>11861</Words>
  <Characters>13345</Characters>
  <Lines>66</Lines>
  <Paragraphs>95</Paragraphs>
  <TotalTime>0</TotalTime>
  <ScaleCrop>false</ScaleCrop>
  <LinksUpToDate>false</LinksUpToDate>
  <CharactersWithSpaces>13584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 招标代理</cp:lastModifiedBy>
  <cp:lastPrinted>2023-12-22T08:31:00Z</cp:lastPrinted>
  <dcterms:modified xsi:type="dcterms:W3CDTF">2025-07-04T07:02:01Z</dcterms:modified>
  <dc:title>桂财采〔2009〕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39B22DE6CC944E32B1E3409ACE776BF1_13</vt:lpwstr>
  </property>
  <property fmtid="{D5CDD505-2E9C-101B-9397-08002B2CF9AE}" pid="14" name="KSOTemplateDocerSaveRecord">
    <vt:lpwstr>eyJoZGlkIjoiZTRkMTliNGE5NTA4YjRlMTY3ODI5NTUyOWMxZGNiMTcifQ==</vt:lpwstr>
  </property>
</Properties>
</file>