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E6006" w14:textId="77777777" w:rsidR="00045D4A" w:rsidRPr="005618C4" w:rsidRDefault="00045D4A" w:rsidP="00045D4A">
      <w:pPr>
        <w:pStyle w:val="a5"/>
        <w:ind w:firstLine="480"/>
        <w:rPr>
          <w:rFonts w:hint="eastAsia"/>
          <w:color w:val="auto"/>
        </w:rPr>
      </w:pPr>
      <w:bookmarkStart w:id="0" w:name="jinjicd"/>
      <w:bookmarkStart w:id="1" w:name="csmb"/>
      <w:bookmarkStart w:id="2" w:name="_Toc74128740"/>
      <w:bookmarkStart w:id="3" w:name="_Toc74137547"/>
      <w:bookmarkStart w:id="4" w:name="_Toc74137794"/>
      <w:bookmarkStart w:id="5" w:name="_Toc78105611"/>
      <w:bookmarkStart w:id="6" w:name="_Toc98087943"/>
      <w:bookmarkStart w:id="7" w:name="_Toc102998376"/>
      <w:bookmarkStart w:id="8" w:name="_Toc111379188"/>
      <w:bookmarkEnd w:id="0"/>
      <w:bookmarkEnd w:id="1"/>
      <w:r w:rsidRPr="005618C4">
        <w:rPr>
          <w:noProof/>
          <w:color w:val="auto"/>
        </w:rPr>
        <w:drawing>
          <wp:inline distT="0" distB="0" distL="0" distR="0" wp14:anchorId="525C4256" wp14:editId="3869B416">
            <wp:extent cx="1388745" cy="1440815"/>
            <wp:effectExtent l="0" t="0" r="190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8745" cy="1440815"/>
                    </a:xfrm>
                    <a:prstGeom prst="rect">
                      <a:avLst/>
                    </a:prstGeom>
                    <a:noFill/>
                    <a:ln>
                      <a:noFill/>
                    </a:ln>
                    <a:effectLst/>
                  </pic:spPr>
                </pic:pic>
              </a:graphicData>
            </a:graphic>
          </wp:inline>
        </w:drawing>
      </w:r>
    </w:p>
    <w:p w14:paraId="6E669F91" w14:textId="77777777" w:rsidR="00045D4A" w:rsidRPr="007F71ED" w:rsidRDefault="00045D4A" w:rsidP="00045D4A">
      <w:pPr>
        <w:pStyle w:val="a5"/>
        <w:rPr>
          <w:rFonts w:ascii="黑体" w:eastAsia="黑体" w:hAnsi="黑体" w:hint="eastAsia"/>
          <w:color w:val="auto"/>
          <w:sz w:val="64"/>
          <w:szCs w:val="64"/>
        </w:rPr>
      </w:pPr>
      <w:r w:rsidRPr="007F71ED">
        <w:rPr>
          <w:rFonts w:ascii="黑体" w:eastAsia="黑体" w:hAnsi="黑体" w:hint="eastAsia"/>
          <w:color w:val="auto"/>
          <w:sz w:val="64"/>
          <w:szCs w:val="64"/>
        </w:rPr>
        <w:t>广西科文招标有限公司</w:t>
      </w:r>
    </w:p>
    <w:p w14:paraId="72047243" w14:textId="77777777" w:rsidR="00045D4A" w:rsidRPr="005618C4" w:rsidRDefault="00045D4A" w:rsidP="00045D4A">
      <w:pPr>
        <w:ind w:firstLine="420"/>
        <w:rPr>
          <w:rFonts w:hint="eastAsia"/>
        </w:rPr>
      </w:pPr>
    </w:p>
    <w:p w14:paraId="2FA06675" w14:textId="77777777" w:rsidR="00045D4A" w:rsidRPr="005618C4" w:rsidRDefault="00045D4A" w:rsidP="00045D4A">
      <w:pPr>
        <w:ind w:firstLine="420"/>
        <w:rPr>
          <w:rFonts w:hint="eastAsia"/>
        </w:rPr>
      </w:pPr>
    </w:p>
    <w:p w14:paraId="3787628F" w14:textId="77777777" w:rsidR="00045D4A" w:rsidRPr="005618C4" w:rsidRDefault="00045D4A" w:rsidP="00045D4A">
      <w:pPr>
        <w:ind w:firstLine="420"/>
        <w:rPr>
          <w:rFonts w:hint="eastAsia"/>
        </w:rPr>
      </w:pPr>
    </w:p>
    <w:p w14:paraId="5FDCC96F" w14:textId="77777777" w:rsidR="00045D4A" w:rsidRPr="007F71ED" w:rsidRDefault="00045D4A" w:rsidP="00045D4A">
      <w:pPr>
        <w:pStyle w:val="a4"/>
        <w:rPr>
          <w:rFonts w:ascii="黑体" w:eastAsia="黑体" w:hAnsi="黑体" w:hint="eastAsia"/>
          <w:b/>
          <w:color w:val="auto"/>
          <w:sz w:val="120"/>
          <w:szCs w:val="120"/>
        </w:rPr>
      </w:pPr>
      <w:r w:rsidRPr="007F71ED">
        <w:rPr>
          <w:rFonts w:ascii="黑体" w:eastAsia="黑体" w:hAnsi="黑体" w:hint="eastAsia"/>
          <w:color w:val="auto"/>
          <w:sz w:val="120"/>
          <w:szCs w:val="120"/>
        </w:rPr>
        <w:t>竞争性磋商文件</w:t>
      </w:r>
    </w:p>
    <w:p w14:paraId="34289E16" w14:textId="77777777" w:rsidR="00045D4A" w:rsidRPr="005618C4" w:rsidRDefault="00045D4A" w:rsidP="00045D4A">
      <w:pPr>
        <w:ind w:firstLine="420"/>
        <w:rPr>
          <w:rFonts w:hint="eastAsia"/>
        </w:rPr>
      </w:pPr>
    </w:p>
    <w:p w14:paraId="15458803" w14:textId="77777777" w:rsidR="00045D4A" w:rsidRPr="005618C4" w:rsidRDefault="00045D4A" w:rsidP="00045D4A">
      <w:pPr>
        <w:ind w:firstLine="420"/>
        <w:rPr>
          <w:rFonts w:hint="eastAsia"/>
        </w:rPr>
      </w:pPr>
    </w:p>
    <w:p w14:paraId="277FA2A6" w14:textId="77777777" w:rsidR="00045D4A" w:rsidRPr="005618C4" w:rsidRDefault="00045D4A" w:rsidP="00045D4A">
      <w:pPr>
        <w:ind w:firstLine="420"/>
        <w:rPr>
          <w:rFonts w:hint="eastAsia"/>
        </w:rPr>
      </w:pPr>
    </w:p>
    <w:p w14:paraId="668F7FB0" w14:textId="77777777" w:rsidR="00045D4A" w:rsidRPr="005618C4" w:rsidRDefault="00045D4A" w:rsidP="00045D4A">
      <w:pPr>
        <w:ind w:firstLine="420"/>
        <w:rPr>
          <w:rFonts w:hint="eastAsia"/>
        </w:rPr>
      </w:pPr>
    </w:p>
    <w:p w14:paraId="2A22646C" w14:textId="77777777" w:rsidR="00045D4A" w:rsidRPr="005618C4" w:rsidRDefault="00045D4A" w:rsidP="00045D4A">
      <w:pPr>
        <w:ind w:firstLine="420"/>
        <w:rPr>
          <w:rFonts w:hint="eastAsia"/>
        </w:rPr>
      </w:pPr>
    </w:p>
    <w:p w14:paraId="047342C7" w14:textId="77777777" w:rsidR="00045D4A" w:rsidRPr="005618C4" w:rsidRDefault="00045D4A" w:rsidP="00045D4A">
      <w:pPr>
        <w:ind w:firstLine="420"/>
        <w:rPr>
          <w:rFonts w:hint="eastAsia"/>
        </w:rPr>
      </w:pPr>
    </w:p>
    <w:p w14:paraId="54D580F7" w14:textId="20D5B707" w:rsidR="00045D4A" w:rsidRPr="00433BFB" w:rsidRDefault="00045D4A" w:rsidP="003F17BD">
      <w:pPr>
        <w:pStyle w:val="af3"/>
        <w:ind w:leftChars="68" w:left="2861" w:hangingChars="752" w:hanging="2718"/>
        <w:rPr>
          <w:rFonts w:hint="eastAsia"/>
          <w:color w:val="auto"/>
        </w:rPr>
      </w:pPr>
      <w:r w:rsidRPr="005618C4">
        <w:rPr>
          <w:rFonts w:hint="eastAsia"/>
          <w:color w:val="auto"/>
        </w:rPr>
        <w:t>项目名称：</w:t>
      </w:r>
      <w:r w:rsidR="00D863D3" w:rsidRPr="00433BFB">
        <w:rPr>
          <w:color w:val="auto"/>
        </w:rPr>
        <w:t>梧州市中西医结合</w:t>
      </w:r>
      <w:proofErr w:type="gramStart"/>
      <w:r w:rsidR="00D863D3" w:rsidRPr="00433BFB">
        <w:rPr>
          <w:color w:val="auto"/>
        </w:rPr>
        <w:t>医院八</w:t>
      </w:r>
      <w:proofErr w:type="gramEnd"/>
      <w:r w:rsidR="00D863D3" w:rsidRPr="00433BFB">
        <w:rPr>
          <w:color w:val="auto"/>
        </w:rPr>
        <w:t>楼病区改造项目</w:t>
      </w:r>
    </w:p>
    <w:p w14:paraId="1DC1782C" w14:textId="60F6D596" w:rsidR="00045D4A" w:rsidRPr="00433BFB" w:rsidRDefault="00045D4A" w:rsidP="003F17BD">
      <w:pPr>
        <w:pStyle w:val="af3"/>
        <w:ind w:leftChars="68" w:left="2861" w:hangingChars="752" w:hanging="2718"/>
        <w:rPr>
          <w:rFonts w:hint="eastAsia"/>
          <w:color w:val="auto"/>
        </w:rPr>
      </w:pPr>
      <w:r w:rsidRPr="00433BFB">
        <w:rPr>
          <w:rFonts w:hint="eastAsia"/>
          <w:color w:val="auto"/>
        </w:rPr>
        <w:t>项目编号：</w:t>
      </w:r>
      <w:r w:rsidR="00360D49" w:rsidRPr="00433BFB">
        <w:rPr>
          <w:color w:val="auto"/>
        </w:rPr>
        <w:t>WZZC2025-C2-990140-KWZB</w:t>
      </w:r>
    </w:p>
    <w:p w14:paraId="222BEDCD" w14:textId="77777777" w:rsidR="00045D4A" w:rsidRPr="005618C4" w:rsidRDefault="00045D4A" w:rsidP="00045D4A">
      <w:pPr>
        <w:pBdr>
          <w:bottom w:val="single" w:sz="6" w:space="1" w:color="auto"/>
        </w:pBdr>
        <w:snapToGrid w:val="0"/>
        <w:ind w:firstLine="420"/>
        <w:jc w:val="center"/>
        <w:rPr>
          <w:rFonts w:hint="eastAsia"/>
        </w:rPr>
      </w:pPr>
    </w:p>
    <w:p w14:paraId="0A4EA5B2" w14:textId="769533C7" w:rsidR="00045D4A" w:rsidRPr="005618C4" w:rsidRDefault="00045D4A" w:rsidP="00045D4A">
      <w:pPr>
        <w:pStyle w:val="af4"/>
        <w:ind w:left="3007" w:hanging="1807"/>
        <w:rPr>
          <w:rFonts w:hint="eastAsia"/>
          <w:color w:val="auto"/>
        </w:rPr>
      </w:pPr>
      <w:r w:rsidRPr="005618C4">
        <w:rPr>
          <w:rFonts w:hint="eastAsia"/>
          <w:color w:val="auto"/>
        </w:rPr>
        <w:t>采   购  人 ：</w:t>
      </w:r>
      <w:bookmarkStart w:id="9" w:name="_Hlk184634038"/>
      <w:r w:rsidR="003801A7" w:rsidRPr="003801A7">
        <w:rPr>
          <w:rFonts w:hint="eastAsia"/>
          <w:color w:val="auto"/>
        </w:rPr>
        <w:t>梧州市中西医结合医院</w:t>
      </w:r>
      <w:bookmarkEnd w:id="9"/>
    </w:p>
    <w:p w14:paraId="06375770" w14:textId="77777777" w:rsidR="00045D4A" w:rsidRDefault="00045D4A" w:rsidP="00045D4A">
      <w:pPr>
        <w:pStyle w:val="af4"/>
        <w:ind w:left="3007" w:hanging="1807"/>
        <w:rPr>
          <w:rFonts w:hint="eastAsia"/>
          <w:color w:val="auto"/>
        </w:rPr>
      </w:pPr>
      <w:r w:rsidRPr="005618C4">
        <w:rPr>
          <w:rFonts w:hint="eastAsia"/>
          <w:color w:val="auto"/>
        </w:rPr>
        <w:t>采购代理机构：广西科文招标有限公司</w:t>
      </w:r>
    </w:p>
    <w:p w14:paraId="142218E4" w14:textId="77777777" w:rsidR="00045D4A" w:rsidRPr="007F71ED" w:rsidRDefault="00045D4A" w:rsidP="00045D4A">
      <w:pPr>
        <w:ind w:firstLine="420"/>
        <w:rPr>
          <w:rFonts w:hint="eastAsia"/>
        </w:rPr>
      </w:pPr>
    </w:p>
    <w:p w14:paraId="7B2194F4" w14:textId="2F1EB8A9" w:rsidR="00045D4A" w:rsidRPr="005618C4" w:rsidRDefault="00211960" w:rsidP="009C1810">
      <w:pPr>
        <w:pStyle w:val="af5"/>
        <w:rPr>
          <w:rFonts w:hint="eastAsia"/>
          <w:color w:val="auto"/>
        </w:rPr>
      </w:pPr>
      <w:r>
        <w:rPr>
          <w:rFonts w:hint="eastAsia"/>
          <w:color w:val="auto"/>
        </w:rPr>
        <w:t>2025年</w:t>
      </w:r>
      <w:r w:rsidR="00433BFB">
        <w:rPr>
          <w:rFonts w:hint="eastAsia"/>
          <w:color w:val="auto"/>
        </w:rPr>
        <w:t>6</w:t>
      </w:r>
      <w:r w:rsidR="00045D4A" w:rsidRPr="005618C4">
        <w:rPr>
          <w:rFonts w:hint="eastAsia"/>
          <w:color w:val="auto"/>
        </w:rPr>
        <w:t>月</w:t>
      </w:r>
      <w:r w:rsidR="00433BFB">
        <w:rPr>
          <w:rFonts w:hint="eastAsia"/>
          <w:color w:val="auto"/>
        </w:rPr>
        <w:t>25</w:t>
      </w:r>
      <w:r w:rsidR="00045D4A" w:rsidRPr="005618C4">
        <w:rPr>
          <w:rFonts w:hint="eastAsia"/>
          <w:color w:val="auto"/>
        </w:rPr>
        <w:t>日</w:t>
      </w:r>
    </w:p>
    <w:p w14:paraId="6938844F" w14:textId="77777777" w:rsidR="00176316" w:rsidRDefault="00AE32B2" w:rsidP="0013672B">
      <w:pPr>
        <w:pStyle w:val="aa"/>
        <w:pageBreakBefore/>
        <w:rPr>
          <w:rFonts w:hint="eastAsia"/>
          <w:noProof/>
        </w:rPr>
      </w:pPr>
      <w:bookmarkStart w:id="10" w:name="_Toc111380013"/>
      <w:bookmarkStart w:id="11" w:name="_Toc116632304"/>
      <w:bookmarkStart w:id="12" w:name="_Toc116632369"/>
      <w:bookmarkStart w:id="13" w:name="_Toc116637783"/>
      <w:bookmarkStart w:id="14" w:name="_Toc118640404"/>
      <w:r w:rsidRPr="005618C4">
        <w:rPr>
          <w:rFonts w:hint="eastAsia"/>
        </w:rPr>
        <w:lastRenderedPageBreak/>
        <w:t>目</w:t>
      </w:r>
      <w:r w:rsidRPr="005618C4">
        <w:rPr>
          <w:rFonts w:hint="eastAsia"/>
        </w:rPr>
        <w:t xml:space="preserve">  </w:t>
      </w:r>
      <w:r w:rsidRPr="005618C4">
        <w:rPr>
          <w:rFonts w:hint="eastAsia"/>
        </w:rPr>
        <w:t>录</w:t>
      </w:r>
      <w:bookmarkEnd w:id="2"/>
      <w:bookmarkEnd w:id="3"/>
      <w:bookmarkEnd w:id="4"/>
      <w:bookmarkEnd w:id="5"/>
      <w:bookmarkEnd w:id="6"/>
      <w:bookmarkEnd w:id="7"/>
      <w:bookmarkEnd w:id="8"/>
      <w:bookmarkEnd w:id="10"/>
      <w:bookmarkEnd w:id="11"/>
      <w:bookmarkEnd w:id="12"/>
      <w:bookmarkEnd w:id="13"/>
      <w:bookmarkEnd w:id="14"/>
      <w:r w:rsidRPr="00953643">
        <w:rPr>
          <w:rFonts w:ascii="宋体" w:hAnsi="宋体"/>
          <w:sz w:val="21"/>
          <w:szCs w:val="21"/>
        </w:rPr>
        <w:fldChar w:fldCharType="begin"/>
      </w:r>
      <w:r w:rsidRPr="00953643">
        <w:rPr>
          <w:rFonts w:ascii="宋体" w:hAnsi="宋体"/>
          <w:sz w:val="21"/>
          <w:szCs w:val="21"/>
        </w:rPr>
        <w:instrText xml:space="preserve"> TOC \o "1-3" \h \z \u </w:instrText>
      </w:r>
      <w:r w:rsidRPr="00953643">
        <w:rPr>
          <w:rFonts w:ascii="宋体" w:hAnsi="宋体"/>
          <w:sz w:val="21"/>
          <w:szCs w:val="21"/>
        </w:rPr>
        <w:fldChar w:fldCharType="separate"/>
      </w:r>
    </w:p>
    <w:p w14:paraId="73BBE962" w14:textId="7A47D5A6" w:rsidR="00176316" w:rsidRPr="00176316" w:rsidRDefault="00000000">
      <w:pPr>
        <w:pStyle w:val="TOC1"/>
        <w:rPr>
          <w:rFonts w:hint="eastAsia"/>
          <w:noProof/>
          <w:sz w:val="24"/>
          <w:szCs w:val="24"/>
        </w:rPr>
      </w:pPr>
      <w:hyperlink w:anchor="_Toc118640405" w:history="1">
        <w:r w:rsidR="00176316" w:rsidRPr="00176316">
          <w:rPr>
            <w:rStyle w:val="a7"/>
            <w:noProof/>
            <w:sz w:val="24"/>
            <w:szCs w:val="24"/>
          </w:rPr>
          <w:t>第一章</w:t>
        </w:r>
        <w:r w:rsidR="00176316" w:rsidRPr="00176316">
          <w:rPr>
            <w:noProof/>
            <w:sz w:val="24"/>
            <w:szCs w:val="24"/>
          </w:rPr>
          <w:tab/>
        </w:r>
        <w:r w:rsidR="00176316" w:rsidRPr="00176316">
          <w:rPr>
            <w:rStyle w:val="a7"/>
            <w:noProof/>
            <w:sz w:val="24"/>
            <w:szCs w:val="24"/>
          </w:rPr>
          <w:t>竞争性磋商公告</w:t>
        </w:r>
        <w:r w:rsidR="00176316" w:rsidRPr="00176316">
          <w:rPr>
            <w:noProof/>
            <w:webHidden/>
            <w:sz w:val="24"/>
            <w:szCs w:val="24"/>
          </w:rPr>
          <w:tab/>
        </w:r>
        <w:r w:rsidR="00176316" w:rsidRPr="00176316">
          <w:rPr>
            <w:noProof/>
            <w:webHidden/>
            <w:sz w:val="24"/>
            <w:szCs w:val="24"/>
          </w:rPr>
          <w:fldChar w:fldCharType="begin"/>
        </w:r>
        <w:r w:rsidR="00176316" w:rsidRPr="00176316">
          <w:rPr>
            <w:noProof/>
            <w:webHidden/>
            <w:sz w:val="24"/>
            <w:szCs w:val="24"/>
          </w:rPr>
          <w:instrText xml:space="preserve"> PAGEREF _Toc118640405 \h </w:instrText>
        </w:r>
        <w:r w:rsidR="00176316" w:rsidRPr="00176316">
          <w:rPr>
            <w:noProof/>
            <w:webHidden/>
            <w:sz w:val="24"/>
            <w:szCs w:val="24"/>
          </w:rPr>
        </w:r>
        <w:r w:rsidR="00176316" w:rsidRPr="00176316">
          <w:rPr>
            <w:noProof/>
            <w:webHidden/>
            <w:sz w:val="24"/>
            <w:szCs w:val="24"/>
          </w:rPr>
          <w:fldChar w:fldCharType="separate"/>
        </w:r>
        <w:r w:rsidR="0022304B">
          <w:rPr>
            <w:rFonts w:hint="eastAsia"/>
            <w:noProof/>
            <w:webHidden/>
            <w:sz w:val="24"/>
            <w:szCs w:val="24"/>
          </w:rPr>
          <w:t>1</w:t>
        </w:r>
        <w:r w:rsidR="00176316" w:rsidRPr="00176316">
          <w:rPr>
            <w:noProof/>
            <w:webHidden/>
            <w:sz w:val="24"/>
            <w:szCs w:val="24"/>
          </w:rPr>
          <w:fldChar w:fldCharType="end"/>
        </w:r>
      </w:hyperlink>
    </w:p>
    <w:p w14:paraId="0AF54B5E" w14:textId="01868D2C" w:rsidR="00176316" w:rsidRPr="00176316" w:rsidRDefault="00000000">
      <w:pPr>
        <w:pStyle w:val="TOC1"/>
        <w:rPr>
          <w:rFonts w:hint="eastAsia"/>
          <w:noProof/>
          <w:sz w:val="24"/>
          <w:szCs w:val="24"/>
        </w:rPr>
      </w:pPr>
      <w:hyperlink w:anchor="_Toc118640406" w:history="1">
        <w:r w:rsidR="00176316" w:rsidRPr="00176316">
          <w:rPr>
            <w:rStyle w:val="a7"/>
            <w:noProof/>
            <w:sz w:val="24"/>
            <w:szCs w:val="24"/>
          </w:rPr>
          <w:t>第二章</w:t>
        </w:r>
        <w:r w:rsidR="00176316" w:rsidRPr="00176316">
          <w:rPr>
            <w:noProof/>
            <w:sz w:val="24"/>
            <w:szCs w:val="24"/>
          </w:rPr>
          <w:tab/>
        </w:r>
        <w:r w:rsidR="00176316" w:rsidRPr="00176316">
          <w:rPr>
            <w:rStyle w:val="a7"/>
            <w:noProof/>
            <w:sz w:val="24"/>
            <w:szCs w:val="24"/>
          </w:rPr>
          <w:t>供应商须知</w:t>
        </w:r>
        <w:r w:rsidR="00176316" w:rsidRPr="00176316">
          <w:rPr>
            <w:noProof/>
            <w:webHidden/>
            <w:sz w:val="24"/>
            <w:szCs w:val="24"/>
          </w:rPr>
          <w:tab/>
        </w:r>
        <w:r w:rsidR="00176316" w:rsidRPr="00176316">
          <w:rPr>
            <w:noProof/>
            <w:webHidden/>
            <w:sz w:val="24"/>
            <w:szCs w:val="24"/>
          </w:rPr>
          <w:fldChar w:fldCharType="begin"/>
        </w:r>
        <w:r w:rsidR="00176316" w:rsidRPr="00176316">
          <w:rPr>
            <w:noProof/>
            <w:webHidden/>
            <w:sz w:val="24"/>
            <w:szCs w:val="24"/>
          </w:rPr>
          <w:instrText xml:space="preserve"> PAGEREF _Toc118640406 \h </w:instrText>
        </w:r>
        <w:r w:rsidR="00176316" w:rsidRPr="00176316">
          <w:rPr>
            <w:noProof/>
            <w:webHidden/>
            <w:sz w:val="24"/>
            <w:szCs w:val="24"/>
          </w:rPr>
        </w:r>
        <w:r w:rsidR="00176316" w:rsidRPr="00176316">
          <w:rPr>
            <w:noProof/>
            <w:webHidden/>
            <w:sz w:val="24"/>
            <w:szCs w:val="24"/>
          </w:rPr>
          <w:fldChar w:fldCharType="separate"/>
        </w:r>
        <w:r w:rsidR="0022304B">
          <w:rPr>
            <w:rFonts w:hint="eastAsia"/>
            <w:noProof/>
            <w:webHidden/>
            <w:sz w:val="24"/>
            <w:szCs w:val="24"/>
          </w:rPr>
          <w:t>5</w:t>
        </w:r>
        <w:r w:rsidR="00176316" w:rsidRPr="00176316">
          <w:rPr>
            <w:noProof/>
            <w:webHidden/>
            <w:sz w:val="24"/>
            <w:szCs w:val="24"/>
          </w:rPr>
          <w:fldChar w:fldCharType="end"/>
        </w:r>
      </w:hyperlink>
    </w:p>
    <w:p w14:paraId="7F5904E0" w14:textId="0B2B6718" w:rsidR="00176316" w:rsidRPr="00176316" w:rsidRDefault="00000000">
      <w:pPr>
        <w:pStyle w:val="TOC2"/>
        <w:ind w:left="420" w:firstLine="420"/>
        <w:rPr>
          <w:rFonts w:hint="eastAsia"/>
          <w:noProof/>
          <w:sz w:val="24"/>
          <w:szCs w:val="24"/>
        </w:rPr>
      </w:pPr>
      <w:hyperlink w:anchor="_Toc118640407" w:history="1">
        <w:r w:rsidR="00176316" w:rsidRPr="00176316">
          <w:rPr>
            <w:rStyle w:val="a7"/>
            <w:noProof/>
            <w:sz w:val="24"/>
            <w:szCs w:val="24"/>
          </w:rPr>
          <w:t>供应商须知前附表</w:t>
        </w:r>
        <w:r w:rsidR="00176316" w:rsidRPr="00176316">
          <w:rPr>
            <w:noProof/>
            <w:webHidden/>
            <w:sz w:val="24"/>
            <w:szCs w:val="24"/>
          </w:rPr>
          <w:tab/>
        </w:r>
        <w:r w:rsidR="00176316" w:rsidRPr="00176316">
          <w:rPr>
            <w:noProof/>
            <w:webHidden/>
            <w:sz w:val="24"/>
            <w:szCs w:val="24"/>
          </w:rPr>
          <w:fldChar w:fldCharType="begin"/>
        </w:r>
        <w:r w:rsidR="00176316" w:rsidRPr="00176316">
          <w:rPr>
            <w:noProof/>
            <w:webHidden/>
            <w:sz w:val="24"/>
            <w:szCs w:val="24"/>
          </w:rPr>
          <w:instrText xml:space="preserve"> PAGEREF _Toc118640407 \h </w:instrText>
        </w:r>
        <w:r w:rsidR="00176316" w:rsidRPr="00176316">
          <w:rPr>
            <w:noProof/>
            <w:webHidden/>
            <w:sz w:val="24"/>
            <w:szCs w:val="24"/>
          </w:rPr>
        </w:r>
        <w:r w:rsidR="00176316" w:rsidRPr="00176316">
          <w:rPr>
            <w:noProof/>
            <w:webHidden/>
            <w:sz w:val="24"/>
            <w:szCs w:val="24"/>
          </w:rPr>
          <w:fldChar w:fldCharType="separate"/>
        </w:r>
        <w:r w:rsidR="0022304B">
          <w:rPr>
            <w:rFonts w:hint="eastAsia"/>
            <w:noProof/>
            <w:webHidden/>
            <w:sz w:val="24"/>
            <w:szCs w:val="24"/>
          </w:rPr>
          <w:t>5</w:t>
        </w:r>
        <w:r w:rsidR="00176316" w:rsidRPr="00176316">
          <w:rPr>
            <w:noProof/>
            <w:webHidden/>
            <w:sz w:val="24"/>
            <w:szCs w:val="24"/>
          </w:rPr>
          <w:fldChar w:fldCharType="end"/>
        </w:r>
      </w:hyperlink>
    </w:p>
    <w:p w14:paraId="151CFA44" w14:textId="0511D325" w:rsidR="00176316" w:rsidRPr="00176316" w:rsidRDefault="00000000">
      <w:pPr>
        <w:pStyle w:val="TOC2"/>
        <w:ind w:left="420" w:firstLine="420"/>
        <w:rPr>
          <w:rFonts w:hint="eastAsia"/>
          <w:noProof/>
          <w:sz w:val="24"/>
          <w:szCs w:val="24"/>
        </w:rPr>
      </w:pPr>
      <w:hyperlink w:anchor="_Toc118640408" w:history="1">
        <w:r w:rsidR="00176316" w:rsidRPr="00176316">
          <w:rPr>
            <w:rStyle w:val="a7"/>
            <w:noProof/>
            <w:sz w:val="24"/>
            <w:szCs w:val="24"/>
          </w:rPr>
          <w:t>供应商须知正文</w:t>
        </w:r>
        <w:r w:rsidR="00176316" w:rsidRPr="00176316">
          <w:rPr>
            <w:noProof/>
            <w:webHidden/>
            <w:sz w:val="24"/>
            <w:szCs w:val="24"/>
          </w:rPr>
          <w:tab/>
        </w:r>
        <w:r w:rsidR="00176316" w:rsidRPr="00176316">
          <w:rPr>
            <w:noProof/>
            <w:webHidden/>
            <w:sz w:val="24"/>
            <w:szCs w:val="24"/>
          </w:rPr>
          <w:fldChar w:fldCharType="begin"/>
        </w:r>
        <w:r w:rsidR="00176316" w:rsidRPr="00176316">
          <w:rPr>
            <w:noProof/>
            <w:webHidden/>
            <w:sz w:val="24"/>
            <w:szCs w:val="24"/>
          </w:rPr>
          <w:instrText xml:space="preserve"> PAGEREF _Toc118640408 \h </w:instrText>
        </w:r>
        <w:r w:rsidR="00176316" w:rsidRPr="00176316">
          <w:rPr>
            <w:noProof/>
            <w:webHidden/>
            <w:sz w:val="24"/>
            <w:szCs w:val="24"/>
          </w:rPr>
        </w:r>
        <w:r w:rsidR="00176316" w:rsidRPr="00176316">
          <w:rPr>
            <w:noProof/>
            <w:webHidden/>
            <w:sz w:val="24"/>
            <w:szCs w:val="24"/>
          </w:rPr>
          <w:fldChar w:fldCharType="separate"/>
        </w:r>
        <w:r w:rsidR="0022304B">
          <w:rPr>
            <w:rFonts w:hint="eastAsia"/>
            <w:noProof/>
            <w:webHidden/>
            <w:sz w:val="24"/>
            <w:szCs w:val="24"/>
          </w:rPr>
          <w:t>13</w:t>
        </w:r>
        <w:r w:rsidR="00176316" w:rsidRPr="00176316">
          <w:rPr>
            <w:noProof/>
            <w:webHidden/>
            <w:sz w:val="24"/>
            <w:szCs w:val="24"/>
          </w:rPr>
          <w:fldChar w:fldCharType="end"/>
        </w:r>
      </w:hyperlink>
    </w:p>
    <w:p w14:paraId="13B9C3F8" w14:textId="375883A4" w:rsidR="00176316" w:rsidRPr="00176316" w:rsidRDefault="00000000">
      <w:pPr>
        <w:pStyle w:val="TOC3"/>
        <w:rPr>
          <w:rFonts w:ascii="宋体" w:eastAsia="宋体" w:hAnsi="宋体" w:hint="eastAsia"/>
          <w:sz w:val="24"/>
          <w:szCs w:val="24"/>
        </w:rPr>
      </w:pPr>
      <w:hyperlink w:anchor="_Toc118640409" w:history="1">
        <w:r w:rsidR="00176316" w:rsidRPr="00176316">
          <w:rPr>
            <w:rStyle w:val="a7"/>
            <w:rFonts w:ascii="宋体" w:eastAsia="宋体" w:hAnsi="宋体"/>
            <w:sz w:val="24"/>
            <w:szCs w:val="24"/>
          </w:rPr>
          <w:t>一、 总　则</w:t>
        </w:r>
        <w:r w:rsidR="00176316" w:rsidRPr="00176316">
          <w:rPr>
            <w:rFonts w:ascii="宋体" w:eastAsia="宋体" w:hAnsi="宋体"/>
            <w:webHidden/>
            <w:sz w:val="24"/>
            <w:szCs w:val="24"/>
          </w:rPr>
          <w:tab/>
        </w:r>
        <w:r w:rsidR="00176316" w:rsidRPr="00176316">
          <w:rPr>
            <w:rFonts w:ascii="宋体" w:eastAsia="宋体" w:hAnsi="宋体"/>
            <w:webHidden/>
            <w:sz w:val="24"/>
            <w:szCs w:val="24"/>
          </w:rPr>
          <w:fldChar w:fldCharType="begin"/>
        </w:r>
        <w:r w:rsidR="00176316" w:rsidRPr="00176316">
          <w:rPr>
            <w:rFonts w:ascii="宋体" w:eastAsia="宋体" w:hAnsi="宋体"/>
            <w:webHidden/>
            <w:sz w:val="24"/>
            <w:szCs w:val="24"/>
          </w:rPr>
          <w:instrText xml:space="preserve"> PAGEREF _Toc118640409 \h </w:instrText>
        </w:r>
        <w:r w:rsidR="00176316" w:rsidRPr="00176316">
          <w:rPr>
            <w:rFonts w:ascii="宋体" w:eastAsia="宋体" w:hAnsi="宋体"/>
            <w:webHidden/>
            <w:sz w:val="24"/>
            <w:szCs w:val="24"/>
          </w:rPr>
        </w:r>
        <w:r w:rsidR="00176316" w:rsidRPr="00176316">
          <w:rPr>
            <w:rFonts w:ascii="宋体" w:eastAsia="宋体" w:hAnsi="宋体"/>
            <w:webHidden/>
            <w:sz w:val="24"/>
            <w:szCs w:val="24"/>
          </w:rPr>
          <w:fldChar w:fldCharType="separate"/>
        </w:r>
        <w:r w:rsidR="0022304B">
          <w:rPr>
            <w:rFonts w:ascii="宋体" w:eastAsia="宋体" w:hAnsi="宋体" w:hint="eastAsia"/>
            <w:webHidden/>
            <w:sz w:val="24"/>
            <w:szCs w:val="24"/>
          </w:rPr>
          <w:t>13</w:t>
        </w:r>
        <w:r w:rsidR="00176316" w:rsidRPr="00176316">
          <w:rPr>
            <w:rFonts w:ascii="宋体" w:eastAsia="宋体" w:hAnsi="宋体"/>
            <w:webHidden/>
            <w:sz w:val="24"/>
            <w:szCs w:val="24"/>
          </w:rPr>
          <w:fldChar w:fldCharType="end"/>
        </w:r>
      </w:hyperlink>
    </w:p>
    <w:p w14:paraId="589FBC96" w14:textId="1114D344" w:rsidR="00176316" w:rsidRPr="00176316" w:rsidRDefault="00000000">
      <w:pPr>
        <w:pStyle w:val="TOC3"/>
        <w:rPr>
          <w:rFonts w:ascii="宋体" w:eastAsia="宋体" w:hAnsi="宋体" w:hint="eastAsia"/>
          <w:sz w:val="24"/>
          <w:szCs w:val="24"/>
        </w:rPr>
      </w:pPr>
      <w:hyperlink w:anchor="_Toc118640410" w:history="1">
        <w:r w:rsidR="00176316" w:rsidRPr="00176316">
          <w:rPr>
            <w:rStyle w:val="a7"/>
            <w:rFonts w:ascii="宋体" w:eastAsia="宋体" w:hAnsi="宋体"/>
            <w:sz w:val="24"/>
            <w:szCs w:val="24"/>
          </w:rPr>
          <w:t>二、 磋商文件</w:t>
        </w:r>
        <w:r w:rsidR="00176316" w:rsidRPr="00176316">
          <w:rPr>
            <w:rFonts w:ascii="宋体" w:eastAsia="宋体" w:hAnsi="宋体"/>
            <w:webHidden/>
            <w:sz w:val="24"/>
            <w:szCs w:val="24"/>
          </w:rPr>
          <w:tab/>
        </w:r>
        <w:r w:rsidR="00176316" w:rsidRPr="00176316">
          <w:rPr>
            <w:rFonts w:ascii="宋体" w:eastAsia="宋体" w:hAnsi="宋体"/>
            <w:webHidden/>
            <w:sz w:val="24"/>
            <w:szCs w:val="24"/>
          </w:rPr>
          <w:fldChar w:fldCharType="begin"/>
        </w:r>
        <w:r w:rsidR="00176316" w:rsidRPr="00176316">
          <w:rPr>
            <w:rFonts w:ascii="宋体" w:eastAsia="宋体" w:hAnsi="宋体"/>
            <w:webHidden/>
            <w:sz w:val="24"/>
            <w:szCs w:val="24"/>
          </w:rPr>
          <w:instrText xml:space="preserve"> PAGEREF _Toc118640410 \h </w:instrText>
        </w:r>
        <w:r w:rsidR="00176316" w:rsidRPr="00176316">
          <w:rPr>
            <w:rFonts w:ascii="宋体" w:eastAsia="宋体" w:hAnsi="宋体"/>
            <w:webHidden/>
            <w:sz w:val="24"/>
            <w:szCs w:val="24"/>
          </w:rPr>
        </w:r>
        <w:r w:rsidR="00176316" w:rsidRPr="00176316">
          <w:rPr>
            <w:rFonts w:ascii="宋体" w:eastAsia="宋体" w:hAnsi="宋体"/>
            <w:webHidden/>
            <w:sz w:val="24"/>
            <w:szCs w:val="24"/>
          </w:rPr>
          <w:fldChar w:fldCharType="separate"/>
        </w:r>
        <w:r w:rsidR="0022304B">
          <w:rPr>
            <w:rFonts w:ascii="宋体" w:eastAsia="宋体" w:hAnsi="宋体" w:hint="eastAsia"/>
            <w:webHidden/>
            <w:sz w:val="24"/>
            <w:szCs w:val="24"/>
          </w:rPr>
          <w:t>16</w:t>
        </w:r>
        <w:r w:rsidR="00176316" w:rsidRPr="00176316">
          <w:rPr>
            <w:rFonts w:ascii="宋体" w:eastAsia="宋体" w:hAnsi="宋体"/>
            <w:webHidden/>
            <w:sz w:val="24"/>
            <w:szCs w:val="24"/>
          </w:rPr>
          <w:fldChar w:fldCharType="end"/>
        </w:r>
      </w:hyperlink>
    </w:p>
    <w:p w14:paraId="0312A8E1" w14:textId="12458861" w:rsidR="00176316" w:rsidRPr="00176316" w:rsidRDefault="00000000">
      <w:pPr>
        <w:pStyle w:val="TOC3"/>
        <w:rPr>
          <w:rFonts w:ascii="宋体" w:eastAsia="宋体" w:hAnsi="宋体" w:hint="eastAsia"/>
          <w:sz w:val="24"/>
          <w:szCs w:val="24"/>
        </w:rPr>
      </w:pPr>
      <w:hyperlink w:anchor="_Toc118640411" w:history="1">
        <w:r w:rsidR="00176316" w:rsidRPr="00176316">
          <w:rPr>
            <w:rStyle w:val="a7"/>
            <w:rFonts w:ascii="宋体" w:eastAsia="宋体" w:hAnsi="宋体"/>
            <w:sz w:val="24"/>
            <w:szCs w:val="24"/>
          </w:rPr>
          <w:t>三、 响应文件的编制</w:t>
        </w:r>
        <w:r w:rsidR="00176316" w:rsidRPr="00176316">
          <w:rPr>
            <w:rFonts w:ascii="宋体" w:eastAsia="宋体" w:hAnsi="宋体"/>
            <w:webHidden/>
            <w:sz w:val="24"/>
            <w:szCs w:val="24"/>
          </w:rPr>
          <w:tab/>
        </w:r>
        <w:r w:rsidR="00176316" w:rsidRPr="00176316">
          <w:rPr>
            <w:rFonts w:ascii="宋体" w:eastAsia="宋体" w:hAnsi="宋体"/>
            <w:webHidden/>
            <w:sz w:val="24"/>
            <w:szCs w:val="24"/>
          </w:rPr>
          <w:fldChar w:fldCharType="begin"/>
        </w:r>
        <w:r w:rsidR="00176316" w:rsidRPr="00176316">
          <w:rPr>
            <w:rFonts w:ascii="宋体" w:eastAsia="宋体" w:hAnsi="宋体"/>
            <w:webHidden/>
            <w:sz w:val="24"/>
            <w:szCs w:val="24"/>
          </w:rPr>
          <w:instrText xml:space="preserve"> PAGEREF _Toc118640411 \h </w:instrText>
        </w:r>
        <w:r w:rsidR="00176316" w:rsidRPr="00176316">
          <w:rPr>
            <w:rFonts w:ascii="宋体" w:eastAsia="宋体" w:hAnsi="宋体"/>
            <w:webHidden/>
            <w:sz w:val="24"/>
            <w:szCs w:val="24"/>
          </w:rPr>
        </w:r>
        <w:r w:rsidR="00176316" w:rsidRPr="00176316">
          <w:rPr>
            <w:rFonts w:ascii="宋体" w:eastAsia="宋体" w:hAnsi="宋体"/>
            <w:webHidden/>
            <w:sz w:val="24"/>
            <w:szCs w:val="24"/>
          </w:rPr>
          <w:fldChar w:fldCharType="separate"/>
        </w:r>
        <w:r w:rsidR="0022304B">
          <w:rPr>
            <w:rFonts w:ascii="宋体" w:eastAsia="宋体" w:hAnsi="宋体" w:hint="eastAsia"/>
            <w:webHidden/>
            <w:sz w:val="24"/>
            <w:szCs w:val="24"/>
          </w:rPr>
          <w:t>17</w:t>
        </w:r>
        <w:r w:rsidR="00176316" w:rsidRPr="00176316">
          <w:rPr>
            <w:rFonts w:ascii="宋体" w:eastAsia="宋体" w:hAnsi="宋体"/>
            <w:webHidden/>
            <w:sz w:val="24"/>
            <w:szCs w:val="24"/>
          </w:rPr>
          <w:fldChar w:fldCharType="end"/>
        </w:r>
      </w:hyperlink>
    </w:p>
    <w:p w14:paraId="7DE55FCE" w14:textId="286FEA10" w:rsidR="00176316" w:rsidRPr="00176316" w:rsidRDefault="00000000">
      <w:pPr>
        <w:pStyle w:val="TOC3"/>
        <w:rPr>
          <w:rFonts w:ascii="宋体" w:eastAsia="宋体" w:hAnsi="宋体" w:hint="eastAsia"/>
          <w:sz w:val="24"/>
          <w:szCs w:val="24"/>
        </w:rPr>
      </w:pPr>
      <w:hyperlink w:anchor="_Toc118640412" w:history="1">
        <w:r w:rsidR="00176316" w:rsidRPr="00176316">
          <w:rPr>
            <w:rStyle w:val="a7"/>
            <w:rFonts w:ascii="宋体" w:eastAsia="宋体" w:hAnsi="宋体"/>
            <w:sz w:val="24"/>
            <w:szCs w:val="24"/>
          </w:rPr>
          <w:t>四、 评审及磋商</w:t>
        </w:r>
        <w:r w:rsidR="00176316" w:rsidRPr="00176316">
          <w:rPr>
            <w:rFonts w:ascii="宋体" w:eastAsia="宋体" w:hAnsi="宋体"/>
            <w:webHidden/>
            <w:sz w:val="24"/>
            <w:szCs w:val="24"/>
          </w:rPr>
          <w:tab/>
        </w:r>
        <w:r w:rsidR="00176316" w:rsidRPr="00176316">
          <w:rPr>
            <w:rFonts w:ascii="宋体" w:eastAsia="宋体" w:hAnsi="宋体"/>
            <w:webHidden/>
            <w:sz w:val="24"/>
            <w:szCs w:val="24"/>
          </w:rPr>
          <w:fldChar w:fldCharType="begin"/>
        </w:r>
        <w:r w:rsidR="00176316" w:rsidRPr="00176316">
          <w:rPr>
            <w:rFonts w:ascii="宋体" w:eastAsia="宋体" w:hAnsi="宋体"/>
            <w:webHidden/>
            <w:sz w:val="24"/>
            <w:szCs w:val="24"/>
          </w:rPr>
          <w:instrText xml:space="preserve"> PAGEREF _Toc118640412 \h </w:instrText>
        </w:r>
        <w:r w:rsidR="00176316" w:rsidRPr="00176316">
          <w:rPr>
            <w:rFonts w:ascii="宋体" w:eastAsia="宋体" w:hAnsi="宋体"/>
            <w:webHidden/>
            <w:sz w:val="24"/>
            <w:szCs w:val="24"/>
          </w:rPr>
        </w:r>
        <w:r w:rsidR="00176316" w:rsidRPr="00176316">
          <w:rPr>
            <w:rFonts w:ascii="宋体" w:eastAsia="宋体" w:hAnsi="宋体"/>
            <w:webHidden/>
            <w:sz w:val="24"/>
            <w:szCs w:val="24"/>
          </w:rPr>
          <w:fldChar w:fldCharType="separate"/>
        </w:r>
        <w:r w:rsidR="0022304B">
          <w:rPr>
            <w:rFonts w:ascii="宋体" w:eastAsia="宋体" w:hAnsi="宋体" w:hint="eastAsia"/>
            <w:webHidden/>
            <w:sz w:val="24"/>
            <w:szCs w:val="24"/>
          </w:rPr>
          <w:t>20</w:t>
        </w:r>
        <w:r w:rsidR="00176316" w:rsidRPr="00176316">
          <w:rPr>
            <w:rFonts w:ascii="宋体" w:eastAsia="宋体" w:hAnsi="宋体"/>
            <w:webHidden/>
            <w:sz w:val="24"/>
            <w:szCs w:val="24"/>
          </w:rPr>
          <w:fldChar w:fldCharType="end"/>
        </w:r>
      </w:hyperlink>
    </w:p>
    <w:p w14:paraId="63995826" w14:textId="26DE8A09" w:rsidR="00176316" w:rsidRPr="00176316" w:rsidRDefault="00000000">
      <w:pPr>
        <w:pStyle w:val="TOC1"/>
        <w:rPr>
          <w:rFonts w:hint="eastAsia"/>
          <w:noProof/>
          <w:sz w:val="24"/>
          <w:szCs w:val="24"/>
        </w:rPr>
      </w:pPr>
      <w:hyperlink w:anchor="_Toc118640413" w:history="1">
        <w:r w:rsidR="00176316" w:rsidRPr="00176316">
          <w:rPr>
            <w:rStyle w:val="a7"/>
            <w:noProof/>
            <w:sz w:val="24"/>
            <w:szCs w:val="24"/>
          </w:rPr>
          <w:t>第三章</w:t>
        </w:r>
        <w:r w:rsidR="00176316" w:rsidRPr="00176316">
          <w:rPr>
            <w:noProof/>
            <w:sz w:val="24"/>
            <w:szCs w:val="24"/>
          </w:rPr>
          <w:tab/>
        </w:r>
        <w:r w:rsidR="00176316" w:rsidRPr="00176316">
          <w:rPr>
            <w:rStyle w:val="a7"/>
            <w:noProof/>
            <w:sz w:val="24"/>
            <w:szCs w:val="24"/>
          </w:rPr>
          <w:t>采购需求</w:t>
        </w:r>
        <w:r w:rsidR="00176316" w:rsidRPr="00176316">
          <w:rPr>
            <w:noProof/>
            <w:webHidden/>
            <w:sz w:val="24"/>
            <w:szCs w:val="24"/>
          </w:rPr>
          <w:tab/>
        </w:r>
        <w:r w:rsidR="00176316" w:rsidRPr="00176316">
          <w:rPr>
            <w:noProof/>
            <w:webHidden/>
            <w:sz w:val="24"/>
            <w:szCs w:val="24"/>
          </w:rPr>
          <w:fldChar w:fldCharType="begin"/>
        </w:r>
        <w:r w:rsidR="00176316" w:rsidRPr="00176316">
          <w:rPr>
            <w:noProof/>
            <w:webHidden/>
            <w:sz w:val="24"/>
            <w:szCs w:val="24"/>
          </w:rPr>
          <w:instrText xml:space="preserve"> PAGEREF _Toc118640413 \h </w:instrText>
        </w:r>
        <w:r w:rsidR="00176316" w:rsidRPr="00176316">
          <w:rPr>
            <w:noProof/>
            <w:webHidden/>
            <w:sz w:val="24"/>
            <w:szCs w:val="24"/>
          </w:rPr>
        </w:r>
        <w:r w:rsidR="00176316" w:rsidRPr="00176316">
          <w:rPr>
            <w:noProof/>
            <w:webHidden/>
            <w:sz w:val="24"/>
            <w:szCs w:val="24"/>
          </w:rPr>
          <w:fldChar w:fldCharType="separate"/>
        </w:r>
        <w:r w:rsidR="0022304B">
          <w:rPr>
            <w:rFonts w:hint="eastAsia"/>
            <w:noProof/>
            <w:webHidden/>
            <w:sz w:val="24"/>
            <w:szCs w:val="24"/>
          </w:rPr>
          <w:t>26</w:t>
        </w:r>
        <w:r w:rsidR="00176316" w:rsidRPr="00176316">
          <w:rPr>
            <w:noProof/>
            <w:webHidden/>
            <w:sz w:val="24"/>
            <w:szCs w:val="24"/>
          </w:rPr>
          <w:fldChar w:fldCharType="end"/>
        </w:r>
      </w:hyperlink>
    </w:p>
    <w:p w14:paraId="0CD79362" w14:textId="4CAADB6B" w:rsidR="00176316" w:rsidRPr="00176316" w:rsidRDefault="00000000">
      <w:pPr>
        <w:pStyle w:val="TOC3"/>
        <w:rPr>
          <w:rFonts w:ascii="宋体" w:eastAsia="宋体" w:hAnsi="宋体" w:hint="eastAsia"/>
          <w:sz w:val="24"/>
          <w:szCs w:val="24"/>
        </w:rPr>
      </w:pPr>
      <w:hyperlink w:anchor="_Toc118640414" w:history="1">
        <w:r w:rsidR="00176316" w:rsidRPr="00176316">
          <w:rPr>
            <w:rStyle w:val="a7"/>
            <w:rFonts w:ascii="宋体" w:eastAsia="宋体" w:hAnsi="宋体"/>
            <w:sz w:val="24"/>
            <w:szCs w:val="24"/>
          </w:rPr>
          <w:t>一、 技术要求</w:t>
        </w:r>
        <w:r w:rsidR="00176316" w:rsidRPr="00176316">
          <w:rPr>
            <w:rFonts w:ascii="宋体" w:eastAsia="宋体" w:hAnsi="宋体"/>
            <w:webHidden/>
            <w:sz w:val="24"/>
            <w:szCs w:val="24"/>
          </w:rPr>
          <w:tab/>
        </w:r>
        <w:r w:rsidR="00176316" w:rsidRPr="00176316">
          <w:rPr>
            <w:rFonts w:ascii="宋体" w:eastAsia="宋体" w:hAnsi="宋体"/>
            <w:webHidden/>
            <w:sz w:val="24"/>
            <w:szCs w:val="24"/>
          </w:rPr>
          <w:fldChar w:fldCharType="begin"/>
        </w:r>
        <w:r w:rsidR="00176316" w:rsidRPr="00176316">
          <w:rPr>
            <w:rFonts w:ascii="宋体" w:eastAsia="宋体" w:hAnsi="宋体"/>
            <w:webHidden/>
            <w:sz w:val="24"/>
            <w:szCs w:val="24"/>
          </w:rPr>
          <w:instrText xml:space="preserve"> PAGEREF _Toc118640414 \h </w:instrText>
        </w:r>
        <w:r w:rsidR="00176316" w:rsidRPr="00176316">
          <w:rPr>
            <w:rFonts w:ascii="宋体" w:eastAsia="宋体" w:hAnsi="宋体"/>
            <w:webHidden/>
            <w:sz w:val="24"/>
            <w:szCs w:val="24"/>
          </w:rPr>
        </w:r>
        <w:r w:rsidR="00176316" w:rsidRPr="00176316">
          <w:rPr>
            <w:rFonts w:ascii="宋体" w:eastAsia="宋体" w:hAnsi="宋体"/>
            <w:webHidden/>
            <w:sz w:val="24"/>
            <w:szCs w:val="24"/>
          </w:rPr>
          <w:fldChar w:fldCharType="separate"/>
        </w:r>
        <w:r w:rsidR="0022304B">
          <w:rPr>
            <w:rFonts w:ascii="宋体" w:eastAsia="宋体" w:hAnsi="宋体" w:hint="eastAsia"/>
            <w:webHidden/>
            <w:sz w:val="24"/>
            <w:szCs w:val="24"/>
          </w:rPr>
          <w:t>26</w:t>
        </w:r>
        <w:r w:rsidR="00176316" w:rsidRPr="00176316">
          <w:rPr>
            <w:rFonts w:ascii="宋体" w:eastAsia="宋体" w:hAnsi="宋体"/>
            <w:webHidden/>
            <w:sz w:val="24"/>
            <w:szCs w:val="24"/>
          </w:rPr>
          <w:fldChar w:fldCharType="end"/>
        </w:r>
      </w:hyperlink>
    </w:p>
    <w:p w14:paraId="453DC774" w14:textId="7ADE8F94" w:rsidR="00176316" w:rsidRPr="00176316" w:rsidRDefault="00000000">
      <w:pPr>
        <w:pStyle w:val="TOC3"/>
        <w:rPr>
          <w:rFonts w:ascii="宋体" w:eastAsia="宋体" w:hAnsi="宋体" w:hint="eastAsia"/>
          <w:sz w:val="24"/>
          <w:szCs w:val="24"/>
        </w:rPr>
      </w:pPr>
      <w:hyperlink w:anchor="_Toc118640415" w:history="1">
        <w:r w:rsidR="00176316" w:rsidRPr="00176316">
          <w:rPr>
            <w:rStyle w:val="a7"/>
            <w:rFonts w:ascii="宋体" w:eastAsia="宋体" w:hAnsi="宋体"/>
            <w:sz w:val="24"/>
            <w:szCs w:val="24"/>
          </w:rPr>
          <w:t>二、 商务要求</w:t>
        </w:r>
        <w:r w:rsidR="00176316" w:rsidRPr="00176316">
          <w:rPr>
            <w:rFonts w:ascii="宋体" w:eastAsia="宋体" w:hAnsi="宋体"/>
            <w:webHidden/>
            <w:sz w:val="24"/>
            <w:szCs w:val="24"/>
          </w:rPr>
          <w:tab/>
        </w:r>
        <w:r w:rsidR="00176316" w:rsidRPr="00176316">
          <w:rPr>
            <w:rFonts w:ascii="宋体" w:eastAsia="宋体" w:hAnsi="宋体"/>
            <w:webHidden/>
            <w:sz w:val="24"/>
            <w:szCs w:val="24"/>
          </w:rPr>
          <w:fldChar w:fldCharType="begin"/>
        </w:r>
        <w:r w:rsidR="00176316" w:rsidRPr="00176316">
          <w:rPr>
            <w:rFonts w:ascii="宋体" w:eastAsia="宋体" w:hAnsi="宋体"/>
            <w:webHidden/>
            <w:sz w:val="24"/>
            <w:szCs w:val="24"/>
          </w:rPr>
          <w:instrText xml:space="preserve"> PAGEREF _Toc118640415 \h </w:instrText>
        </w:r>
        <w:r w:rsidR="00176316" w:rsidRPr="00176316">
          <w:rPr>
            <w:rFonts w:ascii="宋体" w:eastAsia="宋体" w:hAnsi="宋体"/>
            <w:webHidden/>
            <w:sz w:val="24"/>
            <w:szCs w:val="24"/>
          </w:rPr>
        </w:r>
        <w:r w:rsidR="00176316" w:rsidRPr="00176316">
          <w:rPr>
            <w:rFonts w:ascii="宋体" w:eastAsia="宋体" w:hAnsi="宋体"/>
            <w:webHidden/>
            <w:sz w:val="24"/>
            <w:szCs w:val="24"/>
          </w:rPr>
          <w:fldChar w:fldCharType="separate"/>
        </w:r>
        <w:r w:rsidR="0022304B">
          <w:rPr>
            <w:rFonts w:ascii="宋体" w:eastAsia="宋体" w:hAnsi="宋体" w:hint="eastAsia"/>
            <w:webHidden/>
            <w:sz w:val="24"/>
            <w:szCs w:val="24"/>
          </w:rPr>
          <w:t>28</w:t>
        </w:r>
        <w:r w:rsidR="00176316" w:rsidRPr="00176316">
          <w:rPr>
            <w:rFonts w:ascii="宋体" w:eastAsia="宋体" w:hAnsi="宋体"/>
            <w:webHidden/>
            <w:sz w:val="24"/>
            <w:szCs w:val="24"/>
          </w:rPr>
          <w:fldChar w:fldCharType="end"/>
        </w:r>
      </w:hyperlink>
    </w:p>
    <w:p w14:paraId="6E199776" w14:textId="255B057C" w:rsidR="00176316" w:rsidRPr="00176316" w:rsidRDefault="00000000">
      <w:pPr>
        <w:pStyle w:val="TOC3"/>
        <w:rPr>
          <w:rFonts w:ascii="宋体" w:eastAsia="宋体" w:hAnsi="宋体" w:hint="eastAsia"/>
          <w:sz w:val="24"/>
          <w:szCs w:val="24"/>
        </w:rPr>
      </w:pPr>
      <w:hyperlink w:anchor="_Toc118640416" w:history="1">
        <w:r w:rsidR="00176316" w:rsidRPr="00176316">
          <w:rPr>
            <w:rStyle w:val="a7"/>
            <w:rFonts w:ascii="宋体" w:eastAsia="宋体" w:hAnsi="宋体"/>
            <w:sz w:val="24"/>
            <w:szCs w:val="24"/>
          </w:rPr>
          <w:t>三、 其他说明</w:t>
        </w:r>
        <w:r w:rsidR="00176316" w:rsidRPr="00176316">
          <w:rPr>
            <w:rFonts w:ascii="宋体" w:eastAsia="宋体" w:hAnsi="宋体"/>
            <w:webHidden/>
            <w:sz w:val="24"/>
            <w:szCs w:val="24"/>
          </w:rPr>
          <w:tab/>
        </w:r>
        <w:r w:rsidR="00176316" w:rsidRPr="00176316">
          <w:rPr>
            <w:rFonts w:ascii="宋体" w:eastAsia="宋体" w:hAnsi="宋体"/>
            <w:webHidden/>
            <w:sz w:val="24"/>
            <w:szCs w:val="24"/>
          </w:rPr>
          <w:fldChar w:fldCharType="begin"/>
        </w:r>
        <w:r w:rsidR="00176316" w:rsidRPr="00176316">
          <w:rPr>
            <w:rFonts w:ascii="宋体" w:eastAsia="宋体" w:hAnsi="宋体"/>
            <w:webHidden/>
            <w:sz w:val="24"/>
            <w:szCs w:val="24"/>
          </w:rPr>
          <w:instrText xml:space="preserve"> PAGEREF _Toc118640416 \h </w:instrText>
        </w:r>
        <w:r w:rsidR="00176316" w:rsidRPr="00176316">
          <w:rPr>
            <w:rFonts w:ascii="宋体" w:eastAsia="宋体" w:hAnsi="宋体"/>
            <w:webHidden/>
            <w:sz w:val="24"/>
            <w:szCs w:val="24"/>
          </w:rPr>
        </w:r>
        <w:r w:rsidR="00176316" w:rsidRPr="00176316">
          <w:rPr>
            <w:rFonts w:ascii="宋体" w:eastAsia="宋体" w:hAnsi="宋体"/>
            <w:webHidden/>
            <w:sz w:val="24"/>
            <w:szCs w:val="24"/>
          </w:rPr>
          <w:fldChar w:fldCharType="separate"/>
        </w:r>
        <w:r w:rsidR="0022304B">
          <w:rPr>
            <w:rFonts w:ascii="宋体" w:eastAsia="宋体" w:hAnsi="宋体" w:hint="eastAsia"/>
            <w:webHidden/>
            <w:sz w:val="24"/>
            <w:szCs w:val="24"/>
          </w:rPr>
          <w:t>28</w:t>
        </w:r>
        <w:r w:rsidR="00176316" w:rsidRPr="00176316">
          <w:rPr>
            <w:rFonts w:ascii="宋体" w:eastAsia="宋体" w:hAnsi="宋体"/>
            <w:webHidden/>
            <w:sz w:val="24"/>
            <w:szCs w:val="24"/>
          </w:rPr>
          <w:fldChar w:fldCharType="end"/>
        </w:r>
      </w:hyperlink>
    </w:p>
    <w:p w14:paraId="66D48067" w14:textId="60B4290B" w:rsidR="00176316" w:rsidRPr="00176316" w:rsidRDefault="00000000">
      <w:pPr>
        <w:pStyle w:val="TOC1"/>
        <w:rPr>
          <w:rFonts w:hint="eastAsia"/>
          <w:noProof/>
          <w:sz w:val="24"/>
          <w:szCs w:val="24"/>
        </w:rPr>
      </w:pPr>
      <w:hyperlink w:anchor="_Toc118640417" w:history="1">
        <w:r w:rsidR="00176316" w:rsidRPr="00176316">
          <w:rPr>
            <w:rStyle w:val="a7"/>
            <w:noProof/>
            <w:sz w:val="24"/>
            <w:szCs w:val="24"/>
          </w:rPr>
          <w:t>第四章</w:t>
        </w:r>
        <w:r w:rsidR="00176316" w:rsidRPr="00176316">
          <w:rPr>
            <w:noProof/>
            <w:sz w:val="24"/>
            <w:szCs w:val="24"/>
          </w:rPr>
          <w:tab/>
        </w:r>
        <w:r w:rsidR="00176316" w:rsidRPr="00176316">
          <w:rPr>
            <w:rStyle w:val="a7"/>
            <w:noProof/>
            <w:sz w:val="24"/>
            <w:szCs w:val="24"/>
          </w:rPr>
          <w:t>评审程序、评审方法和评审标准</w:t>
        </w:r>
        <w:r w:rsidR="00176316" w:rsidRPr="00176316">
          <w:rPr>
            <w:noProof/>
            <w:webHidden/>
            <w:sz w:val="24"/>
            <w:szCs w:val="24"/>
          </w:rPr>
          <w:tab/>
        </w:r>
        <w:r w:rsidR="00176316" w:rsidRPr="00176316">
          <w:rPr>
            <w:noProof/>
            <w:webHidden/>
            <w:sz w:val="24"/>
            <w:szCs w:val="24"/>
          </w:rPr>
          <w:fldChar w:fldCharType="begin"/>
        </w:r>
        <w:r w:rsidR="00176316" w:rsidRPr="00176316">
          <w:rPr>
            <w:noProof/>
            <w:webHidden/>
            <w:sz w:val="24"/>
            <w:szCs w:val="24"/>
          </w:rPr>
          <w:instrText xml:space="preserve"> PAGEREF _Toc118640417 \h </w:instrText>
        </w:r>
        <w:r w:rsidR="00176316" w:rsidRPr="00176316">
          <w:rPr>
            <w:noProof/>
            <w:webHidden/>
            <w:sz w:val="24"/>
            <w:szCs w:val="24"/>
          </w:rPr>
        </w:r>
        <w:r w:rsidR="00176316" w:rsidRPr="00176316">
          <w:rPr>
            <w:noProof/>
            <w:webHidden/>
            <w:sz w:val="24"/>
            <w:szCs w:val="24"/>
          </w:rPr>
          <w:fldChar w:fldCharType="separate"/>
        </w:r>
        <w:r w:rsidR="0022304B">
          <w:rPr>
            <w:rFonts w:hint="eastAsia"/>
            <w:noProof/>
            <w:webHidden/>
            <w:sz w:val="24"/>
            <w:szCs w:val="24"/>
          </w:rPr>
          <w:t>30</w:t>
        </w:r>
        <w:r w:rsidR="00176316" w:rsidRPr="00176316">
          <w:rPr>
            <w:noProof/>
            <w:webHidden/>
            <w:sz w:val="24"/>
            <w:szCs w:val="24"/>
          </w:rPr>
          <w:fldChar w:fldCharType="end"/>
        </w:r>
      </w:hyperlink>
    </w:p>
    <w:p w14:paraId="014ED70C" w14:textId="1E2C4A19" w:rsidR="00176316" w:rsidRPr="00176316" w:rsidRDefault="00000000">
      <w:pPr>
        <w:pStyle w:val="TOC3"/>
        <w:rPr>
          <w:rFonts w:ascii="宋体" w:eastAsia="宋体" w:hAnsi="宋体" w:hint="eastAsia"/>
          <w:sz w:val="24"/>
          <w:szCs w:val="24"/>
        </w:rPr>
      </w:pPr>
      <w:hyperlink w:anchor="_Toc118640418" w:history="1">
        <w:r w:rsidR="00176316" w:rsidRPr="00176316">
          <w:rPr>
            <w:rStyle w:val="a7"/>
            <w:rFonts w:ascii="宋体" w:eastAsia="宋体" w:hAnsi="宋体"/>
            <w:sz w:val="24"/>
            <w:szCs w:val="24"/>
          </w:rPr>
          <w:t>一、 评审程序和评审方法</w:t>
        </w:r>
        <w:r w:rsidR="00176316" w:rsidRPr="00176316">
          <w:rPr>
            <w:rFonts w:ascii="宋体" w:eastAsia="宋体" w:hAnsi="宋体"/>
            <w:webHidden/>
            <w:sz w:val="24"/>
            <w:szCs w:val="24"/>
          </w:rPr>
          <w:tab/>
        </w:r>
        <w:r w:rsidR="00176316" w:rsidRPr="00176316">
          <w:rPr>
            <w:rFonts w:ascii="宋体" w:eastAsia="宋体" w:hAnsi="宋体"/>
            <w:webHidden/>
            <w:sz w:val="24"/>
            <w:szCs w:val="24"/>
          </w:rPr>
          <w:fldChar w:fldCharType="begin"/>
        </w:r>
        <w:r w:rsidR="00176316" w:rsidRPr="00176316">
          <w:rPr>
            <w:rFonts w:ascii="宋体" w:eastAsia="宋体" w:hAnsi="宋体"/>
            <w:webHidden/>
            <w:sz w:val="24"/>
            <w:szCs w:val="24"/>
          </w:rPr>
          <w:instrText xml:space="preserve"> PAGEREF _Toc118640418 \h </w:instrText>
        </w:r>
        <w:r w:rsidR="00176316" w:rsidRPr="00176316">
          <w:rPr>
            <w:rFonts w:ascii="宋体" w:eastAsia="宋体" w:hAnsi="宋体"/>
            <w:webHidden/>
            <w:sz w:val="24"/>
            <w:szCs w:val="24"/>
          </w:rPr>
        </w:r>
        <w:r w:rsidR="00176316" w:rsidRPr="00176316">
          <w:rPr>
            <w:rFonts w:ascii="宋体" w:eastAsia="宋体" w:hAnsi="宋体"/>
            <w:webHidden/>
            <w:sz w:val="24"/>
            <w:szCs w:val="24"/>
          </w:rPr>
          <w:fldChar w:fldCharType="separate"/>
        </w:r>
        <w:r w:rsidR="0022304B">
          <w:rPr>
            <w:rFonts w:ascii="宋体" w:eastAsia="宋体" w:hAnsi="宋体" w:hint="eastAsia"/>
            <w:webHidden/>
            <w:sz w:val="24"/>
            <w:szCs w:val="24"/>
          </w:rPr>
          <w:t>30</w:t>
        </w:r>
        <w:r w:rsidR="00176316" w:rsidRPr="00176316">
          <w:rPr>
            <w:rFonts w:ascii="宋体" w:eastAsia="宋体" w:hAnsi="宋体"/>
            <w:webHidden/>
            <w:sz w:val="24"/>
            <w:szCs w:val="24"/>
          </w:rPr>
          <w:fldChar w:fldCharType="end"/>
        </w:r>
      </w:hyperlink>
    </w:p>
    <w:p w14:paraId="489CA2DA" w14:textId="7A028888" w:rsidR="00176316" w:rsidRPr="00176316" w:rsidRDefault="00000000">
      <w:pPr>
        <w:pStyle w:val="TOC3"/>
        <w:rPr>
          <w:rFonts w:ascii="宋体" w:eastAsia="宋体" w:hAnsi="宋体" w:hint="eastAsia"/>
          <w:sz w:val="24"/>
          <w:szCs w:val="24"/>
        </w:rPr>
      </w:pPr>
      <w:hyperlink w:anchor="_Toc118640419" w:history="1">
        <w:r w:rsidR="00176316" w:rsidRPr="00176316">
          <w:rPr>
            <w:rStyle w:val="a7"/>
            <w:rFonts w:ascii="宋体" w:eastAsia="宋体" w:hAnsi="宋体"/>
            <w:sz w:val="24"/>
            <w:szCs w:val="24"/>
          </w:rPr>
          <w:t>二、 评审标准</w:t>
        </w:r>
        <w:r w:rsidR="00176316" w:rsidRPr="00176316">
          <w:rPr>
            <w:rFonts w:ascii="宋体" w:eastAsia="宋体" w:hAnsi="宋体"/>
            <w:webHidden/>
            <w:sz w:val="24"/>
            <w:szCs w:val="24"/>
          </w:rPr>
          <w:tab/>
        </w:r>
        <w:r w:rsidR="00176316" w:rsidRPr="00176316">
          <w:rPr>
            <w:rFonts w:ascii="宋体" w:eastAsia="宋体" w:hAnsi="宋体"/>
            <w:webHidden/>
            <w:sz w:val="24"/>
            <w:szCs w:val="24"/>
          </w:rPr>
          <w:fldChar w:fldCharType="begin"/>
        </w:r>
        <w:r w:rsidR="00176316" w:rsidRPr="00176316">
          <w:rPr>
            <w:rFonts w:ascii="宋体" w:eastAsia="宋体" w:hAnsi="宋体"/>
            <w:webHidden/>
            <w:sz w:val="24"/>
            <w:szCs w:val="24"/>
          </w:rPr>
          <w:instrText xml:space="preserve"> PAGEREF _Toc118640419 \h </w:instrText>
        </w:r>
        <w:r w:rsidR="00176316" w:rsidRPr="00176316">
          <w:rPr>
            <w:rFonts w:ascii="宋体" w:eastAsia="宋体" w:hAnsi="宋体"/>
            <w:webHidden/>
            <w:sz w:val="24"/>
            <w:szCs w:val="24"/>
          </w:rPr>
        </w:r>
        <w:r w:rsidR="00176316" w:rsidRPr="00176316">
          <w:rPr>
            <w:rFonts w:ascii="宋体" w:eastAsia="宋体" w:hAnsi="宋体"/>
            <w:webHidden/>
            <w:sz w:val="24"/>
            <w:szCs w:val="24"/>
          </w:rPr>
          <w:fldChar w:fldCharType="separate"/>
        </w:r>
        <w:r w:rsidR="0022304B">
          <w:rPr>
            <w:rFonts w:ascii="宋体" w:eastAsia="宋体" w:hAnsi="宋体" w:hint="eastAsia"/>
            <w:webHidden/>
            <w:sz w:val="24"/>
            <w:szCs w:val="24"/>
          </w:rPr>
          <w:t>35</w:t>
        </w:r>
        <w:r w:rsidR="00176316" w:rsidRPr="00176316">
          <w:rPr>
            <w:rFonts w:ascii="宋体" w:eastAsia="宋体" w:hAnsi="宋体"/>
            <w:webHidden/>
            <w:sz w:val="24"/>
            <w:szCs w:val="24"/>
          </w:rPr>
          <w:fldChar w:fldCharType="end"/>
        </w:r>
      </w:hyperlink>
    </w:p>
    <w:p w14:paraId="3C206794" w14:textId="0D76B2C4" w:rsidR="00176316" w:rsidRPr="00176316" w:rsidRDefault="00000000">
      <w:pPr>
        <w:pStyle w:val="TOC1"/>
        <w:rPr>
          <w:rFonts w:hint="eastAsia"/>
          <w:noProof/>
          <w:sz w:val="24"/>
          <w:szCs w:val="24"/>
        </w:rPr>
      </w:pPr>
      <w:hyperlink w:anchor="_Toc118640420" w:history="1">
        <w:r w:rsidR="00176316" w:rsidRPr="00176316">
          <w:rPr>
            <w:rStyle w:val="a7"/>
            <w:noProof/>
            <w:sz w:val="24"/>
            <w:szCs w:val="24"/>
          </w:rPr>
          <w:t>第五章</w:t>
        </w:r>
        <w:r w:rsidR="00176316" w:rsidRPr="00176316">
          <w:rPr>
            <w:noProof/>
            <w:sz w:val="24"/>
            <w:szCs w:val="24"/>
          </w:rPr>
          <w:tab/>
        </w:r>
        <w:r w:rsidR="00176316" w:rsidRPr="00176316">
          <w:rPr>
            <w:rStyle w:val="a7"/>
            <w:noProof/>
            <w:sz w:val="24"/>
            <w:szCs w:val="24"/>
          </w:rPr>
          <w:t>响应文件格式</w:t>
        </w:r>
        <w:r w:rsidR="00176316" w:rsidRPr="00176316">
          <w:rPr>
            <w:noProof/>
            <w:webHidden/>
            <w:sz w:val="24"/>
            <w:szCs w:val="24"/>
          </w:rPr>
          <w:tab/>
        </w:r>
        <w:r w:rsidR="00176316" w:rsidRPr="00176316">
          <w:rPr>
            <w:noProof/>
            <w:webHidden/>
            <w:sz w:val="24"/>
            <w:szCs w:val="24"/>
          </w:rPr>
          <w:fldChar w:fldCharType="begin"/>
        </w:r>
        <w:r w:rsidR="00176316" w:rsidRPr="00176316">
          <w:rPr>
            <w:noProof/>
            <w:webHidden/>
            <w:sz w:val="24"/>
            <w:szCs w:val="24"/>
          </w:rPr>
          <w:instrText xml:space="preserve"> PAGEREF _Toc118640420 \h </w:instrText>
        </w:r>
        <w:r w:rsidR="00176316" w:rsidRPr="00176316">
          <w:rPr>
            <w:noProof/>
            <w:webHidden/>
            <w:sz w:val="24"/>
            <w:szCs w:val="24"/>
          </w:rPr>
        </w:r>
        <w:r w:rsidR="00176316" w:rsidRPr="00176316">
          <w:rPr>
            <w:noProof/>
            <w:webHidden/>
            <w:sz w:val="24"/>
            <w:szCs w:val="24"/>
          </w:rPr>
          <w:fldChar w:fldCharType="separate"/>
        </w:r>
        <w:r w:rsidR="0022304B">
          <w:rPr>
            <w:rFonts w:hint="eastAsia"/>
            <w:noProof/>
            <w:webHidden/>
            <w:sz w:val="24"/>
            <w:szCs w:val="24"/>
          </w:rPr>
          <w:t>41</w:t>
        </w:r>
        <w:r w:rsidR="00176316" w:rsidRPr="00176316">
          <w:rPr>
            <w:noProof/>
            <w:webHidden/>
            <w:sz w:val="24"/>
            <w:szCs w:val="24"/>
          </w:rPr>
          <w:fldChar w:fldCharType="end"/>
        </w:r>
      </w:hyperlink>
    </w:p>
    <w:p w14:paraId="42326AAA" w14:textId="3B74BCD6" w:rsidR="00176316" w:rsidRPr="00176316" w:rsidRDefault="00000000">
      <w:pPr>
        <w:pStyle w:val="TOC3"/>
        <w:rPr>
          <w:rFonts w:ascii="宋体" w:eastAsia="宋体" w:hAnsi="宋体" w:hint="eastAsia"/>
          <w:sz w:val="24"/>
          <w:szCs w:val="24"/>
        </w:rPr>
      </w:pPr>
      <w:hyperlink w:anchor="_Toc118640421" w:history="1">
        <w:r w:rsidR="00176316" w:rsidRPr="00176316">
          <w:rPr>
            <w:rStyle w:val="a7"/>
            <w:rFonts w:ascii="宋体" w:eastAsia="宋体" w:hAnsi="宋体"/>
            <w:sz w:val="24"/>
            <w:szCs w:val="24"/>
          </w:rPr>
          <w:t>一、 资格证明文件格式</w:t>
        </w:r>
        <w:r w:rsidR="00176316" w:rsidRPr="00176316">
          <w:rPr>
            <w:rFonts w:ascii="宋体" w:eastAsia="宋体" w:hAnsi="宋体"/>
            <w:webHidden/>
            <w:sz w:val="24"/>
            <w:szCs w:val="24"/>
          </w:rPr>
          <w:tab/>
        </w:r>
        <w:r w:rsidR="00176316" w:rsidRPr="00176316">
          <w:rPr>
            <w:rFonts w:ascii="宋体" w:eastAsia="宋体" w:hAnsi="宋体"/>
            <w:webHidden/>
            <w:sz w:val="24"/>
            <w:szCs w:val="24"/>
          </w:rPr>
          <w:fldChar w:fldCharType="begin"/>
        </w:r>
        <w:r w:rsidR="00176316" w:rsidRPr="00176316">
          <w:rPr>
            <w:rFonts w:ascii="宋体" w:eastAsia="宋体" w:hAnsi="宋体"/>
            <w:webHidden/>
            <w:sz w:val="24"/>
            <w:szCs w:val="24"/>
          </w:rPr>
          <w:instrText xml:space="preserve"> PAGEREF _Toc118640421 \h </w:instrText>
        </w:r>
        <w:r w:rsidR="00176316" w:rsidRPr="00176316">
          <w:rPr>
            <w:rFonts w:ascii="宋体" w:eastAsia="宋体" w:hAnsi="宋体"/>
            <w:webHidden/>
            <w:sz w:val="24"/>
            <w:szCs w:val="24"/>
          </w:rPr>
        </w:r>
        <w:r w:rsidR="00176316" w:rsidRPr="00176316">
          <w:rPr>
            <w:rFonts w:ascii="宋体" w:eastAsia="宋体" w:hAnsi="宋体"/>
            <w:webHidden/>
            <w:sz w:val="24"/>
            <w:szCs w:val="24"/>
          </w:rPr>
          <w:fldChar w:fldCharType="separate"/>
        </w:r>
        <w:r w:rsidR="0022304B">
          <w:rPr>
            <w:rFonts w:ascii="宋体" w:eastAsia="宋体" w:hAnsi="宋体" w:hint="eastAsia"/>
            <w:webHidden/>
            <w:sz w:val="24"/>
            <w:szCs w:val="24"/>
          </w:rPr>
          <w:t>41</w:t>
        </w:r>
        <w:r w:rsidR="00176316" w:rsidRPr="00176316">
          <w:rPr>
            <w:rFonts w:ascii="宋体" w:eastAsia="宋体" w:hAnsi="宋体"/>
            <w:webHidden/>
            <w:sz w:val="24"/>
            <w:szCs w:val="24"/>
          </w:rPr>
          <w:fldChar w:fldCharType="end"/>
        </w:r>
      </w:hyperlink>
    </w:p>
    <w:p w14:paraId="2332C3B1" w14:textId="48BB6A6D" w:rsidR="00176316" w:rsidRPr="00176316" w:rsidRDefault="00000000">
      <w:pPr>
        <w:pStyle w:val="TOC3"/>
        <w:rPr>
          <w:rFonts w:ascii="宋体" w:eastAsia="宋体" w:hAnsi="宋体" w:hint="eastAsia"/>
          <w:sz w:val="24"/>
          <w:szCs w:val="24"/>
        </w:rPr>
      </w:pPr>
      <w:hyperlink w:anchor="_Toc118640422" w:history="1">
        <w:r w:rsidR="00176316" w:rsidRPr="00176316">
          <w:rPr>
            <w:rStyle w:val="a7"/>
            <w:rFonts w:ascii="宋体" w:eastAsia="宋体" w:hAnsi="宋体"/>
            <w:sz w:val="24"/>
            <w:szCs w:val="24"/>
          </w:rPr>
          <w:t>二、 报价商务技术文件格式</w:t>
        </w:r>
        <w:r w:rsidR="00176316" w:rsidRPr="00176316">
          <w:rPr>
            <w:rFonts w:ascii="宋体" w:eastAsia="宋体" w:hAnsi="宋体"/>
            <w:webHidden/>
            <w:sz w:val="24"/>
            <w:szCs w:val="24"/>
          </w:rPr>
          <w:tab/>
        </w:r>
        <w:r w:rsidR="00176316" w:rsidRPr="00176316">
          <w:rPr>
            <w:rFonts w:ascii="宋体" w:eastAsia="宋体" w:hAnsi="宋体"/>
            <w:webHidden/>
            <w:sz w:val="24"/>
            <w:szCs w:val="24"/>
          </w:rPr>
          <w:fldChar w:fldCharType="begin"/>
        </w:r>
        <w:r w:rsidR="00176316" w:rsidRPr="00176316">
          <w:rPr>
            <w:rFonts w:ascii="宋体" w:eastAsia="宋体" w:hAnsi="宋体"/>
            <w:webHidden/>
            <w:sz w:val="24"/>
            <w:szCs w:val="24"/>
          </w:rPr>
          <w:instrText xml:space="preserve"> PAGEREF _Toc118640422 \h </w:instrText>
        </w:r>
        <w:r w:rsidR="00176316" w:rsidRPr="00176316">
          <w:rPr>
            <w:rFonts w:ascii="宋体" w:eastAsia="宋体" w:hAnsi="宋体"/>
            <w:webHidden/>
            <w:sz w:val="24"/>
            <w:szCs w:val="24"/>
          </w:rPr>
        </w:r>
        <w:r w:rsidR="00176316" w:rsidRPr="00176316">
          <w:rPr>
            <w:rFonts w:ascii="宋体" w:eastAsia="宋体" w:hAnsi="宋体"/>
            <w:webHidden/>
            <w:sz w:val="24"/>
            <w:szCs w:val="24"/>
          </w:rPr>
          <w:fldChar w:fldCharType="separate"/>
        </w:r>
        <w:r w:rsidR="0022304B">
          <w:rPr>
            <w:rFonts w:ascii="宋体" w:eastAsia="宋体" w:hAnsi="宋体" w:hint="eastAsia"/>
            <w:webHidden/>
            <w:sz w:val="24"/>
            <w:szCs w:val="24"/>
          </w:rPr>
          <w:t>47</w:t>
        </w:r>
        <w:r w:rsidR="00176316" w:rsidRPr="00176316">
          <w:rPr>
            <w:rFonts w:ascii="宋体" w:eastAsia="宋体" w:hAnsi="宋体"/>
            <w:webHidden/>
            <w:sz w:val="24"/>
            <w:szCs w:val="24"/>
          </w:rPr>
          <w:fldChar w:fldCharType="end"/>
        </w:r>
      </w:hyperlink>
    </w:p>
    <w:p w14:paraId="6D8A1F29" w14:textId="5A6CEC96" w:rsidR="00176316" w:rsidRPr="00176316" w:rsidRDefault="00000000">
      <w:pPr>
        <w:pStyle w:val="TOC1"/>
        <w:rPr>
          <w:rFonts w:hint="eastAsia"/>
          <w:noProof/>
          <w:sz w:val="24"/>
          <w:szCs w:val="24"/>
        </w:rPr>
      </w:pPr>
      <w:hyperlink w:anchor="_Toc118640423" w:history="1">
        <w:r w:rsidR="00176316" w:rsidRPr="00176316">
          <w:rPr>
            <w:rStyle w:val="a7"/>
            <w:noProof/>
            <w:sz w:val="24"/>
            <w:szCs w:val="24"/>
          </w:rPr>
          <w:t>第六章</w:t>
        </w:r>
        <w:r w:rsidR="00176316" w:rsidRPr="00176316">
          <w:rPr>
            <w:noProof/>
            <w:sz w:val="24"/>
            <w:szCs w:val="24"/>
          </w:rPr>
          <w:tab/>
        </w:r>
        <w:r w:rsidR="00176316" w:rsidRPr="00176316">
          <w:rPr>
            <w:rStyle w:val="a7"/>
            <w:noProof/>
            <w:sz w:val="24"/>
            <w:szCs w:val="24"/>
          </w:rPr>
          <w:t>合同文本</w:t>
        </w:r>
        <w:r w:rsidR="00176316" w:rsidRPr="00176316">
          <w:rPr>
            <w:noProof/>
            <w:webHidden/>
            <w:sz w:val="24"/>
            <w:szCs w:val="24"/>
          </w:rPr>
          <w:tab/>
        </w:r>
        <w:r w:rsidR="00176316" w:rsidRPr="00176316">
          <w:rPr>
            <w:noProof/>
            <w:webHidden/>
            <w:sz w:val="24"/>
            <w:szCs w:val="24"/>
          </w:rPr>
          <w:fldChar w:fldCharType="begin"/>
        </w:r>
        <w:r w:rsidR="00176316" w:rsidRPr="00176316">
          <w:rPr>
            <w:noProof/>
            <w:webHidden/>
            <w:sz w:val="24"/>
            <w:szCs w:val="24"/>
          </w:rPr>
          <w:instrText xml:space="preserve"> PAGEREF _Toc118640423 \h </w:instrText>
        </w:r>
        <w:r w:rsidR="00176316" w:rsidRPr="00176316">
          <w:rPr>
            <w:noProof/>
            <w:webHidden/>
            <w:sz w:val="24"/>
            <w:szCs w:val="24"/>
          </w:rPr>
        </w:r>
        <w:r w:rsidR="00176316" w:rsidRPr="00176316">
          <w:rPr>
            <w:noProof/>
            <w:webHidden/>
            <w:sz w:val="24"/>
            <w:szCs w:val="24"/>
          </w:rPr>
          <w:fldChar w:fldCharType="separate"/>
        </w:r>
        <w:r w:rsidR="0022304B">
          <w:rPr>
            <w:rFonts w:hint="eastAsia"/>
            <w:noProof/>
            <w:webHidden/>
            <w:sz w:val="24"/>
            <w:szCs w:val="24"/>
          </w:rPr>
          <w:t>73</w:t>
        </w:r>
        <w:r w:rsidR="00176316" w:rsidRPr="00176316">
          <w:rPr>
            <w:noProof/>
            <w:webHidden/>
            <w:sz w:val="24"/>
            <w:szCs w:val="24"/>
          </w:rPr>
          <w:fldChar w:fldCharType="end"/>
        </w:r>
      </w:hyperlink>
    </w:p>
    <w:p w14:paraId="66DA5B22" w14:textId="377B0CC3" w:rsidR="00176316" w:rsidRPr="00176316" w:rsidRDefault="00000000">
      <w:pPr>
        <w:pStyle w:val="TOC2"/>
        <w:ind w:left="420" w:firstLine="420"/>
        <w:rPr>
          <w:rFonts w:hint="eastAsia"/>
          <w:noProof/>
          <w:sz w:val="24"/>
          <w:szCs w:val="24"/>
        </w:rPr>
      </w:pPr>
      <w:hyperlink w:anchor="_Toc118640424" w:history="1">
        <w:r w:rsidR="00176316" w:rsidRPr="00176316">
          <w:rPr>
            <w:rStyle w:val="a7"/>
            <w:noProof/>
            <w:sz w:val="24"/>
            <w:szCs w:val="24"/>
          </w:rPr>
          <w:t>第一部分 合同协议书</w:t>
        </w:r>
        <w:r w:rsidR="00176316" w:rsidRPr="00176316">
          <w:rPr>
            <w:noProof/>
            <w:webHidden/>
            <w:sz w:val="24"/>
            <w:szCs w:val="24"/>
          </w:rPr>
          <w:tab/>
        </w:r>
        <w:r w:rsidR="00176316" w:rsidRPr="00176316">
          <w:rPr>
            <w:noProof/>
            <w:webHidden/>
            <w:sz w:val="24"/>
            <w:szCs w:val="24"/>
          </w:rPr>
          <w:fldChar w:fldCharType="begin"/>
        </w:r>
        <w:r w:rsidR="00176316" w:rsidRPr="00176316">
          <w:rPr>
            <w:noProof/>
            <w:webHidden/>
            <w:sz w:val="24"/>
            <w:szCs w:val="24"/>
          </w:rPr>
          <w:instrText xml:space="preserve"> PAGEREF _Toc118640424 \h </w:instrText>
        </w:r>
        <w:r w:rsidR="00176316" w:rsidRPr="00176316">
          <w:rPr>
            <w:noProof/>
            <w:webHidden/>
            <w:sz w:val="24"/>
            <w:szCs w:val="24"/>
          </w:rPr>
        </w:r>
        <w:r w:rsidR="00176316" w:rsidRPr="00176316">
          <w:rPr>
            <w:noProof/>
            <w:webHidden/>
            <w:sz w:val="24"/>
            <w:szCs w:val="24"/>
          </w:rPr>
          <w:fldChar w:fldCharType="separate"/>
        </w:r>
        <w:r w:rsidR="0022304B">
          <w:rPr>
            <w:rFonts w:hint="eastAsia"/>
            <w:noProof/>
            <w:webHidden/>
            <w:sz w:val="24"/>
            <w:szCs w:val="24"/>
          </w:rPr>
          <w:t>74</w:t>
        </w:r>
        <w:r w:rsidR="00176316" w:rsidRPr="00176316">
          <w:rPr>
            <w:noProof/>
            <w:webHidden/>
            <w:sz w:val="24"/>
            <w:szCs w:val="24"/>
          </w:rPr>
          <w:fldChar w:fldCharType="end"/>
        </w:r>
      </w:hyperlink>
    </w:p>
    <w:p w14:paraId="61E70F46" w14:textId="11749354" w:rsidR="00176316" w:rsidRPr="00176316" w:rsidRDefault="00000000">
      <w:pPr>
        <w:pStyle w:val="TOC2"/>
        <w:ind w:left="420" w:firstLine="420"/>
        <w:rPr>
          <w:rFonts w:hint="eastAsia"/>
          <w:noProof/>
          <w:sz w:val="24"/>
          <w:szCs w:val="24"/>
        </w:rPr>
      </w:pPr>
      <w:hyperlink w:anchor="_Toc118640425" w:history="1">
        <w:r w:rsidR="00176316" w:rsidRPr="00176316">
          <w:rPr>
            <w:rStyle w:val="a7"/>
            <w:noProof/>
            <w:sz w:val="24"/>
            <w:szCs w:val="24"/>
          </w:rPr>
          <w:t>第二部分  通用合同条款</w:t>
        </w:r>
        <w:r w:rsidR="00176316" w:rsidRPr="00176316">
          <w:rPr>
            <w:noProof/>
            <w:webHidden/>
            <w:sz w:val="24"/>
            <w:szCs w:val="24"/>
          </w:rPr>
          <w:tab/>
        </w:r>
        <w:r w:rsidR="00176316" w:rsidRPr="00176316">
          <w:rPr>
            <w:noProof/>
            <w:webHidden/>
            <w:sz w:val="24"/>
            <w:szCs w:val="24"/>
          </w:rPr>
          <w:fldChar w:fldCharType="begin"/>
        </w:r>
        <w:r w:rsidR="00176316" w:rsidRPr="00176316">
          <w:rPr>
            <w:noProof/>
            <w:webHidden/>
            <w:sz w:val="24"/>
            <w:szCs w:val="24"/>
          </w:rPr>
          <w:instrText xml:space="preserve"> PAGEREF _Toc118640425 \h </w:instrText>
        </w:r>
        <w:r w:rsidR="00176316" w:rsidRPr="00176316">
          <w:rPr>
            <w:noProof/>
            <w:webHidden/>
            <w:sz w:val="24"/>
            <w:szCs w:val="24"/>
          </w:rPr>
        </w:r>
        <w:r w:rsidR="00176316" w:rsidRPr="00176316">
          <w:rPr>
            <w:noProof/>
            <w:webHidden/>
            <w:sz w:val="24"/>
            <w:szCs w:val="24"/>
          </w:rPr>
          <w:fldChar w:fldCharType="separate"/>
        </w:r>
        <w:r w:rsidR="0022304B">
          <w:rPr>
            <w:rFonts w:hint="eastAsia"/>
            <w:noProof/>
            <w:webHidden/>
            <w:sz w:val="24"/>
            <w:szCs w:val="24"/>
          </w:rPr>
          <w:t>77</w:t>
        </w:r>
        <w:r w:rsidR="00176316" w:rsidRPr="00176316">
          <w:rPr>
            <w:noProof/>
            <w:webHidden/>
            <w:sz w:val="24"/>
            <w:szCs w:val="24"/>
          </w:rPr>
          <w:fldChar w:fldCharType="end"/>
        </w:r>
      </w:hyperlink>
    </w:p>
    <w:p w14:paraId="7841EE28" w14:textId="27F31EAD" w:rsidR="00176316" w:rsidRPr="00176316" w:rsidRDefault="00000000">
      <w:pPr>
        <w:pStyle w:val="TOC2"/>
        <w:ind w:left="420" w:firstLine="420"/>
        <w:rPr>
          <w:rFonts w:hint="eastAsia"/>
          <w:noProof/>
          <w:sz w:val="24"/>
          <w:szCs w:val="24"/>
        </w:rPr>
      </w:pPr>
      <w:hyperlink w:anchor="_Toc118640426" w:history="1">
        <w:r w:rsidR="00176316" w:rsidRPr="00176316">
          <w:rPr>
            <w:rStyle w:val="a7"/>
            <w:noProof/>
            <w:sz w:val="24"/>
            <w:szCs w:val="24"/>
          </w:rPr>
          <w:t>第三部分  专用条款</w:t>
        </w:r>
        <w:r w:rsidR="00176316" w:rsidRPr="00176316">
          <w:rPr>
            <w:noProof/>
            <w:webHidden/>
            <w:sz w:val="24"/>
            <w:szCs w:val="24"/>
          </w:rPr>
          <w:tab/>
        </w:r>
        <w:r w:rsidR="00176316" w:rsidRPr="00176316">
          <w:rPr>
            <w:noProof/>
            <w:webHidden/>
            <w:sz w:val="24"/>
            <w:szCs w:val="24"/>
          </w:rPr>
          <w:fldChar w:fldCharType="begin"/>
        </w:r>
        <w:r w:rsidR="00176316" w:rsidRPr="00176316">
          <w:rPr>
            <w:noProof/>
            <w:webHidden/>
            <w:sz w:val="24"/>
            <w:szCs w:val="24"/>
          </w:rPr>
          <w:instrText xml:space="preserve"> PAGEREF _Toc118640426 \h </w:instrText>
        </w:r>
        <w:r w:rsidR="00176316" w:rsidRPr="00176316">
          <w:rPr>
            <w:noProof/>
            <w:webHidden/>
            <w:sz w:val="24"/>
            <w:szCs w:val="24"/>
          </w:rPr>
        </w:r>
        <w:r w:rsidR="00176316" w:rsidRPr="00176316">
          <w:rPr>
            <w:noProof/>
            <w:webHidden/>
            <w:sz w:val="24"/>
            <w:szCs w:val="24"/>
          </w:rPr>
          <w:fldChar w:fldCharType="separate"/>
        </w:r>
        <w:r w:rsidR="0022304B">
          <w:rPr>
            <w:rFonts w:hint="eastAsia"/>
            <w:noProof/>
            <w:webHidden/>
            <w:sz w:val="24"/>
            <w:szCs w:val="24"/>
          </w:rPr>
          <w:t>77</w:t>
        </w:r>
        <w:r w:rsidR="00176316" w:rsidRPr="00176316">
          <w:rPr>
            <w:noProof/>
            <w:webHidden/>
            <w:sz w:val="24"/>
            <w:szCs w:val="24"/>
          </w:rPr>
          <w:fldChar w:fldCharType="end"/>
        </w:r>
      </w:hyperlink>
    </w:p>
    <w:p w14:paraId="145A6CCB" w14:textId="768FCEC5" w:rsidR="00176316" w:rsidRPr="00176316" w:rsidRDefault="00000000">
      <w:pPr>
        <w:pStyle w:val="TOC2"/>
        <w:ind w:left="420" w:firstLine="420"/>
        <w:rPr>
          <w:rFonts w:hint="eastAsia"/>
          <w:noProof/>
          <w:sz w:val="24"/>
          <w:szCs w:val="24"/>
        </w:rPr>
      </w:pPr>
      <w:hyperlink w:anchor="_Toc118640427" w:history="1">
        <w:r w:rsidR="00176316" w:rsidRPr="00176316">
          <w:rPr>
            <w:rStyle w:val="a7"/>
            <w:noProof/>
            <w:sz w:val="24"/>
            <w:szCs w:val="24"/>
          </w:rPr>
          <w:t>工程质量保修书</w:t>
        </w:r>
        <w:r w:rsidR="00176316" w:rsidRPr="00176316">
          <w:rPr>
            <w:noProof/>
            <w:webHidden/>
            <w:sz w:val="24"/>
            <w:szCs w:val="24"/>
          </w:rPr>
          <w:tab/>
        </w:r>
        <w:r w:rsidR="00176316" w:rsidRPr="00176316">
          <w:rPr>
            <w:noProof/>
            <w:webHidden/>
            <w:sz w:val="24"/>
            <w:szCs w:val="24"/>
          </w:rPr>
          <w:fldChar w:fldCharType="begin"/>
        </w:r>
        <w:r w:rsidR="00176316" w:rsidRPr="00176316">
          <w:rPr>
            <w:noProof/>
            <w:webHidden/>
            <w:sz w:val="24"/>
            <w:szCs w:val="24"/>
          </w:rPr>
          <w:instrText xml:space="preserve"> PAGEREF _Toc118640427 \h </w:instrText>
        </w:r>
        <w:r w:rsidR="00176316" w:rsidRPr="00176316">
          <w:rPr>
            <w:noProof/>
            <w:webHidden/>
            <w:sz w:val="24"/>
            <w:szCs w:val="24"/>
          </w:rPr>
        </w:r>
        <w:r w:rsidR="00176316" w:rsidRPr="00176316">
          <w:rPr>
            <w:noProof/>
            <w:webHidden/>
            <w:sz w:val="24"/>
            <w:szCs w:val="24"/>
          </w:rPr>
          <w:fldChar w:fldCharType="separate"/>
        </w:r>
        <w:r w:rsidR="0022304B">
          <w:rPr>
            <w:rFonts w:hint="eastAsia"/>
            <w:noProof/>
            <w:webHidden/>
            <w:sz w:val="24"/>
            <w:szCs w:val="24"/>
          </w:rPr>
          <w:t>103</w:t>
        </w:r>
        <w:r w:rsidR="00176316" w:rsidRPr="00176316">
          <w:rPr>
            <w:noProof/>
            <w:webHidden/>
            <w:sz w:val="24"/>
            <w:szCs w:val="24"/>
          </w:rPr>
          <w:fldChar w:fldCharType="end"/>
        </w:r>
      </w:hyperlink>
    </w:p>
    <w:p w14:paraId="2FCFBE63" w14:textId="6C46ABFD" w:rsidR="001A213E" w:rsidRPr="005618C4" w:rsidRDefault="00AE32B2" w:rsidP="00176316">
      <w:pPr>
        <w:pStyle w:val="TOC1"/>
        <w:rPr>
          <w:rFonts w:hint="eastAsia"/>
        </w:rPr>
      </w:pPr>
      <w:r w:rsidRPr="00953643">
        <w:fldChar w:fldCharType="end"/>
      </w:r>
    </w:p>
    <w:p w14:paraId="427FD31E" w14:textId="77777777" w:rsidR="001E07F7" w:rsidRDefault="001E07F7" w:rsidP="008352F4">
      <w:pPr>
        <w:pStyle w:val="10"/>
        <w:spacing w:after="240"/>
        <w:ind w:firstLine="420"/>
        <w:rPr>
          <w:rFonts w:hint="eastAsia"/>
        </w:rPr>
        <w:sectPr w:rsidR="001E07F7" w:rsidSect="00045D4A">
          <w:headerReference w:type="even" r:id="rId9"/>
          <w:headerReference w:type="default" r:id="rId10"/>
          <w:footerReference w:type="even" r:id="rId11"/>
          <w:footerReference w:type="default" r:id="rId12"/>
          <w:headerReference w:type="first" r:id="rId13"/>
          <w:footerReference w:type="first" r:id="rId14"/>
          <w:pgSz w:w="11910" w:h="16840"/>
          <w:pgMar w:top="1340" w:right="1500" w:bottom="993" w:left="1680" w:header="720" w:footer="720" w:gutter="0"/>
          <w:pgNumType w:start="0"/>
          <w:cols w:space="720"/>
          <w:titlePg/>
          <w:docGrid w:linePitch="286"/>
        </w:sectPr>
      </w:pPr>
      <w:bookmarkStart w:id="15" w:name="_Toc457834844"/>
      <w:bookmarkStart w:id="16" w:name="_Toc457835057"/>
    </w:p>
    <w:p w14:paraId="31286D2D" w14:textId="4642D176" w:rsidR="00E22886" w:rsidRPr="005618C4" w:rsidRDefault="001A213E" w:rsidP="008352F4">
      <w:pPr>
        <w:pStyle w:val="10"/>
        <w:spacing w:after="326"/>
        <w:ind w:firstLine="420"/>
        <w:rPr>
          <w:rFonts w:hint="eastAsia"/>
        </w:rPr>
      </w:pPr>
      <w:bookmarkStart w:id="17" w:name="_Toc118640405"/>
      <w:r w:rsidRPr="005618C4">
        <w:rPr>
          <w:rFonts w:hint="eastAsia"/>
        </w:rPr>
        <w:lastRenderedPageBreak/>
        <w:t>竞争性磋商公告</w:t>
      </w:r>
      <w:bookmarkEnd w:id="15"/>
      <w:bookmarkEnd w:id="16"/>
      <w:bookmarkEnd w:id="17"/>
    </w:p>
    <w:p w14:paraId="36F7B159" w14:textId="77777777" w:rsidR="007F71ED" w:rsidRPr="007F71ED" w:rsidRDefault="007F71ED" w:rsidP="007F71ED">
      <w:pPr>
        <w:pStyle w:val="afc"/>
        <w:spacing w:line="480" w:lineRule="exact"/>
        <w:ind w:firstLineChars="0" w:firstLine="0"/>
        <w:jc w:val="center"/>
        <w:rPr>
          <w:rFonts w:hint="eastAsia"/>
          <w:b/>
          <w:bCs/>
          <w:sz w:val="36"/>
          <w:szCs w:val="36"/>
        </w:rPr>
      </w:pPr>
      <w:bookmarkStart w:id="18" w:name="_Hlk103088794"/>
      <w:r w:rsidRPr="007F71ED">
        <w:rPr>
          <w:rFonts w:hint="eastAsia"/>
          <w:b/>
          <w:bCs/>
          <w:sz w:val="36"/>
          <w:szCs w:val="36"/>
        </w:rPr>
        <w:t>广西科文招标有限公司</w:t>
      </w:r>
    </w:p>
    <w:p w14:paraId="575B6977" w14:textId="007AA3C5" w:rsidR="007F71ED" w:rsidRPr="00433BFB" w:rsidRDefault="00D863D3" w:rsidP="007F71ED">
      <w:pPr>
        <w:pStyle w:val="afc"/>
        <w:spacing w:line="480" w:lineRule="exact"/>
        <w:ind w:firstLineChars="0" w:firstLine="0"/>
        <w:jc w:val="center"/>
        <w:rPr>
          <w:rFonts w:hint="eastAsia"/>
          <w:b/>
          <w:bCs/>
          <w:sz w:val="36"/>
          <w:szCs w:val="36"/>
        </w:rPr>
      </w:pPr>
      <w:r w:rsidRPr="00433BFB">
        <w:rPr>
          <w:b/>
          <w:bCs/>
          <w:sz w:val="36"/>
          <w:szCs w:val="36"/>
        </w:rPr>
        <w:t>梧州市中西医结合</w:t>
      </w:r>
      <w:proofErr w:type="gramStart"/>
      <w:r w:rsidRPr="00433BFB">
        <w:rPr>
          <w:b/>
          <w:bCs/>
          <w:sz w:val="36"/>
          <w:szCs w:val="36"/>
        </w:rPr>
        <w:t>医院八</w:t>
      </w:r>
      <w:proofErr w:type="gramEnd"/>
      <w:r w:rsidRPr="00433BFB">
        <w:rPr>
          <w:b/>
          <w:bCs/>
          <w:sz w:val="36"/>
          <w:szCs w:val="36"/>
        </w:rPr>
        <w:t>楼病区改造项目</w:t>
      </w:r>
      <w:r w:rsidR="007F71ED" w:rsidRPr="00433BFB">
        <w:rPr>
          <w:b/>
          <w:bCs/>
          <w:sz w:val="36"/>
          <w:szCs w:val="36"/>
        </w:rPr>
        <w:t>（</w:t>
      </w:r>
      <w:bookmarkStart w:id="19" w:name="OLE_LINK16"/>
      <w:r w:rsidR="00360D49" w:rsidRPr="00433BFB">
        <w:rPr>
          <w:b/>
          <w:bCs/>
          <w:sz w:val="36"/>
          <w:szCs w:val="36"/>
        </w:rPr>
        <w:t>WZZC2025-C2-990140-KWZB</w:t>
      </w:r>
      <w:bookmarkEnd w:id="19"/>
      <w:r w:rsidR="007F71ED" w:rsidRPr="00433BFB">
        <w:rPr>
          <w:b/>
          <w:bCs/>
          <w:sz w:val="36"/>
          <w:szCs w:val="36"/>
        </w:rPr>
        <w:t>）</w:t>
      </w:r>
    </w:p>
    <w:p w14:paraId="5301855E" w14:textId="68E9D4AB" w:rsidR="007F71ED" w:rsidRPr="007F71ED" w:rsidRDefault="007F71ED" w:rsidP="007F71ED">
      <w:pPr>
        <w:pStyle w:val="afc"/>
        <w:spacing w:line="480" w:lineRule="exact"/>
        <w:ind w:firstLineChars="0" w:firstLine="0"/>
        <w:jc w:val="center"/>
        <w:rPr>
          <w:rFonts w:hint="eastAsia"/>
          <w:b/>
          <w:bCs/>
          <w:sz w:val="36"/>
          <w:szCs w:val="36"/>
        </w:rPr>
      </w:pPr>
      <w:r w:rsidRPr="007F71ED">
        <w:rPr>
          <w:rFonts w:hint="eastAsia"/>
          <w:b/>
          <w:bCs/>
          <w:sz w:val="36"/>
          <w:szCs w:val="36"/>
        </w:rPr>
        <w:t>竞争性磋商公告</w:t>
      </w:r>
    </w:p>
    <w:tbl>
      <w:tblPr>
        <w:tblStyle w:val="aff8"/>
        <w:tblW w:w="0" w:type="auto"/>
        <w:jc w:val="center"/>
        <w:tblLook w:val="04A0" w:firstRow="1" w:lastRow="0" w:firstColumn="1" w:lastColumn="0" w:noHBand="0" w:noVBand="1"/>
      </w:tblPr>
      <w:tblGrid>
        <w:gridCol w:w="9060"/>
      </w:tblGrid>
      <w:tr w:rsidR="007F71ED" w:rsidRPr="000868B6" w14:paraId="07783B6F" w14:textId="77777777" w:rsidTr="00C04160">
        <w:trPr>
          <w:jc w:val="center"/>
        </w:trPr>
        <w:tc>
          <w:tcPr>
            <w:tcW w:w="9060" w:type="dxa"/>
          </w:tcPr>
          <w:p w14:paraId="6D7127F1" w14:textId="77777777" w:rsidR="007F71ED" w:rsidRPr="000868B6" w:rsidRDefault="007F71ED" w:rsidP="007F71ED">
            <w:pPr>
              <w:pStyle w:val="afc"/>
              <w:rPr>
                <w:rFonts w:hint="eastAsia"/>
                <w:sz w:val="24"/>
                <w:szCs w:val="24"/>
              </w:rPr>
            </w:pPr>
            <w:r w:rsidRPr="000868B6">
              <w:rPr>
                <w:rFonts w:hint="eastAsia"/>
                <w:sz w:val="24"/>
                <w:szCs w:val="24"/>
              </w:rPr>
              <w:t>项目概况</w:t>
            </w:r>
          </w:p>
          <w:p w14:paraId="1E8FA34B" w14:textId="1C2C3FC8" w:rsidR="007F71ED" w:rsidRPr="000868B6" w:rsidRDefault="00D863D3" w:rsidP="007F71ED">
            <w:pPr>
              <w:pStyle w:val="afc"/>
              <w:rPr>
                <w:rFonts w:hint="eastAsia"/>
                <w:sz w:val="24"/>
                <w:szCs w:val="24"/>
              </w:rPr>
            </w:pPr>
            <w:r w:rsidRPr="00CE69E1">
              <w:rPr>
                <w:sz w:val="24"/>
                <w:szCs w:val="24"/>
              </w:rPr>
              <w:t>梧州市中西医结合</w:t>
            </w:r>
            <w:proofErr w:type="gramStart"/>
            <w:r w:rsidRPr="00CE69E1">
              <w:rPr>
                <w:sz w:val="24"/>
                <w:szCs w:val="24"/>
              </w:rPr>
              <w:t>医院八</w:t>
            </w:r>
            <w:proofErr w:type="gramEnd"/>
            <w:r w:rsidRPr="00CE69E1">
              <w:rPr>
                <w:sz w:val="24"/>
                <w:szCs w:val="24"/>
              </w:rPr>
              <w:t>楼病区改造项目</w:t>
            </w:r>
            <w:r w:rsidR="00301C5F" w:rsidRPr="00CE69E1">
              <w:rPr>
                <w:rFonts w:hint="eastAsia"/>
                <w:sz w:val="24"/>
                <w:szCs w:val="24"/>
              </w:rPr>
              <w:t>采购项目的潜在供应商应在广西政府采购云平台（</w:t>
            </w:r>
            <w:r w:rsidR="00301C5F" w:rsidRPr="00CE69E1">
              <w:rPr>
                <w:sz w:val="24"/>
                <w:szCs w:val="24"/>
              </w:rPr>
              <w:t>https://www.gcy.zfcg.gxzf.gov.cn）获取采购文件</w:t>
            </w:r>
            <w:r w:rsidR="004B059D" w:rsidRPr="00CE69E1">
              <w:rPr>
                <w:sz w:val="24"/>
                <w:szCs w:val="24"/>
              </w:rPr>
              <w:t>，并于</w:t>
            </w:r>
            <w:r w:rsidR="00211960" w:rsidRPr="00CE69E1">
              <w:rPr>
                <w:sz w:val="24"/>
                <w:szCs w:val="24"/>
              </w:rPr>
              <w:t>2025年</w:t>
            </w:r>
            <w:r w:rsidR="00AC0CC0" w:rsidRPr="00CE69E1">
              <w:rPr>
                <w:rFonts w:hint="eastAsia"/>
                <w:sz w:val="24"/>
                <w:szCs w:val="24"/>
                <w:u w:val="single"/>
              </w:rPr>
              <w:t>7</w:t>
            </w:r>
            <w:r w:rsidR="00063735" w:rsidRPr="00CE69E1">
              <w:rPr>
                <w:sz w:val="24"/>
                <w:szCs w:val="24"/>
              </w:rPr>
              <w:t>月</w:t>
            </w:r>
            <w:r w:rsidR="00AC0CC0" w:rsidRPr="00CE69E1">
              <w:rPr>
                <w:rFonts w:hint="eastAsia"/>
                <w:sz w:val="24"/>
                <w:szCs w:val="24"/>
                <w:u w:val="single"/>
              </w:rPr>
              <w:t>7</w:t>
            </w:r>
            <w:r w:rsidR="00063735" w:rsidRPr="00CE69E1">
              <w:rPr>
                <w:sz w:val="24"/>
                <w:szCs w:val="24"/>
              </w:rPr>
              <w:t>日</w:t>
            </w:r>
            <w:r w:rsidR="00544B6F" w:rsidRPr="00CE69E1">
              <w:rPr>
                <w:sz w:val="24"/>
                <w:szCs w:val="24"/>
              </w:rPr>
              <w:t>09:00</w:t>
            </w:r>
            <w:r w:rsidR="007F71ED" w:rsidRPr="00CE69E1">
              <w:rPr>
                <w:sz w:val="24"/>
                <w:szCs w:val="24"/>
              </w:rPr>
              <w:t>（北京时间）前提交响应文件。</w:t>
            </w:r>
          </w:p>
        </w:tc>
      </w:tr>
    </w:tbl>
    <w:p w14:paraId="24A42B28" w14:textId="77777777" w:rsidR="001A213E" w:rsidRPr="000868B6" w:rsidRDefault="001A213E" w:rsidP="001A213E">
      <w:pPr>
        <w:pStyle w:val="afd"/>
        <w:ind w:firstLine="420"/>
        <w:rPr>
          <w:rFonts w:hint="eastAsia"/>
          <w:sz w:val="24"/>
        </w:rPr>
      </w:pPr>
      <w:r w:rsidRPr="000868B6">
        <w:rPr>
          <w:rFonts w:hint="eastAsia"/>
          <w:sz w:val="24"/>
        </w:rPr>
        <w:t>一、项目基本情况</w:t>
      </w:r>
    </w:p>
    <w:p w14:paraId="4918634A" w14:textId="1A948C2B" w:rsidR="001A213E" w:rsidRPr="00CE69E1" w:rsidRDefault="001A213E" w:rsidP="00906927">
      <w:pPr>
        <w:pStyle w:val="afc"/>
        <w:rPr>
          <w:rFonts w:hint="eastAsia"/>
          <w:sz w:val="24"/>
          <w:szCs w:val="24"/>
        </w:rPr>
      </w:pPr>
      <w:r w:rsidRPr="000868B6">
        <w:rPr>
          <w:rFonts w:hint="eastAsia"/>
          <w:sz w:val="24"/>
          <w:szCs w:val="24"/>
        </w:rPr>
        <w:t>项目编</w:t>
      </w:r>
      <w:r w:rsidRPr="00CE69E1">
        <w:rPr>
          <w:rFonts w:hint="eastAsia"/>
          <w:sz w:val="24"/>
          <w:szCs w:val="24"/>
        </w:rPr>
        <w:t>号：</w:t>
      </w:r>
      <w:r w:rsidR="00360D49" w:rsidRPr="00CE69E1">
        <w:rPr>
          <w:sz w:val="24"/>
          <w:szCs w:val="24"/>
        </w:rPr>
        <w:t>WZZC2025-C2-990140-KWZB</w:t>
      </w:r>
    </w:p>
    <w:p w14:paraId="47A5EBD8" w14:textId="194E03F4" w:rsidR="001A213E" w:rsidRPr="00CE69E1" w:rsidRDefault="001A213E" w:rsidP="00906927">
      <w:pPr>
        <w:pStyle w:val="afc"/>
        <w:rPr>
          <w:rFonts w:hint="eastAsia"/>
          <w:sz w:val="24"/>
          <w:szCs w:val="24"/>
        </w:rPr>
      </w:pPr>
      <w:r w:rsidRPr="00CE69E1">
        <w:rPr>
          <w:rFonts w:hint="eastAsia"/>
          <w:sz w:val="24"/>
          <w:szCs w:val="24"/>
        </w:rPr>
        <w:t>项目名称：</w:t>
      </w:r>
      <w:bookmarkStart w:id="20" w:name="OLE_LINK1"/>
      <w:r w:rsidR="00D863D3" w:rsidRPr="00CE69E1">
        <w:rPr>
          <w:sz w:val="24"/>
          <w:szCs w:val="24"/>
        </w:rPr>
        <w:t>梧州市中西医结合</w:t>
      </w:r>
      <w:proofErr w:type="gramStart"/>
      <w:r w:rsidR="00D863D3" w:rsidRPr="00CE69E1">
        <w:rPr>
          <w:sz w:val="24"/>
          <w:szCs w:val="24"/>
        </w:rPr>
        <w:t>医院八</w:t>
      </w:r>
      <w:proofErr w:type="gramEnd"/>
      <w:r w:rsidR="00D863D3" w:rsidRPr="00CE69E1">
        <w:rPr>
          <w:sz w:val="24"/>
          <w:szCs w:val="24"/>
        </w:rPr>
        <w:t>楼病区改造项目</w:t>
      </w:r>
      <w:bookmarkEnd w:id="20"/>
    </w:p>
    <w:p w14:paraId="43558EC4" w14:textId="77777777" w:rsidR="001A213E" w:rsidRPr="00CE69E1" w:rsidRDefault="001A213E" w:rsidP="00906927">
      <w:pPr>
        <w:pStyle w:val="afc"/>
        <w:rPr>
          <w:rFonts w:hint="eastAsia"/>
          <w:sz w:val="24"/>
          <w:szCs w:val="24"/>
        </w:rPr>
      </w:pPr>
      <w:r w:rsidRPr="000868B6">
        <w:rPr>
          <w:rFonts w:hint="eastAsia"/>
          <w:sz w:val="24"/>
          <w:szCs w:val="24"/>
        </w:rPr>
        <w:t>采购方式</w:t>
      </w:r>
      <w:r w:rsidRPr="00CE69E1">
        <w:rPr>
          <w:rFonts w:hint="eastAsia"/>
          <w:sz w:val="24"/>
          <w:szCs w:val="24"/>
        </w:rPr>
        <w:t>：竞争性磋商</w:t>
      </w:r>
    </w:p>
    <w:p w14:paraId="4452D21D" w14:textId="17A86A47" w:rsidR="001A213E" w:rsidRPr="00CE69E1" w:rsidRDefault="001A213E" w:rsidP="00906927">
      <w:pPr>
        <w:pStyle w:val="afc"/>
        <w:rPr>
          <w:rFonts w:hint="eastAsia"/>
          <w:sz w:val="24"/>
          <w:szCs w:val="24"/>
        </w:rPr>
      </w:pPr>
      <w:r w:rsidRPr="00CE69E1">
        <w:rPr>
          <w:rFonts w:hint="eastAsia"/>
          <w:sz w:val="24"/>
          <w:szCs w:val="24"/>
        </w:rPr>
        <w:t>预算总金额（元）：</w:t>
      </w:r>
      <w:bookmarkStart w:id="21" w:name="OLE_LINK2"/>
      <w:r w:rsidR="00360D49" w:rsidRPr="00CE69E1">
        <w:rPr>
          <w:sz w:val="24"/>
          <w:szCs w:val="24"/>
        </w:rPr>
        <w:t>1145871.89</w:t>
      </w:r>
      <w:bookmarkEnd w:id="21"/>
    </w:p>
    <w:p w14:paraId="39E7A2B3" w14:textId="3C2E0057" w:rsidR="00216346" w:rsidRPr="00CE69E1" w:rsidRDefault="00216346" w:rsidP="00DD233A">
      <w:pPr>
        <w:pStyle w:val="afc"/>
        <w:rPr>
          <w:rFonts w:hint="eastAsia"/>
          <w:sz w:val="24"/>
          <w:szCs w:val="24"/>
        </w:rPr>
      </w:pPr>
      <w:r w:rsidRPr="00CE69E1">
        <w:rPr>
          <w:rFonts w:hint="eastAsia"/>
          <w:sz w:val="24"/>
          <w:szCs w:val="24"/>
        </w:rPr>
        <w:t>采购需求：</w:t>
      </w:r>
      <w:bookmarkStart w:id="22" w:name="OLE_LINK19"/>
      <w:r w:rsidR="00360D49" w:rsidRPr="00CE69E1">
        <w:rPr>
          <w:rFonts w:hint="eastAsia"/>
          <w:sz w:val="24"/>
          <w:szCs w:val="24"/>
        </w:rPr>
        <w:t>精装设计总面积为436.80㎡，包括工程设计施工图纸范围内的建筑工程、装饰装修工程、电气工程、给排水工程、</w:t>
      </w:r>
      <w:proofErr w:type="gramStart"/>
      <w:r w:rsidR="00360D49" w:rsidRPr="00CE69E1">
        <w:rPr>
          <w:rFonts w:hint="eastAsia"/>
          <w:sz w:val="24"/>
          <w:szCs w:val="24"/>
        </w:rPr>
        <w:t>医</w:t>
      </w:r>
      <w:proofErr w:type="gramEnd"/>
      <w:r w:rsidR="00360D49" w:rsidRPr="00CE69E1">
        <w:rPr>
          <w:rFonts w:hint="eastAsia"/>
          <w:sz w:val="24"/>
          <w:szCs w:val="24"/>
        </w:rPr>
        <w:t>气工程等</w:t>
      </w:r>
      <w:r w:rsidR="00DD233A" w:rsidRPr="00CE69E1">
        <w:rPr>
          <w:sz w:val="24"/>
          <w:szCs w:val="24"/>
        </w:rPr>
        <w:t>。</w:t>
      </w:r>
      <w:bookmarkEnd w:id="22"/>
      <w:r w:rsidR="000E744A" w:rsidRPr="00CE69E1">
        <w:rPr>
          <w:sz w:val="24"/>
          <w:szCs w:val="24"/>
        </w:rPr>
        <w:t>（如需进一步具体内容详见竞争性磋商文件）。</w:t>
      </w:r>
    </w:p>
    <w:p w14:paraId="77303106" w14:textId="016C29B8" w:rsidR="001A213E" w:rsidRPr="00CE69E1" w:rsidRDefault="001A213E" w:rsidP="00216346">
      <w:pPr>
        <w:pStyle w:val="afc"/>
        <w:rPr>
          <w:rFonts w:hint="eastAsia"/>
          <w:sz w:val="24"/>
          <w:szCs w:val="24"/>
        </w:rPr>
      </w:pPr>
      <w:proofErr w:type="gramStart"/>
      <w:r w:rsidRPr="000868B6">
        <w:rPr>
          <w:rFonts w:hint="eastAsia"/>
          <w:sz w:val="24"/>
          <w:szCs w:val="24"/>
        </w:rPr>
        <w:t>标项名</w:t>
      </w:r>
      <w:r w:rsidRPr="00CE69E1">
        <w:rPr>
          <w:rFonts w:hint="eastAsia"/>
          <w:sz w:val="24"/>
          <w:szCs w:val="24"/>
        </w:rPr>
        <w:t>称</w:t>
      </w:r>
      <w:proofErr w:type="gramEnd"/>
      <w:r w:rsidRPr="00CE69E1">
        <w:rPr>
          <w:rFonts w:hint="eastAsia"/>
          <w:sz w:val="24"/>
          <w:szCs w:val="24"/>
        </w:rPr>
        <w:t>：</w:t>
      </w:r>
      <w:r w:rsidR="00D863D3" w:rsidRPr="00CE69E1">
        <w:rPr>
          <w:sz w:val="24"/>
          <w:szCs w:val="24"/>
        </w:rPr>
        <w:t>梧州市中西医结合</w:t>
      </w:r>
      <w:proofErr w:type="gramStart"/>
      <w:r w:rsidR="00D863D3" w:rsidRPr="00CE69E1">
        <w:rPr>
          <w:sz w:val="24"/>
          <w:szCs w:val="24"/>
        </w:rPr>
        <w:t>医院八</w:t>
      </w:r>
      <w:proofErr w:type="gramEnd"/>
      <w:r w:rsidR="00D863D3" w:rsidRPr="00CE69E1">
        <w:rPr>
          <w:sz w:val="24"/>
          <w:szCs w:val="24"/>
        </w:rPr>
        <w:t>楼病区改造项目</w:t>
      </w:r>
    </w:p>
    <w:p w14:paraId="53EE905B" w14:textId="09B5B04E" w:rsidR="001A213E" w:rsidRPr="00CE69E1" w:rsidRDefault="001A213E" w:rsidP="00906927">
      <w:pPr>
        <w:pStyle w:val="afc"/>
        <w:rPr>
          <w:rFonts w:hint="eastAsia"/>
          <w:sz w:val="24"/>
          <w:szCs w:val="24"/>
        </w:rPr>
      </w:pPr>
      <w:r w:rsidRPr="00CE69E1">
        <w:rPr>
          <w:rFonts w:hint="eastAsia"/>
          <w:sz w:val="24"/>
          <w:szCs w:val="24"/>
        </w:rPr>
        <w:t>合同履约期限：</w:t>
      </w:r>
      <w:bookmarkStart w:id="23" w:name="OLE_LINK3"/>
      <w:r w:rsidR="00211960" w:rsidRPr="00CE69E1">
        <w:rPr>
          <w:sz w:val="24"/>
          <w:szCs w:val="24"/>
        </w:rPr>
        <w:t>90</w:t>
      </w:r>
      <w:r w:rsidR="00211960" w:rsidRPr="00CE69E1">
        <w:rPr>
          <w:rFonts w:hint="eastAsia"/>
          <w:sz w:val="24"/>
          <w:szCs w:val="24"/>
        </w:rPr>
        <w:t>日历</w:t>
      </w:r>
      <w:r w:rsidR="000E744A" w:rsidRPr="00CE69E1">
        <w:rPr>
          <w:rFonts w:hint="eastAsia"/>
          <w:sz w:val="24"/>
          <w:szCs w:val="24"/>
        </w:rPr>
        <w:t>天</w:t>
      </w:r>
      <w:r w:rsidR="00063735" w:rsidRPr="00CE69E1">
        <w:rPr>
          <w:sz w:val="24"/>
          <w:szCs w:val="24"/>
        </w:rPr>
        <w:t>（自签订合同之日起）</w:t>
      </w:r>
      <w:bookmarkEnd w:id="23"/>
    </w:p>
    <w:p w14:paraId="0224E76D" w14:textId="6ACAED85" w:rsidR="001A213E" w:rsidRPr="000868B6" w:rsidRDefault="007F71ED" w:rsidP="00906927">
      <w:pPr>
        <w:pStyle w:val="afc"/>
        <w:rPr>
          <w:rFonts w:hint="eastAsia"/>
          <w:sz w:val="24"/>
          <w:szCs w:val="24"/>
        </w:rPr>
      </w:pPr>
      <w:r w:rsidRPr="000868B6">
        <w:rPr>
          <w:rFonts w:hint="eastAsia"/>
          <w:sz w:val="24"/>
          <w:szCs w:val="24"/>
        </w:rPr>
        <w:t>本项目（</w:t>
      </w:r>
      <w:r w:rsidRPr="000868B6">
        <w:rPr>
          <w:sz w:val="24"/>
          <w:szCs w:val="24"/>
        </w:rPr>
        <w:t>否）接受联合体</w:t>
      </w:r>
    </w:p>
    <w:p w14:paraId="65AE5862" w14:textId="45123B61" w:rsidR="00216346" w:rsidRPr="000868B6" w:rsidRDefault="00216346" w:rsidP="00906927">
      <w:pPr>
        <w:pStyle w:val="afc"/>
        <w:rPr>
          <w:rFonts w:hint="eastAsia"/>
          <w:sz w:val="24"/>
          <w:szCs w:val="24"/>
        </w:rPr>
      </w:pPr>
      <w:r w:rsidRPr="000868B6">
        <w:rPr>
          <w:rFonts w:hint="eastAsia"/>
          <w:sz w:val="24"/>
          <w:szCs w:val="24"/>
        </w:rPr>
        <w:t>备注：</w:t>
      </w:r>
    </w:p>
    <w:p w14:paraId="0AF7A8C3" w14:textId="77777777" w:rsidR="001A213E" w:rsidRPr="000868B6" w:rsidRDefault="001A213E" w:rsidP="001A213E">
      <w:pPr>
        <w:pStyle w:val="afd"/>
        <w:ind w:firstLine="420"/>
        <w:rPr>
          <w:rFonts w:hint="eastAsia"/>
          <w:sz w:val="24"/>
        </w:rPr>
      </w:pPr>
      <w:r w:rsidRPr="000868B6">
        <w:rPr>
          <w:rFonts w:hint="eastAsia"/>
          <w:sz w:val="24"/>
        </w:rPr>
        <w:t>二、申请人的资格要求：</w:t>
      </w:r>
    </w:p>
    <w:p w14:paraId="5A11EAE0" w14:textId="77777777" w:rsidR="001A213E" w:rsidRPr="000868B6" w:rsidRDefault="001A213E" w:rsidP="00906927">
      <w:pPr>
        <w:pStyle w:val="afc"/>
        <w:rPr>
          <w:rFonts w:hint="eastAsia"/>
          <w:sz w:val="24"/>
          <w:szCs w:val="24"/>
        </w:rPr>
      </w:pPr>
      <w:r w:rsidRPr="000868B6">
        <w:rPr>
          <w:sz w:val="24"/>
          <w:szCs w:val="24"/>
        </w:rPr>
        <w:t>1.满足《中华人民共和国政府采购法》第二十二条规定；</w:t>
      </w:r>
    </w:p>
    <w:p w14:paraId="7C6C6964" w14:textId="7128E2F5" w:rsidR="001A213E" w:rsidRPr="00CE69E1" w:rsidRDefault="001A213E" w:rsidP="00906927">
      <w:pPr>
        <w:pStyle w:val="afc"/>
        <w:rPr>
          <w:rFonts w:hint="eastAsia"/>
          <w:sz w:val="24"/>
          <w:szCs w:val="24"/>
        </w:rPr>
      </w:pPr>
      <w:r w:rsidRPr="000868B6">
        <w:rPr>
          <w:sz w:val="24"/>
          <w:szCs w:val="24"/>
        </w:rPr>
        <w:t>2.落实政府采购政策需满足的资格要求：</w:t>
      </w:r>
      <w:r w:rsidR="00A257E8" w:rsidRPr="00CE69E1">
        <w:rPr>
          <w:rFonts w:hint="eastAsia"/>
          <w:sz w:val="24"/>
          <w:szCs w:val="24"/>
        </w:rPr>
        <w:t>分标</w:t>
      </w:r>
      <w:r w:rsidR="00A257E8" w:rsidRPr="00CE69E1">
        <w:rPr>
          <w:sz w:val="24"/>
          <w:szCs w:val="24"/>
        </w:rPr>
        <w:t>1：</w:t>
      </w:r>
      <w:r w:rsidR="00CE69E1" w:rsidRPr="00CE69E1">
        <w:rPr>
          <w:rFonts w:hint="eastAsia"/>
          <w:sz w:val="24"/>
          <w:szCs w:val="24"/>
        </w:rPr>
        <w:t>供应商为中小企业/小</w:t>
      </w:r>
      <w:proofErr w:type="gramStart"/>
      <w:r w:rsidR="00CE69E1" w:rsidRPr="00CE69E1">
        <w:rPr>
          <w:rFonts w:hint="eastAsia"/>
          <w:sz w:val="24"/>
          <w:szCs w:val="24"/>
        </w:rPr>
        <w:t>微企业</w:t>
      </w:r>
      <w:proofErr w:type="gramEnd"/>
      <w:r w:rsidR="00CE69E1" w:rsidRPr="00CE69E1">
        <w:rPr>
          <w:rFonts w:hint="eastAsia"/>
          <w:sz w:val="24"/>
          <w:szCs w:val="24"/>
        </w:rPr>
        <w:t>/监狱企业/残疾福利性单位</w:t>
      </w:r>
    </w:p>
    <w:p w14:paraId="7C68553E" w14:textId="5724A0F4" w:rsidR="00D104A2" w:rsidRPr="00CE69E1" w:rsidRDefault="001A213E" w:rsidP="00400934">
      <w:pPr>
        <w:pStyle w:val="afc"/>
        <w:spacing w:line="336" w:lineRule="auto"/>
        <w:rPr>
          <w:rFonts w:hint="eastAsia"/>
          <w:sz w:val="24"/>
          <w:szCs w:val="24"/>
        </w:rPr>
      </w:pPr>
      <w:r w:rsidRPr="000868B6">
        <w:rPr>
          <w:sz w:val="24"/>
          <w:szCs w:val="24"/>
        </w:rPr>
        <w:t>3.本项目的特定资格要求：</w:t>
      </w:r>
      <w:bookmarkStart w:id="24" w:name="_Hlk171502942"/>
      <w:r w:rsidR="008F4C77" w:rsidRPr="00CE69E1">
        <w:rPr>
          <w:rFonts w:hint="eastAsia"/>
          <w:sz w:val="24"/>
          <w:szCs w:val="24"/>
        </w:rPr>
        <w:t>供应商建筑工程施工总承包</w:t>
      </w:r>
      <w:r w:rsidR="00400934" w:rsidRPr="00CE69E1">
        <w:rPr>
          <w:rFonts w:hint="eastAsia"/>
          <w:sz w:val="24"/>
          <w:szCs w:val="24"/>
        </w:rPr>
        <w:t>[</w:t>
      </w:r>
      <w:r w:rsidR="0098311B" w:rsidRPr="00CE69E1">
        <w:rPr>
          <w:rFonts w:hint="eastAsia"/>
          <w:sz w:val="24"/>
          <w:szCs w:val="24"/>
        </w:rPr>
        <w:t>三</w:t>
      </w:r>
      <w:r w:rsidR="008F4C77" w:rsidRPr="00CE69E1">
        <w:rPr>
          <w:rFonts w:hint="eastAsia"/>
          <w:sz w:val="24"/>
          <w:szCs w:val="24"/>
        </w:rPr>
        <w:t>级（含</w:t>
      </w:r>
      <w:r w:rsidR="0098311B" w:rsidRPr="00CE69E1">
        <w:rPr>
          <w:rFonts w:hint="eastAsia"/>
          <w:sz w:val="24"/>
          <w:szCs w:val="24"/>
        </w:rPr>
        <w:t>三</w:t>
      </w:r>
      <w:r w:rsidR="008F4C77" w:rsidRPr="00CE69E1">
        <w:rPr>
          <w:rFonts w:hint="eastAsia"/>
          <w:sz w:val="24"/>
          <w:szCs w:val="24"/>
        </w:rPr>
        <w:t>级）或乙级（含乙级）</w:t>
      </w:r>
      <w:r w:rsidR="00400934" w:rsidRPr="00CE69E1">
        <w:rPr>
          <w:rFonts w:hint="eastAsia"/>
          <w:sz w:val="24"/>
          <w:szCs w:val="24"/>
        </w:rPr>
        <w:t>]</w:t>
      </w:r>
      <w:r w:rsidR="008F4C77" w:rsidRPr="00CE69E1">
        <w:rPr>
          <w:rFonts w:hint="eastAsia"/>
          <w:sz w:val="24"/>
          <w:szCs w:val="24"/>
        </w:rPr>
        <w:t>以上资质证书复印件或</w:t>
      </w:r>
      <w:r w:rsidR="00D104A2" w:rsidRPr="00CE69E1">
        <w:rPr>
          <w:rFonts w:hint="eastAsia"/>
          <w:sz w:val="24"/>
          <w:szCs w:val="24"/>
        </w:rPr>
        <w:t>建筑装修装饰工程专业承包资质</w:t>
      </w:r>
      <w:r w:rsidR="00400934" w:rsidRPr="00CE69E1">
        <w:rPr>
          <w:rFonts w:hint="eastAsia"/>
          <w:sz w:val="24"/>
          <w:szCs w:val="24"/>
        </w:rPr>
        <w:t>[</w:t>
      </w:r>
      <w:r w:rsidR="0098311B" w:rsidRPr="00CE69E1">
        <w:rPr>
          <w:rFonts w:hint="eastAsia"/>
          <w:sz w:val="24"/>
          <w:szCs w:val="24"/>
        </w:rPr>
        <w:t>二</w:t>
      </w:r>
      <w:r w:rsidR="008F4C77" w:rsidRPr="00CE69E1">
        <w:rPr>
          <w:rFonts w:hint="eastAsia"/>
          <w:sz w:val="24"/>
          <w:szCs w:val="24"/>
        </w:rPr>
        <w:t>级（含</w:t>
      </w:r>
      <w:r w:rsidR="0098311B" w:rsidRPr="00CE69E1">
        <w:rPr>
          <w:rFonts w:hint="eastAsia"/>
          <w:sz w:val="24"/>
          <w:szCs w:val="24"/>
        </w:rPr>
        <w:t>二</w:t>
      </w:r>
      <w:r w:rsidR="008F4C77" w:rsidRPr="00CE69E1">
        <w:rPr>
          <w:rFonts w:hint="eastAsia"/>
          <w:sz w:val="24"/>
          <w:szCs w:val="24"/>
        </w:rPr>
        <w:t>级）或乙级（含乙</w:t>
      </w:r>
      <w:r w:rsidR="008F4C77" w:rsidRPr="00CE69E1">
        <w:rPr>
          <w:rFonts w:hint="eastAsia"/>
          <w:sz w:val="24"/>
          <w:szCs w:val="24"/>
        </w:rPr>
        <w:lastRenderedPageBreak/>
        <w:t>级）</w:t>
      </w:r>
      <w:r w:rsidR="00400934" w:rsidRPr="00CE69E1">
        <w:rPr>
          <w:rFonts w:hint="eastAsia"/>
          <w:sz w:val="24"/>
          <w:szCs w:val="24"/>
        </w:rPr>
        <w:t>]</w:t>
      </w:r>
      <w:r w:rsidR="008F4C77" w:rsidRPr="00CE69E1">
        <w:rPr>
          <w:rFonts w:hint="eastAsia"/>
          <w:sz w:val="24"/>
          <w:szCs w:val="24"/>
        </w:rPr>
        <w:t>以上资质证书复印件；供应</w:t>
      </w:r>
      <w:proofErr w:type="gramStart"/>
      <w:r w:rsidR="008F4C77" w:rsidRPr="00CE69E1">
        <w:rPr>
          <w:rFonts w:hint="eastAsia"/>
          <w:sz w:val="24"/>
          <w:szCs w:val="24"/>
        </w:rPr>
        <w:t>商有效</w:t>
      </w:r>
      <w:proofErr w:type="gramEnd"/>
      <w:r w:rsidR="008F4C77" w:rsidRPr="00CE69E1">
        <w:rPr>
          <w:rFonts w:hint="eastAsia"/>
          <w:sz w:val="24"/>
          <w:szCs w:val="24"/>
        </w:rPr>
        <w:t>的安全生产许可证书复印件；</w:t>
      </w:r>
      <w:bookmarkStart w:id="25" w:name="OLE_LINK4"/>
      <w:r w:rsidR="008F4C77" w:rsidRPr="00CE69E1">
        <w:rPr>
          <w:rFonts w:hint="eastAsia"/>
          <w:sz w:val="24"/>
          <w:szCs w:val="24"/>
        </w:rPr>
        <w:t>拟投入的项目经理</w:t>
      </w:r>
      <w:r w:rsidR="00211960" w:rsidRPr="00CE69E1">
        <w:rPr>
          <w:rFonts w:hint="eastAsia"/>
          <w:sz w:val="24"/>
          <w:szCs w:val="24"/>
        </w:rPr>
        <w:t>建筑</w:t>
      </w:r>
      <w:r w:rsidR="008F4C77" w:rsidRPr="00CE69E1">
        <w:rPr>
          <w:rFonts w:hint="eastAsia"/>
          <w:sz w:val="24"/>
          <w:szCs w:val="24"/>
        </w:rPr>
        <w:t>工程专业</w:t>
      </w:r>
      <w:r w:rsidR="00211960" w:rsidRPr="00CE69E1">
        <w:rPr>
          <w:rFonts w:hint="eastAsia"/>
          <w:sz w:val="24"/>
          <w:szCs w:val="24"/>
        </w:rPr>
        <w:t>二</w:t>
      </w:r>
      <w:r w:rsidR="008F4C77" w:rsidRPr="00CE69E1">
        <w:rPr>
          <w:rFonts w:hint="eastAsia"/>
          <w:sz w:val="24"/>
          <w:szCs w:val="24"/>
        </w:rPr>
        <w:t>级（含</w:t>
      </w:r>
      <w:r w:rsidR="00211960" w:rsidRPr="00CE69E1">
        <w:rPr>
          <w:rFonts w:hint="eastAsia"/>
          <w:sz w:val="24"/>
          <w:szCs w:val="24"/>
        </w:rPr>
        <w:t>二</w:t>
      </w:r>
      <w:r w:rsidR="008F4C77" w:rsidRPr="00CE69E1">
        <w:rPr>
          <w:rFonts w:hint="eastAsia"/>
          <w:sz w:val="24"/>
          <w:szCs w:val="24"/>
        </w:rPr>
        <w:t>级）以上注册建造师执业证书复印件</w:t>
      </w:r>
      <w:bookmarkEnd w:id="24"/>
      <w:r w:rsidR="00400934" w:rsidRPr="00CE69E1">
        <w:rPr>
          <w:rFonts w:hint="eastAsia"/>
          <w:sz w:val="24"/>
          <w:szCs w:val="24"/>
        </w:rPr>
        <w:t>。</w:t>
      </w:r>
    </w:p>
    <w:bookmarkEnd w:id="25"/>
    <w:p w14:paraId="2A99CFB6" w14:textId="77777777" w:rsidR="001A213E" w:rsidRPr="000868B6" w:rsidRDefault="001A213E" w:rsidP="001A213E">
      <w:pPr>
        <w:pStyle w:val="afd"/>
        <w:ind w:firstLine="420"/>
        <w:rPr>
          <w:rFonts w:hint="eastAsia"/>
          <w:sz w:val="24"/>
        </w:rPr>
      </w:pPr>
      <w:r w:rsidRPr="000868B6">
        <w:rPr>
          <w:rFonts w:hint="eastAsia"/>
          <w:sz w:val="24"/>
        </w:rPr>
        <w:t>三、获取采购文件</w:t>
      </w:r>
    </w:p>
    <w:p w14:paraId="69C23B34" w14:textId="23BE9D6E" w:rsidR="001A213E" w:rsidRPr="00400934" w:rsidRDefault="001A213E" w:rsidP="00906927">
      <w:pPr>
        <w:pStyle w:val="afc"/>
        <w:rPr>
          <w:rFonts w:hint="eastAsia"/>
          <w:sz w:val="24"/>
          <w:szCs w:val="24"/>
        </w:rPr>
      </w:pPr>
      <w:r w:rsidRPr="000868B6">
        <w:rPr>
          <w:rFonts w:hint="eastAsia"/>
          <w:sz w:val="24"/>
          <w:szCs w:val="24"/>
        </w:rPr>
        <w:t>时间：</w:t>
      </w:r>
      <w:r w:rsidR="00211960" w:rsidRPr="00CE69E1">
        <w:rPr>
          <w:sz w:val="24"/>
          <w:szCs w:val="24"/>
        </w:rPr>
        <w:t>2025年</w:t>
      </w:r>
      <w:r w:rsidR="00CE69E1" w:rsidRPr="00CE69E1">
        <w:rPr>
          <w:rFonts w:hint="eastAsia"/>
          <w:sz w:val="24"/>
          <w:szCs w:val="24"/>
          <w:u w:val="single"/>
        </w:rPr>
        <w:t>6</w:t>
      </w:r>
      <w:r w:rsidR="00460A17" w:rsidRPr="00CE69E1">
        <w:rPr>
          <w:sz w:val="24"/>
          <w:szCs w:val="24"/>
        </w:rPr>
        <w:t>月</w:t>
      </w:r>
      <w:r w:rsidR="00CE69E1" w:rsidRPr="00CE69E1">
        <w:rPr>
          <w:rFonts w:hint="eastAsia"/>
          <w:sz w:val="24"/>
          <w:szCs w:val="24"/>
          <w:u w:val="single"/>
        </w:rPr>
        <w:t>25</w:t>
      </w:r>
      <w:r w:rsidR="00460A17" w:rsidRPr="00CE69E1">
        <w:rPr>
          <w:sz w:val="24"/>
          <w:szCs w:val="24"/>
        </w:rPr>
        <w:t>日至</w:t>
      </w:r>
      <w:r w:rsidR="00211960" w:rsidRPr="00CE69E1">
        <w:rPr>
          <w:sz w:val="24"/>
          <w:szCs w:val="24"/>
        </w:rPr>
        <w:t>2025年</w:t>
      </w:r>
      <w:r w:rsidR="00CE69E1" w:rsidRPr="00CE69E1">
        <w:rPr>
          <w:rFonts w:hint="eastAsia"/>
          <w:sz w:val="24"/>
          <w:szCs w:val="24"/>
          <w:u w:val="single"/>
        </w:rPr>
        <w:t>7</w:t>
      </w:r>
      <w:r w:rsidR="00460A17" w:rsidRPr="00CE69E1">
        <w:rPr>
          <w:sz w:val="24"/>
          <w:szCs w:val="24"/>
        </w:rPr>
        <w:t>月</w:t>
      </w:r>
      <w:r w:rsidR="00CE69E1" w:rsidRPr="00CE69E1">
        <w:rPr>
          <w:rFonts w:hint="eastAsia"/>
          <w:sz w:val="24"/>
          <w:szCs w:val="24"/>
          <w:u w:val="single"/>
        </w:rPr>
        <w:t>2</w:t>
      </w:r>
      <w:r w:rsidR="00460A17" w:rsidRPr="00CE69E1">
        <w:rPr>
          <w:sz w:val="24"/>
          <w:szCs w:val="24"/>
        </w:rPr>
        <w:t>日</w:t>
      </w:r>
      <w:r w:rsidRPr="00CE69E1">
        <w:rPr>
          <w:sz w:val="24"/>
          <w:szCs w:val="24"/>
        </w:rPr>
        <w:t>，每天上</w:t>
      </w:r>
      <w:r w:rsidRPr="00400934">
        <w:rPr>
          <w:sz w:val="24"/>
          <w:szCs w:val="24"/>
        </w:rPr>
        <w:t>午00:00至12:00，下午12:00至23:59（北京时间，法定节假日除外）</w:t>
      </w:r>
    </w:p>
    <w:p w14:paraId="5B661BAC" w14:textId="062169B0" w:rsidR="001A213E" w:rsidRPr="000868B6" w:rsidRDefault="001A213E" w:rsidP="00906927">
      <w:pPr>
        <w:pStyle w:val="afc"/>
        <w:rPr>
          <w:rFonts w:hint="eastAsia"/>
          <w:sz w:val="24"/>
          <w:szCs w:val="24"/>
        </w:rPr>
      </w:pPr>
      <w:r w:rsidRPr="000868B6">
        <w:rPr>
          <w:rFonts w:hint="eastAsia"/>
          <w:sz w:val="24"/>
          <w:szCs w:val="24"/>
        </w:rPr>
        <w:t>地点（网址）：</w:t>
      </w:r>
      <w:r w:rsidR="00BA5D49" w:rsidRPr="00BA5D49">
        <w:rPr>
          <w:rFonts w:hint="eastAsia"/>
          <w:sz w:val="24"/>
          <w:szCs w:val="24"/>
        </w:rPr>
        <w:t>广西政府采购云平台线上获取</w:t>
      </w:r>
    </w:p>
    <w:p w14:paraId="774070E5" w14:textId="3FF0537C" w:rsidR="001A213E" w:rsidRPr="00CE69E1" w:rsidRDefault="001A213E" w:rsidP="00906927">
      <w:pPr>
        <w:pStyle w:val="afc"/>
        <w:rPr>
          <w:rFonts w:hint="eastAsia"/>
          <w:sz w:val="24"/>
          <w:szCs w:val="24"/>
        </w:rPr>
      </w:pPr>
      <w:r w:rsidRPr="000868B6">
        <w:rPr>
          <w:rFonts w:hint="eastAsia"/>
          <w:sz w:val="24"/>
          <w:szCs w:val="24"/>
        </w:rPr>
        <w:t>方式：</w:t>
      </w:r>
      <w:r w:rsidR="00BA5D49" w:rsidRPr="00BA5D49">
        <w:rPr>
          <w:rFonts w:hint="eastAsia"/>
          <w:sz w:val="24"/>
          <w:szCs w:val="24"/>
        </w:rPr>
        <w:t>供应商登录广西政府采购云平台https://www.gcy.zfcg.gxzf.gov.cn/在线申请获取采购文件（进</w:t>
      </w:r>
      <w:r w:rsidR="00BA5D49" w:rsidRPr="00CE69E1">
        <w:rPr>
          <w:rFonts w:hint="eastAsia"/>
          <w:sz w:val="24"/>
          <w:szCs w:val="24"/>
        </w:rPr>
        <w:t>入“项目采购”应用，在获取采购文件菜单中选择项目，申请获取采购文件）</w:t>
      </w:r>
    </w:p>
    <w:p w14:paraId="7E37F21B" w14:textId="77777777" w:rsidR="001A213E" w:rsidRPr="00CE69E1" w:rsidRDefault="001A213E" w:rsidP="00906927">
      <w:pPr>
        <w:pStyle w:val="afc"/>
        <w:rPr>
          <w:rFonts w:hint="eastAsia"/>
          <w:sz w:val="24"/>
          <w:szCs w:val="24"/>
        </w:rPr>
      </w:pPr>
      <w:r w:rsidRPr="00CE69E1">
        <w:rPr>
          <w:rFonts w:hint="eastAsia"/>
          <w:sz w:val="24"/>
          <w:szCs w:val="24"/>
        </w:rPr>
        <w:t>售价（元）：</w:t>
      </w:r>
      <w:r w:rsidRPr="00CE69E1">
        <w:rPr>
          <w:sz w:val="24"/>
          <w:szCs w:val="24"/>
        </w:rPr>
        <w:t>0</w:t>
      </w:r>
    </w:p>
    <w:p w14:paraId="434FEBD2" w14:textId="77777777" w:rsidR="001A213E" w:rsidRPr="00CE69E1" w:rsidRDefault="001A213E" w:rsidP="001A213E">
      <w:pPr>
        <w:pStyle w:val="afd"/>
        <w:ind w:firstLine="420"/>
        <w:rPr>
          <w:rFonts w:hint="eastAsia"/>
          <w:sz w:val="24"/>
        </w:rPr>
      </w:pPr>
      <w:r w:rsidRPr="00CE69E1">
        <w:rPr>
          <w:rFonts w:hint="eastAsia"/>
          <w:sz w:val="24"/>
        </w:rPr>
        <w:t>四、响应文件提交</w:t>
      </w:r>
    </w:p>
    <w:p w14:paraId="6C16B46C" w14:textId="027C2D50" w:rsidR="001A213E" w:rsidRPr="00CE69E1" w:rsidRDefault="001A213E" w:rsidP="00906927">
      <w:pPr>
        <w:pStyle w:val="afc"/>
        <w:rPr>
          <w:rFonts w:hint="eastAsia"/>
          <w:sz w:val="24"/>
          <w:szCs w:val="24"/>
        </w:rPr>
      </w:pPr>
      <w:r w:rsidRPr="00CE69E1">
        <w:rPr>
          <w:rFonts w:hint="eastAsia"/>
          <w:sz w:val="24"/>
          <w:szCs w:val="24"/>
        </w:rPr>
        <w:t>截止时间：</w:t>
      </w:r>
      <w:r w:rsidR="00211960" w:rsidRPr="00CE69E1">
        <w:rPr>
          <w:sz w:val="24"/>
          <w:szCs w:val="24"/>
        </w:rPr>
        <w:t>2025年</w:t>
      </w:r>
      <w:r w:rsidR="00CE69E1" w:rsidRPr="00CE69E1">
        <w:rPr>
          <w:rFonts w:hint="eastAsia"/>
          <w:sz w:val="24"/>
          <w:szCs w:val="24"/>
          <w:u w:val="single"/>
        </w:rPr>
        <w:t>7</w:t>
      </w:r>
      <w:r w:rsidR="00216346" w:rsidRPr="00CE69E1">
        <w:rPr>
          <w:sz w:val="24"/>
          <w:szCs w:val="24"/>
        </w:rPr>
        <w:t>月</w:t>
      </w:r>
      <w:r w:rsidR="00CE69E1" w:rsidRPr="00CE69E1">
        <w:rPr>
          <w:rFonts w:hint="eastAsia"/>
          <w:sz w:val="24"/>
          <w:szCs w:val="24"/>
          <w:u w:val="single"/>
        </w:rPr>
        <w:t>7</w:t>
      </w:r>
      <w:r w:rsidR="00216346" w:rsidRPr="00CE69E1">
        <w:rPr>
          <w:sz w:val="24"/>
          <w:szCs w:val="24"/>
        </w:rPr>
        <w:t>日</w:t>
      </w:r>
      <w:r w:rsidR="00544B6F" w:rsidRPr="00CE69E1">
        <w:rPr>
          <w:sz w:val="24"/>
          <w:szCs w:val="24"/>
        </w:rPr>
        <w:t>09:00</w:t>
      </w:r>
      <w:r w:rsidRPr="00CE69E1">
        <w:rPr>
          <w:sz w:val="24"/>
          <w:szCs w:val="24"/>
        </w:rPr>
        <w:t>（北京时间）</w:t>
      </w:r>
    </w:p>
    <w:p w14:paraId="3E148AF8" w14:textId="07D59FFD" w:rsidR="001A213E" w:rsidRPr="00CE69E1" w:rsidRDefault="001A213E" w:rsidP="00906927">
      <w:pPr>
        <w:pStyle w:val="afc"/>
        <w:rPr>
          <w:rFonts w:hint="eastAsia"/>
          <w:sz w:val="24"/>
          <w:szCs w:val="24"/>
        </w:rPr>
      </w:pPr>
      <w:r w:rsidRPr="00CE69E1">
        <w:rPr>
          <w:rFonts w:hint="eastAsia"/>
          <w:sz w:val="24"/>
          <w:szCs w:val="24"/>
        </w:rPr>
        <w:t>地点</w:t>
      </w:r>
      <w:r w:rsidR="00216346" w:rsidRPr="00CE69E1">
        <w:rPr>
          <w:rFonts w:hint="eastAsia"/>
          <w:sz w:val="24"/>
          <w:szCs w:val="24"/>
        </w:rPr>
        <w:t>（网址）</w:t>
      </w:r>
      <w:r w:rsidRPr="00CE69E1">
        <w:rPr>
          <w:rFonts w:hint="eastAsia"/>
          <w:sz w:val="24"/>
          <w:szCs w:val="24"/>
        </w:rPr>
        <w:t>：</w:t>
      </w:r>
      <w:r w:rsidR="00385BA3" w:rsidRPr="00CE69E1">
        <w:rPr>
          <w:rFonts w:hint="eastAsia"/>
          <w:sz w:val="24"/>
          <w:szCs w:val="24"/>
        </w:rPr>
        <w:t>广西政府采购云平台（https://www.gcy.zfcg.gxzf.gov.cn）</w:t>
      </w:r>
    </w:p>
    <w:p w14:paraId="35243020" w14:textId="079C5EEE" w:rsidR="001A213E" w:rsidRPr="00CE69E1" w:rsidRDefault="001A213E" w:rsidP="001A213E">
      <w:pPr>
        <w:pStyle w:val="afd"/>
        <w:ind w:firstLine="420"/>
        <w:rPr>
          <w:rFonts w:hint="eastAsia"/>
          <w:sz w:val="24"/>
        </w:rPr>
      </w:pPr>
      <w:r w:rsidRPr="00CE69E1">
        <w:rPr>
          <w:rFonts w:hint="eastAsia"/>
          <w:sz w:val="24"/>
        </w:rPr>
        <w:t>五、</w:t>
      </w:r>
      <w:r w:rsidR="00216346" w:rsidRPr="00CE69E1">
        <w:rPr>
          <w:rFonts w:hint="eastAsia"/>
          <w:sz w:val="24"/>
        </w:rPr>
        <w:t>响应文件开启</w:t>
      </w:r>
    </w:p>
    <w:p w14:paraId="485701E8" w14:textId="27E111D8" w:rsidR="001A213E" w:rsidRPr="00CE69E1" w:rsidRDefault="00216346" w:rsidP="00906927">
      <w:pPr>
        <w:pStyle w:val="afc"/>
        <w:rPr>
          <w:rFonts w:hint="eastAsia"/>
          <w:sz w:val="24"/>
          <w:szCs w:val="24"/>
        </w:rPr>
      </w:pPr>
      <w:r w:rsidRPr="00CE69E1">
        <w:rPr>
          <w:rFonts w:hint="eastAsia"/>
          <w:sz w:val="24"/>
          <w:szCs w:val="24"/>
        </w:rPr>
        <w:t>开启</w:t>
      </w:r>
      <w:r w:rsidR="001A213E" w:rsidRPr="00CE69E1">
        <w:rPr>
          <w:rFonts w:hint="eastAsia"/>
          <w:sz w:val="24"/>
          <w:szCs w:val="24"/>
        </w:rPr>
        <w:t>时间：</w:t>
      </w:r>
      <w:r w:rsidR="00211960" w:rsidRPr="00CE69E1">
        <w:rPr>
          <w:sz w:val="24"/>
          <w:szCs w:val="24"/>
        </w:rPr>
        <w:t>2025年</w:t>
      </w:r>
      <w:r w:rsidR="00CE69E1" w:rsidRPr="00CE69E1">
        <w:rPr>
          <w:rFonts w:hint="eastAsia"/>
          <w:sz w:val="24"/>
          <w:szCs w:val="24"/>
          <w:u w:val="single"/>
        </w:rPr>
        <w:t>7</w:t>
      </w:r>
      <w:r w:rsidRPr="00CE69E1">
        <w:rPr>
          <w:sz w:val="24"/>
          <w:szCs w:val="24"/>
        </w:rPr>
        <w:t>月</w:t>
      </w:r>
      <w:r w:rsidR="00CE69E1" w:rsidRPr="00CE69E1">
        <w:rPr>
          <w:rFonts w:hint="eastAsia"/>
          <w:sz w:val="24"/>
          <w:szCs w:val="24"/>
          <w:u w:val="single"/>
        </w:rPr>
        <w:t>7</w:t>
      </w:r>
      <w:r w:rsidRPr="00CE69E1">
        <w:rPr>
          <w:sz w:val="24"/>
          <w:szCs w:val="24"/>
        </w:rPr>
        <w:t>日</w:t>
      </w:r>
      <w:r w:rsidR="00544B6F" w:rsidRPr="00CE69E1">
        <w:rPr>
          <w:sz w:val="24"/>
          <w:szCs w:val="24"/>
        </w:rPr>
        <w:t>09:00</w:t>
      </w:r>
      <w:r w:rsidR="001A213E" w:rsidRPr="00CE69E1">
        <w:rPr>
          <w:sz w:val="24"/>
          <w:szCs w:val="24"/>
        </w:rPr>
        <w:t>（北京时间）</w:t>
      </w:r>
    </w:p>
    <w:p w14:paraId="4CF109A8" w14:textId="09F05940" w:rsidR="001A213E" w:rsidRPr="00CE69E1" w:rsidRDefault="001A213E" w:rsidP="00906927">
      <w:pPr>
        <w:pStyle w:val="afc"/>
        <w:rPr>
          <w:rFonts w:hint="eastAsia"/>
          <w:sz w:val="24"/>
          <w:szCs w:val="24"/>
        </w:rPr>
      </w:pPr>
      <w:r w:rsidRPr="00CE69E1">
        <w:rPr>
          <w:rFonts w:hint="eastAsia"/>
          <w:sz w:val="24"/>
          <w:szCs w:val="24"/>
        </w:rPr>
        <w:t>地点：</w:t>
      </w:r>
      <w:bookmarkStart w:id="26" w:name="_Hlk171502532"/>
      <w:r w:rsidR="008F4C77" w:rsidRPr="00CE69E1">
        <w:rPr>
          <w:rFonts w:hint="eastAsia"/>
          <w:sz w:val="24"/>
          <w:szCs w:val="24"/>
        </w:rPr>
        <w:t>梧州市</w:t>
      </w:r>
      <w:proofErr w:type="gramStart"/>
      <w:r w:rsidR="008F4C77" w:rsidRPr="00CE69E1">
        <w:rPr>
          <w:rFonts w:hint="eastAsia"/>
          <w:sz w:val="24"/>
          <w:szCs w:val="24"/>
        </w:rPr>
        <w:t>龙升路</w:t>
      </w:r>
      <w:proofErr w:type="gramEnd"/>
      <w:r w:rsidR="008F4C77" w:rsidRPr="00CE69E1">
        <w:rPr>
          <w:sz w:val="24"/>
          <w:szCs w:val="24"/>
        </w:rPr>
        <w:t>30号亨利玫瑰城14栋201房（广西科文招标有限公司梧州分公司电子评标室）</w:t>
      </w:r>
      <w:bookmarkEnd w:id="26"/>
    </w:p>
    <w:p w14:paraId="560C4CD8" w14:textId="77777777" w:rsidR="001A213E" w:rsidRPr="00CE69E1" w:rsidRDefault="001A213E" w:rsidP="001A213E">
      <w:pPr>
        <w:pStyle w:val="afd"/>
        <w:ind w:firstLine="420"/>
        <w:rPr>
          <w:rFonts w:hint="eastAsia"/>
          <w:sz w:val="24"/>
        </w:rPr>
      </w:pPr>
      <w:r w:rsidRPr="00CE69E1">
        <w:rPr>
          <w:rFonts w:hint="eastAsia"/>
          <w:sz w:val="24"/>
        </w:rPr>
        <w:t>六、公告期限</w:t>
      </w:r>
    </w:p>
    <w:p w14:paraId="30ECDA01" w14:textId="77777777" w:rsidR="001A213E" w:rsidRPr="00CE69E1" w:rsidRDefault="001A213E" w:rsidP="00906927">
      <w:pPr>
        <w:pStyle w:val="afc"/>
        <w:rPr>
          <w:rFonts w:hint="eastAsia"/>
          <w:sz w:val="24"/>
          <w:szCs w:val="24"/>
        </w:rPr>
      </w:pPr>
      <w:r w:rsidRPr="00CE69E1">
        <w:rPr>
          <w:rFonts w:hint="eastAsia"/>
          <w:sz w:val="24"/>
          <w:szCs w:val="24"/>
        </w:rPr>
        <w:t>自本公告发布之日起</w:t>
      </w:r>
      <w:r w:rsidRPr="00CE69E1">
        <w:rPr>
          <w:sz w:val="24"/>
          <w:szCs w:val="24"/>
        </w:rPr>
        <w:t>3个工作日。</w:t>
      </w:r>
    </w:p>
    <w:p w14:paraId="0974228C" w14:textId="77777777" w:rsidR="001A213E" w:rsidRPr="00CE69E1" w:rsidRDefault="001A213E" w:rsidP="001A213E">
      <w:pPr>
        <w:pStyle w:val="afd"/>
        <w:ind w:firstLine="420"/>
        <w:rPr>
          <w:rFonts w:hint="eastAsia"/>
          <w:sz w:val="24"/>
        </w:rPr>
      </w:pPr>
      <w:r w:rsidRPr="00CE69E1">
        <w:rPr>
          <w:rFonts w:hint="eastAsia"/>
          <w:sz w:val="24"/>
        </w:rPr>
        <w:t>七、其他补充事宜</w:t>
      </w:r>
    </w:p>
    <w:p w14:paraId="475E0197" w14:textId="752A0CB5" w:rsidR="001A213E" w:rsidRPr="00CE69E1" w:rsidRDefault="001A213E" w:rsidP="00906927">
      <w:pPr>
        <w:pStyle w:val="afc"/>
        <w:rPr>
          <w:rFonts w:hint="eastAsia"/>
          <w:sz w:val="24"/>
          <w:szCs w:val="24"/>
        </w:rPr>
      </w:pPr>
      <w:r w:rsidRPr="00CE69E1">
        <w:rPr>
          <w:sz w:val="24"/>
          <w:szCs w:val="24"/>
        </w:rPr>
        <w:t>1、</w:t>
      </w:r>
      <w:r w:rsidR="00343175" w:rsidRPr="00CE69E1">
        <w:rPr>
          <w:sz w:val="24"/>
          <w:szCs w:val="24"/>
        </w:rPr>
        <w:t>竞标保证金</w:t>
      </w:r>
      <w:r w:rsidRPr="00CE69E1">
        <w:rPr>
          <w:sz w:val="24"/>
          <w:szCs w:val="24"/>
        </w:rPr>
        <w:t>：</w:t>
      </w:r>
      <w:r w:rsidR="00400934" w:rsidRPr="00CE69E1">
        <w:rPr>
          <w:rFonts w:hint="eastAsia"/>
          <w:sz w:val="24"/>
          <w:szCs w:val="24"/>
        </w:rPr>
        <w:t>1</w:t>
      </w:r>
      <w:r w:rsidR="00400934" w:rsidRPr="00CE69E1">
        <w:rPr>
          <w:sz w:val="24"/>
          <w:szCs w:val="24"/>
        </w:rPr>
        <w:t>1000</w:t>
      </w:r>
      <w:r w:rsidR="00216346" w:rsidRPr="00CE69E1">
        <w:rPr>
          <w:rFonts w:hint="eastAsia"/>
          <w:sz w:val="24"/>
          <w:szCs w:val="24"/>
        </w:rPr>
        <w:t>元</w:t>
      </w:r>
      <w:r w:rsidRPr="00CE69E1">
        <w:rPr>
          <w:sz w:val="24"/>
          <w:szCs w:val="24"/>
        </w:rPr>
        <w:t>（具体详见竞争性</w:t>
      </w:r>
      <w:r w:rsidR="0032011B" w:rsidRPr="00CE69E1">
        <w:rPr>
          <w:rFonts w:hint="eastAsia"/>
          <w:sz w:val="24"/>
          <w:szCs w:val="24"/>
        </w:rPr>
        <w:t>磋商</w:t>
      </w:r>
      <w:r w:rsidRPr="00CE69E1">
        <w:rPr>
          <w:sz w:val="24"/>
          <w:szCs w:val="24"/>
        </w:rPr>
        <w:t>文件）</w:t>
      </w:r>
    </w:p>
    <w:p w14:paraId="4C0708D4" w14:textId="77777777" w:rsidR="00216346" w:rsidRPr="000868B6" w:rsidRDefault="00216346" w:rsidP="00216346">
      <w:pPr>
        <w:pStyle w:val="afc"/>
        <w:rPr>
          <w:rFonts w:hint="eastAsia"/>
          <w:sz w:val="24"/>
          <w:szCs w:val="24"/>
        </w:rPr>
      </w:pPr>
      <w:r w:rsidRPr="00CE69E1">
        <w:rPr>
          <w:sz w:val="24"/>
          <w:szCs w:val="24"/>
        </w:rPr>
        <w:t>2、单位负责人为同一人或者存在直接控股、管理</w:t>
      </w:r>
      <w:r w:rsidRPr="000868B6">
        <w:rPr>
          <w:sz w:val="24"/>
          <w:szCs w:val="24"/>
        </w:rPr>
        <w:t>关系的不同供应商，不得参加同一合同项下的政府采购活动。为本项目提供</w:t>
      </w:r>
      <w:proofErr w:type="gramStart"/>
      <w:r w:rsidRPr="000868B6">
        <w:rPr>
          <w:sz w:val="24"/>
          <w:szCs w:val="24"/>
        </w:rPr>
        <w:t>过整体</w:t>
      </w:r>
      <w:proofErr w:type="gramEnd"/>
      <w:r w:rsidRPr="000868B6">
        <w:rPr>
          <w:sz w:val="24"/>
          <w:szCs w:val="24"/>
        </w:rPr>
        <w:t>设计、规范编制或者项目管理、监理、检测等服务的供应商，不得再参加本项目上述服务以外的其他采购活动。</w:t>
      </w:r>
    </w:p>
    <w:p w14:paraId="44EA8894" w14:textId="77777777" w:rsidR="00216346" w:rsidRPr="000868B6" w:rsidRDefault="00216346" w:rsidP="00216346">
      <w:pPr>
        <w:pStyle w:val="afc"/>
        <w:rPr>
          <w:rFonts w:hint="eastAsia"/>
          <w:sz w:val="24"/>
          <w:szCs w:val="24"/>
        </w:rPr>
      </w:pPr>
      <w:r w:rsidRPr="000868B6">
        <w:rPr>
          <w:sz w:val="24"/>
          <w:szCs w:val="24"/>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w:t>
      </w:r>
      <w:r w:rsidRPr="000868B6">
        <w:rPr>
          <w:sz w:val="24"/>
          <w:szCs w:val="24"/>
        </w:rPr>
        <w:lastRenderedPageBreak/>
        <w:t>严重违法失信行为记录名单及其他不符合《中华人民共和国政府采购法》第二十二条规定条件的供应商，不得参与政府采购活动。</w:t>
      </w:r>
    </w:p>
    <w:p w14:paraId="74866E41" w14:textId="1F2192EE" w:rsidR="00216346" w:rsidRPr="00400934" w:rsidRDefault="00216346" w:rsidP="00216346">
      <w:pPr>
        <w:pStyle w:val="afc"/>
        <w:rPr>
          <w:rFonts w:hint="eastAsia"/>
          <w:sz w:val="24"/>
          <w:szCs w:val="24"/>
        </w:rPr>
      </w:pPr>
      <w:r w:rsidRPr="000868B6">
        <w:rPr>
          <w:sz w:val="24"/>
          <w:szCs w:val="24"/>
        </w:rPr>
        <w:t>4、网上查询地址：</w:t>
      </w:r>
      <w:r w:rsidR="00AE2BC0">
        <w:t>中国</w:t>
      </w:r>
      <w:r w:rsidR="00AE2BC0" w:rsidRPr="00400934">
        <w:t>政府采购网（http://www.ccgp.gov.cn）、广西政府采购网（http://zfcg.gxzf.gov.cn）</w:t>
      </w:r>
      <w:r w:rsidR="00AE2BC0" w:rsidRPr="00400934">
        <w:rPr>
          <w:rFonts w:hint="eastAsia"/>
        </w:rPr>
        <w:t>、梧州市政府采购网（</w:t>
      </w:r>
      <w:r w:rsidR="00AE2BC0" w:rsidRPr="00400934">
        <w:t>http://117.141.250.58:10030/web/cgw/index.ptl</w:t>
      </w:r>
      <w:r w:rsidR="00AE2BC0" w:rsidRPr="00400934">
        <w:rPr>
          <w:rFonts w:hint="eastAsia"/>
        </w:rPr>
        <w:t>）</w:t>
      </w:r>
      <w:r w:rsidR="00AE2BC0" w:rsidRPr="00400934">
        <w:t>。</w:t>
      </w:r>
    </w:p>
    <w:p w14:paraId="6440A14E" w14:textId="77777777" w:rsidR="00216346" w:rsidRPr="000868B6" w:rsidRDefault="00216346" w:rsidP="00216346">
      <w:pPr>
        <w:pStyle w:val="afc"/>
        <w:rPr>
          <w:rFonts w:hint="eastAsia"/>
          <w:sz w:val="24"/>
          <w:szCs w:val="24"/>
        </w:rPr>
      </w:pPr>
      <w:r w:rsidRPr="000868B6">
        <w:rPr>
          <w:sz w:val="24"/>
          <w:szCs w:val="24"/>
        </w:rPr>
        <w:t>5、本项目需要落实的政府采购政策：</w:t>
      </w:r>
    </w:p>
    <w:p w14:paraId="1E792A8B" w14:textId="77777777" w:rsidR="00216346" w:rsidRPr="000868B6" w:rsidRDefault="00216346" w:rsidP="00216346">
      <w:pPr>
        <w:pStyle w:val="afc"/>
        <w:rPr>
          <w:rFonts w:hint="eastAsia"/>
          <w:sz w:val="24"/>
          <w:szCs w:val="24"/>
        </w:rPr>
      </w:pPr>
      <w:r w:rsidRPr="000868B6">
        <w:rPr>
          <w:rFonts w:hint="eastAsia"/>
          <w:sz w:val="24"/>
          <w:szCs w:val="24"/>
        </w:rPr>
        <w:t>（</w:t>
      </w:r>
      <w:r w:rsidRPr="000868B6">
        <w:rPr>
          <w:sz w:val="24"/>
          <w:szCs w:val="24"/>
        </w:rPr>
        <w:t>1）政府采购促进中小企业发展。</w:t>
      </w:r>
    </w:p>
    <w:p w14:paraId="2961DDFB" w14:textId="77777777" w:rsidR="00216346" w:rsidRPr="000868B6" w:rsidRDefault="00216346" w:rsidP="00216346">
      <w:pPr>
        <w:pStyle w:val="afc"/>
        <w:rPr>
          <w:rFonts w:hint="eastAsia"/>
          <w:sz w:val="24"/>
          <w:szCs w:val="24"/>
        </w:rPr>
      </w:pPr>
      <w:r w:rsidRPr="000868B6">
        <w:rPr>
          <w:rFonts w:hint="eastAsia"/>
          <w:sz w:val="24"/>
          <w:szCs w:val="24"/>
        </w:rPr>
        <w:t>（</w:t>
      </w:r>
      <w:r w:rsidRPr="000868B6">
        <w:rPr>
          <w:sz w:val="24"/>
          <w:szCs w:val="24"/>
        </w:rPr>
        <w:t>2）政府采购支持采用本国产品的政策。</w:t>
      </w:r>
    </w:p>
    <w:p w14:paraId="2A8DA49A" w14:textId="77777777" w:rsidR="00216346" w:rsidRPr="000868B6" w:rsidRDefault="00216346" w:rsidP="00216346">
      <w:pPr>
        <w:pStyle w:val="afc"/>
        <w:rPr>
          <w:rFonts w:hint="eastAsia"/>
          <w:sz w:val="24"/>
          <w:szCs w:val="24"/>
        </w:rPr>
      </w:pPr>
      <w:r w:rsidRPr="000868B6">
        <w:rPr>
          <w:rFonts w:hint="eastAsia"/>
          <w:sz w:val="24"/>
          <w:szCs w:val="24"/>
        </w:rPr>
        <w:t>（</w:t>
      </w:r>
      <w:r w:rsidRPr="000868B6">
        <w:rPr>
          <w:sz w:val="24"/>
          <w:szCs w:val="24"/>
        </w:rPr>
        <w:t>3）强制采购节能产品；优先采购节能产品、环境标志产品。</w:t>
      </w:r>
    </w:p>
    <w:p w14:paraId="16F06730" w14:textId="77777777" w:rsidR="00216346" w:rsidRPr="000868B6" w:rsidRDefault="00216346" w:rsidP="00216346">
      <w:pPr>
        <w:pStyle w:val="afc"/>
        <w:rPr>
          <w:rFonts w:hint="eastAsia"/>
          <w:sz w:val="24"/>
          <w:szCs w:val="24"/>
        </w:rPr>
      </w:pPr>
      <w:r w:rsidRPr="000868B6">
        <w:rPr>
          <w:rFonts w:hint="eastAsia"/>
          <w:sz w:val="24"/>
          <w:szCs w:val="24"/>
        </w:rPr>
        <w:t>（</w:t>
      </w:r>
      <w:r w:rsidRPr="000868B6">
        <w:rPr>
          <w:sz w:val="24"/>
          <w:szCs w:val="24"/>
        </w:rPr>
        <w:t>4）政府采购促进残疾人就业政策。</w:t>
      </w:r>
    </w:p>
    <w:p w14:paraId="1FB35B9B" w14:textId="77777777" w:rsidR="00216346" w:rsidRPr="000868B6" w:rsidRDefault="00216346" w:rsidP="00216346">
      <w:pPr>
        <w:pStyle w:val="afc"/>
        <w:rPr>
          <w:rFonts w:hint="eastAsia"/>
          <w:sz w:val="24"/>
          <w:szCs w:val="24"/>
        </w:rPr>
      </w:pPr>
      <w:r w:rsidRPr="000868B6">
        <w:rPr>
          <w:rFonts w:hint="eastAsia"/>
          <w:sz w:val="24"/>
          <w:szCs w:val="24"/>
        </w:rPr>
        <w:t>（</w:t>
      </w:r>
      <w:r w:rsidRPr="000868B6">
        <w:rPr>
          <w:sz w:val="24"/>
          <w:szCs w:val="24"/>
        </w:rPr>
        <w:t>5）政府采购支持监狱企业发展。</w:t>
      </w:r>
    </w:p>
    <w:p w14:paraId="3ECE0181" w14:textId="77777777" w:rsidR="00216346" w:rsidRPr="000868B6" w:rsidRDefault="00216346" w:rsidP="00216346">
      <w:pPr>
        <w:pStyle w:val="afc"/>
        <w:rPr>
          <w:rFonts w:hint="eastAsia"/>
          <w:sz w:val="24"/>
          <w:szCs w:val="24"/>
        </w:rPr>
      </w:pPr>
      <w:r w:rsidRPr="000868B6">
        <w:rPr>
          <w:rFonts w:hint="eastAsia"/>
          <w:sz w:val="24"/>
          <w:szCs w:val="24"/>
        </w:rPr>
        <w:t>（</w:t>
      </w:r>
      <w:r w:rsidRPr="000868B6">
        <w:rPr>
          <w:sz w:val="24"/>
          <w:szCs w:val="24"/>
        </w:rPr>
        <w:t>6）扶持不发达地区和少数民族地区政策</w:t>
      </w:r>
    </w:p>
    <w:p w14:paraId="001C948C" w14:textId="77777777" w:rsidR="00216346" w:rsidRPr="000868B6" w:rsidRDefault="00216346" w:rsidP="00216346">
      <w:pPr>
        <w:pStyle w:val="afc"/>
        <w:rPr>
          <w:rFonts w:hint="eastAsia"/>
          <w:sz w:val="24"/>
          <w:szCs w:val="24"/>
        </w:rPr>
      </w:pPr>
      <w:r w:rsidRPr="000868B6">
        <w:rPr>
          <w:sz w:val="24"/>
          <w:szCs w:val="24"/>
        </w:rPr>
        <w:t>6、磋商注意事项：</w:t>
      </w:r>
    </w:p>
    <w:p w14:paraId="2CE0E52B" w14:textId="77777777" w:rsidR="008F4C77" w:rsidRPr="003801A7" w:rsidRDefault="008F4C77" w:rsidP="008F4C77">
      <w:pPr>
        <w:pStyle w:val="afc"/>
        <w:rPr>
          <w:rFonts w:hint="eastAsia"/>
          <w:sz w:val="24"/>
          <w:szCs w:val="24"/>
        </w:rPr>
      </w:pPr>
      <w:r w:rsidRPr="008F4C77">
        <w:rPr>
          <w:rFonts w:hint="eastAsia"/>
          <w:sz w:val="24"/>
          <w:szCs w:val="24"/>
        </w:rPr>
        <w:t>（</w:t>
      </w:r>
      <w:r w:rsidRPr="008F4C77">
        <w:rPr>
          <w:sz w:val="24"/>
          <w:szCs w:val="24"/>
        </w:rPr>
        <w:t>1）响应文件提</w:t>
      </w:r>
      <w:r w:rsidRPr="003801A7">
        <w:rPr>
          <w:sz w:val="24"/>
          <w:szCs w:val="24"/>
        </w:rPr>
        <w:t>交方式：本项目为全流程电子化政府采购项目，通过广西政府采购云平台实行在线电子竞标，供应商应先安装“</w:t>
      </w:r>
      <w:r w:rsidRPr="003801A7">
        <w:rPr>
          <w:rFonts w:hint="eastAsia"/>
          <w:sz w:val="24"/>
          <w:szCs w:val="24"/>
        </w:rPr>
        <w:t>广西政府采购云平台客户端</w:t>
      </w:r>
      <w:r w:rsidRPr="003801A7">
        <w:rPr>
          <w:sz w:val="24"/>
          <w:szCs w:val="24"/>
        </w:rPr>
        <w:t>”（请自行前往广西政府采购云平台进行下载</w:t>
      </w:r>
      <w:r w:rsidRPr="003801A7">
        <w:rPr>
          <w:rFonts w:hint="eastAsia"/>
          <w:sz w:val="24"/>
          <w:szCs w:val="24"/>
        </w:rPr>
        <w:t>最新版本并更新</w:t>
      </w:r>
      <w:r w:rsidRPr="003801A7">
        <w:rPr>
          <w:sz w:val="24"/>
          <w:szCs w:val="24"/>
        </w:rPr>
        <w:t>），并按照本项目竞争性磋商文件和</w:t>
      </w:r>
      <w:r w:rsidRPr="003801A7">
        <w:rPr>
          <w:rFonts w:hint="eastAsia"/>
          <w:sz w:val="24"/>
          <w:szCs w:val="24"/>
        </w:rPr>
        <w:t>广西政府采购云平台客户端</w:t>
      </w:r>
      <w:r w:rsidRPr="003801A7">
        <w:rPr>
          <w:sz w:val="24"/>
          <w:szCs w:val="24"/>
        </w:rPr>
        <w:t>的要求编制、加密后在首次响应文件提交截止时间前通过</w:t>
      </w:r>
      <w:r w:rsidRPr="003801A7">
        <w:rPr>
          <w:rFonts w:hint="eastAsia"/>
          <w:sz w:val="24"/>
          <w:szCs w:val="24"/>
        </w:rPr>
        <w:t>广西政府采购云平台客户端所提供项目的链接</w:t>
      </w:r>
      <w:r w:rsidRPr="003801A7">
        <w:rPr>
          <w:sz w:val="24"/>
          <w:szCs w:val="24"/>
        </w:rPr>
        <w:t>上传至广西政府采购云平台，</w:t>
      </w:r>
      <w:r w:rsidRPr="003801A7">
        <w:rPr>
          <w:b/>
          <w:bCs/>
          <w:sz w:val="24"/>
          <w:szCs w:val="24"/>
        </w:rPr>
        <w:t>供应商在广西政府采购云平台提交电子版响应文件时，请填写参加远程开标活动经办人联系方式。</w:t>
      </w:r>
    </w:p>
    <w:p w14:paraId="4AC45A98" w14:textId="185DF8AE" w:rsidR="008F4C77" w:rsidRPr="003801A7" w:rsidRDefault="008F4C77" w:rsidP="008F4C77">
      <w:pPr>
        <w:pStyle w:val="afc"/>
        <w:rPr>
          <w:rFonts w:hint="eastAsia"/>
          <w:sz w:val="24"/>
          <w:szCs w:val="24"/>
        </w:rPr>
      </w:pPr>
      <w:r w:rsidRPr="003801A7">
        <w:rPr>
          <w:rFonts w:hint="eastAsia"/>
          <w:sz w:val="24"/>
          <w:szCs w:val="24"/>
        </w:rPr>
        <w:t>（</w:t>
      </w:r>
      <w:r w:rsidRPr="003801A7">
        <w:rPr>
          <w:sz w:val="24"/>
          <w:szCs w:val="24"/>
        </w:rPr>
        <w:t>2）供应商应及时熟悉掌握</w:t>
      </w:r>
      <w:r w:rsidRPr="003801A7">
        <w:rPr>
          <w:rFonts w:hint="eastAsia"/>
          <w:sz w:val="24"/>
          <w:szCs w:val="24"/>
        </w:rPr>
        <w:t>广西政府采购云平台及广西政府采购云平台客户端</w:t>
      </w:r>
      <w:r w:rsidRPr="003801A7">
        <w:rPr>
          <w:sz w:val="24"/>
          <w:szCs w:val="24"/>
        </w:rPr>
        <w:t>操作指南</w:t>
      </w:r>
      <w:r w:rsidRPr="003801A7">
        <w:rPr>
          <w:rFonts w:hint="eastAsia"/>
          <w:sz w:val="24"/>
          <w:szCs w:val="24"/>
        </w:rPr>
        <w:t>【</w:t>
      </w:r>
      <w:r w:rsidRPr="003801A7">
        <w:rPr>
          <w:sz w:val="24"/>
          <w:szCs w:val="24"/>
        </w:rPr>
        <w:t>见广西政府采购云平台电子卖场首页右上角—</w:t>
      </w:r>
      <w:r w:rsidRPr="003801A7">
        <w:rPr>
          <w:rFonts w:hint="eastAsia"/>
          <w:sz w:val="24"/>
          <w:szCs w:val="24"/>
        </w:rPr>
        <w:t>操作指南</w:t>
      </w:r>
      <w:r w:rsidRPr="003801A7">
        <w:rPr>
          <w:sz w:val="24"/>
          <w:szCs w:val="24"/>
        </w:rPr>
        <w:t>—</w:t>
      </w:r>
      <w:r w:rsidRPr="003801A7">
        <w:rPr>
          <w:rFonts w:hint="eastAsia"/>
          <w:sz w:val="24"/>
          <w:szCs w:val="24"/>
        </w:rPr>
        <w:t>项目采购】。</w:t>
      </w:r>
    </w:p>
    <w:p w14:paraId="3E699C6E" w14:textId="77777777" w:rsidR="00216346" w:rsidRPr="000868B6" w:rsidRDefault="00216346" w:rsidP="00216346">
      <w:pPr>
        <w:pStyle w:val="afc"/>
        <w:rPr>
          <w:rFonts w:hint="eastAsia"/>
          <w:sz w:val="24"/>
          <w:szCs w:val="24"/>
        </w:rPr>
      </w:pPr>
      <w:r w:rsidRPr="000868B6">
        <w:rPr>
          <w:rFonts w:hint="eastAsia"/>
          <w:sz w:val="24"/>
          <w:szCs w:val="24"/>
        </w:rPr>
        <w:t>（</w:t>
      </w:r>
      <w:r w:rsidRPr="000868B6">
        <w:rPr>
          <w:sz w:val="24"/>
          <w:szCs w:val="24"/>
        </w:rPr>
        <w:t>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p>
    <w:p w14:paraId="74A2F55C" w14:textId="77777777" w:rsidR="00216346" w:rsidRPr="000868B6" w:rsidRDefault="00216346" w:rsidP="00216346">
      <w:pPr>
        <w:pStyle w:val="afc"/>
        <w:rPr>
          <w:rFonts w:hint="eastAsia"/>
          <w:sz w:val="24"/>
          <w:szCs w:val="24"/>
        </w:rPr>
      </w:pPr>
      <w:r w:rsidRPr="000868B6">
        <w:rPr>
          <w:rFonts w:hint="eastAsia"/>
          <w:sz w:val="24"/>
          <w:szCs w:val="24"/>
        </w:rPr>
        <w:t>（</w:t>
      </w:r>
      <w:r w:rsidRPr="000868B6">
        <w:rPr>
          <w:sz w:val="24"/>
          <w:szCs w:val="24"/>
        </w:rPr>
        <w:t>4）为确保网上操作合法、有效和安全，请供应商确保在电子竞标过程中能够对相关数据电文进行加密和使用电子签章，妥善保管CA数字证书并使用有效的CA数字证书参与整个采购活动。</w:t>
      </w:r>
    </w:p>
    <w:p w14:paraId="2AABBC9D" w14:textId="205E7EDB" w:rsidR="00216346" w:rsidRPr="000868B6" w:rsidRDefault="00216346" w:rsidP="00216346">
      <w:pPr>
        <w:pStyle w:val="afc"/>
        <w:rPr>
          <w:rFonts w:hint="eastAsia"/>
          <w:sz w:val="24"/>
          <w:szCs w:val="24"/>
        </w:rPr>
      </w:pPr>
      <w:r w:rsidRPr="000868B6">
        <w:rPr>
          <w:rFonts w:hint="eastAsia"/>
          <w:sz w:val="24"/>
          <w:szCs w:val="24"/>
        </w:rPr>
        <w:lastRenderedPageBreak/>
        <w:t>注：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w:t>
      </w:r>
      <w:r w:rsidR="00385BA3">
        <w:rPr>
          <w:rFonts w:hint="eastAsia"/>
          <w:sz w:val="24"/>
          <w:szCs w:val="24"/>
        </w:rPr>
        <w:t>广西政府采购云平台</w:t>
      </w:r>
      <w:r w:rsidRPr="000868B6">
        <w:rPr>
          <w:rFonts w:hint="eastAsia"/>
          <w:sz w:val="24"/>
          <w:szCs w:val="24"/>
        </w:rPr>
        <w:t>将予以拒收。</w:t>
      </w:r>
    </w:p>
    <w:p w14:paraId="196FA5FC" w14:textId="6C4D0146" w:rsidR="00216346" w:rsidRPr="000868B6" w:rsidRDefault="00216346" w:rsidP="00216346">
      <w:pPr>
        <w:pStyle w:val="afc"/>
        <w:rPr>
          <w:rFonts w:hint="eastAsia"/>
          <w:sz w:val="24"/>
          <w:szCs w:val="24"/>
        </w:rPr>
      </w:pPr>
      <w:r w:rsidRPr="000868B6">
        <w:rPr>
          <w:sz w:val="24"/>
          <w:szCs w:val="24"/>
        </w:rPr>
        <w:t>7、CA证书在线解密：首次响应文件开启时，须要供应商携带制作响应文件时用来加密的有效数字证书（CA认证）登录</w:t>
      </w:r>
      <w:r w:rsidR="00385BA3">
        <w:rPr>
          <w:sz w:val="24"/>
          <w:szCs w:val="24"/>
        </w:rPr>
        <w:t>广西政府采购云平台</w:t>
      </w:r>
      <w:r w:rsidRPr="000868B6">
        <w:rPr>
          <w:sz w:val="24"/>
          <w:szCs w:val="24"/>
        </w:rPr>
        <w:t>电子开标大厅现场按规定时间对加密的响应文件进行解密，否则后果自负。</w:t>
      </w:r>
    </w:p>
    <w:p w14:paraId="6B3F6AF1" w14:textId="0F3AB85D" w:rsidR="00216346" w:rsidRPr="000868B6" w:rsidRDefault="00216346" w:rsidP="00216346">
      <w:pPr>
        <w:pStyle w:val="afc"/>
        <w:rPr>
          <w:rFonts w:hint="eastAsia"/>
          <w:sz w:val="24"/>
          <w:szCs w:val="24"/>
        </w:rPr>
      </w:pPr>
      <w:r w:rsidRPr="000868B6">
        <w:rPr>
          <w:sz w:val="24"/>
          <w:szCs w:val="24"/>
        </w:rPr>
        <w:t>8、供应商需要在具备有摄像头及语音功能且互联网网络状况良好的电脑登录</w:t>
      </w:r>
      <w:r w:rsidR="00385BA3">
        <w:rPr>
          <w:sz w:val="24"/>
          <w:szCs w:val="24"/>
        </w:rPr>
        <w:t>广西政府采购云平台</w:t>
      </w:r>
      <w:r w:rsidRPr="000868B6">
        <w:rPr>
          <w:sz w:val="24"/>
          <w:szCs w:val="24"/>
        </w:rPr>
        <w:t>远程开标大厅参与本次磋商，否则后果自负。</w:t>
      </w:r>
    </w:p>
    <w:p w14:paraId="6F94631A" w14:textId="46B0413E" w:rsidR="001A213E" w:rsidRPr="000868B6" w:rsidRDefault="00216346" w:rsidP="00216346">
      <w:pPr>
        <w:pStyle w:val="afc"/>
        <w:rPr>
          <w:rFonts w:hint="eastAsia"/>
          <w:sz w:val="24"/>
          <w:szCs w:val="24"/>
        </w:rPr>
      </w:pPr>
      <w:r w:rsidRPr="000868B6">
        <w:rPr>
          <w:sz w:val="24"/>
          <w:szCs w:val="24"/>
        </w:rPr>
        <w:t>9、若对项目采购电子交易系统操作有疑问，可登录</w:t>
      </w:r>
      <w:r w:rsidR="00385BA3">
        <w:rPr>
          <w:sz w:val="24"/>
          <w:szCs w:val="24"/>
        </w:rPr>
        <w:t>广西政府采购云平台（https://www.gcy.zfcg.gxzf.gov.cn）</w:t>
      </w:r>
      <w:r w:rsidRPr="000868B6">
        <w:rPr>
          <w:sz w:val="24"/>
          <w:szCs w:val="24"/>
        </w:rPr>
        <w:t>，点击右侧咨询小采，获取采小蜜智能服务管家帮助，或拨打</w:t>
      </w:r>
      <w:r w:rsidR="00385BA3">
        <w:rPr>
          <w:sz w:val="24"/>
          <w:szCs w:val="24"/>
        </w:rPr>
        <w:t>广西政府采购云平台</w:t>
      </w:r>
      <w:r w:rsidRPr="000868B6">
        <w:rPr>
          <w:sz w:val="24"/>
          <w:szCs w:val="24"/>
        </w:rPr>
        <w:t>服务热线400-881-7190获取热线服务帮助。</w:t>
      </w:r>
    </w:p>
    <w:p w14:paraId="2AAADFA5" w14:textId="77777777" w:rsidR="001A213E" w:rsidRPr="000868B6" w:rsidRDefault="001A213E" w:rsidP="001A213E">
      <w:pPr>
        <w:pStyle w:val="afd"/>
        <w:ind w:firstLine="420"/>
        <w:rPr>
          <w:rFonts w:hint="eastAsia"/>
          <w:sz w:val="24"/>
        </w:rPr>
      </w:pPr>
      <w:r w:rsidRPr="000868B6">
        <w:rPr>
          <w:rFonts w:hint="eastAsia"/>
          <w:sz w:val="24"/>
        </w:rPr>
        <w:t>八、凡对本次招标提出询问，请按以下方式联系</w:t>
      </w:r>
    </w:p>
    <w:p w14:paraId="785298E0" w14:textId="77777777" w:rsidR="001A213E" w:rsidRPr="000868B6" w:rsidRDefault="001A213E" w:rsidP="00906927">
      <w:pPr>
        <w:pStyle w:val="afc"/>
        <w:rPr>
          <w:rFonts w:hint="eastAsia"/>
          <w:sz w:val="24"/>
          <w:szCs w:val="24"/>
        </w:rPr>
      </w:pPr>
      <w:r w:rsidRPr="000868B6">
        <w:rPr>
          <w:sz w:val="24"/>
          <w:szCs w:val="24"/>
        </w:rPr>
        <w:t>1.采购人信息</w:t>
      </w:r>
    </w:p>
    <w:p w14:paraId="13BFC4B6" w14:textId="2452A720" w:rsidR="001A213E" w:rsidRPr="007905B3" w:rsidRDefault="001A213E" w:rsidP="00906927">
      <w:pPr>
        <w:pStyle w:val="afc"/>
        <w:rPr>
          <w:rFonts w:hint="eastAsia"/>
          <w:sz w:val="24"/>
          <w:szCs w:val="24"/>
        </w:rPr>
      </w:pPr>
      <w:r w:rsidRPr="000868B6">
        <w:rPr>
          <w:sz w:val="24"/>
          <w:szCs w:val="24"/>
        </w:rPr>
        <w:t xml:space="preserve">  名    </w:t>
      </w:r>
      <w:r w:rsidRPr="007905B3">
        <w:rPr>
          <w:sz w:val="24"/>
          <w:szCs w:val="24"/>
        </w:rPr>
        <w:t>称：</w:t>
      </w:r>
      <w:r w:rsidR="003801A7" w:rsidRPr="007905B3">
        <w:rPr>
          <w:sz w:val="24"/>
          <w:szCs w:val="24"/>
        </w:rPr>
        <w:t>梧州市中西医结合医院</w:t>
      </w:r>
    </w:p>
    <w:p w14:paraId="3EEA2CFE" w14:textId="3E83D32A" w:rsidR="001A213E" w:rsidRPr="007905B3" w:rsidRDefault="001A213E" w:rsidP="00906927">
      <w:pPr>
        <w:pStyle w:val="afc"/>
        <w:rPr>
          <w:rFonts w:hint="eastAsia"/>
          <w:sz w:val="24"/>
          <w:szCs w:val="24"/>
        </w:rPr>
      </w:pPr>
      <w:r w:rsidRPr="007905B3">
        <w:rPr>
          <w:sz w:val="24"/>
          <w:szCs w:val="24"/>
        </w:rPr>
        <w:t xml:space="preserve">  地    址：</w:t>
      </w:r>
      <w:r w:rsidR="003801A7" w:rsidRPr="007905B3">
        <w:rPr>
          <w:rFonts w:hint="eastAsia"/>
          <w:sz w:val="24"/>
          <w:szCs w:val="24"/>
        </w:rPr>
        <w:t>梧州</w:t>
      </w:r>
      <w:proofErr w:type="gramStart"/>
      <w:r w:rsidR="003801A7" w:rsidRPr="007905B3">
        <w:rPr>
          <w:rFonts w:hint="eastAsia"/>
          <w:sz w:val="24"/>
          <w:szCs w:val="24"/>
        </w:rPr>
        <w:t>市万秀区</w:t>
      </w:r>
      <w:proofErr w:type="gramEnd"/>
      <w:r w:rsidR="003801A7" w:rsidRPr="007905B3">
        <w:rPr>
          <w:rFonts w:hint="eastAsia"/>
          <w:sz w:val="24"/>
          <w:szCs w:val="24"/>
        </w:rPr>
        <w:t>太和路</w:t>
      </w:r>
      <w:r w:rsidR="003801A7" w:rsidRPr="007905B3">
        <w:rPr>
          <w:sz w:val="24"/>
          <w:szCs w:val="24"/>
        </w:rPr>
        <w:t>1-1号</w:t>
      </w:r>
    </w:p>
    <w:p w14:paraId="38CCF2ED" w14:textId="5E788D29" w:rsidR="001A213E" w:rsidRPr="00E93215" w:rsidRDefault="001A213E" w:rsidP="00906927">
      <w:pPr>
        <w:pStyle w:val="afc"/>
        <w:rPr>
          <w:rFonts w:hint="eastAsia"/>
          <w:sz w:val="24"/>
          <w:szCs w:val="24"/>
        </w:rPr>
      </w:pPr>
      <w:r w:rsidRPr="000868B6">
        <w:rPr>
          <w:sz w:val="24"/>
          <w:szCs w:val="24"/>
        </w:rPr>
        <w:t xml:space="preserve">  项目联</w:t>
      </w:r>
      <w:r w:rsidRPr="00E93215">
        <w:rPr>
          <w:sz w:val="24"/>
          <w:szCs w:val="24"/>
        </w:rPr>
        <w:t>系人：</w:t>
      </w:r>
      <w:bookmarkStart w:id="27" w:name="OLE_LINK6"/>
      <w:r w:rsidR="007905B3" w:rsidRPr="00E93215">
        <w:rPr>
          <w:rFonts w:hint="eastAsia"/>
          <w:sz w:val="24"/>
          <w:szCs w:val="24"/>
        </w:rPr>
        <w:t>廖先生</w:t>
      </w:r>
      <w:bookmarkEnd w:id="27"/>
    </w:p>
    <w:p w14:paraId="29904218" w14:textId="73028FC7" w:rsidR="001A213E" w:rsidRPr="00E93215" w:rsidRDefault="001A213E" w:rsidP="00906927">
      <w:pPr>
        <w:pStyle w:val="afc"/>
        <w:rPr>
          <w:rFonts w:hint="eastAsia"/>
          <w:sz w:val="24"/>
          <w:szCs w:val="24"/>
        </w:rPr>
      </w:pPr>
      <w:r w:rsidRPr="000868B6">
        <w:rPr>
          <w:sz w:val="24"/>
          <w:szCs w:val="24"/>
        </w:rPr>
        <w:t xml:space="preserve">  项目联系方式</w:t>
      </w:r>
      <w:r w:rsidRPr="00E93215">
        <w:rPr>
          <w:sz w:val="24"/>
          <w:szCs w:val="24"/>
        </w:rPr>
        <w:t>：</w:t>
      </w:r>
      <w:bookmarkStart w:id="28" w:name="OLE_LINK7"/>
      <w:r w:rsidR="003801A7" w:rsidRPr="00E93215">
        <w:rPr>
          <w:sz w:val="24"/>
          <w:szCs w:val="24"/>
        </w:rPr>
        <w:t>0774-</w:t>
      </w:r>
      <w:r w:rsidR="00DC768A" w:rsidRPr="00DC768A">
        <w:rPr>
          <w:sz w:val="24"/>
          <w:szCs w:val="24"/>
        </w:rPr>
        <w:t>5826928</w:t>
      </w:r>
      <w:bookmarkEnd w:id="28"/>
    </w:p>
    <w:p w14:paraId="1E445DF3" w14:textId="77777777" w:rsidR="001A213E" w:rsidRPr="000868B6" w:rsidRDefault="001A213E" w:rsidP="00906927">
      <w:pPr>
        <w:pStyle w:val="afc"/>
        <w:rPr>
          <w:rFonts w:hint="eastAsia"/>
          <w:sz w:val="24"/>
          <w:szCs w:val="24"/>
        </w:rPr>
      </w:pPr>
      <w:r w:rsidRPr="000868B6">
        <w:rPr>
          <w:sz w:val="24"/>
          <w:szCs w:val="24"/>
        </w:rPr>
        <w:t>2.采购代理机构信息</w:t>
      </w:r>
    </w:p>
    <w:p w14:paraId="3FD4F4D7" w14:textId="77777777" w:rsidR="001A213E" w:rsidRPr="003801A7" w:rsidRDefault="001A213E" w:rsidP="00906927">
      <w:pPr>
        <w:pStyle w:val="afc"/>
        <w:rPr>
          <w:rFonts w:hint="eastAsia"/>
          <w:sz w:val="24"/>
          <w:szCs w:val="24"/>
        </w:rPr>
      </w:pPr>
      <w:r w:rsidRPr="000868B6">
        <w:rPr>
          <w:sz w:val="24"/>
          <w:szCs w:val="24"/>
        </w:rPr>
        <w:t xml:space="preserve">  名  </w:t>
      </w:r>
      <w:r w:rsidRPr="003801A7">
        <w:rPr>
          <w:sz w:val="24"/>
          <w:szCs w:val="24"/>
        </w:rPr>
        <w:t xml:space="preserve">  称：广西科文招标有限公司</w:t>
      </w:r>
    </w:p>
    <w:p w14:paraId="67C1B378" w14:textId="2C81A26D" w:rsidR="001A213E" w:rsidRPr="003801A7" w:rsidRDefault="001A213E" w:rsidP="00906927">
      <w:pPr>
        <w:pStyle w:val="afc"/>
        <w:rPr>
          <w:rFonts w:hint="eastAsia"/>
          <w:sz w:val="24"/>
          <w:szCs w:val="24"/>
        </w:rPr>
      </w:pPr>
      <w:r w:rsidRPr="003801A7">
        <w:rPr>
          <w:sz w:val="24"/>
          <w:szCs w:val="24"/>
        </w:rPr>
        <w:t xml:space="preserve">  地    址：梧州市</w:t>
      </w:r>
      <w:proofErr w:type="gramStart"/>
      <w:r w:rsidRPr="003801A7">
        <w:rPr>
          <w:sz w:val="24"/>
          <w:szCs w:val="24"/>
        </w:rPr>
        <w:t>龙升路</w:t>
      </w:r>
      <w:proofErr w:type="gramEnd"/>
      <w:r w:rsidRPr="003801A7">
        <w:rPr>
          <w:sz w:val="24"/>
          <w:szCs w:val="24"/>
        </w:rPr>
        <w:t>30号亨利玫瑰城14幢2</w:t>
      </w:r>
      <w:r w:rsidR="0086650F" w:rsidRPr="003801A7">
        <w:rPr>
          <w:sz w:val="24"/>
          <w:szCs w:val="24"/>
        </w:rPr>
        <w:t>01</w:t>
      </w:r>
      <w:r w:rsidR="0086650F" w:rsidRPr="003801A7">
        <w:rPr>
          <w:rFonts w:hint="eastAsia"/>
          <w:sz w:val="24"/>
          <w:szCs w:val="24"/>
        </w:rPr>
        <w:t>房</w:t>
      </w:r>
    </w:p>
    <w:p w14:paraId="0D0EFADB" w14:textId="514958E5" w:rsidR="001A213E" w:rsidRPr="003801A7" w:rsidRDefault="001A213E" w:rsidP="00906927">
      <w:pPr>
        <w:pStyle w:val="afc"/>
        <w:rPr>
          <w:rFonts w:hint="eastAsia"/>
          <w:sz w:val="24"/>
          <w:szCs w:val="24"/>
        </w:rPr>
      </w:pPr>
      <w:r w:rsidRPr="003801A7">
        <w:rPr>
          <w:sz w:val="24"/>
          <w:szCs w:val="24"/>
        </w:rPr>
        <w:t xml:space="preserve">  项目联系人：</w:t>
      </w:r>
      <w:r w:rsidR="00F24075" w:rsidRPr="003801A7">
        <w:rPr>
          <w:sz w:val="24"/>
          <w:szCs w:val="24"/>
        </w:rPr>
        <w:t>李经理</w:t>
      </w:r>
    </w:p>
    <w:p w14:paraId="59F3A6EE" w14:textId="4285EC62" w:rsidR="001A213E" w:rsidRPr="003801A7" w:rsidRDefault="001A213E" w:rsidP="00906927">
      <w:pPr>
        <w:pStyle w:val="afc"/>
        <w:rPr>
          <w:rFonts w:hint="eastAsia"/>
          <w:sz w:val="24"/>
          <w:szCs w:val="24"/>
        </w:rPr>
      </w:pPr>
      <w:r w:rsidRPr="003801A7">
        <w:rPr>
          <w:sz w:val="24"/>
          <w:szCs w:val="24"/>
        </w:rPr>
        <w:t xml:space="preserve">  项目联系方式：0774-281</w:t>
      </w:r>
      <w:bookmarkEnd w:id="18"/>
      <w:r w:rsidR="000868B6" w:rsidRPr="003801A7">
        <w:rPr>
          <w:sz w:val="24"/>
          <w:szCs w:val="24"/>
        </w:rPr>
        <w:t>8202</w:t>
      </w:r>
    </w:p>
    <w:p w14:paraId="64C52A17" w14:textId="1D91F250" w:rsidR="0032011B" w:rsidRPr="005618C4" w:rsidRDefault="0032011B" w:rsidP="008352F4">
      <w:pPr>
        <w:pStyle w:val="10"/>
        <w:spacing w:after="326"/>
        <w:ind w:firstLine="420"/>
        <w:rPr>
          <w:rFonts w:hint="eastAsia"/>
        </w:rPr>
      </w:pPr>
      <w:bookmarkStart w:id="29" w:name="_Toc118640406"/>
      <w:r w:rsidRPr="005618C4">
        <w:rPr>
          <w:rFonts w:hint="eastAsia"/>
        </w:rPr>
        <w:lastRenderedPageBreak/>
        <w:t>供应商须知</w:t>
      </w:r>
      <w:bookmarkEnd w:id="29"/>
    </w:p>
    <w:p w14:paraId="300FF897" w14:textId="0F907FC9" w:rsidR="0032011B" w:rsidRPr="005618C4" w:rsidRDefault="007C6AAD" w:rsidP="0032011B">
      <w:pPr>
        <w:pStyle w:val="32"/>
        <w:spacing w:after="326"/>
        <w:ind w:firstLine="420"/>
        <w:rPr>
          <w:rFonts w:hint="eastAsia"/>
        </w:rPr>
      </w:pPr>
      <w:bookmarkStart w:id="30" w:name="_Toc118640407"/>
      <w:r w:rsidRPr="007C6AAD">
        <w:rPr>
          <w:rFonts w:hint="eastAsia"/>
        </w:rPr>
        <w:t>供应商须知</w:t>
      </w:r>
      <w:r w:rsidR="0032011B" w:rsidRPr="005618C4">
        <w:rPr>
          <w:rFonts w:hint="eastAsia"/>
        </w:rPr>
        <w:t>前附表</w:t>
      </w:r>
      <w:bookmarkEnd w:id="3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8732"/>
      </w:tblGrid>
      <w:tr w:rsidR="00B84AEA" w:rsidRPr="005618C4" w14:paraId="7DF0839C" w14:textId="77777777" w:rsidTr="00C17946">
        <w:trPr>
          <w:trHeight w:val="373"/>
          <w:jc w:val="center"/>
        </w:trPr>
        <w:tc>
          <w:tcPr>
            <w:tcW w:w="907" w:type="dxa"/>
            <w:vAlign w:val="center"/>
          </w:tcPr>
          <w:p w14:paraId="1A6D5192" w14:textId="77777777" w:rsidR="00B84AEA" w:rsidRPr="007C6AAD" w:rsidRDefault="00B84AEA" w:rsidP="00063735">
            <w:pPr>
              <w:pStyle w:val="af"/>
              <w:rPr>
                <w:rFonts w:hint="eastAsia"/>
                <w:szCs w:val="21"/>
              </w:rPr>
            </w:pPr>
            <w:r w:rsidRPr="007C6AAD">
              <w:rPr>
                <w:rFonts w:hint="eastAsia"/>
                <w:szCs w:val="21"/>
              </w:rPr>
              <w:t>条款号</w:t>
            </w:r>
          </w:p>
        </w:tc>
        <w:tc>
          <w:tcPr>
            <w:tcW w:w="8732" w:type="dxa"/>
            <w:vAlign w:val="center"/>
          </w:tcPr>
          <w:p w14:paraId="6EDF0C87" w14:textId="4161828F" w:rsidR="00B84AEA" w:rsidRPr="007C6AAD" w:rsidRDefault="00B84AEA" w:rsidP="00063735">
            <w:pPr>
              <w:pStyle w:val="af"/>
              <w:rPr>
                <w:rFonts w:hint="eastAsia"/>
                <w:szCs w:val="21"/>
              </w:rPr>
            </w:pPr>
            <w:r w:rsidRPr="007C6AAD">
              <w:rPr>
                <w:rFonts w:hint="eastAsia"/>
                <w:szCs w:val="21"/>
              </w:rPr>
              <w:t>内    容</w:t>
            </w:r>
          </w:p>
        </w:tc>
      </w:tr>
      <w:tr w:rsidR="00B84AEA" w:rsidRPr="005618C4" w14:paraId="6140EC7D" w14:textId="77777777" w:rsidTr="00C17946">
        <w:trPr>
          <w:trHeight w:val="484"/>
          <w:jc w:val="center"/>
        </w:trPr>
        <w:tc>
          <w:tcPr>
            <w:tcW w:w="907" w:type="dxa"/>
            <w:vAlign w:val="center"/>
          </w:tcPr>
          <w:p w14:paraId="0E5850EF" w14:textId="40CAC35F" w:rsidR="00B84AEA" w:rsidRPr="007C6AAD" w:rsidRDefault="00B84AEA" w:rsidP="00B84AEA">
            <w:pPr>
              <w:pStyle w:val="af0"/>
              <w:rPr>
                <w:rFonts w:hint="eastAsia"/>
                <w:szCs w:val="21"/>
              </w:rPr>
            </w:pPr>
            <w:r>
              <w:rPr>
                <w:rFonts w:cs="宋体" w:hint="eastAsia"/>
                <w:szCs w:val="21"/>
              </w:rPr>
              <w:t>3</w:t>
            </w:r>
          </w:p>
        </w:tc>
        <w:tc>
          <w:tcPr>
            <w:tcW w:w="8732" w:type="dxa"/>
          </w:tcPr>
          <w:p w14:paraId="56F0718C" w14:textId="7C7F3858" w:rsidR="00B84AEA" w:rsidRPr="00400934" w:rsidRDefault="00B84AEA" w:rsidP="00B84AEA">
            <w:pPr>
              <w:pStyle w:val="ae"/>
              <w:rPr>
                <w:rFonts w:hint="eastAsia"/>
              </w:rPr>
            </w:pPr>
            <w:r w:rsidRPr="00400934">
              <w:rPr>
                <w:rFonts w:hint="eastAsia"/>
                <w:b/>
                <w:bCs/>
              </w:rPr>
              <w:t>供应商的资格条件：</w:t>
            </w:r>
            <w:r w:rsidRPr="00400934">
              <w:rPr>
                <w:rFonts w:hint="eastAsia"/>
              </w:rPr>
              <w:t>详见竞争性磋商</w:t>
            </w:r>
            <w:r w:rsidR="00C17946" w:rsidRPr="00400934">
              <w:rPr>
                <w:rFonts w:hint="eastAsia"/>
                <w:bCs/>
              </w:rPr>
              <w:t>公告</w:t>
            </w:r>
          </w:p>
        </w:tc>
      </w:tr>
      <w:tr w:rsidR="00B84AEA" w:rsidRPr="005618C4" w14:paraId="3374BBF9" w14:textId="77777777" w:rsidTr="00C17946">
        <w:trPr>
          <w:trHeight w:val="570"/>
          <w:jc w:val="center"/>
        </w:trPr>
        <w:tc>
          <w:tcPr>
            <w:tcW w:w="907" w:type="dxa"/>
            <w:vAlign w:val="center"/>
          </w:tcPr>
          <w:p w14:paraId="038F79AD" w14:textId="04D004DB" w:rsidR="00B84AEA" w:rsidRPr="007C6AAD" w:rsidRDefault="00B84AEA" w:rsidP="00B84AEA">
            <w:pPr>
              <w:pStyle w:val="af0"/>
              <w:rPr>
                <w:rFonts w:hint="eastAsia"/>
                <w:szCs w:val="21"/>
              </w:rPr>
            </w:pPr>
            <w:r>
              <w:rPr>
                <w:rFonts w:cs="宋体" w:hint="eastAsia"/>
                <w:szCs w:val="21"/>
              </w:rPr>
              <w:t>5.1</w:t>
            </w:r>
          </w:p>
        </w:tc>
        <w:tc>
          <w:tcPr>
            <w:tcW w:w="8732" w:type="dxa"/>
          </w:tcPr>
          <w:p w14:paraId="323B994C" w14:textId="25B6D426" w:rsidR="00B84AEA" w:rsidRPr="00400934" w:rsidRDefault="00B84AEA" w:rsidP="00B84AEA">
            <w:pPr>
              <w:pStyle w:val="ae"/>
              <w:rPr>
                <w:rFonts w:hint="eastAsia"/>
                <w:bCs/>
              </w:rPr>
            </w:pPr>
            <w:r w:rsidRPr="00400934">
              <w:rPr>
                <w:rFonts w:hint="eastAsia"/>
                <w:b/>
              </w:rPr>
              <w:t>是否接受联合体竞标：</w:t>
            </w:r>
            <w:r w:rsidRPr="00400934">
              <w:rPr>
                <w:rFonts w:hint="eastAsia"/>
                <w:bCs/>
              </w:rPr>
              <w:t>详见竞争性磋商</w:t>
            </w:r>
            <w:r w:rsidR="00C17946" w:rsidRPr="00400934">
              <w:rPr>
                <w:rFonts w:hint="eastAsia"/>
                <w:bCs/>
              </w:rPr>
              <w:t>公告</w:t>
            </w:r>
          </w:p>
        </w:tc>
      </w:tr>
      <w:tr w:rsidR="00B84AEA" w:rsidRPr="005618C4" w14:paraId="5EAF2029" w14:textId="77777777" w:rsidTr="00C17946">
        <w:trPr>
          <w:trHeight w:val="570"/>
          <w:jc w:val="center"/>
        </w:trPr>
        <w:tc>
          <w:tcPr>
            <w:tcW w:w="907" w:type="dxa"/>
            <w:vAlign w:val="center"/>
          </w:tcPr>
          <w:p w14:paraId="0AEA34FA" w14:textId="024838BA" w:rsidR="00B84AEA" w:rsidRDefault="00B84AEA" w:rsidP="002C584F">
            <w:pPr>
              <w:pStyle w:val="af0"/>
              <w:rPr>
                <w:rFonts w:cs="宋体" w:hint="eastAsia"/>
                <w:szCs w:val="21"/>
              </w:rPr>
            </w:pPr>
            <w:r>
              <w:rPr>
                <w:rFonts w:cs="宋体" w:hint="eastAsia"/>
                <w:szCs w:val="21"/>
              </w:rPr>
              <w:t>5</w:t>
            </w:r>
            <w:r>
              <w:rPr>
                <w:rFonts w:cs="宋体"/>
                <w:szCs w:val="21"/>
              </w:rPr>
              <w:t>.2</w:t>
            </w:r>
          </w:p>
        </w:tc>
        <w:tc>
          <w:tcPr>
            <w:tcW w:w="8732" w:type="dxa"/>
            <w:vAlign w:val="center"/>
          </w:tcPr>
          <w:p w14:paraId="0B4F36E1" w14:textId="518816C1" w:rsidR="00B84AEA" w:rsidRPr="000868B6" w:rsidRDefault="00B84AEA" w:rsidP="00B84AEA">
            <w:pPr>
              <w:ind w:firstLineChars="0" w:firstLine="0"/>
              <w:rPr>
                <w:rFonts w:cs="宋体" w:hint="eastAsia"/>
                <w:b/>
                <w:bCs/>
              </w:rPr>
            </w:pPr>
            <w:r w:rsidRPr="000868B6">
              <w:rPr>
                <w:rFonts w:cs="宋体" w:hint="eastAsia"/>
                <w:b/>
                <w:bCs/>
              </w:rPr>
              <w:t>如接受联合体竞标，联合体竞标要求如下：</w:t>
            </w:r>
          </w:p>
          <w:p w14:paraId="78F918B9" w14:textId="552218FB" w:rsidR="00B84AEA" w:rsidRPr="00B84AEA" w:rsidRDefault="00B84AEA" w:rsidP="00C17946">
            <w:pPr>
              <w:pStyle w:val="ae"/>
              <w:rPr>
                <w:rFonts w:hint="eastAsia"/>
              </w:rPr>
            </w:pPr>
            <w:r w:rsidRPr="006F03EC">
              <w:rPr>
                <w:rFonts w:hint="eastAsia"/>
              </w:rPr>
              <w:t>1、两个以上</w:t>
            </w:r>
            <w:r>
              <w:rPr>
                <w:rFonts w:hint="eastAsia"/>
              </w:rPr>
              <w:t>供应商</w:t>
            </w:r>
            <w:r w:rsidRPr="006F03EC">
              <w:rPr>
                <w:rFonts w:hint="eastAsia"/>
              </w:rPr>
              <w:t>可以组成一个</w:t>
            </w:r>
            <w:r>
              <w:rPr>
                <w:rFonts w:hint="eastAsia"/>
              </w:rPr>
              <w:t>竞标</w:t>
            </w:r>
            <w:r w:rsidRPr="006F03EC">
              <w:rPr>
                <w:rFonts w:hint="eastAsia"/>
              </w:rPr>
              <w:t>联合体，以一个</w:t>
            </w:r>
            <w:r>
              <w:rPr>
                <w:rFonts w:hint="eastAsia"/>
              </w:rPr>
              <w:t>供应商</w:t>
            </w:r>
            <w:r w:rsidRPr="006F03EC">
              <w:rPr>
                <w:rFonts w:hint="eastAsia"/>
              </w:rPr>
              <w:t>的身份共同参加</w:t>
            </w:r>
            <w:r>
              <w:rPr>
                <w:rFonts w:hint="eastAsia"/>
              </w:rPr>
              <w:t>竞标</w:t>
            </w:r>
            <w:r w:rsidRPr="006F03EC">
              <w:rPr>
                <w:rFonts w:hint="eastAsia"/>
              </w:rPr>
              <w:t>，联合体</w:t>
            </w:r>
            <w:r>
              <w:rPr>
                <w:rFonts w:hint="eastAsia"/>
              </w:rPr>
              <w:t>供应商</w:t>
            </w:r>
            <w:r w:rsidRPr="006F03EC">
              <w:rPr>
                <w:rFonts w:hint="eastAsia"/>
              </w:rPr>
              <w:t>的名</w:t>
            </w:r>
            <w:r w:rsidRPr="00B84AEA">
              <w:rPr>
                <w:rFonts w:hint="eastAsia"/>
              </w:rPr>
              <w:t>称应统一按“XXX 公司与 XXX 公司的联合体”的规则填写。</w:t>
            </w:r>
          </w:p>
          <w:p w14:paraId="073659E3" w14:textId="48566381" w:rsidR="00B84AEA" w:rsidRPr="00400934" w:rsidRDefault="00B84AEA" w:rsidP="00C17946">
            <w:pPr>
              <w:pStyle w:val="ae"/>
              <w:rPr>
                <w:rFonts w:hint="eastAsia"/>
              </w:rPr>
            </w:pPr>
            <w:r w:rsidRPr="00B84AEA">
              <w:rPr>
                <w:rFonts w:hint="eastAsia"/>
              </w:rPr>
              <w:t>2、以联合体形</w:t>
            </w:r>
            <w:proofErr w:type="gramStart"/>
            <w:r w:rsidRPr="00B84AEA">
              <w:rPr>
                <w:rFonts w:hint="eastAsia"/>
              </w:rPr>
              <w:t>式参加</w:t>
            </w:r>
            <w:proofErr w:type="gramEnd"/>
            <w:r w:rsidRPr="00B84AEA">
              <w:rPr>
                <w:rFonts w:hint="eastAsia"/>
              </w:rPr>
              <w:t>竞标的，联合体各方均必须具备《中华人民共和国政府采购法》第二十二条第一款规定的基本条件（涉及</w:t>
            </w:r>
            <w:r w:rsidRPr="00400934">
              <w:rPr>
                <w:rFonts w:hint="eastAsia"/>
              </w:rPr>
              <w:t>行政许可范围的内容，联合体各方均应具备相应资质）。本项目有特殊要求规定供应商特定条件的，联合体各方中至少有一方必须符合本项目竞争性磋商公告“申请人的资格条件”第3点“3、本项目的特定资格要求”的要求。</w:t>
            </w:r>
          </w:p>
          <w:p w14:paraId="4B230380" w14:textId="1825334C" w:rsidR="00B84AEA" w:rsidRPr="006F03EC" w:rsidRDefault="00B84AEA" w:rsidP="00C17946">
            <w:pPr>
              <w:pStyle w:val="ae"/>
              <w:rPr>
                <w:rFonts w:hint="eastAsia"/>
              </w:rPr>
            </w:pPr>
            <w:r w:rsidRPr="00400934">
              <w:rPr>
                <w:rFonts w:hint="eastAsia"/>
              </w:rPr>
              <w:t>3、联合体竞标的，须提供《联合体竞标协议书》（格式后附），协议书必须明确主体方（</w:t>
            </w:r>
            <w:r w:rsidRPr="00B84AEA">
              <w:rPr>
                <w:rFonts w:hint="eastAsia"/>
              </w:rPr>
              <w:t>或者牵头方）并明确约定联合体各方承担的工作和相应的责任（各方承担责任与义务的分工必须符合采购需求，否则，联合体响应无效），并将联合竞标协议放入响应文件。联合体</w:t>
            </w:r>
            <w:r w:rsidRPr="006F03EC">
              <w:rPr>
                <w:rFonts w:hint="eastAsia"/>
              </w:rPr>
              <w:t>各方必须共同与采购人签订采购合同，就采购合同约定的事项对采购人承担连带责任。</w:t>
            </w:r>
          </w:p>
          <w:p w14:paraId="194A1B85" w14:textId="7FE57A59" w:rsidR="00B84AEA" w:rsidRPr="006F03EC" w:rsidRDefault="00B84AEA" w:rsidP="00C17946">
            <w:pPr>
              <w:pStyle w:val="ae"/>
              <w:rPr>
                <w:rFonts w:hint="eastAsia"/>
              </w:rPr>
            </w:pPr>
            <w:r w:rsidRPr="006F03EC">
              <w:rPr>
                <w:rFonts w:hint="eastAsia"/>
              </w:rPr>
              <w:t>4、以联合体形</w:t>
            </w:r>
            <w:proofErr w:type="gramStart"/>
            <w:r w:rsidRPr="006F03EC">
              <w:rPr>
                <w:rFonts w:hint="eastAsia"/>
              </w:rPr>
              <w:t>式参加</w:t>
            </w:r>
            <w:proofErr w:type="gramEnd"/>
            <w:r w:rsidRPr="006F03EC">
              <w:rPr>
                <w:rFonts w:hint="eastAsia"/>
              </w:rPr>
              <w:t>政府采购活动的，联合体各方不得再单独参加或者与其</w:t>
            </w:r>
            <w:proofErr w:type="gramStart"/>
            <w:r w:rsidRPr="006F03EC">
              <w:rPr>
                <w:rFonts w:hint="eastAsia"/>
              </w:rPr>
              <w:t>他</w:t>
            </w:r>
            <w:r>
              <w:rPr>
                <w:rFonts w:hint="eastAsia"/>
              </w:rPr>
              <w:t>供应</w:t>
            </w:r>
            <w:proofErr w:type="gramEnd"/>
            <w:r>
              <w:rPr>
                <w:rFonts w:hint="eastAsia"/>
              </w:rPr>
              <w:t>商</w:t>
            </w:r>
            <w:r w:rsidRPr="006F03EC">
              <w:rPr>
                <w:rFonts w:hint="eastAsia"/>
              </w:rPr>
              <w:t>另外组成联合体参加同一合同项下的政府采购活动，否则与之相关的</w:t>
            </w:r>
            <w:r>
              <w:rPr>
                <w:rFonts w:hint="eastAsia"/>
              </w:rPr>
              <w:t>响应文件</w:t>
            </w:r>
            <w:r w:rsidRPr="006F03EC">
              <w:rPr>
                <w:rFonts w:hint="eastAsia"/>
              </w:rPr>
              <w:t>作废。</w:t>
            </w:r>
          </w:p>
          <w:p w14:paraId="4B0E84DF" w14:textId="3A2B10B4" w:rsidR="00B84AEA" w:rsidRPr="006F03EC" w:rsidRDefault="00B84AEA" w:rsidP="00C17946">
            <w:pPr>
              <w:pStyle w:val="ae"/>
              <w:rPr>
                <w:rFonts w:hint="eastAsia"/>
              </w:rPr>
            </w:pPr>
            <w:r w:rsidRPr="006F03EC">
              <w:rPr>
                <w:rFonts w:hint="eastAsia"/>
              </w:rPr>
              <w:t>5、联合体中有同类资质的</w:t>
            </w:r>
            <w:r>
              <w:rPr>
                <w:rFonts w:hint="eastAsia"/>
              </w:rPr>
              <w:t>供应</w:t>
            </w:r>
            <w:proofErr w:type="gramStart"/>
            <w:r>
              <w:rPr>
                <w:rFonts w:hint="eastAsia"/>
              </w:rPr>
              <w:t>商</w:t>
            </w:r>
            <w:r w:rsidRPr="006F03EC">
              <w:rPr>
                <w:rFonts w:hint="eastAsia"/>
              </w:rPr>
              <w:t>按照</w:t>
            </w:r>
            <w:proofErr w:type="gramEnd"/>
            <w:r w:rsidRPr="006F03EC">
              <w:rPr>
                <w:rFonts w:hint="eastAsia"/>
              </w:rPr>
              <w:t>联合体分工承担相同工作的，应当按照资质等级较低的</w:t>
            </w:r>
            <w:r>
              <w:rPr>
                <w:rFonts w:hint="eastAsia"/>
              </w:rPr>
              <w:t>供应商</w:t>
            </w:r>
            <w:r w:rsidRPr="006F03EC">
              <w:rPr>
                <w:rFonts w:hint="eastAsia"/>
              </w:rPr>
              <w:t>确定资质等级。</w:t>
            </w:r>
          </w:p>
          <w:p w14:paraId="070C4AC3" w14:textId="0149B3B9" w:rsidR="00B84AEA" w:rsidRPr="006F03EC" w:rsidRDefault="00B84AEA" w:rsidP="00C17946">
            <w:pPr>
              <w:pStyle w:val="ae"/>
              <w:rPr>
                <w:rFonts w:hint="eastAsia"/>
              </w:rPr>
            </w:pPr>
            <w:r w:rsidRPr="006F03EC">
              <w:rPr>
                <w:rFonts w:hint="eastAsia"/>
              </w:rPr>
              <w:t>6、联合体</w:t>
            </w:r>
            <w:r>
              <w:rPr>
                <w:rFonts w:hint="eastAsia"/>
              </w:rPr>
              <w:t>竞标</w:t>
            </w:r>
            <w:r w:rsidRPr="006F03EC">
              <w:rPr>
                <w:rFonts w:hint="eastAsia"/>
              </w:rPr>
              <w:t>业绩、履约能力按照联合体各方其中较高的一方认定并计算（</w:t>
            </w:r>
            <w:r>
              <w:rPr>
                <w:rFonts w:hint="eastAsia"/>
              </w:rPr>
              <w:t>竞争性磋商文件</w:t>
            </w:r>
            <w:r w:rsidRPr="006F03EC">
              <w:rPr>
                <w:rFonts w:hint="eastAsia"/>
              </w:rPr>
              <w:t>另有规定的除外）。</w:t>
            </w:r>
          </w:p>
          <w:p w14:paraId="37554E71" w14:textId="7D9CD5F4" w:rsidR="00B84AEA" w:rsidRPr="007C6AAD" w:rsidRDefault="00B84AEA" w:rsidP="002C584F">
            <w:pPr>
              <w:pStyle w:val="ae"/>
              <w:rPr>
                <w:rFonts w:hint="eastAsia"/>
                <w:bCs/>
              </w:rPr>
            </w:pPr>
            <w:r w:rsidRPr="006F03EC">
              <w:rPr>
                <w:rFonts w:hint="eastAsia"/>
              </w:rPr>
              <w:t>7、联合体各方均应按照</w:t>
            </w:r>
            <w:r>
              <w:rPr>
                <w:rFonts w:hint="eastAsia"/>
              </w:rPr>
              <w:t>竞争性磋商文件</w:t>
            </w:r>
            <w:r w:rsidRPr="006F03EC">
              <w:rPr>
                <w:rFonts w:hint="eastAsia"/>
              </w:rPr>
              <w:t>的规定提交资格证明文件。</w:t>
            </w:r>
          </w:p>
        </w:tc>
      </w:tr>
      <w:tr w:rsidR="00B84AEA" w:rsidRPr="005618C4" w14:paraId="68CA678C" w14:textId="77777777" w:rsidTr="00C17946">
        <w:trPr>
          <w:trHeight w:val="584"/>
          <w:jc w:val="center"/>
        </w:trPr>
        <w:tc>
          <w:tcPr>
            <w:tcW w:w="907" w:type="dxa"/>
            <w:vAlign w:val="center"/>
          </w:tcPr>
          <w:p w14:paraId="7717F651" w14:textId="4B2F32A8" w:rsidR="00B84AEA" w:rsidRPr="007C6AAD" w:rsidRDefault="00B84AEA" w:rsidP="007C6AAD">
            <w:pPr>
              <w:pStyle w:val="af0"/>
              <w:rPr>
                <w:rFonts w:hint="eastAsia"/>
                <w:szCs w:val="21"/>
              </w:rPr>
            </w:pPr>
            <w:r>
              <w:rPr>
                <w:rFonts w:cs="宋体" w:hint="eastAsia"/>
                <w:szCs w:val="21"/>
              </w:rPr>
              <w:t>6.2</w:t>
            </w:r>
          </w:p>
        </w:tc>
        <w:tc>
          <w:tcPr>
            <w:tcW w:w="8732" w:type="dxa"/>
            <w:vAlign w:val="center"/>
          </w:tcPr>
          <w:p w14:paraId="6D51738A" w14:textId="0BCAFAE7" w:rsidR="00343175" w:rsidRPr="002C584F" w:rsidRDefault="00C17946" w:rsidP="00C17946">
            <w:pPr>
              <w:pStyle w:val="ae"/>
              <w:rPr>
                <w:rFonts w:hint="eastAsia"/>
                <w:bCs/>
              </w:rPr>
            </w:pPr>
            <w:r w:rsidRPr="00AF67E6">
              <w:rPr>
                <w:rFonts w:hint="eastAsia"/>
                <w:bCs/>
              </w:rPr>
              <w:t>本项目</w:t>
            </w:r>
            <w:r w:rsidRPr="00AF67E6">
              <w:rPr>
                <w:bCs/>
                <w:u w:val="single"/>
              </w:rPr>
              <w:t xml:space="preserve"> 不允许 </w:t>
            </w:r>
            <w:r>
              <w:rPr>
                <w:rFonts w:hint="eastAsia"/>
                <w:bCs/>
              </w:rPr>
              <w:t>分</w:t>
            </w:r>
            <w:r w:rsidRPr="00AF67E6">
              <w:rPr>
                <w:bCs/>
              </w:rPr>
              <w:t>包</w:t>
            </w:r>
            <w:r>
              <w:rPr>
                <w:rFonts w:hint="eastAsia"/>
                <w:bCs/>
              </w:rPr>
              <w:t>。</w:t>
            </w:r>
          </w:p>
        </w:tc>
      </w:tr>
      <w:tr w:rsidR="00B84AEA" w:rsidRPr="005618C4" w14:paraId="108C6E12" w14:textId="77777777" w:rsidTr="00C17946">
        <w:trPr>
          <w:trHeight w:val="584"/>
          <w:jc w:val="center"/>
        </w:trPr>
        <w:tc>
          <w:tcPr>
            <w:tcW w:w="907" w:type="dxa"/>
            <w:vAlign w:val="center"/>
          </w:tcPr>
          <w:p w14:paraId="5AC30C00" w14:textId="4B256952" w:rsidR="00B84AEA" w:rsidRPr="007C6AAD" w:rsidRDefault="00B84AEA" w:rsidP="007C6AAD">
            <w:pPr>
              <w:pStyle w:val="af0"/>
              <w:rPr>
                <w:rFonts w:hint="eastAsia"/>
                <w:szCs w:val="21"/>
              </w:rPr>
            </w:pPr>
            <w:r>
              <w:rPr>
                <w:rFonts w:cs="宋体" w:hint="eastAsia"/>
                <w:szCs w:val="21"/>
              </w:rPr>
              <w:t>12.1.</w:t>
            </w:r>
            <w:r>
              <w:rPr>
                <w:rFonts w:cs="宋体"/>
                <w:szCs w:val="21"/>
              </w:rPr>
              <w:t>1</w:t>
            </w:r>
          </w:p>
        </w:tc>
        <w:tc>
          <w:tcPr>
            <w:tcW w:w="8732" w:type="dxa"/>
            <w:vAlign w:val="center"/>
          </w:tcPr>
          <w:p w14:paraId="0B25EDE4" w14:textId="77777777" w:rsidR="00B84AEA" w:rsidRPr="00B84AEA" w:rsidRDefault="00B84AEA" w:rsidP="00AF67E6">
            <w:pPr>
              <w:pStyle w:val="ae"/>
              <w:rPr>
                <w:rFonts w:hint="eastAsia"/>
                <w:b/>
              </w:rPr>
            </w:pPr>
            <w:r w:rsidRPr="00B84AEA">
              <w:rPr>
                <w:rFonts w:hint="eastAsia"/>
                <w:b/>
              </w:rPr>
              <w:t>资格证明文件</w:t>
            </w:r>
          </w:p>
          <w:p w14:paraId="0BDD366C" w14:textId="28B6E2C2" w:rsidR="00B84AEA" w:rsidRPr="00AF67E6" w:rsidRDefault="00B84AEA" w:rsidP="00AF67E6">
            <w:pPr>
              <w:pStyle w:val="ae"/>
              <w:rPr>
                <w:rFonts w:hint="eastAsia"/>
                <w:b/>
              </w:rPr>
            </w:pPr>
            <w:r w:rsidRPr="00AF67E6">
              <w:rPr>
                <w:bCs/>
              </w:rPr>
              <w:t>1、</w:t>
            </w:r>
            <w:bookmarkStart w:id="31" w:name="OLE_LINK8"/>
            <w:r w:rsidRPr="00AF67E6">
              <w:rPr>
                <w:bCs/>
              </w:rPr>
              <w:t>供应商为法人或者其他组织的，证明文件为其营业执照复印件（如营业执照或者事业单位</w:t>
            </w:r>
            <w:r w:rsidRPr="00AF67E6">
              <w:rPr>
                <w:bCs/>
              </w:rPr>
              <w:lastRenderedPageBreak/>
              <w:t>法人证书或者执业许可证等）；供应商为自然人的，证明文件为其身份证复印件；</w:t>
            </w:r>
            <w:r w:rsidRPr="00AF67E6">
              <w:rPr>
                <w:b/>
              </w:rPr>
              <w:t>（必须提供，否则响应文件按无效响应处理）</w:t>
            </w:r>
          </w:p>
          <w:bookmarkEnd w:id="31"/>
          <w:p w14:paraId="407D7F5D" w14:textId="34FBC6B5" w:rsidR="00B84AEA" w:rsidRPr="00CE69E1" w:rsidRDefault="00B84AEA" w:rsidP="00AF67E6">
            <w:pPr>
              <w:pStyle w:val="ae"/>
              <w:rPr>
                <w:rFonts w:hint="eastAsia"/>
                <w:b/>
              </w:rPr>
            </w:pPr>
            <w:r w:rsidRPr="00AF67E6">
              <w:rPr>
                <w:bCs/>
              </w:rPr>
              <w:t>2、</w:t>
            </w:r>
            <w:bookmarkStart w:id="32" w:name="OLE_LINK9"/>
            <w:r w:rsidRPr="00AF67E6">
              <w:rPr>
                <w:bCs/>
              </w:rPr>
              <w:t>供应</w:t>
            </w:r>
            <w:proofErr w:type="gramStart"/>
            <w:r w:rsidRPr="00AF67E6">
              <w:rPr>
                <w:bCs/>
              </w:rPr>
              <w:t>商依法</w:t>
            </w:r>
            <w:proofErr w:type="gramEnd"/>
            <w:r w:rsidRPr="00AF67E6">
              <w:rPr>
                <w:bCs/>
              </w:rPr>
              <w:t>缴纳税收的相</w:t>
            </w:r>
            <w:r w:rsidRPr="00CE69E1">
              <w:rPr>
                <w:bCs/>
              </w:rPr>
              <w:t>关材料（</w:t>
            </w:r>
            <w:bookmarkStart w:id="33" w:name="OLE_LINK11"/>
            <w:r w:rsidR="00CA630D" w:rsidRPr="00CE69E1">
              <w:rPr>
                <w:bCs/>
              </w:rPr>
              <w:t>202</w:t>
            </w:r>
            <w:r w:rsidR="00C67024" w:rsidRPr="00CE69E1">
              <w:rPr>
                <w:rFonts w:hint="eastAsia"/>
                <w:bCs/>
              </w:rPr>
              <w:t>5</w:t>
            </w:r>
            <w:r w:rsidR="00CA630D" w:rsidRPr="00CE69E1">
              <w:rPr>
                <w:bCs/>
              </w:rPr>
              <w:t>年</w:t>
            </w:r>
            <w:r w:rsidR="00C67024" w:rsidRPr="00CE69E1">
              <w:rPr>
                <w:rFonts w:hint="eastAsia"/>
                <w:bCs/>
              </w:rPr>
              <w:t>1</w:t>
            </w:r>
            <w:r w:rsidR="000868B6" w:rsidRPr="00CE69E1">
              <w:rPr>
                <w:bCs/>
              </w:rPr>
              <w:t>月</w:t>
            </w:r>
            <w:r w:rsidR="00C67024" w:rsidRPr="00CE69E1">
              <w:rPr>
                <w:rFonts w:hint="eastAsia"/>
                <w:bCs/>
              </w:rPr>
              <w:t>1日</w:t>
            </w:r>
            <w:r w:rsidR="000868B6" w:rsidRPr="00CE69E1">
              <w:rPr>
                <w:bCs/>
              </w:rPr>
              <w:t>至</w:t>
            </w:r>
            <w:r w:rsidR="00CA630D" w:rsidRPr="00CE69E1">
              <w:rPr>
                <w:bCs/>
              </w:rPr>
              <w:t>202</w:t>
            </w:r>
            <w:r w:rsidR="00C67024" w:rsidRPr="00CE69E1">
              <w:rPr>
                <w:rFonts w:hint="eastAsia"/>
                <w:bCs/>
              </w:rPr>
              <w:t>5</w:t>
            </w:r>
            <w:r w:rsidR="00CA630D" w:rsidRPr="00CE69E1">
              <w:rPr>
                <w:bCs/>
              </w:rPr>
              <w:t>年</w:t>
            </w:r>
            <w:r w:rsidR="00C67024" w:rsidRPr="00CE69E1">
              <w:rPr>
                <w:rFonts w:hint="eastAsia"/>
                <w:bCs/>
              </w:rPr>
              <w:t>6</w:t>
            </w:r>
            <w:r w:rsidR="000868B6" w:rsidRPr="00CE69E1">
              <w:rPr>
                <w:bCs/>
              </w:rPr>
              <w:t>月</w:t>
            </w:r>
            <w:r w:rsidR="00C67024" w:rsidRPr="00CE69E1">
              <w:rPr>
                <w:rFonts w:hint="eastAsia"/>
                <w:bCs/>
              </w:rPr>
              <w:t>30日</w:t>
            </w:r>
            <w:bookmarkEnd w:id="33"/>
            <w:r w:rsidR="000868B6" w:rsidRPr="00CE69E1">
              <w:rPr>
                <w:bCs/>
              </w:rPr>
              <w:t>内</w:t>
            </w:r>
            <w:r w:rsidR="00A7064E" w:rsidRPr="00CE69E1">
              <w:rPr>
                <w:rFonts w:hint="eastAsia"/>
                <w:bCs/>
              </w:rPr>
              <w:t>任意</w:t>
            </w:r>
            <w:r w:rsidR="00A7064E" w:rsidRPr="00CE69E1">
              <w:rPr>
                <w:bCs/>
              </w:rPr>
              <w:t>1个月</w:t>
            </w:r>
            <w:r w:rsidRPr="00CE69E1">
              <w:rPr>
                <w:bCs/>
              </w:rPr>
              <w:t>的依法缴纳税收的凭据复印件；依法免税的，必须提供相应文件证明其依法免税。从成立之日起到响应文件提交截止时间</w:t>
            </w:r>
            <w:proofErr w:type="gramStart"/>
            <w:r w:rsidRPr="00CE69E1">
              <w:rPr>
                <w:bCs/>
              </w:rPr>
              <w:t>止</w:t>
            </w:r>
            <w:proofErr w:type="gramEnd"/>
            <w:r w:rsidRPr="00CE69E1">
              <w:rPr>
                <w:bCs/>
              </w:rPr>
              <w:t>不足要求月数的，只需提供从成立之日起的依法缴纳税收相应证明文件）；</w:t>
            </w:r>
            <w:r w:rsidRPr="00CE69E1">
              <w:rPr>
                <w:b/>
              </w:rPr>
              <w:t>（必须提供，否则响应文件按无效响应处理）</w:t>
            </w:r>
            <w:bookmarkEnd w:id="32"/>
          </w:p>
          <w:p w14:paraId="298BDA1E" w14:textId="01AF920A" w:rsidR="00B84AEA" w:rsidRPr="00CE69E1" w:rsidRDefault="00B84AEA" w:rsidP="00AF67E6">
            <w:pPr>
              <w:pStyle w:val="ae"/>
              <w:rPr>
                <w:rFonts w:hint="eastAsia"/>
                <w:b/>
              </w:rPr>
            </w:pPr>
            <w:r w:rsidRPr="00CE69E1">
              <w:rPr>
                <w:bCs/>
              </w:rPr>
              <w:t>3、</w:t>
            </w:r>
            <w:bookmarkStart w:id="34" w:name="OLE_LINK10"/>
            <w:r w:rsidRPr="00CE69E1">
              <w:rPr>
                <w:bCs/>
              </w:rPr>
              <w:t>供应</w:t>
            </w:r>
            <w:proofErr w:type="gramStart"/>
            <w:r w:rsidRPr="00CE69E1">
              <w:rPr>
                <w:bCs/>
              </w:rPr>
              <w:t>商依法</w:t>
            </w:r>
            <w:proofErr w:type="gramEnd"/>
            <w:r w:rsidRPr="00CE69E1">
              <w:rPr>
                <w:bCs/>
              </w:rPr>
              <w:t>缴纳社会保障资金的相关材料[</w:t>
            </w:r>
            <w:r w:rsidR="00C67024" w:rsidRPr="00CE69E1">
              <w:rPr>
                <w:bCs/>
              </w:rPr>
              <w:t>202</w:t>
            </w:r>
            <w:r w:rsidR="00C67024" w:rsidRPr="00CE69E1">
              <w:rPr>
                <w:rFonts w:hint="eastAsia"/>
                <w:bCs/>
              </w:rPr>
              <w:t>5</w:t>
            </w:r>
            <w:r w:rsidR="00C67024" w:rsidRPr="00CE69E1">
              <w:rPr>
                <w:bCs/>
              </w:rPr>
              <w:t>年</w:t>
            </w:r>
            <w:r w:rsidR="00C67024" w:rsidRPr="00CE69E1">
              <w:rPr>
                <w:rFonts w:hint="eastAsia"/>
                <w:bCs/>
              </w:rPr>
              <w:t>1</w:t>
            </w:r>
            <w:r w:rsidR="00C67024" w:rsidRPr="00CE69E1">
              <w:rPr>
                <w:bCs/>
              </w:rPr>
              <w:t>月</w:t>
            </w:r>
            <w:r w:rsidR="00C67024" w:rsidRPr="00CE69E1">
              <w:rPr>
                <w:rFonts w:hint="eastAsia"/>
                <w:bCs/>
              </w:rPr>
              <w:t>1日</w:t>
            </w:r>
            <w:r w:rsidR="00C67024" w:rsidRPr="00CE69E1">
              <w:rPr>
                <w:bCs/>
              </w:rPr>
              <w:t>至202</w:t>
            </w:r>
            <w:r w:rsidR="00C67024" w:rsidRPr="00CE69E1">
              <w:rPr>
                <w:rFonts w:hint="eastAsia"/>
                <w:bCs/>
              </w:rPr>
              <w:t>5</w:t>
            </w:r>
            <w:r w:rsidR="00C67024" w:rsidRPr="00CE69E1">
              <w:rPr>
                <w:bCs/>
              </w:rPr>
              <w:t>年</w:t>
            </w:r>
            <w:r w:rsidR="00C67024" w:rsidRPr="00CE69E1">
              <w:rPr>
                <w:rFonts w:hint="eastAsia"/>
                <w:bCs/>
              </w:rPr>
              <w:t>6</w:t>
            </w:r>
            <w:r w:rsidR="00C67024" w:rsidRPr="00CE69E1">
              <w:rPr>
                <w:bCs/>
              </w:rPr>
              <w:t>月</w:t>
            </w:r>
            <w:r w:rsidR="00C67024" w:rsidRPr="00CE69E1">
              <w:rPr>
                <w:rFonts w:hint="eastAsia"/>
                <w:bCs/>
              </w:rPr>
              <w:t>30日</w:t>
            </w:r>
            <w:r w:rsidR="000868B6" w:rsidRPr="00CE69E1">
              <w:rPr>
                <w:bCs/>
              </w:rPr>
              <w:t>内</w:t>
            </w:r>
            <w:r w:rsidR="00A7064E" w:rsidRPr="00CE69E1">
              <w:rPr>
                <w:rFonts w:hint="eastAsia"/>
                <w:bCs/>
              </w:rPr>
              <w:t>任意</w:t>
            </w:r>
            <w:r w:rsidR="00A7064E" w:rsidRPr="00CE69E1">
              <w:rPr>
                <w:bCs/>
              </w:rPr>
              <w:t>1个月</w:t>
            </w:r>
            <w:r w:rsidRPr="00CE69E1">
              <w:rPr>
                <w:bCs/>
              </w:rPr>
              <w:t>的依法缴纳社会保障资金的缴费凭证（专用收据或者社会保险缴纳清单）复印件；依法不需要缴纳社会保障资金的，必须提供相应文件证明不需要缴纳社会保障资金。从成立之日起到响应文件提交截止时间</w:t>
            </w:r>
            <w:proofErr w:type="gramStart"/>
            <w:r w:rsidRPr="00CE69E1">
              <w:rPr>
                <w:bCs/>
              </w:rPr>
              <w:t>止</w:t>
            </w:r>
            <w:proofErr w:type="gramEnd"/>
            <w:r w:rsidRPr="00CE69E1">
              <w:rPr>
                <w:bCs/>
              </w:rPr>
              <w:t>不足要求月数的只需提供从成立之日起的依法缴纳社会保障资金的相应证明文件]；</w:t>
            </w:r>
            <w:r w:rsidRPr="00CE69E1">
              <w:rPr>
                <w:b/>
              </w:rPr>
              <w:t>（必须提供，否则响应文件按无效响应处理）</w:t>
            </w:r>
          </w:p>
          <w:bookmarkEnd w:id="34"/>
          <w:p w14:paraId="753B87BD" w14:textId="611878DA" w:rsidR="00B84AEA" w:rsidRPr="00726937" w:rsidRDefault="00B84AEA" w:rsidP="00AF67E6">
            <w:pPr>
              <w:pStyle w:val="ae"/>
              <w:rPr>
                <w:rFonts w:hint="eastAsia"/>
                <w:b/>
              </w:rPr>
            </w:pPr>
            <w:r w:rsidRPr="00CE69E1">
              <w:rPr>
                <w:bCs/>
              </w:rPr>
              <w:t>4、供应商财务状况报告（</w:t>
            </w:r>
            <w:r w:rsidRPr="00CE69E1">
              <w:rPr>
                <w:bCs/>
                <w:u w:val="single"/>
              </w:rPr>
              <w:t>202</w:t>
            </w:r>
            <w:r w:rsidR="00211960" w:rsidRPr="00CE69E1">
              <w:rPr>
                <w:bCs/>
                <w:u w:val="single"/>
              </w:rPr>
              <w:t>4</w:t>
            </w:r>
            <w:r w:rsidRPr="00CE69E1">
              <w:rPr>
                <w:bCs/>
              </w:rPr>
              <w:t>年度财务报表复印件或者银行</w:t>
            </w:r>
            <w:r w:rsidR="00211960" w:rsidRPr="00CE69E1">
              <w:rPr>
                <w:rFonts w:hint="eastAsia"/>
                <w:bCs/>
              </w:rPr>
              <w:t>2</w:t>
            </w:r>
            <w:r w:rsidR="00211960" w:rsidRPr="00CE69E1">
              <w:rPr>
                <w:bCs/>
              </w:rPr>
              <w:t>025</w:t>
            </w:r>
            <w:r w:rsidR="00211960" w:rsidRPr="00CE69E1">
              <w:rPr>
                <w:rFonts w:hint="eastAsia"/>
                <w:bCs/>
              </w:rPr>
              <w:t>年</w:t>
            </w:r>
            <w:r w:rsidR="000868B6" w:rsidRPr="00CE69E1">
              <w:rPr>
                <w:rFonts w:hint="eastAsia"/>
                <w:bCs/>
              </w:rPr>
              <w:t>任意一个月</w:t>
            </w:r>
            <w:r w:rsidRPr="00CE69E1">
              <w:rPr>
                <w:bCs/>
              </w:rPr>
              <w:t>出具的资信证明；供应</w:t>
            </w:r>
            <w:proofErr w:type="gramStart"/>
            <w:r w:rsidRPr="00CE69E1">
              <w:rPr>
                <w:bCs/>
              </w:rPr>
              <w:t>商属于</w:t>
            </w:r>
            <w:proofErr w:type="gramEnd"/>
            <w:r w:rsidRPr="00CE69E1">
              <w:rPr>
                <w:bCs/>
              </w:rPr>
              <w:t>成立时间在规定年度之后的法人或其他组织，需提供成立之日起至响应文件提交截止时间前的月报表或银行出具的资信证明；资信证明应在</w:t>
            </w:r>
            <w:r w:rsidRPr="00726937">
              <w:rPr>
                <w:bCs/>
              </w:rPr>
              <w:t>有效期内，未注明有效期的，银行出具时间至响应文件提交截止时间不超过一年）；</w:t>
            </w:r>
            <w:bookmarkStart w:id="35" w:name="OLE_LINK12"/>
            <w:r w:rsidRPr="00726937">
              <w:rPr>
                <w:b/>
              </w:rPr>
              <w:t>（除自然人</w:t>
            </w:r>
            <w:proofErr w:type="gramStart"/>
            <w:r w:rsidRPr="00726937">
              <w:rPr>
                <w:b/>
              </w:rPr>
              <w:t>外必须</w:t>
            </w:r>
            <w:proofErr w:type="gramEnd"/>
            <w:r w:rsidRPr="00726937">
              <w:rPr>
                <w:b/>
              </w:rPr>
              <w:t>提供，否则响应文件按无效响应处理）</w:t>
            </w:r>
          </w:p>
          <w:bookmarkEnd w:id="35"/>
          <w:p w14:paraId="07D34B82" w14:textId="77777777" w:rsidR="00B84AEA" w:rsidRPr="00726937" w:rsidRDefault="00B84AEA" w:rsidP="00AF67E6">
            <w:pPr>
              <w:pStyle w:val="ae"/>
              <w:rPr>
                <w:rFonts w:hint="eastAsia"/>
                <w:b/>
              </w:rPr>
            </w:pPr>
            <w:r w:rsidRPr="00726937">
              <w:rPr>
                <w:bCs/>
              </w:rPr>
              <w:t>5、</w:t>
            </w:r>
            <w:bookmarkStart w:id="36" w:name="OLE_LINK13"/>
            <w:r w:rsidRPr="00726937">
              <w:rPr>
                <w:bCs/>
              </w:rPr>
              <w:t>供应商直接控股、管理关系信息表（格式后附）；</w:t>
            </w:r>
            <w:r w:rsidRPr="00726937">
              <w:rPr>
                <w:b/>
              </w:rPr>
              <w:t>（必须提供，否则响应文件按无效响应处理）</w:t>
            </w:r>
          </w:p>
          <w:bookmarkEnd w:id="36"/>
          <w:p w14:paraId="500478CB" w14:textId="11CCC8A5" w:rsidR="00B84AEA" w:rsidRDefault="00B84AEA" w:rsidP="00AF67E6">
            <w:pPr>
              <w:pStyle w:val="ae"/>
              <w:rPr>
                <w:rFonts w:hint="eastAsia"/>
                <w:b/>
              </w:rPr>
            </w:pPr>
            <w:r w:rsidRPr="00726937">
              <w:rPr>
                <w:bCs/>
              </w:rPr>
              <w:t>6、</w:t>
            </w:r>
            <w:bookmarkStart w:id="37" w:name="OLE_LINK14"/>
            <w:r w:rsidRPr="00726937">
              <w:rPr>
                <w:bCs/>
              </w:rPr>
              <w:t>竞标声明</w:t>
            </w:r>
            <w:bookmarkEnd w:id="37"/>
            <w:r w:rsidRPr="00726937">
              <w:rPr>
                <w:bCs/>
              </w:rPr>
              <w:t>（格式后附）；</w:t>
            </w:r>
            <w:r w:rsidRPr="00726937">
              <w:rPr>
                <w:b/>
              </w:rPr>
              <w:t>（必须提供，否则响应文件按无效响应处理）</w:t>
            </w:r>
          </w:p>
          <w:p w14:paraId="0C4DCB06" w14:textId="612E3031" w:rsidR="00B84AEA" w:rsidRPr="00CE69E1" w:rsidRDefault="00211960" w:rsidP="00AF67E6">
            <w:pPr>
              <w:pStyle w:val="ae"/>
              <w:rPr>
                <w:rFonts w:hint="eastAsia"/>
                <w:b/>
              </w:rPr>
            </w:pPr>
            <w:r>
              <w:rPr>
                <w:bCs/>
              </w:rPr>
              <w:t>7</w:t>
            </w:r>
            <w:r w:rsidR="00B84AEA" w:rsidRPr="00726937">
              <w:rPr>
                <w:bCs/>
              </w:rPr>
              <w:t>、</w:t>
            </w:r>
            <w:bookmarkStart w:id="38" w:name="OLE_LINK15"/>
            <w:r w:rsidR="00B84AEA" w:rsidRPr="00CE69E1">
              <w:rPr>
                <w:rFonts w:hint="eastAsia"/>
                <w:bCs/>
              </w:rPr>
              <w:t>中小企业声明函（格式后附）：</w:t>
            </w:r>
            <w:bookmarkStart w:id="39" w:name="OLE_LINK17"/>
            <w:r w:rsidR="00C67024" w:rsidRPr="00CE69E1">
              <w:rPr>
                <w:rFonts w:hint="eastAsia"/>
                <w:bCs/>
              </w:rPr>
              <w:t>供应商为中小企业/小</w:t>
            </w:r>
            <w:proofErr w:type="gramStart"/>
            <w:r w:rsidR="00C67024" w:rsidRPr="00CE69E1">
              <w:rPr>
                <w:rFonts w:hint="eastAsia"/>
                <w:bCs/>
              </w:rPr>
              <w:t>微企业</w:t>
            </w:r>
            <w:proofErr w:type="gramEnd"/>
            <w:r w:rsidR="00C67024" w:rsidRPr="00CE69E1">
              <w:rPr>
                <w:rFonts w:hint="eastAsia"/>
                <w:bCs/>
              </w:rPr>
              <w:t>/监狱企业/残疾福利性单位</w:t>
            </w:r>
            <w:bookmarkEnd w:id="39"/>
            <w:r w:rsidR="00B84AEA" w:rsidRPr="00CE69E1">
              <w:rPr>
                <w:bCs/>
              </w:rPr>
              <w:t>；</w:t>
            </w:r>
            <w:bookmarkEnd w:id="38"/>
            <w:r w:rsidR="00B84AEA" w:rsidRPr="00CE69E1">
              <w:rPr>
                <w:b/>
              </w:rPr>
              <w:t>（必须提供，否则响应文件按无效响应处理）</w:t>
            </w:r>
          </w:p>
          <w:p w14:paraId="7569A26B" w14:textId="328A0E36" w:rsidR="0098311B" w:rsidRPr="00CE69E1" w:rsidRDefault="00211960" w:rsidP="00AF67E6">
            <w:pPr>
              <w:pStyle w:val="ae"/>
              <w:rPr>
                <w:rFonts w:hint="eastAsia"/>
                <w:bCs/>
              </w:rPr>
            </w:pPr>
            <w:r w:rsidRPr="00CE69E1">
              <w:rPr>
                <w:bCs/>
              </w:rPr>
              <w:t>8</w:t>
            </w:r>
            <w:r w:rsidR="006F2B5A" w:rsidRPr="00CE69E1">
              <w:rPr>
                <w:rFonts w:hint="eastAsia"/>
                <w:bCs/>
              </w:rPr>
              <w:t>、</w:t>
            </w:r>
            <w:r w:rsidR="0098311B" w:rsidRPr="00CE69E1">
              <w:rPr>
                <w:rFonts w:hint="eastAsia"/>
                <w:bCs/>
              </w:rPr>
              <w:t>供应商建筑工程施工总承包</w:t>
            </w:r>
            <w:r w:rsidR="0098311B" w:rsidRPr="00CE69E1">
              <w:rPr>
                <w:bCs/>
              </w:rPr>
              <w:t>[三级（含三级）或乙级（含乙级）]以上资质证书复印件或建筑装修装饰工程专业承包资质[二级（含二级）或乙级（含乙级）]以上资质证书复印件；</w:t>
            </w:r>
            <w:r w:rsidR="0098311B" w:rsidRPr="00CE69E1">
              <w:rPr>
                <w:b/>
              </w:rPr>
              <w:t>（必须提供，否则响应文件按无效响应处理）</w:t>
            </w:r>
          </w:p>
          <w:p w14:paraId="4FB57E04" w14:textId="7F3E0406" w:rsidR="0098311B" w:rsidRPr="00CE69E1" w:rsidRDefault="00211960" w:rsidP="00AF67E6">
            <w:pPr>
              <w:pStyle w:val="ae"/>
              <w:rPr>
                <w:rFonts w:hint="eastAsia"/>
                <w:bCs/>
              </w:rPr>
            </w:pPr>
            <w:r w:rsidRPr="00CE69E1">
              <w:rPr>
                <w:bCs/>
              </w:rPr>
              <w:t>9</w:t>
            </w:r>
            <w:r w:rsidR="0098311B" w:rsidRPr="00CE69E1">
              <w:rPr>
                <w:rFonts w:hint="eastAsia"/>
                <w:bCs/>
              </w:rPr>
              <w:t>、</w:t>
            </w:r>
            <w:r w:rsidR="0098311B" w:rsidRPr="00CE69E1">
              <w:rPr>
                <w:bCs/>
              </w:rPr>
              <w:t>供应</w:t>
            </w:r>
            <w:proofErr w:type="gramStart"/>
            <w:r w:rsidR="0098311B" w:rsidRPr="00CE69E1">
              <w:rPr>
                <w:bCs/>
              </w:rPr>
              <w:t>商有效</w:t>
            </w:r>
            <w:proofErr w:type="gramEnd"/>
            <w:r w:rsidR="0098311B" w:rsidRPr="00CE69E1">
              <w:rPr>
                <w:bCs/>
              </w:rPr>
              <w:t>的安全生产许可证书复印件；</w:t>
            </w:r>
            <w:r w:rsidR="0098311B" w:rsidRPr="00CE69E1">
              <w:rPr>
                <w:b/>
              </w:rPr>
              <w:t>（必须提供，否则响应文件按无效响应处理）</w:t>
            </w:r>
          </w:p>
          <w:p w14:paraId="4B6DC6D8" w14:textId="2B83F844" w:rsidR="006F2B5A" w:rsidRPr="006F2B5A" w:rsidRDefault="0098311B" w:rsidP="00AF67E6">
            <w:pPr>
              <w:pStyle w:val="ae"/>
              <w:rPr>
                <w:rFonts w:hint="eastAsia"/>
                <w:b/>
                <w:color w:val="FF0000"/>
              </w:rPr>
            </w:pPr>
            <w:r w:rsidRPr="00CE69E1">
              <w:rPr>
                <w:bCs/>
              </w:rPr>
              <w:t>1</w:t>
            </w:r>
            <w:r w:rsidR="00211960" w:rsidRPr="00CE69E1">
              <w:rPr>
                <w:bCs/>
              </w:rPr>
              <w:t>0</w:t>
            </w:r>
            <w:r w:rsidRPr="00CE69E1">
              <w:rPr>
                <w:rFonts w:hint="eastAsia"/>
                <w:bCs/>
              </w:rPr>
              <w:t>、</w:t>
            </w:r>
            <w:r w:rsidRPr="00CE69E1">
              <w:rPr>
                <w:bCs/>
              </w:rPr>
              <w:t>拟投入的项目经理</w:t>
            </w:r>
            <w:r w:rsidR="00211960" w:rsidRPr="00CE69E1">
              <w:rPr>
                <w:rFonts w:hint="eastAsia"/>
                <w:bCs/>
              </w:rPr>
              <w:t>建筑</w:t>
            </w:r>
            <w:r w:rsidRPr="00CE69E1">
              <w:rPr>
                <w:bCs/>
              </w:rPr>
              <w:t>工程专业</w:t>
            </w:r>
            <w:r w:rsidR="00211960" w:rsidRPr="00CE69E1">
              <w:rPr>
                <w:rFonts w:hint="eastAsia"/>
                <w:bCs/>
              </w:rPr>
              <w:t>二</w:t>
            </w:r>
            <w:r w:rsidRPr="00CE69E1">
              <w:rPr>
                <w:bCs/>
              </w:rPr>
              <w:t>级（含</w:t>
            </w:r>
            <w:r w:rsidR="00211960" w:rsidRPr="00CE69E1">
              <w:rPr>
                <w:rFonts w:hint="eastAsia"/>
                <w:bCs/>
              </w:rPr>
              <w:t>二</w:t>
            </w:r>
            <w:r w:rsidRPr="00CE69E1">
              <w:rPr>
                <w:bCs/>
              </w:rPr>
              <w:t>级）以上注册建造师执业证书复印件</w:t>
            </w:r>
            <w:r w:rsidR="006F2B5A" w:rsidRPr="00CE69E1">
              <w:rPr>
                <w:bCs/>
              </w:rPr>
              <w:t>；</w:t>
            </w:r>
            <w:r w:rsidR="006F2B5A" w:rsidRPr="00726937">
              <w:rPr>
                <w:b/>
              </w:rPr>
              <w:t>（必须提供，否则响应文件按无效响应处理）</w:t>
            </w:r>
          </w:p>
          <w:p w14:paraId="1F725E21" w14:textId="7A6511B2" w:rsidR="00B84AEA" w:rsidRPr="00AF67E6" w:rsidRDefault="00EE1C15" w:rsidP="00AF67E6">
            <w:pPr>
              <w:pStyle w:val="ae"/>
              <w:rPr>
                <w:rFonts w:hint="eastAsia"/>
                <w:bCs/>
              </w:rPr>
            </w:pPr>
            <w:r>
              <w:rPr>
                <w:bCs/>
              </w:rPr>
              <w:t>1</w:t>
            </w:r>
            <w:r w:rsidR="00211960">
              <w:rPr>
                <w:bCs/>
              </w:rPr>
              <w:t>1</w:t>
            </w:r>
            <w:r w:rsidR="00B84AEA" w:rsidRPr="00AF67E6">
              <w:rPr>
                <w:bCs/>
              </w:rPr>
              <w:t>、除磋商文件规定必须提供以外，供应商认为需要提供的其他证明材料；</w:t>
            </w:r>
          </w:p>
          <w:p w14:paraId="517C62CC" w14:textId="77777777" w:rsidR="00B84AEA" w:rsidRPr="00AF67E6" w:rsidRDefault="00B84AEA" w:rsidP="00AF67E6">
            <w:pPr>
              <w:pStyle w:val="ae"/>
              <w:rPr>
                <w:rFonts w:hint="eastAsia"/>
                <w:b/>
              </w:rPr>
            </w:pPr>
            <w:r w:rsidRPr="00AF67E6">
              <w:rPr>
                <w:rFonts w:hint="eastAsia"/>
                <w:b/>
              </w:rPr>
              <w:lastRenderedPageBreak/>
              <w:t>注：</w:t>
            </w:r>
          </w:p>
          <w:p w14:paraId="2BE715B0" w14:textId="77777777" w:rsidR="00B84AEA" w:rsidRPr="00AF67E6" w:rsidRDefault="00B84AEA" w:rsidP="00AF67E6">
            <w:pPr>
              <w:pStyle w:val="ae"/>
              <w:rPr>
                <w:rFonts w:hint="eastAsia"/>
                <w:b/>
              </w:rPr>
            </w:pPr>
            <w:r w:rsidRPr="00AF67E6">
              <w:rPr>
                <w:b/>
              </w:rPr>
              <w:t>1、以上标明“必须提供”的材料属于复印件的，必须加盖供应商公章，否则响应文件按无效响应处理。</w:t>
            </w:r>
          </w:p>
          <w:p w14:paraId="5B37BD41" w14:textId="77777777" w:rsidR="00B84AEA" w:rsidRPr="00AF67E6" w:rsidRDefault="00B84AEA" w:rsidP="00AF67E6">
            <w:pPr>
              <w:pStyle w:val="ae"/>
              <w:rPr>
                <w:rFonts w:hint="eastAsia"/>
                <w:b/>
              </w:rPr>
            </w:pPr>
            <w:r w:rsidRPr="00AF67E6">
              <w:rPr>
                <w:b/>
              </w:rPr>
              <w:t>2、竞标声明必须由法定代表人在规定签章处签字并加盖供应商公章，否则响应文件按无效响应处理。</w:t>
            </w:r>
          </w:p>
          <w:p w14:paraId="7354460F" w14:textId="77777777" w:rsidR="00B84AEA" w:rsidRDefault="00B84AEA" w:rsidP="00AF67E6">
            <w:pPr>
              <w:pStyle w:val="ae"/>
              <w:rPr>
                <w:rFonts w:hint="eastAsia"/>
                <w:b/>
              </w:rPr>
            </w:pPr>
            <w:r w:rsidRPr="00AF67E6">
              <w:rPr>
                <w:b/>
              </w:rPr>
              <w:t>3、供应商直接控股、管理关系信息表必须由法定代表人或者委托代理人在规定签章处签字并加盖供应商公章，否则响应文件按无效响应处理。</w:t>
            </w:r>
          </w:p>
          <w:p w14:paraId="0310AA5C" w14:textId="77777777" w:rsidR="000868B6" w:rsidRPr="00E93215" w:rsidRDefault="000868B6" w:rsidP="000868B6">
            <w:pPr>
              <w:pStyle w:val="ae"/>
              <w:rPr>
                <w:rFonts w:hint="eastAsia"/>
                <w:b/>
              </w:rPr>
            </w:pPr>
            <w:r w:rsidRPr="00AF67E6">
              <w:rPr>
                <w:b/>
              </w:rPr>
              <w:t>4、联合体竞标时，第1-5项资格证明文件联合体各方均必须分别提供，联合体各方分别盖章和签字，否则响应文件按无效响应处理。</w:t>
            </w:r>
          </w:p>
          <w:p w14:paraId="07B0467A" w14:textId="3164371B" w:rsidR="000868B6" w:rsidRPr="007C6AAD" w:rsidRDefault="000868B6" w:rsidP="000868B6">
            <w:pPr>
              <w:pStyle w:val="ae"/>
              <w:rPr>
                <w:rFonts w:hint="eastAsia"/>
                <w:b/>
              </w:rPr>
            </w:pPr>
            <w:r w:rsidRPr="00E93215">
              <w:rPr>
                <w:b/>
              </w:rPr>
              <w:t>5、分公司参加竞标的，应当取得总公司授权，否则响应文件按无效响应处理。</w:t>
            </w:r>
          </w:p>
        </w:tc>
      </w:tr>
      <w:tr w:rsidR="00B84AEA" w:rsidRPr="005618C4" w14:paraId="20244BCB" w14:textId="77777777" w:rsidTr="00C17946">
        <w:trPr>
          <w:trHeight w:val="550"/>
          <w:jc w:val="center"/>
        </w:trPr>
        <w:tc>
          <w:tcPr>
            <w:tcW w:w="907" w:type="dxa"/>
            <w:vAlign w:val="center"/>
          </w:tcPr>
          <w:p w14:paraId="21BAC035" w14:textId="3F5BCF1B" w:rsidR="00B84AEA" w:rsidRPr="007C6AAD" w:rsidRDefault="00B84AEA" w:rsidP="007C6AAD">
            <w:pPr>
              <w:pStyle w:val="af0"/>
              <w:rPr>
                <w:rFonts w:hint="eastAsia"/>
                <w:szCs w:val="21"/>
              </w:rPr>
            </w:pPr>
            <w:r w:rsidRPr="006F2B5A">
              <w:rPr>
                <w:rFonts w:cs="宋体" w:hint="eastAsia"/>
                <w:szCs w:val="21"/>
              </w:rPr>
              <w:lastRenderedPageBreak/>
              <w:t>12.</w:t>
            </w:r>
            <w:r w:rsidRPr="006F2B5A">
              <w:rPr>
                <w:rFonts w:cs="宋体"/>
                <w:szCs w:val="21"/>
              </w:rPr>
              <w:t>1</w:t>
            </w:r>
            <w:r w:rsidRPr="006F2B5A">
              <w:rPr>
                <w:rFonts w:cs="宋体" w:hint="eastAsia"/>
                <w:szCs w:val="21"/>
              </w:rPr>
              <w:t>.</w:t>
            </w:r>
            <w:r w:rsidR="00176316">
              <w:rPr>
                <w:rFonts w:cs="宋体"/>
                <w:szCs w:val="21"/>
              </w:rPr>
              <w:t>2</w:t>
            </w:r>
          </w:p>
        </w:tc>
        <w:tc>
          <w:tcPr>
            <w:tcW w:w="8732" w:type="dxa"/>
            <w:vAlign w:val="center"/>
          </w:tcPr>
          <w:p w14:paraId="627C2FB7" w14:textId="7DA995B3" w:rsidR="00990F08" w:rsidRPr="00990F08" w:rsidRDefault="0050085E" w:rsidP="00AF67E6">
            <w:pPr>
              <w:pStyle w:val="ae"/>
              <w:rPr>
                <w:rFonts w:hint="eastAsia"/>
                <w:b/>
              </w:rPr>
            </w:pPr>
            <w:r>
              <w:rPr>
                <w:rFonts w:hint="eastAsia"/>
                <w:b/>
              </w:rPr>
              <w:t>报价商务技术文件</w:t>
            </w:r>
          </w:p>
          <w:p w14:paraId="2ABC1DFB" w14:textId="528E2946" w:rsidR="00B84AEA" w:rsidRDefault="00B84AEA" w:rsidP="00AF67E6">
            <w:pPr>
              <w:pStyle w:val="ae"/>
              <w:rPr>
                <w:rFonts w:hint="eastAsia"/>
                <w:b/>
              </w:rPr>
            </w:pPr>
            <w:r w:rsidRPr="00AF67E6">
              <w:rPr>
                <w:bCs/>
              </w:rPr>
              <w:t>1、无串通竞</w:t>
            </w:r>
            <w:r w:rsidRPr="00990F08">
              <w:rPr>
                <w:bCs/>
              </w:rPr>
              <w:t>标行为的承诺函（格式后附）；</w:t>
            </w:r>
            <w:r w:rsidRPr="00990F08">
              <w:rPr>
                <w:b/>
              </w:rPr>
              <w:t>（必须提供，否则响应文件按无效响应处理）</w:t>
            </w:r>
          </w:p>
          <w:p w14:paraId="496CD190" w14:textId="623C1A65" w:rsidR="00176316" w:rsidRPr="00E93215" w:rsidRDefault="00176316" w:rsidP="00176316">
            <w:pPr>
              <w:pStyle w:val="ae"/>
              <w:rPr>
                <w:rFonts w:hint="eastAsia"/>
              </w:rPr>
            </w:pPr>
            <w:r>
              <w:t>2</w:t>
            </w:r>
            <w:r>
              <w:rPr>
                <w:rFonts w:hint="eastAsia"/>
              </w:rPr>
              <w:t>、竞标</w:t>
            </w:r>
            <w:r>
              <w:t>报价表；</w:t>
            </w:r>
            <w:r w:rsidRPr="00CC1B61">
              <w:rPr>
                <w:b/>
                <w:bCs/>
              </w:rPr>
              <w:t>（必须提</w:t>
            </w:r>
            <w:r w:rsidRPr="00E93215">
              <w:rPr>
                <w:b/>
                <w:bCs/>
              </w:rPr>
              <w:t>供，否则响应文件按无效响应处理）</w:t>
            </w:r>
          </w:p>
          <w:p w14:paraId="6EB0524F" w14:textId="053B04DF" w:rsidR="00176316" w:rsidRPr="00E93215" w:rsidRDefault="00176316" w:rsidP="00176316">
            <w:pPr>
              <w:pStyle w:val="ae"/>
              <w:rPr>
                <w:rFonts w:hint="eastAsia"/>
                <w:b/>
                <w:bCs/>
              </w:rPr>
            </w:pPr>
            <w:r w:rsidRPr="00E93215">
              <w:t>3</w:t>
            </w:r>
            <w:r w:rsidRPr="00E93215">
              <w:rPr>
                <w:rFonts w:hint="eastAsia"/>
              </w:rPr>
              <w:t>、</w:t>
            </w:r>
            <w:r w:rsidRPr="00E93215">
              <w:t>报价明细表；</w:t>
            </w:r>
            <w:r w:rsidRPr="00E93215">
              <w:rPr>
                <w:b/>
                <w:bCs/>
              </w:rPr>
              <w:t>（必须提供，已标价工程量清单按提供的设计图纸和工程量清单进行报价）</w:t>
            </w:r>
          </w:p>
          <w:p w14:paraId="0DD6FCA7" w14:textId="7C1A5D07" w:rsidR="00B84AEA" w:rsidRPr="00AF67E6" w:rsidRDefault="00176316" w:rsidP="00AF67E6">
            <w:pPr>
              <w:pStyle w:val="ae"/>
              <w:rPr>
                <w:rFonts w:hint="eastAsia"/>
                <w:b/>
              </w:rPr>
            </w:pPr>
            <w:r>
              <w:rPr>
                <w:bCs/>
              </w:rPr>
              <w:t>4</w:t>
            </w:r>
            <w:r w:rsidR="00B84AEA" w:rsidRPr="00990F08">
              <w:rPr>
                <w:bCs/>
              </w:rPr>
              <w:t>、法定代表人身份证明及法定代表人有效身份证正反面复印件（格式后附）；</w:t>
            </w:r>
            <w:r w:rsidR="00B84AEA" w:rsidRPr="00990F08">
              <w:rPr>
                <w:b/>
              </w:rPr>
              <w:t>（除自</w:t>
            </w:r>
            <w:r w:rsidR="00B84AEA" w:rsidRPr="00AF67E6">
              <w:rPr>
                <w:b/>
              </w:rPr>
              <w:t>然人竞标</w:t>
            </w:r>
            <w:proofErr w:type="gramStart"/>
            <w:r w:rsidR="00B84AEA" w:rsidRPr="00AF67E6">
              <w:rPr>
                <w:b/>
              </w:rPr>
              <w:t>外必须</w:t>
            </w:r>
            <w:proofErr w:type="gramEnd"/>
            <w:r w:rsidR="00B84AEA" w:rsidRPr="00AF67E6">
              <w:rPr>
                <w:b/>
              </w:rPr>
              <w:t>提供，否则响应文件按无效响应处理）</w:t>
            </w:r>
          </w:p>
          <w:p w14:paraId="0BA75DAD" w14:textId="4F0056CA" w:rsidR="00B84AEA" w:rsidRDefault="00176316" w:rsidP="00AF67E6">
            <w:pPr>
              <w:pStyle w:val="ae"/>
              <w:rPr>
                <w:rFonts w:hint="eastAsia"/>
                <w:b/>
              </w:rPr>
            </w:pPr>
            <w:r>
              <w:rPr>
                <w:bCs/>
              </w:rPr>
              <w:t>5</w:t>
            </w:r>
            <w:r w:rsidR="00B84AEA" w:rsidRPr="00990F08">
              <w:rPr>
                <w:bCs/>
              </w:rPr>
              <w:t>、授权委托书及委托代理人有效身份证正反面复印件（格式后附）；</w:t>
            </w:r>
            <w:r w:rsidR="00B84AEA" w:rsidRPr="00990F08">
              <w:rPr>
                <w:b/>
              </w:rPr>
              <w:t>（</w:t>
            </w:r>
            <w:r w:rsidR="00B84AEA" w:rsidRPr="00AF67E6">
              <w:rPr>
                <w:b/>
              </w:rPr>
              <w:t>委托时必须提供，否则响应文件按无效响应处理）</w:t>
            </w:r>
          </w:p>
          <w:p w14:paraId="608B3A27" w14:textId="5151C2EC" w:rsidR="00B84AEA" w:rsidRDefault="00176316" w:rsidP="00AF67E6">
            <w:pPr>
              <w:pStyle w:val="ae"/>
              <w:rPr>
                <w:rFonts w:hint="eastAsia"/>
                <w:b/>
              </w:rPr>
            </w:pPr>
            <w:r>
              <w:rPr>
                <w:bCs/>
              </w:rPr>
              <w:t>6</w:t>
            </w:r>
            <w:r w:rsidR="00B84AEA">
              <w:rPr>
                <w:rFonts w:hint="eastAsia"/>
                <w:bCs/>
              </w:rPr>
              <w:t>、</w:t>
            </w:r>
            <w:r w:rsidR="00343175">
              <w:rPr>
                <w:bCs/>
              </w:rPr>
              <w:t>竞标保证金</w:t>
            </w:r>
            <w:r w:rsidR="00B84AEA" w:rsidRPr="00AF67E6">
              <w:rPr>
                <w:bCs/>
              </w:rPr>
              <w:t>提交凭证；</w:t>
            </w:r>
            <w:r w:rsidR="00B84AEA" w:rsidRPr="00AF67E6">
              <w:rPr>
                <w:b/>
              </w:rPr>
              <w:t>（如要求提交</w:t>
            </w:r>
            <w:r w:rsidR="00343175">
              <w:rPr>
                <w:b/>
              </w:rPr>
              <w:t>竞标保证金</w:t>
            </w:r>
            <w:r w:rsidR="00B84AEA" w:rsidRPr="00AF67E6">
              <w:rPr>
                <w:b/>
              </w:rPr>
              <w:t>的则必须提供，否则响应文件按无效响应处理）</w:t>
            </w:r>
          </w:p>
          <w:p w14:paraId="0B520363" w14:textId="16EE8992" w:rsidR="00991849" w:rsidRDefault="00176316" w:rsidP="00AF67E6">
            <w:pPr>
              <w:pStyle w:val="ae"/>
              <w:rPr>
                <w:rFonts w:cs="宋体" w:hint="eastAsia"/>
              </w:rPr>
            </w:pPr>
            <w:r>
              <w:rPr>
                <w:bCs/>
              </w:rPr>
              <w:t>7</w:t>
            </w:r>
            <w:r w:rsidR="00991849">
              <w:rPr>
                <w:rFonts w:hint="eastAsia"/>
                <w:bCs/>
              </w:rPr>
              <w:t>、</w:t>
            </w:r>
            <w:r w:rsidR="00991849" w:rsidRPr="00991849">
              <w:rPr>
                <w:rFonts w:hint="eastAsia"/>
                <w:bCs/>
              </w:rPr>
              <w:t>商务要求偏离表</w:t>
            </w:r>
            <w:r w:rsidR="00991849">
              <w:rPr>
                <w:rFonts w:cs="宋体" w:hint="eastAsia"/>
              </w:rPr>
              <w:t>（格式后附）；（</w:t>
            </w:r>
            <w:r w:rsidR="00991849">
              <w:rPr>
                <w:rFonts w:cs="宋体" w:hint="eastAsia"/>
                <w:b/>
              </w:rPr>
              <w:t>必须提供，否则响应文件按无效响应处理</w:t>
            </w:r>
            <w:r w:rsidR="00991849">
              <w:rPr>
                <w:rFonts w:cs="宋体" w:hint="eastAsia"/>
              </w:rPr>
              <w:t>）</w:t>
            </w:r>
          </w:p>
          <w:p w14:paraId="1C867292" w14:textId="6B7315FF" w:rsidR="00991849" w:rsidRPr="00991849" w:rsidRDefault="00176316" w:rsidP="00AF67E6">
            <w:pPr>
              <w:pStyle w:val="ae"/>
              <w:rPr>
                <w:rFonts w:hint="eastAsia"/>
                <w:bCs/>
              </w:rPr>
            </w:pPr>
            <w:r>
              <w:rPr>
                <w:bCs/>
              </w:rPr>
              <w:t>8</w:t>
            </w:r>
            <w:r w:rsidR="00991849">
              <w:rPr>
                <w:rFonts w:hint="eastAsia"/>
                <w:bCs/>
              </w:rPr>
              <w:t>、</w:t>
            </w:r>
            <w:r w:rsidR="00991849" w:rsidRPr="00991849">
              <w:rPr>
                <w:bCs/>
              </w:rPr>
              <w:t>磋商人情况介绍；</w:t>
            </w:r>
          </w:p>
          <w:p w14:paraId="27569BE3" w14:textId="108C3FA0" w:rsidR="00B84AEA" w:rsidRPr="00C014FB" w:rsidRDefault="00176316" w:rsidP="00C014FB">
            <w:pPr>
              <w:pStyle w:val="ae"/>
              <w:rPr>
                <w:rFonts w:cs="宋体" w:hint="eastAsia"/>
                <w:b/>
                <w:bCs/>
              </w:rPr>
            </w:pPr>
            <w:r>
              <w:rPr>
                <w:rFonts w:cs="宋体"/>
              </w:rPr>
              <w:t>9</w:t>
            </w:r>
            <w:r w:rsidR="00B84AEA">
              <w:rPr>
                <w:rFonts w:cs="宋体" w:hint="eastAsia"/>
              </w:rPr>
              <w:t>、安全生产许可证副本复印件；</w:t>
            </w:r>
            <w:r w:rsidR="00B84AEA" w:rsidRPr="00C014FB">
              <w:rPr>
                <w:rFonts w:cs="宋体" w:hint="eastAsia"/>
                <w:b/>
                <w:bCs/>
              </w:rPr>
              <w:t>（必须提供，否则响应文件按无效响应处理）</w:t>
            </w:r>
          </w:p>
          <w:p w14:paraId="3D9F9BC2" w14:textId="59AC3D68" w:rsidR="00B84AEA" w:rsidRPr="00C014FB" w:rsidRDefault="00176316" w:rsidP="00C014FB">
            <w:pPr>
              <w:pStyle w:val="ae"/>
              <w:rPr>
                <w:rFonts w:cs="宋体" w:hint="eastAsia"/>
                <w:b/>
                <w:bCs/>
              </w:rPr>
            </w:pPr>
            <w:r>
              <w:rPr>
                <w:rFonts w:cs="宋体"/>
              </w:rPr>
              <w:t>10</w:t>
            </w:r>
            <w:r w:rsidR="00B84AEA">
              <w:rPr>
                <w:rFonts w:cs="宋体" w:hint="eastAsia"/>
              </w:rPr>
              <w:t>、建设工程项目管理承诺书</w:t>
            </w:r>
            <w:r w:rsidR="00B84AEA" w:rsidRPr="00C014FB">
              <w:rPr>
                <w:rFonts w:cs="宋体" w:hint="eastAsia"/>
              </w:rPr>
              <w:t>；</w:t>
            </w:r>
            <w:r w:rsidR="00B84AEA" w:rsidRPr="00C014FB">
              <w:rPr>
                <w:rFonts w:cs="宋体" w:hint="eastAsia"/>
                <w:b/>
                <w:bCs/>
              </w:rPr>
              <w:t>（必须提供，否则响应文件按无效响应处理）</w:t>
            </w:r>
          </w:p>
          <w:p w14:paraId="2F274788" w14:textId="405E9D20" w:rsidR="00B84AEA" w:rsidRPr="00C014FB" w:rsidRDefault="00176316" w:rsidP="00C014FB">
            <w:pPr>
              <w:pStyle w:val="ae"/>
              <w:rPr>
                <w:rFonts w:cs="宋体" w:hint="eastAsia"/>
                <w:b/>
                <w:bCs/>
              </w:rPr>
            </w:pPr>
            <w:r>
              <w:rPr>
                <w:rFonts w:cs="宋体"/>
              </w:rPr>
              <w:t>11</w:t>
            </w:r>
            <w:r w:rsidR="00B84AEA">
              <w:rPr>
                <w:rFonts w:cs="宋体" w:hint="eastAsia"/>
              </w:rPr>
              <w:t>、支付农民工工资承诺书</w:t>
            </w:r>
            <w:r w:rsidR="00B84AEA" w:rsidRPr="00C014FB">
              <w:rPr>
                <w:rFonts w:cs="宋体" w:hint="eastAsia"/>
              </w:rPr>
              <w:t>；</w:t>
            </w:r>
            <w:r w:rsidR="00B84AEA" w:rsidRPr="00C014FB">
              <w:rPr>
                <w:rFonts w:cs="宋体" w:hint="eastAsia"/>
                <w:b/>
                <w:bCs/>
              </w:rPr>
              <w:t>（必须提供，否则响应文件按无效响应处理）</w:t>
            </w:r>
          </w:p>
          <w:p w14:paraId="10EFEF05" w14:textId="14AE0E9F" w:rsidR="00B84AEA" w:rsidRDefault="00991849" w:rsidP="00C014FB">
            <w:pPr>
              <w:pStyle w:val="ae"/>
              <w:rPr>
                <w:rFonts w:cs="宋体" w:hint="eastAsia"/>
                <w:b/>
                <w:bCs/>
              </w:rPr>
            </w:pPr>
            <w:r>
              <w:rPr>
                <w:rFonts w:cs="宋体"/>
              </w:rPr>
              <w:t>1</w:t>
            </w:r>
            <w:r w:rsidR="00176316">
              <w:rPr>
                <w:rFonts w:cs="宋体"/>
              </w:rPr>
              <w:t>2</w:t>
            </w:r>
            <w:r w:rsidR="00B84AEA">
              <w:rPr>
                <w:rFonts w:cs="宋体" w:hint="eastAsia"/>
              </w:rPr>
              <w:t>、</w:t>
            </w:r>
            <w:r w:rsidRPr="00991849">
              <w:rPr>
                <w:rFonts w:cs="宋体" w:hint="eastAsia"/>
              </w:rPr>
              <w:t>项目管理机构配备情况表</w:t>
            </w:r>
            <w:r w:rsidR="00B84AEA">
              <w:rPr>
                <w:rFonts w:cs="宋体" w:hint="eastAsia"/>
              </w:rPr>
              <w:t>；</w:t>
            </w:r>
            <w:r w:rsidR="00B84AEA" w:rsidRPr="00C014FB">
              <w:rPr>
                <w:rFonts w:cs="宋体" w:hint="eastAsia"/>
                <w:b/>
                <w:bCs/>
              </w:rPr>
              <w:t>（必须提供，否则响应文件按无效响应处理）</w:t>
            </w:r>
          </w:p>
          <w:p w14:paraId="7FF239E6" w14:textId="1671B026" w:rsidR="00991849" w:rsidRDefault="00991849" w:rsidP="00C014FB">
            <w:pPr>
              <w:pStyle w:val="ae"/>
              <w:rPr>
                <w:rFonts w:cs="宋体" w:hint="eastAsia"/>
              </w:rPr>
            </w:pPr>
            <w:r>
              <w:rPr>
                <w:rFonts w:cs="宋体" w:hint="eastAsia"/>
              </w:rPr>
              <w:t>1</w:t>
            </w:r>
            <w:r w:rsidR="00176316">
              <w:rPr>
                <w:rFonts w:cs="宋体"/>
              </w:rPr>
              <w:t>3</w:t>
            </w:r>
            <w:r>
              <w:rPr>
                <w:rFonts w:cs="宋体" w:hint="eastAsia"/>
              </w:rPr>
              <w:t>、</w:t>
            </w:r>
            <w:r w:rsidRPr="00991849">
              <w:rPr>
                <w:rFonts w:cs="宋体" w:hint="eastAsia"/>
              </w:rPr>
              <w:t>项目经理（注册建造师）简历表</w:t>
            </w:r>
            <w:r>
              <w:rPr>
                <w:rFonts w:cs="宋体" w:hint="eastAsia"/>
              </w:rPr>
              <w:t>；</w:t>
            </w:r>
            <w:r w:rsidR="00891DBF" w:rsidRPr="00C014FB">
              <w:rPr>
                <w:rFonts w:cs="宋体" w:hint="eastAsia"/>
                <w:b/>
                <w:bCs/>
              </w:rPr>
              <w:t>（必须提供，否则响应文件按无效响应处理）</w:t>
            </w:r>
          </w:p>
          <w:p w14:paraId="5F7A7BF1" w14:textId="0B2DEEDD" w:rsidR="00991849" w:rsidRDefault="00991849" w:rsidP="00C014FB">
            <w:pPr>
              <w:pStyle w:val="ae"/>
              <w:rPr>
                <w:rFonts w:cs="宋体" w:hint="eastAsia"/>
              </w:rPr>
            </w:pPr>
            <w:r>
              <w:rPr>
                <w:rFonts w:cs="宋体"/>
              </w:rPr>
              <w:t>1</w:t>
            </w:r>
            <w:r w:rsidR="00176316">
              <w:rPr>
                <w:rFonts w:cs="宋体"/>
              </w:rPr>
              <w:t>4</w:t>
            </w:r>
            <w:r>
              <w:rPr>
                <w:rFonts w:cs="宋体" w:hint="eastAsia"/>
              </w:rPr>
              <w:t>、</w:t>
            </w:r>
            <w:r w:rsidRPr="00991849">
              <w:rPr>
                <w:rFonts w:cs="宋体" w:hint="eastAsia"/>
              </w:rPr>
              <w:t>专职安全员简历表</w:t>
            </w:r>
            <w:r>
              <w:rPr>
                <w:rFonts w:cs="宋体" w:hint="eastAsia"/>
              </w:rPr>
              <w:t>；</w:t>
            </w:r>
            <w:r w:rsidR="00891DBF" w:rsidRPr="00C014FB">
              <w:rPr>
                <w:rFonts w:cs="宋体" w:hint="eastAsia"/>
                <w:b/>
                <w:bCs/>
              </w:rPr>
              <w:t>（必须提供，否则响应文件按无效响应处理）</w:t>
            </w:r>
          </w:p>
          <w:p w14:paraId="247A9E41" w14:textId="0BD3FBE9" w:rsidR="00991849" w:rsidRDefault="00991849" w:rsidP="00C014FB">
            <w:pPr>
              <w:pStyle w:val="ae"/>
              <w:rPr>
                <w:rFonts w:cs="宋体" w:hint="eastAsia"/>
                <w:b/>
                <w:bCs/>
              </w:rPr>
            </w:pPr>
            <w:r>
              <w:rPr>
                <w:rFonts w:cs="宋体" w:hint="eastAsia"/>
              </w:rPr>
              <w:lastRenderedPageBreak/>
              <w:t>1</w:t>
            </w:r>
            <w:r w:rsidR="00176316">
              <w:rPr>
                <w:rFonts w:cs="宋体"/>
              </w:rPr>
              <w:t>5</w:t>
            </w:r>
            <w:r>
              <w:rPr>
                <w:rFonts w:cs="宋体" w:hint="eastAsia"/>
              </w:rPr>
              <w:t>、</w:t>
            </w:r>
            <w:r w:rsidRPr="00991849">
              <w:rPr>
                <w:rFonts w:cs="宋体" w:hint="eastAsia"/>
              </w:rPr>
              <w:t>项目技术负责人简历表</w:t>
            </w:r>
            <w:r>
              <w:rPr>
                <w:rFonts w:cs="宋体" w:hint="eastAsia"/>
              </w:rPr>
              <w:t>；</w:t>
            </w:r>
            <w:r w:rsidR="00891DBF" w:rsidRPr="00C014FB">
              <w:rPr>
                <w:rFonts w:cs="宋体" w:hint="eastAsia"/>
                <w:b/>
                <w:bCs/>
              </w:rPr>
              <w:t>（必须提供，否则响应文件按无效响应处理）</w:t>
            </w:r>
          </w:p>
          <w:p w14:paraId="71C11803" w14:textId="19F3028F" w:rsidR="00891DBF" w:rsidRPr="00891DBF" w:rsidRDefault="00891DBF" w:rsidP="00C014FB">
            <w:pPr>
              <w:pStyle w:val="ae"/>
              <w:rPr>
                <w:rFonts w:cs="宋体" w:hint="eastAsia"/>
                <w:b/>
                <w:bCs/>
              </w:rPr>
            </w:pPr>
            <w:r>
              <w:rPr>
                <w:rFonts w:cs="宋体" w:hint="eastAsia"/>
              </w:rPr>
              <w:t>1</w:t>
            </w:r>
            <w:r w:rsidR="00176316">
              <w:rPr>
                <w:rFonts w:cs="宋体"/>
              </w:rPr>
              <w:t>6</w:t>
            </w:r>
            <w:r>
              <w:rPr>
                <w:rFonts w:cs="宋体" w:hint="eastAsia"/>
              </w:rPr>
              <w:t>、</w:t>
            </w:r>
            <w:r w:rsidRPr="00891DBF">
              <w:rPr>
                <w:rFonts w:cs="宋体" w:hint="eastAsia"/>
              </w:rPr>
              <w:t>项目经理、技术负责人和主要管理人员（施工员、安全员、质量员、材料员）近</w:t>
            </w:r>
            <w:r w:rsidRPr="00891DBF">
              <w:rPr>
                <w:rFonts w:cs="宋体"/>
              </w:rPr>
              <w:t>3个月在现任职单位依法缴纳社会保险证明材料复印件；</w:t>
            </w:r>
            <w:r w:rsidRPr="00891DBF">
              <w:rPr>
                <w:rFonts w:cs="宋体"/>
                <w:b/>
                <w:bCs/>
              </w:rPr>
              <w:t>（必须提供，否则响应文件按无效响应处理）</w:t>
            </w:r>
          </w:p>
          <w:p w14:paraId="552F49A9" w14:textId="69BFFC2D" w:rsidR="00991849" w:rsidRDefault="00176316" w:rsidP="00C014FB">
            <w:pPr>
              <w:pStyle w:val="ae"/>
              <w:rPr>
                <w:rFonts w:cs="宋体" w:hint="eastAsia"/>
              </w:rPr>
            </w:pPr>
            <w:r>
              <w:rPr>
                <w:rFonts w:cs="宋体"/>
              </w:rPr>
              <w:t>17</w:t>
            </w:r>
            <w:r w:rsidR="00991849">
              <w:rPr>
                <w:rFonts w:cs="宋体" w:hint="eastAsia"/>
              </w:rPr>
              <w:t>、</w:t>
            </w:r>
            <w:r w:rsidR="00991849" w:rsidRPr="00991849">
              <w:rPr>
                <w:rFonts w:cs="宋体" w:hint="eastAsia"/>
              </w:rPr>
              <w:t>施工组织设计</w:t>
            </w:r>
            <w:r w:rsidR="00991849">
              <w:rPr>
                <w:rFonts w:cs="宋体" w:hint="eastAsia"/>
              </w:rPr>
              <w:t>；</w:t>
            </w:r>
            <w:r w:rsidR="00891DBF" w:rsidRPr="00891DBF">
              <w:rPr>
                <w:rFonts w:cs="宋体" w:hint="eastAsia"/>
                <w:b/>
                <w:bCs/>
              </w:rPr>
              <w:t>（根据评分办法要求自拟格式编制，必须提供，否则响应文件按无效响应处理）</w:t>
            </w:r>
          </w:p>
          <w:p w14:paraId="7E08734B" w14:textId="236B4D06" w:rsidR="00B84AEA" w:rsidRPr="00AF67E6" w:rsidRDefault="00B84AEA" w:rsidP="00AF67E6">
            <w:pPr>
              <w:pStyle w:val="ae"/>
              <w:rPr>
                <w:rFonts w:hint="eastAsia"/>
                <w:bCs/>
              </w:rPr>
            </w:pPr>
            <w:r w:rsidRPr="006F2B5A">
              <w:rPr>
                <w:bCs/>
              </w:rPr>
              <w:t>1</w:t>
            </w:r>
            <w:r w:rsidR="00176316">
              <w:rPr>
                <w:bCs/>
              </w:rPr>
              <w:t>8</w:t>
            </w:r>
            <w:r w:rsidRPr="006F2B5A">
              <w:rPr>
                <w:bCs/>
              </w:rPr>
              <w:t>、供应商认为需</w:t>
            </w:r>
            <w:r w:rsidRPr="00AF67E6">
              <w:rPr>
                <w:bCs/>
              </w:rPr>
              <w:t>要提供的其他有关资料。</w:t>
            </w:r>
          </w:p>
          <w:p w14:paraId="146C772A" w14:textId="08615A1A" w:rsidR="00B84AEA" w:rsidRPr="00AF67E6" w:rsidRDefault="00B84AEA" w:rsidP="00AF67E6">
            <w:pPr>
              <w:pStyle w:val="ae"/>
              <w:rPr>
                <w:rFonts w:hint="eastAsia"/>
                <w:b/>
              </w:rPr>
            </w:pPr>
            <w:r w:rsidRPr="00AF67E6">
              <w:rPr>
                <w:rFonts w:hint="eastAsia"/>
                <w:b/>
              </w:rPr>
              <w:t>注：以上标明“必须提供”的材料属于复印件的，必须加盖供应商公章，否则响应文件按无效响应处理。</w:t>
            </w:r>
          </w:p>
        </w:tc>
      </w:tr>
      <w:tr w:rsidR="00B84AEA" w:rsidRPr="005618C4" w14:paraId="35E88195" w14:textId="77777777" w:rsidTr="00C17946">
        <w:trPr>
          <w:trHeight w:val="132"/>
          <w:jc w:val="center"/>
        </w:trPr>
        <w:tc>
          <w:tcPr>
            <w:tcW w:w="907" w:type="dxa"/>
            <w:vAlign w:val="center"/>
          </w:tcPr>
          <w:p w14:paraId="7F960911" w14:textId="2B138B09" w:rsidR="00B84AEA" w:rsidRDefault="003B6473" w:rsidP="007C6AAD">
            <w:pPr>
              <w:pStyle w:val="af0"/>
              <w:rPr>
                <w:rFonts w:cs="宋体" w:hint="eastAsia"/>
                <w:szCs w:val="21"/>
              </w:rPr>
            </w:pPr>
            <w:r>
              <w:rPr>
                <w:rFonts w:cs="宋体" w:hint="eastAsia"/>
                <w:szCs w:val="21"/>
              </w:rPr>
              <w:lastRenderedPageBreak/>
              <w:t>1</w:t>
            </w:r>
            <w:r>
              <w:rPr>
                <w:rFonts w:cs="宋体"/>
                <w:szCs w:val="21"/>
              </w:rPr>
              <w:t>5.2</w:t>
            </w:r>
          </w:p>
        </w:tc>
        <w:tc>
          <w:tcPr>
            <w:tcW w:w="8732" w:type="dxa"/>
            <w:vAlign w:val="center"/>
          </w:tcPr>
          <w:p w14:paraId="6ABF3C40" w14:textId="7CB1C77A" w:rsidR="00B84AEA" w:rsidRPr="0098311B" w:rsidRDefault="00B84AEA" w:rsidP="00CC1B61">
            <w:pPr>
              <w:pStyle w:val="ae"/>
              <w:rPr>
                <w:rFonts w:hint="eastAsia"/>
              </w:rPr>
            </w:pPr>
            <w:r w:rsidRPr="0098311B">
              <w:t>1.供应商可就</w:t>
            </w:r>
            <w:r w:rsidR="003B6473" w:rsidRPr="0098311B">
              <w:rPr>
                <w:rFonts w:hint="eastAsia"/>
              </w:rPr>
              <w:t>“第三章</w:t>
            </w:r>
            <w:r w:rsidR="00F013C8" w:rsidRPr="0098311B">
              <w:t xml:space="preserve"> </w:t>
            </w:r>
            <w:r w:rsidR="003B6473" w:rsidRPr="0098311B">
              <w:t>采购需求”</w:t>
            </w:r>
            <w:r w:rsidRPr="0098311B">
              <w:t>中所有的内容做出完整唯一报价，（“报价”指供应商按</w:t>
            </w:r>
            <w:r w:rsidR="003B6473" w:rsidRPr="0098311B">
              <w:rPr>
                <w:rFonts w:hint="eastAsia"/>
              </w:rPr>
              <w:t>“第三章</w:t>
            </w:r>
            <w:r w:rsidR="00F013C8" w:rsidRPr="0098311B">
              <w:t xml:space="preserve"> </w:t>
            </w:r>
            <w:r w:rsidR="003B6473" w:rsidRPr="0098311B">
              <w:t>采购需求”</w:t>
            </w:r>
            <w:r w:rsidRPr="0098311B">
              <w:t>的要求</w:t>
            </w:r>
            <w:proofErr w:type="gramStart"/>
            <w:r w:rsidRPr="0098311B">
              <w:t>作出</w:t>
            </w:r>
            <w:proofErr w:type="gramEnd"/>
            <w:r w:rsidRPr="0098311B">
              <w:t>的费用及其他所有成本费用的总和）。</w:t>
            </w:r>
          </w:p>
          <w:p w14:paraId="45775C7C" w14:textId="77777777" w:rsidR="00B84AEA" w:rsidRPr="0098311B" w:rsidRDefault="00B84AEA" w:rsidP="00CC1B61">
            <w:pPr>
              <w:pStyle w:val="ae"/>
              <w:rPr>
                <w:rFonts w:hint="eastAsia"/>
              </w:rPr>
            </w:pPr>
            <w:r w:rsidRPr="0098311B">
              <w:t>2.磋商供应商磋商报价时，磋商供应商应采用综合单价进行工程量清单报价，以盖章后的电子版上传，不得采用总价让利或以百分比让利等形式进行报价，磋商报价格式必须符合《建设工程工程量清单计价规范》（GB50500-2013）。</w:t>
            </w:r>
          </w:p>
          <w:p w14:paraId="643DE78A" w14:textId="0F23D6D8" w:rsidR="00B84AEA" w:rsidRPr="0098311B" w:rsidRDefault="00B84AEA" w:rsidP="00CC1B61">
            <w:pPr>
              <w:pStyle w:val="ae"/>
              <w:rPr>
                <w:rFonts w:hint="eastAsia"/>
              </w:rPr>
            </w:pPr>
            <w:r w:rsidRPr="0098311B">
              <w:t>3.响应报价必须包含满足本次磋商全部采购需求所应提供的服务，以及伴随的货物和工程（如有）的价格；</w:t>
            </w:r>
            <w:proofErr w:type="gramStart"/>
            <w:r w:rsidRPr="0098311B">
              <w:t>包含磋商</w:t>
            </w:r>
            <w:proofErr w:type="gramEnd"/>
            <w:r w:rsidRPr="0098311B">
              <w:t>服务、货物、工程的成本、运输（含保险）、安装（如有）、调试、检验、技术服务、培训、税费等所有费用。（采购需求另有约定的，从其约定。）</w:t>
            </w:r>
          </w:p>
        </w:tc>
      </w:tr>
      <w:tr w:rsidR="00B84AEA" w:rsidRPr="005618C4" w14:paraId="50A84514" w14:textId="77777777" w:rsidTr="00C17946">
        <w:trPr>
          <w:trHeight w:val="70"/>
          <w:jc w:val="center"/>
        </w:trPr>
        <w:tc>
          <w:tcPr>
            <w:tcW w:w="907" w:type="dxa"/>
            <w:vAlign w:val="center"/>
          </w:tcPr>
          <w:p w14:paraId="5143DA53" w14:textId="19BC311C" w:rsidR="00B84AEA" w:rsidRPr="007C6AAD" w:rsidRDefault="00B84AEA" w:rsidP="007C6AAD">
            <w:pPr>
              <w:pStyle w:val="af0"/>
              <w:rPr>
                <w:rFonts w:hint="eastAsia"/>
                <w:szCs w:val="21"/>
              </w:rPr>
            </w:pPr>
            <w:r>
              <w:rPr>
                <w:rFonts w:cs="宋体" w:hint="eastAsia"/>
                <w:szCs w:val="21"/>
              </w:rPr>
              <w:t>16.</w:t>
            </w:r>
            <w:r>
              <w:rPr>
                <w:rFonts w:cs="宋体"/>
                <w:szCs w:val="21"/>
              </w:rPr>
              <w:t>2</w:t>
            </w:r>
          </w:p>
        </w:tc>
        <w:tc>
          <w:tcPr>
            <w:tcW w:w="8732" w:type="dxa"/>
            <w:vAlign w:val="center"/>
          </w:tcPr>
          <w:p w14:paraId="43027751" w14:textId="78C30321" w:rsidR="00B84AEA" w:rsidRPr="0098311B" w:rsidRDefault="00B84AEA" w:rsidP="007C6AAD">
            <w:pPr>
              <w:pStyle w:val="ae"/>
              <w:rPr>
                <w:rFonts w:hint="eastAsia"/>
              </w:rPr>
            </w:pPr>
            <w:r w:rsidRPr="0098311B">
              <w:rPr>
                <w:rFonts w:hint="eastAsia"/>
                <w:bCs/>
              </w:rPr>
              <w:t>自首次响应文件提交截止之日起</w:t>
            </w:r>
            <w:r w:rsidRPr="0098311B">
              <w:rPr>
                <w:rFonts w:hint="eastAsia"/>
                <w:bCs/>
                <w:u w:val="single"/>
              </w:rPr>
              <w:t xml:space="preserve"> </w:t>
            </w:r>
            <w:r w:rsidRPr="0098311B">
              <w:rPr>
                <w:bCs/>
                <w:u w:val="single"/>
              </w:rPr>
              <w:t>60</w:t>
            </w:r>
            <w:r w:rsidRPr="0098311B">
              <w:rPr>
                <w:rFonts w:hint="eastAsia"/>
                <w:bCs/>
                <w:u w:val="single"/>
              </w:rPr>
              <w:t xml:space="preserve"> </w:t>
            </w:r>
            <w:r w:rsidRPr="0098311B">
              <w:rPr>
                <w:bCs/>
              </w:rPr>
              <w:t>天内。</w:t>
            </w:r>
          </w:p>
        </w:tc>
      </w:tr>
      <w:tr w:rsidR="00B84AEA" w:rsidRPr="005618C4" w14:paraId="0A9248D7" w14:textId="77777777" w:rsidTr="00C17946">
        <w:trPr>
          <w:trHeight w:val="570"/>
          <w:jc w:val="center"/>
        </w:trPr>
        <w:tc>
          <w:tcPr>
            <w:tcW w:w="907" w:type="dxa"/>
            <w:vAlign w:val="center"/>
          </w:tcPr>
          <w:p w14:paraId="5337A991" w14:textId="2589E3BD" w:rsidR="00B84AEA" w:rsidRPr="007C6AAD" w:rsidRDefault="00B84AEA" w:rsidP="007C6AAD">
            <w:pPr>
              <w:pStyle w:val="af0"/>
              <w:rPr>
                <w:rFonts w:hint="eastAsia"/>
                <w:szCs w:val="21"/>
              </w:rPr>
            </w:pPr>
            <w:r>
              <w:rPr>
                <w:rFonts w:cs="宋体" w:hint="eastAsia"/>
                <w:szCs w:val="21"/>
              </w:rPr>
              <w:t>17.1</w:t>
            </w:r>
          </w:p>
        </w:tc>
        <w:tc>
          <w:tcPr>
            <w:tcW w:w="8732" w:type="dxa"/>
            <w:vAlign w:val="center"/>
          </w:tcPr>
          <w:p w14:paraId="73DD73B3" w14:textId="5E2E342A" w:rsidR="00B84AEA" w:rsidRPr="0098311B" w:rsidRDefault="00A7064E" w:rsidP="0086419F">
            <w:pPr>
              <w:pStyle w:val="ae"/>
              <w:rPr>
                <w:rFonts w:hint="eastAsia"/>
                <w:bCs/>
              </w:rPr>
            </w:pPr>
            <w:r w:rsidRPr="0098311B">
              <w:rPr>
                <w:rFonts w:hint="eastAsia"/>
                <w:bCs/>
              </w:rPr>
              <w:t>本项目收取竞标保证金，具体规定如下：</w:t>
            </w:r>
          </w:p>
          <w:p w14:paraId="40212323" w14:textId="0381BD22" w:rsidR="00A7064E" w:rsidRPr="0098311B" w:rsidRDefault="00A7064E" w:rsidP="00A7064E">
            <w:pPr>
              <w:pStyle w:val="ae"/>
              <w:rPr>
                <w:rFonts w:hint="eastAsia"/>
                <w:bCs/>
              </w:rPr>
            </w:pPr>
            <w:r w:rsidRPr="0098311B">
              <w:rPr>
                <w:bCs/>
              </w:rPr>
              <w:t>竞标保证金人民币</w:t>
            </w:r>
            <w:r w:rsidR="00400934" w:rsidRPr="0098311B">
              <w:rPr>
                <w:rFonts w:hint="eastAsia"/>
                <w:sz w:val="24"/>
                <w:szCs w:val="24"/>
                <w:u w:val="single"/>
              </w:rPr>
              <w:t>1</w:t>
            </w:r>
            <w:r w:rsidR="00400934" w:rsidRPr="0098311B">
              <w:rPr>
                <w:sz w:val="24"/>
                <w:szCs w:val="24"/>
                <w:u w:val="single"/>
              </w:rPr>
              <w:t>1000</w:t>
            </w:r>
            <w:r w:rsidRPr="0098311B">
              <w:rPr>
                <w:bCs/>
              </w:rPr>
              <w:t>元。</w:t>
            </w:r>
          </w:p>
          <w:p w14:paraId="7E704BEC" w14:textId="0B589F7C" w:rsidR="00B84AEA" w:rsidRPr="0098311B" w:rsidRDefault="00343175" w:rsidP="0086419F">
            <w:pPr>
              <w:pStyle w:val="ae"/>
              <w:rPr>
                <w:rFonts w:hint="eastAsia"/>
                <w:bCs/>
              </w:rPr>
            </w:pPr>
            <w:r w:rsidRPr="0098311B">
              <w:rPr>
                <w:rFonts w:hint="eastAsia"/>
                <w:bCs/>
              </w:rPr>
              <w:t>竞标保证金</w:t>
            </w:r>
            <w:r w:rsidR="00B84AEA" w:rsidRPr="0098311B">
              <w:rPr>
                <w:rFonts w:hint="eastAsia"/>
                <w:bCs/>
              </w:rPr>
              <w:t>的交纳方式：银行转账、支票、汇票、本票或者金融、担保金融、担保机构出具的保函，禁止采用现钞方式。采用银行转账方式的，在响应文件提交截止时间前交至指定账户并且到账（开户名称：广西科文招标有限公司梧州分公司，开户银行：中国建设银行股份有限公司梧州新兴三路支行，银行账号：</w:t>
            </w:r>
            <w:r w:rsidR="00B84AEA" w:rsidRPr="0098311B">
              <w:rPr>
                <w:bCs/>
              </w:rPr>
              <w:t>4500 1648 6550 5900 3001）；采用支票、汇票、本票或者保函等方式的，在响应文件提交截止时间前，供应商必须提交支票、汇票、本票或者保函原件。否则视为无效</w:t>
            </w:r>
            <w:r w:rsidRPr="0098311B">
              <w:rPr>
                <w:bCs/>
              </w:rPr>
              <w:t>竞标保证金</w:t>
            </w:r>
            <w:r w:rsidR="00B84AEA" w:rsidRPr="0098311B">
              <w:rPr>
                <w:bCs/>
              </w:rPr>
              <w:t>。</w:t>
            </w:r>
          </w:p>
          <w:p w14:paraId="351D8A21" w14:textId="77777777" w:rsidR="00B84AEA" w:rsidRPr="0098311B" w:rsidRDefault="00B84AEA" w:rsidP="0086419F">
            <w:pPr>
              <w:pStyle w:val="ae"/>
              <w:rPr>
                <w:rFonts w:hint="eastAsia"/>
                <w:bCs/>
              </w:rPr>
            </w:pPr>
            <w:r w:rsidRPr="0098311B">
              <w:rPr>
                <w:rFonts w:hint="eastAsia"/>
                <w:bCs/>
              </w:rPr>
              <w:t>相关要求：</w:t>
            </w:r>
          </w:p>
          <w:p w14:paraId="4948F552" w14:textId="110926A6" w:rsidR="00B84AEA" w:rsidRPr="0098311B" w:rsidRDefault="00B84AEA" w:rsidP="0086419F">
            <w:pPr>
              <w:pStyle w:val="ae"/>
              <w:rPr>
                <w:rFonts w:hint="eastAsia"/>
                <w:b/>
              </w:rPr>
            </w:pPr>
            <w:r w:rsidRPr="0098311B">
              <w:rPr>
                <w:bCs/>
              </w:rPr>
              <w:t>1、</w:t>
            </w:r>
            <w:r w:rsidR="00343175" w:rsidRPr="0098311B">
              <w:rPr>
                <w:bCs/>
              </w:rPr>
              <w:t>竞标保证金</w:t>
            </w:r>
            <w:r w:rsidRPr="0098311B">
              <w:rPr>
                <w:bCs/>
              </w:rPr>
              <w:t>采用银行转账交纳方式的，在响应文件提交截止时间前交至指定账户并且到</w:t>
            </w:r>
            <w:r w:rsidRPr="0098311B">
              <w:rPr>
                <w:bCs/>
              </w:rPr>
              <w:lastRenderedPageBreak/>
              <w:t>账，供应商应将银行转账底单的复印件作为</w:t>
            </w:r>
            <w:r w:rsidR="00343175" w:rsidRPr="0098311B">
              <w:rPr>
                <w:bCs/>
              </w:rPr>
              <w:t>竞标保证金</w:t>
            </w:r>
            <w:r w:rsidRPr="0098311B">
              <w:rPr>
                <w:bCs/>
              </w:rPr>
              <w:t>提交凭证，放置于报价商务文件中，</w:t>
            </w:r>
            <w:r w:rsidRPr="0098311B">
              <w:rPr>
                <w:b/>
              </w:rPr>
              <w:t>否则响应文件按无效响应处理。</w:t>
            </w:r>
          </w:p>
          <w:p w14:paraId="0EF822C2" w14:textId="28EBCEEF" w:rsidR="00B84AEA" w:rsidRPr="0098311B" w:rsidRDefault="00B84AEA" w:rsidP="0086419F">
            <w:pPr>
              <w:pStyle w:val="ae"/>
              <w:rPr>
                <w:rFonts w:hint="eastAsia"/>
                <w:b/>
              </w:rPr>
            </w:pPr>
            <w:r w:rsidRPr="0098311B">
              <w:rPr>
                <w:bCs/>
              </w:rPr>
              <w:t>2、</w:t>
            </w:r>
            <w:r w:rsidR="00343175" w:rsidRPr="0098311B">
              <w:rPr>
                <w:bCs/>
              </w:rPr>
              <w:t>竞标保证金</w:t>
            </w:r>
            <w:r w:rsidRPr="0098311B">
              <w:rPr>
                <w:bCs/>
              </w:rPr>
              <w:t>采用支票、汇票、本票或者金融、担保机构出具的保函交纳方式的，供应商应将支票、汇票、本票或者金融、担保机构出具的保函的复印件作为</w:t>
            </w:r>
            <w:r w:rsidR="00343175" w:rsidRPr="0098311B">
              <w:rPr>
                <w:bCs/>
              </w:rPr>
              <w:t>竞标保证金</w:t>
            </w:r>
            <w:r w:rsidRPr="0098311B">
              <w:rPr>
                <w:bCs/>
              </w:rPr>
              <w:t>提交凭证，放置于报价商务文件中，</w:t>
            </w:r>
            <w:r w:rsidRPr="0098311B">
              <w:rPr>
                <w:b/>
              </w:rPr>
              <w:t>否则响应文件按无效响应处理。供应商必须在首次响应文件提交截止时间前将支票、汇票、本票或者金融、担保机构出具的保函原件提交给采购代理机构，由采购代理机构向供应商出具回执，并妥善保管。</w:t>
            </w:r>
          </w:p>
          <w:p w14:paraId="796E7EB6" w14:textId="6739DFE4" w:rsidR="00B12565" w:rsidRPr="0098311B" w:rsidRDefault="00B12565" w:rsidP="0086419F">
            <w:pPr>
              <w:pStyle w:val="ae"/>
              <w:rPr>
                <w:rFonts w:hint="eastAsia"/>
                <w:b/>
              </w:rPr>
            </w:pPr>
            <w:r w:rsidRPr="0098311B">
              <w:rPr>
                <w:bCs/>
              </w:rPr>
              <w:t>3、供应商为联合体的，可以由联合体中的一方或者多方共同交纳竞标保证金，其交纳的保证金对联合体各方均具有约束力。</w:t>
            </w:r>
          </w:p>
          <w:p w14:paraId="7DF2D504" w14:textId="7072DCBF" w:rsidR="00B84AEA" w:rsidRPr="0098311B" w:rsidRDefault="00B84AEA" w:rsidP="0086419F">
            <w:pPr>
              <w:pStyle w:val="ae"/>
              <w:rPr>
                <w:rFonts w:hint="eastAsia"/>
                <w:b/>
              </w:rPr>
            </w:pPr>
            <w:r w:rsidRPr="0098311B">
              <w:rPr>
                <w:rFonts w:hint="eastAsia"/>
                <w:b/>
              </w:rPr>
              <w:t>备注：</w:t>
            </w:r>
          </w:p>
          <w:p w14:paraId="67E2E5AC" w14:textId="26AE2F56" w:rsidR="00B84AEA" w:rsidRPr="0098311B" w:rsidRDefault="00B84AEA" w:rsidP="0086419F">
            <w:pPr>
              <w:pStyle w:val="ae"/>
              <w:rPr>
                <w:rFonts w:hint="eastAsia"/>
                <w:b/>
              </w:rPr>
            </w:pPr>
            <w:r w:rsidRPr="0098311B">
              <w:rPr>
                <w:b/>
              </w:rPr>
              <w:t>1、</w:t>
            </w:r>
            <w:r w:rsidR="00343175" w:rsidRPr="0098311B">
              <w:rPr>
                <w:b/>
              </w:rPr>
              <w:t>竞标保证金</w:t>
            </w:r>
            <w:r w:rsidRPr="0098311B">
              <w:rPr>
                <w:b/>
              </w:rPr>
              <w:t>在响应文件提交截止时间后提交的，或者不按规定交纳方式交纳的，或者未足额交纳的（包含保函额度不足的），视为无效</w:t>
            </w:r>
            <w:r w:rsidR="00343175" w:rsidRPr="0098311B">
              <w:rPr>
                <w:b/>
              </w:rPr>
              <w:t>竞标保证金</w:t>
            </w:r>
            <w:r w:rsidRPr="0098311B">
              <w:rPr>
                <w:b/>
              </w:rPr>
              <w:t>。</w:t>
            </w:r>
          </w:p>
          <w:p w14:paraId="0691F4FE" w14:textId="328B41C8" w:rsidR="00B84AEA" w:rsidRPr="0098311B" w:rsidRDefault="00B84AEA" w:rsidP="0086419F">
            <w:pPr>
              <w:pStyle w:val="ae"/>
              <w:rPr>
                <w:rFonts w:hint="eastAsia"/>
                <w:b/>
              </w:rPr>
            </w:pPr>
            <w:r w:rsidRPr="0098311B">
              <w:rPr>
                <w:b/>
              </w:rPr>
              <w:t>2、供应商采用现钞方式或者从个人账户（自然人竞标除外）转出的</w:t>
            </w:r>
            <w:r w:rsidR="00343175" w:rsidRPr="0098311B">
              <w:rPr>
                <w:b/>
              </w:rPr>
              <w:t>竞标保证金</w:t>
            </w:r>
            <w:r w:rsidRPr="0098311B">
              <w:rPr>
                <w:b/>
              </w:rPr>
              <w:t>，视为无效</w:t>
            </w:r>
            <w:r w:rsidR="00343175" w:rsidRPr="0098311B">
              <w:rPr>
                <w:b/>
              </w:rPr>
              <w:t>竞标保证金</w:t>
            </w:r>
            <w:r w:rsidRPr="0098311B">
              <w:rPr>
                <w:b/>
              </w:rPr>
              <w:t>。</w:t>
            </w:r>
          </w:p>
          <w:p w14:paraId="28707144" w14:textId="50220458" w:rsidR="00B84AEA" w:rsidRPr="0098311B" w:rsidRDefault="00B84AEA" w:rsidP="0086419F">
            <w:pPr>
              <w:pStyle w:val="ae"/>
              <w:rPr>
                <w:rFonts w:hint="eastAsia"/>
                <w:b/>
              </w:rPr>
            </w:pPr>
            <w:r w:rsidRPr="0098311B">
              <w:rPr>
                <w:b/>
              </w:rPr>
              <w:t>3、支票、汇票或者本票出现无效或者背书情形的，视为无效</w:t>
            </w:r>
            <w:r w:rsidR="00343175" w:rsidRPr="0098311B">
              <w:rPr>
                <w:b/>
              </w:rPr>
              <w:t>竞标保证金</w:t>
            </w:r>
            <w:r w:rsidRPr="0098311B">
              <w:rPr>
                <w:b/>
              </w:rPr>
              <w:t>。</w:t>
            </w:r>
          </w:p>
          <w:p w14:paraId="7CB611FE" w14:textId="57B99C2D" w:rsidR="00B84AEA" w:rsidRPr="0098311B" w:rsidRDefault="00B84AEA" w:rsidP="0086419F">
            <w:pPr>
              <w:pStyle w:val="ae"/>
              <w:rPr>
                <w:rFonts w:hint="eastAsia"/>
                <w:b/>
              </w:rPr>
            </w:pPr>
            <w:r w:rsidRPr="0098311B">
              <w:rPr>
                <w:b/>
              </w:rPr>
              <w:t>4、保函有效期低于竞标有效期的，视为无效</w:t>
            </w:r>
            <w:r w:rsidR="00343175" w:rsidRPr="0098311B">
              <w:rPr>
                <w:b/>
              </w:rPr>
              <w:t>竞标保证金</w:t>
            </w:r>
            <w:r w:rsidRPr="0098311B">
              <w:rPr>
                <w:b/>
              </w:rPr>
              <w:t>。</w:t>
            </w:r>
          </w:p>
          <w:p w14:paraId="5C28214C" w14:textId="289DE09C" w:rsidR="00B84AEA" w:rsidRPr="0098311B" w:rsidRDefault="00B84AEA" w:rsidP="0086419F">
            <w:pPr>
              <w:pStyle w:val="ae"/>
              <w:rPr>
                <w:rFonts w:hint="eastAsia"/>
              </w:rPr>
            </w:pPr>
            <w:r w:rsidRPr="0098311B">
              <w:rPr>
                <w:b/>
              </w:rPr>
              <w:t>5、采用金融、担保机构出具保函的，必须为无条件保函，否则视为无效</w:t>
            </w:r>
            <w:r w:rsidR="00343175" w:rsidRPr="0098311B">
              <w:rPr>
                <w:b/>
              </w:rPr>
              <w:t>竞标保证金</w:t>
            </w:r>
            <w:r w:rsidRPr="0098311B">
              <w:rPr>
                <w:b/>
              </w:rPr>
              <w:t>。</w:t>
            </w:r>
          </w:p>
        </w:tc>
      </w:tr>
      <w:tr w:rsidR="003B6473" w:rsidRPr="005B55B9" w14:paraId="4FE32E55" w14:textId="77777777" w:rsidTr="00C17946">
        <w:trPr>
          <w:trHeight w:val="274"/>
          <w:jc w:val="center"/>
        </w:trPr>
        <w:tc>
          <w:tcPr>
            <w:tcW w:w="907" w:type="dxa"/>
            <w:vAlign w:val="center"/>
          </w:tcPr>
          <w:p w14:paraId="483A2713" w14:textId="77948699" w:rsidR="003B6473" w:rsidRPr="007C6AAD" w:rsidRDefault="003B6473" w:rsidP="003B6473">
            <w:pPr>
              <w:pStyle w:val="af0"/>
              <w:rPr>
                <w:rFonts w:hint="eastAsia"/>
                <w:szCs w:val="21"/>
              </w:rPr>
            </w:pPr>
            <w:r>
              <w:rPr>
                <w:rFonts w:cs="宋体" w:hint="eastAsia"/>
                <w:szCs w:val="21"/>
              </w:rPr>
              <w:lastRenderedPageBreak/>
              <w:t>18.2</w:t>
            </w:r>
          </w:p>
        </w:tc>
        <w:tc>
          <w:tcPr>
            <w:tcW w:w="8732" w:type="dxa"/>
            <w:vAlign w:val="center"/>
          </w:tcPr>
          <w:p w14:paraId="0343821C" w14:textId="09611C4C" w:rsidR="003B6473" w:rsidRPr="003B6473" w:rsidRDefault="003B6473" w:rsidP="003B6473">
            <w:pPr>
              <w:pStyle w:val="ae"/>
              <w:rPr>
                <w:rFonts w:hint="eastAsia"/>
              </w:rPr>
            </w:pPr>
            <w:r w:rsidRPr="00400934">
              <w:rPr>
                <w:rFonts w:cs="宋体" w:hint="eastAsia"/>
              </w:rPr>
              <w:t>响应文件应按资格证明文件、报价商务技术文件分别编制，</w:t>
            </w:r>
            <w:r w:rsidRPr="00400934">
              <w:rPr>
                <w:rFonts w:cs="宋体" w:hint="eastAsia"/>
                <w:lang w:bidi="ar"/>
              </w:rPr>
              <w:t>并按</w:t>
            </w:r>
            <w:r w:rsidR="00385BA3" w:rsidRPr="00400934">
              <w:rPr>
                <w:rFonts w:cs="宋体" w:hint="eastAsia"/>
                <w:lang w:bidi="ar"/>
              </w:rPr>
              <w:t>广西政府采购云平台</w:t>
            </w:r>
            <w:r w:rsidRPr="00400934">
              <w:rPr>
                <w:rFonts w:cs="宋体" w:hint="eastAsia"/>
                <w:lang w:bidi="ar"/>
              </w:rPr>
              <w:t>的要求编制、加密、上传。</w:t>
            </w:r>
          </w:p>
        </w:tc>
      </w:tr>
      <w:tr w:rsidR="00B84AEA" w:rsidRPr="005B55B9" w14:paraId="747F2453" w14:textId="77777777" w:rsidTr="00C17946">
        <w:trPr>
          <w:trHeight w:val="274"/>
          <w:jc w:val="center"/>
        </w:trPr>
        <w:tc>
          <w:tcPr>
            <w:tcW w:w="907" w:type="dxa"/>
            <w:vAlign w:val="center"/>
          </w:tcPr>
          <w:p w14:paraId="00825AA4" w14:textId="0E4A02DB" w:rsidR="00B84AEA" w:rsidRPr="006F2B5A" w:rsidRDefault="00B84AEA" w:rsidP="007C6AAD">
            <w:pPr>
              <w:pStyle w:val="af0"/>
              <w:rPr>
                <w:rFonts w:cs="宋体" w:hint="eastAsia"/>
                <w:szCs w:val="21"/>
              </w:rPr>
            </w:pPr>
            <w:r w:rsidRPr="006F2B5A">
              <w:rPr>
                <w:rFonts w:cs="宋体" w:hint="eastAsia"/>
                <w:szCs w:val="21"/>
              </w:rPr>
              <w:t>2</w:t>
            </w:r>
            <w:r w:rsidRPr="006F2B5A">
              <w:rPr>
                <w:rFonts w:cs="宋体"/>
                <w:szCs w:val="21"/>
              </w:rPr>
              <w:t>0.1</w:t>
            </w:r>
          </w:p>
        </w:tc>
        <w:tc>
          <w:tcPr>
            <w:tcW w:w="8732" w:type="dxa"/>
            <w:vAlign w:val="center"/>
          </w:tcPr>
          <w:p w14:paraId="5E0C5000" w14:textId="58FB05FE" w:rsidR="003B6473" w:rsidRPr="00400934" w:rsidRDefault="003B6473" w:rsidP="003B6473">
            <w:pPr>
              <w:ind w:firstLineChars="0" w:firstLine="0"/>
              <w:contextualSpacing/>
              <w:rPr>
                <w:rFonts w:cs="宋体" w:hint="eastAsia"/>
              </w:rPr>
            </w:pPr>
            <w:r w:rsidRPr="00400934">
              <w:rPr>
                <w:rFonts w:cs="宋体" w:hint="eastAsia"/>
              </w:rPr>
              <w:t>首次响应文件提交截止时间：详见竞争性磋商公告。</w:t>
            </w:r>
          </w:p>
          <w:p w14:paraId="45DAC332" w14:textId="3121B4F8" w:rsidR="00B84AEA" w:rsidRPr="006F2B5A" w:rsidRDefault="003B6473" w:rsidP="003B6473">
            <w:pPr>
              <w:pStyle w:val="ae"/>
              <w:rPr>
                <w:rFonts w:hint="eastAsia"/>
                <w:bCs/>
              </w:rPr>
            </w:pPr>
            <w:r w:rsidRPr="00400934">
              <w:rPr>
                <w:rFonts w:cs="宋体" w:hint="eastAsia"/>
              </w:rPr>
              <w:t>首次响应文件提交地点：详见竞争性磋商公告。</w:t>
            </w:r>
          </w:p>
        </w:tc>
      </w:tr>
      <w:tr w:rsidR="00B84AEA" w:rsidRPr="005618C4" w14:paraId="6ABB6402" w14:textId="77777777" w:rsidTr="00C17946">
        <w:trPr>
          <w:trHeight w:val="274"/>
          <w:jc w:val="center"/>
        </w:trPr>
        <w:tc>
          <w:tcPr>
            <w:tcW w:w="907" w:type="dxa"/>
            <w:vAlign w:val="center"/>
          </w:tcPr>
          <w:p w14:paraId="3E0869E2" w14:textId="195E32E7" w:rsidR="00B84AEA" w:rsidRPr="006F2B5A" w:rsidRDefault="00B84AEA" w:rsidP="007C6AAD">
            <w:pPr>
              <w:pStyle w:val="af0"/>
              <w:rPr>
                <w:rFonts w:hint="eastAsia"/>
                <w:szCs w:val="21"/>
              </w:rPr>
            </w:pPr>
            <w:r w:rsidRPr="006F2B5A">
              <w:rPr>
                <w:rFonts w:cs="宋体" w:hint="eastAsia"/>
                <w:szCs w:val="21"/>
              </w:rPr>
              <w:t>24.1</w:t>
            </w:r>
          </w:p>
        </w:tc>
        <w:tc>
          <w:tcPr>
            <w:tcW w:w="8732" w:type="dxa"/>
            <w:vAlign w:val="center"/>
          </w:tcPr>
          <w:p w14:paraId="29819199" w14:textId="0A34414A" w:rsidR="00B84AEA" w:rsidRPr="00400934" w:rsidRDefault="00B84AEA" w:rsidP="007C6AAD">
            <w:pPr>
              <w:pStyle w:val="ae"/>
              <w:rPr>
                <w:rFonts w:hint="eastAsia"/>
                <w:bCs/>
              </w:rPr>
            </w:pPr>
            <w:r w:rsidRPr="00400934">
              <w:rPr>
                <w:rFonts w:hint="eastAsia"/>
                <w:bCs/>
              </w:rPr>
              <w:t>磋商小组的人数：</w:t>
            </w:r>
            <w:r w:rsidRPr="00400934">
              <w:rPr>
                <w:bCs/>
              </w:rPr>
              <w:t>3人。</w:t>
            </w:r>
          </w:p>
        </w:tc>
      </w:tr>
      <w:tr w:rsidR="00B84AEA" w:rsidRPr="005618C4" w14:paraId="671D910F" w14:textId="77777777" w:rsidTr="00C17946">
        <w:trPr>
          <w:trHeight w:val="624"/>
          <w:jc w:val="center"/>
        </w:trPr>
        <w:tc>
          <w:tcPr>
            <w:tcW w:w="907" w:type="dxa"/>
            <w:vAlign w:val="center"/>
          </w:tcPr>
          <w:p w14:paraId="2A4E1B9E" w14:textId="456E00A6" w:rsidR="00B84AEA" w:rsidRPr="006F2B5A" w:rsidRDefault="00B84AEA" w:rsidP="007C6AAD">
            <w:pPr>
              <w:pStyle w:val="af0"/>
              <w:rPr>
                <w:rFonts w:hint="eastAsia"/>
                <w:szCs w:val="21"/>
              </w:rPr>
            </w:pPr>
            <w:r w:rsidRPr="006F2B5A">
              <w:rPr>
                <w:rFonts w:cs="宋体" w:hint="eastAsia"/>
                <w:szCs w:val="21"/>
              </w:rPr>
              <w:t>25.2</w:t>
            </w:r>
          </w:p>
        </w:tc>
        <w:tc>
          <w:tcPr>
            <w:tcW w:w="8732" w:type="dxa"/>
            <w:vAlign w:val="center"/>
          </w:tcPr>
          <w:p w14:paraId="1186454F" w14:textId="77EF02A1" w:rsidR="00B84AEA" w:rsidRPr="00400934" w:rsidRDefault="00B84AEA" w:rsidP="003B6473">
            <w:pPr>
              <w:pStyle w:val="ae"/>
              <w:rPr>
                <w:rFonts w:hint="eastAsia"/>
                <w:bCs/>
              </w:rPr>
            </w:pPr>
            <w:r w:rsidRPr="00400934">
              <w:rPr>
                <w:rFonts w:hint="eastAsia"/>
                <w:bCs/>
              </w:rPr>
              <w:t>采购代理机构将依托电子交易平台发起开始解密指令，</w:t>
            </w:r>
            <w:r w:rsidRPr="00400934">
              <w:rPr>
                <w:rFonts w:hint="eastAsia"/>
                <w:b/>
              </w:rPr>
              <w:t>供应商的法定代表人或其委托代理人须携带加密时所用的</w:t>
            </w:r>
            <w:r w:rsidRPr="00400934">
              <w:rPr>
                <w:b/>
              </w:rPr>
              <w:t>CA</w:t>
            </w:r>
            <w:proofErr w:type="gramStart"/>
            <w:r w:rsidRPr="00400934">
              <w:rPr>
                <w:b/>
              </w:rPr>
              <w:t>锁按平台</w:t>
            </w:r>
            <w:proofErr w:type="gramEnd"/>
            <w:r w:rsidRPr="00400934">
              <w:rPr>
                <w:b/>
              </w:rPr>
              <w:t>提示和采购文件的规定登录到</w:t>
            </w:r>
            <w:r w:rsidR="00385BA3" w:rsidRPr="00400934">
              <w:rPr>
                <w:b/>
              </w:rPr>
              <w:t>广西政府采购云平台</w:t>
            </w:r>
            <w:r w:rsidRPr="00400934">
              <w:rPr>
                <w:b/>
              </w:rPr>
              <w:t>电子开标大厅签到并在发起解密指令之时起30分钟内完成对电子响应文件在线解密。响应文件未按时解密的，视为响应文件无效。</w:t>
            </w:r>
          </w:p>
        </w:tc>
      </w:tr>
      <w:tr w:rsidR="00F324B7" w:rsidRPr="005618C4" w14:paraId="3F6D9CF4" w14:textId="77777777" w:rsidTr="00C17946">
        <w:trPr>
          <w:trHeight w:val="624"/>
          <w:jc w:val="center"/>
        </w:trPr>
        <w:tc>
          <w:tcPr>
            <w:tcW w:w="907" w:type="dxa"/>
            <w:vMerge w:val="restart"/>
            <w:vAlign w:val="center"/>
          </w:tcPr>
          <w:p w14:paraId="146BAA19" w14:textId="493720D5" w:rsidR="00F324B7" w:rsidRPr="007C6AAD" w:rsidRDefault="00F324B7" w:rsidP="007C6AAD">
            <w:pPr>
              <w:pStyle w:val="af0"/>
              <w:rPr>
                <w:rFonts w:hint="eastAsia"/>
                <w:szCs w:val="21"/>
              </w:rPr>
            </w:pPr>
            <w:r>
              <w:rPr>
                <w:rFonts w:cs="宋体" w:hint="eastAsia"/>
                <w:szCs w:val="21"/>
              </w:rPr>
              <w:t>2</w:t>
            </w:r>
            <w:r>
              <w:rPr>
                <w:rFonts w:cs="宋体"/>
                <w:szCs w:val="21"/>
              </w:rPr>
              <w:t>6</w:t>
            </w:r>
          </w:p>
        </w:tc>
        <w:tc>
          <w:tcPr>
            <w:tcW w:w="8732" w:type="dxa"/>
            <w:vAlign w:val="center"/>
          </w:tcPr>
          <w:p w14:paraId="25326520" w14:textId="16A3EE73" w:rsidR="00F324B7" w:rsidRPr="00CE69E1" w:rsidRDefault="00F324B7" w:rsidP="00B12565">
            <w:pPr>
              <w:pStyle w:val="ae"/>
              <w:rPr>
                <w:rFonts w:cs="宋体" w:hint="eastAsia"/>
              </w:rPr>
            </w:pPr>
            <w:r w:rsidRPr="006F2B5A">
              <w:rPr>
                <w:rFonts w:cs="宋体" w:hint="eastAsia"/>
              </w:rPr>
              <w:t>商务</w:t>
            </w:r>
            <w:r w:rsidRPr="006F2B5A">
              <w:rPr>
                <w:rFonts w:hint="eastAsia"/>
                <w:bCs/>
              </w:rPr>
              <w:t>要求</w:t>
            </w:r>
            <w:r w:rsidRPr="006F2B5A">
              <w:rPr>
                <w:rFonts w:cs="宋体" w:hint="eastAsia"/>
              </w:rPr>
              <w:t>评审中允许负偏离</w:t>
            </w:r>
            <w:r w:rsidRPr="00CE69E1">
              <w:rPr>
                <w:rFonts w:cs="宋体" w:hint="eastAsia"/>
              </w:rPr>
              <w:t>的条款数为</w:t>
            </w:r>
            <w:r w:rsidRPr="00CE69E1">
              <w:rPr>
                <w:rFonts w:cs="宋体" w:hint="eastAsia"/>
                <w:u w:val="single"/>
              </w:rPr>
              <w:t xml:space="preserve"> </w:t>
            </w:r>
            <w:r w:rsidR="00400934" w:rsidRPr="00CE69E1">
              <w:rPr>
                <w:rFonts w:cs="宋体"/>
                <w:u w:val="single"/>
              </w:rPr>
              <w:t>0</w:t>
            </w:r>
            <w:r w:rsidRPr="00CE69E1">
              <w:rPr>
                <w:rFonts w:cs="宋体" w:hint="eastAsia"/>
                <w:u w:val="single"/>
              </w:rPr>
              <w:t xml:space="preserve"> </w:t>
            </w:r>
            <w:r w:rsidRPr="00CE69E1">
              <w:rPr>
                <w:rFonts w:cs="宋体" w:hint="eastAsia"/>
              </w:rPr>
              <w:t>项。</w:t>
            </w:r>
          </w:p>
          <w:p w14:paraId="01694AF7" w14:textId="477D0D88" w:rsidR="00F324B7" w:rsidRPr="00EC583B" w:rsidRDefault="00F324B7" w:rsidP="00F324B7">
            <w:pPr>
              <w:pStyle w:val="ae"/>
              <w:rPr>
                <w:rFonts w:hint="eastAsia"/>
                <w:b/>
              </w:rPr>
            </w:pPr>
            <w:r w:rsidRPr="00CE69E1">
              <w:rPr>
                <w:rFonts w:cs="宋体" w:hint="eastAsia"/>
              </w:rPr>
              <w:t>技术要求评审中允许负偏离的条款数为</w:t>
            </w:r>
            <w:r w:rsidRPr="00CE69E1">
              <w:rPr>
                <w:rFonts w:cs="宋体" w:hint="eastAsia"/>
                <w:u w:val="single"/>
              </w:rPr>
              <w:t xml:space="preserve"> </w:t>
            </w:r>
            <w:r w:rsidR="00400934" w:rsidRPr="00CE69E1">
              <w:rPr>
                <w:rFonts w:cs="宋体"/>
                <w:u w:val="single"/>
              </w:rPr>
              <w:t>0</w:t>
            </w:r>
            <w:r w:rsidRPr="00CE69E1">
              <w:rPr>
                <w:rFonts w:cs="宋体" w:hint="eastAsia"/>
                <w:u w:val="single"/>
              </w:rPr>
              <w:t xml:space="preserve"> </w:t>
            </w:r>
            <w:r w:rsidRPr="00CE69E1">
              <w:rPr>
                <w:rFonts w:cs="宋体" w:hint="eastAsia"/>
              </w:rPr>
              <w:t>项。</w:t>
            </w:r>
          </w:p>
        </w:tc>
      </w:tr>
      <w:tr w:rsidR="00F324B7" w:rsidRPr="005618C4" w14:paraId="672FDC25" w14:textId="77777777" w:rsidTr="00C17946">
        <w:trPr>
          <w:trHeight w:val="624"/>
          <w:jc w:val="center"/>
        </w:trPr>
        <w:tc>
          <w:tcPr>
            <w:tcW w:w="907" w:type="dxa"/>
            <w:vMerge/>
            <w:vAlign w:val="center"/>
          </w:tcPr>
          <w:p w14:paraId="713EDE47" w14:textId="77777777" w:rsidR="00F324B7" w:rsidRDefault="00F324B7" w:rsidP="007C6AAD">
            <w:pPr>
              <w:pStyle w:val="af0"/>
              <w:rPr>
                <w:rFonts w:cs="宋体" w:hint="eastAsia"/>
                <w:szCs w:val="21"/>
              </w:rPr>
            </w:pPr>
          </w:p>
        </w:tc>
        <w:tc>
          <w:tcPr>
            <w:tcW w:w="8732" w:type="dxa"/>
            <w:vAlign w:val="center"/>
          </w:tcPr>
          <w:p w14:paraId="1F100034" w14:textId="0F202A1F" w:rsidR="00F324B7" w:rsidRPr="00400934" w:rsidRDefault="00F324B7" w:rsidP="00F324B7">
            <w:pPr>
              <w:pStyle w:val="ae"/>
              <w:rPr>
                <w:rFonts w:hint="eastAsia"/>
                <w:bCs/>
              </w:rPr>
            </w:pPr>
            <w:r w:rsidRPr="00E71B40">
              <w:rPr>
                <w:rFonts w:cs="宋体" w:hint="eastAsia"/>
              </w:rPr>
              <w:t>磋商的</w:t>
            </w:r>
            <w:r w:rsidRPr="00400934">
              <w:rPr>
                <w:rFonts w:cs="宋体" w:hint="eastAsia"/>
              </w:rPr>
              <w:t>顺序：</w:t>
            </w:r>
            <w:r w:rsidR="00385BA3" w:rsidRPr="00400934">
              <w:rPr>
                <w:rFonts w:hint="eastAsia"/>
                <w:bCs/>
              </w:rPr>
              <w:t>按广西政府采购云平台系统的编号顺序。</w:t>
            </w:r>
          </w:p>
          <w:p w14:paraId="10A3817C" w14:textId="572FE671" w:rsidR="00385BA3" w:rsidRPr="00400934" w:rsidRDefault="00385BA3" w:rsidP="00F324B7">
            <w:pPr>
              <w:pStyle w:val="ae"/>
              <w:rPr>
                <w:rFonts w:hint="eastAsia"/>
                <w:bCs/>
              </w:rPr>
            </w:pPr>
            <w:proofErr w:type="gramStart"/>
            <w:r w:rsidRPr="00400934">
              <w:rPr>
                <w:rFonts w:hint="eastAsia"/>
                <w:b/>
              </w:rPr>
              <w:t>符合磋商</w:t>
            </w:r>
            <w:proofErr w:type="gramEnd"/>
            <w:r w:rsidRPr="00400934">
              <w:rPr>
                <w:rFonts w:hint="eastAsia"/>
                <w:b/>
              </w:rPr>
              <w:t>资格的供应商必须在</w:t>
            </w:r>
            <w:proofErr w:type="gramStart"/>
            <w:r w:rsidRPr="00400934">
              <w:rPr>
                <w:rFonts w:hint="eastAsia"/>
                <w:b/>
              </w:rPr>
              <w:t>接到磋商</w:t>
            </w:r>
            <w:proofErr w:type="gramEnd"/>
            <w:r w:rsidRPr="00400934">
              <w:rPr>
                <w:rFonts w:hint="eastAsia"/>
                <w:b/>
              </w:rPr>
              <w:t>通知后规定时间内参加磋商，未在规定时间内参加磋商的视同放弃参加磋商权利，其响应文件按无效响应处理。</w:t>
            </w:r>
          </w:p>
          <w:p w14:paraId="13E22EF3" w14:textId="43E4978B" w:rsidR="00F324B7" w:rsidRPr="006F2B5A" w:rsidRDefault="00F324B7" w:rsidP="00F324B7">
            <w:pPr>
              <w:pStyle w:val="ae"/>
              <w:rPr>
                <w:rFonts w:cs="宋体" w:hint="eastAsia"/>
              </w:rPr>
            </w:pPr>
            <w:r w:rsidRPr="00400934">
              <w:rPr>
                <w:rFonts w:hint="eastAsia"/>
                <w:b/>
              </w:rPr>
              <w:t>注：参与磋商前，供应</w:t>
            </w:r>
            <w:proofErr w:type="gramStart"/>
            <w:r w:rsidRPr="00400934">
              <w:rPr>
                <w:rFonts w:hint="eastAsia"/>
                <w:b/>
              </w:rPr>
              <w:t>商法定</w:t>
            </w:r>
            <w:proofErr w:type="gramEnd"/>
            <w:r w:rsidRPr="00400934">
              <w:rPr>
                <w:rFonts w:hint="eastAsia"/>
                <w:b/>
              </w:rPr>
              <w:t>代表人或者委托代理人向磋商小组出示本人有效证件原件</w:t>
            </w:r>
            <w:r w:rsidRPr="00400934">
              <w:rPr>
                <w:b/>
              </w:rPr>
              <w:t>[有效证件可以是身份证（</w:t>
            </w:r>
            <w:proofErr w:type="gramStart"/>
            <w:r w:rsidRPr="00400934">
              <w:rPr>
                <w:b/>
              </w:rPr>
              <w:t>含临时</w:t>
            </w:r>
            <w:proofErr w:type="gramEnd"/>
            <w:r w:rsidRPr="00400934">
              <w:rPr>
                <w:b/>
              </w:rPr>
              <w:t>身份证明）或者护照的其中一项]。</w:t>
            </w:r>
          </w:p>
        </w:tc>
      </w:tr>
      <w:tr w:rsidR="00B84AEA" w:rsidRPr="005618C4" w14:paraId="3DF1CDFB" w14:textId="77777777" w:rsidTr="003D718A">
        <w:trPr>
          <w:trHeight w:val="410"/>
          <w:jc w:val="center"/>
        </w:trPr>
        <w:tc>
          <w:tcPr>
            <w:tcW w:w="907" w:type="dxa"/>
            <w:vAlign w:val="center"/>
          </w:tcPr>
          <w:p w14:paraId="2814C4F8" w14:textId="44A23CC6" w:rsidR="00B84AEA" w:rsidRPr="00757B18" w:rsidRDefault="00B84AEA" w:rsidP="007C6AAD">
            <w:pPr>
              <w:pStyle w:val="af0"/>
              <w:rPr>
                <w:rFonts w:hint="eastAsia"/>
                <w:szCs w:val="21"/>
              </w:rPr>
            </w:pPr>
            <w:r w:rsidRPr="00757B18">
              <w:rPr>
                <w:szCs w:val="21"/>
              </w:rPr>
              <w:t>28.1</w:t>
            </w:r>
          </w:p>
        </w:tc>
        <w:tc>
          <w:tcPr>
            <w:tcW w:w="8732" w:type="dxa"/>
            <w:vAlign w:val="center"/>
          </w:tcPr>
          <w:p w14:paraId="6C03A91D" w14:textId="77777777" w:rsidR="00E77E2B" w:rsidRPr="00CE69E1" w:rsidRDefault="00E77E2B" w:rsidP="00E77E2B">
            <w:pPr>
              <w:pStyle w:val="ae"/>
              <w:rPr>
                <w:rFonts w:hint="eastAsia"/>
              </w:rPr>
            </w:pPr>
            <w:r w:rsidRPr="00CE69E1">
              <w:rPr>
                <w:rFonts w:hint="eastAsia"/>
              </w:rPr>
              <w:t>本项目收取履约保证金，具体规定如下：</w:t>
            </w:r>
          </w:p>
          <w:p w14:paraId="637BB4AB" w14:textId="6D1A0D06" w:rsidR="00E77E2B" w:rsidRPr="00CE69E1" w:rsidRDefault="00E77E2B" w:rsidP="00E77E2B">
            <w:pPr>
              <w:pStyle w:val="ae"/>
              <w:rPr>
                <w:rFonts w:hint="eastAsia"/>
              </w:rPr>
            </w:pPr>
            <w:r w:rsidRPr="00CE69E1">
              <w:rPr>
                <w:rFonts w:hint="eastAsia"/>
              </w:rPr>
              <w:t>履约保证金金额：</w:t>
            </w:r>
            <w:proofErr w:type="gramStart"/>
            <w:r w:rsidRPr="00CE69E1">
              <w:rPr>
                <w:rFonts w:hint="eastAsia"/>
              </w:rPr>
              <w:t>每分标按成交</w:t>
            </w:r>
            <w:proofErr w:type="gramEnd"/>
            <w:r w:rsidRPr="00CE69E1">
              <w:rPr>
                <w:rFonts w:hint="eastAsia"/>
              </w:rPr>
              <w:t>金额的</w:t>
            </w:r>
            <w:r w:rsidRPr="00CE69E1">
              <w:t>3%</w:t>
            </w:r>
          </w:p>
          <w:p w14:paraId="1BCEFD22" w14:textId="77777777" w:rsidR="00E77E2B" w:rsidRPr="00CE69E1" w:rsidRDefault="00E77E2B" w:rsidP="00E77E2B">
            <w:pPr>
              <w:pStyle w:val="ae"/>
              <w:rPr>
                <w:rFonts w:hint="eastAsia"/>
              </w:rPr>
            </w:pPr>
            <w:r w:rsidRPr="00CE69E1">
              <w:rPr>
                <w:rFonts w:hint="eastAsia"/>
              </w:rPr>
              <w:t>履约保证金提交方式：银行转账、支票、汇票、本票或者金融、担保机构出具的保函等非现金方式（参照竞标保证金）。</w:t>
            </w:r>
          </w:p>
          <w:p w14:paraId="6ED1C23D" w14:textId="77777777" w:rsidR="00E77E2B" w:rsidRPr="00CE69E1" w:rsidRDefault="00E77E2B" w:rsidP="00E77E2B">
            <w:pPr>
              <w:pStyle w:val="ae"/>
              <w:rPr>
                <w:rFonts w:hint="eastAsia"/>
              </w:rPr>
            </w:pPr>
            <w:r w:rsidRPr="00CE69E1">
              <w:rPr>
                <w:rFonts w:hint="eastAsia"/>
              </w:rPr>
              <w:t>履约保证金退付方式、时间及条件：</w:t>
            </w:r>
            <w:r w:rsidRPr="00CE69E1">
              <w:rPr>
                <w:u w:val="single"/>
              </w:rPr>
              <w:t>如：</w:t>
            </w:r>
            <w:proofErr w:type="gramStart"/>
            <w:r w:rsidRPr="00CE69E1">
              <w:rPr>
                <w:u w:val="single"/>
              </w:rPr>
              <w:t>由成交</w:t>
            </w:r>
            <w:proofErr w:type="gramEnd"/>
            <w:r w:rsidRPr="00CE69E1">
              <w:rPr>
                <w:u w:val="single"/>
              </w:rPr>
              <w:t>供应商向履约保证金收取单位提供《广西壮族自治区政府采购项目合同验收书》（详见</w:t>
            </w:r>
            <w:proofErr w:type="gramStart"/>
            <w:r w:rsidRPr="00CE69E1">
              <w:rPr>
                <w:u w:val="single"/>
              </w:rPr>
              <w:t>桂财采〔2015〕</w:t>
            </w:r>
            <w:proofErr w:type="gramEnd"/>
            <w:r w:rsidRPr="00CE69E1">
              <w:rPr>
                <w:u w:val="single"/>
              </w:rPr>
              <w:t>22号），保证金收取单位在收到合格材料后4个工作日内办理退还手续（不计利息）。</w:t>
            </w:r>
          </w:p>
          <w:p w14:paraId="0015838B" w14:textId="77777777" w:rsidR="00E77E2B" w:rsidRPr="00CE69E1" w:rsidRDefault="00E77E2B" w:rsidP="00E77E2B">
            <w:pPr>
              <w:pStyle w:val="ae"/>
              <w:rPr>
                <w:rFonts w:hint="eastAsia"/>
              </w:rPr>
            </w:pPr>
            <w:r w:rsidRPr="00CE69E1">
              <w:rPr>
                <w:rFonts w:hint="eastAsia"/>
              </w:rPr>
              <w:t>履约保证金指定账户：</w:t>
            </w:r>
          </w:p>
          <w:p w14:paraId="546415D4" w14:textId="77863599" w:rsidR="00E77E2B" w:rsidRPr="00CE69E1" w:rsidRDefault="00E77E2B" w:rsidP="00E77E2B">
            <w:pPr>
              <w:pStyle w:val="ae"/>
              <w:rPr>
                <w:rFonts w:hint="eastAsia"/>
              </w:rPr>
            </w:pPr>
            <w:r w:rsidRPr="00CE69E1">
              <w:rPr>
                <w:rFonts w:hint="eastAsia"/>
              </w:rPr>
              <w:t>开户名称：</w:t>
            </w:r>
            <w:r w:rsidRPr="00CE69E1">
              <w:rPr>
                <w:rFonts w:hint="eastAsia"/>
                <w:u w:val="single"/>
              </w:rPr>
              <w:t>梧州市中西医结合医院</w:t>
            </w:r>
          </w:p>
          <w:p w14:paraId="1EA657E9" w14:textId="48AC56FB" w:rsidR="00E77E2B" w:rsidRPr="00CE69E1" w:rsidRDefault="00E77E2B" w:rsidP="00E77E2B">
            <w:pPr>
              <w:pStyle w:val="ae"/>
              <w:rPr>
                <w:rFonts w:hint="eastAsia"/>
              </w:rPr>
            </w:pPr>
            <w:r w:rsidRPr="00CE69E1">
              <w:rPr>
                <w:rFonts w:hint="eastAsia"/>
              </w:rPr>
              <w:t>开户银行：</w:t>
            </w:r>
            <w:r w:rsidRPr="00CE69E1">
              <w:rPr>
                <w:rFonts w:hint="eastAsia"/>
                <w:u w:val="single"/>
              </w:rPr>
              <w:t>中国建设银行股份有限公司梧州河西支行</w:t>
            </w:r>
          </w:p>
          <w:p w14:paraId="6E874A5A" w14:textId="4981BAC6" w:rsidR="00E77E2B" w:rsidRPr="00CE69E1" w:rsidRDefault="00E77E2B" w:rsidP="00E77E2B">
            <w:pPr>
              <w:pStyle w:val="ae"/>
              <w:rPr>
                <w:rFonts w:hint="eastAsia"/>
              </w:rPr>
            </w:pPr>
            <w:r w:rsidRPr="00CE69E1">
              <w:rPr>
                <w:rFonts w:hint="eastAsia"/>
              </w:rPr>
              <w:t>银行账号：</w:t>
            </w:r>
            <w:r w:rsidRPr="00CE69E1">
              <w:rPr>
                <w:u w:val="single"/>
              </w:rPr>
              <w:t>45001648656050502881</w:t>
            </w:r>
          </w:p>
          <w:p w14:paraId="573C4E30" w14:textId="77777777" w:rsidR="00E77E2B" w:rsidRPr="00CE69E1" w:rsidRDefault="00E77E2B" w:rsidP="00E77E2B">
            <w:pPr>
              <w:pStyle w:val="ae"/>
              <w:rPr>
                <w:rFonts w:hint="eastAsia"/>
                <w:b/>
                <w:bCs/>
              </w:rPr>
            </w:pPr>
            <w:r w:rsidRPr="00CE69E1">
              <w:rPr>
                <w:rFonts w:hint="eastAsia"/>
                <w:b/>
                <w:bCs/>
              </w:rPr>
              <w:t>备注：</w:t>
            </w:r>
          </w:p>
          <w:p w14:paraId="3F906C11" w14:textId="77777777" w:rsidR="00E77E2B" w:rsidRPr="00CE69E1" w:rsidRDefault="00E77E2B" w:rsidP="00E77E2B">
            <w:pPr>
              <w:pStyle w:val="ae"/>
              <w:rPr>
                <w:rFonts w:hint="eastAsia"/>
                <w:b/>
                <w:bCs/>
              </w:rPr>
            </w:pPr>
            <w:r w:rsidRPr="00CE69E1">
              <w:rPr>
                <w:b/>
                <w:bCs/>
              </w:rPr>
              <w:t>1、根据《广西壮族自治区财政厅关于贯彻落实政府采购优化营商环境百日攻坚行动方案的通知》（</w:t>
            </w:r>
            <w:proofErr w:type="gramStart"/>
            <w:r w:rsidRPr="00CE69E1">
              <w:rPr>
                <w:b/>
                <w:bCs/>
              </w:rPr>
              <w:t>桂财采〔2020〕</w:t>
            </w:r>
            <w:proofErr w:type="gramEnd"/>
            <w:r w:rsidRPr="00CE69E1">
              <w:rPr>
                <w:b/>
                <w:bCs/>
              </w:rPr>
              <w:t>49号）规定，鼓励采购人在与中小</w:t>
            </w:r>
            <w:proofErr w:type="gramStart"/>
            <w:r w:rsidRPr="00CE69E1">
              <w:rPr>
                <w:b/>
                <w:bCs/>
              </w:rPr>
              <w:t>微企业</w:t>
            </w:r>
            <w:proofErr w:type="gramEnd"/>
            <w:r w:rsidRPr="00CE69E1">
              <w:rPr>
                <w:b/>
                <w:bCs/>
              </w:rPr>
              <w:t>签订政府采购合同时，减少或免于收取履约保证金，有必要收取履约保证金的，收取的履约保证金不得超过政府采购合同金额的5%。</w:t>
            </w:r>
          </w:p>
          <w:p w14:paraId="228E9FD8" w14:textId="77777777" w:rsidR="00E77E2B" w:rsidRPr="00CE69E1" w:rsidRDefault="00E77E2B" w:rsidP="00E77E2B">
            <w:pPr>
              <w:pStyle w:val="ae"/>
              <w:rPr>
                <w:rFonts w:hint="eastAsia"/>
                <w:b/>
                <w:bCs/>
              </w:rPr>
            </w:pPr>
            <w:r w:rsidRPr="00CE69E1">
              <w:rPr>
                <w:b/>
                <w:bCs/>
              </w:rPr>
              <w:t>2、履约保证金</w:t>
            </w:r>
            <w:proofErr w:type="gramStart"/>
            <w:r w:rsidRPr="00CE69E1">
              <w:rPr>
                <w:b/>
                <w:bCs/>
              </w:rPr>
              <w:t>不</w:t>
            </w:r>
            <w:proofErr w:type="gramEnd"/>
            <w:r w:rsidRPr="00CE69E1">
              <w:rPr>
                <w:b/>
                <w:bCs/>
              </w:rPr>
              <w:t>足额缴纳的，或者金融、担保机构出具的保函额度不足的或者保函有效期低于合同履行期限（即签订采购合同之日起</w:t>
            </w:r>
            <w:proofErr w:type="gramStart"/>
            <w:r w:rsidRPr="00CE69E1">
              <w:rPr>
                <w:b/>
                <w:bCs/>
              </w:rPr>
              <w:t>至履行完合同</w:t>
            </w:r>
            <w:proofErr w:type="gramEnd"/>
            <w:r w:rsidRPr="00CE69E1">
              <w:rPr>
                <w:b/>
                <w:bCs/>
              </w:rPr>
              <w:t>约定的权利及义务之日止）的，不予签订合同。</w:t>
            </w:r>
          </w:p>
          <w:p w14:paraId="5496E8E0" w14:textId="77777777" w:rsidR="00E77E2B" w:rsidRPr="00CE69E1" w:rsidRDefault="00E77E2B" w:rsidP="00E77E2B">
            <w:pPr>
              <w:pStyle w:val="ae"/>
              <w:rPr>
                <w:rFonts w:hint="eastAsia"/>
                <w:b/>
                <w:bCs/>
              </w:rPr>
            </w:pPr>
            <w:r w:rsidRPr="00CE69E1">
              <w:rPr>
                <w:b/>
                <w:bCs/>
              </w:rPr>
              <w:t>3、采用金融、担保机构出具的保函的，必须为无条件保函，否则不予签订合同。</w:t>
            </w:r>
          </w:p>
          <w:p w14:paraId="4E5214B9" w14:textId="3C70B730" w:rsidR="00891DBF" w:rsidRPr="00CE69E1" w:rsidRDefault="00E77E2B" w:rsidP="00E77E2B">
            <w:pPr>
              <w:pStyle w:val="ae"/>
              <w:rPr>
                <w:rFonts w:hint="eastAsia"/>
              </w:rPr>
            </w:pPr>
            <w:r w:rsidRPr="00CE69E1">
              <w:rPr>
                <w:b/>
                <w:bCs/>
              </w:rPr>
              <w:t>4、供应商为联合体的，由联合体任意一方按规定提交的履约保证金，视为有效履约保证金。</w:t>
            </w:r>
          </w:p>
        </w:tc>
      </w:tr>
      <w:tr w:rsidR="00B84AEA" w:rsidRPr="005618C4" w14:paraId="5BA3809F" w14:textId="77777777" w:rsidTr="00C17946">
        <w:trPr>
          <w:trHeight w:val="549"/>
          <w:jc w:val="center"/>
        </w:trPr>
        <w:tc>
          <w:tcPr>
            <w:tcW w:w="907" w:type="dxa"/>
            <w:vAlign w:val="center"/>
          </w:tcPr>
          <w:p w14:paraId="72CF0402" w14:textId="2CCCDA8C" w:rsidR="00B84AEA" w:rsidRPr="007C6AAD" w:rsidRDefault="00B84AEA" w:rsidP="007C6AAD">
            <w:pPr>
              <w:pStyle w:val="af0"/>
              <w:rPr>
                <w:rFonts w:hint="eastAsia"/>
                <w:szCs w:val="21"/>
              </w:rPr>
            </w:pPr>
            <w:r>
              <w:rPr>
                <w:rFonts w:cs="宋体"/>
                <w:szCs w:val="21"/>
              </w:rPr>
              <w:t>29.1</w:t>
            </w:r>
          </w:p>
        </w:tc>
        <w:tc>
          <w:tcPr>
            <w:tcW w:w="8732" w:type="dxa"/>
            <w:vAlign w:val="center"/>
          </w:tcPr>
          <w:p w14:paraId="3C650DC6" w14:textId="77777777" w:rsidR="00891DBF" w:rsidRDefault="00891DBF" w:rsidP="00A47FCE">
            <w:pPr>
              <w:pStyle w:val="ae"/>
              <w:rPr>
                <w:rFonts w:hint="eastAsia"/>
              </w:rPr>
            </w:pPr>
            <w:r>
              <w:rPr>
                <w:rFonts w:hint="eastAsia"/>
              </w:rPr>
              <w:t>签订合同携带的证明材料：</w:t>
            </w:r>
          </w:p>
          <w:p w14:paraId="7C1722D9" w14:textId="5EAD60BD" w:rsidR="00B84AEA" w:rsidRPr="00891DBF" w:rsidRDefault="00B84AEA" w:rsidP="00A47FCE">
            <w:pPr>
              <w:pStyle w:val="ae"/>
              <w:rPr>
                <w:rFonts w:hint="eastAsia"/>
              </w:rPr>
            </w:pPr>
            <w:r w:rsidRPr="00891DBF">
              <w:lastRenderedPageBreak/>
              <w:t>1、委托代理人负责签订合同的，须携带授权委托书及委托代理人身份证原件等其他资格证件。</w:t>
            </w:r>
          </w:p>
          <w:p w14:paraId="0AD9ABE1" w14:textId="1EA0CC6B" w:rsidR="00B84AEA" w:rsidRPr="007C6AAD" w:rsidRDefault="00B84AEA" w:rsidP="00A47FCE">
            <w:pPr>
              <w:pStyle w:val="ae"/>
              <w:rPr>
                <w:rFonts w:hint="eastAsia"/>
              </w:rPr>
            </w:pPr>
            <w:r w:rsidRPr="00891DBF">
              <w:t>2、法定代表人负责签订合同的，须携带法定代表人身份证明原件及身份证原件等其他证明材料。</w:t>
            </w:r>
          </w:p>
        </w:tc>
      </w:tr>
      <w:tr w:rsidR="00B84AEA" w:rsidRPr="005618C4" w14:paraId="0970A744" w14:textId="77777777" w:rsidTr="00C17946">
        <w:trPr>
          <w:trHeight w:val="549"/>
          <w:jc w:val="center"/>
        </w:trPr>
        <w:tc>
          <w:tcPr>
            <w:tcW w:w="907" w:type="dxa"/>
            <w:vAlign w:val="center"/>
          </w:tcPr>
          <w:p w14:paraId="0EC621A6" w14:textId="3AE6CDEC" w:rsidR="00B84AEA" w:rsidRDefault="00B84AEA" w:rsidP="007C6AAD">
            <w:pPr>
              <w:pStyle w:val="af0"/>
              <w:rPr>
                <w:rFonts w:cs="宋体" w:hint="eastAsia"/>
                <w:szCs w:val="21"/>
              </w:rPr>
            </w:pPr>
            <w:r>
              <w:rPr>
                <w:rFonts w:cs="宋体" w:hint="eastAsia"/>
                <w:szCs w:val="21"/>
              </w:rPr>
              <w:lastRenderedPageBreak/>
              <w:t>3</w:t>
            </w:r>
            <w:r>
              <w:rPr>
                <w:rFonts w:cs="宋体"/>
                <w:szCs w:val="21"/>
              </w:rPr>
              <w:t>1.2</w:t>
            </w:r>
          </w:p>
        </w:tc>
        <w:tc>
          <w:tcPr>
            <w:tcW w:w="8732" w:type="dxa"/>
            <w:vAlign w:val="center"/>
          </w:tcPr>
          <w:p w14:paraId="2B88032A" w14:textId="56725BEF" w:rsidR="00B84AEA" w:rsidRPr="00400934" w:rsidRDefault="00891DBF" w:rsidP="00A47FCE">
            <w:pPr>
              <w:pStyle w:val="ae"/>
              <w:rPr>
                <w:rFonts w:hint="eastAsia"/>
              </w:rPr>
            </w:pPr>
            <w:r w:rsidRPr="00E71B40">
              <w:rPr>
                <w:rFonts w:cs="宋体" w:hint="eastAsia"/>
              </w:rPr>
              <w:t>接收质疑函</w:t>
            </w:r>
            <w:r w:rsidRPr="00400934">
              <w:rPr>
                <w:rFonts w:cs="宋体" w:hint="eastAsia"/>
              </w:rPr>
              <w:t>方式：</w:t>
            </w:r>
            <w:r w:rsidR="00B84AEA" w:rsidRPr="00400934">
              <w:rPr>
                <w:rFonts w:hint="eastAsia"/>
              </w:rPr>
              <w:t>以纸质书面形式。</w:t>
            </w:r>
          </w:p>
          <w:p w14:paraId="275EA1B3" w14:textId="0D588326" w:rsidR="00B84AEA" w:rsidRPr="00400934" w:rsidRDefault="00B84AEA" w:rsidP="00953643">
            <w:pPr>
              <w:pStyle w:val="ae"/>
              <w:rPr>
                <w:rFonts w:hint="eastAsia"/>
              </w:rPr>
            </w:pPr>
            <w:r w:rsidRPr="00400934">
              <w:rPr>
                <w:rFonts w:hint="eastAsia"/>
              </w:rPr>
              <w:t>质疑联系部门及联系方式：</w:t>
            </w:r>
            <w:r w:rsidR="00B12565" w:rsidRPr="00400934">
              <w:rPr>
                <w:rFonts w:hint="eastAsia"/>
              </w:rPr>
              <w:t>广西科文招标有限公司梧州分公司</w:t>
            </w:r>
            <w:r w:rsidRPr="00400934">
              <w:rPr>
                <w:rFonts w:hint="eastAsia"/>
              </w:rPr>
              <w:t>，质疑联系人：李庆祥</w:t>
            </w:r>
            <w:r w:rsidR="00B12565" w:rsidRPr="00400934">
              <w:rPr>
                <w:rFonts w:hint="eastAsia"/>
              </w:rPr>
              <w:t>，</w:t>
            </w:r>
            <w:r w:rsidRPr="00400934">
              <w:t>联系电话：0774-281</w:t>
            </w:r>
            <w:r w:rsidR="00891DBF" w:rsidRPr="00400934">
              <w:t>8202</w:t>
            </w:r>
            <w:r w:rsidRPr="00400934">
              <w:t>，通讯地址：梧州市</w:t>
            </w:r>
            <w:proofErr w:type="gramStart"/>
            <w:r w:rsidRPr="00400934">
              <w:t>龙升路</w:t>
            </w:r>
            <w:proofErr w:type="gramEnd"/>
            <w:r w:rsidRPr="00400934">
              <w:t>30号亨利玫瑰城14幢201房</w:t>
            </w:r>
          </w:p>
          <w:p w14:paraId="62058949" w14:textId="1DC959A7" w:rsidR="00B84AEA" w:rsidRPr="007C6AAD" w:rsidRDefault="00B84AEA" w:rsidP="00A47FCE">
            <w:pPr>
              <w:pStyle w:val="ae"/>
              <w:rPr>
                <w:rFonts w:hint="eastAsia"/>
              </w:rPr>
            </w:pPr>
            <w:r w:rsidRPr="00400934">
              <w:rPr>
                <w:rFonts w:hint="eastAsia"/>
              </w:rPr>
              <w:t>现场提交质疑办理业务时间：工作日，上午</w:t>
            </w:r>
            <w:r w:rsidRPr="00400934">
              <w:t>8:00-12:00；下午15:00-18:00（北京时间）</w:t>
            </w:r>
          </w:p>
        </w:tc>
      </w:tr>
      <w:tr w:rsidR="00B84AEA" w:rsidRPr="005618C4" w14:paraId="5D9E8418" w14:textId="77777777" w:rsidTr="00C17946">
        <w:trPr>
          <w:trHeight w:val="549"/>
          <w:jc w:val="center"/>
        </w:trPr>
        <w:tc>
          <w:tcPr>
            <w:tcW w:w="907" w:type="dxa"/>
            <w:vAlign w:val="center"/>
          </w:tcPr>
          <w:p w14:paraId="21FEB3EA" w14:textId="4376A243" w:rsidR="00B84AEA" w:rsidRDefault="00B84AEA" w:rsidP="007C6AAD">
            <w:pPr>
              <w:pStyle w:val="af0"/>
              <w:rPr>
                <w:rFonts w:cs="宋体" w:hint="eastAsia"/>
                <w:szCs w:val="21"/>
              </w:rPr>
            </w:pPr>
            <w:r>
              <w:rPr>
                <w:rFonts w:cs="宋体"/>
                <w:szCs w:val="21"/>
              </w:rPr>
              <w:t>32.1</w:t>
            </w:r>
          </w:p>
        </w:tc>
        <w:tc>
          <w:tcPr>
            <w:tcW w:w="8732" w:type="dxa"/>
            <w:vAlign w:val="center"/>
          </w:tcPr>
          <w:p w14:paraId="70FB6C32" w14:textId="77777777" w:rsidR="00B12565" w:rsidRPr="006A7E22" w:rsidRDefault="00B84AEA" w:rsidP="00B12565">
            <w:pPr>
              <w:pStyle w:val="ae"/>
              <w:rPr>
                <w:rFonts w:hint="eastAsia"/>
              </w:rPr>
            </w:pPr>
            <w:r w:rsidRPr="00A47FCE">
              <w:t>1、采购代理服</w:t>
            </w:r>
            <w:r w:rsidRPr="006A7E22">
              <w:t>务费支付方式：</w:t>
            </w:r>
            <w:r w:rsidR="00B12565" w:rsidRPr="006A7E22">
              <w:t>本项目的招标代理服务费按以下收费标准向成交供应商收取，领取成交通知书前，成交供应商应向采购代理机构一次付清招标代理服务费，否则采购代理机构有权不予以办理。</w:t>
            </w:r>
          </w:p>
          <w:p w14:paraId="6E138EA9" w14:textId="43A32172" w:rsidR="00B12565" w:rsidRPr="006A7E22" w:rsidRDefault="00B12565" w:rsidP="00B12565">
            <w:pPr>
              <w:pStyle w:val="ae"/>
              <w:rPr>
                <w:rFonts w:hint="eastAsia"/>
              </w:rPr>
            </w:pPr>
            <w:r w:rsidRPr="00A47FCE">
              <w:t>2、采购代理服务费收取</w:t>
            </w:r>
            <w:r w:rsidRPr="006A7E22">
              <w:t>标准：</w:t>
            </w:r>
            <w:r w:rsidR="006A7E22" w:rsidRPr="006A7E22">
              <w:rPr>
                <w:rFonts w:hint="eastAsia"/>
              </w:rPr>
              <w:t>以成交金额</w:t>
            </w:r>
            <w:r w:rsidR="006A7E22" w:rsidRPr="006A7E22">
              <w:t>为计费额，按本须知正文第32.2条规定的收费计算标准工程类采用差额定率累进法计算</w:t>
            </w:r>
            <w:proofErr w:type="gramStart"/>
            <w:r w:rsidR="006A7E22" w:rsidRPr="006A7E22">
              <w:t>出收费</w:t>
            </w:r>
            <w:proofErr w:type="gramEnd"/>
            <w:r w:rsidR="006A7E22" w:rsidRPr="006A7E22">
              <w:t>基准价格，采购代理服务费收费以收费基准价格下浮10%</w:t>
            </w:r>
            <w:r w:rsidR="0056452F">
              <w:t>+1500</w:t>
            </w:r>
            <w:r w:rsidR="0056452F">
              <w:rPr>
                <w:rFonts w:hint="eastAsia"/>
              </w:rPr>
              <w:t>元</w:t>
            </w:r>
            <w:r w:rsidR="006A7E22" w:rsidRPr="006A7E22">
              <w:t>收取。</w:t>
            </w:r>
          </w:p>
          <w:p w14:paraId="7F54E03A" w14:textId="77777777" w:rsidR="00B12565" w:rsidRPr="006A7E22" w:rsidRDefault="00B12565" w:rsidP="00B12565">
            <w:pPr>
              <w:pStyle w:val="ae"/>
              <w:rPr>
                <w:rFonts w:hint="eastAsia"/>
              </w:rPr>
            </w:pPr>
            <w:r w:rsidRPr="006A7E22">
              <w:t>3、账户名称：</w:t>
            </w:r>
            <w:r w:rsidRPr="006A7E22">
              <w:rPr>
                <w:rFonts w:hint="eastAsia"/>
              </w:rPr>
              <w:t>广西科文招标有限公司梧州分公司</w:t>
            </w:r>
          </w:p>
          <w:p w14:paraId="762B1491" w14:textId="77777777" w:rsidR="00B12565" w:rsidRPr="006A7E22" w:rsidRDefault="00B12565" w:rsidP="00B12565">
            <w:pPr>
              <w:pStyle w:val="ae"/>
              <w:rPr>
                <w:rFonts w:hint="eastAsia"/>
              </w:rPr>
            </w:pPr>
            <w:r w:rsidRPr="006A7E22">
              <w:rPr>
                <w:rFonts w:hint="eastAsia"/>
              </w:rPr>
              <w:t>开户银行：中国建设银行股份有限公司梧州河东支行</w:t>
            </w:r>
          </w:p>
          <w:p w14:paraId="4348DEF7" w14:textId="6DC0F67C" w:rsidR="00B84AEA" w:rsidRPr="007C6AAD" w:rsidRDefault="00B12565" w:rsidP="00B12565">
            <w:pPr>
              <w:pStyle w:val="ae"/>
              <w:rPr>
                <w:rFonts w:hint="eastAsia"/>
              </w:rPr>
            </w:pPr>
            <w:r w:rsidRPr="006A7E22">
              <w:rPr>
                <w:rFonts w:hint="eastAsia"/>
              </w:rPr>
              <w:t>银行账号：</w:t>
            </w:r>
            <w:r w:rsidRPr="006A7E22">
              <w:t>4500 1648 6520 5900 1001</w:t>
            </w:r>
          </w:p>
        </w:tc>
      </w:tr>
      <w:tr w:rsidR="00B84AEA" w:rsidRPr="005618C4" w14:paraId="69B43E93" w14:textId="77777777" w:rsidTr="00C17946">
        <w:trPr>
          <w:trHeight w:val="549"/>
          <w:jc w:val="center"/>
        </w:trPr>
        <w:tc>
          <w:tcPr>
            <w:tcW w:w="907" w:type="dxa"/>
            <w:vAlign w:val="center"/>
          </w:tcPr>
          <w:p w14:paraId="39AA2A52" w14:textId="393BC1C7" w:rsidR="00B84AEA" w:rsidRDefault="00B84AEA" w:rsidP="007C6AAD">
            <w:pPr>
              <w:pStyle w:val="af0"/>
              <w:rPr>
                <w:rFonts w:cs="宋体" w:hint="eastAsia"/>
                <w:szCs w:val="21"/>
              </w:rPr>
            </w:pPr>
            <w:r>
              <w:rPr>
                <w:rFonts w:cs="宋体" w:hint="eastAsia"/>
                <w:szCs w:val="21"/>
              </w:rPr>
              <w:t>3</w:t>
            </w:r>
            <w:r>
              <w:rPr>
                <w:rFonts w:cs="宋体"/>
                <w:szCs w:val="21"/>
              </w:rPr>
              <w:t>3.1</w:t>
            </w:r>
          </w:p>
        </w:tc>
        <w:tc>
          <w:tcPr>
            <w:tcW w:w="8732" w:type="dxa"/>
            <w:vAlign w:val="center"/>
          </w:tcPr>
          <w:p w14:paraId="502655BE" w14:textId="26CA6138" w:rsidR="00B84AEA" w:rsidRPr="007C6AAD" w:rsidRDefault="00B84AEA" w:rsidP="007C6AAD">
            <w:pPr>
              <w:pStyle w:val="ae"/>
              <w:rPr>
                <w:rFonts w:hint="eastAsia"/>
              </w:rPr>
            </w:pPr>
            <w:r w:rsidRPr="00A47FCE">
              <w:rPr>
                <w:rFonts w:hint="eastAsia"/>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w:t>
            </w:r>
            <w:proofErr w:type="gramStart"/>
            <w:r w:rsidRPr="00A47FCE">
              <w:rPr>
                <w:rFonts w:hint="eastAsia"/>
              </w:rPr>
              <w:t>一组成</w:t>
            </w:r>
            <w:proofErr w:type="gramEnd"/>
            <w:r w:rsidRPr="00A47FCE">
              <w:rPr>
                <w:rFonts w:hint="eastAsia"/>
              </w:rPr>
              <w:t>文件中就同一事项的规定或者约定不一致的，以编排顺序在后者为准；同</w:t>
            </w:r>
            <w:proofErr w:type="gramStart"/>
            <w:r w:rsidRPr="00A47FCE">
              <w:rPr>
                <w:rFonts w:hint="eastAsia"/>
              </w:rPr>
              <w:t>一组成</w:t>
            </w:r>
            <w:proofErr w:type="gramEnd"/>
            <w:r w:rsidRPr="00A47FCE">
              <w:rPr>
                <w:rFonts w:hint="eastAsia"/>
              </w:rPr>
              <w:t>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rsidR="00B84AEA" w:rsidRPr="005618C4" w14:paraId="4034F41E" w14:textId="77777777" w:rsidTr="00C17946">
        <w:trPr>
          <w:trHeight w:val="549"/>
          <w:jc w:val="center"/>
        </w:trPr>
        <w:tc>
          <w:tcPr>
            <w:tcW w:w="907" w:type="dxa"/>
            <w:vAlign w:val="center"/>
          </w:tcPr>
          <w:p w14:paraId="44B3E3EC" w14:textId="4485B62D" w:rsidR="00B84AEA" w:rsidRDefault="00B84AEA" w:rsidP="007C6AAD">
            <w:pPr>
              <w:pStyle w:val="af0"/>
              <w:rPr>
                <w:rFonts w:cs="宋体" w:hint="eastAsia"/>
                <w:szCs w:val="21"/>
              </w:rPr>
            </w:pPr>
            <w:r>
              <w:rPr>
                <w:rFonts w:cs="宋体" w:hint="eastAsia"/>
                <w:szCs w:val="21"/>
              </w:rPr>
              <w:t>3</w:t>
            </w:r>
            <w:r>
              <w:rPr>
                <w:rFonts w:cs="宋体"/>
                <w:szCs w:val="21"/>
              </w:rPr>
              <w:t>3.2</w:t>
            </w:r>
          </w:p>
        </w:tc>
        <w:tc>
          <w:tcPr>
            <w:tcW w:w="8732" w:type="dxa"/>
            <w:vAlign w:val="center"/>
          </w:tcPr>
          <w:p w14:paraId="1311D133" w14:textId="53802E68" w:rsidR="00B84AEA" w:rsidRPr="006A7E22" w:rsidRDefault="00B84AEA" w:rsidP="00A47FCE">
            <w:pPr>
              <w:pStyle w:val="ae"/>
              <w:rPr>
                <w:rFonts w:hint="eastAsia"/>
              </w:rPr>
            </w:pPr>
            <w:r w:rsidRPr="00A47FCE">
              <w:t>1、本磋商</w:t>
            </w:r>
            <w:r w:rsidRPr="006A7E22">
              <w:t>文件中描述供应商的“公章”是指根据我国对公章的管理规定，用供应</w:t>
            </w:r>
            <w:proofErr w:type="gramStart"/>
            <w:r w:rsidRPr="006A7E22">
              <w:t>商法定主体</w:t>
            </w:r>
            <w:proofErr w:type="gramEnd"/>
            <w:r w:rsidRPr="006A7E22">
              <w:t>行为名称制作的印章（含电子印章），除本磋商文件有特殊规定外，供应商的财务章、部门章、分公司章、工会章、合同章、竞标/投标专用章、业务专用章及银行的转账章、现金收讫章、现金付讫章等其他形式印章均不能代替公章。</w:t>
            </w:r>
          </w:p>
          <w:p w14:paraId="2D934A06" w14:textId="77777777" w:rsidR="00B84AEA" w:rsidRPr="006A7E22" w:rsidRDefault="00B84AEA" w:rsidP="00A47FCE">
            <w:pPr>
              <w:pStyle w:val="ae"/>
              <w:rPr>
                <w:rFonts w:hint="eastAsia"/>
              </w:rPr>
            </w:pPr>
            <w:r w:rsidRPr="006A7E22">
              <w:lastRenderedPageBreak/>
              <w:t>2、供应商为其他组织或者自然人时，本磋商文件规定的法定代表人指负责人或者自然人。本磋商文件所称负责人是指参加竞标的其他组织营业执照或者执业许可证等证照上的负责人，本磋商文件所称自然人指参与竞标的自然人本人，且应具备独立承担民事责任能力，自然人应当为年满18岁以上成年人（十六周岁以上的未成年人，以自己的劳动收入为主要生活来源的，视为完全民事行为能力人）。</w:t>
            </w:r>
          </w:p>
          <w:p w14:paraId="068BA060" w14:textId="77777777" w:rsidR="00B84AEA" w:rsidRPr="006A7E22" w:rsidRDefault="00B84AEA" w:rsidP="00A47FCE">
            <w:pPr>
              <w:pStyle w:val="ae"/>
              <w:rPr>
                <w:rFonts w:hint="eastAsia"/>
              </w:rPr>
            </w:pPr>
            <w:r w:rsidRPr="006A7E22">
              <w:t>3、本磋商文件中描述供应商的“签字”是指供应商的法定代表人或者委托代理人在文件规定签署处签名（含电子签名）的行为，私章、印鉴等其他形式均不能代替签字。</w:t>
            </w:r>
          </w:p>
          <w:p w14:paraId="35942E56" w14:textId="77777777" w:rsidR="00B84AEA" w:rsidRPr="006A7E22" w:rsidRDefault="00B84AEA" w:rsidP="00A47FCE">
            <w:pPr>
              <w:pStyle w:val="ae"/>
              <w:rPr>
                <w:rFonts w:hint="eastAsia"/>
              </w:rPr>
            </w:pPr>
            <w:r w:rsidRPr="006A7E22">
              <w:t>4、自然人竞标的，磋商文件规定盖公章处由自然人</w:t>
            </w:r>
            <w:proofErr w:type="gramStart"/>
            <w:r w:rsidRPr="006A7E22">
              <w:t>摁</w:t>
            </w:r>
            <w:proofErr w:type="gramEnd"/>
            <w:r w:rsidRPr="006A7E22">
              <w:t>手指指印。</w:t>
            </w:r>
          </w:p>
          <w:p w14:paraId="443BABA7" w14:textId="10C25A35" w:rsidR="00B84AEA" w:rsidRPr="007C6AAD" w:rsidRDefault="00B84AEA" w:rsidP="00A47FCE">
            <w:pPr>
              <w:pStyle w:val="ae"/>
              <w:rPr>
                <w:rFonts w:hint="eastAsia"/>
              </w:rPr>
            </w:pPr>
            <w:r w:rsidRPr="00953643">
              <w:t>5、本磋商文件所称的“以上”“以下”“以内”“届满”，包括本数</w:t>
            </w:r>
            <w:r w:rsidRPr="00A47FCE">
              <w:t>；所称的“不满”“超过”“以外”，不包括本数。</w:t>
            </w:r>
          </w:p>
        </w:tc>
      </w:tr>
    </w:tbl>
    <w:p w14:paraId="181EEA91" w14:textId="75198B33" w:rsidR="00A14174" w:rsidRPr="005618C4" w:rsidRDefault="00A14174">
      <w:pPr>
        <w:widowControl/>
        <w:spacing w:line="240" w:lineRule="auto"/>
        <w:ind w:firstLineChars="0" w:firstLine="0"/>
        <w:rPr>
          <w:rFonts w:hint="eastAsia"/>
        </w:rPr>
      </w:pPr>
      <w:r w:rsidRPr="005618C4">
        <w:lastRenderedPageBreak/>
        <w:br w:type="page"/>
      </w:r>
    </w:p>
    <w:p w14:paraId="2DB0F39F" w14:textId="5081FF8F" w:rsidR="00A14174" w:rsidRPr="005618C4" w:rsidRDefault="00A14174" w:rsidP="00EC583B">
      <w:pPr>
        <w:pStyle w:val="32"/>
        <w:spacing w:after="326"/>
        <w:rPr>
          <w:rFonts w:hint="eastAsia"/>
        </w:rPr>
      </w:pPr>
      <w:bookmarkStart w:id="40" w:name="_Toc457835060"/>
      <w:bookmarkStart w:id="41" w:name="_Toc17322448"/>
      <w:bookmarkStart w:id="42" w:name="_Toc118640408"/>
      <w:r w:rsidRPr="005618C4">
        <w:rPr>
          <w:rFonts w:hint="eastAsia"/>
        </w:rPr>
        <w:lastRenderedPageBreak/>
        <w:t>供应商须知</w:t>
      </w:r>
      <w:bookmarkEnd w:id="40"/>
      <w:bookmarkEnd w:id="41"/>
      <w:r w:rsidR="00A47FCE">
        <w:rPr>
          <w:rFonts w:hint="eastAsia"/>
        </w:rPr>
        <w:t>正文</w:t>
      </w:r>
      <w:bookmarkEnd w:id="42"/>
    </w:p>
    <w:p w14:paraId="787EF62C" w14:textId="77777777" w:rsidR="00A14174" w:rsidRPr="005618C4" w:rsidRDefault="00A14174" w:rsidP="00EC583B">
      <w:pPr>
        <w:pStyle w:val="11"/>
        <w:rPr>
          <w:rFonts w:hint="eastAsia"/>
        </w:rPr>
      </w:pPr>
      <w:bookmarkStart w:id="43" w:name="_Toc17322449"/>
      <w:bookmarkStart w:id="44" w:name="_Toc118640409"/>
      <w:r w:rsidRPr="005618C4">
        <w:rPr>
          <w:rFonts w:hint="eastAsia"/>
        </w:rPr>
        <w:t>总　则</w:t>
      </w:r>
      <w:bookmarkEnd w:id="43"/>
      <w:bookmarkEnd w:id="44"/>
    </w:p>
    <w:p w14:paraId="39B6E6E7" w14:textId="14856D75" w:rsidR="00A14174" w:rsidRPr="005618C4" w:rsidRDefault="00A14174" w:rsidP="00A14174">
      <w:pPr>
        <w:pStyle w:val="21"/>
        <w:spacing w:before="163"/>
      </w:pPr>
      <w:r w:rsidRPr="005618C4">
        <w:rPr>
          <w:rFonts w:hint="eastAsia"/>
        </w:rPr>
        <w:t>适用范围</w:t>
      </w:r>
    </w:p>
    <w:p w14:paraId="00AC6520" w14:textId="2DCF3B02" w:rsidR="00A47FCE" w:rsidRDefault="00A47FCE" w:rsidP="00A47FCE">
      <w:pPr>
        <w:pStyle w:val="311"/>
        <w:rPr>
          <w:rFonts w:hint="eastAsia"/>
        </w:rPr>
      </w:pPr>
      <w:r>
        <w:t>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w:t>
      </w:r>
      <w:proofErr w:type="gramStart"/>
      <w:r>
        <w:t>门政府</w:t>
      </w:r>
      <w:proofErr w:type="gramEnd"/>
      <w:r>
        <w:t>采购有关规定的约束和保护。</w:t>
      </w:r>
    </w:p>
    <w:p w14:paraId="38C4FB91" w14:textId="021784B6" w:rsidR="00A14174" w:rsidRPr="005618C4" w:rsidRDefault="00A47FCE" w:rsidP="00A47FCE">
      <w:pPr>
        <w:pStyle w:val="311"/>
        <w:rPr>
          <w:rFonts w:hint="eastAsia"/>
        </w:rPr>
      </w:pPr>
      <w:r>
        <w:t>本竞争性磋商文件（以下简称磋商文件）适用于本项目的所有采购程序和环节（法律、法规另有规定的，从其规定）。</w:t>
      </w:r>
    </w:p>
    <w:p w14:paraId="5E1C0B10" w14:textId="461CA2E8" w:rsidR="00A14174" w:rsidRPr="004B0DE0" w:rsidRDefault="00A14174" w:rsidP="004B0DE0">
      <w:pPr>
        <w:pStyle w:val="21"/>
        <w:spacing w:before="163"/>
      </w:pPr>
      <w:r w:rsidRPr="005618C4">
        <w:rPr>
          <w:rFonts w:hint="eastAsia"/>
        </w:rPr>
        <w:t>定义</w:t>
      </w:r>
    </w:p>
    <w:p w14:paraId="79299772" w14:textId="77777777" w:rsidR="00A47FCE" w:rsidRDefault="00A47FCE" w:rsidP="00A47FCE">
      <w:pPr>
        <w:pStyle w:val="311"/>
        <w:rPr>
          <w:rFonts w:hint="eastAsia"/>
        </w:rPr>
      </w:pPr>
      <w:r>
        <w:rPr>
          <w:rFonts w:hint="eastAsia"/>
        </w:rPr>
        <w:t>采购人</w:t>
      </w:r>
      <w:proofErr w:type="gramStart"/>
      <w:r>
        <w:rPr>
          <w:rFonts w:hint="eastAsia"/>
        </w:rPr>
        <w:t>”</w:t>
      </w:r>
      <w:proofErr w:type="gramEnd"/>
      <w:r>
        <w:rPr>
          <w:rFonts w:hint="eastAsia"/>
        </w:rPr>
        <w:t>是指依法进行政府采购的国家机关、事业单位、团体组织。</w:t>
      </w:r>
    </w:p>
    <w:p w14:paraId="4BA3FBEE" w14:textId="3DF5C8F0" w:rsidR="00A47FCE" w:rsidRDefault="00A47FCE" w:rsidP="00A47FCE">
      <w:pPr>
        <w:pStyle w:val="311"/>
        <w:rPr>
          <w:rFonts w:hint="eastAsia"/>
        </w:rPr>
      </w:pPr>
      <w:r>
        <w:t>“采购代理机构”是指政府采购集中采购机构和集中采购机构以外的采购代理机构。</w:t>
      </w:r>
    </w:p>
    <w:p w14:paraId="6D04BBB1" w14:textId="192A6D91" w:rsidR="00A47FCE" w:rsidRDefault="00A47FCE" w:rsidP="00A47FCE">
      <w:pPr>
        <w:pStyle w:val="311"/>
        <w:rPr>
          <w:rFonts w:hint="eastAsia"/>
        </w:rPr>
      </w:pPr>
      <w:r>
        <w:t>“供应商”是指向采购人提供货物、工程或者服务的法人、其他组织或者自然人。</w:t>
      </w:r>
    </w:p>
    <w:p w14:paraId="69A15428" w14:textId="01DA0CC3" w:rsidR="00A47FCE" w:rsidRDefault="00A47FCE" w:rsidP="00A47FCE">
      <w:pPr>
        <w:pStyle w:val="311"/>
        <w:rPr>
          <w:rFonts w:hint="eastAsia"/>
        </w:rPr>
      </w:pPr>
      <w:r>
        <w:t>“服务”是指除货物和工程以外的其他政府采购对象。</w:t>
      </w:r>
    </w:p>
    <w:p w14:paraId="6D26813C" w14:textId="0BBA0701" w:rsidR="00A47FCE" w:rsidRDefault="00A47FCE" w:rsidP="00A47FCE">
      <w:pPr>
        <w:pStyle w:val="311"/>
        <w:rPr>
          <w:rFonts w:hint="eastAsia"/>
        </w:rPr>
      </w:pPr>
      <w:r>
        <w:t>“竞标”是指供应</w:t>
      </w:r>
      <w:proofErr w:type="gramStart"/>
      <w:r>
        <w:t>商按照</w:t>
      </w:r>
      <w:proofErr w:type="gramEnd"/>
      <w:r>
        <w:t>本项目竞争</w:t>
      </w:r>
      <w:r w:rsidRPr="00400934">
        <w:t>性磋商公告或者邀请函规定的方式</w:t>
      </w:r>
      <w:proofErr w:type="gramStart"/>
      <w:r w:rsidRPr="00400934">
        <w:t>获取磋商</w:t>
      </w:r>
      <w:proofErr w:type="gramEnd"/>
      <w:r>
        <w:t>文件、提交响应文件并希望获得标的</w:t>
      </w:r>
      <w:proofErr w:type="gramStart"/>
      <w:r>
        <w:t>的</w:t>
      </w:r>
      <w:proofErr w:type="gramEnd"/>
      <w:r>
        <w:t>行为。</w:t>
      </w:r>
    </w:p>
    <w:p w14:paraId="7938BA8D" w14:textId="7AAB7518" w:rsidR="00A47FCE" w:rsidRDefault="00A47FCE" w:rsidP="00A47FCE">
      <w:pPr>
        <w:pStyle w:val="311"/>
        <w:rPr>
          <w:rFonts w:hint="eastAsia"/>
        </w:rPr>
      </w:pPr>
      <w:r>
        <w:t>“书面形式”是指合同书、信件和数据电文（包括电报、电传、传真、电子数据交换和电子邮件）等可以有形地表现所载内容的形式。</w:t>
      </w:r>
    </w:p>
    <w:p w14:paraId="1059B8D3" w14:textId="1EB821B7" w:rsidR="00A47FCE" w:rsidRDefault="00A47FCE" w:rsidP="00A47FCE">
      <w:pPr>
        <w:pStyle w:val="311"/>
        <w:rPr>
          <w:rFonts w:hint="eastAsia"/>
        </w:rPr>
      </w:pPr>
      <w:r>
        <w:t>“响应文件”是指：供应商根据本磋商文件要求，编制包含资格证明、报价商务技术等所有内容的文件。</w:t>
      </w:r>
    </w:p>
    <w:p w14:paraId="5D142508" w14:textId="18F23709" w:rsidR="00A47FCE" w:rsidRDefault="00A47FCE" w:rsidP="00A47FCE">
      <w:pPr>
        <w:pStyle w:val="311"/>
        <w:rPr>
          <w:rFonts w:hint="eastAsia"/>
        </w:rPr>
      </w:pPr>
      <w:r>
        <w:t>“实质性要求”是指磋商文件中已经指明不满足则响应文件按无效响应处理的条款，或者不能负偏离的条款，或者采购需求中带“▲”的条款。</w:t>
      </w:r>
    </w:p>
    <w:p w14:paraId="68DD8E74" w14:textId="1F3607AC" w:rsidR="00A47FCE" w:rsidRDefault="00A47FCE" w:rsidP="00A47FCE">
      <w:pPr>
        <w:pStyle w:val="311"/>
        <w:rPr>
          <w:rFonts w:hint="eastAsia"/>
        </w:rPr>
      </w:pPr>
      <w:r>
        <w:t>“正偏离”，是指响应文件对磋商文件“采购需求”中有关条款</w:t>
      </w:r>
      <w:proofErr w:type="gramStart"/>
      <w:r>
        <w:t>作出</w:t>
      </w:r>
      <w:proofErr w:type="gramEnd"/>
      <w:r>
        <w:t>的响应优于条款要求并有利于采购人的情形。</w:t>
      </w:r>
    </w:p>
    <w:p w14:paraId="16AEDD39" w14:textId="76D11C2F" w:rsidR="00A47FCE" w:rsidRDefault="00A47FCE" w:rsidP="00A47FCE">
      <w:pPr>
        <w:pStyle w:val="311"/>
        <w:rPr>
          <w:rFonts w:hint="eastAsia"/>
        </w:rPr>
      </w:pPr>
      <w:r>
        <w:t>“负偏离”，是指响应文件对磋商文件“采购需求”中有关条款</w:t>
      </w:r>
      <w:proofErr w:type="gramStart"/>
      <w:r>
        <w:t>作出</w:t>
      </w:r>
      <w:proofErr w:type="gramEnd"/>
      <w:r>
        <w:t>的响应不满足条款要求，导致采购人要求不能得到满足的情形。</w:t>
      </w:r>
    </w:p>
    <w:p w14:paraId="4D698875" w14:textId="4F333AF3" w:rsidR="00A47FCE" w:rsidRDefault="00A47FCE" w:rsidP="00A47FCE">
      <w:pPr>
        <w:pStyle w:val="311"/>
        <w:rPr>
          <w:rFonts w:hint="eastAsia"/>
        </w:rPr>
      </w:pPr>
      <w:r>
        <w:lastRenderedPageBreak/>
        <w:t>“允许负偏离的条款”是指采购需求中的不属于“实质性要求”的条款。</w:t>
      </w:r>
    </w:p>
    <w:p w14:paraId="64C34C70" w14:textId="7879936D" w:rsidR="00A14174" w:rsidRDefault="00A47FCE" w:rsidP="00A47FCE">
      <w:pPr>
        <w:pStyle w:val="311"/>
        <w:rPr>
          <w:rFonts w:hint="eastAsia"/>
        </w:rPr>
      </w:pPr>
      <w:r>
        <w:t>“首次报价”是指供应商提交的首次响应文件中的报价。</w:t>
      </w:r>
    </w:p>
    <w:p w14:paraId="6B19BB99" w14:textId="78E4CD07" w:rsidR="006E4951" w:rsidRPr="006E4951" w:rsidRDefault="006E4951" w:rsidP="003D18D0">
      <w:pPr>
        <w:pStyle w:val="311"/>
        <w:rPr>
          <w:rFonts w:hint="eastAsia"/>
        </w:rPr>
      </w:pPr>
      <w:r w:rsidRPr="003D18D0">
        <w:t>评审报价</w:t>
      </w:r>
      <w:proofErr w:type="gramStart"/>
      <w:r w:rsidRPr="003D18D0">
        <w:t>”</w:t>
      </w:r>
      <w:proofErr w:type="gramEnd"/>
      <w:r w:rsidRPr="003D18D0">
        <w:t>是指供应商提交的最后报价并经修正（如有）和政策功能价格扣除（如有）后的价格。</w:t>
      </w:r>
    </w:p>
    <w:p w14:paraId="5CBC8332" w14:textId="6B40AE09" w:rsidR="00A14174" w:rsidRPr="004B0DE0" w:rsidRDefault="00A14174" w:rsidP="004B0DE0">
      <w:pPr>
        <w:pStyle w:val="21"/>
        <w:spacing w:before="163"/>
      </w:pPr>
      <w:r w:rsidRPr="005618C4">
        <w:rPr>
          <w:rFonts w:hint="eastAsia"/>
        </w:rPr>
        <w:t>供应商的基本条件</w:t>
      </w:r>
    </w:p>
    <w:p w14:paraId="4701F2C0" w14:textId="3C0B21A0" w:rsidR="00A14174" w:rsidRPr="005618C4" w:rsidRDefault="00A47FCE" w:rsidP="00A14174">
      <w:pPr>
        <w:pStyle w:val="ad"/>
        <w:ind w:firstLine="420"/>
        <w:rPr>
          <w:rFonts w:hint="eastAsia"/>
        </w:rPr>
      </w:pPr>
      <w:r w:rsidRPr="00A47FCE">
        <w:rPr>
          <w:rFonts w:hint="eastAsia"/>
        </w:rPr>
        <w:t>供应商的资格条件详见“供应商须知前附表”。</w:t>
      </w:r>
    </w:p>
    <w:p w14:paraId="30CA8492" w14:textId="2D62E50C" w:rsidR="00A14174" w:rsidRPr="005618C4" w:rsidRDefault="00A47FCE" w:rsidP="004F77AA">
      <w:pPr>
        <w:pStyle w:val="21"/>
        <w:spacing w:before="163"/>
      </w:pPr>
      <w:r w:rsidRPr="00A47FCE">
        <w:rPr>
          <w:rFonts w:hint="eastAsia"/>
        </w:rPr>
        <w:t>竞标费用</w:t>
      </w:r>
    </w:p>
    <w:p w14:paraId="644CA031" w14:textId="423BEB59" w:rsidR="00A14174" w:rsidRPr="005618C4" w:rsidRDefault="00A47FCE" w:rsidP="004F77AA">
      <w:pPr>
        <w:pStyle w:val="ad"/>
        <w:ind w:firstLine="420"/>
        <w:rPr>
          <w:rFonts w:hint="eastAsia"/>
        </w:rPr>
      </w:pPr>
      <w:r w:rsidRPr="00A47FCE">
        <w:rPr>
          <w:rFonts w:hint="eastAsia"/>
        </w:rPr>
        <w:t>供应商应承</w:t>
      </w:r>
      <w:proofErr w:type="gramStart"/>
      <w:r w:rsidRPr="00A47FCE">
        <w:rPr>
          <w:rFonts w:hint="eastAsia"/>
        </w:rPr>
        <w:t>担参与</w:t>
      </w:r>
      <w:proofErr w:type="gramEnd"/>
      <w:r w:rsidRPr="00A47FCE">
        <w:rPr>
          <w:rFonts w:hint="eastAsia"/>
        </w:rPr>
        <w:t>本次采购活动有关的所有费用，包括但不限于</w:t>
      </w:r>
      <w:proofErr w:type="gramStart"/>
      <w:r w:rsidRPr="00A47FCE">
        <w:rPr>
          <w:rFonts w:hint="eastAsia"/>
        </w:rPr>
        <w:t>获取磋商</w:t>
      </w:r>
      <w:proofErr w:type="gramEnd"/>
      <w:r w:rsidRPr="00A47FCE">
        <w:rPr>
          <w:rFonts w:hint="eastAsia"/>
        </w:rPr>
        <w:t>文件、勘查现场、编制和提交响应文件、参加磋商与应答、签订合同等，不论竞标结果如何，均应自行承担。</w:t>
      </w:r>
    </w:p>
    <w:p w14:paraId="6AAA58C1" w14:textId="209B22E4" w:rsidR="00A14174" w:rsidRPr="0098311B" w:rsidRDefault="00A14174" w:rsidP="004F77AA">
      <w:pPr>
        <w:pStyle w:val="21"/>
        <w:spacing w:before="163"/>
        <w:rPr>
          <w:rFonts w:hAnsi="宋体" w:hint="eastAsia"/>
        </w:rPr>
      </w:pPr>
      <w:r w:rsidRPr="0098311B">
        <w:rPr>
          <w:rFonts w:hAnsi="宋体" w:hint="eastAsia"/>
        </w:rPr>
        <w:t>联合体</w:t>
      </w:r>
      <w:r w:rsidR="00C63587" w:rsidRPr="0098311B">
        <w:rPr>
          <w:rFonts w:hAnsi="宋体" w:hint="eastAsia"/>
        </w:rPr>
        <w:t>竞标</w:t>
      </w:r>
    </w:p>
    <w:p w14:paraId="153C1C98" w14:textId="6DE7EAEE" w:rsidR="00C63587" w:rsidRPr="0098311B" w:rsidRDefault="00C63587" w:rsidP="00C63587">
      <w:pPr>
        <w:pStyle w:val="311"/>
        <w:rPr>
          <w:rFonts w:hint="eastAsia"/>
        </w:rPr>
      </w:pPr>
      <w:r w:rsidRPr="0098311B">
        <w:t>本项目是否接受联合体竞标，详见“供应商须知前附表”。</w:t>
      </w:r>
    </w:p>
    <w:p w14:paraId="3E21B707" w14:textId="752C9821" w:rsidR="00C63587" w:rsidRPr="0098311B" w:rsidRDefault="00C63587" w:rsidP="00C63587">
      <w:pPr>
        <w:pStyle w:val="311"/>
        <w:rPr>
          <w:rFonts w:hint="eastAsia"/>
        </w:rPr>
      </w:pPr>
      <w:r w:rsidRPr="0098311B">
        <w:t>如接受联合体竞标，联合体竞标要求详见“供应商须知前附表”。</w:t>
      </w:r>
    </w:p>
    <w:p w14:paraId="241BE5F7" w14:textId="4AD52AF1" w:rsidR="00A14174" w:rsidRPr="0098311B" w:rsidRDefault="00C63587" w:rsidP="00C63587">
      <w:pPr>
        <w:pStyle w:val="311"/>
        <w:rPr>
          <w:rFonts w:hint="eastAsia"/>
        </w:rPr>
      </w:pPr>
      <w:r w:rsidRPr="0098311B">
        <w:t>根据《政府采购促进中小企业发展管理办法》（财库〔2020〕46号）第九条第二款的规定，接受大中型企业与小</w:t>
      </w:r>
      <w:proofErr w:type="gramStart"/>
      <w:r w:rsidRPr="0098311B">
        <w:t>微企业</w:t>
      </w:r>
      <w:proofErr w:type="gramEnd"/>
      <w:r w:rsidRPr="0098311B">
        <w:t>组成联合体或者允许大中型企业向一家或者多家小</w:t>
      </w:r>
      <w:proofErr w:type="gramStart"/>
      <w:r w:rsidRPr="0098311B">
        <w:t>微企业</w:t>
      </w:r>
      <w:proofErr w:type="gramEnd"/>
      <w:r w:rsidRPr="0098311B">
        <w:t>分包的采购项目，对于联合协议或者分包意向协议约定小</w:t>
      </w:r>
      <w:proofErr w:type="gramStart"/>
      <w:r w:rsidRPr="0098311B">
        <w:t>微企业</w:t>
      </w:r>
      <w:proofErr w:type="gramEnd"/>
      <w:r w:rsidRPr="0098311B">
        <w:t>的合同份额占到合同总金额30%以上的，采购人、采购代理机构应当对联合体或者大中型企业的报价给予2%-3%的扣除，用扣除后的价格参加评审。</w:t>
      </w:r>
    </w:p>
    <w:p w14:paraId="5D520640" w14:textId="35DFE849" w:rsidR="00A14174" w:rsidRPr="005618C4" w:rsidRDefault="00C63587" w:rsidP="004F77AA">
      <w:pPr>
        <w:pStyle w:val="21"/>
        <w:spacing w:before="163"/>
        <w:rPr>
          <w:rFonts w:hAnsi="宋体" w:hint="eastAsia"/>
        </w:rPr>
      </w:pPr>
      <w:r w:rsidRPr="00C63587">
        <w:rPr>
          <w:rFonts w:hAnsi="宋体" w:hint="eastAsia"/>
        </w:rPr>
        <w:t>转包与分包</w:t>
      </w:r>
    </w:p>
    <w:p w14:paraId="70638BD2" w14:textId="75A06F16" w:rsidR="00C63587" w:rsidRPr="00C63587" w:rsidRDefault="00C63587" w:rsidP="00C63587">
      <w:pPr>
        <w:pStyle w:val="311"/>
        <w:rPr>
          <w:rFonts w:hint="eastAsia"/>
        </w:rPr>
      </w:pPr>
      <w:r w:rsidRPr="00C63587">
        <w:t>本项目不允许转包。</w:t>
      </w:r>
    </w:p>
    <w:p w14:paraId="35F7F0E6" w14:textId="3B9997B1" w:rsidR="00C63587" w:rsidRPr="00C63587" w:rsidRDefault="00C63587" w:rsidP="00C63587">
      <w:pPr>
        <w:pStyle w:val="311"/>
        <w:rPr>
          <w:rFonts w:hint="eastAsia"/>
        </w:rPr>
      </w:pPr>
      <w:r w:rsidRPr="00C63587">
        <w:t>本项目是否允许分包详见“供应商须知前附表”。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558BD8B8" w14:textId="7826BF03" w:rsidR="00A14174" w:rsidRPr="005618C4" w:rsidRDefault="00C63587" w:rsidP="00C63587">
      <w:pPr>
        <w:pStyle w:val="311"/>
        <w:rPr>
          <w:rFonts w:hint="eastAsia"/>
        </w:rPr>
      </w:pPr>
      <w:r w:rsidRPr="00C63587">
        <w:t>供应商根据磋商文件的规定和采购项目的实际情况，拟在成交后将成交项目的非主体、非关键性工作分包的，应当在响应文件中载明分包承担主体，分包承担主体应当具备相应资质条件且不得再次分包。</w:t>
      </w:r>
    </w:p>
    <w:p w14:paraId="61FBC317" w14:textId="70C4189A" w:rsidR="00A14174" w:rsidRPr="005618C4" w:rsidRDefault="00A14174" w:rsidP="004F77AA">
      <w:pPr>
        <w:pStyle w:val="21"/>
        <w:spacing w:before="163"/>
        <w:rPr>
          <w:rFonts w:hAnsi="宋体" w:hint="eastAsia"/>
        </w:rPr>
      </w:pPr>
      <w:r w:rsidRPr="005618C4">
        <w:rPr>
          <w:rFonts w:hAnsi="宋体" w:hint="eastAsia"/>
        </w:rPr>
        <w:t>特别</w:t>
      </w:r>
      <w:r w:rsidRPr="005618C4">
        <w:rPr>
          <w:rFonts w:hint="eastAsia"/>
        </w:rPr>
        <w:t>说明</w:t>
      </w:r>
    </w:p>
    <w:p w14:paraId="2EF672B9" w14:textId="62C62202" w:rsidR="00C63587" w:rsidRDefault="00C63587" w:rsidP="00C63587">
      <w:pPr>
        <w:pStyle w:val="311"/>
        <w:rPr>
          <w:rFonts w:hint="eastAsia"/>
        </w:rPr>
      </w:pPr>
      <w:r>
        <w:rPr>
          <w:rFonts w:hint="eastAsia"/>
        </w:rPr>
        <w:t>如果本磋商文件要求提供供应商或制造商的资格、信誉、荣誉、业绩与企业认证等材料的，资格、信誉、荣誉、业绩与企业认证等必须为供应商或者制造商所拥有或自身获得</w:t>
      </w:r>
      <w:r>
        <w:t>。</w:t>
      </w:r>
    </w:p>
    <w:p w14:paraId="3F9BFCAC" w14:textId="11A876D6" w:rsidR="00C63587" w:rsidRDefault="00C63587" w:rsidP="00C63587">
      <w:pPr>
        <w:pStyle w:val="311"/>
        <w:rPr>
          <w:rFonts w:hint="eastAsia"/>
        </w:rPr>
      </w:pPr>
      <w:r>
        <w:lastRenderedPageBreak/>
        <w:t>供应商应仔细</w:t>
      </w:r>
      <w:proofErr w:type="gramStart"/>
      <w:r>
        <w:t>阅读磋商</w:t>
      </w:r>
      <w:proofErr w:type="gramEnd"/>
      <w:r>
        <w:t>文件的所有内容，按照磋商文件的要求提交响应文件，并对所提供的全部资料的真实性承担法律责任。</w:t>
      </w:r>
    </w:p>
    <w:p w14:paraId="5E3927AD" w14:textId="06E3A2EC" w:rsidR="00C63587" w:rsidRDefault="00C63587" w:rsidP="00C63587">
      <w:pPr>
        <w:pStyle w:val="311"/>
        <w:rPr>
          <w:rFonts w:hint="eastAsia"/>
        </w:rPr>
      </w:pPr>
      <w:r>
        <w:t>供应商在竞标活动中提供任何疑似虚假材料，将报监管部门查处；签订合同后发现的，成交供应商</w:t>
      </w:r>
      <w:r w:rsidRPr="00CC2B8E">
        <w:t>须依法赔偿采购人，</w:t>
      </w:r>
      <w:r>
        <w:t>且民事赔偿并不免除违法供应商的行政与刑事责任。</w:t>
      </w:r>
    </w:p>
    <w:p w14:paraId="51B405D7" w14:textId="65EDED88" w:rsidR="00C63587" w:rsidRDefault="00C63587" w:rsidP="00C63587">
      <w:pPr>
        <w:pStyle w:val="311"/>
        <w:rPr>
          <w:rFonts w:hint="eastAsia"/>
        </w:rPr>
      </w:pPr>
      <w:r>
        <w:t>在政府采购活动中，采购人员及相关人员与供应商有下列利害关系之一的，应当回避：</w:t>
      </w:r>
    </w:p>
    <w:p w14:paraId="0250FBD3" w14:textId="46A7686E" w:rsidR="00C63587" w:rsidRDefault="00C63587" w:rsidP="009D132D">
      <w:pPr>
        <w:pStyle w:val="71"/>
        <w:rPr>
          <w:rFonts w:hint="eastAsia"/>
        </w:rPr>
      </w:pPr>
      <w:r>
        <w:t>参加采购活动前3年内与供应</w:t>
      </w:r>
      <w:proofErr w:type="gramStart"/>
      <w:r>
        <w:t>商存在</w:t>
      </w:r>
      <w:proofErr w:type="gramEnd"/>
      <w:r>
        <w:t>劳动关系；</w:t>
      </w:r>
    </w:p>
    <w:p w14:paraId="77D984A6" w14:textId="492FD4FB" w:rsidR="00C63587" w:rsidRDefault="00C63587" w:rsidP="009D132D">
      <w:pPr>
        <w:pStyle w:val="71"/>
        <w:rPr>
          <w:rFonts w:hint="eastAsia"/>
        </w:rPr>
      </w:pPr>
      <w:r>
        <w:t>参加采购活动前3年内担任供应商的董事、监事；</w:t>
      </w:r>
    </w:p>
    <w:p w14:paraId="6EC2BA95" w14:textId="6C88C210" w:rsidR="00C63587" w:rsidRDefault="00C63587" w:rsidP="009D132D">
      <w:pPr>
        <w:pStyle w:val="71"/>
        <w:rPr>
          <w:rFonts w:hint="eastAsia"/>
        </w:rPr>
      </w:pPr>
      <w:r>
        <w:t>参加采购活动前3年内是供应商的控股股东或者实际控制人；</w:t>
      </w:r>
    </w:p>
    <w:p w14:paraId="3F7CD4A6" w14:textId="5589E08A" w:rsidR="00C63587" w:rsidRDefault="00C63587" w:rsidP="009D132D">
      <w:pPr>
        <w:pStyle w:val="71"/>
        <w:rPr>
          <w:rFonts w:hint="eastAsia"/>
        </w:rPr>
      </w:pPr>
      <w:r>
        <w:t>与供应商的法定代表人或者负责人有夫妻、直系血亲、三代以内旁系血亲或者近姻亲关系；</w:t>
      </w:r>
    </w:p>
    <w:p w14:paraId="32F6BB26" w14:textId="2577EA5F" w:rsidR="00C63587" w:rsidRDefault="00C63587" w:rsidP="009D132D">
      <w:pPr>
        <w:pStyle w:val="71"/>
        <w:rPr>
          <w:rFonts w:hint="eastAsia"/>
        </w:rPr>
      </w:pPr>
      <w:r>
        <w:t>与供应商有其他可能影响政府采购活动公平、公正进行的关系。</w:t>
      </w:r>
    </w:p>
    <w:p w14:paraId="3E766849" w14:textId="77777777" w:rsidR="00C63587" w:rsidRDefault="00C63587" w:rsidP="00C63587">
      <w:pPr>
        <w:pStyle w:val="ad"/>
        <w:ind w:firstLine="420"/>
        <w:rPr>
          <w:rFonts w:hint="eastAsia"/>
        </w:rPr>
      </w:pPr>
      <w:r>
        <w:rPr>
          <w:rFonts w:hint="eastAsia"/>
        </w:rPr>
        <w:t>供应商认为采购人员及相关人员与其</w:t>
      </w:r>
      <w:proofErr w:type="gramStart"/>
      <w:r>
        <w:rPr>
          <w:rFonts w:hint="eastAsia"/>
        </w:rPr>
        <w:t>他供应</w:t>
      </w:r>
      <w:proofErr w:type="gramEnd"/>
      <w:r>
        <w:rPr>
          <w:rFonts w:hint="eastAsia"/>
        </w:rPr>
        <w:t>商有利害关系的，可以向采购人或者采购代理机构书面提出回避申请，并说明理由。采购人或者采购代理机构应当及时询问被申请回避人员，有利害关系的被申请回避人员应当回避。</w:t>
      </w:r>
    </w:p>
    <w:p w14:paraId="5F8B9D4C" w14:textId="4E1FBCC6" w:rsidR="00C63587" w:rsidRDefault="00C63587" w:rsidP="00C63587">
      <w:pPr>
        <w:pStyle w:val="311"/>
        <w:rPr>
          <w:rFonts w:hint="eastAsia"/>
        </w:rPr>
      </w:pPr>
      <w:r>
        <w:t>有下列情形之一的视为供应商相互串通竞标，响应文件将被视为无效：</w:t>
      </w:r>
    </w:p>
    <w:p w14:paraId="0A1E5237" w14:textId="66139A6A" w:rsidR="00C63587" w:rsidRDefault="00C63587" w:rsidP="009D132D">
      <w:pPr>
        <w:pStyle w:val="71"/>
        <w:rPr>
          <w:rFonts w:hint="eastAsia"/>
        </w:rPr>
      </w:pPr>
      <w:r>
        <w:t>不同供应商的响应文件由同一单位或者个人编制；</w:t>
      </w:r>
    </w:p>
    <w:p w14:paraId="4844C725" w14:textId="50901591" w:rsidR="00C63587" w:rsidRDefault="00C63587" w:rsidP="009D132D">
      <w:pPr>
        <w:pStyle w:val="71"/>
        <w:rPr>
          <w:rFonts w:hint="eastAsia"/>
        </w:rPr>
      </w:pPr>
      <w:r>
        <w:t>不同供应商委托同一单位或者个人办理竞标事宜；</w:t>
      </w:r>
    </w:p>
    <w:p w14:paraId="1198B501" w14:textId="42984433" w:rsidR="00C63587" w:rsidRDefault="00C63587" w:rsidP="009D132D">
      <w:pPr>
        <w:pStyle w:val="71"/>
        <w:rPr>
          <w:rFonts w:hint="eastAsia"/>
        </w:rPr>
      </w:pPr>
      <w:r>
        <w:t>不同的供应商的响应文件载明的项目管理员为同一个人；</w:t>
      </w:r>
    </w:p>
    <w:p w14:paraId="2A64A3AF" w14:textId="667D4146" w:rsidR="00C63587" w:rsidRDefault="00C63587" w:rsidP="009D132D">
      <w:pPr>
        <w:pStyle w:val="71"/>
        <w:rPr>
          <w:rFonts w:hint="eastAsia"/>
        </w:rPr>
      </w:pPr>
      <w:r>
        <w:t>不同供应商的响应文件异常一致或者报价呈规律性差异；</w:t>
      </w:r>
    </w:p>
    <w:p w14:paraId="71E82C84" w14:textId="6E3E1815" w:rsidR="00C63587" w:rsidRDefault="00C63587" w:rsidP="009D132D">
      <w:pPr>
        <w:pStyle w:val="71"/>
        <w:rPr>
          <w:rFonts w:hint="eastAsia"/>
        </w:rPr>
      </w:pPr>
      <w:r>
        <w:t>不同供应商的响应文件相互混装；</w:t>
      </w:r>
    </w:p>
    <w:p w14:paraId="7300A9C7" w14:textId="6CF78C7C" w:rsidR="00C63587" w:rsidRDefault="00C63587" w:rsidP="009D132D">
      <w:pPr>
        <w:pStyle w:val="71"/>
        <w:rPr>
          <w:rFonts w:hint="eastAsia"/>
        </w:rPr>
      </w:pPr>
      <w:r>
        <w:t>不同供应商的</w:t>
      </w:r>
      <w:r w:rsidR="00343175">
        <w:t>竞标保证金</w:t>
      </w:r>
      <w:r>
        <w:t>从同一单位或者个人账户转出。</w:t>
      </w:r>
    </w:p>
    <w:p w14:paraId="7B7E31CC" w14:textId="4F8C1D5B" w:rsidR="00C63587" w:rsidRDefault="00C63587" w:rsidP="00C63587">
      <w:pPr>
        <w:pStyle w:val="311"/>
        <w:rPr>
          <w:rFonts w:hint="eastAsia"/>
        </w:rPr>
      </w:pPr>
      <w:r>
        <w:t>供应商有下列情形之一的，属于恶意串通行为，将报同级监督管理部门：</w:t>
      </w:r>
    </w:p>
    <w:p w14:paraId="33495EB7" w14:textId="21C4FFCA" w:rsidR="00C63587" w:rsidRDefault="00C63587" w:rsidP="009D132D">
      <w:pPr>
        <w:pStyle w:val="71"/>
        <w:rPr>
          <w:rFonts w:hint="eastAsia"/>
        </w:rPr>
      </w:pPr>
      <w:r>
        <w:t>供应商直接或者间接从采购人或者采购代理机构处获得其他供应商的相关信息并修改其响应文件；</w:t>
      </w:r>
    </w:p>
    <w:p w14:paraId="20C352D9" w14:textId="1D95A9DF" w:rsidR="00C63587" w:rsidRDefault="00C63587" w:rsidP="009D132D">
      <w:pPr>
        <w:pStyle w:val="71"/>
        <w:rPr>
          <w:rFonts w:hint="eastAsia"/>
        </w:rPr>
      </w:pPr>
      <w:r>
        <w:t>供应</w:t>
      </w:r>
      <w:proofErr w:type="gramStart"/>
      <w:r>
        <w:t>商按照</w:t>
      </w:r>
      <w:proofErr w:type="gramEnd"/>
      <w:r>
        <w:t>采购人或者采购代理机构的授意撤换、修改响应文件；</w:t>
      </w:r>
    </w:p>
    <w:p w14:paraId="004E0370" w14:textId="11A2A06A" w:rsidR="00C63587" w:rsidRDefault="00C63587" w:rsidP="009D132D">
      <w:pPr>
        <w:pStyle w:val="71"/>
        <w:rPr>
          <w:rFonts w:hint="eastAsia"/>
        </w:rPr>
      </w:pPr>
      <w:r>
        <w:t>供应商之间协商报价、技术方案等响应文件或者响应文件的实质性内容；</w:t>
      </w:r>
    </w:p>
    <w:p w14:paraId="4BE6806E" w14:textId="26F0B22A" w:rsidR="00C63587" w:rsidRDefault="00C63587" w:rsidP="009D132D">
      <w:pPr>
        <w:pStyle w:val="71"/>
        <w:rPr>
          <w:rFonts w:hint="eastAsia"/>
        </w:rPr>
      </w:pPr>
      <w:r>
        <w:t>属于同一集团、协会、商会等组织成员的供应</w:t>
      </w:r>
      <w:proofErr w:type="gramStart"/>
      <w:r>
        <w:t>商按照</w:t>
      </w:r>
      <w:proofErr w:type="gramEnd"/>
      <w:r>
        <w:t>该组织要求协同参加政府采购活动；</w:t>
      </w:r>
    </w:p>
    <w:p w14:paraId="64D9E443" w14:textId="5A2B634F" w:rsidR="00C63587" w:rsidRDefault="00C63587" w:rsidP="009D132D">
      <w:pPr>
        <w:pStyle w:val="71"/>
        <w:rPr>
          <w:rFonts w:hint="eastAsia"/>
        </w:rPr>
      </w:pPr>
      <w:r>
        <w:t>供应商之间事先约定一致抬高或者压低报价，或者在政府采购活动中事先约定轮流以高价位或者低价位成交，或者事先约定由某一特定供应商成交，然后再参加竞标；</w:t>
      </w:r>
    </w:p>
    <w:p w14:paraId="1616C093" w14:textId="7AEFBCD0" w:rsidR="00C63587" w:rsidRDefault="00C63587" w:rsidP="009D132D">
      <w:pPr>
        <w:pStyle w:val="71"/>
        <w:rPr>
          <w:rFonts w:hint="eastAsia"/>
        </w:rPr>
      </w:pPr>
      <w:r>
        <w:lastRenderedPageBreak/>
        <w:t>供应商之间商定部分供应商放弃参加政府采购活动或者放弃成交；</w:t>
      </w:r>
    </w:p>
    <w:p w14:paraId="0F3F7689" w14:textId="4D8DAF55" w:rsidR="00A14174" w:rsidRPr="005618C4" w:rsidRDefault="00C63587" w:rsidP="009D132D">
      <w:pPr>
        <w:pStyle w:val="71"/>
        <w:rPr>
          <w:rFonts w:hint="eastAsia"/>
        </w:rPr>
      </w:pPr>
      <w:r>
        <w:t>供应商与采购人或者采购代理机构之间、供应商相互之间，为谋求特定供应</w:t>
      </w:r>
      <w:proofErr w:type="gramStart"/>
      <w:r>
        <w:t>商成交</w:t>
      </w:r>
      <w:proofErr w:type="gramEnd"/>
      <w:r>
        <w:t>或者排斥其他供应商的其他串通行为。</w:t>
      </w:r>
    </w:p>
    <w:p w14:paraId="10B32486" w14:textId="3E65F89B" w:rsidR="00A14174" w:rsidRPr="005618C4" w:rsidRDefault="00C63587" w:rsidP="00EC583B">
      <w:pPr>
        <w:pStyle w:val="11"/>
        <w:rPr>
          <w:rFonts w:hint="eastAsia"/>
        </w:rPr>
      </w:pPr>
      <w:bookmarkStart w:id="45" w:name="_Toc17322450"/>
      <w:bookmarkStart w:id="46" w:name="_Toc118640410"/>
      <w:proofErr w:type="spellStart"/>
      <w:r>
        <w:rPr>
          <w:rFonts w:hint="eastAsia"/>
        </w:rPr>
        <w:t>磋商</w:t>
      </w:r>
      <w:r w:rsidR="00A14174" w:rsidRPr="005618C4">
        <w:rPr>
          <w:rFonts w:hint="eastAsia"/>
        </w:rPr>
        <w:t>文件</w:t>
      </w:r>
      <w:bookmarkEnd w:id="45"/>
      <w:bookmarkEnd w:id="46"/>
      <w:proofErr w:type="spellEnd"/>
    </w:p>
    <w:p w14:paraId="438CF418" w14:textId="6E11D46A" w:rsidR="00A14174" w:rsidRPr="005618C4" w:rsidRDefault="00C63587" w:rsidP="004F77AA">
      <w:pPr>
        <w:pStyle w:val="21"/>
        <w:spacing w:before="163"/>
        <w:rPr>
          <w:rFonts w:hAnsi="宋体" w:hint="eastAsia"/>
        </w:rPr>
      </w:pPr>
      <w:r>
        <w:rPr>
          <w:rFonts w:hAnsi="宋体" w:hint="eastAsia"/>
        </w:rPr>
        <w:t>磋商</w:t>
      </w:r>
      <w:r w:rsidR="00A14174" w:rsidRPr="005618C4">
        <w:rPr>
          <w:rFonts w:hint="eastAsia"/>
        </w:rPr>
        <w:t>文件</w:t>
      </w:r>
      <w:r w:rsidR="00A14174" w:rsidRPr="005618C4">
        <w:rPr>
          <w:rFonts w:hAnsi="宋体" w:hint="eastAsia"/>
        </w:rPr>
        <w:t>的构成</w:t>
      </w:r>
    </w:p>
    <w:p w14:paraId="6C3D6AFA" w14:textId="058E6711" w:rsidR="00C63587" w:rsidRPr="007136DB" w:rsidRDefault="00C63587" w:rsidP="009D132D">
      <w:pPr>
        <w:pStyle w:val="71"/>
        <w:rPr>
          <w:rFonts w:hint="eastAsia"/>
        </w:rPr>
      </w:pPr>
      <w:r w:rsidRPr="007136DB">
        <w:t>竞争性磋商公告；</w:t>
      </w:r>
    </w:p>
    <w:p w14:paraId="0B3DE399" w14:textId="1917BFBC" w:rsidR="00C63587" w:rsidRPr="00C63587" w:rsidRDefault="00C63587" w:rsidP="009D132D">
      <w:pPr>
        <w:pStyle w:val="71"/>
        <w:rPr>
          <w:rFonts w:hint="eastAsia"/>
        </w:rPr>
      </w:pPr>
      <w:r w:rsidRPr="00C63587">
        <w:t>供应商须知；</w:t>
      </w:r>
    </w:p>
    <w:p w14:paraId="605111E9" w14:textId="737E2294" w:rsidR="00C63587" w:rsidRPr="00C63587" w:rsidRDefault="00C63587" w:rsidP="009D132D">
      <w:pPr>
        <w:pStyle w:val="71"/>
        <w:rPr>
          <w:rFonts w:hint="eastAsia"/>
        </w:rPr>
      </w:pPr>
      <w:r w:rsidRPr="00C63587">
        <w:t>采购需求；</w:t>
      </w:r>
    </w:p>
    <w:p w14:paraId="212913BA" w14:textId="49018366" w:rsidR="00C63587" w:rsidRPr="00C63587" w:rsidRDefault="00C63587" w:rsidP="009D132D">
      <w:pPr>
        <w:pStyle w:val="71"/>
        <w:rPr>
          <w:rFonts w:hint="eastAsia"/>
        </w:rPr>
      </w:pPr>
      <w:r w:rsidRPr="00C63587">
        <w:t>评审程序、评审方法和评审标准；</w:t>
      </w:r>
    </w:p>
    <w:p w14:paraId="3FE6989E" w14:textId="5A1AAECE" w:rsidR="00C63587" w:rsidRPr="00C63587" w:rsidRDefault="00C63587" w:rsidP="009D132D">
      <w:pPr>
        <w:pStyle w:val="71"/>
        <w:rPr>
          <w:rFonts w:hint="eastAsia"/>
        </w:rPr>
      </w:pPr>
      <w:r w:rsidRPr="00C63587">
        <w:t>响应文件格式；</w:t>
      </w:r>
    </w:p>
    <w:p w14:paraId="3E6D2199" w14:textId="77777777" w:rsidR="00C63587" w:rsidRDefault="00C63587" w:rsidP="009D132D">
      <w:pPr>
        <w:pStyle w:val="71"/>
        <w:rPr>
          <w:rFonts w:hint="eastAsia"/>
        </w:rPr>
      </w:pPr>
      <w:r w:rsidRPr="00C63587">
        <w:t>合同文本。</w:t>
      </w:r>
    </w:p>
    <w:p w14:paraId="74DC29D1" w14:textId="1EE5C640" w:rsidR="00C63587" w:rsidRDefault="00C63587" w:rsidP="00C63587">
      <w:pPr>
        <w:pStyle w:val="21"/>
        <w:spacing w:before="163"/>
      </w:pPr>
      <w:r>
        <w:t>供应商的询问</w:t>
      </w:r>
    </w:p>
    <w:p w14:paraId="3D3D1F74" w14:textId="77777777" w:rsidR="00C63587" w:rsidRPr="007136DB" w:rsidRDefault="00C63587" w:rsidP="00C63587">
      <w:pPr>
        <w:pStyle w:val="ad"/>
        <w:ind w:firstLine="420"/>
        <w:rPr>
          <w:rFonts w:hint="eastAsia"/>
        </w:rPr>
      </w:pPr>
      <w:r>
        <w:rPr>
          <w:rFonts w:hint="eastAsia"/>
        </w:rPr>
        <w:t>供应商应认真</w:t>
      </w:r>
      <w:proofErr w:type="gramStart"/>
      <w:r w:rsidRPr="007136DB">
        <w:rPr>
          <w:rFonts w:hint="eastAsia"/>
        </w:rPr>
        <w:t>阅读磋商</w:t>
      </w:r>
      <w:proofErr w:type="gramEnd"/>
      <w:r w:rsidRPr="007136DB">
        <w:rPr>
          <w:rFonts w:hint="eastAsia"/>
        </w:rPr>
        <w:t>文件的采购需求，如供应商对磋商文件有疑问的，如要求采购人</w:t>
      </w:r>
      <w:proofErr w:type="gramStart"/>
      <w:r w:rsidRPr="007136DB">
        <w:rPr>
          <w:rFonts w:hint="eastAsia"/>
        </w:rPr>
        <w:t>作出</w:t>
      </w:r>
      <w:proofErr w:type="gramEnd"/>
      <w:r w:rsidRPr="007136DB">
        <w:rPr>
          <w:rFonts w:hint="eastAsia"/>
        </w:rPr>
        <w:t>澄清或者修改的，供应商尽可能在提交首次响应文件截止之日前，以纸质书面形式向采购人、采购代理机构提出，否则，由此产生的后果由供应商自行负责。</w:t>
      </w:r>
    </w:p>
    <w:p w14:paraId="6CEC6799" w14:textId="2E0ED279" w:rsidR="00C63587" w:rsidRPr="007136DB" w:rsidRDefault="00C63587" w:rsidP="00203F8C">
      <w:pPr>
        <w:pStyle w:val="21"/>
        <w:spacing w:before="163"/>
      </w:pPr>
      <w:r w:rsidRPr="007136DB">
        <w:t>磋商文件的澄清和修改</w:t>
      </w:r>
    </w:p>
    <w:p w14:paraId="444F5D35" w14:textId="09AD4713" w:rsidR="00C63587" w:rsidRPr="007136DB" w:rsidRDefault="00C63587" w:rsidP="00C63587">
      <w:pPr>
        <w:pStyle w:val="311"/>
        <w:rPr>
          <w:rFonts w:hint="eastAsia"/>
        </w:rPr>
      </w:pPr>
      <w:r w:rsidRPr="007136DB">
        <w:t>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5日前，在原公告发布媒体上发布更正公告；不足5日的，采购人、采购代理机构应当顺延提交首次响应文件截止时间。</w:t>
      </w:r>
    </w:p>
    <w:p w14:paraId="33B78136" w14:textId="578C5295" w:rsidR="00C63587" w:rsidRPr="007136DB" w:rsidRDefault="00C63587" w:rsidP="00C63587">
      <w:pPr>
        <w:pStyle w:val="311"/>
        <w:rPr>
          <w:rFonts w:hint="eastAsia"/>
        </w:rPr>
      </w:pPr>
      <w:r w:rsidRPr="007136DB">
        <w:t>采购人和采购代理机构可以视采购具体情况，变更首次响应文件提交截止时间和开启时间，并在原公告发布媒体上发布更正公告。</w:t>
      </w:r>
    </w:p>
    <w:p w14:paraId="21E4CEFC" w14:textId="3D48FE30" w:rsidR="00C63587" w:rsidRPr="007136DB" w:rsidRDefault="00C63587" w:rsidP="00C63587">
      <w:pPr>
        <w:pStyle w:val="311"/>
        <w:rPr>
          <w:rFonts w:hint="eastAsia"/>
        </w:rPr>
      </w:pPr>
      <w:r w:rsidRPr="007136DB">
        <w:t>磋商文件澄清、答复、修改、补充的内容为磋商文件的组成部分。</w:t>
      </w:r>
      <w:r w:rsidRPr="007136DB">
        <w:rPr>
          <w:b/>
          <w:bCs/>
        </w:rPr>
        <w:t>当磋商文件与磋商文件的澄清、答复、修改、补充通知就同一内容的表述不一致时，以最后发出的文件为准。</w:t>
      </w:r>
    </w:p>
    <w:p w14:paraId="0006F749" w14:textId="344C4C08" w:rsidR="00A14174" w:rsidRPr="007136DB" w:rsidRDefault="00C63587" w:rsidP="00C63587">
      <w:pPr>
        <w:pStyle w:val="311"/>
        <w:rPr>
          <w:rFonts w:hint="eastAsia"/>
          <w:b/>
          <w:bCs/>
        </w:rPr>
      </w:pPr>
      <w:r w:rsidRPr="007136DB">
        <w:rPr>
          <w:b/>
          <w:bCs/>
        </w:rPr>
        <w:t>响应文件未按磋商文件的澄清、修改后的内容编制的，其响应文件作无效响应处理。</w:t>
      </w:r>
    </w:p>
    <w:p w14:paraId="26495E06" w14:textId="77777777" w:rsidR="00A14174" w:rsidRPr="007136DB" w:rsidRDefault="00A14174" w:rsidP="00EC583B">
      <w:pPr>
        <w:pStyle w:val="11"/>
        <w:rPr>
          <w:rFonts w:hint="eastAsia"/>
        </w:rPr>
      </w:pPr>
      <w:bookmarkStart w:id="47" w:name="_Toc17322451"/>
      <w:bookmarkStart w:id="48" w:name="_Toc118640411"/>
      <w:proofErr w:type="spellStart"/>
      <w:r w:rsidRPr="007136DB">
        <w:rPr>
          <w:rFonts w:hint="eastAsia"/>
        </w:rPr>
        <w:lastRenderedPageBreak/>
        <w:t>响应文件的编制</w:t>
      </w:r>
      <w:bookmarkEnd w:id="47"/>
      <w:bookmarkEnd w:id="48"/>
      <w:proofErr w:type="spellEnd"/>
    </w:p>
    <w:p w14:paraId="67A8CFFD" w14:textId="3E14A11E" w:rsidR="00A14174" w:rsidRPr="007136DB" w:rsidRDefault="00A14174" w:rsidP="004F77AA">
      <w:pPr>
        <w:pStyle w:val="21"/>
        <w:spacing w:before="163"/>
        <w:rPr>
          <w:rFonts w:hAnsi="宋体" w:hint="eastAsia"/>
        </w:rPr>
      </w:pPr>
      <w:r w:rsidRPr="007136DB">
        <w:rPr>
          <w:rFonts w:hAnsi="宋体" w:hint="eastAsia"/>
        </w:rPr>
        <w:t>响应文件</w:t>
      </w:r>
      <w:r w:rsidR="00203F8C" w:rsidRPr="007136DB">
        <w:rPr>
          <w:rFonts w:hAnsi="宋体" w:hint="eastAsia"/>
        </w:rPr>
        <w:t>的编制原则</w:t>
      </w:r>
    </w:p>
    <w:p w14:paraId="05024A0D" w14:textId="77777777" w:rsidR="00203F8C" w:rsidRPr="007136DB" w:rsidRDefault="00203F8C" w:rsidP="00203F8C">
      <w:pPr>
        <w:pStyle w:val="ad"/>
        <w:ind w:firstLine="420"/>
        <w:rPr>
          <w:rFonts w:hint="eastAsia"/>
        </w:rPr>
      </w:pPr>
      <w:r w:rsidRPr="007136DB">
        <w:rPr>
          <w:rFonts w:hint="eastAsia"/>
        </w:rPr>
        <w:t>供应商必须按照磋商文件的要求编制响应文件，并对其提交的响应文件的真实性、合法性承担法律责任。响应文件必须对磋商文件</w:t>
      </w:r>
      <w:proofErr w:type="gramStart"/>
      <w:r w:rsidRPr="007136DB">
        <w:rPr>
          <w:rFonts w:hint="eastAsia"/>
        </w:rPr>
        <w:t>作出</w:t>
      </w:r>
      <w:proofErr w:type="gramEnd"/>
      <w:r w:rsidRPr="007136DB">
        <w:rPr>
          <w:rFonts w:hint="eastAsia"/>
        </w:rPr>
        <w:t>实质性响应。</w:t>
      </w:r>
    </w:p>
    <w:p w14:paraId="43DF8487" w14:textId="2C3BE950" w:rsidR="00203F8C" w:rsidRPr="007136DB" w:rsidRDefault="00203F8C" w:rsidP="008A2C7E">
      <w:pPr>
        <w:pStyle w:val="21"/>
        <w:spacing w:before="163"/>
      </w:pPr>
      <w:r w:rsidRPr="007136DB">
        <w:t>响应文件的组成</w:t>
      </w:r>
    </w:p>
    <w:p w14:paraId="70EC0489" w14:textId="03084018" w:rsidR="00203F8C" w:rsidRPr="007136DB" w:rsidRDefault="00203F8C" w:rsidP="00203F8C">
      <w:pPr>
        <w:pStyle w:val="311"/>
        <w:rPr>
          <w:rFonts w:hint="eastAsia"/>
        </w:rPr>
      </w:pPr>
      <w:r w:rsidRPr="007136DB">
        <w:t>响应文件由资格证明文件、</w:t>
      </w:r>
      <w:r w:rsidR="0050085E" w:rsidRPr="007136DB">
        <w:t>报价商务技术文件</w:t>
      </w:r>
      <w:r w:rsidR="0050085E" w:rsidRPr="007136DB">
        <w:rPr>
          <w:rFonts w:hint="eastAsia"/>
        </w:rPr>
        <w:t>两</w:t>
      </w:r>
      <w:r w:rsidRPr="007136DB">
        <w:t>部分组成。</w:t>
      </w:r>
    </w:p>
    <w:p w14:paraId="2976DF47" w14:textId="313DD159" w:rsidR="00203F8C" w:rsidRPr="007136DB" w:rsidRDefault="00203F8C" w:rsidP="00BA53FF">
      <w:pPr>
        <w:pStyle w:val="4111"/>
        <w:rPr>
          <w:rFonts w:hint="eastAsia"/>
        </w:rPr>
      </w:pPr>
      <w:r w:rsidRPr="007136DB">
        <w:t>资格证明文件：</w:t>
      </w:r>
      <w:r w:rsidR="003D18D0" w:rsidRPr="007136DB">
        <w:t>详见“供应商须知前附表”</w:t>
      </w:r>
    </w:p>
    <w:p w14:paraId="37C0E36F" w14:textId="5781A6EF" w:rsidR="00AB5960" w:rsidRPr="007136DB" w:rsidRDefault="00AB5960" w:rsidP="00AB5960">
      <w:pPr>
        <w:pStyle w:val="4111"/>
        <w:rPr>
          <w:rFonts w:hint="eastAsia"/>
        </w:rPr>
      </w:pPr>
      <w:r w:rsidRPr="007136DB">
        <w:t>商务技术文件：</w:t>
      </w:r>
      <w:r w:rsidR="003D18D0" w:rsidRPr="007136DB">
        <w:t>详见“供应商须知前附表”</w:t>
      </w:r>
    </w:p>
    <w:p w14:paraId="1CB5CC42" w14:textId="7E25AB6C" w:rsidR="00203F8C" w:rsidRPr="007136DB" w:rsidRDefault="00203F8C" w:rsidP="008A2C7E">
      <w:pPr>
        <w:pStyle w:val="21"/>
        <w:spacing w:before="163"/>
      </w:pPr>
      <w:r w:rsidRPr="007136DB">
        <w:t>计量单位</w:t>
      </w:r>
    </w:p>
    <w:p w14:paraId="0569B1CF" w14:textId="77777777" w:rsidR="00203F8C" w:rsidRPr="007136DB" w:rsidRDefault="00203F8C" w:rsidP="00BA53FF">
      <w:pPr>
        <w:pStyle w:val="ad"/>
        <w:ind w:firstLine="420"/>
        <w:rPr>
          <w:rFonts w:hint="eastAsia"/>
        </w:rPr>
      </w:pPr>
      <w:r w:rsidRPr="007136DB">
        <w:rPr>
          <w:rFonts w:hint="eastAsia"/>
        </w:rPr>
        <w:t>磋商文件已有明确规定的，</w:t>
      </w:r>
      <w:proofErr w:type="gramStart"/>
      <w:r w:rsidRPr="007136DB">
        <w:rPr>
          <w:rFonts w:hint="eastAsia"/>
        </w:rPr>
        <w:t>使用磋商</w:t>
      </w:r>
      <w:proofErr w:type="gramEnd"/>
      <w:r w:rsidRPr="007136DB">
        <w:rPr>
          <w:rFonts w:hint="eastAsia"/>
        </w:rPr>
        <w:t>文件规定的计量单位；磋商文件没有规定的，应采用中华人民共和国法定计量单位，货币种类为人民币，否则视同未响应。</w:t>
      </w:r>
    </w:p>
    <w:p w14:paraId="42D6FDA8" w14:textId="7AF0D28A" w:rsidR="00203F8C" w:rsidRPr="007136DB" w:rsidRDefault="00203F8C" w:rsidP="00BA53FF">
      <w:pPr>
        <w:pStyle w:val="21"/>
        <w:spacing w:before="163"/>
      </w:pPr>
      <w:r w:rsidRPr="007136DB">
        <w:t>竞标的风险</w:t>
      </w:r>
    </w:p>
    <w:p w14:paraId="4CCDFD5B" w14:textId="77777777" w:rsidR="00203F8C" w:rsidRPr="007136DB" w:rsidRDefault="00203F8C" w:rsidP="00BA53FF">
      <w:pPr>
        <w:pStyle w:val="ad"/>
        <w:ind w:firstLine="420"/>
        <w:rPr>
          <w:rFonts w:hint="eastAsia"/>
        </w:rPr>
      </w:pPr>
      <w:r w:rsidRPr="007136DB">
        <w:rPr>
          <w:rFonts w:hint="eastAsia"/>
        </w:rPr>
        <w:t>供应商没有按照磋商文件要求提供全部资料，或者供应商没有对磋商文件在各方面</w:t>
      </w:r>
      <w:proofErr w:type="gramStart"/>
      <w:r w:rsidRPr="007136DB">
        <w:rPr>
          <w:rFonts w:hint="eastAsia"/>
        </w:rPr>
        <w:t>作出</w:t>
      </w:r>
      <w:proofErr w:type="gramEnd"/>
      <w:r w:rsidRPr="007136DB">
        <w:rPr>
          <w:rFonts w:hint="eastAsia"/>
        </w:rPr>
        <w:t>实质性响应可能导致其响应无效，是供应商应当考虑的风险。</w:t>
      </w:r>
    </w:p>
    <w:p w14:paraId="157D7868" w14:textId="03C9F917" w:rsidR="00203F8C" w:rsidRPr="007136DB" w:rsidRDefault="00203F8C" w:rsidP="00BA53FF">
      <w:pPr>
        <w:pStyle w:val="21"/>
        <w:spacing w:before="163"/>
      </w:pPr>
      <w:r w:rsidRPr="007136DB">
        <w:t>竞标报价</w:t>
      </w:r>
    </w:p>
    <w:p w14:paraId="0980FA49" w14:textId="76658BB1" w:rsidR="00203F8C" w:rsidRPr="007136DB" w:rsidRDefault="00203F8C" w:rsidP="00BA53FF">
      <w:pPr>
        <w:pStyle w:val="311"/>
        <w:rPr>
          <w:rFonts w:hint="eastAsia"/>
        </w:rPr>
      </w:pPr>
      <w:r w:rsidRPr="007136DB">
        <w:t>竞标报价应按磋商文件中“竞标报价表”格式填写。</w:t>
      </w:r>
    </w:p>
    <w:p w14:paraId="340E8774" w14:textId="30AD092D" w:rsidR="00203F8C" w:rsidRPr="007136DB" w:rsidRDefault="00203F8C" w:rsidP="00203F8C">
      <w:pPr>
        <w:pStyle w:val="311"/>
        <w:rPr>
          <w:rFonts w:hint="eastAsia"/>
        </w:rPr>
      </w:pPr>
      <w:r w:rsidRPr="007136DB">
        <w:t>竞标报价的内容见“供应商须知前附表”。</w:t>
      </w:r>
    </w:p>
    <w:p w14:paraId="2C6F4B2D" w14:textId="68BDAFEE" w:rsidR="00203F8C" w:rsidRPr="007136DB" w:rsidRDefault="00203F8C" w:rsidP="00203F8C">
      <w:pPr>
        <w:pStyle w:val="311"/>
        <w:rPr>
          <w:rFonts w:hint="eastAsia"/>
        </w:rPr>
      </w:pPr>
      <w:r w:rsidRPr="007136DB">
        <w:t>竞标报价要求</w:t>
      </w:r>
    </w:p>
    <w:p w14:paraId="44A3D59D" w14:textId="067760CE" w:rsidR="00203F8C" w:rsidRPr="007136DB" w:rsidRDefault="00203F8C" w:rsidP="00BA53FF">
      <w:pPr>
        <w:pStyle w:val="4111"/>
        <w:rPr>
          <w:rFonts w:hint="eastAsia"/>
          <w:b/>
          <w:bCs/>
        </w:rPr>
      </w:pPr>
      <w:r w:rsidRPr="007136DB">
        <w:rPr>
          <w:b/>
          <w:bCs/>
        </w:rPr>
        <w:t>供应商的竞标报价应符合以下要求，否则响应文件按无效响应处理：</w:t>
      </w:r>
    </w:p>
    <w:p w14:paraId="5C46C0D3" w14:textId="3075D768" w:rsidR="00203F8C" w:rsidRPr="007136DB" w:rsidRDefault="00203F8C" w:rsidP="00B820BE">
      <w:pPr>
        <w:pStyle w:val="71"/>
        <w:rPr>
          <w:rFonts w:hint="eastAsia"/>
        </w:rPr>
      </w:pPr>
      <w:r w:rsidRPr="007136DB">
        <w:t>供应商必须就“采购需求”中所竞标的每个分标的全部内容分别作完整唯一总价报价，不得存在漏项报价；</w:t>
      </w:r>
    </w:p>
    <w:p w14:paraId="216041DC" w14:textId="33D57245" w:rsidR="00203F8C" w:rsidRPr="007136DB" w:rsidRDefault="00203F8C" w:rsidP="00B820BE">
      <w:pPr>
        <w:pStyle w:val="71"/>
        <w:rPr>
          <w:rFonts w:hint="eastAsia"/>
        </w:rPr>
      </w:pPr>
      <w:r w:rsidRPr="007136DB">
        <w:t>供应商必须就所竞标的分标的单项内容</w:t>
      </w:r>
      <w:proofErr w:type="gramStart"/>
      <w:r w:rsidRPr="007136DB">
        <w:t>作唯一</w:t>
      </w:r>
      <w:proofErr w:type="gramEnd"/>
      <w:r w:rsidRPr="007136DB">
        <w:t>报价。</w:t>
      </w:r>
    </w:p>
    <w:p w14:paraId="1F1FC615" w14:textId="6D681A7E" w:rsidR="00057474" w:rsidRPr="007136DB" w:rsidRDefault="00057474" w:rsidP="00057474">
      <w:pPr>
        <w:pStyle w:val="4111"/>
        <w:rPr>
          <w:rFonts w:hint="eastAsia"/>
        </w:rPr>
      </w:pPr>
      <w:bookmarkStart w:id="49" w:name="_Hlk113528940"/>
      <w:r w:rsidRPr="007136DB">
        <w:rPr>
          <w:rFonts w:hint="eastAsia"/>
        </w:rPr>
        <w:t>最后报价是供应商响应文件的有效组成部分。最后报价与首次报价相比有调整的：供应商提交的最后报价必须包含已标价的工程量清单，即最后报价是工程量清单全部工作内容的价格体现，具体包括供应商部分（分部分项工程量清单费用、措施项目清单费用、</w:t>
      </w:r>
      <w:proofErr w:type="gramStart"/>
      <w:r w:rsidRPr="007136DB">
        <w:rPr>
          <w:rFonts w:hint="eastAsia"/>
        </w:rPr>
        <w:t>规</w:t>
      </w:r>
      <w:proofErr w:type="gramEnd"/>
      <w:r w:rsidRPr="007136DB">
        <w:rPr>
          <w:rFonts w:hint="eastAsia"/>
        </w:rPr>
        <w:t>费、税金、其它项目）和采购人部分（暂列金、材料购置费）（如有）等完成本工程并经验收合格至达到质量保修期限所需的费用、合理</w:t>
      </w:r>
      <w:r w:rsidRPr="007136DB">
        <w:rPr>
          <w:rFonts w:hint="eastAsia"/>
        </w:rPr>
        <w:lastRenderedPageBreak/>
        <w:t>利润及风险。如竞争性磋商文件或磋商过程中明确供应商应提供技术服务及其它服务的（如检测费、验收发生的费用），相应费用也应包括在最后报价中。</w:t>
      </w:r>
      <w:r w:rsidRPr="007136DB">
        <w:t>最后报价超过所竞标分</w:t>
      </w:r>
      <w:proofErr w:type="gramStart"/>
      <w:r w:rsidRPr="007136DB">
        <w:t>标规定</w:t>
      </w:r>
      <w:proofErr w:type="gramEnd"/>
      <w:r w:rsidRPr="007136DB">
        <w:t>的采购预算金额或者最高限价的，</w:t>
      </w:r>
      <w:r w:rsidRPr="007136DB">
        <w:rPr>
          <w:rFonts w:hint="eastAsia"/>
        </w:rPr>
        <w:t>采用汇总后优惠、打折的形式的，</w:t>
      </w:r>
      <w:r w:rsidRPr="007136DB">
        <w:t>其响应文件将按无效响应处理。</w:t>
      </w:r>
    </w:p>
    <w:bookmarkEnd w:id="49"/>
    <w:p w14:paraId="0879A224" w14:textId="26EBBD79" w:rsidR="00203F8C" w:rsidRPr="007136DB" w:rsidRDefault="00203F8C" w:rsidP="00B820BE">
      <w:pPr>
        <w:pStyle w:val="21"/>
        <w:spacing w:before="163"/>
      </w:pPr>
      <w:r w:rsidRPr="007136DB">
        <w:t>竞标有效期</w:t>
      </w:r>
    </w:p>
    <w:p w14:paraId="3D4DEF68" w14:textId="27414678" w:rsidR="00203F8C" w:rsidRPr="007136DB" w:rsidRDefault="00203F8C" w:rsidP="00B820BE">
      <w:pPr>
        <w:pStyle w:val="311"/>
        <w:rPr>
          <w:rFonts w:hint="eastAsia"/>
        </w:rPr>
      </w:pPr>
      <w:r w:rsidRPr="007136DB">
        <w:t>竞标有效期是指为保证采购人有足够的时间在提交响应文件后完成评审、确定成交供应商、合同签订等工作而要求供应商提交的响应文件在一定时间内保持有效的期限。</w:t>
      </w:r>
    </w:p>
    <w:p w14:paraId="71E648B0" w14:textId="0E393A85" w:rsidR="00203F8C" w:rsidRPr="007136DB" w:rsidRDefault="00203F8C" w:rsidP="00B820BE">
      <w:pPr>
        <w:pStyle w:val="311"/>
        <w:rPr>
          <w:rFonts w:hint="eastAsia"/>
        </w:rPr>
      </w:pPr>
      <w:r w:rsidRPr="007136DB">
        <w:t>竞标有效期应由供应商按“供应商须知前附表”规定的期限</w:t>
      </w:r>
      <w:proofErr w:type="gramStart"/>
      <w:r w:rsidRPr="007136DB">
        <w:t>作出</w:t>
      </w:r>
      <w:proofErr w:type="gramEnd"/>
      <w:r w:rsidRPr="007136DB">
        <w:t>响应。</w:t>
      </w:r>
    </w:p>
    <w:p w14:paraId="2A7F74F6" w14:textId="4486BA63" w:rsidR="00203F8C" w:rsidRPr="007136DB" w:rsidRDefault="00203F8C" w:rsidP="00B820BE">
      <w:pPr>
        <w:pStyle w:val="311"/>
        <w:rPr>
          <w:rFonts w:hint="eastAsia"/>
        </w:rPr>
      </w:pPr>
      <w:r w:rsidRPr="007136DB">
        <w:t>供应商的响应文件在竞标有效期内均保持有效。</w:t>
      </w:r>
    </w:p>
    <w:p w14:paraId="76B6BFEE" w14:textId="1444CF2A" w:rsidR="00203F8C" w:rsidRPr="007136DB" w:rsidRDefault="00343175" w:rsidP="00B820BE">
      <w:pPr>
        <w:pStyle w:val="21"/>
        <w:spacing w:before="163"/>
      </w:pPr>
      <w:r w:rsidRPr="007136DB">
        <w:t>竞标保证金</w:t>
      </w:r>
    </w:p>
    <w:p w14:paraId="5BEE0100" w14:textId="6E851DF6" w:rsidR="00203F8C" w:rsidRPr="007136DB" w:rsidRDefault="00203F8C" w:rsidP="00203F8C">
      <w:pPr>
        <w:pStyle w:val="311"/>
        <w:rPr>
          <w:rFonts w:hint="eastAsia"/>
        </w:rPr>
      </w:pPr>
      <w:r w:rsidRPr="007136DB">
        <w:t>供应商须按“供应商须知前附表”的规定提交</w:t>
      </w:r>
      <w:r w:rsidR="00343175" w:rsidRPr="007136DB">
        <w:t>竞标保证金</w:t>
      </w:r>
      <w:r w:rsidRPr="007136DB">
        <w:t>。</w:t>
      </w:r>
    </w:p>
    <w:p w14:paraId="54A93A6F" w14:textId="10B61AEA" w:rsidR="00203F8C" w:rsidRPr="007136DB" w:rsidRDefault="00343175" w:rsidP="00203F8C">
      <w:pPr>
        <w:pStyle w:val="311"/>
        <w:rPr>
          <w:rFonts w:hint="eastAsia"/>
        </w:rPr>
      </w:pPr>
      <w:r w:rsidRPr="007136DB">
        <w:t>竞标保证金</w:t>
      </w:r>
      <w:r w:rsidR="00203F8C" w:rsidRPr="007136DB">
        <w:t>的退还</w:t>
      </w:r>
    </w:p>
    <w:p w14:paraId="7B33A191" w14:textId="6F65A86F" w:rsidR="00203F8C" w:rsidRPr="007136DB" w:rsidRDefault="00203F8C" w:rsidP="00B820BE">
      <w:pPr>
        <w:pStyle w:val="ad"/>
        <w:ind w:firstLine="420"/>
        <w:rPr>
          <w:rFonts w:hint="eastAsia"/>
        </w:rPr>
      </w:pPr>
      <w:r w:rsidRPr="007136DB">
        <w:rPr>
          <w:rFonts w:hint="eastAsia"/>
        </w:rPr>
        <w:t>未成交供应商的</w:t>
      </w:r>
      <w:r w:rsidR="00343175" w:rsidRPr="007136DB">
        <w:rPr>
          <w:rFonts w:hint="eastAsia"/>
        </w:rPr>
        <w:t>竞标保证金</w:t>
      </w:r>
      <w:r w:rsidRPr="007136DB">
        <w:rPr>
          <w:rFonts w:hint="eastAsia"/>
        </w:rPr>
        <w:t>自成交通知书发出之日起</w:t>
      </w:r>
      <w:bookmarkStart w:id="50" w:name="_Hlk171503102"/>
      <w:r w:rsidR="00035A7D" w:rsidRPr="007136DB">
        <w:t>5</w:t>
      </w:r>
      <w:r w:rsidRPr="007136DB">
        <w:t>个</w:t>
      </w:r>
      <w:bookmarkEnd w:id="50"/>
      <w:r w:rsidRPr="007136DB">
        <w:t>工作日内退还；成交供应商的</w:t>
      </w:r>
      <w:r w:rsidR="00343175" w:rsidRPr="007136DB">
        <w:t>竞标保证金</w:t>
      </w:r>
      <w:r w:rsidRPr="007136DB">
        <w:t>自签订合同之日起</w:t>
      </w:r>
      <w:r w:rsidR="0057429E" w:rsidRPr="007136DB">
        <w:t>4</w:t>
      </w:r>
      <w:r w:rsidRPr="007136DB">
        <w:t>个工作日内退还。</w:t>
      </w:r>
    </w:p>
    <w:p w14:paraId="06CA3170" w14:textId="4B4CF312" w:rsidR="00203F8C" w:rsidRPr="007136DB" w:rsidRDefault="00343175" w:rsidP="00203F8C">
      <w:pPr>
        <w:pStyle w:val="311"/>
        <w:rPr>
          <w:rFonts w:hint="eastAsia"/>
        </w:rPr>
      </w:pPr>
      <w:r w:rsidRPr="007136DB">
        <w:t>竞标保证金</w:t>
      </w:r>
      <w:r w:rsidR="00203F8C" w:rsidRPr="007136DB">
        <w:t>不计息。</w:t>
      </w:r>
    </w:p>
    <w:p w14:paraId="15D74F9C" w14:textId="465B1C63" w:rsidR="00203F8C" w:rsidRPr="007136DB" w:rsidRDefault="00203F8C" w:rsidP="00203F8C">
      <w:pPr>
        <w:pStyle w:val="311"/>
        <w:rPr>
          <w:rFonts w:hint="eastAsia"/>
        </w:rPr>
      </w:pPr>
      <w:r w:rsidRPr="007136DB">
        <w:t>供应商有下列情形之一的，</w:t>
      </w:r>
      <w:r w:rsidR="00343175" w:rsidRPr="007136DB">
        <w:t>竞标保证金</w:t>
      </w:r>
      <w:r w:rsidRPr="007136DB">
        <w:t>将不予退还：</w:t>
      </w:r>
    </w:p>
    <w:p w14:paraId="0015D6D0" w14:textId="46FFBA88" w:rsidR="00203F8C" w:rsidRPr="007136DB" w:rsidRDefault="00203F8C" w:rsidP="009D132D">
      <w:pPr>
        <w:pStyle w:val="71"/>
        <w:rPr>
          <w:rFonts w:hint="eastAsia"/>
        </w:rPr>
      </w:pPr>
      <w:r w:rsidRPr="007136DB">
        <w:t>供应商在提交首次响应文件截止时间后撤回响应文件的；</w:t>
      </w:r>
    </w:p>
    <w:p w14:paraId="60DE9372" w14:textId="4805D956" w:rsidR="00203F8C" w:rsidRPr="007136DB" w:rsidRDefault="00203F8C" w:rsidP="009D132D">
      <w:pPr>
        <w:pStyle w:val="71"/>
        <w:rPr>
          <w:rFonts w:hint="eastAsia"/>
        </w:rPr>
      </w:pPr>
      <w:r w:rsidRPr="007136DB">
        <w:t>未按规定提交履约保证金的；</w:t>
      </w:r>
    </w:p>
    <w:p w14:paraId="55CB6ADC" w14:textId="236F8772" w:rsidR="00203F8C" w:rsidRPr="007136DB" w:rsidRDefault="00203F8C" w:rsidP="009D132D">
      <w:pPr>
        <w:pStyle w:val="71"/>
        <w:rPr>
          <w:rFonts w:hint="eastAsia"/>
        </w:rPr>
      </w:pPr>
      <w:r w:rsidRPr="007136DB">
        <w:t>供应商在响应文件中提供虚假材料的；</w:t>
      </w:r>
    </w:p>
    <w:p w14:paraId="77CF575B" w14:textId="08ABD3AB" w:rsidR="00203F8C" w:rsidRPr="007136DB" w:rsidRDefault="00203F8C" w:rsidP="009D132D">
      <w:pPr>
        <w:pStyle w:val="71"/>
        <w:rPr>
          <w:rFonts w:hint="eastAsia"/>
        </w:rPr>
      </w:pPr>
      <w:r w:rsidRPr="007136DB">
        <w:t>除因不可抗力或者磋商文件认可的情形以外，成交供应商不与采购人签订合同的；</w:t>
      </w:r>
    </w:p>
    <w:p w14:paraId="68572B4D" w14:textId="42E403E3" w:rsidR="00203F8C" w:rsidRPr="007136DB" w:rsidRDefault="00203F8C" w:rsidP="009D132D">
      <w:pPr>
        <w:pStyle w:val="71"/>
        <w:rPr>
          <w:rFonts w:hint="eastAsia"/>
        </w:rPr>
      </w:pPr>
      <w:r w:rsidRPr="007136DB">
        <w:t>供应商与采购人、其他供应商或者采购代理机构恶意串通的；</w:t>
      </w:r>
    </w:p>
    <w:p w14:paraId="732522E1" w14:textId="40760138" w:rsidR="00203F8C" w:rsidRPr="007136DB" w:rsidRDefault="00203F8C" w:rsidP="009D132D">
      <w:pPr>
        <w:pStyle w:val="71"/>
        <w:rPr>
          <w:rFonts w:hint="eastAsia"/>
        </w:rPr>
      </w:pPr>
      <w:r w:rsidRPr="007136DB">
        <w:t>法律法规规定的其他情形。</w:t>
      </w:r>
    </w:p>
    <w:p w14:paraId="72B7FFE1" w14:textId="3A919456" w:rsidR="00203F8C" w:rsidRPr="007136DB" w:rsidRDefault="00203F8C" w:rsidP="00B820BE">
      <w:pPr>
        <w:pStyle w:val="21"/>
        <w:spacing w:before="163"/>
      </w:pPr>
      <w:r w:rsidRPr="007136DB">
        <w:t>响应文件编制的要求</w:t>
      </w:r>
    </w:p>
    <w:p w14:paraId="17E05B8B" w14:textId="7DF47D1B" w:rsidR="00203F8C" w:rsidRPr="007136DB" w:rsidRDefault="00203F8C" w:rsidP="00203F8C">
      <w:pPr>
        <w:pStyle w:val="311"/>
        <w:rPr>
          <w:rFonts w:hint="eastAsia"/>
        </w:rPr>
      </w:pPr>
      <w:r w:rsidRPr="007136DB">
        <w:t>供应商应按本磋商文件规定的格式和顺序编制响应文件并标注页码，响应文件内容不完整、编排混乱导致响应文件被误读、漏读或者查找不到相关内容的，由此引发的后果由供应商承担。</w:t>
      </w:r>
    </w:p>
    <w:p w14:paraId="1524A044" w14:textId="1530A4F3" w:rsidR="00203F8C" w:rsidRPr="007136DB" w:rsidRDefault="00203F8C" w:rsidP="00203F8C">
      <w:pPr>
        <w:pStyle w:val="311"/>
        <w:rPr>
          <w:rFonts w:hint="eastAsia"/>
        </w:rPr>
      </w:pPr>
      <w:r w:rsidRPr="007136DB">
        <w:t>响应文件应按资格证明文件、</w:t>
      </w:r>
      <w:r w:rsidR="0050085E" w:rsidRPr="007136DB">
        <w:t>报价商务技术文件</w:t>
      </w:r>
      <w:r w:rsidRPr="007136DB">
        <w:t>分别编制电子文件，并按</w:t>
      </w:r>
      <w:r w:rsidR="00385BA3" w:rsidRPr="007136DB">
        <w:t>广西政府采购云平台</w:t>
      </w:r>
      <w:r w:rsidRPr="007136DB">
        <w:t>的要求编制、加密、上传。</w:t>
      </w:r>
    </w:p>
    <w:p w14:paraId="39251018" w14:textId="21317B3C" w:rsidR="00203F8C" w:rsidRDefault="00203F8C" w:rsidP="00203F8C">
      <w:pPr>
        <w:pStyle w:val="311"/>
        <w:rPr>
          <w:rFonts w:hint="eastAsia"/>
        </w:rPr>
      </w:pPr>
      <w:r>
        <w:lastRenderedPageBreak/>
        <w:t>响应文件须由供应商在规定位置盖公章并签字（具体以供应商须知前附表或响应文件格式规定为准），否则其响应文件按无效响应处理。</w:t>
      </w:r>
    </w:p>
    <w:p w14:paraId="5DE735D2" w14:textId="02516E23" w:rsidR="00203F8C" w:rsidRDefault="00203F8C" w:rsidP="00203F8C">
      <w:pPr>
        <w:pStyle w:val="311"/>
        <w:rPr>
          <w:rFonts w:hint="eastAsia"/>
        </w:rPr>
      </w:pPr>
      <w:r>
        <w:t>响应文件中标注的供应商名称应与营业执照（事业单位法人证书、执业许可证、自然人身份证）及公章一致，否则其响应文件按无效响应处理。</w:t>
      </w:r>
    </w:p>
    <w:p w14:paraId="0A088F9C" w14:textId="4155A52A" w:rsidR="00203F8C" w:rsidRPr="007136DB" w:rsidRDefault="00203F8C" w:rsidP="00203F8C">
      <w:pPr>
        <w:pStyle w:val="311"/>
        <w:rPr>
          <w:rFonts w:hint="eastAsia"/>
        </w:rPr>
      </w:pPr>
      <w:r>
        <w:t>响应文件应尽量避免涂改、</w:t>
      </w:r>
      <w:proofErr w:type="gramStart"/>
      <w:r>
        <w:t>行间插字或</w:t>
      </w:r>
      <w:r w:rsidRPr="007136DB">
        <w:t>者</w:t>
      </w:r>
      <w:proofErr w:type="gramEnd"/>
      <w:r w:rsidRPr="007136DB">
        <w:t>删除。如果出现上述情况，改动之处应由供应商的法定代表人或者其委托代理人签字或者加盖公章。响应文件因涂改、</w:t>
      </w:r>
      <w:proofErr w:type="gramStart"/>
      <w:r w:rsidRPr="007136DB">
        <w:t>行间插字或者</w:t>
      </w:r>
      <w:proofErr w:type="gramEnd"/>
      <w:r w:rsidRPr="007136DB">
        <w:t>删除导致字迹潦草或者表达不清所引起的后果由供应商承担。</w:t>
      </w:r>
    </w:p>
    <w:p w14:paraId="057A10BE" w14:textId="0DAE0F95" w:rsidR="00203F8C" w:rsidRPr="007136DB" w:rsidRDefault="00203F8C" w:rsidP="00B820BE">
      <w:pPr>
        <w:pStyle w:val="21"/>
        <w:spacing w:before="163"/>
      </w:pPr>
      <w:r w:rsidRPr="007136DB">
        <w:t>响应文件的加密、解密</w:t>
      </w:r>
    </w:p>
    <w:p w14:paraId="36E0FDEC" w14:textId="318808C6" w:rsidR="00203F8C" w:rsidRPr="007136DB" w:rsidRDefault="00203F8C" w:rsidP="00203F8C">
      <w:pPr>
        <w:pStyle w:val="311"/>
        <w:rPr>
          <w:rFonts w:hint="eastAsia"/>
        </w:rPr>
      </w:pPr>
      <w:r w:rsidRPr="007136DB">
        <w:t>电子响应文件编制完成后，供应商应按</w:t>
      </w:r>
      <w:r w:rsidR="00385BA3" w:rsidRPr="007136DB">
        <w:t>广西政府采购云平台</w:t>
      </w:r>
      <w:r w:rsidRPr="007136DB">
        <w:t>的要求进行加密，并在规定时间内解密，否则，由此产生的后果由供应商自行负责。</w:t>
      </w:r>
    </w:p>
    <w:p w14:paraId="707A29B6" w14:textId="198D5F05" w:rsidR="00203F8C" w:rsidRPr="007136DB" w:rsidRDefault="00203F8C" w:rsidP="00B820BE">
      <w:pPr>
        <w:pStyle w:val="21"/>
        <w:spacing w:before="163"/>
      </w:pPr>
      <w:r w:rsidRPr="007136DB">
        <w:t>响应文件的提交</w:t>
      </w:r>
    </w:p>
    <w:p w14:paraId="199F294D" w14:textId="5F82F072" w:rsidR="00203F8C" w:rsidRPr="007136DB" w:rsidRDefault="00203F8C" w:rsidP="00203F8C">
      <w:pPr>
        <w:pStyle w:val="311"/>
        <w:rPr>
          <w:rFonts w:hint="eastAsia"/>
        </w:rPr>
      </w:pPr>
      <w:r w:rsidRPr="007136DB">
        <w:t>供应商必须在“供应商须知前附表”规定的时间和地点提交响应文件。</w:t>
      </w:r>
    </w:p>
    <w:p w14:paraId="0A001DF5" w14:textId="11E8765D" w:rsidR="00203F8C" w:rsidRPr="007136DB" w:rsidRDefault="00203F8C" w:rsidP="00203F8C">
      <w:pPr>
        <w:pStyle w:val="311"/>
        <w:rPr>
          <w:rFonts w:hint="eastAsia"/>
          <w:b/>
          <w:bCs/>
        </w:rPr>
      </w:pPr>
      <w:r w:rsidRPr="007136DB">
        <w:t>本项目为全流程电子化政府采购项目，通过</w:t>
      </w:r>
      <w:r w:rsidR="00385BA3" w:rsidRPr="007136DB">
        <w:t>广西政府采购云平台</w:t>
      </w:r>
      <w:r w:rsidRPr="007136DB">
        <w:t>实行在线电子竞标，供应商应先安装“</w:t>
      </w:r>
      <w:r w:rsidR="00301C5F" w:rsidRPr="007136DB">
        <w:t>广西政府采购云平台客户端</w:t>
      </w:r>
      <w:r w:rsidRPr="007136DB">
        <w:t>”（</w:t>
      </w:r>
      <w:r w:rsidR="00301C5F" w:rsidRPr="007136DB">
        <w:rPr>
          <w:rFonts w:hint="eastAsia"/>
        </w:rPr>
        <w:t>请自行前往广西政府采购云平台进行下载最新版本并更新</w:t>
      </w:r>
      <w:r w:rsidRPr="007136DB">
        <w:t>），并按照本项目竞争性磋商文件和</w:t>
      </w:r>
      <w:r w:rsidR="00385BA3" w:rsidRPr="007136DB">
        <w:t>广西政府采购云平台</w:t>
      </w:r>
      <w:r w:rsidRPr="007136DB">
        <w:t>的要求编制、加密后在首次响应文件提交截止时间前通过网络上传至</w:t>
      </w:r>
      <w:r w:rsidR="00385BA3" w:rsidRPr="007136DB">
        <w:t>广西政府采购云平台</w:t>
      </w:r>
      <w:r w:rsidRPr="007136DB">
        <w:t>，</w:t>
      </w:r>
      <w:r w:rsidRPr="007136DB">
        <w:rPr>
          <w:b/>
          <w:bCs/>
        </w:rPr>
        <w:t>供应商在</w:t>
      </w:r>
      <w:r w:rsidR="00385BA3" w:rsidRPr="007136DB">
        <w:rPr>
          <w:b/>
          <w:bCs/>
        </w:rPr>
        <w:t>广西政府采购云平台</w:t>
      </w:r>
      <w:r w:rsidRPr="007136DB">
        <w:rPr>
          <w:b/>
          <w:bCs/>
        </w:rPr>
        <w:t>提交电子版响应文件时，请填写参加远程开标活动经办人联系方式。</w:t>
      </w:r>
    </w:p>
    <w:p w14:paraId="4189EF35" w14:textId="51D28EFC" w:rsidR="00203F8C" w:rsidRPr="007136DB" w:rsidRDefault="00203F8C" w:rsidP="00203F8C">
      <w:pPr>
        <w:pStyle w:val="311"/>
        <w:rPr>
          <w:rFonts w:hint="eastAsia"/>
        </w:rPr>
      </w:pPr>
      <w:r w:rsidRPr="007136DB">
        <w:t>未在规定时间内上</w:t>
      </w:r>
      <w:proofErr w:type="gramStart"/>
      <w:r w:rsidRPr="007136DB">
        <w:t>传或者</w:t>
      </w:r>
      <w:proofErr w:type="gramEnd"/>
      <w:r w:rsidRPr="007136DB">
        <w:t>未按</w:t>
      </w:r>
      <w:r w:rsidR="00385BA3" w:rsidRPr="007136DB">
        <w:t>广西政府采购云平台</w:t>
      </w:r>
      <w:r w:rsidRPr="007136DB">
        <w:t>的要求编制、加密的电子响应文件，</w:t>
      </w:r>
      <w:r w:rsidR="00385BA3" w:rsidRPr="007136DB">
        <w:t>广西政府采购云平台</w:t>
      </w:r>
      <w:r w:rsidRPr="007136DB">
        <w:t>将拒收。</w:t>
      </w:r>
    </w:p>
    <w:p w14:paraId="63AAAEBA" w14:textId="06B73341" w:rsidR="00203F8C" w:rsidRPr="007136DB" w:rsidRDefault="00203F8C" w:rsidP="00203F8C">
      <w:pPr>
        <w:pStyle w:val="311"/>
        <w:rPr>
          <w:rFonts w:hint="eastAsia"/>
        </w:rPr>
      </w:pPr>
      <w:r w:rsidRPr="007136DB">
        <w:t>电子响应文件提交方式见“竞争性磋商公告”中“四、响应文件提交”。</w:t>
      </w:r>
    </w:p>
    <w:p w14:paraId="25FDF3AF" w14:textId="35A9069F" w:rsidR="00203F8C" w:rsidRPr="007136DB" w:rsidRDefault="00203F8C" w:rsidP="00B820BE">
      <w:pPr>
        <w:pStyle w:val="21"/>
        <w:spacing w:before="163"/>
      </w:pPr>
      <w:r w:rsidRPr="007136DB">
        <w:t>首次响应文件的补充、修改与撤回</w:t>
      </w:r>
    </w:p>
    <w:p w14:paraId="1A7A3973" w14:textId="2552B35A" w:rsidR="00203F8C" w:rsidRPr="007136DB" w:rsidRDefault="00203F8C" w:rsidP="00203F8C">
      <w:pPr>
        <w:pStyle w:val="311"/>
        <w:rPr>
          <w:rFonts w:hint="eastAsia"/>
        </w:rPr>
      </w:pPr>
      <w:r w:rsidRPr="007136DB">
        <w:t>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w:t>
      </w:r>
      <w:r w:rsidR="00385BA3" w:rsidRPr="007136DB">
        <w:t>广西政府采购云平台</w:t>
      </w:r>
      <w:r w:rsidRPr="007136DB">
        <w:t>将予以拒收。</w:t>
      </w:r>
    </w:p>
    <w:p w14:paraId="5DFA9F15" w14:textId="61C6A3AF" w:rsidR="00203F8C" w:rsidRPr="007136DB" w:rsidRDefault="00203F8C" w:rsidP="00B820BE">
      <w:pPr>
        <w:pStyle w:val="21"/>
        <w:spacing w:before="163"/>
      </w:pPr>
      <w:r w:rsidRPr="007136DB">
        <w:t>首次响应文件的退回</w:t>
      </w:r>
    </w:p>
    <w:p w14:paraId="72B5CC35" w14:textId="41A6AF51" w:rsidR="00203F8C" w:rsidRPr="007136DB" w:rsidRDefault="00203F8C" w:rsidP="00203F8C">
      <w:pPr>
        <w:pStyle w:val="311"/>
        <w:rPr>
          <w:rFonts w:hint="eastAsia"/>
        </w:rPr>
      </w:pPr>
      <w:r w:rsidRPr="007136DB">
        <w:lastRenderedPageBreak/>
        <w:t>在首次响应文件提交截止时间</w:t>
      </w:r>
      <w:proofErr w:type="gramStart"/>
      <w:r w:rsidRPr="007136DB">
        <w:t>止</w:t>
      </w:r>
      <w:proofErr w:type="gramEnd"/>
      <w:r w:rsidRPr="007136DB">
        <w:t>提交响应文件的供应商不足3家时，采购代理机构将根据</w:t>
      </w:r>
      <w:r w:rsidR="00385BA3" w:rsidRPr="007136DB">
        <w:t>广西政府采购云平台</w:t>
      </w:r>
      <w:r w:rsidRPr="007136DB">
        <w:t>的操作将电子版响应文件退回，除此之外采购人和采购代理机构对已提交的电子响应文件概不退回。</w:t>
      </w:r>
    </w:p>
    <w:p w14:paraId="4367F674" w14:textId="509831B6" w:rsidR="00203F8C" w:rsidRPr="007136DB" w:rsidRDefault="00203F8C" w:rsidP="00B820BE">
      <w:pPr>
        <w:pStyle w:val="21"/>
        <w:spacing w:before="163"/>
      </w:pPr>
      <w:r w:rsidRPr="007136DB">
        <w:t>截止时间后的撤回</w:t>
      </w:r>
    </w:p>
    <w:p w14:paraId="6CE9B7E2" w14:textId="7E470B5E" w:rsidR="00A14174" w:rsidRPr="007136DB" w:rsidRDefault="00203F8C" w:rsidP="00203F8C">
      <w:pPr>
        <w:pStyle w:val="311"/>
        <w:rPr>
          <w:rFonts w:hint="eastAsia"/>
        </w:rPr>
      </w:pPr>
      <w:r w:rsidRPr="007136DB">
        <w:t>供应商在首次响应文件提交截止时间后书面通知采购人、采购代理机构书面撤回响应文件的，将根据本须知正文17.4的规定不予退还其</w:t>
      </w:r>
      <w:r w:rsidR="00343175" w:rsidRPr="007136DB">
        <w:t>竞标保证金</w:t>
      </w:r>
      <w:r w:rsidRPr="007136DB">
        <w:t>。</w:t>
      </w:r>
    </w:p>
    <w:p w14:paraId="5D4046A5" w14:textId="6818FD39" w:rsidR="00A14174" w:rsidRPr="007136DB" w:rsidRDefault="00A14174" w:rsidP="00EC583B">
      <w:pPr>
        <w:pStyle w:val="11"/>
        <w:rPr>
          <w:rFonts w:hint="eastAsia"/>
        </w:rPr>
      </w:pPr>
      <w:bookmarkStart w:id="51" w:name="_Toc17322452"/>
      <w:bookmarkStart w:id="52" w:name="_Toc118640412"/>
      <w:proofErr w:type="spellStart"/>
      <w:r w:rsidRPr="007136DB">
        <w:rPr>
          <w:rFonts w:hint="eastAsia"/>
        </w:rPr>
        <w:t>评审</w:t>
      </w:r>
      <w:bookmarkEnd w:id="51"/>
      <w:proofErr w:type="spellEnd"/>
      <w:r w:rsidR="00B820BE" w:rsidRPr="007136DB">
        <w:rPr>
          <w:rFonts w:hint="eastAsia"/>
          <w:lang w:eastAsia="zh-CN"/>
        </w:rPr>
        <w:t>及</w:t>
      </w:r>
      <w:proofErr w:type="spellStart"/>
      <w:r w:rsidR="00B820BE" w:rsidRPr="007136DB">
        <w:rPr>
          <w:rFonts w:hint="eastAsia"/>
        </w:rPr>
        <w:t>磋商</w:t>
      </w:r>
      <w:bookmarkEnd w:id="52"/>
      <w:proofErr w:type="spellEnd"/>
    </w:p>
    <w:p w14:paraId="48B62274" w14:textId="77777777" w:rsidR="009D132D" w:rsidRPr="007136DB" w:rsidRDefault="009D132D" w:rsidP="009D132D">
      <w:pPr>
        <w:pStyle w:val="21"/>
        <w:spacing w:before="163"/>
      </w:pPr>
      <w:r w:rsidRPr="007136DB">
        <w:rPr>
          <w:rFonts w:hint="eastAsia"/>
        </w:rPr>
        <w:t>磋商小组成立</w:t>
      </w:r>
    </w:p>
    <w:p w14:paraId="0E549994" w14:textId="4E48026C" w:rsidR="009D132D" w:rsidRPr="007136DB" w:rsidRDefault="009D132D" w:rsidP="009D132D">
      <w:pPr>
        <w:pStyle w:val="311"/>
        <w:rPr>
          <w:rFonts w:hint="eastAsia"/>
        </w:rPr>
      </w:pPr>
      <w:r w:rsidRPr="007136DB">
        <w:t>磋商小组由采购人代表和评审专家共3人以上单数组成，具体人数见“供应商须知前附表”，其中评审专家人数不得</w:t>
      </w:r>
      <w:proofErr w:type="gramStart"/>
      <w:r w:rsidRPr="007136DB">
        <w:t>少于磋商</w:t>
      </w:r>
      <w:proofErr w:type="gramEnd"/>
      <w:r w:rsidRPr="007136DB">
        <w:t>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5E9489A5" w14:textId="3B91C805" w:rsidR="009D132D" w:rsidRPr="007136DB" w:rsidRDefault="009D132D" w:rsidP="009D132D">
      <w:pPr>
        <w:pStyle w:val="311"/>
        <w:rPr>
          <w:rFonts w:hint="eastAsia"/>
        </w:rPr>
      </w:pPr>
      <w:r w:rsidRPr="007136DB">
        <w:t>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37178B4" w14:textId="62B33909" w:rsidR="009D132D" w:rsidRPr="007136DB" w:rsidRDefault="009D132D" w:rsidP="009D132D">
      <w:pPr>
        <w:pStyle w:val="21"/>
        <w:spacing w:before="163"/>
      </w:pPr>
      <w:r w:rsidRPr="007136DB">
        <w:t>首次响应文件的开启</w:t>
      </w:r>
    </w:p>
    <w:p w14:paraId="33304B3D" w14:textId="10A00A94" w:rsidR="009D132D" w:rsidRPr="007136DB" w:rsidRDefault="009D132D" w:rsidP="009D132D">
      <w:pPr>
        <w:pStyle w:val="311"/>
        <w:rPr>
          <w:rFonts w:hint="eastAsia"/>
        </w:rPr>
      </w:pPr>
      <w:r w:rsidRPr="007136DB">
        <w:t>首次响应文件由磋商小组或者采购代理机构在“供应商须知前附表”规定的时间开启。</w:t>
      </w:r>
    </w:p>
    <w:p w14:paraId="5EC31F53" w14:textId="565240C9" w:rsidR="009D132D" w:rsidRPr="007136DB" w:rsidRDefault="009D132D" w:rsidP="009D132D">
      <w:pPr>
        <w:pStyle w:val="311"/>
        <w:rPr>
          <w:rFonts w:hint="eastAsia"/>
        </w:rPr>
      </w:pPr>
      <w:r w:rsidRPr="007136DB">
        <w:t>响应文件解密：采购代理机构将在“供应商须知前附表”规定的时间通过电子交易平台组织响应文件开启，采购代理机构将依托电子交易平台发起开始解密指令，</w:t>
      </w:r>
      <w:r w:rsidRPr="007136DB">
        <w:rPr>
          <w:b/>
          <w:bCs/>
        </w:rPr>
        <w:t>供应商的法定代表人或其委托代理人须携带加密时所用的CA</w:t>
      </w:r>
      <w:proofErr w:type="gramStart"/>
      <w:r w:rsidRPr="007136DB">
        <w:rPr>
          <w:b/>
          <w:bCs/>
        </w:rPr>
        <w:t>锁按平台</w:t>
      </w:r>
      <w:proofErr w:type="gramEnd"/>
      <w:r w:rsidRPr="007136DB">
        <w:rPr>
          <w:b/>
          <w:bCs/>
        </w:rPr>
        <w:t>提示和采购文件的规定登录到</w:t>
      </w:r>
      <w:r w:rsidR="00385BA3" w:rsidRPr="007136DB">
        <w:rPr>
          <w:b/>
          <w:bCs/>
        </w:rPr>
        <w:t>广西政府采购云平台</w:t>
      </w:r>
      <w:r w:rsidRPr="007136DB">
        <w:rPr>
          <w:b/>
          <w:bCs/>
        </w:rPr>
        <w:t>电子开标大厅签到并在发起解密指令之时起30分钟内完成对电子响应文件在线解密。响应文件未按时解密的，视为响应文件无效。</w:t>
      </w:r>
      <w:r w:rsidRPr="007136DB">
        <w:t>（解密异常情况处理：详见本章26.2电子交易活动的中止。）</w:t>
      </w:r>
    </w:p>
    <w:p w14:paraId="7E95ADE2" w14:textId="5128BC90" w:rsidR="009D132D" w:rsidRPr="007136DB" w:rsidRDefault="009D132D" w:rsidP="009D132D">
      <w:pPr>
        <w:pStyle w:val="311"/>
        <w:rPr>
          <w:rFonts w:hint="eastAsia"/>
        </w:rPr>
      </w:pPr>
      <w:r w:rsidRPr="007136DB">
        <w:t>成功解密响应文件的供应商不足3家的，不得磋商。</w:t>
      </w:r>
    </w:p>
    <w:p w14:paraId="4F3CA52C" w14:textId="22D6C16C" w:rsidR="009D132D" w:rsidRPr="007136DB" w:rsidRDefault="009D132D" w:rsidP="009D132D">
      <w:pPr>
        <w:pStyle w:val="21"/>
        <w:spacing w:before="163"/>
      </w:pPr>
      <w:r w:rsidRPr="007136DB">
        <w:t>评审程序、评审方法和评审标准</w:t>
      </w:r>
    </w:p>
    <w:p w14:paraId="64995C61" w14:textId="23C70F4C" w:rsidR="009D132D" w:rsidRPr="007136DB" w:rsidRDefault="009D132D" w:rsidP="009D132D">
      <w:pPr>
        <w:pStyle w:val="311"/>
        <w:rPr>
          <w:rFonts w:hint="eastAsia"/>
        </w:rPr>
      </w:pPr>
      <w:r w:rsidRPr="007136DB">
        <w:lastRenderedPageBreak/>
        <w:t>磋商小组按照“第四章 评审程序、评审方法和评审标准”规定的方法、评审因素、标准和程序对响应文件进行评审。</w:t>
      </w:r>
    </w:p>
    <w:p w14:paraId="6A79D572" w14:textId="26A29FE4" w:rsidR="009D132D" w:rsidRPr="007136DB" w:rsidRDefault="009D132D" w:rsidP="009D132D">
      <w:pPr>
        <w:pStyle w:val="311"/>
        <w:rPr>
          <w:rFonts w:hint="eastAsia"/>
        </w:rPr>
      </w:pPr>
      <w:r w:rsidRPr="007136DB">
        <w:t>电子交易活动的中止。采购过程中出现以下情形，导致电子交易平台无法正常运行，或者无法保证电子交易的公平、公正和安全时，采购机构可中止电子交易活动：</w:t>
      </w:r>
    </w:p>
    <w:p w14:paraId="5EFE58F1" w14:textId="305CDA62" w:rsidR="009D132D" w:rsidRPr="007136DB" w:rsidRDefault="009D132D" w:rsidP="009D132D">
      <w:pPr>
        <w:pStyle w:val="71"/>
        <w:rPr>
          <w:rFonts w:hint="eastAsia"/>
        </w:rPr>
      </w:pPr>
      <w:r w:rsidRPr="007136DB">
        <w:t>电子交易平台发生故障而无法登录访问的；</w:t>
      </w:r>
    </w:p>
    <w:p w14:paraId="5EA71048" w14:textId="79D99454" w:rsidR="009D132D" w:rsidRPr="007136DB" w:rsidRDefault="009D132D" w:rsidP="009D132D">
      <w:pPr>
        <w:pStyle w:val="71"/>
        <w:rPr>
          <w:rFonts w:hint="eastAsia"/>
        </w:rPr>
      </w:pPr>
      <w:r w:rsidRPr="007136DB">
        <w:t>电子交易平台应用或数据库出现错误，不能进行正常操作的；</w:t>
      </w:r>
    </w:p>
    <w:p w14:paraId="4A28883A" w14:textId="2B1C4909" w:rsidR="009D132D" w:rsidRPr="007136DB" w:rsidRDefault="009D132D" w:rsidP="009D132D">
      <w:pPr>
        <w:pStyle w:val="71"/>
        <w:rPr>
          <w:rFonts w:hint="eastAsia"/>
        </w:rPr>
      </w:pPr>
      <w:r w:rsidRPr="007136DB">
        <w:t>电子交易平台发现严重安全漏洞，有潜在泄密危险的；</w:t>
      </w:r>
    </w:p>
    <w:p w14:paraId="0FFEEC65" w14:textId="7532A1F6" w:rsidR="009D132D" w:rsidRPr="007136DB" w:rsidRDefault="009D132D" w:rsidP="009D132D">
      <w:pPr>
        <w:pStyle w:val="71"/>
        <w:rPr>
          <w:rFonts w:hint="eastAsia"/>
        </w:rPr>
      </w:pPr>
      <w:r w:rsidRPr="007136DB">
        <w:t>病毒发作导致不能进行正常操作的；</w:t>
      </w:r>
    </w:p>
    <w:p w14:paraId="41BF9191" w14:textId="3C72E104" w:rsidR="009D132D" w:rsidRPr="007136DB" w:rsidRDefault="009D132D" w:rsidP="009D132D">
      <w:pPr>
        <w:pStyle w:val="71"/>
        <w:rPr>
          <w:rFonts w:hint="eastAsia"/>
        </w:rPr>
      </w:pPr>
      <w:r w:rsidRPr="007136DB">
        <w:t>其他无法保证电子交易的公平、公正和安全的情况。</w:t>
      </w:r>
    </w:p>
    <w:p w14:paraId="6D404E53" w14:textId="1E2F3B62" w:rsidR="009D132D" w:rsidRPr="007136DB" w:rsidRDefault="009D132D" w:rsidP="009D132D">
      <w:pPr>
        <w:pStyle w:val="311"/>
        <w:rPr>
          <w:rFonts w:hint="eastAsia"/>
        </w:rPr>
      </w:pPr>
      <w:r w:rsidRPr="007136DB">
        <w:t>出现以上情形，不影响采购公平、公正性的，采购代理机构可以待上述情形消除后继续组织电子交易活动；影响或可能影响采购公平、公正性的，经采购代理机构确认后，应当重新采购。</w:t>
      </w:r>
    </w:p>
    <w:p w14:paraId="5709C082" w14:textId="1505EBC8" w:rsidR="009D132D" w:rsidRPr="007136DB" w:rsidRDefault="009D132D" w:rsidP="009D132D">
      <w:pPr>
        <w:pStyle w:val="21"/>
        <w:spacing w:before="163"/>
      </w:pPr>
      <w:r w:rsidRPr="007136DB">
        <w:t>确定成交供应商及结果公告</w:t>
      </w:r>
    </w:p>
    <w:p w14:paraId="2C2B2CE5" w14:textId="1F330E95" w:rsidR="009D132D" w:rsidRPr="007136DB" w:rsidRDefault="009D132D" w:rsidP="009D132D">
      <w:pPr>
        <w:pStyle w:val="311"/>
        <w:rPr>
          <w:rFonts w:hint="eastAsia"/>
        </w:rPr>
      </w:pPr>
      <w:r w:rsidRPr="007136DB">
        <w:t>采购代理机构应当在评审结束后2个工作日内将评审报告送采购人确认。采购人应当在收到评审报告后5个工作日内，从评审报告提出的成交候选供应商中，按照排序由高到低的原则确定成交供应商，也可以书面</w:t>
      </w:r>
      <w:proofErr w:type="gramStart"/>
      <w:r w:rsidRPr="007136DB">
        <w:t>授权磋商</w:t>
      </w:r>
      <w:proofErr w:type="gramEnd"/>
      <w:r w:rsidRPr="007136DB">
        <w:t>小组直接确定成交供应商。采购人逾期未确定成交</w:t>
      </w:r>
      <w:proofErr w:type="gramStart"/>
      <w:r w:rsidRPr="007136DB">
        <w:t>供应商且不</w:t>
      </w:r>
      <w:proofErr w:type="gramEnd"/>
      <w:r w:rsidRPr="007136DB">
        <w:t>提出异议的，视为确定评审报告提出的排序第一的供应商为成交供应商。</w:t>
      </w:r>
    </w:p>
    <w:p w14:paraId="0F6615BA" w14:textId="04C32314" w:rsidR="009D132D" w:rsidRPr="007136DB" w:rsidRDefault="009D132D" w:rsidP="009D132D">
      <w:pPr>
        <w:pStyle w:val="311"/>
        <w:rPr>
          <w:rFonts w:hint="eastAsia"/>
        </w:rPr>
      </w:pPr>
      <w:r w:rsidRPr="007136DB">
        <w:t>采购代理机构应当在成交供应商确定后2个工作日内，在省级以上财政部门指定的媒体上公告成交结果，同时向成交供应商发出成交通知书。</w:t>
      </w:r>
      <w:r w:rsidRPr="007136DB">
        <w:rPr>
          <w:b/>
          <w:bCs/>
        </w:rPr>
        <w:t>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r w:rsidRPr="007136DB">
        <w:t>排名第二的成交候选人因上述规定的同样原因被取消成交资格的，采购人可以确定排名第三的成交候选人为成交供应商，</w:t>
      </w:r>
      <w:r w:rsidRPr="007136DB">
        <w:rPr>
          <w:rFonts w:hint="eastAsia"/>
        </w:rPr>
        <w:t>以此类推。以上信息查询记录及相关证据与磋商文件一并保存。成交供应</w:t>
      </w:r>
      <w:proofErr w:type="gramStart"/>
      <w:r w:rsidRPr="007136DB">
        <w:rPr>
          <w:rFonts w:hint="eastAsia"/>
        </w:rPr>
        <w:t>商享受</w:t>
      </w:r>
      <w:proofErr w:type="gramEnd"/>
      <w:r w:rsidRPr="007136DB">
        <w:rPr>
          <w:rFonts w:hint="eastAsia"/>
        </w:rPr>
        <w:t>《政府采购促进中小企业发展管理办法》（财库〔</w:t>
      </w:r>
      <w:r w:rsidRPr="007136DB">
        <w:t>2020〕46号）规定的中小企业扶持政策的，采购人、采购代理机构应当随成交结果公开成交供应商的《中小企业声明函》。</w:t>
      </w:r>
    </w:p>
    <w:p w14:paraId="5A5C2D73" w14:textId="4D256B8A" w:rsidR="009D132D" w:rsidRPr="007136DB" w:rsidRDefault="009D132D" w:rsidP="009D132D">
      <w:pPr>
        <w:pStyle w:val="311"/>
        <w:rPr>
          <w:rFonts w:hint="eastAsia"/>
        </w:rPr>
      </w:pPr>
      <w:r w:rsidRPr="007136DB">
        <w:t>成交供应</w:t>
      </w:r>
      <w:proofErr w:type="gramStart"/>
      <w:r w:rsidRPr="007136DB">
        <w:t>商拒绝</w:t>
      </w:r>
      <w:proofErr w:type="gramEnd"/>
      <w:r w:rsidRPr="007136DB">
        <w:t>签订政府采购合同（包括但不限于放弃成交、因不可抗力不能履行合同而放弃签订合同），采购人可以按照评审报告推荐的成交候选人名单排序，确定下一候选人为成交供应商，也可</w:t>
      </w:r>
      <w:r w:rsidRPr="007136DB">
        <w:lastRenderedPageBreak/>
        <w:t>以重新开展政府采购活动。拒绝签订政府采购合同的成交供应商不得参加对该项目重新开展的采购活动。</w:t>
      </w:r>
    </w:p>
    <w:p w14:paraId="1D488D6A" w14:textId="2F9B6C98" w:rsidR="009D132D" w:rsidRPr="007136DB" w:rsidRDefault="009D132D" w:rsidP="009D132D">
      <w:pPr>
        <w:pStyle w:val="21"/>
        <w:spacing w:before="163"/>
      </w:pPr>
      <w:r w:rsidRPr="007136DB">
        <w:t>履约保证金</w:t>
      </w:r>
    </w:p>
    <w:p w14:paraId="0365DFEC" w14:textId="327C5BB2" w:rsidR="009D132D" w:rsidRPr="007136DB" w:rsidRDefault="009D132D" w:rsidP="009D132D">
      <w:pPr>
        <w:pStyle w:val="311"/>
        <w:rPr>
          <w:rFonts w:hint="eastAsia"/>
        </w:rPr>
      </w:pPr>
      <w:r w:rsidRPr="007136DB">
        <w:t>履约保证金的金额、提交方式、退付的时间和条件详见“供应商须知前附表”。成交供应商未按规定提交履约保证金的，视为拒绝与采购人签订合同。</w:t>
      </w:r>
    </w:p>
    <w:p w14:paraId="764C0DFD" w14:textId="7146412D" w:rsidR="009D132D" w:rsidRPr="007136DB" w:rsidRDefault="009D132D" w:rsidP="009D132D">
      <w:pPr>
        <w:pStyle w:val="311"/>
        <w:rPr>
          <w:rFonts w:hint="eastAsia"/>
        </w:rPr>
      </w:pPr>
      <w:r w:rsidRPr="007136DB">
        <w:t>在履约保证金退还日期前，若成交供应商的开户名称、开户银行、</w:t>
      </w:r>
      <w:proofErr w:type="gramStart"/>
      <w:r w:rsidRPr="007136DB">
        <w:t>帐号</w:t>
      </w:r>
      <w:proofErr w:type="gramEnd"/>
      <w:r w:rsidRPr="007136DB">
        <w:t>有变动的，请以书面形式通知履约保证金收取单位，否则由此产生的后果</w:t>
      </w:r>
      <w:proofErr w:type="gramStart"/>
      <w:r w:rsidRPr="007136DB">
        <w:t>由成交</w:t>
      </w:r>
      <w:proofErr w:type="gramEnd"/>
      <w:r w:rsidRPr="007136DB">
        <w:t>供应商自行承担。</w:t>
      </w:r>
    </w:p>
    <w:p w14:paraId="5EC19806" w14:textId="2F3F45AC" w:rsidR="009D132D" w:rsidRPr="007136DB" w:rsidRDefault="009D132D" w:rsidP="009D132D">
      <w:pPr>
        <w:pStyle w:val="21"/>
        <w:spacing w:before="163"/>
      </w:pPr>
      <w:r w:rsidRPr="007136DB">
        <w:t>签订合同</w:t>
      </w:r>
    </w:p>
    <w:p w14:paraId="6A691F46" w14:textId="67D682EB" w:rsidR="00E72D88" w:rsidRPr="007136DB" w:rsidRDefault="009D132D" w:rsidP="00E72D88">
      <w:pPr>
        <w:pStyle w:val="311"/>
        <w:rPr>
          <w:rFonts w:hint="eastAsia"/>
        </w:rPr>
      </w:pPr>
      <w:r w:rsidRPr="007136DB">
        <w:t>成交供应商在收到成交通知书（书面或电子）后，应当在签订合同时向采购人出示相关证明材料，具体内容详见“供应商须知前附表”，经采购人核验合格后方可签订合同</w:t>
      </w:r>
      <w:r w:rsidR="00E72D88" w:rsidRPr="007136DB">
        <w:t>（书面或电子）。如成交供应商为联合体的，联合体各方应当共同与采购人签订采购合同，就采购合同约定的事项对采购人承担连带责任。</w:t>
      </w:r>
    </w:p>
    <w:p w14:paraId="343AAFB2" w14:textId="7C0F9F60" w:rsidR="009D132D" w:rsidRPr="007136DB" w:rsidRDefault="009D132D" w:rsidP="009D132D">
      <w:pPr>
        <w:pStyle w:val="311"/>
        <w:rPr>
          <w:rFonts w:hint="eastAsia"/>
        </w:rPr>
      </w:pPr>
      <w:r w:rsidRPr="007136DB">
        <w:t>签订合同时间：按成交通知书规定的时间与采购人签订政府采购合同（最长不能超过25日）。</w:t>
      </w:r>
    </w:p>
    <w:p w14:paraId="4A731F0C" w14:textId="4F433F8C" w:rsidR="009D132D" w:rsidRPr="007136DB" w:rsidRDefault="009D132D" w:rsidP="009D132D">
      <w:pPr>
        <w:pStyle w:val="311"/>
        <w:rPr>
          <w:rFonts w:hint="eastAsia"/>
        </w:rPr>
      </w:pPr>
      <w:r w:rsidRPr="007136DB">
        <w:t>成交供应</w:t>
      </w:r>
      <w:proofErr w:type="gramStart"/>
      <w:r w:rsidRPr="007136DB">
        <w:t>商拒绝</w:t>
      </w:r>
      <w:proofErr w:type="gramEnd"/>
      <w:r w:rsidRPr="007136DB">
        <w:t>与采购人签订合同的，按照本须知正文第2</w:t>
      </w:r>
      <w:r w:rsidR="003D18D0" w:rsidRPr="007136DB">
        <w:t>7</w:t>
      </w:r>
      <w:r w:rsidRPr="007136DB">
        <w:t>.3条的规定执行。</w:t>
      </w:r>
    </w:p>
    <w:p w14:paraId="3D7AF1F7" w14:textId="14DA7058" w:rsidR="009D132D" w:rsidRPr="007136DB" w:rsidRDefault="009D132D" w:rsidP="009D132D">
      <w:pPr>
        <w:pStyle w:val="21"/>
        <w:spacing w:before="163"/>
      </w:pPr>
      <w:r w:rsidRPr="007136DB">
        <w:t>政府采购合同公告</w:t>
      </w:r>
    </w:p>
    <w:p w14:paraId="30A16C12" w14:textId="77777777" w:rsidR="009D132D" w:rsidRPr="007136DB" w:rsidRDefault="009D132D" w:rsidP="009D132D">
      <w:pPr>
        <w:pStyle w:val="311"/>
        <w:rPr>
          <w:rFonts w:hint="eastAsia"/>
        </w:rPr>
      </w:pPr>
      <w:r w:rsidRPr="007136DB">
        <w:rPr>
          <w:rFonts w:hint="eastAsia"/>
        </w:rPr>
        <w:t>根据《中华人民共和国政府采购法实施条例》第五十条规定，采购人应当自政府采购合同签订之日起</w:t>
      </w:r>
      <w:r w:rsidRPr="007136DB">
        <w:t>2个工作日内，将政府采购合同在省级以上人民政府财政部门指定的媒体上公告，但政府采购合同中涉及国家秘密、商业秘密的内容除外。</w:t>
      </w:r>
    </w:p>
    <w:p w14:paraId="3BBBB220" w14:textId="1B14A92D" w:rsidR="009D132D" w:rsidRPr="007136DB" w:rsidRDefault="009D132D" w:rsidP="009D132D">
      <w:pPr>
        <w:pStyle w:val="21"/>
        <w:spacing w:before="163"/>
      </w:pPr>
      <w:r w:rsidRPr="007136DB">
        <w:t>询问、质疑和投诉</w:t>
      </w:r>
    </w:p>
    <w:p w14:paraId="2AAD4952" w14:textId="02AAE896" w:rsidR="009D132D" w:rsidRPr="007136DB" w:rsidRDefault="009D132D" w:rsidP="009D132D">
      <w:pPr>
        <w:pStyle w:val="311"/>
        <w:rPr>
          <w:rFonts w:hint="eastAsia"/>
        </w:rPr>
      </w:pPr>
      <w:r w:rsidRPr="007136DB">
        <w:t>供应商对政府采购活动事项有疑问的，可以向采购人、采购代理机构提出询问，采购人或者采购代理机构应当在3个工作日内对供应</w:t>
      </w:r>
      <w:proofErr w:type="gramStart"/>
      <w:r w:rsidRPr="007136DB">
        <w:t>商依法</w:t>
      </w:r>
      <w:proofErr w:type="gramEnd"/>
      <w:r w:rsidRPr="007136DB">
        <w:t>提出的询问</w:t>
      </w:r>
      <w:proofErr w:type="gramStart"/>
      <w:r w:rsidRPr="007136DB">
        <w:t>作出</w:t>
      </w:r>
      <w:proofErr w:type="gramEnd"/>
      <w:r w:rsidRPr="007136DB">
        <w:t>答复，但答复的内容不得涉及商业秘密。</w:t>
      </w:r>
    </w:p>
    <w:p w14:paraId="54E2A482" w14:textId="71A96FAC" w:rsidR="009D132D" w:rsidRPr="007136DB" w:rsidRDefault="009D132D" w:rsidP="009D132D">
      <w:pPr>
        <w:pStyle w:val="311"/>
        <w:rPr>
          <w:rFonts w:hint="eastAsia"/>
        </w:rPr>
      </w:pPr>
      <w:r w:rsidRPr="007136DB">
        <w:t>供应商认为磋商文件、采购过程或者成交结果使自己的合法权益受到损害的，应当在知道或者应知其权益受到损害之日起7个工作日内，以纸质书面形式向采购人、采购代理机构提出质疑，接收质疑函的方式、联系部门、联系电话和通讯地址等信息详见“供应商须知前附表”。具体质疑起算时间如下：</w:t>
      </w:r>
    </w:p>
    <w:p w14:paraId="15CDE147" w14:textId="0C2E07A3" w:rsidR="009D132D" w:rsidRPr="007136DB" w:rsidRDefault="009D132D" w:rsidP="009D132D">
      <w:pPr>
        <w:pStyle w:val="71"/>
        <w:rPr>
          <w:rFonts w:hint="eastAsia"/>
        </w:rPr>
      </w:pPr>
      <w:r w:rsidRPr="007136DB">
        <w:t>对可以质疑的磋商文件提出质疑的，为</w:t>
      </w:r>
      <w:proofErr w:type="gramStart"/>
      <w:r w:rsidRPr="007136DB">
        <w:t>收到磋商</w:t>
      </w:r>
      <w:proofErr w:type="gramEnd"/>
      <w:r w:rsidRPr="007136DB">
        <w:t>文件之日或者竞争性磋商公告期限届满之日；</w:t>
      </w:r>
    </w:p>
    <w:p w14:paraId="1648104D" w14:textId="5CE79CDA" w:rsidR="009D132D" w:rsidRPr="007136DB" w:rsidRDefault="009D132D" w:rsidP="009D132D">
      <w:pPr>
        <w:pStyle w:val="71"/>
        <w:rPr>
          <w:rFonts w:hint="eastAsia"/>
        </w:rPr>
      </w:pPr>
      <w:r w:rsidRPr="007136DB">
        <w:lastRenderedPageBreak/>
        <w:t>对采购过程提出质疑的，为各采购程序环节结束之日；</w:t>
      </w:r>
    </w:p>
    <w:p w14:paraId="65A61397" w14:textId="3C795094" w:rsidR="009D132D" w:rsidRPr="007136DB" w:rsidRDefault="009D132D" w:rsidP="009D132D">
      <w:pPr>
        <w:pStyle w:val="71"/>
        <w:rPr>
          <w:rFonts w:hint="eastAsia"/>
        </w:rPr>
      </w:pPr>
      <w:r w:rsidRPr="007136DB">
        <w:t>对成交结果提出质疑的，为成交结果公告期限届满之日。</w:t>
      </w:r>
    </w:p>
    <w:p w14:paraId="2F4A7BD9" w14:textId="15152180" w:rsidR="009D132D" w:rsidRPr="007136DB" w:rsidRDefault="009D132D" w:rsidP="009D132D">
      <w:pPr>
        <w:pStyle w:val="311"/>
        <w:rPr>
          <w:rFonts w:hint="eastAsia"/>
        </w:rPr>
      </w:pPr>
      <w:r w:rsidRPr="007136DB">
        <w:t>供应商提出的询问或者质疑超出采购人对采购代理机构委托授权范围的，采购代理机构应当告知供应商向采购人提出。政府采购评审专家应当配合采购人或者采购代理机构答复供应商的询问和质疑。</w:t>
      </w:r>
    </w:p>
    <w:p w14:paraId="577DEE33" w14:textId="6EAE2E0E" w:rsidR="009D132D" w:rsidRPr="007136DB" w:rsidRDefault="009D132D" w:rsidP="00E31F64">
      <w:pPr>
        <w:pStyle w:val="311"/>
        <w:rPr>
          <w:rFonts w:hint="eastAsia"/>
        </w:rPr>
      </w:pPr>
      <w:r w:rsidRPr="007136DB">
        <w:t>供应商提出质疑应当提交质疑函和必要的证明材料，针对同一采购程序环节的质疑必须在法定质疑期内一次性提出。质疑</w:t>
      </w:r>
      <w:proofErr w:type="gramStart"/>
      <w:r w:rsidRPr="007136DB">
        <w:t>函应当</w:t>
      </w:r>
      <w:proofErr w:type="gramEnd"/>
      <w:r w:rsidRPr="007136DB">
        <w:t>包括下列内容（质疑函格式后附）：</w:t>
      </w:r>
    </w:p>
    <w:p w14:paraId="1528077A" w14:textId="2B29CE04" w:rsidR="009D132D" w:rsidRPr="007136DB" w:rsidRDefault="009D132D" w:rsidP="00E31F64">
      <w:pPr>
        <w:pStyle w:val="71"/>
        <w:rPr>
          <w:rFonts w:hint="eastAsia"/>
        </w:rPr>
      </w:pPr>
      <w:r w:rsidRPr="007136DB">
        <w:t>供应商的姓名或者名称、地址、邮编、联系人及联系电话；</w:t>
      </w:r>
    </w:p>
    <w:p w14:paraId="3BB38AD8" w14:textId="7DD13DE6" w:rsidR="009D132D" w:rsidRPr="007136DB" w:rsidRDefault="009D132D" w:rsidP="00E31F64">
      <w:pPr>
        <w:pStyle w:val="71"/>
        <w:rPr>
          <w:rFonts w:hint="eastAsia"/>
        </w:rPr>
      </w:pPr>
      <w:r w:rsidRPr="007136DB">
        <w:t>质疑项目的名称、编号；</w:t>
      </w:r>
    </w:p>
    <w:p w14:paraId="71E24ACB" w14:textId="5F40A793" w:rsidR="009D132D" w:rsidRPr="007136DB" w:rsidRDefault="009D132D" w:rsidP="00E31F64">
      <w:pPr>
        <w:pStyle w:val="71"/>
        <w:rPr>
          <w:rFonts w:hint="eastAsia"/>
        </w:rPr>
      </w:pPr>
      <w:r w:rsidRPr="007136DB">
        <w:t>具体、明确的质疑事项和与质疑事项相关的请求；</w:t>
      </w:r>
    </w:p>
    <w:p w14:paraId="115C5525" w14:textId="4E699887" w:rsidR="009D132D" w:rsidRPr="007136DB" w:rsidRDefault="009D132D" w:rsidP="00E31F64">
      <w:pPr>
        <w:pStyle w:val="71"/>
        <w:rPr>
          <w:rFonts w:hint="eastAsia"/>
        </w:rPr>
      </w:pPr>
      <w:r w:rsidRPr="007136DB">
        <w:t>事实依据；</w:t>
      </w:r>
    </w:p>
    <w:p w14:paraId="1E3B289C" w14:textId="440D62FC" w:rsidR="009D132D" w:rsidRPr="007136DB" w:rsidRDefault="009D132D" w:rsidP="00E31F64">
      <w:pPr>
        <w:pStyle w:val="71"/>
        <w:rPr>
          <w:rFonts w:hint="eastAsia"/>
        </w:rPr>
      </w:pPr>
      <w:r w:rsidRPr="007136DB">
        <w:t>必要的法律依据；</w:t>
      </w:r>
    </w:p>
    <w:p w14:paraId="5E91BD0A" w14:textId="509B459F" w:rsidR="009D132D" w:rsidRPr="007136DB" w:rsidRDefault="009D132D" w:rsidP="00E31F64">
      <w:pPr>
        <w:pStyle w:val="71"/>
        <w:rPr>
          <w:rFonts w:hint="eastAsia"/>
        </w:rPr>
      </w:pPr>
      <w:r w:rsidRPr="007136DB">
        <w:t>提出质疑的日期。</w:t>
      </w:r>
    </w:p>
    <w:p w14:paraId="180E16B5" w14:textId="77777777" w:rsidR="009D132D" w:rsidRPr="007136DB" w:rsidRDefault="009D132D" w:rsidP="00E31F64">
      <w:pPr>
        <w:pStyle w:val="ad"/>
        <w:ind w:firstLine="420"/>
        <w:rPr>
          <w:rFonts w:hint="eastAsia"/>
        </w:rPr>
      </w:pPr>
      <w:r w:rsidRPr="007136DB">
        <w:rPr>
          <w:rFonts w:hint="eastAsia"/>
        </w:rPr>
        <w:t>供应商为自然人的，应当由本人签字；供应商为法人或者其他组织的，应当由法定代表人、主要负责人，或者其委托代理人签字或者盖章，并加盖公章。</w:t>
      </w:r>
    </w:p>
    <w:p w14:paraId="6F89CAB5" w14:textId="6FCACA10" w:rsidR="009D132D" w:rsidRPr="007136DB" w:rsidRDefault="009D132D" w:rsidP="00E31F64">
      <w:pPr>
        <w:pStyle w:val="311"/>
        <w:rPr>
          <w:rFonts w:hint="eastAsia"/>
        </w:rPr>
      </w:pPr>
      <w:r w:rsidRPr="007136DB">
        <w:t>采购人、采购代理机构认为供应商质疑不成立，或者成立但未对成交结果构成影响的，继续开展采购活动；认为供应商质疑成立且影响或者可能影响成交结果的，按照下列情况处理：</w:t>
      </w:r>
    </w:p>
    <w:p w14:paraId="1432815C" w14:textId="51B6B7D4" w:rsidR="009D132D" w:rsidRPr="007136DB" w:rsidRDefault="009D132D" w:rsidP="00E31F64">
      <w:pPr>
        <w:pStyle w:val="71"/>
        <w:rPr>
          <w:rFonts w:hint="eastAsia"/>
        </w:rPr>
      </w:pPr>
      <w:r w:rsidRPr="007136DB">
        <w:t>对采购文件提出的质疑，依法通过澄清或者修改可以继续开展采购活动的，澄清或者修改采购文件后继续开展采购活动；否则应当修改采购文件后重新开展采购活动。</w:t>
      </w:r>
    </w:p>
    <w:p w14:paraId="709966C8" w14:textId="69B72F22" w:rsidR="009D132D" w:rsidRPr="007136DB" w:rsidRDefault="009D132D" w:rsidP="00E31F64">
      <w:pPr>
        <w:pStyle w:val="71"/>
        <w:rPr>
          <w:rFonts w:hint="eastAsia"/>
        </w:rPr>
      </w:pPr>
      <w:r w:rsidRPr="007136DB">
        <w:t>对采购过程或者成交结果提出的质疑，合格供应</w:t>
      </w:r>
      <w:proofErr w:type="gramStart"/>
      <w:r w:rsidRPr="007136DB">
        <w:t>商符合</w:t>
      </w:r>
      <w:proofErr w:type="gramEnd"/>
      <w:r w:rsidRPr="007136DB">
        <w:t>法定数量时，可以从合格的成交候选人中另行确定成交供应商的，应当依法另行确定成交供应商；否则应当重新开展采购活动。</w:t>
      </w:r>
    </w:p>
    <w:p w14:paraId="480907FB" w14:textId="77777777" w:rsidR="009D132D" w:rsidRPr="007136DB" w:rsidRDefault="009D132D" w:rsidP="00E31F64">
      <w:pPr>
        <w:pStyle w:val="ad"/>
        <w:ind w:firstLine="420"/>
        <w:rPr>
          <w:rFonts w:hint="eastAsia"/>
        </w:rPr>
      </w:pPr>
      <w:r w:rsidRPr="007136DB">
        <w:rPr>
          <w:rFonts w:hint="eastAsia"/>
        </w:rPr>
        <w:t>质疑答复导致成交结果改变的，采购人或者采购代理机构应当将有关情况书面报告本级财政部门。</w:t>
      </w:r>
    </w:p>
    <w:p w14:paraId="1D8415CE" w14:textId="50D88B8C" w:rsidR="009D132D" w:rsidRPr="007136DB" w:rsidRDefault="009D132D" w:rsidP="00E31F64">
      <w:pPr>
        <w:pStyle w:val="311"/>
        <w:rPr>
          <w:rFonts w:hint="eastAsia"/>
        </w:rPr>
      </w:pPr>
      <w:r w:rsidRPr="007136DB">
        <w:t>质疑供应商对采购人、采购代理机构的答复不满意，或者采购人、采购代理机构未在规定时间内</w:t>
      </w:r>
      <w:proofErr w:type="gramStart"/>
      <w:r w:rsidRPr="007136DB">
        <w:t>作出</w:t>
      </w:r>
      <w:proofErr w:type="gramEnd"/>
      <w:r w:rsidRPr="007136DB">
        <w:t>答复的，可以在答复期满后15个工作日内向《政府采购质疑和投诉办法》（财政部令第94号）第六条规定的财政部门提起投诉（投诉书格式后附）。</w:t>
      </w:r>
    </w:p>
    <w:p w14:paraId="6F454FB5" w14:textId="1E6E6037" w:rsidR="009D132D" w:rsidRPr="009D132D" w:rsidRDefault="009D132D" w:rsidP="00E31F64">
      <w:pPr>
        <w:pStyle w:val="21"/>
        <w:spacing w:before="163"/>
      </w:pPr>
      <w:r w:rsidRPr="009D132D">
        <w:t>其他内容</w:t>
      </w:r>
    </w:p>
    <w:p w14:paraId="510FC4B8" w14:textId="1DBAC93D" w:rsidR="009D132D" w:rsidRPr="007136DB" w:rsidRDefault="009D132D" w:rsidP="00E31F64">
      <w:pPr>
        <w:pStyle w:val="311"/>
        <w:rPr>
          <w:rFonts w:hint="eastAsia"/>
        </w:rPr>
      </w:pPr>
      <w:r w:rsidRPr="009D132D">
        <w:t>代理服务费</w:t>
      </w:r>
      <w:r w:rsidRPr="007136DB">
        <w:t>：代理服务收取标准及缴费账户详见“供应商须知前附表”。</w:t>
      </w:r>
    </w:p>
    <w:p w14:paraId="648B4263" w14:textId="48FDBB0F" w:rsidR="00E31F64" w:rsidRPr="007136DB" w:rsidRDefault="009D132D" w:rsidP="00460FF5">
      <w:pPr>
        <w:pStyle w:val="311"/>
        <w:rPr>
          <w:rFonts w:hint="eastAsia"/>
        </w:rPr>
      </w:pPr>
      <w:r w:rsidRPr="007136DB">
        <w:t>代理服务费收费计算标准：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2"/>
        <w:gridCol w:w="1659"/>
        <w:gridCol w:w="1532"/>
        <w:gridCol w:w="1546"/>
      </w:tblGrid>
      <w:tr w:rsidR="007136DB" w:rsidRPr="007136DB" w14:paraId="2850E50D" w14:textId="77777777" w:rsidTr="006707CC">
        <w:trPr>
          <w:jc w:val="center"/>
        </w:trPr>
        <w:tc>
          <w:tcPr>
            <w:tcW w:w="3472" w:type="dxa"/>
            <w:tcBorders>
              <w:tl2br w:val="single" w:sz="4" w:space="0" w:color="auto"/>
            </w:tcBorders>
          </w:tcPr>
          <w:p w14:paraId="4D7EACCD" w14:textId="0B29F6DF" w:rsidR="00E31F64" w:rsidRPr="007136DB" w:rsidRDefault="00E31F64" w:rsidP="00E31F64">
            <w:pPr>
              <w:pStyle w:val="ae"/>
              <w:rPr>
                <w:rFonts w:hint="eastAsia"/>
              </w:rPr>
            </w:pPr>
            <w:r w:rsidRPr="007136DB">
              <w:rPr>
                <w:rFonts w:hint="eastAsia"/>
              </w:rPr>
              <w:lastRenderedPageBreak/>
              <w:t xml:space="preserve">               </w:t>
            </w:r>
            <w:r w:rsidRPr="007136DB">
              <w:t xml:space="preserve">        </w:t>
            </w:r>
            <w:r w:rsidRPr="007136DB">
              <w:rPr>
                <w:rFonts w:hint="eastAsia"/>
              </w:rPr>
              <w:t>费率</w:t>
            </w:r>
          </w:p>
          <w:p w14:paraId="0FB81057" w14:textId="77777777" w:rsidR="00E31F64" w:rsidRPr="007136DB" w:rsidRDefault="00E31F64" w:rsidP="00E31F64">
            <w:pPr>
              <w:pStyle w:val="ae"/>
              <w:rPr>
                <w:rFonts w:hint="eastAsia"/>
              </w:rPr>
            </w:pPr>
            <w:r w:rsidRPr="007136DB">
              <w:rPr>
                <w:rFonts w:hint="eastAsia"/>
              </w:rPr>
              <w:t>金额</w:t>
            </w:r>
          </w:p>
        </w:tc>
        <w:tc>
          <w:tcPr>
            <w:tcW w:w="1659" w:type="dxa"/>
            <w:vAlign w:val="center"/>
          </w:tcPr>
          <w:p w14:paraId="2357813F" w14:textId="77777777" w:rsidR="00E31F64" w:rsidRPr="007136DB" w:rsidRDefault="00E31F64" w:rsidP="00E31F64">
            <w:pPr>
              <w:pStyle w:val="ae"/>
              <w:jc w:val="center"/>
              <w:rPr>
                <w:rFonts w:hint="eastAsia"/>
              </w:rPr>
            </w:pPr>
            <w:r w:rsidRPr="007136DB">
              <w:rPr>
                <w:rFonts w:hint="eastAsia"/>
              </w:rPr>
              <w:t>货物类</w:t>
            </w:r>
          </w:p>
        </w:tc>
        <w:tc>
          <w:tcPr>
            <w:tcW w:w="1532" w:type="dxa"/>
            <w:vAlign w:val="center"/>
          </w:tcPr>
          <w:p w14:paraId="6F0604BB" w14:textId="77777777" w:rsidR="00E31F64" w:rsidRPr="007136DB" w:rsidRDefault="00E31F64" w:rsidP="00E31F64">
            <w:pPr>
              <w:pStyle w:val="ae"/>
              <w:jc w:val="center"/>
              <w:rPr>
                <w:rFonts w:hint="eastAsia"/>
              </w:rPr>
            </w:pPr>
            <w:r w:rsidRPr="007136DB">
              <w:rPr>
                <w:rFonts w:hint="eastAsia"/>
              </w:rPr>
              <w:t>服务类</w:t>
            </w:r>
          </w:p>
        </w:tc>
        <w:tc>
          <w:tcPr>
            <w:tcW w:w="1546" w:type="dxa"/>
            <w:vAlign w:val="center"/>
          </w:tcPr>
          <w:p w14:paraId="54F078A3" w14:textId="77777777" w:rsidR="00E31F64" w:rsidRPr="007136DB" w:rsidRDefault="00E31F64" w:rsidP="00E31F64">
            <w:pPr>
              <w:pStyle w:val="ae"/>
              <w:jc w:val="center"/>
              <w:rPr>
                <w:rFonts w:hint="eastAsia"/>
              </w:rPr>
            </w:pPr>
            <w:r w:rsidRPr="007136DB">
              <w:rPr>
                <w:rFonts w:hint="eastAsia"/>
              </w:rPr>
              <w:t>工程类</w:t>
            </w:r>
          </w:p>
        </w:tc>
      </w:tr>
      <w:tr w:rsidR="007136DB" w:rsidRPr="007136DB" w14:paraId="5D81A57B" w14:textId="77777777" w:rsidTr="006707CC">
        <w:trPr>
          <w:jc w:val="center"/>
        </w:trPr>
        <w:tc>
          <w:tcPr>
            <w:tcW w:w="3472" w:type="dxa"/>
          </w:tcPr>
          <w:p w14:paraId="426FE369" w14:textId="711FBB07" w:rsidR="008E4B1C" w:rsidRPr="007136DB" w:rsidRDefault="008E4B1C" w:rsidP="008E4B1C">
            <w:pPr>
              <w:pStyle w:val="ae"/>
              <w:rPr>
                <w:rFonts w:hint="eastAsia"/>
              </w:rPr>
            </w:pPr>
            <w:r w:rsidRPr="007136DB">
              <w:rPr>
                <w:rFonts w:hint="eastAsia"/>
              </w:rPr>
              <w:t>100万元以下</w:t>
            </w:r>
          </w:p>
        </w:tc>
        <w:tc>
          <w:tcPr>
            <w:tcW w:w="1659" w:type="dxa"/>
          </w:tcPr>
          <w:p w14:paraId="59741C1E" w14:textId="44D7503E" w:rsidR="008E4B1C" w:rsidRPr="007136DB" w:rsidRDefault="008E4B1C" w:rsidP="008E4B1C">
            <w:pPr>
              <w:pStyle w:val="ae"/>
              <w:rPr>
                <w:rFonts w:hint="eastAsia"/>
              </w:rPr>
            </w:pPr>
            <w:r w:rsidRPr="007136DB">
              <w:rPr>
                <w:rFonts w:hint="eastAsia"/>
                <w:kern w:val="0"/>
              </w:rPr>
              <w:t>1.5%</w:t>
            </w:r>
          </w:p>
        </w:tc>
        <w:tc>
          <w:tcPr>
            <w:tcW w:w="1532" w:type="dxa"/>
          </w:tcPr>
          <w:p w14:paraId="56679718" w14:textId="6F5C3CCA" w:rsidR="008E4B1C" w:rsidRPr="007136DB" w:rsidRDefault="008E4B1C" w:rsidP="008E4B1C">
            <w:pPr>
              <w:pStyle w:val="ae"/>
              <w:rPr>
                <w:rFonts w:hint="eastAsia"/>
              </w:rPr>
            </w:pPr>
            <w:r w:rsidRPr="007136DB">
              <w:rPr>
                <w:rFonts w:hint="eastAsia"/>
                <w:kern w:val="0"/>
              </w:rPr>
              <w:t>1.5%</w:t>
            </w:r>
          </w:p>
        </w:tc>
        <w:tc>
          <w:tcPr>
            <w:tcW w:w="1546" w:type="dxa"/>
          </w:tcPr>
          <w:p w14:paraId="5F1C58A5" w14:textId="309CE701" w:rsidR="008E4B1C" w:rsidRPr="007136DB" w:rsidRDefault="008E4B1C" w:rsidP="008E4B1C">
            <w:pPr>
              <w:pStyle w:val="ae"/>
              <w:rPr>
                <w:rFonts w:hint="eastAsia"/>
              </w:rPr>
            </w:pPr>
            <w:r w:rsidRPr="007136DB">
              <w:rPr>
                <w:rFonts w:hint="eastAsia"/>
                <w:kern w:val="0"/>
              </w:rPr>
              <w:t>1.0%</w:t>
            </w:r>
          </w:p>
        </w:tc>
      </w:tr>
      <w:tr w:rsidR="007136DB" w:rsidRPr="007136DB" w14:paraId="5BE4E212" w14:textId="77777777" w:rsidTr="006707CC">
        <w:trPr>
          <w:jc w:val="center"/>
        </w:trPr>
        <w:tc>
          <w:tcPr>
            <w:tcW w:w="3472" w:type="dxa"/>
          </w:tcPr>
          <w:p w14:paraId="51B63CF8" w14:textId="34903DD6" w:rsidR="008E4B1C" w:rsidRPr="007136DB" w:rsidRDefault="008E4B1C" w:rsidP="008E4B1C">
            <w:pPr>
              <w:pStyle w:val="ae"/>
              <w:rPr>
                <w:rFonts w:hint="eastAsia"/>
              </w:rPr>
            </w:pPr>
            <w:r w:rsidRPr="007136DB">
              <w:rPr>
                <w:rFonts w:hint="eastAsia"/>
              </w:rPr>
              <w:t>100～500万元</w:t>
            </w:r>
          </w:p>
        </w:tc>
        <w:tc>
          <w:tcPr>
            <w:tcW w:w="1659" w:type="dxa"/>
          </w:tcPr>
          <w:p w14:paraId="574DD567" w14:textId="677D6DE1" w:rsidR="008E4B1C" w:rsidRPr="007136DB" w:rsidRDefault="008E4B1C" w:rsidP="008E4B1C">
            <w:pPr>
              <w:pStyle w:val="ae"/>
              <w:rPr>
                <w:rFonts w:hint="eastAsia"/>
              </w:rPr>
            </w:pPr>
            <w:r w:rsidRPr="007136DB">
              <w:rPr>
                <w:rFonts w:hint="eastAsia"/>
                <w:kern w:val="0"/>
              </w:rPr>
              <w:t>1.1%</w:t>
            </w:r>
          </w:p>
        </w:tc>
        <w:tc>
          <w:tcPr>
            <w:tcW w:w="1532" w:type="dxa"/>
          </w:tcPr>
          <w:p w14:paraId="6000AC0E" w14:textId="180AA1F1" w:rsidR="008E4B1C" w:rsidRPr="007136DB" w:rsidRDefault="008E4B1C" w:rsidP="008E4B1C">
            <w:pPr>
              <w:pStyle w:val="ae"/>
              <w:rPr>
                <w:rFonts w:hint="eastAsia"/>
              </w:rPr>
            </w:pPr>
            <w:r w:rsidRPr="007136DB">
              <w:rPr>
                <w:rFonts w:hint="eastAsia"/>
                <w:kern w:val="0"/>
              </w:rPr>
              <w:t>0.8%</w:t>
            </w:r>
          </w:p>
        </w:tc>
        <w:tc>
          <w:tcPr>
            <w:tcW w:w="1546" w:type="dxa"/>
          </w:tcPr>
          <w:p w14:paraId="14D5748C" w14:textId="146C840D" w:rsidR="008E4B1C" w:rsidRPr="007136DB" w:rsidRDefault="008E4B1C" w:rsidP="008E4B1C">
            <w:pPr>
              <w:pStyle w:val="ae"/>
              <w:rPr>
                <w:rFonts w:hint="eastAsia"/>
              </w:rPr>
            </w:pPr>
            <w:r w:rsidRPr="007136DB">
              <w:rPr>
                <w:rFonts w:hint="eastAsia"/>
                <w:kern w:val="0"/>
              </w:rPr>
              <w:t>0.7%</w:t>
            </w:r>
          </w:p>
        </w:tc>
      </w:tr>
      <w:tr w:rsidR="007136DB" w:rsidRPr="007136DB" w14:paraId="194A02D0" w14:textId="77777777" w:rsidTr="006707CC">
        <w:trPr>
          <w:jc w:val="center"/>
        </w:trPr>
        <w:tc>
          <w:tcPr>
            <w:tcW w:w="3472" w:type="dxa"/>
          </w:tcPr>
          <w:p w14:paraId="76C1A3C1" w14:textId="41EE42F4" w:rsidR="008E4B1C" w:rsidRPr="007136DB" w:rsidRDefault="008E4B1C" w:rsidP="008E4B1C">
            <w:pPr>
              <w:pStyle w:val="ae"/>
              <w:rPr>
                <w:rFonts w:hint="eastAsia"/>
              </w:rPr>
            </w:pPr>
            <w:r w:rsidRPr="007136DB">
              <w:rPr>
                <w:rFonts w:hint="eastAsia"/>
              </w:rPr>
              <w:t>500～1000万元</w:t>
            </w:r>
          </w:p>
        </w:tc>
        <w:tc>
          <w:tcPr>
            <w:tcW w:w="1659" w:type="dxa"/>
          </w:tcPr>
          <w:p w14:paraId="7DB40D6F" w14:textId="3AE550FE" w:rsidR="008E4B1C" w:rsidRPr="007136DB" w:rsidRDefault="008E4B1C" w:rsidP="008E4B1C">
            <w:pPr>
              <w:pStyle w:val="ae"/>
              <w:rPr>
                <w:rFonts w:hint="eastAsia"/>
              </w:rPr>
            </w:pPr>
            <w:r w:rsidRPr="007136DB">
              <w:rPr>
                <w:rFonts w:hint="eastAsia"/>
                <w:kern w:val="0"/>
              </w:rPr>
              <w:t>0.8%</w:t>
            </w:r>
          </w:p>
        </w:tc>
        <w:tc>
          <w:tcPr>
            <w:tcW w:w="1532" w:type="dxa"/>
          </w:tcPr>
          <w:p w14:paraId="7F7451EF" w14:textId="46876F46" w:rsidR="008E4B1C" w:rsidRPr="007136DB" w:rsidRDefault="008E4B1C" w:rsidP="008E4B1C">
            <w:pPr>
              <w:pStyle w:val="ae"/>
              <w:rPr>
                <w:rFonts w:hint="eastAsia"/>
              </w:rPr>
            </w:pPr>
            <w:r w:rsidRPr="007136DB">
              <w:rPr>
                <w:rFonts w:hint="eastAsia"/>
                <w:kern w:val="0"/>
              </w:rPr>
              <w:t>0.45%</w:t>
            </w:r>
          </w:p>
        </w:tc>
        <w:tc>
          <w:tcPr>
            <w:tcW w:w="1546" w:type="dxa"/>
          </w:tcPr>
          <w:p w14:paraId="2C782C58" w14:textId="192F1A72" w:rsidR="008E4B1C" w:rsidRPr="007136DB" w:rsidRDefault="008E4B1C" w:rsidP="008E4B1C">
            <w:pPr>
              <w:pStyle w:val="ae"/>
              <w:rPr>
                <w:rFonts w:hint="eastAsia"/>
              </w:rPr>
            </w:pPr>
            <w:r w:rsidRPr="007136DB">
              <w:rPr>
                <w:rFonts w:hint="eastAsia"/>
                <w:kern w:val="0"/>
              </w:rPr>
              <w:t>0.55%</w:t>
            </w:r>
          </w:p>
        </w:tc>
      </w:tr>
      <w:tr w:rsidR="007136DB" w:rsidRPr="007136DB" w14:paraId="54DEE562" w14:textId="77777777" w:rsidTr="006707CC">
        <w:trPr>
          <w:jc w:val="center"/>
        </w:trPr>
        <w:tc>
          <w:tcPr>
            <w:tcW w:w="3472" w:type="dxa"/>
          </w:tcPr>
          <w:p w14:paraId="475AAD0B" w14:textId="5578F07F" w:rsidR="008E4B1C" w:rsidRPr="007136DB" w:rsidRDefault="008E4B1C" w:rsidP="008E4B1C">
            <w:pPr>
              <w:pStyle w:val="ae"/>
              <w:rPr>
                <w:rFonts w:hint="eastAsia"/>
              </w:rPr>
            </w:pPr>
            <w:r w:rsidRPr="007136DB">
              <w:rPr>
                <w:rFonts w:hint="eastAsia"/>
              </w:rPr>
              <w:t>1000～5000万元</w:t>
            </w:r>
          </w:p>
        </w:tc>
        <w:tc>
          <w:tcPr>
            <w:tcW w:w="1659" w:type="dxa"/>
          </w:tcPr>
          <w:p w14:paraId="7CAD63C5" w14:textId="26B33119" w:rsidR="008E4B1C" w:rsidRPr="007136DB" w:rsidRDefault="008E4B1C" w:rsidP="008E4B1C">
            <w:pPr>
              <w:pStyle w:val="ae"/>
              <w:rPr>
                <w:rFonts w:hint="eastAsia"/>
              </w:rPr>
            </w:pPr>
            <w:r w:rsidRPr="007136DB">
              <w:rPr>
                <w:rFonts w:hint="eastAsia"/>
                <w:kern w:val="0"/>
              </w:rPr>
              <w:t>0.5%</w:t>
            </w:r>
          </w:p>
        </w:tc>
        <w:tc>
          <w:tcPr>
            <w:tcW w:w="1532" w:type="dxa"/>
          </w:tcPr>
          <w:p w14:paraId="22D98889" w14:textId="1FD48C61" w:rsidR="008E4B1C" w:rsidRPr="007136DB" w:rsidRDefault="008E4B1C" w:rsidP="008E4B1C">
            <w:pPr>
              <w:pStyle w:val="ae"/>
              <w:rPr>
                <w:rFonts w:hint="eastAsia"/>
              </w:rPr>
            </w:pPr>
            <w:r w:rsidRPr="007136DB">
              <w:rPr>
                <w:rFonts w:hint="eastAsia"/>
                <w:kern w:val="0"/>
              </w:rPr>
              <w:t>0.25%</w:t>
            </w:r>
          </w:p>
        </w:tc>
        <w:tc>
          <w:tcPr>
            <w:tcW w:w="1546" w:type="dxa"/>
          </w:tcPr>
          <w:p w14:paraId="0E57AEF0" w14:textId="5F241444" w:rsidR="008E4B1C" w:rsidRPr="007136DB" w:rsidRDefault="008E4B1C" w:rsidP="008E4B1C">
            <w:pPr>
              <w:pStyle w:val="ae"/>
              <w:rPr>
                <w:rFonts w:hint="eastAsia"/>
              </w:rPr>
            </w:pPr>
            <w:r w:rsidRPr="007136DB">
              <w:rPr>
                <w:rFonts w:hint="eastAsia"/>
                <w:kern w:val="0"/>
              </w:rPr>
              <w:t>0.35%</w:t>
            </w:r>
          </w:p>
        </w:tc>
      </w:tr>
      <w:tr w:rsidR="007136DB" w:rsidRPr="007136DB" w14:paraId="4B65417E" w14:textId="77777777" w:rsidTr="006707CC">
        <w:trPr>
          <w:jc w:val="center"/>
        </w:trPr>
        <w:tc>
          <w:tcPr>
            <w:tcW w:w="3472" w:type="dxa"/>
          </w:tcPr>
          <w:p w14:paraId="0612C349" w14:textId="24EDC44D" w:rsidR="008E4B1C" w:rsidRPr="007136DB" w:rsidRDefault="008E4B1C" w:rsidP="008E4B1C">
            <w:pPr>
              <w:pStyle w:val="ae"/>
              <w:rPr>
                <w:rFonts w:hint="eastAsia"/>
              </w:rPr>
            </w:pPr>
            <w:r w:rsidRPr="007136DB">
              <w:rPr>
                <w:rFonts w:hint="eastAsia"/>
              </w:rPr>
              <w:t>5000万元～1亿元</w:t>
            </w:r>
          </w:p>
        </w:tc>
        <w:tc>
          <w:tcPr>
            <w:tcW w:w="1659" w:type="dxa"/>
          </w:tcPr>
          <w:p w14:paraId="18DA8377" w14:textId="53B5B3E9" w:rsidR="008E4B1C" w:rsidRPr="007136DB" w:rsidRDefault="008E4B1C" w:rsidP="008E4B1C">
            <w:pPr>
              <w:pStyle w:val="ae"/>
              <w:rPr>
                <w:rFonts w:hint="eastAsia"/>
              </w:rPr>
            </w:pPr>
            <w:r w:rsidRPr="007136DB">
              <w:rPr>
                <w:rFonts w:hint="eastAsia"/>
                <w:kern w:val="0"/>
              </w:rPr>
              <w:t>0.25%</w:t>
            </w:r>
          </w:p>
        </w:tc>
        <w:tc>
          <w:tcPr>
            <w:tcW w:w="1532" w:type="dxa"/>
          </w:tcPr>
          <w:p w14:paraId="11F22BB3" w14:textId="7E3FA744" w:rsidR="008E4B1C" w:rsidRPr="007136DB" w:rsidRDefault="008E4B1C" w:rsidP="008E4B1C">
            <w:pPr>
              <w:pStyle w:val="ae"/>
              <w:rPr>
                <w:rFonts w:hint="eastAsia"/>
              </w:rPr>
            </w:pPr>
            <w:r w:rsidRPr="007136DB">
              <w:rPr>
                <w:rFonts w:hint="eastAsia"/>
                <w:kern w:val="0"/>
              </w:rPr>
              <w:t>0.1%</w:t>
            </w:r>
          </w:p>
        </w:tc>
        <w:tc>
          <w:tcPr>
            <w:tcW w:w="1546" w:type="dxa"/>
          </w:tcPr>
          <w:p w14:paraId="12831FBD" w14:textId="1C9F1268" w:rsidR="008E4B1C" w:rsidRPr="007136DB" w:rsidRDefault="008E4B1C" w:rsidP="008E4B1C">
            <w:pPr>
              <w:pStyle w:val="ae"/>
              <w:rPr>
                <w:rFonts w:hint="eastAsia"/>
              </w:rPr>
            </w:pPr>
            <w:r w:rsidRPr="007136DB">
              <w:rPr>
                <w:rFonts w:hint="eastAsia"/>
                <w:kern w:val="0"/>
              </w:rPr>
              <w:t>0.2%</w:t>
            </w:r>
          </w:p>
        </w:tc>
      </w:tr>
      <w:tr w:rsidR="007136DB" w:rsidRPr="007136DB" w14:paraId="4BE1B5F3" w14:textId="77777777" w:rsidTr="006707CC">
        <w:trPr>
          <w:jc w:val="center"/>
        </w:trPr>
        <w:tc>
          <w:tcPr>
            <w:tcW w:w="3472" w:type="dxa"/>
          </w:tcPr>
          <w:p w14:paraId="068E6295" w14:textId="73ACBB67" w:rsidR="008E4B1C" w:rsidRPr="007136DB" w:rsidRDefault="008E4B1C" w:rsidP="008E4B1C">
            <w:pPr>
              <w:pStyle w:val="ae"/>
              <w:rPr>
                <w:rFonts w:hint="eastAsia"/>
              </w:rPr>
            </w:pPr>
            <w:r w:rsidRPr="007136DB">
              <w:rPr>
                <w:rFonts w:hint="eastAsia"/>
              </w:rPr>
              <w:t>1～</w:t>
            </w:r>
            <w:r w:rsidR="007136DB" w:rsidRPr="007136DB">
              <w:t>10</w:t>
            </w:r>
            <w:r w:rsidRPr="007136DB">
              <w:rPr>
                <w:rFonts w:hint="eastAsia"/>
              </w:rPr>
              <w:t>亿元</w:t>
            </w:r>
          </w:p>
        </w:tc>
        <w:tc>
          <w:tcPr>
            <w:tcW w:w="1659" w:type="dxa"/>
          </w:tcPr>
          <w:p w14:paraId="1F689F82" w14:textId="31C8B4E3" w:rsidR="008E4B1C" w:rsidRPr="007136DB" w:rsidRDefault="008E4B1C" w:rsidP="008E4B1C">
            <w:pPr>
              <w:pStyle w:val="ae"/>
              <w:rPr>
                <w:rFonts w:hint="eastAsia"/>
              </w:rPr>
            </w:pPr>
            <w:r w:rsidRPr="007136DB">
              <w:rPr>
                <w:rFonts w:hint="eastAsia"/>
              </w:rPr>
              <w:t>0.05%</w:t>
            </w:r>
          </w:p>
        </w:tc>
        <w:tc>
          <w:tcPr>
            <w:tcW w:w="1532" w:type="dxa"/>
          </w:tcPr>
          <w:p w14:paraId="0BBC0C9B" w14:textId="009D8FBA" w:rsidR="008E4B1C" w:rsidRPr="007136DB" w:rsidRDefault="008E4B1C" w:rsidP="008E4B1C">
            <w:pPr>
              <w:pStyle w:val="ae"/>
              <w:rPr>
                <w:rFonts w:hint="eastAsia"/>
              </w:rPr>
            </w:pPr>
            <w:r w:rsidRPr="007136DB">
              <w:rPr>
                <w:rFonts w:hint="eastAsia"/>
              </w:rPr>
              <w:t>0.05%</w:t>
            </w:r>
          </w:p>
        </w:tc>
        <w:tc>
          <w:tcPr>
            <w:tcW w:w="1546" w:type="dxa"/>
          </w:tcPr>
          <w:p w14:paraId="483C49A2" w14:textId="7CAA1A41" w:rsidR="008E4B1C" w:rsidRPr="007136DB" w:rsidRDefault="008E4B1C" w:rsidP="008E4B1C">
            <w:pPr>
              <w:pStyle w:val="ae"/>
              <w:rPr>
                <w:rFonts w:hint="eastAsia"/>
              </w:rPr>
            </w:pPr>
            <w:r w:rsidRPr="007136DB">
              <w:rPr>
                <w:rFonts w:hint="eastAsia"/>
              </w:rPr>
              <w:t>0.05%</w:t>
            </w:r>
          </w:p>
        </w:tc>
      </w:tr>
      <w:tr w:rsidR="007136DB" w:rsidRPr="007136DB" w14:paraId="0BA3741C" w14:textId="77777777" w:rsidTr="006707CC">
        <w:trPr>
          <w:jc w:val="center"/>
        </w:trPr>
        <w:tc>
          <w:tcPr>
            <w:tcW w:w="3472" w:type="dxa"/>
          </w:tcPr>
          <w:p w14:paraId="0EE7F35D" w14:textId="2F021367" w:rsidR="008E4B1C" w:rsidRPr="007136DB" w:rsidRDefault="008E4B1C" w:rsidP="008E4B1C">
            <w:pPr>
              <w:pStyle w:val="ae"/>
              <w:rPr>
                <w:rFonts w:hint="eastAsia"/>
              </w:rPr>
            </w:pPr>
            <w:r w:rsidRPr="007136DB">
              <w:rPr>
                <w:rFonts w:hint="eastAsia"/>
              </w:rPr>
              <w:t>100亿以上</w:t>
            </w:r>
          </w:p>
        </w:tc>
        <w:tc>
          <w:tcPr>
            <w:tcW w:w="1659" w:type="dxa"/>
          </w:tcPr>
          <w:p w14:paraId="736FDD72" w14:textId="067EFB1B" w:rsidR="008E4B1C" w:rsidRPr="007136DB" w:rsidRDefault="008E4B1C" w:rsidP="008E4B1C">
            <w:pPr>
              <w:pStyle w:val="ae"/>
              <w:rPr>
                <w:rFonts w:hint="eastAsia"/>
              </w:rPr>
            </w:pPr>
            <w:r w:rsidRPr="007136DB">
              <w:rPr>
                <w:rFonts w:hint="eastAsia"/>
              </w:rPr>
              <w:t>0.0</w:t>
            </w:r>
            <w:r w:rsidR="007136DB" w:rsidRPr="007136DB">
              <w:t>1</w:t>
            </w:r>
            <w:r w:rsidRPr="007136DB">
              <w:rPr>
                <w:rFonts w:hint="eastAsia"/>
              </w:rPr>
              <w:t>%</w:t>
            </w:r>
          </w:p>
        </w:tc>
        <w:tc>
          <w:tcPr>
            <w:tcW w:w="1532" w:type="dxa"/>
          </w:tcPr>
          <w:p w14:paraId="258F5421" w14:textId="08D16BFB" w:rsidR="008E4B1C" w:rsidRPr="007136DB" w:rsidRDefault="008E4B1C" w:rsidP="008E4B1C">
            <w:pPr>
              <w:pStyle w:val="ae"/>
              <w:rPr>
                <w:rFonts w:hint="eastAsia"/>
              </w:rPr>
            </w:pPr>
            <w:r w:rsidRPr="007136DB">
              <w:rPr>
                <w:rFonts w:hint="eastAsia"/>
              </w:rPr>
              <w:t>0.0</w:t>
            </w:r>
            <w:r w:rsidR="007136DB" w:rsidRPr="007136DB">
              <w:t>1</w:t>
            </w:r>
            <w:r w:rsidRPr="007136DB">
              <w:rPr>
                <w:rFonts w:hint="eastAsia"/>
              </w:rPr>
              <w:t>%</w:t>
            </w:r>
          </w:p>
        </w:tc>
        <w:tc>
          <w:tcPr>
            <w:tcW w:w="1546" w:type="dxa"/>
          </w:tcPr>
          <w:p w14:paraId="069B3741" w14:textId="5428FC00" w:rsidR="008E4B1C" w:rsidRPr="007136DB" w:rsidRDefault="008E4B1C" w:rsidP="008E4B1C">
            <w:pPr>
              <w:pStyle w:val="ae"/>
              <w:rPr>
                <w:rFonts w:hint="eastAsia"/>
              </w:rPr>
            </w:pPr>
            <w:r w:rsidRPr="007136DB">
              <w:rPr>
                <w:rFonts w:hint="eastAsia"/>
              </w:rPr>
              <w:t>0.0</w:t>
            </w:r>
            <w:r w:rsidR="007136DB" w:rsidRPr="007136DB">
              <w:t>1</w:t>
            </w:r>
            <w:r w:rsidRPr="007136DB">
              <w:rPr>
                <w:rFonts w:hint="eastAsia"/>
              </w:rPr>
              <w:t>%</w:t>
            </w:r>
          </w:p>
        </w:tc>
      </w:tr>
    </w:tbl>
    <w:p w14:paraId="5529684A" w14:textId="34B02514" w:rsidR="009D132D" w:rsidRPr="007136DB" w:rsidRDefault="009D132D" w:rsidP="00E31F64">
      <w:pPr>
        <w:pStyle w:val="ad"/>
        <w:ind w:firstLine="420"/>
        <w:rPr>
          <w:rFonts w:hint="eastAsia"/>
        </w:rPr>
      </w:pPr>
      <w:r w:rsidRPr="007136DB">
        <w:rPr>
          <w:rFonts w:hint="eastAsia"/>
        </w:rPr>
        <w:t>注：</w:t>
      </w:r>
    </w:p>
    <w:p w14:paraId="3092BE6B" w14:textId="514E4DE4" w:rsidR="009D132D" w:rsidRPr="007136DB" w:rsidRDefault="009D132D" w:rsidP="00E31F64">
      <w:pPr>
        <w:pStyle w:val="71"/>
        <w:rPr>
          <w:rFonts w:hint="eastAsia"/>
        </w:rPr>
      </w:pPr>
      <w:r w:rsidRPr="007136DB">
        <w:t>按本表费率计算的收费为采购代理的收费基准价格；</w:t>
      </w:r>
    </w:p>
    <w:p w14:paraId="089FD90E" w14:textId="440EF414" w:rsidR="009D132D" w:rsidRPr="007136DB" w:rsidRDefault="009D132D" w:rsidP="00E31F64">
      <w:pPr>
        <w:pStyle w:val="71"/>
        <w:rPr>
          <w:rFonts w:hint="eastAsia"/>
        </w:rPr>
      </w:pPr>
      <w:r w:rsidRPr="007136DB">
        <w:t>采购代理收费按差额定率累进法计算。</w:t>
      </w:r>
    </w:p>
    <w:p w14:paraId="77569AD1" w14:textId="77777777" w:rsidR="009D132D" w:rsidRPr="007136DB" w:rsidRDefault="009D132D" w:rsidP="00E31F64">
      <w:pPr>
        <w:pStyle w:val="ad"/>
        <w:ind w:firstLine="420"/>
        <w:rPr>
          <w:rFonts w:hint="eastAsia"/>
        </w:rPr>
      </w:pPr>
      <w:r w:rsidRPr="007136DB">
        <w:rPr>
          <w:rFonts w:hint="eastAsia"/>
        </w:rPr>
        <w:t>例如：某服务采购代理业务成交金额或者暂定价为</w:t>
      </w:r>
      <w:r w:rsidRPr="007136DB">
        <w:t>150万元，计算采购代理收费额如下：</w:t>
      </w:r>
    </w:p>
    <w:p w14:paraId="507E2E9F" w14:textId="77777777" w:rsidR="009D132D" w:rsidRPr="007136DB" w:rsidRDefault="009D132D" w:rsidP="00E31F64">
      <w:pPr>
        <w:pStyle w:val="ad"/>
        <w:ind w:firstLine="420"/>
        <w:rPr>
          <w:rFonts w:hint="eastAsia"/>
        </w:rPr>
      </w:pPr>
      <w:r w:rsidRPr="007136DB">
        <w:t>100 万元 ×l.5 %＝ 1.5 万元</w:t>
      </w:r>
    </w:p>
    <w:p w14:paraId="13CF7CC8" w14:textId="77777777" w:rsidR="009D132D" w:rsidRPr="007136DB" w:rsidRDefault="009D132D" w:rsidP="00E31F64">
      <w:pPr>
        <w:pStyle w:val="ad"/>
        <w:ind w:firstLine="420"/>
        <w:rPr>
          <w:rFonts w:hint="eastAsia"/>
        </w:rPr>
      </w:pPr>
      <w:r w:rsidRPr="007136DB">
        <w:rPr>
          <w:rFonts w:hint="eastAsia"/>
        </w:rPr>
        <w:t>（</w:t>
      </w:r>
      <w:r w:rsidRPr="007136DB">
        <w:t xml:space="preserve"> 150 － 100 ）万元 ×0.8%＝ 0.4万元</w:t>
      </w:r>
    </w:p>
    <w:p w14:paraId="19F2B12B" w14:textId="77777777" w:rsidR="009D132D" w:rsidRPr="007136DB" w:rsidRDefault="009D132D" w:rsidP="00E31F64">
      <w:pPr>
        <w:pStyle w:val="ad"/>
        <w:ind w:firstLine="420"/>
        <w:rPr>
          <w:rFonts w:hint="eastAsia"/>
        </w:rPr>
      </w:pPr>
      <w:r w:rsidRPr="007136DB">
        <w:rPr>
          <w:rFonts w:hint="eastAsia"/>
        </w:rPr>
        <w:t>合计收费＝</w:t>
      </w:r>
      <w:r w:rsidRPr="007136DB">
        <w:t xml:space="preserve"> 1.5 ＋ 0.4＝ 1.9 万元</w:t>
      </w:r>
    </w:p>
    <w:p w14:paraId="0E836E0E" w14:textId="6EF6C73A" w:rsidR="009D132D" w:rsidRPr="008D1EA8" w:rsidRDefault="009D132D" w:rsidP="003D18D0">
      <w:pPr>
        <w:pStyle w:val="311"/>
        <w:rPr>
          <w:rFonts w:hint="eastAsia"/>
        </w:rPr>
      </w:pPr>
      <w:r w:rsidRPr="008D1EA8">
        <w:t>代理服务费交纳银行帐号信息</w:t>
      </w:r>
      <w:r w:rsidR="003D18D0" w:rsidRPr="009D132D">
        <w:t>：</w:t>
      </w:r>
      <w:r w:rsidR="003D18D0">
        <w:t>详见“供应商须知前附表”</w:t>
      </w:r>
    </w:p>
    <w:p w14:paraId="1E3F162F" w14:textId="08996E93" w:rsidR="009D132D" w:rsidRPr="009D132D" w:rsidRDefault="009D132D" w:rsidP="00E31F64">
      <w:pPr>
        <w:pStyle w:val="21"/>
        <w:spacing w:before="163"/>
      </w:pPr>
      <w:r w:rsidRPr="009D132D">
        <w:t>需要补充的其他内容</w:t>
      </w:r>
    </w:p>
    <w:p w14:paraId="7542D533" w14:textId="0133BC6C" w:rsidR="009D132D" w:rsidRPr="009D132D" w:rsidRDefault="009D132D" w:rsidP="00E31F64">
      <w:pPr>
        <w:pStyle w:val="311"/>
        <w:rPr>
          <w:rFonts w:hint="eastAsia"/>
        </w:rPr>
      </w:pPr>
      <w:r w:rsidRPr="009D132D">
        <w:t>本磋商文件解释规则详见“供应商须知前附表”。</w:t>
      </w:r>
    </w:p>
    <w:p w14:paraId="1FF9F459" w14:textId="38D0257F" w:rsidR="009D132D" w:rsidRPr="009D132D" w:rsidRDefault="009D132D" w:rsidP="00E31F64">
      <w:pPr>
        <w:pStyle w:val="311"/>
        <w:rPr>
          <w:rFonts w:hint="eastAsia"/>
        </w:rPr>
      </w:pPr>
      <w:r w:rsidRPr="009D132D">
        <w:t>其他事项详见“供应商须知前附表”。</w:t>
      </w:r>
    </w:p>
    <w:p w14:paraId="531FC6AF" w14:textId="243B3DB3" w:rsidR="009D132D" w:rsidRPr="009D132D" w:rsidRDefault="009D132D" w:rsidP="00E31F64">
      <w:pPr>
        <w:pStyle w:val="311"/>
        <w:rPr>
          <w:rFonts w:hint="eastAsia"/>
        </w:rPr>
      </w:pPr>
      <w:r w:rsidRPr="009D132D">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051604F0" w14:textId="0FBAC2B0" w:rsidR="009D132D" w:rsidRPr="009D132D" w:rsidRDefault="009D132D" w:rsidP="00E31F64">
      <w:pPr>
        <w:pStyle w:val="71"/>
        <w:rPr>
          <w:rFonts w:hint="eastAsia"/>
        </w:rPr>
      </w:pPr>
      <w:r w:rsidRPr="009D132D">
        <w:t>在货物采购项目中，货物由中小企业制造，即货物由中小企业生产且使用该中小企业商号或者注册商标，不对其中涉及的工程承建商和服务的承接商</w:t>
      </w:r>
      <w:proofErr w:type="gramStart"/>
      <w:r w:rsidRPr="009D132D">
        <w:t>作出</w:t>
      </w:r>
      <w:proofErr w:type="gramEnd"/>
      <w:r w:rsidRPr="009D132D">
        <w:t>要求；</w:t>
      </w:r>
    </w:p>
    <w:p w14:paraId="38C82B1A" w14:textId="0ACB986E" w:rsidR="009D132D" w:rsidRPr="009D132D" w:rsidRDefault="009D132D" w:rsidP="00E31F64">
      <w:pPr>
        <w:pStyle w:val="71"/>
        <w:rPr>
          <w:rFonts w:hint="eastAsia"/>
        </w:rPr>
      </w:pPr>
      <w:r w:rsidRPr="009D132D">
        <w:lastRenderedPageBreak/>
        <w:t>在工程采购项目中，工程由中小企业承建，即工程施工单位为中小企业，不对其中涉及的货物的制造商和服务的承接商</w:t>
      </w:r>
      <w:proofErr w:type="gramStart"/>
      <w:r w:rsidRPr="009D132D">
        <w:t>作出</w:t>
      </w:r>
      <w:proofErr w:type="gramEnd"/>
      <w:r w:rsidRPr="009D132D">
        <w:t>要求；</w:t>
      </w:r>
    </w:p>
    <w:p w14:paraId="722A5BF5" w14:textId="3FA37A2B" w:rsidR="009D132D" w:rsidRPr="009D132D" w:rsidRDefault="009D132D" w:rsidP="00E31F64">
      <w:pPr>
        <w:pStyle w:val="71"/>
        <w:rPr>
          <w:rFonts w:hint="eastAsia"/>
        </w:rPr>
      </w:pPr>
      <w:r w:rsidRPr="009D132D">
        <w:t>在服务采购项目中，服务由中小企业承接，即提供服务的人员为中小企业依照《中华人民共和国劳动合同法》订立劳动合同的从业人员，不对其中涉及的货物的制造商和工程承建商</w:t>
      </w:r>
      <w:proofErr w:type="gramStart"/>
      <w:r w:rsidRPr="009D132D">
        <w:t>作出</w:t>
      </w:r>
      <w:proofErr w:type="gramEnd"/>
      <w:r w:rsidRPr="009D132D">
        <w:t>要求。</w:t>
      </w:r>
    </w:p>
    <w:p w14:paraId="5E16CC33" w14:textId="21C6EC13" w:rsidR="009D132D" w:rsidRPr="00E31F64" w:rsidRDefault="009D132D" w:rsidP="00E31F64">
      <w:pPr>
        <w:pStyle w:val="ad"/>
        <w:ind w:firstLine="420"/>
        <w:rPr>
          <w:rFonts w:hint="eastAsia"/>
        </w:rPr>
      </w:pPr>
      <w:r w:rsidRPr="00E31F64">
        <w:rPr>
          <w:rFonts w:hint="eastAsia"/>
        </w:rPr>
        <w:t>在货物采购项目中，供应商提供的货物既有中小企业制造货物，也有大型企业制造货物的，不享受本磋商文件规定的中小企业扶持政策。</w:t>
      </w:r>
    </w:p>
    <w:p w14:paraId="6FFE0B27" w14:textId="2BA4A6A8" w:rsidR="00A14174" w:rsidRPr="00E31F64" w:rsidRDefault="009D132D" w:rsidP="00E31F64">
      <w:pPr>
        <w:pStyle w:val="ad"/>
        <w:ind w:firstLine="420"/>
        <w:rPr>
          <w:rFonts w:hint="eastAsia"/>
        </w:rPr>
      </w:pPr>
      <w:r w:rsidRPr="00E31F64">
        <w:rPr>
          <w:rFonts w:hint="eastAsia"/>
        </w:rPr>
        <w:t>依据本磋商文件规定享受扶持政策获得政府采购合同的，小</w:t>
      </w:r>
      <w:proofErr w:type="gramStart"/>
      <w:r w:rsidRPr="00E31F64">
        <w:rPr>
          <w:rFonts w:hint="eastAsia"/>
        </w:rPr>
        <w:t>微企业</w:t>
      </w:r>
      <w:proofErr w:type="gramEnd"/>
      <w:r w:rsidRPr="00E31F64">
        <w:rPr>
          <w:rFonts w:hint="eastAsia"/>
        </w:rPr>
        <w:t>不得将合同分包给大中型企业，中型企业不得将合同分包给大型企业。</w:t>
      </w:r>
    </w:p>
    <w:p w14:paraId="5DAD070A" w14:textId="50B2F129" w:rsidR="007128F3" w:rsidRPr="005618C4" w:rsidRDefault="00E31F64" w:rsidP="008352F4">
      <w:pPr>
        <w:pStyle w:val="10"/>
        <w:spacing w:after="326"/>
        <w:ind w:firstLine="420"/>
        <w:rPr>
          <w:rFonts w:hint="eastAsia"/>
        </w:rPr>
      </w:pPr>
      <w:bookmarkStart w:id="53" w:name="_Toc118640413"/>
      <w:r>
        <w:rPr>
          <w:rFonts w:hint="eastAsia"/>
        </w:rPr>
        <w:lastRenderedPageBreak/>
        <w:t>采购</w:t>
      </w:r>
      <w:r w:rsidRPr="005618C4">
        <w:rPr>
          <w:rFonts w:hint="eastAsia"/>
        </w:rPr>
        <w:t>需求</w:t>
      </w:r>
      <w:bookmarkEnd w:id="53"/>
    </w:p>
    <w:p w14:paraId="1CFAE945" w14:textId="6A4CCE93" w:rsidR="00246DD7" w:rsidRDefault="00246DD7" w:rsidP="00802870">
      <w:pPr>
        <w:pStyle w:val="2"/>
        <w:rPr>
          <w:rFonts w:hint="eastAsia"/>
        </w:rPr>
      </w:pPr>
      <w:bookmarkStart w:id="54" w:name="_Toc118640414"/>
      <w:r>
        <w:rPr>
          <w:rFonts w:hint="eastAsia"/>
        </w:rPr>
        <w:t>技术要求</w:t>
      </w:r>
      <w:bookmarkEnd w:id="54"/>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9"/>
        <w:gridCol w:w="6890"/>
      </w:tblGrid>
      <w:tr w:rsidR="00246DD7" w:rsidRPr="00802870" w14:paraId="67355B13" w14:textId="77777777" w:rsidTr="007136DB">
        <w:trPr>
          <w:trHeight w:val="567"/>
          <w:jc w:val="center"/>
        </w:trPr>
        <w:tc>
          <w:tcPr>
            <w:tcW w:w="2749" w:type="dxa"/>
            <w:vAlign w:val="center"/>
          </w:tcPr>
          <w:p w14:paraId="0CDB1FCC" w14:textId="1150B321" w:rsidR="00246DD7" w:rsidRPr="00802870" w:rsidRDefault="001E07F7" w:rsidP="00802870">
            <w:pPr>
              <w:pStyle w:val="ae"/>
              <w:rPr>
                <w:rFonts w:hint="eastAsia"/>
              </w:rPr>
            </w:pPr>
            <w:r>
              <w:rPr>
                <w:rFonts w:hint="eastAsia"/>
              </w:rPr>
              <w:t>分标号</w:t>
            </w:r>
          </w:p>
        </w:tc>
        <w:tc>
          <w:tcPr>
            <w:tcW w:w="6890" w:type="dxa"/>
            <w:vAlign w:val="center"/>
          </w:tcPr>
          <w:p w14:paraId="4D5F971F" w14:textId="35C2E825" w:rsidR="00246DD7" w:rsidRPr="00D104A2" w:rsidRDefault="001E07F7" w:rsidP="00802870">
            <w:pPr>
              <w:pStyle w:val="ae"/>
              <w:rPr>
                <w:rFonts w:hint="eastAsia"/>
                <w:bCs/>
              </w:rPr>
            </w:pPr>
            <w:r w:rsidRPr="00D104A2">
              <w:rPr>
                <w:rFonts w:hint="eastAsia"/>
              </w:rPr>
              <w:t>1分标</w:t>
            </w:r>
          </w:p>
        </w:tc>
      </w:tr>
      <w:tr w:rsidR="001E07F7" w:rsidRPr="00802870" w14:paraId="3220ED6D" w14:textId="77777777" w:rsidTr="007136DB">
        <w:trPr>
          <w:trHeight w:val="567"/>
          <w:jc w:val="center"/>
        </w:trPr>
        <w:tc>
          <w:tcPr>
            <w:tcW w:w="2749" w:type="dxa"/>
            <w:vAlign w:val="center"/>
          </w:tcPr>
          <w:p w14:paraId="2533F9F5" w14:textId="7C378968" w:rsidR="001E07F7" w:rsidRPr="00802870" w:rsidRDefault="001E07F7" w:rsidP="001E07F7">
            <w:pPr>
              <w:pStyle w:val="ae"/>
              <w:rPr>
                <w:rFonts w:hint="eastAsia"/>
              </w:rPr>
            </w:pPr>
            <w:r w:rsidRPr="00802870">
              <w:rPr>
                <w:rFonts w:hint="eastAsia"/>
              </w:rPr>
              <w:t>工程名称</w:t>
            </w:r>
          </w:p>
        </w:tc>
        <w:tc>
          <w:tcPr>
            <w:tcW w:w="6890" w:type="dxa"/>
            <w:vAlign w:val="center"/>
          </w:tcPr>
          <w:p w14:paraId="5608FEB9" w14:textId="015B6575" w:rsidR="001E07F7" w:rsidRPr="00D104A2" w:rsidRDefault="00D863D3" w:rsidP="001E07F7">
            <w:pPr>
              <w:pStyle w:val="ae"/>
              <w:rPr>
                <w:rFonts w:hint="eastAsia"/>
              </w:rPr>
            </w:pPr>
            <w:r w:rsidRPr="00D104A2">
              <w:rPr>
                <w:rFonts w:hint="eastAsia"/>
              </w:rPr>
              <w:t>梧州市中西医结合</w:t>
            </w:r>
            <w:proofErr w:type="gramStart"/>
            <w:r w:rsidRPr="00D104A2">
              <w:rPr>
                <w:rFonts w:hint="eastAsia"/>
              </w:rPr>
              <w:t>医院八</w:t>
            </w:r>
            <w:proofErr w:type="gramEnd"/>
            <w:r w:rsidRPr="00D104A2">
              <w:rPr>
                <w:rFonts w:hint="eastAsia"/>
              </w:rPr>
              <w:t>楼病区改造项目</w:t>
            </w:r>
          </w:p>
        </w:tc>
      </w:tr>
      <w:tr w:rsidR="00246DD7" w:rsidRPr="00802870" w14:paraId="2EEA60BF" w14:textId="77777777" w:rsidTr="007136DB">
        <w:trPr>
          <w:trHeight w:val="567"/>
          <w:jc w:val="center"/>
        </w:trPr>
        <w:tc>
          <w:tcPr>
            <w:tcW w:w="2749" w:type="dxa"/>
            <w:vAlign w:val="center"/>
          </w:tcPr>
          <w:p w14:paraId="04F3C771" w14:textId="77777777" w:rsidR="00246DD7" w:rsidRPr="00802870" w:rsidRDefault="00246DD7" w:rsidP="00802870">
            <w:pPr>
              <w:pStyle w:val="ae"/>
              <w:rPr>
                <w:rFonts w:hint="eastAsia"/>
              </w:rPr>
            </w:pPr>
            <w:r w:rsidRPr="00802870">
              <w:rPr>
                <w:rFonts w:hint="eastAsia"/>
              </w:rPr>
              <w:t>建设地点</w:t>
            </w:r>
          </w:p>
        </w:tc>
        <w:tc>
          <w:tcPr>
            <w:tcW w:w="6890" w:type="dxa"/>
            <w:vAlign w:val="center"/>
          </w:tcPr>
          <w:p w14:paraId="1736DDDF" w14:textId="59BEA090" w:rsidR="00246DD7" w:rsidRPr="00D104A2" w:rsidRDefault="007136DB" w:rsidP="00802870">
            <w:pPr>
              <w:pStyle w:val="ae"/>
              <w:rPr>
                <w:rFonts w:hint="eastAsia"/>
              </w:rPr>
            </w:pPr>
            <w:r w:rsidRPr="00D104A2">
              <w:rPr>
                <w:rFonts w:hint="eastAsia"/>
              </w:rPr>
              <w:t>梧州</w:t>
            </w:r>
            <w:proofErr w:type="gramStart"/>
            <w:r w:rsidRPr="00D104A2">
              <w:rPr>
                <w:rFonts w:hint="eastAsia"/>
              </w:rPr>
              <w:t>市万秀区</w:t>
            </w:r>
            <w:proofErr w:type="gramEnd"/>
            <w:r w:rsidRPr="00D104A2">
              <w:rPr>
                <w:rFonts w:hint="eastAsia"/>
              </w:rPr>
              <w:t>太和路</w:t>
            </w:r>
            <w:r w:rsidRPr="00D104A2">
              <w:t>1-1号</w:t>
            </w:r>
          </w:p>
        </w:tc>
      </w:tr>
      <w:tr w:rsidR="00246DD7" w:rsidRPr="00802870" w14:paraId="60CDB6DE" w14:textId="77777777" w:rsidTr="007136DB">
        <w:trPr>
          <w:trHeight w:val="567"/>
          <w:jc w:val="center"/>
        </w:trPr>
        <w:tc>
          <w:tcPr>
            <w:tcW w:w="2749" w:type="dxa"/>
            <w:vAlign w:val="center"/>
          </w:tcPr>
          <w:p w14:paraId="708E43B8" w14:textId="77777777" w:rsidR="00246DD7" w:rsidRPr="00802870" w:rsidRDefault="00246DD7" w:rsidP="00802870">
            <w:pPr>
              <w:pStyle w:val="ae"/>
              <w:rPr>
                <w:rFonts w:hint="eastAsia"/>
              </w:rPr>
            </w:pPr>
            <w:r w:rsidRPr="00802870">
              <w:rPr>
                <w:rFonts w:hint="eastAsia"/>
              </w:rPr>
              <w:t>设计单位</w:t>
            </w:r>
          </w:p>
        </w:tc>
        <w:tc>
          <w:tcPr>
            <w:tcW w:w="6890" w:type="dxa"/>
            <w:vAlign w:val="center"/>
          </w:tcPr>
          <w:p w14:paraId="1CC8DCDC" w14:textId="6E9A3C5B" w:rsidR="00246DD7" w:rsidRPr="00D104A2" w:rsidRDefault="00D104A2" w:rsidP="00802870">
            <w:pPr>
              <w:pStyle w:val="ae"/>
              <w:rPr>
                <w:rFonts w:hint="eastAsia"/>
              </w:rPr>
            </w:pPr>
            <w:r w:rsidRPr="00D104A2">
              <w:rPr>
                <w:rFonts w:hint="eastAsia"/>
              </w:rPr>
              <w:t>广西规亿工程技术集团有限公司</w:t>
            </w:r>
          </w:p>
        </w:tc>
      </w:tr>
      <w:tr w:rsidR="00246DD7" w:rsidRPr="00802870" w14:paraId="0BF9CB25" w14:textId="77777777" w:rsidTr="007136DB">
        <w:trPr>
          <w:trHeight w:val="567"/>
          <w:jc w:val="center"/>
        </w:trPr>
        <w:tc>
          <w:tcPr>
            <w:tcW w:w="2749" w:type="dxa"/>
            <w:vAlign w:val="center"/>
          </w:tcPr>
          <w:p w14:paraId="4EED3F69" w14:textId="77777777" w:rsidR="00246DD7" w:rsidRPr="00802870" w:rsidRDefault="00246DD7" w:rsidP="00802870">
            <w:pPr>
              <w:pStyle w:val="ae"/>
              <w:rPr>
                <w:rFonts w:hint="eastAsia"/>
              </w:rPr>
            </w:pPr>
            <w:r w:rsidRPr="00802870">
              <w:rPr>
                <w:rFonts w:hint="eastAsia"/>
              </w:rPr>
              <w:t>建设规模及内容</w:t>
            </w:r>
          </w:p>
        </w:tc>
        <w:tc>
          <w:tcPr>
            <w:tcW w:w="6890" w:type="dxa"/>
            <w:vAlign w:val="center"/>
          </w:tcPr>
          <w:p w14:paraId="6FB849F2" w14:textId="51BBEBE4" w:rsidR="00246DD7" w:rsidRPr="007136DB" w:rsidRDefault="00246DD7" w:rsidP="00802870">
            <w:pPr>
              <w:pStyle w:val="ae"/>
              <w:rPr>
                <w:rFonts w:cs="宋体" w:hint="eastAsia"/>
              </w:rPr>
            </w:pPr>
            <w:r w:rsidRPr="00802870">
              <w:rPr>
                <w:rFonts w:cs="宋体" w:hint="eastAsia"/>
              </w:rPr>
              <w:t>工程概况及主要施工</w:t>
            </w:r>
            <w:r w:rsidRPr="00CE69E1">
              <w:rPr>
                <w:rFonts w:cs="宋体" w:hint="eastAsia"/>
              </w:rPr>
              <w:t>内容：</w:t>
            </w:r>
            <w:r w:rsidR="00CE69E1" w:rsidRPr="00CE69E1">
              <w:rPr>
                <w:rFonts w:cs="宋体" w:hint="eastAsia"/>
              </w:rPr>
              <w:t>精装设计总面积为436.80㎡，包括工程设计施工图纸范围内的建筑工程、装饰装修工程、电气工程、给排水工程、</w:t>
            </w:r>
            <w:proofErr w:type="gramStart"/>
            <w:r w:rsidR="00CE69E1" w:rsidRPr="00CE69E1">
              <w:rPr>
                <w:rFonts w:cs="宋体" w:hint="eastAsia"/>
              </w:rPr>
              <w:t>医</w:t>
            </w:r>
            <w:proofErr w:type="gramEnd"/>
            <w:r w:rsidR="00CE69E1" w:rsidRPr="00CE69E1">
              <w:rPr>
                <w:rFonts w:cs="宋体" w:hint="eastAsia"/>
              </w:rPr>
              <w:t>气工程等。</w:t>
            </w:r>
          </w:p>
        </w:tc>
      </w:tr>
      <w:tr w:rsidR="00246DD7" w:rsidRPr="00802870" w14:paraId="237BE9A3" w14:textId="77777777" w:rsidTr="007136DB">
        <w:trPr>
          <w:trHeight w:val="567"/>
          <w:jc w:val="center"/>
        </w:trPr>
        <w:tc>
          <w:tcPr>
            <w:tcW w:w="2749" w:type="dxa"/>
            <w:vAlign w:val="center"/>
          </w:tcPr>
          <w:p w14:paraId="08F2F23B" w14:textId="426D6337" w:rsidR="00246DD7" w:rsidRPr="00802870" w:rsidRDefault="00D22875" w:rsidP="00802870">
            <w:pPr>
              <w:pStyle w:val="ae"/>
              <w:rPr>
                <w:rFonts w:hint="eastAsia"/>
              </w:rPr>
            </w:pPr>
            <w:r>
              <w:rPr>
                <w:rFonts w:hint="eastAsia"/>
              </w:rPr>
              <w:t>上限</w:t>
            </w:r>
            <w:r w:rsidR="00246DD7" w:rsidRPr="00802870">
              <w:rPr>
                <w:rFonts w:hint="eastAsia"/>
              </w:rPr>
              <w:t>控制价（元）</w:t>
            </w:r>
          </w:p>
        </w:tc>
        <w:tc>
          <w:tcPr>
            <w:tcW w:w="6890" w:type="dxa"/>
            <w:vAlign w:val="center"/>
          </w:tcPr>
          <w:p w14:paraId="6B438637" w14:textId="43832311" w:rsidR="00246DD7" w:rsidRPr="00DD2546" w:rsidRDefault="00246DD7" w:rsidP="00802870">
            <w:pPr>
              <w:pStyle w:val="ae"/>
              <w:rPr>
                <w:rFonts w:cs="宋体" w:hint="eastAsia"/>
              </w:rPr>
            </w:pPr>
            <w:r w:rsidRPr="00DD2546">
              <w:rPr>
                <w:rFonts w:cs="宋体" w:hint="eastAsia"/>
              </w:rPr>
              <w:t>大写：</w:t>
            </w:r>
            <w:proofErr w:type="gramStart"/>
            <w:r w:rsidR="0098311B">
              <w:rPr>
                <w:rFonts w:cs="宋体" w:hint="eastAsia"/>
              </w:rPr>
              <w:t>壹佰壹拾肆万伍仟捌佰柒拾壹</w:t>
            </w:r>
            <w:proofErr w:type="gramEnd"/>
            <w:r w:rsidR="0098311B">
              <w:rPr>
                <w:rFonts w:cs="宋体" w:hint="eastAsia"/>
              </w:rPr>
              <w:t>元捌角玖分</w:t>
            </w:r>
          </w:p>
          <w:p w14:paraId="1880E272" w14:textId="4396AD21" w:rsidR="00246DD7" w:rsidRPr="0098311B" w:rsidRDefault="00246DD7" w:rsidP="00802870">
            <w:pPr>
              <w:pStyle w:val="ae"/>
              <w:rPr>
                <w:rFonts w:cs="宋体" w:hint="eastAsia"/>
              </w:rPr>
            </w:pPr>
            <w:r w:rsidRPr="00DD2546">
              <w:rPr>
                <w:rFonts w:cs="宋体" w:hint="eastAsia"/>
              </w:rPr>
              <w:t>小写：</w:t>
            </w:r>
            <w:r w:rsidR="00360D49">
              <w:rPr>
                <w:rFonts w:cs="宋体"/>
              </w:rPr>
              <w:t>1145871.89</w:t>
            </w:r>
          </w:p>
        </w:tc>
      </w:tr>
      <w:tr w:rsidR="00246DD7" w:rsidRPr="00802870" w14:paraId="2B9AFC4E" w14:textId="77777777" w:rsidTr="007136DB">
        <w:trPr>
          <w:trHeight w:val="567"/>
          <w:jc w:val="center"/>
        </w:trPr>
        <w:tc>
          <w:tcPr>
            <w:tcW w:w="2749" w:type="dxa"/>
            <w:vAlign w:val="center"/>
          </w:tcPr>
          <w:p w14:paraId="63BECADC" w14:textId="77777777" w:rsidR="00246DD7" w:rsidRPr="00802870" w:rsidRDefault="00246DD7" w:rsidP="00802870">
            <w:pPr>
              <w:pStyle w:val="ae"/>
              <w:rPr>
                <w:rFonts w:hint="eastAsia"/>
              </w:rPr>
            </w:pPr>
            <w:r w:rsidRPr="00802870">
              <w:rPr>
                <w:rFonts w:hint="eastAsia"/>
              </w:rPr>
              <w:t>质量标准</w:t>
            </w:r>
          </w:p>
        </w:tc>
        <w:tc>
          <w:tcPr>
            <w:tcW w:w="6890" w:type="dxa"/>
            <w:vAlign w:val="center"/>
          </w:tcPr>
          <w:p w14:paraId="2979400D" w14:textId="77777777" w:rsidR="00246DD7" w:rsidRPr="0098311B" w:rsidRDefault="00246DD7" w:rsidP="00802870">
            <w:pPr>
              <w:pStyle w:val="ae"/>
              <w:rPr>
                <w:rFonts w:cs="宋体" w:hint="eastAsia"/>
              </w:rPr>
            </w:pPr>
            <w:r w:rsidRPr="0098311B">
              <w:rPr>
                <w:rFonts w:cs="宋体" w:hint="eastAsia"/>
              </w:rPr>
              <w:t>达到国家工程施工验收规范合格标准</w:t>
            </w:r>
          </w:p>
        </w:tc>
      </w:tr>
      <w:tr w:rsidR="00246DD7" w:rsidRPr="00802870" w14:paraId="2104FE6A" w14:textId="77777777" w:rsidTr="007136DB">
        <w:trPr>
          <w:trHeight w:val="567"/>
          <w:jc w:val="center"/>
        </w:trPr>
        <w:tc>
          <w:tcPr>
            <w:tcW w:w="2749" w:type="dxa"/>
            <w:vAlign w:val="center"/>
          </w:tcPr>
          <w:p w14:paraId="73CDFE0C" w14:textId="3E09EB2B" w:rsidR="00246DD7" w:rsidRPr="00802870" w:rsidRDefault="003765EE" w:rsidP="00802870">
            <w:pPr>
              <w:pStyle w:val="ae"/>
              <w:rPr>
                <w:rFonts w:hint="eastAsia"/>
              </w:rPr>
            </w:pPr>
            <w:r>
              <w:rPr>
                <w:rFonts w:hint="eastAsia"/>
              </w:rPr>
              <w:t>竞标</w:t>
            </w:r>
            <w:r w:rsidR="00246DD7" w:rsidRPr="00802870">
              <w:rPr>
                <w:rFonts w:hint="eastAsia"/>
              </w:rPr>
              <w:t>范围</w:t>
            </w:r>
          </w:p>
        </w:tc>
        <w:tc>
          <w:tcPr>
            <w:tcW w:w="6890" w:type="dxa"/>
            <w:vAlign w:val="center"/>
          </w:tcPr>
          <w:p w14:paraId="4097F7AA" w14:textId="77777777" w:rsidR="00246DD7" w:rsidRPr="00DD2546" w:rsidRDefault="00246DD7" w:rsidP="00802870">
            <w:pPr>
              <w:pStyle w:val="ae"/>
              <w:rPr>
                <w:rFonts w:hint="eastAsia"/>
              </w:rPr>
            </w:pPr>
            <w:r w:rsidRPr="00DD2546">
              <w:rPr>
                <w:rFonts w:cs="宋体" w:hint="eastAsia"/>
              </w:rPr>
              <w:t>具体要</w:t>
            </w:r>
            <w:r w:rsidRPr="0098311B">
              <w:rPr>
                <w:rFonts w:cs="宋体" w:hint="eastAsia"/>
              </w:rPr>
              <w:t>求详见图纸及工程量清单</w:t>
            </w:r>
          </w:p>
        </w:tc>
      </w:tr>
      <w:tr w:rsidR="00246DD7" w:rsidRPr="00802870" w14:paraId="5A6560CA" w14:textId="77777777" w:rsidTr="007136DB">
        <w:trPr>
          <w:trHeight w:val="567"/>
          <w:jc w:val="center"/>
        </w:trPr>
        <w:tc>
          <w:tcPr>
            <w:tcW w:w="2749" w:type="dxa"/>
            <w:vAlign w:val="center"/>
          </w:tcPr>
          <w:p w14:paraId="57A0F130" w14:textId="77777777" w:rsidR="00246DD7" w:rsidRPr="00802870" w:rsidRDefault="00246DD7" w:rsidP="00802870">
            <w:pPr>
              <w:pStyle w:val="ae"/>
              <w:rPr>
                <w:rFonts w:hint="eastAsia"/>
              </w:rPr>
            </w:pPr>
            <w:r w:rsidRPr="00802870">
              <w:rPr>
                <w:rFonts w:hint="eastAsia"/>
              </w:rPr>
              <w:t>工期要求</w:t>
            </w:r>
          </w:p>
        </w:tc>
        <w:tc>
          <w:tcPr>
            <w:tcW w:w="6890" w:type="dxa"/>
            <w:vAlign w:val="center"/>
          </w:tcPr>
          <w:p w14:paraId="54519F9E" w14:textId="74E82A8F" w:rsidR="00246DD7" w:rsidRPr="00DD2546" w:rsidRDefault="00211960" w:rsidP="00802870">
            <w:pPr>
              <w:pStyle w:val="ae"/>
              <w:rPr>
                <w:rFonts w:hint="eastAsia"/>
              </w:rPr>
            </w:pPr>
            <w:r w:rsidRPr="00CE69E1">
              <w:t>90</w:t>
            </w:r>
            <w:proofErr w:type="gramStart"/>
            <w:r w:rsidR="00246DD7" w:rsidRPr="00CE69E1">
              <w:rPr>
                <w:rFonts w:hint="eastAsia"/>
              </w:rPr>
              <w:t>日历天</w:t>
            </w:r>
            <w:proofErr w:type="gramEnd"/>
          </w:p>
        </w:tc>
      </w:tr>
      <w:tr w:rsidR="00DD2546" w:rsidRPr="00802870" w14:paraId="4C59B347" w14:textId="77777777" w:rsidTr="007136DB">
        <w:trPr>
          <w:trHeight w:val="567"/>
          <w:jc w:val="center"/>
        </w:trPr>
        <w:tc>
          <w:tcPr>
            <w:tcW w:w="2749" w:type="dxa"/>
            <w:vAlign w:val="center"/>
          </w:tcPr>
          <w:p w14:paraId="0E2E7B0B" w14:textId="1E65FCDF" w:rsidR="00DD2546" w:rsidRPr="00802870" w:rsidRDefault="00DD2546" w:rsidP="00802870">
            <w:pPr>
              <w:pStyle w:val="ae"/>
              <w:rPr>
                <w:rFonts w:hint="eastAsia"/>
              </w:rPr>
            </w:pPr>
            <w:r w:rsidRPr="00DD2546">
              <w:rPr>
                <w:rFonts w:hint="eastAsia"/>
              </w:rPr>
              <w:t>工期逾期竣工违约金及逾期竣工违约金限额</w:t>
            </w:r>
          </w:p>
        </w:tc>
        <w:tc>
          <w:tcPr>
            <w:tcW w:w="6890" w:type="dxa"/>
            <w:vAlign w:val="center"/>
          </w:tcPr>
          <w:p w14:paraId="35394FA8" w14:textId="0E3D6F56" w:rsidR="001C3213" w:rsidRPr="0098311B" w:rsidRDefault="001C3213" w:rsidP="00802870">
            <w:pPr>
              <w:pStyle w:val="ae"/>
              <w:rPr>
                <w:rFonts w:hint="eastAsia"/>
              </w:rPr>
            </w:pPr>
            <w:r w:rsidRPr="0098311B">
              <w:rPr>
                <w:rFonts w:hint="eastAsia"/>
              </w:rPr>
              <w:t>违约金：</w:t>
            </w:r>
            <w:r w:rsidRPr="0098311B">
              <w:t>10</w:t>
            </w:r>
            <w:r w:rsidR="00DD2546" w:rsidRPr="0098311B">
              <w:t>00元/天</w:t>
            </w:r>
          </w:p>
          <w:p w14:paraId="28331FDA" w14:textId="5BB63F21" w:rsidR="00DD2546" w:rsidRPr="0098311B" w:rsidRDefault="001C3213" w:rsidP="00802870">
            <w:pPr>
              <w:pStyle w:val="ae"/>
              <w:rPr>
                <w:rFonts w:hint="eastAsia"/>
              </w:rPr>
            </w:pPr>
            <w:r w:rsidRPr="0098311B">
              <w:rPr>
                <w:rFonts w:hint="eastAsia"/>
              </w:rPr>
              <w:t>限额：</w:t>
            </w:r>
            <w:r w:rsidRPr="0098311B">
              <w:t>2</w:t>
            </w:r>
            <w:r w:rsidR="00DD2546" w:rsidRPr="0098311B">
              <w:t>0%签约合同价</w:t>
            </w:r>
            <w:r w:rsidRPr="0098311B">
              <w:rPr>
                <w:rFonts w:hint="eastAsia"/>
              </w:rPr>
              <w:t>。</w:t>
            </w:r>
          </w:p>
        </w:tc>
      </w:tr>
      <w:tr w:rsidR="00246DD7" w:rsidRPr="00802870" w14:paraId="5EE5FA19" w14:textId="77777777" w:rsidTr="007136DB">
        <w:trPr>
          <w:trHeight w:val="567"/>
          <w:jc w:val="center"/>
        </w:trPr>
        <w:tc>
          <w:tcPr>
            <w:tcW w:w="2749" w:type="dxa"/>
            <w:vAlign w:val="center"/>
          </w:tcPr>
          <w:p w14:paraId="7E3F10E7" w14:textId="0B8E8ADE" w:rsidR="00246DD7" w:rsidRPr="00301422" w:rsidRDefault="00D22875" w:rsidP="00802870">
            <w:pPr>
              <w:pStyle w:val="ae"/>
              <w:rPr>
                <w:rFonts w:hint="eastAsia"/>
              </w:rPr>
            </w:pPr>
            <w:r>
              <w:rPr>
                <w:rFonts w:hint="eastAsia"/>
              </w:rPr>
              <w:t>竞标</w:t>
            </w:r>
            <w:r w:rsidR="00246DD7" w:rsidRPr="00301422">
              <w:rPr>
                <w:rFonts w:hint="eastAsia"/>
              </w:rPr>
              <w:t>人资格及要求</w:t>
            </w:r>
          </w:p>
        </w:tc>
        <w:tc>
          <w:tcPr>
            <w:tcW w:w="6890" w:type="dxa"/>
            <w:vAlign w:val="center"/>
          </w:tcPr>
          <w:p w14:paraId="547860DB" w14:textId="3B34B1EE" w:rsidR="00246DD7" w:rsidRPr="0098311B" w:rsidRDefault="00246DD7" w:rsidP="00802870">
            <w:pPr>
              <w:pStyle w:val="ae"/>
              <w:rPr>
                <w:rFonts w:cs="宋体" w:hint="eastAsia"/>
              </w:rPr>
            </w:pPr>
            <w:r w:rsidRPr="0098311B">
              <w:rPr>
                <w:rFonts w:cs="宋体" w:hint="eastAsia"/>
              </w:rPr>
              <w:t>1</w:t>
            </w:r>
            <w:r w:rsidR="00301422" w:rsidRPr="0098311B">
              <w:rPr>
                <w:rFonts w:cs="宋体"/>
              </w:rPr>
              <w:t>.</w:t>
            </w:r>
            <w:r w:rsidRPr="0098311B">
              <w:rPr>
                <w:rFonts w:cs="宋体" w:hint="eastAsia"/>
              </w:rPr>
              <w:t>符合《中华人民共和国政府采购法》第二十二条规定；</w:t>
            </w:r>
          </w:p>
          <w:p w14:paraId="48ABECEB" w14:textId="099DC6EF" w:rsidR="00301422" w:rsidRPr="0098311B" w:rsidRDefault="00DD2546" w:rsidP="00301422">
            <w:pPr>
              <w:pStyle w:val="ae"/>
              <w:rPr>
                <w:rFonts w:cs="宋体" w:hint="eastAsia"/>
              </w:rPr>
            </w:pPr>
            <w:r w:rsidRPr="0098311B">
              <w:rPr>
                <w:rFonts w:cs="宋体" w:hint="eastAsia"/>
              </w:rPr>
              <w:t>2</w:t>
            </w:r>
            <w:r w:rsidR="00301422" w:rsidRPr="0098311B">
              <w:rPr>
                <w:rFonts w:cs="宋体"/>
              </w:rPr>
              <w:t>.落实政府采购政策需满足的资格要求：</w:t>
            </w:r>
            <w:r w:rsidR="00301422" w:rsidRPr="0098311B">
              <w:rPr>
                <w:rFonts w:cs="宋体" w:hint="eastAsia"/>
              </w:rPr>
              <w:t>详见竞争性磋商公告；</w:t>
            </w:r>
          </w:p>
          <w:p w14:paraId="17276F4F" w14:textId="04E57886" w:rsidR="00246DD7" w:rsidRPr="0098311B" w:rsidRDefault="00301422" w:rsidP="00301422">
            <w:pPr>
              <w:pStyle w:val="ae"/>
              <w:rPr>
                <w:rFonts w:cs="宋体" w:hint="eastAsia"/>
              </w:rPr>
            </w:pPr>
            <w:r w:rsidRPr="0098311B">
              <w:rPr>
                <w:rFonts w:cs="宋体"/>
              </w:rPr>
              <w:t>3.本项目的特定资格要求：</w:t>
            </w:r>
            <w:r w:rsidRPr="0098311B">
              <w:rPr>
                <w:rFonts w:cs="宋体" w:hint="eastAsia"/>
              </w:rPr>
              <w:t>详见竞争性磋商公告。</w:t>
            </w:r>
          </w:p>
        </w:tc>
      </w:tr>
      <w:tr w:rsidR="003765EE" w:rsidRPr="00802870" w14:paraId="73B74ED4" w14:textId="77777777" w:rsidTr="007136DB">
        <w:trPr>
          <w:trHeight w:val="567"/>
          <w:jc w:val="center"/>
        </w:trPr>
        <w:tc>
          <w:tcPr>
            <w:tcW w:w="2749" w:type="dxa"/>
            <w:vAlign w:val="center"/>
          </w:tcPr>
          <w:p w14:paraId="0DC11D1C" w14:textId="4390F849" w:rsidR="003765EE" w:rsidRPr="00802870" w:rsidRDefault="003765EE" w:rsidP="003765EE">
            <w:pPr>
              <w:pStyle w:val="ae"/>
              <w:rPr>
                <w:rFonts w:hint="eastAsia"/>
              </w:rPr>
            </w:pPr>
            <w:r>
              <w:rPr>
                <w:rFonts w:hint="eastAsia"/>
              </w:rPr>
              <w:t>所属行业</w:t>
            </w:r>
          </w:p>
        </w:tc>
        <w:tc>
          <w:tcPr>
            <w:tcW w:w="6890" w:type="dxa"/>
            <w:vAlign w:val="center"/>
          </w:tcPr>
          <w:p w14:paraId="44866AAD" w14:textId="7CAEBDC0" w:rsidR="003765EE" w:rsidRPr="0098311B" w:rsidRDefault="003765EE" w:rsidP="00802870">
            <w:pPr>
              <w:pStyle w:val="ae"/>
              <w:rPr>
                <w:rFonts w:cs="宋体" w:hint="eastAsia"/>
                <w:highlight w:val="yellow"/>
              </w:rPr>
            </w:pPr>
            <w:r w:rsidRPr="0098311B">
              <w:rPr>
                <w:rFonts w:cs="宋体" w:hint="eastAsia"/>
              </w:rPr>
              <w:t>建筑业</w:t>
            </w:r>
          </w:p>
        </w:tc>
      </w:tr>
      <w:tr w:rsidR="00246DD7" w:rsidRPr="00802870" w14:paraId="269DA3C0" w14:textId="77777777" w:rsidTr="007136DB">
        <w:trPr>
          <w:trHeight w:val="567"/>
          <w:jc w:val="center"/>
        </w:trPr>
        <w:tc>
          <w:tcPr>
            <w:tcW w:w="2749" w:type="dxa"/>
            <w:vAlign w:val="center"/>
          </w:tcPr>
          <w:p w14:paraId="37B8671A" w14:textId="77777777" w:rsidR="00246DD7" w:rsidRPr="00802870" w:rsidRDefault="00246DD7" w:rsidP="00802870">
            <w:pPr>
              <w:pStyle w:val="ae"/>
              <w:rPr>
                <w:rFonts w:hint="eastAsia"/>
              </w:rPr>
            </w:pPr>
            <w:r w:rsidRPr="00802870">
              <w:rPr>
                <w:rFonts w:hint="eastAsia"/>
              </w:rPr>
              <w:t>保修要求</w:t>
            </w:r>
          </w:p>
        </w:tc>
        <w:tc>
          <w:tcPr>
            <w:tcW w:w="6890" w:type="dxa"/>
            <w:vAlign w:val="center"/>
          </w:tcPr>
          <w:p w14:paraId="38581801" w14:textId="77777777" w:rsidR="00246DD7" w:rsidRPr="0098311B" w:rsidRDefault="00246DD7" w:rsidP="00802870">
            <w:pPr>
              <w:pStyle w:val="ae"/>
              <w:rPr>
                <w:rFonts w:hint="eastAsia"/>
              </w:rPr>
            </w:pPr>
            <w:r w:rsidRPr="0098311B">
              <w:rPr>
                <w:rFonts w:hint="eastAsia"/>
              </w:rPr>
              <w:t>合同另行约定</w:t>
            </w:r>
          </w:p>
        </w:tc>
      </w:tr>
      <w:tr w:rsidR="00246DD7" w:rsidRPr="00802870" w14:paraId="0DA4ED44" w14:textId="77777777" w:rsidTr="007136DB">
        <w:trPr>
          <w:trHeight w:val="567"/>
          <w:jc w:val="center"/>
        </w:trPr>
        <w:tc>
          <w:tcPr>
            <w:tcW w:w="2749" w:type="dxa"/>
            <w:vAlign w:val="center"/>
          </w:tcPr>
          <w:p w14:paraId="089FB7DF" w14:textId="43F09551" w:rsidR="00246DD7" w:rsidRPr="00802870" w:rsidRDefault="00246DD7" w:rsidP="00802870">
            <w:pPr>
              <w:pStyle w:val="ae"/>
              <w:rPr>
                <w:rFonts w:hint="eastAsia"/>
              </w:rPr>
            </w:pPr>
            <w:r w:rsidRPr="00802870">
              <w:rPr>
                <w:rFonts w:hint="eastAsia"/>
              </w:rPr>
              <w:t>工程量清单</w:t>
            </w:r>
          </w:p>
        </w:tc>
        <w:tc>
          <w:tcPr>
            <w:tcW w:w="6890" w:type="dxa"/>
            <w:vAlign w:val="center"/>
          </w:tcPr>
          <w:p w14:paraId="725DA58C" w14:textId="7F9D2528" w:rsidR="00246DD7" w:rsidRPr="0098311B" w:rsidRDefault="003765EE" w:rsidP="00802870">
            <w:pPr>
              <w:pStyle w:val="ae"/>
              <w:rPr>
                <w:rFonts w:hint="eastAsia"/>
              </w:rPr>
            </w:pPr>
            <w:r w:rsidRPr="0098311B">
              <w:rPr>
                <w:rFonts w:hint="eastAsia"/>
              </w:rPr>
              <w:t>（另册）</w:t>
            </w:r>
            <w:r w:rsidR="00246DD7" w:rsidRPr="0098311B">
              <w:rPr>
                <w:rFonts w:hint="eastAsia"/>
              </w:rPr>
              <w:t>见附件</w:t>
            </w:r>
          </w:p>
        </w:tc>
      </w:tr>
      <w:tr w:rsidR="009A6380" w:rsidRPr="009A6380" w14:paraId="670DC50C" w14:textId="77777777" w:rsidTr="007136DB">
        <w:trPr>
          <w:trHeight w:val="567"/>
          <w:jc w:val="center"/>
        </w:trPr>
        <w:tc>
          <w:tcPr>
            <w:tcW w:w="2749" w:type="dxa"/>
            <w:vAlign w:val="center"/>
          </w:tcPr>
          <w:p w14:paraId="0B2EF17E" w14:textId="77777777" w:rsidR="00246DD7" w:rsidRPr="009A6380" w:rsidRDefault="00246DD7" w:rsidP="00802870">
            <w:pPr>
              <w:pStyle w:val="ae"/>
              <w:rPr>
                <w:rFonts w:hint="eastAsia"/>
              </w:rPr>
            </w:pPr>
            <w:r w:rsidRPr="009A6380">
              <w:rPr>
                <w:rFonts w:hint="eastAsia"/>
              </w:rPr>
              <w:t>预算控制价计算参考依据</w:t>
            </w:r>
          </w:p>
        </w:tc>
        <w:tc>
          <w:tcPr>
            <w:tcW w:w="6890" w:type="dxa"/>
            <w:vAlign w:val="center"/>
          </w:tcPr>
          <w:p w14:paraId="7B525776" w14:textId="77777777" w:rsidR="001E161B" w:rsidRPr="00C26A84" w:rsidRDefault="00246DD7" w:rsidP="001E161B">
            <w:pPr>
              <w:pStyle w:val="ae"/>
              <w:rPr>
                <w:rFonts w:hint="eastAsia"/>
              </w:rPr>
            </w:pPr>
            <w:r w:rsidRPr="009A6380">
              <w:rPr>
                <w:rFonts w:hint="eastAsia"/>
              </w:rPr>
              <w:t>审核依据</w:t>
            </w:r>
            <w:r w:rsidRPr="009A6380">
              <w:rPr>
                <w:rFonts w:hint="eastAsia"/>
              </w:rPr>
              <w:br/>
            </w:r>
            <w:r w:rsidR="001E161B" w:rsidRPr="009A6380">
              <w:rPr>
                <w:rFonts w:hint="eastAsia"/>
              </w:rPr>
              <w:t>（一）送审</w:t>
            </w:r>
            <w:r w:rsidR="001E161B" w:rsidRPr="00C26A84">
              <w:rPr>
                <w:rFonts w:hint="eastAsia"/>
              </w:rPr>
              <w:t>施工图。</w:t>
            </w:r>
          </w:p>
          <w:p w14:paraId="20F24DF8" w14:textId="4120A3E5" w:rsidR="001E161B" w:rsidRPr="00C26A84" w:rsidRDefault="001E161B" w:rsidP="001E161B">
            <w:pPr>
              <w:pStyle w:val="ae"/>
              <w:rPr>
                <w:rFonts w:hint="eastAsia"/>
              </w:rPr>
            </w:pPr>
            <w:r w:rsidRPr="00C26A84">
              <w:t>（二）送审预算书。</w:t>
            </w:r>
          </w:p>
          <w:p w14:paraId="0AA5DF91" w14:textId="77777777" w:rsidR="001E161B" w:rsidRPr="00C26A84" w:rsidRDefault="001E161B" w:rsidP="001E161B">
            <w:pPr>
              <w:pStyle w:val="ae"/>
              <w:rPr>
                <w:rFonts w:hint="eastAsia"/>
              </w:rPr>
            </w:pPr>
            <w:r w:rsidRPr="00C26A84">
              <w:rPr>
                <w:rFonts w:hint="eastAsia"/>
              </w:rPr>
              <w:lastRenderedPageBreak/>
              <w:t>（三）工程预算审核价计算依据：</w:t>
            </w:r>
          </w:p>
          <w:p w14:paraId="56F2B891" w14:textId="77777777" w:rsidR="00DD233A" w:rsidRPr="00C26A84" w:rsidRDefault="00DD233A" w:rsidP="00DD233A">
            <w:pPr>
              <w:pStyle w:val="ae"/>
              <w:rPr>
                <w:rFonts w:hint="eastAsia"/>
              </w:rPr>
            </w:pPr>
            <w:bookmarkStart w:id="55" w:name="_Hlk187828481"/>
            <w:r w:rsidRPr="00C26A84">
              <w:t>1.《建设工程工程量清单计价规范》（6850500-2013）；</w:t>
            </w:r>
          </w:p>
          <w:p w14:paraId="42B9E2CC" w14:textId="77777777" w:rsidR="00DD233A" w:rsidRPr="00C26A84" w:rsidRDefault="00DD233A" w:rsidP="00DD233A">
            <w:pPr>
              <w:pStyle w:val="ae"/>
              <w:rPr>
                <w:rFonts w:hint="eastAsia"/>
              </w:rPr>
            </w:pPr>
            <w:r w:rsidRPr="00C26A84">
              <w:t>2.《建设工程工程量清单计价规范（6850500-2013）广西壮</w:t>
            </w:r>
            <w:r w:rsidRPr="00C26A84">
              <w:rPr>
                <w:rFonts w:hint="eastAsia"/>
              </w:rPr>
              <w:t>族自治区实施细则》；</w:t>
            </w:r>
          </w:p>
          <w:p w14:paraId="0AA96B59" w14:textId="77777777" w:rsidR="00DD233A" w:rsidRPr="00C26A84" w:rsidRDefault="00DD233A" w:rsidP="00DD233A">
            <w:pPr>
              <w:pStyle w:val="ae"/>
              <w:rPr>
                <w:rFonts w:hint="eastAsia"/>
              </w:rPr>
            </w:pPr>
            <w:r w:rsidRPr="00C26A84">
              <w:t>3.《建设工程工程量清单计算规范（6850854～50862-2013）</w:t>
            </w:r>
            <w:r w:rsidRPr="00C26A84">
              <w:rPr>
                <w:rFonts w:hint="eastAsia"/>
              </w:rPr>
              <w:t>广西壮族自治区实施细则》；</w:t>
            </w:r>
          </w:p>
          <w:p w14:paraId="69221B4A" w14:textId="77777777" w:rsidR="00DD233A" w:rsidRPr="00C26A84" w:rsidRDefault="00DD233A" w:rsidP="00DD233A">
            <w:pPr>
              <w:pStyle w:val="ae"/>
              <w:rPr>
                <w:rFonts w:hint="eastAsia"/>
              </w:rPr>
            </w:pPr>
            <w:r w:rsidRPr="00C26A84">
              <w:t>4.《广西壮族自治区建筑装饰装修工程消耗量定额》（2013）</w:t>
            </w:r>
            <w:r w:rsidRPr="00C26A84">
              <w:rPr>
                <w:rFonts w:hint="eastAsia"/>
              </w:rPr>
              <w:t>及其配套费用定额；</w:t>
            </w:r>
          </w:p>
          <w:p w14:paraId="3F92A640" w14:textId="12307C6D" w:rsidR="00DD233A" w:rsidRPr="00C26A84" w:rsidRDefault="00DD233A" w:rsidP="00DD233A">
            <w:pPr>
              <w:pStyle w:val="ae"/>
              <w:rPr>
                <w:rFonts w:hint="eastAsia"/>
              </w:rPr>
            </w:pPr>
            <w:r w:rsidRPr="00C26A84">
              <w:t>5.《广西壮族自治区安装工程消耗量定额》（2023）；</w:t>
            </w:r>
          </w:p>
          <w:p w14:paraId="0B286703" w14:textId="77777777" w:rsidR="00DD233A" w:rsidRPr="00C26A84" w:rsidRDefault="00DD233A" w:rsidP="00DD233A">
            <w:pPr>
              <w:pStyle w:val="ae"/>
              <w:rPr>
                <w:rFonts w:hint="eastAsia"/>
              </w:rPr>
            </w:pPr>
            <w:r w:rsidRPr="00C26A84">
              <w:t>6.《广西壮族自治区建筑工程拆除消耗量定额》（2011）；</w:t>
            </w:r>
          </w:p>
          <w:p w14:paraId="4C127059" w14:textId="77777777" w:rsidR="00DD233A" w:rsidRPr="00C26A84" w:rsidRDefault="00DD233A" w:rsidP="00DD233A">
            <w:pPr>
              <w:pStyle w:val="ae"/>
              <w:rPr>
                <w:rFonts w:hint="eastAsia"/>
              </w:rPr>
            </w:pPr>
            <w:r w:rsidRPr="00C26A84">
              <w:t>7.《广西壮族自治区安装工程拆除消耗量定额》（2013）；</w:t>
            </w:r>
          </w:p>
          <w:p w14:paraId="519E10C8" w14:textId="79E4DC28" w:rsidR="00DD233A" w:rsidRPr="00C26A84" w:rsidRDefault="00DD233A" w:rsidP="00DD233A">
            <w:pPr>
              <w:pStyle w:val="ae"/>
              <w:rPr>
                <w:rFonts w:hint="eastAsia"/>
              </w:rPr>
            </w:pPr>
            <w:r w:rsidRPr="00C26A84">
              <w:t>8.自治区住房城乡建设厅关于建筑业实施营业税改增值税后</w:t>
            </w:r>
            <w:r w:rsidRPr="00C26A84">
              <w:rPr>
                <w:rFonts w:hint="eastAsia"/>
              </w:rPr>
              <w:t>广西壮族自治区建设工程计价依据调整的通知（桂建标</w:t>
            </w:r>
            <w:proofErr w:type="gramStart"/>
            <w:r w:rsidRPr="00C26A84">
              <w:rPr>
                <w:rFonts w:hint="eastAsia"/>
              </w:rPr>
              <w:t>〔</w:t>
            </w:r>
            <w:proofErr w:type="gramEnd"/>
            <w:r w:rsidRPr="00C26A84">
              <w:t>2016）17号）的规定；</w:t>
            </w:r>
          </w:p>
          <w:p w14:paraId="37F6B647" w14:textId="1A33CD8A" w:rsidR="00DD233A" w:rsidRPr="00C26A84" w:rsidRDefault="00DD233A" w:rsidP="00DD233A">
            <w:pPr>
              <w:pStyle w:val="ae"/>
              <w:rPr>
                <w:rFonts w:hint="eastAsia"/>
              </w:rPr>
            </w:pPr>
            <w:r w:rsidRPr="00C26A84">
              <w:t>9.自治区住房城乡建设厅关于调整建设工程计价增值税税率的通知（桂建标</w:t>
            </w:r>
            <w:proofErr w:type="gramStart"/>
            <w:r w:rsidRPr="00C26A84">
              <w:t>〔</w:t>
            </w:r>
            <w:proofErr w:type="gramEnd"/>
            <w:r w:rsidRPr="00C26A84">
              <w:t>2019）12号）的规定；</w:t>
            </w:r>
          </w:p>
          <w:p w14:paraId="0EBB91AB" w14:textId="46BB4ADD" w:rsidR="00DD233A" w:rsidRPr="00C26A84" w:rsidRDefault="00DD233A" w:rsidP="00DD233A">
            <w:pPr>
              <w:pStyle w:val="ae"/>
              <w:rPr>
                <w:rFonts w:hint="eastAsia"/>
              </w:rPr>
            </w:pPr>
            <w:r w:rsidRPr="00C26A84">
              <w:t>10《自治区住房城乡建设厅关于调整建设工程定额人工费及有关费率的通知》（桂建标</w:t>
            </w:r>
            <w:proofErr w:type="gramStart"/>
            <w:r w:rsidRPr="00C26A84">
              <w:t>〔</w:t>
            </w:r>
            <w:proofErr w:type="gramEnd"/>
            <w:r w:rsidRPr="00C26A84">
              <w:t>2023）7号）的规定；</w:t>
            </w:r>
          </w:p>
          <w:p w14:paraId="4CD018B9" w14:textId="58751CD4" w:rsidR="00DD233A" w:rsidRPr="00C26A84" w:rsidRDefault="00DD233A" w:rsidP="00DD233A">
            <w:pPr>
              <w:pStyle w:val="ae"/>
              <w:rPr>
                <w:rFonts w:hint="eastAsia"/>
              </w:rPr>
            </w:pPr>
            <w:r w:rsidRPr="00C26A84">
              <w:t>11《自治区住房城乡建设厅关于印发广西壮族自治区房屋建筑和市政基础设施工程安全生产责任保险计价规定的通知》（桂建发</w:t>
            </w:r>
            <w:proofErr w:type="gramStart"/>
            <w:r w:rsidRPr="00C26A84">
              <w:t>〔</w:t>
            </w:r>
            <w:proofErr w:type="gramEnd"/>
            <w:r w:rsidRPr="00C26A84">
              <w:t>2023）6号）的规定；</w:t>
            </w:r>
          </w:p>
          <w:p w14:paraId="6651559C" w14:textId="1FDFD3EC" w:rsidR="00DD233A" w:rsidRPr="00C26A84" w:rsidRDefault="00DD233A" w:rsidP="00DD233A">
            <w:pPr>
              <w:pStyle w:val="ae"/>
              <w:rPr>
                <w:rFonts w:hint="eastAsia"/>
              </w:rPr>
            </w:pPr>
            <w:r w:rsidRPr="00C26A84">
              <w:t>12.广西壮族自治区财政厅关于印发广西壮族自治区财政投 资评审管理办法的通知（桂财办</w:t>
            </w:r>
            <w:proofErr w:type="gramStart"/>
            <w:r w:rsidRPr="00C26A84">
              <w:t>〔</w:t>
            </w:r>
            <w:proofErr w:type="gramEnd"/>
            <w:r w:rsidRPr="00C26A84">
              <w:t>2012）98号）；</w:t>
            </w:r>
          </w:p>
          <w:p w14:paraId="383618EC" w14:textId="54FB8E98" w:rsidR="00DD233A" w:rsidRPr="00C26A84" w:rsidRDefault="00DD233A" w:rsidP="00DD233A">
            <w:pPr>
              <w:pStyle w:val="ae"/>
              <w:rPr>
                <w:rFonts w:hint="eastAsia"/>
              </w:rPr>
            </w:pPr>
            <w:r w:rsidRPr="00C26A84">
              <w:t>13.广西壮族自治区财政投资评审操作规程（桂财办</w:t>
            </w:r>
            <w:proofErr w:type="gramStart"/>
            <w:r w:rsidRPr="00C26A84">
              <w:t>〔</w:t>
            </w:r>
            <w:proofErr w:type="gramEnd"/>
            <w:r w:rsidRPr="00C26A84">
              <w:t>2018）107号）；</w:t>
            </w:r>
          </w:p>
          <w:p w14:paraId="5BA22EF1" w14:textId="238CD424" w:rsidR="001E161B" w:rsidRPr="00C26A84" w:rsidRDefault="00DD233A" w:rsidP="00DD233A">
            <w:pPr>
              <w:pStyle w:val="ae"/>
              <w:rPr>
                <w:rFonts w:hint="eastAsia"/>
              </w:rPr>
            </w:pPr>
            <w:r w:rsidRPr="00C26A84">
              <w:t>14.材料价格：本工程材料价格参照《梧州建设工程造价信息》2024年10月,</w:t>
            </w:r>
            <w:proofErr w:type="gramStart"/>
            <w:r w:rsidRPr="00C26A84">
              <w:t>信息价</w:t>
            </w:r>
            <w:proofErr w:type="gramEnd"/>
            <w:r w:rsidRPr="00C26A84">
              <w:t>没有的材料价格根据市场询价计取,材料价格均已包含市场</w:t>
            </w:r>
            <w:proofErr w:type="gramStart"/>
            <w:r w:rsidRPr="00C26A84">
              <w:t>至施工</w:t>
            </w:r>
            <w:proofErr w:type="gramEnd"/>
            <w:r w:rsidRPr="00C26A84">
              <w:t>现场的运输费用；</w:t>
            </w:r>
            <w:bookmarkEnd w:id="55"/>
          </w:p>
          <w:p w14:paraId="22F3338F" w14:textId="77EFAF2F" w:rsidR="00246DD7" w:rsidRPr="009A6380" w:rsidRDefault="001E161B" w:rsidP="001E161B">
            <w:pPr>
              <w:pStyle w:val="ae"/>
              <w:rPr>
                <w:rFonts w:hint="eastAsia"/>
              </w:rPr>
            </w:pPr>
            <w:r w:rsidRPr="009A6380">
              <w:rPr>
                <w:rFonts w:hint="eastAsia"/>
              </w:rPr>
              <w:t>（四）其他有关的法律、法规、政策、技术资料、技术要求、技术规范。</w:t>
            </w:r>
          </w:p>
        </w:tc>
      </w:tr>
      <w:tr w:rsidR="00246DD7" w:rsidRPr="009A6380" w14:paraId="31ECAA0C" w14:textId="77777777" w:rsidTr="007136DB">
        <w:trPr>
          <w:trHeight w:val="567"/>
          <w:jc w:val="center"/>
        </w:trPr>
        <w:tc>
          <w:tcPr>
            <w:tcW w:w="2749" w:type="dxa"/>
            <w:vAlign w:val="center"/>
          </w:tcPr>
          <w:p w14:paraId="164D3DDF" w14:textId="77777777" w:rsidR="00246DD7" w:rsidRPr="009A6380" w:rsidRDefault="00246DD7" w:rsidP="00802870">
            <w:pPr>
              <w:pStyle w:val="ae"/>
              <w:rPr>
                <w:rFonts w:hint="eastAsia"/>
              </w:rPr>
            </w:pPr>
            <w:r w:rsidRPr="009A6380">
              <w:rPr>
                <w:rFonts w:hint="eastAsia"/>
              </w:rPr>
              <w:lastRenderedPageBreak/>
              <w:t>技术规范</w:t>
            </w:r>
          </w:p>
        </w:tc>
        <w:tc>
          <w:tcPr>
            <w:tcW w:w="6890" w:type="dxa"/>
            <w:vAlign w:val="center"/>
          </w:tcPr>
          <w:p w14:paraId="2C4B45B1" w14:textId="77777777" w:rsidR="00246DD7" w:rsidRPr="009A6380" w:rsidRDefault="00246DD7" w:rsidP="00802870">
            <w:pPr>
              <w:pStyle w:val="ae"/>
              <w:rPr>
                <w:rFonts w:hint="eastAsia"/>
              </w:rPr>
            </w:pPr>
            <w:proofErr w:type="gramStart"/>
            <w:r w:rsidRPr="009A6380">
              <w:rPr>
                <w:rFonts w:hint="eastAsia"/>
              </w:rPr>
              <w:t>一</w:t>
            </w:r>
            <w:proofErr w:type="gramEnd"/>
            <w:r w:rsidRPr="009A6380">
              <w:rPr>
                <w:rFonts w:hint="eastAsia"/>
              </w:rPr>
              <w:t>.工程建设地点的现场条件：</w:t>
            </w:r>
          </w:p>
          <w:p w14:paraId="5EBD5B2F" w14:textId="5E994FB9" w:rsidR="00246DD7" w:rsidRPr="009A6380" w:rsidRDefault="00246DD7" w:rsidP="00802870">
            <w:pPr>
              <w:pStyle w:val="ae"/>
              <w:rPr>
                <w:rFonts w:hint="eastAsia"/>
              </w:rPr>
            </w:pPr>
            <w:r w:rsidRPr="009A6380">
              <w:rPr>
                <w:rFonts w:hint="eastAsia"/>
              </w:rPr>
              <w:t>（一）现场自然条件</w:t>
            </w:r>
            <w:r w:rsidR="003765EE" w:rsidRPr="009A6380">
              <w:rPr>
                <w:rFonts w:hint="eastAsia"/>
              </w:rPr>
              <w:t>：</w:t>
            </w:r>
            <w:r w:rsidRPr="009A6380">
              <w:rPr>
                <w:rFonts w:hint="eastAsia"/>
                <w:u w:val="single"/>
              </w:rPr>
              <w:t>满足施工要求</w:t>
            </w:r>
            <w:r w:rsidRPr="009A6380">
              <w:rPr>
                <w:rFonts w:hint="eastAsia"/>
              </w:rPr>
              <w:t>。</w:t>
            </w:r>
          </w:p>
          <w:p w14:paraId="216009A5" w14:textId="3A94430D" w:rsidR="00246DD7" w:rsidRPr="009A6380" w:rsidRDefault="00246DD7" w:rsidP="00802870">
            <w:pPr>
              <w:pStyle w:val="ae"/>
              <w:rPr>
                <w:rFonts w:hint="eastAsia"/>
              </w:rPr>
            </w:pPr>
            <w:r w:rsidRPr="009A6380">
              <w:rPr>
                <w:rFonts w:hint="eastAsia"/>
              </w:rPr>
              <w:t>（二）现场施工条件</w:t>
            </w:r>
            <w:r w:rsidR="003765EE" w:rsidRPr="009A6380">
              <w:rPr>
                <w:rFonts w:hint="eastAsia"/>
              </w:rPr>
              <w:t>：</w:t>
            </w:r>
            <w:r w:rsidRPr="009A6380">
              <w:rPr>
                <w:rFonts w:hint="eastAsia"/>
                <w:u w:val="single"/>
              </w:rPr>
              <w:t>符合施工要求</w:t>
            </w:r>
            <w:r w:rsidRPr="009A6380">
              <w:rPr>
                <w:rFonts w:hint="eastAsia"/>
              </w:rPr>
              <w:t>。</w:t>
            </w:r>
          </w:p>
          <w:p w14:paraId="7C5EC42C" w14:textId="77777777" w:rsidR="00246DD7" w:rsidRPr="009A6380" w:rsidRDefault="00246DD7" w:rsidP="00802870">
            <w:pPr>
              <w:pStyle w:val="ae"/>
              <w:rPr>
                <w:rFonts w:hint="eastAsia"/>
              </w:rPr>
            </w:pPr>
            <w:r w:rsidRPr="009A6380">
              <w:rPr>
                <w:rFonts w:hint="eastAsia"/>
              </w:rPr>
              <w:t>二.技术规范</w:t>
            </w:r>
          </w:p>
          <w:p w14:paraId="5A98C5E4" w14:textId="77777777" w:rsidR="00246DD7" w:rsidRPr="009A6380" w:rsidRDefault="00246DD7" w:rsidP="00802870">
            <w:pPr>
              <w:pStyle w:val="ae"/>
              <w:rPr>
                <w:rFonts w:hint="eastAsia"/>
              </w:rPr>
            </w:pPr>
            <w:r w:rsidRPr="009A6380">
              <w:rPr>
                <w:rFonts w:hint="eastAsia"/>
              </w:rPr>
              <w:t>本工程采用的技术规范采用建设部现行建筑工程施工规范、验评标准及强制性标准条文。</w:t>
            </w:r>
          </w:p>
        </w:tc>
      </w:tr>
    </w:tbl>
    <w:p w14:paraId="3BB83BED" w14:textId="77777777" w:rsidR="00246DD7" w:rsidRPr="009A6380" w:rsidRDefault="00246DD7" w:rsidP="00246DD7">
      <w:pPr>
        <w:ind w:firstLine="420"/>
        <w:rPr>
          <w:rFonts w:hint="eastAsia"/>
        </w:rPr>
      </w:pPr>
    </w:p>
    <w:p w14:paraId="0D0B3735" w14:textId="3CCA7C36" w:rsidR="00246DD7" w:rsidRPr="009A6380" w:rsidRDefault="00246DD7" w:rsidP="00802870">
      <w:pPr>
        <w:pStyle w:val="2"/>
        <w:rPr>
          <w:rFonts w:hint="eastAsia"/>
        </w:rPr>
      </w:pPr>
      <w:bookmarkStart w:id="56" w:name="_Toc118640415"/>
      <w:r w:rsidRPr="009A6380">
        <w:rPr>
          <w:rFonts w:hint="eastAsia"/>
        </w:rPr>
        <w:t>商务要求</w:t>
      </w:r>
      <w:bookmarkEnd w:id="56"/>
    </w:p>
    <w:tbl>
      <w:tblPr>
        <w:tblStyle w:val="aff8"/>
        <w:tblW w:w="9639" w:type="dxa"/>
        <w:jc w:val="center"/>
        <w:tblLook w:val="04A0" w:firstRow="1" w:lastRow="0" w:firstColumn="1" w:lastColumn="0" w:noHBand="0" w:noVBand="1"/>
      </w:tblPr>
      <w:tblGrid>
        <w:gridCol w:w="2189"/>
        <w:gridCol w:w="7450"/>
      </w:tblGrid>
      <w:tr w:rsidR="009A6380" w:rsidRPr="009A6380" w14:paraId="7EC59E10" w14:textId="77777777" w:rsidTr="00E01E70">
        <w:trPr>
          <w:trHeight w:val="616"/>
          <w:jc w:val="center"/>
        </w:trPr>
        <w:tc>
          <w:tcPr>
            <w:tcW w:w="1980" w:type="dxa"/>
            <w:vAlign w:val="center"/>
          </w:tcPr>
          <w:p w14:paraId="6027A2E0" w14:textId="71A5F49A" w:rsidR="00246DD7" w:rsidRPr="009A6380" w:rsidRDefault="00246DD7" w:rsidP="00802870">
            <w:pPr>
              <w:pStyle w:val="16"/>
              <w:rPr>
                <w:rFonts w:hAnsi="宋体" w:hint="eastAsia"/>
                <w:color w:val="auto"/>
                <w:sz w:val="21"/>
                <w:szCs w:val="21"/>
              </w:rPr>
            </w:pPr>
            <w:r w:rsidRPr="009A6380">
              <w:rPr>
                <w:rFonts w:hAnsi="宋体" w:hint="eastAsia"/>
                <w:color w:val="auto"/>
                <w:sz w:val="21"/>
                <w:szCs w:val="21"/>
              </w:rPr>
              <w:t>合同签订期</w:t>
            </w:r>
          </w:p>
        </w:tc>
        <w:tc>
          <w:tcPr>
            <w:tcW w:w="6740" w:type="dxa"/>
            <w:vAlign w:val="center"/>
          </w:tcPr>
          <w:p w14:paraId="6BA046B6" w14:textId="47C4B24B" w:rsidR="00246DD7" w:rsidRPr="009A6380" w:rsidRDefault="00246DD7" w:rsidP="007B1060">
            <w:pPr>
              <w:pStyle w:val="16"/>
              <w:spacing w:line="360" w:lineRule="auto"/>
              <w:jc w:val="left"/>
              <w:rPr>
                <w:rFonts w:hAnsi="宋体" w:hint="eastAsia"/>
                <w:color w:val="auto"/>
                <w:sz w:val="21"/>
                <w:szCs w:val="21"/>
              </w:rPr>
            </w:pPr>
            <w:r w:rsidRPr="009A6380">
              <w:rPr>
                <w:rFonts w:hAnsi="宋体" w:hint="eastAsia"/>
                <w:color w:val="auto"/>
                <w:sz w:val="21"/>
                <w:szCs w:val="21"/>
              </w:rPr>
              <w:t>自中标通知书发出之日起</w:t>
            </w:r>
            <w:r w:rsidRPr="007B1060">
              <w:rPr>
                <w:rFonts w:hAnsi="宋体"/>
                <w:color w:val="auto"/>
                <w:sz w:val="21"/>
                <w:szCs w:val="21"/>
              </w:rPr>
              <w:t>15</w:t>
            </w:r>
            <w:proofErr w:type="gramStart"/>
            <w:r w:rsidRPr="007B1060">
              <w:rPr>
                <w:rFonts w:hAnsi="宋体" w:hint="eastAsia"/>
                <w:color w:val="auto"/>
                <w:sz w:val="21"/>
                <w:szCs w:val="21"/>
              </w:rPr>
              <w:t>日历天</w:t>
            </w:r>
            <w:proofErr w:type="gramEnd"/>
            <w:r w:rsidRPr="009A6380">
              <w:rPr>
                <w:rFonts w:hAnsi="宋体" w:hint="eastAsia"/>
                <w:color w:val="auto"/>
                <w:sz w:val="21"/>
                <w:szCs w:val="21"/>
              </w:rPr>
              <w:t>内</w:t>
            </w:r>
          </w:p>
        </w:tc>
      </w:tr>
      <w:tr w:rsidR="009A6380" w:rsidRPr="009A6380" w14:paraId="05E503C5" w14:textId="77777777" w:rsidTr="00E01E70">
        <w:trPr>
          <w:trHeight w:val="694"/>
          <w:jc w:val="center"/>
        </w:trPr>
        <w:tc>
          <w:tcPr>
            <w:tcW w:w="1980" w:type="dxa"/>
            <w:vAlign w:val="center"/>
          </w:tcPr>
          <w:p w14:paraId="52D19138" w14:textId="29D073AB" w:rsidR="00246DD7" w:rsidRPr="009A6380" w:rsidRDefault="00246DD7" w:rsidP="00802870">
            <w:pPr>
              <w:pStyle w:val="16"/>
              <w:rPr>
                <w:rFonts w:hAnsi="宋体" w:hint="eastAsia"/>
                <w:color w:val="auto"/>
                <w:sz w:val="21"/>
                <w:szCs w:val="21"/>
              </w:rPr>
            </w:pPr>
            <w:r w:rsidRPr="009A6380">
              <w:rPr>
                <w:rFonts w:hAnsi="宋体" w:cs="宋体" w:hint="eastAsia"/>
                <w:color w:val="auto"/>
                <w:sz w:val="21"/>
                <w:szCs w:val="21"/>
              </w:rPr>
              <w:t>验收标准、规范</w:t>
            </w:r>
          </w:p>
        </w:tc>
        <w:tc>
          <w:tcPr>
            <w:tcW w:w="6740" w:type="dxa"/>
            <w:vAlign w:val="center"/>
          </w:tcPr>
          <w:p w14:paraId="4CBCE689" w14:textId="22386290" w:rsidR="00246DD7" w:rsidRPr="009A6380" w:rsidRDefault="00246DD7" w:rsidP="006707CC">
            <w:pPr>
              <w:pStyle w:val="16"/>
              <w:spacing w:line="360" w:lineRule="auto"/>
              <w:jc w:val="left"/>
              <w:rPr>
                <w:rFonts w:hAnsi="宋体" w:hint="eastAsia"/>
                <w:color w:val="auto"/>
                <w:sz w:val="21"/>
                <w:szCs w:val="21"/>
              </w:rPr>
            </w:pPr>
            <w:r w:rsidRPr="009A6380">
              <w:rPr>
                <w:rFonts w:hAnsi="宋体" w:hint="eastAsia"/>
                <w:color w:val="auto"/>
                <w:sz w:val="21"/>
                <w:szCs w:val="21"/>
              </w:rPr>
              <w:t>符合现行国家工程施工验收规范合格标准、行业标准、地方标准或者其他标准、规范。</w:t>
            </w:r>
          </w:p>
        </w:tc>
      </w:tr>
      <w:tr w:rsidR="009A6380" w:rsidRPr="009A6380" w14:paraId="139C1032" w14:textId="77777777" w:rsidTr="00E01E70">
        <w:trPr>
          <w:jc w:val="center"/>
        </w:trPr>
        <w:tc>
          <w:tcPr>
            <w:tcW w:w="1980" w:type="dxa"/>
            <w:vAlign w:val="center"/>
          </w:tcPr>
          <w:p w14:paraId="3DCE428E" w14:textId="168E7570" w:rsidR="00246DD7" w:rsidRPr="009A6380" w:rsidRDefault="00802870" w:rsidP="00802870">
            <w:pPr>
              <w:pStyle w:val="16"/>
              <w:rPr>
                <w:rFonts w:hAnsi="宋体" w:hint="eastAsia"/>
                <w:color w:val="auto"/>
                <w:sz w:val="21"/>
                <w:szCs w:val="21"/>
              </w:rPr>
            </w:pPr>
            <w:r w:rsidRPr="009A6380">
              <w:rPr>
                <w:rFonts w:hAnsi="宋体" w:hint="eastAsia"/>
                <w:color w:val="auto"/>
                <w:sz w:val="21"/>
                <w:szCs w:val="21"/>
              </w:rPr>
              <w:t>报价</w:t>
            </w:r>
          </w:p>
        </w:tc>
        <w:tc>
          <w:tcPr>
            <w:tcW w:w="6740" w:type="dxa"/>
            <w:vAlign w:val="center"/>
          </w:tcPr>
          <w:p w14:paraId="65529AEE" w14:textId="3EBEB961" w:rsidR="00802870" w:rsidRPr="009A6380" w:rsidRDefault="00802870" w:rsidP="007B1060">
            <w:pPr>
              <w:pStyle w:val="16"/>
              <w:spacing w:line="360" w:lineRule="auto"/>
              <w:jc w:val="left"/>
              <w:rPr>
                <w:rFonts w:hAnsi="宋体" w:hint="eastAsia"/>
                <w:color w:val="auto"/>
                <w:sz w:val="21"/>
                <w:szCs w:val="21"/>
              </w:rPr>
            </w:pPr>
            <w:r w:rsidRPr="009A6380">
              <w:rPr>
                <w:rFonts w:hAnsi="宋体"/>
                <w:color w:val="auto"/>
                <w:sz w:val="21"/>
                <w:szCs w:val="21"/>
              </w:rPr>
              <w:t>报价必须</w:t>
            </w:r>
            <w:proofErr w:type="gramStart"/>
            <w:r w:rsidRPr="009A6380">
              <w:rPr>
                <w:rFonts w:hAnsi="宋体"/>
                <w:color w:val="auto"/>
                <w:sz w:val="21"/>
                <w:szCs w:val="21"/>
              </w:rPr>
              <w:t>含以下</w:t>
            </w:r>
            <w:proofErr w:type="gramEnd"/>
            <w:r w:rsidRPr="009A6380">
              <w:rPr>
                <w:rFonts w:hAnsi="宋体"/>
                <w:color w:val="auto"/>
                <w:sz w:val="21"/>
                <w:szCs w:val="21"/>
              </w:rPr>
              <w:t>部分，包括：</w:t>
            </w:r>
          </w:p>
          <w:p w14:paraId="2D0E7E2B" w14:textId="7F5CC8B1" w:rsidR="00802870" w:rsidRPr="009A6380" w:rsidRDefault="00802870" w:rsidP="006707CC">
            <w:pPr>
              <w:pStyle w:val="16"/>
              <w:spacing w:line="360" w:lineRule="auto"/>
              <w:jc w:val="left"/>
              <w:rPr>
                <w:rFonts w:hAnsi="宋体" w:hint="eastAsia"/>
                <w:color w:val="auto"/>
                <w:sz w:val="21"/>
                <w:szCs w:val="21"/>
              </w:rPr>
            </w:pPr>
            <w:r w:rsidRPr="009A6380">
              <w:rPr>
                <w:rFonts w:hAnsi="宋体" w:hint="eastAsia"/>
                <w:color w:val="auto"/>
                <w:sz w:val="21"/>
                <w:szCs w:val="21"/>
              </w:rPr>
              <w:t>①本项目发包方式：包工包料，</w:t>
            </w:r>
            <w:r w:rsidR="006707CC" w:rsidRPr="009A6380">
              <w:rPr>
                <w:rFonts w:hAnsi="宋体" w:hint="eastAsia"/>
                <w:color w:val="auto"/>
                <w:sz w:val="21"/>
                <w:szCs w:val="21"/>
              </w:rPr>
              <w:t>单价固定、总价承包</w:t>
            </w:r>
            <w:r w:rsidRPr="009A6380">
              <w:rPr>
                <w:rFonts w:hAnsi="宋体" w:hint="eastAsia"/>
                <w:color w:val="auto"/>
                <w:sz w:val="21"/>
                <w:szCs w:val="21"/>
              </w:rPr>
              <w:t>。供应商可就《项目需求和说明》中所有的内容做出完整唯一报价，（“报价”指供应商按《项目需求和说明》的要求</w:t>
            </w:r>
            <w:proofErr w:type="gramStart"/>
            <w:r w:rsidRPr="009A6380">
              <w:rPr>
                <w:rFonts w:hAnsi="宋体" w:hint="eastAsia"/>
                <w:color w:val="auto"/>
                <w:sz w:val="21"/>
                <w:szCs w:val="21"/>
              </w:rPr>
              <w:t>作出</w:t>
            </w:r>
            <w:proofErr w:type="gramEnd"/>
            <w:r w:rsidRPr="009A6380">
              <w:rPr>
                <w:rFonts w:hAnsi="宋体" w:hint="eastAsia"/>
                <w:color w:val="auto"/>
                <w:sz w:val="21"/>
                <w:szCs w:val="21"/>
              </w:rPr>
              <w:t>的费用及其他所有成本费用的总和）。</w:t>
            </w:r>
          </w:p>
          <w:p w14:paraId="2CDC1EF3" w14:textId="200B0C11" w:rsidR="00246DD7" w:rsidRPr="009A6380" w:rsidRDefault="00802870" w:rsidP="006707CC">
            <w:pPr>
              <w:pStyle w:val="16"/>
              <w:spacing w:line="360" w:lineRule="auto"/>
              <w:jc w:val="left"/>
              <w:rPr>
                <w:rFonts w:hAnsi="宋体" w:hint="eastAsia"/>
                <w:color w:val="auto"/>
                <w:sz w:val="21"/>
                <w:szCs w:val="21"/>
              </w:rPr>
            </w:pPr>
            <w:r w:rsidRPr="009A6380">
              <w:rPr>
                <w:rFonts w:hAnsi="宋体" w:hint="eastAsia"/>
                <w:color w:val="auto"/>
                <w:sz w:val="21"/>
                <w:szCs w:val="21"/>
              </w:rPr>
              <w:t>②磋商供应商磋商报价时，磋商供应商应采用综合单价进行工程量清单报价，以盖章后的电子版上传，不得采用总价让利或以百分比让利等形式进行报价，磋商报价格式必须符合《建设工程工程量清单计价规范》（</w:t>
            </w:r>
            <w:r w:rsidRPr="009A6380">
              <w:rPr>
                <w:rFonts w:hAnsi="宋体"/>
                <w:color w:val="auto"/>
                <w:sz w:val="21"/>
                <w:szCs w:val="21"/>
              </w:rPr>
              <w:t>GB50500-2013）。</w:t>
            </w:r>
          </w:p>
        </w:tc>
      </w:tr>
      <w:tr w:rsidR="009A6380" w:rsidRPr="009A6380" w14:paraId="62B71807" w14:textId="77777777" w:rsidTr="006707CC">
        <w:trPr>
          <w:trHeight w:val="126"/>
          <w:jc w:val="center"/>
        </w:trPr>
        <w:tc>
          <w:tcPr>
            <w:tcW w:w="1980" w:type="dxa"/>
            <w:vAlign w:val="center"/>
          </w:tcPr>
          <w:p w14:paraId="6525FF51" w14:textId="1AD4344F" w:rsidR="00246DD7" w:rsidRPr="009A6380" w:rsidRDefault="00802870" w:rsidP="006707CC">
            <w:pPr>
              <w:pStyle w:val="16"/>
              <w:rPr>
                <w:rFonts w:hAnsi="宋体" w:hint="eastAsia"/>
                <w:color w:val="auto"/>
                <w:sz w:val="21"/>
                <w:szCs w:val="21"/>
              </w:rPr>
            </w:pPr>
            <w:bookmarkStart w:id="57" w:name="_Hlk187657414"/>
            <w:r w:rsidRPr="009A6380">
              <w:rPr>
                <w:rFonts w:hAnsi="宋体" w:hint="eastAsia"/>
                <w:color w:val="auto"/>
                <w:sz w:val="21"/>
                <w:szCs w:val="21"/>
              </w:rPr>
              <w:t>付款方式</w:t>
            </w:r>
          </w:p>
        </w:tc>
        <w:tc>
          <w:tcPr>
            <w:tcW w:w="6740" w:type="dxa"/>
            <w:vAlign w:val="center"/>
          </w:tcPr>
          <w:p w14:paraId="1DE8CC94" w14:textId="77777777" w:rsidR="00211960" w:rsidRPr="00211960" w:rsidRDefault="00211960" w:rsidP="00211960">
            <w:pPr>
              <w:pStyle w:val="16"/>
              <w:spacing w:line="360" w:lineRule="auto"/>
              <w:jc w:val="left"/>
              <w:rPr>
                <w:rFonts w:hAnsi="宋体" w:hint="eastAsia"/>
                <w:color w:val="auto"/>
                <w:sz w:val="21"/>
                <w:szCs w:val="21"/>
              </w:rPr>
            </w:pPr>
            <w:bookmarkStart w:id="58" w:name="_Hlk187827840"/>
            <w:r w:rsidRPr="00211960">
              <w:rPr>
                <w:rFonts w:hAnsi="宋体" w:hint="eastAsia"/>
                <w:color w:val="auto"/>
                <w:sz w:val="21"/>
                <w:szCs w:val="21"/>
              </w:rPr>
              <w:t>（</w:t>
            </w:r>
            <w:r w:rsidRPr="00211960">
              <w:rPr>
                <w:rFonts w:hAnsi="宋体"/>
                <w:color w:val="auto"/>
                <w:sz w:val="21"/>
                <w:szCs w:val="21"/>
              </w:rPr>
              <w:t>1）预付合同总价款的30%；项目完工并通过验收合格后30个工作日内甲方向乙方支付至合同价款的80%；经第三方机构出具结算审核后30个工作日内支付至结算总价的97%；验收合格贰年后无质量问题支付至结算总价的100%。所有支付价款均不计算利息。</w:t>
            </w:r>
          </w:p>
          <w:p w14:paraId="7DC0A641" w14:textId="06FD0244" w:rsidR="00246DD7" w:rsidRPr="009A6380" w:rsidRDefault="00211960" w:rsidP="00211960">
            <w:pPr>
              <w:pStyle w:val="16"/>
              <w:spacing w:line="360" w:lineRule="auto"/>
              <w:jc w:val="left"/>
              <w:rPr>
                <w:rFonts w:hAnsi="宋体" w:hint="eastAsia"/>
                <w:color w:val="auto"/>
                <w:sz w:val="21"/>
                <w:szCs w:val="21"/>
              </w:rPr>
            </w:pPr>
            <w:r w:rsidRPr="00211960">
              <w:rPr>
                <w:rFonts w:hAnsi="宋体" w:hint="eastAsia"/>
                <w:color w:val="auto"/>
                <w:sz w:val="21"/>
                <w:szCs w:val="21"/>
              </w:rPr>
              <w:t>（</w:t>
            </w:r>
            <w:r w:rsidRPr="00211960">
              <w:rPr>
                <w:rFonts w:hAnsi="宋体"/>
                <w:color w:val="auto"/>
                <w:sz w:val="21"/>
                <w:szCs w:val="21"/>
              </w:rPr>
              <w:t>2）每次付款期承包人先向发包人开具含税发票，未开具发票的，发包人有权拒绝付款，且不承担逾期支付工程款的违约责任，开具发票是付款条件之一。</w:t>
            </w:r>
            <w:bookmarkEnd w:id="58"/>
          </w:p>
        </w:tc>
      </w:tr>
      <w:bookmarkEnd w:id="57"/>
    </w:tbl>
    <w:p w14:paraId="307720AC" w14:textId="3BA89EB3" w:rsidR="00246DD7" w:rsidRDefault="00246DD7" w:rsidP="00246DD7">
      <w:pPr>
        <w:ind w:firstLine="480"/>
        <w:rPr>
          <w:rFonts w:cs="宋体" w:hint="eastAsia"/>
          <w:sz w:val="24"/>
        </w:rPr>
      </w:pPr>
    </w:p>
    <w:p w14:paraId="333C0083" w14:textId="0AF97ED2" w:rsidR="00246DD7" w:rsidRDefault="00802870" w:rsidP="00802870">
      <w:pPr>
        <w:pStyle w:val="2"/>
        <w:rPr>
          <w:rFonts w:hint="eastAsia"/>
        </w:rPr>
      </w:pPr>
      <w:bookmarkStart w:id="59" w:name="_Toc118640416"/>
      <w:r>
        <w:rPr>
          <w:rFonts w:hint="eastAsia"/>
        </w:rPr>
        <w:t>其他说明</w:t>
      </w:r>
      <w:bookmarkEnd w:id="59"/>
    </w:p>
    <w:p w14:paraId="58513718" w14:textId="77777777" w:rsidR="00802870" w:rsidRDefault="00802870" w:rsidP="00802870">
      <w:pPr>
        <w:ind w:firstLine="420"/>
        <w:rPr>
          <w:rFonts w:hint="eastAsia"/>
        </w:rPr>
      </w:pPr>
      <w:r w:rsidRPr="00802870">
        <w:rPr>
          <w:rFonts w:hint="eastAsia"/>
        </w:rPr>
        <w:lastRenderedPageBreak/>
        <w:t>与本项目有关的设计图纸、技术规范、文件等附件资料及其获取方式（如有）文件或者资料名称：线上下载。</w:t>
      </w:r>
    </w:p>
    <w:p w14:paraId="4E9F9EEB" w14:textId="1BD5CA45" w:rsidR="007128F3" w:rsidRPr="005618C4" w:rsidRDefault="00E31F64" w:rsidP="008352F4">
      <w:pPr>
        <w:pStyle w:val="10"/>
        <w:spacing w:after="326"/>
        <w:ind w:firstLine="420"/>
        <w:rPr>
          <w:rFonts w:hint="eastAsia"/>
        </w:rPr>
      </w:pPr>
      <w:bookmarkStart w:id="60" w:name="_Toc118640417"/>
      <w:r w:rsidRPr="00E31F64">
        <w:rPr>
          <w:rFonts w:hint="eastAsia"/>
        </w:rPr>
        <w:lastRenderedPageBreak/>
        <w:t>评审程序、评审方法和评审标准</w:t>
      </w:r>
      <w:bookmarkEnd w:id="60"/>
    </w:p>
    <w:p w14:paraId="524FCC32" w14:textId="6D6550EC" w:rsidR="007128F3" w:rsidRPr="005618C4" w:rsidRDefault="00E31F64" w:rsidP="00EC583B">
      <w:pPr>
        <w:pStyle w:val="11"/>
        <w:numPr>
          <w:ilvl w:val="0"/>
          <w:numId w:val="7"/>
        </w:numPr>
        <w:rPr>
          <w:rFonts w:hint="eastAsia"/>
        </w:rPr>
      </w:pPr>
      <w:bookmarkStart w:id="61" w:name="_Toc118640418"/>
      <w:proofErr w:type="spellStart"/>
      <w:r w:rsidRPr="00E31F64">
        <w:rPr>
          <w:rFonts w:hint="eastAsia"/>
        </w:rPr>
        <w:t>评审程序和评审方法</w:t>
      </w:r>
      <w:bookmarkEnd w:id="61"/>
      <w:proofErr w:type="spellEnd"/>
    </w:p>
    <w:p w14:paraId="2CFDDDE7" w14:textId="57D0C44D" w:rsidR="008C6C1F" w:rsidRDefault="008C6C1F" w:rsidP="00BC77E7">
      <w:pPr>
        <w:pStyle w:val="21"/>
        <w:numPr>
          <w:ilvl w:val="1"/>
          <w:numId w:val="8"/>
        </w:numPr>
        <w:spacing w:before="163"/>
        <w:ind w:firstLine="480"/>
      </w:pPr>
      <w:r>
        <w:t>资格审查</w:t>
      </w:r>
    </w:p>
    <w:p w14:paraId="2236A808" w14:textId="7F07A79E" w:rsidR="008C6C1F" w:rsidRDefault="008C6C1F" w:rsidP="008C6C1F">
      <w:pPr>
        <w:pStyle w:val="311"/>
        <w:rPr>
          <w:rFonts w:hint="eastAsia"/>
        </w:rPr>
      </w:pPr>
      <w:r>
        <w:t>响应文件开启后，磋商小组依法对供应商的资格证明文件进行审查。</w:t>
      </w:r>
    </w:p>
    <w:p w14:paraId="25D90ED4" w14:textId="63B65CF2" w:rsidR="008C6C1F" w:rsidRDefault="008C6C1F" w:rsidP="008C6C1F">
      <w:pPr>
        <w:pStyle w:val="71"/>
        <w:rPr>
          <w:rFonts w:hint="eastAsia"/>
        </w:rPr>
      </w:pPr>
      <w:r>
        <w:t>查询渠道：“信用中国”网站（www.creditchina.gov.cn）、中国政府采购网（www.ccgp.gov.cn）</w:t>
      </w:r>
    </w:p>
    <w:p w14:paraId="131A9F47" w14:textId="2EAF5DC9" w:rsidR="008C6C1F" w:rsidRDefault="008C6C1F" w:rsidP="008C6C1F">
      <w:pPr>
        <w:pStyle w:val="71"/>
        <w:rPr>
          <w:rFonts w:hint="eastAsia"/>
        </w:rPr>
      </w:pPr>
      <w:r>
        <w:t>信用查询截止时点：资格审查结束前</w:t>
      </w:r>
    </w:p>
    <w:p w14:paraId="7F5D2C79" w14:textId="18ADA9E2" w:rsidR="008C6C1F" w:rsidRPr="008D1EA8" w:rsidRDefault="008C6C1F" w:rsidP="008C6C1F">
      <w:pPr>
        <w:pStyle w:val="71"/>
        <w:rPr>
          <w:rFonts w:hint="eastAsia"/>
        </w:rPr>
      </w:pPr>
      <w:r>
        <w:t>查询记录和证据留</w:t>
      </w:r>
      <w:r w:rsidRPr="008D1EA8">
        <w:t>存方式：将查询网站中的查询记录截图并作为评审资料保存。</w:t>
      </w:r>
    </w:p>
    <w:p w14:paraId="34801B50" w14:textId="48FE04B1" w:rsidR="008C6C1F" w:rsidRDefault="008C6C1F" w:rsidP="008C6C1F">
      <w:pPr>
        <w:pStyle w:val="71"/>
        <w:rPr>
          <w:rFonts w:hint="eastAsia"/>
        </w:rPr>
      </w:pPr>
      <w:r>
        <w:t>信用信息使用规则：根据财政部《关于在政府采购活动中查询及使用信用记录有关问题的通知》（财库〔2016〕125号）的规定，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31A4A18F" w14:textId="1580D199" w:rsidR="008C6C1F" w:rsidRDefault="008C6C1F" w:rsidP="008C6C1F">
      <w:pPr>
        <w:pStyle w:val="311"/>
        <w:rPr>
          <w:rFonts w:hint="eastAsia"/>
        </w:rPr>
      </w:pPr>
      <w:r>
        <w:t>资格审查标准为本磋商文件中载明对供应商资格要求的条件。资格审查采用合格制，凡</w:t>
      </w:r>
      <w:proofErr w:type="gramStart"/>
      <w:r>
        <w:t>符合磋商</w:t>
      </w:r>
      <w:proofErr w:type="gramEnd"/>
      <w:r>
        <w:t>文件规定的供应商资格要求的响应文件均通过资格审查。</w:t>
      </w:r>
    </w:p>
    <w:p w14:paraId="13D6A818" w14:textId="2BA3A21F" w:rsidR="008C6C1F" w:rsidRDefault="008C6C1F" w:rsidP="008C6C1F">
      <w:pPr>
        <w:pStyle w:val="311"/>
        <w:rPr>
          <w:rFonts w:hint="eastAsia"/>
        </w:rPr>
      </w:pPr>
      <w:r>
        <w:t>供应商有下列情形之一的，资格审查不通过，其响应文件按无效响应处理：</w:t>
      </w:r>
    </w:p>
    <w:p w14:paraId="2CFB5C97" w14:textId="3F8F538E" w:rsidR="008C6C1F" w:rsidRDefault="008C6C1F" w:rsidP="008C6C1F">
      <w:pPr>
        <w:pStyle w:val="71"/>
        <w:rPr>
          <w:rFonts w:hint="eastAsia"/>
        </w:rPr>
      </w:pPr>
      <w:r>
        <w:t>不</w:t>
      </w:r>
      <w:proofErr w:type="gramStart"/>
      <w:r>
        <w:t>具备磋商</w:t>
      </w:r>
      <w:proofErr w:type="gramEnd"/>
      <w:r>
        <w:t>文件中规定的资格要求的；</w:t>
      </w:r>
    </w:p>
    <w:p w14:paraId="421BC55A" w14:textId="788555AF" w:rsidR="008C6C1F" w:rsidRDefault="008C6C1F" w:rsidP="008C6C1F">
      <w:pPr>
        <w:pStyle w:val="71"/>
        <w:rPr>
          <w:rFonts w:hint="eastAsia"/>
        </w:rPr>
      </w:pPr>
      <w:r>
        <w:t>响应文件的资格证明文件缺少任一项“供应商须知前附表”资格证明文件规定的“必须提供”的文件资料的；</w:t>
      </w:r>
    </w:p>
    <w:p w14:paraId="3E6EE5E3" w14:textId="2E351861" w:rsidR="008C6C1F" w:rsidRDefault="008C6C1F" w:rsidP="008C6C1F">
      <w:pPr>
        <w:pStyle w:val="71"/>
        <w:rPr>
          <w:rFonts w:hint="eastAsia"/>
        </w:rPr>
      </w:pPr>
      <w:r>
        <w:t>响应文件中的资格证明文件出现任一项不符合“供应商须知前附表”资格证明文件规定的“必须提供”的文件资料要求或者无效的；</w:t>
      </w:r>
    </w:p>
    <w:p w14:paraId="3F760749" w14:textId="45F51A2E" w:rsidR="008C6C1F" w:rsidRDefault="008C6C1F" w:rsidP="003765EE">
      <w:pPr>
        <w:pStyle w:val="71"/>
        <w:rPr>
          <w:rFonts w:hint="eastAsia"/>
        </w:rPr>
      </w:pPr>
      <w:r>
        <w:t>同一合同项下的不同供应商，单位负责人为同一人或者存在直接控股、管理关系的；为本项目提供</w:t>
      </w:r>
      <w:proofErr w:type="gramStart"/>
      <w:r>
        <w:t>过整体</w:t>
      </w:r>
      <w:proofErr w:type="gramEnd"/>
      <w:r>
        <w:t>设计、规范编制或者项目管理、监理、检测等服务的供应商，再参加该采购项目的其他采购活动的。</w:t>
      </w:r>
    </w:p>
    <w:p w14:paraId="2E0262D9" w14:textId="3937C594" w:rsidR="008C6C1F" w:rsidRDefault="008C6C1F" w:rsidP="008C6C1F">
      <w:pPr>
        <w:pStyle w:val="311"/>
        <w:rPr>
          <w:rFonts w:hint="eastAsia"/>
        </w:rPr>
      </w:pPr>
      <w:r>
        <w:t>通过资格审查的合格供应商不足3家的，不得进入符合性审查环节，采购人或者采购代理机构应当重新开展采购活动。</w:t>
      </w:r>
    </w:p>
    <w:p w14:paraId="2C96E4D1" w14:textId="66FA217D" w:rsidR="008C6C1F" w:rsidRDefault="008C6C1F" w:rsidP="008C6C1F">
      <w:pPr>
        <w:pStyle w:val="21"/>
        <w:spacing w:before="163"/>
      </w:pPr>
      <w:r>
        <w:lastRenderedPageBreak/>
        <w:t>符合性审查</w:t>
      </w:r>
    </w:p>
    <w:p w14:paraId="33D4F26E" w14:textId="24E39CE4" w:rsidR="008C6C1F" w:rsidRDefault="008C6C1F" w:rsidP="008C6C1F">
      <w:pPr>
        <w:pStyle w:val="311"/>
        <w:rPr>
          <w:rFonts w:hint="eastAsia"/>
        </w:rPr>
      </w:pPr>
      <w:r>
        <w:t>由磋商小组对资格审查的合格供应商的响应文件的竞标报价、商务、技术等实质性要求进行符合性审查，以确定其是否满足磋商文件的实质性要求。</w:t>
      </w:r>
    </w:p>
    <w:p w14:paraId="0B652AE6" w14:textId="4B06A08F" w:rsidR="008C6C1F" w:rsidRDefault="008C6C1F" w:rsidP="008C6C1F">
      <w:pPr>
        <w:pStyle w:val="311"/>
        <w:rPr>
          <w:rFonts w:hint="eastAsia"/>
        </w:rPr>
      </w:pPr>
      <w:r>
        <w:t>磋商小组在对响应文件进行符合性审查时，可以要求供应商对响应文件中含义不明确、同类问题表述不一致或者有明显文字和计算错误的内容等</w:t>
      </w:r>
      <w:proofErr w:type="gramStart"/>
      <w:r>
        <w:t>作出</w:t>
      </w:r>
      <w:proofErr w:type="gramEnd"/>
      <w:r>
        <w:t>必要的澄清、说明或者更正。供应商的澄清、说明或者更正不得超出响应文件的范围或者改变响应文件的实质性内容。</w:t>
      </w:r>
    </w:p>
    <w:p w14:paraId="432B713A" w14:textId="584A5D99" w:rsidR="008C6C1F" w:rsidRDefault="008C6C1F" w:rsidP="008C6C1F">
      <w:pPr>
        <w:pStyle w:val="311"/>
        <w:rPr>
          <w:rFonts w:hint="eastAsia"/>
        </w:rPr>
      </w:pPr>
      <w:r>
        <w:t>磋商小组要求供应商澄清、说明或者更正响应文件应当以电子澄清函形式</w:t>
      </w:r>
      <w:proofErr w:type="gramStart"/>
      <w:r>
        <w:t>作出</w:t>
      </w:r>
      <w:proofErr w:type="gramEnd"/>
      <w:r>
        <w:t>。供应商的澄清、说明或者更正应当以电子回函形式按照磋商小组的要求</w:t>
      </w:r>
      <w:proofErr w:type="gramStart"/>
      <w:r>
        <w:t>作出</w:t>
      </w:r>
      <w:proofErr w:type="gramEnd"/>
      <w:r>
        <w:t>明确的澄清、说明或者更正，未按磋商小组的要求</w:t>
      </w:r>
      <w:proofErr w:type="gramStart"/>
      <w:r>
        <w:t>作出</w:t>
      </w:r>
      <w:proofErr w:type="gramEnd"/>
      <w:r>
        <w:t>明确澄清、说明或者更正的供应商的响应文件将按照有利于采购人的原则由磋商小组进行判定。供应商的澄清、说明或者更正必须由法定代表人或者其授权代表签字或加盖供应商公章。供应商为自然人的，必须由本人签字并附身份证明。</w:t>
      </w:r>
    </w:p>
    <w:p w14:paraId="74A39655" w14:textId="5406D6C3" w:rsidR="008C6C1F" w:rsidRDefault="008C6C1F" w:rsidP="008C6C1F">
      <w:pPr>
        <w:pStyle w:val="311"/>
        <w:rPr>
          <w:rFonts w:hint="eastAsia"/>
        </w:rPr>
      </w:pPr>
      <w:r>
        <w:t>首次响应文件报价出现前后不一致的，按照下列规定修正：</w:t>
      </w:r>
    </w:p>
    <w:p w14:paraId="42CB3A08" w14:textId="632DEB58" w:rsidR="008C6C1F" w:rsidRDefault="008C6C1F" w:rsidP="008C6C1F">
      <w:pPr>
        <w:pStyle w:val="71"/>
        <w:rPr>
          <w:rFonts w:hint="eastAsia"/>
        </w:rPr>
      </w:pPr>
      <w:r>
        <w:t>响应文件中报价表内容与响应文件中相应内容不一致的，以报价表为准；</w:t>
      </w:r>
    </w:p>
    <w:p w14:paraId="097E2831" w14:textId="73AA76F7" w:rsidR="008C6C1F" w:rsidRDefault="008C6C1F" w:rsidP="008C6C1F">
      <w:pPr>
        <w:pStyle w:val="71"/>
        <w:rPr>
          <w:rFonts w:hint="eastAsia"/>
        </w:rPr>
      </w:pPr>
      <w:r>
        <w:t>大写金额和小写金额不一致的，以大写金额为准；</w:t>
      </w:r>
    </w:p>
    <w:p w14:paraId="47D886C3" w14:textId="6DA2E66D" w:rsidR="008C6C1F" w:rsidRDefault="008C6C1F" w:rsidP="008C6C1F">
      <w:pPr>
        <w:pStyle w:val="71"/>
        <w:rPr>
          <w:rFonts w:hint="eastAsia"/>
        </w:rPr>
      </w:pPr>
      <w:r>
        <w:t>单价金额小数点或者百分比有明显错位的，以报价表的总价为准，并修改单价；</w:t>
      </w:r>
    </w:p>
    <w:p w14:paraId="58B6D210" w14:textId="405A15E9" w:rsidR="008C6C1F" w:rsidRDefault="008C6C1F" w:rsidP="008C6C1F">
      <w:pPr>
        <w:pStyle w:val="71"/>
        <w:rPr>
          <w:rFonts w:hint="eastAsia"/>
        </w:rPr>
      </w:pPr>
      <w:r>
        <w:t>总价金额与按单价汇总金额不一致的，以单价金额计算结果为准。</w:t>
      </w:r>
    </w:p>
    <w:p w14:paraId="78A586E0" w14:textId="77777777" w:rsidR="008C6C1F" w:rsidRDefault="008C6C1F" w:rsidP="008C6C1F">
      <w:pPr>
        <w:pStyle w:val="ad"/>
        <w:ind w:firstLine="420"/>
        <w:rPr>
          <w:rFonts w:hint="eastAsia"/>
        </w:rPr>
      </w:pPr>
      <w:r>
        <w:rPr>
          <w:rFonts w:hint="eastAsia"/>
        </w:rPr>
        <w:t>同时出现两种以上不一致的，按照以上（</w:t>
      </w:r>
      <w:r>
        <w:t>1）-（4）规定的顺序逐条进行修正。修正后的报价</w:t>
      </w:r>
      <w:proofErr w:type="gramStart"/>
      <w:r>
        <w:t>经供应</w:t>
      </w:r>
      <w:proofErr w:type="gramEnd"/>
      <w:r>
        <w:t>商确认后产生约束力，供应商不确认的，其响应文件按无效响应处理。</w:t>
      </w:r>
    </w:p>
    <w:p w14:paraId="01344221" w14:textId="5B077332" w:rsidR="008C6C1F" w:rsidRDefault="008C6C1F" w:rsidP="008C6C1F">
      <w:pPr>
        <w:pStyle w:val="311"/>
        <w:rPr>
          <w:rFonts w:hint="eastAsia"/>
        </w:rPr>
      </w:pPr>
      <w:r>
        <w:t>商务技术报价评审</w:t>
      </w:r>
    </w:p>
    <w:p w14:paraId="4CD99E1D" w14:textId="77777777" w:rsidR="008C6C1F" w:rsidRDefault="008C6C1F" w:rsidP="008C6C1F">
      <w:pPr>
        <w:pStyle w:val="ad"/>
        <w:ind w:firstLine="420"/>
        <w:rPr>
          <w:rFonts w:hint="eastAsia"/>
        </w:rPr>
      </w:pPr>
      <w:r>
        <w:rPr>
          <w:rFonts w:hint="eastAsia"/>
        </w:rPr>
        <w:t>在评审时，如发现下列情形之一的，将被视为响应文件无效响应处理：</w:t>
      </w:r>
    </w:p>
    <w:p w14:paraId="5393AC3B" w14:textId="47DB200D" w:rsidR="008C6C1F" w:rsidRDefault="008C6C1F" w:rsidP="008C6C1F">
      <w:pPr>
        <w:pStyle w:val="71"/>
        <w:rPr>
          <w:rFonts w:hint="eastAsia"/>
        </w:rPr>
      </w:pPr>
      <w:r>
        <w:t>商务技术评审</w:t>
      </w:r>
    </w:p>
    <w:p w14:paraId="634335BD" w14:textId="77777777" w:rsidR="008C6C1F" w:rsidRDefault="008C6C1F" w:rsidP="008C6C1F">
      <w:pPr>
        <w:ind w:firstLine="420"/>
        <w:rPr>
          <w:rFonts w:hint="eastAsia"/>
        </w:rPr>
      </w:pPr>
      <w:r>
        <w:t>1）响应文件未按磋商文件要求签署、盖章；</w:t>
      </w:r>
    </w:p>
    <w:p w14:paraId="2471797D" w14:textId="2569D63A" w:rsidR="008C6C1F" w:rsidRDefault="008C6C1F" w:rsidP="008C6C1F">
      <w:pPr>
        <w:ind w:firstLine="420"/>
        <w:rPr>
          <w:rFonts w:hint="eastAsia"/>
        </w:rPr>
      </w:pPr>
      <w:r>
        <w:t>2）委托代理人未能出具有效身份证或者出具的身份证与授权委托书中的信息不符的；</w:t>
      </w:r>
    </w:p>
    <w:p w14:paraId="304E847B" w14:textId="0640E19C" w:rsidR="008C6C1F" w:rsidRDefault="008C6C1F" w:rsidP="008C6C1F">
      <w:pPr>
        <w:ind w:firstLine="420"/>
        <w:rPr>
          <w:rFonts w:hint="eastAsia"/>
        </w:rPr>
      </w:pPr>
      <w:r>
        <w:t>3）提交的</w:t>
      </w:r>
      <w:r w:rsidR="00343175">
        <w:t>竞标保证金</w:t>
      </w:r>
      <w:r>
        <w:t>无效的或者未按照磋商文件的规定提交</w:t>
      </w:r>
      <w:r w:rsidR="00343175">
        <w:t>竞标保证金</w:t>
      </w:r>
      <w:r>
        <w:t>；</w:t>
      </w:r>
    </w:p>
    <w:p w14:paraId="4F3D34E1" w14:textId="77777777" w:rsidR="008C6C1F" w:rsidRPr="008D1EA8" w:rsidRDefault="008C6C1F" w:rsidP="008C6C1F">
      <w:pPr>
        <w:ind w:firstLine="420"/>
        <w:rPr>
          <w:rFonts w:hint="eastAsia"/>
        </w:rPr>
      </w:pPr>
      <w:r>
        <w:t>4）响应文</w:t>
      </w:r>
      <w:r w:rsidRPr="003765EE">
        <w:t>件中的报价商务技术文件出现任一项不符合“供应商须知前附表”中“必须</w:t>
      </w:r>
      <w:r>
        <w:t>提供”或者“委托时必须提供”文件</w:t>
      </w:r>
      <w:r w:rsidRPr="008D1EA8">
        <w:t>资料要求的规定或者提供的报价商务技术文件无效。</w:t>
      </w:r>
    </w:p>
    <w:p w14:paraId="7A227F8A" w14:textId="77777777" w:rsidR="008C6C1F" w:rsidRPr="008D1EA8" w:rsidRDefault="008C6C1F" w:rsidP="008C6C1F">
      <w:pPr>
        <w:ind w:firstLine="420"/>
        <w:rPr>
          <w:rFonts w:hint="eastAsia"/>
        </w:rPr>
      </w:pPr>
      <w:r w:rsidRPr="008D1EA8">
        <w:t>5）商务条款中标“▲”的条款发生负偏离或者允许负偏离的条款数超过“供应商须知前附表”规定项数的；</w:t>
      </w:r>
    </w:p>
    <w:p w14:paraId="1883CF3D" w14:textId="77777777" w:rsidR="008C6C1F" w:rsidRPr="008D1EA8" w:rsidRDefault="008C6C1F" w:rsidP="008C6C1F">
      <w:pPr>
        <w:ind w:firstLine="420"/>
        <w:rPr>
          <w:rFonts w:hint="eastAsia"/>
        </w:rPr>
      </w:pPr>
      <w:r w:rsidRPr="008D1EA8">
        <w:lastRenderedPageBreak/>
        <w:t>6）未对竞标有效期</w:t>
      </w:r>
      <w:proofErr w:type="gramStart"/>
      <w:r w:rsidRPr="008D1EA8">
        <w:t>作出</w:t>
      </w:r>
      <w:proofErr w:type="gramEnd"/>
      <w:r w:rsidRPr="008D1EA8">
        <w:t>响应或者响应文件承诺的竞标有效期不满足磋商文件要求；</w:t>
      </w:r>
    </w:p>
    <w:p w14:paraId="13B2259D" w14:textId="77777777" w:rsidR="008C6C1F" w:rsidRPr="008D1EA8" w:rsidRDefault="008C6C1F" w:rsidP="008C6C1F">
      <w:pPr>
        <w:ind w:firstLine="420"/>
        <w:rPr>
          <w:rFonts w:hint="eastAsia"/>
        </w:rPr>
      </w:pPr>
      <w:r w:rsidRPr="008D1EA8">
        <w:t>7）响应文件的实质性内容未使用中文表述、使用计量单位不</w:t>
      </w:r>
      <w:proofErr w:type="gramStart"/>
      <w:r w:rsidRPr="008D1EA8">
        <w:t>符合磋商</w:t>
      </w:r>
      <w:proofErr w:type="gramEnd"/>
      <w:r w:rsidRPr="008D1EA8">
        <w:t>文件要求；</w:t>
      </w:r>
    </w:p>
    <w:p w14:paraId="3459B255" w14:textId="77777777" w:rsidR="008C6C1F" w:rsidRPr="008D1EA8" w:rsidRDefault="008C6C1F" w:rsidP="008C6C1F">
      <w:pPr>
        <w:ind w:firstLine="420"/>
        <w:rPr>
          <w:rFonts w:hint="eastAsia"/>
        </w:rPr>
      </w:pPr>
      <w:r w:rsidRPr="008D1EA8">
        <w:t>8）响应文件中的文件资料因填写不齐全或者内容虚假或者出现其他情形而导致被磋商小组认定无效；</w:t>
      </w:r>
    </w:p>
    <w:p w14:paraId="701B267E" w14:textId="77777777" w:rsidR="008C6C1F" w:rsidRPr="008D1EA8" w:rsidRDefault="008C6C1F" w:rsidP="008C6C1F">
      <w:pPr>
        <w:ind w:firstLine="420"/>
        <w:rPr>
          <w:rFonts w:hint="eastAsia"/>
        </w:rPr>
      </w:pPr>
      <w:r w:rsidRPr="008D1EA8">
        <w:t>9）响应文件含有采购人不能接受的附加条件；</w:t>
      </w:r>
    </w:p>
    <w:p w14:paraId="5CA091C7" w14:textId="77777777" w:rsidR="008C6C1F" w:rsidRPr="008D1EA8" w:rsidRDefault="008C6C1F" w:rsidP="008C6C1F">
      <w:pPr>
        <w:ind w:firstLine="420"/>
        <w:rPr>
          <w:rFonts w:hint="eastAsia"/>
        </w:rPr>
      </w:pPr>
      <w:r w:rsidRPr="008D1EA8">
        <w:t>10）属于“供应商须知正文”第7.5条情形；</w:t>
      </w:r>
    </w:p>
    <w:p w14:paraId="17056F9D" w14:textId="77777777" w:rsidR="008C6C1F" w:rsidRPr="008D1EA8" w:rsidRDefault="008C6C1F" w:rsidP="008C6C1F">
      <w:pPr>
        <w:ind w:firstLine="420"/>
        <w:rPr>
          <w:rFonts w:hint="eastAsia"/>
        </w:rPr>
      </w:pPr>
      <w:r w:rsidRPr="008D1EA8">
        <w:t>11）技术要求中标“▲”的条款发生负偏离或允许负偏离的条款数超过“供应商须知前附表”规定项数的；</w:t>
      </w:r>
    </w:p>
    <w:p w14:paraId="4697983A" w14:textId="77777777" w:rsidR="008C6C1F" w:rsidRPr="008D1EA8" w:rsidRDefault="008C6C1F" w:rsidP="008C6C1F">
      <w:pPr>
        <w:ind w:firstLine="420"/>
        <w:rPr>
          <w:rFonts w:hint="eastAsia"/>
        </w:rPr>
      </w:pPr>
      <w:r w:rsidRPr="008D1EA8">
        <w:t>12）虚假竞标，或者出现其他情形而导致被磋商小组认定无效；</w:t>
      </w:r>
    </w:p>
    <w:p w14:paraId="40B7B9C5" w14:textId="77777777" w:rsidR="008C6C1F" w:rsidRPr="008D1EA8" w:rsidRDefault="008C6C1F" w:rsidP="008C6C1F">
      <w:pPr>
        <w:ind w:firstLine="420"/>
        <w:rPr>
          <w:rFonts w:hint="eastAsia"/>
        </w:rPr>
      </w:pPr>
      <w:r w:rsidRPr="008D1EA8">
        <w:t>13）磋商文件未载明允许提供备选（替代）竞标方案或明确不允许提供备选（替代）竞标方案时，供应商提供了备选（替代）竞标方案的；</w:t>
      </w:r>
    </w:p>
    <w:p w14:paraId="635E8618" w14:textId="77777777" w:rsidR="008C6C1F" w:rsidRPr="008D1EA8" w:rsidRDefault="008C6C1F" w:rsidP="008C6C1F">
      <w:pPr>
        <w:ind w:firstLine="420"/>
        <w:rPr>
          <w:rFonts w:hint="eastAsia"/>
        </w:rPr>
      </w:pPr>
      <w:r w:rsidRPr="008D1EA8">
        <w:t>14）响应文件标注的项目名称或者项目编号与磋商文件标注的项目名称或者项目编号不一致的；</w:t>
      </w:r>
    </w:p>
    <w:p w14:paraId="3C4B2428" w14:textId="77777777" w:rsidR="008C6C1F" w:rsidRPr="008D1EA8" w:rsidRDefault="008C6C1F" w:rsidP="008C6C1F">
      <w:pPr>
        <w:ind w:firstLine="420"/>
        <w:rPr>
          <w:rFonts w:hint="eastAsia"/>
        </w:rPr>
      </w:pPr>
      <w:r w:rsidRPr="008D1EA8">
        <w:t>15）竞争性磋商文件明确不允许分包，响应文件拟分包的；</w:t>
      </w:r>
    </w:p>
    <w:p w14:paraId="29B6D96A" w14:textId="77777777" w:rsidR="008C6C1F" w:rsidRPr="008D1EA8" w:rsidRDefault="008C6C1F" w:rsidP="008C6C1F">
      <w:pPr>
        <w:ind w:firstLine="420"/>
        <w:rPr>
          <w:rFonts w:hint="eastAsia"/>
        </w:rPr>
      </w:pPr>
      <w:r w:rsidRPr="008D1EA8">
        <w:t>16）未响应磋商文件实质性要求；</w:t>
      </w:r>
    </w:p>
    <w:p w14:paraId="66BF8AE7" w14:textId="77777777" w:rsidR="008C6C1F" w:rsidRPr="008D1EA8" w:rsidRDefault="008C6C1F" w:rsidP="008C6C1F">
      <w:pPr>
        <w:ind w:firstLine="420"/>
        <w:rPr>
          <w:rFonts w:hint="eastAsia"/>
        </w:rPr>
      </w:pPr>
      <w:r w:rsidRPr="008D1EA8">
        <w:t>17）法律、法规和磋商文件规定的其他无效情形。</w:t>
      </w:r>
    </w:p>
    <w:p w14:paraId="5D40A020" w14:textId="77777777" w:rsidR="008C6C1F" w:rsidRPr="008D1EA8" w:rsidRDefault="008C6C1F" w:rsidP="008C6C1F">
      <w:pPr>
        <w:ind w:firstLine="420"/>
        <w:rPr>
          <w:rFonts w:hint="eastAsia"/>
        </w:rPr>
      </w:pPr>
      <w:r w:rsidRPr="008D1EA8">
        <w:rPr>
          <w:rFonts w:hint="eastAsia"/>
        </w:rPr>
        <w:t>（</w:t>
      </w:r>
      <w:r w:rsidRPr="008D1EA8">
        <w:t>2）报价评审</w:t>
      </w:r>
    </w:p>
    <w:p w14:paraId="134BCE29" w14:textId="684C2B4F" w:rsidR="008C6C1F" w:rsidRPr="008D1EA8" w:rsidRDefault="008C6C1F" w:rsidP="008C6C1F">
      <w:pPr>
        <w:ind w:firstLine="420"/>
        <w:rPr>
          <w:rFonts w:hint="eastAsia"/>
        </w:rPr>
      </w:pPr>
      <w:r w:rsidRPr="008D1EA8">
        <w:t>1）响应文件未提供“供应商须知前附表”</w:t>
      </w:r>
      <w:r w:rsidR="00176316">
        <w:t>报价商务技术文件</w:t>
      </w:r>
      <w:r w:rsidRPr="008D1EA8">
        <w:t>中规定的“竞标报价表”；</w:t>
      </w:r>
    </w:p>
    <w:p w14:paraId="5E30A8E6" w14:textId="77777777" w:rsidR="008C6C1F" w:rsidRPr="008D1EA8" w:rsidRDefault="008C6C1F" w:rsidP="008C6C1F">
      <w:pPr>
        <w:ind w:firstLine="420"/>
        <w:rPr>
          <w:rFonts w:hint="eastAsia"/>
        </w:rPr>
      </w:pPr>
      <w:r w:rsidRPr="008D1EA8">
        <w:t>2）未采用人民币报价或者未按照磋商文件标明的币种报价；</w:t>
      </w:r>
    </w:p>
    <w:p w14:paraId="0BCC6DA1" w14:textId="77777777" w:rsidR="008C6C1F" w:rsidRPr="008D1EA8" w:rsidRDefault="008C6C1F" w:rsidP="008C6C1F">
      <w:pPr>
        <w:ind w:firstLine="420"/>
        <w:rPr>
          <w:rFonts w:hint="eastAsia"/>
        </w:rPr>
      </w:pPr>
      <w:r w:rsidRPr="008D1EA8">
        <w:t>3）供应商未就所竞标分标进行报价或者存在漏项报价；供应商未就所竞标分标的单项内容</w:t>
      </w:r>
      <w:proofErr w:type="gramStart"/>
      <w:r w:rsidRPr="008D1EA8">
        <w:t>作唯一</w:t>
      </w:r>
      <w:proofErr w:type="gramEnd"/>
      <w:r w:rsidRPr="008D1EA8">
        <w:t>报价；供应商未就所竞标分标的全部内容作完整唯一总价报价；供应商响应文件中存在有选择、有条件报价的（磋商文件允许有备选方案或者其他约定的除外）；</w:t>
      </w:r>
    </w:p>
    <w:p w14:paraId="3C966672" w14:textId="4D267766" w:rsidR="008C6C1F" w:rsidRPr="008D1EA8" w:rsidRDefault="008C6C1F" w:rsidP="008C6C1F">
      <w:pPr>
        <w:ind w:firstLine="420"/>
        <w:rPr>
          <w:rFonts w:hint="eastAsia"/>
        </w:rPr>
      </w:pPr>
      <w:r w:rsidRPr="008D1EA8">
        <w:t>4）最后报价超过所竞标分</w:t>
      </w:r>
      <w:proofErr w:type="gramStart"/>
      <w:r w:rsidRPr="008D1EA8">
        <w:t>标规定</w:t>
      </w:r>
      <w:proofErr w:type="gramEnd"/>
      <w:r w:rsidRPr="008D1EA8">
        <w:t>的采购预算金额或者最高限价的（如本项目公布了最高限价）；</w:t>
      </w:r>
    </w:p>
    <w:p w14:paraId="70E4FCA7" w14:textId="77777777" w:rsidR="008C6C1F" w:rsidRPr="008D1EA8" w:rsidRDefault="008C6C1F" w:rsidP="008C6C1F">
      <w:pPr>
        <w:ind w:firstLine="420"/>
        <w:rPr>
          <w:rFonts w:hint="eastAsia"/>
        </w:rPr>
      </w:pPr>
      <w:r w:rsidRPr="008D1EA8">
        <w:t>5）修正后的报价，供应商不确认的；或者</w:t>
      </w:r>
      <w:proofErr w:type="gramStart"/>
      <w:r w:rsidRPr="008D1EA8">
        <w:t>经供应</w:t>
      </w:r>
      <w:proofErr w:type="gramEnd"/>
      <w:r w:rsidRPr="008D1EA8">
        <w:t>商确认修正后的最后报价超过所竞标分</w:t>
      </w:r>
      <w:proofErr w:type="gramStart"/>
      <w:r w:rsidRPr="008D1EA8">
        <w:t>标规定</w:t>
      </w:r>
      <w:proofErr w:type="gramEnd"/>
      <w:r w:rsidRPr="008D1EA8">
        <w:t>的采购预算金额或者最高限价（如本项目公布了最高限价）；</w:t>
      </w:r>
    </w:p>
    <w:p w14:paraId="1BBD7953" w14:textId="77777777" w:rsidR="008C6C1F" w:rsidRPr="008D1EA8" w:rsidRDefault="008C6C1F" w:rsidP="008C6C1F">
      <w:pPr>
        <w:ind w:firstLine="420"/>
        <w:rPr>
          <w:rFonts w:hint="eastAsia"/>
        </w:rPr>
      </w:pPr>
      <w:r w:rsidRPr="008D1EA8">
        <w:t>6）响应文件响应的标的数量及单位与竞争性磋商采购文件要求实质性不一致的。</w:t>
      </w:r>
    </w:p>
    <w:p w14:paraId="4EE412EF" w14:textId="0750B76F" w:rsidR="008C6C1F" w:rsidRPr="008D1EA8" w:rsidRDefault="008C6C1F" w:rsidP="008C6C1F">
      <w:pPr>
        <w:pStyle w:val="311"/>
        <w:rPr>
          <w:rFonts w:hint="eastAsia"/>
        </w:rPr>
      </w:pPr>
      <w:r w:rsidRPr="008D1EA8">
        <w:t>磋商小组对响应文件进行评审，未实质性响应磋商文件的响应文件按无效响应处理，磋商小组应当</w:t>
      </w:r>
      <w:proofErr w:type="gramStart"/>
      <w:r w:rsidRPr="008D1EA8">
        <w:t>将资格</w:t>
      </w:r>
      <w:proofErr w:type="gramEnd"/>
      <w:r w:rsidRPr="008D1EA8">
        <w:t>和符合性不通过的情况告知有关供应商。磋商小组从</w:t>
      </w:r>
      <w:proofErr w:type="gramStart"/>
      <w:r w:rsidRPr="008D1EA8">
        <w:t>符合磋商</w:t>
      </w:r>
      <w:proofErr w:type="gramEnd"/>
      <w:r w:rsidRPr="008D1EA8">
        <w:t>文件规定的相应资格条件的供应商名单中确定不少于3家的供应商参加磋商。</w:t>
      </w:r>
    </w:p>
    <w:p w14:paraId="1EB733FE" w14:textId="16E0DF2E" w:rsidR="008C6C1F" w:rsidRPr="008D1EA8" w:rsidRDefault="008C6C1F" w:rsidP="008C6C1F">
      <w:pPr>
        <w:pStyle w:val="311"/>
        <w:rPr>
          <w:rFonts w:hint="eastAsia"/>
        </w:rPr>
      </w:pPr>
      <w:r w:rsidRPr="008D1EA8">
        <w:lastRenderedPageBreak/>
        <w:t>非政府购买服务项目，通过符合性审查的合格供应商不足3家的，不得</w:t>
      </w:r>
      <w:proofErr w:type="gramStart"/>
      <w:r w:rsidRPr="008D1EA8">
        <w:t>进入磋商</w:t>
      </w:r>
      <w:proofErr w:type="gramEnd"/>
      <w:r w:rsidRPr="008D1EA8">
        <w:t>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75525097" w14:textId="164C1BDF" w:rsidR="008C6C1F" w:rsidRPr="008D1EA8" w:rsidRDefault="008C6C1F" w:rsidP="008C6C1F">
      <w:pPr>
        <w:pStyle w:val="21"/>
        <w:spacing w:before="163"/>
      </w:pPr>
      <w:r w:rsidRPr="008D1EA8">
        <w:t>磋商程序</w:t>
      </w:r>
    </w:p>
    <w:p w14:paraId="71EAAF55" w14:textId="57BF6E01" w:rsidR="008C6C1F" w:rsidRPr="008D1EA8" w:rsidRDefault="008C6C1F" w:rsidP="008C6C1F">
      <w:pPr>
        <w:pStyle w:val="311"/>
        <w:rPr>
          <w:rFonts w:hint="eastAsia"/>
        </w:rPr>
      </w:pPr>
      <w:r w:rsidRPr="008D1EA8">
        <w:t>磋商小组按照“供应商须知前附表”确定的顺序，集中与单一供应商分别进行磋商，并给予所有参加磋商的供应商平等的磋商机会。</w:t>
      </w:r>
      <w:proofErr w:type="gramStart"/>
      <w:r w:rsidRPr="008D1EA8">
        <w:t>符合磋商</w:t>
      </w:r>
      <w:proofErr w:type="gramEnd"/>
      <w:r w:rsidRPr="008D1EA8">
        <w:t>资格的供应商必须在</w:t>
      </w:r>
      <w:proofErr w:type="gramStart"/>
      <w:r w:rsidRPr="008D1EA8">
        <w:t>接到磋商</w:t>
      </w:r>
      <w:proofErr w:type="gramEnd"/>
      <w:r w:rsidRPr="008D1EA8">
        <w:t>通知后规定时间内参加磋商，未在规定时间内参加磋商的视同放弃参加磋商权利，其响应文件按无效响应处理。</w:t>
      </w:r>
    </w:p>
    <w:p w14:paraId="53554118" w14:textId="2CBC46C9" w:rsidR="008C6C1F" w:rsidRPr="008D1EA8" w:rsidRDefault="008C6C1F" w:rsidP="008C6C1F">
      <w:pPr>
        <w:pStyle w:val="311"/>
        <w:rPr>
          <w:rFonts w:hint="eastAsia"/>
        </w:rPr>
      </w:pPr>
      <w:r w:rsidRPr="008D1EA8">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8AF213F" w14:textId="4DF4668F" w:rsidR="008C6C1F" w:rsidRPr="008D1EA8" w:rsidRDefault="008C6C1F" w:rsidP="008C6C1F">
      <w:pPr>
        <w:pStyle w:val="311"/>
        <w:rPr>
          <w:rFonts w:hint="eastAsia"/>
        </w:rPr>
      </w:pPr>
      <w:r w:rsidRPr="008D1EA8">
        <w:t>对磋商文件</w:t>
      </w:r>
      <w:proofErr w:type="gramStart"/>
      <w:r w:rsidRPr="008D1EA8">
        <w:t>作出</w:t>
      </w:r>
      <w:proofErr w:type="gramEnd"/>
      <w:r w:rsidRPr="008D1EA8">
        <w:t>的实质性变动是磋商文件的有效组成部分，由磋商小组及时以电子磋商记录形式同时通知所有参加磋商的供应商。</w:t>
      </w:r>
    </w:p>
    <w:p w14:paraId="419B141A" w14:textId="340F639D" w:rsidR="008C6C1F" w:rsidRPr="008D1EA8" w:rsidRDefault="008C6C1F" w:rsidP="008C6C1F">
      <w:pPr>
        <w:pStyle w:val="311"/>
        <w:rPr>
          <w:rFonts w:hint="eastAsia"/>
        </w:rPr>
      </w:pPr>
      <w:r w:rsidRPr="008D1EA8">
        <w:t>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14:paraId="755EF558" w14:textId="4D6D5028" w:rsidR="008C6C1F" w:rsidRPr="008D1EA8" w:rsidRDefault="008C6C1F" w:rsidP="008C6C1F">
      <w:pPr>
        <w:pStyle w:val="311"/>
        <w:rPr>
          <w:rFonts w:hint="eastAsia"/>
        </w:rPr>
      </w:pPr>
      <w:r w:rsidRPr="008D1EA8">
        <w:t>磋商中，磋商的任何一方不得透露与磋商有关的其他供应商的技术资料、价格和其他信息。</w:t>
      </w:r>
    </w:p>
    <w:p w14:paraId="56F7313F" w14:textId="75A8EB5D" w:rsidR="008C6C1F" w:rsidRPr="008D1EA8" w:rsidRDefault="008C6C1F" w:rsidP="008C6C1F">
      <w:pPr>
        <w:pStyle w:val="311"/>
        <w:rPr>
          <w:rFonts w:hint="eastAsia"/>
        </w:rPr>
      </w:pPr>
      <w:r w:rsidRPr="008D1EA8">
        <w:t>对磋商过程提交的响应文件进行有效性、完整性和响应程度审查，通过审查的合格供应商不足3家的，采购人或者采购代理机构应当重新开展采购活动。</w:t>
      </w:r>
    </w:p>
    <w:p w14:paraId="64291686" w14:textId="5FE2AE3D" w:rsidR="008C6C1F" w:rsidRDefault="008C6C1F" w:rsidP="008C6C1F">
      <w:pPr>
        <w:pStyle w:val="311"/>
        <w:rPr>
          <w:rFonts w:hint="eastAsia"/>
        </w:rPr>
      </w:pPr>
      <w:r w:rsidRPr="008D1EA8">
        <w:t>根据《财政部关于政府采购竞争性磋商采购方式管理暂行办法有</w:t>
      </w:r>
      <w:r>
        <w:t>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7520E50" w14:textId="576BCECE" w:rsidR="008C6C1F" w:rsidRDefault="008C6C1F" w:rsidP="008C6C1F">
      <w:pPr>
        <w:pStyle w:val="21"/>
        <w:spacing w:before="163"/>
      </w:pPr>
      <w:r>
        <w:t>最后报价</w:t>
      </w:r>
    </w:p>
    <w:p w14:paraId="41FBE1AA" w14:textId="6020D99F" w:rsidR="008C6C1F" w:rsidRPr="008D1EA8" w:rsidRDefault="008C6C1F" w:rsidP="008A611F">
      <w:pPr>
        <w:pStyle w:val="311"/>
        <w:rPr>
          <w:rFonts w:hint="eastAsia"/>
        </w:rPr>
      </w:pPr>
      <w:r>
        <w:t>磋商文件能够详细列</w:t>
      </w:r>
      <w:r w:rsidRPr="008D1EA8">
        <w:t>明采购标的</w:t>
      </w:r>
      <w:proofErr w:type="gramStart"/>
      <w:r w:rsidRPr="008D1EA8">
        <w:t>的</w:t>
      </w:r>
      <w:proofErr w:type="gramEnd"/>
      <w:r w:rsidRPr="008D1EA8">
        <w:t>技术、服务要求的，磋商结束后，由磋商小组要求所有继续参加磋商的供应商在规定时间内以电子文件形式提交最后报价，除本章第2.7、3.</w:t>
      </w:r>
      <w:r w:rsidR="0059308B">
        <w:t>7</w:t>
      </w:r>
      <w:r w:rsidRPr="008D1EA8">
        <w:t>、4.</w:t>
      </w:r>
      <w:r w:rsidR="009E21BD">
        <w:t>3</w:t>
      </w:r>
      <w:r w:rsidRPr="008D1EA8">
        <w:t>条外，提交最后报价的供应商不得少于3家，否则必须重新采购。</w:t>
      </w:r>
    </w:p>
    <w:p w14:paraId="770CFEFC" w14:textId="66B11662" w:rsidR="008C6C1F" w:rsidRPr="008D1EA8" w:rsidRDefault="008C6C1F" w:rsidP="008C6C1F">
      <w:pPr>
        <w:pStyle w:val="311"/>
        <w:rPr>
          <w:rFonts w:hint="eastAsia"/>
        </w:rPr>
      </w:pPr>
      <w:r w:rsidRPr="008D1EA8">
        <w:lastRenderedPageBreak/>
        <w:t>磋商文件不能详细列明采购标的</w:t>
      </w:r>
      <w:proofErr w:type="gramStart"/>
      <w:r w:rsidRPr="008D1EA8">
        <w:t>的</w:t>
      </w:r>
      <w:proofErr w:type="gramEnd"/>
      <w:r w:rsidRPr="008D1EA8">
        <w:t>技术、服务要求，需经磋商由供应商提供最后设计方案或者解决方案的，磋商结束后，由磋商小组按照少数服从多数的原则投票推荐3家以上供应商的设计方案或者解决方案，并要求其在规定时间内以电子文件形式提交最后报价。</w:t>
      </w:r>
    </w:p>
    <w:p w14:paraId="489F0DA5" w14:textId="32B4AC3B" w:rsidR="008C6C1F" w:rsidRPr="008D1EA8" w:rsidRDefault="008C6C1F" w:rsidP="008C6C1F">
      <w:pPr>
        <w:pStyle w:val="311"/>
        <w:rPr>
          <w:rFonts w:hint="eastAsia"/>
        </w:rPr>
      </w:pPr>
      <w:r w:rsidRPr="008D1EA8">
        <w:t>最后报价是供应商响应文件的有效组成部分。符合《政府采购竞争性磋商采购方式管理暂行办法》（财库〔2014〕214号）第三条第四项“市场竞争不充分的科研项目，以及需要扶持的科技成果转化项目”和本章第3.8条情形的，提交最后报价的供应商可以为2家。</w:t>
      </w:r>
    </w:p>
    <w:p w14:paraId="18DB55C6" w14:textId="58402C39" w:rsidR="008C6C1F" w:rsidRPr="008D1EA8" w:rsidRDefault="008C6C1F" w:rsidP="008C6C1F">
      <w:pPr>
        <w:pStyle w:val="311"/>
        <w:rPr>
          <w:rFonts w:hint="eastAsia"/>
        </w:rPr>
      </w:pPr>
      <w:r w:rsidRPr="008D1EA8">
        <w:t>已经提交响应文件的供应商，在提交最后报价之前，可以根据磋商情况退出磋商，</w:t>
      </w:r>
      <w:proofErr w:type="gramStart"/>
      <w:r w:rsidRPr="008D1EA8">
        <w:t>退出磋商</w:t>
      </w:r>
      <w:proofErr w:type="gramEnd"/>
      <w:r w:rsidRPr="008D1EA8">
        <w:t>的供应商的响应文件按无效响应处理。采购人、采购代理机构将退还</w:t>
      </w:r>
      <w:proofErr w:type="gramStart"/>
      <w:r w:rsidRPr="008D1EA8">
        <w:t>退出磋商</w:t>
      </w:r>
      <w:proofErr w:type="gramEnd"/>
      <w:r w:rsidRPr="008D1EA8">
        <w:t>的供应商的保证金。</w:t>
      </w:r>
    </w:p>
    <w:p w14:paraId="317656CF" w14:textId="30ED69EA" w:rsidR="008C6C1F" w:rsidRPr="008D1EA8" w:rsidRDefault="008C6C1F" w:rsidP="008C6C1F">
      <w:pPr>
        <w:pStyle w:val="311"/>
        <w:rPr>
          <w:rFonts w:hint="eastAsia"/>
        </w:rPr>
      </w:pPr>
      <w:r w:rsidRPr="008D1EA8">
        <w:t>供应商未在规定时间内提交最后报价的，视同退出磋商。</w:t>
      </w:r>
    </w:p>
    <w:p w14:paraId="23ED20C9" w14:textId="1F04FC5E" w:rsidR="008C6C1F" w:rsidRDefault="008C6C1F" w:rsidP="008C6C1F">
      <w:pPr>
        <w:pStyle w:val="311"/>
        <w:rPr>
          <w:rFonts w:hint="eastAsia"/>
        </w:rPr>
      </w:pPr>
      <w:r w:rsidRPr="008D1EA8">
        <w:t>磋商小组收齐某一分</w:t>
      </w:r>
      <w:proofErr w:type="gramStart"/>
      <w:r w:rsidRPr="008D1EA8">
        <w:t>标最后</w:t>
      </w:r>
      <w:proofErr w:type="gramEnd"/>
      <w:r w:rsidRPr="008D1EA8">
        <w:t>报价后或达到规定时间后统一开启，磋</w:t>
      </w:r>
      <w:r>
        <w:t>商小组对最后报价进行有效性、完整性和响应程度的审查。</w:t>
      </w:r>
    </w:p>
    <w:p w14:paraId="5B0F93D6" w14:textId="518F047A" w:rsidR="008C6C1F" w:rsidRDefault="008C6C1F" w:rsidP="008C6C1F">
      <w:pPr>
        <w:pStyle w:val="311"/>
        <w:rPr>
          <w:rFonts w:hint="eastAsia"/>
        </w:rPr>
      </w:pPr>
      <w:r>
        <w:t>响应文件最后报价出现前后不一致的，按照本章第2.4条的规定修正。</w:t>
      </w:r>
    </w:p>
    <w:p w14:paraId="76AB9CF0" w14:textId="6CF9E557" w:rsidR="009E21BD" w:rsidRPr="009E21BD" w:rsidRDefault="009E21BD" w:rsidP="009E21BD">
      <w:pPr>
        <w:pStyle w:val="311"/>
        <w:rPr>
          <w:rFonts w:hint="eastAsia"/>
        </w:rPr>
      </w:pPr>
      <w:r w:rsidRPr="009E21BD">
        <w:rPr>
          <w:rFonts w:hint="eastAsia"/>
        </w:rPr>
        <w:t>最后报价与首次报价相比有调整的：供应商提交的最后报价必须包含已标价的工程量清单，即最后报价是工程量清单全部工作内容的价格体现，具体包括供应商部分（分部分项工程量清单费用、措施项目清单费用、</w:t>
      </w:r>
      <w:proofErr w:type="gramStart"/>
      <w:r w:rsidRPr="009E21BD">
        <w:rPr>
          <w:rFonts w:hint="eastAsia"/>
        </w:rPr>
        <w:t>规</w:t>
      </w:r>
      <w:proofErr w:type="gramEnd"/>
      <w:r w:rsidRPr="009E21BD">
        <w:rPr>
          <w:rFonts w:hint="eastAsia"/>
        </w:rPr>
        <w:t>费、税金、其它项目）和采购人部分（暂列金、材料购置费）（如有）等完成本工程并经验收合格至达到质量保修期限所需的费用、合理利润及风险。如竞争性磋商文件或磋商过程中明确供应商应提供技术服务及其它服务的（如检测费、验收发生的费用），相应费用也应包括在最后报价中。最后报价超过所竞标分</w:t>
      </w:r>
      <w:proofErr w:type="gramStart"/>
      <w:r w:rsidRPr="009E21BD">
        <w:rPr>
          <w:rFonts w:hint="eastAsia"/>
        </w:rPr>
        <w:t>标规定</w:t>
      </w:r>
      <w:proofErr w:type="gramEnd"/>
      <w:r w:rsidRPr="009E21BD">
        <w:rPr>
          <w:rFonts w:hint="eastAsia"/>
        </w:rPr>
        <w:t>的采购预算金额或者最高限价的，采用汇总后优惠、打折的形式的，其响应文件将按无效响应处理。</w:t>
      </w:r>
    </w:p>
    <w:p w14:paraId="7FA76A41" w14:textId="7DE4A7AD" w:rsidR="008C6C1F" w:rsidRDefault="008C6C1F" w:rsidP="008C6C1F">
      <w:pPr>
        <w:pStyle w:val="311"/>
        <w:rPr>
          <w:rFonts w:hint="eastAsia"/>
        </w:rPr>
      </w:pPr>
      <w:proofErr w:type="gramStart"/>
      <w:r>
        <w:t>经供应</w:t>
      </w:r>
      <w:proofErr w:type="gramEnd"/>
      <w:r>
        <w:t>商确认修正后的最后报价作为评审及签订合同的依据。</w:t>
      </w:r>
    </w:p>
    <w:p w14:paraId="54A446EF" w14:textId="48019E1E" w:rsidR="008C6C1F" w:rsidRDefault="008C6C1F" w:rsidP="008C6C1F">
      <w:pPr>
        <w:pStyle w:val="311"/>
        <w:rPr>
          <w:rFonts w:hint="eastAsia"/>
        </w:rPr>
      </w:pPr>
      <w:r>
        <w:t>供应</w:t>
      </w:r>
      <w:proofErr w:type="gramStart"/>
      <w:r>
        <w:t>商出现</w:t>
      </w:r>
      <w:proofErr w:type="gramEnd"/>
      <w:r>
        <w:t>最后报价按无效响应处理或者响应文件按无效响应处理时，磋商小组应当告知有关供应商。</w:t>
      </w:r>
    </w:p>
    <w:p w14:paraId="3D421A76" w14:textId="011BD1EC" w:rsidR="008C6C1F" w:rsidRDefault="008C6C1F" w:rsidP="008C6C1F">
      <w:pPr>
        <w:pStyle w:val="311"/>
        <w:rPr>
          <w:rFonts w:hint="eastAsia"/>
        </w:rPr>
      </w:pPr>
      <w:r>
        <w:t>最后报价结束后，磋商小组不得再与供应商进行任何形式的商谈。</w:t>
      </w:r>
    </w:p>
    <w:p w14:paraId="2BFE0054" w14:textId="4DC23377" w:rsidR="008C6C1F" w:rsidRDefault="008C6C1F" w:rsidP="008C6C1F">
      <w:pPr>
        <w:pStyle w:val="21"/>
        <w:spacing w:before="163"/>
      </w:pPr>
      <w:r>
        <w:t>比较与评价</w:t>
      </w:r>
    </w:p>
    <w:p w14:paraId="4A5F59BA" w14:textId="2E3D2A88" w:rsidR="008C6C1F" w:rsidRDefault="008C6C1F" w:rsidP="008C6C1F">
      <w:pPr>
        <w:pStyle w:val="311"/>
        <w:rPr>
          <w:rFonts w:hint="eastAsia"/>
        </w:rPr>
      </w:pPr>
      <w:r>
        <w:t>评审方法：综合评分法。</w:t>
      </w:r>
    </w:p>
    <w:p w14:paraId="47020BC9" w14:textId="7B957620" w:rsidR="008C6C1F" w:rsidRDefault="008C6C1F" w:rsidP="008C6C1F">
      <w:pPr>
        <w:pStyle w:val="311"/>
        <w:rPr>
          <w:rFonts w:hint="eastAsia"/>
        </w:rPr>
      </w:pPr>
      <w:r>
        <w:t>经磋商确定最终采购需求和提交最后报价的供应商后，由磋商小组采用综合评分法对提交最后报价的供应商的响应文件和最后报价进行综合评分。</w:t>
      </w:r>
    </w:p>
    <w:p w14:paraId="348B0858" w14:textId="2FE197D9" w:rsidR="008C6C1F" w:rsidRDefault="008C6C1F" w:rsidP="008C6C1F">
      <w:pPr>
        <w:pStyle w:val="311"/>
        <w:rPr>
          <w:rFonts w:hint="eastAsia"/>
        </w:rPr>
      </w:pPr>
      <w:r>
        <w:lastRenderedPageBreak/>
        <w:t>评审时，磋商小组各成员应当独立对每个</w:t>
      </w:r>
      <w:proofErr w:type="gramStart"/>
      <w:r>
        <w:t>有效响应</w:t>
      </w:r>
      <w:proofErr w:type="gramEnd"/>
      <w:r>
        <w:t>的文件进行评价、打分，然后汇总每个供应商每项评分因素的得分。</w:t>
      </w:r>
    </w:p>
    <w:p w14:paraId="54CBE824" w14:textId="7C8B1ACC" w:rsidR="008C6C1F" w:rsidRDefault="008C6C1F" w:rsidP="008C6C1F">
      <w:pPr>
        <w:pStyle w:val="71"/>
        <w:rPr>
          <w:rFonts w:hint="eastAsia"/>
        </w:rPr>
      </w:pPr>
      <w:r>
        <w:t>磋商小组按照磋商文件中规定的评审标准计算各供应商的报价得分。项目评审过程中，不得去掉最后报价中的最高报价和最低报价。</w:t>
      </w:r>
    </w:p>
    <w:p w14:paraId="2D95948E" w14:textId="7F90026F" w:rsidR="008C6C1F" w:rsidRDefault="008C6C1F" w:rsidP="008C6C1F">
      <w:pPr>
        <w:pStyle w:val="71"/>
        <w:rPr>
          <w:rFonts w:hint="eastAsia"/>
        </w:rPr>
      </w:pPr>
      <w:r>
        <w:t>各供应商的得分为磋商小组所有成员的有效评分的算术平均数。</w:t>
      </w:r>
    </w:p>
    <w:p w14:paraId="5E70DF81" w14:textId="52BA661E" w:rsidR="008C6C1F" w:rsidRDefault="008C6C1F" w:rsidP="008C6C1F">
      <w:pPr>
        <w:pStyle w:val="311"/>
        <w:rPr>
          <w:rFonts w:hint="eastAsia"/>
        </w:rPr>
      </w:pPr>
      <w:r>
        <w:t>评标价为供应商的最后报价进行政策性扣除后的价格，评标价只是作为评审时使用。最终成交供应商的成交金额等于最后报价（如有修正，以确认修正后的最后报价为准）。</w:t>
      </w:r>
    </w:p>
    <w:p w14:paraId="2B3B427D" w14:textId="025E161C" w:rsidR="008C6C1F" w:rsidRPr="008D1EA8" w:rsidRDefault="008C6C1F" w:rsidP="008C6C1F">
      <w:pPr>
        <w:pStyle w:val="311"/>
        <w:rPr>
          <w:rFonts w:hint="eastAsia"/>
        </w:rPr>
      </w:pPr>
      <w:r>
        <w:t>由磋商小组根</w:t>
      </w:r>
      <w:r w:rsidRPr="008D1EA8">
        <w:t>据综合评分情况，按照评审得分由高到低顺序推荐3名以上成交候选供应商，并编写评审报告。符合本章第2.7、3.</w:t>
      </w:r>
      <w:r w:rsidR="0059308B">
        <w:t>7</w:t>
      </w:r>
      <w:r w:rsidRPr="008D1EA8">
        <w:t>、4.</w:t>
      </w:r>
      <w:r w:rsidR="009E21BD">
        <w:t>3</w:t>
      </w:r>
      <w:r w:rsidRPr="008D1EA8">
        <w:t>条情形的，可以推荐2家成交候选供应商。评审得分相同的，按照最后报价由低到高的顺序推荐。评审得分且最后报价相同的，按照技术指标优劣顺序推荐。</w:t>
      </w:r>
    </w:p>
    <w:p w14:paraId="47A5CD97" w14:textId="37CE0615" w:rsidR="007128F3" w:rsidRDefault="008C6C1F" w:rsidP="008C6C1F">
      <w:pPr>
        <w:pStyle w:val="311"/>
        <w:rPr>
          <w:rFonts w:hint="eastAsia"/>
        </w:rPr>
      </w:pPr>
      <w:r w:rsidRPr="008D1EA8">
        <w:t>评审报告应当由磋商小组全体人员</w:t>
      </w:r>
      <w:r>
        <w:t>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5CC2958" w14:textId="24BDFC4E" w:rsidR="008C6C1F" w:rsidRDefault="008C6C1F" w:rsidP="00EC583B">
      <w:pPr>
        <w:pStyle w:val="11"/>
        <w:rPr>
          <w:rFonts w:hint="eastAsia"/>
        </w:rPr>
      </w:pPr>
      <w:bookmarkStart w:id="62" w:name="_Toc118640419"/>
      <w:proofErr w:type="spellStart"/>
      <w:r w:rsidRPr="008C6C1F">
        <w:rPr>
          <w:rFonts w:hint="eastAsia"/>
        </w:rPr>
        <w:t>评审标准</w:t>
      </w:r>
      <w:bookmarkEnd w:id="62"/>
      <w:proofErr w:type="spellEnd"/>
    </w:p>
    <w:p w14:paraId="7F52A03F" w14:textId="77777777" w:rsidR="008C6C1F" w:rsidRDefault="008C6C1F" w:rsidP="008C6C1F">
      <w:pPr>
        <w:pStyle w:val="21"/>
        <w:spacing w:before="163"/>
      </w:pPr>
      <w:r w:rsidRPr="008C6C1F">
        <w:t>评审依据：</w:t>
      </w:r>
    </w:p>
    <w:p w14:paraId="2784FFD9" w14:textId="1ECED1C8" w:rsidR="008C6C1F" w:rsidRPr="008C6C1F" w:rsidRDefault="008C6C1F" w:rsidP="008C6C1F">
      <w:pPr>
        <w:pStyle w:val="ad"/>
        <w:ind w:firstLine="420"/>
        <w:rPr>
          <w:rFonts w:hint="eastAsia"/>
        </w:rPr>
      </w:pPr>
      <w:r w:rsidRPr="008C6C1F">
        <w:t>磋商小组将以磋商响应文件为评审依据，对供应商的报价、技术、商务等方面内容按百分制打分。（计分方法按四舍五入取至百分位）</w:t>
      </w: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1198"/>
        <w:gridCol w:w="828"/>
        <w:gridCol w:w="6574"/>
      </w:tblGrid>
      <w:tr w:rsidR="005618C4" w:rsidRPr="005618C4" w14:paraId="2C88F75B" w14:textId="77777777" w:rsidTr="003C11CE">
        <w:trPr>
          <w:trHeight w:val="592"/>
          <w:jc w:val="center"/>
        </w:trPr>
        <w:tc>
          <w:tcPr>
            <w:tcW w:w="717" w:type="dxa"/>
            <w:vAlign w:val="center"/>
          </w:tcPr>
          <w:p w14:paraId="06563122" w14:textId="77777777" w:rsidR="00A6020C" w:rsidRPr="005618C4" w:rsidRDefault="00A6020C" w:rsidP="00B510E5">
            <w:pPr>
              <w:pStyle w:val="af"/>
              <w:rPr>
                <w:rFonts w:hint="eastAsia"/>
              </w:rPr>
            </w:pPr>
            <w:r w:rsidRPr="005618C4">
              <w:rPr>
                <w:rFonts w:hint="eastAsia"/>
              </w:rPr>
              <w:t>序号</w:t>
            </w:r>
          </w:p>
        </w:tc>
        <w:tc>
          <w:tcPr>
            <w:tcW w:w="1198" w:type="dxa"/>
            <w:vAlign w:val="center"/>
          </w:tcPr>
          <w:p w14:paraId="33A79E99" w14:textId="0D3F56E4" w:rsidR="00A6020C" w:rsidRPr="005618C4" w:rsidRDefault="00A6020C" w:rsidP="00B510E5">
            <w:pPr>
              <w:pStyle w:val="af"/>
              <w:rPr>
                <w:rFonts w:hint="eastAsia"/>
              </w:rPr>
            </w:pPr>
            <w:r w:rsidRPr="005618C4">
              <w:rPr>
                <w:rFonts w:hint="eastAsia"/>
              </w:rPr>
              <w:t>评审</w:t>
            </w:r>
            <w:r w:rsidR="00C61796">
              <w:rPr>
                <w:rFonts w:hint="eastAsia"/>
              </w:rPr>
              <w:t>因素</w:t>
            </w:r>
          </w:p>
        </w:tc>
        <w:tc>
          <w:tcPr>
            <w:tcW w:w="828" w:type="dxa"/>
            <w:vAlign w:val="center"/>
          </w:tcPr>
          <w:p w14:paraId="407C24BB" w14:textId="77777777" w:rsidR="00A6020C" w:rsidRPr="005618C4" w:rsidRDefault="00A6020C" w:rsidP="00B510E5">
            <w:pPr>
              <w:pStyle w:val="af"/>
              <w:rPr>
                <w:rFonts w:hint="eastAsia"/>
              </w:rPr>
            </w:pPr>
            <w:r w:rsidRPr="005618C4">
              <w:t>分值</w:t>
            </w:r>
          </w:p>
        </w:tc>
        <w:tc>
          <w:tcPr>
            <w:tcW w:w="6574" w:type="dxa"/>
            <w:vAlign w:val="center"/>
          </w:tcPr>
          <w:p w14:paraId="7599E8E8" w14:textId="114DC29D" w:rsidR="00A6020C" w:rsidRPr="005618C4" w:rsidRDefault="00A6020C" w:rsidP="00B510E5">
            <w:pPr>
              <w:pStyle w:val="af"/>
              <w:rPr>
                <w:rFonts w:hint="eastAsia"/>
              </w:rPr>
            </w:pPr>
            <w:r w:rsidRPr="00B510E5">
              <w:rPr>
                <w:rFonts w:hint="eastAsia"/>
              </w:rPr>
              <w:t>评</w:t>
            </w:r>
            <w:r w:rsidR="00C61796" w:rsidRPr="00B510E5">
              <w:rPr>
                <w:rFonts w:hint="eastAsia"/>
              </w:rPr>
              <w:t>标</w:t>
            </w:r>
            <w:r w:rsidRPr="00B510E5">
              <w:rPr>
                <w:rFonts w:hint="eastAsia"/>
              </w:rPr>
              <w:t>标准</w:t>
            </w:r>
          </w:p>
        </w:tc>
      </w:tr>
      <w:tr w:rsidR="005618C4" w:rsidRPr="005618C4" w14:paraId="50509529" w14:textId="77777777" w:rsidTr="00F74BF8">
        <w:trPr>
          <w:trHeight w:val="805"/>
          <w:jc w:val="center"/>
        </w:trPr>
        <w:tc>
          <w:tcPr>
            <w:tcW w:w="717" w:type="dxa"/>
            <w:vAlign w:val="center"/>
          </w:tcPr>
          <w:p w14:paraId="1D862744" w14:textId="77777777" w:rsidR="00A6020C" w:rsidRPr="005618C4" w:rsidRDefault="00A6020C" w:rsidP="00B510E5">
            <w:pPr>
              <w:pStyle w:val="af"/>
              <w:rPr>
                <w:rFonts w:hint="eastAsia"/>
              </w:rPr>
            </w:pPr>
            <w:r w:rsidRPr="005618C4">
              <w:rPr>
                <w:rFonts w:hint="eastAsia"/>
              </w:rPr>
              <w:t>1</w:t>
            </w:r>
          </w:p>
        </w:tc>
        <w:tc>
          <w:tcPr>
            <w:tcW w:w="1198" w:type="dxa"/>
            <w:vAlign w:val="center"/>
          </w:tcPr>
          <w:p w14:paraId="3E9D20F0" w14:textId="420A9D17" w:rsidR="00A6020C" w:rsidRPr="005618C4" w:rsidRDefault="004A225D" w:rsidP="00B510E5">
            <w:pPr>
              <w:pStyle w:val="af"/>
              <w:rPr>
                <w:rFonts w:hint="eastAsia"/>
              </w:rPr>
            </w:pPr>
            <w:r>
              <w:rPr>
                <w:rFonts w:hint="eastAsia"/>
              </w:rPr>
              <w:t>报价</w:t>
            </w:r>
            <w:r w:rsidR="00A6020C" w:rsidRPr="005618C4">
              <w:rPr>
                <w:rFonts w:hint="eastAsia"/>
              </w:rPr>
              <w:t>分</w:t>
            </w:r>
          </w:p>
        </w:tc>
        <w:tc>
          <w:tcPr>
            <w:tcW w:w="828" w:type="dxa"/>
            <w:vAlign w:val="center"/>
          </w:tcPr>
          <w:p w14:paraId="2D056ABC" w14:textId="233067C9" w:rsidR="00A6020C" w:rsidRPr="009A6380" w:rsidRDefault="00A14359" w:rsidP="00B510E5">
            <w:pPr>
              <w:pStyle w:val="af"/>
              <w:rPr>
                <w:rFonts w:hint="eastAsia"/>
              </w:rPr>
            </w:pPr>
            <w:r w:rsidRPr="009A6380">
              <w:t>3</w:t>
            </w:r>
            <w:r w:rsidR="00A6020C" w:rsidRPr="009A6380">
              <w:rPr>
                <w:rFonts w:hint="eastAsia"/>
              </w:rPr>
              <w:t>0分</w:t>
            </w:r>
          </w:p>
        </w:tc>
        <w:tc>
          <w:tcPr>
            <w:tcW w:w="6574" w:type="dxa"/>
            <w:vAlign w:val="center"/>
          </w:tcPr>
          <w:p w14:paraId="07900E72" w14:textId="599C7893" w:rsidR="0059308B" w:rsidRPr="009A6380" w:rsidRDefault="0059308B" w:rsidP="0059308B">
            <w:pPr>
              <w:pStyle w:val="ae"/>
              <w:rPr>
                <w:rFonts w:hint="eastAsia"/>
                <w:b/>
                <w:bCs/>
              </w:rPr>
            </w:pPr>
            <w:r w:rsidRPr="009A6380">
              <w:rPr>
                <w:rFonts w:hint="eastAsia"/>
                <w:b/>
                <w:bCs/>
              </w:rPr>
              <w:t>一、政府采购政策扣除</w:t>
            </w:r>
          </w:p>
          <w:p w14:paraId="1D25EB12" w14:textId="759CC340" w:rsidR="006B51C9" w:rsidRPr="009A6380" w:rsidRDefault="006B51C9" w:rsidP="0059308B">
            <w:pPr>
              <w:pStyle w:val="ae"/>
              <w:ind w:firstLineChars="200" w:firstLine="420"/>
              <w:rPr>
                <w:rFonts w:hint="eastAsia"/>
              </w:rPr>
            </w:pPr>
            <w:r w:rsidRPr="009A6380">
              <w:t>1</w:t>
            </w:r>
            <w:r w:rsidRPr="009A6380">
              <w:rPr>
                <w:rFonts w:hint="eastAsia"/>
              </w:rPr>
              <w:t>、</w:t>
            </w:r>
            <w:r w:rsidRPr="009A6380">
              <w:t>如本项目专门面向中小企业或小微企业（详见竞争性</w:t>
            </w:r>
            <w:r w:rsidRPr="009A6380">
              <w:rPr>
                <w:rFonts w:hint="eastAsia"/>
              </w:rPr>
              <w:t>磋商</w:t>
            </w:r>
            <w:r w:rsidRPr="009A6380">
              <w:t>公告），评标价为供应商的最后报价，不进行政策性扣除。</w:t>
            </w:r>
          </w:p>
          <w:p w14:paraId="3C86CE7B" w14:textId="0FB9F909" w:rsidR="0059308B" w:rsidRPr="009A6380" w:rsidRDefault="006B51C9" w:rsidP="0059308B">
            <w:pPr>
              <w:pStyle w:val="ae"/>
              <w:ind w:firstLineChars="200" w:firstLine="420"/>
              <w:rPr>
                <w:rFonts w:hint="eastAsia"/>
              </w:rPr>
            </w:pPr>
            <w:r w:rsidRPr="009A6380">
              <w:t>2</w:t>
            </w:r>
            <w:r w:rsidR="0059308B" w:rsidRPr="009A6380">
              <w:rPr>
                <w:rFonts w:hint="eastAsia"/>
              </w:rPr>
              <w:t>、根据《政府采购促进中小企业发展管理办法》的规定，供应</w:t>
            </w:r>
            <w:proofErr w:type="gramStart"/>
            <w:r w:rsidR="0059308B" w:rsidRPr="009A6380">
              <w:rPr>
                <w:rFonts w:hint="eastAsia"/>
              </w:rPr>
              <w:t>商属于</w:t>
            </w:r>
            <w:proofErr w:type="gramEnd"/>
            <w:r w:rsidR="0059308B" w:rsidRPr="009A6380">
              <w:rPr>
                <w:rFonts w:hint="eastAsia"/>
              </w:rPr>
              <w:t>《政府采购促进中小企业发展管理办法》</w:t>
            </w:r>
            <w:r w:rsidR="0059308B" w:rsidRPr="009A6380">
              <w:t>规定的小</w:t>
            </w:r>
            <w:proofErr w:type="gramStart"/>
            <w:r w:rsidR="0059308B" w:rsidRPr="009A6380">
              <w:t>微企业</w:t>
            </w:r>
            <w:proofErr w:type="gramEnd"/>
            <w:r w:rsidR="0059308B" w:rsidRPr="009A6380">
              <w:rPr>
                <w:rFonts w:hint="eastAsia"/>
              </w:rPr>
              <w:t>的，对磋商报价</w:t>
            </w:r>
            <w:r w:rsidR="0059308B" w:rsidRPr="009A6380">
              <w:t>给予5%的扣除，用扣除后的价格参加评审</w:t>
            </w:r>
            <w:r w:rsidR="0059308B" w:rsidRPr="009A6380">
              <w:rPr>
                <w:rFonts w:hint="eastAsia"/>
              </w:rPr>
              <w:t>；</w:t>
            </w:r>
            <w:r w:rsidR="0059308B" w:rsidRPr="009A6380">
              <w:t>大中型企业与小</w:t>
            </w:r>
            <w:proofErr w:type="gramStart"/>
            <w:r w:rsidR="0059308B" w:rsidRPr="009A6380">
              <w:t>微企业</w:t>
            </w:r>
            <w:proofErr w:type="gramEnd"/>
            <w:r w:rsidR="0059308B" w:rsidRPr="009A6380">
              <w:t>组成联合体或者大中型企业向一家或者多家小</w:t>
            </w:r>
            <w:proofErr w:type="gramStart"/>
            <w:r w:rsidR="0059308B" w:rsidRPr="009A6380">
              <w:t>微企业</w:t>
            </w:r>
            <w:proofErr w:type="gramEnd"/>
            <w:r w:rsidR="0059308B" w:rsidRPr="009A6380">
              <w:t>分包，</w:t>
            </w:r>
            <w:proofErr w:type="gramStart"/>
            <w:r w:rsidR="0059308B" w:rsidRPr="009A6380">
              <w:rPr>
                <w:rFonts w:hint="eastAsia"/>
              </w:rPr>
              <w:t>且</w:t>
            </w:r>
            <w:r w:rsidR="0059308B" w:rsidRPr="009A6380">
              <w:t>联合</w:t>
            </w:r>
            <w:proofErr w:type="gramEnd"/>
            <w:r w:rsidR="0059308B" w:rsidRPr="009A6380">
              <w:t>协议或者分包意向协议约定小</w:t>
            </w:r>
            <w:proofErr w:type="gramStart"/>
            <w:r w:rsidR="0059308B" w:rsidRPr="009A6380">
              <w:t>微企业</w:t>
            </w:r>
            <w:proofErr w:type="gramEnd"/>
            <w:r w:rsidR="0059308B" w:rsidRPr="009A6380">
              <w:t>的合同份额占到合同总金</w:t>
            </w:r>
            <w:r w:rsidR="0059308B" w:rsidRPr="009A6380">
              <w:lastRenderedPageBreak/>
              <w:t>额30%以上的，对联合体或者大中型企业的报价给予2%的扣除，用扣除后的价格参加评审</w:t>
            </w:r>
            <w:r w:rsidR="0059308B" w:rsidRPr="009A6380">
              <w:rPr>
                <w:rFonts w:hint="eastAsia"/>
              </w:rPr>
              <w:t>。符合上述规定对报价给予扣除的，扣除后的价格为评标价，即评标价=最后报价×（1 - 扣除比例）；</w:t>
            </w:r>
            <w:r w:rsidR="00D97951" w:rsidRPr="009A6380">
              <w:rPr>
                <w:rFonts w:hint="eastAsia"/>
              </w:rPr>
              <w:t>不符合上述给予扣除情形的</w:t>
            </w:r>
            <w:r w:rsidR="00D97951" w:rsidRPr="009A6380">
              <w:t>，评标价=最后报价。</w:t>
            </w:r>
          </w:p>
          <w:p w14:paraId="1AAC1ED3" w14:textId="456E9414" w:rsidR="0059308B" w:rsidRPr="009A6380" w:rsidRDefault="006B51C9" w:rsidP="0059308B">
            <w:pPr>
              <w:pStyle w:val="ae"/>
              <w:ind w:firstLineChars="200" w:firstLine="420"/>
              <w:rPr>
                <w:rFonts w:hint="eastAsia"/>
              </w:rPr>
            </w:pPr>
            <w:r w:rsidRPr="009A6380">
              <w:t>3</w:t>
            </w:r>
            <w:r w:rsidR="0059308B" w:rsidRPr="009A6380">
              <w:rPr>
                <w:rFonts w:hint="eastAsia"/>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58274BD5" w14:textId="5AC341A3" w:rsidR="0059308B" w:rsidRPr="009A6380" w:rsidRDefault="006B51C9" w:rsidP="0059308B">
            <w:pPr>
              <w:pStyle w:val="ae"/>
              <w:ind w:firstLineChars="200" w:firstLine="420"/>
              <w:rPr>
                <w:rFonts w:hint="eastAsia"/>
              </w:rPr>
            </w:pPr>
            <w:r w:rsidRPr="009A6380">
              <w:t>4</w:t>
            </w:r>
            <w:r w:rsidR="0059308B" w:rsidRPr="009A6380">
              <w:rPr>
                <w:rFonts w:hint="eastAsia"/>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0504359" w14:textId="4ECFDA13" w:rsidR="00A14359" w:rsidRPr="009A6380" w:rsidRDefault="0059308B" w:rsidP="00A14359">
            <w:pPr>
              <w:pStyle w:val="ae"/>
              <w:rPr>
                <w:rFonts w:hint="eastAsia"/>
              </w:rPr>
            </w:pPr>
            <w:r w:rsidRPr="009A6380">
              <w:rPr>
                <w:rFonts w:hint="eastAsia"/>
                <w:b/>
                <w:bCs/>
              </w:rPr>
              <w:t>二、</w:t>
            </w:r>
            <w:r w:rsidR="00A14359" w:rsidRPr="009A6380">
              <w:rPr>
                <w:rFonts w:hint="eastAsia"/>
                <w:b/>
                <w:bCs/>
              </w:rPr>
              <w:t>报价分</w:t>
            </w:r>
            <w:r w:rsidR="00A14359" w:rsidRPr="009A6380">
              <w:rPr>
                <w:rFonts w:hint="eastAsia"/>
              </w:rPr>
              <w:t>（满分</w:t>
            </w:r>
            <w:r w:rsidR="00A14359" w:rsidRPr="009A6380">
              <w:t>30分）</w:t>
            </w:r>
          </w:p>
          <w:p w14:paraId="32348BD1" w14:textId="77777777" w:rsidR="00A14359" w:rsidRPr="009A6380" w:rsidRDefault="00A14359" w:rsidP="00A14359">
            <w:pPr>
              <w:pStyle w:val="ae"/>
              <w:ind w:firstLineChars="200" w:firstLine="420"/>
              <w:rPr>
                <w:rFonts w:hint="eastAsia"/>
              </w:rPr>
            </w:pPr>
            <w:r w:rsidRPr="009A6380">
              <w:t>1、报价分采用低价优先法计算，满足磋商文件要求且评标价最低的有效供应商的评标价为评标基准价，其报价分为满分。</w:t>
            </w:r>
          </w:p>
          <w:p w14:paraId="24E4ACA4" w14:textId="77777777" w:rsidR="00A14359" w:rsidRPr="009A6380" w:rsidRDefault="00A14359" w:rsidP="00A14359">
            <w:pPr>
              <w:pStyle w:val="ae"/>
              <w:ind w:firstLineChars="200" w:firstLine="420"/>
              <w:rPr>
                <w:rFonts w:hint="eastAsia"/>
              </w:rPr>
            </w:pPr>
            <w:r w:rsidRPr="009A6380">
              <w:t>2、其他供应商的价格</w:t>
            </w:r>
            <w:proofErr w:type="gramStart"/>
            <w:r w:rsidRPr="009A6380">
              <w:t>分统一</w:t>
            </w:r>
            <w:proofErr w:type="gramEnd"/>
            <w:r w:rsidRPr="009A6380">
              <w:t>按照下列公式计算：</w:t>
            </w:r>
          </w:p>
          <w:p w14:paraId="7BC85ACE" w14:textId="218858A0" w:rsidR="00A6020C" w:rsidRPr="009A6380" w:rsidRDefault="00A14359" w:rsidP="00A14359">
            <w:pPr>
              <w:pStyle w:val="ae"/>
              <w:ind w:firstLineChars="200" w:firstLine="420"/>
              <w:rPr>
                <w:rFonts w:hint="eastAsia"/>
              </w:rPr>
            </w:pPr>
            <w:proofErr w:type="gramStart"/>
            <w:r w:rsidRPr="009A6380">
              <w:rPr>
                <w:rFonts w:hint="eastAsia"/>
              </w:rPr>
              <w:t>某有效</w:t>
            </w:r>
            <w:proofErr w:type="gramEnd"/>
            <w:r w:rsidRPr="009A6380">
              <w:rPr>
                <w:rFonts w:hint="eastAsia"/>
              </w:rPr>
              <w:t>供应商的报价分</w:t>
            </w:r>
            <w:r w:rsidRPr="009A6380">
              <w:t>=（评标基准价／</w:t>
            </w:r>
            <w:proofErr w:type="gramStart"/>
            <w:r w:rsidRPr="009A6380">
              <w:t>某有效</w:t>
            </w:r>
            <w:proofErr w:type="gramEnd"/>
            <w:r w:rsidRPr="009A6380">
              <w:t xml:space="preserve">供应商评标价）× </w:t>
            </w:r>
            <w:r w:rsidR="00AA7175" w:rsidRPr="009A6380">
              <w:t>3</w:t>
            </w:r>
            <w:r w:rsidRPr="009A6380">
              <w:t>0分</w:t>
            </w:r>
          </w:p>
        </w:tc>
      </w:tr>
      <w:tr w:rsidR="00101B26" w:rsidRPr="005618C4" w14:paraId="74688A65" w14:textId="77777777" w:rsidTr="00F74BF8">
        <w:trPr>
          <w:trHeight w:val="416"/>
          <w:jc w:val="center"/>
        </w:trPr>
        <w:tc>
          <w:tcPr>
            <w:tcW w:w="717" w:type="dxa"/>
            <w:vMerge w:val="restart"/>
            <w:vAlign w:val="center"/>
          </w:tcPr>
          <w:p w14:paraId="3E771758" w14:textId="77777777" w:rsidR="00101B26" w:rsidRPr="005618C4" w:rsidRDefault="00101B26" w:rsidP="00101B26">
            <w:pPr>
              <w:pStyle w:val="af"/>
              <w:rPr>
                <w:rFonts w:hint="eastAsia"/>
              </w:rPr>
            </w:pPr>
            <w:r w:rsidRPr="005618C4">
              <w:lastRenderedPageBreak/>
              <w:t>2</w:t>
            </w:r>
          </w:p>
        </w:tc>
        <w:tc>
          <w:tcPr>
            <w:tcW w:w="1198" w:type="dxa"/>
            <w:vMerge w:val="restart"/>
            <w:vAlign w:val="center"/>
          </w:tcPr>
          <w:p w14:paraId="79C74F73" w14:textId="77777777" w:rsidR="00101B26" w:rsidRPr="005618C4" w:rsidRDefault="00101B26" w:rsidP="00101B26">
            <w:pPr>
              <w:pStyle w:val="af"/>
              <w:rPr>
                <w:rFonts w:hint="eastAsia"/>
              </w:rPr>
            </w:pPr>
            <w:bookmarkStart w:id="63" w:name="_Hlk102981462"/>
            <w:r w:rsidRPr="005618C4">
              <w:rPr>
                <w:rFonts w:hint="eastAsia"/>
              </w:rPr>
              <w:t>技术分</w:t>
            </w:r>
            <w:bookmarkEnd w:id="63"/>
          </w:p>
        </w:tc>
        <w:tc>
          <w:tcPr>
            <w:tcW w:w="828" w:type="dxa"/>
            <w:vMerge w:val="restart"/>
            <w:vAlign w:val="center"/>
          </w:tcPr>
          <w:p w14:paraId="6E3FEFBA" w14:textId="54CED057" w:rsidR="00101B26" w:rsidRPr="005618C4" w:rsidRDefault="00101B26" w:rsidP="00101B26">
            <w:pPr>
              <w:pStyle w:val="af"/>
              <w:rPr>
                <w:rFonts w:hint="eastAsia"/>
              </w:rPr>
            </w:pPr>
            <w:r>
              <w:t>67</w:t>
            </w:r>
            <w:r w:rsidRPr="005618C4">
              <w:rPr>
                <w:rFonts w:hint="eastAsia"/>
              </w:rPr>
              <w:t>分</w:t>
            </w:r>
          </w:p>
        </w:tc>
        <w:tc>
          <w:tcPr>
            <w:tcW w:w="6574" w:type="dxa"/>
            <w:vAlign w:val="center"/>
          </w:tcPr>
          <w:p w14:paraId="0348221D" w14:textId="77777777" w:rsidR="00101B26" w:rsidRDefault="00101B26" w:rsidP="00101B26">
            <w:pPr>
              <w:pStyle w:val="ae"/>
              <w:rPr>
                <w:rFonts w:hint="eastAsia"/>
                <w:b/>
                <w:bCs/>
              </w:rPr>
            </w:pPr>
            <w:r>
              <w:rPr>
                <w:rFonts w:hint="eastAsia"/>
                <w:b/>
                <w:bCs/>
              </w:rPr>
              <w:t>（</w:t>
            </w:r>
            <w:r>
              <w:rPr>
                <w:b/>
                <w:bCs/>
              </w:rPr>
              <w:t>1）</w:t>
            </w:r>
            <w:r>
              <w:rPr>
                <w:rFonts w:hint="eastAsia"/>
                <w:b/>
                <w:bCs/>
              </w:rPr>
              <w:t>项目经理及其他主要人员（满分</w:t>
            </w:r>
            <w:r>
              <w:rPr>
                <w:b/>
                <w:bCs/>
              </w:rPr>
              <w:t>4</w:t>
            </w:r>
            <w:r>
              <w:rPr>
                <w:rFonts w:hint="eastAsia"/>
                <w:b/>
                <w:bCs/>
              </w:rPr>
              <w:t>分）</w:t>
            </w:r>
          </w:p>
          <w:p w14:paraId="015153A8" w14:textId="77777777" w:rsidR="00101B26" w:rsidRDefault="00101B26" w:rsidP="00101B26">
            <w:pPr>
              <w:pStyle w:val="ae"/>
              <w:rPr>
                <w:rFonts w:hint="eastAsia"/>
              </w:rPr>
            </w:pPr>
            <w:r>
              <w:t>1、</w:t>
            </w:r>
            <w:r>
              <w:rPr>
                <w:rFonts w:hint="eastAsia"/>
              </w:rPr>
              <w:t>技术负责人具有建筑类相关专业或者装饰类相关专业中级工程师职称或建筑工程二级建造师执业证书的得1分；具有建筑类相关专业或者装饰类相关专业高级工程师职称或建筑工程一级建造师执业证书的得2分，此项满分2分。</w:t>
            </w:r>
          </w:p>
          <w:p w14:paraId="28031273" w14:textId="77777777" w:rsidR="00101B26" w:rsidRDefault="00101B26" w:rsidP="00101B26">
            <w:pPr>
              <w:pStyle w:val="ae"/>
              <w:rPr>
                <w:rFonts w:hint="eastAsia"/>
              </w:rPr>
            </w:pPr>
            <w:r>
              <w:t>2、配备的施工员、质量员、材料员、安全员等人员具备相应岗位证</w:t>
            </w:r>
            <w:r>
              <w:lastRenderedPageBreak/>
              <w:t>书（符合国家有关规定）的得2分，此项满分2分。</w:t>
            </w:r>
          </w:p>
          <w:p w14:paraId="3C466A4B" w14:textId="18E79C04" w:rsidR="00101B26" w:rsidRPr="00720CC3" w:rsidRDefault="00101B26" w:rsidP="00101B26">
            <w:pPr>
              <w:pStyle w:val="ae"/>
              <w:rPr>
                <w:rFonts w:hint="eastAsia"/>
                <w:highlight w:val="yellow"/>
              </w:rPr>
            </w:pPr>
            <w:r>
              <w:rPr>
                <w:rFonts w:hint="eastAsia"/>
              </w:rPr>
              <w:t>备注：拟投入人员必须提供近</w:t>
            </w:r>
            <w:r>
              <w:t>3个月在现任职单位依法缴纳社会保险证明复印件，并加盖单位公章，不按照上述要求提供资料者，不能作为评分依据。</w:t>
            </w:r>
          </w:p>
        </w:tc>
      </w:tr>
      <w:tr w:rsidR="00101B26" w:rsidRPr="005618C4" w14:paraId="2232335D" w14:textId="77777777" w:rsidTr="00F74BF8">
        <w:trPr>
          <w:trHeight w:val="416"/>
          <w:jc w:val="center"/>
        </w:trPr>
        <w:tc>
          <w:tcPr>
            <w:tcW w:w="717" w:type="dxa"/>
            <w:vMerge/>
            <w:vAlign w:val="center"/>
          </w:tcPr>
          <w:p w14:paraId="273F423E" w14:textId="77777777" w:rsidR="00101B26" w:rsidRPr="005618C4" w:rsidRDefault="00101B26" w:rsidP="00101B26">
            <w:pPr>
              <w:pStyle w:val="af"/>
              <w:rPr>
                <w:rFonts w:hint="eastAsia"/>
              </w:rPr>
            </w:pPr>
          </w:p>
        </w:tc>
        <w:tc>
          <w:tcPr>
            <w:tcW w:w="1198" w:type="dxa"/>
            <w:vMerge/>
            <w:vAlign w:val="center"/>
          </w:tcPr>
          <w:p w14:paraId="40DCFDC5" w14:textId="77777777" w:rsidR="00101B26" w:rsidRPr="005618C4" w:rsidRDefault="00101B26" w:rsidP="00101B26">
            <w:pPr>
              <w:pStyle w:val="af"/>
              <w:rPr>
                <w:rFonts w:hint="eastAsia"/>
              </w:rPr>
            </w:pPr>
          </w:p>
        </w:tc>
        <w:tc>
          <w:tcPr>
            <w:tcW w:w="828" w:type="dxa"/>
            <w:vMerge/>
            <w:vAlign w:val="center"/>
          </w:tcPr>
          <w:p w14:paraId="79003FB6" w14:textId="77777777" w:rsidR="00101B26" w:rsidRPr="005618C4" w:rsidRDefault="00101B26" w:rsidP="00101B26">
            <w:pPr>
              <w:pStyle w:val="af"/>
              <w:rPr>
                <w:rFonts w:hint="eastAsia"/>
              </w:rPr>
            </w:pPr>
          </w:p>
        </w:tc>
        <w:tc>
          <w:tcPr>
            <w:tcW w:w="6574" w:type="dxa"/>
            <w:vAlign w:val="center"/>
          </w:tcPr>
          <w:p w14:paraId="5B987E6F" w14:textId="77777777" w:rsidR="00101B26" w:rsidRDefault="00101B26" w:rsidP="00101B26">
            <w:pPr>
              <w:pStyle w:val="ae"/>
              <w:rPr>
                <w:rFonts w:hint="eastAsia"/>
                <w:b/>
                <w:bCs/>
              </w:rPr>
            </w:pPr>
            <w:r>
              <w:rPr>
                <w:rFonts w:hint="eastAsia"/>
                <w:b/>
                <w:bCs/>
              </w:rPr>
              <w:t>（</w:t>
            </w:r>
            <w:r>
              <w:rPr>
                <w:b/>
                <w:bCs/>
              </w:rPr>
              <w:t>2）</w:t>
            </w:r>
            <w:r>
              <w:rPr>
                <w:rFonts w:hint="eastAsia"/>
                <w:b/>
                <w:bCs/>
              </w:rPr>
              <w:t>主要施工方法（满分</w:t>
            </w:r>
            <w:r>
              <w:rPr>
                <w:b/>
                <w:bCs/>
              </w:rPr>
              <w:t>15</w:t>
            </w:r>
            <w:r>
              <w:rPr>
                <w:rFonts w:hint="eastAsia"/>
                <w:b/>
                <w:bCs/>
              </w:rPr>
              <w:t>分）</w:t>
            </w:r>
          </w:p>
          <w:p w14:paraId="043748E0" w14:textId="77777777" w:rsidR="00101B26" w:rsidRDefault="00101B26" w:rsidP="00101B26">
            <w:pPr>
              <w:pStyle w:val="ae"/>
              <w:rPr>
                <w:rFonts w:hint="eastAsia"/>
              </w:rPr>
            </w:pPr>
            <w:r>
              <w:rPr>
                <w:rFonts w:hint="eastAsia"/>
              </w:rPr>
              <w:t>一档（</w:t>
            </w:r>
            <w:r>
              <w:t>15分）：各主要分部施工方法符合项目实际，有详尽的施工技术方案，工艺先进、方法科学合理、可行；能指导具体施工并确保安全，措施先进、具体、有效、成熟；施工段划分呼应总体表述，划分清晰、合理，符合规范要求。</w:t>
            </w:r>
          </w:p>
          <w:p w14:paraId="57F35B64" w14:textId="77777777" w:rsidR="00101B26" w:rsidRDefault="00101B26" w:rsidP="00101B26">
            <w:pPr>
              <w:pStyle w:val="ae"/>
              <w:rPr>
                <w:rFonts w:hint="eastAsia"/>
              </w:rPr>
            </w:pPr>
            <w:r>
              <w:rPr>
                <w:rFonts w:hint="eastAsia"/>
              </w:rPr>
              <w:t>二档（</w:t>
            </w:r>
            <w:r>
              <w:t>10分）：各主要分部施工方法符合项目实际，有施工技术方案，工艺、方法合理；措施具体、有效；施工段划分清晰，基本符合规范要求。）</w:t>
            </w:r>
          </w:p>
          <w:p w14:paraId="19991E75" w14:textId="2E05F700" w:rsidR="00101B26" w:rsidRPr="005618C4" w:rsidRDefault="00101B26" w:rsidP="00101B26">
            <w:pPr>
              <w:pStyle w:val="ae"/>
              <w:rPr>
                <w:rFonts w:hint="eastAsia"/>
              </w:rPr>
            </w:pPr>
            <w:r>
              <w:rPr>
                <w:rFonts w:hint="eastAsia"/>
              </w:rPr>
              <w:t>三档（</w:t>
            </w:r>
            <w:r>
              <w:t>5分）：各主要分部施工方法不够符合项目实际，有施工技术方案，但不够具体；有一定的措施但部分不具体；施工段划分不够合理。</w:t>
            </w:r>
          </w:p>
        </w:tc>
      </w:tr>
      <w:tr w:rsidR="00101B26" w:rsidRPr="005618C4" w14:paraId="6D5BD4CF" w14:textId="77777777" w:rsidTr="00F74BF8">
        <w:trPr>
          <w:trHeight w:val="416"/>
          <w:jc w:val="center"/>
        </w:trPr>
        <w:tc>
          <w:tcPr>
            <w:tcW w:w="717" w:type="dxa"/>
            <w:vMerge/>
            <w:vAlign w:val="center"/>
          </w:tcPr>
          <w:p w14:paraId="03BA44F2" w14:textId="77777777" w:rsidR="00101B26" w:rsidRPr="005618C4" w:rsidRDefault="00101B26" w:rsidP="00101B26">
            <w:pPr>
              <w:pStyle w:val="af"/>
              <w:rPr>
                <w:rFonts w:hint="eastAsia"/>
              </w:rPr>
            </w:pPr>
          </w:p>
        </w:tc>
        <w:tc>
          <w:tcPr>
            <w:tcW w:w="1198" w:type="dxa"/>
            <w:vMerge/>
            <w:vAlign w:val="center"/>
          </w:tcPr>
          <w:p w14:paraId="1BF3A087" w14:textId="77777777" w:rsidR="00101B26" w:rsidRPr="005618C4" w:rsidRDefault="00101B26" w:rsidP="00101B26">
            <w:pPr>
              <w:pStyle w:val="af"/>
              <w:rPr>
                <w:rFonts w:hint="eastAsia"/>
              </w:rPr>
            </w:pPr>
          </w:p>
        </w:tc>
        <w:tc>
          <w:tcPr>
            <w:tcW w:w="828" w:type="dxa"/>
            <w:vMerge/>
            <w:vAlign w:val="center"/>
          </w:tcPr>
          <w:p w14:paraId="6C622B3F" w14:textId="77777777" w:rsidR="00101B26" w:rsidRPr="005618C4" w:rsidRDefault="00101B26" w:rsidP="00101B26">
            <w:pPr>
              <w:pStyle w:val="af"/>
              <w:rPr>
                <w:rFonts w:hint="eastAsia"/>
              </w:rPr>
            </w:pPr>
          </w:p>
        </w:tc>
        <w:tc>
          <w:tcPr>
            <w:tcW w:w="6574" w:type="dxa"/>
            <w:vAlign w:val="center"/>
          </w:tcPr>
          <w:p w14:paraId="2A31AC9D" w14:textId="77777777" w:rsidR="00101B26" w:rsidRDefault="00101B26" w:rsidP="00101B26">
            <w:pPr>
              <w:pStyle w:val="ae"/>
              <w:rPr>
                <w:rFonts w:hint="eastAsia"/>
                <w:b/>
                <w:bCs/>
              </w:rPr>
            </w:pPr>
            <w:r>
              <w:rPr>
                <w:rFonts w:hint="eastAsia"/>
                <w:b/>
                <w:bCs/>
              </w:rPr>
              <w:t>（</w:t>
            </w:r>
            <w:r>
              <w:rPr>
                <w:b/>
                <w:bCs/>
              </w:rPr>
              <w:t>3）</w:t>
            </w:r>
            <w:r>
              <w:rPr>
                <w:rFonts w:hint="eastAsia"/>
                <w:b/>
                <w:bCs/>
              </w:rPr>
              <w:t>确保工程质量的技术组织措施（满分</w:t>
            </w:r>
            <w:r>
              <w:rPr>
                <w:b/>
                <w:bCs/>
              </w:rPr>
              <w:t>8</w:t>
            </w:r>
            <w:r>
              <w:rPr>
                <w:rFonts w:hint="eastAsia"/>
                <w:b/>
                <w:bCs/>
              </w:rPr>
              <w:t>分）</w:t>
            </w:r>
          </w:p>
          <w:p w14:paraId="4EB7DDB3" w14:textId="77777777" w:rsidR="00101B26" w:rsidRDefault="00101B26" w:rsidP="00101B26">
            <w:pPr>
              <w:pStyle w:val="ae"/>
              <w:rPr>
                <w:rFonts w:hint="eastAsia"/>
              </w:rPr>
            </w:pPr>
            <w:r>
              <w:rPr>
                <w:rFonts w:hint="eastAsia"/>
              </w:rPr>
              <w:t>一档（</w:t>
            </w:r>
            <w:r>
              <w:t>8分）：有专门的质量技术管理班子和制度，</w:t>
            </w:r>
            <w:proofErr w:type="gramStart"/>
            <w:r>
              <w:t>且人员</w:t>
            </w:r>
            <w:proofErr w:type="gramEnd"/>
            <w:r>
              <w:t>配备合理，制度健全。主要工序有质量技术提出先进、可行、具体的</w:t>
            </w:r>
            <w:proofErr w:type="gramStart"/>
            <w:r>
              <w:t>保证措施保证措施</w:t>
            </w:r>
            <w:proofErr w:type="gramEnd"/>
            <w:r>
              <w:t>和手段，能有效保证技术质量，达到或超过</w:t>
            </w:r>
            <w:r>
              <w:rPr>
                <w:rFonts w:hint="eastAsia"/>
              </w:rPr>
              <w:t>采购</w:t>
            </w:r>
            <w:r>
              <w:t>文件的质量要求及施工验收规范要求。</w:t>
            </w:r>
          </w:p>
          <w:p w14:paraId="7EC0ED9F" w14:textId="77777777" w:rsidR="00101B26" w:rsidRDefault="00101B26" w:rsidP="00101B26">
            <w:pPr>
              <w:pStyle w:val="ae"/>
              <w:rPr>
                <w:rFonts w:hint="eastAsia"/>
              </w:rPr>
            </w:pPr>
            <w:r>
              <w:rPr>
                <w:rFonts w:hint="eastAsia"/>
              </w:rPr>
              <w:t>二档（</w:t>
            </w:r>
            <w:r>
              <w:t>4分）：有专门的质量技术管理班子和制度，</w:t>
            </w:r>
            <w:proofErr w:type="gramStart"/>
            <w:r>
              <w:t>且人员</w:t>
            </w:r>
            <w:proofErr w:type="gramEnd"/>
            <w:r>
              <w:t>配备合理，制度健全。针对项目实际提出可行技术保证措施和手段、具体的保证措施，满足采购文件的质量要求及施工验收规范要求。</w:t>
            </w:r>
          </w:p>
          <w:p w14:paraId="0D220664" w14:textId="4A68E58C" w:rsidR="00101B26" w:rsidRPr="005618C4" w:rsidRDefault="00101B26" w:rsidP="00101B26">
            <w:pPr>
              <w:pStyle w:val="ae"/>
              <w:rPr>
                <w:rFonts w:hint="eastAsia"/>
              </w:rPr>
            </w:pPr>
            <w:r>
              <w:rPr>
                <w:rFonts w:hint="eastAsia"/>
              </w:rPr>
              <w:t>三档（</w:t>
            </w:r>
            <w:r>
              <w:t>2分）：有专门的质量技术管理班子和制度，具体措施可行，基本满足采购文件的质量要求，没有质量违约责任承诺。</w:t>
            </w:r>
          </w:p>
        </w:tc>
      </w:tr>
      <w:tr w:rsidR="00101B26" w:rsidRPr="005618C4" w14:paraId="340FD3C5" w14:textId="77777777" w:rsidTr="00F74BF8">
        <w:trPr>
          <w:trHeight w:val="416"/>
          <w:jc w:val="center"/>
        </w:trPr>
        <w:tc>
          <w:tcPr>
            <w:tcW w:w="717" w:type="dxa"/>
            <w:vMerge/>
            <w:vAlign w:val="center"/>
          </w:tcPr>
          <w:p w14:paraId="69F68066" w14:textId="77777777" w:rsidR="00101B26" w:rsidRPr="005618C4" w:rsidRDefault="00101B26" w:rsidP="00101B26">
            <w:pPr>
              <w:pStyle w:val="af"/>
              <w:rPr>
                <w:rFonts w:hint="eastAsia"/>
              </w:rPr>
            </w:pPr>
          </w:p>
        </w:tc>
        <w:tc>
          <w:tcPr>
            <w:tcW w:w="1198" w:type="dxa"/>
            <w:vMerge/>
            <w:vAlign w:val="center"/>
          </w:tcPr>
          <w:p w14:paraId="30A8BB2C" w14:textId="77777777" w:rsidR="00101B26" w:rsidRPr="005618C4" w:rsidRDefault="00101B26" w:rsidP="00101B26">
            <w:pPr>
              <w:pStyle w:val="af"/>
              <w:rPr>
                <w:rFonts w:hint="eastAsia"/>
              </w:rPr>
            </w:pPr>
          </w:p>
        </w:tc>
        <w:tc>
          <w:tcPr>
            <w:tcW w:w="828" w:type="dxa"/>
            <w:vMerge/>
            <w:vAlign w:val="center"/>
          </w:tcPr>
          <w:p w14:paraId="542152F6" w14:textId="77777777" w:rsidR="00101B26" w:rsidRPr="005618C4" w:rsidRDefault="00101B26" w:rsidP="00101B26">
            <w:pPr>
              <w:pStyle w:val="af"/>
              <w:rPr>
                <w:rFonts w:hint="eastAsia"/>
              </w:rPr>
            </w:pPr>
          </w:p>
        </w:tc>
        <w:tc>
          <w:tcPr>
            <w:tcW w:w="6574" w:type="dxa"/>
            <w:vAlign w:val="center"/>
          </w:tcPr>
          <w:p w14:paraId="333702A2" w14:textId="77777777" w:rsidR="00101B26" w:rsidRDefault="00101B26" w:rsidP="00101B26">
            <w:pPr>
              <w:pStyle w:val="ae"/>
              <w:rPr>
                <w:rFonts w:hint="eastAsia"/>
                <w:b/>
                <w:bCs/>
              </w:rPr>
            </w:pPr>
            <w:r>
              <w:rPr>
                <w:rFonts w:hint="eastAsia"/>
                <w:b/>
                <w:bCs/>
              </w:rPr>
              <w:t>（4）确保安全生产的技术组织措施（满分</w:t>
            </w:r>
            <w:r>
              <w:rPr>
                <w:b/>
                <w:bCs/>
              </w:rPr>
              <w:t>8</w:t>
            </w:r>
            <w:r>
              <w:rPr>
                <w:rFonts w:hint="eastAsia"/>
                <w:b/>
                <w:bCs/>
              </w:rPr>
              <w:t>分）</w:t>
            </w:r>
          </w:p>
          <w:p w14:paraId="606CD059" w14:textId="77777777" w:rsidR="00101B26" w:rsidRDefault="00101B26" w:rsidP="00101B26">
            <w:pPr>
              <w:pStyle w:val="ae"/>
              <w:rPr>
                <w:rFonts w:hint="eastAsia"/>
              </w:rPr>
            </w:pPr>
            <w:r>
              <w:rPr>
                <w:rFonts w:hint="eastAsia"/>
              </w:rPr>
              <w:t>一档（</w:t>
            </w:r>
            <w:r>
              <w:t>8分）：有专门的安全管理人员和制度，</w:t>
            </w:r>
            <w:proofErr w:type="gramStart"/>
            <w:r>
              <w:t>且人员</w:t>
            </w:r>
            <w:proofErr w:type="gramEnd"/>
            <w:r>
              <w:t>配备合理，制度健全，各道工序安全技术措施先进、具体、针对性强，符合实际且满</w:t>
            </w:r>
            <w:r>
              <w:lastRenderedPageBreak/>
              <w:t>足有关安全技术标准要求；现场防火、应急救援、社会治安安全措施得力，达到《建筑施工安全生产检查标准》（JGJ59-2011）合格标准并采用规范正确、清晰。</w:t>
            </w:r>
          </w:p>
          <w:p w14:paraId="4981DBD2" w14:textId="77777777" w:rsidR="00101B26" w:rsidRDefault="00101B26" w:rsidP="00101B26">
            <w:pPr>
              <w:pStyle w:val="ae"/>
              <w:rPr>
                <w:rFonts w:hint="eastAsia"/>
              </w:rPr>
            </w:pPr>
            <w:r>
              <w:rPr>
                <w:rFonts w:hint="eastAsia"/>
              </w:rPr>
              <w:t>二档（</w:t>
            </w:r>
            <w:r>
              <w:t>4分）：有专门的安全管理人员和制度，</w:t>
            </w:r>
            <w:proofErr w:type="gramStart"/>
            <w:r>
              <w:t>且人员</w:t>
            </w:r>
            <w:proofErr w:type="gramEnd"/>
            <w:r>
              <w:t>配备合理，制度健全，各道工序安全技术措施有针对性，符合实际且满足有关安全技术标准要求，有现场防火、应急救援、社会治安安全措施；达到《建筑施工安全生产检查标准》（JGJ59-2011）合格标准并采用规范正确。</w:t>
            </w:r>
          </w:p>
          <w:p w14:paraId="1D788840" w14:textId="15DAD9F0" w:rsidR="00101B26" w:rsidRPr="005618C4" w:rsidRDefault="00101B26" w:rsidP="00101B26">
            <w:pPr>
              <w:pStyle w:val="ae"/>
              <w:rPr>
                <w:rFonts w:hint="eastAsia"/>
              </w:rPr>
            </w:pPr>
            <w:r>
              <w:rPr>
                <w:rFonts w:hint="eastAsia"/>
              </w:rPr>
              <w:t>三档（</w:t>
            </w:r>
            <w:r>
              <w:t>2分）：安全管理人员和制度不健全，</w:t>
            </w:r>
            <w:proofErr w:type="gramStart"/>
            <w:r>
              <w:t>且人员</w:t>
            </w:r>
            <w:proofErr w:type="gramEnd"/>
            <w:r>
              <w:t>配备不合理，安全技术措施不得力，采用规范不正确。</w:t>
            </w:r>
          </w:p>
        </w:tc>
      </w:tr>
      <w:tr w:rsidR="00101B26" w:rsidRPr="005618C4" w14:paraId="261C62FD" w14:textId="77777777" w:rsidTr="00F74BF8">
        <w:trPr>
          <w:trHeight w:val="416"/>
          <w:jc w:val="center"/>
        </w:trPr>
        <w:tc>
          <w:tcPr>
            <w:tcW w:w="717" w:type="dxa"/>
            <w:vMerge/>
            <w:vAlign w:val="center"/>
          </w:tcPr>
          <w:p w14:paraId="332D456F" w14:textId="77777777" w:rsidR="00101B26" w:rsidRPr="005618C4" w:rsidRDefault="00101B26" w:rsidP="00101B26">
            <w:pPr>
              <w:pStyle w:val="af"/>
              <w:rPr>
                <w:rFonts w:hint="eastAsia"/>
              </w:rPr>
            </w:pPr>
          </w:p>
        </w:tc>
        <w:tc>
          <w:tcPr>
            <w:tcW w:w="1198" w:type="dxa"/>
            <w:vMerge/>
            <w:vAlign w:val="center"/>
          </w:tcPr>
          <w:p w14:paraId="6ACD7D93" w14:textId="77777777" w:rsidR="00101B26" w:rsidRPr="005618C4" w:rsidRDefault="00101B26" w:rsidP="00101B26">
            <w:pPr>
              <w:pStyle w:val="af"/>
              <w:rPr>
                <w:rFonts w:hint="eastAsia"/>
              </w:rPr>
            </w:pPr>
          </w:p>
        </w:tc>
        <w:tc>
          <w:tcPr>
            <w:tcW w:w="828" w:type="dxa"/>
            <w:vMerge/>
            <w:vAlign w:val="center"/>
          </w:tcPr>
          <w:p w14:paraId="685770D4" w14:textId="77777777" w:rsidR="00101B26" w:rsidRPr="005618C4" w:rsidRDefault="00101B26" w:rsidP="00101B26">
            <w:pPr>
              <w:pStyle w:val="af"/>
              <w:rPr>
                <w:rFonts w:hint="eastAsia"/>
              </w:rPr>
            </w:pPr>
          </w:p>
        </w:tc>
        <w:tc>
          <w:tcPr>
            <w:tcW w:w="6574" w:type="dxa"/>
            <w:vAlign w:val="center"/>
          </w:tcPr>
          <w:p w14:paraId="591BF747" w14:textId="77777777" w:rsidR="00101B26" w:rsidRDefault="00101B26" w:rsidP="00101B26">
            <w:pPr>
              <w:pStyle w:val="ae"/>
              <w:rPr>
                <w:rFonts w:hint="eastAsia"/>
                <w:b/>
                <w:bCs/>
              </w:rPr>
            </w:pPr>
            <w:r>
              <w:rPr>
                <w:rFonts w:hint="eastAsia"/>
                <w:b/>
                <w:bCs/>
              </w:rPr>
              <w:t>（</w:t>
            </w:r>
            <w:r>
              <w:rPr>
                <w:b/>
                <w:bCs/>
              </w:rPr>
              <w:t>5</w:t>
            </w:r>
            <w:r>
              <w:rPr>
                <w:rFonts w:hint="eastAsia"/>
                <w:b/>
                <w:bCs/>
              </w:rPr>
              <w:t>）</w:t>
            </w:r>
            <w:bookmarkStart w:id="64" w:name="OLE_LINK18"/>
            <w:r>
              <w:rPr>
                <w:rFonts w:hint="eastAsia"/>
                <w:b/>
                <w:bCs/>
              </w:rPr>
              <w:t>确保工期的技术组织措施（满分</w:t>
            </w:r>
            <w:r>
              <w:rPr>
                <w:b/>
                <w:bCs/>
              </w:rPr>
              <w:t>8</w:t>
            </w:r>
            <w:r>
              <w:rPr>
                <w:rFonts w:hint="eastAsia"/>
                <w:b/>
                <w:bCs/>
              </w:rPr>
              <w:t>分）</w:t>
            </w:r>
          </w:p>
          <w:p w14:paraId="20EA55C8" w14:textId="77777777" w:rsidR="00101B26" w:rsidRDefault="00101B26" w:rsidP="00101B26">
            <w:pPr>
              <w:pStyle w:val="ae"/>
              <w:rPr>
                <w:rFonts w:hint="eastAsia"/>
              </w:rPr>
            </w:pPr>
            <w:r>
              <w:rPr>
                <w:rFonts w:hint="eastAsia"/>
              </w:rPr>
              <w:t>一档（</w:t>
            </w:r>
            <w:r>
              <w:t>8分）：在施工工艺、施工方法、材料选用、劳动力安排、技术等方面有保证工期的具体措施且措施得当。有控制工期的施工进度计划。有施工总进度表或施工网络图，各项计划图表编制完善，安排科学合理，满足或优于采购文件的工期要求。</w:t>
            </w:r>
          </w:p>
          <w:p w14:paraId="58E99E37" w14:textId="77777777" w:rsidR="00101B26" w:rsidRDefault="00101B26" w:rsidP="00101B26">
            <w:pPr>
              <w:pStyle w:val="ae"/>
              <w:rPr>
                <w:rFonts w:hint="eastAsia"/>
              </w:rPr>
            </w:pPr>
            <w:r>
              <w:rPr>
                <w:rFonts w:hint="eastAsia"/>
              </w:rPr>
              <w:t>二档（</w:t>
            </w:r>
            <w:r>
              <w:t>4分）：在施工工艺、施工方法、材料选用、劳动力安排、技术等方面有保证工期的具体措施。有控制工期的施工进度计划。有施工总进度表或施工网络图，各项计划图表编制完善，安排科学基本合理，满足采购文件的工期要求。</w:t>
            </w:r>
          </w:p>
          <w:p w14:paraId="7D905BBD" w14:textId="1567858A" w:rsidR="00101B26" w:rsidRPr="005618C4" w:rsidRDefault="00101B26" w:rsidP="00101B26">
            <w:pPr>
              <w:pStyle w:val="ae"/>
              <w:rPr>
                <w:rFonts w:hint="eastAsia"/>
              </w:rPr>
            </w:pPr>
            <w:r>
              <w:rPr>
                <w:rFonts w:hint="eastAsia"/>
              </w:rPr>
              <w:t>三档（</w:t>
            </w:r>
            <w:r>
              <w:t>2分）：在施工工艺、施工方法、材料选用、劳动力安排、技术等方面有保证工期的具体措施。有控制工期的施工进度计划。有施工总进度表或施工网络图，各项计划图表编制，安排不合理，不能满足采购文件的工期要求。</w:t>
            </w:r>
            <w:bookmarkEnd w:id="64"/>
          </w:p>
        </w:tc>
      </w:tr>
      <w:tr w:rsidR="00101B26" w:rsidRPr="005618C4" w14:paraId="1DC4CEDF" w14:textId="77777777" w:rsidTr="00F74BF8">
        <w:trPr>
          <w:trHeight w:val="416"/>
          <w:jc w:val="center"/>
        </w:trPr>
        <w:tc>
          <w:tcPr>
            <w:tcW w:w="717" w:type="dxa"/>
            <w:vMerge/>
            <w:vAlign w:val="center"/>
          </w:tcPr>
          <w:p w14:paraId="62ADB372" w14:textId="77777777" w:rsidR="00101B26" w:rsidRPr="005618C4" w:rsidRDefault="00101B26" w:rsidP="00101B26">
            <w:pPr>
              <w:pStyle w:val="af"/>
              <w:rPr>
                <w:rFonts w:hint="eastAsia"/>
              </w:rPr>
            </w:pPr>
          </w:p>
        </w:tc>
        <w:tc>
          <w:tcPr>
            <w:tcW w:w="1198" w:type="dxa"/>
            <w:vMerge/>
            <w:vAlign w:val="center"/>
          </w:tcPr>
          <w:p w14:paraId="3CCA0683" w14:textId="77777777" w:rsidR="00101B26" w:rsidRPr="005618C4" w:rsidRDefault="00101B26" w:rsidP="00101B26">
            <w:pPr>
              <w:pStyle w:val="af"/>
              <w:rPr>
                <w:rFonts w:hint="eastAsia"/>
              </w:rPr>
            </w:pPr>
          </w:p>
        </w:tc>
        <w:tc>
          <w:tcPr>
            <w:tcW w:w="828" w:type="dxa"/>
            <w:vMerge/>
            <w:vAlign w:val="center"/>
          </w:tcPr>
          <w:p w14:paraId="2D68B139" w14:textId="77777777" w:rsidR="00101B26" w:rsidRPr="005618C4" w:rsidRDefault="00101B26" w:rsidP="00101B26">
            <w:pPr>
              <w:pStyle w:val="af"/>
              <w:rPr>
                <w:rFonts w:hint="eastAsia"/>
              </w:rPr>
            </w:pPr>
          </w:p>
        </w:tc>
        <w:tc>
          <w:tcPr>
            <w:tcW w:w="6574" w:type="dxa"/>
            <w:vAlign w:val="center"/>
          </w:tcPr>
          <w:p w14:paraId="63FCFB7E" w14:textId="77777777" w:rsidR="00101B26" w:rsidRDefault="00101B26" w:rsidP="00101B26">
            <w:pPr>
              <w:pStyle w:val="ae"/>
              <w:rPr>
                <w:rFonts w:hint="eastAsia"/>
                <w:b/>
                <w:bCs/>
              </w:rPr>
            </w:pPr>
            <w:r>
              <w:rPr>
                <w:rFonts w:hint="eastAsia"/>
                <w:b/>
                <w:bCs/>
              </w:rPr>
              <w:t>（</w:t>
            </w:r>
            <w:r>
              <w:rPr>
                <w:b/>
                <w:bCs/>
              </w:rPr>
              <w:t>6</w:t>
            </w:r>
            <w:r>
              <w:rPr>
                <w:rFonts w:hint="eastAsia"/>
                <w:b/>
                <w:bCs/>
              </w:rPr>
              <w:t>）确保文明施工的技术组织措施（满分</w:t>
            </w:r>
            <w:r>
              <w:rPr>
                <w:b/>
                <w:bCs/>
              </w:rPr>
              <w:t>6</w:t>
            </w:r>
            <w:r>
              <w:rPr>
                <w:rFonts w:hint="eastAsia"/>
                <w:b/>
                <w:bCs/>
              </w:rPr>
              <w:t>分）</w:t>
            </w:r>
          </w:p>
          <w:p w14:paraId="7B490595" w14:textId="77777777" w:rsidR="00101B26" w:rsidRDefault="00101B26" w:rsidP="00101B26">
            <w:pPr>
              <w:pStyle w:val="ae"/>
              <w:rPr>
                <w:rFonts w:hint="eastAsia"/>
              </w:rPr>
            </w:pPr>
            <w:r>
              <w:rPr>
                <w:rFonts w:hint="eastAsia"/>
              </w:rPr>
              <w:t>一档（</w:t>
            </w:r>
            <w:r>
              <w:t>6分）：针对本工程项目特点，有现场文明施工、环境保护措施，且措施内容符合《广西壮族自治区建筑工程文明施工导则》要求。各项措施先进、具体、完整、可行，有具体实现现场文明施工目标的承诺，采用规范正确、清晰。</w:t>
            </w:r>
          </w:p>
          <w:p w14:paraId="3B682C26" w14:textId="77777777" w:rsidR="00101B26" w:rsidRDefault="00101B26" w:rsidP="00101B26">
            <w:pPr>
              <w:pStyle w:val="ae"/>
              <w:rPr>
                <w:rFonts w:hint="eastAsia"/>
              </w:rPr>
            </w:pPr>
            <w:r>
              <w:rPr>
                <w:rFonts w:hint="eastAsia"/>
              </w:rPr>
              <w:lastRenderedPageBreak/>
              <w:t>二档（</w:t>
            </w:r>
            <w:r>
              <w:t>3分）：针对本工程项目特点，有现场文明施工、环境保护措施，且措施内容应符合《广西壮族自治区建筑工程文明施工导则》要求。各项措施基本合理，采用规范正确。</w:t>
            </w:r>
          </w:p>
          <w:p w14:paraId="2463A52F" w14:textId="267293EF" w:rsidR="00101B26" w:rsidRPr="005618C4" w:rsidRDefault="00101B26" w:rsidP="00101B26">
            <w:pPr>
              <w:pStyle w:val="ae"/>
              <w:rPr>
                <w:rFonts w:hint="eastAsia"/>
              </w:rPr>
            </w:pPr>
            <w:r>
              <w:rPr>
                <w:rFonts w:hint="eastAsia"/>
              </w:rPr>
              <w:t>三档（</w:t>
            </w:r>
            <w:r>
              <w:t>1分）：有基本措施不得力，采用规范不正确。</w:t>
            </w:r>
          </w:p>
        </w:tc>
      </w:tr>
      <w:tr w:rsidR="00101B26" w:rsidRPr="005618C4" w14:paraId="61C082DE" w14:textId="77777777" w:rsidTr="00F74BF8">
        <w:trPr>
          <w:trHeight w:val="416"/>
          <w:jc w:val="center"/>
        </w:trPr>
        <w:tc>
          <w:tcPr>
            <w:tcW w:w="717" w:type="dxa"/>
            <w:vMerge/>
            <w:vAlign w:val="center"/>
          </w:tcPr>
          <w:p w14:paraId="683882DC" w14:textId="77777777" w:rsidR="00101B26" w:rsidRPr="005618C4" w:rsidRDefault="00101B26" w:rsidP="00101B26">
            <w:pPr>
              <w:pStyle w:val="af"/>
              <w:ind w:firstLine="420"/>
              <w:rPr>
                <w:rFonts w:hint="eastAsia"/>
              </w:rPr>
            </w:pPr>
          </w:p>
        </w:tc>
        <w:tc>
          <w:tcPr>
            <w:tcW w:w="1198" w:type="dxa"/>
            <w:vMerge/>
            <w:vAlign w:val="center"/>
          </w:tcPr>
          <w:p w14:paraId="5B011F64" w14:textId="77777777" w:rsidR="00101B26" w:rsidRPr="005618C4" w:rsidRDefault="00101B26" w:rsidP="00101B26">
            <w:pPr>
              <w:pStyle w:val="af"/>
              <w:ind w:firstLine="420"/>
              <w:rPr>
                <w:rFonts w:hint="eastAsia"/>
              </w:rPr>
            </w:pPr>
          </w:p>
        </w:tc>
        <w:tc>
          <w:tcPr>
            <w:tcW w:w="828" w:type="dxa"/>
            <w:vMerge/>
            <w:vAlign w:val="center"/>
          </w:tcPr>
          <w:p w14:paraId="551E27A1" w14:textId="77777777" w:rsidR="00101B26" w:rsidRPr="005618C4" w:rsidRDefault="00101B26" w:rsidP="00101B26">
            <w:pPr>
              <w:pStyle w:val="af"/>
              <w:ind w:firstLine="420"/>
              <w:rPr>
                <w:rFonts w:hint="eastAsia"/>
              </w:rPr>
            </w:pPr>
          </w:p>
        </w:tc>
        <w:tc>
          <w:tcPr>
            <w:tcW w:w="6574" w:type="dxa"/>
            <w:vAlign w:val="center"/>
          </w:tcPr>
          <w:p w14:paraId="261CB47F" w14:textId="77777777" w:rsidR="00101B26" w:rsidRDefault="00101B26" w:rsidP="00101B26">
            <w:pPr>
              <w:pStyle w:val="ae"/>
              <w:rPr>
                <w:rFonts w:hint="eastAsia"/>
                <w:b/>
                <w:bCs/>
              </w:rPr>
            </w:pPr>
            <w:r>
              <w:rPr>
                <w:rFonts w:hint="eastAsia"/>
                <w:b/>
                <w:bCs/>
              </w:rPr>
              <w:t>（</w:t>
            </w:r>
            <w:r>
              <w:rPr>
                <w:b/>
                <w:bCs/>
              </w:rPr>
              <w:t>7</w:t>
            </w:r>
            <w:r>
              <w:rPr>
                <w:rFonts w:hint="eastAsia"/>
                <w:b/>
                <w:bCs/>
              </w:rPr>
              <w:t>）工程施工的重点和难点及保证措施（满分</w:t>
            </w:r>
            <w:r>
              <w:rPr>
                <w:b/>
                <w:bCs/>
              </w:rPr>
              <w:t>6</w:t>
            </w:r>
            <w:r>
              <w:rPr>
                <w:rFonts w:hint="eastAsia"/>
                <w:b/>
                <w:bCs/>
              </w:rPr>
              <w:t>分）</w:t>
            </w:r>
          </w:p>
          <w:p w14:paraId="36452B14" w14:textId="77777777" w:rsidR="00101B26" w:rsidRDefault="00101B26" w:rsidP="00101B26">
            <w:pPr>
              <w:pStyle w:val="ae"/>
              <w:rPr>
                <w:rFonts w:cs="宋体" w:hint="eastAsia"/>
              </w:rPr>
            </w:pPr>
            <w:r>
              <w:rPr>
                <w:rFonts w:hint="eastAsia"/>
              </w:rPr>
              <w:t>一档</w:t>
            </w:r>
            <w:r>
              <w:rPr>
                <w:rFonts w:cs="宋体" w:hint="eastAsia"/>
              </w:rPr>
              <w:t>（</w:t>
            </w:r>
            <w:r>
              <w:rPr>
                <w:rFonts w:cs="宋体"/>
              </w:rPr>
              <w:t xml:space="preserve">6分）：对项目关键技术、工艺有深入的表述，对重点、难点有先进合理的施工措施并有可行的安全措施，解决方案完整、经济、安全、切实可行，措施得力。  </w:t>
            </w:r>
          </w:p>
          <w:p w14:paraId="169267EC" w14:textId="77777777" w:rsidR="00101B26" w:rsidRDefault="00101B26" w:rsidP="00101B26">
            <w:pPr>
              <w:pStyle w:val="ae"/>
              <w:rPr>
                <w:rFonts w:cs="宋体" w:hint="eastAsia"/>
              </w:rPr>
            </w:pPr>
            <w:r>
              <w:rPr>
                <w:rFonts w:hint="eastAsia"/>
              </w:rPr>
              <w:t>二档</w:t>
            </w:r>
            <w:r>
              <w:rPr>
                <w:rFonts w:cs="宋体" w:hint="eastAsia"/>
              </w:rPr>
              <w:t>（</w:t>
            </w:r>
            <w:r>
              <w:rPr>
                <w:rFonts w:cs="宋体"/>
              </w:rPr>
              <w:t>3分）：对项目关键技术、工艺技术有一定了解，对重点、难点有建议，解决方案经济、安全、基本可行。</w:t>
            </w:r>
          </w:p>
          <w:p w14:paraId="7C299185" w14:textId="09A9916B" w:rsidR="00101B26" w:rsidRPr="005618C4" w:rsidRDefault="00101B26" w:rsidP="00101B26">
            <w:pPr>
              <w:pStyle w:val="ae"/>
              <w:rPr>
                <w:rFonts w:hint="eastAsia"/>
              </w:rPr>
            </w:pPr>
            <w:r>
              <w:rPr>
                <w:rFonts w:hint="eastAsia"/>
              </w:rPr>
              <w:t>三档</w:t>
            </w:r>
            <w:r>
              <w:rPr>
                <w:rFonts w:cs="宋体" w:hint="eastAsia"/>
              </w:rPr>
              <w:t>（</w:t>
            </w:r>
            <w:r>
              <w:rPr>
                <w:rFonts w:cs="宋体"/>
              </w:rPr>
              <w:t>1分）：对项目关键技术有表述，对重点、难点有建议，解决方案不够经济、安全，不够切实。</w:t>
            </w:r>
          </w:p>
        </w:tc>
      </w:tr>
      <w:tr w:rsidR="00101B26" w:rsidRPr="005618C4" w14:paraId="4428F391" w14:textId="77777777" w:rsidTr="00F74BF8">
        <w:trPr>
          <w:trHeight w:val="416"/>
          <w:jc w:val="center"/>
        </w:trPr>
        <w:tc>
          <w:tcPr>
            <w:tcW w:w="717" w:type="dxa"/>
            <w:vMerge/>
            <w:vAlign w:val="center"/>
          </w:tcPr>
          <w:p w14:paraId="6CBBA027" w14:textId="77777777" w:rsidR="00101B26" w:rsidRPr="005618C4" w:rsidRDefault="00101B26" w:rsidP="00101B26">
            <w:pPr>
              <w:pStyle w:val="af"/>
              <w:ind w:firstLine="420"/>
              <w:rPr>
                <w:rFonts w:hint="eastAsia"/>
              </w:rPr>
            </w:pPr>
          </w:p>
        </w:tc>
        <w:tc>
          <w:tcPr>
            <w:tcW w:w="1198" w:type="dxa"/>
            <w:vMerge/>
            <w:vAlign w:val="center"/>
          </w:tcPr>
          <w:p w14:paraId="74FBDF57" w14:textId="77777777" w:rsidR="00101B26" w:rsidRPr="005618C4" w:rsidRDefault="00101B26" w:rsidP="00101B26">
            <w:pPr>
              <w:pStyle w:val="af"/>
              <w:ind w:firstLine="420"/>
              <w:rPr>
                <w:rFonts w:hint="eastAsia"/>
              </w:rPr>
            </w:pPr>
          </w:p>
        </w:tc>
        <w:tc>
          <w:tcPr>
            <w:tcW w:w="828" w:type="dxa"/>
            <w:vMerge/>
            <w:vAlign w:val="center"/>
          </w:tcPr>
          <w:p w14:paraId="7DB41173" w14:textId="77777777" w:rsidR="00101B26" w:rsidRPr="005618C4" w:rsidRDefault="00101B26" w:rsidP="00101B26">
            <w:pPr>
              <w:pStyle w:val="af"/>
              <w:ind w:firstLine="420"/>
              <w:rPr>
                <w:rFonts w:hint="eastAsia"/>
              </w:rPr>
            </w:pPr>
          </w:p>
        </w:tc>
        <w:tc>
          <w:tcPr>
            <w:tcW w:w="6574" w:type="dxa"/>
            <w:vAlign w:val="center"/>
          </w:tcPr>
          <w:p w14:paraId="2EBC0055" w14:textId="77777777" w:rsidR="00101B26" w:rsidRDefault="00101B26" w:rsidP="00101B26">
            <w:pPr>
              <w:pStyle w:val="ae"/>
              <w:rPr>
                <w:rFonts w:hint="eastAsia"/>
                <w:b/>
                <w:bCs/>
              </w:rPr>
            </w:pPr>
            <w:r>
              <w:rPr>
                <w:rFonts w:hint="eastAsia"/>
                <w:b/>
                <w:bCs/>
              </w:rPr>
              <w:t>（8）拟投入的主要施工机械、设备计划（满分</w:t>
            </w:r>
            <w:r>
              <w:rPr>
                <w:b/>
                <w:bCs/>
              </w:rPr>
              <w:t>6</w:t>
            </w:r>
            <w:r>
              <w:rPr>
                <w:rFonts w:hint="eastAsia"/>
                <w:b/>
                <w:bCs/>
              </w:rPr>
              <w:t>分）</w:t>
            </w:r>
          </w:p>
          <w:p w14:paraId="7D658209" w14:textId="77777777" w:rsidR="00101B26" w:rsidRDefault="00101B26" w:rsidP="00101B26">
            <w:pPr>
              <w:pStyle w:val="ae"/>
              <w:rPr>
                <w:rFonts w:hint="eastAsia"/>
              </w:rPr>
            </w:pPr>
            <w:r>
              <w:rPr>
                <w:rFonts w:hint="eastAsia"/>
              </w:rPr>
              <w:t>一档（</w:t>
            </w:r>
            <w:r>
              <w:t>6分）：投入的施工机械、设备、机具有详细的组织计划且计划周密，计划与进度计划呼应，设备数量、选型配置、进场时间安排合理，较好满足施工需要，采用先进机械设备。</w:t>
            </w:r>
          </w:p>
          <w:p w14:paraId="3A3A8636" w14:textId="77777777" w:rsidR="00101B26" w:rsidRDefault="00101B26" w:rsidP="00101B26">
            <w:pPr>
              <w:pStyle w:val="ae"/>
              <w:rPr>
                <w:rFonts w:hint="eastAsia"/>
              </w:rPr>
            </w:pPr>
            <w:r>
              <w:rPr>
                <w:rFonts w:hint="eastAsia"/>
              </w:rPr>
              <w:t>二档（</w:t>
            </w:r>
            <w:r>
              <w:t>3分）：投入的施工机械、设备、机具有组织计划且与进度计划基本呼应，设备数量、选型配置、进场时间安排合理，基本满足施工需要。</w:t>
            </w:r>
          </w:p>
          <w:p w14:paraId="000E6AEF" w14:textId="723B91AB" w:rsidR="00101B26" w:rsidRDefault="00101B26" w:rsidP="00101B26">
            <w:pPr>
              <w:pStyle w:val="ae"/>
              <w:rPr>
                <w:rFonts w:hint="eastAsia"/>
                <w:b/>
                <w:bCs/>
              </w:rPr>
            </w:pPr>
            <w:r>
              <w:rPr>
                <w:rFonts w:hint="eastAsia"/>
              </w:rPr>
              <w:t>三档（</w:t>
            </w:r>
            <w:r>
              <w:t>1分）：投入的施工机械、设备、机具有组织计划，但不能与进度计划基本呼应，设备数量、选型配置、进场时间安排不能满足施工需要。</w:t>
            </w:r>
          </w:p>
        </w:tc>
      </w:tr>
      <w:tr w:rsidR="00101B26" w:rsidRPr="005618C4" w14:paraId="5E5DD16E" w14:textId="77777777" w:rsidTr="00F74BF8">
        <w:trPr>
          <w:trHeight w:val="416"/>
          <w:jc w:val="center"/>
        </w:trPr>
        <w:tc>
          <w:tcPr>
            <w:tcW w:w="717" w:type="dxa"/>
            <w:vMerge/>
            <w:vAlign w:val="center"/>
          </w:tcPr>
          <w:p w14:paraId="316959B0" w14:textId="77777777" w:rsidR="00101B26" w:rsidRPr="005618C4" w:rsidRDefault="00101B26" w:rsidP="00101B26">
            <w:pPr>
              <w:pStyle w:val="af"/>
              <w:ind w:firstLine="420"/>
              <w:rPr>
                <w:rFonts w:hint="eastAsia"/>
              </w:rPr>
            </w:pPr>
          </w:p>
        </w:tc>
        <w:tc>
          <w:tcPr>
            <w:tcW w:w="1198" w:type="dxa"/>
            <w:vMerge/>
            <w:vAlign w:val="center"/>
          </w:tcPr>
          <w:p w14:paraId="31A28304" w14:textId="77777777" w:rsidR="00101B26" w:rsidRPr="005618C4" w:rsidRDefault="00101B26" w:rsidP="00101B26">
            <w:pPr>
              <w:pStyle w:val="af"/>
              <w:ind w:firstLine="420"/>
              <w:rPr>
                <w:rFonts w:hint="eastAsia"/>
              </w:rPr>
            </w:pPr>
          </w:p>
        </w:tc>
        <w:tc>
          <w:tcPr>
            <w:tcW w:w="828" w:type="dxa"/>
            <w:vMerge/>
            <w:vAlign w:val="center"/>
          </w:tcPr>
          <w:p w14:paraId="4288EE45" w14:textId="77777777" w:rsidR="00101B26" w:rsidRPr="005618C4" w:rsidRDefault="00101B26" w:rsidP="00101B26">
            <w:pPr>
              <w:pStyle w:val="af"/>
              <w:ind w:firstLine="420"/>
              <w:rPr>
                <w:rFonts w:hint="eastAsia"/>
              </w:rPr>
            </w:pPr>
          </w:p>
        </w:tc>
        <w:tc>
          <w:tcPr>
            <w:tcW w:w="6574" w:type="dxa"/>
            <w:vAlign w:val="center"/>
          </w:tcPr>
          <w:p w14:paraId="0A0D0502" w14:textId="77777777" w:rsidR="00101B26" w:rsidRDefault="00101B26" w:rsidP="00101B26">
            <w:pPr>
              <w:pStyle w:val="ae"/>
              <w:rPr>
                <w:rFonts w:hint="eastAsia"/>
                <w:b/>
                <w:bCs/>
              </w:rPr>
            </w:pPr>
            <w:r>
              <w:rPr>
                <w:rFonts w:hint="eastAsia"/>
                <w:b/>
                <w:bCs/>
              </w:rPr>
              <w:t>（</w:t>
            </w:r>
            <w:r>
              <w:rPr>
                <w:b/>
                <w:bCs/>
              </w:rPr>
              <w:t>9</w:t>
            </w:r>
            <w:r>
              <w:rPr>
                <w:rFonts w:hint="eastAsia"/>
                <w:b/>
                <w:bCs/>
              </w:rPr>
              <w:t>）</w:t>
            </w:r>
            <w:r>
              <w:rPr>
                <w:rFonts w:cs="宋体" w:hint="eastAsia"/>
                <w:b/>
                <w:kern w:val="0"/>
              </w:rPr>
              <w:t>劳动力安排计划</w:t>
            </w:r>
            <w:r>
              <w:rPr>
                <w:rFonts w:hint="eastAsia"/>
                <w:b/>
                <w:bCs/>
              </w:rPr>
              <w:t>（满分</w:t>
            </w:r>
            <w:r>
              <w:rPr>
                <w:b/>
                <w:bCs/>
              </w:rPr>
              <w:t>6</w:t>
            </w:r>
            <w:r>
              <w:rPr>
                <w:rFonts w:hint="eastAsia"/>
                <w:b/>
                <w:bCs/>
              </w:rPr>
              <w:t>分）</w:t>
            </w:r>
          </w:p>
          <w:p w14:paraId="3085DB65" w14:textId="77777777" w:rsidR="00101B26" w:rsidRDefault="00101B26" w:rsidP="00101B26">
            <w:pPr>
              <w:pStyle w:val="ae"/>
              <w:rPr>
                <w:rFonts w:hint="eastAsia"/>
              </w:rPr>
            </w:pPr>
            <w:r>
              <w:rPr>
                <w:rFonts w:hint="eastAsia"/>
              </w:rPr>
              <w:t>一档（</w:t>
            </w:r>
            <w:r>
              <w:t>6分）：各主要施工工序有详细周密的劳动力安排计划，有各工种劳动力安排计划，劳动力投入合理，满足施工需要。</w:t>
            </w:r>
          </w:p>
          <w:p w14:paraId="1A3E77FA" w14:textId="77777777" w:rsidR="00101B26" w:rsidRDefault="00101B26" w:rsidP="00101B26">
            <w:pPr>
              <w:pStyle w:val="ae"/>
              <w:rPr>
                <w:rFonts w:hint="eastAsia"/>
              </w:rPr>
            </w:pPr>
            <w:r>
              <w:rPr>
                <w:rFonts w:hint="eastAsia"/>
              </w:rPr>
              <w:t>二档（</w:t>
            </w:r>
            <w:r>
              <w:t>3分）：各主要施工工序有的劳动力安排计划，有各工种劳动力安排计划，劳动力投入合理，基本满足施工需要。</w:t>
            </w:r>
          </w:p>
          <w:p w14:paraId="5D3F3EEC" w14:textId="698D73D4" w:rsidR="00101B26" w:rsidRPr="005618C4" w:rsidRDefault="00101B26" w:rsidP="00101B26">
            <w:pPr>
              <w:pStyle w:val="ae"/>
              <w:rPr>
                <w:rFonts w:hint="eastAsia"/>
              </w:rPr>
            </w:pPr>
            <w:r>
              <w:rPr>
                <w:rFonts w:hint="eastAsia"/>
              </w:rPr>
              <w:t>三档（</w:t>
            </w:r>
            <w:r>
              <w:t>1分）：各主要施工工序有的劳动力安排计划，各工种劳动力安</w:t>
            </w:r>
            <w:r>
              <w:lastRenderedPageBreak/>
              <w:t>排计划，劳动力投入不合理，不能满足施工需要。</w:t>
            </w:r>
          </w:p>
        </w:tc>
      </w:tr>
      <w:tr w:rsidR="00101B26" w:rsidRPr="005618C4" w14:paraId="3021AC4D" w14:textId="77777777" w:rsidTr="00F74BF8">
        <w:trPr>
          <w:trHeight w:val="416"/>
          <w:jc w:val="center"/>
        </w:trPr>
        <w:tc>
          <w:tcPr>
            <w:tcW w:w="717" w:type="dxa"/>
            <w:vAlign w:val="center"/>
          </w:tcPr>
          <w:p w14:paraId="50383FCD" w14:textId="77777777" w:rsidR="00101B26" w:rsidRPr="005618C4" w:rsidRDefault="00101B26" w:rsidP="00101B26">
            <w:pPr>
              <w:pStyle w:val="af"/>
              <w:rPr>
                <w:rFonts w:hint="eastAsia"/>
              </w:rPr>
            </w:pPr>
            <w:r w:rsidRPr="005618C4">
              <w:rPr>
                <w:rFonts w:hint="eastAsia"/>
              </w:rPr>
              <w:lastRenderedPageBreak/>
              <w:t>3</w:t>
            </w:r>
          </w:p>
        </w:tc>
        <w:tc>
          <w:tcPr>
            <w:tcW w:w="1198" w:type="dxa"/>
            <w:vAlign w:val="center"/>
          </w:tcPr>
          <w:p w14:paraId="18F48952" w14:textId="77777777" w:rsidR="00101B26" w:rsidRPr="005618C4" w:rsidRDefault="00101B26" w:rsidP="00101B26">
            <w:pPr>
              <w:pStyle w:val="af"/>
              <w:rPr>
                <w:rFonts w:hint="eastAsia"/>
              </w:rPr>
            </w:pPr>
            <w:r w:rsidRPr="005618C4">
              <w:rPr>
                <w:rFonts w:hint="eastAsia"/>
              </w:rPr>
              <w:t>商务分</w:t>
            </w:r>
          </w:p>
        </w:tc>
        <w:tc>
          <w:tcPr>
            <w:tcW w:w="828" w:type="dxa"/>
            <w:vAlign w:val="center"/>
          </w:tcPr>
          <w:p w14:paraId="7844CD34" w14:textId="27E276A8" w:rsidR="00101B26" w:rsidRPr="005618C4" w:rsidRDefault="00101B26" w:rsidP="00101B26">
            <w:pPr>
              <w:pStyle w:val="af"/>
              <w:rPr>
                <w:rFonts w:hint="eastAsia"/>
              </w:rPr>
            </w:pPr>
            <w:r>
              <w:t>3</w:t>
            </w:r>
            <w:r w:rsidRPr="005618C4">
              <w:rPr>
                <w:rFonts w:hint="eastAsia"/>
              </w:rPr>
              <w:t>分</w:t>
            </w:r>
          </w:p>
        </w:tc>
        <w:tc>
          <w:tcPr>
            <w:tcW w:w="6574" w:type="dxa"/>
            <w:vAlign w:val="center"/>
          </w:tcPr>
          <w:p w14:paraId="3AB27056" w14:textId="77777777" w:rsidR="00101B26" w:rsidRDefault="00101B26" w:rsidP="00101B26">
            <w:pPr>
              <w:pStyle w:val="ae"/>
              <w:rPr>
                <w:rFonts w:hint="eastAsia"/>
                <w:b/>
              </w:rPr>
            </w:pPr>
            <w:r>
              <w:rPr>
                <w:b/>
              </w:rPr>
              <w:t>工程业绩（满分3分）</w:t>
            </w:r>
          </w:p>
          <w:p w14:paraId="0281297F" w14:textId="6A8C5D7E" w:rsidR="00101B26" w:rsidRPr="005618C4" w:rsidRDefault="00101B26" w:rsidP="00101B26">
            <w:pPr>
              <w:pStyle w:val="ae"/>
              <w:rPr>
                <w:rFonts w:hint="eastAsia"/>
                <w:szCs w:val="24"/>
              </w:rPr>
            </w:pPr>
            <w:r>
              <w:rPr>
                <w:rFonts w:hint="eastAsia"/>
                <w:bCs/>
              </w:rPr>
              <w:t>近</w:t>
            </w:r>
            <w:r>
              <w:rPr>
                <w:bCs/>
              </w:rPr>
              <w:t>3年（20</w:t>
            </w:r>
            <w:r>
              <w:rPr>
                <w:rFonts w:hint="eastAsia"/>
                <w:bCs/>
              </w:rPr>
              <w:t>21</w:t>
            </w:r>
            <w:r>
              <w:rPr>
                <w:bCs/>
              </w:rPr>
              <w:t>年至今）在全国范围内完成过质量合格的1项建筑工程或</w:t>
            </w:r>
            <w:r>
              <w:rPr>
                <w:rFonts w:hint="eastAsia"/>
                <w:bCs/>
              </w:rPr>
              <w:t>装修工程</w:t>
            </w:r>
            <w:r>
              <w:rPr>
                <w:bCs/>
              </w:rPr>
              <w:t>相应施工业绩，1项得1</w:t>
            </w:r>
            <w:r>
              <w:rPr>
                <w:rFonts w:hint="eastAsia"/>
                <w:bCs/>
              </w:rPr>
              <w:t>.5</w:t>
            </w:r>
            <w:r>
              <w:rPr>
                <w:bCs/>
              </w:rPr>
              <w:t>分，满分3分。附：提供施工合同或交工验收证书等相关证明原件备查。</w:t>
            </w:r>
          </w:p>
        </w:tc>
      </w:tr>
      <w:tr w:rsidR="004A225D" w:rsidRPr="005618C4" w14:paraId="271D7D02" w14:textId="77777777" w:rsidTr="006707CC">
        <w:trPr>
          <w:trHeight w:val="416"/>
          <w:jc w:val="center"/>
        </w:trPr>
        <w:tc>
          <w:tcPr>
            <w:tcW w:w="9317" w:type="dxa"/>
            <w:gridSpan w:val="4"/>
            <w:vAlign w:val="center"/>
          </w:tcPr>
          <w:p w14:paraId="00967545" w14:textId="7AD5053C" w:rsidR="004A225D" w:rsidRPr="005618C4" w:rsidRDefault="004A225D" w:rsidP="00C2438B">
            <w:pPr>
              <w:pStyle w:val="ae"/>
              <w:rPr>
                <w:rFonts w:hint="eastAsia"/>
                <w:szCs w:val="24"/>
              </w:rPr>
            </w:pPr>
            <w:r>
              <w:rPr>
                <w:rFonts w:hint="eastAsia"/>
                <w:b/>
                <w:bCs/>
              </w:rPr>
              <w:t>总</w:t>
            </w:r>
            <w:r w:rsidRPr="005618C4">
              <w:rPr>
                <w:rFonts w:hint="eastAsia"/>
                <w:b/>
                <w:bCs/>
              </w:rPr>
              <w:t>得分＝</w:t>
            </w:r>
            <w:r w:rsidRPr="005618C4">
              <w:rPr>
                <w:b/>
                <w:bCs/>
              </w:rPr>
              <w:t>1+2+3</w:t>
            </w:r>
          </w:p>
        </w:tc>
      </w:tr>
    </w:tbl>
    <w:p w14:paraId="26EEB4E6" w14:textId="65E10A06" w:rsidR="00F74BF8" w:rsidRPr="005618C4" w:rsidRDefault="00F74BF8" w:rsidP="003C11CE">
      <w:pPr>
        <w:ind w:firstLine="422"/>
        <w:rPr>
          <w:rFonts w:hint="eastAsia"/>
          <w:b/>
          <w:bCs/>
        </w:rPr>
      </w:pPr>
    </w:p>
    <w:p w14:paraId="2E9EA2D0" w14:textId="2CD1BB16" w:rsidR="00F74BF8" w:rsidRPr="006171D6" w:rsidRDefault="004A225D" w:rsidP="00F74BF8">
      <w:pPr>
        <w:ind w:firstLine="420"/>
        <w:rPr>
          <w:rFonts w:hint="eastAsia"/>
        </w:rPr>
      </w:pPr>
      <w:r w:rsidRPr="004A225D">
        <w:t>7.由磋商小组根据综合评分情况，按照评审得分由高到低顺序推荐3名以上成交候选供应商，并编写评审报告。符合本章第2.7、3.</w:t>
      </w:r>
      <w:r w:rsidR="001E07F7">
        <w:t>7</w:t>
      </w:r>
      <w:r w:rsidRPr="004A225D">
        <w:t>、4.</w:t>
      </w:r>
      <w:r w:rsidR="009E21BD">
        <w:t>3</w:t>
      </w:r>
      <w:r w:rsidRPr="004A225D">
        <w:t>条情形的，可以推荐2家成交候选供应商。评审得分相同的，按照最后报价（不计算价格折扣）由低到高的顺序推荐。评审得分且最后报价（不计算价格折扣）相同的，按照技术指标优劣</w:t>
      </w:r>
      <w:r w:rsidRPr="006171D6">
        <w:t>顺序推荐（按综合评分中</w:t>
      </w:r>
      <w:r w:rsidR="00FB67BC" w:rsidRPr="006171D6">
        <w:rPr>
          <w:rFonts w:hint="eastAsia"/>
        </w:rPr>
        <w:t>技术分</w:t>
      </w:r>
      <w:r w:rsidRPr="006171D6">
        <w:t>、</w:t>
      </w:r>
      <w:r w:rsidR="006171D6" w:rsidRPr="006171D6">
        <w:rPr>
          <w:rFonts w:hint="eastAsia"/>
        </w:rPr>
        <w:t>商务分</w:t>
      </w:r>
      <w:r w:rsidRPr="006171D6">
        <w:t>得分高低依次确定） 。</w:t>
      </w:r>
    </w:p>
    <w:p w14:paraId="39F943B3" w14:textId="6E45EC1B" w:rsidR="00286A83" w:rsidRPr="005618C4" w:rsidRDefault="00286A83" w:rsidP="008352F4">
      <w:pPr>
        <w:pStyle w:val="10"/>
        <w:spacing w:after="326"/>
        <w:ind w:firstLine="420"/>
        <w:rPr>
          <w:rFonts w:hint="eastAsia"/>
        </w:rPr>
      </w:pPr>
      <w:bookmarkStart w:id="65" w:name="_Toc118640420"/>
      <w:r w:rsidRPr="005618C4">
        <w:rPr>
          <w:rFonts w:hint="eastAsia"/>
        </w:rPr>
        <w:lastRenderedPageBreak/>
        <w:t>响应文件格式</w:t>
      </w:r>
      <w:bookmarkEnd w:id="65"/>
    </w:p>
    <w:p w14:paraId="0A95032E" w14:textId="492DBF07" w:rsidR="004A225D" w:rsidRDefault="004A225D" w:rsidP="004C1B36">
      <w:pPr>
        <w:pStyle w:val="2"/>
        <w:ind w:firstLine="480"/>
        <w:rPr>
          <w:rFonts w:hint="eastAsia"/>
        </w:rPr>
      </w:pPr>
      <w:bookmarkStart w:id="66" w:name="_Toc118640421"/>
      <w:r w:rsidRPr="004A225D">
        <w:rPr>
          <w:rFonts w:hint="eastAsia"/>
        </w:rPr>
        <w:t>资格证明文件格式</w:t>
      </w:r>
      <w:bookmarkEnd w:id="66"/>
    </w:p>
    <w:p w14:paraId="0B7A989F" w14:textId="1B1E8FC6" w:rsidR="004A225D" w:rsidRDefault="004A225D" w:rsidP="004C1B36">
      <w:pPr>
        <w:pStyle w:val="31"/>
        <w:rPr>
          <w:rFonts w:hint="eastAsia"/>
        </w:rPr>
      </w:pPr>
      <w:r w:rsidRPr="004A225D">
        <w:t>资格证明文件封面格式：</w:t>
      </w:r>
    </w:p>
    <w:p w14:paraId="40472952" w14:textId="06DE637F" w:rsidR="006C4D1E" w:rsidRPr="004A225D" w:rsidRDefault="006C4D1E" w:rsidP="009324D7">
      <w:pPr>
        <w:pStyle w:val="19"/>
        <w:spacing w:before="1956" w:after="326"/>
        <w:ind w:firstLine="420"/>
        <w:rPr>
          <w:rFonts w:hint="eastAsia"/>
        </w:rPr>
      </w:pPr>
      <w:r w:rsidRPr="004A225D">
        <w:rPr>
          <w:rFonts w:hint="eastAsia"/>
        </w:rPr>
        <w:t>响</w:t>
      </w:r>
      <w:r w:rsidR="004A225D" w:rsidRPr="004A225D">
        <w:rPr>
          <w:rFonts w:hint="eastAsia"/>
        </w:rPr>
        <w:t xml:space="preserve"> </w:t>
      </w:r>
      <w:r w:rsidR="003C262F">
        <w:t xml:space="preserve"> </w:t>
      </w:r>
      <w:r w:rsidRPr="004A225D">
        <w:rPr>
          <w:rFonts w:hint="eastAsia"/>
        </w:rPr>
        <w:t>应</w:t>
      </w:r>
      <w:r w:rsidR="004A225D" w:rsidRPr="004A225D">
        <w:rPr>
          <w:rFonts w:hint="eastAsia"/>
        </w:rPr>
        <w:t xml:space="preserve"> </w:t>
      </w:r>
      <w:r w:rsidR="003C262F">
        <w:t xml:space="preserve"> </w:t>
      </w:r>
      <w:r w:rsidRPr="004A225D">
        <w:rPr>
          <w:rFonts w:hint="eastAsia"/>
        </w:rPr>
        <w:t>文</w:t>
      </w:r>
      <w:r w:rsidR="004A225D" w:rsidRPr="004A225D">
        <w:rPr>
          <w:rFonts w:hint="eastAsia"/>
        </w:rPr>
        <w:t xml:space="preserve"> </w:t>
      </w:r>
      <w:r w:rsidR="003C262F">
        <w:t xml:space="preserve"> </w:t>
      </w:r>
      <w:r w:rsidRPr="004A225D">
        <w:rPr>
          <w:rFonts w:hint="eastAsia"/>
        </w:rPr>
        <w:t>件</w:t>
      </w:r>
    </w:p>
    <w:p w14:paraId="690CEC83" w14:textId="3FA8B0B6" w:rsidR="004A225D" w:rsidRDefault="004A225D" w:rsidP="00D40B2C">
      <w:pPr>
        <w:pStyle w:val="1a"/>
        <w:spacing w:afterLines="100" w:after="326"/>
        <w:ind w:firstLine="420"/>
        <w:rPr>
          <w:rFonts w:hint="eastAsia"/>
        </w:rPr>
      </w:pPr>
      <w:r w:rsidRPr="003D7D03">
        <w:rPr>
          <w:rFonts w:hint="eastAsia"/>
        </w:rPr>
        <w:t>资</w:t>
      </w:r>
      <w:r w:rsidR="00765B88">
        <w:t xml:space="preserve">  </w:t>
      </w:r>
      <w:r w:rsidRPr="003D7D03">
        <w:rPr>
          <w:rFonts w:hint="eastAsia"/>
        </w:rPr>
        <w:t>格</w:t>
      </w:r>
      <w:r w:rsidR="00765B88">
        <w:t xml:space="preserve">  </w:t>
      </w:r>
      <w:r w:rsidRPr="003D7D03">
        <w:rPr>
          <w:rFonts w:hint="eastAsia"/>
        </w:rPr>
        <w:t>证</w:t>
      </w:r>
      <w:r w:rsidR="00765B88">
        <w:t xml:space="preserve">  </w:t>
      </w:r>
      <w:r w:rsidRPr="003D7D03">
        <w:rPr>
          <w:rFonts w:hint="eastAsia"/>
        </w:rPr>
        <w:t>明</w:t>
      </w:r>
      <w:r w:rsidR="00765B88">
        <w:t xml:space="preserve">  </w:t>
      </w:r>
      <w:r w:rsidRPr="003D7D03">
        <w:rPr>
          <w:rFonts w:hint="eastAsia"/>
        </w:rPr>
        <w:t>文</w:t>
      </w:r>
      <w:r w:rsidR="00765B88">
        <w:t xml:space="preserve">  </w:t>
      </w:r>
      <w:r w:rsidRPr="003D7D03">
        <w:rPr>
          <w:rFonts w:hint="eastAsia"/>
        </w:rPr>
        <w:t>件</w:t>
      </w:r>
    </w:p>
    <w:p w14:paraId="172FB898" w14:textId="77777777" w:rsidR="00A036E5" w:rsidRDefault="00A036E5" w:rsidP="00D40B2C">
      <w:pPr>
        <w:pStyle w:val="17"/>
        <w:ind w:firstLine="1120"/>
        <w:rPr>
          <w:rFonts w:hint="eastAsia"/>
          <w:sz w:val="28"/>
          <w:szCs w:val="28"/>
        </w:rPr>
      </w:pPr>
    </w:p>
    <w:p w14:paraId="0509154B" w14:textId="69F8FDE6" w:rsidR="006C4D1E" w:rsidRPr="005618C4" w:rsidRDefault="006C4D1E" w:rsidP="00BC2530">
      <w:pPr>
        <w:pStyle w:val="17"/>
        <w:rPr>
          <w:rFonts w:hint="eastAsia"/>
        </w:rPr>
      </w:pPr>
      <w:proofErr w:type="spellStart"/>
      <w:r w:rsidRPr="005618C4">
        <w:rPr>
          <w:rFonts w:hint="eastAsia"/>
        </w:rPr>
        <w:t>项目名称</w:t>
      </w:r>
      <w:proofErr w:type="spellEnd"/>
      <w:r w:rsidRPr="005618C4">
        <w:rPr>
          <w:rFonts w:hint="eastAsia"/>
        </w:rPr>
        <w:t xml:space="preserve">： </w:t>
      </w:r>
      <w:r w:rsidRPr="005618C4">
        <w:t xml:space="preserve">                      </w:t>
      </w:r>
    </w:p>
    <w:p w14:paraId="4882A44E" w14:textId="10314530" w:rsidR="006C4D1E" w:rsidRPr="005618C4" w:rsidRDefault="006C4D1E" w:rsidP="00BC2530">
      <w:pPr>
        <w:pStyle w:val="17"/>
        <w:rPr>
          <w:rFonts w:hint="eastAsia"/>
        </w:rPr>
      </w:pPr>
      <w:proofErr w:type="spellStart"/>
      <w:r w:rsidRPr="005618C4">
        <w:rPr>
          <w:rFonts w:hint="eastAsia"/>
        </w:rPr>
        <w:t>项目编号</w:t>
      </w:r>
      <w:proofErr w:type="spellEnd"/>
      <w:r w:rsidRPr="005618C4">
        <w:rPr>
          <w:rFonts w:hint="eastAsia"/>
        </w:rPr>
        <w:t>：</w:t>
      </w:r>
      <w:r w:rsidRPr="005618C4">
        <w:t xml:space="preserve">                       </w:t>
      </w:r>
    </w:p>
    <w:p w14:paraId="768E876D" w14:textId="12549A93" w:rsidR="004A225D" w:rsidRPr="009324D7" w:rsidRDefault="004A225D" w:rsidP="00BC2530">
      <w:pPr>
        <w:pStyle w:val="17"/>
        <w:rPr>
          <w:rFonts w:hint="eastAsia"/>
        </w:rPr>
      </w:pPr>
      <w:proofErr w:type="spellStart"/>
      <w:proofErr w:type="gramStart"/>
      <w:r w:rsidRPr="009324D7">
        <w:rPr>
          <w:rFonts w:hint="eastAsia"/>
        </w:rPr>
        <w:t>所竞分</w:t>
      </w:r>
      <w:proofErr w:type="gramEnd"/>
      <w:r w:rsidRPr="009324D7">
        <w:rPr>
          <w:rFonts w:hint="eastAsia"/>
        </w:rPr>
        <w:t>标</w:t>
      </w:r>
      <w:proofErr w:type="spellEnd"/>
      <w:r w:rsidRPr="009324D7">
        <w:rPr>
          <w:rFonts w:hint="eastAsia"/>
        </w:rPr>
        <w:t>：</w:t>
      </w:r>
      <w:bookmarkStart w:id="67" w:name="_Hlk184634796"/>
      <w:r w:rsidR="00CA6145">
        <w:rPr>
          <w:rFonts w:hint="eastAsia"/>
          <w:lang w:eastAsia="zh-CN"/>
        </w:rPr>
        <w:t>（如有）</w:t>
      </w:r>
      <w:bookmarkEnd w:id="67"/>
    </w:p>
    <w:p w14:paraId="6D699A86" w14:textId="351C10CC" w:rsidR="004A225D" w:rsidRPr="009324D7" w:rsidRDefault="004A225D" w:rsidP="00BC2530">
      <w:pPr>
        <w:pStyle w:val="17"/>
        <w:rPr>
          <w:rFonts w:hint="eastAsia"/>
        </w:rPr>
      </w:pPr>
      <w:proofErr w:type="spellStart"/>
      <w:r w:rsidRPr="009324D7">
        <w:rPr>
          <w:rFonts w:hint="eastAsia"/>
        </w:rPr>
        <w:t>供应商名称</w:t>
      </w:r>
      <w:proofErr w:type="spellEnd"/>
      <w:r w:rsidRPr="009324D7">
        <w:rPr>
          <w:rFonts w:hint="eastAsia"/>
        </w:rPr>
        <w:t>：</w:t>
      </w:r>
      <w:r w:rsidRPr="009324D7">
        <w:t xml:space="preserve">                       </w:t>
      </w:r>
    </w:p>
    <w:p w14:paraId="3430B99E" w14:textId="77777777" w:rsidR="006C4D1E" w:rsidRPr="009324D7" w:rsidRDefault="006C4D1E" w:rsidP="00BC2530">
      <w:pPr>
        <w:pStyle w:val="17"/>
        <w:rPr>
          <w:rFonts w:hint="eastAsia"/>
        </w:rPr>
      </w:pPr>
    </w:p>
    <w:p w14:paraId="4C4DBD83" w14:textId="77777777" w:rsidR="006C4D1E" w:rsidRPr="005618C4" w:rsidRDefault="006C4D1E" w:rsidP="00BC2530">
      <w:pPr>
        <w:pStyle w:val="24"/>
      </w:pPr>
      <w:r w:rsidRPr="005618C4">
        <w:rPr>
          <w:rFonts w:hint="eastAsia"/>
        </w:rPr>
        <w:t>年</w:t>
      </w:r>
      <w:r w:rsidRPr="005618C4">
        <w:t xml:space="preserve">   </w:t>
      </w:r>
      <w:r w:rsidRPr="005618C4">
        <w:rPr>
          <w:rFonts w:hint="eastAsia"/>
        </w:rPr>
        <w:t>月</w:t>
      </w:r>
      <w:r w:rsidRPr="005618C4">
        <w:t xml:space="preserve">   </w:t>
      </w:r>
      <w:r w:rsidRPr="005618C4">
        <w:rPr>
          <w:rFonts w:hint="eastAsia"/>
        </w:rPr>
        <w:t>日</w:t>
      </w:r>
    </w:p>
    <w:p w14:paraId="15CC32DB" w14:textId="5A66D3A1" w:rsidR="003D7D03" w:rsidRPr="003D7D03" w:rsidRDefault="006C4D1E" w:rsidP="00E0039C">
      <w:pPr>
        <w:pStyle w:val="31"/>
        <w:ind w:firstLineChars="200" w:firstLine="643"/>
        <w:rPr>
          <w:rFonts w:hint="eastAsia"/>
          <w:bCs/>
        </w:rPr>
      </w:pPr>
      <w:r w:rsidRPr="005618C4">
        <w:rPr>
          <w:szCs w:val="21"/>
        </w:rPr>
        <w:br w:type="page"/>
      </w:r>
      <w:r w:rsidR="003D7D03" w:rsidRPr="009324D7">
        <w:lastRenderedPageBreak/>
        <w:t>资格证明文件目录</w:t>
      </w:r>
    </w:p>
    <w:p w14:paraId="088C52FD" w14:textId="35D1A4A0" w:rsidR="006C4D1E" w:rsidRPr="004C1B36" w:rsidRDefault="003D7D03" w:rsidP="009324D7">
      <w:pPr>
        <w:ind w:firstLine="480"/>
        <w:rPr>
          <w:rStyle w:val="aff7"/>
          <w:rFonts w:hint="eastAsia"/>
        </w:rPr>
      </w:pPr>
      <w:r w:rsidRPr="004C1B36">
        <w:rPr>
          <w:rStyle w:val="aff7"/>
          <w:rFonts w:hint="eastAsia"/>
        </w:rPr>
        <w:t>根据磋商文件规定及供应商提供的材料自行编写目录（部分格式后附）。</w:t>
      </w:r>
    </w:p>
    <w:p w14:paraId="1D4D2FF0" w14:textId="77777777" w:rsidR="00A036E5" w:rsidRDefault="00A036E5">
      <w:pPr>
        <w:widowControl/>
        <w:spacing w:line="240" w:lineRule="auto"/>
        <w:ind w:firstLineChars="0" w:firstLine="0"/>
        <w:rPr>
          <w:rFonts w:hint="eastAsia"/>
          <w:b/>
          <w:bCs/>
          <w:sz w:val="32"/>
          <w:szCs w:val="32"/>
        </w:rPr>
      </w:pPr>
      <w:r>
        <w:rPr>
          <w:b/>
          <w:bCs/>
          <w:sz w:val="32"/>
          <w:szCs w:val="32"/>
        </w:rPr>
        <w:br w:type="page"/>
      </w:r>
    </w:p>
    <w:p w14:paraId="6F723963" w14:textId="69989306" w:rsidR="009324D7" w:rsidRPr="00A036E5" w:rsidRDefault="009324D7" w:rsidP="00A036E5">
      <w:pPr>
        <w:pStyle w:val="23"/>
        <w:spacing w:after="326"/>
        <w:rPr>
          <w:rFonts w:hint="eastAsia"/>
        </w:rPr>
      </w:pPr>
      <w:proofErr w:type="spellStart"/>
      <w:r w:rsidRPr="00A036E5">
        <w:rPr>
          <w:rFonts w:hint="eastAsia"/>
        </w:rPr>
        <w:lastRenderedPageBreak/>
        <w:t>供应商直接控股、管理关系信息表</w:t>
      </w:r>
      <w:proofErr w:type="spellEnd"/>
    </w:p>
    <w:p w14:paraId="0C1089F9" w14:textId="77777777" w:rsidR="009324D7" w:rsidRDefault="009324D7" w:rsidP="00D40B2C">
      <w:pPr>
        <w:pStyle w:val="1a"/>
        <w:spacing w:afterLines="100" w:after="326"/>
        <w:rPr>
          <w:rFonts w:hint="eastAsia"/>
        </w:rPr>
      </w:pPr>
      <w:proofErr w:type="spellStart"/>
      <w:r>
        <w:rPr>
          <w:rFonts w:hint="eastAsia"/>
        </w:rPr>
        <w:t>供应商直接控股股东信息表</w:t>
      </w:r>
      <w:proofErr w:type="spellEnd"/>
    </w:p>
    <w:tbl>
      <w:tblPr>
        <w:tblW w:w="0" w:type="auto"/>
        <w:jc w:val="center"/>
        <w:shd w:val="clear" w:color="auto" w:fill="FBFBFB"/>
        <w:tblLayout w:type="fixed"/>
        <w:tblCellMar>
          <w:left w:w="0" w:type="dxa"/>
          <w:right w:w="0" w:type="dxa"/>
        </w:tblCellMar>
        <w:tblLook w:val="04A0" w:firstRow="1" w:lastRow="0" w:firstColumn="1" w:lastColumn="0" w:noHBand="0" w:noVBand="1"/>
      </w:tblPr>
      <w:tblGrid>
        <w:gridCol w:w="828"/>
        <w:gridCol w:w="2269"/>
        <w:gridCol w:w="1239"/>
        <w:gridCol w:w="3881"/>
        <w:gridCol w:w="1259"/>
      </w:tblGrid>
      <w:tr w:rsidR="009324D7" w14:paraId="79933006" w14:textId="77777777" w:rsidTr="009324D7">
        <w:trPr>
          <w:tblHeader/>
          <w:jc w:val="cent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hideMark/>
          </w:tcPr>
          <w:p w14:paraId="7189C46F" w14:textId="77777777" w:rsidR="009324D7" w:rsidRDefault="009324D7">
            <w:pPr>
              <w:ind w:firstLineChars="0" w:firstLine="0"/>
              <w:jc w:val="center"/>
              <w:rPr>
                <w:rFonts w:cs="宋体" w:hint="eastAsia"/>
                <w:b/>
                <w:bCs/>
                <w:kern w:val="0"/>
                <w:sz w:val="24"/>
              </w:rPr>
            </w:pPr>
            <w:r>
              <w:rPr>
                <w:rFonts w:cs="宋体" w:hint="eastAsia"/>
                <w:b/>
                <w:bCs/>
                <w:kern w:val="0"/>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hideMark/>
          </w:tcPr>
          <w:p w14:paraId="4D41D241" w14:textId="77777777" w:rsidR="009324D7" w:rsidRDefault="009324D7">
            <w:pPr>
              <w:ind w:firstLineChars="0" w:firstLine="0"/>
              <w:jc w:val="center"/>
              <w:rPr>
                <w:rFonts w:cs="宋体" w:hint="eastAsia"/>
                <w:b/>
                <w:bCs/>
                <w:kern w:val="0"/>
              </w:rPr>
            </w:pPr>
            <w:r>
              <w:rPr>
                <w:rFonts w:cs="宋体" w:hint="eastAsia"/>
                <w:b/>
                <w:bCs/>
                <w:kern w:val="0"/>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hideMark/>
          </w:tcPr>
          <w:p w14:paraId="712BF23C" w14:textId="77777777" w:rsidR="009324D7" w:rsidRDefault="009324D7">
            <w:pPr>
              <w:ind w:firstLineChars="0" w:firstLine="0"/>
              <w:jc w:val="center"/>
              <w:rPr>
                <w:rFonts w:cs="宋体" w:hint="eastAsia"/>
                <w:b/>
                <w:bCs/>
                <w:kern w:val="0"/>
              </w:rPr>
            </w:pPr>
            <w:r>
              <w:rPr>
                <w:rFonts w:cs="宋体" w:hint="eastAsia"/>
                <w:b/>
                <w:bCs/>
                <w:kern w:val="0"/>
              </w:rPr>
              <w:t>出资比例</w:t>
            </w:r>
          </w:p>
        </w:tc>
        <w:tc>
          <w:tcPr>
            <w:tcW w:w="3881"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hideMark/>
          </w:tcPr>
          <w:p w14:paraId="3DF8D3D8" w14:textId="77777777" w:rsidR="009324D7" w:rsidRDefault="009324D7">
            <w:pPr>
              <w:ind w:firstLineChars="0" w:firstLine="0"/>
              <w:jc w:val="center"/>
              <w:rPr>
                <w:rFonts w:cs="宋体" w:hint="eastAsia"/>
                <w:b/>
                <w:bCs/>
                <w:kern w:val="0"/>
              </w:rPr>
            </w:pPr>
            <w:r>
              <w:rPr>
                <w:rFonts w:cs="宋体" w:hint="eastAsia"/>
                <w:b/>
                <w:bCs/>
                <w:kern w:val="0"/>
              </w:rPr>
              <w:t>身份证号码或者统一社会信用代码</w:t>
            </w:r>
          </w:p>
        </w:tc>
        <w:tc>
          <w:tcPr>
            <w:tcW w:w="12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hideMark/>
          </w:tcPr>
          <w:p w14:paraId="0DE3DC9D" w14:textId="77777777" w:rsidR="009324D7" w:rsidRDefault="009324D7">
            <w:pPr>
              <w:ind w:firstLineChars="0" w:firstLine="0"/>
              <w:jc w:val="center"/>
              <w:rPr>
                <w:rFonts w:cs="宋体" w:hint="eastAsia"/>
                <w:b/>
                <w:bCs/>
                <w:kern w:val="0"/>
              </w:rPr>
            </w:pPr>
            <w:r>
              <w:rPr>
                <w:rFonts w:cs="宋体" w:hint="eastAsia"/>
                <w:b/>
                <w:bCs/>
                <w:kern w:val="0"/>
              </w:rPr>
              <w:t>备注</w:t>
            </w:r>
          </w:p>
        </w:tc>
      </w:tr>
      <w:tr w:rsidR="009324D7" w14:paraId="16776607" w14:textId="77777777" w:rsidTr="009324D7">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hideMark/>
          </w:tcPr>
          <w:p w14:paraId="1EA650D7" w14:textId="77777777" w:rsidR="009324D7" w:rsidRDefault="009324D7">
            <w:pPr>
              <w:ind w:firstLineChars="0" w:firstLine="0"/>
              <w:jc w:val="center"/>
              <w:rPr>
                <w:rFonts w:cs="宋体" w:hint="eastAsia"/>
                <w:kern w:val="0"/>
              </w:rPr>
            </w:pPr>
            <w:r>
              <w:rPr>
                <w:rFonts w:cs="宋体" w:hint="eastAsia"/>
                <w:kern w:val="0"/>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D7808EA" w14:textId="77777777" w:rsidR="009324D7" w:rsidRDefault="009324D7">
            <w:pPr>
              <w:ind w:firstLineChars="0" w:firstLine="0"/>
              <w:jc w:val="center"/>
              <w:rPr>
                <w:rFonts w:cs="宋体" w:hint="eastAsia"/>
                <w:kern w:val="0"/>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0FAFDC8" w14:textId="77777777" w:rsidR="009324D7" w:rsidRDefault="009324D7">
            <w:pPr>
              <w:ind w:firstLineChars="0" w:firstLine="0"/>
              <w:jc w:val="center"/>
              <w:rPr>
                <w:rFonts w:cs="宋体" w:hint="eastAsia"/>
                <w:kern w:val="0"/>
              </w:rPr>
            </w:pPr>
          </w:p>
        </w:tc>
        <w:tc>
          <w:tcPr>
            <w:tcW w:w="3881"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7E6B667" w14:textId="77777777" w:rsidR="009324D7" w:rsidRDefault="009324D7">
            <w:pPr>
              <w:ind w:firstLineChars="0" w:firstLine="0"/>
              <w:jc w:val="center"/>
              <w:rPr>
                <w:rFonts w:cs="宋体" w:hint="eastAsia"/>
                <w:kern w:val="0"/>
              </w:rPr>
            </w:pPr>
          </w:p>
        </w:tc>
        <w:tc>
          <w:tcPr>
            <w:tcW w:w="12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8F0519A" w14:textId="77777777" w:rsidR="009324D7" w:rsidRDefault="009324D7">
            <w:pPr>
              <w:ind w:firstLineChars="0" w:firstLine="0"/>
              <w:jc w:val="center"/>
              <w:rPr>
                <w:rFonts w:cs="宋体" w:hint="eastAsia"/>
                <w:kern w:val="0"/>
              </w:rPr>
            </w:pPr>
          </w:p>
        </w:tc>
      </w:tr>
      <w:tr w:rsidR="009324D7" w14:paraId="4F201D52" w14:textId="77777777" w:rsidTr="009324D7">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hideMark/>
          </w:tcPr>
          <w:p w14:paraId="7D91CF4A" w14:textId="77777777" w:rsidR="009324D7" w:rsidRDefault="009324D7">
            <w:pPr>
              <w:ind w:firstLineChars="0" w:firstLine="0"/>
              <w:jc w:val="center"/>
              <w:rPr>
                <w:rFonts w:cs="宋体" w:hint="eastAsia"/>
                <w:kern w:val="0"/>
              </w:rPr>
            </w:pPr>
            <w:r>
              <w:rPr>
                <w:rFonts w:cs="宋体" w:hint="eastAsia"/>
                <w:kern w:val="0"/>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DCA454A" w14:textId="77777777" w:rsidR="009324D7" w:rsidRDefault="009324D7">
            <w:pPr>
              <w:ind w:firstLineChars="0" w:firstLine="0"/>
              <w:jc w:val="center"/>
              <w:rPr>
                <w:rFonts w:cs="宋体" w:hint="eastAsia"/>
                <w:kern w:val="0"/>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3D10804" w14:textId="77777777" w:rsidR="009324D7" w:rsidRDefault="009324D7">
            <w:pPr>
              <w:ind w:firstLineChars="0" w:firstLine="0"/>
              <w:jc w:val="center"/>
              <w:rPr>
                <w:rFonts w:cs="宋体" w:hint="eastAsia"/>
                <w:kern w:val="0"/>
              </w:rPr>
            </w:pPr>
          </w:p>
        </w:tc>
        <w:tc>
          <w:tcPr>
            <w:tcW w:w="3881"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52D5D03" w14:textId="77777777" w:rsidR="009324D7" w:rsidRDefault="009324D7">
            <w:pPr>
              <w:ind w:firstLineChars="0" w:firstLine="0"/>
              <w:jc w:val="center"/>
              <w:rPr>
                <w:rFonts w:cs="宋体" w:hint="eastAsia"/>
                <w:kern w:val="0"/>
              </w:rPr>
            </w:pPr>
          </w:p>
        </w:tc>
        <w:tc>
          <w:tcPr>
            <w:tcW w:w="12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8563AF1" w14:textId="77777777" w:rsidR="009324D7" w:rsidRDefault="009324D7">
            <w:pPr>
              <w:ind w:firstLineChars="0" w:firstLine="0"/>
              <w:jc w:val="center"/>
              <w:rPr>
                <w:rFonts w:cs="宋体" w:hint="eastAsia"/>
                <w:kern w:val="0"/>
              </w:rPr>
            </w:pPr>
          </w:p>
        </w:tc>
      </w:tr>
      <w:tr w:rsidR="009324D7" w14:paraId="6218DC18" w14:textId="77777777" w:rsidTr="009324D7">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hideMark/>
          </w:tcPr>
          <w:p w14:paraId="1E11B09A" w14:textId="77777777" w:rsidR="009324D7" w:rsidRDefault="009324D7">
            <w:pPr>
              <w:ind w:firstLineChars="0" w:firstLine="0"/>
              <w:jc w:val="center"/>
              <w:rPr>
                <w:rFonts w:cs="宋体" w:hint="eastAsia"/>
                <w:kern w:val="0"/>
              </w:rPr>
            </w:pPr>
            <w:r>
              <w:rPr>
                <w:rFonts w:cs="宋体" w:hint="eastAsia"/>
                <w:kern w:val="0"/>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7B0C74F" w14:textId="77777777" w:rsidR="009324D7" w:rsidRDefault="009324D7">
            <w:pPr>
              <w:ind w:firstLineChars="0" w:firstLine="0"/>
              <w:jc w:val="center"/>
              <w:rPr>
                <w:rFonts w:cs="宋体" w:hint="eastAsia"/>
                <w:kern w:val="0"/>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3DAE07D" w14:textId="77777777" w:rsidR="009324D7" w:rsidRDefault="009324D7">
            <w:pPr>
              <w:ind w:firstLineChars="0" w:firstLine="0"/>
              <w:jc w:val="center"/>
              <w:rPr>
                <w:rFonts w:cs="宋体" w:hint="eastAsia"/>
                <w:kern w:val="0"/>
              </w:rPr>
            </w:pPr>
          </w:p>
        </w:tc>
        <w:tc>
          <w:tcPr>
            <w:tcW w:w="3881"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EE2FD7E" w14:textId="77777777" w:rsidR="009324D7" w:rsidRDefault="009324D7">
            <w:pPr>
              <w:ind w:firstLineChars="0" w:firstLine="0"/>
              <w:jc w:val="center"/>
              <w:rPr>
                <w:rFonts w:cs="宋体" w:hint="eastAsia"/>
                <w:kern w:val="0"/>
              </w:rPr>
            </w:pPr>
          </w:p>
        </w:tc>
        <w:tc>
          <w:tcPr>
            <w:tcW w:w="12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5239BB3" w14:textId="77777777" w:rsidR="009324D7" w:rsidRDefault="009324D7">
            <w:pPr>
              <w:ind w:firstLineChars="0" w:firstLine="0"/>
              <w:jc w:val="center"/>
              <w:rPr>
                <w:rFonts w:cs="宋体" w:hint="eastAsia"/>
                <w:kern w:val="0"/>
              </w:rPr>
            </w:pPr>
          </w:p>
        </w:tc>
      </w:tr>
      <w:tr w:rsidR="009324D7" w14:paraId="782C0FA3" w14:textId="77777777" w:rsidTr="009324D7">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hideMark/>
          </w:tcPr>
          <w:p w14:paraId="6EC07C27" w14:textId="77777777" w:rsidR="009324D7" w:rsidRDefault="009324D7">
            <w:pPr>
              <w:ind w:firstLineChars="0" w:firstLine="0"/>
              <w:jc w:val="center"/>
              <w:rPr>
                <w:rFonts w:cs="宋体" w:hint="eastAsia"/>
                <w:kern w:val="0"/>
              </w:rPr>
            </w:pPr>
            <w:r>
              <w:rPr>
                <w:rFonts w:cs="宋体" w:hint="eastAsia"/>
                <w:kern w:val="0"/>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967D289" w14:textId="77777777" w:rsidR="009324D7" w:rsidRDefault="009324D7">
            <w:pPr>
              <w:ind w:firstLineChars="0" w:firstLine="0"/>
              <w:jc w:val="center"/>
              <w:rPr>
                <w:rFonts w:cs="宋体" w:hint="eastAsia"/>
                <w:kern w:val="0"/>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F04C10A" w14:textId="77777777" w:rsidR="009324D7" w:rsidRDefault="009324D7">
            <w:pPr>
              <w:ind w:firstLineChars="0" w:firstLine="0"/>
              <w:jc w:val="center"/>
              <w:rPr>
                <w:rFonts w:cs="宋体" w:hint="eastAsia"/>
                <w:kern w:val="0"/>
              </w:rPr>
            </w:pPr>
          </w:p>
        </w:tc>
        <w:tc>
          <w:tcPr>
            <w:tcW w:w="3881"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46E6C5C" w14:textId="77777777" w:rsidR="009324D7" w:rsidRDefault="009324D7">
            <w:pPr>
              <w:ind w:firstLineChars="0" w:firstLine="0"/>
              <w:jc w:val="center"/>
              <w:rPr>
                <w:rFonts w:cs="宋体" w:hint="eastAsia"/>
                <w:kern w:val="0"/>
              </w:rPr>
            </w:pPr>
          </w:p>
        </w:tc>
        <w:tc>
          <w:tcPr>
            <w:tcW w:w="12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B3FC317" w14:textId="77777777" w:rsidR="009324D7" w:rsidRDefault="009324D7">
            <w:pPr>
              <w:ind w:firstLineChars="0" w:firstLine="0"/>
              <w:jc w:val="center"/>
              <w:rPr>
                <w:rFonts w:cs="宋体" w:hint="eastAsia"/>
                <w:kern w:val="0"/>
              </w:rPr>
            </w:pPr>
          </w:p>
        </w:tc>
      </w:tr>
    </w:tbl>
    <w:p w14:paraId="4D60C897" w14:textId="77777777" w:rsidR="009324D7" w:rsidRDefault="009324D7" w:rsidP="009324D7">
      <w:pPr>
        <w:ind w:firstLine="420"/>
        <w:rPr>
          <w:rFonts w:hint="eastAsia"/>
        </w:rPr>
      </w:pPr>
      <w:r>
        <w:rPr>
          <w:rFonts w:hint="eastAsia"/>
        </w:rPr>
        <w:t>注：</w:t>
      </w:r>
    </w:p>
    <w:p w14:paraId="14FC23BF" w14:textId="77777777" w:rsidR="009324D7" w:rsidRDefault="009324D7" w:rsidP="009324D7">
      <w:pPr>
        <w:ind w:firstLine="420"/>
        <w:rPr>
          <w:rFonts w:hint="eastAsia"/>
        </w:rPr>
      </w:pPr>
      <w:r>
        <w:rPr>
          <w:rFonts w:hint="eastAsia"/>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7F41687" w14:textId="77777777" w:rsidR="009324D7" w:rsidRDefault="009324D7" w:rsidP="009324D7">
      <w:pPr>
        <w:ind w:firstLine="420"/>
        <w:rPr>
          <w:rFonts w:hint="eastAsia"/>
        </w:rPr>
      </w:pPr>
      <w:r>
        <w:rPr>
          <w:rFonts w:hint="eastAsia"/>
        </w:rPr>
        <w:t>2.本表所指的控股关系仅限于直接控股关系，不包括间接的控股关系。公司实际控制人与公司之间的关系不属于本表所指的直接控股关系。</w:t>
      </w:r>
    </w:p>
    <w:p w14:paraId="5A10FF1A" w14:textId="77777777" w:rsidR="009324D7" w:rsidRDefault="009324D7" w:rsidP="009324D7">
      <w:pPr>
        <w:ind w:firstLine="420"/>
        <w:rPr>
          <w:rFonts w:hint="eastAsia"/>
        </w:rPr>
      </w:pPr>
      <w:r>
        <w:rPr>
          <w:rFonts w:hint="eastAsia"/>
        </w:rPr>
        <w:t>3.供应商不存在直接控股股东的，则填“无”。</w:t>
      </w:r>
    </w:p>
    <w:p w14:paraId="59175BEA" w14:textId="77777777" w:rsidR="009324D7" w:rsidRDefault="009324D7" w:rsidP="009324D7">
      <w:pPr>
        <w:ind w:firstLine="420"/>
        <w:rPr>
          <w:rFonts w:hint="eastAsia"/>
        </w:rPr>
      </w:pPr>
    </w:p>
    <w:p w14:paraId="702E072E" w14:textId="77777777" w:rsidR="009324D7" w:rsidRDefault="009324D7" w:rsidP="009324D7">
      <w:pPr>
        <w:ind w:firstLine="420"/>
        <w:rPr>
          <w:rFonts w:hint="eastAsia"/>
        </w:rPr>
      </w:pPr>
    </w:p>
    <w:p w14:paraId="30D6747C" w14:textId="77777777" w:rsidR="009324D7" w:rsidRDefault="009324D7" w:rsidP="009324D7">
      <w:pPr>
        <w:pStyle w:val="aff9"/>
        <w:spacing w:after="326"/>
        <w:ind w:firstLine="2400"/>
        <w:rPr>
          <w:color w:val="auto"/>
        </w:rPr>
      </w:pPr>
      <w:r>
        <w:rPr>
          <w:rFonts w:hint="eastAsia"/>
          <w:color w:val="auto"/>
        </w:rPr>
        <w:t>法定代表人或法定代表人授权代表（签字）：</w:t>
      </w:r>
      <w:r>
        <w:rPr>
          <w:rFonts w:hint="eastAsia"/>
          <w:color w:val="auto"/>
          <w:u w:val="single"/>
        </w:rPr>
        <w:t xml:space="preserve">              </w:t>
      </w:r>
    </w:p>
    <w:p w14:paraId="2E3F8DCB" w14:textId="77777777" w:rsidR="009324D7" w:rsidRDefault="009324D7" w:rsidP="009324D7">
      <w:pPr>
        <w:pStyle w:val="aff9"/>
        <w:spacing w:after="326"/>
        <w:ind w:firstLine="2400"/>
        <w:rPr>
          <w:color w:val="auto"/>
        </w:rPr>
      </w:pPr>
      <w:r>
        <w:rPr>
          <w:rFonts w:hint="eastAsia"/>
          <w:color w:val="auto"/>
        </w:rPr>
        <w:t>供应商名称（签章）：</w:t>
      </w:r>
      <w:r>
        <w:rPr>
          <w:rFonts w:hint="eastAsia"/>
          <w:color w:val="auto"/>
          <w:u w:val="single"/>
        </w:rPr>
        <w:t xml:space="preserve">               </w:t>
      </w:r>
    </w:p>
    <w:p w14:paraId="572F68EE" w14:textId="77777777" w:rsidR="009324D7" w:rsidRDefault="009324D7" w:rsidP="009324D7">
      <w:pPr>
        <w:snapToGrid w:val="0"/>
        <w:spacing w:beforeLines="50" w:before="163" w:after="50"/>
        <w:ind w:right="480" w:firstLineChars="2300" w:firstLine="4830"/>
        <w:rPr>
          <w:rFonts w:hint="eastAsia"/>
          <w:b/>
          <w:sz w:val="28"/>
          <w:szCs w:val="28"/>
        </w:rP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50D9578A" w14:textId="77777777" w:rsidR="009324D7" w:rsidRDefault="009324D7" w:rsidP="009324D7">
      <w:pPr>
        <w:widowControl/>
        <w:spacing w:line="240" w:lineRule="auto"/>
        <w:ind w:firstLineChars="0" w:firstLine="0"/>
        <w:rPr>
          <w:rFonts w:hint="eastAsia"/>
          <w:sz w:val="24"/>
        </w:rPr>
      </w:pPr>
      <w:r>
        <w:rPr>
          <w:rFonts w:hint="eastAsia"/>
          <w:kern w:val="0"/>
        </w:rPr>
        <w:br w:type="page"/>
      </w:r>
    </w:p>
    <w:p w14:paraId="3D00243F" w14:textId="77777777" w:rsidR="009324D7" w:rsidRDefault="009324D7" w:rsidP="00D40B2C">
      <w:pPr>
        <w:pStyle w:val="1a"/>
        <w:spacing w:afterLines="100" w:after="326"/>
        <w:ind w:firstLine="420"/>
        <w:rPr>
          <w:rFonts w:hint="eastAsia"/>
        </w:rPr>
      </w:pPr>
      <w:proofErr w:type="spellStart"/>
      <w:r>
        <w:rPr>
          <w:rFonts w:hint="eastAsia"/>
        </w:rPr>
        <w:lastRenderedPageBreak/>
        <w:t>供应商直接管理关系信息表</w:t>
      </w:r>
      <w:proofErr w:type="spellEnd"/>
    </w:p>
    <w:tbl>
      <w:tblPr>
        <w:tblW w:w="9630" w:type="dxa"/>
        <w:jc w:val="center"/>
        <w:shd w:val="clear" w:color="auto" w:fill="FBFBFB"/>
        <w:tblLayout w:type="fixed"/>
        <w:tblCellMar>
          <w:left w:w="0" w:type="dxa"/>
          <w:right w:w="0" w:type="dxa"/>
        </w:tblCellMar>
        <w:tblLook w:val="04A0" w:firstRow="1" w:lastRow="0" w:firstColumn="1" w:lastColumn="0" w:noHBand="0" w:noVBand="1"/>
      </w:tblPr>
      <w:tblGrid>
        <w:gridCol w:w="829"/>
        <w:gridCol w:w="3701"/>
        <w:gridCol w:w="3542"/>
        <w:gridCol w:w="1558"/>
      </w:tblGrid>
      <w:tr w:rsidR="009324D7" w14:paraId="3D33A2EF" w14:textId="77777777" w:rsidTr="009324D7">
        <w:trPr>
          <w:tblHeader/>
          <w:jc w:val="cent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hideMark/>
          </w:tcPr>
          <w:p w14:paraId="497B59EE" w14:textId="77777777" w:rsidR="009324D7" w:rsidRDefault="009324D7">
            <w:pPr>
              <w:ind w:firstLineChars="0" w:firstLine="0"/>
              <w:jc w:val="center"/>
              <w:rPr>
                <w:rFonts w:cs="宋体" w:hint="eastAsia"/>
                <w:b/>
                <w:bCs/>
                <w:kern w:val="0"/>
                <w:sz w:val="24"/>
              </w:rPr>
            </w:pPr>
            <w:r>
              <w:rPr>
                <w:rFonts w:cs="宋体" w:hint="eastAsia"/>
                <w:b/>
                <w:bCs/>
                <w:kern w:val="0"/>
              </w:rPr>
              <w:t>序号</w:t>
            </w:r>
          </w:p>
        </w:tc>
        <w:tc>
          <w:tcPr>
            <w:tcW w:w="3703"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hideMark/>
          </w:tcPr>
          <w:p w14:paraId="1C35DF86" w14:textId="77777777" w:rsidR="009324D7" w:rsidRDefault="009324D7">
            <w:pPr>
              <w:ind w:firstLineChars="0" w:firstLine="0"/>
              <w:jc w:val="center"/>
              <w:rPr>
                <w:rFonts w:cs="宋体" w:hint="eastAsia"/>
                <w:b/>
                <w:bCs/>
                <w:kern w:val="0"/>
              </w:rPr>
            </w:pPr>
            <w:r>
              <w:rPr>
                <w:rFonts w:cs="宋体" w:hint="eastAsia"/>
                <w:b/>
                <w:bCs/>
                <w:kern w:val="0"/>
              </w:rPr>
              <w:t>直接管理关系单位名称</w:t>
            </w:r>
          </w:p>
        </w:tc>
        <w:tc>
          <w:tcPr>
            <w:tcW w:w="354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hideMark/>
          </w:tcPr>
          <w:p w14:paraId="59CCC5E9" w14:textId="77777777" w:rsidR="009324D7" w:rsidRDefault="009324D7">
            <w:pPr>
              <w:ind w:firstLineChars="0" w:firstLine="0"/>
              <w:jc w:val="center"/>
              <w:rPr>
                <w:rFonts w:cs="宋体" w:hint="eastAsia"/>
                <w:b/>
                <w:bCs/>
                <w:kern w:val="0"/>
              </w:rPr>
            </w:pPr>
            <w:r>
              <w:rPr>
                <w:rFonts w:cs="宋体" w:hint="eastAsia"/>
                <w:b/>
                <w:bCs/>
                <w:kern w:val="0"/>
              </w:rPr>
              <w:t>统一社会信用代码</w:t>
            </w:r>
          </w:p>
        </w:tc>
        <w:tc>
          <w:tcPr>
            <w:tcW w:w="15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hideMark/>
          </w:tcPr>
          <w:p w14:paraId="1FD15842" w14:textId="77777777" w:rsidR="009324D7" w:rsidRDefault="009324D7">
            <w:pPr>
              <w:ind w:firstLineChars="0" w:firstLine="0"/>
              <w:jc w:val="center"/>
              <w:rPr>
                <w:rFonts w:cs="宋体" w:hint="eastAsia"/>
                <w:b/>
                <w:bCs/>
                <w:kern w:val="0"/>
              </w:rPr>
            </w:pPr>
            <w:r>
              <w:rPr>
                <w:rFonts w:cs="宋体" w:hint="eastAsia"/>
                <w:b/>
                <w:bCs/>
                <w:kern w:val="0"/>
              </w:rPr>
              <w:t>备注</w:t>
            </w:r>
          </w:p>
        </w:tc>
      </w:tr>
      <w:tr w:rsidR="009324D7" w14:paraId="61DCB348" w14:textId="77777777" w:rsidTr="009324D7">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hideMark/>
          </w:tcPr>
          <w:p w14:paraId="00FE8531" w14:textId="77777777" w:rsidR="009324D7" w:rsidRDefault="009324D7">
            <w:pPr>
              <w:ind w:firstLineChars="0" w:firstLine="0"/>
              <w:jc w:val="center"/>
              <w:rPr>
                <w:rFonts w:cs="宋体" w:hint="eastAsia"/>
                <w:kern w:val="0"/>
              </w:rPr>
            </w:pPr>
            <w:r>
              <w:rPr>
                <w:rFonts w:cs="宋体" w:hint="eastAsia"/>
                <w:kern w:val="0"/>
              </w:rPr>
              <w:t>1</w:t>
            </w:r>
          </w:p>
        </w:tc>
        <w:tc>
          <w:tcPr>
            <w:tcW w:w="370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F485E86" w14:textId="77777777" w:rsidR="009324D7" w:rsidRDefault="009324D7">
            <w:pPr>
              <w:ind w:firstLineChars="0" w:firstLine="0"/>
              <w:jc w:val="center"/>
              <w:rPr>
                <w:rFonts w:cs="宋体" w:hint="eastAsia"/>
                <w:kern w:val="0"/>
              </w:rPr>
            </w:pPr>
          </w:p>
        </w:tc>
        <w:tc>
          <w:tcPr>
            <w:tcW w:w="354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65F1D96" w14:textId="77777777" w:rsidR="009324D7" w:rsidRDefault="009324D7">
            <w:pPr>
              <w:ind w:firstLineChars="0" w:firstLine="0"/>
              <w:jc w:val="center"/>
              <w:rPr>
                <w:rFonts w:cs="宋体" w:hint="eastAsia"/>
                <w:kern w:val="0"/>
              </w:rPr>
            </w:pPr>
          </w:p>
        </w:tc>
        <w:tc>
          <w:tcPr>
            <w:tcW w:w="15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9FEDFCE" w14:textId="77777777" w:rsidR="009324D7" w:rsidRDefault="009324D7">
            <w:pPr>
              <w:ind w:firstLineChars="0" w:firstLine="0"/>
              <w:jc w:val="center"/>
              <w:rPr>
                <w:rFonts w:cs="宋体" w:hint="eastAsia"/>
                <w:kern w:val="0"/>
              </w:rPr>
            </w:pPr>
          </w:p>
        </w:tc>
      </w:tr>
      <w:tr w:rsidR="009324D7" w14:paraId="4EA7E489" w14:textId="77777777" w:rsidTr="009324D7">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hideMark/>
          </w:tcPr>
          <w:p w14:paraId="6AD6BC00" w14:textId="77777777" w:rsidR="009324D7" w:rsidRDefault="009324D7">
            <w:pPr>
              <w:ind w:firstLineChars="0" w:firstLine="0"/>
              <w:jc w:val="center"/>
              <w:rPr>
                <w:rFonts w:cs="宋体" w:hint="eastAsia"/>
                <w:kern w:val="0"/>
              </w:rPr>
            </w:pPr>
            <w:r>
              <w:rPr>
                <w:rFonts w:cs="宋体" w:hint="eastAsia"/>
                <w:kern w:val="0"/>
              </w:rPr>
              <w:t>2</w:t>
            </w:r>
          </w:p>
        </w:tc>
        <w:tc>
          <w:tcPr>
            <w:tcW w:w="370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AF74CF4" w14:textId="77777777" w:rsidR="009324D7" w:rsidRDefault="009324D7">
            <w:pPr>
              <w:ind w:firstLineChars="0" w:firstLine="0"/>
              <w:jc w:val="center"/>
              <w:rPr>
                <w:rFonts w:cs="宋体" w:hint="eastAsia"/>
                <w:kern w:val="0"/>
              </w:rPr>
            </w:pPr>
          </w:p>
        </w:tc>
        <w:tc>
          <w:tcPr>
            <w:tcW w:w="354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C4FF759" w14:textId="77777777" w:rsidR="009324D7" w:rsidRDefault="009324D7">
            <w:pPr>
              <w:ind w:firstLineChars="0" w:firstLine="0"/>
              <w:jc w:val="center"/>
              <w:rPr>
                <w:rFonts w:cs="宋体" w:hint="eastAsia"/>
                <w:kern w:val="0"/>
              </w:rPr>
            </w:pPr>
          </w:p>
        </w:tc>
        <w:tc>
          <w:tcPr>
            <w:tcW w:w="15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2D0C87A" w14:textId="77777777" w:rsidR="009324D7" w:rsidRDefault="009324D7">
            <w:pPr>
              <w:ind w:firstLineChars="0" w:firstLine="0"/>
              <w:jc w:val="center"/>
              <w:rPr>
                <w:rFonts w:cs="宋体" w:hint="eastAsia"/>
                <w:kern w:val="0"/>
              </w:rPr>
            </w:pPr>
          </w:p>
        </w:tc>
      </w:tr>
      <w:tr w:rsidR="009324D7" w14:paraId="4B430F66" w14:textId="77777777" w:rsidTr="009324D7">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hideMark/>
          </w:tcPr>
          <w:p w14:paraId="19F72B1F" w14:textId="77777777" w:rsidR="009324D7" w:rsidRDefault="009324D7">
            <w:pPr>
              <w:ind w:firstLineChars="0" w:firstLine="0"/>
              <w:jc w:val="center"/>
              <w:rPr>
                <w:rFonts w:cs="宋体" w:hint="eastAsia"/>
                <w:kern w:val="0"/>
              </w:rPr>
            </w:pPr>
            <w:r>
              <w:rPr>
                <w:rFonts w:cs="宋体" w:hint="eastAsia"/>
                <w:kern w:val="0"/>
              </w:rPr>
              <w:t>3</w:t>
            </w:r>
          </w:p>
        </w:tc>
        <w:tc>
          <w:tcPr>
            <w:tcW w:w="370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A3E0573" w14:textId="77777777" w:rsidR="009324D7" w:rsidRDefault="009324D7">
            <w:pPr>
              <w:ind w:firstLineChars="0" w:firstLine="0"/>
              <w:jc w:val="center"/>
              <w:rPr>
                <w:rFonts w:cs="宋体" w:hint="eastAsia"/>
                <w:kern w:val="0"/>
              </w:rPr>
            </w:pPr>
          </w:p>
        </w:tc>
        <w:tc>
          <w:tcPr>
            <w:tcW w:w="354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863E7AA" w14:textId="77777777" w:rsidR="009324D7" w:rsidRDefault="009324D7">
            <w:pPr>
              <w:ind w:firstLineChars="0" w:firstLine="0"/>
              <w:jc w:val="center"/>
              <w:rPr>
                <w:rFonts w:cs="宋体" w:hint="eastAsia"/>
                <w:kern w:val="0"/>
              </w:rPr>
            </w:pPr>
          </w:p>
        </w:tc>
        <w:tc>
          <w:tcPr>
            <w:tcW w:w="15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BBB4B43" w14:textId="77777777" w:rsidR="009324D7" w:rsidRDefault="009324D7">
            <w:pPr>
              <w:ind w:firstLineChars="0" w:firstLine="0"/>
              <w:jc w:val="center"/>
              <w:rPr>
                <w:rFonts w:cs="宋体" w:hint="eastAsia"/>
                <w:kern w:val="0"/>
              </w:rPr>
            </w:pPr>
          </w:p>
        </w:tc>
      </w:tr>
      <w:tr w:rsidR="009324D7" w14:paraId="46284F4B" w14:textId="77777777" w:rsidTr="009324D7">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hideMark/>
          </w:tcPr>
          <w:p w14:paraId="66B28F86" w14:textId="77777777" w:rsidR="009324D7" w:rsidRDefault="009324D7">
            <w:pPr>
              <w:ind w:firstLineChars="0" w:firstLine="0"/>
              <w:jc w:val="center"/>
              <w:rPr>
                <w:rFonts w:cs="宋体" w:hint="eastAsia"/>
                <w:kern w:val="0"/>
              </w:rPr>
            </w:pPr>
            <w:r>
              <w:rPr>
                <w:rFonts w:cs="宋体" w:hint="eastAsia"/>
                <w:kern w:val="0"/>
              </w:rPr>
              <w:t>……</w:t>
            </w:r>
          </w:p>
        </w:tc>
        <w:tc>
          <w:tcPr>
            <w:tcW w:w="370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B38EEDB" w14:textId="77777777" w:rsidR="009324D7" w:rsidRDefault="009324D7">
            <w:pPr>
              <w:ind w:firstLineChars="0" w:firstLine="0"/>
              <w:jc w:val="center"/>
              <w:rPr>
                <w:rFonts w:cs="宋体" w:hint="eastAsia"/>
                <w:kern w:val="0"/>
              </w:rPr>
            </w:pPr>
          </w:p>
        </w:tc>
        <w:tc>
          <w:tcPr>
            <w:tcW w:w="354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23025F9" w14:textId="77777777" w:rsidR="009324D7" w:rsidRDefault="009324D7">
            <w:pPr>
              <w:ind w:firstLineChars="0" w:firstLine="0"/>
              <w:jc w:val="center"/>
              <w:rPr>
                <w:rFonts w:cs="宋体" w:hint="eastAsia"/>
                <w:kern w:val="0"/>
              </w:rPr>
            </w:pPr>
          </w:p>
        </w:tc>
        <w:tc>
          <w:tcPr>
            <w:tcW w:w="15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C2D6FD7" w14:textId="77777777" w:rsidR="009324D7" w:rsidRDefault="009324D7">
            <w:pPr>
              <w:ind w:firstLineChars="0" w:firstLine="0"/>
              <w:jc w:val="center"/>
              <w:rPr>
                <w:rFonts w:cs="宋体" w:hint="eastAsia"/>
                <w:kern w:val="0"/>
              </w:rPr>
            </w:pPr>
          </w:p>
        </w:tc>
      </w:tr>
    </w:tbl>
    <w:p w14:paraId="1376C5F5" w14:textId="77777777" w:rsidR="009324D7" w:rsidRDefault="009324D7" w:rsidP="009324D7">
      <w:pPr>
        <w:ind w:firstLine="420"/>
        <w:rPr>
          <w:rFonts w:hint="eastAsia"/>
        </w:rPr>
      </w:pPr>
      <w:r>
        <w:rPr>
          <w:rFonts w:hint="eastAsia"/>
        </w:rPr>
        <w:t>注：</w:t>
      </w:r>
    </w:p>
    <w:p w14:paraId="4E950AC4" w14:textId="77777777" w:rsidR="009324D7" w:rsidRDefault="009324D7" w:rsidP="009324D7">
      <w:pPr>
        <w:ind w:firstLine="420"/>
        <w:rPr>
          <w:rFonts w:hint="eastAsia"/>
        </w:rPr>
      </w:pPr>
      <w:r>
        <w:rPr>
          <w:rFonts w:hint="eastAsia"/>
        </w:rPr>
        <w:t>1.管理关系：是指不具有出资持股关系的其他单位之间存在的管理与被管理关系，如一些上下级关系的事业单位和团体组织。</w:t>
      </w:r>
    </w:p>
    <w:p w14:paraId="46CAD4F9" w14:textId="77777777" w:rsidR="009324D7" w:rsidRDefault="009324D7" w:rsidP="009324D7">
      <w:pPr>
        <w:ind w:firstLine="420"/>
        <w:rPr>
          <w:rFonts w:hint="eastAsia"/>
        </w:rPr>
      </w:pPr>
      <w:r>
        <w:rPr>
          <w:rFonts w:hint="eastAsia"/>
        </w:rPr>
        <w:t>2.</w:t>
      </w:r>
      <w:r>
        <w:rPr>
          <w:rFonts w:hint="eastAsia"/>
          <w:spacing w:val="-6"/>
        </w:rPr>
        <w:t>本表所指的管理关系仅限于直接管理关系，不包括间接的管理关系。</w:t>
      </w:r>
    </w:p>
    <w:p w14:paraId="6E593124" w14:textId="77777777" w:rsidR="009324D7" w:rsidRDefault="009324D7" w:rsidP="009324D7">
      <w:pPr>
        <w:ind w:firstLine="420"/>
        <w:rPr>
          <w:rFonts w:hint="eastAsia"/>
        </w:rPr>
      </w:pPr>
      <w:r>
        <w:rPr>
          <w:rFonts w:hint="eastAsia"/>
        </w:rPr>
        <w:t>3.供应商不存在直接管理关系的，则填“无”。</w:t>
      </w:r>
    </w:p>
    <w:p w14:paraId="6EBF265D" w14:textId="77777777" w:rsidR="009324D7" w:rsidRDefault="009324D7" w:rsidP="009324D7">
      <w:pPr>
        <w:ind w:firstLine="420"/>
        <w:rPr>
          <w:rFonts w:hint="eastAsia"/>
        </w:rPr>
      </w:pPr>
    </w:p>
    <w:p w14:paraId="362FBA64" w14:textId="77777777" w:rsidR="009324D7" w:rsidRDefault="009324D7" w:rsidP="009324D7">
      <w:pPr>
        <w:ind w:firstLine="420"/>
        <w:rPr>
          <w:rFonts w:hint="eastAsia"/>
        </w:rPr>
      </w:pPr>
    </w:p>
    <w:p w14:paraId="600E6ADD" w14:textId="77777777" w:rsidR="009324D7" w:rsidRDefault="009324D7" w:rsidP="009324D7">
      <w:pPr>
        <w:pStyle w:val="aff9"/>
        <w:spacing w:after="326"/>
        <w:ind w:firstLine="2400"/>
        <w:rPr>
          <w:color w:val="auto"/>
        </w:rPr>
      </w:pPr>
      <w:r>
        <w:rPr>
          <w:rFonts w:hint="eastAsia"/>
          <w:color w:val="auto"/>
        </w:rPr>
        <w:t>法定代表人或法定代表人授权代表（签字）：</w:t>
      </w:r>
      <w:r>
        <w:rPr>
          <w:rFonts w:hint="eastAsia"/>
          <w:color w:val="auto"/>
          <w:u w:val="single"/>
        </w:rPr>
        <w:t xml:space="preserve">              </w:t>
      </w:r>
    </w:p>
    <w:p w14:paraId="242686A4" w14:textId="77777777" w:rsidR="009324D7" w:rsidRDefault="009324D7" w:rsidP="009324D7">
      <w:pPr>
        <w:pStyle w:val="aff9"/>
        <w:spacing w:after="326"/>
        <w:ind w:firstLine="2400"/>
        <w:rPr>
          <w:color w:val="auto"/>
        </w:rPr>
      </w:pPr>
      <w:r>
        <w:rPr>
          <w:rFonts w:hint="eastAsia"/>
          <w:color w:val="auto"/>
        </w:rPr>
        <w:t>供应商名称（签章）：</w:t>
      </w:r>
      <w:r>
        <w:rPr>
          <w:rFonts w:hint="eastAsia"/>
          <w:color w:val="auto"/>
          <w:u w:val="single"/>
        </w:rPr>
        <w:t xml:space="preserve">               </w:t>
      </w:r>
    </w:p>
    <w:p w14:paraId="38A71FAF" w14:textId="7507F9B2" w:rsidR="009324D7" w:rsidRPr="005618C4" w:rsidRDefault="009324D7" w:rsidP="00A036E5">
      <w:pPr>
        <w:pStyle w:val="aff9"/>
        <w:spacing w:after="326"/>
        <w:ind w:firstLine="2400"/>
        <w:rPr>
          <w:rFonts w:cs="Arial"/>
        </w:rP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0A5877F3" w14:textId="19B6A98D" w:rsidR="006C4D1E" w:rsidRPr="005618C4" w:rsidRDefault="006C4D1E" w:rsidP="00A036E5">
      <w:pPr>
        <w:pStyle w:val="23"/>
        <w:spacing w:after="326"/>
        <w:rPr>
          <w:rFonts w:hint="eastAsia"/>
          <w:szCs w:val="21"/>
        </w:rPr>
      </w:pPr>
      <w:bookmarkStart w:id="68" w:name="_Toc457835065"/>
      <w:r w:rsidRPr="005618C4">
        <w:br w:type="page"/>
      </w:r>
      <w:bookmarkEnd w:id="68"/>
      <w:proofErr w:type="spellStart"/>
      <w:r w:rsidR="00A036E5" w:rsidRPr="00A036E5">
        <w:rPr>
          <w:rFonts w:hint="eastAsia"/>
        </w:rPr>
        <w:lastRenderedPageBreak/>
        <w:t>竞标声明</w:t>
      </w:r>
      <w:proofErr w:type="spellEnd"/>
    </w:p>
    <w:p w14:paraId="12EF415F" w14:textId="77777777" w:rsidR="00A036E5" w:rsidRPr="006F0813" w:rsidRDefault="00A036E5" w:rsidP="00EF0968">
      <w:pPr>
        <w:ind w:firstLineChars="0" w:firstLine="0"/>
        <w:rPr>
          <w:rFonts w:hint="eastAsia"/>
          <w:sz w:val="24"/>
          <w:szCs w:val="24"/>
        </w:rPr>
      </w:pPr>
      <w:r w:rsidRPr="006F0813">
        <w:rPr>
          <w:rFonts w:hint="eastAsia"/>
          <w:sz w:val="24"/>
          <w:szCs w:val="24"/>
        </w:rPr>
        <w:t>致：</w:t>
      </w:r>
      <w:r w:rsidRPr="006F0813">
        <w:rPr>
          <w:rFonts w:hint="eastAsia"/>
          <w:sz w:val="24"/>
          <w:szCs w:val="24"/>
          <w:u w:val="single"/>
        </w:rPr>
        <w:t>（采购人名称）：</w:t>
      </w:r>
    </w:p>
    <w:p w14:paraId="7FAB93E1" w14:textId="51C7599F" w:rsidR="00A036E5" w:rsidRPr="006F0813" w:rsidRDefault="00EF0968" w:rsidP="00EF0968">
      <w:pPr>
        <w:ind w:firstLineChars="202" w:firstLine="485"/>
        <w:rPr>
          <w:rStyle w:val="aff7"/>
          <w:rFonts w:hint="eastAsia"/>
          <w:szCs w:val="24"/>
        </w:rPr>
      </w:pPr>
      <w:r w:rsidRPr="006F0813">
        <w:rPr>
          <w:rFonts w:hint="eastAsia"/>
          <w:sz w:val="24"/>
          <w:szCs w:val="24"/>
          <w:u w:val="single"/>
        </w:rPr>
        <w:t xml:space="preserve"> </w:t>
      </w:r>
      <w:r w:rsidRPr="006F0813">
        <w:rPr>
          <w:sz w:val="24"/>
          <w:szCs w:val="24"/>
          <w:u w:val="single"/>
        </w:rPr>
        <w:t xml:space="preserve"> </w:t>
      </w:r>
      <w:r w:rsidRPr="006F0813">
        <w:rPr>
          <w:rFonts w:hint="eastAsia"/>
          <w:sz w:val="24"/>
          <w:szCs w:val="24"/>
          <w:u w:val="single"/>
        </w:rPr>
        <w:t>（</w:t>
      </w:r>
      <w:r w:rsidR="00A036E5" w:rsidRPr="006F0813">
        <w:rPr>
          <w:rFonts w:hint="eastAsia"/>
          <w:sz w:val="24"/>
          <w:szCs w:val="24"/>
          <w:u w:val="single"/>
        </w:rPr>
        <w:t>供应商名称）</w:t>
      </w:r>
      <w:r w:rsidR="00765B88" w:rsidRPr="006F0813">
        <w:rPr>
          <w:rFonts w:hint="eastAsia"/>
          <w:sz w:val="24"/>
          <w:szCs w:val="24"/>
          <w:u w:val="single"/>
        </w:rPr>
        <w:t xml:space="preserve"> </w:t>
      </w:r>
      <w:r w:rsidR="00A036E5" w:rsidRPr="006F0813">
        <w:rPr>
          <w:rFonts w:hint="eastAsia"/>
          <w:sz w:val="24"/>
          <w:szCs w:val="24"/>
        </w:rPr>
        <w:t>系中华人民共和国合法供应商，经营地</w:t>
      </w:r>
      <w:r w:rsidR="00A036E5" w:rsidRPr="006F0813">
        <w:rPr>
          <w:rStyle w:val="aff7"/>
          <w:rFonts w:hint="eastAsia"/>
          <w:szCs w:val="24"/>
        </w:rPr>
        <w:t>址</w:t>
      </w:r>
      <w:r w:rsidR="00A036E5" w:rsidRPr="006F0813">
        <w:rPr>
          <w:rStyle w:val="aff7"/>
          <w:szCs w:val="24"/>
          <w:u w:val="single"/>
        </w:rPr>
        <w:t xml:space="preserve">                   </w:t>
      </w:r>
      <w:r w:rsidR="00A036E5" w:rsidRPr="006F0813">
        <w:rPr>
          <w:rStyle w:val="aff7"/>
          <w:szCs w:val="24"/>
        </w:rPr>
        <w:t>。</w:t>
      </w:r>
    </w:p>
    <w:p w14:paraId="74550BAE" w14:textId="6747DD0E" w:rsidR="00A036E5" w:rsidRPr="006F0813" w:rsidRDefault="00A036E5" w:rsidP="00EF0968">
      <w:pPr>
        <w:ind w:firstLine="480"/>
        <w:rPr>
          <w:rFonts w:hint="eastAsia"/>
          <w:sz w:val="24"/>
          <w:szCs w:val="24"/>
        </w:rPr>
      </w:pPr>
      <w:r w:rsidRPr="006F0813">
        <w:rPr>
          <w:rFonts w:hint="eastAsia"/>
          <w:sz w:val="24"/>
          <w:szCs w:val="24"/>
        </w:rPr>
        <w:t>我方愿意参加贵方组织的</w:t>
      </w:r>
      <w:r w:rsidR="00EF0968" w:rsidRPr="006F0813">
        <w:rPr>
          <w:rFonts w:hint="eastAsia"/>
          <w:sz w:val="24"/>
          <w:szCs w:val="24"/>
          <w:u w:val="single"/>
        </w:rPr>
        <w:t xml:space="preserve"> </w:t>
      </w:r>
      <w:r w:rsidR="00EF0968" w:rsidRPr="006F0813">
        <w:rPr>
          <w:sz w:val="24"/>
          <w:szCs w:val="24"/>
          <w:u w:val="single"/>
        </w:rPr>
        <w:t xml:space="preserve"> </w:t>
      </w:r>
      <w:r w:rsidRPr="006F0813">
        <w:rPr>
          <w:rFonts w:hint="eastAsia"/>
          <w:sz w:val="24"/>
          <w:szCs w:val="24"/>
          <w:u w:val="single"/>
        </w:rPr>
        <w:t>（项目名称）</w:t>
      </w:r>
      <w:r w:rsidR="00765B88" w:rsidRPr="006F0813">
        <w:rPr>
          <w:rFonts w:hint="eastAsia"/>
          <w:sz w:val="24"/>
          <w:szCs w:val="24"/>
          <w:u w:val="single"/>
        </w:rPr>
        <w:t xml:space="preserve"> </w:t>
      </w:r>
      <w:r w:rsidRPr="006F0813">
        <w:rPr>
          <w:rFonts w:hint="eastAsia"/>
          <w:sz w:val="24"/>
          <w:szCs w:val="24"/>
        </w:rPr>
        <w:t>项目的竞标，为便于贵方公正、</w:t>
      </w:r>
      <w:proofErr w:type="gramStart"/>
      <w:r w:rsidRPr="006F0813">
        <w:rPr>
          <w:rFonts w:hint="eastAsia"/>
          <w:sz w:val="24"/>
          <w:szCs w:val="24"/>
        </w:rPr>
        <w:t>择优地</w:t>
      </w:r>
      <w:proofErr w:type="gramEnd"/>
      <w:r w:rsidRPr="006F0813">
        <w:rPr>
          <w:rFonts w:hint="eastAsia"/>
          <w:sz w:val="24"/>
          <w:szCs w:val="24"/>
        </w:rPr>
        <w:t>确定成交供应商及其竞标产品和服务，我方就本次竞标有关事项郑重声明如下：</w:t>
      </w:r>
    </w:p>
    <w:p w14:paraId="7DAE169B" w14:textId="77777777" w:rsidR="00A036E5" w:rsidRPr="006F0813" w:rsidRDefault="00A036E5" w:rsidP="00EF0968">
      <w:pPr>
        <w:ind w:firstLine="480"/>
        <w:rPr>
          <w:rFonts w:hint="eastAsia"/>
          <w:sz w:val="24"/>
          <w:szCs w:val="24"/>
        </w:rPr>
      </w:pPr>
      <w:r w:rsidRPr="006F0813">
        <w:rPr>
          <w:sz w:val="24"/>
          <w:szCs w:val="24"/>
        </w:rPr>
        <w:t>1.我方向贵方提交的所有响应文件、资料都是准确的和真实的。</w:t>
      </w:r>
    </w:p>
    <w:p w14:paraId="1AA63704" w14:textId="77777777" w:rsidR="00A036E5" w:rsidRPr="006F0813" w:rsidRDefault="00A036E5" w:rsidP="00EF0968">
      <w:pPr>
        <w:ind w:firstLine="480"/>
        <w:rPr>
          <w:rFonts w:hint="eastAsia"/>
          <w:sz w:val="24"/>
          <w:szCs w:val="24"/>
        </w:rPr>
      </w:pPr>
      <w:r w:rsidRPr="006F0813">
        <w:rPr>
          <w:sz w:val="24"/>
          <w:szCs w:val="24"/>
        </w:rPr>
        <w:t>2.我方不是为本次采购项目提供整体设计、规范编制或者项目管理、监理、检测等服务的供应商。</w:t>
      </w:r>
    </w:p>
    <w:p w14:paraId="75994DEC" w14:textId="77777777" w:rsidR="00A036E5" w:rsidRPr="006F0813" w:rsidRDefault="00A036E5" w:rsidP="00EF0968">
      <w:pPr>
        <w:ind w:firstLine="480"/>
        <w:rPr>
          <w:rFonts w:hint="eastAsia"/>
          <w:sz w:val="24"/>
          <w:szCs w:val="24"/>
        </w:rPr>
      </w:pPr>
      <w:r w:rsidRPr="006F0813">
        <w:rPr>
          <w:sz w:val="24"/>
          <w:szCs w:val="24"/>
        </w:rPr>
        <w:t>3.在此，我方宣布同意如下：</w:t>
      </w:r>
    </w:p>
    <w:p w14:paraId="154F3CCA" w14:textId="77777777" w:rsidR="00A036E5" w:rsidRPr="006F0813" w:rsidRDefault="00A036E5" w:rsidP="00EF0968">
      <w:pPr>
        <w:ind w:firstLine="480"/>
        <w:rPr>
          <w:rFonts w:hint="eastAsia"/>
          <w:sz w:val="24"/>
          <w:szCs w:val="24"/>
        </w:rPr>
      </w:pPr>
      <w:r w:rsidRPr="006F0813">
        <w:rPr>
          <w:rFonts w:hint="eastAsia"/>
          <w:sz w:val="24"/>
          <w:szCs w:val="24"/>
        </w:rPr>
        <w:t>（</w:t>
      </w:r>
      <w:r w:rsidRPr="006F0813">
        <w:rPr>
          <w:sz w:val="24"/>
          <w:szCs w:val="24"/>
        </w:rPr>
        <w:t>1）将按磋商文件的约定履行合同责任和义务；</w:t>
      </w:r>
    </w:p>
    <w:p w14:paraId="1BDBD425" w14:textId="77777777" w:rsidR="00A036E5" w:rsidRPr="006F0813" w:rsidRDefault="00A036E5" w:rsidP="00EF0968">
      <w:pPr>
        <w:ind w:firstLine="480"/>
        <w:rPr>
          <w:rFonts w:hint="eastAsia"/>
          <w:sz w:val="24"/>
          <w:szCs w:val="24"/>
        </w:rPr>
      </w:pPr>
      <w:r w:rsidRPr="006F0813">
        <w:rPr>
          <w:rFonts w:hint="eastAsia"/>
          <w:sz w:val="24"/>
          <w:szCs w:val="24"/>
        </w:rPr>
        <w:t>（</w:t>
      </w:r>
      <w:r w:rsidRPr="006F0813">
        <w:rPr>
          <w:sz w:val="24"/>
          <w:szCs w:val="24"/>
        </w:rPr>
        <w:t>2）已详细审查全部磋商文件，包括澄清或者更正公告（如有）；</w:t>
      </w:r>
    </w:p>
    <w:p w14:paraId="5B666336" w14:textId="77777777" w:rsidR="00A036E5" w:rsidRPr="006F0813" w:rsidRDefault="00A036E5" w:rsidP="00EF0968">
      <w:pPr>
        <w:ind w:firstLine="480"/>
        <w:rPr>
          <w:rFonts w:hint="eastAsia"/>
          <w:sz w:val="24"/>
          <w:szCs w:val="24"/>
        </w:rPr>
      </w:pPr>
      <w:r w:rsidRPr="006F0813">
        <w:rPr>
          <w:rFonts w:hint="eastAsia"/>
          <w:sz w:val="24"/>
          <w:szCs w:val="24"/>
        </w:rPr>
        <w:t>（</w:t>
      </w:r>
      <w:r w:rsidRPr="006F0813">
        <w:rPr>
          <w:sz w:val="24"/>
          <w:szCs w:val="24"/>
        </w:rPr>
        <w:t>3）同意提供按照贵方可能要求的与磋商有关的一切数据或者资料；</w:t>
      </w:r>
    </w:p>
    <w:p w14:paraId="01F8EB4F" w14:textId="77777777" w:rsidR="00A036E5" w:rsidRPr="006F0813" w:rsidRDefault="00A036E5" w:rsidP="00EF0968">
      <w:pPr>
        <w:ind w:firstLine="480"/>
        <w:rPr>
          <w:rFonts w:hint="eastAsia"/>
          <w:sz w:val="24"/>
          <w:szCs w:val="24"/>
        </w:rPr>
      </w:pPr>
      <w:r w:rsidRPr="006F0813">
        <w:rPr>
          <w:rFonts w:hint="eastAsia"/>
          <w:sz w:val="24"/>
          <w:szCs w:val="24"/>
        </w:rPr>
        <w:t>（</w:t>
      </w:r>
      <w:r w:rsidRPr="006F0813">
        <w:rPr>
          <w:sz w:val="24"/>
          <w:szCs w:val="24"/>
        </w:rPr>
        <w:t>4）响应磋商文件规定的竞标有效期。</w:t>
      </w:r>
    </w:p>
    <w:p w14:paraId="4567DD43" w14:textId="77777777" w:rsidR="00A036E5" w:rsidRPr="006F0813" w:rsidRDefault="00A036E5" w:rsidP="00EF0968">
      <w:pPr>
        <w:ind w:firstLine="480"/>
        <w:rPr>
          <w:rFonts w:hint="eastAsia"/>
          <w:sz w:val="24"/>
          <w:szCs w:val="24"/>
        </w:rPr>
      </w:pPr>
      <w:r w:rsidRPr="006F0813">
        <w:rPr>
          <w:sz w:val="24"/>
          <w:szCs w:val="24"/>
        </w:rPr>
        <w:t>4.我方承诺符合《中华人民共和国政府采购法》第二十二条规定：</w:t>
      </w:r>
    </w:p>
    <w:p w14:paraId="3CA02996" w14:textId="77777777" w:rsidR="00A036E5" w:rsidRPr="006F0813" w:rsidRDefault="00A036E5" w:rsidP="00EF0968">
      <w:pPr>
        <w:ind w:firstLine="480"/>
        <w:rPr>
          <w:rFonts w:hint="eastAsia"/>
          <w:sz w:val="24"/>
          <w:szCs w:val="24"/>
        </w:rPr>
      </w:pPr>
      <w:r w:rsidRPr="006F0813">
        <w:rPr>
          <w:rFonts w:hint="eastAsia"/>
          <w:sz w:val="24"/>
          <w:szCs w:val="24"/>
        </w:rPr>
        <w:t>（</w:t>
      </w:r>
      <w:r w:rsidRPr="006F0813">
        <w:rPr>
          <w:sz w:val="24"/>
          <w:szCs w:val="24"/>
        </w:rPr>
        <w:t>1）具有独立承担民事责任的能力；</w:t>
      </w:r>
    </w:p>
    <w:p w14:paraId="67682C97" w14:textId="77777777" w:rsidR="00A036E5" w:rsidRPr="006F0813" w:rsidRDefault="00A036E5" w:rsidP="00EF0968">
      <w:pPr>
        <w:ind w:firstLine="480"/>
        <w:rPr>
          <w:rFonts w:hint="eastAsia"/>
          <w:sz w:val="24"/>
          <w:szCs w:val="24"/>
        </w:rPr>
      </w:pPr>
      <w:r w:rsidRPr="006F0813">
        <w:rPr>
          <w:rFonts w:hint="eastAsia"/>
          <w:sz w:val="24"/>
          <w:szCs w:val="24"/>
        </w:rPr>
        <w:t>（</w:t>
      </w:r>
      <w:r w:rsidRPr="006F0813">
        <w:rPr>
          <w:sz w:val="24"/>
          <w:szCs w:val="24"/>
        </w:rPr>
        <w:t>2）具有良好的商业信誉和健全的财务会计制度；</w:t>
      </w:r>
    </w:p>
    <w:p w14:paraId="2283998A" w14:textId="77777777" w:rsidR="00A036E5" w:rsidRPr="006F0813" w:rsidRDefault="00A036E5" w:rsidP="00EF0968">
      <w:pPr>
        <w:ind w:firstLine="480"/>
        <w:rPr>
          <w:rFonts w:hint="eastAsia"/>
          <w:sz w:val="24"/>
          <w:szCs w:val="24"/>
        </w:rPr>
      </w:pPr>
      <w:r w:rsidRPr="006F0813">
        <w:rPr>
          <w:rFonts w:hint="eastAsia"/>
          <w:sz w:val="24"/>
          <w:szCs w:val="24"/>
        </w:rPr>
        <w:t>（</w:t>
      </w:r>
      <w:r w:rsidRPr="006F0813">
        <w:rPr>
          <w:sz w:val="24"/>
          <w:szCs w:val="24"/>
        </w:rPr>
        <w:t>3）具有履行合同所必需的设备和专业技术能力；</w:t>
      </w:r>
    </w:p>
    <w:p w14:paraId="2DA60033" w14:textId="77777777" w:rsidR="00A036E5" w:rsidRPr="006F0813" w:rsidRDefault="00A036E5" w:rsidP="00EF0968">
      <w:pPr>
        <w:ind w:firstLine="480"/>
        <w:rPr>
          <w:rFonts w:hint="eastAsia"/>
          <w:sz w:val="24"/>
          <w:szCs w:val="24"/>
        </w:rPr>
      </w:pPr>
      <w:r w:rsidRPr="006F0813">
        <w:rPr>
          <w:rFonts w:hint="eastAsia"/>
          <w:sz w:val="24"/>
          <w:szCs w:val="24"/>
        </w:rPr>
        <w:t>（</w:t>
      </w:r>
      <w:r w:rsidRPr="006F0813">
        <w:rPr>
          <w:sz w:val="24"/>
          <w:szCs w:val="24"/>
        </w:rPr>
        <w:t>4）有依法缴纳税收和社会保障资金的良好记录；</w:t>
      </w:r>
    </w:p>
    <w:p w14:paraId="54627FCA" w14:textId="77777777" w:rsidR="00A036E5" w:rsidRPr="006F0813" w:rsidRDefault="00A036E5" w:rsidP="00EF0968">
      <w:pPr>
        <w:ind w:firstLine="480"/>
        <w:rPr>
          <w:rFonts w:hint="eastAsia"/>
          <w:sz w:val="24"/>
          <w:szCs w:val="24"/>
        </w:rPr>
      </w:pPr>
      <w:r w:rsidRPr="006F0813">
        <w:rPr>
          <w:rFonts w:hint="eastAsia"/>
          <w:sz w:val="24"/>
          <w:szCs w:val="24"/>
        </w:rPr>
        <w:t>（</w:t>
      </w:r>
      <w:r w:rsidRPr="006F0813">
        <w:rPr>
          <w:sz w:val="24"/>
          <w:szCs w:val="24"/>
        </w:rPr>
        <w:t>5）参加政府采购活动前三年内，在经营活动中没有重大违法记录；</w:t>
      </w:r>
    </w:p>
    <w:p w14:paraId="61CD4B5D" w14:textId="77777777" w:rsidR="00A036E5" w:rsidRPr="006F0813" w:rsidRDefault="00A036E5" w:rsidP="00EF0968">
      <w:pPr>
        <w:ind w:firstLine="480"/>
        <w:rPr>
          <w:rFonts w:hint="eastAsia"/>
          <w:sz w:val="24"/>
          <w:szCs w:val="24"/>
        </w:rPr>
      </w:pPr>
      <w:r w:rsidRPr="006F0813">
        <w:rPr>
          <w:rFonts w:hint="eastAsia"/>
          <w:sz w:val="24"/>
          <w:szCs w:val="24"/>
        </w:rPr>
        <w:t>（</w:t>
      </w:r>
      <w:r w:rsidRPr="006F0813">
        <w:rPr>
          <w:sz w:val="24"/>
          <w:szCs w:val="24"/>
        </w:rPr>
        <w:t>6）法律、行政法规规定的其他条件。</w:t>
      </w:r>
    </w:p>
    <w:p w14:paraId="1BD1069B" w14:textId="77777777" w:rsidR="00A036E5" w:rsidRPr="006F0813" w:rsidRDefault="00A036E5" w:rsidP="00EF0968">
      <w:pPr>
        <w:ind w:firstLine="480"/>
        <w:rPr>
          <w:rFonts w:hint="eastAsia"/>
          <w:sz w:val="24"/>
          <w:szCs w:val="24"/>
        </w:rPr>
      </w:pPr>
      <w:r w:rsidRPr="006F0813">
        <w:rPr>
          <w:sz w:val="24"/>
          <w:szCs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CF7174A" w14:textId="77777777" w:rsidR="00A036E5" w:rsidRPr="006F0813" w:rsidRDefault="00A036E5" w:rsidP="00EF0968">
      <w:pPr>
        <w:ind w:firstLine="480"/>
        <w:rPr>
          <w:rFonts w:hint="eastAsia"/>
          <w:sz w:val="24"/>
          <w:szCs w:val="24"/>
        </w:rPr>
      </w:pPr>
      <w:r w:rsidRPr="006F0813">
        <w:rPr>
          <w:sz w:val="24"/>
          <w:szCs w:val="24"/>
        </w:rPr>
        <w:t>6.根据《中华人民共和国政府采购法实施条例》第五十条要求对政府采购合同进行公告，但政府采购合同中涉及国家秘密、商业秘密的内容除外。我方就对本次响应文件进行注</w:t>
      </w:r>
      <w:r w:rsidRPr="006F0813">
        <w:rPr>
          <w:sz w:val="24"/>
          <w:szCs w:val="24"/>
        </w:rPr>
        <w:lastRenderedPageBreak/>
        <w:t>明如下：（两项内容中必须选择一项）</w:t>
      </w:r>
    </w:p>
    <w:p w14:paraId="6E454773" w14:textId="77777777" w:rsidR="00A036E5" w:rsidRPr="006F0813" w:rsidRDefault="00A036E5" w:rsidP="00EF0968">
      <w:pPr>
        <w:ind w:firstLine="480"/>
        <w:rPr>
          <w:rStyle w:val="aff7"/>
          <w:rFonts w:hint="eastAsia"/>
          <w:szCs w:val="24"/>
        </w:rPr>
      </w:pPr>
      <w:r w:rsidRPr="006F0813">
        <w:rPr>
          <w:rStyle w:val="aff7"/>
          <w:rFonts w:hint="eastAsia"/>
          <w:szCs w:val="24"/>
        </w:rPr>
        <w:t>□我方本次响应文件内容中未涉及商业秘密；</w:t>
      </w:r>
    </w:p>
    <w:p w14:paraId="72D2F13F" w14:textId="77777777" w:rsidR="00A036E5" w:rsidRPr="006F0813" w:rsidRDefault="00A036E5" w:rsidP="00EF0968">
      <w:pPr>
        <w:ind w:firstLine="480"/>
        <w:rPr>
          <w:rStyle w:val="aff7"/>
          <w:rFonts w:hint="eastAsia"/>
          <w:szCs w:val="24"/>
        </w:rPr>
      </w:pPr>
      <w:r w:rsidRPr="006F0813">
        <w:rPr>
          <w:rStyle w:val="aff7"/>
          <w:rFonts w:hint="eastAsia"/>
          <w:szCs w:val="24"/>
        </w:rPr>
        <w:t>□我方本次响应文件涉及商业秘密的内容有：</w:t>
      </w:r>
      <w:r w:rsidRPr="006F0813">
        <w:rPr>
          <w:rStyle w:val="aff7"/>
          <w:szCs w:val="24"/>
          <w:u w:val="single"/>
        </w:rPr>
        <w:t xml:space="preserve">                         </w:t>
      </w:r>
      <w:r w:rsidRPr="006F0813">
        <w:rPr>
          <w:rStyle w:val="aff7"/>
          <w:szCs w:val="24"/>
        </w:rPr>
        <w:t>；</w:t>
      </w:r>
    </w:p>
    <w:p w14:paraId="217E0270" w14:textId="77777777" w:rsidR="00A036E5" w:rsidRPr="006F0813" w:rsidRDefault="00A036E5" w:rsidP="00EF0968">
      <w:pPr>
        <w:ind w:firstLine="480"/>
        <w:rPr>
          <w:rStyle w:val="aff7"/>
          <w:rFonts w:hint="eastAsia"/>
          <w:szCs w:val="24"/>
        </w:rPr>
      </w:pPr>
      <w:r w:rsidRPr="006F0813">
        <w:rPr>
          <w:rStyle w:val="aff7"/>
          <w:szCs w:val="24"/>
        </w:rPr>
        <w:t>7.与本磋商有关的一切正式往来信函请寄：</w:t>
      </w:r>
      <w:r w:rsidRPr="006F0813">
        <w:rPr>
          <w:rStyle w:val="aff7"/>
          <w:szCs w:val="24"/>
          <w:u w:val="single"/>
        </w:rPr>
        <w:t xml:space="preserve">                  </w:t>
      </w:r>
      <w:r w:rsidRPr="006F0813">
        <w:rPr>
          <w:rStyle w:val="aff7"/>
          <w:szCs w:val="24"/>
        </w:rPr>
        <w:t>邮政编号</w:t>
      </w:r>
      <w:r w:rsidRPr="006F0813">
        <w:rPr>
          <w:rStyle w:val="aff7"/>
          <w:szCs w:val="24"/>
          <w:u w:val="single"/>
        </w:rPr>
        <w:t xml:space="preserve">：        </w:t>
      </w:r>
    </w:p>
    <w:p w14:paraId="7A304299" w14:textId="71E278D0" w:rsidR="00A036E5" w:rsidRPr="006F0813" w:rsidRDefault="00A036E5" w:rsidP="00EF0968">
      <w:pPr>
        <w:ind w:firstLine="480"/>
        <w:rPr>
          <w:rStyle w:val="aff7"/>
          <w:rFonts w:hint="eastAsia"/>
          <w:szCs w:val="24"/>
        </w:rPr>
      </w:pPr>
      <w:r w:rsidRPr="006F0813">
        <w:rPr>
          <w:rStyle w:val="aff7"/>
          <w:rFonts w:hint="eastAsia"/>
          <w:szCs w:val="24"/>
        </w:rPr>
        <w:t>电话</w:t>
      </w:r>
      <w:r w:rsidRPr="006F0813">
        <w:rPr>
          <w:rStyle w:val="aff7"/>
          <w:szCs w:val="24"/>
        </w:rPr>
        <w:t>/传真：</w:t>
      </w:r>
      <w:r w:rsidRPr="006F0813">
        <w:rPr>
          <w:rStyle w:val="aff7"/>
          <w:szCs w:val="24"/>
          <w:u w:val="single"/>
        </w:rPr>
        <w:t xml:space="preserve">                        </w:t>
      </w:r>
      <w:r w:rsidRPr="006F0813">
        <w:rPr>
          <w:rStyle w:val="aff7"/>
          <w:szCs w:val="24"/>
        </w:rPr>
        <w:t xml:space="preserve"> 电子函件：</w:t>
      </w:r>
      <w:r w:rsidRPr="006F0813">
        <w:rPr>
          <w:rStyle w:val="aff7"/>
          <w:szCs w:val="24"/>
          <w:u w:val="single"/>
        </w:rPr>
        <w:t xml:space="preserve">                            </w:t>
      </w:r>
    </w:p>
    <w:p w14:paraId="2877E577" w14:textId="77777777" w:rsidR="00A036E5" w:rsidRPr="006F0813" w:rsidRDefault="00A036E5" w:rsidP="00EF0968">
      <w:pPr>
        <w:ind w:firstLine="480"/>
        <w:rPr>
          <w:rStyle w:val="aff7"/>
          <w:rFonts w:hint="eastAsia"/>
          <w:szCs w:val="24"/>
        </w:rPr>
      </w:pPr>
      <w:r w:rsidRPr="006F0813">
        <w:rPr>
          <w:rStyle w:val="aff7"/>
          <w:rFonts w:hint="eastAsia"/>
          <w:szCs w:val="24"/>
        </w:rPr>
        <w:t>开户银行：</w:t>
      </w:r>
      <w:r w:rsidRPr="006F0813">
        <w:rPr>
          <w:rStyle w:val="aff7"/>
          <w:szCs w:val="24"/>
          <w:u w:val="single"/>
        </w:rPr>
        <w:t xml:space="preserve">                         </w:t>
      </w:r>
      <w:r w:rsidRPr="006F0813">
        <w:rPr>
          <w:rStyle w:val="aff7"/>
          <w:szCs w:val="24"/>
        </w:rPr>
        <w:t xml:space="preserve">  </w:t>
      </w:r>
      <w:proofErr w:type="gramStart"/>
      <w:r w:rsidRPr="006F0813">
        <w:rPr>
          <w:rStyle w:val="aff7"/>
          <w:szCs w:val="24"/>
        </w:rPr>
        <w:t>帐号</w:t>
      </w:r>
      <w:proofErr w:type="gramEnd"/>
      <w:r w:rsidRPr="006F0813">
        <w:rPr>
          <w:rStyle w:val="aff7"/>
          <w:szCs w:val="24"/>
        </w:rPr>
        <w:t>：</w:t>
      </w:r>
      <w:r w:rsidRPr="006F0813">
        <w:rPr>
          <w:rStyle w:val="aff7"/>
          <w:szCs w:val="24"/>
          <w:u w:val="single"/>
        </w:rPr>
        <w:t xml:space="preserve">                               </w:t>
      </w:r>
    </w:p>
    <w:p w14:paraId="1AAABFB4" w14:textId="77777777" w:rsidR="00A036E5" w:rsidRPr="006F0813" w:rsidRDefault="00A036E5" w:rsidP="00EF0968">
      <w:pPr>
        <w:ind w:firstLine="480"/>
        <w:rPr>
          <w:rFonts w:hint="eastAsia"/>
          <w:sz w:val="24"/>
          <w:szCs w:val="24"/>
        </w:rPr>
      </w:pPr>
      <w:r w:rsidRPr="006F0813">
        <w:rPr>
          <w:sz w:val="24"/>
          <w:szCs w:val="24"/>
        </w:rPr>
        <w:t>8.以上事项如有虚假或者隐瞒，我方愿意承担一切后果，并不再寻求任何旨在减轻或者免除法律责任的辩解。</w:t>
      </w:r>
    </w:p>
    <w:p w14:paraId="23891C15" w14:textId="77777777" w:rsidR="00A036E5" w:rsidRPr="006F0813" w:rsidRDefault="00A036E5" w:rsidP="00EF0968">
      <w:pPr>
        <w:ind w:firstLine="480"/>
        <w:rPr>
          <w:rFonts w:hint="eastAsia"/>
          <w:sz w:val="24"/>
          <w:szCs w:val="24"/>
        </w:rPr>
      </w:pPr>
      <w:r w:rsidRPr="006F0813">
        <w:rPr>
          <w:rFonts w:hint="eastAsia"/>
          <w:sz w:val="24"/>
          <w:szCs w:val="24"/>
        </w:rPr>
        <w:t>特此承诺。</w:t>
      </w:r>
    </w:p>
    <w:p w14:paraId="5E07143D" w14:textId="01306C8F" w:rsidR="00A036E5" w:rsidRPr="006F0813" w:rsidRDefault="00A036E5" w:rsidP="00EF0968">
      <w:pPr>
        <w:ind w:firstLine="480"/>
        <w:rPr>
          <w:rFonts w:hint="eastAsia"/>
          <w:sz w:val="24"/>
          <w:szCs w:val="24"/>
        </w:rPr>
      </w:pPr>
    </w:p>
    <w:p w14:paraId="50A0545B" w14:textId="77777777" w:rsidR="00A036E5" w:rsidRPr="006F0813" w:rsidRDefault="00A036E5" w:rsidP="00EF0968">
      <w:pPr>
        <w:ind w:firstLine="480"/>
        <w:rPr>
          <w:rFonts w:hint="eastAsia"/>
          <w:sz w:val="24"/>
          <w:szCs w:val="24"/>
        </w:rPr>
      </w:pPr>
    </w:p>
    <w:p w14:paraId="31D10BFD" w14:textId="4641DEE2" w:rsidR="00A036E5" w:rsidRPr="006F0813" w:rsidRDefault="00A036E5" w:rsidP="00A036E5">
      <w:pPr>
        <w:spacing w:line="312" w:lineRule="auto"/>
        <w:ind w:firstLine="480"/>
        <w:rPr>
          <w:rStyle w:val="aff7"/>
          <w:rFonts w:hint="eastAsia"/>
          <w:szCs w:val="24"/>
        </w:rPr>
      </w:pPr>
      <w:r w:rsidRPr="006F0813">
        <w:rPr>
          <w:rStyle w:val="aff7"/>
          <w:rFonts w:hint="eastAsia"/>
          <w:szCs w:val="24"/>
        </w:rPr>
        <w:t xml:space="preserve"> </w:t>
      </w:r>
      <w:r w:rsidRPr="006F0813">
        <w:rPr>
          <w:rStyle w:val="aff7"/>
          <w:szCs w:val="24"/>
        </w:rPr>
        <w:t xml:space="preserve">                                </w:t>
      </w:r>
      <w:r w:rsidRPr="006F0813">
        <w:rPr>
          <w:rStyle w:val="aff7"/>
          <w:rFonts w:hint="eastAsia"/>
          <w:szCs w:val="24"/>
        </w:rPr>
        <w:t>法定代表人（签字或者盖章）：</w:t>
      </w:r>
      <w:r w:rsidRPr="006F0813">
        <w:rPr>
          <w:rStyle w:val="aff7"/>
          <w:szCs w:val="24"/>
          <w:u w:val="single"/>
        </w:rPr>
        <w:t xml:space="preserve">                </w:t>
      </w:r>
    </w:p>
    <w:p w14:paraId="3BC5B616" w14:textId="0A496D25" w:rsidR="00A036E5" w:rsidRPr="006F0813" w:rsidRDefault="00A036E5" w:rsidP="00A036E5">
      <w:pPr>
        <w:spacing w:line="312" w:lineRule="auto"/>
        <w:ind w:firstLine="480"/>
        <w:rPr>
          <w:rStyle w:val="aff7"/>
          <w:rFonts w:hint="eastAsia"/>
          <w:szCs w:val="24"/>
        </w:rPr>
      </w:pPr>
      <w:r w:rsidRPr="006F0813">
        <w:rPr>
          <w:rStyle w:val="aff7"/>
          <w:rFonts w:hint="eastAsia"/>
          <w:szCs w:val="24"/>
        </w:rPr>
        <w:t xml:space="preserve"> </w:t>
      </w:r>
      <w:r w:rsidRPr="006F0813">
        <w:rPr>
          <w:rStyle w:val="aff7"/>
          <w:szCs w:val="24"/>
        </w:rPr>
        <w:t xml:space="preserve">                                </w:t>
      </w:r>
      <w:r w:rsidRPr="006F0813">
        <w:rPr>
          <w:rStyle w:val="aff7"/>
          <w:rFonts w:hint="eastAsia"/>
          <w:szCs w:val="24"/>
        </w:rPr>
        <w:t>供应商（盖公章）：</w:t>
      </w:r>
    </w:p>
    <w:p w14:paraId="1743A9DF" w14:textId="1D6C6EE2" w:rsidR="006C4D1E" w:rsidRPr="00EF0968" w:rsidRDefault="00A036E5" w:rsidP="00EF0968">
      <w:pPr>
        <w:ind w:firstLine="480"/>
        <w:rPr>
          <w:rFonts w:hint="eastAsia"/>
        </w:rPr>
      </w:pPr>
      <w:r w:rsidRPr="006F0813">
        <w:rPr>
          <w:rStyle w:val="aff7"/>
          <w:rFonts w:hint="eastAsia"/>
          <w:szCs w:val="24"/>
        </w:rPr>
        <w:t xml:space="preserve"> </w:t>
      </w:r>
      <w:r w:rsidRPr="006F0813">
        <w:rPr>
          <w:rStyle w:val="aff7"/>
          <w:szCs w:val="24"/>
        </w:rPr>
        <w:t xml:space="preserve">                                </w:t>
      </w:r>
      <w:r w:rsidRPr="006F0813">
        <w:rPr>
          <w:rStyle w:val="aff7"/>
          <w:rFonts w:hint="eastAsia"/>
          <w:szCs w:val="24"/>
        </w:rPr>
        <w:t xml:space="preserve"> </w:t>
      </w:r>
      <w:r w:rsidRPr="006F0813">
        <w:rPr>
          <w:rStyle w:val="aff7"/>
          <w:szCs w:val="24"/>
        </w:rPr>
        <w:t xml:space="preserve">                 </w:t>
      </w:r>
      <w:r w:rsidRPr="006F0813">
        <w:rPr>
          <w:sz w:val="24"/>
          <w:szCs w:val="24"/>
        </w:rPr>
        <w:t>年    月    日</w:t>
      </w:r>
    </w:p>
    <w:p w14:paraId="3F020CF5" w14:textId="77777777" w:rsidR="006F0813" w:rsidRDefault="00411C42" w:rsidP="006F0813">
      <w:pPr>
        <w:ind w:firstLine="420"/>
        <w:rPr>
          <w:rFonts w:hint="eastAsia"/>
        </w:rPr>
      </w:pPr>
      <w:r w:rsidRPr="006F0813">
        <w:br w:type="page"/>
      </w:r>
      <w:bookmarkStart w:id="69" w:name="_Toc71365926"/>
    </w:p>
    <w:p w14:paraId="27B061F5" w14:textId="60D2F3C9" w:rsidR="00F11088" w:rsidRPr="004C1B36" w:rsidRDefault="0050085E" w:rsidP="00F11088">
      <w:pPr>
        <w:pStyle w:val="2"/>
        <w:ind w:firstLine="480"/>
        <w:rPr>
          <w:rFonts w:hint="eastAsia"/>
        </w:rPr>
      </w:pPr>
      <w:bookmarkStart w:id="70" w:name="_Toc118640422"/>
      <w:bookmarkEnd w:id="69"/>
      <w:r>
        <w:rPr>
          <w:rFonts w:hint="eastAsia"/>
        </w:rPr>
        <w:lastRenderedPageBreak/>
        <w:t>报价商务技术文件</w:t>
      </w:r>
      <w:r w:rsidR="00F11088" w:rsidRPr="004C1B36">
        <w:rPr>
          <w:rFonts w:hint="eastAsia"/>
        </w:rPr>
        <w:t>格式</w:t>
      </w:r>
      <w:bookmarkEnd w:id="70"/>
    </w:p>
    <w:p w14:paraId="34AAAB4D" w14:textId="6F98336E" w:rsidR="00F11088" w:rsidRDefault="0050085E" w:rsidP="00F11088">
      <w:pPr>
        <w:pStyle w:val="31"/>
        <w:rPr>
          <w:rFonts w:hint="eastAsia"/>
        </w:rPr>
      </w:pPr>
      <w:r>
        <w:t>报价商务技术文件</w:t>
      </w:r>
      <w:r w:rsidR="00F11088">
        <w:t>封面格式</w:t>
      </w:r>
    </w:p>
    <w:p w14:paraId="127A84C3" w14:textId="77777777" w:rsidR="00F11088" w:rsidRDefault="00F11088" w:rsidP="00F11088">
      <w:pPr>
        <w:pStyle w:val="19"/>
        <w:spacing w:before="1956" w:after="326"/>
        <w:ind w:firstLine="420"/>
        <w:rPr>
          <w:rFonts w:hint="eastAsia"/>
        </w:rPr>
      </w:pPr>
      <w:r>
        <w:rPr>
          <w:rFonts w:hint="eastAsia"/>
        </w:rPr>
        <w:t>响</w:t>
      </w:r>
      <w:r>
        <w:t xml:space="preserve">  应  文  件</w:t>
      </w:r>
    </w:p>
    <w:p w14:paraId="0143F3E0" w14:textId="2D3651DD" w:rsidR="00F11088" w:rsidRPr="00BC2530" w:rsidRDefault="0050085E" w:rsidP="00F11088">
      <w:pPr>
        <w:pStyle w:val="1a"/>
        <w:spacing w:afterLines="100" w:after="326"/>
        <w:ind w:firstLine="420"/>
        <w:rPr>
          <w:rFonts w:hint="eastAsia"/>
        </w:rPr>
      </w:pPr>
      <w:bookmarkStart w:id="71" w:name="_Hlk118639065"/>
      <w:r>
        <w:rPr>
          <w:rFonts w:hint="eastAsia"/>
          <w:lang w:eastAsia="zh-CN"/>
        </w:rPr>
        <w:t xml:space="preserve">报 </w:t>
      </w:r>
      <w:r>
        <w:rPr>
          <w:lang w:eastAsia="zh-CN"/>
        </w:rPr>
        <w:t xml:space="preserve"> </w:t>
      </w:r>
      <w:r>
        <w:rPr>
          <w:rFonts w:hint="eastAsia"/>
          <w:lang w:eastAsia="zh-CN"/>
        </w:rPr>
        <w:t xml:space="preserve">价 </w:t>
      </w:r>
      <w:r>
        <w:rPr>
          <w:lang w:eastAsia="zh-CN"/>
        </w:rPr>
        <w:t xml:space="preserve"> </w:t>
      </w:r>
      <w:bookmarkEnd w:id="71"/>
      <w:r w:rsidR="00F11088" w:rsidRPr="00BC2530">
        <w:t xml:space="preserve">商  </w:t>
      </w:r>
      <w:proofErr w:type="gramStart"/>
      <w:r w:rsidR="00F11088" w:rsidRPr="00BC2530">
        <w:t>务</w:t>
      </w:r>
      <w:proofErr w:type="gramEnd"/>
      <w:r w:rsidR="00F11088" w:rsidRPr="00BC2530">
        <w:t xml:space="preserve">  技  术  文  件</w:t>
      </w:r>
    </w:p>
    <w:p w14:paraId="26EF9358" w14:textId="77777777" w:rsidR="00F11088" w:rsidRDefault="00F11088" w:rsidP="00F11088">
      <w:pPr>
        <w:pStyle w:val="17"/>
        <w:rPr>
          <w:rFonts w:hint="eastAsia"/>
        </w:rPr>
      </w:pPr>
    </w:p>
    <w:p w14:paraId="4FF46EEF" w14:textId="77777777" w:rsidR="00F11088" w:rsidRDefault="00F11088" w:rsidP="00F11088">
      <w:pPr>
        <w:pStyle w:val="17"/>
        <w:rPr>
          <w:rFonts w:hint="eastAsia"/>
        </w:rPr>
      </w:pPr>
      <w:proofErr w:type="spellStart"/>
      <w:r>
        <w:rPr>
          <w:rFonts w:hint="eastAsia"/>
        </w:rPr>
        <w:t>项目名称</w:t>
      </w:r>
      <w:proofErr w:type="spellEnd"/>
      <w:r>
        <w:rPr>
          <w:rFonts w:hint="eastAsia"/>
        </w:rPr>
        <w:t>：</w:t>
      </w:r>
    </w:p>
    <w:p w14:paraId="6F50B59A" w14:textId="77777777" w:rsidR="00F11088" w:rsidRDefault="00F11088" w:rsidP="00F11088">
      <w:pPr>
        <w:pStyle w:val="17"/>
        <w:rPr>
          <w:rFonts w:hint="eastAsia"/>
        </w:rPr>
      </w:pPr>
      <w:proofErr w:type="spellStart"/>
      <w:r>
        <w:rPr>
          <w:rFonts w:hint="eastAsia"/>
        </w:rPr>
        <w:t>项目编号</w:t>
      </w:r>
      <w:proofErr w:type="spellEnd"/>
      <w:r>
        <w:rPr>
          <w:rFonts w:hint="eastAsia"/>
        </w:rPr>
        <w:t>：</w:t>
      </w:r>
    </w:p>
    <w:p w14:paraId="0653D753" w14:textId="4B0BF7E8" w:rsidR="00F11088" w:rsidRDefault="00F11088" w:rsidP="00F11088">
      <w:pPr>
        <w:pStyle w:val="17"/>
        <w:rPr>
          <w:rFonts w:hint="eastAsia"/>
        </w:rPr>
      </w:pPr>
      <w:proofErr w:type="spellStart"/>
      <w:proofErr w:type="gramStart"/>
      <w:r>
        <w:rPr>
          <w:rFonts w:hint="eastAsia"/>
        </w:rPr>
        <w:t>所竞分</w:t>
      </w:r>
      <w:proofErr w:type="gramEnd"/>
      <w:r>
        <w:rPr>
          <w:rFonts w:hint="eastAsia"/>
        </w:rPr>
        <w:t>标</w:t>
      </w:r>
      <w:proofErr w:type="spellEnd"/>
      <w:r>
        <w:rPr>
          <w:rFonts w:hint="eastAsia"/>
        </w:rPr>
        <w:t>：</w:t>
      </w:r>
      <w:r w:rsidR="00CA6145">
        <w:rPr>
          <w:rFonts w:hint="eastAsia"/>
          <w:lang w:eastAsia="zh-CN"/>
        </w:rPr>
        <w:t>（如有）</w:t>
      </w:r>
    </w:p>
    <w:p w14:paraId="597840BA" w14:textId="77777777" w:rsidR="00F11088" w:rsidRDefault="00F11088" w:rsidP="00F11088">
      <w:pPr>
        <w:pStyle w:val="17"/>
        <w:rPr>
          <w:rFonts w:hint="eastAsia"/>
        </w:rPr>
      </w:pPr>
      <w:proofErr w:type="spellStart"/>
      <w:r>
        <w:rPr>
          <w:rFonts w:hint="eastAsia"/>
        </w:rPr>
        <w:t>供应商名称</w:t>
      </w:r>
      <w:proofErr w:type="spellEnd"/>
      <w:r>
        <w:rPr>
          <w:rFonts w:hint="eastAsia"/>
        </w:rPr>
        <w:t>：</w:t>
      </w:r>
    </w:p>
    <w:p w14:paraId="7557F489" w14:textId="77777777" w:rsidR="00F11088" w:rsidRDefault="00F11088" w:rsidP="00F11088">
      <w:pPr>
        <w:pStyle w:val="17"/>
        <w:rPr>
          <w:rFonts w:hint="eastAsia"/>
        </w:rPr>
      </w:pPr>
    </w:p>
    <w:p w14:paraId="4A4D2B39" w14:textId="77777777" w:rsidR="00F11088" w:rsidRDefault="00F11088" w:rsidP="00F11088">
      <w:pPr>
        <w:pStyle w:val="24"/>
      </w:pPr>
      <w:r>
        <w:rPr>
          <w:rFonts w:hint="eastAsia"/>
        </w:rPr>
        <w:t>年</w:t>
      </w:r>
      <w:r>
        <w:t xml:space="preserve">    月    日</w:t>
      </w:r>
    </w:p>
    <w:p w14:paraId="0D800280" w14:textId="77777777" w:rsidR="00F11088" w:rsidRDefault="00F11088" w:rsidP="00F11088">
      <w:pPr>
        <w:widowControl/>
        <w:spacing w:line="240" w:lineRule="auto"/>
        <w:ind w:firstLineChars="0" w:firstLine="0"/>
        <w:rPr>
          <w:rFonts w:cs="Times New Roman" w:hint="eastAsia"/>
          <w:b/>
          <w:sz w:val="32"/>
          <w:szCs w:val="24"/>
        </w:rPr>
      </w:pPr>
      <w:r>
        <w:br w:type="page"/>
      </w:r>
    </w:p>
    <w:p w14:paraId="02ECA559" w14:textId="5B83D498" w:rsidR="00F11088" w:rsidRDefault="0050085E" w:rsidP="00F11088">
      <w:pPr>
        <w:pStyle w:val="31"/>
        <w:rPr>
          <w:rFonts w:hint="eastAsia"/>
        </w:rPr>
      </w:pPr>
      <w:r>
        <w:lastRenderedPageBreak/>
        <w:t>报价商务技术文件</w:t>
      </w:r>
      <w:r w:rsidR="00F11088">
        <w:t>目录</w:t>
      </w:r>
    </w:p>
    <w:p w14:paraId="35C5AE87" w14:textId="3C9B9022" w:rsidR="00765B88" w:rsidRPr="005618C4" w:rsidRDefault="00F11088" w:rsidP="0050085E">
      <w:pPr>
        <w:ind w:firstLine="480"/>
        <w:rPr>
          <w:rFonts w:hint="eastAsia"/>
        </w:rPr>
      </w:pPr>
      <w:r w:rsidRPr="00BC2530">
        <w:rPr>
          <w:rStyle w:val="aff7"/>
          <w:rFonts w:hint="eastAsia"/>
        </w:rPr>
        <w:t>根据磋商文件规定及供应商提供的材料自行编写目录（部分格式后附）。</w:t>
      </w:r>
    </w:p>
    <w:p w14:paraId="55A8751C" w14:textId="77777777" w:rsidR="0050085E" w:rsidRDefault="006C4D1E" w:rsidP="0050085E">
      <w:pPr>
        <w:ind w:firstLine="420"/>
        <w:rPr>
          <w:rFonts w:hint="eastAsia"/>
        </w:rPr>
      </w:pPr>
      <w:r w:rsidRPr="005618C4">
        <w:br w:type="page"/>
      </w:r>
      <w:bookmarkStart w:id="72" w:name="_Toc529659518"/>
      <w:bookmarkStart w:id="73" w:name="_Toc531180046"/>
      <w:bookmarkStart w:id="74" w:name="_Toc51055957"/>
      <w:bookmarkStart w:id="75" w:name="_Toc78105633"/>
    </w:p>
    <w:p w14:paraId="13443D0F" w14:textId="071F450B" w:rsidR="00BC2530" w:rsidRPr="00BC2530" w:rsidRDefault="00BC2530" w:rsidP="00BC2530">
      <w:pPr>
        <w:pStyle w:val="23"/>
        <w:spacing w:after="326"/>
        <w:rPr>
          <w:rStyle w:val="aff7"/>
          <w:rFonts w:cstheme="minorBidi" w:hint="eastAsia"/>
          <w:color w:val="auto"/>
          <w:sz w:val="44"/>
          <w:szCs w:val="36"/>
          <w:lang w:val="x-none" w:eastAsia="x-none" w:bidi="ar-SA"/>
        </w:rPr>
      </w:pPr>
      <w:proofErr w:type="spellStart"/>
      <w:r w:rsidRPr="00BC2530">
        <w:rPr>
          <w:rFonts w:hint="eastAsia"/>
        </w:rPr>
        <w:lastRenderedPageBreak/>
        <w:t>无串通竞标行为的承诺函</w:t>
      </w:r>
      <w:proofErr w:type="spellEnd"/>
    </w:p>
    <w:p w14:paraId="2E324D3C" w14:textId="77777777" w:rsidR="00BC2530" w:rsidRPr="001C135F" w:rsidRDefault="00BC2530" w:rsidP="001C135F">
      <w:pPr>
        <w:pStyle w:val="150"/>
        <w:ind w:firstLine="482"/>
        <w:rPr>
          <w:rFonts w:hint="eastAsia"/>
          <w:b/>
          <w:bCs/>
        </w:rPr>
      </w:pPr>
      <w:r w:rsidRPr="001C135F">
        <w:rPr>
          <w:rFonts w:hint="eastAsia"/>
          <w:b/>
          <w:bCs/>
        </w:rPr>
        <w:t>一、我方承诺</w:t>
      </w:r>
      <w:proofErr w:type="gramStart"/>
      <w:r w:rsidRPr="001C135F">
        <w:rPr>
          <w:rFonts w:hint="eastAsia"/>
          <w:b/>
          <w:bCs/>
        </w:rPr>
        <w:t>无下列</w:t>
      </w:r>
      <w:proofErr w:type="gramEnd"/>
      <w:r w:rsidRPr="001C135F">
        <w:rPr>
          <w:rFonts w:hint="eastAsia"/>
          <w:b/>
          <w:bCs/>
        </w:rPr>
        <w:t>相互串通竞标的情形：</w:t>
      </w:r>
    </w:p>
    <w:p w14:paraId="5AC9BB0E" w14:textId="77777777" w:rsidR="00BC2530" w:rsidRPr="001C135F" w:rsidRDefault="00BC2530" w:rsidP="001C135F">
      <w:pPr>
        <w:pStyle w:val="150"/>
        <w:ind w:firstLine="480"/>
        <w:rPr>
          <w:rFonts w:hint="eastAsia"/>
        </w:rPr>
      </w:pPr>
      <w:r w:rsidRPr="001C135F">
        <w:t xml:space="preserve">1.不同供应商的响应文件由同一单位或者个人编制； </w:t>
      </w:r>
    </w:p>
    <w:p w14:paraId="0819F423" w14:textId="77777777" w:rsidR="00BC2530" w:rsidRPr="001C135F" w:rsidRDefault="00BC2530" w:rsidP="001C135F">
      <w:pPr>
        <w:pStyle w:val="150"/>
        <w:ind w:firstLine="480"/>
        <w:rPr>
          <w:rFonts w:hint="eastAsia"/>
        </w:rPr>
      </w:pPr>
      <w:r w:rsidRPr="001C135F">
        <w:t>2.不同供应商委托同一单位或者个人办理竞标事宜；</w:t>
      </w:r>
    </w:p>
    <w:p w14:paraId="66B79357" w14:textId="77777777" w:rsidR="00BC2530" w:rsidRPr="001C135F" w:rsidRDefault="00BC2530" w:rsidP="001C135F">
      <w:pPr>
        <w:pStyle w:val="150"/>
        <w:ind w:firstLine="480"/>
        <w:rPr>
          <w:rFonts w:hint="eastAsia"/>
        </w:rPr>
      </w:pPr>
      <w:r w:rsidRPr="001C135F">
        <w:t>3.不同供应商的响应文件载明的项目管理员为同一个人；</w:t>
      </w:r>
    </w:p>
    <w:p w14:paraId="2B9C6C63" w14:textId="77777777" w:rsidR="00BC2530" w:rsidRPr="001C135F" w:rsidRDefault="00BC2530" w:rsidP="001C135F">
      <w:pPr>
        <w:pStyle w:val="150"/>
        <w:ind w:firstLine="480"/>
        <w:rPr>
          <w:rFonts w:hint="eastAsia"/>
        </w:rPr>
      </w:pPr>
      <w:r w:rsidRPr="001C135F">
        <w:t>4.不同供应商的响应文件异常一致或者竞标报价呈规律性差异；</w:t>
      </w:r>
    </w:p>
    <w:p w14:paraId="2AF6EE81" w14:textId="77777777" w:rsidR="00BC2530" w:rsidRPr="001C135F" w:rsidRDefault="00BC2530" w:rsidP="001C135F">
      <w:pPr>
        <w:pStyle w:val="150"/>
        <w:ind w:firstLine="480"/>
        <w:rPr>
          <w:rFonts w:hint="eastAsia"/>
        </w:rPr>
      </w:pPr>
      <w:r w:rsidRPr="001C135F">
        <w:t>5.不同供应商的响应文件相互混装；</w:t>
      </w:r>
    </w:p>
    <w:p w14:paraId="5E288ADA" w14:textId="7ED4C040" w:rsidR="00BC2530" w:rsidRPr="001C135F" w:rsidRDefault="00BC2530" w:rsidP="001C135F">
      <w:pPr>
        <w:pStyle w:val="150"/>
        <w:ind w:firstLine="480"/>
        <w:rPr>
          <w:rFonts w:hint="eastAsia"/>
        </w:rPr>
      </w:pPr>
      <w:r w:rsidRPr="001C135F">
        <w:t>6.不同供应商的</w:t>
      </w:r>
      <w:r w:rsidR="00343175">
        <w:t>竞标保证金</w:t>
      </w:r>
      <w:r w:rsidRPr="001C135F">
        <w:t>从同一单位或者个人账户转出。</w:t>
      </w:r>
    </w:p>
    <w:p w14:paraId="5463ABAE" w14:textId="77777777" w:rsidR="00BC2530" w:rsidRPr="001C135F" w:rsidRDefault="00BC2530" w:rsidP="001C135F">
      <w:pPr>
        <w:pStyle w:val="150"/>
        <w:ind w:firstLine="482"/>
        <w:rPr>
          <w:rFonts w:hint="eastAsia"/>
          <w:b/>
          <w:bCs/>
        </w:rPr>
      </w:pPr>
      <w:r w:rsidRPr="001C135F">
        <w:rPr>
          <w:rFonts w:hint="eastAsia"/>
          <w:b/>
          <w:bCs/>
        </w:rPr>
        <w:t>二、我方承诺</w:t>
      </w:r>
      <w:proofErr w:type="gramStart"/>
      <w:r w:rsidRPr="001C135F">
        <w:rPr>
          <w:rFonts w:hint="eastAsia"/>
          <w:b/>
          <w:bCs/>
        </w:rPr>
        <w:t>无下列</w:t>
      </w:r>
      <w:proofErr w:type="gramEnd"/>
      <w:r w:rsidRPr="001C135F">
        <w:rPr>
          <w:rFonts w:hint="eastAsia"/>
          <w:b/>
          <w:bCs/>
        </w:rPr>
        <w:t>恶意串通的情形：</w:t>
      </w:r>
    </w:p>
    <w:p w14:paraId="0EBE0DED" w14:textId="77777777" w:rsidR="00BC2530" w:rsidRPr="001C135F" w:rsidRDefault="00BC2530" w:rsidP="001C135F">
      <w:pPr>
        <w:pStyle w:val="150"/>
        <w:ind w:firstLine="480"/>
        <w:rPr>
          <w:rFonts w:hint="eastAsia"/>
        </w:rPr>
      </w:pPr>
      <w:r w:rsidRPr="001C135F">
        <w:t>1.供应商直接或者间接从采购人或者采购代理机构处获得其他供应商的相关信息并修改其响应文件；</w:t>
      </w:r>
    </w:p>
    <w:p w14:paraId="2C28FD2A" w14:textId="77777777" w:rsidR="00BC2530" w:rsidRPr="001C135F" w:rsidRDefault="00BC2530" w:rsidP="001C135F">
      <w:pPr>
        <w:pStyle w:val="150"/>
        <w:ind w:firstLine="480"/>
        <w:rPr>
          <w:rFonts w:hint="eastAsia"/>
        </w:rPr>
      </w:pPr>
      <w:r w:rsidRPr="001C135F">
        <w:t>2.供应</w:t>
      </w:r>
      <w:proofErr w:type="gramStart"/>
      <w:r w:rsidRPr="001C135F">
        <w:t>商按照</w:t>
      </w:r>
      <w:proofErr w:type="gramEnd"/>
      <w:r w:rsidRPr="001C135F">
        <w:t>采购人或者采购代理机构的授意撤换、修改响应文件；</w:t>
      </w:r>
    </w:p>
    <w:p w14:paraId="3B84F359" w14:textId="77777777" w:rsidR="00BC2530" w:rsidRPr="001C135F" w:rsidRDefault="00BC2530" w:rsidP="001C135F">
      <w:pPr>
        <w:pStyle w:val="150"/>
        <w:ind w:firstLine="480"/>
        <w:rPr>
          <w:rFonts w:hint="eastAsia"/>
        </w:rPr>
      </w:pPr>
      <w:r w:rsidRPr="001C135F">
        <w:t>3.供应商之间协商报价、技术方案等响应文件的实质性内容；</w:t>
      </w:r>
    </w:p>
    <w:p w14:paraId="767874EC" w14:textId="77777777" w:rsidR="00BC2530" w:rsidRPr="001C135F" w:rsidRDefault="00BC2530" w:rsidP="001C135F">
      <w:pPr>
        <w:pStyle w:val="150"/>
        <w:ind w:firstLine="480"/>
        <w:rPr>
          <w:rFonts w:hint="eastAsia"/>
        </w:rPr>
      </w:pPr>
      <w:r w:rsidRPr="001C135F">
        <w:t>4.属于同一集团、协会、商会等组织成员的供应</w:t>
      </w:r>
      <w:proofErr w:type="gramStart"/>
      <w:r w:rsidRPr="001C135F">
        <w:t>商按照</w:t>
      </w:r>
      <w:proofErr w:type="gramEnd"/>
      <w:r w:rsidRPr="001C135F">
        <w:t>该组织要求协同参加政府采购活动；</w:t>
      </w:r>
    </w:p>
    <w:p w14:paraId="062A688A" w14:textId="77777777" w:rsidR="00BC2530" w:rsidRPr="001C135F" w:rsidRDefault="00BC2530" w:rsidP="001C135F">
      <w:pPr>
        <w:pStyle w:val="150"/>
        <w:ind w:firstLine="480"/>
        <w:rPr>
          <w:rFonts w:hint="eastAsia"/>
        </w:rPr>
      </w:pPr>
      <w:r w:rsidRPr="001C135F">
        <w:t>5.供应商之间事先约定一致抬高或者压低竞标报价，或者在竞争性磋商项目中事先约定轮流以高价位或者低价位成交，或者事先约定由某一特定供应商成交，然后再参加竞标；</w:t>
      </w:r>
    </w:p>
    <w:p w14:paraId="23F931B4" w14:textId="77777777" w:rsidR="00BC2530" w:rsidRPr="001C135F" w:rsidRDefault="00BC2530" w:rsidP="001C135F">
      <w:pPr>
        <w:pStyle w:val="150"/>
        <w:ind w:firstLine="480"/>
        <w:rPr>
          <w:rFonts w:hint="eastAsia"/>
        </w:rPr>
      </w:pPr>
      <w:r w:rsidRPr="001C135F">
        <w:t>6.供应商之间商定部分供应商放弃参加政府采购活动或者放弃成交；</w:t>
      </w:r>
    </w:p>
    <w:p w14:paraId="29F48961" w14:textId="77777777" w:rsidR="00BC2530" w:rsidRPr="001C135F" w:rsidRDefault="00BC2530" w:rsidP="001C135F">
      <w:pPr>
        <w:pStyle w:val="150"/>
        <w:ind w:firstLine="480"/>
        <w:rPr>
          <w:rFonts w:hint="eastAsia"/>
        </w:rPr>
      </w:pPr>
      <w:r w:rsidRPr="001C135F">
        <w:t>7.供应商与采购人或者采购代理机构之间、供应商相互之间，为谋求特定供应</w:t>
      </w:r>
      <w:proofErr w:type="gramStart"/>
      <w:r w:rsidRPr="001C135F">
        <w:t>商成交</w:t>
      </w:r>
      <w:proofErr w:type="gramEnd"/>
      <w:r w:rsidRPr="001C135F">
        <w:t>或者排斥其他供应商的其他串通行为。</w:t>
      </w:r>
    </w:p>
    <w:p w14:paraId="2547108D" w14:textId="77777777" w:rsidR="00BC2530" w:rsidRPr="001C135F" w:rsidRDefault="00BC2530" w:rsidP="001C135F">
      <w:pPr>
        <w:pStyle w:val="150"/>
        <w:ind w:firstLine="480"/>
        <w:rPr>
          <w:rFonts w:hint="eastAsia"/>
        </w:rPr>
      </w:pPr>
    </w:p>
    <w:p w14:paraId="3252C18C" w14:textId="77777777" w:rsidR="00BC2530" w:rsidRPr="001C135F" w:rsidRDefault="00BC2530" w:rsidP="001C135F">
      <w:pPr>
        <w:pStyle w:val="150"/>
        <w:ind w:firstLine="482"/>
        <w:rPr>
          <w:rFonts w:hint="eastAsia"/>
          <w:b/>
          <w:bCs/>
        </w:rPr>
      </w:pPr>
      <w:r w:rsidRPr="001C135F">
        <w:rPr>
          <w:rFonts w:hint="eastAsia"/>
          <w:b/>
          <w:bCs/>
        </w:rPr>
        <w:t>以上情形一经核查属实，我方愿意承担一切后果，并不再寻求任何旨在减轻或者免除法律责任的辩解。</w:t>
      </w:r>
    </w:p>
    <w:p w14:paraId="2BD7E6E9" w14:textId="77777777" w:rsidR="00BC2530" w:rsidRPr="00BC2530" w:rsidRDefault="00BC2530" w:rsidP="00BC2530">
      <w:pPr>
        <w:ind w:firstLine="480"/>
        <w:rPr>
          <w:rStyle w:val="aff7"/>
          <w:rFonts w:hint="eastAsia"/>
        </w:rPr>
      </w:pPr>
    </w:p>
    <w:p w14:paraId="13506DEC" w14:textId="77777777" w:rsidR="001C135F" w:rsidRPr="001C135F" w:rsidRDefault="001C135F" w:rsidP="001C135F">
      <w:pPr>
        <w:pStyle w:val="150"/>
        <w:ind w:firstLine="480"/>
        <w:rPr>
          <w:rFonts w:hint="eastAsia"/>
        </w:rPr>
      </w:pPr>
      <w:r w:rsidRPr="001C135F">
        <w:t xml:space="preserve">                                        </w:t>
      </w:r>
      <w:r w:rsidRPr="001C135F">
        <w:rPr>
          <w:rFonts w:hint="eastAsia"/>
        </w:rPr>
        <w:t>供应商（盖公章）：</w:t>
      </w:r>
    </w:p>
    <w:p w14:paraId="0F95ABB6" w14:textId="258C02C9" w:rsidR="001C135F" w:rsidRPr="001C135F" w:rsidRDefault="001C135F" w:rsidP="001C135F">
      <w:pPr>
        <w:pStyle w:val="150"/>
        <w:ind w:firstLine="480"/>
        <w:rPr>
          <w:rFonts w:hint="eastAsia"/>
        </w:rPr>
      </w:pPr>
      <w:r w:rsidRPr="001C135F">
        <w:rPr>
          <w:rFonts w:hint="eastAsia"/>
        </w:rPr>
        <w:t xml:space="preserve">     </w:t>
      </w:r>
      <w:r w:rsidRPr="001C135F">
        <w:t xml:space="preserve">                                               </w:t>
      </w:r>
      <w:r w:rsidRPr="001C135F">
        <w:rPr>
          <w:rFonts w:hint="eastAsia"/>
        </w:rPr>
        <w:t>年    月   日</w:t>
      </w:r>
    </w:p>
    <w:p w14:paraId="3016595E" w14:textId="0DDA3831" w:rsidR="0050085E" w:rsidRDefault="00BC2530" w:rsidP="0050085E">
      <w:pPr>
        <w:pStyle w:val="23"/>
        <w:spacing w:after="326"/>
        <w:rPr>
          <w:rFonts w:hint="eastAsia"/>
        </w:rPr>
      </w:pPr>
      <w:r>
        <w:br w:type="page"/>
      </w:r>
      <w:r w:rsidR="0050085E">
        <w:rPr>
          <w:rFonts w:hint="eastAsia"/>
          <w:lang w:eastAsia="zh-CN"/>
        </w:rPr>
        <w:lastRenderedPageBreak/>
        <w:t xml:space="preserve">竞  标 </w:t>
      </w:r>
      <w:r w:rsidR="0050085E">
        <w:rPr>
          <w:lang w:eastAsia="zh-CN"/>
        </w:rPr>
        <w:t xml:space="preserve"> </w:t>
      </w:r>
      <w:r w:rsidR="0050085E">
        <w:rPr>
          <w:rFonts w:hint="eastAsia"/>
        </w:rPr>
        <w:t>报</w:t>
      </w:r>
      <w:r w:rsidR="0050085E">
        <w:rPr>
          <w:rFonts w:hint="eastAsia"/>
          <w:lang w:eastAsia="zh-CN"/>
        </w:rPr>
        <w:t xml:space="preserve"> </w:t>
      </w:r>
      <w:r w:rsidR="0050085E">
        <w:rPr>
          <w:lang w:eastAsia="zh-CN"/>
        </w:rPr>
        <w:t xml:space="preserve"> </w:t>
      </w:r>
      <w:r w:rsidR="0050085E">
        <w:rPr>
          <w:rFonts w:hint="eastAsia"/>
        </w:rPr>
        <w:t>价</w:t>
      </w:r>
      <w:r w:rsidR="0050085E">
        <w:rPr>
          <w:rFonts w:hint="eastAsia"/>
          <w:lang w:eastAsia="zh-CN"/>
        </w:rPr>
        <w:t xml:space="preserve"> </w:t>
      </w:r>
      <w:r w:rsidR="0050085E">
        <w:rPr>
          <w:lang w:eastAsia="zh-CN"/>
        </w:rPr>
        <w:t xml:space="preserve"> </w:t>
      </w:r>
      <w:r w:rsidR="0050085E">
        <w:rPr>
          <w:rFonts w:hint="eastAsia"/>
        </w:rPr>
        <w:t>表</w:t>
      </w:r>
    </w:p>
    <w:p w14:paraId="646F3A0C" w14:textId="693AF8D1" w:rsidR="0050085E" w:rsidRPr="00E02383" w:rsidRDefault="0050085E" w:rsidP="0050085E">
      <w:pPr>
        <w:ind w:firstLine="420"/>
        <w:rPr>
          <w:rFonts w:hint="eastAsia"/>
          <w:u w:val="single"/>
        </w:rPr>
      </w:pPr>
      <w:r w:rsidRPr="00E02383">
        <w:rPr>
          <w:rFonts w:cs="宋体" w:hint="eastAsia"/>
        </w:rPr>
        <w:t>项目</w:t>
      </w:r>
      <w:r w:rsidRPr="00E02383">
        <w:rPr>
          <w:rFonts w:hint="eastAsia"/>
        </w:rPr>
        <w:t>名称：</w:t>
      </w:r>
      <w:r w:rsidRPr="00E02383">
        <w:rPr>
          <w:rFonts w:hint="eastAsia"/>
          <w:u w:val="single"/>
        </w:rPr>
        <w:t xml:space="preserve">      </w:t>
      </w:r>
      <w:r w:rsidRPr="00E02383">
        <w:rPr>
          <w:u w:val="single"/>
        </w:rPr>
        <w:t xml:space="preserve">     </w:t>
      </w:r>
      <w:r w:rsidRPr="00E02383">
        <w:t xml:space="preserve">         </w:t>
      </w:r>
      <w:r w:rsidRPr="00E02383">
        <w:rPr>
          <w:rFonts w:hint="eastAsia"/>
        </w:rPr>
        <w:t>项目编号：</w:t>
      </w:r>
      <w:r w:rsidRPr="00E02383">
        <w:rPr>
          <w:rFonts w:hint="eastAsia"/>
          <w:u w:val="single"/>
        </w:rPr>
        <w:t xml:space="preserve">  </w:t>
      </w:r>
      <w:r w:rsidRPr="00E02383">
        <w:rPr>
          <w:u w:val="single"/>
        </w:rPr>
        <w:t xml:space="preserve">      </w:t>
      </w:r>
      <w:r w:rsidRPr="00E02383">
        <w:rPr>
          <w:rFonts w:hint="eastAsia"/>
          <w:u w:val="single"/>
        </w:rPr>
        <w:t xml:space="preserve">    </w:t>
      </w:r>
      <w:r w:rsidRPr="00E02383">
        <w:rPr>
          <w:rFonts w:hint="eastAsia"/>
        </w:rPr>
        <w:t xml:space="preserve">         分标：</w:t>
      </w:r>
      <w:r w:rsidRPr="00E02383">
        <w:rPr>
          <w:rFonts w:hint="eastAsia"/>
          <w:u w:val="single"/>
        </w:rPr>
        <w:t xml:space="preserve"> </w:t>
      </w:r>
      <w:r w:rsidR="00CA6145" w:rsidRPr="00CA6145">
        <w:rPr>
          <w:rFonts w:hint="eastAsia"/>
          <w:u w:val="single"/>
        </w:rPr>
        <w:t>（如有）</w:t>
      </w:r>
      <w:r w:rsidRPr="00E02383">
        <w:rPr>
          <w:rFonts w:hint="eastAsia"/>
          <w:u w:val="single"/>
        </w:rPr>
        <w:t xml:space="preserve">    </w:t>
      </w:r>
    </w:p>
    <w:p w14:paraId="1A12C277" w14:textId="77777777" w:rsidR="0050085E" w:rsidRPr="00E02383" w:rsidRDefault="0050085E" w:rsidP="0050085E">
      <w:pPr>
        <w:ind w:firstLine="420"/>
        <w:rPr>
          <w:rFonts w:hint="eastAsia"/>
          <w:u w:val="single"/>
        </w:rPr>
      </w:pPr>
      <w:r w:rsidRPr="00E02383">
        <w:rPr>
          <w:rFonts w:cs="宋体" w:hint="eastAsia"/>
        </w:rPr>
        <w:t>供应</w:t>
      </w:r>
      <w:r w:rsidRPr="00E02383">
        <w:rPr>
          <w:rFonts w:hint="eastAsia"/>
        </w:rPr>
        <w:t>商名称：</w:t>
      </w:r>
      <w:r w:rsidRPr="00E02383">
        <w:rPr>
          <w:rFonts w:hint="eastAsia"/>
          <w:u w:val="single"/>
        </w:rPr>
        <w:t xml:space="preserve">                     </w:t>
      </w:r>
      <w:r w:rsidRPr="00E02383">
        <w:rPr>
          <w:rFonts w:hint="eastAsia"/>
        </w:rPr>
        <w:t xml:space="preserve">  </w:t>
      </w:r>
      <w:r w:rsidRPr="00E02383">
        <w:rPr>
          <w:rFonts w:cs="仿宋_GB2312" w:hint="eastAsia"/>
        </w:rPr>
        <w:t xml:space="preserve">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2338"/>
        <w:gridCol w:w="533"/>
        <w:gridCol w:w="2030"/>
        <w:gridCol w:w="1656"/>
        <w:gridCol w:w="1701"/>
      </w:tblGrid>
      <w:tr w:rsidR="0050085E" w:rsidRPr="00E02383" w14:paraId="2459BE67" w14:textId="77777777" w:rsidTr="00DB77E5">
        <w:trPr>
          <w:trHeight w:val="381"/>
          <w:jc w:val="center"/>
        </w:trPr>
        <w:tc>
          <w:tcPr>
            <w:tcW w:w="668" w:type="dxa"/>
            <w:tcBorders>
              <w:top w:val="single" w:sz="4" w:space="0" w:color="auto"/>
              <w:left w:val="single" w:sz="4" w:space="0" w:color="auto"/>
              <w:bottom w:val="single" w:sz="4" w:space="0" w:color="auto"/>
              <w:right w:val="single" w:sz="4" w:space="0" w:color="auto"/>
            </w:tcBorders>
            <w:vAlign w:val="center"/>
          </w:tcPr>
          <w:p w14:paraId="5CBB1C7B" w14:textId="77777777" w:rsidR="0050085E" w:rsidRPr="00EF0968" w:rsidRDefault="0050085E" w:rsidP="00DB77E5">
            <w:pPr>
              <w:pStyle w:val="16"/>
              <w:rPr>
                <w:sz w:val="21"/>
                <w:szCs w:val="21"/>
              </w:rPr>
            </w:pPr>
            <w:r w:rsidRPr="00EF0968">
              <w:rPr>
                <w:rFonts w:hint="eastAsia"/>
                <w:sz w:val="21"/>
                <w:szCs w:val="21"/>
              </w:rPr>
              <w:t>序号</w:t>
            </w:r>
          </w:p>
        </w:tc>
        <w:tc>
          <w:tcPr>
            <w:tcW w:w="2871" w:type="dxa"/>
            <w:gridSpan w:val="2"/>
            <w:tcBorders>
              <w:top w:val="single" w:sz="4" w:space="0" w:color="auto"/>
              <w:left w:val="single" w:sz="4" w:space="0" w:color="auto"/>
              <w:bottom w:val="single" w:sz="4" w:space="0" w:color="auto"/>
              <w:right w:val="single" w:sz="4" w:space="0" w:color="auto"/>
            </w:tcBorders>
            <w:vAlign w:val="center"/>
          </w:tcPr>
          <w:p w14:paraId="11407EF1" w14:textId="77777777" w:rsidR="0050085E" w:rsidRPr="00EF0968" w:rsidRDefault="0050085E" w:rsidP="00DB77E5">
            <w:pPr>
              <w:pStyle w:val="16"/>
              <w:rPr>
                <w:sz w:val="21"/>
                <w:szCs w:val="21"/>
              </w:rPr>
            </w:pPr>
            <w:r w:rsidRPr="00EF0968">
              <w:rPr>
                <w:rFonts w:hint="eastAsia"/>
                <w:sz w:val="21"/>
                <w:szCs w:val="21"/>
              </w:rPr>
              <w:t>费用名称</w:t>
            </w:r>
          </w:p>
        </w:tc>
        <w:tc>
          <w:tcPr>
            <w:tcW w:w="3686" w:type="dxa"/>
            <w:gridSpan w:val="2"/>
            <w:tcBorders>
              <w:top w:val="single" w:sz="4" w:space="0" w:color="auto"/>
              <w:left w:val="single" w:sz="4" w:space="0" w:color="auto"/>
              <w:bottom w:val="single" w:sz="4" w:space="0" w:color="auto"/>
              <w:right w:val="single" w:sz="4" w:space="0" w:color="auto"/>
            </w:tcBorders>
            <w:vAlign w:val="center"/>
          </w:tcPr>
          <w:p w14:paraId="7252985F" w14:textId="77777777" w:rsidR="0050085E" w:rsidRPr="00EF0968" w:rsidRDefault="0050085E" w:rsidP="00DB77E5">
            <w:pPr>
              <w:pStyle w:val="16"/>
              <w:rPr>
                <w:sz w:val="21"/>
                <w:szCs w:val="21"/>
              </w:rPr>
            </w:pPr>
            <w:r w:rsidRPr="00EF0968">
              <w:rPr>
                <w:rFonts w:hint="eastAsia"/>
                <w:sz w:val="21"/>
                <w:szCs w:val="21"/>
              </w:rPr>
              <w:t>内容</w:t>
            </w:r>
          </w:p>
        </w:tc>
        <w:tc>
          <w:tcPr>
            <w:tcW w:w="1701" w:type="dxa"/>
            <w:tcBorders>
              <w:top w:val="single" w:sz="4" w:space="0" w:color="auto"/>
              <w:left w:val="single" w:sz="4" w:space="0" w:color="auto"/>
              <w:bottom w:val="single" w:sz="4" w:space="0" w:color="auto"/>
              <w:right w:val="single" w:sz="4" w:space="0" w:color="auto"/>
            </w:tcBorders>
            <w:vAlign w:val="center"/>
          </w:tcPr>
          <w:p w14:paraId="65AC76E3" w14:textId="77777777" w:rsidR="0050085E" w:rsidRPr="00EF0968" w:rsidRDefault="0050085E" w:rsidP="00DB77E5">
            <w:pPr>
              <w:pStyle w:val="16"/>
              <w:rPr>
                <w:sz w:val="21"/>
                <w:szCs w:val="21"/>
              </w:rPr>
            </w:pPr>
            <w:r w:rsidRPr="00EF0968">
              <w:rPr>
                <w:rFonts w:hint="eastAsia"/>
                <w:sz w:val="21"/>
                <w:szCs w:val="21"/>
              </w:rPr>
              <w:t>备注</w:t>
            </w:r>
          </w:p>
        </w:tc>
      </w:tr>
      <w:tr w:rsidR="0050085E" w:rsidRPr="00E02383" w14:paraId="1460D031" w14:textId="77777777" w:rsidTr="00DB77E5">
        <w:trPr>
          <w:trHeight w:val="519"/>
          <w:jc w:val="center"/>
        </w:trPr>
        <w:tc>
          <w:tcPr>
            <w:tcW w:w="668" w:type="dxa"/>
            <w:tcBorders>
              <w:top w:val="single" w:sz="4" w:space="0" w:color="auto"/>
              <w:left w:val="single" w:sz="4" w:space="0" w:color="auto"/>
              <w:right w:val="single" w:sz="4" w:space="0" w:color="auto"/>
            </w:tcBorders>
            <w:vAlign w:val="center"/>
          </w:tcPr>
          <w:p w14:paraId="21EA4A64" w14:textId="77777777" w:rsidR="0050085E" w:rsidRPr="00EF0968" w:rsidRDefault="0050085E" w:rsidP="00DB77E5">
            <w:pPr>
              <w:pStyle w:val="16"/>
              <w:rPr>
                <w:sz w:val="21"/>
                <w:szCs w:val="21"/>
              </w:rPr>
            </w:pPr>
            <w:r w:rsidRPr="00EF0968">
              <w:rPr>
                <w:rFonts w:hint="eastAsia"/>
                <w:sz w:val="21"/>
                <w:szCs w:val="21"/>
              </w:rPr>
              <w:fldChar w:fldCharType="begin"/>
            </w:r>
            <w:r w:rsidRPr="00EF0968">
              <w:rPr>
                <w:rFonts w:hint="eastAsia"/>
                <w:sz w:val="21"/>
                <w:szCs w:val="21"/>
              </w:rPr>
              <w:instrText xml:space="preserve"> = 1 \* GB3 </w:instrText>
            </w:r>
            <w:r w:rsidRPr="00EF0968">
              <w:rPr>
                <w:rFonts w:hint="eastAsia"/>
                <w:sz w:val="21"/>
                <w:szCs w:val="21"/>
              </w:rPr>
              <w:fldChar w:fldCharType="separate"/>
            </w:r>
            <w:r w:rsidRPr="00EF0968">
              <w:rPr>
                <w:rFonts w:hint="eastAsia"/>
                <w:sz w:val="21"/>
                <w:szCs w:val="21"/>
              </w:rPr>
              <w:t>①</w:t>
            </w:r>
            <w:r w:rsidRPr="00EF0968">
              <w:rPr>
                <w:rFonts w:hint="eastAsia"/>
                <w:sz w:val="21"/>
                <w:szCs w:val="21"/>
              </w:rPr>
              <w:fldChar w:fldCharType="end"/>
            </w:r>
          </w:p>
        </w:tc>
        <w:tc>
          <w:tcPr>
            <w:tcW w:w="2871" w:type="dxa"/>
            <w:gridSpan w:val="2"/>
            <w:tcBorders>
              <w:top w:val="single" w:sz="4" w:space="0" w:color="auto"/>
              <w:left w:val="single" w:sz="4" w:space="0" w:color="auto"/>
              <w:bottom w:val="single" w:sz="4" w:space="0" w:color="auto"/>
              <w:right w:val="single" w:sz="4" w:space="0" w:color="auto"/>
            </w:tcBorders>
            <w:vAlign w:val="center"/>
          </w:tcPr>
          <w:p w14:paraId="3434910E" w14:textId="77777777" w:rsidR="0050085E" w:rsidRPr="00EF0968" w:rsidRDefault="0050085E" w:rsidP="00DB77E5">
            <w:pPr>
              <w:pStyle w:val="16"/>
              <w:jc w:val="left"/>
              <w:rPr>
                <w:sz w:val="21"/>
                <w:szCs w:val="21"/>
              </w:rPr>
            </w:pPr>
            <w:proofErr w:type="gramStart"/>
            <w:r w:rsidRPr="00EF0968">
              <w:rPr>
                <w:rFonts w:hint="eastAsia"/>
                <w:sz w:val="21"/>
                <w:szCs w:val="21"/>
              </w:rPr>
              <w:t>磋商总</w:t>
            </w:r>
            <w:proofErr w:type="gramEnd"/>
            <w:r w:rsidRPr="00EF0968">
              <w:rPr>
                <w:rFonts w:hint="eastAsia"/>
                <w:sz w:val="21"/>
                <w:szCs w:val="21"/>
              </w:rPr>
              <w:t>报价</w:t>
            </w:r>
          </w:p>
        </w:tc>
        <w:tc>
          <w:tcPr>
            <w:tcW w:w="3686" w:type="dxa"/>
            <w:gridSpan w:val="2"/>
            <w:tcBorders>
              <w:top w:val="single" w:sz="4" w:space="0" w:color="auto"/>
              <w:left w:val="single" w:sz="4" w:space="0" w:color="auto"/>
              <w:bottom w:val="single" w:sz="4" w:space="0" w:color="auto"/>
              <w:right w:val="single" w:sz="4" w:space="0" w:color="auto"/>
            </w:tcBorders>
            <w:vAlign w:val="center"/>
          </w:tcPr>
          <w:p w14:paraId="5FAD9ECD" w14:textId="77777777" w:rsidR="0050085E" w:rsidRPr="00EF0968" w:rsidRDefault="0050085E" w:rsidP="00DB77E5">
            <w:pPr>
              <w:pStyle w:val="16"/>
              <w:jc w:val="left"/>
              <w:rPr>
                <w:sz w:val="21"/>
                <w:szCs w:val="21"/>
              </w:rPr>
            </w:pPr>
            <w:r w:rsidRPr="00EF0968">
              <w:rPr>
                <w:rFonts w:hint="eastAsia"/>
                <w:sz w:val="21"/>
                <w:szCs w:val="21"/>
              </w:rPr>
              <w:t xml:space="preserve">大写：  </w:t>
            </w:r>
            <w:r w:rsidRPr="00EF0968">
              <w:rPr>
                <w:sz w:val="21"/>
                <w:szCs w:val="21"/>
              </w:rPr>
              <w:t xml:space="preserve">       </w:t>
            </w:r>
            <w:r w:rsidRPr="00EF0968">
              <w:rPr>
                <w:rFonts w:hint="eastAsia"/>
                <w:sz w:val="21"/>
                <w:szCs w:val="21"/>
              </w:rPr>
              <w:t xml:space="preserve">        </w:t>
            </w:r>
          </w:p>
          <w:p w14:paraId="22B1FAB6" w14:textId="77777777" w:rsidR="0050085E" w:rsidRPr="00EF0968" w:rsidRDefault="0050085E" w:rsidP="00DB77E5">
            <w:pPr>
              <w:pStyle w:val="16"/>
              <w:rPr>
                <w:sz w:val="21"/>
                <w:szCs w:val="21"/>
              </w:rPr>
            </w:pPr>
            <w:r w:rsidRPr="00EF0968">
              <w:rPr>
                <w:rFonts w:cs="宋体" w:hint="eastAsia"/>
                <w:sz w:val="21"/>
                <w:szCs w:val="21"/>
              </w:rPr>
              <w:t>￥</w:t>
            </w:r>
            <w:r w:rsidRPr="00EF0968">
              <w:rPr>
                <w:rFonts w:hint="eastAsia"/>
                <w:sz w:val="21"/>
                <w:szCs w:val="21"/>
              </w:rPr>
              <w:t>：</w:t>
            </w:r>
            <w:r w:rsidRPr="00EF0968">
              <w:rPr>
                <w:rFonts w:hint="eastAsia"/>
                <w:sz w:val="21"/>
                <w:szCs w:val="21"/>
                <w:u w:val="single"/>
              </w:rPr>
              <w:t xml:space="preserve"> </w:t>
            </w:r>
            <w:r w:rsidRPr="00EF0968">
              <w:rPr>
                <w:sz w:val="21"/>
                <w:szCs w:val="21"/>
                <w:u w:val="single"/>
              </w:rPr>
              <w:t xml:space="preserve">        </w:t>
            </w:r>
            <w:r w:rsidRPr="00EF0968">
              <w:rPr>
                <w:rFonts w:hint="eastAsia"/>
                <w:sz w:val="21"/>
                <w:szCs w:val="21"/>
                <w:u w:val="single"/>
              </w:rPr>
              <w:t>.</w:t>
            </w:r>
            <w:r w:rsidRPr="00EF0968">
              <w:rPr>
                <w:sz w:val="21"/>
                <w:szCs w:val="21"/>
                <w:u w:val="single"/>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20EBE299" w14:textId="77777777" w:rsidR="0050085E" w:rsidRPr="00EF0968" w:rsidRDefault="0050085E" w:rsidP="00DB77E5">
            <w:pPr>
              <w:pStyle w:val="16"/>
              <w:rPr>
                <w:sz w:val="21"/>
                <w:szCs w:val="21"/>
              </w:rPr>
            </w:pPr>
          </w:p>
        </w:tc>
      </w:tr>
      <w:tr w:rsidR="0050085E" w:rsidRPr="00E02383" w14:paraId="781FD981" w14:textId="77777777" w:rsidTr="00DB77E5">
        <w:trPr>
          <w:trHeight w:val="520"/>
          <w:jc w:val="center"/>
        </w:trPr>
        <w:tc>
          <w:tcPr>
            <w:tcW w:w="668" w:type="dxa"/>
            <w:tcBorders>
              <w:top w:val="single" w:sz="4" w:space="0" w:color="auto"/>
              <w:left w:val="single" w:sz="4" w:space="0" w:color="auto"/>
              <w:bottom w:val="single" w:sz="4" w:space="0" w:color="auto"/>
              <w:right w:val="single" w:sz="4" w:space="0" w:color="auto"/>
            </w:tcBorders>
            <w:vAlign w:val="center"/>
          </w:tcPr>
          <w:p w14:paraId="611F9BA6" w14:textId="77777777" w:rsidR="0050085E" w:rsidRPr="00EF0968" w:rsidRDefault="0050085E" w:rsidP="00DB77E5">
            <w:pPr>
              <w:pStyle w:val="16"/>
              <w:rPr>
                <w:sz w:val="21"/>
                <w:szCs w:val="21"/>
              </w:rPr>
            </w:pPr>
            <w:r w:rsidRPr="00EF0968">
              <w:rPr>
                <w:rFonts w:hint="eastAsia"/>
                <w:sz w:val="21"/>
                <w:szCs w:val="21"/>
              </w:rPr>
              <w:fldChar w:fldCharType="begin"/>
            </w:r>
            <w:r w:rsidRPr="00EF0968">
              <w:rPr>
                <w:rFonts w:hint="eastAsia"/>
                <w:sz w:val="21"/>
                <w:szCs w:val="21"/>
              </w:rPr>
              <w:instrText xml:space="preserve"> = 2 \* GB3 </w:instrText>
            </w:r>
            <w:r w:rsidRPr="00EF0968">
              <w:rPr>
                <w:rFonts w:hint="eastAsia"/>
                <w:sz w:val="21"/>
                <w:szCs w:val="21"/>
              </w:rPr>
              <w:fldChar w:fldCharType="separate"/>
            </w:r>
            <w:r w:rsidRPr="00EF0968">
              <w:rPr>
                <w:rFonts w:hint="eastAsia"/>
                <w:sz w:val="21"/>
                <w:szCs w:val="21"/>
              </w:rPr>
              <w:t>②</w:t>
            </w:r>
            <w:r w:rsidRPr="00EF0968">
              <w:rPr>
                <w:rFonts w:hint="eastAsia"/>
                <w:sz w:val="21"/>
                <w:szCs w:val="21"/>
              </w:rPr>
              <w:fldChar w:fldCharType="end"/>
            </w:r>
          </w:p>
        </w:tc>
        <w:tc>
          <w:tcPr>
            <w:tcW w:w="2871" w:type="dxa"/>
            <w:gridSpan w:val="2"/>
            <w:tcBorders>
              <w:top w:val="single" w:sz="4" w:space="0" w:color="auto"/>
              <w:left w:val="single" w:sz="4" w:space="0" w:color="auto"/>
              <w:bottom w:val="single" w:sz="4" w:space="0" w:color="auto"/>
              <w:right w:val="single" w:sz="4" w:space="0" w:color="auto"/>
            </w:tcBorders>
            <w:vAlign w:val="center"/>
          </w:tcPr>
          <w:p w14:paraId="14A323D2" w14:textId="77777777" w:rsidR="0050085E" w:rsidRPr="00EF0968" w:rsidRDefault="0050085E" w:rsidP="00DB77E5">
            <w:pPr>
              <w:pStyle w:val="16"/>
              <w:jc w:val="left"/>
              <w:rPr>
                <w:sz w:val="21"/>
                <w:szCs w:val="21"/>
              </w:rPr>
            </w:pPr>
            <w:r w:rsidRPr="00EF0968">
              <w:rPr>
                <w:rFonts w:hint="eastAsia"/>
                <w:sz w:val="21"/>
                <w:szCs w:val="21"/>
              </w:rPr>
              <w:t>磋商供应商自报的工期</w:t>
            </w:r>
          </w:p>
        </w:tc>
        <w:tc>
          <w:tcPr>
            <w:tcW w:w="3686" w:type="dxa"/>
            <w:gridSpan w:val="2"/>
            <w:tcBorders>
              <w:top w:val="single" w:sz="4" w:space="0" w:color="auto"/>
              <w:left w:val="single" w:sz="4" w:space="0" w:color="auto"/>
              <w:bottom w:val="single" w:sz="4" w:space="0" w:color="auto"/>
              <w:right w:val="single" w:sz="4" w:space="0" w:color="auto"/>
            </w:tcBorders>
            <w:vAlign w:val="center"/>
          </w:tcPr>
          <w:p w14:paraId="51A1F413" w14:textId="77777777" w:rsidR="0050085E" w:rsidRPr="00EF0968" w:rsidRDefault="0050085E" w:rsidP="00DB77E5">
            <w:pPr>
              <w:pStyle w:val="16"/>
              <w:rPr>
                <w:sz w:val="21"/>
                <w:szCs w:val="21"/>
              </w:rPr>
            </w:pPr>
            <w:r w:rsidRPr="00EF0968">
              <w:rPr>
                <w:rFonts w:hint="eastAsia"/>
                <w:sz w:val="21"/>
                <w:szCs w:val="21"/>
              </w:rPr>
              <w:t xml:space="preserve">       </w:t>
            </w:r>
            <w:proofErr w:type="gramStart"/>
            <w:r w:rsidRPr="00EF0968">
              <w:rPr>
                <w:rFonts w:hint="eastAsia"/>
                <w:sz w:val="21"/>
                <w:szCs w:val="21"/>
              </w:rPr>
              <w:t>日历天</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14:paraId="4D1D4D00" w14:textId="77777777" w:rsidR="0050085E" w:rsidRPr="00EF0968" w:rsidRDefault="0050085E" w:rsidP="00DB77E5">
            <w:pPr>
              <w:pStyle w:val="16"/>
              <w:rPr>
                <w:sz w:val="21"/>
                <w:szCs w:val="21"/>
              </w:rPr>
            </w:pPr>
          </w:p>
        </w:tc>
      </w:tr>
      <w:tr w:rsidR="0050085E" w:rsidRPr="00E02383" w14:paraId="73ECE6AF" w14:textId="77777777" w:rsidTr="00DB77E5">
        <w:trPr>
          <w:trHeight w:val="520"/>
          <w:jc w:val="center"/>
        </w:trPr>
        <w:tc>
          <w:tcPr>
            <w:tcW w:w="668" w:type="dxa"/>
            <w:tcBorders>
              <w:top w:val="single" w:sz="4" w:space="0" w:color="auto"/>
              <w:left w:val="single" w:sz="4" w:space="0" w:color="auto"/>
              <w:bottom w:val="single" w:sz="4" w:space="0" w:color="auto"/>
              <w:right w:val="single" w:sz="4" w:space="0" w:color="auto"/>
            </w:tcBorders>
            <w:vAlign w:val="center"/>
          </w:tcPr>
          <w:p w14:paraId="78E82844" w14:textId="77777777" w:rsidR="0050085E" w:rsidRPr="00EF0968" w:rsidRDefault="0050085E" w:rsidP="00DB77E5">
            <w:pPr>
              <w:pStyle w:val="16"/>
              <w:rPr>
                <w:sz w:val="21"/>
                <w:szCs w:val="21"/>
              </w:rPr>
            </w:pPr>
            <w:r w:rsidRPr="00EF0968">
              <w:rPr>
                <w:rFonts w:hint="eastAsia"/>
                <w:sz w:val="21"/>
                <w:szCs w:val="21"/>
              </w:rPr>
              <w:fldChar w:fldCharType="begin"/>
            </w:r>
            <w:r w:rsidRPr="00EF0968">
              <w:rPr>
                <w:rFonts w:hint="eastAsia"/>
                <w:sz w:val="21"/>
                <w:szCs w:val="21"/>
              </w:rPr>
              <w:instrText xml:space="preserve"> = 3 \* GB3 </w:instrText>
            </w:r>
            <w:r w:rsidRPr="00EF0968">
              <w:rPr>
                <w:rFonts w:hint="eastAsia"/>
                <w:sz w:val="21"/>
                <w:szCs w:val="21"/>
              </w:rPr>
              <w:fldChar w:fldCharType="separate"/>
            </w:r>
            <w:r w:rsidRPr="00EF0968">
              <w:rPr>
                <w:rFonts w:hint="eastAsia"/>
                <w:sz w:val="21"/>
                <w:szCs w:val="21"/>
              </w:rPr>
              <w:t>③</w:t>
            </w:r>
            <w:r w:rsidRPr="00EF0968">
              <w:rPr>
                <w:rFonts w:hint="eastAsia"/>
                <w:sz w:val="21"/>
                <w:szCs w:val="21"/>
              </w:rPr>
              <w:fldChar w:fldCharType="end"/>
            </w:r>
          </w:p>
        </w:tc>
        <w:tc>
          <w:tcPr>
            <w:tcW w:w="2871" w:type="dxa"/>
            <w:gridSpan w:val="2"/>
            <w:tcBorders>
              <w:top w:val="single" w:sz="4" w:space="0" w:color="auto"/>
              <w:left w:val="single" w:sz="4" w:space="0" w:color="auto"/>
              <w:bottom w:val="single" w:sz="4" w:space="0" w:color="auto"/>
              <w:right w:val="single" w:sz="4" w:space="0" w:color="auto"/>
            </w:tcBorders>
            <w:vAlign w:val="center"/>
          </w:tcPr>
          <w:p w14:paraId="7D5DA306" w14:textId="77777777" w:rsidR="0050085E" w:rsidRPr="00EF0968" w:rsidRDefault="0050085E" w:rsidP="00DB77E5">
            <w:pPr>
              <w:pStyle w:val="16"/>
              <w:jc w:val="left"/>
              <w:rPr>
                <w:sz w:val="21"/>
                <w:szCs w:val="21"/>
              </w:rPr>
            </w:pPr>
            <w:r w:rsidRPr="00EF0968">
              <w:rPr>
                <w:rFonts w:hint="eastAsia"/>
                <w:sz w:val="21"/>
                <w:szCs w:val="21"/>
              </w:rPr>
              <w:t>磋商供应商自报质量等级</w:t>
            </w:r>
          </w:p>
        </w:tc>
        <w:tc>
          <w:tcPr>
            <w:tcW w:w="3686" w:type="dxa"/>
            <w:gridSpan w:val="2"/>
            <w:tcBorders>
              <w:top w:val="single" w:sz="4" w:space="0" w:color="auto"/>
              <w:left w:val="single" w:sz="4" w:space="0" w:color="auto"/>
              <w:bottom w:val="single" w:sz="4" w:space="0" w:color="auto"/>
              <w:right w:val="single" w:sz="4" w:space="0" w:color="auto"/>
            </w:tcBorders>
            <w:vAlign w:val="center"/>
          </w:tcPr>
          <w:p w14:paraId="0C4413CB" w14:textId="77777777" w:rsidR="0050085E" w:rsidRPr="00EF0968" w:rsidRDefault="0050085E" w:rsidP="00DB77E5">
            <w:pPr>
              <w:pStyle w:val="16"/>
              <w:rPr>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AB81AE7" w14:textId="77777777" w:rsidR="0050085E" w:rsidRPr="00EF0968" w:rsidRDefault="0050085E" w:rsidP="00DB77E5">
            <w:pPr>
              <w:pStyle w:val="16"/>
              <w:rPr>
                <w:sz w:val="21"/>
                <w:szCs w:val="21"/>
              </w:rPr>
            </w:pPr>
          </w:p>
        </w:tc>
      </w:tr>
      <w:tr w:rsidR="0050085E" w:rsidRPr="00E02383" w14:paraId="6C1D63F2" w14:textId="77777777" w:rsidTr="00DB77E5">
        <w:trPr>
          <w:trHeight w:val="649"/>
          <w:jc w:val="center"/>
        </w:trPr>
        <w:tc>
          <w:tcPr>
            <w:tcW w:w="668" w:type="dxa"/>
            <w:tcBorders>
              <w:top w:val="single" w:sz="4" w:space="0" w:color="auto"/>
              <w:left w:val="single" w:sz="4" w:space="0" w:color="auto"/>
              <w:right w:val="single" w:sz="4" w:space="0" w:color="auto"/>
            </w:tcBorders>
            <w:vAlign w:val="center"/>
          </w:tcPr>
          <w:p w14:paraId="625AAE73" w14:textId="77777777" w:rsidR="0050085E" w:rsidRPr="00EF0968" w:rsidRDefault="0050085E" w:rsidP="00DB77E5">
            <w:pPr>
              <w:pStyle w:val="16"/>
              <w:rPr>
                <w:sz w:val="21"/>
                <w:szCs w:val="21"/>
              </w:rPr>
            </w:pPr>
            <w:r w:rsidRPr="00EF0968">
              <w:rPr>
                <w:rFonts w:hint="eastAsia"/>
                <w:sz w:val="21"/>
                <w:szCs w:val="21"/>
              </w:rPr>
              <w:t>④</w:t>
            </w:r>
          </w:p>
        </w:tc>
        <w:tc>
          <w:tcPr>
            <w:tcW w:w="8258" w:type="dxa"/>
            <w:gridSpan w:val="5"/>
            <w:tcBorders>
              <w:top w:val="single" w:sz="4" w:space="0" w:color="auto"/>
              <w:left w:val="single" w:sz="4" w:space="0" w:color="auto"/>
              <w:bottom w:val="single" w:sz="4" w:space="0" w:color="auto"/>
              <w:right w:val="single" w:sz="4" w:space="0" w:color="auto"/>
            </w:tcBorders>
            <w:vAlign w:val="center"/>
          </w:tcPr>
          <w:p w14:paraId="4BE35AC0" w14:textId="77777777" w:rsidR="0050085E" w:rsidRPr="00EF0968" w:rsidRDefault="0050085E" w:rsidP="00DB77E5">
            <w:pPr>
              <w:pStyle w:val="16"/>
              <w:jc w:val="left"/>
              <w:rPr>
                <w:sz w:val="21"/>
                <w:szCs w:val="21"/>
              </w:rPr>
            </w:pPr>
            <w:r w:rsidRPr="00EF0968">
              <w:rPr>
                <w:rFonts w:hint="eastAsia"/>
                <w:sz w:val="21"/>
                <w:szCs w:val="21"/>
              </w:rPr>
              <w:t>施工企业资质等级：</w:t>
            </w:r>
          </w:p>
        </w:tc>
      </w:tr>
      <w:tr w:rsidR="0050085E" w:rsidRPr="00E02383" w14:paraId="55FE6D19" w14:textId="77777777" w:rsidTr="00DB77E5">
        <w:trPr>
          <w:trHeight w:val="634"/>
          <w:jc w:val="center"/>
        </w:trPr>
        <w:tc>
          <w:tcPr>
            <w:tcW w:w="668" w:type="dxa"/>
            <w:vMerge w:val="restart"/>
            <w:tcBorders>
              <w:top w:val="single" w:sz="4" w:space="0" w:color="auto"/>
              <w:left w:val="single" w:sz="4" w:space="0" w:color="auto"/>
              <w:right w:val="single" w:sz="4" w:space="0" w:color="auto"/>
            </w:tcBorders>
            <w:vAlign w:val="center"/>
          </w:tcPr>
          <w:p w14:paraId="3E901FD8" w14:textId="77777777" w:rsidR="0050085E" w:rsidRPr="00EF0968" w:rsidRDefault="0050085E" w:rsidP="00DB77E5">
            <w:pPr>
              <w:pStyle w:val="16"/>
              <w:rPr>
                <w:sz w:val="21"/>
                <w:szCs w:val="21"/>
              </w:rPr>
            </w:pPr>
            <w:r w:rsidRPr="00EF0968">
              <w:rPr>
                <w:rFonts w:hint="eastAsia"/>
                <w:sz w:val="21"/>
                <w:szCs w:val="21"/>
              </w:rPr>
              <w:t>⑤</w:t>
            </w:r>
          </w:p>
        </w:tc>
        <w:tc>
          <w:tcPr>
            <w:tcW w:w="8258" w:type="dxa"/>
            <w:gridSpan w:val="5"/>
            <w:tcBorders>
              <w:top w:val="single" w:sz="4" w:space="0" w:color="auto"/>
              <w:left w:val="single" w:sz="4" w:space="0" w:color="auto"/>
              <w:bottom w:val="single" w:sz="4" w:space="0" w:color="auto"/>
              <w:right w:val="single" w:sz="4" w:space="0" w:color="auto"/>
            </w:tcBorders>
            <w:vAlign w:val="center"/>
          </w:tcPr>
          <w:p w14:paraId="3A226EB8" w14:textId="77777777" w:rsidR="0050085E" w:rsidRPr="00EF0968" w:rsidRDefault="0050085E" w:rsidP="00DB77E5">
            <w:pPr>
              <w:pStyle w:val="16"/>
              <w:jc w:val="left"/>
              <w:rPr>
                <w:sz w:val="21"/>
                <w:szCs w:val="21"/>
              </w:rPr>
            </w:pPr>
            <w:r w:rsidRPr="00EF0968">
              <w:rPr>
                <w:rFonts w:hint="eastAsia"/>
                <w:sz w:val="21"/>
                <w:szCs w:val="21"/>
              </w:rPr>
              <w:t>项目经理（建造师）姓名、专业、等级：</w:t>
            </w:r>
          </w:p>
        </w:tc>
      </w:tr>
      <w:tr w:rsidR="0050085E" w:rsidRPr="00E02383" w14:paraId="1BCE2904" w14:textId="77777777" w:rsidTr="00DB77E5">
        <w:trPr>
          <w:trHeight w:val="634"/>
          <w:jc w:val="center"/>
        </w:trPr>
        <w:tc>
          <w:tcPr>
            <w:tcW w:w="668" w:type="dxa"/>
            <w:vMerge/>
            <w:tcBorders>
              <w:left w:val="single" w:sz="4" w:space="0" w:color="auto"/>
              <w:bottom w:val="single" w:sz="4" w:space="0" w:color="auto"/>
              <w:right w:val="single" w:sz="4" w:space="0" w:color="auto"/>
            </w:tcBorders>
            <w:vAlign w:val="center"/>
          </w:tcPr>
          <w:p w14:paraId="1CAC3346" w14:textId="77777777" w:rsidR="0050085E" w:rsidRPr="00EF0968" w:rsidRDefault="0050085E" w:rsidP="00DB77E5">
            <w:pPr>
              <w:pStyle w:val="16"/>
              <w:rPr>
                <w:sz w:val="21"/>
                <w:szCs w:val="21"/>
              </w:rPr>
            </w:pPr>
          </w:p>
        </w:tc>
        <w:tc>
          <w:tcPr>
            <w:tcW w:w="2338" w:type="dxa"/>
            <w:tcBorders>
              <w:top w:val="single" w:sz="4" w:space="0" w:color="auto"/>
              <w:left w:val="single" w:sz="4" w:space="0" w:color="auto"/>
              <w:bottom w:val="single" w:sz="4" w:space="0" w:color="auto"/>
              <w:right w:val="single" w:sz="4" w:space="0" w:color="auto"/>
            </w:tcBorders>
            <w:vAlign w:val="center"/>
          </w:tcPr>
          <w:p w14:paraId="1537BA15" w14:textId="77777777" w:rsidR="0050085E" w:rsidRPr="00EF0968" w:rsidRDefault="0050085E" w:rsidP="00DB77E5">
            <w:pPr>
              <w:pStyle w:val="16"/>
              <w:jc w:val="left"/>
              <w:rPr>
                <w:sz w:val="21"/>
                <w:szCs w:val="21"/>
              </w:rPr>
            </w:pPr>
            <w:r w:rsidRPr="00EF0968">
              <w:rPr>
                <w:rFonts w:hint="eastAsia"/>
                <w:sz w:val="21"/>
                <w:szCs w:val="21"/>
              </w:rPr>
              <w:t>姓名</w:t>
            </w:r>
          </w:p>
        </w:tc>
        <w:tc>
          <w:tcPr>
            <w:tcW w:w="2563" w:type="dxa"/>
            <w:gridSpan w:val="2"/>
            <w:tcBorders>
              <w:top w:val="single" w:sz="4" w:space="0" w:color="auto"/>
              <w:left w:val="single" w:sz="4" w:space="0" w:color="auto"/>
              <w:bottom w:val="single" w:sz="4" w:space="0" w:color="auto"/>
              <w:right w:val="single" w:sz="4" w:space="0" w:color="auto"/>
            </w:tcBorders>
            <w:vAlign w:val="center"/>
          </w:tcPr>
          <w:p w14:paraId="15EA6D35" w14:textId="77777777" w:rsidR="0050085E" w:rsidRPr="00EF0968" w:rsidRDefault="0050085E" w:rsidP="00DB77E5">
            <w:pPr>
              <w:pStyle w:val="16"/>
              <w:jc w:val="left"/>
              <w:rPr>
                <w:sz w:val="21"/>
                <w:szCs w:val="21"/>
              </w:rPr>
            </w:pPr>
            <w:r w:rsidRPr="00EF0968">
              <w:rPr>
                <w:rFonts w:hint="eastAsia"/>
                <w:sz w:val="21"/>
                <w:szCs w:val="21"/>
              </w:rPr>
              <w:t>专业</w:t>
            </w:r>
          </w:p>
        </w:tc>
        <w:tc>
          <w:tcPr>
            <w:tcW w:w="3357" w:type="dxa"/>
            <w:gridSpan w:val="2"/>
            <w:tcBorders>
              <w:top w:val="single" w:sz="4" w:space="0" w:color="auto"/>
              <w:left w:val="single" w:sz="4" w:space="0" w:color="auto"/>
              <w:bottom w:val="single" w:sz="4" w:space="0" w:color="auto"/>
              <w:right w:val="single" w:sz="4" w:space="0" w:color="auto"/>
            </w:tcBorders>
            <w:vAlign w:val="center"/>
          </w:tcPr>
          <w:p w14:paraId="5D6C38DC" w14:textId="77777777" w:rsidR="0050085E" w:rsidRPr="00EF0968" w:rsidRDefault="0050085E" w:rsidP="00DB77E5">
            <w:pPr>
              <w:pStyle w:val="16"/>
              <w:jc w:val="left"/>
              <w:rPr>
                <w:sz w:val="21"/>
                <w:szCs w:val="21"/>
              </w:rPr>
            </w:pPr>
            <w:r w:rsidRPr="00EF0968">
              <w:rPr>
                <w:rFonts w:hint="eastAsia"/>
                <w:sz w:val="21"/>
                <w:szCs w:val="21"/>
              </w:rPr>
              <w:t>等级</w:t>
            </w:r>
          </w:p>
        </w:tc>
      </w:tr>
      <w:tr w:rsidR="0050085E" w:rsidRPr="00E02383" w14:paraId="60924261" w14:textId="77777777" w:rsidTr="00DB77E5">
        <w:trPr>
          <w:trHeight w:val="745"/>
          <w:jc w:val="center"/>
        </w:trPr>
        <w:tc>
          <w:tcPr>
            <w:tcW w:w="668" w:type="dxa"/>
            <w:tcBorders>
              <w:top w:val="single" w:sz="4" w:space="0" w:color="auto"/>
              <w:left w:val="single" w:sz="4" w:space="0" w:color="auto"/>
              <w:bottom w:val="single" w:sz="4" w:space="0" w:color="auto"/>
              <w:right w:val="single" w:sz="4" w:space="0" w:color="auto"/>
            </w:tcBorders>
            <w:vAlign w:val="center"/>
          </w:tcPr>
          <w:p w14:paraId="4F0830CE" w14:textId="77777777" w:rsidR="0050085E" w:rsidRPr="00EF0968" w:rsidRDefault="0050085E" w:rsidP="00DB77E5">
            <w:pPr>
              <w:pStyle w:val="16"/>
              <w:rPr>
                <w:sz w:val="21"/>
                <w:szCs w:val="21"/>
              </w:rPr>
            </w:pPr>
            <w:r w:rsidRPr="00EF0968">
              <w:rPr>
                <w:rFonts w:hint="eastAsia"/>
                <w:sz w:val="21"/>
                <w:szCs w:val="21"/>
              </w:rPr>
              <w:t>⑥</w:t>
            </w:r>
          </w:p>
        </w:tc>
        <w:tc>
          <w:tcPr>
            <w:tcW w:w="8258" w:type="dxa"/>
            <w:gridSpan w:val="5"/>
            <w:tcBorders>
              <w:top w:val="single" w:sz="4" w:space="0" w:color="auto"/>
              <w:left w:val="single" w:sz="4" w:space="0" w:color="auto"/>
              <w:bottom w:val="single" w:sz="4" w:space="0" w:color="auto"/>
              <w:right w:val="single" w:sz="4" w:space="0" w:color="auto"/>
            </w:tcBorders>
            <w:vAlign w:val="center"/>
          </w:tcPr>
          <w:p w14:paraId="08452B14" w14:textId="77777777" w:rsidR="0050085E" w:rsidRPr="00EF0968" w:rsidRDefault="0050085E" w:rsidP="00DB77E5">
            <w:pPr>
              <w:pStyle w:val="16"/>
              <w:jc w:val="left"/>
              <w:rPr>
                <w:sz w:val="21"/>
                <w:szCs w:val="21"/>
              </w:rPr>
            </w:pPr>
            <w:r w:rsidRPr="00EF0968">
              <w:rPr>
                <w:rFonts w:hint="eastAsia"/>
                <w:sz w:val="21"/>
                <w:szCs w:val="21"/>
              </w:rPr>
              <w:t>对采购文件有关磋商有效期、合同条款、采购范围等实质性内容是否响应：</w:t>
            </w:r>
            <w:r w:rsidRPr="00EF0968">
              <w:rPr>
                <w:rFonts w:hint="eastAsia"/>
                <w:sz w:val="21"/>
                <w:szCs w:val="21"/>
                <w:u w:val="single"/>
              </w:rPr>
              <w:t>（是或否）</w:t>
            </w:r>
          </w:p>
        </w:tc>
      </w:tr>
    </w:tbl>
    <w:p w14:paraId="66097235" w14:textId="77777777" w:rsidR="0050085E" w:rsidRPr="00E02383" w:rsidRDefault="0050085E" w:rsidP="0050085E">
      <w:pPr>
        <w:pStyle w:val="120"/>
        <w:ind w:firstLine="420"/>
        <w:rPr>
          <w:rFonts w:hint="eastAsia"/>
          <w:lang w:val="zh-CN"/>
        </w:rPr>
      </w:pPr>
      <w:r w:rsidRPr="00E02383">
        <w:rPr>
          <w:rFonts w:hint="eastAsia"/>
          <w:lang w:val="zh-CN"/>
        </w:rPr>
        <w:t xml:space="preserve">注： </w:t>
      </w:r>
    </w:p>
    <w:p w14:paraId="136F3578" w14:textId="5E67AD6F" w:rsidR="0050085E" w:rsidRPr="00E02383" w:rsidRDefault="0050085E" w:rsidP="0050085E">
      <w:pPr>
        <w:pStyle w:val="120"/>
        <w:ind w:firstLine="420"/>
        <w:rPr>
          <w:rFonts w:hint="eastAsia"/>
          <w:lang w:val="zh-CN"/>
        </w:rPr>
      </w:pPr>
      <w:r w:rsidRPr="00E02383">
        <w:rPr>
          <w:rFonts w:hint="eastAsia"/>
          <w:lang w:val="zh-CN"/>
        </w:rPr>
        <w:t>1、供应商需按本表格式填写，不得自行更改，也不得留空</w:t>
      </w:r>
      <w:r w:rsidR="00CA6145" w:rsidRPr="00CA6145">
        <w:rPr>
          <w:rFonts w:hint="eastAsia"/>
          <w:lang w:val="zh-CN"/>
        </w:rPr>
        <w:t>，</w:t>
      </w:r>
      <w:r w:rsidRPr="00E02383">
        <w:rPr>
          <w:rFonts w:hint="eastAsia"/>
          <w:lang w:val="zh-CN"/>
        </w:rPr>
        <w:t>如有多分标，按分</w:t>
      </w:r>
      <w:proofErr w:type="gramStart"/>
      <w:r w:rsidRPr="00E02383">
        <w:rPr>
          <w:rFonts w:hint="eastAsia"/>
          <w:lang w:val="zh-CN"/>
        </w:rPr>
        <w:t>标分别</w:t>
      </w:r>
      <w:proofErr w:type="gramEnd"/>
      <w:r w:rsidRPr="00E02383">
        <w:rPr>
          <w:rFonts w:hint="eastAsia"/>
          <w:lang w:val="zh-CN"/>
        </w:rPr>
        <w:t>提供</w:t>
      </w:r>
      <w:r>
        <w:rPr>
          <w:rFonts w:hint="eastAsia"/>
          <w:lang w:val="zh-CN"/>
        </w:rPr>
        <w:t>竞标</w:t>
      </w:r>
      <w:r w:rsidRPr="00E02383">
        <w:rPr>
          <w:rFonts w:hint="eastAsia"/>
          <w:lang w:val="zh-CN"/>
        </w:rPr>
        <w:t>报价表</w:t>
      </w:r>
      <w:r w:rsidRPr="00E02383">
        <w:rPr>
          <w:rFonts w:hint="eastAsia"/>
          <w:b/>
          <w:lang w:val="zh-CN"/>
        </w:rPr>
        <w:t>。</w:t>
      </w:r>
    </w:p>
    <w:p w14:paraId="2C630ABF" w14:textId="77777777" w:rsidR="0050085E" w:rsidRPr="00E02383" w:rsidRDefault="0050085E" w:rsidP="0050085E">
      <w:pPr>
        <w:pStyle w:val="120"/>
        <w:ind w:firstLine="420"/>
        <w:rPr>
          <w:rFonts w:hint="eastAsia"/>
          <w:b/>
          <w:lang w:val="zh-CN"/>
        </w:rPr>
      </w:pPr>
      <w:r w:rsidRPr="00E02383">
        <w:rPr>
          <w:rFonts w:hint="eastAsia"/>
          <w:lang w:val="zh-CN"/>
        </w:rPr>
        <w:t>2、如为联合体响应的，</w:t>
      </w:r>
      <w:r w:rsidRPr="00E02383">
        <w:rPr>
          <w:rFonts w:cs="宋体" w:hint="eastAsia"/>
        </w:rPr>
        <w:t>“供应商名称”</w:t>
      </w:r>
      <w:r w:rsidRPr="00E02383">
        <w:rPr>
          <w:rFonts w:hint="eastAsia"/>
          <w:lang w:val="zh-CN"/>
        </w:rPr>
        <w:t>处必须列明联合体各方名称，并标注联合体牵头人名称，且</w:t>
      </w:r>
      <w:r w:rsidRPr="00E02383">
        <w:rPr>
          <w:rFonts w:cs="宋体" w:hint="eastAsia"/>
        </w:rPr>
        <w:t>盖章</w:t>
      </w:r>
      <w:r w:rsidRPr="00E02383">
        <w:rPr>
          <w:rFonts w:hint="eastAsia"/>
          <w:lang w:val="zh-CN"/>
        </w:rPr>
        <w:t>处须</w:t>
      </w:r>
      <w:r w:rsidRPr="00E01E70">
        <w:rPr>
          <w:rFonts w:hint="eastAsia"/>
          <w:lang w:val="zh-CN"/>
        </w:rPr>
        <w:t>加盖</w:t>
      </w:r>
      <w:r w:rsidRPr="00E02383">
        <w:rPr>
          <w:rFonts w:hint="eastAsia"/>
          <w:lang w:val="zh-CN"/>
        </w:rPr>
        <w:t>联合体各方公章，</w:t>
      </w:r>
      <w:r w:rsidRPr="00E02383">
        <w:rPr>
          <w:rFonts w:hint="eastAsia"/>
          <w:b/>
          <w:lang w:val="zh-CN"/>
        </w:rPr>
        <w:t>否则其响应作无效响应处理。</w:t>
      </w:r>
    </w:p>
    <w:p w14:paraId="6EA0062B" w14:textId="77777777" w:rsidR="0050085E" w:rsidRPr="00E02383" w:rsidRDefault="0050085E" w:rsidP="0050085E">
      <w:pPr>
        <w:pStyle w:val="120"/>
        <w:ind w:firstLine="420"/>
        <w:rPr>
          <w:rFonts w:hint="eastAsia"/>
          <w:lang w:val="zh-CN"/>
        </w:rPr>
      </w:pPr>
      <w:r w:rsidRPr="00E02383">
        <w:rPr>
          <w:rFonts w:hint="eastAsia"/>
        </w:rPr>
        <w:t>3</w:t>
      </w:r>
      <w:r w:rsidRPr="00E02383">
        <w:rPr>
          <w:rFonts w:hint="eastAsia"/>
          <w:lang w:val="zh-CN"/>
        </w:rPr>
        <w:t>、</w:t>
      </w:r>
      <w:r w:rsidRPr="00E02383">
        <w:rPr>
          <w:rFonts w:cs="宋体" w:hint="eastAsia"/>
        </w:rPr>
        <w:t>特别</w:t>
      </w:r>
      <w:r w:rsidRPr="00E02383">
        <w:rPr>
          <w:rFonts w:hint="eastAsia"/>
          <w:lang w:val="zh-CN"/>
        </w:rPr>
        <w:t>提示：采购</w:t>
      </w:r>
      <w:r w:rsidRPr="00E02383">
        <w:rPr>
          <w:rFonts w:cs="宋体" w:hint="eastAsia"/>
        </w:rPr>
        <w:t>机构</w:t>
      </w:r>
      <w:r w:rsidRPr="00E02383">
        <w:rPr>
          <w:rFonts w:hint="eastAsia"/>
          <w:lang w:val="zh-CN"/>
        </w:rPr>
        <w:t>将对项目名称和项目编号，成交供应商名称、地址和成交金额，</w:t>
      </w:r>
      <w:r w:rsidRPr="00E02383">
        <w:rPr>
          <w:rFonts w:cs="宋体" w:hint="eastAsia"/>
        </w:rPr>
        <w:t>主要</w:t>
      </w:r>
      <w:r w:rsidRPr="00E02383">
        <w:rPr>
          <w:rFonts w:hint="eastAsia"/>
          <w:lang w:val="zh-CN"/>
        </w:rPr>
        <w:t>成交标的</w:t>
      </w:r>
      <w:proofErr w:type="gramStart"/>
      <w:r w:rsidRPr="00E02383">
        <w:rPr>
          <w:rFonts w:hint="eastAsia"/>
          <w:lang w:val="zh-CN"/>
        </w:rPr>
        <w:t>的</w:t>
      </w:r>
      <w:proofErr w:type="gramEnd"/>
      <w:r w:rsidRPr="00E02383">
        <w:rPr>
          <w:rFonts w:hint="eastAsia"/>
          <w:lang w:val="zh-CN"/>
        </w:rPr>
        <w:t>名称、规格型号、数量、单价、</w:t>
      </w:r>
      <w:r>
        <w:rPr>
          <w:rFonts w:hint="eastAsia"/>
          <w:lang w:val="zh-CN"/>
        </w:rPr>
        <w:t>工期</w:t>
      </w:r>
      <w:r w:rsidRPr="00E02383">
        <w:rPr>
          <w:rFonts w:hint="eastAsia"/>
          <w:lang w:val="zh-CN"/>
        </w:rPr>
        <w:t>要求等予以公示。</w:t>
      </w:r>
    </w:p>
    <w:p w14:paraId="0C199616" w14:textId="77777777" w:rsidR="0050085E" w:rsidRDefault="0050085E" w:rsidP="0050085E">
      <w:pPr>
        <w:pStyle w:val="120"/>
        <w:ind w:firstLine="420"/>
        <w:rPr>
          <w:rFonts w:hint="eastAsia"/>
          <w:lang w:val="zh-CN"/>
        </w:rPr>
      </w:pPr>
      <w:r w:rsidRPr="00E02383">
        <w:rPr>
          <w:rFonts w:hint="eastAsia"/>
        </w:rPr>
        <w:t>4</w:t>
      </w:r>
      <w:r w:rsidRPr="00E02383">
        <w:rPr>
          <w:rFonts w:hint="eastAsia"/>
          <w:lang w:val="zh-CN"/>
        </w:rPr>
        <w:t>、</w:t>
      </w:r>
      <w:r w:rsidRPr="00E02383">
        <w:rPr>
          <w:rFonts w:cs="宋体" w:hint="eastAsia"/>
        </w:rPr>
        <w:t>符合</w:t>
      </w:r>
      <w:r w:rsidRPr="00E02383">
        <w:rPr>
          <w:rFonts w:hint="eastAsia"/>
          <w:lang w:val="zh-CN"/>
        </w:rPr>
        <w:t>采购文件中列明的可享受中小企业扶持政策的供应商，请填写中小企业声明函。注：供应商</w:t>
      </w:r>
      <w:r w:rsidRPr="00E02383">
        <w:rPr>
          <w:lang w:val="zh-CN"/>
        </w:rPr>
        <w:t>提供</w:t>
      </w:r>
      <w:r w:rsidRPr="00E02383">
        <w:rPr>
          <w:rFonts w:hint="eastAsia"/>
          <w:lang w:val="zh-CN"/>
        </w:rPr>
        <w:t>的</w:t>
      </w:r>
      <w:r w:rsidRPr="00E01E70">
        <w:rPr>
          <w:rFonts w:hint="eastAsia"/>
          <w:lang w:val="zh-CN"/>
        </w:rPr>
        <w:t>中小企业</w:t>
      </w:r>
      <w:r w:rsidRPr="00E02383">
        <w:rPr>
          <w:lang w:val="zh-CN"/>
        </w:rPr>
        <w:t>声明</w:t>
      </w:r>
      <w:proofErr w:type="gramStart"/>
      <w:r w:rsidRPr="00E02383">
        <w:rPr>
          <w:lang w:val="zh-CN"/>
        </w:rPr>
        <w:t>函内容</w:t>
      </w:r>
      <w:proofErr w:type="gramEnd"/>
      <w:r w:rsidRPr="00E02383">
        <w:rPr>
          <w:lang w:val="zh-CN"/>
        </w:rPr>
        <w:t>不实的，属于提供虚假材料谋取中标</w:t>
      </w:r>
      <w:r>
        <w:rPr>
          <w:rFonts w:hint="eastAsia"/>
          <w:lang w:val="zh-CN"/>
        </w:rPr>
        <w:t>（</w:t>
      </w:r>
      <w:r w:rsidRPr="00E02383">
        <w:rPr>
          <w:lang w:val="zh-CN"/>
        </w:rPr>
        <w:t>成交</w:t>
      </w:r>
      <w:r>
        <w:rPr>
          <w:rFonts w:hint="eastAsia"/>
          <w:lang w:val="zh-CN"/>
        </w:rPr>
        <w:t>）</w:t>
      </w:r>
      <w:r w:rsidRPr="00E02383">
        <w:rPr>
          <w:lang w:val="zh-CN"/>
        </w:rPr>
        <w:t>，依照《中华人民共和国政府采购法》等国家有关规定追究相应责任。</w:t>
      </w:r>
    </w:p>
    <w:p w14:paraId="4C9F8436" w14:textId="77777777" w:rsidR="0050085E" w:rsidRPr="00A52897" w:rsidRDefault="0050085E" w:rsidP="0050085E">
      <w:pPr>
        <w:pStyle w:val="120"/>
        <w:ind w:firstLine="420"/>
        <w:rPr>
          <w:rFonts w:hint="eastAsia"/>
          <w:lang w:val="zh-CN"/>
        </w:rPr>
      </w:pPr>
    </w:p>
    <w:p w14:paraId="1E9FEAA1" w14:textId="77777777" w:rsidR="0050085E" w:rsidRPr="00A52897" w:rsidRDefault="0050085E" w:rsidP="0050085E">
      <w:pPr>
        <w:pStyle w:val="120"/>
        <w:ind w:firstLine="420"/>
        <w:rPr>
          <w:rFonts w:hint="eastAsia"/>
        </w:rPr>
      </w:pPr>
      <w:r w:rsidRPr="00A52897">
        <w:t xml:space="preserve">                    </w:t>
      </w:r>
      <w:r w:rsidRPr="00A52897">
        <w:rPr>
          <w:rFonts w:hint="eastAsia"/>
        </w:rPr>
        <w:t>法定代表人或者委托代理人（签字）：</w:t>
      </w:r>
      <w:r w:rsidRPr="00A52897">
        <w:t xml:space="preserve">                </w:t>
      </w:r>
    </w:p>
    <w:p w14:paraId="77F8E240" w14:textId="77777777" w:rsidR="0050085E" w:rsidRPr="00A52897" w:rsidRDefault="0050085E" w:rsidP="0050085E">
      <w:pPr>
        <w:pStyle w:val="120"/>
        <w:ind w:firstLine="420"/>
        <w:rPr>
          <w:rFonts w:hint="eastAsia"/>
        </w:rPr>
      </w:pPr>
      <w:r w:rsidRPr="00A52897">
        <w:t xml:space="preserve">                    </w:t>
      </w:r>
      <w:r w:rsidRPr="00A52897">
        <w:rPr>
          <w:rFonts w:hint="eastAsia"/>
        </w:rPr>
        <w:t>供应商（盖公章）：</w:t>
      </w:r>
      <w:r w:rsidRPr="00A52897">
        <w:t xml:space="preserve">      </w:t>
      </w:r>
    </w:p>
    <w:p w14:paraId="220CA132" w14:textId="77777777" w:rsidR="0050085E" w:rsidRDefault="0050085E" w:rsidP="0050085E">
      <w:pPr>
        <w:pStyle w:val="120"/>
        <w:ind w:firstLine="420"/>
        <w:rPr>
          <w:rFonts w:hint="eastAsia"/>
          <w:b/>
          <w:sz w:val="44"/>
          <w:szCs w:val="36"/>
        </w:rPr>
      </w:pPr>
      <w:r w:rsidRPr="00A52897">
        <w:t xml:space="preserve">                               </w:t>
      </w:r>
      <w:r>
        <w:t xml:space="preserve"> </w:t>
      </w:r>
      <w:r w:rsidRPr="00A52897">
        <w:rPr>
          <w:rFonts w:hint="eastAsia"/>
        </w:rPr>
        <w:t>日期：</w:t>
      </w:r>
      <w:r w:rsidRPr="00A52897">
        <w:t xml:space="preserve">     年   月   日</w:t>
      </w:r>
      <w:r>
        <w:br w:type="page"/>
      </w:r>
    </w:p>
    <w:p w14:paraId="5990BD06" w14:textId="77777777" w:rsidR="0050085E" w:rsidRDefault="0050085E" w:rsidP="0050085E">
      <w:pPr>
        <w:pStyle w:val="23"/>
        <w:spacing w:after="326"/>
        <w:rPr>
          <w:rFonts w:hint="eastAsia"/>
        </w:rPr>
      </w:pPr>
      <w:proofErr w:type="spellStart"/>
      <w:r w:rsidRPr="00E02383">
        <w:rPr>
          <w:rFonts w:hint="eastAsia"/>
        </w:rPr>
        <w:lastRenderedPageBreak/>
        <w:t>报价明细表</w:t>
      </w:r>
      <w:proofErr w:type="spellEnd"/>
    </w:p>
    <w:p w14:paraId="20B0826C" w14:textId="77777777" w:rsidR="0050085E" w:rsidRDefault="0050085E" w:rsidP="0050085E">
      <w:pPr>
        <w:ind w:firstLine="420"/>
        <w:jc w:val="center"/>
        <w:rPr>
          <w:rFonts w:hint="eastAsia"/>
        </w:rPr>
      </w:pPr>
      <w:r w:rsidRPr="00E02383">
        <w:rPr>
          <w:rFonts w:hint="eastAsia"/>
        </w:rPr>
        <w:t>（按提供的设计图纸和工程量清单进行报价）</w:t>
      </w:r>
    </w:p>
    <w:p w14:paraId="2E882AA6" w14:textId="77777777" w:rsidR="0050085E" w:rsidRPr="00E02383" w:rsidRDefault="0050085E" w:rsidP="0050085E">
      <w:pPr>
        <w:ind w:firstLine="420"/>
        <w:jc w:val="center"/>
        <w:rPr>
          <w:rFonts w:hint="eastAsia"/>
        </w:rPr>
      </w:pPr>
    </w:p>
    <w:p w14:paraId="38D8EBBC" w14:textId="77777777" w:rsidR="0050085E" w:rsidRDefault="0050085E" w:rsidP="0050085E">
      <w:pPr>
        <w:ind w:firstLine="420"/>
        <w:rPr>
          <w:rFonts w:hint="eastAsia"/>
        </w:rPr>
      </w:pPr>
      <w:r>
        <w:t>1</w:t>
      </w:r>
      <w:r>
        <w:rPr>
          <w:rFonts w:hint="eastAsia"/>
        </w:rPr>
        <w:t xml:space="preserve">. </w:t>
      </w:r>
      <w:r>
        <w:t>已标价工程量清单应按第五章“工程量清单”中的相关表格及投标报价说明填写。构成合同文件的已标价工程量清单包括第五章“工程量清单”有关工程量清单、</w:t>
      </w:r>
      <w:r>
        <w:rPr>
          <w:rFonts w:hint="eastAsia"/>
        </w:rPr>
        <w:t>磋商</w:t>
      </w:r>
      <w:r>
        <w:t>报价以及其他说明的内容。</w:t>
      </w:r>
    </w:p>
    <w:p w14:paraId="74D8656F" w14:textId="77777777" w:rsidR="0050085E" w:rsidRPr="00E02383" w:rsidRDefault="0050085E" w:rsidP="0050085E">
      <w:pPr>
        <w:ind w:firstLine="420"/>
        <w:rPr>
          <w:rFonts w:hint="eastAsia"/>
        </w:rPr>
      </w:pPr>
      <w:r>
        <w:t>2</w:t>
      </w:r>
      <w:r>
        <w:rPr>
          <w:rFonts w:hint="eastAsia"/>
        </w:rPr>
        <w:t>. 一般计税法建设工程</w:t>
      </w:r>
      <w:r w:rsidRPr="00E02383">
        <w:rPr>
          <w:rFonts w:hint="eastAsia"/>
        </w:rPr>
        <w:t>已标价工程量清单表格按《关于建筑业实施营业税改征增值税后广西壮族自治区建设工程计价依据调整的通知》（桂建标〔</w:t>
      </w:r>
      <w:r w:rsidRPr="00E02383">
        <w:t>2016</w:t>
      </w:r>
      <w:r w:rsidRPr="00E02383">
        <w:rPr>
          <w:rFonts w:hint="eastAsia"/>
        </w:rPr>
        <w:t>〕</w:t>
      </w:r>
      <w:r w:rsidRPr="00E02383">
        <w:t>17</w:t>
      </w:r>
      <w:r w:rsidRPr="00E02383">
        <w:rPr>
          <w:rFonts w:hint="eastAsia"/>
        </w:rPr>
        <w:t>号）</w:t>
      </w:r>
      <w:r>
        <w:rPr>
          <w:rFonts w:hint="eastAsia"/>
        </w:rPr>
        <w:t>附件“增值税一般计税方法工程计价表”要求提供，简易计税法表格</w:t>
      </w:r>
      <w:r w:rsidRPr="00E02383">
        <w:rPr>
          <w:rFonts w:hint="eastAsia"/>
        </w:rPr>
        <w:t>按</w:t>
      </w:r>
      <w:r>
        <w:rPr>
          <w:rFonts w:hint="eastAsia"/>
        </w:rPr>
        <w:t>《</w:t>
      </w:r>
      <w:r>
        <w:t>&lt;</w:t>
      </w:r>
      <w:r>
        <w:rPr>
          <w:rFonts w:hint="eastAsia"/>
        </w:rPr>
        <w:t>建设工程工程量清单计价规范</w:t>
      </w:r>
      <w:r>
        <w:t>&gt;</w:t>
      </w:r>
      <w:r>
        <w:rPr>
          <w:rFonts w:hint="eastAsia"/>
        </w:rPr>
        <w:t>（</w:t>
      </w:r>
      <w:r>
        <w:t>GB5050-2013</w:t>
      </w:r>
      <w:r>
        <w:rPr>
          <w:rFonts w:hint="eastAsia"/>
        </w:rPr>
        <w:t>）广西壮族自治区实施细则》要求的表格提供，但</w:t>
      </w:r>
      <w:proofErr w:type="gramStart"/>
      <w:r>
        <w:rPr>
          <w:rFonts w:hint="eastAsia"/>
        </w:rPr>
        <w:t>规</w:t>
      </w:r>
      <w:proofErr w:type="gramEnd"/>
      <w:r>
        <w:rPr>
          <w:rFonts w:hint="eastAsia"/>
        </w:rPr>
        <w:t>费和税费按照</w:t>
      </w:r>
      <w:r w:rsidRPr="00E02383">
        <w:rPr>
          <w:rFonts w:hint="eastAsia"/>
        </w:rPr>
        <w:t>《关于建筑业实施营业税改征增值税后广西壮族自治区建设工程计价依据调整的通知》（桂建标〔</w:t>
      </w:r>
      <w:r w:rsidRPr="00E02383">
        <w:t>2016</w:t>
      </w:r>
      <w:r w:rsidRPr="00E02383">
        <w:rPr>
          <w:rFonts w:hint="eastAsia"/>
        </w:rPr>
        <w:t>〕</w:t>
      </w:r>
      <w:r w:rsidRPr="00E02383">
        <w:t>17</w:t>
      </w:r>
      <w:r w:rsidRPr="00E02383">
        <w:rPr>
          <w:rFonts w:hint="eastAsia"/>
        </w:rPr>
        <w:t>号）</w:t>
      </w:r>
      <w:r>
        <w:rPr>
          <w:rFonts w:hint="eastAsia"/>
        </w:rPr>
        <w:t>调整，具</w:t>
      </w:r>
      <w:r w:rsidRPr="004155F0">
        <w:rPr>
          <w:rFonts w:hint="eastAsia"/>
        </w:rPr>
        <w:t>体内容包括（但不限于）：</w:t>
      </w:r>
    </w:p>
    <w:p w14:paraId="2CB840DF" w14:textId="77777777" w:rsidR="0050085E" w:rsidRDefault="0050085E" w:rsidP="0050085E">
      <w:pPr>
        <w:ind w:firstLine="420"/>
        <w:rPr>
          <w:rFonts w:hint="eastAsia"/>
        </w:rPr>
      </w:pPr>
      <w:r>
        <w:t xml:space="preserve">1.1 </w:t>
      </w:r>
      <w:r>
        <w:rPr>
          <w:rFonts w:hint="eastAsia"/>
        </w:rPr>
        <w:t>投标总价（封</w:t>
      </w:r>
      <w:r>
        <w:t>-3</w:t>
      </w:r>
      <w:r>
        <w:rPr>
          <w:rFonts w:hint="eastAsia"/>
        </w:rPr>
        <w:t>）</w:t>
      </w:r>
    </w:p>
    <w:p w14:paraId="339D7411" w14:textId="77777777" w:rsidR="0050085E" w:rsidRDefault="0050085E" w:rsidP="0050085E">
      <w:pPr>
        <w:ind w:firstLine="420"/>
        <w:rPr>
          <w:rFonts w:hint="eastAsia"/>
        </w:rPr>
      </w:pPr>
      <w:r>
        <w:t xml:space="preserve">1.2 </w:t>
      </w:r>
      <w:r>
        <w:rPr>
          <w:rFonts w:hint="eastAsia"/>
        </w:rPr>
        <w:t>投标总价（</w:t>
      </w:r>
      <w:proofErr w:type="gramStart"/>
      <w:r>
        <w:rPr>
          <w:rFonts w:hint="eastAsia"/>
        </w:rPr>
        <w:t>扉</w:t>
      </w:r>
      <w:proofErr w:type="gramEnd"/>
      <w:r>
        <w:t>-3</w:t>
      </w:r>
      <w:r>
        <w:rPr>
          <w:rFonts w:hint="eastAsia"/>
        </w:rPr>
        <w:t>）</w:t>
      </w:r>
    </w:p>
    <w:p w14:paraId="3A7A8DD6" w14:textId="77777777" w:rsidR="0050085E" w:rsidRDefault="0050085E" w:rsidP="0050085E">
      <w:pPr>
        <w:ind w:firstLine="420"/>
        <w:rPr>
          <w:rFonts w:hint="eastAsia"/>
        </w:rPr>
      </w:pPr>
      <w:r>
        <w:t xml:space="preserve">1.3 </w:t>
      </w:r>
      <w:r>
        <w:rPr>
          <w:rFonts w:hint="eastAsia"/>
        </w:rPr>
        <w:t>总说明（表</w:t>
      </w:r>
      <w:r>
        <w:t>-01</w:t>
      </w:r>
      <w:r>
        <w:rPr>
          <w:rFonts w:hint="eastAsia"/>
        </w:rPr>
        <w:t>）</w:t>
      </w:r>
    </w:p>
    <w:p w14:paraId="0AA02688" w14:textId="77777777" w:rsidR="0050085E" w:rsidRDefault="0050085E" w:rsidP="0050085E">
      <w:pPr>
        <w:ind w:firstLine="420"/>
        <w:rPr>
          <w:rFonts w:hint="eastAsia"/>
        </w:rPr>
      </w:pPr>
      <w:r>
        <w:t xml:space="preserve">1.4 </w:t>
      </w:r>
      <w:r>
        <w:rPr>
          <w:rFonts w:hint="eastAsia"/>
        </w:rPr>
        <w:t>建设项目投标报价汇总表（表</w:t>
      </w:r>
      <w:r>
        <w:t>-02</w:t>
      </w:r>
      <w:r>
        <w:rPr>
          <w:rFonts w:hint="eastAsia"/>
        </w:rPr>
        <w:t>）</w:t>
      </w:r>
    </w:p>
    <w:p w14:paraId="3CF2F670" w14:textId="77777777" w:rsidR="0050085E" w:rsidRDefault="0050085E" w:rsidP="0050085E">
      <w:pPr>
        <w:ind w:firstLine="420"/>
        <w:rPr>
          <w:rFonts w:hint="eastAsia"/>
        </w:rPr>
      </w:pPr>
      <w:r>
        <w:t xml:space="preserve">1.5 </w:t>
      </w:r>
      <w:r>
        <w:rPr>
          <w:rFonts w:hint="eastAsia"/>
        </w:rPr>
        <w:t>单项工程投标报价汇总表（表</w:t>
      </w:r>
      <w:r>
        <w:t>-03</w:t>
      </w:r>
      <w:r>
        <w:rPr>
          <w:rFonts w:hint="eastAsia"/>
        </w:rPr>
        <w:t>）</w:t>
      </w:r>
    </w:p>
    <w:p w14:paraId="4FE50805" w14:textId="77777777" w:rsidR="0050085E" w:rsidRDefault="0050085E" w:rsidP="0050085E">
      <w:pPr>
        <w:ind w:firstLine="420"/>
        <w:rPr>
          <w:rFonts w:hint="eastAsia"/>
        </w:rPr>
      </w:pPr>
      <w:r>
        <w:t xml:space="preserve">1.6 </w:t>
      </w:r>
      <w:r>
        <w:rPr>
          <w:rFonts w:hint="eastAsia"/>
        </w:rPr>
        <w:t>单位工程投标报价汇总表（表</w:t>
      </w:r>
      <w:r>
        <w:t>-04</w:t>
      </w:r>
      <w:r>
        <w:rPr>
          <w:rFonts w:hint="eastAsia"/>
        </w:rPr>
        <w:t>）</w:t>
      </w:r>
    </w:p>
    <w:p w14:paraId="20717FC9" w14:textId="77777777" w:rsidR="0050085E" w:rsidRDefault="0050085E" w:rsidP="0050085E">
      <w:pPr>
        <w:ind w:firstLine="420"/>
        <w:rPr>
          <w:rFonts w:hint="eastAsia"/>
        </w:rPr>
      </w:pPr>
      <w:r>
        <w:t xml:space="preserve">1.7 </w:t>
      </w:r>
      <w:r>
        <w:rPr>
          <w:rFonts w:hint="eastAsia"/>
        </w:rPr>
        <w:t>分部分项工程和单价措施项目清单与计价表（表</w:t>
      </w:r>
      <w:r>
        <w:t>-08</w:t>
      </w:r>
      <w:r>
        <w:rPr>
          <w:rFonts w:hint="eastAsia"/>
        </w:rPr>
        <w:t>）</w:t>
      </w:r>
    </w:p>
    <w:p w14:paraId="3D3FFEF0" w14:textId="77777777" w:rsidR="0050085E" w:rsidRDefault="0050085E" w:rsidP="0050085E">
      <w:pPr>
        <w:ind w:firstLine="420"/>
        <w:rPr>
          <w:rFonts w:hint="eastAsia"/>
        </w:rPr>
      </w:pPr>
      <w:r>
        <w:t xml:space="preserve">1.8 </w:t>
      </w:r>
      <w:r>
        <w:rPr>
          <w:rFonts w:hint="eastAsia"/>
        </w:rPr>
        <w:t>工程量清单综合单价分析表（表</w:t>
      </w:r>
      <w:r>
        <w:t>-09</w:t>
      </w:r>
      <w:r>
        <w:rPr>
          <w:rFonts w:hint="eastAsia"/>
        </w:rPr>
        <w:t>）</w:t>
      </w:r>
    </w:p>
    <w:p w14:paraId="5B240A83" w14:textId="77777777" w:rsidR="0050085E" w:rsidRDefault="0050085E" w:rsidP="0050085E">
      <w:pPr>
        <w:ind w:firstLine="420"/>
        <w:rPr>
          <w:rFonts w:hint="eastAsia"/>
        </w:rPr>
      </w:pPr>
      <w:r>
        <w:t xml:space="preserve">1.9 </w:t>
      </w:r>
      <w:r>
        <w:rPr>
          <w:rFonts w:hint="eastAsia"/>
        </w:rPr>
        <w:t>主要清单项目</w:t>
      </w:r>
      <w:proofErr w:type="gramStart"/>
      <w:r>
        <w:rPr>
          <w:rFonts w:hint="eastAsia"/>
        </w:rPr>
        <w:t>工料机</w:t>
      </w:r>
      <w:proofErr w:type="gramEnd"/>
      <w:r>
        <w:rPr>
          <w:rFonts w:hint="eastAsia"/>
        </w:rPr>
        <w:t>分析表（表</w:t>
      </w:r>
      <w:r>
        <w:t>-10</w:t>
      </w:r>
      <w:r>
        <w:rPr>
          <w:rFonts w:hint="eastAsia"/>
        </w:rPr>
        <w:t>）【备注：可按要求有选择的提供】</w:t>
      </w:r>
    </w:p>
    <w:p w14:paraId="10B42ED1" w14:textId="77777777" w:rsidR="0050085E" w:rsidRDefault="0050085E" w:rsidP="0050085E">
      <w:pPr>
        <w:ind w:firstLine="420"/>
        <w:rPr>
          <w:rFonts w:hint="eastAsia"/>
        </w:rPr>
      </w:pPr>
      <w:r>
        <w:t xml:space="preserve">1.10 </w:t>
      </w:r>
      <w:r>
        <w:rPr>
          <w:rFonts w:hint="eastAsia"/>
        </w:rPr>
        <w:t>总价措施项目清单与计价表（表</w:t>
      </w:r>
      <w:r>
        <w:t>-11</w:t>
      </w:r>
      <w:r>
        <w:rPr>
          <w:rFonts w:hint="eastAsia"/>
        </w:rPr>
        <w:t>）</w:t>
      </w:r>
    </w:p>
    <w:p w14:paraId="6B74B8A0" w14:textId="77777777" w:rsidR="0050085E" w:rsidRDefault="0050085E" w:rsidP="0050085E">
      <w:pPr>
        <w:ind w:firstLine="420"/>
        <w:rPr>
          <w:rFonts w:hint="eastAsia"/>
        </w:rPr>
      </w:pPr>
      <w:r>
        <w:t xml:space="preserve">1.11 </w:t>
      </w:r>
      <w:r>
        <w:rPr>
          <w:rFonts w:hint="eastAsia"/>
        </w:rPr>
        <w:t>其他项目清单与计价汇总表（表</w:t>
      </w:r>
      <w:r>
        <w:t>-12</w:t>
      </w:r>
      <w:r>
        <w:rPr>
          <w:rFonts w:hint="eastAsia"/>
        </w:rPr>
        <w:t>）</w:t>
      </w:r>
    </w:p>
    <w:p w14:paraId="77DBD4DF" w14:textId="77777777" w:rsidR="0050085E" w:rsidRDefault="0050085E" w:rsidP="0050085E">
      <w:pPr>
        <w:ind w:firstLine="420"/>
        <w:rPr>
          <w:rFonts w:hint="eastAsia"/>
        </w:rPr>
      </w:pPr>
      <w:r>
        <w:t xml:space="preserve">1.12 </w:t>
      </w:r>
      <w:r>
        <w:rPr>
          <w:rFonts w:hint="eastAsia"/>
        </w:rPr>
        <w:t>暂列金额明细表（表</w:t>
      </w:r>
      <w:r>
        <w:t>12-1</w:t>
      </w:r>
      <w:r>
        <w:rPr>
          <w:rFonts w:hint="eastAsia"/>
        </w:rPr>
        <w:t>）</w:t>
      </w:r>
    </w:p>
    <w:p w14:paraId="47826DDD" w14:textId="77777777" w:rsidR="0050085E" w:rsidRDefault="0050085E" w:rsidP="0050085E">
      <w:pPr>
        <w:ind w:firstLine="420"/>
        <w:rPr>
          <w:rFonts w:hint="eastAsia"/>
        </w:rPr>
      </w:pPr>
      <w:r>
        <w:t xml:space="preserve">1.13 </w:t>
      </w:r>
      <w:r>
        <w:rPr>
          <w:rFonts w:hint="eastAsia"/>
        </w:rPr>
        <w:t>材料（工程设备）</w:t>
      </w:r>
      <w:proofErr w:type="gramStart"/>
      <w:r>
        <w:rPr>
          <w:rFonts w:hint="eastAsia"/>
        </w:rPr>
        <w:t>暂估单位</w:t>
      </w:r>
      <w:proofErr w:type="gramEnd"/>
      <w:r>
        <w:rPr>
          <w:rFonts w:hint="eastAsia"/>
        </w:rPr>
        <w:t>及调整表（表</w:t>
      </w:r>
      <w:r>
        <w:t>12-2</w:t>
      </w:r>
      <w:r>
        <w:rPr>
          <w:rFonts w:hint="eastAsia"/>
        </w:rPr>
        <w:t>）</w:t>
      </w:r>
    </w:p>
    <w:p w14:paraId="71BDA50D" w14:textId="77777777" w:rsidR="0050085E" w:rsidRDefault="0050085E" w:rsidP="0050085E">
      <w:pPr>
        <w:ind w:firstLine="420"/>
        <w:rPr>
          <w:rFonts w:hint="eastAsia"/>
        </w:rPr>
      </w:pPr>
      <w:r>
        <w:t xml:space="preserve">1.14 </w:t>
      </w:r>
      <w:r>
        <w:rPr>
          <w:rFonts w:hint="eastAsia"/>
        </w:rPr>
        <w:t>专业工程暂估价表（表</w:t>
      </w:r>
      <w:r>
        <w:t>12-3</w:t>
      </w:r>
      <w:r>
        <w:rPr>
          <w:rFonts w:hint="eastAsia"/>
        </w:rPr>
        <w:t>）</w:t>
      </w:r>
    </w:p>
    <w:p w14:paraId="1371E7E6" w14:textId="77777777" w:rsidR="0050085E" w:rsidRDefault="0050085E" w:rsidP="0050085E">
      <w:pPr>
        <w:ind w:firstLine="420"/>
        <w:rPr>
          <w:rFonts w:hint="eastAsia"/>
        </w:rPr>
      </w:pPr>
      <w:r>
        <w:t>1.15</w:t>
      </w:r>
      <w:r>
        <w:rPr>
          <w:rFonts w:hint="eastAsia"/>
        </w:rPr>
        <w:t>计日工表（表</w:t>
      </w:r>
      <w:r>
        <w:t>12-4</w:t>
      </w:r>
      <w:r>
        <w:rPr>
          <w:rFonts w:hint="eastAsia"/>
        </w:rPr>
        <w:t>）</w:t>
      </w:r>
    </w:p>
    <w:p w14:paraId="13DA25EB" w14:textId="77777777" w:rsidR="0050085E" w:rsidRDefault="0050085E" w:rsidP="0050085E">
      <w:pPr>
        <w:ind w:firstLine="420"/>
        <w:rPr>
          <w:rFonts w:hint="eastAsia"/>
        </w:rPr>
      </w:pPr>
      <w:r>
        <w:t xml:space="preserve">1.16 </w:t>
      </w:r>
      <w:r>
        <w:rPr>
          <w:rFonts w:hint="eastAsia"/>
        </w:rPr>
        <w:t>总承包服务费计价表（表</w:t>
      </w:r>
      <w:r>
        <w:t>12-5</w:t>
      </w:r>
      <w:r>
        <w:rPr>
          <w:rFonts w:hint="eastAsia"/>
        </w:rPr>
        <w:t>）</w:t>
      </w:r>
    </w:p>
    <w:p w14:paraId="32ED672A" w14:textId="77777777" w:rsidR="0050085E" w:rsidRDefault="0050085E" w:rsidP="0050085E">
      <w:pPr>
        <w:ind w:firstLine="420"/>
        <w:rPr>
          <w:rFonts w:hint="eastAsia"/>
        </w:rPr>
      </w:pPr>
      <w:r>
        <w:t xml:space="preserve">1.17 </w:t>
      </w:r>
      <w:r>
        <w:rPr>
          <w:rFonts w:hint="eastAsia"/>
        </w:rPr>
        <w:t>税前项目清单与计价表（表</w:t>
      </w:r>
      <w:r>
        <w:t>-14</w:t>
      </w:r>
      <w:r>
        <w:rPr>
          <w:rFonts w:hint="eastAsia"/>
        </w:rPr>
        <w:t>）</w:t>
      </w:r>
    </w:p>
    <w:p w14:paraId="589B71F9" w14:textId="77777777" w:rsidR="0050085E" w:rsidRDefault="0050085E" w:rsidP="0050085E">
      <w:pPr>
        <w:ind w:firstLine="420"/>
        <w:rPr>
          <w:rFonts w:hint="eastAsia"/>
        </w:rPr>
      </w:pPr>
      <w:r>
        <w:lastRenderedPageBreak/>
        <w:t xml:space="preserve">1.18 </w:t>
      </w:r>
      <w:proofErr w:type="gramStart"/>
      <w:r>
        <w:rPr>
          <w:rFonts w:hint="eastAsia"/>
        </w:rPr>
        <w:t>规</w:t>
      </w:r>
      <w:proofErr w:type="gramEnd"/>
      <w:r>
        <w:rPr>
          <w:rFonts w:hint="eastAsia"/>
        </w:rPr>
        <w:t>费、增值税计价表（表</w:t>
      </w:r>
      <w:r>
        <w:t>-15</w:t>
      </w:r>
      <w:r>
        <w:rPr>
          <w:rFonts w:hint="eastAsia"/>
        </w:rPr>
        <w:t>）</w:t>
      </w:r>
    </w:p>
    <w:p w14:paraId="5E7054BE" w14:textId="77777777" w:rsidR="0050085E" w:rsidRDefault="0050085E" w:rsidP="0050085E">
      <w:pPr>
        <w:ind w:firstLine="420"/>
        <w:rPr>
          <w:rFonts w:hint="eastAsia"/>
        </w:rPr>
      </w:pPr>
      <w:r>
        <w:t xml:space="preserve">1.19 </w:t>
      </w:r>
      <w:r>
        <w:rPr>
          <w:rFonts w:hint="eastAsia"/>
        </w:rPr>
        <w:t>发包人提供主要材料和工程设备一览表（表</w:t>
      </w:r>
      <w:r>
        <w:t>-21</w:t>
      </w:r>
      <w:r>
        <w:rPr>
          <w:rFonts w:hint="eastAsia"/>
        </w:rPr>
        <w:t>）</w:t>
      </w:r>
    </w:p>
    <w:p w14:paraId="166FDD76" w14:textId="77777777" w:rsidR="0050085E" w:rsidRDefault="0050085E" w:rsidP="0050085E">
      <w:pPr>
        <w:ind w:firstLine="420"/>
        <w:rPr>
          <w:rFonts w:hint="eastAsia"/>
        </w:rPr>
      </w:pPr>
      <w:r>
        <w:t xml:space="preserve">1.20 </w:t>
      </w:r>
      <w:r>
        <w:rPr>
          <w:rFonts w:hint="eastAsia"/>
        </w:rPr>
        <w:t>承包人提供主要材料和工程设备一览表（适用于造价信息差额调整法）（表</w:t>
      </w:r>
      <w:r>
        <w:t>-22</w:t>
      </w:r>
      <w:r>
        <w:rPr>
          <w:rFonts w:hint="eastAsia"/>
        </w:rPr>
        <w:t>）</w:t>
      </w:r>
    </w:p>
    <w:p w14:paraId="5C8FA293" w14:textId="77777777" w:rsidR="0050085E" w:rsidRDefault="0050085E" w:rsidP="0050085E">
      <w:pPr>
        <w:ind w:firstLine="420"/>
        <w:rPr>
          <w:rFonts w:hint="eastAsia"/>
        </w:rPr>
      </w:pPr>
      <w:r>
        <w:t xml:space="preserve">1.21 </w:t>
      </w:r>
      <w:r>
        <w:rPr>
          <w:rFonts w:hint="eastAsia"/>
        </w:rPr>
        <w:t>承包人提供主要材料和工程设备一览表（适用于价格指数差额调整法）（表</w:t>
      </w:r>
      <w:r>
        <w:t>-23</w:t>
      </w:r>
      <w:r>
        <w:rPr>
          <w:rFonts w:hint="eastAsia"/>
        </w:rPr>
        <w:t>）</w:t>
      </w:r>
    </w:p>
    <w:p w14:paraId="0D5CCFC6" w14:textId="77777777" w:rsidR="0050085E" w:rsidRDefault="0050085E" w:rsidP="0050085E">
      <w:pPr>
        <w:ind w:firstLine="420"/>
        <w:rPr>
          <w:rFonts w:hint="eastAsia"/>
        </w:rPr>
      </w:pPr>
    </w:p>
    <w:p w14:paraId="3C9BA7C3" w14:textId="77777777" w:rsidR="0050085E" w:rsidRDefault="0050085E" w:rsidP="0050085E">
      <w:pPr>
        <w:ind w:firstLine="420"/>
        <w:rPr>
          <w:rFonts w:hint="eastAsia"/>
        </w:rPr>
      </w:pPr>
      <w:r>
        <w:rPr>
          <w:rFonts w:hint="eastAsia"/>
        </w:rPr>
        <w:t>备注：</w:t>
      </w:r>
    </w:p>
    <w:p w14:paraId="3A7FAC99" w14:textId="77777777" w:rsidR="0050085E" w:rsidRDefault="0050085E" w:rsidP="0050085E">
      <w:pPr>
        <w:ind w:firstLine="420"/>
        <w:rPr>
          <w:rFonts w:hint="eastAsia"/>
        </w:rPr>
      </w:pPr>
      <w:r>
        <w:rPr>
          <w:rFonts w:hint="eastAsia"/>
        </w:rPr>
        <w:t>（</w:t>
      </w:r>
      <w:r>
        <w:t>1</w:t>
      </w:r>
      <w:r>
        <w:rPr>
          <w:rFonts w:hint="eastAsia"/>
        </w:rPr>
        <w:t>）已标价工程量清单表格要严格按照招标工程量清单给出的表格要求和内容填报。以下表格视工程实际需要选用，如该工程不发生如下表格相关项目和费用，招标工程量清单不应列入该部分表格，已标价工程量清单亦不包括这部分表格。</w:t>
      </w:r>
    </w:p>
    <w:p w14:paraId="4F0D2B5E" w14:textId="77777777" w:rsidR="0050085E" w:rsidRDefault="0050085E" w:rsidP="0050085E">
      <w:pPr>
        <w:ind w:firstLine="420"/>
        <w:rPr>
          <w:rFonts w:hint="eastAsia"/>
        </w:rPr>
      </w:pPr>
      <w:r w:rsidRPr="00E02383">
        <w:rPr>
          <w:rFonts w:hint="eastAsia"/>
        </w:rPr>
        <w:t>①</w:t>
      </w:r>
      <w:r>
        <w:rPr>
          <w:rFonts w:hint="eastAsia"/>
        </w:rPr>
        <w:t>建设项目投标报价汇总表（表</w:t>
      </w:r>
      <w:r>
        <w:t>-02</w:t>
      </w:r>
      <w:r>
        <w:rPr>
          <w:rFonts w:hint="eastAsia"/>
        </w:rPr>
        <w:t>）</w:t>
      </w:r>
    </w:p>
    <w:p w14:paraId="4745A16B" w14:textId="77777777" w:rsidR="0050085E" w:rsidRDefault="0050085E" w:rsidP="0050085E">
      <w:pPr>
        <w:ind w:firstLine="420"/>
        <w:rPr>
          <w:rFonts w:hint="eastAsia"/>
        </w:rPr>
      </w:pPr>
      <w:r>
        <w:rPr>
          <w:rFonts w:hint="eastAsia"/>
        </w:rPr>
        <w:t>②暂列金额明细表（表</w:t>
      </w:r>
      <w:r>
        <w:t>12-1</w:t>
      </w:r>
      <w:r>
        <w:rPr>
          <w:rFonts w:hint="eastAsia"/>
        </w:rPr>
        <w:t>）</w:t>
      </w:r>
    </w:p>
    <w:p w14:paraId="554E71C4" w14:textId="77777777" w:rsidR="0050085E" w:rsidRDefault="0050085E" w:rsidP="0050085E">
      <w:pPr>
        <w:ind w:firstLine="420"/>
        <w:rPr>
          <w:rFonts w:hint="eastAsia"/>
        </w:rPr>
      </w:pPr>
      <w:r>
        <w:rPr>
          <w:rFonts w:hint="eastAsia"/>
        </w:rPr>
        <w:t>③材料（工程设备）</w:t>
      </w:r>
      <w:proofErr w:type="gramStart"/>
      <w:r>
        <w:rPr>
          <w:rFonts w:hint="eastAsia"/>
        </w:rPr>
        <w:t>暂估单位</w:t>
      </w:r>
      <w:proofErr w:type="gramEnd"/>
      <w:r>
        <w:rPr>
          <w:rFonts w:hint="eastAsia"/>
        </w:rPr>
        <w:t>及调整表（表</w:t>
      </w:r>
      <w:r>
        <w:t>12-2</w:t>
      </w:r>
      <w:r>
        <w:rPr>
          <w:rFonts w:hint="eastAsia"/>
        </w:rPr>
        <w:t>）</w:t>
      </w:r>
    </w:p>
    <w:p w14:paraId="3D6F5B9F" w14:textId="77777777" w:rsidR="0050085E" w:rsidRDefault="0050085E" w:rsidP="0050085E">
      <w:pPr>
        <w:ind w:firstLine="420"/>
        <w:rPr>
          <w:rFonts w:hint="eastAsia"/>
        </w:rPr>
      </w:pPr>
      <w:r>
        <w:rPr>
          <w:rFonts w:hint="eastAsia"/>
        </w:rPr>
        <w:t>④专业工程暂估价表（表</w:t>
      </w:r>
      <w:r>
        <w:t>12-3</w:t>
      </w:r>
      <w:r>
        <w:rPr>
          <w:rFonts w:hint="eastAsia"/>
        </w:rPr>
        <w:t>）</w:t>
      </w:r>
    </w:p>
    <w:p w14:paraId="741AC06B" w14:textId="77777777" w:rsidR="0050085E" w:rsidRDefault="0050085E" w:rsidP="0050085E">
      <w:pPr>
        <w:ind w:firstLine="420"/>
        <w:rPr>
          <w:rFonts w:hint="eastAsia"/>
        </w:rPr>
      </w:pPr>
      <w:r>
        <w:rPr>
          <w:rFonts w:hint="eastAsia"/>
        </w:rPr>
        <w:t>⑤计日工表（表</w:t>
      </w:r>
      <w:r>
        <w:t>12-4</w:t>
      </w:r>
      <w:r>
        <w:rPr>
          <w:rFonts w:hint="eastAsia"/>
        </w:rPr>
        <w:t>）</w:t>
      </w:r>
    </w:p>
    <w:p w14:paraId="4154CB06" w14:textId="77777777" w:rsidR="0050085E" w:rsidRDefault="0050085E" w:rsidP="0050085E">
      <w:pPr>
        <w:ind w:firstLine="420"/>
        <w:rPr>
          <w:rFonts w:hint="eastAsia"/>
        </w:rPr>
      </w:pPr>
      <w:r>
        <w:rPr>
          <w:rFonts w:hint="eastAsia"/>
        </w:rPr>
        <w:t>⑥总承包服务费计价表（表</w:t>
      </w:r>
      <w:r>
        <w:t>12-5</w:t>
      </w:r>
      <w:r>
        <w:rPr>
          <w:rFonts w:hint="eastAsia"/>
        </w:rPr>
        <w:t>）</w:t>
      </w:r>
    </w:p>
    <w:p w14:paraId="6CFD6C49" w14:textId="77777777" w:rsidR="0050085E" w:rsidRDefault="0050085E" w:rsidP="0050085E">
      <w:pPr>
        <w:ind w:firstLine="420"/>
        <w:rPr>
          <w:rFonts w:cs="Times New Roman" w:hint="eastAsia"/>
          <w:b/>
          <w:bCs/>
          <w:sz w:val="32"/>
          <w:szCs w:val="36"/>
        </w:rPr>
      </w:pPr>
      <w:r>
        <w:rPr>
          <w:rFonts w:hint="eastAsia"/>
        </w:rPr>
        <w:t>⑦税前项目清单与计价表（表</w:t>
      </w:r>
      <w:r>
        <w:t>-14</w:t>
      </w:r>
      <w:r>
        <w:rPr>
          <w:rFonts w:hint="eastAsia"/>
        </w:rPr>
        <w:t>）</w:t>
      </w:r>
      <w:r>
        <w:br w:type="page"/>
      </w:r>
    </w:p>
    <w:p w14:paraId="3D6FBCA6" w14:textId="513014D2" w:rsidR="00BC2530" w:rsidRPr="0050085E" w:rsidRDefault="00BC2530">
      <w:pPr>
        <w:widowControl/>
        <w:spacing w:line="240" w:lineRule="auto"/>
        <w:ind w:firstLineChars="0" w:firstLine="0"/>
        <w:rPr>
          <w:rFonts w:hint="eastAsia"/>
          <w:kern w:val="0"/>
          <w:sz w:val="32"/>
          <w:szCs w:val="52"/>
          <w:lang w:eastAsia="x-none"/>
        </w:rPr>
      </w:pPr>
    </w:p>
    <w:bookmarkEnd w:id="72"/>
    <w:bookmarkEnd w:id="73"/>
    <w:bookmarkEnd w:id="74"/>
    <w:bookmarkEnd w:id="75"/>
    <w:p w14:paraId="7283E262" w14:textId="755004BF" w:rsidR="00553542" w:rsidRDefault="00553542" w:rsidP="00553542">
      <w:pPr>
        <w:pStyle w:val="23"/>
        <w:spacing w:after="326"/>
        <w:rPr>
          <w:rFonts w:ascii="仿宋_GB2312" w:eastAsia="仿宋_GB2312" w:hAnsi="仿宋_GB2312" w:cs="仿宋_GB2312" w:hint="eastAsia"/>
          <w:sz w:val="32"/>
          <w:szCs w:val="32"/>
        </w:rPr>
      </w:pPr>
      <w:proofErr w:type="spellStart"/>
      <w:r>
        <w:rPr>
          <w:rFonts w:hint="eastAsia"/>
        </w:rPr>
        <w:t>法定代表人身份证明</w:t>
      </w:r>
      <w:proofErr w:type="spellEnd"/>
    </w:p>
    <w:p w14:paraId="4890D14C" w14:textId="77777777" w:rsidR="00553542" w:rsidRPr="001C135F" w:rsidRDefault="00553542" w:rsidP="001C135F">
      <w:pPr>
        <w:pStyle w:val="150"/>
        <w:ind w:firstLine="480"/>
        <w:rPr>
          <w:rFonts w:hint="eastAsia"/>
        </w:rPr>
      </w:pPr>
    </w:p>
    <w:p w14:paraId="76BA28A6" w14:textId="7B48783A" w:rsidR="00553542" w:rsidRPr="001C135F" w:rsidRDefault="00553542" w:rsidP="001C135F">
      <w:pPr>
        <w:pStyle w:val="150"/>
        <w:ind w:firstLine="480"/>
        <w:rPr>
          <w:rFonts w:hint="eastAsia"/>
        </w:rPr>
      </w:pPr>
      <w:r w:rsidRPr="001C135F">
        <w:rPr>
          <w:rFonts w:hint="eastAsia"/>
        </w:rPr>
        <w:t>供应商名称：</w:t>
      </w:r>
      <w:r w:rsidRPr="001C135F">
        <w:rPr>
          <w:rFonts w:hint="eastAsia"/>
          <w:u w:val="single"/>
        </w:rPr>
        <w:t xml:space="preserve">                                                      </w:t>
      </w:r>
    </w:p>
    <w:p w14:paraId="5EB6528D" w14:textId="77777777" w:rsidR="00553542" w:rsidRPr="001C135F" w:rsidRDefault="00553542" w:rsidP="001C135F">
      <w:pPr>
        <w:pStyle w:val="150"/>
        <w:ind w:firstLine="480"/>
        <w:rPr>
          <w:rFonts w:hint="eastAsia"/>
        </w:rPr>
      </w:pPr>
      <w:r w:rsidRPr="001C135F">
        <w:rPr>
          <w:rFonts w:hint="eastAsia"/>
        </w:rPr>
        <w:t>地    址：</w:t>
      </w:r>
      <w:r w:rsidRPr="001C135F">
        <w:rPr>
          <w:rFonts w:hint="eastAsia"/>
          <w:u w:val="single"/>
        </w:rPr>
        <w:t xml:space="preserve">                                                        </w:t>
      </w:r>
    </w:p>
    <w:p w14:paraId="1389DAF2" w14:textId="77777777" w:rsidR="00553542" w:rsidRPr="001C135F" w:rsidRDefault="00553542" w:rsidP="001C135F">
      <w:pPr>
        <w:pStyle w:val="150"/>
        <w:ind w:firstLine="480"/>
        <w:rPr>
          <w:rFonts w:hint="eastAsia"/>
        </w:rPr>
      </w:pPr>
      <w:r w:rsidRPr="001C135F">
        <w:rPr>
          <w:rFonts w:hint="eastAsia"/>
        </w:rPr>
        <w:t>姓    名：</w:t>
      </w:r>
      <w:r w:rsidRPr="001C135F">
        <w:rPr>
          <w:rFonts w:hint="eastAsia"/>
          <w:u w:val="single"/>
        </w:rPr>
        <w:t xml:space="preserve">             </w:t>
      </w:r>
      <w:r w:rsidRPr="001C135F">
        <w:rPr>
          <w:rFonts w:hint="eastAsia"/>
        </w:rPr>
        <w:t xml:space="preserve">   性     别：</w:t>
      </w:r>
      <w:r w:rsidRPr="001C135F">
        <w:rPr>
          <w:rFonts w:hint="eastAsia"/>
          <w:u w:val="single"/>
        </w:rPr>
        <w:t xml:space="preserve">                </w:t>
      </w:r>
    </w:p>
    <w:p w14:paraId="2AA122B9" w14:textId="77777777" w:rsidR="00553542" w:rsidRPr="001C135F" w:rsidRDefault="00553542" w:rsidP="001C135F">
      <w:pPr>
        <w:pStyle w:val="150"/>
        <w:ind w:firstLine="480"/>
        <w:rPr>
          <w:rFonts w:hint="eastAsia"/>
        </w:rPr>
      </w:pPr>
      <w:r w:rsidRPr="001C135F">
        <w:rPr>
          <w:rFonts w:hint="eastAsia"/>
        </w:rPr>
        <w:t>年    龄：</w:t>
      </w:r>
      <w:r w:rsidRPr="001C135F">
        <w:rPr>
          <w:rFonts w:hint="eastAsia"/>
          <w:u w:val="single"/>
        </w:rPr>
        <w:t xml:space="preserve">             </w:t>
      </w:r>
      <w:r w:rsidRPr="001C135F">
        <w:rPr>
          <w:rFonts w:hint="eastAsia"/>
        </w:rPr>
        <w:t xml:space="preserve">   职     </w:t>
      </w:r>
      <w:proofErr w:type="gramStart"/>
      <w:r w:rsidRPr="001C135F">
        <w:rPr>
          <w:rFonts w:hint="eastAsia"/>
        </w:rPr>
        <w:t>务</w:t>
      </w:r>
      <w:proofErr w:type="gramEnd"/>
      <w:r w:rsidRPr="001C135F">
        <w:rPr>
          <w:rFonts w:hint="eastAsia"/>
        </w:rPr>
        <w:t>：</w:t>
      </w:r>
      <w:r w:rsidRPr="001C135F">
        <w:rPr>
          <w:rFonts w:hint="eastAsia"/>
          <w:u w:val="single"/>
        </w:rPr>
        <w:t xml:space="preserve">                </w:t>
      </w:r>
    </w:p>
    <w:p w14:paraId="02BDDE84" w14:textId="77777777" w:rsidR="00553542" w:rsidRPr="001C135F" w:rsidRDefault="00553542" w:rsidP="001C135F">
      <w:pPr>
        <w:pStyle w:val="150"/>
        <w:ind w:firstLine="480"/>
        <w:rPr>
          <w:rFonts w:hint="eastAsia"/>
        </w:rPr>
      </w:pPr>
      <w:r w:rsidRPr="001C135F">
        <w:rPr>
          <w:rFonts w:hint="eastAsia"/>
        </w:rPr>
        <w:t>身份证号码：</w:t>
      </w:r>
      <w:r w:rsidRPr="001C135F">
        <w:rPr>
          <w:rFonts w:hint="eastAsia"/>
          <w:u w:val="single"/>
        </w:rPr>
        <w:t xml:space="preserve">                                        </w:t>
      </w:r>
    </w:p>
    <w:p w14:paraId="490E101F" w14:textId="77777777" w:rsidR="00553542" w:rsidRPr="001C135F" w:rsidRDefault="00553542" w:rsidP="001C135F">
      <w:pPr>
        <w:pStyle w:val="150"/>
        <w:ind w:firstLine="480"/>
        <w:rPr>
          <w:rFonts w:hint="eastAsia"/>
        </w:rPr>
      </w:pPr>
      <w:r w:rsidRPr="001C135F">
        <w:rPr>
          <w:rFonts w:hint="eastAsia"/>
        </w:rPr>
        <w:t>系</w:t>
      </w:r>
      <w:r w:rsidRPr="001C135F">
        <w:rPr>
          <w:rFonts w:hint="eastAsia"/>
          <w:u w:val="single"/>
        </w:rPr>
        <w:t>（供应商名称）</w:t>
      </w:r>
      <w:r w:rsidRPr="001C135F">
        <w:rPr>
          <w:rFonts w:hint="eastAsia"/>
        </w:rPr>
        <w:t>的法定代表人。</w:t>
      </w:r>
    </w:p>
    <w:p w14:paraId="3B8D4883" w14:textId="77777777" w:rsidR="00553542" w:rsidRPr="001C135F" w:rsidRDefault="00553542" w:rsidP="001C135F">
      <w:pPr>
        <w:pStyle w:val="150"/>
        <w:ind w:firstLine="480"/>
        <w:rPr>
          <w:rFonts w:hint="eastAsia"/>
        </w:rPr>
      </w:pPr>
      <w:r w:rsidRPr="001C135F">
        <w:rPr>
          <w:rFonts w:hint="eastAsia"/>
        </w:rPr>
        <w:t>特此证明。</w:t>
      </w:r>
    </w:p>
    <w:p w14:paraId="36238C80" w14:textId="77777777" w:rsidR="00553542" w:rsidRPr="001C135F" w:rsidRDefault="00553542" w:rsidP="001C135F">
      <w:pPr>
        <w:pStyle w:val="150"/>
        <w:ind w:firstLine="480"/>
        <w:rPr>
          <w:rFonts w:hint="eastAsia"/>
        </w:rPr>
      </w:pPr>
    </w:p>
    <w:p w14:paraId="0CD1EC36" w14:textId="77777777" w:rsidR="00553542" w:rsidRPr="001C135F" w:rsidRDefault="00553542" w:rsidP="001C135F">
      <w:pPr>
        <w:pStyle w:val="150"/>
        <w:ind w:firstLine="480"/>
        <w:rPr>
          <w:rFonts w:hint="eastAsia"/>
        </w:rPr>
      </w:pPr>
    </w:p>
    <w:p w14:paraId="6C5F81B2" w14:textId="77777777" w:rsidR="00553542" w:rsidRPr="001C135F" w:rsidRDefault="00553542" w:rsidP="001C135F">
      <w:pPr>
        <w:pStyle w:val="150"/>
        <w:ind w:firstLine="480"/>
        <w:rPr>
          <w:rFonts w:hint="eastAsia"/>
        </w:rPr>
      </w:pPr>
    </w:p>
    <w:p w14:paraId="26FF7EB4" w14:textId="77777777" w:rsidR="00553542" w:rsidRPr="001C135F" w:rsidRDefault="00553542" w:rsidP="001C135F">
      <w:pPr>
        <w:pStyle w:val="150"/>
        <w:ind w:firstLine="480"/>
        <w:rPr>
          <w:rFonts w:hint="eastAsia"/>
        </w:rPr>
      </w:pPr>
      <w:r w:rsidRPr="001C135F">
        <w:rPr>
          <w:rFonts w:hint="eastAsia"/>
        </w:rPr>
        <w:t>附件：法定代表人有效身份证正反面复印件</w:t>
      </w:r>
    </w:p>
    <w:p w14:paraId="32AC8EBE" w14:textId="77777777" w:rsidR="00553542" w:rsidRPr="001C135F" w:rsidRDefault="00553542" w:rsidP="001C135F">
      <w:pPr>
        <w:pStyle w:val="150"/>
        <w:ind w:firstLine="480"/>
        <w:rPr>
          <w:rFonts w:hint="eastAsia"/>
        </w:rPr>
      </w:pPr>
    </w:p>
    <w:p w14:paraId="0F92F144" w14:textId="77777777" w:rsidR="001C135F" w:rsidRPr="001C135F" w:rsidRDefault="001C135F" w:rsidP="001C135F">
      <w:pPr>
        <w:pStyle w:val="150"/>
        <w:ind w:firstLine="480"/>
        <w:rPr>
          <w:rFonts w:hint="eastAsia"/>
        </w:rPr>
      </w:pPr>
      <w:r w:rsidRPr="001C135F">
        <w:t xml:space="preserve">                                        </w:t>
      </w:r>
      <w:r w:rsidRPr="001C135F">
        <w:rPr>
          <w:rFonts w:hint="eastAsia"/>
        </w:rPr>
        <w:t>供应商（盖公章）：</w:t>
      </w:r>
    </w:p>
    <w:p w14:paraId="133E65CB" w14:textId="77777777" w:rsidR="001C135F" w:rsidRPr="001C135F" w:rsidRDefault="001C135F" w:rsidP="001C135F">
      <w:pPr>
        <w:pStyle w:val="150"/>
        <w:ind w:firstLine="480"/>
        <w:rPr>
          <w:rFonts w:hint="eastAsia"/>
        </w:rPr>
      </w:pPr>
      <w:r w:rsidRPr="001C135F">
        <w:rPr>
          <w:rFonts w:hint="eastAsia"/>
        </w:rPr>
        <w:t xml:space="preserve">     </w:t>
      </w:r>
      <w:r w:rsidRPr="001C135F">
        <w:t xml:space="preserve">                                               </w:t>
      </w:r>
      <w:r w:rsidRPr="001C135F">
        <w:rPr>
          <w:rFonts w:hint="eastAsia"/>
        </w:rPr>
        <w:t>年    月   日</w:t>
      </w:r>
    </w:p>
    <w:p w14:paraId="68ED809C" w14:textId="77777777" w:rsidR="001C135F" w:rsidRDefault="001C135F" w:rsidP="00A52897">
      <w:pPr>
        <w:ind w:firstLine="480"/>
        <w:rPr>
          <w:rStyle w:val="aff7"/>
          <w:rFonts w:hint="eastAsia"/>
        </w:rPr>
      </w:pPr>
    </w:p>
    <w:p w14:paraId="1318572B" w14:textId="77777777" w:rsidR="001C135F" w:rsidRDefault="001C135F" w:rsidP="00A52897">
      <w:pPr>
        <w:ind w:firstLine="480"/>
        <w:rPr>
          <w:rStyle w:val="aff7"/>
          <w:rFonts w:hint="eastAsia"/>
        </w:rPr>
      </w:pPr>
    </w:p>
    <w:p w14:paraId="29783E22" w14:textId="77777777" w:rsidR="001C135F" w:rsidRDefault="001C135F" w:rsidP="00A52897">
      <w:pPr>
        <w:ind w:firstLine="480"/>
        <w:rPr>
          <w:rStyle w:val="aff7"/>
          <w:rFonts w:hint="eastAsia"/>
        </w:rPr>
      </w:pPr>
    </w:p>
    <w:p w14:paraId="59C1625E" w14:textId="77777777" w:rsidR="006F0813" w:rsidRDefault="006F0813" w:rsidP="006F0813">
      <w:pPr>
        <w:pStyle w:val="150"/>
        <w:ind w:firstLine="480"/>
        <w:rPr>
          <w:rFonts w:hint="eastAsia"/>
        </w:rPr>
      </w:pPr>
      <w:r w:rsidRPr="009D3D38">
        <w:rPr>
          <w:rFonts w:hint="eastAsia"/>
        </w:rPr>
        <w:t>注：自然人竞标的无需提供，联合体竞标的只需牵头人出具。</w:t>
      </w:r>
    </w:p>
    <w:p w14:paraId="6AE7A842" w14:textId="77777777" w:rsidR="006F0813" w:rsidRDefault="006F0813" w:rsidP="006F0813">
      <w:pPr>
        <w:pStyle w:val="150"/>
        <w:ind w:firstLine="480"/>
        <w:rPr>
          <w:rFonts w:hint="eastAsia"/>
        </w:rPr>
      </w:pPr>
      <w:r>
        <w:br w:type="page"/>
      </w:r>
    </w:p>
    <w:p w14:paraId="542ECC55" w14:textId="77777777" w:rsidR="006F0813" w:rsidRDefault="006F0813" w:rsidP="006F0813">
      <w:pPr>
        <w:pStyle w:val="23"/>
        <w:spacing w:after="326"/>
        <w:rPr>
          <w:rFonts w:hint="eastAsia"/>
        </w:rPr>
      </w:pPr>
      <w:proofErr w:type="spellStart"/>
      <w:r>
        <w:rPr>
          <w:rFonts w:hint="eastAsia"/>
        </w:rPr>
        <w:lastRenderedPageBreak/>
        <w:t>授权委托书</w:t>
      </w:r>
      <w:proofErr w:type="spellEnd"/>
    </w:p>
    <w:p w14:paraId="1C7BE734" w14:textId="77777777" w:rsidR="006F0813" w:rsidRDefault="006F0813" w:rsidP="006F0813">
      <w:pPr>
        <w:pStyle w:val="27"/>
        <w:rPr>
          <w:rFonts w:hint="eastAsia"/>
          <w:sz w:val="44"/>
          <w:szCs w:val="44"/>
        </w:rPr>
      </w:pPr>
      <w:r>
        <w:rPr>
          <w:rFonts w:hint="eastAsia"/>
        </w:rPr>
        <w:t>（</w:t>
      </w:r>
      <w:proofErr w:type="spellStart"/>
      <w:r>
        <w:rPr>
          <w:rFonts w:hint="eastAsia"/>
        </w:rPr>
        <w:t>如有委托时</w:t>
      </w:r>
      <w:proofErr w:type="spellEnd"/>
      <w:r>
        <w:rPr>
          <w:rFonts w:hint="eastAsia"/>
        </w:rPr>
        <w:t>）</w:t>
      </w:r>
    </w:p>
    <w:p w14:paraId="5861761A" w14:textId="77777777" w:rsidR="006F0813" w:rsidRDefault="006F0813" w:rsidP="006F0813">
      <w:pPr>
        <w:pStyle w:val="150"/>
        <w:ind w:firstLineChars="0" w:firstLine="0"/>
        <w:rPr>
          <w:rFonts w:hint="eastAsia"/>
        </w:rPr>
      </w:pPr>
      <w:r>
        <w:rPr>
          <w:rFonts w:hint="eastAsia"/>
        </w:rPr>
        <w:t>致：</w:t>
      </w:r>
      <w:r w:rsidRPr="009D3D38">
        <w:rPr>
          <w:rFonts w:hint="eastAsia"/>
          <w:u w:val="single"/>
        </w:rPr>
        <w:t>（采购人名称）</w:t>
      </w:r>
      <w:r>
        <w:rPr>
          <w:rFonts w:hint="eastAsia"/>
        </w:rPr>
        <w:t>：</w:t>
      </w:r>
    </w:p>
    <w:p w14:paraId="2DFCB6D6" w14:textId="77777777" w:rsidR="006F0813" w:rsidRDefault="006F0813" w:rsidP="006F0813">
      <w:pPr>
        <w:pStyle w:val="150"/>
        <w:ind w:firstLine="480"/>
        <w:rPr>
          <w:rFonts w:hint="eastAsia"/>
        </w:rPr>
      </w:pPr>
      <w:r w:rsidRPr="00D40B2C">
        <w:rPr>
          <w:rStyle w:val="aff7"/>
          <w:rFonts w:hint="eastAsia"/>
        </w:rPr>
        <w:t>我</w:t>
      </w:r>
      <w:r w:rsidRPr="00D40B2C">
        <w:rPr>
          <w:rStyle w:val="aff7"/>
          <w:rFonts w:hint="eastAsia"/>
          <w:u w:val="single"/>
        </w:rPr>
        <w:t xml:space="preserve">  （姓名）  </w:t>
      </w:r>
      <w:r w:rsidRPr="00D40B2C">
        <w:rPr>
          <w:rStyle w:val="aff7"/>
          <w:rFonts w:hint="eastAsia"/>
        </w:rPr>
        <w:t>系</w:t>
      </w:r>
      <w:r w:rsidRPr="00D40B2C">
        <w:rPr>
          <w:rStyle w:val="aff7"/>
          <w:rFonts w:hint="eastAsia"/>
          <w:u w:val="single"/>
        </w:rPr>
        <w:t xml:space="preserve">  （</w:t>
      </w:r>
      <w:r>
        <w:rPr>
          <w:rStyle w:val="aff7"/>
          <w:rFonts w:hint="eastAsia"/>
          <w:u w:val="single"/>
        </w:rPr>
        <w:t>供应商</w:t>
      </w:r>
      <w:r w:rsidRPr="00D40B2C">
        <w:rPr>
          <w:rStyle w:val="aff7"/>
          <w:rFonts w:hint="eastAsia"/>
          <w:u w:val="single"/>
        </w:rPr>
        <w:t xml:space="preserve">名称）  </w:t>
      </w:r>
      <w:r w:rsidRPr="00D40B2C">
        <w:rPr>
          <w:rStyle w:val="aff7"/>
          <w:rFonts w:hint="eastAsia"/>
        </w:rPr>
        <w:t>的</w:t>
      </w:r>
      <w:r>
        <w:rPr>
          <w:rStyle w:val="aff7"/>
          <w:rFonts w:hint="eastAsia"/>
          <w:u w:val="single"/>
        </w:rPr>
        <w:t xml:space="preserve"> </w:t>
      </w:r>
      <w:r>
        <w:rPr>
          <w:rStyle w:val="aff7"/>
          <w:u w:val="single"/>
        </w:rPr>
        <w:t xml:space="preserve"> </w:t>
      </w:r>
      <w:r w:rsidRPr="00D40B2C">
        <w:rPr>
          <w:rStyle w:val="aff7"/>
          <w:rFonts w:hint="eastAsia"/>
          <w:u w:val="single"/>
        </w:rPr>
        <w:t>（法定代表人/负责人/自然人本人）</w:t>
      </w:r>
      <w:r>
        <w:rPr>
          <w:rStyle w:val="aff7"/>
          <w:rFonts w:hint="eastAsia"/>
          <w:u w:val="single"/>
        </w:rPr>
        <w:t xml:space="preserve"> </w:t>
      </w:r>
      <w:r w:rsidRPr="00D40B2C">
        <w:rPr>
          <w:rStyle w:val="aff7"/>
          <w:rFonts w:hint="eastAsia"/>
        </w:rPr>
        <w:t>，现授权</w:t>
      </w:r>
      <w:r w:rsidRPr="00D40B2C">
        <w:rPr>
          <w:rStyle w:val="aff7"/>
          <w:rFonts w:hint="eastAsia"/>
          <w:u w:val="single"/>
        </w:rPr>
        <w:t xml:space="preserve"> （姓名） </w:t>
      </w:r>
      <w:r w:rsidRPr="00D40B2C">
        <w:rPr>
          <w:rStyle w:val="aff7"/>
          <w:rFonts w:hint="eastAsia"/>
        </w:rPr>
        <w:t>以我方的名义参加</w:t>
      </w:r>
      <w:r w:rsidRPr="00D40B2C">
        <w:rPr>
          <w:rStyle w:val="aff7"/>
          <w:rFonts w:hint="eastAsia"/>
          <w:u w:val="single"/>
        </w:rPr>
        <w:t xml:space="preserve">              </w:t>
      </w:r>
      <w:r>
        <w:t>项目的竞标活动，并代表我方全权办理针对上述项目的所有采购程序和环节的具体事务和签署相关文件。</w:t>
      </w:r>
    </w:p>
    <w:p w14:paraId="52FEFF17" w14:textId="77777777" w:rsidR="006F0813" w:rsidRDefault="006F0813" w:rsidP="006F0813">
      <w:pPr>
        <w:pStyle w:val="150"/>
        <w:ind w:firstLine="480"/>
        <w:rPr>
          <w:rFonts w:hint="eastAsia"/>
        </w:rPr>
      </w:pPr>
      <w:r>
        <w:t>我方对委托代理人的签字事项负全部责任。</w:t>
      </w:r>
    </w:p>
    <w:p w14:paraId="1B8CFCE9" w14:textId="77777777" w:rsidR="006F0813" w:rsidRDefault="006F0813" w:rsidP="006F0813">
      <w:pPr>
        <w:pStyle w:val="150"/>
        <w:ind w:firstLine="480"/>
        <w:rPr>
          <w:rFonts w:hint="eastAsia"/>
        </w:rPr>
      </w:pPr>
      <w:r>
        <w:rPr>
          <w:rFonts w:hint="eastAsia"/>
        </w:rPr>
        <w:t>本授权书自签署之日起生效，在撤销授权的书面通知以前，本授权书一直有效。委托代理人在授权书有效期内签署的所有文件不因授权的撤销而失效。</w:t>
      </w:r>
    </w:p>
    <w:p w14:paraId="0ACF2B2C" w14:textId="77777777" w:rsidR="006F0813" w:rsidRDefault="006F0813" w:rsidP="006F0813">
      <w:pPr>
        <w:pStyle w:val="150"/>
        <w:ind w:firstLine="480"/>
        <w:rPr>
          <w:rFonts w:hint="eastAsia"/>
        </w:rPr>
      </w:pPr>
      <w:r>
        <w:rPr>
          <w:rFonts w:hint="eastAsia"/>
        </w:rPr>
        <w:t>委托代理人无转委托权，特此委托。</w:t>
      </w:r>
    </w:p>
    <w:p w14:paraId="48B7F71F" w14:textId="77777777" w:rsidR="006F0813" w:rsidRDefault="006F0813" w:rsidP="006F0813">
      <w:pPr>
        <w:pStyle w:val="150"/>
        <w:ind w:firstLine="480"/>
        <w:rPr>
          <w:rFonts w:hint="eastAsia"/>
        </w:rPr>
      </w:pPr>
      <w:r>
        <w:rPr>
          <w:rFonts w:hint="eastAsia"/>
        </w:rPr>
        <w:t>附：法定代表人身份证明及委托代理人有效身份证正反面复印件</w:t>
      </w:r>
    </w:p>
    <w:p w14:paraId="54904CAF" w14:textId="77777777" w:rsidR="006F0813" w:rsidRDefault="006F0813" w:rsidP="006F0813">
      <w:pPr>
        <w:pStyle w:val="150"/>
        <w:ind w:firstLine="480"/>
        <w:rPr>
          <w:rFonts w:hint="eastAsia"/>
        </w:rPr>
      </w:pPr>
    </w:p>
    <w:p w14:paraId="3EDAA90B" w14:textId="77777777" w:rsidR="006F0813" w:rsidRPr="00F94980" w:rsidRDefault="006F0813" w:rsidP="006F0813">
      <w:pPr>
        <w:pStyle w:val="150"/>
        <w:ind w:firstLine="480"/>
        <w:rPr>
          <w:rFonts w:hint="eastAsia"/>
          <w:u w:val="single"/>
        </w:rPr>
      </w:pPr>
      <w:r>
        <w:rPr>
          <w:rFonts w:hint="eastAsia"/>
        </w:rPr>
        <w:t>委托代理人（签字）：</w:t>
      </w:r>
      <w:r w:rsidRPr="00F94980">
        <w:rPr>
          <w:u w:val="single"/>
        </w:rPr>
        <w:t xml:space="preserve">    </w:t>
      </w:r>
      <w:r>
        <w:rPr>
          <w:u w:val="single"/>
        </w:rPr>
        <w:t xml:space="preserve">  </w:t>
      </w:r>
      <w:r w:rsidRPr="00F94980">
        <w:rPr>
          <w:u w:val="single"/>
        </w:rPr>
        <w:t xml:space="preserve">   </w:t>
      </w:r>
      <w:r>
        <w:tab/>
      </w:r>
      <w:r>
        <w:tab/>
        <w:t>法定代表人（签字或者盖章）：</w:t>
      </w:r>
      <w:r w:rsidRPr="00F94980">
        <w:rPr>
          <w:u w:val="single"/>
        </w:rPr>
        <w:t xml:space="preserve">  </w:t>
      </w:r>
      <w:r>
        <w:rPr>
          <w:u w:val="single"/>
        </w:rPr>
        <w:t xml:space="preserve">  </w:t>
      </w:r>
      <w:r w:rsidRPr="00F94980">
        <w:rPr>
          <w:u w:val="single"/>
        </w:rPr>
        <w:t xml:space="preserve">     </w:t>
      </w:r>
    </w:p>
    <w:p w14:paraId="6593F22C" w14:textId="77777777" w:rsidR="006F0813" w:rsidRPr="00F94980" w:rsidRDefault="006F0813" w:rsidP="006F0813">
      <w:pPr>
        <w:pStyle w:val="150"/>
        <w:ind w:firstLine="480"/>
        <w:rPr>
          <w:rFonts w:hint="eastAsia"/>
          <w:u w:val="single"/>
        </w:rPr>
      </w:pPr>
      <w:r>
        <w:rPr>
          <w:rFonts w:hint="eastAsia"/>
        </w:rPr>
        <w:t>委托代理人身份证号码：</w:t>
      </w:r>
      <w:r>
        <w:rPr>
          <w:rFonts w:hint="eastAsia"/>
          <w:u w:val="single"/>
        </w:rPr>
        <w:t xml:space="preserve"> </w:t>
      </w:r>
      <w:r>
        <w:rPr>
          <w:u w:val="single"/>
        </w:rPr>
        <w:t xml:space="preserve">                      </w:t>
      </w:r>
    </w:p>
    <w:p w14:paraId="77BE6064" w14:textId="77777777" w:rsidR="006F0813" w:rsidRDefault="006F0813" w:rsidP="006F0813">
      <w:pPr>
        <w:pStyle w:val="150"/>
        <w:ind w:firstLine="480"/>
        <w:rPr>
          <w:rFonts w:hint="eastAsia"/>
        </w:rPr>
      </w:pPr>
      <w:r>
        <w:t xml:space="preserve">                                </w:t>
      </w:r>
    </w:p>
    <w:p w14:paraId="5D84D76F" w14:textId="77777777" w:rsidR="006F0813" w:rsidRDefault="006F0813" w:rsidP="006F0813">
      <w:pPr>
        <w:pStyle w:val="150"/>
        <w:ind w:firstLine="480"/>
        <w:rPr>
          <w:rFonts w:hint="eastAsia"/>
        </w:rPr>
      </w:pPr>
      <w:r>
        <w:t xml:space="preserve">                         供应商（盖公章）： </w:t>
      </w:r>
    </w:p>
    <w:p w14:paraId="4C49A7F2" w14:textId="77777777" w:rsidR="006F0813" w:rsidRDefault="006F0813" w:rsidP="006F0813">
      <w:pPr>
        <w:pStyle w:val="150"/>
        <w:ind w:firstLine="480"/>
        <w:rPr>
          <w:rFonts w:hint="eastAsia"/>
        </w:rPr>
      </w:pPr>
      <w:r>
        <w:t xml:space="preserve">                                    </w:t>
      </w:r>
      <w:r w:rsidRPr="00F94980">
        <w:rPr>
          <w:u w:val="single"/>
        </w:rPr>
        <w:t xml:space="preserve">     </w:t>
      </w:r>
      <w:r>
        <w:t>年</w:t>
      </w:r>
      <w:r w:rsidRPr="00F94980">
        <w:rPr>
          <w:u w:val="single"/>
        </w:rPr>
        <w:t xml:space="preserve">    </w:t>
      </w:r>
      <w:r>
        <w:t>月</w:t>
      </w:r>
      <w:r w:rsidRPr="00F94980">
        <w:rPr>
          <w:u w:val="single"/>
        </w:rPr>
        <w:t xml:space="preserve">    </w:t>
      </w:r>
      <w:r>
        <w:t>日</w:t>
      </w:r>
    </w:p>
    <w:p w14:paraId="40BCDAF6" w14:textId="77777777" w:rsidR="006F0813" w:rsidRDefault="006F0813" w:rsidP="006F0813">
      <w:pPr>
        <w:pStyle w:val="150"/>
        <w:ind w:firstLine="480"/>
        <w:rPr>
          <w:rFonts w:hint="eastAsia"/>
        </w:rPr>
      </w:pPr>
    </w:p>
    <w:p w14:paraId="2828E65C" w14:textId="5170D465" w:rsidR="006F0813" w:rsidRDefault="006F0813" w:rsidP="006F0813">
      <w:pPr>
        <w:pStyle w:val="150"/>
        <w:ind w:firstLine="480"/>
        <w:rPr>
          <w:rFonts w:hint="eastAsia"/>
        </w:rPr>
      </w:pPr>
      <w:r>
        <w:rPr>
          <w:rFonts w:hint="eastAsia"/>
        </w:rPr>
        <w:t>注：</w:t>
      </w:r>
      <w:r>
        <w:t>1</w:t>
      </w:r>
      <w:r w:rsidR="002D2B43">
        <w:rPr>
          <w:rFonts w:hint="eastAsia"/>
        </w:rPr>
        <w:t>、</w:t>
      </w:r>
      <w:r>
        <w:t>法定代表人必须在授权委托书上亲笔签字或者盖章，委托代理人必须在授权委托书上亲笔签字</w:t>
      </w:r>
      <w:r w:rsidRPr="009D3D38">
        <w:rPr>
          <w:b/>
          <w:bCs/>
        </w:rPr>
        <w:t>，否则其响应文件按无效响应处理</w:t>
      </w:r>
      <w:r>
        <w:t>。</w:t>
      </w:r>
    </w:p>
    <w:p w14:paraId="441A2CD7" w14:textId="0674EB95" w:rsidR="006F0813" w:rsidRDefault="006F0813" w:rsidP="006F0813">
      <w:pPr>
        <w:pStyle w:val="150"/>
        <w:ind w:firstLine="480"/>
        <w:rPr>
          <w:rStyle w:val="aff7"/>
          <w:rFonts w:hint="eastAsia"/>
        </w:rPr>
      </w:pPr>
      <w:r>
        <w:t>2</w:t>
      </w:r>
      <w:r w:rsidR="002D2B43">
        <w:rPr>
          <w:rFonts w:hint="eastAsia"/>
        </w:rPr>
        <w:t>、</w:t>
      </w:r>
      <w:r>
        <w:t>法人、其他组织竞标时“我方”是指“我单位”，自然人竞标时“我方”是指“本人”。</w:t>
      </w:r>
    </w:p>
    <w:p w14:paraId="3B3710A4" w14:textId="77777777" w:rsidR="006F0813" w:rsidRDefault="006F0813" w:rsidP="006F0813">
      <w:pPr>
        <w:widowControl/>
        <w:spacing w:line="240" w:lineRule="auto"/>
        <w:ind w:firstLineChars="0" w:firstLine="0"/>
        <w:rPr>
          <w:rStyle w:val="aff7"/>
          <w:rFonts w:hint="eastAsia"/>
        </w:rPr>
      </w:pPr>
      <w:r>
        <w:rPr>
          <w:rStyle w:val="aff7"/>
        </w:rPr>
        <w:br w:type="page"/>
      </w:r>
    </w:p>
    <w:p w14:paraId="27438350" w14:textId="77777777" w:rsidR="00241F5B" w:rsidRDefault="00241F5B" w:rsidP="00241F5B">
      <w:pPr>
        <w:pStyle w:val="23"/>
        <w:spacing w:after="326"/>
        <w:rPr>
          <w:rFonts w:hint="eastAsia"/>
        </w:rPr>
      </w:pPr>
      <w:bookmarkStart w:id="76" w:name="_Hlk148947609"/>
      <w:proofErr w:type="spellStart"/>
      <w:r w:rsidRPr="00722513">
        <w:rPr>
          <w:rFonts w:hint="eastAsia"/>
        </w:rPr>
        <w:lastRenderedPageBreak/>
        <w:t>竞标保证金提交凭证</w:t>
      </w:r>
      <w:proofErr w:type="spellEnd"/>
    </w:p>
    <w:p w14:paraId="64115493" w14:textId="77777777" w:rsidR="00241F5B" w:rsidRPr="00CA6145" w:rsidRDefault="00241F5B" w:rsidP="00241F5B">
      <w:pPr>
        <w:pStyle w:val="150"/>
        <w:ind w:firstLineChars="0" w:firstLine="0"/>
        <w:rPr>
          <w:rFonts w:hint="eastAsia"/>
        </w:rPr>
      </w:pPr>
      <w:r w:rsidRPr="00CA6145">
        <w:rPr>
          <w:rFonts w:hint="eastAsia"/>
        </w:rPr>
        <w:t>广西科文招标有限公司：</w:t>
      </w:r>
    </w:p>
    <w:p w14:paraId="07E6744E" w14:textId="0C2972F1" w:rsidR="00241F5B" w:rsidRDefault="00241F5B" w:rsidP="00241F5B">
      <w:pPr>
        <w:pStyle w:val="150"/>
        <w:ind w:firstLine="480"/>
        <w:rPr>
          <w:rFonts w:hint="eastAsia"/>
        </w:rPr>
      </w:pPr>
      <w:r>
        <w:rPr>
          <w:rFonts w:hint="eastAsia"/>
        </w:rPr>
        <w:t>我方参加</w:t>
      </w:r>
      <w:r w:rsidRPr="00701583">
        <w:rPr>
          <w:rFonts w:hint="eastAsia"/>
          <w:u w:val="single"/>
        </w:rPr>
        <w:t xml:space="preserve"> </w:t>
      </w:r>
      <w:r w:rsidRPr="00701583">
        <w:rPr>
          <w:u w:val="single"/>
        </w:rPr>
        <w:t xml:space="preserve">   </w:t>
      </w:r>
      <w:r w:rsidRPr="00701583">
        <w:rPr>
          <w:rFonts w:hint="eastAsia"/>
          <w:u w:val="single"/>
        </w:rPr>
        <w:t>（</w:t>
      </w:r>
      <w:r>
        <w:rPr>
          <w:rFonts w:hint="eastAsia"/>
          <w:u w:val="single"/>
        </w:rPr>
        <w:t xml:space="preserve">项目名称）（项目编号： </w:t>
      </w:r>
      <w:r>
        <w:rPr>
          <w:u w:val="single"/>
        </w:rPr>
        <w:t xml:space="preserve">              </w:t>
      </w:r>
      <w:r>
        <w:rPr>
          <w:rFonts w:hint="eastAsia"/>
          <w:u w:val="single"/>
        </w:rPr>
        <w:t>）</w:t>
      </w:r>
      <w:r>
        <w:t>的竞争性</w:t>
      </w:r>
      <w:r>
        <w:rPr>
          <w:rFonts w:hint="eastAsia"/>
        </w:rPr>
        <w:t>磋商</w:t>
      </w:r>
      <w:r>
        <w:t>采购活动，缴纳</w:t>
      </w:r>
      <w:r w:rsidRPr="00701583">
        <w:rPr>
          <w:rFonts w:hint="eastAsia"/>
          <w:u w:val="single"/>
        </w:rPr>
        <w:t xml:space="preserve"> </w:t>
      </w:r>
      <w:r>
        <w:rPr>
          <w:u w:val="single"/>
        </w:rPr>
        <w:t xml:space="preserve"> </w:t>
      </w:r>
      <w:r w:rsidRPr="00701583">
        <w:rPr>
          <w:rFonts w:hint="eastAsia"/>
          <w:u w:val="single"/>
        </w:rPr>
        <w:t>（如有）</w:t>
      </w:r>
      <w:r>
        <w:rPr>
          <w:rFonts w:hint="eastAsia"/>
          <w:u w:val="single"/>
        </w:rPr>
        <w:t xml:space="preserve"> </w:t>
      </w:r>
      <w:r>
        <w:rPr>
          <w:u w:val="single"/>
        </w:rPr>
        <w:t xml:space="preserve"> </w:t>
      </w:r>
      <w:r w:rsidRPr="00701583">
        <w:rPr>
          <w:rFonts w:hint="eastAsia"/>
        </w:rPr>
        <w:t>分标</w:t>
      </w:r>
      <w:bookmarkStart w:id="77" w:name="_Hlk148947539"/>
      <w:r w:rsidRPr="00241F5B">
        <w:rPr>
          <w:rFonts w:hint="eastAsia"/>
        </w:rPr>
        <w:t>竞标</w:t>
      </w:r>
      <w:bookmarkEnd w:id="77"/>
      <w:r>
        <w:t>保证金人民币</w:t>
      </w:r>
      <w:r w:rsidRPr="00701583">
        <w:rPr>
          <w:rFonts w:hint="eastAsia"/>
          <w:u w:val="single"/>
        </w:rPr>
        <w:t xml:space="preserve"> </w:t>
      </w:r>
      <w:r w:rsidRPr="00701583">
        <w:rPr>
          <w:u w:val="single"/>
        </w:rPr>
        <w:t xml:space="preserve">         </w:t>
      </w:r>
      <w:r>
        <w:t>元整（¥</w:t>
      </w:r>
      <w:r>
        <w:rPr>
          <w:u w:val="single"/>
        </w:rPr>
        <w:t xml:space="preserve">        </w:t>
      </w:r>
      <w:r>
        <w:t>元）。若没有成交，请贵方在退付</w:t>
      </w:r>
      <w:r w:rsidRPr="00241F5B">
        <w:rPr>
          <w:rFonts w:hint="eastAsia"/>
        </w:rPr>
        <w:t>竞标</w:t>
      </w:r>
      <w:r>
        <w:t>保证金时转到以下对公账户：</w:t>
      </w:r>
    </w:p>
    <w:p w14:paraId="2F089334" w14:textId="77777777" w:rsidR="00241F5B" w:rsidRDefault="00241F5B" w:rsidP="00241F5B">
      <w:pPr>
        <w:pStyle w:val="150"/>
        <w:ind w:firstLine="480"/>
        <w:rPr>
          <w:rFonts w:hint="eastAsia"/>
        </w:rPr>
      </w:pPr>
      <w:r>
        <w:rPr>
          <w:rFonts w:hint="eastAsia"/>
        </w:rPr>
        <w:t>开户名称：</w:t>
      </w:r>
      <w:r>
        <w:rPr>
          <w:rFonts w:hint="eastAsia"/>
          <w:u w:val="single"/>
        </w:rPr>
        <w:t xml:space="preserve"> </w:t>
      </w:r>
      <w:r>
        <w:rPr>
          <w:u w:val="single"/>
        </w:rPr>
        <w:t xml:space="preserve">                                </w:t>
      </w:r>
    </w:p>
    <w:p w14:paraId="7703F493" w14:textId="77777777" w:rsidR="00241F5B" w:rsidRDefault="00241F5B" w:rsidP="00241F5B">
      <w:pPr>
        <w:pStyle w:val="150"/>
        <w:ind w:firstLine="480"/>
        <w:rPr>
          <w:rFonts w:hint="eastAsia"/>
        </w:rPr>
      </w:pPr>
      <w:r>
        <w:rPr>
          <w:rFonts w:hint="eastAsia"/>
        </w:rPr>
        <w:t>开户银行：</w:t>
      </w:r>
      <w:r>
        <w:rPr>
          <w:rFonts w:hint="eastAsia"/>
          <w:u w:val="single"/>
        </w:rPr>
        <w:t xml:space="preserve"> </w:t>
      </w:r>
      <w:r>
        <w:rPr>
          <w:u w:val="single"/>
        </w:rPr>
        <w:t xml:space="preserve">                                </w:t>
      </w:r>
    </w:p>
    <w:p w14:paraId="6DCA9E91" w14:textId="77777777" w:rsidR="00241F5B" w:rsidRDefault="00241F5B" w:rsidP="00241F5B">
      <w:pPr>
        <w:pStyle w:val="150"/>
        <w:ind w:firstLine="480"/>
        <w:rPr>
          <w:rFonts w:hint="eastAsia"/>
        </w:rPr>
      </w:pPr>
      <w:r>
        <w:rPr>
          <w:rFonts w:hint="eastAsia"/>
        </w:rPr>
        <w:t>银行账号：</w:t>
      </w:r>
      <w:r>
        <w:rPr>
          <w:rFonts w:hint="eastAsia"/>
          <w:u w:val="single"/>
        </w:rPr>
        <w:t xml:space="preserve"> </w:t>
      </w:r>
      <w:r>
        <w:rPr>
          <w:u w:val="single"/>
        </w:rPr>
        <w:t xml:space="preserve">                                </w:t>
      </w:r>
    </w:p>
    <w:p w14:paraId="11320190" w14:textId="77777777" w:rsidR="00241F5B" w:rsidRDefault="00241F5B" w:rsidP="00241F5B">
      <w:pPr>
        <w:pStyle w:val="150"/>
        <w:ind w:firstLine="480"/>
        <w:rPr>
          <w:rFonts w:hint="eastAsia"/>
        </w:rPr>
      </w:pPr>
      <w:r>
        <w:rPr>
          <w:rFonts w:hint="eastAsia"/>
        </w:rPr>
        <w:t>联系人：</w:t>
      </w:r>
      <w:r>
        <w:rPr>
          <w:rFonts w:hint="eastAsia"/>
          <w:u w:val="single"/>
        </w:rPr>
        <w:t xml:space="preserve"> </w:t>
      </w:r>
      <w:r>
        <w:rPr>
          <w:u w:val="single"/>
        </w:rPr>
        <w:t xml:space="preserve">                                  </w:t>
      </w:r>
    </w:p>
    <w:p w14:paraId="46729F8B" w14:textId="77777777" w:rsidR="00241F5B" w:rsidRDefault="00241F5B" w:rsidP="00241F5B">
      <w:pPr>
        <w:pStyle w:val="150"/>
        <w:ind w:firstLine="480"/>
        <w:rPr>
          <w:rFonts w:hint="eastAsia"/>
        </w:rPr>
      </w:pPr>
      <w:r>
        <w:rPr>
          <w:rFonts w:hint="eastAsia"/>
        </w:rPr>
        <w:t>联系电话（手机）：</w:t>
      </w:r>
      <w:r>
        <w:rPr>
          <w:rFonts w:hint="eastAsia"/>
          <w:u w:val="single"/>
        </w:rPr>
        <w:t xml:space="preserve"> </w:t>
      </w:r>
      <w:r>
        <w:rPr>
          <w:u w:val="single"/>
        </w:rPr>
        <w:t xml:space="preserve">                         </w:t>
      </w:r>
    </w:p>
    <w:p w14:paraId="365F741C" w14:textId="77777777" w:rsidR="00241F5B" w:rsidRDefault="00241F5B" w:rsidP="00241F5B">
      <w:pPr>
        <w:pStyle w:val="150"/>
        <w:ind w:firstLine="480"/>
        <w:rPr>
          <w:rFonts w:hint="eastAsia"/>
        </w:rPr>
      </w:pPr>
    </w:p>
    <w:p w14:paraId="06F61D22" w14:textId="77777777" w:rsidR="00241F5B" w:rsidRDefault="00241F5B" w:rsidP="00241F5B">
      <w:pPr>
        <w:pStyle w:val="150"/>
        <w:ind w:firstLine="480"/>
        <w:rPr>
          <w:rFonts w:hint="eastAsia"/>
        </w:rPr>
      </w:pPr>
      <w:r>
        <w:rPr>
          <w:rFonts w:hint="eastAsia"/>
        </w:rPr>
        <w:t>特此声明！</w:t>
      </w:r>
    </w:p>
    <w:p w14:paraId="2AC8555A" w14:textId="77777777" w:rsidR="00241F5B" w:rsidRDefault="00241F5B" w:rsidP="00241F5B">
      <w:pPr>
        <w:pStyle w:val="150"/>
        <w:ind w:firstLine="480"/>
        <w:rPr>
          <w:rFonts w:hint="eastAsia"/>
        </w:rPr>
      </w:pPr>
    </w:p>
    <w:p w14:paraId="627F39C8" w14:textId="420C58D2" w:rsidR="00241F5B" w:rsidRDefault="00241F5B" w:rsidP="00241F5B">
      <w:pPr>
        <w:pStyle w:val="150"/>
        <w:ind w:firstLine="480"/>
        <w:rPr>
          <w:rFonts w:hint="eastAsia"/>
        </w:rPr>
      </w:pPr>
      <w:r>
        <w:rPr>
          <w:rFonts w:hint="eastAsia"/>
        </w:rPr>
        <w:t>供应商名称（加盖单位公章）：</w:t>
      </w:r>
      <w:r>
        <w:t xml:space="preserve"> </w:t>
      </w:r>
    </w:p>
    <w:p w14:paraId="45D89090" w14:textId="77777777" w:rsidR="00241F5B" w:rsidRDefault="00241F5B" w:rsidP="00241F5B">
      <w:pPr>
        <w:pStyle w:val="150"/>
        <w:ind w:firstLine="480"/>
        <w:rPr>
          <w:rFonts w:hint="eastAsia"/>
        </w:rPr>
      </w:pPr>
      <w:r>
        <w:rPr>
          <w:rFonts w:hint="eastAsia"/>
        </w:rPr>
        <w:t>日期：</w:t>
      </w:r>
      <w:r w:rsidRPr="00CC26B5">
        <w:rPr>
          <w:u w:val="single"/>
        </w:rPr>
        <w:t xml:space="preserve">  </w:t>
      </w:r>
      <w:r>
        <w:rPr>
          <w:u w:val="single"/>
        </w:rPr>
        <w:t xml:space="preserve"> </w:t>
      </w:r>
      <w:r w:rsidRPr="00CC26B5">
        <w:rPr>
          <w:u w:val="single"/>
        </w:rPr>
        <w:t xml:space="preserve">  </w:t>
      </w:r>
      <w:r>
        <w:t>年</w:t>
      </w:r>
      <w:r w:rsidRPr="00CC26B5">
        <w:rPr>
          <w:u w:val="single"/>
        </w:rPr>
        <w:t xml:space="preserve"> </w:t>
      </w:r>
      <w:r>
        <w:rPr>
          <w:u w:val="single"/>
        </w:rPr>
        <w:t xml:space="preserve"> </w:t>
      </w:r>
      <w:r w:rsidRPr="00CC26B5">
        <w:rPr>
          <w:u w:val="single"/>
        </w:rPr>
        <w:t xml:space="preserve"> </w:t>
      </w:r>
      <w:r>
        <w:t>月</w:t>
      </w:r>
      <w:r w:rsidRPr="00CC26B5">
        <w:rPr>
          <w:u w:val="single"/>
        </w:rPr>
        <w:t xml:space="preserve"> </w:t>
      </w:r>
      <w:r>
        <w:rPr>
          <w:u w:val="single"/>
        </w:rPr>
        <w:t xml:space="preserve"> </w:t>
      </w:r>
      <w:r w:rsidRPr="00CC26B5">
        <w:rPr>
          <w:u w:val="single"/>
        </w:rPr>
        <w:t xml:space="preserve"> </w:t>
      </w:r>
      <w:r>
        <w:t>日</w:t>
      </w:r>
    </w:p>
    <w:tbl>
      <w:tblPr>
        <w:tblStyle w:val="aff8"/>
        <w:tblW w:w="9746" w:type="dxa"/>
        <w:tblLook w:val="04A0" w:firstRow="1" w:lastRow="0" w:firstColumn="1" w:lastColumn="0" w:noHBand="0" w:noVBand="1"/>
      </w:tblPr>
      <w:tblGrid>
        <w:gridCol w:w="9746"/>
      </w:tblGrid>
      <w:tr w:rsidR="00241F5B" w14:paraId="3AE8BF5C" w14:textId="77777777" w:rsidTr="00B973B3">
        <w:trPr>
          <w:trHeight w:val="3653"/>
        </w:trPr>
        <w:tc>
          <w:tcPr>
            <w:tcW w:w="9746" w:type="dxa"/>
            <w:vAlign w:val="center"/>
          </w:tcPr>
          <w:p w14:paraId="202EB52A" w14:textId="00EDBBD9" w:rsidR="00241F5B" w:rsidRPr="00701583" w:rsidRDefault="00241F5B" w:rsidP="00B973B3">
            <w:pPr>
              <w:pStyle w:val="150"/>
              <w:ind w:firstLineChars="10" w:firstLine="24"/>
              <w:jc w:val="center"/>
              <w:rPr>
                <w:rFonts w:hint="eastAsia"/>
              </w:rPr>
            </w:pPr>
            <w:r>
              <w:t>（粘贴</w:t>
            </w:r>
            <w:r w:rsidRPr="00241F5B">
              <w:rPr>
                <w:rFonts w:hint="eastAsia"/>
              </w:rPr>
              <w:t>竞标</w:t>
            </w:r>
            <w:r>
              <w:t>保证金缴纳凭证复印件）</w:t>
            </w:r>
          </w:p>
        </w:tc>
      </w:tr>
    </w:tbl>
    <w:p w14:paraId="556133FC" w14:textId="58CB81B2" w:rsidR="00241F5B" w:rsidRPr="00241F5B" w:rsidRDefault="00241F5B" w:rsidP="00241F5B">
      <w:pPr>
        <w:pStyle w:val="150"/>
        <w:ind w:firstLine="480"/>
        <w:rPr>
          <w:rFonts w:hint="eastAsia"/>
        </w:rPr>
      </w:pPr>
      <w:r>
        <w:rPr>
          <w:rFonts w:hint="eastAsia"/>
        </w:rPr>
        <w:t>备注：</w:t>
      </w:r>
      <w:r>
        <w:t>采用支票、汇票、本票、保函形式缴纳保证金的，不用提供。</w:t>
      </w:r>
      <w:bookmarkEnd w:id="76"/>
      <w:r>
        <w:br w:type="page"/>
      </w:r>
    </w:p>
    <w:p w14:paraId="28490376" w14:textId="0830DB7E" w:rsidR="00891DBF" w:rsidRPr="00E01E70" w:rsidRDefault="00891DBF" w:rsidP="00891DBF">
      <w:pPr>
        <w:pStyle w:val="23"/>
        <w:spacing w:after="326"/>
        <w:rPr>
          <w:rFonts w:hint="eastAsia"/>
        </w:rPr>
      </w:pPr>
      <w:proofErr w:type="spellStart"/>
      <w:r w:rsidRPr="00891DBF">
        <w:rPr>
          <w:rFonts w:hint="eastAsia"/>
        </w:rPr>
        <w:lastRenderedPageBreak/>
        <w:t>商务要求偏离表</w:t>
      </w:r>
      <w:proofErr w:type="spellEnd"/>
    </w:p>
    <w:p w14:paraId="14167B25" w14:textId="77777777" w:rsidR="00891DBF" w:rsidRPr="00E01E70" w:rsidRDefault="00891DBF" w:rsidP="00891DBF">
      <w:pPr>
        <w:pStyle w:val="120"/>
        <w:ind w:firstLine="420"/>
        <w:rPr>
          <w:rFonts w:hint="eastAsia"/>
        </w:rPr>
      </w:pPr>
      <w:r>
        <w:rPr>
          <w:rFonts w:hint="eastAsia"/>
        </w:rPr>
        <w:t>项目名称：</w:t>
      </w:r>
      <w:r w:rsidRPr="001C135F">
        <w:rPr>
          <w:rFonts w:hint="eastAsia"/>
          <w:u w:val="single"/>
        </w:rPr>
        <w:t xml:space="preserve">                 </w:t>
      </w:r>
    </w:p>
    <w:p w14:paraId="3D7EF38A" w14:textId="77777777" w:rsidR="00891DBF" w:rsidRPr="001C135F" w:rsidRDefault="00891DBF" w:rsidP="00891DBF">
      <w:pPr>
        <w:pStyle w:val="120"/>
        <w:ind w:firstLine="420"/>
        <w:rPr>
          <w:rFonts w:hint="eastAsia"/>
          <w:u w:val="single"/>
        </w:rPr>
      </w:pPr>
      <w:r w:rsidRPr="001C135F">
        <w:rPr>
          <w:rFonts w:hint="eastAsia"/>
        </w:rPr>
        <w:t>项目编号：</w:t>
      </w:r>
      <w:r w:rsidRPr="001C135F">
        <w:rPr>
          <w:rFonts w:hint="eastAsia"/>
          <w:u w:val="single"/>
        </w:rPr>
        <w:t xml:space="preserve">                 </w:t>
      </w:r>
    </w:p>
    <w:p w14:paraId="4A51B858" w14:textId="6354D70C" w:rsidR="00891DBF" w:rsidRPr="001C135F" w:rsidRDefault="00891DBF" w:rsidP="00891DBF">
      <w:pPr>
        <w:pStyle w:val="120"/>
        <w:ind w:firstLine="420"/>
        <w:rPr>
          <w:rFonts w:hint="eastAsia"/>
          <w:u w:val="single"/>
        </w:rPr>
      </w:pPr>
      <w:r w:rsidRPr="001C135F">
        <w:rPr>
          <w:rFonts w:hint="eastAsia"/>
        </w:rPr>
        <w:t>分标号：</w:t>
      </w:r>
      <w:r w:rsidR="00CA6145" w:rsidRPr="00CA6145">
        <w:rPr>
          <w:rFonts w:hint="eastAsia"/>
          <w:u w:val="single"/>
        </w:rPr>
        <w:t>（如有）</w:t>
      </w:r>
      <w:r w:rsidR="00CA6145">
        <w:rPr>
          <w:rFonts w:hint="eastAsia"/>
          <w:u w:val="single"/>
        </w:rPr>
        <w:t xml:space="preserve"> </w:t>
      </w:r>
      <w:r w:rsidR="00CA6145">
        <w:rPr>
          <w:u w:val="single"/>
        </w:rPr>
        <w:t xml:space="preserve">  </w:t>
      </w:r>
      <w:r w:rsidRPr="001C135F">
        <w:rPr>
          <w:rFonts w:hint="eastAsia"/>
          <w:u w:val="single"/>
        </w:rPr>
        <w:t xml:space="preserve">         </w:t>
      </w:r>
    </w:p>
    <w:tbl>
      <w:tblPr>
        <w:tblpPr w:leftFromText="180" w:rightFromText="180" w:vertAnchor="text" w:horzAnchor="margin" w:tblpXSpec="center" w:tblpY="94"/>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118"/>
        <w:gridCol w:w="2966"/>
        <w:gridCol w:w="1274"/>
      </w:tblGrid>
      <w:tr w:rsidR="00891DBF" w14:paraId="3CB27FC8" w14:textId="77777777" w:rsidTr="006707CC">
        <w:trPr>
          <w:trHeight w:val="567"/>
        </w:trPr>
        <w:tc>
          <w:tcPr>
            <w:tcW w:w="2122" w:type="dxa"/>
            <w:tcBorders>
              <w:top w:val="single" w:sz="4" w:space="0" w:color="auto"/>
              <w:left w:val="single" w:sz="4" w:space="0" w:color="auto"/>
              <w:bottom w:val="single" w:sz="4" w:space="0" w:color="auto"/>
              <w:right w:val="single" w:sz="4" w:space="0" w:color="auto"/>
            </w:tcBorders>
            <w:vAlign w:val="center"/>
          </w:tcPr>
          <w:p w14:paraId="3C19DF30" w14:textId="77777777" w:rsidR="00891DBF" w:rsidRDefault="00891DBF" w:rsidP="006707CC">
            <w:pPr>
              <w:pStyle w:val="16"/>
              <w:rPr>
                <w:szCs w:val="21"/>
              </w:rPr>
            </w:pPr>
            <w:r>
              <w:rPr>
                <w:rFonts w:hint="eastAsia"/>
              </w:rPr>
              <w:t>项目</w:t>
            </w:r>
          </w:p>
        </w:tc>
        <w:tc>
          <w:tcPr>
            <w:tcW w:w="3118" w:type="dxa"/>
            <w:tcBorders>
              <w:top w:val="single" w:sz="4" w:space="0" w:color="auto"/>
              <w:left w:val="single" w:sz="4" w:space="0" w:color="auto"/>
              <w:bottom w:val="single" w:sz="4" w:space="0" w:color="auto"/>
              <w:right w:val="single" w:sz="4" w:space="0" w:color="auto"/>
            </w:tcBorders>
            <w:vAlign w:val="center"/>
          </w:tcPr>
          <w:p w14:paraId="4793F866" w14:textId="77777777" w:rsidR="00891DBF" w:rsidRDefault="00891DBF" w:rsidP="006707CC">
            <w:pPr>
              <w:pStyle w:val="16"/>
              <w:rPr>
                <w:szCs w:val="21"/>
              </w:rPr>
            </w:pPr>
            <w:r>
              <w:rPr>
                <w:rFonts w:hint="eastAsia"/>
              </w:rPr>
              <w:t>磋商文件商务要求</w:t>
            </w:r>
          </w:p>
        </w:tc>
        <w:tc>
          <w:tcPr>
            <w:tcW w:w="2966" w:type="dxa"/>
            <w:tcBorders>
              <w:top w:val="single" w:sz="4" w:space="0" w:color="auto"/>
              <w:left w:val="single" w:sz="4" w:space="0" w:color="auto"/>
              <w:bottom w:val="single" w:sz="4" w:space="0" w:color="auto"/>
              <w:right w:val="single" w:sz="4" w:space="0" w:color="auto"/>
            </w:tcBorders>
            <w:vAlign w:val="center"/>
          </w:tcPr>
          <w:p w14:paraId="12AD313B" w14:textId="77777777" w:rsidR="00891DBF" w:rsidRDefault="00891DBF" w:rsidP="006707CC">
            <w:pPr>
              <w:pStyle w:val="16"/>
              <w:rPr>
                <w:szCs w:val="21"/>
              </w:rPr>
            </w:pPr>
            <w:r>
              <w:rPr>
                <w:rFonts w:hint="eastAsia"/>
              </w:rPr>
              <w:t>供应商的响应</w:t>
            </w:r>
          </w:p>
        </w:tc>
        <w:tc>
          <w:tcPr>
            <w:tcW w:w="1274" w:type="dxa"/>
            <w:tcBorders>
              <w:top w:val="single" w:sz="4" w:space="0" w:color="auto"/>
              <w:left w:val="single" w:sz="4" w:space="0" w:color="auto"/>
              <w:bottom w:val="single" w:sz="4" w:space="0" w:color="auto"/>
              <w:right w:val="single" w:sz="4" w:space="0" w:color="auto"/>
            </w:tcBorders>
            <w:vAlign w:val="center"/>
          </w:tcPr>
          <w:p w14:paraId="1946658D" w14:textId="77777777" w:rsidR="00891DBF" w:rsidRDefault="00891DBF" w:rsidP="006707CC">
            <w:pPr>
              <w:pStyle w:val="16"/>
              <w:rPr>
                <w:szCs w:val="21"/>
              </w:rPr>
            </w:pPr>
            <w:r>
              <w:rPr>
                <w:rFonts w:hint="eastAsia"/>
              </w:rPr>
              <w:t>偏离说明</w:t>
            </w:r>
          </w:p>
        </w:tc>
      </w:tr>
      <w:tr w:rsidR="00891DBF" w14:paraId="23ECA11E" w14:textId="77777777" w:rsidTr="006707CC">
        <w:trPr>
          <w:trHeight w:val="567"/>
        </w:trPr>
        <w:tc>
          <w:tcPr>
            <w:tcW w:w="2122" w:type="dxa"/>
            <w:tcBorders>
              <w:top w:val="single" w:sz="4" w:space="0" w:color="auto"/>
              <w:left w:val="single" w:sz="4" w:space="0" w:color="auto"/>
              <w:bottom w:val="single" w:sz="4" w:space="0" w:color="auto"/>
              <w:right w:val="single" w:sz="4" w:space="0" w:color="auto"/>
            </w:tcBorders>
            <w:vAlign w:val="center"/>
          </w:tcPr>
          <w:p w14:paraId="26DCDFEB" w14:textId="77777777" w:rsidR="00891DBF" w:rsidRDefault="00891DBF" w:rsidP="006707CC">
            <w:pPr>
              <w:pStyle w:val="16"/>
              <w:rPr>
                <w:szCs w:val="21"/>
              </w:rPr>
            </w:pPr>
            <w:r>
              <w:rPr>
                <w:rFonts w:hint="eastAsia"/>
              </w:rPr>
              <w:t>合同签订期</w:t>
            </w:r>
          </w:p>
        </w:tc>
        <w:tc>
          <w:tcPr>
            <w:tcW w:w="3118" w:type="dxa"/>
            <w:tcBorders>
              <w:top w:val="single" w:sz="4" w:space="0" w:color="auto"/>
              <w:left w:val="single" w:sz="4" w:space="0" w:color="auto"/>
              <w:bottom w:val="single" w:sz="4" w:space="0" w:color="auto"/>
              <w:right w:val="single" w:sz="4" w:space="0" w:color="auto"/>
            </w:tcBorders>
            <w:vAlign w:val="center"/>
          </w:tcPr>
          <w:p w14:paraId="0287000F" w14:textId="77777777" w:rsidR="00891DBF" w:rsidRDefault="00891DBF" w:rsidP="006707CC">
            <w:pPr>
              <w:pStyle w:val="16"/>
              <w:rPr>
                <w:szCs w:val="21"/>
              </w:rPr>
            </w:pPr>
          </w:p>
        </w:tc>
        <w:tc>
          <w:tcPr>
            <w:tcW w:w="2966" w:type="dxa"/>
            <w:tcBorders>
              <w:top w:val="single" w:sz="4" w:space="0" w:color="auto"/>
              <w:left w:val="single" w:sz="4" w:space="0" w:color="auto"/>
              <w:bottom w:val="single" w:sz="4" w:space="0" w:color="auto"/>
              <w:right w:val="single" w:sz="4" w:space="0" w:color="auto"/>
            </w:tcBorders>
            <w:vAlign w:val="center"/>
          </w:tcPr>
          <w:p w14:paraId="1019F015" w14:textId="77777777" w:rsidR="00891DBF" w:rsidRDefault="00891DBF" w:rsidP="006707CC">
            <w:pPr>
              <w:pStyle w:val="16"/>
              <w:rPr>
                <w:szCs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4E1C04B0" w14:textId="77777777" w:rsidR="00891DBF" w:rsidRDefault="00891DBF" w:rsidP="006707CC">
            <w:pPr>
              <w:pStyle w:val="16"/>
              <w:rPr>
                <w:szCs w:val="21"/>
              </w:rPr>
            </w:pPr>
          </w:p>
        </w:tc>
      </w:tr>
      <w:tr w:rsidR="00891DBF" w14:paraId="47D6CF0C" w14:textId="77777777" w:rsidTr="006707CC">
        <w:trPr>
          <w:trHeight w:val="567"/>
        </w:trPr>
        <w:tc>
          <w:tcPr>
            <w:tcW w:w="2122" w:type="dxa"/>
            <w:tcBorders>
              <w:top w:val="single" w:sz="4" w:space="0" w:color="auto"/>
              <w:left w:val="single" w:sz="4" w:space="0" w:color="auto"/>
              <w:bottom w:val="single" w:sz="4" w:space="0" w:color="auto"/>
              <w:right w:val="single" w:sz="4" w:space="0" w:color="auto"/>
            </w:tcBorders>
            <w:vAlign w:val="center"/>
          </w:tcPr>
          <w:p w14:paraId="47EDB2D2" w14:textId="77777777" w:rsidR="00891DBF" w:rsidRDefault="00891DBF" w:rsidP="006707CC">
            <w:pPr>
              <w:pStyle w:val="16"/>
              <w:rPr>
                <w:szCs w:val="21"/>
              </w:rPr>
            </w:pPr>
            <w:r>
              <w:rPr>
                <w:rFonts w:cs="宋体" w:hint="eastAsia"/>
              </w:rPr>
              <w:t>验收标准、规范</w:t>
            </w:r>
          </w:p>
        </w:tc>
        <w:tc>
          <w:tcPr>
            <w:tcW w:w="3118" w:type="dxa"/>
            <w:tcBorders>
              <w:top w:val="single" w:sz="4" w:space="0" w:color="auto"/>
              <w:left w:val="single" w:sz="4" w:space="0" w:color="auto"/>
              <w:bottom w:val="single" w:sz="4" w:space="0" w:color="auto"/>
              <w:right w:val="single" w:sz="4" w:space="0" w:color="auto"/>
            </w:tcBorders>
            <w:vAlign w:val="center"/>
          </w:tcPr>
          <w:p w14:paraId="04F2019A" w14:textId="77777777" w:rsidR="00891DBF" w:rsidRDefault="00891DBF" w:rsidP="006707CC">
            <w:pPr>
              <w:pStyle w:val="16"/>
              <w:rPr>
                <w:szCs w:val="21"/>
              </w:rPr>
            </w:pPr>
          </w:p>
        </w:tc>
        <w:tc>
          <w:tcPr>
            <w:tcW w:w="2966" w:type="dxa"/>
            <w:tcBorders>
              <w:top w:val="single" w:sz="4" w:space="0" w:color="auto"/>
              <w:left w:val="single" w:sz="4" w:space="0" w:color="auto"/>
              <w:bottom w:val="single" w:sz="4" w:space="0" w:color="auto"/>
              <w:right w:val="single" w:sz="4" w:space="0" w:color="auto"/>
            </w:tcBorders>
            <w:vAlign w:val="center"/>
          </w:tcPr>
          <w:p w14:paraId="53342638" w14:textId="77777777" w:rsidR="00891DBF" w:rsidRDefault="00891DBF" w:rsidP="006707CC">
            <w:pPr>
              <w:pStyle w:val="16"/>
              <w:rPr>
                <w:szCs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12AB11CE" w14:textId="77777777" w:rsidR="00891DBF" w:rsidRDefault="00891DBF" w:rsidP="006707CC">
            <w:pPr>
              <w:pStyle w:val="16"/>
              <w:rPr>
                <w:szCs w:val="21"/>
              </w:rPr>
            </w:pPr>
          </w:p>
        </w:tc>
      </w:tr>
      <w:tr w:rsidR="00891DBF" w14:paraId="4FECB46B" w14:textId="77777777" w:rsidTr="006707CC">
        <w:trPr>
          <w:trHeight w:val="567"/>
        </w:trPr>
        <w:tc>
          <w:tcPr>
            <w:tcW w:w="2122" w:type="dxa"/>
            <w:tcBorders>
              <w:top w:val="single" w:sz="4" w:space="0" w:color="auto"/>
              <w:left w:val="single" w:sz="4" w:space="0" w:color="auto"/>
              <w:bottom w:val="single" w:sz="4" w:space="0" w:color="auto"/>
              <w:right w:val="single" w:sz="4" w:space="0" w:color="auto"/>
            </w:tcBorders>
            <w:vAlign w:val="center"/>
          </w:tcPr>
          <w:p w14:paraId="16D1D694" w14:textId="77777777" w:rsidR="00891DBF" w:rsidRDefault="00891DBF" w:rsidP="006707CC">
            <w:pPr>
              <w:pStyle w:val="16"/>
              <w:rPr>
                <w:szCs w:val="21"/>
              </w:rPr>
            </w:pPr>
            <w:r>
              <w:rPr>
                <w:rFonts w:hint="eastAsia"/>
              </w:rPr>
              <w:t>报价</w:t>
            </w:r>
          </w:p>
        </w:tc>
        <w:tc>
          <w:tcPr>
            <w:tcW w:w="3118" w:type="dxa"/>
            <w:tcBorders>
              <w:top w:val="single" w:sz="4" w:space="0" w:color="auto"/>
              <w:left w:val="single" w:sz="4" w:space="0" w:color="auto"/>
              <w:bottom w:val="single" w:sz="4" w:space="0" w:color="auto"/>
              <w:right w:val="single" w:sz="4" w:space="0" w:color="auto"/>
            </w:tcBorders>
            <w:vAlign w:val="center"/>
          </w:tcPr>
          <w:p w14:paraId="0B21AFBB" w14:textId="77777777" w:rsidR="00891DBF" w:rsidRDefault="00891DBF" w:rsidP="006707CC">
            <w:pPr>
              <w:pStyle w:val="16"/>
              <w:rPr>
                <w:szCs w:val="21"/>
              </w:rPr>
            </w:pPr>
          </w:p>
        </w:tc>
        <w:tc>
          <w:tcPr>
            <w:tcW w:w="2966" w:type="dxa"/>
            <w:tcBorders>
              <w:top w:val="single" w:sz="4" w:space="0" w:color="auto"/>
              <w:left w:val="single" w:sz="4" w:space="0" w:color="auto"/>
              <w:bottom w:val="single" w:sz="4" w:space="0" w:color="auto"/>
              <w:right w:val="single" w:sz="4" w:space="0" w:color="auto"/>
            </w:tcBorders>
            <w:vAlign w:val="center"/>
          </w:tcPr>
          <w:p w14:paraId="265F42BF" w14:textId="77777777" w:rsidR="00891DBF" w:rsidRDefault="00891DBF" w:rsidP="006707CC">
            <w:pPr>
              <w:pStyle w:val="16"/>
              <w:rPr>
                <w:szCs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2F905A80" w14:textId="77777777" w:rsidR="00891DBF" w:rsidRDefault="00891DBF" w:rsidP="006707CC">
            <w:pPr>
              <w:pStyle w:val="16"/>
              <w:rPr>
                <w:szCs w:val="21"/>
              </w:rPr>
            </w:pPr>
          </w:p>
        </w:tc>
      </w:tr>
      <w:tr w:rsidR="00891DBF" w14:paraId="1AEFB5F1" w14:textId="77777777" w:rsidTr="006707CC">
        <w:trPr>
          <w:trHeight w:val="567"/>
        </w:trPr>
        <w:tc>
          <w:tcPr>
            <w:tcW w:w="2122" w:type="dxa"/>
            <w:tcBorders>
              <w:top w:val="single" w:sz="4" w:space="0" w:color="auto"/>
              <w:left w:val="single" w:sz="4" w:space="0" w:color="auto"/>
              <w:bottom w:val="single" w:sz="4" w:space="0" w:color="auto"/>
              <w:right w:val="single" w:sz="4" w:space="0" w:color="auto"/>
            </w:tcBorders>
            <w:vAlign w:val="center"/>
          </w:tcPr>
          <w:p w14:paraId="46D2577E" w14:textId="77777777" w:rsidR="00891DBF" w:rsidRDefault="00891DBF" w:rsidP="006707CC">
            <w:pPr>
              <w:pStyle w:val="16"/>
            </w:pPr>
            <w:r>
              <w:rPr>
                <w:rFonts w:cs="宋体" w:hint="eastAsia"/>
              </w:rPr>
              <w:t>付款方式</w:t>
            </w:r>
          </w:p>
        </w:tc>
        <w:tc>
          <w:tcPr>
            <w:tcW w:w="3118" w:type="dxa"/>
            <w:tcBorders>
              <w:top w:val="single" w:sz="4" w:space="0" w:color="auto"/>
              <w:left w:val="single" w:sz="4" w:space="0" w:color="auto"/>
              <w:bottom w:val="single" w:sz="4" w:space="0" w:color="auto"/>
              <w:right w:val="single" w:sz="4" w:space="0" w:color="auto"/>
            </w:tcBorders>
            <w:vAlign w:val="center"/>
          </w:tcPr>
          <w:p w14:paraId="0E7368D3" w14:textId="77777777" w:rsidR="00891DBF" w:rsidRDefault="00891DBF" w:rsidP="006707CC">
            <w:pPr>
              <w:pStyle w:val="16"/>
              <w:rPr>
                <w:szCs w:val="21"/>
              </w:rPr>
            </w:pPr>
          </w:p>
        </w:tc>
        <w:tc>
          <w:tcPr>
            <w:tcW w:w="2966" w:type="dxa"/>
            <w:tcBorders>
              <w:top w:val="single" w:sz="4" w:space="0" w:color="auto"/>
              <w:left w:val="single" w:sz="4" w:space="0" w:color="auto"/>
              <w:bottom w:val="single" w:sz="4" w:space="0" w:color="auto"/>
              <w:right w:val="single" w:sz="4" w:space="0" w:color="auto"/>
            </w:tcBorders>
            <w:vAlign w:val="center"/>
          </w:tcPr>
          <w:p w14:paraId="7C891747" w14:textId="77777777" w:rsidR="00891DBF" w:rsidRDefault="00891DBF" w:rsidP="006707CC">
            <w:pPr>
              <w:pStyle w:val="16"/>
              <w:rPr>
                <w:szCs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324EFA93" w14:textId="77777777" w:rsidR="00891DBF" w:rsidRDefault="00891DBF" w:rsidP="006707CC">
            <w:pPr>
              <w:pStyle w:val="16"/>
              <w:rPr>
                <w:szCs w:val="21"/>
              </w:rPr>
            </w:pPr>
          </w:p>
        </w:tc>
      </w:tr>
    </w:tbl>
    <w:p w14:paraId="79239E89" w14:textId="77777777" w:rsidR="00891DBF" w:rsidRPr="00991849" w:rsidRDefault="00891DBF" w:rsidP="00891DBF">
      <w:pPr>
        <w:pStyle w:val="120"/>
        <w:ind w:firstLine="420"/>
        <w:rPr>
          <w:rFonts w:hint="eastAsia"/>
        </w:rPr>
      </w:pPr>
      <w:r w:rsidRPr="00991849">
        <w:rPr>
          <w:rFonts w:hint="eastAsia"/>
        </w:rPr>
        <w:t>注：</w:t>
      </w:r>
    </w:p>
    <w:p w14:paraId="6685F29E" w14:textId="77777777" w:rsidR="00891DBF" w:rsidRPr="00991849" w:rsidRDefault="00891DBF" w:rsidP="00891DBF">
      <w:pPr>
        <w:pStyle w:val="120"/>
        <w:ind w:firstLine="420"/>
        <w:rPr>
          <w:rFonts w:hint="eastAsia"/>
        </w:rPr>
      </w:pPr>
      <w:r w:rsidRPr="00991849">
        <w:rPr>
          <w:rFonts w:hint="eastAsia"/>
        </w:rPr>
        <w:t>1. 说明：应对照磋商文件“第三章 采购需求”中的商务要求逐条</w:t>
      </w:r>
      <w:proofErr w:type="gramStart"/>
      <w:r w:rsidRPr="00991849">
        <w:rPr>
          <w:rFonts w:hint="eastAsia"/>
        </w:rPr>
        <w:t>作出</w:t>
      </w:r>
      <w:proofErr w:type="gramEnd"/>
      <w:r w:rsidRPr="00991849">
        <w:rPr>
          <w:rFonts w:hint="eastAsia"/>
        </w:rPr>
        <w:t>明确响应，并</w:t>
      </w:r>
      <w:proofErr w:type="gramStart"/>
      <w:r w:rsidRPr="00991849">
        <w:rPr>
          <w:rFonts w:hint="eastAsia"/>
        </w:rPr>
        <w:t>作出</w:t>
      </w:r>
      <w:proofErr w:type="gramEnd"/>
      <w:r w:rsidRPr="00991849">
        <w:rPr>
          <w:rFonts w:hint="eastAsia"/>
        </w:rPr>
        <w:t>偏离说明。</w:t>
      </w:r>
    </w:p>
    <w:p w14:paraId="3BB97330" w14:textId="77777777" w:rsidR="00891DBF" w:rsidRPr="00991849" w:rsidRDefault="00891DBF" w:rsidP="00891DBF">
      <w:pPr>
        <w:pStyle w:val="120"/>
        <w:ind w:firstLine="420"/>
        <w:rPr>
          <w:rFonts w:hint="eastAsia"/>
        </w:rPr>
      </w:pPr>
      <w:r w:rsidRPr="00991849">
        <w:rPr>
          <w:rFonts w:hint="eastAsia"/>
        </w:rPr>
        <w:t>2.供应商应根据自身的承诺，对照磋商文件要求在“偏离说明”中注明“</w:t>
      </w:r>
      <w:r w:rsidRPr="00147C39">
        <w:rPr>
          <w:rFonts w:hint="eastAsia"/>
          <w:b/>
          <w:bCs/>
        </w:rPr>
        <w:t>正偏离</w:t>
      </w:r>
      <w:r w:rsidRPr="00991849">
        <w:rPr>
          <w:rFonts w:hint="eastAsia"/>
        </w:rPr>
        <w:t>”、“</w:t>
      </w:r>
      <w:r w:rsidRPr="00147C39">
        <w:rPr>
          <w:rFonts w:hint="eastAsia"/>
          <w:b/>
          <w:bCs/>
        </w:rPr>
        <w:t>负偏离</w:t>
      </w:r>
      <w:r w:rsidRPr="00991849">
        <w:rPr>
          <w:rFonts w:hint="eastAsia"/>
        </w:rPr>
        <w:t>”或者“</w:t>
      </w:r>
      <w:r w:rsidRPr="00147C39">
        <w:rPr>
          <w:rFonts w:hint="eastAsia"/>
          <w:b/>
          <w:bCs/>
        </w:rPr>
        <w:t>无偏离</w:t>
      </w:r>
      <w:r w:rsidRPr="00991849">
        <w:rPr>
          <w:rFonts w:hint="eastAsia"/>
        </w:rPr>
        <w:t>”。既不属于“</w:t>
      </w:r>
      <w:r w:rsidRPr="00147C39">
        <w:rPr>
          <w:rFonts w:hint="eastAsia"/>
          <w:b/>
          <w:bCs/>
        </w:rPr>
        <w:t>正偏离</w:t>
      </w:r>
      <w:r w:rsidRPr="00991849">
        <w:rPr>
          <w:rFonts w:hint="eastAsia"/>
        </w:rPr>
        <w:t>”也不属于“</w:t>
      </w:r>
      <w:r w:rsidRPr="00147C39">
        <w:rPr>
          <w:rFonts w:hint="eastAsia"/>
          <w:b/>
          <w:bCs/>
        </w:rPr>
        <w:t>负偏离</w:t>
      </w:r>
      <w:r w:rsidRPr="00991849">
        <w:rPr>
          <w:rFonts w:hint="eastAsia"/>
        </w:rPr>
        <w:t>”即为“</w:t>
      </w:r>
      <w:r w:rsidRPr="00147C39">
        <w:rPr>
          <w:rFonts w:hint="eastAsia"/>
          <w:b/>
          <w:bCs/>
        </w:rPr>
        <w:t>无偏离</w:t>
      </w:r>
      <w:r w:rsidRPr="00991849">
        <w:rPr>
          <w:rFonts w:hint="eastAsia"/>
        </w:rPr>
        <w:t>”。</w:t>
      </w:r>
    </w:p>
    <w:p w14:paraId="5484BF78" w14:textId="77777777" w:rsidR="00891DBF" w:rsidRDefault="00891DBF" w:rsidP="00891DBF">
      <w:pPr>
        <w:pStyle w:val="120"/>
        <w:ind w:firstLine="420"/>
        <w:rPr>
          <w:rFonts w:hint="eastAsia"/>
        </w:rPr>
      </w:pPr>
    </w:p>
    <w:p w14:paraId="03B23FEE" w14:textId="77777777" w:rsidR="00891DBF" w:rsidRPr="00991849" w:rsidRDefault="00891DBF" w:rsidP="00891DBF">
      <w:pPr>
        <w:pStyle w:val="120"/>
        <w:ind w:firstLine="420"/>
        <w:rPr>
          <w:rFonts w:hint="eastAsia"/>
        </w:rPr>
      </w:pPr>
    </w:p>
    <w:p w14:paraId="684B3F10" w14:textId="77777777" w:rsidR="00891DBF" w:rsidRPr="00991849" w:rsidRDefault="00891DBF" w:rsidP="00891DBF">
      <w:pPr>
        <w:pStyle w:val="120"/>
        <w:ind w:firstLine="420"/>
        <w:rPr>
          <w:rFonts w:hint="eastAsia"/>
        </w:rPr>
      </w:pPr>
      <w:r w:rsidRPr="001C135F">
        <w:t xml:space="preserve">              </w:t>
      </w:r>
      <w:r>
        <w:t xml:space="preserve">          </w:t>
      </w:r>
      <w:r w:rsidRPr="00991849">
        <w:rPr>
          <w:rFonts w:hint="eastAsia"/>
        </w:rPr>
        <w:t xml:space="preserve">法定代表人或者委托代理人（签字）：                    </w:t>
      </w:r>
    </w:p>
    <w:p w14:paraId="29BF2C18" w14:textId="77777777" w:rsidR="00891DBF" w:rsidRPr="001C135F" w:rsidRDefault="00891DBF" w:rsidP="00891DBF">
      <w:pPr>
        <w:pStyle w:val="120"/>
        <w:ind w:firstLine="420"/>
        <w:rPr>
          <w:rFonts w:hint="eastAsia"/>
        </w:rPr>
      </w:pPr>
      <w:r w:rsidRPr="001C135F">
        <w:t xml:space="preserve">                                        </w:t>
      </w:r>
      <w:r w:rsidRPr="001C135F">
        <w:rPr>
          <w:rFonts w:hint="eastAsia"/>
        </w:rPr>
        <w:t>供应商（盖公章）：</w:t>
      </w:r>
    </w:p>
    <w:p w14:paraId="260B620C" w14:textId="77777777" w:rsidR="00891DBF" w:rsidRDefault="00891DBF" w:rsidP="00891DBF">
      <w:pPr>
        <w:pStyle w:val="120"/>
        <w:ind w:firstLine="420"/>
        <w:rPr>
          <w:rFonts w:ascii="仿宋" w:eastAsia="仿宋" w:hAnsi="仿宋" w:cs="仿宋" w:hint="eastAsia"/>
          <w:b/>
          <w:bCs/>
          <w:sz w:val="30"/>
          <w:szCs w:val="30"/>
        </w:rPr>
      </w:pPr>
      <w:r w:rsidRPr="001C135F">
        <w:rPr>
          <w:rFonts w:hint="eastAsia"/>
        </w:rPr>
        <w:t xml:space="preserve">     </w:t>
      </w:r>
      <w:r w:rsidRPr="001C135F">
        <w:t xml:space="preserve">                                               </w:t>
      </w:r>
      <w:r w:rsidRPr="001C135F">
        <w:rPr>
          <w:rFonts w:hint="eastAsia"/>
        </w:rPr>
        <w:t>年    月   日</w:t>
      </w:r>
    </w:p>
    <w:p w14:paraId="572FBFC1" w14:textId="1DBD2B39" w:rsidR="00A93FCA" w:rsidRDefault="00891DBF" w:rsidP="00891DBF">
      <w:pPr>
        <w:pStyle w:val="23"/>
        <w:spacing w:after="326"/>
        <w:rPr>
          <w:rFonts w:hint="eastAsia"/>
          <w:b w:val="0"/>
          <w:szCs w:val="44"/>
        </w:rPr>
      </w:pPr>
      <w:r>
        <w:rPr>
          <w:rFonts w:ascii="仿宋" w:eastAsia="仿宋" w:hAnsi="仿宋" w:cs="仿宋"/>
          <w:b w:val="0"/>
          <w:bCs/>
          <w:sz w:val="30"/>
          <w:szCs w:val="30"/>
        </w:rPr>
        <w:br w:type="page"/>
      </w:r>
    </w:p>
    <w:p w14:paraId="00EFB278" w14:textId="7DD10813" w:rsidR="00990F08" w:rsidRPr="00A93FCA" w:rsidRDefault="00990F08" w:rsidP="00A93FCA">
      <w:pPr>
        <w:pStyle w:val="23"/>
        <w:spacing w:after="326"/>
        <w:rPr>
          <w:rFonts w:hint="eastAsia"/>
          <w:szCs w:val="44"/>
        </w:rPr>
      </w:pPr>
      <w:proofErr w:type="spellStart"/>
      <w:r w:rsidRPr="00A93FCA">
        <w:rPr>
          <w:rFonts w:hint="eastAsia"/>
          <w:szCs w:val="44"/>
        </w:rPr>
        <w:lastRenderedPageBreak/>
        <w:t>建设工程项目管理承诺书</w:t>
      </w:r>
      <w:proofErr w:type="spellEnd"/>
    </w:p>
    <w:p w14:paraId="069E5913" w14:textId="7A9C529C" w:rsidR="00990F08" w:rsidRDefault="00990F08" w:rsidP="001C135F">
      <w:pPr>
        <w:pStyle w:val="150"/>
        <w:ind w:firstLineChars="0" w:firstLine="0"/>
        <w:rPr>
          <w:rFonts w:hint="eastAsia"/>
        </w:rPr>
      </w:pPr>
      <w:r>
        <w:rPr>
          <w:rFonts w:cs="宋体" w:hint="eastAsia"/>
        </w:rPr>
        <w:t>致</w:t>
      </w:r>
      <w:r w:rsidRPr="00A93FCA">
        <w:rPr>
          <w:u w:val="single"/>
        </w:rPr>
        <w:t xml:space="preserve">  </w:t>
      </w:r>
      <w:r w:rsidR="00A93FCA" w:rsidRPr="00A93FCA">
        <w:rPr>
          <w:rFonts w:cs="宋体" w:hint="eastAsia"/>
          <w:u w:val="single"/>
        </w:rPr>
        <w:t>（采购人名称）</w:t>
      </w:r>
      <w:r w:rsidRPr="00A93FCA">
        <w:rPr>
          <w:u w:val="single"/>
        </w:rPr>
        <w:t xml:space="preserve">  </w:t>
      </w:r>
      <w:r>
        <w:rPr>
          <w:rFonts w:cs="宋体" w:hint="eastAsia"/>
        </w:rPr>
        <w:t>：</w:t>
      </w:r>
    </w:p>
    <w:p w14:paraId="03CBD937" w14:textId="17C6AEF3" w:rsidR="00990F08" w:rsidRDefault="00990F08" w:rsidP="00E01E70">
      <w:pPr>
        <w:pStyle w:val="150"/>
        <w:ind w:firstLine="480"/>
        <w:rPr>
          <w:rFonts w:hint="eastAsia"/>
        </w:rPr>
      </w:pPr>
      <w:r w:rsidRPr="00E01E70">
        <w:rPr>
          <w:rFonts w:hint="eastAsia"/>
        </w:rPr>
        <w:t>作为</w:t>
      </w:r>
      <w:r>
        <w:rPr>
          <w:rFonts w:cs="宋体" w:hint="eastAsia"/>
        </w:rPr>
        <w:t>参与</w:t>
      </w:r>
      <w:r w:rsidRPr="00A93FCA">
        <w:rPr>
          <w:u w:val="single"/>
        </w:rPr>
        <w:t xml:space="preserve">  </w:t>
      </w:r>
      <w:r w:rsidRPr="00A93FCA">
        <w:rPr>
          <w:rFonts w:cs="宋体" w:hint="eastAsia"/>
          <w:u w:val="single"/>
        </w:rPr>
        <w:t>（</w:t>
      </w:r>
      <w:r w:rsidR="00E01E70">
        <w:rPr>
          <w:rFonts w:cs="宋体" w:hint="eastAsia"/>
          <w:u w:val="single"/>
        </w:rPr>
        <w:t>项目</w:t>
      </w:r>
      <w:r w:rsidRPr="00A93FCA">
        <w:rPr>
          <w:rFonts w:cs="宋体" w:hint="eastAsia"/>
          <w:u w:val="single"/>
        </w:rPr>
        <w:t>名称）</w:t>
      </w:r>
      <w:r w:rsidR="00A93FCA">
        <w:rPr>
          <w:rFonts w:cs="宋体"/>
          <w:u w:val="single"/>
        </w:rPr>
        <w:t xml:space="preserve">  </w:t>
      </w:r>
      <w:r>
        <w:rPr>
          <w:rFonts w:cs="宋体" w:hint="eastAsia"/>
        </w:rPr>
        <w:t>项目的</w:t>
      </w:r>
      <w:r w:rsidR="00A93FCA">
        <w:rPr>
          <w:rFonts w:cs="宋体" w:hint="eastAsia"/>
        </w:rPr>
        <w:t>竞</w:t>
      </w:r>
      <w:r>
        <w:rPr>
          <w:rFonts w:cs="宋体" w:hint="eastAsia"/>
        </w:rPr>
        <w:t>标方，根据国家、自治区相关文件规定，我方在此向</w:t>
      </w:r>
      <w:r w:rsidR="00A93FCA">
        <w:rPr>
          <w:rFonts w:cs="宋体" w:hint="eastAsia"/>
        </w:rPr>
        <w:t>采购</w:t>
      </w:r>
      <w:r>
        <w:rPr>
          <w:rFonts w:cs="宋体" w:hint="eastAsia"/>
        </w:rPr>
        <w:t>人承诺：</w:t>
      </w:r>
    </w:p>
    <w:p w14:paraId="3E58D181" w14:textId="60635191" w:rsidR="00990F08" w:rsidRDefault="00990F08" w:rsidP="00E01E70">
      <w:pPr>
        <w:pStyle w:val="150"/>
        <w:ind w:firstLine="480"/>
        <w:rPr>
          <w:rFonts w:hint="eastAsia"/>
        </w:rPr>
      </w:pPr>
      <w:r>
        <w:t>1</w:t>
      </w:r>
      <w:r>
        <w:rPr>
          <w:rFonts w:cs="宋体" w:hint="eastAsia"/>
        </w:rPr>
        <w:t>、一旦</w:t>
      </w:r>
      <w:r w:rsidR="00A93FCA" w:rsidRPr="00E01E70">
        <w:rPr>
          <w:rFonts w:hint="eastAsia"/>
        </w:rPr>
        <w:t>成交</w:t>
      </w:r>
      <w:r>
        <w:rPr>
          <w:rFonts w:cs="宋体" w:hint="eastAsia"/>
        </w:rPr>
        <w:t>，我方保证按照政府相关部门的规定，在发出</w:t>
      </w:r>
      <w:r w:rsidR="00A93FCA">
        <w:rPr>
          <w:rFonts w:cs="宋体" w:hint="eastAsia"/>
        </w:rPr>
        <w:t>成交</w:t>
      </w:r>
      <w:r>
        <w:rPr>
          <w:rFonts w:cs="宋体" w:hint="eastAsia"/>
        </w:rPr>
        <w:t>通知书之日起</w:t>
      </w:r>
      <w:r>
        <w:t>7</w:t>
      </w:r>
      <w:r>
        <w:rPr>
          <w:rFonts w:cs="宋体" w:hint="eastAsia"/>
        </w:rPr>
        <w:t>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w:t>
      </w:r>
      <w:proofErr w:type="gramStart"/>
      <w:r>
        <w:rPr>
          <w:rFonts w:cs="宋体" w:hint="eastAsia"/>
        </w:rPr>
        <w:t>劳</w:t>
      </w:r>
      <w:proofErr w:type="gramEnd"/>
      <w:r>
        <w:rPr>
          <w:rFonts w:cs="宋体" w:hint="eastAsia"/>
        </w:rPr>
        <w:t>社发〔</w:t>
      </w:r>
      <w:r>
        <w:t>2009</w:t>
      </w:r>
      <w:r>
        <w:rPr>
          <w:rFonts w:cs="宋体" w:hint="eastAsia"/>
        </w:rPr>
        <w:t>〕</w:t>
      </w:r>
      <w:r>
        <w:t>50</w:t>
      </w:r>
      <w:r>
        <w:rPr>
          <w:rFonts w:cs="宋体" w:hint="eastAsia"/>
        </w:rPr>
        <w:t>号）从我方农民工工资保障金中先</w:t>
      </w:r>
      <w:proofErr w:type="gramStart"/>
      <w:r>
        <w:rPr>
          <w:rFonts w:cs="宋体" w:hint="eastAsia"/>
        </w:rPr>
        <w:t>予划支</w:t>
      </w:r>
      <w:proofErr w:type="gramEnd"/>
      <w:r>
        <w:rPr>
          <w:rFonts w:cs="宋体" w:hint="eastAsia"/>
        </w:rPr>
        <w:t>。</w:t>
      </w:r>
    </w:p>
    <w:p w14:paraId="706A171B" w14:textId="080B5B28" w:rsidR="00990F08" w:rsidRDefault="00990F08" w:rsidP="00E01E70">
      <w:pPr>
        <w:pStyle w:val="150"/>
        <w:ind w:firstLine="480"/>
        <w:rPr>
          <w:rFonts w:hint="eastAsia"/>
        </w:rPr>
      </w:pPr>
      <w:r>
        <w:t>2</w:t>
      </w:r>
      <w:r>
        <w:rPr>
          <w:rFonts w:cs="宋体" w:hint="eastAsia"/>
        </w:rPr>
        <w:t>、一旦</w:t>
      </w:r>
      <w:r w:rsidR="00A93FCA">
        <w:rPr>
          <w:rFonts w:cs="宋体" w:hint="eastAsia"/>
        </w:rPr>
        <w:t>成交</w:t>
      </w:r>
      <w:r>
        <w:rPr>
          <w:rFonts w:cs="宋体" w:hint="eastAsia"/>
        </w:rPr>
        <w:t>，我方保证在施工过程中，严格执行《广西壮族自治区建筑工程安全文明施工费使用管理细则》（</w:t>
      </w:r>
      <w:proofErr w:type="gramStart"/>
      <w:r>
        <w:rPr>
          <w:rFonts w:cs="宋体" w:hint="eastAsia"/>
        </w:rPr>
        <w:t>桂建质</w:t>
      </w:r>
      <w:proofErr w:type="gramEnd"/>
      <w:r>
        <w:rPr>
          <w:rFonts w:cs="宋体" w:hint="eastAsia"/>
        </w:rPr>
        <w:t>〔</w:t>
      </w:r>
      <w:r>
        <w:t>2015</w:t>
      </w:r>
      <w:r>
        <w:rPr>
          <w:rFonts w:cs="宋体" w:hint="eastAsia"/>
        </w:rPr>
        <w:t>〕</w:t>
      </w:r>
      <w:r>
        <w:t>16</w:t>
      </w:r>
      <w:r>
        <w:rPr>
          <w:rFonts w:cs="宋体" w:hint="eastAsia"/>
        </w:rPr>
        <w:t>号）的有关规定，确保建设工程各项安全防护、文明施工</w:t>
      </w:r>
      <w:r w:rsidRPr="00E01E70">
        <w:rPr>
          <w:rFonts w:hint="eastAsia"/>
        </w:rPr>
        <w:t>措施</w:t>
      </w:r>
      <w:r>
        <w:rPr>
          <w:rFonts w:cs="宋体" w:hint="eastAsia"/>
        </w:rPr>
        <w:t>落实到位。如我方在该项目的承包中出现未</w:t>
      </w:r>
      <w:proofErr w:type="gramStart"/>
      <w:r>
        <w:rPr>
          <w:rFonts w:cs="宋体" w:hint="eastAsia"/>
        </w:rPr>
        <w:t>按桂建质</w:t>
      </w:r>
      <w:proofErr w:type="gramEnd"/>
      <w:r>
        <w:rPr>
          <w:rFonts w:cs="宋体" w:hint="eastAsia"/>
        </w:rPr>
        <w:t>〔</w:t>
      </w:r>
      <w:r>
        <w:t>2015</w:t>
      </w:r>
      <w:r>
        <w:rPr>
          <w:rFonts w:cs="宋体" w:hint="eastAsia"/>
        </w:rPr>
        <w:t>〕</w:t>
      </w:r>
      <w:r>
        <w:t>16</w:t>
      </w:r>
      <w:r>
        <w:rPr>
          <w:rFonts w:cs="宋体" w:hint="eastAsia"/>
        </w:rPr>
        <w:t>号文附件一规定执行的情形，我方愿意按照相关规定接受建设单位及有关主管部门的处罚。</w:t>
      </w:r>
    </w:p>
    <w:p w14:paraId="31055BFF" w14:textId="4DEA6C15" w:rsidR="00990F08" w:rsidRDefault="00990F08" w:rsidP="00E01E70">
      <w:pPr>
        <w:pStyle w:val="150"/>
        <w:ind w:firstLine="480"/>
        <w:rPr>
          <w:rFonts w:hint="eastAsia"/>
        </w:rPr>
      </w:pPr>
      <w:r>
        <w:t>3</w:t>
      </w:r>
      <w:r>
        <w:rPr>
          <w:rFonts w:hint="eastAsia"/>
        </w:rPr>
        <w:t>、一旦</w:t>
      </w:r>
      <w:r w:rsidR="00A93FCA">
        <w:rPr>
          <w:rFonts w:hint="eastAsia"/>
        </w:rPr>
        <w:t>成交</w:t>
      </w:r>
      <w:r>
        <w:rPr>
          <w:rFonts w:hint="eastAsia"/>
        </w:rPr>
        <w:t>，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35A722C6" w14:textId="21B0267C" w:rsidR="00990F08" w:rsidRDefault="00990F08" w:rsidP="00E01E70">
      <w:pPr>
        <w:pStyle w:val="150"/>
        <w:ind w:firstLine="480"/>
        <w:rPr>
          <w:rFonts w:cs="宋体" w:hint="eastAsia"/>
        </w:rPr>
      </w:pPr>
      <w:r>
        <w:t>4</w:t>
      </w:r>
      <w:r>
        <w:rPr>
          <w:rFonts w:cs="宋体" w:hint="eastAsia"/>
        </w:rPr>
        <w:t>、一旦</w:t>
      </w:r>
      <w:r w:rsidR="00A93FCA" w:rsidRPr="00E01E70">
        <w:rPr>
          <w:rFonts w:hint="eastAsia"/>
        </w:rPr>
        <w:t>成交</w:t>
      </w:r>
      <w:r>
        <w:rPr>
          <w:rFonts w:cs="宋体" w:hint="eastAsia"/>
        </w:rPr>
        <w:t>，我方保证严格执行《危险性较大的分部分项工程安全管理规定》（</w:t>
      </w:r>
      <w:proofErr w:type="gramStart"/>
      <w:r>
        <w:rPr>
          <w:rFonts w:cs="宋体" w:hint="eastAsia"/>
        </w:rPr>
        <w:t>建办质〔</w:t>
      </w:r>
      <w:r>
        <w:t>2018</w:t>
      </w:r>
      <w:r>
        <w:rPr>
          <w:rFonts w:cs="宋体" w:hint="eastAsia"/>
        </w:rPr>
        <w:t>〕</w:t>
      </w:r>
      <w:proofErr w:type="gramEnd"/>
      <w:r>
        <w:t>31</w:t>
      </w:r>
      <w:r>
        <w:rPr>
          <w:rFonts w:cs="宋体" w:hint="eastAsia"/>
        </w:rPr>
        <w:t>号）的规定，强化对深基坑、高切坡、高大模板、人工挖孔桩、起重吊装、临时活动板房等重大危险源的专项施工方案的编制、论证、审批、实施、检测的风险管理。</w:t>
      </w:r>
    </w:p>
    <w:p w14:paraId="67EDD74D" w14:textId="77777777" w:rsidR="00990F08" w:rsidRDefault="00990F08" w:rsidP="00E01E70">
      <w:pPr>
        <w:pStyle w:val="150"/>
        <w:ind w:firstLine="480"/>
        <w:rPr>
          <w:rFonts w:ascii="仿宋_GB2312" w:eastAsia="仿宋_GB2312" w:hAnsi="仿宋" w:cs="仿宋_GB2312" w:hint="eastAsia"/>
          <w:kern w:val="0"/>
        </w:rPr>
      </w:pPr>
    </w:p>
    <w:p w14:paraId="2DB3F1E8" w14:textId="77777777" w:rsidR="00990F08" w:rsidRDefault="00990F08" w:rsidP="00E01E70">
      <w:pPr>
        <w:pStyle w:val="150"/>
        <w:ind w:firstLine="480"/>
        <w:rPr>
          <w:rFonts w:ascii="仿宋_GB2312" w:eastAsia="仿宋_GB2312" w:hAnsi="仿宋" w:cs="仿宋_GB2312" w:hint="eastAsia"/>
          <w:kern w:val="0"/>
        </w:rPr>
      </w:pPr>
    </w:p>
    <w:p w14:paraId="1F23E95A" w14:textId="77777777" w:rsidR="001C135F" w:rsidRPr="001C135F" w:rsidRDefault="001C135F" w:rsidP="001C135F">
      <w:pPr>
        <w:pStyle w:val="150"/>
        <w:ind w:firstLine="480"/>
        <w:rPr>
          <w:rFonts w:hint="eastAsia"/>
        </w:rPr>
      </w:pPr>
      <w:r w:rsidRPr="001C135F">
        <w:t xml:space="preserve">                                        </w:t>
      </w:r>
      <w:r w:rsidRPr="001C135F">
        <w:rPr>
          <w:rFonts w:hint="eastAsia"/>
        </w:rPr>
        <w:t>供应商（盖公章）：</w:t>
      </w:r>
    </w:p>
    <w:p w14:paraId="5A92AD66" w14:textId="3FBBE13C" w:rsidR="00A93FCA" w:rsidRPr="005F27A1" w:rsidRDefault="001C135F" w:rsidP="001C135F">
      <w:pPr>
        <w:pStyle w:val="150"/>
        <w:ind w:firstLine="480"/>
        <w:rPr>
          <w:rFonts w:hint="eastAsia"/>
        </w:rPr>
      </w:pPr>
      <w:r w:rsidRPr="001C135F">
        <w:rPr>
          <w:rFonts w:hint="eastAsia"/>
        </w:rPr>
        <w:t xml:space="preserve">     </w:t>
      </w:r>
      <w:r w:rsidRPr="001C135F">
        <w:t xml:space="preserve">                                               </w:t>
      </w:r>
      <w:r w:rsidRPr="001C135F">
        <w:rPr>
          <w:rFonts w:hint="eastAsia"/>
        </w:rPr>
        <w:t>年    月   日</w:t>
      </w:r>
    </w:p>
    <w:p w14:paraId="651887E9" w14:textId="77777777" w:rsidR="00A93FCA" w:rsidRDefault="00A93FCA">
      <w:pPr>
        <w:widowControl/>
        <w:spacing w:line="240" w:lineRule="auto"/>
        <w:ind w:firstLineChars="0" w:firstLine="0"/>
        <w:rPr>
          <w:rFonts w:hint="eastAsia"/>
          <w:b/>
          <w:kern w:val="0"/>
          <w:sz w:val="44"/>
          <w:szCs w:val="44"/>
          <w:lang w:val="x-none" w:eastAsia="x-none"/>
        </w:rPr>
      </w:pPr>
      <w:r>
        <w:rPr>
          <w:szCs w:val="44"/>
        </w:rPr>
        <w:br w:type="page"/>
      </w:r>
    </w:p>
    <w:p w14:paraId="06F9ABC3" w14:textId="5DDC3CE2" w:rsidR="00990F08" w:rsidRPr="00A93FCA" w:rsidRDefault="00990F08" w:rsidP="00E01E70">
      <w:pPr>
        <w:pStyle w:val="23"/>
        <w:spacing w:after="326"/>
        <w:rPr>
          <w:rFonts w:hint="eastAsia"/>
          <w:szCs w:val="44"/>
        </w:rPr>
      </w:pPr>
      <w:proofErr w:type="spellStart"/>
      <w:r w:rsidRPr="00E01E70">
        <w:rPr>
          <w:rFonts w:hint="eastAsia"/>
        </w:rPr>
        <w:lastRenderedPageBreak/>
        <w:t>支付农民工工资承诺书</w:t>
      </w:r>
      <w:proofErr w:type="spellEnd"/>
    </w:p>
    <w:p w14:paraId="333F10E6" w14:textId="09906D72" w:rsidR="00990F08" w:rsidRPr="001C135F" w:rsidRDefault="00990F08" w:rsidP="00E01E70">
      <w:pPr>
        <w:pStyle w:val="150"/>
        <w:ind w:firstLine="480"/>
        <w:rPr>
          <w:rFonts w:hint="eastAsia"/>
        </w:rPr>
      </w:pPr>
      <w:r w:rsidRPr="001C135F">
        <w:rPr>
          <w:rFonts w:hint="eastAsia"/>
        </w:rPr>
        <w:t>内容应包括：承包人应承诺按按期、准时支付农民工资，如出现逾期支付时，业主方有权使用履约保证金及质量保证金先行支付农民工工资。</w:t>
      </w:r>
    </w:p>
    <w:p w14:paraId="04C352E9" w14:textId="77777777" w:rsidR="00E01E70" w:rsidRPr="00E01E70" w:rsidRDefault="00E01E70" w:rsidP="00E01E70">
      <w:pPr>
        <w:pStyle w:val="150"/>
        <w:ind w:firstLine="480"/>
        <w:rPr>
          <w:rFonts w:cs="宋体" w:hint="eastAsia"/>
        </w:rPr>
      </w:pPr>
    </w:p>
    <w:p w14:paraId="4ECD00D1" w14:textId="77777777" w:rsidR="001C135F" w:rsidRPr="001C135F" w:rsidRDefault="001C135F" w:rsidP="001C135F">
      <w:pPr>
        <w:pStyle w:val="150"/>
        <w:ind w:firstLine="480"/>
        <w:rPr>
          <w:rFonts w:hint="eastAsia"/>
        </w:rPr>
      </w:pPr>
      <w:bookmarkStart w:id="78" w:name="_Toc12090"/>
      <w:bookmarkStart w:id="79" w:name="_Toc293391213"/>
      <w:r w:rsidRPr="001C135F">
        <w:t xml:space="preserve">                                        </w:t>
      </w:r>
      <w:r w:rsidRPr="001C135F">
        <w:rPr>
          <w:rFonts w:hint="eastAsia"/>
        </w:rPr>
        <w:t>供应商（盖公章）：</w:t>
      </w:r>
    </w:p>
    <w:p w14:paraId="5EE35AC5" w14:textId="29A5361B" w:rsidR="00A93FCA" w:rsidRPr="001C135F" w:rsidRDefault="001C135F" w:rsidP="001C135F">
      <w:pPr>
        <w:pStyle w:val="150"/>
        <w:ind w:firstLine="480"/>
        <w:rPr>
          <w:rFonts w:hint="eastAsia"/>
        </w:rPr>
      </w:pPr>
      <w:r w:rsidRPr="001C135F">
        <w:rPr>
          <w:rFonts w:hint="eastAsia"/>
        </w:rPr>
        <w:t xml:space="preserve">     </w:t>
      </w:r>
      <w:r w:rsidRPr="001C135F">
        <w:t xml:space="preserve">                                               </w:t>
      </w:r>
      <w:r w:rsidRPr="001C135F">
        <w:rPr>
          <w:rFonts w:hint="eastAsia"/>
        </w:rPr>
        <w:t>年    月   日</w:t>
      </w:r>
    </w:p>
    <w:p w14:paraId="1FE848B2" w14:textId="77777777" w:rsidR="00A93FCA" w:rsidRDefault="00A93FCA">
      <w:pPr>
        <w:widowControl/>
        <w:spacing w:line="240" w:lineRule="auto"/>
        <w:ind w:firstLineChars="0" w:firstLine="0"/>
        <w:rPr>
          <w:rFonts w:hint="eastAsia"/>
          <w:b/>
          <w:kern w:val="0"/>
          <w:sz w:val="44"/>
          <w:szCs w:val="36"/>
          <w:lang w:val="x-none" w:eastAsia="x-none"/>
        </w:rPr>
      </w:pPr>
      <w:r>
        <w:br w:type="page"/>
      </w:r>
    </w:p>
    <w:p w14:paraId="105EFD1F" w14:textId="48131A64" w:rsidR="005F27A1" w:rsidRPr="00A93FCA" w:rsidRDefault="005F27A1" w:rsidP="00E01E70">
      <w:pPr>
        <w:pStyle w:val="23"/>
        <w:spacing w:after="326"/>
        <w:rPr>
          <w:rFonts w:hint="eastAsia"/>
          <w:szCs w:val="44"/>
        </w:rPr>
      </w:pPr>
      <w:proofErr w:type="spellStart"/>
      <w:r w:rsidRPr="00E01E70">
        <w:lastRenderedPageBreak/>
        <w:t>项目管理机构配备情况表</w:t>
      </w:r>
      <w:bookmarkEnd w:id="78"/>
      <w:bookmarkEnd w:id="79"/>
      <w:proofErr w:type="spellEnd"/>
    </w:p>
    <w:p w14:paraId="35E537A6" w14:textId="77777777" w:rsidR="009303DB" w:rsidRPr="00E01E70" w:rsidRDefault="009303DB" w:rsidP="009303DB">
      <w:pPr>
        <w:pStyle w:val="120"/>
        <w:ind w:firstLine="420"/>
        <w:rPr>
          <w:rFonts w:hint="eastAsia"/>
        </w:rPr>
      </w:pPr>
      <w:r>
        <w:rPr>
          <w:rFonts w:hint="eastAsia"/>
        </w:rPr>
        <w:t>项目名称：</w:t>
      </w:r>
      <w:r w:rsidRPr="001C135F">
        <w:rPr>
          <w:rFonts w:hint="eastAsia"/>
          <w:u w:val="single"/>
        </w:rPr>
        <w:t xml:space="preserve">                 </w:t>
      </w:r>
    </w:p>
    <w:p w14:paraId="3594A5C9" w14:textId="77777777" w:rsidR="009303DB" w:rsidRPr="001C135F" w:rsidRDefault="009303DB" w:rsidP="009303DB">
      <w:pPr>
        <w:pStyle w:val="120"/>
        <w:ind w:firstLine="420"/>
        <w:rPr>
          <w:rFonts w:hint="eastAsia"/>
          <w:u w:val="single"/>
        </w:rPr>
      </w:pPr>
      <w:r w:rsidRPr="001C135F">
        <w:rPr>
          <w:rFonts w:hint="eastAsia"/>
        </w:rPr>
        <w:t>项目编号：</w:t>
      </w:r>
      <w:r w:rsidRPr="001C135F">
        <w:rPr>
          <w:rFonts w:hint="eastAsia"/>
          <w:u w:val="single"/>
        </w:rPr>
        <w:t xml:space="preserve">                 </w:t>
      </w:r>
    </w:p>
    <w:tbl>
      <w:tblPr>
        <w:tblW w:w="0" w:type="auto"/>
        <w:jc w:val="center"/>
        <w:tblLayout w:type="fixed"/>
        <w:tblLook w:val="0000" w:firstRow="0" w:lastRow="0" w:firstColumn="0" w:lastColumn="0" w:noHBand="0" w:noVBand="0"/>
      </w:tblPr>
      <w:tblGrid>
        <w:gridCol w:w="993"/>
        <w:gridCol w:w="829"/>
        <w:gridCol w:w="816"/>
        <w:gridCol w:w="1148"/>
        <w:gridCol w:w="858"/>
        <w:gridCol w:w="993"/>
        <w:gridCol w:w="972"/>
        <w:gridCol w:w="850"/>
        <w:gridCol w:w="1296"/>
      </w:tblGrid>
      <w:tr w:rsidR="005F27A1" w14:paraId="56666762" w14:textId="77777777" w:rsidTr="00A93FCA">
        <w:trPr>
          <w:cantSplit/>
          <w:trHeight w:val="467"/>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14:paraId="447BC375" w14:textId="77777777" w:rsidR="005F27A1" w:rsidRDefault="005F27A1" w:rsidP="005F27A1">
            <w:pPr>
              <w:pStyle w:val="16"/>
            </w:pPr>
            <w:r>
              <w:t>岗位</w:t>
            </w:r>
          </w:p>
        </w:tc>
        <w:tc>
          <w:tcPr>
            <w:tcW w:w="829" w:type="dxa"/>
            <w:vMerge w:val="restart"/>
            <w:tcBorders>
              <w:top w:val="single" w:sz="4" w:space="0" w:color="000000"/>
              <w:left w:val="single" w:sz="4" w:space="0" w:color="000000"/>
              <w:bottom w:val="single" w:sz="4" w:space="0" w:color="000000"/>
              <w:right w:val="single" w:sz="4" w:space="0" w:color="000000"/>
            </w:tcBorders>
            <w:vAlign w:val="center"/>
          </w:tcPr>
          <w:p w14:paraId="5B064003" w14:textId="77777777" w:rsidR="005F27A1" w:rsidRDefault="005F27A1" w:rsidP="005F27A1">
            <w:pPr>
              <w:pStyle w:val="16"/>
            </w:pPr>
            <w:r>
              <w:t>姓名</w:t>
            </w:r>
          </w:p>
        </w:tc>
        <w:tc>
          <w:tcPr>
            <w:tcW w:w="816" w:type="dxa"/>
            <w:vMerge w:val="restart"/>
            <w:tcBorders>
              <w:top w:val="single" w:sz="4" w:space="0" w:color="000000"/>
              <w:left w:val="single" w:sz="4" w:space="0" w:color="000000"/>
              <w:bottom w:val="single" w:sz="4" w:space="0" w:color="000000"/>
              <w:right w:val="single" w:sz="4" w:space="0" w:color="000000"/>
            </w:tcBorders>
            <w:vAlign w:val="center"/>
          </w:tcPr>
          <w:p w14:paraId="19D28B22" w14:textId="77777777" w:rsidR="005F27A1" w:rsidRDefault="005F27A1" w:rsidP="005F27A1">
            <w:pPr>
              <w:pStyle w:val="16"/>
            </w:pPr>
            <w:r>
              <w:t>职称</w:t>
            </w:r>
          </w:p>
        </w:tc>
        <w:tc>
          <w:tcPr>
            <w:tcW w:w="3971" w:type="dxa"/>
            <w:gridSpan w:val="4"/>
            <w:tcBorders>
              <w:top w:val="single" w:sz="4" w:space="0" w:color="000000"/>
              <w:left w:val="single" w:sz="4" w:space="0" w:color="000000"/>
              <w:bottom w:val="single" w:sz="4" w:space="0" w:color="000000"/>
              <w:right w:val="single" w:sz="4" w:space="0" w:color="000000"/>
            </w:tcBorders>
            <w:vAlign w:val="center"/>
          </w:tcPr>
          <w:p w14:paraId="3D305B3D" w14:textId="77777777" w:rsidR="005F27A1" w:rsidRDefault="005F27A1" w:rsidP="005F27A1">
            <w:pPr>
              <w:pStyle w:val="16"/>
            </w:pPr>
            <w:r>
              <w:t>执业或职业资格证明</w:t>
            </w:r>
          </w:p>
        </w:tc>
        <w:tc>
          <w:tcPr>
            <w:tcW w:w="2146" w:type="dxa"/>
            <w:gridSpan w:val="2"/>
            <w:tcBorders>
              <w:top w:val="single" w:sz="4" w:space="0" w:color="000000"/>
              <w:left w:val="single" w:sz="4" w:space="0" w:color="000000"/>
              <w:bottom w:val="single" w:sz="4" w:space="0" w:color="000000"/>
              <w:right w:val="single" w:sz="4" w:space="0" w:color="000000"/>
            </w:tcBorders>
            <w:vAlign w:val="center"/>
          </w:tcPr>
          <w:p w14:paraId="0328FC5E" w14:textId="77777777" w:rsidR="005F27A1" w:rsidRDefault="005F27A1" w:rsidP="005F27A1">
            <w:pPr>
              <w:pStyle w:val="16"/>
            </w:pPr>
            <w:r>
              <w:t>承担完工工程情况</w:t>
            </w:r>
          </w:p>
        </w:tc>
      </w:tr>
      <w:tr w:rsidR="005F27A1" w14:paraId="723BD19E" w14:textId="77777777" w:rsidTr="00A93FCA">
        <w:trPr>
          <w:cantSplit/>
          <w:trHeight w:val="444"/>
          <w:jc w:val="center"/>
        </w:trPr>
        <w:tc>
          <w:tcPr>
            <w:tcW w:w="993" w:type="dxa"/>
            <w:vMerge/>
            <w:tcBorders>
              <w:top w:val="single" w:sz="4" w:space="0" w:color="000000"/>
              <w:left w:val="single" w:sz="4" w:space="0" w:color="000000"/>
              <w:bottom w:val="single" w:sz="4" w:space="0" w:color="000000"/>
              <w:right w:val="single" w:sz="4" w:space="0" w:color="000000"/>
            </w:tcBorders>
            <w:vAlign w:val="center"/>
          </w:tcPr>
          <w:p w14:paraId="3198EE26" w14:textId="77777777" w:rsidR="005F27A1" w:rsidRDefault="005F27A1" w:rsidP="005F27A1">
            <w:pPr>
              <w:pStyle w:val="16"/>
            </w:pPr>
          </w:p>
        </w:tc>
        <w:tc>
          <w:tcPr>
            <w:tcW w:w="829" w:type="dxa"/>
            <w:vMerge/>
            <w:tcBorders>
              <w:top w:val="single" w:sz="4" w:space="0" w:color="000000"/>
              <w:left w:val="single" w:sz="4" w:space="0" w:color="000000"/>
              <w:bottom w:val="single" w:sz="4" w:space="0" w:color="000000"/>
              <w:right w:val="single" w:sz="4" w:space="0" w:color="000000"/>
            </w:tcBorders>
            <w:vAlign w:val="center"/>
          </w:tcPr>
          <w:p w14:paraId="52F50697" w14:textId="77777777" w:rsidR="005F27A1" w:rsidRDefault="005F27A1" w:rsidP="005F27A1">
            <w:pPr>
              <w:pStyle w:val="16"/>
            </w:pPr>
          </w:p>
        </w:tc>
        <w:tc>
          <w:tcPr>
            <w:tcW w:w="816" w:type="dxa"/>
            <w:vMerge/>
            <w:tcBorders>
              <w:top w:val="single" w:sz="4" w:space="0" w:color="000000"/>
              <w:left w:val="single" w:sz="4" w:space="0" w:color="000000"/>
              <w:bottom w:val="single" w:sz="4" w:space="0" w:color="000000"/>
              <w:right w:val="single" w:sz="4" w:space="0" w:color="000000"/>
            </w:tcBorders>
            <w:vAlign w:val="center"/>
          </w:tcPr>
          <w:p w14:paraId="1D0AA015" w14:textId="77777777" w:rsidR="005F27A1" w:rsidRDefault="005F27A1" w:rsidP="005F27A1">
            <w:pPr>
              <w:pStyle w:val="16"/>
            </w:pPr>
          </w:p>
        </w:tc>
        <w:tc>
          <w:tcPr>
            <w:tcW w:w="1148" w:type="dxa"/>
            <w:tcBorders>
              <w:top w:val="single" w:sz="4" w:space="0" w:color="000000"/>
              <w:left w:val="single" w:sz="4" w:space="0" w:color="000000"/>
              <w:bottom w:val="single" w:sz="4" w:space="0" w:color="000000"/>
              <w:right w:val="single" w:sz="4" w:space="0" w:color="000000"/>
            </w:tcBorders>
            <w:vAlign w:val="center"/>
          </w:tcPr>
          <w:p w14:paraId="3BABF535" w14:textId="77777777" w:rsidR="005F27A1" w:rsidRDefault="005F27A1" w:rsidP="005F27A1">
            <w:pPr>
              <w:pStyle w:val="16"/>
            </w:pPr>
            <w:r>
              <w:t>证书名称</w:t>
            </w:r>
          </w:p>
        </w:tc>
        <w:tc>
          <w:tcPr>
            <w:tcW w:w="858" w:type="dxa"/>
            <w:tcBorders>
              <w:top w:val="single" w:sz="4" w:space="0" w:color="000000"/>
              <w:left w:val="single" w:sz="4" w:space="0" w:color="000000"/>
              <w:bottom w:val="single" w:sz="4" w:space="0" w:color="000000"/>
              <w:right w:val="single" w:sz="4" w:space="0" w:color="000000"/>
            </w:tcBorders>
            <w:vAlign w:val="center"/>
          </w:tcPr>
          <w:p w14:paraId="4EEAD934" w14:textId="77777777" w:rsidR="005F27A1" w:rsidRDefault="005F27A1" w:rsidP="005F27A1">
            <w:pPr>
              <w:pStyle w:val="16"/>
            </w:pPr>
            <w:r>
              <w:t>级别</w:t>
            </w:r>
          </w:p>
        </w:tc>
        <w:tc>
          <w:tcPr>
            <w:tcW w:w="993" w:type="dxa"/>
            <w:tcBorders>
              <w:top w:val="single" w:sz="4" w:space="0" w:color="000000"/>
              <w:left w:val="single" w:sz="4" w:space="0" w:color="000000"/>
              <w:bottom w:val="single" w:sz="4" w:space="0" w:color="000000"/>
              <w:right w:val="single" w:sz="4" w:space="0" w:color="000000"/>
            </w:tcBorders>
            <w:vAlign w:val="center"/>
          </w:tcPr>
          <w:p w14:paraId="229B8FC3" w14:textId="77777777" w:rsidR="005F27A1" w:rsidRDefault="005F27A1" w:rsidP="005F27A1">
            <w:pPr>
              <w:pStyle w:val="16"/>
            </w:pPr>
            <w:r>
              <w:t>证号</w:t>
            </w:r>
          </w:p>
        </w:tc>
        <w:tc>
          <w:tcPr>
            <w:tcW w:w="972" w:type="dxa"/>
            <w:tcBorders>
              <w:top w:val="single" w:sz="4" w:space="0" w:color="000000"/>
              <w:left w:val="single" w:sz="4" w:space="0" w:color="000000"/>
              <w:bottom w:val="single" w:sz="4" w:space="0" w:color="000000"/>
              <w:right w:val="single" w:sz="4" w:space="0" w:color="000000"/>
            </w:tcBorders>
            <w:vAlign w:val="center"/>
          </w:tcPr>
          <w:p w14:paraId="44E6E695" w14:textId="77777777" w:rsidR="005F27A1" w:rsidRDefault="005F27A1" w:rsidP="005F27A1">
            <w:pPr>
              <w:pStyle w:val="16"/>
            </w:pPr>
            <w:r>
              <w:t>专业</w:t>
            </w:r>
          </w:p>
        </w:tc>
        <w:tc>
          <w:tcPr>
            <w:tcW w:w="850" w:type="dxa"/>
            <w:tcBorders>
              <w:top w:val="single" w:sz="4" w:space="0" w:color="000000"/>
              <w:left w:val="single" w:sz="4" w:space="0" w:color="000000"/>
              <w:bottom w:val="single" w:sz="4" w:space="0" w:color="000000"/>
              <w:right w:val="single" w:sz="4" w:space="0" w:color="000000"/>
            </w:tcBorders>
            <w:vAlign w:val="center"/>
          </w:tcPr>
          <w:p w14:paraId="6928CB8D" w14:textId="77777777" w:rsidR="005F27A1" w:rsidRDefault="005F27A1" w:rsidP="005F27A1">
            <w:pPr>
              <w:pStyle w:val="16"/>
            </w:pPr>
            <w:r>
              <w:t>项目数</w:t>
            </w:r>
          </w:p>
        </w:tc>
        <w:tc>
          <w:tcPr>
            <w:tcW w:w="1296" w:type="dxa"/>
            <w:tcBorders>
              <w:top w:val="single" w:sz="4" w:space="0" w:color="000000"/>
              <w:left w:val="single" w:sz="4" w:space="0" w:color="000000"/>
              <w:bottom w:val="single" w:sz="4" w:space="0" w:color="000000"/>
              <w:right w:val="single" w:sz="4" w:space="0" w:color="000000"/>
            </w:tcBorders>
            <w:vAlign w:val="center"/>
          </w:tcPr>
          <w:p w14:paraId="5D15CFDD" w14:textId="77777777" w:rsidR="005F27A1" w:rsidRDefault="005F27A1" w:rsidP="005F27A1">
            <w:pPr>
              <w:pStyle w:val="16"/>
            </w:pPr>
            <w:r>
              <w:t>主要项目</w:t>
            </w:r>
          </w:p>
          <w:p w14:paraId="28D443DA" w14:textId="77777777" w:rsidR="005F27A1" w:rsidRDefault="005F27A1" w:rsidP="005F27A1">
            <w:pPr>
              <w:pStyle w:val="16"/>
            </w:pPr>
            <w:r>
              <w:t>名称</w:t>
            </w:r>
          </w:p>
        </w:tc>
      </w:tr>
      <w:tr w:rsidR="005F27A1" w14:paraId="37F05465" w14:textId="77777777" w:rsidTr="00A93FCA">
        <w:trPr>
          <w:trHeight w:val="660"/>
          <w:jc w:val="center"/>
        </w:trPr>
        <w:tc>
          <w:tcPr>
            <w:tcW w:w="993" w:type="dxa"/>
            <w:tcBorders>
              <w:top w:val="single" w:sz="4" w:space="0" w:color="000000"/>
              <w:left w:val="single" w:sz="4" w:space="0" w:color="000000"/>
              <w:bottom w:val="single" w:sz="4" w:space="0" w:color="000000"/>
              <w:right w:val="single" w:sz="4" w:space="0" w:color="000000"/>
            </w:tcBorders>
            <w:vAlign w:val="center"/>
          </w:tcPr>
          <w:p w14:paraId="7BE588EA" w14:textId="77777777" w:rsidR="005F27A1" w:rsidRDefault="005F27A1" w:rsidP="005F27A1">
            <w:pPr>
              <w:pStyle w:val="16"/>
              <w:rPr>
                <w:szCs w:val="21"/>
              </w:rPr>
            </w:pPr>
            <w:r>
              <w:rPr>
                <w:rFonts w:cs="宋体" w:hint="eastAsia"/>
              </w:rPr>
              <w:t>施工员</w:t>
            </w:r>
          </w:p>
        </w:tc>
        <w:tc>
          <w:tcPr>
            <w:tcW w:w="829" w:type="dxa"/>
            <w:tcBorders>
              <w:top w:val="single" w:sz="4" w:space="0" w:color="000000"/>
              <w:left w:val="single" w:sz="4" w:space="0" w:color="000000"/>
              <w:bottom w:val="single" w:sz="4" w:space="0" w:color="000000"/>
              <w:right w:val="single" w:sz="4" w:space="0" w:color="000000"/>
            </w:tcBorders>
            <w:vAlign w:val="center"/>
          </w:tcPr>
          <w:p w14:paraId="2FC27637" w14:textId="77777777" w:rsidR="005F27A1" w:rsidRDefault="005F27A1" w:rsidP="005F27A1">
            <w:pPr>
              <w:pStyle w:val="16"/>
            </w:pPr>
          </w:p>
        </w:tc>
        <w:tc>
          <w:tcPr>
            <w:tcW w:w="816" w:type="dxa"/>
            <w:tcBorders>
              <w:top w:val="single" w:sz="4" w:space="0" w:color="000000"/>
              <w:left w:val="single" w:sz="4" w:space="0" w:color="000000"/>
              <w:bottom w:val="single" w:sz="4" w:space="0" w:color="000000"/>
              <w:right w:val="single" w:sz="4" w:space="0" w:color="000000"/>
            </w:tcBorders>
            <w:vAlign w:val="center"/>
          </w:tcPr>
          <w:p w14:paraId="523DE389" w14:textId="77777777" w:rsidR="005F27A1" w:rsidRDefault="005F27A1" w:rsidP="005F27A1">
            <w:pPr>
              <w:pStyle w:val="16"/>
            </w:pPr>
          </w:p>
        </w:tc>
        <w:tc>
          <w:tcPr>
            <w:tcW w:w="1148" w:type="dxa"/>
            <w:tcBorders>
              <w:top w:val="single" w:sz="4" w:space="0" w:color="000000"/>
              <w:left w:val="single" w:sz="4" w:space="0" w:color="000000"/>
              <w:bottom w:val="single" w:sz="4" w:space="0" w:color="000000"/>
              <w:right w:val="single" w:sz="4" w:space="0" w:color="000000"/>
            </w:tcBorders>
            <w:vAlign w:val="center"/>
          </w:tcPr>
          <w:p w14:paraId="2B4EEA85" w14:textId="77777777" w:rsidR="005F27A1" w:rsidRDefault="005F27A1" w:rsidP="005F27A1">
            <w:pPr>
              <w:pStyle w:val="16"/>
            </w:pPr>
          </w:p>
        </w:tc>
        <w:tc>
          <w:tcPr>
            <w:tcW w:w="858" w:type="dxa"/>
            <w:tcBorders>
              <w:top w:val="single" w:sz="4" w:space="0" w:color="000000"/>
              <w:left w:val="single" w:sz="4" w:space="0" w:color="000000"/>
              <w:bottom w:val="single" w:sz="4" w:space="0" w:color="000000"/>
              <w:right w:val="single" w:sz="4" w:space="0" w:color="000000"/>
            </w:tcBorders>
            <w:vAlign w:val="center"/>
          </w:tcPr>
          <w:p w14:paraId="0D87AB70" w14:textId="77777777" w:rsidR="005F27A1" w:rsidRDefault="005F27A1" w:rsidP="005F27A1">
            <w:pPr>
              <w:pStyle w:val="16"/>
            </w:pPr>
          </w:p>
        </w:tc>
        <w:tc>
          <w:tcPr>
            <w:tcW w:w="993" w:type="dxa"/>
            <w:tcBorders>
              <w:top w:val="single" w:sz="4" w:space="0" w:color="000000"/>
              <w:left w:val="single" w:sz="4" w:space="0" w:color="000000"/>
              <w:bottom w:val="single" w:sz="4" w:space="0" w:color="000000"/>
              <w:right w:val="single" w:sz="4" w:space="0" w:color="000000"/>
            </w:tcBorders>
            <w:vAlign w:val="center"/>
          </w:tcPr>
          <w:p w14:paraId="28C8A73A" w14:textId="77777777" w:rsidR="005F27A1" w:rsidRDefault="005F27A1" w:rsidP="005F27A1">
            <w:pPr>
              <w:pStyle w:val="16"/>
            </w:pPr>
          </w:p>
        </w:tc>
        <w:tc>
          <w:tcPr>
            <w:tcW w:w="972" w:type="dxa"/>
            <w:tcBorders>
              <w:top w:val="single" w:sz="4" w:space="0" w:color="000000"/>
              <w:left w:val="single" w:sz="4" w:space="0" w:color="000000"/>
              <w:bottom w:val="single" w:sz="4" w:space="0" w:color="000000"/>
              <w:right w:val="single" w:sz="4" w:space="0" w:color="000000"/>
            </w:tcBorders>
            <w:vAlign w:val="center"/>
          </w:tcPr>
          <w:p w14:paraId="34C4371C" w14:textId="77777777" w:rsidR="005F27A1" w:rsidRDefault="005F27A1" w:rsidP="005F27A1">
            <w:pPr>
              <w:pStyle w:val="16"/>
            </w:pPr>
          </w:p>
        </w:tc>
        <w:tc>
          <w:tcPr>
            <w:tcW w:w="850" w:type="dxa"/>
            <w:tcBorders>
              <w:top w:val="single" w:sz="4" w:space="0" w:color="000000"/>
              <w:left w:val="single" w:sz="4" w:space="0" w:color="000000"/>
              <w:bottom w:val="single" w:sz="4" w:space="0" w:color="000000"/>
              <w:right w:val="single" w:sz="4" w:space="0" w:color="000000"/>
            </w:tcBorders>
            <w:vAlign w:val="center"/>
          </w:tcPr>
          <w:p w14:paraId="6682FB3F" w14:textId="77777777" w:rsidR="005F27A1" w:rsidRDefault="005F27A1" w:rsidP="005F27A1">
            <w:pPr>
              <w:pStyle w:val="16"/>
            </w:pPr>
          </w:p>
        </w:tc>
        <w:tc>
          <w:tcPr>
            <w:tcW w:w="1296" w:type="dxa"/>
            <w:tcBorders>
              <w:top w:val="single" w:sz="4" w:space="0" w:color="000000"/>
              <w:left w:val="single" w:sz="4" w:space="0" w:color="000000"/>
              <w:bottom w:val="single" w:sz="4" w:space="0" w:color="000000"/>
              <w:right w:val="single" w:sz="4" w:space="0" w:color="000000"/>
            </w:tcBorders>
            <w:vAlign w:val="center"/>
          </w:tcPr>
          <w:p w14:paraId="49ED8411" w14:textId="77777777" w:rsidR="005F27A1" w:rsidRDefault="005F27A1" w:rsidP="005F27A1">
            <w:pPr>
              <w:pStyle w:val="16"/>
            </w:pPr>
          </w:p>
        </w:tc>
      </w:tr>
      <w:tr w:rsidR="005F27A1" w14:paraId="45FEEF04" w14:textId="77777777" w:rsidTr="00A93FCA">
        <w:trPr>
          <w:trHeight w:val="660"/>
          <w:jc w:val="center"/>
        </w:trPr>
        <w:tc>
          <w:tcPr>
            <w:tcW w:w="993" w:type="dxa"/>
            <w:tcBorders>
              <w:top w:val="single" w:sz="4" w:space="0" w:color="000000"/>
              <w:left w:val="single" w:sz="4" w:space="0" w:color="000000"/>
              <w:bottom w:val="single" w:sz="4" w:space="0" w:color="000000"/>
              <w:right w:val="single" w:sz="4" w:space="0" w:color="000000"/>
            </w:tcBorders>
            <w:vAlign w:val="center"/>
          </w:tcPr>
          <w:p w14:paraId="19E286D4" w14:textId="77777777" w:rsidR="005F27A1" w:rsidRDefault="005F27A1" w:rsidP="005F27A1">
            <w:pPr>
              <w:pStyle w:val="16"/>
              <w:rPr>
                <w:szCs w:val="21"/>
              </w:rPr>
            </w:pPr>
            <w:proofErr w:type="gramStart"/>
            <w:r>
              <w:rPr>
                <w:rFonts w:cs="宋体" w:hint="eastAsia"/>
              </w:rPr>
              <w:t>质量员</w:t>
            </w:r>
            <w:proofErr w:type="gramEnd"/>
          </w:p>
        </w:tc>
        <w:tc>
          <w:tcPr>
            <w:tcW w:w="829" w:type="dxa"/>
            <w:tcBorders>
              <w:top w:val="single" w:sz="4" w:space="0" w:color="000000"/>
              <w:left w:val="single" w:sz="4" w:space="0" w:color="000000"/>
              <w:bottom w:val="single" w:sz="4" w:space="0" w:color="000000"/>
              <w:right w:val="single" w:sz="4" w:space="0" w:color="000000"/>
            </w:tcBorders>
            <w:vAlign w:val="center"/>
          </w:tcPr>
          <w:p w14:paraId="225B2838" w14:textId="77777777" w:rsidR="005F27A1" w:rsidRDefault="005F27A1" w:rsidP="005F27A1">
            <w:pPr>
              <w:pStyle w:val="16"/>
            </w:pPr>
          </w:p>
        </w:tc>
        <w:tc>
          <w:tcPr>
            <w:tcW w:w="816" w:type="dxa"/>
            <w:tcBorders>
              <w:top w:val="single" w:sz="4" w:space="0" w:color="000000"/>
              <w:left w:val="single" w:sz="4" w:space="0" w:color="000000"/>
              <w:bottom w:val="single" w:sz="4" w:space="0" w:color="000000"/>
              <w:right w:val="single" w:sz="4" w:space="0" w:color="000000"/>
            </w:tcBorders>
            <w:vAlign w:val="center"/>
          </w:tcPr>
          <w:p w14:paraId="1E229E79" w14:textId="77777777" w:rsidR="005F27A1" w:rsidRDefault="005F27A1" w:rsidP="005F27A1">
            <w:pPr>
              <w:pStyle w:val="16"/>
            </w:pPr>
          </w:p>
        </w:tc>
        <w:tc>
          <w:tcPr>
            <w:tcW w:w="1148" w:type="dxa"/>
            <w:tcBorders>
              <w:top w:val="single" w:sz="4" w:space="0" w:color="000000"/>
              <w:left w:val="single" w:sz="4" w:space="0" w:color="000000"/>
              <w:bottom w:val="single" w:sz="4" w:space="0" w:color="000000"/>
              <w:right w:val="single" w:sz="4" w:space="0" w:color="000000"/>
            </w:tcBorders>
            <w:vAlign w:val="center"/>
          </w:tcPr>
          <w:p w14:paraId="31264F4A" w14:textId="77777777" w:rsidR="005F27A1" w:rsidRDefault="005F27A1" w:rsidP="005F27A1">
            <w:pPr>
              <w:pStyle w:val="16"/>
            </w:pPr>
          </w:p>
        </w:tc>
        <w:tc>
          <w:tcPr>
            <w:tcW w:w="858" w:type="dxa"/>
            <w:tcBorders>
              <w:top w:val="single" w:sz="4" w:space="0" w:color="000000"/>
              <w:left w:val="single" w:sz="4" w:space="0" w:color="000000"/>
              <w:bottom w:val="single" w:sz="4" w:space="0" w:color="000000"/>
              <w:right w:val="single" w:sz="4" w:space="0" w:color="000000"/>
            </w:tcBorders>
            <w:vAlign w:val="center"/>
          </w:tcPr>
          <w:p w14:paraId="25BCA0BA" w14:textId="77777777" w:rsidR="005F27A1" w:rsidRDefault="005F27A1" w:rsidP="005F27A1">
            <w:pPr>
              <w:pStyle w:val="16"/>
            </w:pPr>
          </w:p>
        </w:tc>
        <w:tc>
          <w:tcPr>
            <w:tcW w:w="993" w:type="dxa"/>
            <w:tcBorders>
              <w:top w:val="single" w:sz="4" w:space="0" w:color="000000"/>
              <w:left w:val="single" w:sz="4" w:space="0" w:color="000000"/>
              <w:bottom w:val="single" w:sz="4" w:space="0" w:color="000000"/>
              <w:right w:val="single" w:sz="4" w:space="0" w:color="000000"/>
            </w:tcBorders>
            <w:vAlign w:val="center"/>
          </w:tcPr>
          <w:p w14:paraId="506EC70D" w14:textId="77777777" w:rsidR="005F27A1" w:rsidRDefault="005F27A1" w:rsidP="005F27A1">
            <w:pPr>
              <w:pStyle w:val="16"/>
            </w:pPr>
          </w:p>
        </w:tc>
        <w:tc>
          <w:tcPr>
            <w:tcW w:w="972" w:type="dxa"/>
            <w:tcBorders>
              <w:top w:val="single" w:sz="4" w:space="0" w:color="000000"/>
              <w:left w:val="single" w:sz="4" w:space="0" w:color="000000"/>
              <w:bottom w:val="single" w:sz="4" w:space="0" w:color="000000"/>
              <w:right w:val="single" w:sz="4" w:space="0" w:color="000000"/>
            </w:tcBorders>
            <w:vAlign w:val="center"/>
          </w:tcPr>
          <w:p w14:paraId="44D72280" w14:textId="77777777" w:rsidR="005F27A1" w:rsidRDefault="005F27A1" w:rsidP="005F27A1">
            <w:pPr>
              <w:pStyle w:val="16"/>
            </w:pPr>
          </w:p>
        </w:tc>
        <w:tc>
          <w:tcPr>
            <w:tcW w:w="850" w:type="dxa"/>
            <w:tcBorders>
              <w:top w:val="single" w:sz="4" w:space="0" w:color="000000"/>
              <w:left w:val="single" w:sz="4" w:space="0" w:color="000000"/>
              <w:bottom w:val="single" w:sz="4" w:space="0" w:color="000000"/>
              <w:right w:val="single" w:sz="4" w:space="0" w:color="000000"/>
            </w:tcBorders>
            <w:vAlign w:val="center"/>
          </w:tcPr>
          <w:p w14:paraId="0C536E1B" w14:textId="77777777" w:rsidR="005F27A1" w:rsidRDefault="005F27A1" w:rsidP="005F27A1">
            <w:pPr>
              <w:pStyle w:val="16"/>
            </w:pPr>
          </w:p>
        </w:tc>
        <w:tc>
          <w:tcPr>
            <w:tcW w:w="1296" w:type="dxa"/>
            <w:tcBorders>
              <w:top w:val="single" w:sz="4" w:space="0" w:color="000000"/>
              <w:left w:val="single" w:sz="4" w:space="0" w:color="000000"/>
              <w:bottom w:val="single" w:sz="4" w:space="0" w:color="000000"/>
              <w:right w:val="single" w:sz="4" w:space="0" w:color="000000"/>
            </w:tcBorders>
            <w:vAlign w:val="center"/>
          </w:tcPr>
          <w:p w14:paraId="77B3C0F8" w14:textId="77777777" w:rsidR="005F27A1" w:rsidRDefault="005F27A1" w:rsidP="005F27A1">
            <w:pPr>
              <w:pStyle w:val="16"/>
            </w:pPr>
          </w:p>
        </w:tc>
      </w:tr>
      <w:tr w:rsidR="005F27A1" w14:paraId="6426C880" w14:textId="77777777" w:rsidTr="00A93FCA">
        <w:trPr>
          <w:trHeight w:val="660"/>
          <w:jc w:val="center"/>
        </w:trPr>
        <w:tc>
          <w:tcPr>
            <w:tcW w:w="993" w:type="dxa"/>
            <w:vMerge w:val="restart"/>
            <w:tcBorders>
              <w:top w:val="single" w:sz="4" w:space="0" w:color="000000"/>
              <w:left w:val="single" w:sz="4" w:space="0" w:color="000000"/>
              <w:right w:val="single" w:sz="4" w:space="0" w:color="000000"/>
            </w:tcBorders>
            <w:vAlign w:val="center"/>
          </w:tcPr>
          <w:p w14:paraId="60244F48" w14:textId="77777777" w:rsidR="005F27A1" w:rsidRDefault="005F27A1" w:rsidP="005F27A1">
            <w:pPr>
              <w:pStyle w:val="16"/>
              <w:rPr>
                <w:szCs w:val="21"/>
              </w:rPr>
            </w:pPr>
            <w:r>
              <w:rPr>
                <w:rFonts w:cs="宋体" w:hint="eastAsia"/>
              </w:rPr>
              <w:t>安全员</w:t>
            </w:r>
          </w:p>
        </w:tc>
        <w:tc>
          <w:tcPr>
            <w:tcW w:w="829" w:type="dxa"/>
            <w:tcBorders>
              <w:top w:val="single" w:sz="4" w:space="0" w:color="000000"/>
              <w:left w:val="single" w:sz="4" w:space="0" w:color="000000"/>
              <w:bottom w:val="single" w:sz="4" w:space="0" w:color="000000"/>
              <w:right w:val="single" w:sz="4" w:space="0" w:color="000000"/>
            </w:tcBorders>
            <w:vAlign w:val="center"/>
          </w:tcPr>
          <w:p w14:paraId="6C026D65" w14:textId="77777777" w:rsidR="005F27A1" w:rsidRDefault="005F27A1" w:rsidP="005F27A1">
            <w:pPr>
              <w:pStyle w:val="16"/>
            </w:pPr>
          </w:p>
        </w:tc>
        <w:tc>
          <w:tcPr>
            <w:tcW w:w="816" w:type="dxa"/>
            <w:tcBorders>
              <w:top w:val="single" w:sz="4" w:space="0" w:color="000000"/>
              <w:left w:val="single" w:sz="4" w:space="0" w:color="000000"/>
              <w:bottom w:val="single" w:sz="4" w:space="0" w:color="000000"/>
              <w:right w:val="single" w:sz="4" w:space="0" w:color="000000"/>
            </w:tcBorders>
            <w:vAlign w:val="center"/>
          </w:tcPr>
          <w:p w14:paraId="342BBFA4" w14:textId="77777777" w:rsidR="005F27A1" w:rsidRDefault="005F27A1" w:rsidP="005F27A1">
            <w:pPr>
              <w:pStyle w:val="16"/>
            </w:pPr>
          </w:p>
        </w:tc>
        <w:tc>
          <w:tcPr>
            <w:tcW w:w="1148" w:type="dxa"/>
            <w:tcBorders>
              <w:top w:val="single" w:sz="4" w:space="0" w:color="000000"/>
              <w:left w:val="single" w:sz="4" w:space="0" w:color="000000"/>
              <w:bottom w:val="single" w:sz="4" w:space="0" w:color="000000"/>
              <w:right w:val="single" w:sz="4" w:space="0" w:color="000000"/>
            </w:tcBorders>
            <w:vAlign w:val="center"/>
          </w:tcPr>
          <w:p w14:paraId="0D63CB7A" w14:textId="77777777" w:rsidR="005F27A1" w:rsidRDefault="005F27A1" w:rsidP="005F27A1">
            <w:pPr>
              <w:pStyle w:val="16"/>
            </w:pPr>
          </w:p>
        </w:tc>
        <w:tc>
          <w:tcPr>
            <w:tcW w:w="858" w:type="dxa"/>
            <w:tcBorders>
              <w:top w:val="single" w:sz="4" w:space="0" w:color="000000"/>
              <w:left w:val="single" w:sz="4" w:space="0" w:color="000000"/>
              <w:bottom w:val="single" w:sz="4" w:space="0" w:color="000000"/>
              <w:right w:val="single" w:sz="4" w:space="0" w:color="000000"/>
            </w:tcBorders>
            <w:vAlign w:val="center"/>
          </w:tcPr>
          <w:p w14:paraId="4881B314" w14:textId="77777777" w:rsidR="005F27A1" w:rsidRDefault="005F27A1" w:rsidP="005F27A1">
            <w:pPr>
              <w:pStyle w:val="16"/>
            </w:pPr>
          </w:p>
        </w:tc>
        <w:tc>
          <w:tcPr>
            <w:tcW w:w="993" w:type="dxa"/>
            <w:tcBorders>
              <w:top w:val="single" w:sz="4" w:space="0" w:color="000000"/>
              <w:left w:val="single" w:sz="4" w:space="0" w:color="000000"/>
              <w:bottom w:val="single" w:sz="4" w:space="0" w:color="000000"/>
              <w:right w:val="single" w:sz="4" w:space="0" w:color="000000"/>
            </w:tcBorders>
            <w:vAlign w:val="center"/>
          </w:tcPr>
          <w:p w14:paraId="32BFE31A" w14:textId="77777777" w:rsidR="005F27A1" w:rsidRDefault="005F27A1" w:rsidP="005F27A1">
            <w:pPr>
              <w:pStyle w:val="16"/>
            </w:pPr>
          </w:p>
        </w:tc>
        <w:tc>
          <w:tcPr>
            <w:tcW w:w="972" w:type="dxa"/>
            <w:tcBorders>
              <w:top w:val="single" w:sz="4" w:space="0" w:color="000000"/>
              <w:left w:val="single" w:sz="4" w:space="0" w:color="000000"/>
              <w:bottom w:val="single" w:sz="4" w:space="0" w:color="000000"/>
              <w:right w:val="single" w:sz="4" w:space="0" w:color="000000"/>
            </w:tcBorders>
            <w:vAlign w:val="center"/>
          </w:tcPr>
          <w:p w14:paraId="06783850" w14:textId="77777777" w:rsidR="005F27A1" w:rsidRDefault="005F27A1" w:rsidP="005F27A1">
            <w:pPr>
              <w:pStyle w:val="16"/>
            </w:pPr>
          </w:p>
        </w:tc>
        <w:tc>
          <w:tcPr>
            <w:tcW w:w="850" w:type="dxa"/>
            <w:tcBorders>
              <w:top w:val="single" w:sz="4" w:space="0" w:color="000000"/>
              <w:left w:val="single" w:sz="4" w:space="0" w:color="000000"/>
              <w:bottom w:val="single" w:sz="4" w:space="0" w:color="000000"/>
              <w:right w:val="single" w:sz="4" w:space="0" w:color="000000"/>
            </w:tcBorders>
            <w:vAlign w:val="center"/>
          </w:tcPr>
          <w:p w14:paraId="4D14FCB3" w14:textId="77777777" w:rsidR="005F27A1" w:rsidRDefault="005F27A1" w:rsidP="005F27A1">
            <w:pPr>
              <w:pStyle w:val="16"/>
            </w:pPr>
          </w:p>
        </w:tc>
        <w:tc>
          <w:tcPr>
            <w:tcW w:w="1296" w:type="dxa"/>
            <w:tcBorders>
              <w:top w:val="single" w:sz="4" w:space="0" w:color="000000"/>
              <w:left w:val="single" w:sz="4" w:space="0" w:color="000000"/>
              <w:bottom w:val="single" w:sz="4" w:space="0" w:color="000000"/>
              <w:right w:val="single" w:sz="4" w:space="0" w:color="000000"/>
            </w:tcBorders>
            <w:vAlign w:val="center"/>
          </w:tcPr>
          <w:p w14:paraId="392F3C3D" w14:textId="77777777" w:rsidR="005F27A1" w:rsidRDefault="005F27A1" w:rsidP="005F27A1">
            <w:pPr>
              <w:pStyle w:val="16"/>
            </w:pPr>
          </w:p>
        </w:tc>
      </w:tr>
      <w:tr w:rsidR="005F27A1" w14:paraId="224730DE" w14:textId="77777777" w:rsidTr="00A93FCA">
        <w:trPr>
          <w:trHeight w:val="660"/>
          <w:jc w:val="center"/>
        </w:trPr>
        <w:tc>
          <w:tcPr>
            <w:tcW w:w="993" w:type="dxa"/>
            <w:vMerge/>
            <w:tcBorders>
              <w:left w:val="single" w:sz="4" w:space="0" w:color="000000"/>
              <w:right w:val="single" w:sz="4" w:space="0" w:color="000000"/>
            </w:tcBorders>
            <w:vAlign w:val="center"/>
          </w:tcPr>
          <w:p w14:paraId="3EE6B642" w14:textId="77777777" w:rsidR="005F27A1" w:rsidRDefault="005F27A1" w:rsidP="005F27A1">
            <w:pPr>
              <w:pStyle w:val="16"/>
              <w:rPr>
                <w:szCs w:val="21"/>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33EAE110" w14:textId="77777777" w:rsidR="005F27A1" w:rsidRDefault="005F27A1" w:rsidP="005F27A1">
            <w:pPr>
              <w:pStyle w:val="16"/>
            </w:pPr>
          </w:p>
        </w:tc>
        <w:tc>
          <w:tcPr>
            <w:tcW w:w="816" w:type="dxa"/>
            <w:tcBorders>
              <w:top w:val="single" w:sz="4" w:space="0" w:color="000000"/>
              <w:left w:val="single" w:sz="4" w:space="0" w:color="000000"/>
              <w:bottom w:val="single" w:sz="4" w:space="0" w:color="000000"/>
              <w:right w:val="single" w:sz="4" w:space="0" w:color="000000"/>
            </w:tcBorders>
            <w:vAlign w:val="center"/>
          </w:tcPr>
          <w:p w14:paraId="54C8E98B" w14:textId="77777777" w:rsidR="005F27A1" w:rsidRDefault="005F27A1" w:rsidP="005F27A1">
            <w:pPr>
              <w:pStyle w:val="16"/>
            </w:pPr>
          </w:p>
        </w:tc>
        <w:tc>
          <w:tcPr>
            <w:tcW w:w="1148" w:type="dxa"/>
            <w:tcBorders>
              <w:top w:val="single" w:sz="4" w:space="0" w:color="000000"/>
              <w:left w:val="single" w:sz="4" w:space="0" w:color="000000"/>
              <w:bottom w:val="single" w:sz="4" w:space="0" w:color="000000"/>
              <w:right w:val="single" w:sz="4" w:space="0" w:color="000000"/>
            </w:tcBorders>
            <w:vAlign w:val="center"/>
          </w:tcPr>
          <w:p w14:paraId="3AB46552" w14:textId="77777777" w:rsidR="005F27A1" w:rsidRDefault="005F27A1" w:rsidP="005F27A1">
            <w:pPr>
              <w:pStyle w:val="16"/>
            </w:pPr>
          </w:p>
        </w:tc>
        <w:tc>
          <w:tcPr>
            <w:tcW w:w="858" w:type="dxa"/>
            <w:tcBorders>
              <w:top w:val="single" w:sz="4" w:space="0" w:color="000000"/>
              <w:left w:val="single" w:sz="4" w:space="0" w:color="000000"/>
              <w:bottom w:val="single" w:sz="4" w:space="0" w:color="000000"/>
              <w:right w:val="single" w:sz="4" w:space="0" w:color="000000"/>
            </w:tcBorders>
            <w:vAlign w:val="center"/>
          </w:tcPr>
          <w:p w14:paraId="359FBCE0" w14:textId="77777777" w:rsidR="005F27A1" w:rsidRDefault="005F27A1" w:rsidP="005F27A1">
            <w:pPr>
              <w:pStyle w:val="16"/>
            </w:pPr>
          </w:p>
        </w:tc>
        <w:tc>
          <w:tcPr>
            <w:tcW w:w="993" w:type="dxa"/>
            <w:tcBorders>
              <w:top w:val="single" w:sz="4" w:space="0" w:color="000000"/>
              <w:left w:val="single" w:sz="4" w:space="0" w:color="000000"/>
              <w:bottom w:val="single" w:sz="4" w:space="0" w:color="000000"/>
              <w:right w:val="single" w:sz="4" w:space="0" w:color="000000"/>
            </w:tcBorders>
            <w:vAlign w:val="center"/>
          </w:tcPr>
          <w:p w14:paraId="4C1DBF28" w14:textId="77777777" w:rsidR="005F27A1" w:rsidRDefault="005F27A1" w:rsidP="005F27A1">
            <w:pPr>
              <w:pStyle w:val="16"/>
            </w:pPr>
          </w:p>
        </w:tc>
        <w:tc>
          <w:tcPr>
            <w:tcW w:w="972" w:type="dxa"/>
            <w:tcBorders>
              <w:top w:val="single" w:sz="4" w:space="0" w:color="000000"/>
              <w:left w:val="single" w:sz="4" w:space="0" w:color="000000"/>
              <w:bottom w:val="single" w:sz="4" w:space="0" w:color="000000"/>
              <w:right w:val="single" w:sz="4" w:space="0" w:color="000000"/>
            </w:tcBorders>
            <w:vAlign w:val="center"/>
          </w:tcPr>
          <w:p w14:paraId="2C3B3CF2" w14:textId="77777777" w:rsidR="005F27A1" w:rsidRDefault="005F27A1" w:rsidP="005F27A1">
            <w:pPr>
              <w:pStyle w:val="16"/>
            </w:pPr>
          </w:p>
        </w:tc>
        <w:tc>
          <w:tcPr>
            <w:tcW w:w="850" w:type="dxa"/>
            <w:tcBorders>
              <w:top w:val="single" w:sz="4" w:space="0" w:color="000000"/>
              <w:left w:val="single" w:sz="4" w:space="0" w:color="000000"/>
              <w:bottom w:val="single" w:sz="4" w:space="0" w:color="000000"/>
              <w:right w:val="single" w:sz="4" w:space="0" w:color="000000"/>
            </w:tcBorders>
            <w:vAlign w:val="center"/>
          </w:tcPr>
          <w:p w14:paraId="779DDA77" w14:textId="77777777" w:rsidR="005F27A1" w:rsidRDefault="005F27A1" w:rsidP="005F27A1">
            <w:pPr>
              <w:pStyle w:val="16"/>
            </w:pPr>
          </w:p>
        </w:tc>
        <w:tc>
          <w:tcPr>
            <w:tcW w:w="1296" w:type="dxa"/>
            <w:tcBorders>
              <w:top w:val="single" w:sz="4" w:space="0" w:color="000000"/>
              <w:left w:val="single" w:sz="4" w:space="0" w:color="000000"/>
              <w:bottom w:val="single" w:sz="4" w:space="0" w:color="000000"/>
              <w:right w:val="single" w:sz="4" w:space="0" w:color="000000"/>
            </w:tcBorders>
            <w:vAlign w:val="center"/>
          </w:tcPr>
          <w:p w14:paraId="7DD2FD2A" w14:textId="77777777" w:rsidR="005F27A1" w:rsidRDefault="005F27A1" w:rsidP="005F27A1">
            <w:pPr>
              <w:pStyle w:val="16"/>
            </w:pPr>
          </w:p>
        </w:tc>
      </w:tr>
      <w:tr w:rsidR="005F27A1" w14:paraId="53878DD2" w14:textId="77777777" w:rsidTr="00A93FCA">
        <w:trPr>
          <w:trHeight w:val="660"/>
          <w:jc w:val="center"/>
        </w:trPr>
        <w:tc>
          <w:tcPr>
            <w:tcW w:w="993" w:type="dxa"/>
            <w:vMerge/>
            <w:tcBorders>
              <w:left w:val="single" w:sz="4" w:space="0" w:color="000000"/>
              <w:bottom w:val="single" w:sz="4" w:space="0" w:color="000000"/>
              <w:right w:val="single" w:sz="4" w:space="0" w:color="000000"/>
            </w:tcBorders>
            <w:vAlign w:val="center"/>
          </w:tcPr>
          <w:p w14:paraId="202A6AD3" w14:textId="77777777" w:rsidR="005F27A1" w:rsidRDefault="005F27A1" w:rsidP="005F27A1">
            <w:pPr>
              <w:pStyle w:val="16"/>
              <w:rPr>
                <w:szCs w:val="21"/>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1650E0A5" w14:textId="77777777" w:rsidR="005F27A1" w:rsidRDefault="005F27A1" w:rsidP="005F27A1">
            <w:pPr>
              <w:pStyle w:val="16"/>
            </w:pPr>
          </w:p>
        </w:tc>
        <w:tc>
          <w:tcPr>
            <w:tcW w:w="816" w:type="dxa"/>
            <w:tcBorders>
              <w:top w:val="single" w:sz="4" w:space="0" w:color="000000"/>
              <w:left w:val="single" w:sz="4" w:space="0" w:color="000000"/>
              <w:bottom w:val="single" w:sz="4" w:space="0" w:color="000000"/>
              <w:right w:val="single" w:sz="4" w:space="0" w:color="000000"/>
            </w:tcBorders>
            <w:vAlign w:val="center"/>
          </w:tcPr>
          <w:p w14:paraId="37C6D210" w14:textId="77777777" w:rsidR="005F27A1" w:rsidRDefault="005F27A1" w:rsidP="005F27A1">
            <w:pPr>
              <w:pStyle w:val="16"/>
            </w:pPr>
          </w:p>
        </w:tc>
        <w:tc>
          <w:tcPr>
            <w:tcW w:w="1148" w:type="dxa"/>
            <w:tcBorders>
              <w:top w:val="single" w:sz="4" w:space="0" w:color="000000"/>
              <w:left w:val="single" w:sz="4" w:space="0" w:color="000000"/>
              <w:bottom w:val="single" w:sz="4" w:space="0" w:color="000000"/>
              <w:right w:val="single" w:sz="4" w:space="0" w:color="000000"/>
            </w:tcBorders>
            <w:vAlign w:val="center"/>
          </w:tcPr>
          <w:p w14:paraId="61758B86" w14:textId="77777777" w:rsidR="005F27A1" w:rsidRDefault="005F27A1" w:rsidP="005F27A1">
            <w:pPr>
              <w:pStyle w:val="16"/>
            </w:pPr>
          </w:p>
        </w:tc>
        <w:tc>
          <w:tcPr>
            <w:tcW w:w="858" w:type="dxa"/>
            <w:tcBorders>
              <w:top w:val="single" w:sz="4" w:space="0" w:color="000000"/>
              <w:left w:val="single" w:sz="4" w:space="0" w:color="000000"/>
              <w:bottom w:val="single" w:sz="4" w:space="0" w:color="000000"/>
              <w:right w:val="single" w:sz="4" w:space="0" w:color="000000"/>
            </w:tcBorders>
            <w:vAlign w:val="center"/>
          </w:tcPr>
          <w:p w14:paraId="75767A1B" w14:textId="77777777" w:rsidR="005F27A1" w:rsidRDefault="005F27A1" w:rsidP="005F27A1">
            <w:pPr>
              <w:pStyle w:val="16"/>
            </w:pPr>
          </w:p>
        </w:tc>
        <w:tc>
          <w:tcPr>
            <w:tcW w:w="993" w:type="dxa"/>
            <w:tcBorders>
              <w:top w:val="single" w:sz="4" w:space="0" w:color="000000"/>
              <w:left w:val="single" w:sz="4" w:space="0" w:color="000000"/>
              <w:bottom w:val="single" w:sz="4" w:space="0" w:color="000000"/>
              <w:right w:val="single" w:sz="4" w:space="0" w:color="000000"/>
            </w:tcBorders>
            <w:vAlign w:val="center"/>
          </w:tcPr>
          <w:p w14:paraId="5D374343" w14:textId="77777777" w:rsidR="005F27A1" w:rsidRDefault="005F27A1" w:rsidP="005F27A1">
            <w:pPr>
              <w:pStyle w:val="16"/>
            </w:pPr>
          </w:p>
        </w:tc>
        <w:tc>
          <w:tcPr>
            <w:tcW w:w="972" w:type="dxa"/>
            <w:tcBorders>
              <w:top w:val="single" w:sz="4" w:space="0" w:color="000000"/>
              <w:left w:val="single" w:sz="4" w:space="0" w:color="000000"/>
              <w:bottom w:val="single" w:sz="4" w:space="0" w:color="000000"/>
              <w:right w:val="single" w:sz="4" w:space="0" w:color="000000"/>
            </w:tcBorders>
            <w:vAlign w:val="center"/>
          </w:tcPr>
          <w:p w14:paraId="2C1C3915" w14:textId="77777777" w:rsidR="005F27A1" w:rsidRDefault="005F27A1" w:rsidP="005F27A1">
            <w:pPr>
              <w:pStyle w:val="16"/>
            </w:pPr>
          </w:p>
        </w:tc>
        <w:tc>
          <w:tcPr>
            <w:tcW w:w="850" w:type="dxa"/>
            <w:tcBorders>
              <w:top w:val="single" w:sz="4" w:space="0" w:color="000000"/>
              <w:left w:val="single" w:sz="4" w:space="0" w:color="000000"/>
              <w:bottom w:val="single" w:sz="4" w:space="0" w:color="000000"/>
              <w:right w:val="single" w:sz="4" w:space="0" w:color="000000"/>
            </w:tcBorders>
            <w:vAlign w:val="center"/>
          </w:tcPr>
          <w:p w14:paraId="51C6A901" w14:textId="77777777" w:rsidR="005F27A1" w:rsidRDefault="005F27A1" w:rsidP="005F27A1">
            <w:pPr>
              <w:pStyle w:val="16"/>
            </w:pPr>
          </w:p>
        </w:tc>
        <w:tc>
          <w:tcPr>
            <w:tcW w:w="1296" w:type="dxa"/>
            <w:tcBorders>
              <w:top w:val="single" w:sz="4" w:space="0" w:color="000000"/>
              <w:left w:val="single" w:sz="4" w:space="0" w:color="000000"/>
              <w:bottom w:val="single" w:sz="4" w:space="0" w:color="000000"/>
              <w:right w:val="single" w:sz="4" w:space="0" w:color="000000"/>
            </w:tcBorders>
            <w:vAlign w:val="center"/>
          </w:tcPr>
          <w:p w14:paraId="4D4E650D" w14:textId="77777777" w:rsidR="005F27A1" w:rsidRDefault="005F27A1" w:rsidP="005F27A1">
            <w:pPr>
              <w:pStyle w:val="16"/>
            </w:pPr>
          </w:p>
        </w:tc>
      </w:tr>
      <w:tr w:rsidR="005F27A1" w14:paraId="71D2BD54" w14:textId="77777777" w:rsidTr="00A93FCA">
        <w:trPr>
          <w:trHeight w:val="660"/>
          <w:jc w:val="center"/>
        </w:trPr>
        <w:tc>
          <w:tcPr>
            <w:tcW w:w="993" w:type="dxa"/>
            <w:tcBorders>
              <w:top w:val="single" w:sz="4" w:space="0" w:color="000000"/>
              <w:left w:val="single" w:sz="4" w:space="0" w:color="000000"/>
              <w:bottom w:val="single" w:sz="4" w:space="0" w:color="000000"/>
              <w:right w:val="single" w:sz="4" w:space="0" w:color="000000"/>
            </w:tcBorders>
            <w:vAlign w:val="center"/>
          </w:tcPr>
          <w:p w14:paraId="125892EC" w14:textId="77777777" w:rsidR="005F27A1" w:rsidRDefault="005F27A1" w:rsidP="005F27A1">
            <w:pPr>
              <w:pStyle w:val="16"/>
              <w:rPr>
                <w:szCs w:val="21"/>
              </w:rPr>
            </w:pPr>
            <w:r>
              <w:rPr>
                <w:rFonts w:cs="宋体" w:hint="eastAsia"/>
              </w:rPr>
              <w:t>材料员</w:t>
            </w:r>
          </w:p>
        </w:tc>
        <w:tc>
          <w:tcPr>
            <w:tcW w:w="829" w:type="dxa"/>
            <w:tcBorders>
              <w:top w:val="single" w:sz="4" w:space="0" w:color="000000"/>
              <w:left w:val="single" w:sz="4" w:space="0" w:color="000000"/>
              <w:bottom w:val="single" w:sz="4" w:space="0" w:color="000000"/>
              <w:right w:val="single" w:sz="4" w:space="0" w:color="000000"/>
            </w:tcBorders>
            <w:vAlign w:val="center"/>
          </w:tcPr>
          <w:p w14:paraId="6B093535" w14:textId="77777777" w:rsidR="005F27A1" w:rsidRDefault="005F27A1" w:rsidP="005F27A1">
            <w:pPr>
              <w:pStyle w:val="16"/>
            </w:pPr>
          </w:p>
        </w:tc>
        <w:tc>
          <w:tcPr>
            <w:tcW w:w="816" w:type="dxa"/>
            <w:tcBorders>
              <w:top w:val="single" w:sz="4" w:space="0" w:color="000000"/>
              <w:left w:val="single" w:sz="4" w:space="0" w:color="000000"/>
              <w:bottom w:val="single" w:sz="4" w:space="0" w:color="000000"/>
              <w:right w:val="single" w:sz="4" w:space="0" w:color="000000"/>
            </w:tcBorders>
            <w:vAlign w:val="center"/>
          </w:tcPr>
          <w:p w14:paraId="5B4B2B69" w14:textId="77777777" w:rsidR="005F27A1" w:rsidRDefault="005F27A1" w:rsidP="005F27A1">
            <w:pPr>
              <w:pStyle w:val="16"/>
            </w:pPr>
          </w:p>
        </w:tc>
        <w:tc>
          <w:tcPr>
            <w:tcW w:w="1148" w:type="dxa"/>
            <w:tcBorders>
              <w:top w:val="single" w:sz="4" w:space="0" w:color="000000"/>
              <w:left w:val="single" w:sz="4" w:space="0" w:color="000000"/>
              <w:bottom w:val="single" w:sz="4" w:space="0" w:color="000000"/>
              <w:right w:val="single" w:sz="4" w:space="0" w:color="000000"/>
            </w:tcBorders>
            <w:vAlign w:val="center"/>
          </w:tcPr>
          <w:p w14:paraId="6DCD5068" w14:textId="77777777" w:rsidR="005F27A1" w:rsidRDefault="005F27A1" w:rsidP="005F27A1">
            <w:pPr>
              <w:pStyle w:val="16"/>
            </w:pPr>
          </w:p>
        </w:tc>
        <w:tc>
          <w:tcPr>
            <w:tcW w:w="858" w:type="dxa"/>
            <w:tcBorders>
              <w:top w:val="single" w:sz="4" w:space="0" w:color="000000"/>
              <w:left w:val="single" w:sz="4" w:space="0" w:color="000000"/>
              <w:bottom w:val="single" w:sz="4" w:space="0" w:color="000000"/>
              <w:right w:val="single" w:sz="4" w:space="0" w:color="000000"/>
            </w:tcBorders>
            <w:vAlign w:val="center"/>
          </w:tcPr>
          <w:p w14:paraId="789289E2" w14:textId="77777777" w:rsidR="005F27A1" w:rsidRDefault="005F27A1" w:rsidP="005F27A1">
            <w:pPr>
              <w:pStyle w:val="16"/>
            </w:pPr>
          </w:p>
        </w:tc>
        <w:tc>
          <w:tcPr>
            <w:tcW w:w="993" w:type="dxa"/>
            <w:tcBorders>
              <w:top w:val="single" w:sz="4" w:space="0" w:color="000000"/>
              <w:left w:val="single" w:sz="4" w:space="0" w:color="000000"/>
              <w:bottom w:val="single" w:sz="4" w:space="0" w:color="000000"/>
              <w:right w:val="single" w:sz="4" w:space="0" w:color="000000"/>
            </w:tcBorders>
            <w:vAlign w:val="center"/>
          </w:tcPr>
          <w:p w14:paraId="28C096B8" w14:textId="77777777" w:rsidR="005F27A1" w:rsidRDefault="005F27A1" w:rsidP="005F27A1">
            <w:pPr>
              <w:pStyle w:val="16"/>
            </w:pPr>
          </w:p>
        </w:tc>
        <w:tc>
          <w:tcPr>
            <w:tcW w:w="972" w:type="dxa"/>
            <w:tcBorders>
              <w:top w:val="single" w:sz="4" w:space="0" w:color="000000"/>
              <w:left w:val="single" w:sz="4" w:space="0" w:color="000000"/>
              <w:bottom w:val="single" w:sz="4" w:space="0" w:color="000000"/>
              <w:right w:val="single" w:sz="4" w:space="0" w:color="000000"/>
            </w:tcBorders>
            <w:vAlign w:val="center"/>
          </w:tcPr>
          <w:p w14:paraId="7F62CECE" w14:textId="77777777" w:rsidR="005F27A1" w:rsidRDefault="005F27A1" w:rsidP="005F27A1">
            <w:pPr>
              <w:pStyle w:val="16"/>
            </w:pPr>
          </w:p>
        </w:tc>
        <w:tc>
          <w:tcPr>
            <w:tcW w:w="850" w:type="dxa"/>
            <w:tcBorders>
              <w:top w:val="single" w:sz="4" w:space="0" w:color="000000"/>
              <w:left w:val="single" w:sz="4" w:space="0" w:color="000000"/>
              <w:bottom w:val="single" w:sz="4" w:space="0" w:color="000000"/>
              <w:right w:val="single" w:sz="4" w:space="0" w:color="000000"/>
            </w:tcBorders>
            <w:vAlign w:val="center"/>
          </w:tcPr>
          <w:p w14:paraId="0CA4BD5C" w14:textId="77777777" w:rsidR="005F27A1" w:rsidRDefault="005F27A1" w:rsidP="005F27A1">
            <w:pPr>
              <w:pStyle w:val="16"/>
            </w:pPr>
          </w:p>
        </w:tc>
        <w:tc>
          <w:tcPr>
            <w:tcW w:w="1296" w:type="dxa"/>
            <w:tcBorders>
              <w:top w:val="single" w:sz="4" w:space="0" w:color="000000"/>
              <w:left w:val="single" w:sz="4" w:space="0" w:color="000000"/>
              <w:bottom w:val="single" w:sz="4" w:space="0" w:color="000000"/>
              <w:right w:val="single" w:sz="4" w:space="0" w:color="000000"/>
            </w:tcBorders>
            <w:vAlign w:val="center"/>
          </w:tcPr>
          <w:p w14:paraId="2701241A" w14:textId="77777777" w:rsidR="005F27A1" w:rsidRDefault="005F27A1" w:rsidP="005F27A1">
            <w:pPr>
              <w:pStyle w:val="16"/>
            </w:pPr>
          </w:p>
        </w:tc>
      </w:tr>
      <w:tr w:rsidR="005F27A1" w14:paraId="079D25A7" w14:textId="77777777" w:rsidTr="00A93FCA">
        <w:trPr>
          <w:trHeight w:val="660"/>
          <w:jc w:val="center"/>
        </w:trPr>
        <w:tc>
          <w:tcPr>
            <w:tcW w:w="993" w:type="dxa"/>
            <w:tcBorders>
              <w:top w:val="single" w:sz="4" w:space="0" w:color="000000"/>
              <w:left w:val="single" w:sz="4" w:space="0" w:color="000000"/>
              <w:bottom w:val="single" w:sz="4" w:space="0" w:color="000000"/>
              <w:right w:val="single" w:sz="4" w:space="0" w:color="000000"/>
            </w:tcBorders>
            <w:vAlign w:val="center"/>
          </w:tcPr>
          <w:p w14:paraId="3CB62F16" w14:textId="77777777" w:rsidR="005F27A1" w:rsidRDefault="005F27A1" w:rsidP="005F27A1">
            <w:pPr>
              <w:pStyle w:val="16"/>
              <w:rPr>
                <w:szCs w:val="21"/>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3439244D" w14:textId="77777777" w:rsidR="005F27A1" w:rsidRDefault="005F27A1" w:rsidP="005F27A1">
            <w:pPr>
              <w:pStyle w:val="16"/>
            </w:pPr>
          </w:p>
        </w:tc>
        <w:tc>
          <w:tcPr>
            <w:tcW w:w="816" w:type="dxa"/>
            <w:tcBorders>
              <w:top w:val="single" w:sz="4" w:space="0" w:color="000000"/>
              <w:left w:val="single" w:sz="4" w:space="0" w:color="000000"/>
              <w:bottom w:val="single" w:sz="4" w:space="0" w:color="000000"/>
              <w:right w:val="single" w:sz="4" w:space="0" w:color="000000"/>
            </w:tcBorders>
            <w:vAlign w:val="center"/>
          </w:tcPr>
          <w:p w14:paraId="0F32787D" w14:textId="77777777" w:rsidR="005F27A1" w:rsidRDefault="005F27A1" w:rsidP="005F27A1">
            <w:pPr>
              <w:pStyle w:val="16"/>
            </w:pPr>
          </w:p>
        </w:tc>
        <w:tc>
          <w:tcPr>
            <w:tcW w:w="1148" w:type="dxa"/>
            <w:tcBorders>
              <w:top w:val="single" w:sz="4" w:space="0" w:color="000000"/>
              <w:left w:val="single" w:sz="4" w:space="0" w:color="000000"/>
              <w:bottom w:val="single" w:sz="4" w:space="0" w:color="000000"/>
              <w:right w:val="single" w:sz="4" w:space="0" w:color="000000"/>
            </w:tcBorders>
            <w:vAlign w:val="center"/>
          </w:tcPr>
          <w:p w14:paraId="1E451713" w14:textId="77777777" w:rsidR="005F27A1" w:rsidRDefault="005F27A1" w:rsidP="005F27A1">
            <w:pPr>
              <w:pStyle w:val="16"/>
            </w:pPr>
          </w:p>
        </w:tc>
        <w:tc>
          <w:tcPr>
            <w:tcW w:w="858" w:type="dxa"/>
            <w:tcBorders>
              <w:top w:val="single" w:sz="4" w:space="0" w:color="000000"/>
              <w:left w:val="single" w:sz="4" w:space="0" w:color="000000"/>
              <w:bottom w:val="single" w:sz="4" w:space="0" w:color="000000"/>
              <w:right w:val="single" w:sz="4" w:space="0" w:color="000000"/>
            </w:tcBorders>
            <w:vAlign w:val="center"/>
          </w:tcPr>
          <w:p w14:paraId="5B92E833" w14:textId="77777777" w:rsidR="005F27A1" w:rsidRDefault="005F27A1" w:rsidP="005F27A1">
            <w:pPr>
              <w:pStyle w:val="16"/>
            </w:pPr>
          </w:p>
        </w:tc>
        <w:tc>
          <w:tcPr>
            <w:tcW w:w="993" w:type="dxa"/>
            <w:tcBorders>
              <w:top w:val="single" w:sz="4" w:space="0" w:color="000000"/>
              <w:left w:val="single" w:sz="4" w:space="0" w:color="000000"/>
              <w:bottom w:val="single" w:sz="4" w:space="0" w:color="000000"/>
              <w:right w:val="single" w:sz="4" w:space="0" w:color="000000"/>
            </w:tcBorders>
            <w:vAlign w:val="center"/>
          </w:tcPr>
          <w:p w14:paraId="2DE2E47D" w14:textId="77777777" w:rsidR="005F27A1" w:rsidRDefault="005F27A1" w:rsidP="005F27A1">
            <w:pPr>
              <w:pStyle w:val="16"/>
            </w:pPr>
          </w:p>
        </w:tc>
        <w:tc>
          <w:tcPr>
            <w:tcW w:w="972" w:type="dxa"/>
            <w:tcBorders>
              <w:top w:val="single" w:sz="4" w:space="0" w:color="000000"/>
              <w:left w:val="single" w:sz="4" w:space="0" w:color="000000"/>
              <w:bottom w:val="single" w:sz="4" w:space="0" w:color="000000"/>
              <w:right w:val="single" w:sz="4" w:space="0" w:color="000000"/>
            </w:tcBorders>
            <w:vAlign w:val="center"/>
          </w:tcPr>
          <w:p w14:paraId="746461D4" w14:textId="77777777" w:rsidR="005F27A1" w:rsidRDefault="005F27A1" w:rsidP="005F27A1">
            <w:pPr>
              <w:pStyle w:val="16"/>
            </w:pPr>
          </w:p>
        </w:tc>
        <w:tc>
          <w:tcPr>
            <w:tcW w:w="850" w:type="dxa"/>
            <w:tcBorders>
              <w:top w:val="single" w:sz="4" w:space="0" w:color="000000"/>
              <w:left w:val="single" w:sz="4" w:space="0" w:color="000000"/>
              <w:bottom w:val="single" w:sz="4" w:space="0" w:color="000000"/>
              <w:right w:val="single" w:sz="4" w:space="0" w:color="000000"/>
            </w:tcBorders>
            <w:vAlign w:val="center"/>
          </w:tcPr>
          <w:p w14:paraId="4A09FABA" w14:textId="77777777" w:rsidR="005F27A1" w:rsidRDefault="005F27A1" w:rsidP="005F27A1">
            <w:pPr>
              <w:pStyle w:val="16"/>
            </w:pPr>
          </w:p>
        </w:tc>
        <w:tc>
          <w:tcPr>
            <w:tcW w:w="1296" w:type="dxa"/>
            <w:tcBorders>
              <w:top w:val="single" w:sz="4" w:space="0" w:color="000000"/>
              <w:left w:val="single" w:sz="4" w:space="0" w:color="000000"/>
              <w:bottom w:val="single" w:sz="4" w:space="0" w:color="000000"/>
              <w:right w:val="single" w:sz="4" w:space="0" w:color="000000"/>
            </w:tcBorders>
            <w:vAlign w:val="center"/>
          </w:tcPr>
          <w:p w14:paraId="7BE47D05" w14:textId="77777777" w:rsidR="005F27A1" w:rsidRDefault="005F27A1" w:rsidP="005F27A1">
            <w:pPr>
              <w:pStyle w:val="16"/>
            </w:pPr>
          </w:p>
        </w:tc>
      </w:tr>
      <w:tr w:rsidR="005F27A1" w14:paraId="7BB1D0A2" w14:textId="77777777" w:rsidTr="00A93FCA">
        <w:trPr>
          <w:trHeight w:val="660"/>
          <w:jc w:val="center"/>
        </w:trPr>
        <w:tc>
          <w:tcPr>
            <w:tcW w:w="993" w:type="dxa"/>
            <w:tcBorders>
              <w:top w:val="single" w:sz="4" w:space="0" w:color="000000"/>
              <w:left w:val="single" w:sz="4" w:space="0" w:color="000000"/>
              <w:bottom w:val="single" w:sz="4" w:space="0" w:color="000000"/>
              <w:right w:val="single" w:sz="4" w:space="0" w:color="000000"/>
            </w:tcBorders>
            <w:vAlign w:val="center"/>
          </w:tcPr>
          <w:p w14:paraId="32BA1C75" w14:textId="77777777" w:rsidR="005F27A1" w:rsidRDefault="005F27A1" w:rsidP="005F27A1">
            <w:pPr>
              <w:pStyle w:val="16"/>
              <w:rPr>
                <w:szCs w:val="21"/>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28E29576" w14:textId="77777777" w:rsidR="005F27A1" w:rsidRDefault="005F27A1" w:rsidP="005F27A1">
            <w:pPr>
              <w:pStyle w:val="16"/>
            </w:pPr>
          </w:p>
        </w:tc>
        <w:tc>
          <w:tcPr>
            <w:tcW w:w="816" w:type="dxa"/>
            <w:tcBorders>
              <w:top w:val="single" w:sz="4" w:space="0" w:color="000000"/>
              <w:left w:val="single" w:sz="4" w:space="0" w:color="000000"/>
              <w:bottom w:val="single" w:sz="4" w:space="0" w:color="000000"/>
              <w:right w:val="single" w:sz="4" w:space="0" w:color="000000"/>
            </w:tcBorders>
            <w:vAlign w:val="center"/>
          </w:tcPr>
          <w:p w14:paraId="178CAB5C" w14:textId="77777777" w:rsidR="005F27A1" w:rsidRDefault="005F27A1" w:rsidP="005F27A1">
            <w:pPr>
              <w:pStyle w:val="16"/>
            </w:pPr>
          </w:p>
        </w:tc>
        <w:tc>
          <w:tcPr>
            <w:tcW w:w="1148" w:type="dxa"/>
            <w:tcBorders>
              <w:top w:val="single" w:sz="4" w:space="0" w:color="000000"/>
              <w:left w:val="single" w:sz="4" w:space="0" w:color="000000"/>
              <w:bottom w:val="single" w:sz="4" w:space="0" w:color="000000"/>
              <w:right w:val="single" w:sz="4" w:space="0" w:color="000000"/>
            </w:tcBorders>
            <w:vAlign w:val="center"/>
          </w:tcPr>
          <w:p w14:paraId="0A969396" w14:textId="77777777" w:rsidR="005F27A1" w:rsidRDefault="005F27A1" w:rsidP="005F27A1">
            <w:pPr>
              <w:pStyle w:val="16"/>
            </w:pPr>
          </w:p>
        </w:tc>
        <w:tc>
          <w:tcPr>
            <w:tcW w:w="858" w:type="dxa"/>
            <w:tcBorders>
              <w:top w:val="single" w:sz="4" w:space="0" w:color="000000"/>
              <w:left w:val="single" w:sz="4" w:space="0" w:color="000000"/>
              <w:bottom w:val="single" w:sz="4" w:space="0" w:color="000000"/>
              <w:right w:val="single" w:sz="4" w:space="0" w:color="000000"/>
            </w:tcBorders>
            <w:vAlign w:val="center"/>
          </w:tcPr>
          <w:p w14:paraId="4DA88695" w14:textId="77777777" w:rsidR="005F27A1" w:rsidRDefault="005F27A1" w:rsidP="005F27A1">
            <w:pPr>
              <w:pStyle w:val="16"/>
            </w:pPr>
          </w:p>
        </w:tc>
        <w:tc>
          <w:tcPr>
            <w:tcW w:w="993" w:type="dxa"/>
            <w:tcBorders>
              <w:top w:val="single" w:sz="4" w:space="0" w:color="000000"/>
              <w:left w:val="single" w:sz="4" w:space="0" w:color="000000"/>
              <w:bottom w:val="single" w:sz="4" w:space="0" w:color="000000"/>
              <w:right w:val="single" w:sz="4" w:space="0" w:color="000000"/>
            </w:tcBorders>
            <w:vAlign w:val="center"/>
          </w:tcPr>
          <w:p w14:paraId="553FD898" w14:textId="77777777" w:rsidR="005F27A1" w:rsidRDefault="005F27A1" w:rsidP="005F27A1">
            <w:pPr>
              <w:pStyle w:val="16"/>
            </w:pPr>
          </w:p>
        </w:tc>
        <w:tc>
          <w:tcPr>
            <w:tcW w:w="972" w:type="dxa"/>
            <w:tcBorders>
              <w:top w:val="single" w:sz="4" w:space="0" w:color="000000"/>
              <w:left w:val="single" w:sz="4" w:space="0" w:color="000000"/>
              <w:bottom w:val="single" w:sz="4" w:space="0" w:color="000000"/>
              <w:right w:val="single" w:sz="4" w:space="0" w:color="000000"/>
            </w:tcBorders>
            <w:vAlign w:val="center"/>
          </w:tcPr>
          <w:p w14:paraId="0D653097" w14:textId="77777777" w:rsidR="005F27A1" w:rsidRDefault="005F27A1" w:rsidP="005F27A1">
            <w:pPr>
              <w:pStyle w:val="16"/>
            </w:pPr>
          </w:p>
        </w:tc>
        <w:tc>
          <w:tcPr>
            <w:tcW w:w="850" w:type="dxa"/>
            <w:tcBorders>
              <w:top w:val="single" w:sz="4" w:space="0" w:color="000000"/>
              <w:left w:val="single" w:sz="4" w:space="0" w:color="000000"/>
              <w:bottom w:val="single" w:sz="4" w:space="0" w:color="000000"/>
              <w:right w:val="single" w:sz="4" w:space="0" w:color="000000"/>
            </w:tcBorders>
            <w:vAlign w:val="center"/>
          </w:tcPr>
          <w:p w14:paraId="7E05BD82" w14:textId="77777777" w:rsidR="005F27A1" w:rsidRDefault="005F27A1" w:rsidP="005F27A1">
            <w:pPr>
              <w:pStyle w:val="16"/>
            </w:pPr>
          </w:p>
        </w:tc>
        <w:tc>
          <w:tcPr>
            <w:tcW w:w="1296" w:type="dxa"/>
            <w:tcBorders>
              <w:top w:val="single" w:sz="4" w:space="0" w:color="000000"/>
              <w:left w:val="single" w:sz="4" w:space="0" w:color="000000"/>
              <w:bottom w:val="single" w:sz="4" w:space="0" w:color="000000"/>
              <w:right w:val="single" w:sz="4" w:space="0" w:color="000000"/>
            </w:tcBorders>
            <w:vAlign w:val="center"/>
          </w:tcPr>
          <w:p w14:paraId="3D442E52" w14:textId="77777777" w:rsidR="005F27A1" w:rsidRDefault="005F27A1" w:rsidP="005F27A1">
            <w:pPr>
              <w:pStyle w:val="16"/>
            </w:pPr>
          </w:p>
        </w:tc>
      </w:tr>
      <w:tr w:rsidR="005F27A1" w14:paraId="42BF8A8B" w14:textId="77777777" w:rsidTr="00A93FCA">
        <w:trPr>
          <w:trHeight w:val="660"/>
          <w:jc w:val="center"/>
        </w:trPr>
        <w:tc>
          <w:tcPr>
            <w:tcW w:w="993" w:type="dxa"/>
            <w:tcBorders>
              <w:top w:val="single" w:sz="4" w:space="0" w:color="000000"/>
              <w:left w:val="single" w:sz="4" w:space="0" w:color="000000"/>
              <w:bottom w:val="single" w:sz="4" w:space="0" w:color="000000"/>
              <w:right w:val="single" w:sz="4" w:space="0" w:color="000000"/>
            </w:tcBorders>
            <w:vAlign w:val="center"/>
          </w:tcPr>
          <w:p w14:paraId="6F9DD6AD" w14:textId="77777777" w:rsidR="005F27A1" w:rsidRDefault="005F27A1" w:rsidP="005F27A1">
            <w:pPr>
              <w:pStyle w:val="16"/>
              <w:rPr>
                <w:szCs w:val="21"/>
              </w:rPr>
            </w:pPr>
            <w:r>
              <w:t>……</w:t>
            </w:r>
          </w:p>
        </w:tc>
        <w:tc>
          <w:tcPr>
            <w:tcW w:w="829" w:type="dxa"/>
            <w:tcBorders>
              <w:top w:val="single" w:sz="4" w:space="0" w:color="000000"/>
              <w:left w:val="single" w:sz="4" w:space="0" w:color="000000"/>
              <w:bottom w:val="single" w:sz="4" w:space="0" w:color="000000"/>
              <w:right w:val="single" w:sz="4" w:space="0" w:color="000000"/>
            </w:tcBorders>
            <w:vAlign w:val="center"/>
          </w:tcPr>
          <w:p w14:paraId="1541A68F" w14:textId="77777777" w:rsidR="005F27A1" w:rsidRDefault="005F27A1" w:rsidP="005F27A1">
            <w:pPr>
              <w:pStyle w:val="16"/>
            </w:pPr>
          </w:p>
        </w:tc>
        <w:tc>
          <w:tcPr>
            <w:tcW w:w="816" w:type="dxa"/>
            <w:tcBorders>
              <w:top w:val="single" w:sz="4" w:space="0" w:color="000000"/>
              <w:left w:val="single" w:sz="4" w:space="0" w:color="000000"/>
              <w:bottom w:val="single" w:sz="4" w:space="0" w:color="000000"/>
              <w:right w:val="single" w:sz="4" w:space="0" w:color="000000"/>
            </w:tcBorders>
            <w:vAlign w:val="center"/>
          </w:tcPr>
          <w:p w14:paraId="129F6B3B" w14:textId="77777777" w:rsidR="005F27A1" w:rsidRDefault="005F27A1" w:rsidP="005F27A1">
            <w:pPr>
              <w:pStyle w:val="16"/>
            </w:pPr>
          </w:p>
        </w:tc>
        <w:tc>
          <w:tcPr>
            <w:tcW w:w="1148" w:type="dxa"/>
            <w:tcBorders>
              <w:top w:val="single" w:sz="4" w:space="0" w:color="000000"/>
              <w:left w:val="single" w:sz="4" w:space="0" w:color="000000"/>
              <w:bottom w:val="single" w:sz="4" w:space="0" w:color="000000"/>
              <w:right w:val="single" w:sz="4" w:space="0" w:color="000000"/>
            </w:tcBorders>
            <w:vAlign w:val="center"/>
          </w:tcPr>
          <w:p w14:paraId="08E18184" w14:textId="77777777" w:rsidR="005F27A1" w:rsidRDefault="005F27A1" w:rsidP="005F27A1">
            <w:pPr>
              <w:pStyle w:val="16"/>
            </w:pPr>
          </w:p>
        </w:tc>
        <w:tc>
          <w:tcPr>
            <w:tcW w:w="858" w:type="dxa"/>
            <w:tcBorders>
              <w:top w:val="single" w:sz="4" w:space="0" w:color="000000"/>
              <w:left w:val="single" w:sz="4" w:space="0" w:color="000000"/>
              <w:bottom w:val="single" w:sz="4" w:space="0" w:color="000000"/>
              <w:right w:val="single" w:sz="4" w:space="0" w:color="000000"/>
            </w:tcBorders>
            <w:vAlign w:val="center"/>
          </w:tcPr>
          <w:p w14:paraId="4E325894" w14:textId="77777777" w:rsidR="005F27A1" w:rsidRDefault="005F27A1" w:rsidP="005F27A1">
            <w:pPr>
              <w:pStyle w:val="16"/>
            </w:pPr>
          </w:p>
        </w:tc>
        <w:tc>
          <w:tcPr>
            <w:tcW w:w="993" w:type="dxa"/>
            <w:tcBorders>
              <w:top w:val="single" w:sz="4" w:space="0" w:color="000000"/>
              <w:left w:val="single" w:sz="4" w:space="0" w:color="000000"/>
              <w:bottom w:val="single" w:sz="4" w:space="0" w:color="000000"/>
              <w:right w:val="single" w:sz="4" w:space="0" w:color="000000"/>
            </w:tcBorders>
            <w:vAlign w:val="center"/>
          </w:tcPr>
          <w:p w14:paraId="7C7D055F" w14:textId="77777777" w:rsidR="005F27A1" w:rsidRDefault="005F27A1" w:rsidP="005F27A1">
            <w:pPr>
              <w:pStyle w:val="16"/>
            </w:pPr>
          </w:p>
        </w:tc>
        <w:tc>
          <w:tcPr>
            <w:tcW w:w="972" w:type="dxa"/>
            <w:tcBorders>
              <w:top w:val="single" w:sz="4" w:space="0" w:color="000000"/>
              <w:left w:val="single" w:sz="4" w:space="0" w:color="000000"/>
              <w:bottom w:val="single" w:sz="4" w:space="0" w:color="000000"/>
              <w:right w:val="single" w:sz="4" w:space="0" w:color="000000"/>
            </w:tcBorders>
            <w:vAlign w:val="center"/>
          </w:tcPr>
          <w:p w14:paraId="63440505" w14:textId="77777777" w:rsidR="005F27A1" w:rsidRDefault="005F27A1" w:rsidP="005F27A1">
            <w:pPr>
              <w:pStyle w:val="16"/>
            </w:pPr>
          </w:p>
        </w:tc>
        <w:tc>
          <w:tcPr>
            <w:tcW w:w="850" w:type="dxa"/>
            <w:tcBorders>
              <w:top w:val="single" w:sz="4" w:space="0" w:color="000000"/>
              <w:left w:val="single" w:sz="4" w:space="0" w:color="000000"/>
              <w:bottom w:val="single" w:sz="4" w:space="0" w:color="000000"/>
              <w:right w:val="single" w:sz="4" w:space="0" w:color="000000"/>
            </w:tcBorders>
            <w:vAlign w:val="center"/>
          </w:tcPr>
          <w:p w14:paraId="4381863B" w14:textId="77777777" w:rsidR="005F27A1" w:rsidRDefault="005F27A1" w:rsidP="005F27A1">
            <w:pPr>
              <w:pStyle w:val="16"/>
            </w:pPr>
          </w:p>
        </w:tc>
        <w:tc>
          <w:tcPr>
            <w:tcW w:w="1296" w:type="dxa"/>
            <w:tcBorders>
              <w:top w:val="single" w:sz="4" w:space="0" w:color="000000"/>
              <w:left w:val="single" w:sz="4" w:space="0" w:color="000000"/>
              <w:bottom w:val="single" w:sz="4" w:space="0" w:color="000000"/>
              <w:right w:val="single" w:sz="4" w:space="0" w:color="000000"/>
            </w:tcBorders>
            <w:vAlign w:val="center"/>
          </w:tcPr>
          <w:p w14:paraId="5B07511C" w14:textId="77777777" w:rsidR="005F27A1" w:rsidRDefault="005F27A1" w:rsidP="005F27A1">
            <w:pPr>
              <w:pStyle w:val="16"/>
            </w:pPr>
          </w:p>
        </w:tc>
      </w:tr>
      <w:tr w:rsidR="005F27A1" w14:paraId="3F1B91A5" w14:textId="77777777" w:rsidTr="00A93FCA">
        <w:trPr>
          <w:cantSplit/>
          <w:trHeight w:val="979"/>
          <w:jc w:val="center"/>
        </w:trPr>
        <w:tc>
          <w:tcPr>
            <w:tcW w:w="8755" w:type="dxa"/>
            <w:gridSpan w:val="9"/>
            <w:tcBorders>
              <w:top w:val="single" w:sz="4" w:space="0" w:color="000000"/>
              <w:left w:val="single" w:sz="4" w:space="0" w:color="000000"/>
              <w:bottom w:val="single" w:sz="4" w:space="0" w:color="000000"/>
              <w:right w:val="single" w:sz="4" w:space="0" w:color="000000"/>
            </w:tcBorders>
          </w:tcPr>
          <w:p w14:paraId="4932DB80" w14:textId="77777777" w:rsidR="005F27A1" w:rsidRPr="005F27A1" w:rsidRDefault="005F27A1" w:rsidP="009303DB">
            <w:pPr>
              <w:pStyle w:val="16"/>
              <w:jc w:val="left"/>
            </w:pPr>
            <w:r w:rsidRPr="005F27A1">
              <w:t>一旦我单位</w:t>
            </w:r>
            <w:r w:rsidRPr="005F27A1">
              <w:rPr>
                <w:rFonts w:hint="eastAsia"/>
              </w:rPr>
              <w:t>成交</w:t>
            </w:r>
            <w:r w:rsidRPr="005F27A1">
              <w:t>，将实行项目经理负责制，我方保证并配备上述项目管理机构。上述填报内容真实，若不真实，愿按有关规定接受处理。项目管理班子机构设置、职责分工等情况另附资料说明。</w:t>
            </w:r>
          </w:p>
        </w:tc>
      </w:tr>
    </w:tbl>
    <w:p w14:paraId="1FAF401C" w14:textId="77777777" w:rsidR="005F27A1" w:rsidRDefault="005F27A1" w:rsidP="00E01E70">
      <w:pPr>
        <w:pStyle w:val="150"/>
        <w:ind w:firstLine="480"/>
        <w:rPr>
          <w:rFonts w:hint="eastAsia"/>
        </w:rPr>
      </w:pPr>
      <w:r>
        <w:t>【备注：</w:t>
      </w:r>
      <w:r>
        <w:rPr>
          <w:rFonts w:hint="eastAsia"/>
        </w:rPr>
        <w:t>附</w:t>
      </w:r>
      <w:r>
        <w:t>各岗位人员资格证件复印件</w:t>
      </w:r>
      <w:r>
        <w:rPr>
          <w:rFonts w:hint="eastAsia"/>
        </w:rPr>
        <w:t>，</w:t>
      </w:r>
      <w:r>
        <w:t>以</w:t>
      </w:r>
      <w:r>
        <w:rPr>
          <w:rFonts w:hint="eastAsia"/>
        </w:rPr>
        <w:t>上</w:t>
      </w:r>
      <w:r>
        <w:t>复印件均须加盖单位公章】</w:t>
      </w:r>
    </w:p>
    <w:p w14:paraId="213B2B7F" w14:textId="77777777" w:rsidR="005F27A1" w:rsidRPr="005F27A1" w:rsidRDefault="005F27A1" w:rsidP="005F27A1">
      <w:pPr>
        <w:pStyle w:val="120"/>
        <w:ind w:firstLine="420"/>
        <w:rPr>
          <w:rFonts w:hint="eastAsia"/>
          <w:szCs w:val="21"/>
        </w:rPr>
      </w:pPr>
    </w:p>
    <w:p w14:paraId="6704B2AD" w14:textId="77777777" w:rsidR="001C135F" w:rsidRPr="001C135F" w:rsidRDefault="001C135F" w:rsidP="001C135F">
      <w:pPr>
        <w:pStyle w:val="150"/>
        <w:ind w:firstLine="480"/>
        <w:rPr>
          <w:rFonts w:hint="eastAsia"/>
        </w:rPr>
      </w:pPr>
      <w:r w:rsidRPr="001C135F">
        <w:t xml:space="preserve">                                        </w:t>
      </w:r>
      <w:r w:rsidRPr="001C135F">
        <w:rPr>
          <w:rFonts w:hint="eastAsia"/>
        </w:rPr>
        <w:t>供应商（盖公章）：</w:t>
      </w:r>
    </w:p>
    <w:p w14:paraId="6B2D8839" w14:textId="3A477269" w:rsidR="00A93FCA" w:rsidRPr="005F27A1" w:rsidRDefault="001C135F" w:rsidP="001C135F">
      <w:pPr>
        <w:pStyle w:val="150"/>
        <w:ind w:firstLine="480"/>
        <w:rPr>
          <w:rFonts w:hint="eastAsia"/>
        </w:rPr>
      </w:pPr>
      <w:r w:rsidRPr="001C135F">
        <w:rPr>
          <w:rFonts w:hint="eastAsia"/>
        </w:rPr>
        <w:t xml:space="preserve">     </w:t>
      </w:r>
      <w:r w:rsidRPr="001C135F">
        <w:t xml:space="preserve">                                               </w:t>
      </w:r>
      <w:r w:rsidRPr="001C135F">
        <w:rPr>
          <w:rFonts w:hint="eastAsia"/>
        </w:rPr>
        <w:t>年    月   日</w:t>
      </w:r>
    </w:p>
    <w:p w14:paraId="3BB3968C" w14:textId="77777777" w:rsidR="00E01E70" w:rsidRDefault="00E01E70">
      <w:pPr>
        <w:widowControl/>
        <w:spacing w:line="240" w:lineRule="auto"/>
        <w:ind w:firstLineChars="0" w:firstLine="0"/>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bCs/>
          <w:sz w:val="44"/>
          <w:szCs w:val="44"/>
        </w:rPr>
        <w:br w:type="page"/>
      </w:r>
    </w:p>
    <w:p w14:paraId="0361A9BF" w14:textId="2D29665F" w:rsidR="00E01E70" w:rsidRDefault="00E01E70">
      <w:pPr>
        <w:widowControl/>
        <w:spacing w:line="240" w:lineRule="auto"/>
        <w:ind w:firstLineChars="0" w:firstLine="0"/>
        <w:rPr>
          <w:rFonts w:ascii="仿宋" w:eastAsia="仿宋" w:hAnsi="仿宋" w:cs="仿宋" w:hint="eastAsia"/>
          <w:b/>
          <w:bCs/>
          <w:sz w:val="30"/>
          <w:szCs w:val="30"/>
        </w:rPr>
      </w:pPr>
    </w:p>
    <w:p w14:paraId="60EB9501" w14:textId="77777777" w:rsidR="00E01E70" w:rsidRPr="00E01E70" w:rsidRDefault="00E01E70" w:rsidP="00E01E70">
      <w:pPr>
        <w:pStyle w:val="23"/>
        <w:spacing w:after="326"/>
        <w:rPr>
          <w:rFonts w:hint="eastAsia"/>
        </w:rPr>
      </w:pPr>
      <w:bookmarkStart w:id="80" w:name="_Toc172364026"/>
      <w:bookmarkStart w:id="81" w:name="_Toc251052200"/>
      <w:bookmarkStart w:id="82" w:name="_Toc30403"/>
      <w:bookmarkStart w:id="83" w:name="_Toc153274948"/>
      <w:bookmarkStart w:id="84" w:name="_Toc389065364"/>
      <w:bookmarkStart w:id="85" w:name="_Toc173579006"/>
      <w:proofErr w:type="spellStart"/>
      <w:r w:rsidRPr="00E01E70">
        <w:t>项目经理（注册建造师）简历表</w:t>
      </w:r>
      <w:bookmarkEnd w:id="80"/>
      <w:bookmarkEnd w:id="81"/>
      <w:bookmarkEnd w:id="82"/>
      <w:bookmarkEnd w:id="83"/>
      <w:bookmarkEnd w:id="84"/>
      <w:bookmarkEnd w:id="85"/>
      <w:proofErr w:type="spellEnd"/>
    </w:p>
    <w:p w14:paraId="1E2E0E26" w14:textId="77777777" w:rsidR="001C135F" w:rsidRDefault="001C135F" w:rsidP="001C135F">
      <w:pPr>
        <w:pStyle w:val="120"/>
        <w:ind w:firstLine="420"/>
        <w:rPr>
          <w:rFonts w:hint="eastAsia"/>
        </w:rPr>
      </w:pPr>
      <w:r>
        <w:rPr>
          <w:rFonts w:hint="eastAsia"/>
        </w:rPr>
        <w:t>项目编号：</w:t>
      </w:r>
      <w:r w:rsidRPr="001C135F">
        <w:rPr>
          <w:rFonts w:hint="eastAsia"/>
          <w:u w:val="single"/>
        </w:rPr>
        <w:t xml:space="preserve">                 </w:t>
      </w:r>
    </w:p>
    <w:p w14:paraId="11083410" w14:textId="67E182C5" w:rsidR="00E01E70" w:rsidRDefault="001C135F" w:rsidP="001C135F">
      <w:pPr>
        <w:pStyle w:val="120"/>
        <w:ind w:firstLine="420"/>
        <w:rPr>
          <w:rFonts w:hint="eastAsia"/>
        </w:rPr>
      </w:pPr>
      <w:r>
        <w:rPr>
          <w:rFonts w:hint="eastAsia"/>
        </w:rPr>
        <w:t>项目名称：</w:t>
      </w:r>
      <w:r w:rsidRPr="001C135F">
        <w:rPr>
          <w:rFonts w:hint="eastAsia"/>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3"/>
        <w:gridCol w:w="464"/>
        <w:gridCol w:w="1548"/>
        <w:gridCol w:w="328"/>
        <w:gridCol w:w="1219"/>
        <w:gridCol w:w="674"/>
        <w:gridCol w:w="874"/>
        <w:gridCol w:w="711"/>
        <w:gridCol w:w="836"/>
        <w:gridCol w:w="272"/>
        <w:gridCol w:w="1276"/>
      </w:tblGrid>
      <w:tr w:rsidR="00E01E70" w:rsidRPr="001C135F" w14:paraId="1DFE6FA4" w14:textId="77777777" w:rsidTr="006707CC">
        <w:trPr>
          <w:trHeight w:val="600"/>
          <w:jc w:val="center"/>
        </w:trPr>
        <w:tc>
          <w:tcPr>
            <w:tcW w:w="1083" w:type="dxa"/>
            <w:vAlign w:val="center"/>
          </w:tcPr>
          <w:p w14:paraId="02C1F700" w14:textId="77777777" w:rsidR="00E01E70" w:rsidRPr="001C135F" w:rsidRDefault="00E01E70" w:rsidP="001C135F">
            <w:pPr>
              <w:pStyle w:val="16"/>
              <w:rPr>
                <w:sz w:val="21"/>
                <w:szCs w:val="21"/>
              </w:rPr>
            </w:pPr>
            <w:r w:rsidRPr="001C135F">
              <w:rPr>
                <w:sz w:val="21"/>
                <w:szCs w:val="21"/>
              </w:rPr>
              <w:t>姓名</w:t>
            </w:r>
          </w:p>
        </w:tc>
        <w:tc>
          <w:tcPr>
            <w:tcW w:w="2340" w:type="dxa"/>
            <w:gridSpan w:val="3"/>
            <w:vAlign w:val="center"/>
          </w:tcPr>
          <w:p w14:paraId="662D5C6B" w14:textId="77777777" w:rsidR="00E01E70" w:rsidRPr="001C135F" w:rsidRDefault="00E01E70" w:rsidP="001C135F">
            <w:pPr>
              <w:pStyle w:val="16"/>
              <w:rPr>
                <w:sz w:val="21"/>
                <w:szCs w:val="21"/>
              </w:rPr>
            </w:pPr>
          </w:p>
        </w:tc>
        <w:tc>
          <w:tcPr>
            <w:tcW w:w="1893" w:type="dxa"/>
            <w:gridSpan w:val="2"/>
            <w:vAlign w:val="center"/>
          </w:tcPr>
          <w:p w14:paraId="753F4F29" w14:textId="77777777" w:rsidR="00E01E70" w:rsidRPr="001C135F" w:rsidRDefault="00E01E70" w:rsidP="001C135F">
            <w:pPr>
              <w:pStyle w:val="16"/>
              <w:rPr>
                <w:sz w:val="21"/>
                <w:szCs w:val="21"/>
              </w:rPr>
            </w:pPr>
            <w:r w:rsidRPr="001C135F">
              <w:rPr>
                <w:sz w:val="21"/>
                <w:szCs w:val="21"/>
              </w:rPr>
              <w:t>性别</w:t>
            </w:r>
          </w:p>
        </w:tc>
        <w:tc>
          <w:tcPr>
            <w:tcW w:w="1585" w:type="dxa"/>
            <w:gridSpan w:val="2"/>
            <w:vAlign w:val="center"/>
          </w:tcPr>
          <w:p w14:paraId="18CCC405" w14:textId="77777777" w:rsidR="00E01E70" w:rsidRPr="001C135F" w:rsidRDefault="00E01E70" w:rsidP="001C135F">
            <w:pPr>
              <w:pStyle w:val="16"/>
              <w:rPr>
                <w:sz w:val="21"/>
                <w:szCs w:val="21"/>
              </w:rPr>
            </w:pPr>
          </w:p>
        </w:tc>
        <w:tc>
          <w:tcPr>
            <w:tcW w:w="1108" w:type="dxa"/>
            <w:gridSpan w:val="2"/>
            <w:vAlign w:val="center"/>
          </w:tcPr>
          <w:p w14:paraId="0288AB7E" w14:textId="77777777" w:rsidR="00E01E70" w:rsidRPr="001C135F" w:rsidRDefault="00E01E70" w:rsidP="001C135F">
            <w:pPr>
              <w:pStyle w:val="16"/>
              <w:rPr>
                <w:sz w:val="21"/>
                <w:szCs w:val="21"/>
              </w:rPr>
            </w:pPr>
            <w:r w:rsidRPr="001C135F">
              <w:rPr>
                <w:sz w:val="21"/>
                <w:szCs w:val="21"/>
              </w:rPr>
              <w:t>年龄</w:t>
            </w:r>
          </w:p>
        </w:tc>
        <w:tc>
          <w:tcPr>
            <w:tcW w:w="1276" w:type="dxa"/>
            <w:vAlign w:val="center"/>
          </w:tcPr>
          <w:p w14:paraId="5027B2AD" w14:textId="77777777" w:rsidR="00E01E70" w:rsidRPr="001C135F" w:rsidRDefault="00E01E70" w:rsidP="001C135F">
            <w:pPr>
              <w:pStyle w:val="16"/>
              <w:rPr>
                <w:sz w:val="21"/>
                <w:szCs w:val="21"/>
              </w:rPr>
            </w:pPr>
          </w:p>
        </w:tc>
      </w:tr>
      <w:tr w:rsidR="00E01E70" w:rsidRPr="001C135F" w14:paraId="5B9CCD57" w14:textId="77777777" w:rsidTr="006707CC">
        <w:trPr>
          <w:trHeight w:val="623"/>
          <w:jc w:val="center"/>
        </w:trPr>
        <w:tc>
          <w:tcPr>
            <w:tcW w:w="1083" w:type="dxa"/>
            <w:vAlign w:val="center"/>
          </w:tcPr>
          <w:p w14:paraId="450DBA6C" w14:textId="77777777" w:rsidR="00E01E70" w:rsidRPr="001C135F" w:rsidRDefault="00E01E70" w:rsidP="001C135F">
            <w:pPr>
              <w:pStyle w:val="16"/>
              <w:rPr>
                <w:sz w:val="21"/>
                <w:szCs w:val="21"/>
              </w:rPr>
            </w:pPr>
            <w:r w:rsidRPr="001C135F">
              <w:rPr>
                <w:sz w:val="21"/>
                <w:szCs w:val="21"/>
              </w:rPr>
              <w:t>职务</w:t>
            </w:r>
          </w:p>
        </w:tc>
        <w:tc>
          <w:tcPr>
            <w:tcW w:w="2340" w:type="dxa"/>
            <w:gridSpan w:val="3"/>
            <w:vAlign w:val="center"/>
          </w:tcPr>
          <w:p w14:paraId="3AB5A4E4" w14:textId="77777777" w:rsidR="00E01E70" w:rsidRPr="001C135F" w:rsidRDefault="00E01E70" w:rsidP="001C135F">
            <w:pPr>
              <w:pStyle w:val="16"/>
              <w:rPr>
                <w:sz w:val="21"/>
                <w:szCs w:val="21"/>
              </w:rPr>
            </w:pPr>
          </w:p>
        </w:tc>
        <w:tc>
          <w:tcPr>
            <w:tcW w:w="1893" w:type="dxa"/>
            <w:gridSpan w:val="2"/>
            <w:vAlign w:val="center"/>
          </w:tcPr>
          <w:p w14:paraId="658388A1" w14:textId="77777777" w:rsidR="00E01E70" w:rsidRPr="001C135F" w:rsidRDefault="00E01E70" w:rsidP="001C135F">
            <w:pPr>
              <w:pStyle w:val="16"/>
              <w:rPr>
                <w:sz w:val="21"/>
                <w:szCs w:val="21"/>
              </w:rPr>
            </w:pPr>
            <w:r w:rsidRPr="001C135F">
              <w:rPr>
                <w:sz w:val="21"/>
                <w:szCs w:val="21"/>
              </w:rPr>
              <w:t>职称</w:t>
            </w:r>
          </w:p>
        </w:tc>
        <w:tc>
          <w:tcPr>
            <w:tcW w:w="1585" w:type="dxa"/>
            <w:gridSpan w:val="2"/>
            <w:vAlign w:val="center"/>
          </w:tcPr>
          <w:p w14:paraId="021D8579" w14:textId="77777777" w:rsidR="00E01E70" w:rsidRPr="001C135F" w:rsidRDefault="00E01E70" w:rsidP="001C135F">
            <w:pPr>
              <w:pStyle w:val="16"/>
              <w:rPr>
                <w:sz w:val="21"/>
                <w:szCs w:val="21"/>
              </w:rPr>
            </w:pPr>
          </w:p>
        </w:tc>
        <w:tc>
          <w:tcPr>
            <w:tcW w:w="1108" w:type="dxa"/>
            <w:gridSpan w:val="2"/>
            <w:vAlign w:val="center"/>
          </w:tcPr>
          <w:p w14:paraId="41962589" w14:textId="77777777" w:rsidR="00E01E70" w:rsidRPr="001C135F" w:rsidRDefault="00E01E70" w:rsidP="001C135F">
            <w:pPr>
              <w:pStyle w:val="16"/>
              <w:rPr>
                <w:sz w:val="21"/>
                <w:szCs w:val="21"/>
              </w:rPr>
            </w:pPr>
            <w:r w:rsidRPr="001C135F">
              <w:rPr>
                <w:sz w:val="21"/>
                <w:szCs w:val="21"/>
              </w:rPr>
              <w:t>学历</w:t>
            </w:r>
          </w:p>
        </w:tc>
        <w:tc>
          <w:tcPr>
            <w:tcW w:w="1276" w:type="dxa"/>
            <w:vAlign w:val="center"/>
          </w:tcPr>
          <w:p w14:paraId="382AC38D" w14:textId="77777777" w:rsidR="00E01E70" w:rsidRPr="001C135F" w:rsidRDefault="00E01E70" w:rsidP="001C135F">
            <w:pPr>
              <w:pStyle w:val="16"/>
              <w:rPr>
                <w:sz w:val="21"/>
                <w:szCs w:val="21"/>
              </w:rPr>
            </w:pPr>
          </w:p>
        </w:tc>
      </w:tr>
      <w:tr w:rsidR="00E01E70" w:rsidRPr="001C135F" w14:paraId="5D869695" w14:textId="77777777" w:rsidTr="006707CC">
        <w:trPr>
          <w:trHeight w:val="600"/>
          <w:jc w:val="center"/>
        </w:trPr>
        <w:tc>
          <w:tcPr>
            <w:tcW w:w="3423" w:type="dxa"/>
            <w:gridSpan w:val="4"/>
            <w:vAlign w:val="center"/>
          </w:tcPr>
          <w:p w14:paraId="297E69A2" w14:textId="77777777" w:rsidR="00E01E70" w:rsidRPr="001C135F" w:rsidRDefault="00E01E70" w:rsidP="001C135F">
            <w:pPr>
              <w:pStyle w:val="16"/>
              <w:rPr>
                <w:sz w:val="21"/>
                <w:szCs w:val="21"/>
              </w:rPr>
            </w:pPr>
            <w:r w:rsidRPr="001C135F">
              <w:rPr>
                <w:sz w:val="21"/>
                <w:szCs w:val="21"/>
              </w:rPr>
              <w:t>参加工作时间</w:t>
            </w:r>
          </w:p>
        </w:tc>
        <w:tc>
          <w:tcPr>
            <w:tcW w:w="1893" w:type="dxa"/>
            <w:gridSpan w:val="2"/>
            <w:vAlign w:val="center"/>
          </w:tcPr>
          <w:p w14:paraId="71A73C52" w14:textId="77777777" w:rsidR="00E01E70" w:rsidRPr="001C135F" w:rsidRDefault="00E01E70" w:rsidP="001C135F">
            <w:pPr>
              <w:pStyle w:val="16"/>
              <w:rPr>
                <w:sz w:val="21"/>
                <w:szCs w:val="21"/>
              </w:rPr>
            </w:pPr>
          </w:p>
        </w:tc>
        <w:tc>
          <w:tcPr>
            <w:tcW w:w="2693" w:type="dxa"/>
            <w:gridSpan w:val="4"/>
            <w:vAlign w:val="center"/>
          </w:tcPr>
          <w:p w14:paraId="37C21924" w14:textId="77777777" w:rsidR="00E01E70" w:rsidRPr="001C135F" w:rsidRDefault="00E01E70" w:rsidP="001C135F">
            <w:pPr>
              <w:pStyle w:val="16"/>
              <w:rPr>
                <w:sz w:val="21"/>
                <w:szCs w:val="21"/>
              </w:rPr>
            </w:pPr>
            <w:r w:rsidRPr="001C135F">
              <w:rPr>
                <w:sz w:val="21"/>
                <w:szCs w:val="21"/>
              </w:rPr>
              <w:t>担任项目经理年限</w:t>
            </w:r>
          </w:p>
        </w:tc>
        <w:tc>
          <w:tcPr>
            <w:tcW w:w="1276" w:type="dxa"/>
            <w:vAlign w:val="center"/>
          </w:tcPr>
          <w:p w14:paraId="2C4B3D97" w14:textId="77777777" w:rsidR="00E01E70" w:rsidRPr="001C135F" w:rsidRDefault="00E01E70" w:rsidP="001C135F">
            <w:pPr>
              <w:pStyle w:val="16"/>
              <w:rPr>
                <w:sz w:val="21"/>
                <w:szCs w:val="21"/>
              </w:rPr>
            </w:pPr>
          </w:p>
        </w:tc>
      </w:tr>
      <w:tr w:rsidR="00E01E70" w:rsidRPr="001C135F" w14:paraId="5C3CAA97" w14:textId="77777777" w:rsidTr="006707CC">
        <w:trPr>
          <w:cantSplit/>
          <w:trHeight w:val="468"/>
          <w:jc w:val="center"/>
        </w:trPr>
        <w:tc>
          <w:tcPr>
            <w:tcW w:w="3423" w:type="dxa"/>
            <w:gridSpan w:val="4"/>
            <w:vAlign w:val="center"/>
          </w:tcPr>
          <w:p w14:paraId="0F4BABF9" w14:textId="77777777" w:rsidR="00E01E70" w:rsidRPr="001C135F" w:rsidRDefault="00E01E70" w:rsidP="001C135F">
            <w:pPr>
              <w:pStyle w:val="16"/>
              <w:rPr>
                <w:sz w:val="21"/>
                <w:szCs w:val="21"/>
              </w:rPr>
            </w:pPr>
            <w:r w:rsidRPr="001C135F">
              <w:rPr>
                <w:rFonts w:hint="eastAsia"/>
                <w:sz w:val="21"/>
                <w:szCs w:val="21"/>
              </w:rPr>
              <w:t>建造</w:t>
            </w:r>
            <w:proofErr w:type="gramStart"/>
            <w:r w:rsidRPr="001C135F">
              <w:rPr>
                <w:rFonts w:hint="eastAsia"/>
                <w:sz w:val="21"/>
                <w:szCs w:val="21"/>
              </w:rPr>
              <w:t>师注册</w:t>
            </w:r>
            <w:proofErr w:type="gramEnd"/>
            <w:r w:rsidRPr="001C135F">
              <w:rPr>
                <w:sz w:val="21"/>
                <w:szCs w:val="21"/>
              </w:rPr>
              <w:t>编号</w:t>
            </w:r>
          </w:p>
        </w:tc>
        <w:tc>
          <w:tcPr>
            <w:tcW w:w="5862" w:type="dxa"/>
            <w:gridSpan w:val="7"/>
            <w:vAlign w:val="center"/>
          </w:tcPr>
          <w:p w14:paraId="65111AC3" w14:textId="77777777" w:rsidR="00E01E70" w:rsidRPr="001C135F" w:rsidRDefault="00E01E70" w:rsidP="001C135F">
            <w:pPr>
              <w:pStyle w:val="16"/>
              <w:rPr>
                <w:sz w:val="21"/>
                <w:szCs w:val="21"/>
              </w:rPr>
            </w:pPr>
          </w:p>
        </w:tc>
      </w:tr>
      <w:tr w:rsidR="00E01E70" w:rsidRPr="001C135F" w14:paraId="4A4C7C2B" w14:textId="77777777" w:rsidTr="006707CC">
        <w:trPr>
          <w:trHeight w:val="620"/>
          <w:jc w:val="center"/>
        </w:trPr>
        <w:tc>
          <w:tcPr>
            <w:tcW w:w="9285" w:type="dxa"/>
            <w:gridSpan w:val="11"/>
            <w:vAlign w:val="center"/>
          </w:tcPr>
          <w:p w14:paraId="1E695772" w14:textId="77777777" w:rsidR="00E01E70" w:rsidRPr="001C135F" w:rsidRDefault="00E01E70" w:rsidP="001C135F">
            <w:pPr>
              <w:pStyle w:val="16"/>
              <w:rPr>
                <w:sz w:val="21"/>
                <w:szCs w:val="21"/>
              </w:rPr>
            </w:pPr>
            <w:r w:rsidRPr="001C135F">
              <w:rPr>
                <w:sz w:val="21"/>
                <w:szCs w:val="21"/>
              </w:rPr>
              <w:t>在建和已完工程项目情况</w:t>
            </w:r>
          </w:p>
        </w:tc>
      </w:tr>
      <w:tr w:rsidR="00E01E70" w:rsidRPr="001C135F" w14:paraId="017F6D91" w14:textId="77777777" w:rsidTr="006707CC">
        <w:trPr>
          <w:trHeight w:val="600"/>
          <w:jc w:val="center"/>
        </w:trPr>
        <w:tc>
          <w:tcPr>
            <w:tcW w:w="1547" w:type="dxa"/>
            <w:gridSpan w:val="2"/>
            <w:vAlign w:val="center"/>
          </w:tcPr>
          <w:p w14:paraId="73444998" w14:textId="77777777" w:rsidR="00E01E70" w:rsidRPr="001C135F" w:rsidRDefault="00E01E70" w:rsidP="001C135F">
            <w:pPr>
              <w:pStyle w:val="16"/>
              <w:rPr>
                <w:sz w:val="21"/>
                <w:szCs w:val="21"/>
              </w:rPr>
            </w:pPr>
            <w:r w:rsidRPr="001C135F">
              <w:rPr>
                <w:sz w:val="21"/>
                <w:szCs w:val="21"/>
              </w:rPr>
              <w:t>建设单位</w:t>
            </w:r>
          </w:p>
        </w:tc>
        <w:tc>
          <w:tcPr>
            <w:tcW w:w="1548" w:type="dxa"/>
            <w:vAlign w:val="center"/>
          </w:tcPr>
          <w:p w14:paraId="1DC85377" w14:textId="77777777" w:rsidR="00E01E70" w:rsidRPr="001C135F" w:rsidRDefault="00E01E70" w:rsidP="001C135F">
            <w:pPr>
              <w:pStyle w:val="16"/>
              <w:rPr>
                <w:sz w:val="21"/>
                <w:szCs w:val="21"/>
              </w:rPr>
            </w:pPr>
            <w:r w:rsidRPr="001C135F">
              <w:rPr>
                <w:sz w:val="21"/>
                <w:szCs w:val="21"/>
              </w:rPr>
              <w:t>项目名称</w:t>
            </w:r>
          </w:p>
        </w:tc>
        <w:tc>
          <w:tcPr>
            <w:tcW w:w="1547" w:type="dxa"/>
            <w:gridSpan w:val="2"/>
            <w:vAlign w:val="center"/>
          </w:tcPr>
          <w:p w14:paraId="2936D0D4" w14:textId="77777777" w:rsidR="00E01E70" w:rsidRPr="001C135F" w:rsidRDefault="00E01E70" w:rsidP="001C135F">
            <w:pPr>
              <w:pStyle w:val="16"/>
              <w:rPr>
                <w:sz w:val="21"/>
                <w:szCs w:val="21"/>
              </w:rPr>
            </w:pPr>
            <w:r w:rsidRPr="001C135F">
              <w:rPr>
                <w:sz w:val="21"/>
                <w:szCs w:val="21"/>
              </w:rPr>
              <w:t>建设规模</w:t>
            </w:r>
          </w:p>
        </w:tc>
        <w:tc>
          <w:tcPr>
            <w:tcW w:w="1548" w:type="dxa"/>
            <w:gridSpan w:val="2"/>
            <w:vAlign w:val="center"/>
          </w:tcPr>
          <w:p w14:paraId="36F60B44" w14:textId="77777777" w:rsidR="00E01E70" w:rsidRPr="001C135F" w:rsidRDefault="00E01E70" w:rsidP="001C135F">
            <w:pPr>
              <w:pStyle w:val="16"/>
              <w:rPr>
                <w:sz w:val="21"/>
                <w:szCs w:val="21"/>
              </w:rPr>
            </w:pPr>
            <w:r w:rsidRPr="001C135F">
              <w:rPr>
                <w:sz w:val="21"/>
                <w:szCs w:val="21"/>
              </w:rPr>
              <w:t>开、竣工日期</w:t>
            </w:r>
          </w:p>
        </w:tc>
        <w:tc>
          <w:tcPr>
            <w:tcW w:w="1547" w:type="dxa"/>
            <w:gridSpan w:val="2"/>
            <w:vAlign w:val="center"/>
          </w:tcPr>
          <w:p w14:paraId="181AF6AA" w14:textId="77777777" w:rsidR="00E01E70" w:rsidRPr="001C135F" w:rsidRDefault="00E01E70" w:rsidP="001C135F">
            <w:pPr>
              <w:pStyle w:val="16"/>
              <w:rPr>
                <w:sz w:val="21"/>
                <w:szCs w:val="21"/>
              </w:rPr>
            </w:pPr>
            <w:r w:rsidRPr="001C135F">
              <w:rPr>
                <w:sz w:val="21"/>
                <w:szCs w:val="21"/>
              </w:rPr>
              <w:t>在建或已完</w:t>
            </w:r>
          </w:p>
        </w:tc>
        <w:tc>
          <w:tcPr>
            <w:tcW w:w="1548" w:type="dxa"/>
            <w:gridSpan w:val="2"/>
            <w:vAlign w:val="center"/>
          </w:tcPr>
          <w:p w14:paraId="5D758BC2" w14:textId="77777777" w:rsidR="00E01E70" w:rsidRPr="001C135F" w:rsidRDefault="00E01E70" w:rsidP="001C135F">
            <w:pPr>
              <w:pStyle w:val="16"/>
              <w:rPr>
                <w:sz w:val="21"/>
                <w:szCs w:val="21"/>
              </w:rPr>
            </w:pPr>
            <w:r w:rsidRPr="001C135F">
              <w:rPr>
                <w:sz w:val="21"/>
                <w:szCs w:val="21"/>
              </w:rPr>
              <w:t>工程质量</w:t>
            </w:r>
          </w:p>
        </w:tc>
      </w:tr>
      <w:tr w:rsidR="00E01E70" w:rsidRPr="001C135F" w14:paraId="324960FF" w14:textId="77777777" w:rsidTr="006707CC">
        <w:trPr>
          <w:trHeight w:val="541"/>
          <w:jc w:val="center"/>
        </w:trPr>
        <w:tc>
          <w:tcPr>
            <w:tcW w:w="1547" w:type="dxa"/>
            <w:gridSpan w:val="2"/>
            <w:vAlign w:val="center"/>
          </w:tcPr>
          <w:p w14:paraId="109B1039" w14:textId="77777777" w:rsidR="00E01E70" w:rsidRPr="001C135F" w:rsidRDefault="00E01E70" w:rsidP="001C135F">
            <w:pPr>
              <w:pStyle w:val="16"/>
              <w:rPr>
                <w:sz w:val="21"/>
                <w:szCs w:val="21"/>
              </w:rPr>
            </w:pPr>
          </w:p>
        </w:tc>
        <w:tc>
          <w:tcPr>
            <w:tcW w:w="1548" w:type="dxa"/>
            <w:vAlign w:val="center"/>
          </w:tcPr>
          <w:p w14:paraId="27CA0532" w14:textId="77777777" w:rsidR="00E01E70" w:rsidRPr="001C135F" w:rsidRDefault="00E01E70" w:rsidP="001C135F">
            <w:pPr>
              <w:pStyle w:val="16"/>
              <w:rPr>
                <w:sz w:val="21"/>
                <w:szCs w:val="21"/>
              </w:rPr>
            </w:pPr>
          </w:p>
        </w:tc>
        <w:tc>
          <w:tcPr>
            <w:tcW w:w="1547" w:type="dxa"/>
            <w:gridSpan w:val="2"/>
            <w:vAlign w:val="center"/>
          </w:tcPr>
          <w:p w14:paraId="0C360DC5" w14:textId="77777777" w:rsidR="00E01E70" w:rsidRPr="001C135F" w:rsidRDefault="00E01E70" w:rsidP="001C135F">
            <w:pPr>
              <w:pStyle w:val="16"/>
              <w:rPr>
                <w:sz w:val="21"/>
                <w:szCs w:val="21"/>
              </w:rPr>
            </w:pPr>
          </w:p>
        </w:tc>
        <w:tc>
          <w:tcPr>
            <w:tcW w:w="1548" w:type="dxa"/>
            <w:gridSpan w:val="2"/>
            <w:vAlign w:val="center"/>
          </w:tcPr>
          <w:p w14:paraId="10BAFC0C" w14:textId="77777777" w:rsidR="00E01E70" w:rsidRPr="001C135F" w:rsidRDefault="00E01E70" w:rsidP="001C135F">
            <w:pPr>
              <w:pStyle w:val="16"/>
              <w:rPr>
                <w:sz w:val="21"/>
                <w:szCs w:val="21"/>
              </w:rPr>
            </w:pPr>
          </w:p>
        </w:tc>
        <w:tc>
          <w:tcPr>
            <w:tcW w:w="1547" w:type="dxa"/>
            <w:gridSpan w:val="2"/>
            <w:vAlign w:val="center"/>
          </w:tcPr>
          <w:p w14:paraId="70642066" w14:textId="77777777" w:rsidR="00E01E70" w:rsidRPr="001C135F" w:rsidRDefault="00E01E70" w:rsidP="001C135F">
            <w:pPr>
              <w:pStyle w:val="16"/>
              <w:rPr>
                <w:sz w:val="21"/>
                <w:szCs w:val="21"/>
              </w:rPr>
            </w:pPr>
          </w:p>
        </w:tc>
        <w:tc>
          <w:tcPr>
            <w:tcW w:w="1548" w:type="dxa"/>
            <w:gridSpan w:val="2"/>
            <w:vAlign w:val="center"/>
          </w:tcPr>
          <w:p w14:paraId="4C3BEEEA" w14:textId="77777777" w:rsidR="00E01E70" w:rsidRPr="001C135F" w:rsidRDefault="00E01E70" w:rsidP="001C135F">
            <w:pPr>
              <w:pStyle w:val="16"/>
              <w:rPr>
                <w:sz w:val="21"/>
                <w:szCs w:val="21"/>
              </w:rPr>
            </w:pPr>
          </w:p>
        </w:tc>
      </w:tr>
      <w:tr w:rsidR="00E01E70" w:rsidRPr="001C135F" w14:paraId="6277700D" w14:textId="77777777" w:rsidTr="006707CC">
        <w:trPr>
          <w:trHeight w:val="541"/>
          <w:jc w:val="center"/>
        </w:trPr>
        <w:tc>
          <w:tcPr>
            <w:tcW w:w="1547" w:type="dxa"/>
            <w:gridSpan w:val="2"/>
            <w:vAlign w:val="center"/>
          </w:tcPr>
          <w:p w14:paraId="441AF63F" w14:textId="77777777" w:rsidR="00E01E70" w:rsidRPr="001C135F" w:rsidRDefault="00E01E70" w:rsidP="001C135F">
            <w:pPr>
              <w:pStyle w:val="16"/>
              <w:rPr>
                <w:sz w:val="21"/>
                <w:szCs w:val="21"/>
              </w:rPr>
            </w:pPr>
          </w:p>
        </w:tc>
        <w:tc>
          <w:tcPr>
            <w:tcW w:w="1548" w:type="dxa"/>
            <w:vAlign w:val="center"/>
          </w:tcPr>
          <w:p w14:paraId="5965A008" w14:textId="77777777" w:rsidR="00E01E70" w:rsidRPr="001C135F" w:rsidRDefault="00E01E70" w:rsidP="001C135F">
            <w:pPr>
              <w:pStyle w:val="16"/>
              <w:rPr>
                <w:sz w:val="21"/>
                <w:szCs w:val="21"/>
              </w:rPr>
            </w:pPr>
          </w:p>
        </w:tc>
        <w:tc>
          <w:tcPr>
            <w:tcW w:w="1547" w:type="dxa"/>
            <w:gridSpan w:val="2"/>
            <w:vAlign w:val="center"/>
          </w:tcPr>
          <w:p w14:paraId="2AB9483F" w14:textId="77777777" w:rsidR="00E01E70" w:rsidRPr="001C135F" w:rsidRDefault="00E01E70" w:rsidP="001C135F">
            <w:pPr>
              <w:pStyle w:val="16"/>
              <w:rPr>
                <w:sz w:val="21"/>
                <w:szCs w:val="21"/>
              </w:rPr>
            </w:pPr>
          </w:p>
        </w:tc>
        <w:tc>
          <w:tcPr>
            <w:tcW w:w="1548" w:type="dxa"/>
            <w:gridSpan w:val="2"/>
            <w:vAlign w:val="center"/>
          </w:tcPr>
          <w:p w14:paraId="21155D99" w14:textId="77777777" w:rsidR="00E01E70" w:rsidRPr="001C135F" w:rsidRDefault="00E01E70" w:rsidP="001C135F">
            <w:pPr>
              <w:pStyle w:val="16"/>
              <w:rPr>
                <w:sz w:val="21"/>
                <w:szCs w:val="21"/>
              </w:rPr>
            </w:pPr>
          </w:p>
        </w:tc>
        <w:tc>
          <w:tcPr>
            <w:tcW w:w="1547" w:type="dxa"/>
            <w:gridSpan w:val="2"/>
            <w:vAlign w:val="center"/>
          </w:tcPr>
          <w:p w14:paraId="4BB47FB6" w14:textId="77777777" w:rsidR="00E01E70" w:rsidRPr="001C135F" w:rsidRDefault="00E01E70" w:rsidP="001C135F">
            <w:pPr>
              <w:pStyle w:val="16"/>
              <w:rPr>
                <w:sz w:val="21"/>
                <w:szCs w:val="21"/>
              </w:rPr>
            </w:pPr>
          </w:p>
        </w:tc>
        <w:tc>
          <w:tcPr>
            <w:tcW w:w="1548" w:type="dxa"/>
            <w:gridSpan w:val="2"/>
            <w:vAlign w:val="center"/>
          </w:tcPr>
          <w:p w14:paraId="66944DBE" w14:textId="77777777" w:rsidR="00E01E70" w:rsidRPr="001C135F" w:rsidRDefault="00E01E70" w:rsidP="001C135F">
            <w:pPr>
              <w:pStyle w:val="16"/>
              <w:rPr>
                <w:sz w:val="21"/>
                <w:szCs w:val="21"/>
              </w:rPr>
            </w:pPr>
          </w:p>
        </w:tc>
      </w:tr>
      <w:tr w:rsidR="00E01E70" w:rsidRPr="001C135F" w14:paraId="3035DB65" w14:textId="77777777" w:rsidTr="006707CC">
        <w:trPr>
          <w:trHeight w:val="541"/>
          <w:jc w:val="center"/>
        </w:trPr>
        <w:tc>
          <w:tcPr>
            <w:tcW w:w="1547" w:type="dxa"/>
            <w:gridSpan w:val="2"/>
            <w:vAlign w:val="center"/>
          </w:tcPr>
          <w:p w14:paraId="1B12907F" w14:textId="77777777" w:rsidR="00E01E70" w:rsidRPr="001C135F" w:rsidRDefault="00E01E70" w:rsidP="001C135F">
            <w:pPr>
              <w:pStyle w:val="16"/>
              <w:rPr>
                <w:sz w:val="21"/>
                <w:szCs w:val="21"/>
              </w:rPr>
            </w:pPr>
          </w:p>
        </w:tc>
        <w:tc>
          <w:tcPr>
            <w:tcW w:w="1548" w:type="dxa"/>
            <w:vAlign w:val="center"/>
          </w:tcPr>
          <w:p w14:paraId="323E0F96" w14:textId="77777777" w:rsidR="00E01E70" w:rsidRPr="001C135F" w:rsidRDefault="00E01E70" w:rsidP="001C135F">
            <w:pPr>
              <w:pStyle w:val="16"/>
              <w:rPr>
                <w:sz w:val="21"/>
                <w:szCs w:val="21"/>
              </w:rPr>
            </w:pPr>
          </w:p>
        </w:tc>
        <w:tc>
          <w:tcPr>
            <w:tcW w:w="1547" w:type="dxa"/>
            <w:gridSpan w:val="2"/>
            <w:vAlign w:val="center"/>
          </w:tcPr>
          <w:p w14:paraId="11E8B0DB" w14:textId="77777777" w:rsidR="00E01E70" w:rsidRPr="001C135F" w:rsidRDefault="00E01E70" w:rsidP="001C135F">
            <w:pPr>
              <w:pStyle w:val="16"/>
              <w:rPr>
                <w:sz w:val="21"/>
                <w:szCs w:val="21"/>
              </w:rPr>
            </w:pPr>
          </w:p>
        </w:tc>
        <w:tc>
          <w:tcPr>
            <w:tcW w:w="1548" w:type="dxa"/>
            <w:gridSpan w:val="2"/>
            <w:vAlign w:val="center"/>
          </w:tcPr>
          <w:p w14:paraId="26D5805A" w14:textId="77777777" w:rsidR="00E01E70" w:rsidRPr="001C135F" w:rsidRDefault="00E01E70" w:rsidP="001C135F">
            <w:pPr>
              <w:pStyle w:val="16"/>
              <w:rPr>
                <w:sz w:val="21"/>
                <w:szCs w:val="21"/>
              </w:rPr>
            </w:pPr>
          </w:p>
        </w:tc>
        <w:tc>
          <w:tcPr>
            <w:tcW w:w="1547" w:type="dxa"/>
            <w:gridSpan w:val="2"/>
            <w:vAlign w:val="center"/>
          </w:tcPr>
          <w:p w14:paraId="67A9B869" w14:textId="77777777" w:rsidR="00E01E70" w:rsidRPr="001C135F" w:rsidRDefault="00E01E70" w:rsidP="001C135F">
            <w:pPr>
              <w:pStyle w:val="16"/>
              <w:rPr>
                <w:sz w:val="21"/>
                <w:szCs w:val="21"/>
              </w:rPr>
            </w:pPr>
          </w:p>
        </w:tc>
        <w:tc>
          <w:tcPr>
            <w:tcW w:w="1548" w:type="dxa"/>
            <w:gridSpan w:val="2"/>
            <w:vAlign w:val="center"/>
          </w:tcPr>
          <w:p w14:paraId="75148B6D" w14:textId="77777777" w:rsidR="00E01E70" w:rsidRPr="001C135F" w:rsidRDefault="00E01E70" w:rsidP="001C135F">
            <w:pPr>
              <w:pStyle w:val="16"/>
              <w:rPr>
                <w:sz w:val="21"/>
                <w:szCs w:val="21"/>
              </w:rPr>
            </w:pPr>
          </w:p>
        </w:tc>
      </w:tr>
      <w:tr w:rsidR="00E01E70" w:rsidRPr="001C135F" w14:paraId="6EFE169B" w14:textId="77777777" w:rsidTr="006707CC">
        <w:trPr>
          <w:trHeight w:val="549"/>
          <w:jc w:val="center"/>
        </w:trPr>
        <w:tc>
          <w:tcPr>
            <w:tcW w:w="1547" w:type="dxa"/>
            <w:gridSpan w:val="2"/>
            <w:vAlign w:val="center"/>
          </w:tcPr>
          <w:p w14:paraId="1D2E82D7" w14:textId="77777777" w:rsidR="00E01E70" w:rsidRPr="001C135F" w:rsidRDefault="00E01E70" w:rsidP="001C135F">
            <w:pPr>
              <w:pStyle w:val="16"/>
              <w:rPr>
                <w:sz w:val="21"/>
                <w:szCs w:val="21"/>
              </w:rPr>
            </w:pPr>
          </w:p>
        </w:tc>
        <w:tc>
          <w:tcPr>
            <w:tcW w:w="1548" w:type="dxa"/>
            <w:vAlign w:val="center"/>
          </w:tcPr>
          <w:p w14:paraId="1C5E4115" w14:textId="77777777" w:rsidR="00E01E70" w:rsidRPr="001C135F" w:rsidRDefault="00E01E70" w:rsidP="001C135F">
            <w:pPr>
              <w:pStyle w:val="16"/>
              <w:rPr>
                <w:sz w:val="21"/>
                <w:szCs w:val="21"/>
              </w:rPr>
            </w:pPr>
          </w:p>
        </w:tc>
        <w:tc>
          <w:tcPr>
            <w:tcW w:w="1547" w:type="dxa"/>
            <w:gridSpan w:val="2"/>
            <w:vAlign w:val="center"/>
          </w:tcPr>
          <w:p w14:paraId="66F38756" w14:textId="77777777" w:rsidR="00E01E70" w:rsidRPr="001C135F" w:rsidRDefault="00E01E70" w:rsidP="001C135F">
            <w:pPr>
              <w:pStyle w:val="16"/>
              <w:rPr>
                <w:sz w:val="21"/>
                <w:szCs w:val="21"/>
              </w:rPr>
            </w:pPr>
          </w:p>
        </w:tc>
        <w:tc>
          <w:tcPr>
            <w:tcW w:w="1548" w:type="dxa"/>
            <w:gridSpan w:val="2"/>
            <w:vAlign w:val="center"/>
          </w:tcPr>
          <w:p w14:paraId="279BDDBD" w14:textId="77777777" w:rsidR="00E01E70" w:rsidRPr="001C135F" w:rsidRDefault="00E01E70" w:rsidP="001C135F">
            <w:pPr>
              <w:pStyle w:val="16"/>
              <w:rPr>
                <w:sz w:val="21"/>
                <w:szCs w:val="21"/>
              </w:rPr>
            </w:pPr>
          </w:p>
        </w:tc>
        <w:tc>
          <w:tcPr>
            <w:tcW w:w="1547" w:type="dxa"/>
            <w:gridSpan w:val="2"/>
            <w:vAlign w:val="center"/>
          </w:tcPr>
          <w:p w14:paraId="219659EE" w14:textId="77777777" w:rsidR="00E01E70" w:rsidRPr="001C135F" w:rsidRDefault="00E01E70" w:rsidP="001C135F">
            <w:pPr>
              <w:pStyle w:val="16"/>
              <w:rPr>
                <w:sz w:val="21"/>
                <w:szCs w:val="21"/>
              </w:rPr>
            </w:pPr>
          </w:p>
        </w:tc>
        <w:tc>
          <w:tcPr>
            <w:tcW w:w="1548" w:type="dxa"/>
            <w:gridSpan w:val="2"/>
            <w:vAlign w:val="center"/>
          </w:tcPr>
          <w:p w14:paraId="2004B0C4" w14:textId="77777777" w:rsidR="00E01E70" w:rsidRPr="001C135F" w:rsidRDefault="00E01E70" w:rsidP="001C135F">
            <w:pPr>
              <w:pStyle w:val="16"/>
              <w:rPr>
                <w:sz w:val="21"/>
                <w:szCs w:val="21"/>
              </w:rPr>
            </w:pPr>
          </w:p>
        </w:tc>
      </w:tr>
    </w:tbl>
    <w:p w14:paraId="24B63C7C" w14:textId="56649E19" w:rsidR="00E01E70" w:rsidRDefault="00E01E70" w:rsidP="009303DB">
      <w:pPr>
        <w:pStyle w:val="120"/>
        <w:ind w:firstLine="420"/>
        <w:rPr>
          <w:rFonts w:hint="eastAsia"/>
        </w:rPr>
      </w:pPr>
      <w:r w:rsidRPr="001C135F">
        <w:t>备注：</w:t>
      </w:r>
      <w:proofErr w:type="gramStart"/>
      <w:r w:rsidRPr="001C135F">
        <w:rPr>
          <w:rFonts w:hint="eastAsia"/>
        </w:rPr>
        <w:t>附项目</w:t>
      </w:r>
      <w:proofErr w:type="gramEnd"/>
      <w:r w:rsidRPr="001C135F">
        <w:rPr>
          <w:rFonts w:hint="eastAsia"/>
        </w:rPr>
        <w:t>经理注册建造</w:t>
      </w:r>
      <w:proofErr w:type="gramStart"/>
      <w:r w:rsidRPr="001C135F">
        <w:rPr>
          <w:rFonts w:hint="eastAsia"/>
        </w:rPr>
        <w:t>师注册</w:t>
      </w:r>
      <w:proofErr w:type="gramEnd"/>
      <w:r w:rsidRPr="001C135F">
        <w:rPr>
          <w:rFonts w:hint="eastAsia"/>
        </w:rPr>
        <w:t>证书、安全生产考核合格证书（B证）和已完工程（如有）</w:t>
      </w:r>
      <w:r w:rsidRPr="001C135F">
        <w:t>中标通知书</w:t>
      </w:r>
      <w:r w:rsidRPr="001C135F">
        <w:rPr>
          <w:rFonts w:hint="eastAsia"/>
        </w:rPr>
        <w:t>、</w:t>
      </w:r>
      <w:r w:rsidRPr="001C135F">
        <w:t>工程合同协议书</w:t>
      </w:r>
      <w:r w:rsidRPr="001C135F">
        <w:rPr>
          <w:rFonts w:hint="eastAsia"/>
        </w:rPr>
        <w:t>、</w:t>
      </w:r>
      <w:r w:rsidRPr="001C135F">
        <w:t>工程竣工验收证明材料</w:t>
      </w:r>
      <w:r w:rsidRPr="001C135F">
        <w:rPr>
          <w:rFonts w:hint="eastAsia"/>
        </w:rPr>
        <w:t>的复印件，以及供应商认为需要增加的其他证明材料复印件。</w:t>
      </w:r>
    </w:p>
    <w:p w14:paraId="6D11FAF3" w14:textId="77777777" w:rsidR="009303DB" w:rsidRPr="001C135F" w:rsidRDefault="009303DB" w:rsidP="009303DB">
      <w:pPr>
        <w:pStyle w:val="120"/>
        <w:ind w:firstLine="420"/>
        <w:rPr>
          <w:rFonts w:hint="eastAsia"/>
        </w:rPr>
      </w:pPr>
    </w:p>
    <w:p w14:paraId="11108ACB" w14:textId="77777777" w:rsidR="001C135F" w:rsidRPr="001C135F" w:rsidRDefault="001C135F" w:rsidP="009303DB">
      <w:pPr>
        <w:pStyle w:val="120"/>
        <w:ind w:firstLine="420"/>
        <w:rPr>
          <w:rFonts w:hint="eastAsia"/>
        </w:rPr>
      </w:pPr>
      <w:r w:rsidRPr="001C135F">
        <w:t xml:space="preserve">                                        </w:t>
      </w:r>
      <w:r w:rsidRPr="001C135F">
        <w:rPr>
          <w:rFonts w:hint="eastAsia"/>
        </w:rPr>
        <w:t>供应商（盖公章）：</w:t>
      </w:r>
    </w:p>
    <w:p w14:paraId="77DC3259" w14:textId="280CFF81" w:rsidR="001C135F" w:rsidRDefault="001C135F" w:rsidP="009303DB">
      <w:pPr>
        <w:pStyle w:val="120"/>
        <w:ind w:firstLine="420"/>
        <w:rPr>
          <w:rFonts w:ascii="仿宋_GB2312" w:eastAsia="仿宋_GB2312" w:hAnsi="仿宋" w:cs="仿宋_GB2312" w:hint="eastAsia"/>
          <w:kern w:val="0"/>
          <w:lang w:val="zh-CN"/>
        </w:rPr>
      </w:pPr>
      <w:r w:rsidRPr="001C135F">
        <w:rPr>
          <w:rFonts w:hint="eastAsia"/>
        </w:rPr>
        <w:t xml:space="preserve">     </w:t>
      </w:r>
      <w:r w:rsidRPr="001C135F">
        <w:t xml:space="preserve">                                               </w:t>
      </w:r>
      <w:r w:rsidRPr="001C135F">
        <w:rPr>
          <w:rFonts w:hint="eastAsia"/>
        </w:rPr>
        <w:t>年    月   日</w:t>
      </w:r>
    </w:p>
    <w:p w14:paraId="6A57094F" w14:textId="77777777" w:rsidR="001C135F" w:rsidRDefault="001C135F">
      <w:pPr>
        <w:widowControl/>
        <w:spacing w:line="240" w:lineRule="auto"/>
        <w:ind w:firstLineChars="0" w:firstLine="0"/>
        <w:rPr>
          <w:rFonts w:hint="eastAsia"/>
          <w:b/>
          <w:kern w:val="0"/>
          <w:sz w:val="44"/>
          <w:szCs w:val="36"/>
          <w:lang w:val="x-none" w:eastAsia="x-none"/>
        </w:rPr>
      </w:pPr>
      <w:r>
        <w:br w:type="page"/>
      </w:r>
    </w:p>
    <w:p w14:paraId="63077CF1" w14:textId="4B17C7C1" w:rsidR="00E01E70" w:rsidRPr="00E01E70" w:rsidRDefault="00E01E70" w:rsidP="00E01E70">
      <w:pPr>
        <w:pStyle w:val="23"/>
        <w:spacing w:after="326"/>
        <w:rPr>
          <w:rFonts w:hint="eastAsia"/>
        </w:rPr>
      </w:pPr>
      <w:proofErr w:type="spellStart"/>
      <w:r w:rsidRPr="00E01E70">
        <w:rPr>
          <w:rFonts w:hint="eastAsia"/>
        </w:rPr>
        <w:lastRenderedPageBreak/>
        <w:t>专职安全员简历表</w:t>
      </w:r>
      <w:bookmarkStart w:id="86" w:name="_Toc4021"/>
      <w:proofErr w:type="spellEnd"/>
    </w:p>
    <w:bookmarkEnd w:id="86"/>
    <w:p w14:paraId="541BDD78" w14:textId="77777777" w:rsidR="001C135F" w:rsidRDefault="001C135F" w:rsidP="001C135F">
      <w:pPr>
        <w:pStyle w:val="120"/>
        <w:ind w:firstLine="420"/>
        <w:rPr>
          <w:rFonts w:hint="eastAsia"/>
        </w:rPr>
      </w:pPr>
      <w:r>
        <w:rPr>
          <w:rFonts w:hint="eastAsia"/>
        </w:rPr>
        <w:t>项目编号：</w:t>
      </w:r>
      <w:r w:rsidRPr="001C135F">
        <w:rPr>
          <w:rFonts w:hint="eastAsia"/>
          <w:u w:val="single"/>
        </w:rPr>
        <w:t xml:space="preserve">                 </w:t>
      </w:r>
    </w:p>
    <w:p w14:paraId="6C53B8D0" w14:textId="4C0C3848" w:rsidR="00E01E70" w:rsidRDefault="001C135F" w:rsidP="001C135F">
      <w:pPr>
        <w:pStyle w:val="120"/>
        <w:ind w:firstLine="420"/>
        <w:rPr>
          <w:rFonts w:hint="eastAsia"/>
        </w:rPr>
      </w:pPr>
      <w:r>
        <w:rPr>
          <w:rFonts w:hint="eastAsia"/>
        </w:rPr>
        <w:t>项目名称：</w:t>
      </w:r>
      <w:r w:rsidRPr="001C135F">
        <w:rPr>
          <w:rFonts w:hint="eastAsia"/>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3"/>
        <w:gridCol w:w="464"/>
        <w:gridCol w:w="1548"/>
        <w:gridCol w:w="328"/>
        <w:gridCol w:w="1219"/>
        <w:gridCol w:w="674"/>
        <w:gridCol w:w="874"/>
        <w:gridCol w:w="711"/>
        <w:gridCol w:w="836"/>
        <w:gridCol w:w="272"/>
        <w:gridCol w:w="1276"/>
      </w:tblGrid>
      <w:tr w:rsidR="00E01E70" w14:paraId="047E4346" w14:textId="77777777" w:rsidTr="006707CC">
        <w:trPr>
          <w:trHeight w:val="600"/>
          <w:jc w:val="center"/>
        </w:trPr>
        <w:tc>
          <w:tcPr>
            <w:tcW w:w="1083" w:type="dxa"/>
            <w:vAlign w:val="center"/>
          </w:tcPr>
          <w:p w14:paraId="62E5EFE8" w14:textId="77777777" w:rsidR="00E01E70" w:rsidRDefault="00E01E70" w:rsidP="00E01E70">
            <w:pPr>
              <w:pStyle w:val="16"/>
            </w:pPr>
            <w:r>
              <w:t>姓名</w:t>
            </w:r>
          </w:p>
        </w:tc>
        <w:tc>
          <w:tcPr>
            <w:tcW w:w="2340" w:type="dxa"/>
            <w:gridSpan w:val="3"/>
            <w:vAlign w:val="center"/>
          </w:tcPr>
          <w:p w14:paraId="2A318A4C" w14:textId="77777777" w:rsidR="00E01E70" w:rsidRDefault="00E01E70" w:rsidP="00E01E70">
            <w:pPr>
              <w:pStyle w:val="16"/>
            </w:pPr>
          </w:p>
        </w:tc>
        <w:tc>
          <w:tcPr>
            <w:tcW w:w="1893" w:type="dxa"/>
            <w:gridSpan w:val="2"/>
            <w:vAlign w:val="center"/>
          </w:tcPr>
          <w:p w14:paraId="4993587B" w14:textId="77777777" w:rsidR="00E01E70" w:rsidRDefault="00E01E70" w:rsidP="00E01E70">
            <w:pPr>
              <w:pStyle w:val="16"/>
            </w:pPr>
            <w:r>
              <w:t>性别</w:t>
            </w:r>
          </w:p>
        </w:tc>
        <w:tc>
          <w:tcPr>
            <w:tcW w:w="1585" w:type="dxa"/>
            <w:gridSpan w:val="2"/>
            <w:vAlign w:val="center"/>
          </w:tcPr>
          <w:p w14:paraId="34B63C7A" w14:textId="77777777" w:rsidR="00E01E70" w:rsidRDefault="00E01E70" w:rsidP="00E01E70">
            <w:pPr>
              <w:pStyle w:val="16"/>
            </w:pPr>
          </w:p>
        </w:tc>
        <w:tc>
          <w:tcPr>
            <w:tcW w:w="1108" w:type="dxa"/>
            <w:gridSpan w:val="2"/>
            <w:vAlign w:val="center"/>
          </w:tcPr>
          <w:p w14:paraId="4E3AED56" w14:textId="77777777" w:rsidR="00E01E70" w:rsidRDefault="00E01E70" w:rsidP="00E01E70">
            <w:pPr>
              <w:pStyle w:val="16"/>
            </w:pPr>
            <w:r>
              <w:t>年龄</w:t>
            </w:r>
          </w:p>
        </w:tc>
        <w:tc>
          <w:tcPr>
            <w:tcW w:w="1276" w:type="dxa"/>
            <w:vAlign w:val="center"/>
          </w:tcPr>
          <w:p w14:paraId="45AFCDFD" w14:textId="77777777" w:rsidR="00E01E70" w:rsidRDefault="00E01E70" w:rsidP="00E01E70">
            <w:pPr>
              <w:pStyle w:val="16"/>
            </w:pPr>
          </w:p>
        </w:tc>
      </w:tr>
      <w:tr w:rsidR="00E01E70" w14:paraId="4F5E2D77" w14:textId="77777777" w:rsidTr="006707CC">
        <w:trPr>
          <w:trHeight w:val="623"/>
          <w:jc w:val="center"/>
        </w:trPr>
        <w:tc>
          <w:tcPr>
            <w:tcW w:w="1083" w:type="dxa"/>
            <w:vAlign w:val="center"/>
          </w:tcPr>
          <w:p w14:paraId="7AE7782B" w14:textId="77777777" w:rsidR="00E01E70" w:rsidRDefault="00E01E70" w:rsidP="00E01E70">
            <w:pPr>
              <w:pStyle w:val="16"/>
            </w:pPr>
            <w:r>
              <w:t>职务</w:t>
            </w:r>
          </w:p>
        </w:tc>
        <w:tc>
          <w:tcPr>
            <w:tcW w:w="2340" w:type="dxa"/>
            <w:gridSpan w:val="3"/>
            <w:vAlign w:val="center"/>
          </w:tcPr>
          <w:p w14:paraId="1CF9FC1D" w14:textId="77777777" w:rsidR="00E01E70" w:rsidRDefault="00E01E70" w:rsidP="00E01E70">
            <w:pPr>
              <w:pStyle w:val="16"/>
            </w:pPr>
          </w:p>
        </w:tc>
        <w:tc>
          <w:tcPr>
            <w:tcW w:w="1893" w:type="dxa"/>
            <w:gridSpan w:val="2"/>
            <w:vAlign w:val="center"/>
          </w:tcPr>
          <w:p w14:paraId="3D49ACFE" w14:textId="77777777" w:rsidR="00E01E70" w:rsidRDefault="00E01E70" w:rsidP="00E01E70">
            <w:pPr>
              <w:pStyle w:val="16"/>
            </w:pPr>
            <w:r>
              <w:t>职称</w:t>
            </w:r>
          </w:p>
        </w:tc>
        <w:tc>
          <w:tcPr>
            <w:tcW w:w="1585" w:type="dxa"/>
            <w:gridSpan w:val="2"/>
            <w:vAlign w:val="center"/>
          </w:tcPr>
          <w:p w14:paraId="4E7E588D" w14:textId="77777777" w:rsidR="00E01E70" w:rsidRDefault="00E01E70" w:rsidP="00E01E70">
            <w:pPr>
              <w:pStyle w:val="16"/>
            </w:pPr>
          </w:p>
        </w:tc>
        <w:tc>
          <w:tcPr>
            <w:tcW w:w="1108" w:type="dxa"/>
            <w:gridSpan w:val="2"/>
            <w:vAlign w:val="center"/>
          </w:tcPr>
          <w:p w14:paraId="6017EF9D" w14:textId="77777777" w:rsidR="00E01E70" w:rsidRDefault="00E01E70" w:rsidP="00E01E70">
            <w:pPr>
              <w:pStyle w:val="16"/>
            </w:pPr>
            <w:r>
              <w:t>学历</w:t>
            </w:r>
          </w:p>
        </w:tc>
        <w:tc>
          <w:tcPr>
            <w:tcW w:w="1276" w:type="dxa"/>
            <w:vAlign w:val="center"/>
          </w:tcPr>
          <w:p w14:paraId="11504470" w14:textId="77777777" w:rsidR="00E01E70" w:rsidRDefault="00E01E70" w:rsidP="00E01E70">
            <w:pPr>
              <w:pStyle w:val="16"/>
            </w:pPr>
          </w:p>
        </w:tc>
      </w:tr>
      <w:tr w:rsidR="00E01E70" w14:paraId="29614505" w14:textId="77777777" w:rsidTr="006707CC">
        <w:trPr>
          <w:trHeight w:val="600"/>
          <w:jc w:val="center"/>
        </w:trPr>
        <w:tc>
          <w:tcPr>
            <w:tcW w:w="3423" w:type="dxa"/>
            <w:gridSpan w:val="4"/>
            <w:vAlign w:val="center"/>
          </w:tcPr>
          <w:p w14:paraId="6B031195" w14:textId="77777777" w:rsidR="00E01E70" w:rsidRDefault="00E01E70" w:rsidP="00E01E70">
            <w:pPr>
              <w:pStyle w:val="16"/>
            </w:pPr>
            <w:r>
              <w:t>参加工作时间</w:t>
            </w:r>
          </w:p>
        </w:tc>
        <w:tc>
          <w:tcPr>
            <w:tcW w:w="1893" w:type="dxa"/>
            <w:gridSpan w:val="2"/>
            <w:vAlign w:val="center"/>
          </w:tcPr>
          <w:p w14:paraId="6FC67BC9" w14:textId="77777777" w:rsidR="00E01E70" w:rsidRDefault="00E01E70" w:rsidP="00E01E70">
            <w:pPr>
              <w:pStyle w:val="16"/>
            </w:pPr>
          </w:p>
        </w:tc>
        <w:tc>
          <w:tcPr>
            <w:tcW w:w="2693" w:type="dxa"/>
            <w:gridSpan w:val="4"/>
            <w:vAlign w:val="center"/>
          </w:tcPr>
          <w:p w14:paraId="2C87B533" w14:textId="77777777" w:rsidR="00E01E70" w:rsidRDefault="00E01E70" w:rsidP="00E01E70">
            <w:pPr>
              <w:pStyle w:val="16"/>
            </w:pPr>
            <w:r>
              <w:t>担任</w:t>
            </w:r>
            <w:r>
              <w:rPr>
                <w:rFonts w:hint="eastAsia"/>
              </w:rPr>
              <w:t>安全员</w:t>
            </w:r>
            <w:r>
              <w:t>年限</w:t>
            </w:r>
          </w:p>
        </w:tc>
        <w:tc>
          <w:tcPr>
            <w:tcW w:w="1276" w:type="dxa"/>
            <w:vAlign w:val="center"/>
          </w:tcPr>
          <w:p w14:paraId="6D3F1DA5" w14:textId="77777777" w:rsidR="00E01E70" w:rsidRDefault="00E01E70" w:rsidP="00E01E70">
            <w:pPr>
              <w:pStyle w:val="16"/>
            </w:pPr>
          </w:p>
        </w:tc>
      </w:tr>
      <w:tr w:rsidR="00E01E70" w14:paraId="077B4865" w14:textId="77777777" w:rsidTr="006707CC">
        <w:trPr>
          <w:cantSplit/>
          <w:trHeight w:val="468"/>
          <w:jc w:val="center"/>
        </w:trPr>
        <w:tc>
          <w:tcPr>
            <w:tcW w:w="3423" w:type="dxa"/>
            <w:gridSpan w:val="4"/>
            <w:vAlign w:val="center"/>
          </w:tcPr>
          <w:p w14:paraId="13A190E2" w14:textId="77777777" w:rsidR="00E01E70" w:rsidRDefault="00E01E70" w:rsidP="00E01E70">
            <w:pPr>
              <w:pStyle w:val="16"/>
            </w:pPr>
            <w:r>
              <w:rPr>
                <w:rFonts w:hint="eastAsia"/>
              </w:rPr>
              <w:t>安全员证书</w:t>
            </w:r>
            <w:r>
              <w:t>编号</w:t>
            </w:r>
          </w:p>
        </w:tc>
        <w:tc>
          <w:tcPr>
            <w:tcW w:w="5862" w:type="dxa"/>
            <w:gridSpan w:val="7"/>
            <w:vAlign w:val="center"/>
          </w:tcPr>
          <w:p w14:paraId="383FED31" w14:textId="77777777" w:rsidR="00E01E70" w:rsidRDefault="00E01E70" w:rsidP="00E01E70">
            <w:pPr>
              <w:pStyle w:val="16"/>
            </w:pPr>
          </w:p>
        </w:tc>
      </w:tr>
      <w:tr w:rsidR="00E01E70" w14:paraId="33D8D2EC" w14:textId="77777777" w:rsidTr="006707CC">
        <w:trPr>
          <w:trHeight w:val="620"/>
          <w:jc w:val="center"/>
        </w:trPr>
        <w:tc>
          <w:tcPr>
            <w:tcW w:w="9285" w:type="dxa"/>
            <w:gridSpan w:val="11"/>
            <w:vAlign w:val="center"/>
          </w:tcPr>
          <w:p w14:paraId="1F950B22" w14:textId="77777777" w:rsidR="00E01E70" w:rsidRDefault="00E01E70" w:rsidP="00E01E70">
            <w:pPr>
              <w:pStyle w:val="16"/>
            </w:pPr>
            <w:r>
              <w:t>在建和已完工程项目情况</w:t>
            </w:r>
          </w:p>
        </w:tc>
      </w:tr>
      <w:tr w:rsidR="00E01E70" w14:paraId="09ED307F" w14:textId="77777777" w:rsidTr="006707CC">
        <w:trPr>
          <w:trHeight w:val="600"/>
          <w:jc w:val="center"/>
        </w:trPr>
        <w:tc>
          <w:tcPr>
            <w:tcW w:w="1547" w:type="dxa"/>
            <w:gridSpan w:val="2"/>
            <w:vAlign w:val="center"/>
          </w:tcPr>
          <w:p w14:paraId="20206AB9" w14:textId="77777777" w:rsidR="00E01E70" w:rsidRDefault="00E01E70" w:rsidP="00E01E70">
            <w:pPr>
              <w:pStyle w:val="16"/>
            </w:pPr>
            <w:r>
              <w:t>建设单位</w:t>
            </w:r>
          </w:p>
        </w:tc>
        <w:tc>
          <w:tcPr>
            <w:tcW w:w="1548" w:type="dxa"/>
            <w:vAlign w:val="center"/>
          </w:tcPr>
          <w:p w14:paraId="16AAFD85" w14:textId="77777777" w:rsidR="00E01E70" w:rsidRDefault="00E01E70" w:rsidP="00E01E70">
            <w:pPr>
              <w:pStyle w:val="16"/>
            </w:pPr>
            <w:r>
              <w:t>项目名称</w:t>
            </w:r>
          </w:p>
        </w:tc>
        <w:tc>
          <w:tcPr>
            <w:tcW w:w="1547" w:type="dxa"/>
            <w:gridSpan w:val="2"/>
            <w:vAlign w:val="center"/>
          </w:tcPr>
          <w:p w14:paraId="38CCA7A4" w14:textId="77777777" w:rsidR="00E01E70" w:rsidRDefault="00E01E70" w:rsidP="00E01E70">
            <w:pPr>
              <w:pStyle w:val="16"/>
            </w:pPr>
            <w:r>
              <w:t>建设规模</w:t>
            </w:r>
          </w:p>
        </w:tc>
        <w:tc>
          <w:tcPr>
            <w:tcW w:w="1548" w:type="dxa"/>
            <w:gridSpan w:val="2"/>
            <w:vAlign w:val="center"/>
          </w:tcPr>
          <w:p w14:paraId="1E480DA1" w14:textId="77777777" w:rsidR="00E01E70" w:rsidRDefault="00E01E70" w:rsidP="00E01E70">
            <w:pPr>
              <w:pStyle w:val="16"/>
            </w:pPr>
            <w:r>
              <w:t>开、竣工日期</w:t>
            </w:r>
          </w:p>
        </w:tc>
        <w:tc>
          <w:tcPr>
            <w:tcW w:w="1547" w:type="dxa"/>
            <w:gridSpan w:val="2"/>
            <w:vAlign w:val="center"/>
          </w:tcPr>
          <w:p w14:paraId="4D3FA52A" w14:textId="77777777" w:rsidR="00E01E70" w:rsidRDefault="00E01E70" w:rsidP="00E01E70">
            <w:pPr>
              <w:pStyle w:val="16"/>
            </w:pPr>
            <w:r>
              <w:t>在建或已完</w:t>
            </w:r>
          </w:p>
        </w:tc>
        <w:tc>
          <w:tcPr>
            <w:tcW w:w="1548" w:type="dxa"/>
            <w:gridSpan w:val="2"/>
            <w:vAlign w:val="center"/>
          </w:tcPr>
          <w:p w14:paraId="1DB027A2" w14:textId="77777777" w:rsidR="00E01E70" w:rsidRDefault="00E01E70" w:rsidP="00E01E70">
            <w:pPr>
              <w:pStyle w:val="16"/>
            </w:pPr>
            <w:r>
              <w:t>工程质量</w:t>
            </w:r>
          </w:p>
        </w:tc>
      </w:tr>
      <w:tr w:rsidR="00E01E70" w14:paraId="10D7515D" w14:textId="77777777" w:rsidTr="006707CC">
        <w:trPr>
          <w:trHeight w:val="541"/>
          <w:jc w:val="center"/>
        </w:trPr>
        <w:tc>
          <w:tcPr>
            <w:tcW w:w="1547" w:type="dxa"/>
            <w:gridSpan w:val="2"/>
            <w:vAlign w:val="center"/>
          </w:tcPr>
          <w:p w14:paraId="6B6A25EA" w14:textId="77777777" w:rsidR="00E01E70" w:rsidRDefault="00E01E70" w:rsidP="00E01E70">
            <w:pPr>
              <w:pStyle w:val="16"/>
            </w:pPr>
          </w:p>
        </w:tc>
        <w:tc>
          <w:tcPr>
            <w:tcW w:w="1548" w:type="dxa"/>
            <w:vAlign w:val="center"/>
          </w:tcPr>
          <w:p w14:paraId="623D8189" w14:textId="77777777" w:rsidR="00E01E70" w:rsidRDefault="00E01E70" w:rsidP="00E01E70">
            <w:pPr>
              <w:pStyle w:val="16"/>
            </w:pPr>
          </w:p>
        </w:tc>
        <w:tc>
          <w:tcPr>
            <w:tcW w:w="1547" w:type="dxa"/>
            <w:gridSpan w:val="2"/>
            <w:vAlign w:val="center"/>
          </w:tcPr>
          <w:p w14:paraId="6C9F449A" w14:textId="77777777" w:rsidR="00E01E70" w:rsidRDefault="00E01E70" w:rsidP="00E01E70">
            <w:pPr>
              <w:pStyle w:val="16"/>
            </w:pPr>
          </w:p>
        </w:tc>
        <w:tc>
          <w:tcPr>
            <w:tcW w:w="1548" w:type="dxa"/>
            <w:gridSpan w:val="2"/>
            <w:vAlign w:val="center"/>
          </w:tcPr>
          <w:p w14:paraId="3517AE00" w14:textId="77777777" w:rsidR="00E01E70" w:rsidRDefault="00E01E70" w:rsidP="00E01E70">
            <w:pPr>
              <w:pStyle w:val="16"/>
            </w:pPr>
          </w:p>
        </w:tc>
        <w:tc>
          <w:tcPr>
            <w:tcW w:w="1547" w:type="dxa"/>
            <w:gridSpan w:val="2"/>
            <w:vAlign w:val="center"/>
          </w:tcPr>
          <w:p w14:paraId="687AF8C2" w14:textId="77777777" w:rsidR="00E01E70" w:rsidRDefault="00E01E70" w:rsidP="00E01E70">
            <w:pPr>
              <w:pStyle w:val="16"/>
            </w:pPr>
          </w:p>
        </w:tc>
        <w:tc>
          <w:tcPr>
            <w:tcW w:w="1548" w:type="dxa"/>
            <w:gridSpan w:val="2"/>
            <w:vAlign w:val="center"/>
          </w:tcPr>
          <w:p w14:paraId="50A6249C" w14:textId="77777777" w:rsidR="00E01E70" w:rsidRDefault="00E01E70" w:rsidP="00E01E70">
            <w:pPr>
              <w:pStyle w:val="16"/>
            </w:pPr>
          </w:p>
        </w:tc>
      </w:tr>
      <w:tr w:rsidR="00E01E70" w14:paraId="0DA7B64F" w14:textId="77777777" w:rsidTr="006707CC">
        <w:trPr>
          <w:trHeight w:val="541"/>
          <w:jc w:val="center"/>
        </w:trPr>
        <w:tc>
          <w:tcPr>
            <w:tcW w:w="1547" w:type="dxa"/>
            <w:gridSpan w:val="2"/>
            <w:vAlign w:val="center"/>
          </w:tcPr>
          <w:p w14:paraId="2F590459" w14:textId="77777777" w:rsidR="00E01E70" w:rsidRDefault="00E01E70" w:rsidP="00E01E70">
            <w:pPr>
              <w:pStyle w:val="16"/>
            </w:pPr>
          </w:p>
        </w:tc>
        <w:tc>
          <w:tcPr>
            <w:tcW w:w="1548" w:type="dxa"/>
            <w:vAlign w:val="center"/>
          </w:tcPr>
          <w:p w14:paraId="0508A094" w14:textId="77777777" w:rsidR="00E01E70" w:rsidRDefault="00E01E70" w:rsidP="00E01E70">
            <w:pPr>
              <w:pStyle w:val="16"/>
            </w:pPr>
          </w:p>
        </w:tc>
        <w:tc>
          <w:tcPr>
            <w:tcW w:w="1547" w:type="dxa"/>
            <w:gridSpan w:val="2"/>
            <w:vAlign w:val="center"/>
          </w:tcPr>
          <w:p w14:paraId="370503DD" w14:textId="77777777" w:rsidR="00E01E70" w:rsidRDefault="00E01E70" w:rsidP="00E01E70">
            <w:pPr>
              <w:pStyle w:val="16"/>
            </w:pPr>
          </w:p>
        </w:tc>
        <w:tc>
          <w:tcPr>
            <w:tcW w:w="1548" w:type="dxa"/>
            <w:gridSpan w:val="2"/>
            <w:vAlign w:val="center"/>
          </w:tcPr>
          <w:p w14:paraId="567214AB" w14:textId="77777777" w:rsidR="00E01E70" w:rsidRDefault="00E01E70" w:rsidP="00E01E70">
            <w:pPr>
              <w:pStyle w:val="16"/>
            </w:pPr>
          </w:p>
        </w:tc>
        <w:tc>
          <w:tcPr>
            <w:tcW w:w="1547" w:type="dxa"/>
            <w:gridSpan w:val="2"/>
            <w:vAlign w:val="center"/>
          </w:tcPr>
          <w:p w14:paraId="718FC6B9" w14:textId="77777777" w:rsidR="00E01E70" w:rsidRDefault="00E01E70" w:rsidP="00E01E70">
            <w:pPr>
              <w:pStyle w:val="16"/>
            </w:pPr>
          </w:p>
        </w:tc>
        <w:tc>
          <w:tcPr>
            <w:tcW w:w="1548" w:type="dxa"/>
            <w:gridSpan w:val="2"/>
            <w:vAlign w:val="center"/>
          </w:tcPr>
          <w:p w14:paraId="33C7A8E9" w14:textId="77777777" w:rsidR="00E01E70" w:rsidRDefault="00E01E70" w:rsidP="00E01E70">
            <w:pPr>
              <w:pStyle w:val="16"/>
            </w:pPr>
          </w:p>
        </w:tc>
      </w:tr>
      <w:tr w:rsidR="00E01E70" w14:paraId="1A9B6DFD" w14:textId="77777777" w:rsidTr="006707CC">
        <w:trPr>
          <w:trHeight w:val="541"/>
          <w:jc w:val="center"/>
        </w:trPr>
        <w:tc>
          <w:tcPr>
            <w:tcW w:w="1547" w:type="dxa"/>
            <w:gridSpan w:val="2"/>
            <w:vAlign w:val="center"/>
          </w:tcPr>
          <w:p w14:paraId="7609A8FF" w14:textId="77777777" w:rsidR="00E01E70" w:rsidRDefault="00E01E70" w:rsidP="00E01E70">
            <w:pPr>
              <w:pStyle w:val="16"/>
            </w:pPr>
          </w:p>
        </w:tc>
        <w:tc>
          <w:tcPr>
            <w:tcW w:w="1548" w:type="dxa"/>
            <w:vAlign w:val="center"/>
          </w:tcPr>
          <w:p w14:paraId="6BA53698" w14:textId="77777777" w:rsidR="00E01E70" w:rsidRDefault="00E01E70" w:rsidP="00E01E70">
            <w:pPr>
              <w:pStyle w:val="16"/>
            </w:pPr>
          </w:p>
        </w:tc>
        <w:tc>
          <w:tcPr>
            <w:tcW w:w="1547" w:type="dxa"/>
            <w:gridSpan w:val="2"/>
            <w:vAlign w:val="center"/>
          </w:tcPr>
          <w:p w14:paraId="3C2C5E14" w14:textId="77777777" w:rsidR="00E01E70" w:rsidRDefault="00E01E70" w:rsidP="00E01E70">
            <w:pPr>
              <w:pStyle w:val="16"/>
            </w:pPr>
          </w:p>
        </w:tc>
        <w:tc>
          <w:tcPr>
            <w:tcW w:w="1548" w:type="dxa"/>
            <w:gridSpan w:val="2"/>
            <w:vAlign w:val="center"/>
          </w:tcPr>
          <w:p w14:paraId="0D21FEA9" w14:textId="77777777" w:rsidR="00E01E70" w:rsidRDefault="00E01E70" w:rsidP="00E01E70">
            <w:pPr>
              <w:pStyle w:val="16"/>
            </w:pPr>
          </w:p>
        </w:tc>
        <w:tc>
          <w:tcPr>
            <w:tcW w:w="1547" w:type="dxa"/>
            <w:gridSpan w:val="2"/>
            <w:vAlign w:val="center"/>
          </w:tcPr>
          <w:p w14:paraId="6C334141" w14:textId="77777777" w:rsidR="00E01E70" w:rsidRDefault="00E01E70" w:rsidP="00E01E70">
            <w:pPr>
              <w:pStyle w:val="16"/>
            </w:pPr>
          </w:p>
        </w:tc>
        <w:tc>
          <w:tcPr>
            <w:tcW w:w="1548" w:type="dxa"/>
            <w:gridSpan w:val="2"/>
            <w:vAlign w:val="center"/>
          </w:tcPr>
          <w:p w14:paraId="055B4CBC" w14:textId="77777777" w:rsidR="00E01E70" w:rsidRDefault="00E01E70" w:rsidP="00E01E70">
            <w:pPr>
              <w:pStyle w:val="16"/>
            </w:pPr>
          </w:p>
        </w:tc>
      </w:tr>
      <w:tr w:rsidR="00E01E70" w14:paraId="299F24CC" w14:textId="77777777" w:rsidTr="006707CC">
        <w:trPr>
          <w:trHeight w:val="549"/>
          <w:jc w:val="center"/>
        </w:trPr>
        <w:tc>
          <w:tcPr>
            <w:tcW w:w="1547" w:type="dxa"/>
            <w:gridSpan w:val="2"/>
            <w:vAlign w:val="center"/>
          </w:tcPr>
          <w:p w14:paraId="57D74465" w14:textId="77777777" w:rsidR="00E01E70" w:rsidRDefault="00E01E70" w:rsidP="00E01E70">
            <w:pPr>
              <w:pStyle w:val="16"/>
            </w:pPr>
          </w:p>
        </w:tc>
        <w:tc>
          <w:tcPr>
            <w:tcW w:w="1548" w:type="dxa"/>
            <w:vAlign w:val="center"/>
          </w:tcPr>
          <w:p w14:paraId="7867CD73" w14:textId="77777777" w:rsidR="00E01E70" w:rsidRDefault="00E01E70" w:rsidP="00E01E70">
            <w:pPr>
              <w:pStyle w:val="16"/>
            </w:pPr>
          </w:p>
        </w:tc>
        <w:tc>
          <w:tcPr>
            <w:tcW w:w="1547" w:type="dxa"/>
            <w:gridSpan w:val="2"/>
            <w:vAlign w:val="center"/>
          </w:tcPr>
          <w:p w14:paraId="4141B129" w14:textId="77777777" w:rsidR="00E01E70" w:rsidRDefault="00E01E70" w:rsidP="00E01E70">
            <w:pPr>
              <w:pStyle w:val="16"/>
            </w:pPr>
          </w:p>
        </w:tc>
        <w:tc>
          <w:tcPr>
            <w:tcW w:w="1548" w:type="dxa"/>
            <w:gridSpan w:val="2"/>
            <w:vAlign w:val="center"/>
          </w:tcPr>
          <w:p w14:paraId="10363974" w14:textId="77777777" w:rsidR="00E01E70" w:rsidRDefault="00E01E70" w:rsidP="00E01E70">
            <w:pPr>
              <w:pStyle w:val="16"/>
            </w:pPr>
          </w:p>
        </w:tc>
        <w:tc>
          <w:tcPr>
            <w:tcW w:w="1547" w:type="dxa"/>
            <w:gridSpan w:val="2"/>
            <w:vAlign w:val="center"/>
          </w:tcPr>
          <w:p w14:paraId="0B46DC87" w14:textId="77777777" w:rsidR="00E01E70" w:rsidRDefault="00E01E70" w:rsidP="00E01E70">
            <w:pPr>
              <w:pStyle w:val="16"/>
            </w:pPr>
          </w:p>
        </w:tc>
        <w:tc>
          <w:tcPr>
            <w:tcW w:w="1548" w:type="dxa"/>
            <w:gridSpan w:val="2"/>
            <w:vAlign w:val="center"/>
          </w:tcPr>
          <w:p w14:paraId="3886E22A" w14:textId="77777777" w:rsidR="00E01E70" w:rsidRDefault="00E01E70" w:rsidP="00E01E70">
            <w:pPr>
              <w:pStyle w:val="16"/>
            </w:pPr>
          </w:p>
        </w:tc>
      </w:tr>
    </w:tbl>
    <w:p w14:paraId="59538125" w14:textId="77777777" w:rsidR="00E01E70" w:rsidRPr="001C135F" w:rsidRDefault="00E01E70" w:rsidP="001C135F">
      <w:pPr>
        <w:pStyle w:val="120"/>
        <w:ind w:firstLine="420"/>
        <w:rPr>
          <w:rFonts w:hint="eastAsia"/>
        </w:rPr>
      </w:pPr>
      <w:r w:rsidRPr="001C135F">
        <w:t>备注：</w:t>
      </w:r>
      <w:r w:rsidRPr="001C135F">
        <w:rPr>
          <w:rFonts w:hint="eastAsia"/>
        </w:rPr>
        <w:t>附专职安全员的安全生产考核合格证书（C证）和已完工程（如有）</w:t>
      </w:r>
      <w:r w:rsidRPr="001C135F">
        <w:t>中标通知书</w:t>
      </w:r>
      <w:r w:rsidRPr="001C135F">
        <w:rPr>
          <w:rFonts w:hint="eastAsia"/>
        </w:rPr>
        <w:t>、</w:t>
      </w:r>
      <w:r w:rsidRPr="001C135F">
        <w:t>工程合同协议书</w:t>
      </w:r>
      <w:r w:rsidRPr="001C135F">
        <w:rPr>
          <w:rFonts w:hint="eastAsia"/>
        </w:rPr>
        <w:t>、</w:t>
      </w:r>
      <w:r w:rsidRPr="001C135F">
        <w:t>工程竣工验收证明材料</w:t>
      </w:r>
      <w:r w:rsidRPr="001C135F">
        <w:rPr>
          <w:rFonts w:hint="eastAsia"/>
        </w:rPr>
        <w:t>的复印件，以及供应商认为需要增加的其他证明材料复印件。</w:t>
      </w:r>
    </w:p>
    <w:p w14:paraId="738E5CE1" w14:textId="77777777" w:rsidR="00E01E70" w:rsidRPr="001C135F" w:rsidRDefault="00E01E70" w:rsidP="009303DB">
      <w:pPr>
        <w:pStyle w:val="120"/>
        <w:ind w:firstLine="420"/>
        <w:rPr>
          <w:rFonts w:hint="eastAsia"/>
        </w:rPr>
      </w:pPr>
    </w:p>
    <w:p w14:paraId="378E07EB" w14:textId="77777777" w:rsidR="00E01E70" w:rsidRPr="001C135F" w:rsidRDefault="00E01E70" w:rsidP="009303DB">
      <w:pPr>
        <w:pStyle w:val="120"/>
        <w:ind w:firstLine="420"/>
        <w:rPr>
          <w:rFonts w:hint="eastAsia"/>
        </w:rPr>
      </w:pPr>
    </w:p>
    <w:p w14:paraId="00996053" w14:textId="77777777" w:rsidR="001C135F" w:rsidRPr="001C135F" w:rsidRDefault="001C135F" w:rsidP="009303DB">
      <w:pPr>
        <w:pStyle w:val="120"/>
        <w:ind w:firstLine="420"/>
        <w:rPr>
          <w:rFonts w:hint="eastAsia"/>
        </w:rPr>
      </w:pPr>
      <w:r w:rsidRPr="001C135F">
        <w:t xml:space="preserve">                                        </w:t>
      </w:r>
      <w:r w:rsidRPr="001C135F">
        <w:rPr>
          <w:rFonts w:hint="eastAsia"/>
        </w:rPr>
        <w:t>供应商（盖公章）：</w:t>
      </w:r>
    </w:p>
    <w:p w14:paraId="4632EF6C" w14:textId="1710F745" w:rsidR="00E01E70" w:rsidRPr="001C135F" w:rsidRDefault="001C135F" w:rsidP="009303DB">
      <w:pPr>
        <w:pStyle w:val="120"/>
        <w:ind w:firstLine="420"/>
        <w:rPr>
          <w:rFonts w:hint="eastAsia"/>
        </w:rPr>
      </w:pPr>
      <w:r w:rsidRPr="001C135F">
        <w:rPr>
          <w:rFonts w:hint="eastAsia"/>
        </w:rPr>
        <w:t xml:space="preserve">     </w:t>
      </w:r>
      <w:r w:rsidRPr="001C135F">
        <w:t xml:space="preserve">                                               </w:t>
      </w:r>
      <w:r w:rsidRPr="001C135F">
        <w:rPr>
          <w:rFonts w:hint="eastAsia"/>
        </w:rPr>
        <w:t>年    月   日</w:t>
      </w:r>
    </w:p>
    <w:p w14:paraId="0924F65D" w14:textId="77777777" w:rsidR="00E01E70" w:rsidRDefault="00E01E70" w:rsidP="00E01E70">
      <w:pPr>
        <w:pStyle w:val="150"/>
        <w:ind w:firstLine="482"/>
        <w:rPr>
          <w:rFonts w:ascii="Times New Roman" w:hAnsi="Times New Roman"/>
          <w:b/>
        </w:rPr>
      </w:pPr>
      <w:bookmarkStart w:id="87" w:name="_Toc153274949"/>
      <w:bookmarkStart w:id="88" w:name="_Toc173579007"/>
      <w:bookmarkStart w:id="89" w:name="_Toc172364027"/>
      <w:bookmarkStart w:id="90" w:name="_Toc21375"/>
      <w:bookmarkStart w:id="91" w:name="_Toc251052219"/>
      <w:bookmarkStart w:id="92" w:name="_Toc389065365"/>
      <w:r>
        <w:rPr>
          <w:b/>
        </w:rPr>
        <w:br w:type="page"/>
      </w:r>
    </w:p>
    <w:p w14:paraId="2B17DA3D" w14:textId="06731CCF" w:rsidR="00E01E70" w:rsidRDefault="00E01E70" w:rsidP="00E01E70">
      <w:pPr>
        <w:pStyle w:val="23"/>
        <w:spacing w:after="326"/>
        <w:rPr>
          <w:rFonts w:hint="eastAsia"/>
        </w:rPr>
      </w:pPr>
      <w:proofErr w:type="spellStart"/>
      <w:r>
        <w:lastRenderedPageBreak/>
        <w:t>项目技术负责人简历表</w:t>
      </w:r>
      <w:bookmarkEnd w:id="87"/>
      <w:bookmarkEnd w:id="88"/>
      <w:bookmarkEnd w:id="89"/>
      <w:bookmarkEnd w:id="90"/>
      <w:bookmarkEnd w:id="91"/>
      <w:bookmarkEnd w:id="92"/>
      <w:proofErr w:type="spellEnd"/>
    </w:p>
    <w:p w14:paraId="7A86194D" w14:textId="77777777" w:rsidR="001C135F" w:rsidRDefault="001C135F" w:rsidP="001C135F">
      <w:pPr>
        <w:pStyle w:val="120"/>
        <w:ind w:firstLine="420"/>
        <w:rPr>
          <w:rFonts w:hint="eastAsia"/>
        </w:rPr>
      </w:pPr>
      <w:r>
        <w:rPr>
          <w:rFonts w:hint="eastAsia"/>
        </w:rPr>
        <w:t>项目编号：</w:t>
      </w:r>
      <w:r w:rsidRPr="001C135F">
        <w:rPr>
          <w:rFonts w:hint="eastAsia"/>
          <w:u w:val="single"/>
        </w:rPr>
        <w:t xml:space="preserve">                 </w:t>
      </w:r>
    </w:p>
    <w:p w14:paraId="4C7BAC68" w14:textId="0585A1BA" w:rsidR="00E01E70" w:rsidRPr="001C135F" w:rsidRDefault="001C135F" w:rsidP="001C135F">
      <w:pPr>
        <w:pStyle w:val="120"/>
        <w:ind w:firstLine="420"/>
        <w:rPr>
          <w:rFonts w:hint="eastAsia"/>
        </w:rPr>
      </w:pPr>
      <w:r>
        <w:rPr>
          <w:rFonts w:hint="eastAsia"/>
        </w:rPr>
        <w:t>项目</w:t>
      </w:r>
      <w:r w:rsidRPr="001C135F">
        <w:rPr>
          <w:rFonts w:hint="eastAsia"/>
        </w:rPr>
        <w:t>名称</w:t>
      </w:r>
      <w:r>
        <w:rPr>
          <w:rFonts w:hint="eastAsia"/>
        </w:rPr>
        <w:t>：</w:t>
      </w:r>
      <w:r w:rsidRPr="001C135F">
        <w:rPr>
          <w:rFonts w:hint="eastAsia"/>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3"/>
        <w:gridCol w:w="464"/>
        <w:gridCol w:w="1548"/>
        <w:gridCol w:w="328"/>
        <w:gridCol w:w="1219"/>
        <w:gridCol w:w="674"/>
        <w:gridCol w:w="874"/>
        <w:gridCol w:w="711"/>
        <w:gridCol w:w="836"/>
        <w:gridCol w:w="272"/>
        <w:gridCol w:w="1276"/>
      </w:tblGrid>
      <w:tr w:rsidR="00E01E70" w:rsidRPr="001C135F" w14:paraId="7F267333" w14:textId="77777777" w:rsidTr="006707CC">
        <w:trPr>
          <w:trHeight w:val="600"/>
          <w:jc w:val="center"/>
        </w:trPr>
        <w:tc>
          <w:tcPr>
            <w:tcW w:w="1083" w:type="dxa"/>
            <w:vAlign w:val="center"/>
          </w:tcPr>
          <w:p w14:paraId="3F91E7F3" w14:textId="77777777" w:rsidR="00E01E70" w:rsidRPr="001C135F" w:rsidRDefault="00E01E70" w:rsidP="00E01E70">
            <w:pPr>
              <w:pStyle w:val="16"/>
              <w:rPr>
                <w:sz w:val="21"/>
                <w:szCs w:val="21"/>
              </w:rPr>
            </w:pPr>
            <w:r w:rsidRPr="001C135F">
              <w:rPr>
                <w:sz w:val="21"/>
                <w:szCs w:val="21"/>
              </w:rPr>
              <w:t>姓名</w:t>
            </w:r>
          </w:p>
        </w:tc>
        <w:tc>
          <w:tcPr>
            <w:tcW w:w="2340" w:type="dxa"/>
            <w:gridSpan w:val="3"/>
            <w:vAlign w:val="center"/>
          </w:tcPr>
          <w:p w14:paraId="5B7C2AC5" w14:textId="77777777" w:rsidR="00E01E70" w:rsidRPr="001C135F" w:rsidRDefault="00E01E70" w:rsidP="00E01E70">
            <w:pPr>
              <w:pStyle w:val="16"/>
              <w:rPr>
                <w:sz w:val="21"/>
                <w:szCs w:val="21"/>
              </w:rPr>
            </w:pPr>
          </w:p>
        </w:tc>
        <w:tc>
          <w:tcPr>
            <w:tcW w:w="1893" w:type="dxa"/>
            <w:gridSpan w:val="2"/>
            <w:vAlign w:val="center"/>
          </w:tcPr>
          <w:p w14:paraId="4581AB12" w14:textId="77777777" w:rsidR="00E01E70" w:rsidRPr="001C135F" w:rsidRDefault="00E01E70" w:rsidP="00E01E70">
            <w:pPr>
              <w:pStyle w:val="16"/>
              <w:rPr>
                <w:sz w:val="21"/>
                <w:szCs w:val="21"/>
              </w:rPr>
            </w:pPr>
            <w:r w:rsidRPr="001C135F">
              <w:rPr>
                <w:sz w:val="21"/>
                <w:szCs w:val="21"/>
              </w:rPr>
              <w:t>性别</w:t>
            </w:r>
          </w:p>
        </w:tc>
        <w:tc>
          <w:tcPr>
            <w:tcW w:w="1585" w:type="dxa"/>
            <w:gridSpan w:val="2"/>
            <w:vAlign w:val="center"/>
          </w:tcPr>
          <w:p w14:paraId="1A8CB3C6" w14:textId="77777777" w:rsidR="00E01E70" w:rsidRPr="001C135F" w:rsidRDefault="00E01E70" w:rsidP="00E01E70">
            <w:pPr>
              <w:pStyle w:val="16"/>
              <w:rPr>
                <w:sz w:val="21"/>
                <w:szCs w:val="21"/>
              </w:rPr>
            </w:pPr>
          </w:p>
        </w:tc>
        <w:tc>
          <w:tcPr>
            <w:tcW w:w="1108" w:type="dxa"/>
            <w:gridSpan w:val="2"/>
            <w:vAlign w:val="center"/>
          </w:tcPr>
          <w:p w14:paraId="22D96B6D" w14:textId="77777777" w:rsidR="00E01E70" w:rsidRPr="001C135F" w:rsidRDefault="00E01E70" w:rsidP="00E01E70">
            <w:pPr>
              <w:pStyle w:val="16"/>
              <w:rPr>
                <w:sz w:val="21"/>
                <w:szCs w:val="21"/>
              </w:rPr>
            </w:pPr>
            <w:r w:rsidRPr="001C135F">
              <w:rPr>
                <w:sz w:val="21"/>
                <w:szCs w:val="21"/>
              </w:rPr>
              <w:t>年龄</w:t>
            </w:r>
          </w:p>
        </w:tc>
        <w:tc>
          <w:tcPr>
            <w:tcW w:w="1276" w:type="dxa"/>
            <w:vAlign w:val="center"/>
          </w:tcPr>
          <w:p w14:paraId="09FB0CCB" w14:textId="77777777" w:rsidR="00E01E70" w:rsidRPr="001C135F" w:rsidRDefault="00E01E70" w:rsidP="00E01E70">
            <w:pPr>
              <w:pStyle w:val="16"/>
              <w:rPr>
                <w:sz w:val="21"/>
                <w:szCs w:val="21"/>
              </w:rPr>
            </w:pPr>
          </w:p>
        </w:tc>
      </w:tr>
      <w:tr w:rsidR="00E01E70" w:rsidRPr="001C135F" w14:paraId="3FDD2849" w14:textId="77777777" w:rsidTr="006707CC">
        <w:trPr>
          <w:trHeight w:val="623"/>
          <w:jc w:val="center"/>
        </w:trPr>
        <w:tc>
          <w:tcPr>
            <w:tcW w:w="1083" w:type="dxa"/>
            <w:vAlign w:val="center"/>
          </w:tcPr>
          <w:p w14:paraId="011E7939" w14:textId="77777777" w:rsidR="00E01E70" w:rsidRPr="001C135F" w:rsidRDefault="00E01E70" w:rsidP="00E01E70">
            <w:pPr>
              <w:pStyle w:val="16"/>
              <w:rPr>
                <w:sz w:val="21"/>
                <w:szCs w:val="21"/>
              </w:rPr>
            </w:pPr>
            <w:r w:rsidRPr="001C135F">
              <w:rPr>
                <w:sz w:val="21"/>
                <w:szCs w:val="21"/>
              </w:rPr>
              <w:t>职务</w:t>
            </w:r>
          </w:p>
        </w:tc>
        <w:tc>
          <w:tcPr>
            <w:tcW w:w="2340" w:type="dxa"/>
            <w:gridSpan w:val="3"/>
            <w:vAlign w:val="center"/>
          </w:tcPr>
          <w:p w14:paraId="091D1F68" w14:textId="77777777" w:rsidR="00E01E70" w:rsidRPr="001C135F" w:rsidRDefault="00E01E70" w:rsidP="00E01E70">
            <w:pPr>
              <w:pStyle w:val="16"/>
              <w:rPr>
                <w:sz w:val="21"/>
                <w:szCs w:val="21"/>
              </w:rPr>
            </w:pPr>
          </w:p>
        </w:tc>
        <w:tc>
          <w:tcPr>
            <w:tcW w:w="1893" w:type="dxa"/>
            <w:gridSpan w:val="2"/>
            <w:vAlign w:val="center"/>
          </w:tcPr>
          <w:p w14:paraId="3D4A85E4" w14:textId="77777777" w:rsidR="00E01E70" w:rsidRPr="001C135F" w:rsidRDefault="00E01E70" w:rsidP="00E01E70">
            <w:pPr>
              <w:pStyle w:val="16"/>
              <w:rPr>
                <w:sz w:val="21"/>
                <w:szCs w:val="21"/>
              </w:rPr>
            </w:pPr>
            <w:r w:rsidRPr="001C135F">
              <w:rPr>
                <w:sz w:val="21"/>
                <w:szCs w:val="21"/>
              </w:rPr>
              <w:t>职称</w:t>
            </w:r>
          </w:p>
        </w:tc>
        <w:tc>
          <w:tcPr>
            <w:tcW w:w="1585" w:type="dxa"/>
            <w:gridSpan w:val="2"/>
            <w:vAlign w:val="center"/>
          </w:tcPr>
          <w:p w14:paraId="6EFF4824" w14:textId="77777777" w:rsidR="00E01E70" w:rsidRPr="001C135F" w:rsidRDefault="00E01E70" w:rsidP="00E01E70">
            <w:pPr>
              <w:pStyle w:val="16"/>
              <w:rPr>
                <w:sz w:val="21"/>
                <w:szCs w:val="21"/>
              </w:rPr>
            </w:pPr>
          </w:p>
        </w:tc>
        <w:tc>
          <w:tcPr>
            <w:tcW w:w="1108" w:type="dxa"/>
            <w:gridSpan w:val="2"/>
            <w:vAlign w:val="center"/>
          </w:tcPr>
          <w:p w14:paraId="527F7A2C" w14:textId="77777777" w:rsidR="00E01E70" w:rsidRPr="001C135F" w:rsidRDefault="00E01E70" w:rsidP="00E01E70">
            <w:pPr>
              <w:pStyle w:val="16"/>
              <w:rPr>
                <w:sz w:val="21"/>
                <w:szCs w:val="21"/>
              </w:rPr>
            </w:pPr>
            <w:r w:rsidRPr="001C135F">
              <w:rPr>
                <w:sz w:val="21"/>
                <w:szCs w:val="21"/>
              </w:rPr>
              <w:t>学历</w:t>
            </w:r>
          </w:p>
        </w:tc>
        <w:tc>
          <w:tcPr>
            <w:tcW w:w="1276" w:type="dxa"/>
            <w:vAlign w:val="center"/>
          </w:tcPr>
          <w:p w14:paraId="7F7ED5CD" w14:textId="77777777" w:rsidR="00E01E70" w:rsidRPr="001C135F" w:rsidRDefault="00E01E70" w:rsidP="00E01E70">
            <w:pPr>
              <w:pStyle w:val="16"/>
              <w:rPr>
                <w:sz w:val="21"/>
                <w:szCs w:val="21"/>
              </w:rPr>
            </w:pPr>
          </w:p>
        </w:tc>
      </w:tr>
      <w:tr w:rsidR="00E01E70" w:rsidRPr="001C135F" w14:paraId="6FA46BA8" w14:textId="77777777" w:rsidTr="006707CC">
        <w:trPr>
          <w:trHeight w:val="600"/>
          <w:jc w:val="center"/>
        </w:trPr>
        <w:tc>
          <w:tcPr>
            <w:tcW w:w="3423" w:type="dxa"/>
            <w:gridSpan w:val="4"/>
            <w:vAlign w:val="center"/>
          </w:tcPr>
          <w:p w14:paraId="225F5A74" w14:textId="77777777" w:rsidR="00E01E70" w:rsidRPr="001C135F" w:rsidRDefault="00E01E70" w:rsidP="00E01E70">
            <w:pPr>
              <w:pStyle w:val="16"/>
              <w:rPr>
                <w:sz w:val="21"/>
                <w:szCs w:val="21"/>
              </w:rPr>
            </w:pPr>
            <w:r w:rsidRPr="001C135F">
              <w:rPr>
                <w:sz w:val="21"/>
                <w:szCs w:val="21"/>
              </w:rPr>
              <w:t>参加工作时间</w:t>
            </w:r>
          </w:p>
        </w:tc>
        <w:tc>
          <w:tcPr>
            <w:tcW w:w="1893" w:type="dxa"/>
            <w:gridSpan w:val="2"/>
            <w:vAlign w:val="center"/>
          </w:tcPr>
          <w:p w14:paraId="3F1DD720" w14:textId="77777777" w:rsidR="00E01E70" w:rsidRPr="001C135F" w:rsidRDefault="00E01E70" w:rsidP="00E01E70">
            <w:pPr>
              <w:pStyle w:val="16"/>
              <w:rPr>
                <w:sz w:val="21"/>
                <w:szCs w:val="21"/>
              </w:rPr>
            </w:pPr>
          </w:p>
        </w:tc>
        <w:tc>
          <w:tcPr>
            <w:tcW w:w="2693" w:type="dxa"/>
            <w:gridSpan w:val="4"/>
            <w:vAlign w:val="center"/>
          </w:tcPr>
          <w:p w14:paraId="76D2CF4C" w14:textId="77777777" w:rsidR="00E01E70" w:rsidRPr="001C135F" w:rsidRDefault="00E01E70" w:rsidP="00E01E70">
            <w:pPr>
              <w:pStyle w:val="16"/>
              <w:rPr>
                <w:sz w:val="21"/>
                <w:szCs w:val="21"/>
              </w:rPr>
            </w:pPr>
            <w:r w:rsidRPr="001C135F">
              <w:rPr>
                <w:sz w:val="21"/>
                <w:szCs w:val="21"/>
              </w:rPr>
              <w:t>担任</w:t>
            </w:r>
            <w:r w:rsidRPr="001C135F">
              <w:rPr>
                <w:rFonts w:hint="eastAsia"/>
                <w:sz w:val="21"/>
                <w:szCs w:val="21"/>
              </w:rPr>
              <w:t>技术负责人</w:t>
            </w:r>
            <w:r w:rsidRPr="001C135F">
              <w:rPr>
                <w:sz w:val="21"/>
                <w:szCs w:val="21"/>
              </w:rPr>
              <w:t>年限</w:t>
            </w:r>
          </w:p>
        </w:tc>
        <w:tc>
          <w:tcPr>
            <w:tcW w:w="1276" w:type="dxa"/>
            <w:vAlign w:val="center"/>
          </w:tcPr>
          <w:p w14:paraId="10678D4D" w14:textId="77777777" w:rsidR="00E01E70" w:rsidRPr="001C135F" w:rsidRDefault="00E01E70" w:rsidP="00E01E70">
            <w:pPr>
              <w:pStyle w:val="16"/>
              <w:rPr>
                <w:sz w:val="21"/>
                <w:szCs w:val="21"/>
              </w:rPr>
            </w:pPr>
          </w:p>
        </w:tc>
      </w:tr>
      <w:tr w:rsidR="00E01E70" w:rsidRPr="001C135F" w14:paraId="0099E411" w14:textId="77777777" w:rsidTr="006707CC">
        <w:trPr>
          <w:trHeight w:val="620"/>
          <w:jc w:val="center"/>
        </w:trPr>
        <w:tc>
          <w:tcPr>
            <w:tcW w:w="9285" w:type="dxa"/>
            <w:gridSpan w:val="11"/>
            <w:vAlign w:val="center"/>
          </w:tcPr>
          <w:p w14:paraId="11C2FE13" w14:textId="77777777" w:rsidR="00E01E70" w:rsidRPr="001C135F" w:rsidRDefault="00E01E70" w:rsidP="00E01E70">
            <w:pPr>
              <w:pStyle w:val="16"/>
              <w:rPr>
                <w:sz w:val="21"/>
                <w:szCs w:val="21"/>
              </w:rPr>
            </w:pPr>
            <w:r w:rsidRPr="001C135F">
              <w:rPr>
                <w:sz w:val="21"/>
                <w:szCs w:val="21"/>
              </w:rPr>
              <w:t>在建和已完工程项目情况</w:t>
            </w:r>
          </w:p>
        </w:tc>
      </w:tr>
      <w:tr w:rsidR="00E01E70" w:rsidRPr="001C135F" w14:paraId="05AB3B8E" w14:textId="77777777" w:rsidTr="006707CC">
        <w:trPr>
          <w:trHeight w:val="600"/>
          <w:jc w:val="center"/>
        </w:trPr>
        <w:tc>
          <w:tcPr>
            <w:tcW w:w="1547" w:type="dxa"/>
            <w:gridSpan w:val="2"/>
            <w:vAlign w:val="center"/>
          </w:tcPr>
          <w:p w14:paraId="2ACF0664" w14:textId="77777777" w:rsidR="00E01E70" w:rsidRPr="001C135F" w:rsidRDefault="00E01E70" w:rsidP="00E01E70">
            <w:pPr>
              <w:pStyle w:val="16"/>
              <w:rPr>
                <w:sz w:val="21"/>
                <w:szCs w:val="21"/>
              </w:rPr>
            </w:pPr>
            <w:r w:rsidRPr="001C135F">
              <w:rPr>
                <w:sz w:val="21"/>
                <w:szCs w:val="21"/>
              </w:rPr>
              <w:t>建设单位</w:t>
            </w:r>
          </w:p>
        </w:tc>
        <w:tc>
          <w:tcPr>
            <w:tcW w:w="1548" w:type="dxa"/>
            <w:vAlign w:val="center"/>
          </w:tcPr>
          <w:p w14:paraId="6334F63B" w14:textId="77777777" w:rsidR="00E01E70" w:rsidRPr="001C135F" w:rsidRDefault="00E01E70" w:rsidP="00E01E70">
            <w:pPr>
              <w:pStyle w:val="16"/>
              <w:rPr>
                <w:sz w:val="21"/>
                <w:szCs w:val="21"/>
              </w:rPr>
            </w:pPr>
            <w:r w:rsidRPr="001C135F">
              <w:rPr>
                <w:sz w:val="21"/>
                <w:szCs w:val="21"/>
              </w:rPr>
              <w:t>项目名称</w:t>
            </w:r>
          </w:p>
        </w:tc>
        <w:tc>
          <w:tcPr>
            <w:tcW w:w="1547" w:type="dxa"/>
            <w:gridSpan w:val="2"/>
            <w:vAlign w:val="center"/>
          </w:tcPr>
          <w:p w14:paraId="01D71ADA" w14:textId="77777777" w:rsidR="00E01E70" w:rsidRPr="001C135F" w:rsidRDefault="00E01E70" w:rsidP="00E01E70">
            <w:pPr>
              <w:pStyle w:val="16"/>
              <w:rPr>
                <w:sz w:val="21"/>
                <w:szCs w:val="21"/>
              </w:rPr>
            </w:pPr>
            <w:r w:rsidRPr="001C135F">
              <w:rPr>
                <w:sz w:val="21"/>
                <w:szCs w:val="21"/>
              </w:rPr>
              <w:t>建设规模</w:t>
            </w:r>
          </w:p>
        </w:tc>
        <w:tc>
          <w:tcPr>
            <w:tcW w:w="1548" w:type="dxa"/>
            <w:gridSpan w:val="2"/>
            <w:vAlign w:val="center"/>
          </w:tcPr>
          <w:p w14:paraId="342DDE16" w14:textId="77777777" w:rsidR="00E01E70" w:rsidRPr="001C135F" w:rsidRDefault="00E01E70" w:rsidP="00E01E70">
            <w:pPr>
              <w:pStyle w:val="16"/>
              <w:rPr>
                <w:sz w:val="21"/>
                <w:szCs w:val="21"/>
              </w:rPr>
            </w:pPr>
            <w:r w:rsidRPr="001C135F">
              <w:rPr>
                <w:sz w:val="21"/>
                <w:szCs w:val="21"/>
              </w:rPr>
              <w:t>开、竣工日期</w:t>
            </w:r>
          </w:p>
        </w:tc>
        <w:tc>
          <w:tcPr>
            <w:tcW w:w="1547" w:type="dxa"/>
            <w:gridSpan w:val="2"/>
            <w:vAlign w:val="center"/>
          </w:tcPr>
          <w:p w14:paraId="5EADB102" w14:textId="77777777" w:rsidR="00E01E70" w:rsidRPr="001C135F" w:rsidRDefault="00E01E70" w:rsidP="00E01E70">
            <w:pPr>
              <w:pStyle w:val="16"/>
              <w:rPr>
                <w:sz w:val="21"/>
                <w:szCs w:val="21"/>
              </w:rPr>
            </w:pPr>
            <w:r w:rsidRPr="001C135F">
              <w:rPr>
                <w:sz w:val="21"/>
                <w:szCs w:val="21"/>
              </w:rPr>
              <w:t>在建或已完</w:t>
            </w:r>
          </w:p>
        </w:tc>
        <w:tc>
          <w:tcPr>
            <w:tcW w:w="1548" w:type="dxa"/>
            <w:gridSpan w:val="2"/>
            <w:vAlign w:val="center"/>
          </w:tcPr>
          <w:p w14:paraId="486C815A" w14:textId="77777777" w:rsidR="00E01E70" w:rsidRPr="001C135F" w:rsidRDefault="00E01E70" w:rsidP="00E01E70">
            <w:pPr>
              <w:pStyle w:val="16"/>
              <w:rPr>
                <w:sz w:val="21"/>
                <w:szCs w:val="21"/>
              </w:rPr>
            </w:pPr>
            <w:r w:rsidRPr="001C135F">
              <w:rPr>
                <w:sz w:val="21"/>
                <w:szCs w:val="21"/>
              </w:rPr>
              <w:t>工程质量</w:t>
            </w:r>
          </w:p>
        </w:tc>
      </w:tr>
      <w:tr w:rsidR="00E01E70" w:rsidRPr="001C135F" w14:paraId="177FA912" w14:textId="77777777" w:rsidTr="006707CC">
        <w:trPr>
          <w:trHeight w:val="541"/>
          <w:jc w:val="center"/>
        </w:trPr>
        <w:tc>
          <w:tcPr>
            <w:tcW w:w="1547" w:type="dxa"/>
            <w:gridSpan w:val="2"/>
            <w:vAlign w:val="center"/>
          </w:tcPr>
          <w:p w14:paraId="1518729B" w14:textId="77777777" w:rsidR="00E01E70" w:rsidRPr="001C135F" w:rsidRDefault="00E01E70" w:rsidP="00E01E70">
            <w:pPr>
              <w:pStyle w:val="16"/>
              <w:rPr>
                <w:sz w:val="21"/>
                <w:szCs w:val="21"/>
              </w:rPr>
            </w:pPr>
          </w:p>
        </w:tc>
        <w:tc>
          <w:tcPr>
            <w:tcW w:w="1548" w:type="dxa"/>
            <w:vAlign w:val="center"/>
          </w:tcPr>
          <w:p w14:paraId="65F16ABD" w14:textId="77777777" w:rsidR="00E01E70" w:rsidRPr="001C135F" w:rsidRDefault="00E01E70" w:rsidP="00E01E70">
            <w:pPr>
              <w:pStyle w:val="16"/>
              <w:rPr>
                <w:sz w:val="21"/>
                <w:szCs w:val="21"/>
              </w:rPr>
            </w:pPr>
          </w:p>
        </w:tc>
        <w:tc>
          <w:tcPr>
            <w:tcW w:w="1547" w:type="dxa"/>
            <w:gridSpan w:val="2"/>
            <w:vAlign w:val="center"/>
          </w:tcPr>
          <w:p w14:paraId="7998CAF8" w14:textId="77777777" w:rsidR="00E01E70" w:rsidRPr="001C135F" w:rsidRDefault="00E01E70" w:rsidP="00E01E70">
            <w:pPr>
              <w:pStyle w:val="16"/>
              <w:rPr>
                <w:sz w:val="21"/>
                <w:szCs w:val="21"/>
              </w:rPr>
            </w:pPr>
          </w:p>
        </w:tc>
        <w:tc>
          <w:tcPr>
            <w:tcW w:w="1548" w:type="dxa"/>
            <w:gridSpan w:val="2"/>
            <w:vAlign w:val="center"/>
          </w:tcPr>
          <w:p w14:paraId="75AF8506" w14:textId="77777777" w:rsidR="00E01E70" w:rsidRPr="001C135F" w:rsidRDefault="00E01E70" w:rsidP="00E01E70">
            <w:pPr>
              <w:pStyle w:val="16"/>
              <w:rPr>
                <w:sz w:val="21"/>
                <w:szCs w:val="21"/>
              </w:rPr>
            </w:pPr>
          </w:p>
        </w:tc>
        <w:tc>
          <w:tcPr>
            <w:tcW w:w="1547" w:type="dxa"/>
            <w:gridSpan w:val="2"/>
            <w:vAlign w:val="center"/>
          </w:tcPr>
          <w:p w14:paraId="698F3DF9" w14:textId="77777777" w:rsidR="00E01E70" w:rsidRPr="001C135F" w:rsidRDefault="00E01E70" w:rsidP="00E01E70">
            <w:pPr>
              <w:pStyle w:val="16"/>
              <w:rPr>
                <w:sz w:val="21"/>
                <w:szCs w:val="21"/>
              </w:rPr>
            </w:pPr>
          </w:p>
        </w:tc>
        <w:tc>
          <w:tcPr>
            <w:tcW w:w="1548" w:type="dxa"/>
            <w:gridSpan w:val="2"/>
            <w:vAlign w:val="center"/>
          </w:tcPr>
          <w:p w14:paraId="374970F8" w14:textId="77777777" w:rsidR="00E01E70" w:rsidRPr="001C135F" w:rsidRDefault="00E01E70" w:rsidP="00E01E70">
            <w:pPr>
              <w:pStyle w:val="16"/>
              <w:rPr>
                <w:sz w:val="21"/>
                <w:szCs w:val="21"/>
              </w:rPr>
            </w:pPr>
          </w:p>
        </w:tc>
      </w:tr>
      <w:tr w:rsidR="00E01E70" w:rsidRPr="001C135F" w14:paraId="6A8FBF29" w14:textId="77777777" w:rsidTr="006707CC">
        <w:trPr>
          <w:trHeight w:val="541"/>
          <w:jc w:val="center"/>
        </w:trPr>
        <w:tc>
          <w:tcPr>
            <w:tcW w:w="1547" w:type="dxa"/>
            <w:gridSpan w:val="2"/>
            <w:vAlign w:val="center"/>
          </w:tcPr>
          <w:p w14:paraId="1785DC40" w14:textId="77777777" w:rsidR="00E01E70" w:rsidRPr="001C135F" w:rsidRDefault="00E01E70" w:rsidP="00E01E70">
            <w:pPr>
              <w:pStyle w:val="16"/>
              <w:rPr>
                <w:sz w:val="21"/>
                <w:szCs w:val="21"/>
              </w:rPr>
            </w:pPr>
          </w:p>
        </w:tc>
        <w:tc>
          <w:tcPr>
            <w:tcW w:w="1548" w:type="dxa"/>
            <w:vAlign w:val="center"/>
          </w:tcPr>
          <w:p w14:paraId="055F4C62" w14:textId="77777777" w:rsidR="00E01E70" w:rsidRPr="001C135F" w:rsidRDefault="00E01E70" w:rsidP="00E01E70">
            <w:pPr>
              <w:pStyle w:val="16"/>
              <w:rPr>
                <w:sz w:val="21"/>
                <w:szCs w:val="21"/>
              </w:rPr>
            </w:pPr>
          </w:p>
        </w:tc>
        <w:tc>
          <w:tcPr>
            <w:tcW w:w="1547" w:type="dxa"/>
            <w:gridSpan w:val="2"/>
            <w:vAlign w:val="center"/>
          </w:tcPr>
          <w:p w14:paraId="340209DE" w14:textId="77777777" w:rsidR="00E01E70" w:rsidRPr="001C135F" w:rsidRDefault="00E01E70" w:rsidP="00E01E70">
            <w:pPr>
              <w:pStyle w:val="16"/>
              <w:rPr>
                <w:sz w:val="21"/>
                <w:szCs w:val="21"/>
              </w:rPr>
            </w:pPr>
          </w:p>
        </w:tc>
        <w:tc>
          <w:tcPr>
            <w:tcW w:w="1548" w:type="dxa"/>
            <w:gridSpan w:val="2"/>
            <w:vAlign w:val="center"/>
          </w:tcPr>
          <w:p w14:paraId="4D416150" w14:textId="77777777" w:rsidR="00E01E70" w:rsidRPr="001C135F" w:rsidRDefault="00E01E70" w:rsidP="00E01E70">
            <w:pPr>
              <w:pStyle w:val="16"/>
              <w:rPr>
                <w:sz w:val="21"/>
                <w:szCs w:val="21"/>
              </w:rPr>
            </w:pPr>
          </w:p>
        </w:tc>
        <w:tc>
          <w:tcPr>
            <w:tcW w:w="1547" w:type="dxa"/>
            <w:gridSpan w:val="2"/>
            <w:vAlign w:val="center"/>
          </w:tcPr>
          <w:p w14:paraId="603F27D5" w14:textId="77777777" w:rsidR="00E01E70" w:rsidRPr="001C135F" w:rsidRDefault="00E01E70" w:rsidP="00E01E70">
            <w:pPr>
              <w:pStyle w:val="16"/>
              <w:rPr>
                <w:sz w:val="21"/>
                <w:szCs w:val="21"/>
              </w:rPr>
            </w:pPr>
          </w:p>
        </w:tc>
        <w:tc>
          <w:tcPr>
            <w:tcW w:w="1548" w:type="dxa"/>
            <w:gridSpan w:val="2"/>
            <w:vAlign w:val="center"/>
          </w:tcPr>
          <w:p w14:paraId="71E7F430" w14:textId="77777777" w:rsidR="00E01E70" w:rsidRPr="001C135F" w:rsidRDefault="00E01E70" w:rsidP="00E01E70">
            <w:pPr>
              <w:pStyle w:val="16"/>
              <w:rPr>
                <w:sz w:val="21"/>
                <w:szCs w:val="21"/>
              </w:rPr>
            </w:pPr>
          </w:p>
        </w:tc>
      </w:tr>
      <w:tr w:rsidR="00E01E70" w:rsidRPr="001C135F" w14:paraId="15606B16" w14:textId="77777777" w:rsidTr="006707CC">
        <w:trPr>
          <w:trHeight w:val="541"/>
          <w:jc w:val="center"/>
        </w:trPr>
        <w:tc>
          <w:tcPr>
            <w:tcW w:w="1547" w:type="dxa"/>
            <w:gridSpan w:val="2"/>
            <w:vAlign w:val="center"/>
          </w:tcPr>
          <w:p w14:paraId="27A56D20" w14:textId="77777777" w:rsidR="00E01E70" w:rsidRPr="001C135F" w:rsidRDefault="00E01E70" w:rsidP="00E01E70">
            <w:pPr>
              <w:pStyle w:val="16"/>
              <w:rPr>
                <w:sz w:val="21"/>
                <w:szCs w:val="21"/>
              </w:rPr>
            </w:pPr>
          </w:p>
        </w:tc>
        <w:tc>
          <w:tcPr>
            <w:tcW w:w="1548" w:type="dxa"/>
            <w:vAlign w:val="center"/>
          </w:tcPr>
          <w:p w14:paraId="10582750" w14:textId="77777777" w:rsidR="00E01E70" w:rsidRPr="001C135F" w:rsidRDefault="00E01E70" w:rsidP="00E01E70">
            <w:pPr>
              <w:pStyle w:val="16"/>
              <w:rPr>
                <w:sz w:val="21"/>
                <w:szCs w:val="21"/>
              </w:rPr>
            </w:pPr>
          </w:p>
        </w:tc>
        <w:tc>
          <w:tcPr>
            <w:tcW w:w="1547" w:type="dxa"/>
            <w:gridSpan w:val="2"/>
            <w:vAlign w:val="center"/>
          </w:tcPr>
          <w:p w14:paraId="20E8F4DE" w14:textId="77777777" w:rsidR="00E01E70" w:rsidRPr="001C135F" w:rsidRDefault="00E01E70" w:rsidP="00E01E70">
            <w:pPr>
              <w:pStyle w:val="16"/>
              <w:rPr>
                <w:sz w:val="21"/>
                <w:szCs w:val="21"/>
              </w:rPr>
            </w:pPr>
          </w:p>
        </w:tc>
        <w:tc>
          <w:tcPr>
            <w:tcW w:w="1548" w:type="dxa"/>
            <w:gridSpan w:val="2"/>
            <w:vAlign w:val="center"/>
          </w:tcPr>
          <w:p w14:paraId="2406A318" w14:textId="77777777" w:rsidR="00E01E70" w:rsidRPr="001C135F" w:rsidRDefault="00E01E70" w:rsidP="00E01E70">
            <w:pPr>
              <w:pStyle w:val="16"/>
              <w:rPr>
                <w:sz w:val="21"/>
                <w:szCs w:val="21"/>
              </w:rPr>
            </w:pPr>
          </w:p>
        </w:tc>
        <w:tc>
          <w:tcPr>
            <w:tcW w:w="1547" w:type="dxa"/>
            <w:gridSpan w:val="2"/>
            <w:vAlign w:val="center"/>
          </w:tcPr>
          <w:p w14:paraId="2DAB9D45" w14:textId="77777777" w:rsidR="00E01E70" w:rsidRPr="001C135F" w:rsidRDefault="00E01E70" w:rsidP="00E01E70">
            <w:pPr>
              <w:pStyle w:val="16"/>
              <w:rPr>
                <w:sz w:val="21"/>
                <w:szCs w:val="21"/>
              </w:rPr>
            </w:pPr>
          </w:p>
        </w:tc>
        <w:tc>
          <w:tcPr>
            <w:tcW w:w="1548" w:type="dxa"/>
            <w:gridSpan w:val="2"/>
            <w:vAlign w:val="center"/>
          </w:tcPr>
          <w:p w14:paraId="2BBD39D5" w14:textId="77777777" w:rsidR="00E01E70" w:rsidRPr="001C135F" w:rsidRDefault="00E01E70" w:rsidP="00E01E70">
            <w:pPr>
              <w:pStyle w:val="16"/>
              <w:rPr>
                <w:sz w:val="21"/>
                <w:szCs w:val="21"/>
              </w:rPr>
            </w:pPr>
          </w:p>
        </w:tc>
      </w:tr>
      <w:tr w:rsidR="00E01E70" w:rsidRPr="001C135F" w14:paraId="3A330989" w14:textId="77777777" w:rsidTr="006707CC">
        <w:trPr>
          <w:trHeight w:val="549"/>
          <w:jc w:val="center"/>
        </w:trPr>
        <w:tc>
          <w:tcPr>
            <w:tcW w:w="1547" w:type="dxa"/>
            <w:gridSpan w:val="2"/>
            <w:vAlign w:val="center"/>
          </w:tcPr>
          <w:p w14:paraId="2EF8E224" w14:textId="77777777" w:rsidR="00E01E70" w:rsidRPr="001C135F" w:rsidRDefault="00E01E70" w:rsidP="00E01E70">
            <w:pPr>
              <w:pStyle w:val="16"/>
              <w:rPr>
                <w:sz w:val="21"/>
                <w:szCs w:val="21"/>
              </w:rPr>
            </w:pPr>
          </w:p>
        </w:tc>
        <w:tc>
          <w:tcPr>
            <w:tcW w:w="1548" w:type="dxa"/>
            <w:vAlign w:val="center"/>
          </w:tcPr>
          <w:p w14:paraId="1D084CEE" w14:textId="77777777" w:rsidR="00E01E70" w:rsidRPr="001C135F" w:rsidRDefault="00E01E70" w:rsidP="00E01E70">
            <w:pPr>
              <w:pStyle w:val="16"/>
              <w:rPr>
                <w:sz w:val="21"/>
                <w:szCs w:val="21"/>
              </w:rPr>
            </w:pPr>
          </w:p>
        </w:tc>
        <w:tc>
          <w:tcPr>
            <w:tcW w:w="1547" w:type="dxa"/>
            <w:gridSpan w:val="2"/>
            <w:vAlign w:val="center"/>
          </w:tcPr>
          <w:p w14:paraId="627C15BC" w14:textId="77777777" w:rsidR="00E01E70" w:rsidRPr="001C135F" w:rsidRDefault="00E01E70" w:rsidP="00E01E70">
            <w:pPr>
              <w:pStyle w:val="16"/>
              <w:rPr>
                <w:sz w:val="21"/>
                <w:szCs w:val="21"/>
              </w:rPr>
            </w:pPr>
          </w:p>
        </w:tc>
        <w:tc>
          <w:tcPr>
            <w:tcW w:w="1548" w:type="dxa"/>
            <w:gridSpan w:val="2"/>
            <w:vAlign w:val="center"/>
          </w:tcPr>
          <w:p w14:paraId="4D5AADE1" w14:textId="77777777" w:rsidR="00E01E70" w:rsidRPr="001C135F" w:rsidRDefault="00E01E70" w:rsidP="00E01E70">
            <w:pPr>
              <w:pStyle w:val="16"/>
              <w:rPr>
                <w:sz w:val="21"/>
                <w:szCs w:val="21"/>
              </w:rPr>
            </w:pPr>
          </w:p>
        </w:tc>
        <w:tc>
          <w:tcPr>
            <w:tcW w:w="1547" w:type="dxa"/>
            <w:gridSpan w:val="2"/>
            <w:vAlign w:val="center"/>
          </w:tcPr>
          <w:p w14:paraId="2ACD6FC0" w14:textId="77777777" w:rsidR="00E01E70" w:rsidRPr="001C135F" w:rsidRDefault="00E01E70" w:rsidP="00E01E70">
            <w:pPr>
              <w:pStyle w:val="16"/>
              <w:rPr>
                <w:sz w:val="21"/>
                <w:szCs w:val="21"/>
              </w:rPr>
            </w:pPr>
          </w:p>
        </w:tc>
        <w:tc>
          <w:tcPr>
            <w:tcW w:w="1548" w:type="dxa"/>
            <w:gridSpan w:val="2"/>
            <w:vAlign w:val="center"/>
          </w:tcPr>
          <w:p w14:paraId="2644D884" w14:textId="77777777" w:rsidR="00E01E70" w:rsidRPr="001C135F" w:rsidRDefault="00E01E70" w:rsidP="00E01E70">
            <w:pPr>
              <w:pStyle w:val="16"/>
              <w:rPr>
                <w:sz w:val="21"/>
                <w:szCs w:val="21"/>
              </w:rPr>
            </w:pPr>
          </w:p>
        </w:tc>
      </w:tr>
    </w:tbl>
    <w:p w14:paraId="53018E7B" w14:textId="6FD551BD" w:rsidR="00E01E70" w:rsidRPr="001C135F" w:rsidRDefault="00E01E70" w:rsidP="001C135F">
      <w:pPr>
        <w:pStyle w:val="120"/>
        <w:ind w:firstLine="420"/>
        <w:rPr>
          <w:rFonts w:hint="eastAsia"/>
        </w:rPr>
      </w:pPr>
      <w:r w:rsidRPr="001C135F">
        <w:t>备注</w:t>
      </w:r>
      <w:r w:rsidRPr="001C135F">
        <w:rPr>
          <w:rFonts w:hint="eastAsia"/>
        </w:rPr>
        <w:t>：</w:t>
      </w:r>
      <w:proofErr w:type="gramStart"/>
      <w:r w:rsidRPr="001C135F">
        <w:rPr>
          <w:rFonts w:hint="eastAsia"/>
        </w:rPr>
        <w:t>附技术</w:t>
      </w:r>
      <w:proofErr w:type="gramEnd"/>
      <w:r w:rsidRPr="001C135F">
        <w:rPr>
          <w:rFonts w:hint="eastAsia"/>
        </w:rPr>
        <w:t>负责人的职称证、资格证和已完工程（如有）</w:t>
      </w:r>
      <w:r w:rsidRPr="001C135F">
        <w:t>中标通知书</w:t>
      </w:r>
      <w:r w:rsidRPr="001C135F">
        <w:rPr>
          <w:rFonts w:hint="eastAsia"/>
        </w:rPr>
        <w:t>、</w:t>
      </w:r>
      <w:r w:rsidRPr="001C135F">
        <w:t>工程合同协议书</w:t>
      </w:r>
      <w:r w:rsidRPr="001C135F">
        <w:rPr>
          <w:rFonts w:hint="eastAsia"/>
        </w:rPr>
        <w:t>、</w:t>
      </w:r>
      <w:r w:rsidRPr="001C135F">
        <w:t>工程竣工验收证明材料</w:t>
      </w:r>
      <w:r w:rsidRPr="001C135F">
        <w:rPr>
          <w:rFonts w:hint="eastAsia"/>
        </w:rPr>
        <w:t>的复印件，以及供应商认为需要增加的其他证明材料复印件。</w:t>
      </w:r>
    </w:p>
    <w:p w14:paraId="7DC3E9FC" w14:textId="77777777" w:rsidR="00E01E70" w:rsidRPr="001C135F" w:rsidRDefault="00E01E70" w:rsidP="009303DB">
      <w:pPr>
        <w:pStyle w:val="120"/>
        <w:ind w:firstLine="420"/>
        <w:rPr>
          <w:rFonts w:hint="eastAsia"/>
        </w:rPr>
      </w:pPr>
    </w:p>
    <w:p w14:paraId="3260DAB6" w14:textId="77777777" w:rsidR="009303DB" w:rsidRPr="001C135F" w:rsidRDefault="009303DB" w:rsidP="009303DB">
      <w:pPr>
        <w:pStyle w:val="120"/>
        <w:ind w:firstLine="420"/>
        <w:rPr>
          <w:rFonts w:hint="eastAsia"/>
        </w:rPr>
      </w:pPr>
      <w:r w:rsidRPr="001C135F">
        <w:t xml:space="preserve">                                        </w:t>
      </w:r>
      <w:r w:rsidRPr="001C135F">
        <w:rPr>
          <w:rFonts w:hint="eastAsia"/>
        </w:rPr>
        <w:t>供应商（盖公章）：</w:t>
      </w:r>
    </w:p>
    <w:p w14:paraId="79EA131C" w14:textId="48B35374" w:rsidR="00E01E70" w:rsidRDefault="009303DB" w:rsidP="009303DB">
      <w:pPr>
        <w:pStyle w:val="120"/>
        <w:ind w:firstLine="420"/>
        <w:rPr>
          <w:rFonts w:ascii="仿宋_GB2312" w:eastAsia="仿宋_GB2312" w:hAnsi="仿宋" w:cs="仿宋_GB2312" w:hint="eastAsia"/>
          <w:kern w:val="0"/>
          <w:lang w:val="zh-CN"/>
        </w:rPr>
      </w:pPr>
      <w:r w:rsidRPr="001C135F">
        <w:rPr>
          <w:rFonts w:hint="eastAsia"/>
        </w:rPr>
        <w:t xml:space="preserve">     </w:t>
      </w:r>
      <w:r w:rsidRPr="001C135F">
        <w:t xml:space="preserve">                                               </w:t>
      </w:r>
      <w:r w:rsidRPr="001C135F">
        <w:rPr>
          <w:rFonts w:hint="eastAsia"/>
        </w:rPr>
        <w:t>年    月   日</w:t>
      </w:r>
    </w:p>
    <w:p w14:paraId="4FA75592" w14:textId="77777777" w:rsidR="005F27A1" w:rsidRDefault="005F27A1">
      <w:pPr>
        <w:widowControl/>
        <w:spacing w:line="240" w:lineRule="auto"/>
        <w:ind w:firstLineChars="0" w:firstLine="0"/>
        <w:rPr>
          <w:rFonts w:cs="Courier New" w:hint="eastAsia"/>
          <w:b/>
          <w:bCs/>
          <w:sz w:val="28"/>
        </w:rPr>
      </w:pPr>
      <w:r>
        <w:rPr>
          <w:rFonts w:cs="Courier New"/>
          <w:b/>
          <w:bCs/>
          <w:sz w:val="28"/>
        </w:rPr>
        <w:br w:type="page"/>
      </w:r>
    </w:p>
    <w:p w14:paraId="425FB74B" w14:textId="14BDC7D1" w:rsidR="005F27A1" w:rsidRPr="005F27A1" w:rsidRDefault="005F27A1" w:rsidP="005F27A1">
      <w:pPr>
        <w:pStyle w:val="23"/>
        <w:spacing w:after="326"/>
        <w:rPr>
          <w:rFonts w:hint="eastAsia"/>
        </w:rPr>
      </w:pPr>
      <w:proofErr w:type="spellStart"/>
      <w:r w:rsidRPr="005F27A1">
        <w:lastRenderedPageBreak/>
        <w:t>施工组织设计</w:t>
      </w:r>
      <w:proofErr w:type="spellEnd"/>
    </w:p>
    <w:p w14:paraId="53546C01" w14:textId="77777777" w:rsidR="005F27A1" w:rsidRDefault="005F27A1" w:rsidP="005F27A1">
      <w:pPr>
        <w:pStyle w:val="120"/>
        <w:ind w:firstLine="420"/>
        <w:rPr>
          <w:rFonts w:hint="eastAsia"/>
        </w:rPr>
      </w:pPr>
      <w:r>
        <w:t>供应商可根据磋商文件、图纸及对现场的勘察情况，编制施工组织设计，可参考以下提纲，也可自行编制施工组织设计编制大纲：</w:t>
      </w:r>
    </w:p>
    <w:p w14:paraId="68C042F2" w14:textId="77777777" w:rsidR="005F27A1" w:rsidRDefault="005F27A1" w:rsidP="005F27A1">
      <w:pPr>
        <w:pStyle w:val="120"/>
        <w:ind w:firstLine="420"/>
        <w:rPr>
          <w:rFonts w:hint="eastAsia"/>
        </w:rPr>
      </w:pPr>
      <w:r>
        <w:rPr>
          <w:rFonts w:hint="eastAsia"/>
        </w:rPr>
        <w:t>（1）概述</w:t>
      </w:r>
    </w:p>
    <w:p w14:paraId="32D51CED" w14:textId="77777777" w:rsidR="005F27A1" w:rsidRDefault="005F27A1" w:rsidP="005F27A1">
      <w:pPr>
        <w:pStyle w:val="120"/>
        <w:ind w:firstLine="420"/>
        <w:rPr>
          <w:rFonts w:hint="eastAsia"/>
        </w:rPr>
      </w:pPr>
      <w:r>
        <w:rPr>
          <w:rFonts w:hint="eastAsia"/>
        </w:rPr>
        <w:t>（2）主要施工方法；</w:t>
      </w:r>
    </w:p>
    <w:p w14:paraId="34C36FDD" w14:textId="77777777" w:rsidR="005F27A1" w:rsidRDefault="005F27A1" w:rsidP="005F27A1">
      <w:pPr>
        <w:pStyle w:val="120"/>
        <w:ind w:firstLine="420"/>
        <w:rPr>
          <w:rFonts w:hint="eastAsia"/>
        </w:rPr>
      </w:pPr>
      <w:r>
        <w:rPr>
          <w:rFonts w:hint="eastAsia"/>
        </w:rPr>
        <w:t>（3）拟投入的主要物资计划</w:t>
      </w:r>
    </w:p>
    <w:p w14:paraId="48A73ADD" w14:textId="77777777" w:rsidR="005F27A1" w:rsidRDefault="005F27A1" w:rsidP="005F27A1">
      <w:pPr>
        <w:pStyle w:val="120"/>
        <w:ind w:firstLine="420"/>
        <w:rPr>
          <w:rFonts w:hint="eastAsia"/>
        </w:rPr>
      </w:pPr>
      <w:r>
        <w:rPr>
          <w:rFonts w:hint="eastAsia"/>
        </w:rPr>
        <w:t>（4）</w:t>
      </w:r>
      <w:r w:rsidRPr="005F27A1">
        <w:rPr>
          <w:rFonts w:hint="eastAsia"/>
        </w:rPr>
        <w:t>拟投入的主要施工机械、设备计划</w:t>
      </w:r>
    </w:p>
    <w:p w14:paraId="528A185C" w14:textId="77777777" w:rsidR="005F27A1" w:rsidRDefault="005F27A1" w:rsidP="005F27A1">
      <w:pPr>
        <w:pStyle w:val="120"/>
        <w:ind w:firstLine="420"/>
        <w:rPr>
          <w:rFonts w:hint="eastAsia"/>
        </w:rPr>
      </w:pPr>
      <w:r>
        <w:rPr>
          <w:rFonts w:hint="eastAsia"/>
        </w:rPr>
        <w:t>（5）劳动力安排计划；</w:t>
      </w:r>
    </w:p>
    <w:p w14:paraId="16D566BA" w14:textId="77777777" w:rsidR="005F27A1" w:rsidRDefault="005F27A1" w:rsidP="005F27A1">
      <w:pPr>
        <w:pStyle w:val="120"/>
        <w:ind w:firstLine="420"/>
        <w:rPr>
          <w:rFonts w:hint="eastAsia"/>
        </w:rPr>
      </w:pPr>
      <w:r>
        <w:rPr>
          <w:rFonts w:hint="eastAsia"/>
        </w:rPr>
        <w:t>（6）确保工程质量的技术组织措施；</w:t>
      </w:r>
    </w:p>
    <w:p w14:paraId="13D2B73A" w14:textId="77777777" w:rsidR="005F27A1" w:rsidRDefault="005F27A1" w:rsidP="005F27A1">
      <w:pPr>
        <w:pStyle w:val="120"/>
        <w:ind w:firstLine="420"/>
        <w:rPr>
          <w:rFonts w:hint="eastAsia"/>
        </w:rPr>
      </w:pPr>
      <w:r>
        <w:rPr>
          <w:rFonts w:hint="eastAsia"/>
        </w:rPr>
        <w:t>（7）确保安全生产的技术组织措施；</w:t>
      </w:r>
    </w:p>
    <w:p w14:paraId="15CBF4C1" w14:textId="77777777" w:rsidR="005F27A1" w:rsidRDefault="005F27A1" w:rsidP="005F27A1">
      <w:pPr>
        <w:pStyle w:val="120"/>
        <w:ind w:firstLine="420"/>
        <w:rPr>
          <w:rFonts w:hint="eastAsia"/>
        </w:rPr>
      </w:pPr>
      <w:r>
        <w:rPr>
          <w:rFonts w:hint="eastAsia"/>
        </w:rPr>
        <w:t>（8）确保工期的技术组织措施；</w:t>
      </w:r>
    </w:p>
    <w:p w14:paraId="4C794AEE" w14:textId="77777777" w:rsidR="005F27A1" w:rsidRDefault="005F27A1" w:rsidP="005F27A1">
      <w:pPr>
        <w:pStyle w:val="120"/>
        <w:ind w:firstLine="420"/>
        <w:rPr>
          <w:rFonts w:hint="eastAsia"/>
        </w:rPr>
      </w:pPr>
      <w:r>
        <w:rPr>
          <w:rFonts w:hint="eastAsia"/>
        </w:rPr>
        <w:t>（9）确保文明施工的技术组织措施；</w:t>
      </w:r>
    </w:p>
    <w:p w14:paraId="643C7CDA" w14:textId="77777777" w:rsidR="005F27A1" w:rsidRDefault="005F27A1" w:rsidP="005F27A1">
      <w:pPr>
        <w:pStyle w:val="120"/>
        <w:ind w:firstLine="420"/>
        <w:rPr>
          <w:rFonts w:hint="eastAsia"/>
        </w:rPr>
      </w:pPr>
      <w:r>
        <w:rPr>
          <w:rFonts w:hint="eastAsia"/>
        </w:rPr>
        <w:t>（10）工程施工的重点和难点及保证措施；</w:t>
      </w:r>
    </w:p>
    <w:p w14:paraId="7F8EA2B7" w14:textId="77777777" w:rsidR="005F27A1" w:rsidRDefault="005F27A1" w:rsidP="005F27A1">
      <w:pPr>
        <w:pStyle w:val="120"/>
        <w:ind w:firstLine="420"/>
        <w:rPr>
          <w:rFonts w:hint="eastAsia"/>
        </w:rPr>
      </w:pPr>
      <w:r>
        <w:rPr>
          <w:rFonts w:hint="eastAsia"/>
        </w:rPr>
        <w:t>（1</w:t>
      </w:r>
      <w:r>
        <w:t>1</w:t>
      </w:r>
      <w:r>
        <w:rPr>
          <w:rFonts w:hint="eastAsia"/>
        </w:rPr>
        <w:t>）施工总平面布置图；</w:t>
      </w:r>
    </w:p>
    <w:p w14:paraId="1E05396C" w14:textId="77777777" w:rsidR="005F27A1" w:rsidRPr="005F27A1" w:rsidRDefault="005F27A1" w:rsidP="005F27A1">
      <w:pPr>
        <w:pStyle w:val="120"/>
        <w:ind w:firstLine="420"/>
        <w:rPr>
          <w:rFonts w:hint="eastAsia"/>
        </w:rPr>
      </w:pPr>
      <w:r>
        <w:rPr>
          <w:rFonts w:hint="eastAsia"/>
        </w:rPr>
        <w:t>（1</w:t>
      </w:r>
      <w:r>
        <w:t>2</w:t>
      </w:r>
      <w:r>
        <w:rPr>
          <w:rFonts w:hint="eastAsia"/>
        </w:rPr>
        <w:t>）其他（</w:t>
      </w:r>
      <w:r>
        <w:t>如有）</w:t>
      </w:r>
    </w:p>
    <w:p w14:paraId="4978B049" w14:textId="77777777" w:rsidR="005F27A1" w:rsidRPr="005F27A1" w:rsidRDefault="005F27A1" w:rsidP="005F27A1">
      <w:pPr>
        <w:pStyle w:val="120"/>
        <w:ind w:firstLine="420"/>
        <w:rPr>
          <w:rFonts w:hint="eastAsia"/>
        </w:rPr>
      </w:pPr>
      <w:r w:rsidRPr="005F27A1">
        <w:t>1．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360FC85F" w14:textId="77777777" w:rsidR="005F27A1" w:rsidRPr="005F27A1" w:rsidRDefault="005F27A1" w:rsidP="005F27A1">
      <w:pPr>
        <w:pStyle w:val="120"/>
        <w:ind w:firstLine="420"/>
        <w:rPr>
          <w:rFonts w:hint="eastAsia"/>
        </w:rPr>
      </w:pPr>
    </w:p>
    <w:p w14:paraId="1686B4EA" w14:textId="77777777" w:rsidR="005F27A1" w:rsidRPr="005F27A1" w:rsidRDefault="005F27A1" w:rsidP="005F27A1">
      <w:pPr>
        <w:pStyle w:val="120"/>
        <w:ind w:firstLine="420"/>
        <w:rPr>
          <w:rFonts w:hint="eastAsia"/>
        </w:rPr>
      </w:pPr>
      <w:r w:rsidRPr="005F27A1">
        <w:t>2．施工组织设计除采用文字表述外可附下列图表，图表及格式要求附后。</w:t>
      </w:r>
    </w:p>
    <w:p w14:paraId="48D724A9" w14:textId="77777777" w:rsidR="005F27A1" w:rsidRPr="005F27A1" w:rsidRDefault="005F27A1" w:rsidP="005F27A1">
      <w:pPr>
        <w:pStyle w:val="120"/>
        <w:ind w:firstLine="420"/>
        <w:rPr>
          <w:rFonts w:hint="eastAsia"/>
        </w:rPr>
      </w:pPr>
      <w:r w:rsidRPr="005F27A1">
        <w:t>附表</w:t>
      </w:r>
      <w:proofErr w:type="gramStart"/>
      <w:r w:rsidRPr="005F27A1">
        <w:t>一</w:t>
      </w:r>
      <w:proofErr w:type="gramEnd"/>
      <w:r w:rsidRPr="005F27A1">
        <w:t xml:space="preserve">  拟投入本工程的主要施工设备表</w:t>
      </w:r>
    </w:p>
    <w:p w14:paraId="00A65552" w14:textId="77777777" w:rsidR="005F27A1" w:rsidRPr="005F27A1" w:rsidRDefault="005F27A1" w:rsidP="005F27A1">
      <w:pPr>
        <w:pStyle w:val="120"/>
        <w:ind w:firstLine="420"/>
        <w:rPr>
          <w:rFonts w:hint="eastAsia"/>
        </w:rPr>
      </w:pPr>
      <w:r w:rsidRPr="005F27A1">
        <w:t>附表二  拟配备本工程的试验和检测仪器设备表</w:t>
      </w:r>
    </w:p>
    <w:p w14:paraId="0823C9D0" w14:textId="77777777" w:rsidR="005F27A1" w:rsidRPr="005F27A1" w:rsidRDefault="005F27A1" w:rsidP="005F27A1">
      <w:pPr>
        <w:pStyle w:val="120"/>
        <w:ind w:firstLine="420"/>
        <w:rPr>
          <w:rFonts w:hint="eastAsia"/>
        </w:rPr>
      </w:pPr>
      <w:r w:rsidRPr="005F27A1">
        <w:t>附表三  劳动力计划表</w:t>
      </w:r>
    </w:p>
    <w:p w14:paraId="6001EBAE" w14:textId="77777777" w:rsidR="005F27A1" w:rsidRPr="005F27A1" w:rsidRDefault="005F27A1" w:rsidP="005F27A1">
      <w:pPr>
        <w:pStyle w:val="120"/>
        <w:ind w:firstLine="420"/>
        <w:rPr>
          <w:rFonts w:hint="eastAsia"/>
        </w:rPr>
      </w:pPr>
      <w:r w:rsidRPr="005F27A1">
        <w:t>附表四  计划开、竣工日期和施工进度网络图</w:t>
      </w:r>
    </w:p>
    <w:p w14:paraId="44BB639D" w14:textId="77777777" w:rsidR="005F27A1" w:rsidRPr="005F27A1" w:rsidRDefault="005F27A1" w:rsidP="005F27A1">
      <w:pPr>
        <w:pStyle w:val="120"/>
        <w:ind w:firstLine="420"/>
        <w:rPr>
          <w:rFonts w:hint="eastAsia"/>
        </w:rPr>
      </w:pPr>
      <w:r w:rsidRPr="005F27A1">
        <w:t>附表五  施工总平面图</w:t>
      </w:r>
    </w:p>
    <w:p w14:paraId="63E967AF" w14:textId="77777777" w:rsidR="005F27A1" w:rsidRPr="005F27A1" w:rsidRDefault="005F27A1" w:rsidP="005F27A1">
      <w:pPr>
        <w:pStyle w:val="120"/>
        <w:ind w:firstLine="420"/>
        <w:rPr>
          <w:rFonts w:hint="eastAsia"/>
        </w:rPr>
      </w:pPr>
      <w:r w:rsidRPr="005F27A1">
        <w:t>附表六  临时用地表</w:t>
      </w:r>
    </w:p>
    <w:p w14:paraId="0C3B82C3" w14:textId="77777777" w:rsidR="005F27A1" w:rsidRPr="005F27A1" w:rsidRDefault="005F27A1" w:rsidP="005F27A1">
      <w:pPr>
        <w:pStyle w:val="120"/>
        <w:ind w:firstLine="420"/>
        <w:rPr>
          <w:rFonts w:hint="eastAsia"/>
        </w:rPr>
      </w:pPr>
      <w:proofErr w:type="gramStart"/>
      <w:r w:rsidRPr="005F27A1">
        <w:t>附表七</w:t>
      </w:r>
      <w:proofErr w:type="gramEnd"/>
      <w:r w:rsidRPr="005F27A1">
        <w:t xml:space="preserve">  拟分包计划表</w:t>
      </w:r>
    </w:p>
    <w:p w14:paraId="621432AD" w14:textId="77777777" w:rsidR="005F27A1" w:rsidRPr="005F27A1" w:rsidRDefault="005F27A1" w:rsidP="005F27A1">
      <w:pPr>
        <w:pStyle w:val="120"/>
        <w:ind w:firstLine="420"/>
        <w:rPr>
          <w:rFonts w:hint="eastAsia"/>
        </w:rPr>
      </w:pPr>
      <w:r>
        <w:t>附表</w:t>
      </w:r>
      <w:proofErr w:type="gramStart"/>
      <w:r>
        <w:t>一</w:t>
      </w:r>
      <w:proofErr w:type="gramEnd"/>
      <w:r>
        <w:t>：拟投入本</w:t>
      </w:r>
      <w:r w:rsidRPr="005F27A1">
        <w:t>工程</w:t>
      </w:r>
      <w:r>
        <w:t>的主要施工设备表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
        <w:gridCol w:w="1226"/>
        <w:gridCol w:w="851"/>
        <w:gridCol w:w="708"/>
        <w:gridCol w:w="709"/>
        <w:gridCol w:w="851"/>
        <w:gridCol w:w="1134"/>
        <w:gridCol w:w="992"/>
        <w:gridCol w:w="1134"/>
        <w:gridCol w:w="992"/>
      </w:tblGrid>
      <w:tr w:rsidR="005F27A1" w14:paraId="4E06DE51" w14:textId="77777777" w:rsidTr="006707CC">
        <w:trPr>
          <w:trHeight w:val="917"/>
          <w:jc w:val="center"/>
        </w:trPr>
        <w:tc>
          <w:tcPr>
            <w:tcW w:w="758" w:type="dxa"/>
            <w:vAlign w:val="center"/>
          </w:tcPr>
          <w:p w14:paraId="3BE90DC2" w14:textId="77777777" w:rsidR="005F27A1" w:rsidRPr="005F27A1" w:rsidRDefault="005F27A1" w:rsidP="005F27A1">
            <w:pPr>
              <w:pStyle w:val="16"/>
            </w:pPr>
            <w:r w:rsidRPr="005F27A1">
              <w:t>序号</w:t>
            </w:r>
          </w:p>
        </w:tc>
        <w:tc>
          <w:tcPr>
            <w:tcW w:w="1226" w:type="dxa"/>
            <w:vAlign w:val="center"/>
          </w:tcPr>
          <w:p w14:paraId="76C1AF6E" w14:textId="77777777" w:rsidR="005F27A1" w:rsidRPr="005F27A1" w:rsidRDefault="005F27A1" w:rsidP="005F27A1">
            <w:pPr>
              <w:pStyle w:val="16"/>
            </w:pPr>
            <w:r w:rsidRPr="005F27A1">
              <w:t>设备名称</w:t>
            </w:r>
          </w:p>
        </w:tc>
        <w:tc>
          <w:tcPr>
            <w:tcW w:w="851" w:type="dxa"/>
            <w:vAlign w:val="center"/>
          </w:tcPr>
          <w:p w14:paraId="7F73F4A3" w14:textId="77777777" w:rsidR="005F27A1" w:rsidRPr="005F27A1" w:rsidRDefault="005F27A1" w:rsidP="005F27A1">
            <w:pPr>
              <w:pStyle w:val="16"/>
            </w:pPr>
            <w:r w:rsidRPr="005F27A1">
              <w:t>型号</w:t>
            </w:r>
          </w:p>
          <w:p w14:paraId="1E7CFDCA" w14:textId="77777777" w:rsidR="005F27A1" w:rsidRPr="005F27A1" w:rsidRDefault="005F27A1" w:rsidP="005F27A1">
            <w:pPr>
              <w:pStyle w:val="16"/>
            </w:pPr>
            <w:r w:rsidRPr="005F27A1">
              <w:t>规格</w:t>
            </w:r>
          </w:p>
        </w:tc>
        <w:tc>
          <w:tcPr>
            <w:tcW w:w="708" w:type="dxa"/>
            <w:vAlign w:val="center"/>
          </w:tcPr>
          <w:p w14:paraId="3C20E980" w14:textId="77777777" w:rsidR="005F27A1" w:rsidRPr="005F27A1" w:rsidRDefault="005F27A1" w:rsidP="005F27A1">
            <w:pPr>
              <w:pStyle w:val="16"/>
            </w:pPr>
            <w:r w:rsidRPr="005F27A1">
              <w:t>数量</w:t>
            </w:r>
          </w:p>
        </w:tc>
        <w:tc>
          <w:tcPr>
            <w:tcW w:w="709" w:type="dxa"/>
            <w:vAlign w:val="center"/>
          </w:tcPr>
          <w:p w14:paraId="55AAB967" w14:textId="77777777" w:rsidR="005F27A1" w:rsidRPr="005F27A1" w:rsidRDefault="005F27A1" w:rsidP="005F27A1">
            <w:pPr>
              <w:pStyle w:val="16"/>
            </w:pPr>
            <w:r w:rsidRPr="005F27A1">
              <w:t>国别</w:t>
            </w:r>
          </w:p>
          <w:p w14:paraId="11977F76" w14:textId="77777777" w:rsidR="005F27A1" w:rsidRPr="005F27A1" w:rsidRDefault="005F27A1" w:rsidP="005F27A1">
            <w:pPr>
              <w:pStyle w:val="16"/>
            </w:pPr>
            <w:r w:rsidRPr="005F27A1">
              <w:t>产地</w:t>
            </w:r>
          </w:p>
        </w:tc>
        <w:tc>
          <w:tcPr>
            <w:tcW w:w="851" w:type="dxa"/>
            <w:vAlign w:val="center"/>
          </w:tcPr>
          <w:p w14:paraId="7C017993" w14:textId="77777777" w:rsidR="005F27A1" w:rsidRPr="005F27A1" w:rsidRDefault="005F27A1" w:rsidP="005F27A1">
            <w:pPr>
              <w:pStyle w:val="16"/>
            </w:pPr>
            <w:r w:rsidRPr="005F27A1">
              <w:t>制造</w:t>
            </w:r>
          </w:p>
          <w:p w14:paraId="5FA206F1" w14:textId="77777777" w:rsidR="005F27A1" w:rsidRPr="005F27A1" w:rsidRDefault="005F27A1" w:rsidP="005F27A1">
            <w:pPr>
              <w:pStyle w:val="16"/>
            </w:pPr>
            <w:r w:rsidRPr="005F27A1">
              <w:t>年份</w:t>
            </w:r>
          </w:p>
        </w:tc>
        <w:tc>
          <w:tcPr>
            <w:tcW w:w="1134" w:type="dxa"/>
            <w:vAlign w:val="center"/>
          </w:tcPr>
          <w:p w14:paraId="65F14635" w14:textId="77777777" w:rsidR="005F27A1" w:rsidRPr="005F27A1" w:rsidRDefault="005F27A1" w:rsidP="005F27A1">
            <w:pPr>
              <w:pStyle w:val="16"/>
            </w:pPr>
            <w:r w:rsidRPr="005F27A1">
              <w:t>额定功率</w:t>
            </w:r>
          </w:p>
          <w:p w14:paraId="741F465A" w14:textId="77777777" w:rsidR="005F27A1" w:rsidRPr="005F27A1" w:rsidRDefault="005F27A1" w:rsidP="005F27A1">
            <w:pPr>
              <w:pStyle w:val="16"/>
            </w:pPr>
            <w:r w:rsidRPr="005F27A1">
              <w:t>（kW）</w:t>
            </w:r>
          </w:p>
        </w:tc>
        <w:tc>
          <w:tcPr>
            <w:tcW w:w="992" w:type="dxa"/>
            <w:vAlign w:val="center"/>
          </w:tcPr>
          <w:p w14:paraId="6EDAE87F" w14:textId="77777777" w:rsidR="005F27A1" w:rsidRPr="005F27A1" w:rsidRDefault="005F27A1" w:rsidP="005F27A1">
            <w:pPr>
              <w:pStyle w:val="16"/>
            </w:pPr>
            <w:r w:rsidRPr="005F27A1">
              <w:t>生产</w:t>
            </w:r>
          </w:p>
          <w:p w14:paraId="5F164F70" w14:textId="77777777" w:rsidR="005F27A1" w:rsidRPr="005F27A1" w:rsidRDefault="005F27A1" w:rsidP="005F27A1">
            <w:pPr>
              <w:pStyle w:val="16"/>
            </w:pPr>
            <w:r w:rsidRPr="005F27A1">
              <w:t>能力</w:t>
            </w:r>
          </w:p>
        </w:tc>
        <w:tc>
          <w:tcPr>
            <w:tcW w:w="1134" w:type="dxa"/>
            <w:vAlign w:val="center"/>
          </w:tcPr>
          <w:p w14:paraId="75F26CE7" w14:textId="77777777" w:rsidR="005F27A1" w:rsidRPr="005F27A1" w:rsidRDefault="005F27A1" w:rsidP="005F27A1">
            <w:pPr>
              <w:pStyle w:val="16"/>
            </w:pPr>
            <w:r w:rsidRPr="005F27A1">
              <w:t>用于施</w:t>
            </w:r>
          </w:p>
          <w:p w14:paraId="7048C55D" w14:textId="77777777" w:rsidR="005F27A1" w:rsidRPr="005F27A1" w:rsidRDefault="005F27A1" w:rsidP="005F27A1">
            <w:pPr>
              <w:pStyle w:val="16"/>
            </w:pPr>
            <w:r w:rsidRPr="005F27A1">
              <w:t>工部位</w:t>
            </w:r>
          </w:p>
        </w:tc>
        <w:tc>
          <w:tcPr>
            <w:tcW w:w="992" w:type="dxa"/>
            <w:vAlign w:val="center"/>
          </w:tcPr>
          <w:p w14:paraId="32C86CE8" w14:textId="77777777" w:rsidR="005F27A1" w:rsidRPr="005F27A1" w:rsidRDefault="005F27A1" w:rsidP="005F27A1">
            <w:pPr>
              <w:pStyle w:val="16"/>
            </w:pPr>
            <w:r w:rsidRPr="005F27A1">
              <w:t>备注</w:t>
            </w:r>
          </w:p>
        </w:tc>
      </w:tr>
      <w:tr w:rsidR="005F27A1" w14:paraId="476C4644" w14:textId="77777777" w:rsidTr="006707CC">
        <w:trPr>
          <w:trHeight w:val="454"/>
          <w:jc w:val="center"/>
        </w:trPr>
        <w:tc>
          <w:tcPr>
            <w:tcW w:w="758" w:type="dxa"/>
          </w:tcPr>
          <w:p w14:paraId="788BA1B0" w14:textId="77777777" w:rsidR="005F27A1" w:rsidRPr="005F27A1" w:rsidRDefault="005F27A1" w:rsidP="005F27A1">
            <w:pPr>
              <w:pStyle w:val="16"/>
            </w:pPr>
          </w:p>
        </w:tc>
        <w:tc>
          <w:tcPr>
            <w:tcW w:w="1226" w:type="dxa"/>
          </w:tcPr>
          <w:p w14:paraId="1FC6DC18" w14:textId="77777777" w:rsidR="005F27A1" w:rsidRPr="005F27A1" w:rsidRDefault="005F27A1" w:rsidP="005F27A1">
            <w:pPr>
              <w:pStyle w:val="16"/>
            </w:pPr>
          </w:p>
        </w:tc>
        <w:tc>
          <w:tcPr>
            <w:tcW w:w="851" w:type="dxa"/>
          </w:tcPr>
          <w:p w14:paraId="2AF641A3" w14:textId="77777777" w:rsidR="005F27A1" w:rsidRPr="005F27A1" w:rsidRDefault="005F27A1" w:rsidP="005F27A1">
            <w:pPr>
              <w:pStyle w:val="16"/>
            </w:pPr>
          </w:p>
        </w:tc>
        <w:tc>
          <w:tcPr>
            <w:tcW w:w="708" w:type="dxa"/>
          </w:tcPr>
          <w:p w14:paraId="4440D78A" w14:textId="77777777" w:rsidR="005F27A1" w:rsidRPr="005F27A1" w:rsidRDefault="005F27A1" w:rsidP="005F27A1">
            <w:pPr>
              <w:pStyle w:val="16"/>
            </w:pPr>
          </w:p>
        </w:tc>
        <w:tc>
          <w:tcPr>
            <w:tcW w:w="709" w:type="dxa"/>
          </w:tcPr>
          <w:p w14:paraId="0699B45C" w14:textId="77777777" w:rsidR="005F27A1" w:rsidRPr="005F27A1" w:rsidRDefault="005F27A1" w:rsidP="005F27A1">
            <w:pPr>
              <w:pStyle w:val="16"/>
            </w:pPr>
          </w:p>
        </w:tc>
        <w:tc>
          <w:tcPr>
            <w:tcW w:w="851" w:type="dxa"/>
          </w:tcPr>
          <w:p w14:paraId="51A8DE20" w14:textId="77777777" w:rsidR="005F27A1" w:rsidRPr="005F27A1" w:rsidRDefault="005F27A1" w:rsidP="005F27A1">
            <w:pPr>
              <w:pStyle w:val="16"/>
            </w:pPr>
          </w:p>
        </w:tc>
        <w:tc>
          <w:tcPr>
            <w:tcW w:w="1134" w:type="dxa"/>
          </w:tcPr>
          <w:p w14:paraId="565E4E03" w14:textId="77777777" w:rsidR="005F27A1" w:rsidRPr="005F27A1" w:rsidRDefault="005F27A1" w:rsidP="005F27A1">
            <w:pPr>
              <w:pStyle w:val="16"/>
            </w:pPr>
          </w:p>
        </w:tc>
        <w:tc>
          <w:tcPr>
            <w:tcW w:w="992" w:type="dxa"/>
          </w:tcPr>
          <w:p w14:paraId="7AE3A181" w14:textId="77777777" w:rsidR="005F27A1" w:rsidRPr="005F27A1" w:rsidRDefault="005F27A1" w:rsidP="005F27A1">
            <w:pPr>
              <w:pStyle w:val="16"/>
            </w:pPr>
          </w:p>
        </w:tc>
        <w:tc>
          <w:tcPr>
            <w:tcW w:w="1134" w:type="dxa"/>
          </w:tcPr>
          <w:p w14:paraId="09B7B898" w14:textId="77777777" w:rsidR="005F27A1" w:rsidRPr="005F27A1" w:rsidRDefault="005F27A1" w:rsidP="005F27A1">
            <w:pPr>
              <w:pStyle w:val="16"/>
            </w:pPr>
          </w:p>
        </w:tc>
        <w:tc>
          <w:tcPr>
            <w:tcW w:w="992" w:type="dxa"/>
          </w:tcPr>
          <w:p w14:paraId="683153E4" w14:textId="77777777" w:rsidR="005F27A1" w:rsidRPr="005F27A1" w:rsidRDefault="005F27A1" w:rsidP="005F27A1">
            <w:pPr>
              <w:pStyle w:val="16"/>
            </w:pPr>
          </w:p>
        </w:tc>
      </w:tr>
      <w:tr w:rsidR="005F27A1" w14:paraId="2BCDC1F9" w14:textId="77777777" w:rsidTr="006707CC">
        <w:trPr>
          <w:trHeight w:val="454"/>
          <w:jc w:val="center"/>
        </w:trPr>
        <w:tc>
          <w:tcPr>
            <w:tcW w:w="758" w:type="dxa"/>
          </w:tcPr>
          <w:p w14:paraId="1FD082E2" w14:textId="77777777" w:rsidR="005F27A1" w:rsidRPr="005F27A1" w:rsidRDefault="005F27A1" w:rsidP="005F27A1">
            <w:pPr>
              <w:pStyle w:val="16"/>
            </w:pPr>
          </w:p>
        </w:tc>
        <w:tc>
          <w:tcPr>
            <w:tcW w:w="1226" w:type="dxa"/>
          </w:tcPr>
          <w:p w14:paraId="1D39EC53" w14:textId="77777777" w:rsidR="005F27A1" w:rsidRPr="005F27A1" w:rsidRDefault="005F27A1" w:rsidP="005F27A1">
            <w:pPr>
              <w:pStyle w:val="16"/>
            </w:pPr>
          </w:p>
        </w:tc>
        <w:tc>
          <w:tcPr>
            <w:tcW w:w="851" w:type="dxa"/>
          </w:tcPr>
          <w:p w14:paraId="522BE5EC" w14:textId="77777777" w:rsidR="005F27A1" w:rsidRPr="005F27A1" w:rsidRDefault="005F27A1" w:rsidP="005F27A1">
            <w:pPr>
              <w:pStyle w:val="16"/>
            </w:pPr>
          </w:p>
        </w:tc>
        <w:tc>
          <w:tcPr>
            <w:tcW w:w="708" w:type="dxa"/>
          </w:tcPr>
          <w:p w14:paraId="79206A4B" w14:textId="77777777" w:rsidR="005F27A1" w:rsidRPr="005F27A1" w:rsidRDefault="005F27A1" w:rsidP="005F27A1">
            <w:pPr>
              <w:pStyle w:val="16"/>
            </w:pPr>
          </w:p>
        </w:tc>
        <w:tc>
          <w:tcPr>
            <w:tcW w:w="709" w:type="dxa"/>
          </w:tcPr>
          <w:p w14:paraId="6B9ABE19" w14:textId="77777777" w:rsidR="005F27A1" w:rsidRPr="005F27A1" w:rsidRDefault="005F27A1" w:rsidP="005F27A1">
            <w:pPr>
              <w:pStyle w:val="16"/>
            </w:pPr>
          </w:p>
        </w:tc>
        <w:tc>
          <w:tcPr>
            <w:tcW w:w="851" w:type="dxa"/>
          </w:tcPr>
          <w:p w14:paraId="2A7BB2DB" w14:textId="77777777" w:rsidR="005F27A1" w:rsidRPr="005F27A1" w:rsidRDefault="005F27A1" w:rsidP="005F27A1">
            <w:pPr>
              <w:pStyle w:val="16"/>
            </w:pPr>
          </w:p>
        </w:tc>
        <w:tc>
          <w:tcPr>
            <w:tcW w:w="1134" w:type="dxa"/>
          </w:tcPr>
          <w:p w14:paraId="66893314" w14:textId="77777777" w:rsidR="005F27A1" w:rsidRPr="005F27A1" w:rsidRDefault="005F27A1" w:rsidP="005F27A1">
            <w:pPr>
              <w:pStyle w:val="16"/>
            </w:pPr>
          </w:p>
        </w:tc>
        <w:tc>
          <w:tcPr>
            <w:tcW w:w="992" w:type="dxa"/>
          </w:tcPr>
          <w:p w14:paraId="387976F5" w14:textId="77777777" w:rsidR="005F27A1" w:rsidRPr="005F27A1" w:rsidRDefault="005F27A1" w:rsidP="005F27A1">
            <w:pPr>
              <w:pStyle w:val="16"/>
            </w:pPr>
          </w:p>
        </w:tc>
        <w:tc>
          <w:tcPr>
            <w:tcW w:w="1134" w:type="dxa"/>
          </w:tcPr>
          <w:p w14:paraId="26D5760A" w14:textId="77777777" w:rsidR="005F27A1" w:rsidRPr="005F27A1" w:rsidRDefault="005F27A1" w:rsidP="005F27A1">
            <w:pPr>
              <w:pStyle w:val="16"/>
            </w:pPr>
          </w:p>
        </w:tc>
        <w:tc>
          <w:tcPr>
            <w:tcW w:w="992" w:type="dxa"/>
          </w:tcPr>
          <w:p w14:paraId="661E19B9" w14:textId="77777777" w:rsidR="005F27A1" w:rsidRPr="005F27A1" w:rsidRDefault="005F27A1" w:rsidP="005F27A1">
            <w:pPr>
              <w:pStyle w:val="16"/>
            </w:pPr>
          </w:p>
        </w:tc>
      </w:tr>
      <w:tr w:rsidR="005F27A1" w14:paraId="60FAA8DC" w14:textId="77777777" w:rsidTr="006707CC">
        <w:trPr>
          <w:trHeight w:val="454"/>
          <w:jc w:val="center"/>
        </w:trPr>
        <w:tc>
          <w:tcPr>
            <w:tcW w:w="758" w:type="dxa"/>
          </w:tcPr>
          <w:p w14:paraId="0F97394A" w14:textId="77777777" w:rsidR="005F27A1" w:rsidRPr="005F27A1" w:rsidRDefault="005F27A1" w:rsidP="005F27A1">
            <w:pPr>
              <w:pStyle w:val="16"/>
            </w:pPr>
          </w:p>
        </w:tc>
        <w:tc>
          <w:tcPr>
            <w:tcW w:w="1226" w:type="dxa"/>
          </w:tcPr>
          <w:p w14:paraId="377D7877" w14:textId="77777777" w:rsidR="005F27A1" w:rsidRPr="005F27A1" w:rsidRDefault="005F27A1" w:rsidP="005F27A1">
            <w:pPr>
              <w:pStyle w:val="16"/>
            </w:pPr>
          </w:p>
        </w:tc>
        <w:tc>
          <w:tcPr>
            <w:tcW w:w="851" w:type="dxa"/>
          </w:tcPr>
          <w:p w14:paraId="638349FD" w14:textId="77777777" w:rsidR="005F27A1" w:rsidRPr="005F27A1" w:rsidRDefault="005F27A1" w:rsidP="005F27A1">
            <w:pPr>
              <w:pStyle w:val="16"/>
            </w:pPr>
          </w:p>
        </w:tc>
        <w:tc>
          <w:tcPr>
            <w:tcW w:w="708" w:type="dxa"/>
          </w:tcPr>
          <w:p w14:paraId="3EBA6A2B" w14:textId="77777777" w:rsidR="005F27A1" w:rsidRPr="005F27A1" w:rsidRDefault="005F27A1" w:rsidP="005F27A1">
            <w:pPr>
              <w:pStyle w:val="16"/>
            </w:pPr>
          </w:p>
        </w:tc>
        <w:tc>
          <w:tcPr>
            <w:tcW w:w="709" w:type="dxa"/>
          </w:tcPr>
          <w:p w14:paraId="1087C5BF" w14:textId="77777777" w:rsidR="005F27A1" w:rsidRPr="005F27A1" w:rsidRDefault="005F27A1" w:rsidP="005F27A1">
            <w:pPr>
              <w:pStyle w:val="16"/>
            </w:pPr>
          </w:p>
        </w:tc>
        <w:tc>
          <w:tcPr>
            <w:tcW w:w="851" w:type="dxa"/>
          </w:tcPr>
          <w:p w14:paraId="43B9E6DC" w14:textId="77777777" w:rsidR="005F27A1" w:rsidRPr="005F27A1" w:rsidRDefault="005F27A1" w:rsidP="005F27A1">
            <w:pPr>
              <w:pStyle w:val="16"/>
            </w:pPr>
          </w:p>
        </w:tc>
        <w:tc>
          <w:tcPr>
            <w:tcW w:w="1134" w:type="dxa"/>
          </w:tcPr>
          <w:p w14:paraId="4DDA61C9" w14:textId="77777777" w:rsidR="005F27A1" w:rsidRPr="005F27A1" w:rsidRDefault="005F27A1" w:rsidP="005F27A1">
            <w:pPr>
              <w:pStyle w:val="16"/>
            </w:pPr>
          </w:p>
        </w:tc>
        <w:tc>
          <w:tcPr>
            <w:tcW w:w="992" w:type="dxa"/>
          </w:tcPr>
          <w:p w14:paraId="4DE62A05" w14:textId="77777777" w:rsidR="005F27A1" w:rsidRPr="005F27A1" w:rsidRDefault="005F27A1" w:rsidP="005F27A1">
            <w:pPr>
              <w:pStyle w:val="16"/>
            </w:pPr>
          </w:p>
        </w:tc>
        <w:tc>
          <w:tcPr>
            <w:tcW w:w="1134" w:type="dxa"/>
          </w:tcPr>
          <w:p w14:paraId="11E6DF08" w14:textId="77777777" w:rsidR="005F27A1" w:rsidRPr="005F27A1" w:rsidRDefault="005F27A1" w:rsidP="005F27A1">
            <w:pPr>
              <w:pStyle w:val="16"/>
            </w:pPr>
          </w:p>
        </w:tc>
        <w:tc>
          <w:tcPr>
            <w:tcW w:w="992" w:type="dxa"/>
          </w:tcPr>
          <w:p w14:paraId="6106E7E2" w14:textId="77777777" w:rsidR="005F27A1" w:rsidRPr="005F27A1" w:rsidRDefault="005F27A1" w:rsidP="005F27A1">
            <w:pPr>
              <w:pStyle w:val="16"/>
            </w:pPr>
          </w:p>
        </w:tc>
      </w:tr>
      <w:tr w:rsidR="005F27A1" w14:paraId="70DB5B72" w14:textId="77777777" w:rsidTr="006707CC">
        <w:trPr>
          <w:trHeight w:val="454"/>
          <w:jc w:val="center"/>
        </w:trPr>
        <w:tc>
          <w:tcPr>
            <w:tcW w:w="758" w:type="dxa"/>
          </w:tcPr>
          <w:p w14:paraId="0B2CDF02" w14:textId="77777777" w:rsidR="005F27A1" w:rsidRPr="005F27A1" w:rsidRDefault="005F27A1" w:rsidP="005F27A1">
            <w:pPr>
              <w:pStyle w:val="16"/>
            </w:pPr>
          </w:p>
        </w:tc>
        <w:tc>
          <w:tcPr>
            <w:tcW w:w="1226" w:type="dxa"/>
          </w:tcPr>
          <w:p w14:paraId="53741675" w14:textId="77777777" w:rsidR="005F27A1" w:rsidRPr="005F27A1" w:rsidRDefault="005F27A1" w:rsidP="005F27A1">
            <w:pPr>
              <w:pStyle w:val="16"/>
            </w:pPr>
          </w:p>
        </w:tc>
        <w:tc>
          <w:tcPr>
            <w:tcW w:w="851" w:type="dxa"/>
          </w:tcPr>
          <w:p w14:paraId="278E7254" w14:textId="77777777" w:rsidR="005F27A1" w:rsidRPr="005F27A1" w:rsidRDefault="005F27A1" w:rsidP="005F27A1">
            <w:pPr>
              <w:pStyle w:val="16"/>
            </w:pPr>
          </w:p>
        </w:tc>
        <w:tc>
          <w:tcPr>
            <w:tcW w:w="708" w:type="dxa"/>
          </w:tcPr>
          <w:p w14:paraId="1EC4C29B" w14:textId="77777777" w:rsidR="005F27A1" w:rsidRPr="005F27A1" w:rsidRDefault="005F27A1" w:rsidP="005F27A1">
            <w:pPr>
              <w:pStyle w:val="16"/>
            </w:pPr>
          </w:p>
        </w:tc>
        <w:tc>
          <w:tcPr>
            <w:tcW w:w="709" w:type="dxa"/>
          </w:tcPr>
          <w:p w14:paraId="7D6A6FB9" w14:textId="77777777" w:rsidR="005F27A1" w:rsidRPr="005F27A1" w:rsidRDefault="005F27A1" w:rsidP="005F27A1">
            <w:pPr>
              <w:pStyle w:val="16"/>
            </w:pPr>
          </w:p>
        </w:tc>
        <w:tc>
          <w:tcPr>
            <w:tcW w:w="851" w:type="dxa"/>
          </w:tcPr>
          <w:p w14:paraId="774D0DFB" w14:textId="77777777" w:rsidR="005F27A1" w:rsidRPr="005F27A1" w:rsidRDefault="005F27A1" w:rsidP="005F27A1">
            <w:pPr>
              <w:pStyle w:val="16"/>
            </w:pPr>
          </w:p>
        </w:tc>
        <w:tc>
          <w:tcPr>
            <w:tcW w:w="1134" w:type="dxa"/>
          </w:tcPr>
          <w:p w14:paraId="621E4719" w14:textId="77777777" w:rsidR="005F27A1" w:rsidRPr="005F27A1" w:rsidRDefault="005F27A1" w:rsidP="005F27A1">
            <w:pPr>
              <w:pStyle w:val="16"/>
            </w:pPr>
          </w:p>
        </w:tc>
        <w:tc>
          <w:tcPr>
            <w:tcW w:w="992" w:type="dxa"/>
          </w:tcPr>
          <w:p w14:paraId="3E9A8018" w14:textId="77777777" w:rsidR="005F27A1" w:rsidRPr="005F27A1" w:rsidRDefault="005F27A1" w:rsidP="005F27A1">
            <w:pPr>
              <w:pStyle w:val="16"/>
            </w:pPr>
          </w:p>
        </w:tc>
        <w:tc>
          <w:tcPr>
            <w:tcW w:w="1134" w:type="dxa"/>
          </w:tcPr>
          <w:p w14:paraId="4830F5C8" w14:textId="77777777" w:rsidR="005F27A1" w:rsidRPr="005F27A1" w:rsidRDefault="005F27A1" w:rsidP="005F27A1">
            <w:pPr>
              <w:pStyle w:val="16"/>
            </w:pPr>
          </w:p>
        </w:tc>
        <w:tc>
          <w:tcPr>
            <w:tcW w:w="992" w:type="dxa"/>
          </w:tcPr>
          <w:p w14:paraId="1951C410" w14:textId="77777777" w:rsidR="005F27A1" w:rsidRPr="005F27A1" w:rsidRDefault="005F27A1" w:rsidP="005F27A1">
            <w:pPr>
              <w:pStyle w:val="16"/>
            </w:pPr>
          </w:p>
        </w:tc>
      </w:tr>
      <w:tr w:rsidR="005F27A1" w14:paraId="490DB2A4" w14:textId="77777777" w:rsidTr="006707CC">
        <w:trPr>
          <w:trHeight w:val="454"/>
          <w:jc w:val="center"/>
        </w:trPr>
        <w:tc>
          <w:tcPr>
            <w:tcW w:w="758" w:type="dxa"/>
          </w:tcPr>
          <w:p w14:paraId="2A50291D" w14:textId="77777777" w:rsidR="005F27A1" w:rsidRPr="005F27A1" w:rsidRDefault="005F27A1" w:rsidP="005F27A1">
            <w:pPr>
              <w:pStyle w:val="16"/>
            </w:pPr>
          </w:p>
        </w:tc>
        <w:tc>
          <w:tcPr>
            <w:tcW w:w="1226" w:type="dxa"/>
          </w:tcPr>
          <w:p w14:paraId="60460B62" w14:textId="77777777" w:rsidR="005F27A1" w:rsidRPr="005F27A1" w:rsidRDefault="005F27A1" w:rsidP="005F27A1">
            <w:pPr>
              <w:pStyle w:val="16"/>
            </w:pPr>
          </w:p>
        </w:tc>
        <w:tc>
          <w:tcPr>
            <w:tcW w:w="851" w:type="dxa"/>
          </w:tcPr>
          <w:p w14:paraId="7A2FA43C" w14:textId="77777777" w:rsidR="005F27A1" w:rsidRPr="005F27A1" w:rsidRDefault="005F27A1" w:rsidP="005F27A1">
            <w:pPr>
              <w:pStyle w:val="16"/>
            </w:pPr>
          </w:p>
        </w:tc>
        <w:tc>
          <w:tcPr>
            <w:tcW w:w="708" w:type="dxa"/>
          </w:tcPr>
          <w:p w14:paraId="10BC98BF" w14:textId="77777777" w:rsidR="005F27A1" w:rsidRPr="005F27A1" w:rsidRDefault="005F27A1" w:rsidP="005F27A1">
            <w:pPr>
              <w:pStyle w:val="16"/>
            </w:pPr>
          </w:p>
        </w:tc>
        <w:tc>
          <w:tcPr>
            <w:tcW w:w="709" w:type="dxa"/>
          </w:tcPr>
          <w:p w14:paraId="2E3C901C" w14:textId="77777777" w:rsidR="005F27A1" w:rsidRPr="005F27A1" w:rsidRDefault="005F27A1" w:rsidP="005F27A1">
            <w:pPr>
              <w:pStyle w:val="16"/>
            </w:pPr>
          </w:p>
        </w:tc>
        <w:tc>
          <w:tcPr>
            <w:tcW w:w="851" w:type="dxa"/>
          </w:tcPr>
          <w:p w14:paraId="647148E7" w14:textId="77777777" w:rsidR="005F27A1" w:rsidRPr="005F27A1" w:rsidRDefault="005F27A1" w:rsidP="005F27A1">
            <w:pPr>
              <w:pStyle w:val="16"/>
            </w:pPr>
          </w:p>
        </w:tc>
        <w:tc>
          <w:tcPr>
            <w:tcW w:w="1134" w:type="dxa"/>
          </w:tcPr>
          <w:p w14:paraId="6906B1BD" w14:textId="77777777" w:rsidR="005F27A1" w:rsidRPr="005F27A1" w:rsidRDefault="005F27A1" w:rsidP="005F27A1">
            <w:pPr>
              <w:pStyle w:val="16"/>
            </w:pPr>
          </w:p>
        </w:tc>
        <w:tc>
          <w:tcPr>
            <w:tcW w:w="992" w:type="dxa"/>
          </w:tcPr>
          <w:p w14:paraId="40DD881C" w14:textId="77777777" w:rsidR="005F27A1" w:rsidRPr="005F27A1" w:rsidRDefault="005F27A1" w:rsidP="005F27A1">
            <w:pPr>
              <w:pStyle w:val="16"/>
            </w:pPr>
          </w:p>
        </w:tc>
        <w:tc>
          <w:tcPr>
            <w:tcW w:w="1134" w:type="dxa"/>
          </w:tcPr>
          <w:p w14:paraId="0DBB7BF5" w14:textId="77777777" w:rsidR="005F27A1" w:rsidRPr="005F27A1" w:rsidRDefault="005F27A1" w:rsidP="005F27A1">
            <w:pPr>
              <w:pStyle w:val="16"/>
            </w:pPr>
          </w:p>
        </w:tc>
        <w:tc>
          <w:tcPr>
            <w:tcW w:w="992" w:type="dxa"/>
          </w:tcPr>
          <w:p w14:paraId="6C8F1B0D" w14:textId="77777777" w:rsidR="005F27A1" w:rsidRPr="005F27A1" w:rsidRDefault="005F27A1" w:rsidP="005F27A1">
            <w:pPr>
              <w:pStyle w:val="16"/>
            </w:pPr>
          </w:p>
        </w:tc>
      </w:tr>
    </w:tbl>
    <w:p w14:paraId="2D8B0D3A" w14:textId="77777777" w:rsidR="005F27A1" w:rsidRDefault="005F27A1" w:rsidP="005F27A1">
      <w:pPr>
        <w:pStyle w:val="120"/>
        <w:ind w:firstLine="420"/>
        <w:rPr>
          <w:rFonts w:hint="eastAsia"/>
        </w:rPr>
      </w:pPr>
    </w:p>
    <w:p w14:paraId="4A874722" w14:textId="77777777" w:rsidR="005F27A1" w:rsidRDefault="005F27A1" w:rsidP="005F27A1">
      <w:pPr>
        <w:pStyle w:val="120"/>
        <w:ind w:firstLine="420"/>
        <w:rPr>
          <w:rFonts w:hint="eastAsia"/>
        </w:rPr>
      </w:pPr>
      <w:r>
        <w:t>附表二：拟配备本工程的试验和检测仪器设备表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
        <w:gridCol w:w="1226"/>
        <w:gridCol w:w="851"/>
        <w:gridCol w:w="708"/>
        <w:gridCol w:w="709"/>
        <w:gridCol w:w="1134"/>
        <w:gridCol w:w="1276"/>
        <w:gridCol w:w="1134"/>
        <w:gridCol w:w="1559"/>
      </w:tblGrid>
      <w:tr w:rsidR="005F27A1" w14:paraId="45BB27F2" w14:textId="77777777" w:rsidTr="006707CC">
        <w:trPr>
          <w:jc w:val="center"/>
        </w:trPr>
        <w:tc>
          <w:tcPr>
            <w:tcW w:w="758" w:type="dxa"/>
            <w:vAlign w:val="center"/>
          </w:tcPr>
          <w:p w14:paraId="42C0ADC1" w14:textId="77777777" w:rsidR="005F27A1" w:rsidRPr="005F27A1" w:rsidRDefault="005F27A1" w:rsidP="005F27A1">
            <w:pPr>
              <w:pStyle w:val="16"/>
            </w:pPr>
            <w:r w:rsidRPr="005F27A1">
              <w:t>序号</w:t>
            </w:r>
          </w:p>
        </w:tc>
        <w:tc>
          <w:tcPr>
            <w:tcW w:w="1226" w:type="dxa"/>
            <w:vAlign w:val="center"/>
          </w:tcPr>
          <w:p w14:paraId="74D6AD1C" w14:textId="77777777" w:rsidR="005F27A1" w:rsidRPr="005F27A1" w:rsidRDefault="005F27A1" w:rsidP="005F27A1">
            <w:pPr>
              <w:pStyle w:val="16"/>
            </w:pPr>
            <w:r w:rsidRPr="005F27A1">
              <w:t>仪器设备名称</w:t>
            </w:r>
          </w:p>
        </w:tc>
        <w:tc>
          <w:tcPr>
            <w:tcW w:w="851" w:type="dxa"/>
            <w:vAlign w:val="center"/>
          </w:tcPr>
          <w:p w14:paraId="6ABC0FDE" w14:textId="77777777" w:rsidR="005F27A1" w:rsidRPr="005F27A1" w:rsidRDefault="005F27A1" w:rsidP="005F27A1">
            <w:pPr>
              <w:pStyle w:val="16"/>
            </w:pPr>
            <w:r w:rsidRPr="005F27A1">
              <w:t>型号</w:t>
            </w:r>
          </w:p>
          <w:p w14:paraId="4BB9ABDD" w14:textId="77777777" w:rsidR="005F27A1" w:rsidRPr="005F27A1" w:rsidRDefault="005F27A1" w:rsidP="005F27A1">
            <w:pPr>
              <w:pStyle w:val="16"/>
            </w:pPr>
            <w:r w:rsidRPr="005F27A1">
              <w:t>规格</w:t>
            </w:r>
          </w:p>
        </w:tc>
        <w:tc>
          <w:tcPr>
            <w:tcW w:w="708" w:type="dxa"/>
            <w:vAlign w:val="center"/>
          </w:tcPr>
          <w:p w14:paraId="2D030C90" w14:textId="77777777" w:rsidR="005F27A1" w:rsidRPr="005F27A1" w:rsidRDefault="005F27A1" w:rsidP="005F27A1">
            <w:pPr>
              <w:pStyle w:val="16"/>
            </w:pPr>
            <w:r w:rsidRPr="005F27A1">
              <w:t>数量</w:t>
            </w:r>
          </w:p>
        </w:tc>
        <w:tc>
          <w:tcPr>
            <w:tcW w:w="709" w:type="dxa"/>
            <w:vAlign w:val="center"/>
          </w:tcPr>
          <w:p w14:paraId="6905AA88" w14:textId="77777777" w:rsidR="005F27A1" w:rsidRPr="005F27A1" w:rsidRDefault="005F27A1" w:rsidP="005F27A1">
            <w:pPr>
              <w:pStyle w:val="16"/>
            </w:pPr>
            <w:r w:rsidRPr="005F27A1">
              <w:t>国别</w:t>
            </w:r>
          </w:p>
          <w:p w14:paraId="196C026B" w14:textId="77777777" w:rsidR="005F27A1" w:rsidRPr="005F27A1" w:rsidRDefault="005F27A1" w:rsidP="005F27A1">
            <w:pPr>
              <w:pStyle w:val="16"/>
            </w:pPr>
            <w:r w:rsidRPr="005F27A1">
              <w:t>产地</w:t>
            </w:r>
          </w:p>
        </w:tc>
        <w:tc>
          <w:tcPr>
            <w:tcW w:w="1134" w:type="dxa"/>
            <w:vAlign w:val="center"/>
          </w:tcPr>
          <w:p w14:paraId="5FA582A2" w14:textId="77777777" w:rsidR="005F27A1" w:rsidRPr="005F27A1" w:rsidRDefault="005F27A1" w:rsidP="005F27A1">
            <w:pPr>
              <w:pStyle w:val="16"/>
            </w:pPr>
            <w:r w:rsidRPr="005F27A1">
              <w:t>制造年份</w:t>
            </w:r>
          </w:p>
        </w:tc>
        <w:tc>
          <w:tcPr>
            <w:tcW w:w="1276" w:type="dxa"/>
            <w:vAlign w:val="center"/>
          </w:tcPr>
          <w:p w14:paraId="6B9170CB" w14:textId="77777777" w:rsidR="005F27A1" w:rsidRPr="005F27A1" w:rsidRDefault="005F27A1" w:rsidP="005F27A1">
            <w:pPr>
              <w:pStyle w:val="16"/>
            </w:pPr>
            <w:r w:rsidRPr="005F27A1">
              <w:t>已使用</w:t>
            </w:r>
          </w:p>
          <w:p w14:paraId="45A103D2" w14:textId="77777777" w:rsidR="005F27A1" w:rsidRPr="005F27A1" w:rsidRDefault="005F27A1" w:rsidP="005F27A1">
            <w:pPr>
              <w:pStyle w:val="16"/>
            </w:pPr>
            <w:r w:rsidRPr="005F27A1">
              <w:t>台时数</w:t>
            </w:r>
          </w:p>
        </w:tc>
        <w:tc>
          <w:tcPr>
            <w:tcW w:w="1134" w:type="dxa"/>
            <w:vAlign w:val="center"/>
          </w:tcPr>
          <w:p w14:paraId="4D1C74AB" w14:textId="77777777" w:rsidR="005F27A1" w:rsidRPr="005F27A1" w:rsidRDefault="005F27A1" w:rsidP="005F27A1">
            <w:pPr>
              <w:pStyle w:val="16"/>
            </w:pPr>
            <w:r w:rsidRPr="005F27A1">
              <w:t>用途</w:t>
            </w:r>
          </w:p>
        </w:tc>
        <w:tc>
          <w:tcPr>
            <w:tcW w:w="1559" w:type="dxa"/>
            <w:vAlign w:val="center"/>
          </w:tcPr>
          <w:p w14:paraId="57B494BE" w14:textId="77777777" w:rsidR="005F27A1" w:rsidRPr="005F27A1" w:rsidRDefault="005F27A1" w:rsidP="005F27A1">
            <w:pPr>
              <w:pStyle w:val="16"/>
            </w:pPr>
            <w:r w:rsidRPr="005F27A1">
              <w:t>备注</w:t>
            </w:r>
          </w:p>
        </w:tc>
      </w:tr>
      <w:tr w:rsidR="005F27A1" w14:paraId="01C5CF90" w14:textId="77777777" w:rsidTr="006707CC">
        <w:trPr>
          <w:jc w:val="center"/>
        </w:trPr>
        <w:tc>
          <w:tcPr>
            <w:tcW w:w="758" w:type="dxa"/>
            <w:vAlign w:val="center"/>
          </w:tcPr>
          <w:p w14:paraId="37F85079" w14:textId="77777777" w:rsidR="005F27A1" w:rsidRPr="005F27A1" w:rsidRDefault="005F27A1" w:rsidP="005F27A1">
            <w:pPr>
              <w:pStyle w:val="16"/>
            </w:pPr>
          </w:p>
        </w:tc>
        <w:tc>
          <w:tcPr>
            <w:tcW w:w="1226" w:type="dxa"/>
            <w:vAlign w:val="center"/>
          </w:tcPr>
          <w:p w14:paraId="4C33F877" w14:textId="77777777" w:rsidR="005F27A1" w:rsidRPr="005F27A1" w:rsidRDefault="005F27A1" w:rsidP="005F27A1">
            <w:pPr>
              <w:pStyle w:val="16"/>
            </w:pPr>
          </w:p>
        </w:tc>
        <w:tc>
          <w:tcPr>
            <w:tcW w:w="851" w:type="dxa"/>
            <w:vAlign w:val="center"/>
          </w:tcPr>
          <w:p w14:paraId="00CFC427" w14:textId="77777777" w:rsidR="005F27A1" w:rsidRPr="005F27A1" w:rsidRDefault="005F27A1" w:rsidP="005F27A1">
            <w:pPr>
              <w:pStyle w:val="16"/>
            </w:pPr>
          </w:p>
        </w:tc>
        <w:tc>
          <w:tcPr>
            <w:tcW w:w="708" w:type="dxa"/>
            <w:vAlign w:val="center"/>
          </w:tcPr>
          <w:p w14:paraId="3DA4B441" w14:textId="77777777" w:rsidR="005F27A1" w:rsidRPr="005F27A1" w:rsidRDefault="005F27A1" w:rsidP="005F27A1">
            <w:pPr>
              <w:pStyle w:val="16"/>
            </w:pPr>
          </w:p>
        </w:tc>
        <w:tc>
          <w:tcPr>
            <w:tcW w:w="709" w:type="dxa"/>
            <w:vAlign w:val="center"/>
          </w:tcPr>
          <w:p w14:paraId="72A40245" w14:textId="77777777" w:rsidR="005F27A1" w:rsidRPr="005F27A1" w:rsidRDefault="005F27A1" w:rsidP="005F27A1">
            <w:pPr>
              <w:pStyle w:val="16"/>
            </w:pPr>
          </w:p>
        </w:tc>
        <w:tc>
          <w:tcPr>
            <w:tcW w:w="1134" w:type="dxa"/>
            <w:vAlign w:val="center"/>
          </w:tcPr>
          <w:p w14:paraId="18F80283" w14:textId="77777777" w:rsidR="005F27A1" w:rsidRPr="005F27A1" w:rsidRDefault="005F27A1" w:rsidP="005F27A1">
            <w:pPr>
              <w:pStyle w:val="16"/>
            </w:pPr>
          </w:p>
        </w:tc>
        <w:tc>
          <w:tcPr>
            <w:tcW w:w="1276" w:type="dxa"/>
            <w:vAlign w:val="center"/>
          </w:tcPr>
          <w:p w14:paraId="7D850F5D" w14:textId="77777777" w:rsidR="005F27A1" w:rsidRPr="005F27A1" w:rsidRDefault="005F27A1" w:rsidP="005F27A1">
            <w:pPr>
              <w:pStyle w:val="16"/>
            </w:pPr>
          </w:p>
        </w:tc>
        <w:tc>
          <w:tcPr>
            <w:tcW w:w="1134" w:type="dxa"/>
            <w:vAlign w:val="center"/>
          </w:tcPr>
          <w:p w14:paraId="74AB5054" w14:textId="77777777" w:rsidR="005F27A1" w:rsidRPr="005F27A1" w:rsidRDefault="005F27A1" w:rsidP="005F27A1">
            <w:pPr>
              <w:pStyle w:val="16"/>
            </w:pPr>
          </w:p>
        </w:tc>
        <w:tc>
          <w:tcPr>
            <w:tcW w:w="1559" w:type="dxa"/>
            <w:vAlign w:val="center"/>
          </w:tcPr>
          <w:p w14:paraId="6B3595EF" w14:textId="77777777" w:rsidR="005F27A1" w:rsidRPr="005F27A1" w:rsidRDefault="005F27A1" w:rsidP="005F27A1">
            <w:pPr>
              <w:pStyle w:val="16"/>
            </w:pPr>
          </w:p>
        </w:tc>
      </w:tr>
      <w:tr w:rsidR="005F27A1" w14:paraId="681C71C0" w14:textId="77777777" w:rsidTr="006707CC">
        <w:trPr>
          <w:jc w:val="center"/>
        </w:trPr>
        <w:tc>
          <w:tcPr>
            <w:tcW w:w="758" w:type="dxa"/>
            <w:vAlign w:val="center"/>
          </w:tcPr>
          <w:p w14:paraId="1CB883C8" w14:textId="77777777" w:rsidR="005F27A1" w:rsidRPr="005F27A1" w:rsidRDefault="005F27A1" w:rsidP="005F27A1">
            <w:pPr>
              <w:pStyle w:val="16"/>
            </w:pPr>
          </w:p>
        </w:tc>
        <w:tc>
          <w:tcPr>
            <w:tcW w:w="1226" w:type="dxa"/>
            <w:vAlign w:val="center"/>
          </w:tcPr>
          <w:p w14:paraId="6DA45989" w14:textId="77777777" w:rsidR="005F27A1" w:rsidRPr="005F27A1" w:rsidRDefault="005F27A1" w:rsidP="005F27A1">
            <w:pPr>
              <w:pStyle w:val="16"/>
            </w:pPr>
          </w:p>
        </w:tc>
        <w:tc>
          <w:tcPr>
            <w:tcW w:w="851" w:type="dxa"/>
            <w:vAlign w:val="center"/>
          </w:tcPr>
          <w:p w14:paraId="550BD15B" w14:textId="77777777" w:rsidR="005F27A1" w:rsidRPr="005F27A1" w:rsidRDefault="005F27A1" w:rsidP="005F27A1">
            <w:pPr>
              <w:pStyle w:val="16"/>
            </w:pPr>
          </w:p>
        </w:tc>
        <w:tc>
          <w:tcPr>
            <w:tcW w:w="708" w:type="dxa"/>
            <w:vAlign w:val="center"/>
          </w:tcPr>
          <w:p w14:paraId="416B822D" w14:textId="77777777" w:rsidR="005F27A1" w:rsidRPr="005F27A1" w:rsidRDefault="005F27A1" w:rsidP="005F27A1">
            <w:pPr>
              <w:pStyle w:val="16"/>
            </w:pPr>
          </w:p>
        </w:tc>
        <w:tc>
          <w:tcPr>
            <w:tcW w:w="709" w:type="dxa"/>
            <w:vAlign w:val="center"/>
          </w:tcPr>
          <w:p w14:paraId="546DC453" w14:textId="77777777" w:rsidR="005F27A1" w:rsidRPr="005F27A1" w:rsidRDefault="005F27A1" w:rsidP="005F27A1">
            <w:pPr>
              <w:pStyle w:val="16"/>
            </w:pPr>
          </w:p>
        </w:tc>
        <w:tc>
          <w:tcPr>
            <w:tcW w:w="1134" w:type="dxa"/>
            <w:vAlign w:val="center"/>
          </w:tcPr>
          <w:p w14:paraId="1211850A" w14:textId="77777777" w:rsidR="005F27A1" w:rsidRPr="005F27A1" w:rsidRDefault="005F27A1" w:rsidP="005F27A1">
            <w:pPr>
              <w:pStyle w:val="16"/>
            </w:pPr>
          </w:p>
        </w:tc>
        <w:tc>
          <w:tcPr>
            <w:tcW w:w="1276" w:type="dxa"/>
            <w:vAlign w:val="center"/>
          </w:tcPr>
          <w:p w14:paraId="45297ECA" w14:textId="77777777" w:rsidR="005F27A1" w:rsidRPr="005F27A1" w:rsidRDefault="005F27A1" w:rsidP="005F27A1">
            <w:pPr>
              <w:pStyle w:val="16"/>
            </w:pPr>
          </w:p>
        </w:tc>
        <w:tc>
          <w:tcPr>
            <w:tcW w:w="1134" w:type="dxa"/>
            <w:vAlign w:val="center"/>
          </w:tcPr>
          <w:p w14:paraId="63F1E106" w14:textId="77777777" w:rsidR="005F27A1" w:rsidRPr="005F27A1" w:rsidRDefault="005F27A1" w:rsidP="005F27A1">
            <w:pPr>
              <w:pStyle w:val="16"/>
            </w:pPr>
          </w:p>
        </w:tc>
        <w:tc>
          <w:tcPr>
            <w:tcW w:w="1559" w:type="dxa"/>
            <w:vAlign w:val="center"/>
          </w:tcPr>
          <w:p w14:paraId="5152949F" w14:textId="77777777" w:rsidR="005F27A1" w:rsidRPr="005F27A1" w:rsidRDefault="005F27A1" w:rsidP="005F27A1">
            <w:pPr>
              <w:pStyle w:val="16"/>
            </w:pPr>
          </w:p>
        </w:tc>
      </w:tr>
      <w:tr w:rsidR="005F27A1" w14:paraId="306005EC" w14:textId="77777777" w:rsidTr="006707CC">
        <w:trPr>
          <w:jc w:val="center"/>
        </w:trPr>
        <w:tc>
          <w:tcPr>
            <w:tcW w:w="758" w:type="dxa"/>
            <w:vAlign w:val="center"/>
          </w:tcPr>
          <w:p w14:paraId="2644B25C" w14:textId="77777777" w:rsidR="005F27A1" w:rsidRPr="005F27A1" w:rsidRDefault="005F27A1" w:rsidP="005F27A1">
            <w:pPr>
              <w:pStyle w:val="16"/>
            </w:pPr>
          </w:p>
        </w:tc>
        <w:tc>
          <w:tcPr>
            <w:tcW w:w="1226" w:type="dxa"/>
            <w:vAlign w:val="center"/>
          </w:tcPr>
          <w:p w14:paraId="347B4492" w14:textId="77777777" w:rsidR="005F27A1" w:rsidRPr="005F27A1" w:rsidRDefault="005F27A1" w:rsidP="005F27A1">
            <w:pPr>
              <w:pStyle w:val="16"/>
            </w:pPr>
          </w:p>
        </w:tc>
        <w:tc>
          <w:tcPr>
            <w:tcW w:w="851" w:type="dxa"/>
            <w:vAlign w:val="center"/>
          </w:tcPr>
          <w:p w14:paraId="78026403" w14:textId="77777777" w:rsidR="005F27A1" w:rsidRPr="005F27A1" w:rsidRDefault="005F27A1" w:rsidP="005F27A1">
            <w:pPr>
              <w:pStyle w:val="16"/>
            </w:pPr>
          </w:p>
        </w:tc>
        <w:tc>
          <w:tcPr>
            <w:tcW w:w="708" w:type="dxa"/>
            <w:vAlign w:val="center"/>
          </w:tcPr>
          <w:p w14:paraId="0EC3B22A" w14:textId="77777777" w:rsidR="005F27A1" w:rsidRPr="005F27A1" w:rsidRDefault="005F27A1" w:rsidP="005F27A1">
            <w:pPr>
              <w:pStyle w:val="16"/>
            </w:pPr>
          </w:p>
        </w:tc>
        <w:tc>
          <w:tcPr>
            <w:tcW w:w="709" w:type="dxa"/>
            <w:vAlign w:val="center"/>
          </w:tcPr>
          <w:p w14:paraId="0496BE77" w14:textId="77777777" w:rsidR="005F27A1" w:rsidRPr="005F27A1" w:rsidRDefault="005F27A1" w:rsidP="005F27A1">
            <w:pPr>
              <w:pStyle w:val="16"/>
            </w:pPr>
          </w:p>
        </w:tc>
        <w:tc>
          <w:tcPr>
            <w:tcW w:w="1134" w:type="dxa"/>
            <w:vAlign w:val="center"/>
          </w:tcPr>
          <w:p w14:paraId="2615A077" w14:textId="77777777" w:rsidR="005F27A1" w:rsidRPr="005F27A1" w:rsidRDefault="005F27A1" w:rsidP="005F27A1">
            <w:pPr>
              <w:pStyle w:val="16"/>
            </w:pPr>
          </w:p>
        </w:tc>
        <w:tc>
          <w:tcPr>
            <w:tcW w:w="1276" w:type="dxa"/>
            <w:vAlign w:val="center"/>
          </w:tcPr>
          <w:p w14:paraId="26B9C8C7" w14:textId="77777777" w:rsidR="005F27A1" w:rsidRPr="005F27A1" w:rsidRDefault="005F27A1" w:rsidP="005F27A1">
            <w:pPr>
              <w:pStyle w:val="16"/>
            </w:pPr>
          </w:p>
        </w:tc>
        <w:tc>
          <w:tcPr>
            <w:tcW w:w="1134" w:type="dxa"/>
            <w:vAlign w:val="center"/>
          </w:tcPr>
          <w:p w14:paraId="40584213" w14:textId="77777777" w:rsidR="005F27A1" w:rsidRPr="005F27A1" w:rsidRDefault="005F27A1" w:rsidP="005F27A1">
            <w:pPr>
              <w:pStyle w:val="16"/>
            </w:pPr>
          </w:p>
        </w:tc>
        <w:tc>
          <w:tcPr>
            <w:tcW w:w="1559" w:type="dxa"/>
            <w:vAlign w:val="center"/>
          </w:tcPr>
          <w:p w14:paraId="14EBAD32" w14:textId="77777777" w:rsidR="005F27A1" w:rsidRPr="005F27A1" w:rsidRDefault="005F27A1" w:rsidP="005F27A1">
            <w:pPr>
              <w:pStyle w:val="16"/>
            </w:pPr>
          </w:p>
        </w:tc>
      </w:tr>
      <w:tr w:rsidR="005F27A1" w14:paraId="6CCA4C5F" w14:textId="77777777" w:rsidTr="006707CC">
        <w:trPr>
          <w:jc w:val="center"/>
        </w:trPr>
        <w:tc>
          <w:tcPr>
            <w:tcW w:w="758" w:type="dxa"/>
            <w:vAlign w:val="center"/>
          </w:tcPr>
          <w:p w14:paraId="6ECFEF65" w14:textId="77777777" w:rsidR="005F27A1" w:rsidRPr="005F27A1" w:rsidRDefault="005F27A1" w:rsidP="005F27A1">
            <w:pPr>
              <w:pStyle w:val="16"/>
            </w:pPr>
          </w:p>
        </w:tc>
        <w:tc>
          <w:tcPr>
            <w:tcW w:w="1226" w:type="dxa"/>
            <w:vAlign w:val="center"/>
          </w:tcPr>
          <w:p w14:paraId="3A1FEC87" w14:textId="77777777" w:rsidR="005F27A1" w:rsidRPr="005F27A1" w:rsidRDefault="005F27A1" w:rsidP="005F27A1">
            <w:pPr>
              <w:pStyle w:val="16"/>
            </w:pPr>
          </w:p>
        </w:tc>
        <w:tc>
          <w:tcPr>
            <w:tcW w:w="851" w:type="dxa"/>
            <w:vAlign w:val="center"/>
          </w:tcPr>
          <w:p w14:paraId="75C1D42D" w14:textId="77777777" w:rsidR="005F27A1" w:rsidRPr="005F27A1" w:rsidRDefault="005F27A1" w:rsidP="005F27A1">
            <w:pPr>
              <w:pStyle w:val="16"/>
            </w:pPr>
          </w:p>
        </w:tc>
        <w:tc>
          <w:tcPr>
            <w:tcW w:w="708" w:type="dxa"/>
            <w:vAlign w:val="center"/>
          </w:tcPr>
          <w:p w14:paraId="27F5BA16" w14:textId="77777777" w:rsidR="005F27A1" w:rsidRPr="005F27A1" w:rsidRDefault="005F27A1" w:rsidP="005F27A1">
            <w:pPr>
              <w:pStyle w:val="16"/>
            </w:pPr>
          </w:p>
        </w:tc>
        <w:tc>
          <w:tcPr>
            <w:tcW w:w="709" w:type="dxa"/>
            <w:vAlign w:val="center"/>
          </w:tcPr>
          <w:p w14:paraId="18F09BA9" w14:textId="77777777" w:rsidR="005F27A1" w:rsidRPr="005F27A1" w:rsidRDefault="005F27A1" w:rsidP="005F27A1">
            <w:pPr>
              <w:pStyle w:val="16"/>
            </w:pPr>
          </w:p>
        </w:tc>
        <w:tc>
          <w:tcPr>
            <w:tcW w:w="1134" w:type="dxa"/>
            <w:vAlign w:val="center"/>
          </w:tcPr>
          <w:p w14:paraId="619068AD" w14:textId="77777777" w:rsidR="005F27A1" w:rsidRPr="005F27A1" w:rsidRDefault="005F27A1" w:rsidP="005F27A1">
            <w:pPr>
              <w:pStyle w:val="16"/>
            </w:pPr>
          </w:p>
        </w:tc>
        <w:tc>
          <w:tcPr>
            <w:tcW w:w="1276" w:type="dxa"/>
            <w:vAlign w:val="center"/>
          </w:tcPr>
          <w:p w14:paraId="7C0C9D38" w14:textId="77777777" w:rsidR="005F27A1" w:rsidRPr="005F27A1" w:rsidRDefault="005F27A1" w:rsidP="005F27A1">
            <w:pPr>
              <w:pStyle w:val="16"/>
            </w:pPr>
          </w:p>
        </w:tc>
        <w:tc>
          <w:tcPr>
            <w:tcW w:w="1134" w:type="dxa"/>
            <w:vAlign w:val="center"/>
          </w:tcPr>
          <w:p w14:paraId="0AF86E86" w14:textId="77777777" w:rsidR="005F27A1" w:rsidRPr="005F27A1" w:rsidRDefault="005F27A1" w:rsidP="005F27A1">
            <w:pPr>
              <w:pStyle w:val="16"/>
            </w:pPr>
          </w:p>
        </w:tc>
        <w:tc>
          <w:tcPr>
            <w:tcW w:w="1559" w:type="dxa"/>
            <w:vAlign w:val="center"/>
          </w:tcPr>
          <w:p w14:paraId="77B4C3D9" w14:textId="77777777" w:rsidR="005F27A1" w:rsidRPr="005F27A1" w:rsidRDefault="005F27A1" w:rsidP="005F27A1">
            <w:pPr>
              <w:pStyle w:val="16"/>
            </w:pPr>
          </w:p>
        </w:tc>
      </w:tr>
      <w:tr w:rsidR="005F27A1" w14:paraId="77634229" w14:textId="77777777" w:rsidTr="006707CC">
        <w:trPr>
          <w:jc w:val="center"/>
        </w:trPr>
        <w:tc>
          <w:tcPr>
            <w:tcW w:w="758" w:type="dxa"/>
            <w:vAlign w:val="center"/>
          </w:tcPr>
          <w:p w14:paraId="27E0D21F" w14:textId="77777777" w:rsidR="005F27A1" w:rsidRPr="005F27A1" w:rsidRDefault="005F27A1" w:rsidP="005F27A1">
            <w:pPr>
              <w:pStyle w:val="16"/>
            </w:pPr>
          </w:p>
        </w:tc>
        <w:tc>
          <w:tcPr>
            <w:tcW w:w="1226" w:type="dxa"/>
            <w:vAlign w:val="center"/>
          </w:tcPr>
          <w:p w14:paraId="76E9C19B" w14:textId="77777777" w:rsidR="005F27A1" w:rsidRPr="005F27A1" w:rsidRDefault="005F27A1" w:rsidP="005F27A1">
            <w:pPr>
              <w:pStyle w:val="16"/>
            </w:pPr>
          </w:p>
        </w:tc>
        <w:tc>
          <w:tcPr>
            <w:tcW w:w="851" w:type="dxa"/>
            <w:vAlign w:val="center"/>
          </w:tcPr>
          <w:p w14:paraId="00B5490E" w14:textId="77777777" w:rsidR="005F27A1" w:rsidRPr="005F27A1" w:rsidRDefault="005F27A1" w:rsidP="005F27A1">
            <w:pPr>
              <w:pStyle w:val="16"/>
            </w:pPr>
          </w:p>
        </w:tc>
        <w:tc>
          <w:tcPr>
            <w:tcW w:w="708" w:type="dxa"/>
            <w:vAlign w:val="center"/>
          </w:tcPr>
          <w:p w14:paraId="45C0475F" w14:textId="77777777" w:rsidR="005F27A1" w:rsidRPr="005F27A1" w:rsidRDefault="005F27A1" w:rsidP="005F27A1">
            <w:pPr>
              <w:pStyle w:val="16"/>
            </w:pPr>
          </w:p>
        </w:tc>
        <w:tc>
          <w:tcPr>
            <w:tcW w:w="709" w:type="dxa"/>
            <w:vAlign w:val="center"/>
          </w:tcPr>
          <w:p w14:paraId="7C7EE492" w14:textId="77777777" w:rsidR="005F27A1" w:rsidRPr="005F27A1" w:rsidRDefault="005F27A1" w:rsidP="005F27A1">
            <w:pPr>
              <w:pStyle w:val="16"/>
            </w:pPr>
          </w:p>
        </w:tc>
        <w:tc>
          <w:tcPr>
            <w:tcW w:w="1134" w:type="dxa"/>
            <w:vAlign w:val="center"/>
          </w:tcPr>
          <w:p w14:paraId="2B13B146" w14:textId="77777777" w:rsidR="005F27A1" w:rsidRPr="005F27A1" w:rsidRDefault="005F27A1" w:rsidP="005F27A1">
            <w:pPr>
              <w:pStyle w:val="16"/>
            </w:pPr>
          </w:p>
        </w:tc>
        <w:tc>
          <w:tcPr>
            <w:tcW w:w="1276" w:type="dxa"/>
            <w:vAlign w:val="center"/>
          </w:tcPr>
          <w:p w14:paraId="2D848433" w14:textId="77777777" w:rsidR="005F27A1" w:rsidRPr="005F27A1" w:rsidRDefault="005F27A1" w:rsidP="005F27A1">
            <w:pPr>
              <w:pStyle w:val="16"/>
            </w:pPr>
          </w:p>
        </w:tc>
        <w:tc>
          <w:tcPr>
            <w:tcW w:w="1134" w:type="dxa"/>
            <w:vAlign w:val="center"/>
          </w:tcPr>
          <w:p w14:paraId="4FD07417" w14:textId="77777777" w:rsidR="005F27A1" w:rsidRPr="005F27A1" w:rsidRDefault="005F27A1" w:rsidP="005F27A1">
            <w:pPr>
              <w:pStyle w:val="16"/>
            </w:pPr>
          </w:p>
        </w:tc>
        <w:tc>
          <w:tcPr>
            <w:tcW w:w="1559" w:type="dxa"/>
            <w:vAlign w:val="center"/>
          </w:tcPr>
          <w:p w14:paraId="0B026ED9" w14:textId="77777777" w:rsidR="005F27A1" w:rsidRPr="005F27A1" w:rsidRDefault="005F27A1" w:rsidP="005F27A1">
            <w:pPr>
              <w:pStyle w:val="16"/>
            </w:pPr>
          </w:p>
        </w:tc>
      </w:tr>
    </w:tbl>
    <w:p w14:paraId="35EE1C1A" w14:textId="77777777" w:rsidR="005F27A1" w:rsidRDefault="005F27A1" w:rsidP="005F27A1">
      <w:pPr>
        <w:pStyle w:val="120"/>
        <w:ind w:firstLine="420"/>
        <w:rPr>
          <w:rFonts w:hint="eastAsia"/>
        </w:rPr>
      </w:pPr>
    </w:p>
    <w:p w14:paraId="0AB8D901" w14:textId="77777777" w:rsidR="005F27A1" w:rsidRDefault="005F27A1" w:rsidP="005F27A1">
      <w:pPr>
        <w:pStyle w:val="120"/>
        <w:ind w:firstLine="420"/>
        <w:rPr>
          <w:rFonts w:hint="eastAsia"/>
        </w:rPr>
      </w:pPr>
      <w:r>
        <w:t>附表三：劳动力计划表</w:t>
      </w:r>
    </w:p>
    <w:p w14:paraId="7069C0BF" w14:textId="5CADC3FE" w:rsidR="005F27A1" w:rsidRPr="005F27A1" w:rsidRDefault="005F27A1" w:rsidP="005F27A1">
      <w:pPr>
        <w:pStyle w:val="120"/>
        <w:ind w:firstLine="420"/>
        <w:rPr>
          <w:rFonts w:hint="eastAsia"/>
        </w:rPr>
      </w:pPr>
      <w:r w:rsidRPr="005F27A1">
        <w:t xml:space="preserve">    </w:t>
      </w:r>
      <w:r>
        <w:t xml:space="preserve">                                                                        </w:t>
      </w:r>
      <w:r w:rsidRPr="005F27A1">
        <w:t>单位：人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961"/>
        <w:gridCol w:w="1257"/>
        <w:gridCol w:w="1258"/>
        <w:gridCol w:w="1257"/>
        <w:gridCol w:w="1258"/>
        <w:gridCol w:w="1257"/>
        <w:gridCol w:w="1258"/>
      </w:tblGrid>
      <w:tr w:rsidR="005F27A1" w14:paraId="5C4C5E21" w14:textId="77777777" w:rsidTr="006707CC">
        <w:trPr>
          <w:jc w:val="center"/>
        </w:trPr>
        <w:tc>
          <w:tcPr>
            <w:tcW w:w="853" w:type="dxa"/>
            <w:vAlign w:val="center"/>
          </w:tcPr>
          <w:p w14:paraId="241440DF" w14:textId="77777777" w:rsidR="005F27A1" w:rsidRPr="005F27A1" w:rsidRDefault="005F27A1" w:rsidP="005F27A1">
            <w:pPr>
              <w:pStyle w:val="16"/>
            </w:pPr>
            <w:r w:rsidRPr="005F27A1">
              <w:t>工种</w:t>
            </w:r>
          </w:p>
        </w:tc>
        <w:tc>
          <w:tcPr>
            <w:tcW w:w="8506" w:type="dxa"/>
            <w:gridSpan w:val="7"/>
            <w:vAlign w:val="center"/>
          </w:tcPr>
          <w:p w14:paraId="38096AA0" w14:textId="77777777" w:rsidR="005F27A1" w:rsidRPr="005F27A1" w:rsidRDefault="005F27A1" w:rsidP="005F27A1">
            <w:pPr>
              <w:pStyle w:val="16"/>
            </w:pPr>
            <w:r w:rsidRPr="005F27A1">
              <w:t>按工程施工阶段投入劳动力情况</w:t>
            </w:r>
          </w:p>
        </w:tc>
      </w:tr>
      <w:tr w:rsidR="005F27A1" w14:paraId="770B8668" w14:textId="77777777" w:rsidTr="006707CC">
        <w:trPr>
          <w:jc w:val="center"/>
        </w:trPr>
        <w:tc>
          <w:tcPr>
            <w:tcW w:w="853" w:type="dxa"/>
            <w:vAlign w:val="center"/>
          </w:tcPr>
          <w:p w14:paraId="78C4084D" w14:textId="77777777" w:rsidR="005F27A1" w:rsidRPr="005F27A1" w:rsidRDefault="005F27A1" w:rsidP="005F27A1">
            <w:pPr>
              <w:pStyle w:val="16"/>
            </w:pPr>
          </w:p>
        </w:tc>
        <w:tc>
          <w:tcPr>
            <w:tcW w:w="961" w:type="dxa"/>
            <w:vAlign w:val="center"/>
          </w:tcPr>
          <w:p w14:paraId="137F7CE5" w14:textId="77777777" w:rsidR="005F27A1" w:rsidRPr="005F27A1" w:rsidRDefault="005F27A1" w:rsidP="005F27A1">
            <w:pPr>
              <w:pStyle w:val="16"/>
            </w:pPr>
          </w:p>
        </w:tc>
        <w:tc>
          <w:tcPr>
            <w:tcW w:w="1257" w:type="dxa"/>
            <w:vAlign w:val="center"/>
          </w:tcPr>
          <w:p w14:paraId="1CE707AE" w14:textId="77777777" w:rsidR="005F27A1" w:rsidRPr="005F27A1" w:rsidRDefault="005F27A1" w:rsidP="005F27A1">
            <w:pPr>
              <w:pStyle w:val="16"/>
            </w:pPr>
          </w:p>
        </w:tc>
        <w:tc>
          <w:tcPr>
            <w:tcW w:w="1258" w:type="dxa"/>
            <w:vAlign w:val="center"/>
          </w:tcPr>
          <w:p w14:paraId="661E514F" w14:textId="77777777" w:rsidR="005F27A1" w:rsidRPr="005F27A1" w:rsidRDefault="005F27A1" w:rsidP="005F27A1">
            <w:pPr>
              <w:pStyle w:val="16"/>
            </w:pPr>
          </w:p>
        </w:tc>
        <w:tc>
          <w:tcPr>
            <w:tcW w:w="1257" w:type="dxa"/>
            <w:vAlign w:val="center"/>
          </w:tcPr>
          <w:p w14:paraId="34223F42" w14:textId="77777777" w:rsidR="005F27A1" w:rsidRPr="005F27A1" w:rsidRDefault="005F27A1" w:rsidP="005F27A1">
            <w:pPr>
              <w:pStyle w:val="16"/>
            </w:pPr>
          </w:p>
        </w:tc>
        <w:tc>
          <w:tcPr>
            <w:tcW w:w="1258" w:type="dxa"/>
            <w:vAlign w:val="center"/>
          </w:tcPr>
          <w:p w14:paraId="20E18E9C" w14:textId="77777777" w:rsidR="005F27A1" w:rsidRPr="005F27A1" w:rsidRDefault="005F27A1" w:rsidP="005F27A1">
            <w:pPr>
              <w:pStyle w:val="16"/>
            </w:pPr>
          </w:p>
        </w:tc>
        <w:tc>
          <w:tcPr>
            <w:tcW w:w="1257" w:type="dxa"/>
            <w:vAlign w:val="center"/>
          </w:tcPr>
          <w:p w14:paraId="0828C307" w14:textId="77777777" w:rsidR="005F27A1" w:rsidRPr="005F27A1" w:rsidRDefault="005F27A1" w:rsidP="005F27A1">
            <w:pPr>
              <w:pStyle w:val="16"/>
            </w:pPr>
          </w:p>
        </w:tc>
        <w:tc>
          <w:tcPr>
            <w:tcW w:w="1258" w:type="dxa"/>
            <w:vAlign w:val="center"/>
          </w:tcPr>
          <w:p w14:paraId="1ECE9A8B" w14:textId="77777777" w:rsidR="005F27A1" w:rsidRPr="005F27A1" w:rsidRDefault="005F27A1" w:rsidP="005F27A1">
            <w:pPr>
              <w:pStyle w:val="16"/>
            </w:pPr>
          </w:p>
        </w:tc>
      </w:tr>
      <w:tr w:rsidR="005F27A1" w14:paraId="0FBF298C" w14:textId="77777777" w:rsidTr="006707CC">
        <w:trPr>
          <w:jc w:val="center"/>
        </w:trPr>
        <w:tc>
          <w:tcPr>
            <w:tcW w:w="853" w:type="dxa"/>
            <w:vAlign w:val="center"/>
          </w:tcPr>
          <w:p w14:paraId="103041AA" w14:textId="77777777" w:rsidR="005F27A1" w:rsidRPr="005F27A1" w:rsidRDefault="005F27A1" w:rsidP="005F27A1">
            <w:pPr>
              <w:pStyle w:val="16"/>
            </w:pPr>
          </w:p>
        </w:tc>
        <w:tc>
          <w:tcPr>
            <w:tcW w:w="961" w:type="dxa"/>
            <w:vAlign w:val="center"/>
          </w:tcPr>
          <w:p w14:paraId="2653D03B" w14:textId="77777777" w:rsidR="005F27A1" w:rsidRPr="005F27A1" w:rsidRDefault="005F27A1" w:rsidP="005F27A1">
            <w:pPr>
              <w:pStyle w:val="16"/>
            </w:pPr>
          </w:p>
        </w:tc>
        <w:tc>
          <w:tcPr>
            <w:tcW w:w="1257" w:type="dxa"/>
            <w:vAlign w:val="center"/>
          </w:tcPr>
          <w:p w14:paraId="7868271F" w14:textId="77777777" w:rsidR="005F27A1" w:rsidRPr="005F27A1" w:rsidRDefault="005F27A1" w:rsidP="005F27A1">
            <w:pPr>
              <w:pStyle w:val="16"/>
            </w:pPr>
          </w:p>
        </w:tc>
        <w:tc>
          <w:tcPr>
            <w:tcW w:w="1258" w:type="dxa"/>
            <w:vAlign w:val="center"/>
          </w:tcPr>
          <w:p w14:paraId="4EB1B93C" w14:textId="77777777" w:rsidR="005F27A1" w:rsidRPr="005F27A1" w:rsidRDefault="005F27A1" w:rsidP="005F27A1">
            <w:pPr>
              <w:pStyle w:val="16"/>
            </w:pPr>
          </w:p>
        </w:tc>
        <w:tc>
          <w:tcPr>
            <w:tcW w:w="1257" w:type="dxa"/>
            <w:vAlign w:val="center"/>
          </w:tcPr>
          <w:p w14:paraId="131C1F12" w14:textId="77777777" w:rsidR="005F27A1" w:rsidRPr="005F27A1" w:rsidRDefault="005F27A1" w:rsidP="005F27A1">
            <w:pPr>
              <w:pStyle w:val="16"/>
            </w:pPr>
          </w:p>
        </w:tc>
        <w:tc>
          <w:tcPr>
            <w:tcW w:w="1258" w:type="dxa"/>
            <w:vAlign w:val="center"/>
          </w:tcPr>
          <w:p w14:paraId="38E0BB13" w14:textId="77777777" w:rsidR="005F27A1" w:rsidRPr="005F27A1" w:rsidRDefault="005F27A1" w:rsidP="005F27A1">
            <w:pPr>
              <w:pStyle w:val="16"/>
            </w:pPr>
          </w:p>
        </w:tc>
        <w:tc>
          <w:tcPr>
            <w:tcW w:w="1257" w:type="dxa"/>
            <w:vAlign w:val="center"/>
          </w:tcPr>
          <w:p w14:paraId="207590F6" w14:textId="77777777" w:rsidR="005F27A1" w:rsidRPr="005F27A1" w:rsidRDefault="005F27A1" w:rsidP="005F27A1">
            <w:pPr>
              <w:pStyle w:val="16"/>
            </w:pPr>
          </w:p>
        </w:tc>
        <w:tc>
          <w:tcPr>
            <w:tcW w:w="1258" w:type="dxa"/>
            <w:vAlign w:val="center"/>
          </w:tcPr>
          <w:p w14:paraId="5946E4AA" w14:textId="77777777" w:rsidR="005F27A1" w:rsidRPr="005F27A1" w:rsidRDefault="005F27A1" w:rsidP="005F27A1">
            <w:pPr>
              <w:pStyle w:val="16"/>
            </w:pPr>
          </w:p>
        </w:tc>
      </w:tr>
      <w:tr w:rsidR="005F27A1" w14:paraId="67E3B0A2" w14:textId="77777777" w:rsidTr="006707CC">
        <w:trPr>
          <w:jc w:val="center"/>
        </w:trPr>
        <w:tc>
          <w:tcPr>
            <w:tcW w:w="853" w:type="dxa"/>
            <w:vAlign w:val="center"/>
          </w:tcPr>
          <w:p w14:paraId="33A9A6E4" w14:textId="77777777" w:rsidR="005F27A1" w:rsidRPr="005F27A1" w:rsidRDefault="005F27A1" w:rsidP="005F27A1">
            <w:pPr>
              <w:pStyle w:val="16"/>
            </w:pPr>
          </w:p>
        </w:tc>
        <w:tc>
          <w:tcPr>
            <w:tcW w:w="961" w:type="dxa"/>
            <w:vAlign w:val="center"/>
          </w:tcPr>
          <w:p w14:paraId="0E745A2A" w14:textId="77777777" w:rsidR="005F27A1" w:rsidRPr="005F27A1" w:rsidRDefault="005F27A1" w:rsidP="005F27A1">
            <w:pPr>
              <w:pStyle w:val="16"/>
            </w:pPr>
          </w:p>
        </w:tc>
        <w:tc>
          <w:tcPr>
            <w:tcW w:w="1257" w:type="dxa"/>
            <w:vAlign w:val="center"/>
          </w:tcPr>
          <w:p w14:paraId="20B3AEDD" w14:textId="77777777" w:rsidR="005F27A1" w:rsidRPr="005F27A1" w:rsidRDefault="005F27A1" w:rsidP="005F27A1">
            <w:pPr>
              <w:pStyle w:val="16"/>
            </w:pPr>
          </w:p>
        </w:tc>
        <w:tc>
          <w:tcPr>
            <w:tcW w:w="1258" w:type="dxa"/>
            <w:vAlign w:val="center"/>
          </w:tcPr>
          <w:p w14:paraId="28481134" w14:textId="77777777" w:rsidR="005F27A1" w:rsidRPr="005F27A1" w:rsidRDefault="005F27A1" w:rsidP="005F27A1">
            <w:pPr>
              <w:pStyle w:val="16"/>
            </w:pPr>
          </w:p>
        </w:tc>
        <w:tc>
          <w:tcPr>
            <w:tcW w:w="1257" w:type="dxa"/>
            <w:vAlign w:val="center"/>
          </w:tcPr>
          <w:p w14:paraId="6FC8C537" w14:textId="77777777" w:rsidR="005F27A1" w:rsidRPr="005F27A1" w:rsidRDefault="005F27A1" w:rsidP="005F27A1">
            <w:pPr>
              <w:pStyle w:val="16"/>
            </w:pPr>
          </w:p>
        </w:tc>
        <w:tc>
          <w:tcPr>
            <w:tcW w:w="1258" w:type="dxa"/>
            <w:vAlign w:val="center"/>
          </w:tcPr>
          <w:p w14:paraId="0442BA35" w14:textId="77777777" w:rsidR="005F27A1" w:rsidRPr="005F27A1" w:rsidRDefault="005F27A1" w:rsidP="005F27A1">
            <w:pPr>
              <w:pStyle w:val="16"/>
            </w:pPr>
          </w:p>
        </w:tc>
        <w:tc>
          <w:tcPr>
            <w:tcW w:w="1257" w:type="dxa"/>
            <w:vAlign w:val="center"/>
          </w:tcPr>
          <w:p w14:paraId="0EEE3409" w14:textId="77777777" w:rsidR="005F27A1" w:rsidRPr="005F27A1" w:rsidRDefault="005F27A1" w:rsidP="005F27A1">
            <w:pPr>
              <w:pStyle w:val="16"/>
            </w:pPr>
          </w:p>
        </w:tc>
        <w:tc>
          <w:tcPr>
            <w:tcW w:w="1258" w:type="dxa"/>
            <w:vAlign w:val="center"/>
          </w:tcPr>
          <w:p w14:paraId="634EFA42" w14:textId="77777777" w:rsidR="005F27A1" w:rsidRPr="005F27A1" w:rsidRDefault="005F27A1" w:rsidP="005F27A1">
            <w:pPr>
              <w:pStyle w:val="16"/>
            </w:pPr>
          </w:p>
        </w:tc>
      </w:tr>
      <w:tr w:rsidR="005F27A1" w14:paraId="043703D9" w14:textId="77777777" w:rsidTr="006707CC">
        <w:trPr>
          <w:jc w:val="center"/>
        </w:trPr>
        <w:tc>
          <w:tcPr>
            <w:tcW w:w="853" w:type="dxa"/>
            <w:vAlign w:val="center"/>
          </w:tcPr>
          <w:p w14:paraId="24FC1DF4" w14:textId="77777777" w:rsidR="005F27A1" w:rsidRPr="005F27A1" w:rsidRDefault="005F27A1" w:rsidP="005F27A1">
            <w:pPr>
              <w:pStyle w:val="16"/>
            </w:pPr>
          </w:p>
        </w:tc>
        <w:tc>
          <w:tcPr>
            <w:tcW w:w="961" w:type="dxa"/>
            <w:vAlign w:val="center"/>
          </w:tcPr>
          <w:p w14:paraId="7715F114" w14:textId="77777777" w:rsidR="005F27A1" w:rsidRPr="005F27A1" w:rsidRDefault="005F27A1" w:rsidP="005F27A1">
            <w:pPr>
              <w:pStyle w:val="16"/>
            </w:pPr>
          </w:p>
        </w:tc>
        <w:tc>
          <w:tcPr>
            <w:tcW w:w="1257" w:type="dxa"/>
            <w:vAlign w:val="center"/>
          </w:tcPr>
          <w:p w14:paraId="1FCE8B7F" w14:textId="77777777" w:rsidR="005F27A1" w:rsidRPr="005F27A1" w:rsidRDefault="005F27A1" w:rsidP="005F27A1">
            <w:pPr>
              <w:pStyle w:val="16"/>
            </w:pPr>
          </w:p>
        </w:tc>
        <w:tc>
          <w:tcPr>
            <w:tcW w:w="1258" w:type="dxa"/>
            <w:vAlign w:val="center"/>
          </w:tcPr>
          <w:p w14:paraId="51CA4B19" w14:textId="77777777" w:rsidR="005F27A1" w:rsidRPr="005F27A1" w:rsidRDefault="005F27A1" w:rsidP="005F27A1">
            <w:pPr>
              <w:pStyle w:val="16"/>
            </w:pPr>
          </w:p>
        </w:tc>
        <w:tc>
          <w:tcPr>
            <w:tcW w:w="1257" w:type="dxa"/>
            <w:vAlign w:val="center"/>
          </w:tcPr>
          <w:p w14:paraId="58AFCE41" w14:textId="77777777" w:rsidR="005F27A1" w:rsidRPr="005F27A1" w:rsidRDefault="005F27A1" w:rsidP="005F27A1">
            <w:pPr>
              <w:pStyle w:val="16"/>
            </w:pPr>
          </w:p>
        </w:tc>
        <w:tc>
          <w:tcPr>
            <w:tcW w:w="1258" w:type="dxa"/>
            <w:vAlign w:val="center"/>
          </w:tcPr>
          <w:p w14:paraId="6B887B16" w14:textId="77777777" w:rsidR="005F27A1" w:rsidRPr="005F27A1" w:rsidRDefault="005F27A1" w:rsidP="005F27A1">
            <w:pPr>
              <w:pStyle w:val="16"/>
            </w:pPr>
          </w:p>
        </w:tc>
        <w:tc>
          <w:tcPr>
            <w:tcW w:w="1257" w:type="dxa"/>
            <w:vAlign w:val="center"/>
          </w:tcPr>
          <w:p w14:paraId="6DE6F546" w14:textId="77777777" w:rsidR="005F27A1" w:rsidRPr="005F27A1" w:rsidRDefault="005F27A1" w:rsidP="005F27A1">
            <w:pPr>
              <w:pStyle w:val="16"/>
            </w:pPr>
          </w:p>
        </w:tc>
        <w:tc>
          <w:tcPr>
            <w:tcW w:w="1258" w:type="dxa"/>
            <w:vAlign w:val="center"/>
          </w:tcPr>
          <w:p w14:paraId="505C690D" w14:textId="77777777" w:rsidR="005F27A1" w:rsidRPr="005F27A1" w:rsidRDefault="005F27A1" w:rsidP="005F27A1">
            <w:pPr>
              <w:pStyle w:val="16"/>
            </w:pPr>
          </w:p>
        </w:tc>
      </w:tr>
      <w:tr w:rsidR="005F27A1" w14:paraId="2DA74C65" w14:textId="77777777" w:rsidTr="006707CC">
        <w:trPr>
          <w:jc w:val="center"/>
        </w:trPr>
        <w:tc>
          <w:tcPr>
            <w:tcW w:w="853" w:type="dxa"/>
            <w:vAlign w:val="center"/>
          </w:tcPr>
          <w:p w14:paraId="4D9B536E" w14:textId="77777777" w:rsidR="005F27A1" w:rsidRPr="005F27A1" w:rsidRDefault="005F27A1" w:rsidP="005F27A1">
            <w:pPr>
              <w:pStyle w:val="16"/>
            </w:pPr>
          </w:p>
        </w:tc>
        <w:tc>
          <w:tcPr>
            <w:tcW w:w="961" w:type="dxa"/>
            <w:vAlign w:val="center"/>
          </w:tcPr>
          <w:p w14:paraId="5ADC7442" w14:textId="77777777" w:rsidR="005F27A1" w:rsidRPr="005F27A1" w:rsidRDefault="005F27A1" w:rsidP="005F27A1">
            <w:pPr>
              <w:pStyle w:val="16"/>
            </w:pPr>
          </w:p>
        </w:tc>
        <w:tc>
          <w:tcPr>
            <w:tcW w:w="1257" w:type="dxa"/>
            <w:vAlign w:val="center"/>
          </w:tcPr>
          <w:p w14:paraId="5664E4E3" w14:textId="77777777" w:rsidR="005F27A1" w:rsidRPr="005F27A1" w:rsidRDefault="005F27A1" w:rsidP="005F27A1">
            <w:pPr>
              <w:pStyle w:val="16"/>
            </w:pPr>
          </w:p>
        </w:tc>
        <w:tc>
          <w:tcPr>
            <w:tcW w:w="1258" w:type="dxa"/>
            <w:vAlign w:val="center"/>
          </w:tcPr>
          <w:p w14:paraId="77ADBB4B" w14:textId="77777777" w:rsidR="005F27A1" w:rsidRPr="005F27A1" w:rsidRDefault="005F27A1" w:rsidP="005F27A1">
            <w:pPr>
              <w:pStyle w:val="16"/>
            </w:pPr>
          </w:p>
        </w:tc>
        <w:tc>
          <w:tcPr>
            <w:tcW w:w="1257" w:type="dxa"/>
            <w:vAlign w:val="center"/>
          </w:tcPr>
          <w:p w14:paraId="5EF71C7D" w14:textId="77777777" w:rsidR="005F27A1" w:rsidRPr="005F27A1" w:rsidRDefault="005F27A1" w:rsidP="005F27A1">
            <w:pPr>
              <w:pStyle w:val="16"/>
            </w:pPr>
          </w:p>
        </w:tc>
        <w:tc>
          <w:tcPr>
            <w:tcW w:w="1258" w:type="dxa"/>
            <w:vAlign w:val="center"/>
          </w:tcPr>
          <w:p w14:paraId="490CC525" w14:textId="77777777" w:rsidR="005F27A1" w:rsidRPr="005F27A1" w:rsidRDefault="005F27A1" w:rsidP="005F27A1">
            <w:pPr>
              <w:pStyle w:val="16"/>
            </w:pPr>
          </w:p>
        </w:tc>
        <w:tc>
          <w:tcPr>
            <w:tcW w:w="1257" w:type="dxa"/>
            <w:vAlign w:val="center"/>
          </w:tcPr>
          <w:p w14:paraId="09F3FF33" w14:textId="77777777" w:rsidR="005F27A1" w:rsidRPr="005F27A1" w:rsidRDefault="005F27A1" w:rsidP="005F27A1">
            <w:pPr>
              <w:pStyle w:val="16"/>
            </w:pPr>
          </w:p>
        </w:tc>
        <w:tc>
          <w:tcPr>
            <w:tcW w:w="1258" w:type="dxa"/>
            <w:vAlign w:val="center"/>
          </w:tcPr>
          <w:p w14:paraId="70920A70" w14:textId="77777777" w:rsidR="005F27A1" w:rsidRPr="005F27A1" w:rsidRDefault="005F27A1" w:rsidP="005F27A1">
            <w:pPr>
              <w:pStyle w:val="16"/>
            </w:pPr>
          </w:p>
        </w:tc>
      </w:tr>
      <w:tr w:rsidR="005F27A1" w14:paraId="64AED083" w14:textId="77777777" w:rsidTr="006707CC">
        <w:trPr>
          <w:jc w:val="center"/>
        </w:trPr>
        <w:tc>
          <w:tcPr>
            <w:tcW w:w="853" w:type="dxa"/>
            <w:vAlign w:val="center"/>
          </w:tcPr>
          <w:p w14:paraId="062A9324" w14:textId="77777777" w:rsidR="005F27A1" w:rsidRPr="005F27A1" w:rsidRDefault="005F27A1" w:rsidP="005F27A1">
            <w:pPr>
              <w:pStyle w:val="16"/>
            </w:pPr>
          </w:p>
        </w:tc>
        <w:tc>
          <w:tcPr>
            <w:tcW w:w="961" w:type="dxa"/>
            <w:vAlign w:val="center"/>
          </w:tcPr>
          <w:p w14:paraId="2A5B7464" w14:textId="77777777" w:rsidR="005F27A1" w:rsidRPr="005F27A1" w:rsidRDefault="005F27A1" w:rsidP="005F27A1">
            <w:pPr>
              <w:pStyle w:val="16"/>
            </w:pPr>
          </w:p>
        </w:tc>
        <w:tc>
          <w:tcPr>
            <w:tcW w:w="1257" w:type="dxa"/>
            <w:vAlign w:val="center"/>
          </w:tcPr>
          <w:p w14:paraId="118CEF88" w14:textId="77777777" w:rsidR="005F27A1" w:rsidRPr="005F27A1" w:rsidRDefault="005F27A1" w:rsidP="005F27A1">
            <w:pPr>
              <w:pStyle w:val="16"/>
            </w:pPr>
          </w:p>
        </w:tc>
        <w:tc>
          <w:tcPr>
            <w:tcW w:w="1258" w:type="dxa"/>
            <w:vAlign w:val="center"/>
          </w:tcPr>
          <w:p w14:paraId="66CDE7A8" w14:textId="77777777" w:rsidR="005F27A1" w:rsidRPr="005F27A1" w:rsidRDefault="005F27A1" w:rsidP="005F27A1">
            <w:pPr>
              <w:pStyle w:val="16"/>
            </w:pPr>
          </w:p>
        </w:tc>
        <w:tc>
          <w:tcPr>
            <w:tcW w:w="1257" w:type="dxa"/>
            <w:vAlign w:val="center"/>
          </w:tcPr>
          <w:p w14:paraId="043CFB2A" w14:textId="77777777" w:rsidR="005F27A1" w:rsidRPr="005F27A1" w:rsidRDefault="005F27A1" w:rsidP="005F27A1">
            <w:pPr>
              <w:pStyle w:val="16"/>
            </w:pPr>
          </w:p>
        </w:tc>
        <w:tc>
          <w:tcPr>
            <w:tcW w:w="1258" w:type="dxa"/>
            <w:vAlign w:val="center"/>
          </w:tcPr>
          <w:p w14:paraId="327C39A6" w14:textId="77777777" w:rsidR="005F27A1" w:rsidRPr="005F27A1" w:rsidRDefault="005F27A1" w:rsidP="005F27A1">
            <w:pPr>
              <w:pStyle w:val="16"/>
            </w:pPr>
          </w:p>
        </w:tc>
        <w:tc>
          <w:tcPr>
            <w:tcW w:w="1257" w:type="dxa"/>
            <w:vAlign w:val="center"/>
          </w:tcPr>
          <w:p w14:paraId="62BC6267" w14:textId="77777777" w:rsidR="005F27A1" w:rsidRPr="005F27A1" w:rsidRDefault="005F27A1" w:rsidP="005F27A1">
            <w:pPr>
              <w:pStyle w:val="16"/>
            </w:pPr>
          </w:p>
        </w:tc>
        <w:tc>
          <w:tcPr>
            <w:tcW w:w="1258" w:type="dxa"/>
            <w:vAlign w:val="center"/>
          </w:tcPr>
          <w:p w14:paraId="70180619" w14:textId="77777777" w:rsidR="005F27A1" w:rsidRPr="005F27A1" w:rsidRDefault="005F27A1" w:rsidP="005F27A1">
            <w:pPr>
              <w:pStyle w:val="16"/>
            </w:pPr>
          </w:p>
        </w:tc>
      </w:tr>
      <w:tr w:rsidR="005F27A1" w14:paraId="704508C3" w14:textId="77777777" w:rsidTr="006707CC">
        <w:trPr>
          <w:jc w:val="center"/>
        </w:trPr>
        <w:tc>
          <w:tcPr>
            <w:tcW w:w="853" w:type="dxa"/>
            <w:vAlign w:val="center"/>
          </w:tcPr>
          <w:p w14:paraId="21820CEE" w14:textId="77777777" w:rsidR="005F27A1" w:rsidRPr="005F27A1" w:rsidRDefault="005F27A1" w:rsidP="005F27A1">
            <w:pPr>
              <w:pStyle w:val="16"/>
            </w:pPr>
          </w:p>
        </w:tc>
        <w:tc>
          <w:tcPr>
            <w:tcW w:w="961" w:type="dxa"/>
            <w:vAlign w:val="center"/>
          </w:tcPr>
          <w:p w14:paraId="1536CA0D" w14:textId="77777777" w:rsidR="005F27A1" w:rsidRPr="005F27A1" w:rsidRDefault="005F27A1" w:rsidP="005F27A1">
            <w:pPr>
              <w:pStyle w:val="16"/>
            </w:pPr>
          </w:p>
        </w:tc>
        <w:tc>
          <w:tcPr>
            <w:tcW w:w="1257" w:type="dxa"/>
            <w:vAlign w:val="center"/>
          </w:tcPr>
          <w:p w14:paraId="71F2020D" w14:textId="77777777" w:rsidR="005F27A1" w:rsidRPr="005F27A1" w:rsidRDefault="005F27A1" w:rsidP="005F27A1">
            <w:pPr>
              <w:pStyle w:val="16"/>
            </w:pPr>
          </w:p>
        </w:tc>
        <w:tc>
          <w:tcPr>
            <w:tcW w:w="1258" w:type="dxa"/>
            <w:vAlign w:val="center"/>
          </w:tcPr>
          <w:p w14:paraId="6C45A8CD" w14:textId="77777777" w:rsidR="005F27A1" w:rsidRPr="005F27A1" w:rsidRDefault="005F27A1" w:rsidP="005F27A1">
            <w:pPr>
              <w:pStyle w:val="16"/>
            </w:pPr>
          </w:p>
        </w:tc>
        <w:tc>
          <w:tcPr>
            <w:tcW w:w="1257" w:type="dxa"/>
            <w:vAlign w:val="center"/>
          </w:tcPr>
          <w:p w14:paraId="4769B8E2" w14:textId="77777777" w:rsidR="005F27A1" w:rsidRPr="005F27A1" w:rsidRDefault="005F27A1" w:rsidP="005F27A1">
            <w:pPr>
              <w:pStyle w:val="16"/>
            </w:pPr>
          </w:p>
        </w:tc>
        <w:tc>
          <w:tcPr>
            <w:tcW w:w="1258" w:type="dxa"/>
            <w:vAlign w:val="center"/>
          </w:tcPr>
          <w:p w14:paraId="3DE68C0B" w14:textId="77777777" w:rsidR="005F27A1" w:rsidRPr="005F27A1" w:rsidRDefault="005F27A1" w:rsidP="005F27A1">
            <w:pPr>
              <w:pStyle w:val="16"/>
            </w:pPr>
          </w:p>
        </w:tc>
        <w:tc>
          <w:tcPr>
            <w:tcW w:w="1257" w:type="dxa"/>
            <w:vAlign w:val="center"/>
          </w:tcPr>
          <w:p w14:paraId="509768F2" w14:textId="77777777" w:rsidR="005F27A1" w:rsidRPr="005F27A1" w:rsidRDefault="005F27A1" w:rsidP="005F27A1">
            <w:pPr>
              <w:pStyle w:val="16"/>
            </w:pPr>
          </w:p>
        </w:tc>
        <w:tc>
          <w:tcPr>
            <w:tcW w:w="1258" w:type="dxa"/>
            <w:vAlign w:val="center"/>
          </w:tcPr>
          <w:p w14:paraId="5BA1FBC8" w14:textId="77777777" w:rsidR="005F27A1" w:rsidRPr="005F27A1" w:rsidRDefault="005F27A1" w:rsidP="005F27A1">
            <w:pPr>
              <w:pStyle w:val="16"/>
            </w:pPr>
          </w:p>
        </w:tc>
      </w:tr>
    </w:tbl>
    <w:p w14:paraId="604BBE9E" w14:textId="77777777" w:rsidR="005F27A1" w:rsidRDefault="005F27A1" w:rsidP="005F27A1">
      <w:pPr>
        <w:pStyle w:val="120"/>
        <w:ind w:firstLine="420"/>
        <w:rPr>
          <w:rFonts w:hint="eastAsia"/>
        </w:rPr>
      </w:pPr>
    </w:p>
    <w:p w14:paraId="54DCA510" w14:textId="77777777" w:rsidR="005F27A1" w:rsidRDefault="005F27A1" w:rsidP="005F27A1">
      <w:pPr>
        <w:pStyle w:val="120"/>
        <w:ind w:firstLine="420"/>
        <w:rPr>
          <w:rFonts w:hint="eastAsia"/>
        </w:rPr>
      </w:pPr>
      <w:r>
        <w:t>附表四：计划开、竣工日期和施工进度计划（网络图或横道图）</w:t>
      </w:r>
    </w:p>
    <w:p w14:paraId="2FB545B5" w14:textId="77777777" w:rsidR="005F27A1" w:rsidRDefault="005F27A1" w:rsidP="005F27A1">
      <w:pPr>
        <w:pStyle w:val="120"/>
        <w:ind w:firstLine="420"/>
        <w:rPr>
          <w:rFonts w:hint="eastAsia"/>
        </w:rPr>
      </w:pPr>
      <w:r>
        <w:t>1. 供应商应提交施工进度计划，说明按磋商文件要求的工期进行施工的各个关键日期。成交的供应商还应按合同条件有关条款的要求提交详细的施工进度计划。</w:t>
      </w:r>
    </w:p>
    <w:p w14:paraId="58400400" w14:textId="77777777" w:rsidR="005F27A1" w:rsidRDefault="005F27A1" w:rsidP="005F27A1">
      <w:pPr>
        <w:pStyle w:val="120"/>
        <w:ind w:firstLine="420"/>
        <w:rPr>
          <w:rFonts w:hint="eastAsia"/>
        </w:rPr>
      </w:pPr>
      <w:r>
        <w:t>2. 施工进度计划可采用网络图（或横道图）表示，说明计划开工日期和各分项工程各阶段的完工日期和分包合同签订的日期。</w:t>
      </w:r>
    </w:p>
    <w:p w14:paraId="2AE64646" w14:textId="77777777" w:rsidR="005F27A1" w:rsidRDefault="005F27A1" w:rsidP="005F27A1">
      <w:pPr>
        <w:pStyle w:val="120"/>
        <w:ind w:firstLine="420"/>
        <w:rPr>
          <w:rFonts w:hint="eastAsia"/>
        </w:rPr>
      </w:pPr>
      <w:r>
        <w:t>3. 施工进度计划应与施工组织设计相适应。</w:t>
      </w:r>
    </w:p>
    <w:p w14:paraId="5F22AFD6" w14:textId="77777777" w:rsidR="005F27A1" w:rsidRDefault="005F27A1" w:rsidP="005F27A1">
      <w:pPr>
        <w:pStyle w:val="120"/>
        <w:ind w:firstLine="420"/>
        <w:rPr>
          <w:rFonts w:hint="eastAsia"/>
        </w:rPr>
      </w:pPr>
    </w:p>
    <w:p w14:paraId="50C09EBA" w14:textId="77777777" w:rsidR="005F27A1" w:rsidRDefault="005F27A1" w:rsidP="005F27A1">
      <w:pPr>
        <w:pStyle w:val="120"/>
        <w:ind w:firstLine="420"/>
        <w:rPr>
          <w:rFonts w:hint="eastAsia"/>
        </w:rPr>
      </w:pPr>
      <w:r>
        <w:t>附表五：施工总平面图</w:t>
      </w:r>
    </w:p>
    <w:p w14:paraId="08961453" w14:textId="77777777" w:rsidR="005F27A1" w:rsidRPr="005F27A1" w:rsidRDefault="005F27A1" w:rsidP="005F27A1">
      <w:pPr>
        <w:pStyle w:val="120"/>
        <w:ind w:firstLine="420"/>
        <w:rPr>
          <w:rFonts w:hint="eastAsia"/>
        </w:rPr>
      </w:pPr>
      <w:r w:rsidRPr="005F27A1">
        <w:t>供应商应递交一份施工总平面图，绘出现场临时设施布置图表并附文字说明，说明临时设施、加工车间、现场办公、设备及仓储、供电、供水、卫生、生活、道路、消防等设施的情况和布置。</w:t>
      </w:r>
    </w:p>
    <w:p w14:paraId="009663F6" w14:textId="77777777" w:rsidR="005F27A1" w:rsidRDefault="005F27A1" w:rsidP="005F27A1">
      <w:pPr>
        <w:pStyle w:val="120"/>
        <w:ind w:firstLine="420"/>
        <w:rPr>
          <w:rFonts w:hint="eastAsia"/>
        </w:rPr>
      </w:pPr>
    </w:p>
    <w:p w14:paraId="24858380" w14:textId="77777777" w:rsidR="005F27A1" w:rsidRDefault="005F27A1" w:rsidP="005F27A1">
      <w:pPr>
        <w:pStyle w:val="120"/>
        <w:ind w:firstLine="420"/>
        <w:rPr>
          <w:rFonts w:hint="eastAsia"/>
        </w:rPr>
      </w:pPr>
      <w:r>
        <w:t>附表六：临时用地表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2091"/>
        <w:gridCol w:w="2090"/>
        <w:gridCol w:w="2091"/>
      </w:tblGrid>
      <w:tr w:rsidR="005F27A1" w14:paraId="3CA44690" w14:textId="77777777" w:rsidTr="006707CC">
        <w:trPr>
          <w:trHeight w:val="613"/>
          <w:jc w:val="center"/>
        </w:trPr>
        <w:tc>
          <w:tcPr>
            <w:tcW w:w="2090" w:type="dxa"/>
            <w:vAlign w:val="center"/>
          </w:tcPr>
          <w:p w14:paraId="311282A5" w14:textId="77777777" w:rsidR="005F27A1" w:rsidRDefault="005F27A1" w:rsidP="005F27A1">
            <w:pPr>
              <w:pStyle w:val="16"/>
            </w:pPr>
            <w:r w:rsidRPr="005F27A1">
              <w:lastRenderedPageBreak/>
              <w:t>用途</w:t>
            </w:r>
          </w:p>
        </w:tc>
        <w:tc>
          <w:tcPr>
            <w:tcW w:w="2091" w:type="dxa"/>
            <w:vAlign w:val="center"/>
          </w:tcPr>
          <w:p w14:paraId="2E2ABB50" w14:textId="77777777" w:rsidR="005F27A1" w:rsidRDefault="005F27A1" w:rsidP="005F27A1">
            <w:pPr>
              <w:pStyle w:val="16"/>
            </w:pPr>
            <w:r w:rsidRPr="005F27A1">
              <w:t>面积（平方米）</w:t>
            </w:r>
          </w:p>
        </w:tc>
        <w:tc>
          <w:tcPr>
            <w:tcW w:w="2090" w:type="dxa"/>
            <w:vAlign w:val="center"/>
          </w:tcPr>
          <w:p w14:paraId="3860B335" w14:textId="77777777" w:rsidR="005F27A1" w:rsidRDefault="005F27A1" w:rsidP="005F27A1">
            <w:pPr>
              <w:pStyle w:val="16"/>
            </w:pPr>
            <w:r w:rsidRPr="005F27A1">
              <w:t>位置</w:t>
            </w:r>
          </w:p>
        </w:tc>
        <w:tc>
          <w:tcPr>
            <w:tcW w:w="2091" w:type="dxa"/>
            <w:vAlign w:val="center"/>
          </w:tcPr>
          <w:p w14:paraId="70C7D0DB" w14:textId="77777777" w:rsidR="005F27A1" w:rsidRDefault="005F27A1" w:rsidP="005F27A1">
            <w:pPr>
              <w:pStyle w:val="16"/>
            </w:pPr>
            <w:r w:rsidRPr="005F27A1">
              <w:t>需用时间</w:t>
            </w:r>
          </w:p>
        </w:tc>
      </w:tr>
      <w:tr w:rsidR="005F27A1" w14:paraId="05DECB7F" w14:textId="77777777" w:rsidTr="006707CC">
        <w:trPr>
          <w:trHeight w:val="513"/>
          <w:jc w:val="center"/>
        </w:trPr>
        <w:tc>
          <w:tcPr>
            <w:tcW w:w="2090" w:type="dxa"/>
          </w:tcPr>
          <w:p w14:paraId="0533D676" w14:textId="77777777" w:rsidR="005F27A1" w:rsidRDefault="005F27A1" w:rsidP="005F27A1">
            <w:pPr>
              <w:pStyle w:val="16"/>
            </w:pPr>
          </w:p>
        </w:tc>
        <w:tc>
          <w:tcPr>
            <w:tcW w:w="2091" w:type="dxa"/>
          </w:tcPr>
          <w:p w14:paraId="30B71FAB" w14:textId="77777777" w:rsidR="005F27A1" w:rsidRDefault="005F27A1" w:rsidP="005F27A1">
            <w:pPr>
              <w:pStyle w:val="16"/>
            </w:pPr>
          </w:p>
        </w:tc>
        <w:tc>
          <w:tcPr>
            <w:tcW w:w="2090" w:type="dxa"/>
          </w:tcPr>
          <w:p w14:paraId="7C46C2CD" w14:textId="77777777" w:rsidR="005F27A1" w:rsidRDefault="005F27A1" w:rsidP="005F27A1">
            <w:pPr>
              <w:pStyle w:val="16"/>
            </w:pPr>
          </w:p>
        </w:tc>
        <w:tc>
          <w:tcPr>
            <w:tcW w:w="2091" w:type="dxa"/>
          </w:tcPr>
          <w:p w14:paraId="41AC30F4" w14:textId="77777777" w:rsidR="005F27A1" w:rsidRDefault="005F27A1" w:rsidP="005F27A1">
            <w:pPr>
              <w:pStyle w:val="16"/>
            </w:pPr>
          </w:p>
        </w:tc>
      </w:tr>
      <w:tr w:rsidR="005F27A1" w14:paraId="1FD44797" w14:textId="77777777" w:rsidTr="006707CC">
        <w:trPr>
          <w:trHeight w:val="513"/>
          <w:jc w:val="center"/>
        </w:trPr>
        <w:tc>
          <w:tcPr>
            <w:tcW w:w="2090" w:type="dxa"/>
          </w:tcPr>
          <w:p w14:paraId="4F318C38" w14:textId="77777777" w:rsidR="005F27A1" w:rsidRDefault="005F27A1" w:rsidP="005F27A1">
            <w:pPr>
              <w:pStyle w:val="16"/>
            </w:pPr>
          </w:p>
        </w:tc>
        <w:tc>
          <w:tcPr>
            <w:tcW w:w="2091" w:type="dxa"/>
          </w:tcPr>
          <w:p w14:paraId="3ADD2C51" w14:textId="77777777" w:rsidR="005F27A1" w:rsidRDefault="005F27A1" w:rsidP="005F27A1">
            <w:pPr>
              <w:pStyle w:val="16"/>
            </w:pPr>
          </w:p>
        </w:tc>
        <w:tc>
          <w:tcPr>
            <w:tcW w:w="2090" w:type="dxa"/>
          </w:tcPr>
          <w:p w14:paraId="51F9EF73" w14:textId="77777777" w:rsidR="005F27A1" w:rsidRDefault="005F27A1" w:rsidP="005F27A1">
            <w:pPr>
              <w:pStyle w:val="16"/>
            </w:pPr>
          </w:p>
        </w:tc>
        <w:tc>
          <w:tcPr>
            <w:tcW w:w="2091" w:type="dxa"/>
          </w:tcPr>
          <w:p w14:paraId="7C63E850" w14:textId="77777777" w:rsidR="005F27A1" w:rsidRDefault="005F27A1" w:rsidP="005F27A1">
            <w:pPr>
              <w:pStyle w:val="16"/>
            </w:pPr>
          </w:p>
        </w:tc>
      </w:tr>
      <w:tr w:rsidR="005F27A1" w14:paraId="6199CDCB" w14:textId="77777777" w:rsidTr="006707CC">
        <w:trPr>
          <w:trHeight w:val="514"/>
          <w:jc w:val="center"/>
        </w:trPr>
        <w:tc>
          <w:tcPr>
            <w:tcW w:w="2090" w:type="dxa"/>
          </w:tcPr>
          <w:p w14:paraId="2DCB2F84" w14:textId="77777777" w:rsidR="005F27A1" w:rsidRDefault="005F27A1" w:rsidP="005F27A1">
            <w:pPr>
              <w:pStyle w:val="16"/>
            </w:pPr>
          </w:p>
        </w:tc>
        <w:tc>
          <w:tcPr>
            <w:tcW w:w="2091" w:type="dxa"/>
          </w:tcPr>
          <w:p w14:paraId="66EAB59D" w14:textId="77777777" w:rsidR="005F27A1" w:rsidRDefault="005F27A1" w:rsidP="005F27A1">
            <w:pPr>
              <w:pStyle w:val="16"/>
            </w:pPr>
          </w:p>
        </w:tc>
        <w:tc>
          <w:tcPr>
            <w:tcW w:w="2090" w:type="dxa"/>
          </w:tcPr>
          <w:p w14:paraId="55463FFF" w14:textId="77777777" w:rsidR="005F27A1" w:rsidRDefault="005F27A1" w:rsidP="005F27A1">
            <w:pPr>
              <w:pStyle w:val="16"/>
            </w:pPr>
          </w:p>
        </w:tc>
        <w:tc>
          <w:tcPr>
            <w:tcW w:w="2091" w:type="dxa"/>
          </w:tcPr>
          <w:p w14:paraId="0311EC10" w14:textId="77777777" w:rsidR="005F27A1" w:rsidRDefault="005F27A1" w:rsidP="005F27A1">
            <w:pPr>
              <w:pStyle w:val="16"/>
            </w:pPr>
          </w:p>
        </w:tc>
      </w:tr>
      <w:tr w:rsidR="005F27A1" w14:paraId="2046CE1F" w14:textId="77777777" w:rsidTr="006707CC">
        <w:trPr>
          <w:trHeight w:val="513"/>
          <w:jc w:val="center"/>
        </w:trPr>
        <w:tc>
          <w:tcPr>
            <w:tcW w:w="2090" w:type="dxa"/>
          </w:tcPr>
          <w:p w14:paraId="6478D67D" w14:textId="77777777" w:rsidR="005F27A1" w:rsidRDefault="005F27A1" w:rsidP="005F27A1">
            <w:pPr>
              <w:pStyle w:val="16"/>
            </w:pPr>
          </w:p>
        </w:tc>
        <w:tc>
          <w:tcPr>
            <w:tcW w:w="2091" w:type="dxa"/>
          </w:tcPr>
          <w:p w14:paraId="0AC95FEA" w14:textId="77777777" w:rsidR="005F27A1" w:rsidRDefault="005F27A1" w:rsidP="005F27A1">
            <w:pPr>
              <w:pStyle w:val="16"/>
            </w:pPr>
          </w:p>
        </w:tc>
        <w:tc>
          <w:tcPr>
            <w:tcW w:w="2090" w:type="dxa"/>
          </w:tcPr>
          <w:p w14:paraId="6A715A10" w14:textId="77777777" w:rsidR="005F27A1" w:rsidRDefault="005F27A1" w:rsidP="005F27A1">
            <w:pPr>
              <w:pStyle w:val="16"/>
            </w:pPr>
          </w:p>
        </w:tc>
        <w:tc>
          <w:tcPr>
            <w:tcW w:w="2091" w:type="dxa"/>
          </w:tcPr>
          <w:p w14:paraId="199911A6" w14:textId="77777777" w:rsidR="005F27A1" w:rsidRDefault="005F27A1" w:rsidP="005F27A1">
            <w:pPr>
              <w:pStyle w:val="16"/>
            </w:pPr>
          </w:p>
        </w:tc>
      </w:tr>
    </w:tbl>
    <w:p w14:paraId="575E334F" w14:textId="77777777" w:rsidR="005F27A1" w:rsidRDefault="005F27A1" w:rsidP="005F27A1">
      <w:pPr>
        <w:pStyle w:val="120"/>
        <w:ind w:firstLine="420"/>
        <w:rPr>
          <w:rFonts w:hint="eastAsia"/>
        </w:rPr>
      </w:pPr>
    </w:p>
    <w:p w14:paraId="53E33271" w14:textId="77777777" w:rsidR="005F27A1" w:rsidRDefault="005F27A1" w:rsidP="005F27A1">
      <w:pPr>
        <w:pStyle w:val="120"/>
        <w:ind w:firstLine="420"/>
        <w:rPr>
          <w:rFonts w:hint="eastAsia"/>
        </w:rPr>
      </w:pPr>
      <w:r>
        <w:t>附表七：拟分包计划表</w:t>
      </w:r>
    </w:p>
    <w:p w14:paraId="4E130399" w14:textId="77777777" w:rsidR="005F27A1" w:rsidRPr="005F27A1" w:rsidRDefault="005F27A1" w:rsidP="005F27A1">
      <w:pPr>
        <w:pStyle w:val="120"/>
        <w:ind w:firstLine="420"/>
        <w:rPr>
          <w:rFonts w:hint="eastAsia"/>
        </w:rPr>
      </w:pPr>
      <w:r w:rsidRPr="005F27A1">
        <w:t>如供应商须知注明不允许分包，则本表无须提供，反之须提供。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751"/>
        <w:gridCol w:w="950"/>
        <w:gridCol w:w="1123"/>
        <w:gridCol w:w="1090"/>
        <w:gridCol w:w="1197"/>
        <w:gridCol w:w="1268"/>
      </w:tblGrid>
      <w:tr w:rsidR="005F27A1" w:rsidRPr="005F27A1" w14:paraId="489322C5" w14:textId="77777777" w:rsidTr="006707CC">
        <w:trPr>
          <w:trHeight w:val="454"/>
          <w:jc w:val="center"/>
        </w:trPr>
        <w:tc>
          <w:tcPr>
            <w:tcW w:w="568" w:type="dxa"/>
            <w:vMerge w:val="restart"/>
            <w:tcMar>
              <w:left w:w="108" w:type="dxa"/>
              <w:right w:w="108" w:type="dxa"/>
            </w:tcMar>
            <w:vAlign w:val="center"/>
          </w:tcPr>
          <w:p w14:paraId="4A7DE9A9" w14:textId="77777777" w:rsidR="005F27A1" w:rsidRPr="005F27A1" w:rsidRDefault="005F27A1" w:rsidP="005F27A1">
            <w:pPr>
              <w:pStyle w:val="16"/>
            </w:pPr>
            <w:r w:rsidRPr="005F27A1">
              <w:t>序</w:t>
            </w:r>
          </w:p>
          <w:p w14:paraId="5B79D382" w14:textId="77777777" w:rsidR="005F27A1" w:rsidRPr="005F27A1" w:rsidRDefault="005F27A1" w:rsidP="005F27A1">
            <w:pPr>
              <w:pStyle w:val="16"/>
            </w:pPr>
            <w:r w:rsidRPr="005F27A1">
              <w:t>号</w:t>
            </w:r>
          </w:p>
        </w:tc>
        <w:tc>
          <w:tcPr>
            <w:tcW w:w="1843" w:type="dxa"/>
            <w:vMerge w:val="restart"/>
            <w:tcMar>
              <w:left w:w="108" w:type="dxa"/>
              <w:right w:w="108" w:type="dxa"/>
            </w:tcMar>
            <w:vAlign w:val="center"/>
          </w:tcPr>
          <w:p w14:paraId="6BB3F745" w14:textId="77777777" w:rsidR="005F27A1" w:rsidRPr="005F27A1" w:rsidRDefault="005F27A1" w:rsidP="005F27A1">
            <w:pPr>
              <w:pStyle w:val="16"/>
            </w:pPr>
            <w:r w:rsidRPr="005F27A1">
              <w:t>拟分包项目名称、范围及理由</w:t>
            </w:r>
          </w:p>
        </w:tc>
        <w:tc>
          <w:tcPr>
            <w:tcW w:w="5111" w:type="dxa"/>
            <w:gridSpan w:val="5"/>
            <w:tcMar>
              <w:left w:w="108" w:type="dxa"/>
              <w:right w:w="108" w:type="dxa"/>
            </w:tcMar>
            <w:vAlign w:val="center"/>
          </w:tcPr>
          <w:p w14:paraId="7221F21F" w14:textId="77777777" w:rsidR="005F27A1" w:rsidRPr="005F27A1" w:rsidRDefault="005F27A1" w:rsidP="005F27A1">
            <w:pPr>
              <w:pStyle w:val="16"/>
            </w:pPr>
            <w:r w:rsidRPr="005F27A1">
              <w:t>拟选分包人</w:t>
            </w:r>
          </w:p>
        </w:tc>
        <w:tc>
          <w:tcPr>
            <w:tcW w:w="1268" w:type="dxa"/>
            <w:vMerge w:val="restart"/>
            <w:tcMar>
              <w:left w:w="108" w:type="dxa"/>
              <w:right w:w="108" w:type="dxa"/>
            </w:tcMar>
            <w:vAlign w:val="center"/>
          </w:tcPr>
          <w:p w14:paraId="1B528A5F" w14:textId="77777777" w:rsidR="005F27A1" w:rsidRPr="005F27A1" w:rsidRDefault="005F27A1" w:rsidP="005F27A1">
            <w:pPr>
              <w:pStyle w:val="16"/>
            </w:pPr>
            <w:r w:rsidRPr="005F27A1">
              <w:t>备注</w:t>
            </w:r>
          </w:p>
        </w:tc>
      </w:tr>
      <w:tr w:rsidR="005F27A1" w:rsidRPr="005F27A1" w14:paraId="5EF49F40" w14:textId="77777777" w:rsidTr="006707CC">
        <w:trPr>
          <w:trHeight w:val="454"/>
          <w:jc w:val="center"/>
        </w:trPr>
        <w:tc>
          <w:tcPr>
            <w:tcW w:w="568" w:type="dxa"/>
            <w:vMerge/>
            <w:tcMar>
              <w:left w:w="108" w:type="dxa"/>
              <w:right w:w="108" w:type="dxa"/>
            </w:tcMar>
            <w:vAlign w:val="center"/>
          </w:tcPr>
          <w:p w14:paraId="4FA9CB9D" w14:textId="77777777" w:rsidR="005F27A1" w:rsidRPr="005F27A1" w:rsidRDefault="005F27A1" w:rsidP="005F27A1">
            <w:pPr>
              <w:pStyle w:val="16"/>
            </w:pPr>
          </w:p>
        </w:tc>
        <w:tc>
          <w:tcPr>
            <w:tcW w:w="1843" w:type="dxa"/>
            <w:vMerge/>
            <w:tcMar>
              <w:left w:w="108" w:type="dxa"/>
              <w:right w:w="108" w:type="dxa"/>
            </w:tcMar>
            <w:vAlign w:val="center"/>
          </w:tcPr>
          <w:p w14:paraId="3FF51D07" w14:textId="77777777" w:rsidR="005F27A1" w:rsidRPr="005F27A1" w:rsidRDefault="005F27A1" w:rsidP="005F27A1">
            <w:pPr>
              <w:pStyle w:val="16"/>
            </w:pPr>
          </w:p>
        </w:tc>
        <w:tc>
          <w:tcPr>
            <w:tcW w:w="1701" w:type="dxa"/>
            <w:gridSpan w:val="2"/>
            <w:tcMar>
              <w:left w:w="108" w:type="dxa"/>
              <w:right w:w="108" w:type="dxa"/>
            </w:tcMar>
            <w:vAlign w:val="center"/>
          </w:tcPr>
          <w:p w14:paraId="39676AF6" w14:textId="77777777" w:rsidR="005F27A1" w:rsidRPr="005F27A1" w:rsidRDefault="005F27A1" w:rsidP="005F27A1">
            <w:pPr>
              <w:pStyle w:val="16"/>
            </w:pPr>
            <w:r w:rsidRPr="005F27A1">
              <w:t>拟选分包人名称</w:t>
            </w:r>
          </w:p>
        </w:tc>
        <w:tc>
          <w:tcPr>
            <w:tcW w:w="1123" w:type="dxa"/>
            <w:tcMar>
              <w:left w:w="108" w:type="dxa"/>
              <w:right w:w="108" w:type="dxa"/>
            </w:tcMar>
            <w:vAlign w:val="center"/>
          </w:tcPr>
          <w:p w14:paraId="4F7F3BE7" w14:textId="77777777" w:rsidR="005F27A1" w:rsidRPr="005F27A1" w:rsidRDefault="005F27A1" w:rsidP="005F27A1">
            <w:pPr>
              <w:pStyle w:val="16"/>
            </w:pPr>
            <w:r w:rsidRPr="005F27A1">
              <w:t>注册地点</w:t>
            </w:r>
          </w:p>
        </w:tc>
        <w:tc>
          <w:tcPr>
            <w:tcW w:w="1090" w:type="dxa"/>
            <w:tcMar>
              <w:left w:w="108" w:type="dxa"/>
              <w:right w:w="108" w:type="dxa"/>
            </w:tcMar>
            <w:vAlign w:val="center"/>
          </w:tcPr>
          <w:p w14:paraId="5F29F345" w14:textId="77777777" w:rsidR="005F27A1" w:rsidRPr="005F27A1" w:rsidRDefault="005F27A1" w:rsidP="005F27A1">
            <w:pPr>
              <w:pStyle w:val="16"/>
            </w:pPr>
            <w:r w:rsidRPr="005F27A1">
              <w:t>企业资质</w:t>
            </w:r>
          </w:p>
        </w:tc>
        <w:tc>
          <w:tcPr>
            <w:tcW w:w="1197" w:type="dxa"/>
            <w:tcMar>
              <w:left w:w="108" w:type="dxa"/>
              <w:right w:w="108" w:type="dxa"/>
            </w:tcMar>
            <w:vAlign w:val="center"/>
          </w:tcPr>
          <w:p w14:paraId="67667C8D" w14:textId="77777777" w:rsidR="005F27A1" w:rsidRPr="005F27A1" w:rsidRDefault="005F27A1" w:rsidP="005F27A1">
            <w:pPr>
              <w:pStyle w:val="16"/>
            </w:pPr>
            <w:r w:rsidRPr="005F27A1">
              <w:t>有关业绩</w:t>
            </w:r>
          </w:p>
        </w:tc>
        <w:tc>
          <w:tcPr>
            <w:tcW w:w="1268" w:type="dxa"/>
            <w:vMerge/>
            <w:tcMar>
              <w:left w:w="108" w:type="dxa"/>
              <w:right w:w="108" w:type="dxa"/>
            </w:tcMar>
            <w:vAlign w:val="center"/>
          </w:tcPr>
          <w:p w14:paraId="61C508EF" w14:textId="77777777" w:rsidR="005F27A1" w:rsidRPr="005F27A1" w:rsidRDefault="005F27A1" w:rsidP="005F27A1">
            <w:pPr>
              <w:pStyle w:val="16"/>
            </w:pPr>
          </w:p>
        </w:tc>
      </w:tr>
      <w:tr w:rsidR="005F27A1" w:rsidRPr="005F27A1" w14:paraId="59C05AD3" w14:textId="77777777" w:rsidTr="006707CC">
        <w:trPr>
          <w:trHeight w:val="454"/>
          <w:jc w:val="center"/>
        </w:trPr>
        <w:tc>
          <w:tcPr>
            <w:tcW w:w="568" w:type="dxa"/>
            <w:vMerge w:val="restart"/>
            <w:tcMar>
              <w:left w:w="108" w:type="dxa"/>
              <w:right w:w="108" w:type="dxa"/>
            </w:tcMar>
            <w:vAlign w:val="center"/>
          </w:tcPr>
          <w:p w14:paraId="698E3FB3" w14:textId="77777777" w:rsidR="005F27A1" w:rsidRPr="005F27A1" w:rsidRDefault="005F27A1" w:rsidP="005F27A1">
            <w:pPr>
              <w:pStyle w:val="16"/>
            </w:pPr>
          </w:p>
        </w:tc>
        <w:tc>
          <w:tcPr>
            <w:tcW w:w="1843" w:type="dxa"/>
            <w:vMerge w:val="restart"/>
            <w:tcMar>
              <w:left w:w="108" w:type="dxa"/>
              <w:right w:w="108" w:type="dxa"/>
            </w:tcMar>
            <w:vAlign w:val="center"/>
          </w:tcPr>
          <w:p w14:paraId="112EB3FC" w14:textId="77777777" w:rsidR="005F27A1" w:rsidRPr="005F27A1" w:rsidRDefault="005F27A1" w:rsidP="005F27A1">
            <w:pPr>
              <w:pStyle w:val="16"/>
            </w:pPr>
          </w:p>
        </w:tc>
        <w:tc>
          <w:tcPr>
            <w:tcW w:w="751" w:type="dxa"/>
            <w:tcMar>
              <w:left w:w="108" w:type="dxa"/>
              <w:right w:w="108" w:type="dxa"/>
            </w:tcMar>
            <w:vAlign w:val="center"/>
          </w:tcPr>
          <w:p w14:paraId="47BB8AFC" w14:textId="77777777" w:rsidR="005F27A1" w:rsidRPr="005F27A1" w:rsidRDefault="005F27A1" w:rsidP="005F27A1">
            <w:pPr>
              <w:pStyle w:val="16"/>
            </w:pPr>
            <w:r w:rsidRPr="005F27A1">
              <w:t>1</w:t>
            </w:r>
          </w:p>
        </w:tc>
        <w:tc>
          <w:tcPr>
            <w:tcW w:w="950" w:type="dxa"/>
            <w:tcMar>
              <w:left w:w="108" w:type="dxa"/>
              <w:right w:w="108" w:type="dxa"/>
            </w:tcMar>
            <w:vAlign w:val="center"/>
          </w:tcPr>
          <w:p w14:paraId="00CFC77B" w14:textId="77777777" w:rsidR="005F27A1" w:rsidRPr="005F27A1" w:rsidRDefault="005F27A1" w:rsidP="005F27A1">
            <w:pPr>
              <w:pStyle w:val="16"/>
            </w:pPr>
          </w:p>
        </w:tc>
        <w:tc>
          <w:tcPr>
            <w:tcW w:w="1123" w:type="dxa"/>
            <w:tcMar>
              <w:left w:w="108" w:type="dxa"/>
              <w:right w:w="108" w:type="dxa"/>
            </w:tcMar>
            <w:vAlign w:val="center"/>
          </w:tcPr>
          <w:p w14:paraId="3E247CAC" w14:textId="77777777" w:rsidR="005F27A1" w:rsidRPr="005F27A1" w:rsidRDefault="005F27A1" w:rsidP="005F27A1">
            <w:pPr>
              <w:pStyle w:val="16"/>
            </w:pPr>
          </w:p>
        </w:tc>
        <w:tc>
          <w:tcPr>
            <w:tcW w:w="1090" w:type="dxa"/>
            <w:tcMar>
              <w:left w:w="108" w:type="dxa"/>
              <w:right w:w="108" w:type="dxa"/>
            </w:tcMar>
            <w:vAlign w:val="center"/>
          </w:tcPr>
          <w:p w14:paraId="18CF94CD" w14:textId="77777777" w:rsidR="005F27A1" w:rsidRPr="005F27A1" w:rsidRDefault="005F27A1" w:rsidP="005F27A1">
            <w:pPr>
              <w:pStyle w:val="16"/>
            </w:pPr>
          </w:p>
        </w:tc>
        <w:tc>
          <w:tcPr>
            <w:tcW w:w="1197" w:type="dxa"/>
            <w:tcMar>
              <w:left w:w="108" w:type="dxa"/>
              <w:right w:w="108" w:type="dxa"/>
            </w:tcMar>
            <w:vAlign w:val="center"/>
          </w:tcPr>
          <w:p w14:paraId="6E8C31E5" w14:textId="77777777" w:rsidR="005F27A1" w:rsidRPr="005F27A1" w:rsidRDefault="005F27A1" w:rsidP="005F27A1">
            <w:pPr>
              <w:pStyle w:val="16"/>
            </w:pPr>
          </w:p>
        </w:tc>
        <w:tc>
          <w:tcPr>
            <w:tcW w:w="1268" w:type="dxa"/>
            <w:tcMar>
              <w:left w:w="108" w:type="dxa"/>
              <w:right w:w="108" w:type="dxa"/>
            </w:tcMar>
            <w:vAlign w:val="center"/>
          </w:tcPr>
          <w:p w14:paraId="13630B97" w14:textId="77777777" w:rsidR="005F27A1" w:rsidRPr="005F27A1" w:rsidRDefault="005F27A1" w:rsidP="005F27A1">
            <w:pPr>
              <w:pStyle w:val="16"/>
            </w:pPr>
          </w:p>
        </w:tc>
      </w:tr>
      <w:tr w:rsidR="005F27A1" w:rsidRPr="005F27A1" w14:paraId="3C5CFD20" w14:textId="77777777" w:rsidTr="006707CC">
        <w:trPr>
          <w:trHeight w:val="454"/>
          <w:jc w:val="center"/>
        </w:trPr>
        <w:tc>
          <w:tcPr>
            <w:tcW w:w="568" w:type="dxa"/>
            <w:vMerge/>
            <w:tcMar>
              <w:left w:w="108" w:type="dxa"/>
              <w:right w:w="108" w:type="dxa"/>
            </w:tcMar>
            <w:vAlign w:val="center"/>
          </w:tcPr>
          <w:p w14:paraId="4369289E" w14:textId="77777777" w:rsidR="005F27A1" w:rsidRPr="005F27A1" w:rsidRDefault="005F27A1" w:rsidP="005F27A1">
            <w:pPr>
              <w:pStyle w:val="16"/>
            </w:pPr>
          </w:p>
        </w:tc>
        <w:tc>
          <w:tcPr>
            <w:tcW w:w="1843" w:type="dxa"/>
            <w:vMerge/>
            <w:tcMar>
              <w:left w:w="108" w:type="dxa"/>
              <w:right w:w="108" w:type="dxa"/>
            </w:tcMar>
            <w:vAlign w:val="center"/>
          </w:tcPr>
          <w:p w14:paraId="344818AE" w14:textId="77777777" w:rsidR="005F27A1" w:rsidRPr="005F27A1" w:rsidRDefault="005F27A1" w:rsidP="005F27A1">
            <w:pPr>
              <w:pStyle w:val="16"/>
            </w:pPr>
          </w:p>
        </w:tc>
        <w:tc>
          <w:tcPr>
            <w:tcW w:w="751" w:type="dxa"/>
            <w:tcMar>
              <w:left w:w="108" w:type="dxa"/>
              <w:right w:w="108" w:type="dxa"/>
            </w:tcMar>
            <w:vAlign w:val="center"/>
          </w:tcPr>
          <w:p w14:paraId="4CE79889" w14:textId="77777777" w:rsidR="005F27A1" w:rsidRPr="005F27A1" w:rsidRDefault="005F27A1" w:rsidP="005F27A1">
            <w:pPr>
              <w:pStyle w:val="16"/>
            </w:pPr>
            <w:r w:rsidRPr="005F27A1">
              <w:t>2</w:t>
            </w:r>
          </w:p>
        </w:tc>
        <w:tc>
          <w:tcPr>
            <w:tcW w:w="950" w:type="dxa"/>
            <w:tcMar>
              <w:left w:w="108" w:type="dxa"/>
              <w:right w:w="108" w:type="dxa"/>
            </w:tcMar>
            <w:vAlign w:val="center"/>
          </w:tcPr>
          <w:p w14:paraId="6BD3AAFD" w14:textId="77777777" w:rsidR="005F27A1" w:rsidRPr="005F27A1" w:rsidRDefault="005F27A1" w:rsidP="005F27A1">
            <w:pPr>
              <w:pStyle w:val="16"/>
            </w:pPr>
          </w:p>
        </w:tc>
        <w:tc>
          <w:tcPr>
            <w:tcW w:w="1123" w:type="dxa"/>
            <w:tcMar>
              <w:left w:w="108" w:type="dxa"/>
              <w:right w:w="108" w:type="dxa"/>
            </w:tcMar>
            <w:vAlign w:val="center"/>
          </w:tcPr>
          <w:p w14:paraId="3253A957" w14:textId="77777777" w:rsidR="005F27A1" w:rsidRPr="005F27A1" w:rsidRDefault="005F27A1" w:rsidP="005F27A1">
            <w:pPr>
              <w:pStyle w:val="16"/>
            </w:pPr>
          </w:p>
        </w:tc>
        <w:tc>
          <w:tcPr>
            <w:tcW w:w="1090" w:type="dxa"/>
            <w:tcMar>
              <w:left w:w="108" w:type="dxa"/>
              <w:right w:w="108" w:type="dxa"/>
            </w:tcMar>
            <w:vAlign w:val="center"/>
          </w:tcPr>
          <w:p w14:paraId="4E944B24" w14:textId="77777777" w:rsidR="005F27A1" w:rsidRPr="005F27A1" w:rsidRDefault="005F27A1" w:rsidP="005F27A1">
            <w:pPr>
              <w:pStyle w:val="16"/>
            </w:pPr>
          </w:p>
        </w:tc>
        <w:tc>
          <w:tcPr>
            <w:tcW w:w="1197" w:type="dxa"/>
            <w:tcMar>
              <w:left w:w="108" w:type="dxa"/>
              <w:right w:w="108" w:type="dxa"/>
            </w:tcMar>
            <w:vAlign w:val="center"/>
          </w:tcPr>
          <w:p w14:paraId="2A138A6F" w14:textId="77777777" w:rsidR="005F27A1" w:rsidRPr="005F27A1" w:rsidRDefault="005F27A1" w:rsidP="005F27A1">
            <w:pPr>
              <w:pStyle w:val="16"/>
            </w:pPr>
          </w:p>
        </w:tc>
        <w:tc>
          <w:tcPr>
            <w:tcW w:w="1268" w:type="dxa"/>
            <w:tcMar>
              <w:left w:w="108" w:type="dxa"/>
              <w:right w:w="108" w:type="dxa"/>
            </w:tcMar>
            <w:vAlign w:val="center"/>
          </w:tcPr>
          <w:p w14:paraId="4AB27C72" w14:textId="77777777" w:rsidR="005F27A1" w:rsidRPr="005F27A1" w:rsidRDefault="005F27A1" w:rsidP="005F27A1">
            <w:pPr>
              <w:pStyle w:val="16"/>
            </w:pPr>
          </w:p>
        </w:tc>
      </w:tr>
      <w:tr w:rsidR="005F27A1" w:rsidRPr="005F27A1" w14:paraId="12B8732C" w14:textId="77777777" w:rsidTr="006707CC">
        <w:trPr>
          <w:trHeight w:val="454"/>
          <w:jc w:val="center"/>
        </w:trPr>
        <w:tc>
          <w:tcPr>
            <w:tcW w:w="568" w:type="dxa"/>
            <w:vMerge/>
            <w:tcMar>
              <w:left w:w="108" w:type="dxa"/>
              <w:right w:w="108" w:type="dxa"/>
            </w:tcMar>
            <w:vAlign w:val="center"/>
          </w:tcPr>
          <w:p w14:paraId="56679B0D" w14:textId="77777777" w:rsidR="005F27A1" w:rsidRPr="005F27A1" w:rsidRDefault="005F27A1" w:rsidP="005F27A1">
            <w:pPr>
              <w:pStyle w:val="16"/>
            </w:pPr>
          </w:p>
        </w:tc>
        <w:tc>
          <w:tcPr>
            <w:tcW w:w="1843" w:type="dxa"/>
            <w:vMerge/>
            <w:tcMar>
              <w:left w:w="108" w:type="dxa"/>
              <w:right w:w="108" w:type="dxa"/>
            </w:tcMar>
            <w:vAlign w:val="center"/>
          </w:tcPr>
          <w:p w14:paraId="5FB4272D" w14:textId="77777777" w:rsidR="005F27A1" w:rsidRPr="005F27A1" w:rsidRDefault="005F27A1" w:rsidP="005F27A1">
            <w:pPr>
              <w:pStyle w:val="16"/>
            </w:pPr>
          </w:p>
        </w:tc>
        <w:tc>
          <w:tcPr>
            <w:tcW w:w="751" w:type="dxa"/>
            <w:tcMar>
              <w:left w:w="108" w:type="dxa"/>
              <w:right w:w="108" w:type="dxa"/>
            </w:tcMar>
            <w:vAlign w:val="center"/>
          </w:tcPr>
          <w:p w14:paraId="1D4FC0F1" w14:textId="77777777" w:rsidR="005F27A1" w:rsidRPr="005F27A1" w:rsidRDefault="005F27A1" w:rsidP="005F27A1">
            <w:pPr>
              <w:pStyle w:val="16"/>
            </w:pPr>
            <w:r w:rsidRPr="005F27A1">
              <w:t>3</w:t>
            </w:r>
          </w:p>
        </w:tc>
        <w:tc>
          <w:tcPr>
            <w:tcW w:w="950" w:type="dxa"/>
            <w:tcMar>
              <w:left w:w="108" w:type="dxa"/>
              <w:right w:w="108" w:type="dxa"/>
            </w:tcMar>
            <w:vAlign w:val="center"/>
          </w:tcPr>
          <w:p w14:paraId="17A99DFE" w14:textId="77777777" w:rsidR="005F27A1" w:rsidRPr="005F27A1" w:rsidRDefault="005F27A1" w:rsidP="005F27A1">
            <w:pPr>
              <w:pStyle w:val="16"/>
            </w:pPr>
          </w:p>
        </w:tc>
        <w:tc>
          <w:tcPr>
            <w:tcW w:w="1123" w:type="dxa"/>
            <w:tcMar>
              <w:left w:w="108" w:type="dxa"/>
              <w:right w:w="108" w:type="dxa"/>
            </w:tcMar>
            <w:vAlign w:val="center"/>
          </w:tcPr>
          <w:p w14:paraId="611ED4D7" w14:textId="77777777" w:rsidR="005F27A1" w:rsidRPr="005F27A1" w:rsidRDefault="005F27A1" w:rsidP="005F27A1">
            <w:pPr>
              <w:pStyle w:val="16"/>
            </w:pPr>
          </w:p>
        </w:tc>
        <w:tc>
          <w:tcPr>
            <w:tcW w:w="1090" w:type="dxa"/>
            <w:tcMar>
              <w:left w:w="108" w:type="dxa"/>
              <w:right w:w="108" w:type="dxa"/>
            </w:tcMar>
            <w:vAlign w:val="center"/>
          </w:tcPr>
          <w:p w14:paraId="76D82574" w14:textId="77777777" w:rsidR="005F27A1" w:rsidRPr="005F27A1" w:rsidRDefault="005F27A1" w:rsidP="005F27A1">
            <w:pPr>
              <w:pStyle w:val="16"/>
            </w:pPr>
          </w:p>
        </w:tc>
        <w:tc>
          <w:tcPr>
            <w:tcW w:w="1197" w:type="dxa"/>
            <w:tcMar>
              <w:left w:w="108" w:type="dxa"/>
              <w:right w:w="108" w:type="dxa"/>
            </w:tcMar>
            <w:vAlign w:val="center"/>
          </w:tcPr>
          <w:p w14:paraId="5D21BBD0" w14:textId="77777777" w:rsidR="005F27A1" w:rsidRPr="005F27A1" w:rsidRDefault="005F27A1" w:rsidP="005F27A1">
            <w:pPr>
              <w:pStyle w:val="16"/>
            </w:pPr>
          </w:p>
        </w:tc>
        <w:tc>
          <w:tcPr>
            <w:tcW w:w="1268" w:type="dxa"/>
            <w:tcMar>
              <w:left w:w="108" w:type="dxa"/>
              <w:right w:w="108" w:type="dxa"/>
            </w:tcMar>
            <w:vAlign w:val="center"/>
          </w:tcPr>
          <w:p w14:paraId="722F1152" w14:textId="77777777" w:rsidR="005F27A1" w:rsidRPr="005F27A1" w:rsidRDefault="005F27A1" w:rsidP="005F27A1">
            <w:pPr>
              <w:pStyle w:val="16"/>
            </w:pPr>
          </w:p>
        </w:tc>
      </w:tr>
      <w:tr w:rsidR="005F27A1" w:rsidRPr="005F27A1" w14:paraId="65DDC55C" w14:textId="77777777" w:rsidTr="006707CC">
        <w:trPr>
          <w:trHeight w:val="454"/>
          <w:jc w:val="center"/>
        </w:trPr>
        <w:tc>
          <w:tcPr>
            <w:tcW w:w="568" w:type="dxa"/>
            <w:vMerge w:val="restart"/>
            <w:tcMar>
              <w:left w:w="108" w:type="dxa"/>
              <w:right w:w="108" w:type="dxa"/>
            </w:tcMar>
            <w:vAlign w:val="center"/>
          </w:tcPr>
          <w:p w14:paraId="4927268A" w14:textId="77777777" w:rsidR="005F27A1" w:rsidRPr="005F27A1" w:rsidRDefault="005F27A1" w:rsidP="005F27A1">
            <w:pPr>
              <w:pStyle w:val="16"/>
            </w:pPr>
          </w:p>
        </w:tc>
        <w:tc>
          <w:tcPr>
            <w:tcW w:w="1843" w:type="dxa"/>
            <w:vMerge w:val="restart"/>
            <w:tcMar>
              <w:left w:w="108" w:type="dxa"/>
              <w:right w:w="108" w:type="dxa"/>
            </w:tcMar>
            <w:vAlign w:val="center"/>
          </w:tcPr>
          <w:p w14:paraId="7DFE67E0" w14:textId="77777777" w:rsidR="005F27A1" w:rsidRPr="005F27A1" w:rsidRDefault="005F27A1" w:rsidP="005F27A1">
            <w:pPr>
              <w:pStyle w:val="16"/>
            </w:pPr>
          </w:p>
        </w:tc>
        <w:tc>
          <w:tcPr>
            <w:tcW w:w="751" w:type="dxa"/>
            <w:tcMar>
              <w:left w:w="108" w:type="dxa"/>
              <w:right w:w="108" w:type="dxa"/>
            </w:tcMar>
            <w:vAlign w:val="center"/>
          </w:tcPr>
          <w:p w14:paraId="23E40439" w14:textId="77777777" w:rsidR="005F27A1" w:rsidRPr="005F27A1" w:rsidRDefault="005F27A1" w:rsidP="005F27A1">
            <w:pPr>
              <w:pStyle w:val="16"/>
            </w:pPr>
            <w:r w:rsidRPr="005F27A1">
              <w:t>1</w:t>
            </w:r>
          </w:p>
        </w:tc>
        <w:tc>
          <w:tcPr>
            <w:tcW w:w="950" w:type="dxa"/>
            <w:tcMar>
              <w:left w:w="108" w:type="dxa"/>
              <w:right w:w="108" w:type="dxa"/>
            </w:tcMar>
            <w:vAlign w:val="center"/>
          </w:tcPr>
          <w:p w14:paraId="7D82BE51" w14:textId="77777777" w:rsidR="005F27A1" w:rsidRPr="005F27A1" w:rsidRDefault="005F27A1" w:rsidP="005F27A1">
            <w:pPr>
              <w:pStyle w:val="16"/>
            </w:pPr>
          </w:p>
        </w:tc>
        <w:tc>
          <w:tcPr>
            <w:tcW w:w="1123" w:type="dxa"/>
            <w:tcMar>
              <w:left w:w="108" w:type="dxa"/>
              <w:right w:w="108" w:type="dxa"/>
            </w:tcMar>
            <w:vAlign w:val="center"/>
          </w:tcPr>
          <w:p w14:paraId="1BCC31CC" w14:textId="77777777" w:rsidR="005F27A1" w:rsidRPr="005F27A1" w:rsidRDefault="005F27A1" w:rsidP="005F27A1">
            <w:pPr>
              <w:pStyle w:val="16"/>
            </w:pPr>
          </w:p>
        </w:tc>
        <w:tc>
          <w:tcPr>
            <w:tcW w:w="1090" w:type="dxa"/>
            <w:tcMar>
              <w:left w:w="108" w:type="dxa"/>
              <w:right w:w="108" w:type="dxa"/>
            </w:tcMar>
            <w:vAlign w:val="center"/>
          </w:tcPr>
          <w:p w14:paraId="039F2911" w14:textId="77777777" w:rsidR="005F27A1" w:rsidRPr="005F27A1" w:rsidRDefault="005F27A1" w:rsidP="005F27A1">
            <w:pPr>
              <w:pStyle w:val="16"/>
            </w:pPr>
          </w:p>
        </w:tc>
        <w:tc>
          <w:tcPr>
            <w:tcW w:w="1197" w:type="dxa"/>
            <w:tcMar>
              <w:left w:w="108" w:type="dxa"/>
              <w:right w:w="108" w:type="dxa"/>
            </w:tcMar>
            <w:vAlign w:val="center"/>
          </w:tcPr>
          <w:p w14:paraId="0BF72F5F" w14:textId="77777777" w:rsidR="005F27A1" w:rsidRPr="005F27A1" w:rsidRDefault="005F27A1" w:rsidP="005F27A1">
            <w:pPr>
              <w:pStyle w:val="16"/>
            </w:pPr>
          </w:p>
        </w:tc>
        <w:tc>
          <w:tcPr>
            <w:tcW w:w="1268" w:type="dxa"/>
            <w:tcMar>
              <w:left w:w="108" w:type="dxa"/>
              <w:right w:w="108" w:type="dxa"/>
            </w:tcMar>
            <w:vAlign w:val="center"/>
          </w:tcPr>
          <w:p w14:paraId="24E0F9D9" w14:textId="77777777" w:rsidR="005F27A1" w:rsidRPr="005F27A1" w:rsidRDefault="005F27A1" w:rsidP="005F27A1">
            <w:pPr>
              <w:pStyle w:val="16"/>
            </w:pPr>
          </w:p>
        </w:tc>
      </w:tr>
      <w:tr w:rsidR="005F27A1" w:rsidRPr="005F27A1" w14:paraId="058340DC" w14:textId="77777777" w:rsidTr="006707CC">
        <w:trPr>
          <w:trHeight w:val="454"/>
          <w:jc w:val="center"/>
        </w:trPr>
        <w:tc>
          <w:tcPr>
            <w:tcW w:w="568" w:type="dxa"/>
            <w:vMerge/>
            <w:tcMar>
              <w:left w:w="108" w:type="dxa"/>
              <w:right w:w="108" w:type="dxa"/>
            </w:tcMar>
            <w:vAlign w:val="center"/>
          </w:tcPr>
          <w:p w14:paraId="07E937DC" w14:textId="77777777" w:rsidR="005F27A1" w:rsidRPr="005F27A1" w:rsidRDefault="005F27A1" w:rsidP="005F27A1">
            <w:pPr>
              <w:pStyle w:val="16"/>
            </w:pPr>
          </w:p>
        </w:tc>
        <w:tc>
          <w:tcPr>
            <w:tcW w:w="1843" w:type="dxa"/>
            <w:vMerge/>
            <w:tcMar>
              <w:left w:w="108" w:type="dxa"/>
              <w:right w:w="108" w:type="dxa"/>
            </w:tcMar>
            <w:vAlign w:val="center"/>
          </w:tcPr>
          <w:p w14:paraId="1910B9CF" w14:textId="77777777" w:rsidR="005F27A1" w:rsidRPr="005F27A1" w:rsidRDefault="005F27A1" w:rsidP="005F27A1">
            <w:pPr>
              <w:pStyle w:val="16"/>
            </w:pPr>
          </w:p>
        </w:tc>
        <w:tc>
          <w:tcPr>
            <w:tcW w:w="751" w:type="dxa"/>
            <w:tcMar>
              <w:left w:w="108" w:type="dxa"/>
              <w:right w:w="108" w:type="dxa"/>
            </w:tcMar>
            <w:vAlign w:val="center"/>
          </w:tcPr>
          <w:p w14:paraId="31B4E73B" w14:textId="77777777" w:rsidR="005F27A1" w:rsidRPr="005F27A1" w:rsidRDefault="005F27A1" w:rsidP="005F27A1">
            <w:pPr>
              <w:pStyle w:val="16"/>
            </w:pPr>
            <w:r w:rsidRPr="005F27A1">
              <w:t>2</w:t>
            </w:r>
          </w:p>
        </w:tc>
        <w:tc>
          <w:tcPr>
            <w:tcW w:w="950" w:type="dxa"/>
            <w:tcMar>
              <w:left w:w="108" w:type="dxa"/>
              <w:right w:w="108" w:type="dxa"/>
            </w:tcMar>
            <w:vAlign w:val="center"/>
          </w:tcPr>
          <w:p w14:paraId="0417A2A5" w14:textId="77777777" w:rsidR="005F27A1" w:rsidRPr="005F27A1" w:rsidRDefault="005F27A1" w:rsidP="005F27A1">
            <w:pPr>
              <w:pStyle w:val="16"/>
            </w:pPr>
          </w:p>
        </w:tc>
        <w:tc>
          <w:tcPr>
            <w:tcW w:w="1123" w:type="dxa"/>
            <w:tcMar>
              <w:left w:w="108" w:type="dxa"/>
              <w:right w:w="108" w:type="dxa"/>
            </w:tcMar>
            <w:vAlign w:val="center"/>
          </w:tcPr>
          <w:p w14:paraId="19C7501D" w14:textId="77777777" w:rsidR="005F27A1" w:rsidRPr="005F27A1" w:rsidRDefault="005F27A1" w:rsidP="005F27A1">
            <w:pPr>
              <w:pStyle w:val="16"/>
            </w:pPr>
          </w:p>
        </w:tc>
        <w:tc>
          <w:tcPr>
            <w:tcW w:w="1090" w:type="dxa"/>
            <w:tcMar>
              <w:left w:w="108" w:type="dxa"/>
              <w:right w:w="108" w:type="dxa"/>
            </w:tcMar>
            <w:vAlign w:val="center"/>
          </w:tcPr>
          <w:p w14:paraId="0E59168B" w14:textId="77777777" w:rsidR="005F27A1" w:rsidRPr="005F27A1" w:rsidRDefault="005F27A1" w:rsidP="005F27A1">
            <w:pPr>
              <w:pStyle w:val="16"/>
            </w:pPr>
          </w:p>
        </w:tc>
        <w:tc>
          <w:tcPr>
            <w:tcW w:w="1197" w:type="dxa"/>
            <w:tcMar>
              <w:left w:w="108" w:type="dxa"/>
              <w:right w:w="108" w:type="dxa"/>
            </w:tcMar>
            <w:vAlign w:val="center"/>
          </w:tcPr>
          <w:p w14:paraId="0AC29A35" w14:textId="77777777" w:rsidR="005F27A1" w:rsidRPr="005F27A1" w:rsidRDefault="005F27A1" w:rsidP="005F27A1">
            <w:pPr>
              <w:pStyle w:val="16"/>
            </w:pPr>
          </w:p>
        </w:tc>
        <w:tc>
          <w:tcPr>
            <w:tcW w:w="1268" w:type="dxa"/>
            <w:tcMar>
              <w:left w:w="108" w:type="dxa"/>
              <w:right w:w="108" w:type="dxa"/>
            </w:tcMar>
            <w:vAlign w:val="center"/>
          </w:tcPr>
          <w:p w14:paraId="66A29035" w14:textId="77777777" w:rsidR="005F27A1" w:rsidRPr="005F27A1" w:rsidRDefault="005F27A1" w:rsidP="005F27A1">
            <w:pPr>
              <w:pStyle w:val="16"/>
            </w:pPr>
          </w:p>
        </w:tc>
      </w:tr>
      <w:tr w:rsidR="005F27A1" w:rsidRPr="005F27A1" w14:paraId="23FB5F14" w14:textId="77777777" w:rsidTr="006707CC">
        <w:trPr>
          <w:trHeight w:val="454"/>
          <w:jc w:val="center"/>
        </w:trPr>
        <w:tc>
          <w:tcPr>
            <w:tcW w:w="568" w:type="dxa"/>
            <w:vMerge/>
            <w:tcMar>
              <w:left w:w="108" w:type="dxa"/>
              <w:right w:w="108" w:type="dxa"/>
            </w:tcMar>
            <w:vAlign w:val="center"/>
          </w:tcPr>
          <w:p w14:paraId="175BF837" w14:textId="77777777" w:rsidR="005F27A1" w:rsidRPr="005F27A1" w:rsidRDefault="005F27A1" w:rsidP="005F27A1">
            <w:pPr>
              <w:pStyle w:val="16"/>
            </w:pPr>
          </w:p>
        </w:tc>
        <w:tc>
          <w:tcPr>
            <w:tcW w:w="1843" w:type="dxa"/>
            <w:vMerge/>
            <w:tcMar>
              <w:left w:w="108" w:type="dxa"/>
              <w:right w:w="108" w:type="dxa"/>
            </w:tcMar>
            <w:vAlign w:val="center"/>
          </w:tcPr>
          <w:p w14:paraId="3E4E039D" w14:textId="77777777" w:rsidR="005F27A1" w:rsidRPr="005F27A1" w:rsidRDefault="005F27A1" w:rsidP="005F27A1">
            <w:pPr>
              <w:pStyle w:val="16"/>
            </w:pPr>
          </w:p>
        </w:tc>
        <w:tc>
          <w:tcPr>
            <w:tcW w:w="751" w:type="dxa"/>
            <w:tcMar>
              <w:left w:w="108" w:type="dxa"/>
              <w:right w:w="108" w:type="dxa"/>
            </w:tcMar>
            <w:vAlign w:val="center"/>
          </w:tcPr>
          <w:p w14:paraId="51ED6943" w14:textId="77777777" w:rsidR="005F27A1" w:rsidRPr="005F27A1" w:rsidRDefault="005F27A1" w:rsidP="005F27A1">
            <w:pPr>
              <w:pStyle w:val="16"/>
            </w:pPr>
            <w:r w:rsidRPr="005F27A1">
              <w:t>3</w:t>
            </w:r>
          </w:p>
        </w:tc>
        <w:tc>
          <w:tcPr>
            <w:tcW w:w="950" w:type="dxa"/>
            <w:tcMar>
              <w:left w:w="108" w:type="dxa"/>
              <w:right w:w="108" w:type="dxa"/>
            </w:tcMar>
            <w:vAlign w:val="center"/>
          </w:tcPr>
          <w:p w14:paraId="1BEC1745" w14:textId="77777777" w:rsidR="005F27A1" w:rsidRPr="005F27A1" w:rsidRDefault="005F27A1" w:rsidP="005F27A1">
            <w:pPr>
              <w:pStyle w:val="16"/>
            </w:pPr>
          </w:p>
        </w:tc>
        <w:tc>
          <w:tcPr>
            <w:tcW w:w="1123" w:type="dxa"/>
            <w:tcMar>
              <w:left w:w="108" w:type="dxa"/>
              <w:right w:w="108" w:type="dxa"/>
            </w:tcMar>
            <w:vAlign w:val="center"/>
          </w:tcPr>
          <w:p w14:paraId="4B456312" w14:textId="77777777" w:rsidR="005F27A1" w:rsidRPr="005F27A1" w:rsidRDefault="005F27A1" w:rsidP="005F27A1">
            <w:pPr>
              <w:pStyle w:val="16"/>
            </w:pPr>
          </w:p>
        </w:tc>
        <w:tc>
          <w:tcPr>
            <w:tcW w:w="1090" w:type="dxa"/>
            <w:tcMar>
              <w:left w:w="108" w:type="dxa"/>
              <w:right w:w="108" w:type="dxa"/>
            </w:tcMar>
            <w:vAlign w:val="center"/>
          </w:tcPr>
          <w:p w14:paraId="3FF67B70" w14:textId="77777777" w:rsidR="005F27A1" w:rsidRPr="005F27A1" w:rsidRDefault="005F27A1" w:rsidP="005F27A1">
            <w:pPr>
              <w:pStyle w:val="16"/>
            </w:pPr>
          </w:p>
        </w:tc>
        <w:tc>
          <w:tcPr>
            <w:tcW w:w="1197" w:type="dxa"/>
            <w:tcMar>
              <w:left w:w="108" w:type="dxa"/>
              <w:right w:w="108" w:type="dxa"/>
            </w:tcMar>
            <w:vAlign w:val="center"/>
          </w:tcPr>
          <w:p w14:paraId="6DEA3F9E" w14:textId="77777777" w:rsidR="005F27A1" w:rsidRPr="005F27A1" w:rsidRDefault="005F27A1" w:rsidP="005F27A1">
            <w:pPr>
              <w:pStyle w:val="16"/>
            </w:pPr>
          </w:p>
        </w:tc>
        <w:tc>
          <w:tcPr>
            <w:tcW w:w="1268" w:type="dxa"/>
            <w:tcMar>
              <w:left w:w="108" w:type="dxa"/>
              <w:right w:w="108" w:type="dxa"/>
            </w:tcMar>
            <w:vAlign w:val="center"/>
          </w:tcPr>
          <w:p w14:paraId="4E9778A0" w14:textId="77777777" w:rsidR="005F27A1" w:rsidRPr="005F27A1" w:rsidRDefault="005F27A1" w:rsidP="005F27A1">
            <w:pPr>
              <w:pStyle w:val="16"/>
            </w:pPr>
          </w:p>
        </w:tc>
      </w:tr>
    </w:tbl>
    <w:p w14:paraId="7D7B4AA5" w14:textId="7F4DA06C" w:rsidR="005F27A1" w:rsidRDefault="005F27A1" w:rsidP="005F27A1">
      <w:pPr>
        <w:pStyle w:val="120"/>
        <w:ind w:firstLine="420"/>
        <w:rPr>
          <w:rFonts w:hint="eastAsia"/>
        </w:rPr>
      </w:pPr>
      <w:r w:rsidRPr="005F27A1">
        <w:t>备注：本表所列分包仅限于承包人自行施工范围内的非主体、非关键工程。</w:t>
      </w:r>
    </w:p>
    <w:p w14:paraId="601044A5" w14:textId="77777777" w:rsidR="00A93FCA" w:rsidRPr="005F27A1" w:rsidRDefault="00A93FCA" w:rsidP="005F27A1">
      <w:pPr>
        <w:pStyle w:val="120"/>
        <w:ind w:firstLine="420"/>
        <w:rPr>
          <w:rFonts w:hint="eastAsia"/>
        </w:rPr>
      </w:pPr>
    </w:p>
    <w:p w14:paraId="5A6D0D0D" w14:textId="77777777" w:rsidR="009303DB" w:rsidRPr="001C135F" w:rsidRDefault="009303DB" w:rsidP="009303DB">
      <w:pPr>
        <w:pStyle w:val="120"/>
        <w:ind w:firstLine="420"/>
        <w:rPr>
          <w:rFonts w:hint="eastAsia"/>
        </w:rPr>
      </w:pPr>
      <w:r w:rsidRPr="001C135F">
        <w:t xml:space="preserve">                                        </w:t>
      </w:r>
      <w:r w:rsidRPr="001C135F">
        <w:rPr>
          <w:rFonts w:hint="eastAsia"/>
        </w:rPr>
        <w:t>供应商（盖公章）：</w:t>
      </w:r>
    </w:p>
    <w:p w14:paraId="76951AC2" w14:textId="249A8171" w:rsidR="00047355" w:rsidRPr="005F27A1" w:rsidRDefault="009303DB" w:rsidP="009303DB">
      <w:pPr>
        <w:pStyle w:val="120"/>
        <w:ind w:firstLine="420"/>
        <w:rPr>
          <w:rFonts w:hint="eastAsia"/>
        </w:rPr>
      </w:pPr>
      <w:r w:rsidRPr="001C135F">
        <w:rPr>
          <w:rFonts w:hint="eastAsia"/>
        </w:rPr>
        <w:t xml:space="preserve">     </w:t>
      </w:r>
      <w:r w:rsidRPr="001C135F">
        <w:t xml:space="preserve">                                               </w:t>
      </w:r>
      <w:r w:rsidRPr="001C135F">
        <w:rPr>
          <w:rFonts w:hint="eastAsia"/>
        </w:rPr>
        <w:t>年    月   日</w:t>
      </w:r>
    </w:p>
    <w:p w14:paraId="51307E89" w14:textId="43C9EB2D" w:rsidR="00047355" w:rsidRDefault="00047355" w:rsidP="008B7E93">
      <w:pPr>
        <w:pStyle w:val="31"/>
        <w:rPr>
          <w:rFonts w:hint="eastAsia"/>
        </w:rPr>
      </w:pPr>
      <w:r>
        <w:rPr>
          <w:rFonts w:hint="eastAsia"/>
        </w:rPr>
        <w:br w:type="page"/>
      </w:r>
      <w:r>
        <w:rPr>
          <w:rFonts w:hint="eastAsia"/>
        </w:rPr>
        <w:lastRenderedPageBreak/>
        <w:t>其他文书、文件格式</w:t>
      </w:r>
    </w:p>
    <w:p w14:paraId="7E266ABA" w14:textId="77777777" w:rsidR="00471652" w:rsidRDefault="00471652" w:rsidP="00471652">
      <w:pPr>
        <w:pStyle w:val="23"/>
        <w:spacing w:after="326"/>
        <w:rPr>
          <w:rFonts w:hint="eastAsia"/>
        </w:rPr>
      </w:pPr>
      <w:bookmarkStart w:id="93" w:name="_Hlk118646851"/>
      <w:proofErr w:type="spellStart"/>
      <w:r>
        <w:rPr>
          <w:rFonts w:hint="eastAsia"/>
        </w:rPr>
        <w:t>中小企业声明函</w:t>
      </w:r>
      <w:proofErr w:type="spellEnd"/>
    </w:p>
    <w:p w14:paraId="22D96526" w14:textId="77777777" w:rsidR="00471652" w:rsidRDefault="00471652" w:rsidP="00471652">
      <w:pPr>
        <w:pStyle w:val="150"/>
        <w:ind w:firstLine="480"/>
        <w:rPr>
          <w:rFonts w:hint="eastAsia"/>
        </w:rPr>
      </w:pPr>
    </w:p>
    <w:p w14:paraId="090A14C9" w14:textId="3B126FDC" w:rsidR="00471652" w:rsidRPr="00FC5F2F" w:rsidRDefault="00471652" w:rsidP="00471652">
      <w:pPr>
        <w:pStyle w:val="150"/>
        <w:ind w:firstLine="480"/>
        <w:rPr>
          <w:rFonts w:hint="eastAsia"/>
        </w:rPr>
      </w:pPr>
      <w:r w:rsidRPr="00FC5F2F">
        <w:rPr>
          <w:rFonts w:hint="eastAsia"/>
        </w:rPr>
        <w:t>公司郑重声明，根据《政府采购促进中小企业发展管理办法》（财库〔</w:t>
      </w:r>
      <w:r w:rsidRPr="00FC5F2F">
        <w:t>2020〕46号）的规定，本公司参加</w:t>
      </w:r>
      <w:r w:rsidRPr="009727E3">
        <w:rPr>
          <w:i/>
          <w:iCs/>
          <w:u w:val="single"/>
        </w:rPr>
        <w:t>（单位名称）</w:t>
      </w:r>
      <w:r w:rsidRPr="00FC5F2F">
        <w:t>的</w:t>
      </w:r>
      <w:r w:rsidRPr="009727E3">
        <w:rPr>
          <w:i/>
          <w:iCs/>
          <w:u w:val="single"/>
        </w:rPr>
        <w:t>（项目名称）</w:t>
      </w:r>
      <w:r w:rsidRPr="00FC5F2F">
        <w:t>采购活动,工程的施工单位全部为符合政策要求的中小企业（或者：服务全部由符合政策要求的中小企业承接）。相关企业（含联合体中的中小企业、签订分包意向协议的中小企业）的具体情况如下：</w:t>
      </w:r>
    </w:p>
    <w:p w14:paraId="62CC1C6A" w14:textId="77777777" w:rsidR="00471652" w:rsidRPr="00FC5F2F" w:rsidRDefault="00471652" w:rsidP="00471652">
      <w:pPr>
        <w:pStyle w:val="150"/>
        <w:ind w:firstLine="480"/>
        <w:rPr>
          <w:rFonts w:hint="eastAsia"/>
        </w:rPr>
      </w:pPr>
      <w:r w:rsidRPr="00FC5F2F">
        <w:t>1.</w:t>
      </w:r>
      <w:r w:rsidRPr="00FC5F2F">
        <w:rPr>
          <w:i/>
          <w:iCs/>
          <w:u w:val="single"/>
        </w:rPr>
        <w:t>(标的名称)</w:t>
      </w:r>
      <w:r w:rsidRPr="00FC5F2F">
        <w:t>，属于</w:t>
      </w:r>
      <w:r w:rsidRPr="00FC5F2F">
        <w:rPr>
          <w:i/>
          <w:iCs/>
          <w:u w:val="single"/>
        </w:rPr>
        <w:t>(采购文件中明确的所属行业)</w:t>
      </w:r>
      <w:r w:rsidRPr="00FC5F2F">
        <w:t>；承建（承接）企业为</w:t>
      </w:r>
      <w:r w:rsidRPr="00FC5F2F">
        <w:rPr>
          <w:i/>
          <w:iCs/>
          <w:u w:val="single"/>
        </w:rPr>
        <w:t>（企业名称）</w:t>
      </w:r>
      <w:r w:rsidRPr="00FC5F2F">
        <w:t>，从业人员</w:t>
      </w:r>
      <w:r w:rsidRPr="00FC5F2F">
        <w:rPr>
          <w:i/>
          <w:iCs/>
          <w:u w:val="single"/>
        </w:rPr>
        <w:t xml:space="preserve">     </w:t>
      </w:r>
      <w:r w:rsidRPr="00FC5F2F">
        <w:t>人，营业收入为</w:t>
      </w:r>
      <w:r w:rsidRPr="00FC5F2F">
        <w:rPr>
          <w:i/>
          <w:iCs/>
          <w:u w:val="single"/>
        </w:rPr>
        <w:t xml:space="preserve">     </w:t>
      </w:r>
      <w:r w:rsidRPr="00FC5F2F">
        <w:t>万元，资产总额为</w:t>
      </w:r>
      <w:r w:rsidRPr="00FC5F2F">
        <w:rPr>
          <w:i/>
          <w:iCs/>
          <w:u w:val="single"/>
        </w:rPr>
        <w:t xml:space="preserve">     </w:t>
      </w:r>
      <w:r w:rsidRPr="00FC5F2F">
        <w:t>万元</w:t>
      </w:r>
      <w:r w:rsidRPr="00FC5F2F">
        <w:rPr>
          <w:vertAlign w:val="superscript"/>
        </w:rPr>
        <w:t>1</w:t>
      </w:r>
      <w:r w:rsidRPr="00FC5F2F">
        <w:t>，属于</w:t>
      </w:r>
      <w:r w:rsidRPr="00FC5F2F">
        <w:rPr>
          <w:i/>
          <w:iCs/>
          <w:u w:val="single"/>
        </w:rPr>
        <w:t>（中型企业、小型企业、微型企业）</w:t>
      </w:r>
      <w:r w:rsidRPr="00FC5F2F">
        <w:t>；</w:t>
      </w:r>
    </w:p>
    <w:p w14:paraId="4B6AED97" w14:textId="77777777" w:rsidR="00471652" w:rsidRPr="00FC5F2F" w:rsidRDefault="00471652" w:rsidP="00471652">
      <w:pPr>
        <w:pStyle w:val="150"/>
        <w:ind w:firstLine="480"/>
        <w:rPr>
          <w:rFonts w:hint="eastAsia"/>
        </w:rPr>
      </w:pPr>
      <w:r w:rsidRPr="00FC5F2F">
        <w:t>2.</w:t>
      </w:r>
      <w:r w:rsidRPr="00FC5F2F">
        <w:rPr>
          <w:i/>
          <w:iCs/>
          <w:u w:val="single"/>
        </w:rPr>
        <w:t>(标的名称)</w:t>
      </w:r>
      <w:r w:rsidRPr="00FC5F2F">
        <w:t>，属于</w:t>
      </w:r>
      <w:r w:rsidRPr="00FC5F2F">
        <w:rPr>
          <w:i/>
          <w:iCs/>
          <w:u w:val="single"/>
        </w:rPr>
        <w:t>(采购文件中明确的所属行业)</w:t>
      </w:r>
      <w:r w:rsidRPr="00FC5F2F">
        <w:t>；承建（承接）企业为</w:t>
      </w:r>
      <w:r w:rsidRPr="00FC5F2F">
        <w:rPr>
          <w:i/>
          <w:iCs/>
          <w:u w:val="single"/>
        </w:rPr>
        <w:t>（企业名称）</w:t>
      </w:r>
      <w:r w:rsidRPr="00FC5F2F">
        <w:t>，从业人员</w:t>
      </w:r>
      <w:r w:rsidRPr="00FC5F2F">
        <w:rPr>
          <w:i/>
          <w:iCs/>
          <w:u w:val="single"/>
        </w:rPr>
        <w:t xml:space="preserve">     </w:t>
      </w:r>
      <w:r w:rsidRPr="00FC5F2F">
        <w:t>人，营业收入为</w:t>
      </w:r>
      <w:r w:rsidRPr="00FC5F2F">
        <w:rPr>
          <w:i/>
          <w:iCs/>
          <w:u w:val="single"/>
        </w:rPr>
        <w:t xml:space="preserve">     </w:t>
      </w:r>
      <w:r w:rsidRPr="00FC5F2F">
        <w:t>万元，资产总额为</w:t>
      </w:r>
      <w:r w:rsidRPr="00FC5F2F">
        <w:rPr>
          <w:i/>
          <w:iCs/>
          <w:u w:val="single"/>
        </w:rPr>
        <w:t xml:space="preserve">     </w:t>
      </w:r>
      <w:r w:rsidRPr="00FC5F2F">
        <w:t>万元，属于</w:t>
      </w:r>
      <w:r w:rsidRPr="00FC5F2F">
        <w:rPr>
          <w:i/>
          <w:iCs/>
          <w:u w:val="single"/>
        </w:rPr>
        <w:t>（中型企业、小型企业、微型企业）</w:t>
      </w:r>
      <w:r w:rsidRPr="00FC5F2F">
        <w:t>；</w:t>
      </w:r>
    </w:p>
    <w:p w14:paraId="6029A6F3" w14:textId="77777777" w:rsidR="00471652" w:rsidRPr="00FC5F2F" w:rsidRDefault="00471652" w:rsidP="00471652">
      <w:pPr>
        <w:pStyle w:val="150"/>
        <w:ind w:firstLine="480"/>
        <w:rPr>
          <w:rFonts w:hint="eastAsia"/>
        </w:rPr>
      </w:pPr>
      <w:r w:rsidRPr="00FC5F2F">
        <w:rPr>
          <w:rFonts w:hint="eastAsia"/>
        </w:rPr>
        <w:t>……</w:t>
      </w:r>
    </w:p>
    <w:p w14:paraId="38F6A41A" w14:textId="77777777" w:rsidR="00471652" w:rsidRPr="00FC5F2F" w:rsidRDefault="00471652" w:rsidP="00471652">
      <w:pPr>
        <w:pStyle w:val="150"/>
        <w:ind w:firstLine="480"/>
        <w:rPr>
          <w:rFonts w:hint="eastAsia"/>
        </w:rPr>
      </w:pPr>
      <w:r w:rsidRPr="00FC5F2F">
        <w:rPr>
          <w:rFonts w:hint="eastAsia"/>
        </w:rPr>
        <w:t>以上企业，不属于大企业的分支机构，不存在控股股东为大企业的情形，也不存在与大企业的负责人为同一人的情形。</w:t>
      </w:r>
    </w:p>
    <w:p w14:paraId="69023B88" w14:textId="77777777" w:rsidR="00471652" w:rsidRPr="00FC5F2F" w:rsidRDefault="00471652" w:rsidP="00471652">
      <w:pPr>
        <w:pStyle w:val="150"/>
        <w:ind w:firstLine="480"/>
        <w:rPr>
          <w:rFonts w:hint="eastAsia"/>
        </w:rPr>
      </w:pPr>
      <w:r w:rsidRPr="00FC5F2F">
        <w:rPr>
          <w:rFonts w:hint="eastAsia"/>
        </w:rPr>
        <w:t>本企业对上述声明内容的真实性负责。如有虚假，将依法承担相应责任。</w:t>
      </w:r>
    </w:p>
    <w:p w14:paraId="15B2B231" w14:textId="77777777" w:rsidR="00471652" w:rsidRPr="00FC5F2F" w:rsidRDefault="00471652" w:rsidP="00471652">
      <w:pPr>
        <w:pStyle w:val="150"/>
        <w:ind w:firstLine="480"/>
        <w:rPr>
          <w:rFonts w:hint="eastAsia"/>
        </w:rPr>
      </w:pPr>
    </w:p>
    <w:p w14:paraId="036AB6DB" w14:textId="77777777" w:rsidR="00471652" w:rsidRPr="00FC5F2F" w:rsidRDefault="00471652" w:rsidP="00471652">
      <w:pPr>
        <w:pStyle w:val="150"/>
        <w:ind w:firstLine="480"/>
        <w:rPr>
          <w:rFonts w:hint="eastAsia"/>
        </w:rPr>
      </w:pPr>
      <w:r>
        <w:t xml:space="preserve">                          </w:t>
      </w:r>
      <w:r w:rsidRPr="00FC5F2F">
        <w:rPr>
          <w:rFonts w:hint="eastAsia"/>
        </w:rPr>
        <w:t>企业名称（盖章）：</w:t>
      </w:r>
    </w:p>
    <w:p w14:paraId="2FF593C0" w14:textId="77777777" w:rsidR="00471652" w:rsidRPr="00FC5F2F" w:rsidRDefault="00471652" w:rsidP="00471652">
      <w:pPr>
        <w:pStyle w:val="150"/>
        <w:ind w:firstLine="480"/>
        <w:rPr>
          <w:rFonts w:hint="eastAsia"/>
        </w:rPr>
      </w:pPr>
      <w:r>
        <w:t xml:space="preserve">                          </w:t>
      </w:r>
      <w:r w:rsidRPr="00FC5F2F">
        <w:rPr>
          <w:rFonts w:hint="eastAsia"/>
        </w:rPr>
        <w:t>日期：</w:t>
      </w:r>
    </w:p>
    <w:p w14:paraId="7B31FC52" w14:textId="77777777" w:rsidR="00471652" w:rsidRPr="00FC5F2F" w:rsidRDefault="00471652" w:rsidP="00471652">
      <w:pPr>
        <w:pStyle w:val="150"/>
        <w:ind w:firstLine="480"/>
        <w:rPr>
          <w:rFonts w:hint="eastAsia"/>
          <w:u w:val="single"/>
        </w:rPr>
      </w:pPr>
      <w:r w:rsidRPr="00FC5F2F">
        <w:rPr>
          <w:u w:val="single"/>
        </w:rPr>
        <w:t xml:space="preserve">                     </w:t>
      </w:r>
    </w:p>
    <w:p w14:paraId="47A9D23F" w14:textId="77777777" w:rsidR="00471652" w:rsidRDefault="00471652" w:rsidP="00471652">
      <w:pPr>
        <w:pStyle w:val="150"/>
        <w:ind w:firstLine="420"/>
        <w:rPr>
          <w:rFonts w:hint="eastAsia"/>
        </w:rPr>
      </w:pPr>
      <w:r w:rsidRPr="00FC5F2F">
        <w:rPr>
          <w:sz w:val="21"/>
          <w:szCs w:val="21"/>
          <w:vertAlign w:val="superscript"/>
        </w:rPr>
        <w:t>1</w:t>
      </w:r>
      <w:r w:rsidRPr="00FC5F2F">
        <w:rPr>
          <w:sz w:val="21"/>
          <w:szCs w:val="21"/>
        </w:rPr>
        <w:t>从业人员、营业收入、资产总额填报上一年度数据，无上</w:t>
      </w:r>
      <w:proofErr w:type="gramStart"/>
      <w:r w:rsidRPr="00FC5F2F">
        <w:rPr>
          <w:sz w:val="21"/>
          <w:szCs w:val="21"/>
        </w:rPr>
        <w:t>一</w:t>
      </w:r>
      <w:proofErr w:type="gramEnd"/>
      <w:r w:rsidRPr="00FC5F2F">
        <w:rPr>
          <w:sz w:val="21"/>
          <w:szCs w:val="21"/>
        </w:rPr>
        <w:t>年度数据的新成立企业可不填报。</w:t>
      </w:r>
    </w:p>
    <w:p w14:paraId="58F3897C" w14:textId="77777777" w:rsidR="00471652" w:rsidRDefault="00471652" w:rsidP="00471652">
      <w:pPr>
        <w:pStyle w:val="150"/>
        <w:ind w:firstLine="480"/>
        <w:rPr>
          <w:rFonts w:hint="eastAsia"/>
          <w:kern w:val="0"/>
          <w:lang w:val="x-none" w:eastAsia="x-none"/>
        </w:rPr>
      </w:pPr>
      <w:r>
        <w:rPr>
          <w:rFonts w:hint="eastAsia"/>
          <w:kern w:val="0"/>
          <w:lang w:val="x-none" w:eastAsia="x-none"/>
        </w:rPr>
        <w:br w:type="page"/>
      </w:r>
    </w:p>
    <w:p w14:paraId="11EE48A5" w14:textId="77777777" w:rsidR="00471652" w:rsidRDefault="00471652" w:rsidP="00471652">
      <w:pPr>
        <w:ind w:firstLine="640"/>
        <w:rPr>
          <w:rFonts w:ascii="Arial Unicode MS" w:eastAsia="Arial Unicode MS" w:hAnsi="Arial Unicode MS" w:cs="Arial Unicode MS" w:hint="eastAsia"/>
          <w:sz w:val="32"/>
          <w:szCs w:val="32"/>
        </w:rPr>
      </w:pPr>
      <w:r>
        <w:rPr>
          <w:rFonts w:cs="宋体" w:hint="eastAsia"/>
          <w:sz w:val="32"/>
          <w:szCs w:val="32"/>
        </w:rPr>
        <w:lastRenderedPageBreak/>
        <w:t>附：</w:t>
      </w:r>
    </w:p>
    <w:p w14:paraId="7D65994F" w14:textId="77777777" w:rsidR="00471652" w:rsidRDefault="00471652" w:rsidP="00471652">
      <w:pPr>
        <w:pStyle w:val="1a"/>
        <w:rPr>
          <w:rFonts w:hint="eastAsia"/>
        </w:rPr>
      </w:pPr>
      <w:proofErr w:type="spellStart"/>
      <w:r>
        <w:rPr>
          <w:rFonts w:hint="eastAsia"/>
        </w:rPr>
        <w:t>中小微企业划型标准</w:t>
      </w:r>
      <w:proofErr w:type="spellEnd"/>
    </w:p>
    <w:tbl>
      <w:tblPr>
        <w:tblW w:w="9209" w:type="dxa"/>
        <w:jc w:val="center"/>
        <w:tblLayout w:type="fixed"/>
        <w:tblLook w:val="04A0" w:firstRow="1" w:lastRow="0" w:firstColumn="1" w:lastColumn="0" w:noHBand="0" w:noVBand="1"/>
      </w:tblPr>
      <w:tblGrid>
        <w:gridCol w:w="1701"/>
        <w:gridCol w:w="1980"/>
        <w:gridCol w:w="1276"/>
        <w:gridCol w:w="1701"/>
        <w:gridCol w:w="1559"/>
        <w:gridCol w:w="992"/>
      </w:tblGrid>
      <w:tr w:rsidR="00471652" w14:paraId="132663C4" w14:textId="77777777" w:rsidTr="00DB77E5">
        <w:trPr>
          <w:trHeight w:val="285"/>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3DB774D2" w14:textId="77777777" w:rsidR="00471652" w:rsidRPr="00FC5F2F" w:rsidRDefault="00471652" w:rsidP="00DB77E5">
            <w:pPr>
              <w:pStyle w:val="16"/>
              <w:rPr>
                <w:b/>
                <w:bCs/>
              </w:rPr>
            </w:pPr>
            <w:r w:rsidRPr="00FC5F2F">
              <w:rPr>
                <w:rFonts w:hint="eastAsia"/>
                <w:b/>
                <w:bCs/>
              </w:rPr>
              <w:t>行业名称</w:t>
            </w:r>
          </w:p>
        </w:tc>
        <w:tc>
          <w:tcPr>
            <w:tcW w:w="1980" w:type="dxa"/>
            <w:tcBorders>
              <w:top w:val="single" w:sz="4" w:space="0" w:color="auto"/>
              <w:left w:val="nil"/>
              <w:bottom w:val="single" w:sz="4" w:space="0" w:color="auto"/>
              <w:right w:val="single" w:sz="4" w:space="0" w:color="auto"/>
            </w:tcBorders>
            <w:vAlign w:val="center"/>
            <w:hideMark/>
          </w:tcPr>
          <w:p w14:paraId="42095F5A" w14:textId="77777777" w:rsidR="00471652" w:rsidRPr="00FC5F2F" w:rsidRDefault="00471652" w:rsidP="00DB77E5">
            <w:pPr>
              <w:pStyle w:val="16"/>
              <w:rPr>
                <w:b/>
                <w:bCs/>
              </w:rPr>
            </w:pPr>
            <w:r w:rsidRPr="00FC5F2F">
              <w:rPr>
                <w:rFonts w:hint="eastAsia"/>
                <w:b/>
                <w:bCs/>
              </w:rPr>
              <w:t>指标名称</w:t>
            </w:r>
          </w:p>
        </w:tc>
        <w:tc>
          <w:tcPr>
            <w:tcW w:w="1276" w:type="dxa"/>
            <w:tcBorders>
              <w:top w:val="single" w:sz="4" w:space="0" w:color="auto"/>
              <w:left w:val="nil"/>
              <w:bottom w:val="single" w:sz="4" w:space="0" w:color="auto"/>
              <w:right w:val="single" w:sz="4" w:space="0" w:color="auto"/>
            </w:tcBorders>
            <w:vAlign w:val="center"/>
            <w:hideMark/>
          </w:tcPr>
          <w:p w14:paraId="7C9BC8F9" w14:textId="77777777" w:rsidR="00471652" w:rsidRPr="00FC5F2F" w:rsidRDefault="00471652" w:rsidP="00DB77E5">
            <w:pPr>
              <w:pStyle w:val="16"/>
              <w:rPr>
                <w:b/>
                <w:bCs/>
              </w:rPr>
            </w:pPr>
            <w:r w:rsidRPr="00FC5F2F">
              <w:rPr>
                <w:rFonts w:hint="eastAsia"/>
                <w:b/>
                <w:bCs/>
              </w:rPr>
              <w:t>计量单位</w:t>
            </w:r>
          </w:p>
        </w:tc>
        <w:tc>
          <w:tcPr>
            <w:tcW w:w="1701" w:type="dxa"/>
            <w:tcBorders>
              <w:top w:val="single" w:sz="4" w:space="0" w:color="auto"/>
              <w:left w:val="nil"/>
              <w:bottom w:val="single" w:sz="4" w:space="0" w:color="auto"/>
              <w:right w:val="single" w:sz="4" w:space="0" w:color="auto"/>
            </w:tcBorders>
            <w:vAlign w:val="center"/>
            <w:hideMark/>
          </w:tcPr>
          <w:p w14:paraId="7F79EB05" w14:textId="77777777" w:rsidR="00471652" w:rsidRPr="00FC5F2F" w:rsidRDefault="00471652" w:rsidP="00DB77E5">
            <w:pPr>
              <w:pStyle w:val="16"/>
              <w:rPr>
                <w:b/>
                <w:bCs/>
              </w:rPr>
            </w:pPr>
            <w:r w:rsidRPr="00FC5F2F">
              <w:rPr>
                <w:rFonts w:hint="eastAsia"/>
                <w:b/>
                <w:bCs/>
              </w:rPr>
              <w:t>中型</w:t>
            </w:r>
          </w:p>
        </w:tc>
        <w:tc>
          <w:tcPr>
            <w:tcW w:w="1559" w:type="dxa"/>
            <w:tcBorders>
              <w:top w:val="single" w:sz="4" w:space="0" w:color="auto"/>
              <w:left w:val="nil"/>
              <w:bottom w:val="single" w:sz="4" w:space="0" w:color="auto"/>
              <w:right w:val="single" w:sz="4" w:space="0" w:color="auto"/>
            </w:tcBorders>
            <w:vAlign w:val="center"/>
            <w:hideMark/>
          </w:tcPr>
          <w:p w14:paraId="033A14AF" w14:textId="77777777" w:rsidR="00471652" w:rsidRPr="00FC5F2F" w:rsidRDefault="00471652" w:rsidP="00DB77E5">
            <w:pPr>
              <w:pStyle w:val="16"/>
              <w:rPr>
                <w:b/>
                <w:bCs/>
              </w:rPr>
            </w:pPr>
            <w:r w:rsidRPr="00FC5F2F">
              <w:rPr>
                <w:rFonts w:hint="eastAsia"/>
                <w:b/>
                <w:bCs/>
              </w:rPr>
              <w:t>小型</w:t>
            </w:r>
          </w:p>
        </w:tc>
        <w:tc>
          <w:tcPr>
            <w:tcW w:w="992" w:type="dxa"/>
            <w:tcBorders>
              <w:top w:val="single" w:sz="4" w:space="0" w:color="auto"/>
              <w:left w:val="nil"/>
              <w:bottom w:val="single" w:sz="4" w:space="0" w:color="auto"/>
              <w:right w:val="single" w:sz="4" w:space="0" w:color="auto"/>
            </w:tcBorders>
            <w:vAlign w:val="center"/>
            <w:hideMark/>
          </w:tcPr>
          <w:p w14:paraId="66382668" w14:textId="77777777" w:rsidR="00471652" w:rsidRPr="00FC5F2F" w:rsidRDefault="00471652" w:rsidP="00DB77E5">
            <w:pPr>
              <w:pStyle w:val="16"/>
              <w:rPr>
                <w:b/>
                <w:bCs/>
              </w:rPr>
            </w:pPr>
            <w:r w:rsidRPr="00FC5F2F">
              <w:rPr>
                <w:rFonts w:hint="eastAsia"/>
                <w:b/>
                <w:bCs/>
              </w:rPr>
              <w:t>微型</w:t>
            </w:r>
          </w:p>
        </w:tc>
      </w:tr>
      <w:tr w:rsidR="00471652" w14:paraId="57A48DBA" w14:textId="77777777" w:rsidTr="00DB77E5">
        <w:trPr>
          <w:trHeight w:val="225"/>
          <w:jc w:val="center"/>
        </w:trPr>
        <w:tc>
          <w:tcPr>
            <w:tcW w:w="1701" w:type="dxa"/>
            <w:tcBorders>
              <w:top w:val="nil"/>
              <w:left w:val="single" w:sz="4" w:space="0" w:color="auto"/>
              <w:bottom w:val="single" w:sz="4" w:space="0" w:color="auto"/>
              <w:right w:val="single" w:sz="4" w:space="0" w:color="auto"/>
            </w:tcBorders>
            <w:vAlign w:val="bottom"/>
            <w:hideMark/>
          </w:tcPr>
          <w:p w14:paraId="42CE039C" w14:textId="77777777" w:rsidR="00471652" w:rsidRPr="00FC5F2F" w:rsidRDefault="00471652" w:rsidP="00DB77E5">
            <w:pPr>
              <w:pStyle w:val="16"/>
              <w:rPr>
                <w:b/>
                <w:sz w:val="18"/>
                <w:szCs w:val="18"/>
              </w:rPr>
            </w:pPr>
            <w:r w:rsidRPr="00FC5F2F">
              <w:rPr>
                <w:rFonts w:hint="eastAsia"/>
                <w:b/>
                <w:sz w:val="18"/>
                <w:szCs w:val="18"/>
              </w:rPr>
              <w:t>农、林、牧、渔</w:t>
            </w:r>
          </w:p>
        </w:tc>
        <w:tc>
          <w:tcPr>
            <w:tcW w:w="1980" w:type="dxa"/>
            <w:tcBorders>
              <w:top w:val="nil"/>
              <w:left w:val="nil"/>
              <w:bottom w:val="single" w:sz="4" w:space="0" w:color="auto"/>
              <w:right w:val="single" w:sz="4" w:space="0" w:color="auto"/>
            </w:tcBorders>
            <w:vAlign w:val="center"/>
            <w:hideMark/>
          </w:tcPr>
          <w:p w14:paraId="746D545B" w14:textId="77777777" w:rsidR="00471652" w:rsidRDefault="00471652" w:rsidP="00DB77E5">
            <w:pPr>
              <w:pStyle w:val="16"/>
              <w:rPr>
                <w:sz w:val="18"/>
                <w:szCs w:val="18"/>
              </w:rPr>
            </w:pPr>
            <w:r>
              <w:rPr>
                <w:rFonts w:hint="eastAsia"/>
                <w:sz w:val="18"/>
                <w:szCs w:val="18"/>
              </w:rPr>
              <w:t>营业收入（Y）</w:t>
            </w:r>
          </w:p>
        </w:tc>
        <w:tc>
          <w:tcPr>
            <w:tcW w:w="1276" w:type="dxa"/>
            <w:tcBorders>
              <w:top w:val="nil"/>
              <w:left w:val="nil"/>
              <w:bottom w:val="single" w:sz="4" w:space="0" w:color="auto"/>
              <w:right w:val="single" w:sz="4" w:space="0" w:color="auto"/>
            </w:tcBorders>
            <w:vAlign w:val="center"/>
            <w:hideMark/>
          </w:tcPr>
          <w:p w14:paraId="214A1B59" w14:textId="77777777" w:rsidR="00471652" w:rsidRDefault="00471652" w:rsidP="00DB77E5">
            <w:pPr>
              <w:pStyle w:val="16"/>
              <w:rPr>
                <w:sz w:val="18"/>
                <w:szCs w:val="18"/>
              </w:rPr>
            </w:pPr>
            <w:r>
              <w:rPr>
                <w:rFonts w:hint="eastAsia"/>
                <w:sz w:val="18"/>
                <w:szCs w:val="18"/>
              </w:rPr>
              <w:t>万元</w:t>
            </w:r>
          </w:p>
        </w:tc>
        <w:tc>
          <w:tcPr>
            <w:tcW w:w="1701" w:type="dxa"/>
            <w:tcBorders>
              <w:top w:val="nil"/>
              <w:left w:val="nil"/>
              <w:bottom w:val="single" w:sz="4" w:space="0" w:color="auto"/>
              <w:right w:val="single" w:sz="4" w:space="0" w:color="auto"/>
            </w:tcBorders>
            <w:vAlign w:val="center"/>
            <w:hideMark/>
          </w:tcPr>
          <w:p w14:paraId="3307FB93" w14:textId="77777777" w:rsidR="00471652" w:rsidRDefault="00471652" w:rsidP="00DB77E5">
            <w:pPr>
              <w:pStyle w:val="16"/>
              <w:rPr>
                <w:sz w:val="18"/>
                <w:szCs w:val="18"/>
              </w:rPr>
            </w:pPr>
            <w:r>
              <w:rPr>
                <w:rFonts w:hint="eastAsia"/>
                <w:sz w:val="18"/>
                <w:szCs w:val="18"/>
              </w:rPr>
              <w:t>500≤Y＜20000</w:t>
            </w:r>
          </w:p>
        </w:tc>
        <w:tc>
          <w:tcPr>
            <w:tcW w:w="1559" w:type="dxa"/>
            <w:tcBorders>
              <w:top w:val="nil"/>
              <w:left w:val="nil"/>
              <w:bottom w:val="single" w:sz="4" w:space="0" w:color="auto"/>
              <w:right w:val="single" w:sz="4" w:space="0" w:color="auto"/>
            </w:tcBorders>
            <w:vAlign w:val="center"/>
            <w:hideMark/>
          </w:tcPr>
          <w:p w14:paraId="544B12DD" w14:textId="77777777" w:rsidR="00471652" w:rsidRDefault="00471652" w:rsidP="00DB77E5">
            <w:pPr>
              <w:pStyle w:val="16"/>
              <w:rPr>
                <w:sz w:val="18"/>
                <w:szCs w:val="18"/>
              </w:rPr>
            </w:pPr>
            <w:r>
              <w:rPr>
                <w:rFonts w:hint="eastAsia"/>
                <w:sz w:val="18"/>
                <w:szCs w:val="18"/>
              </w:rPr>
              <w:t>50≤Y＜500</w:t>
            </w:r>
          </w:p>
        </w:tc>
        <w:tc>
          <w:tcPr>
            <w:tcW w:w="992" w:type="dxa"/>
            <w:tcBorders>
              <w:top w:val="nil"/>
              <w:left w:val="nil"/>
              <w:bottom w:val="single" w:sz="4" w:space="0" w:color="auto"/>
              <w:right w:val="single" w:sz="4" w:space="0" w:color="auto"/>
            </w:tcBorders>
            <w:vAlign w:val="center"/>
            <w:hideMark/>
          </w:tcPr>
          <w:p w14:paraId="5F1F87AB" w14:textId="77777777" w:rsidR="00471652" w:rsidRDefault="00471652" w:rsidP="00DB77E5">
            <w:pPr>
              <w:pStyle w:val="16"/>
              <w:rPr>
                <w:sz w:val="18"/>
                <w:szCs w:val="18"/>
              </w:rPr>
            </w:pPr>
            <w:r>
              <w:rPr>
                <w:rFonts w:hint="eastAsia"/>
                <w:sz w:val="18"/>
                <w:szCs w:val="18"/>
              </w:rPr>
              <w:t>Y＜50</w:t>
            </w:r>
          </w:p>
        </w:tc>
      </w:tr>
      <w:tr w:rsidR="00471652" w14:paraId="7EA10796" w14:textId="77777777" w:rsidTr="00DB77E5">
        <w:trPr>
          <w:trHeight w:val="225"/>
          <w:jc w:val="center"/>
        </w:trPr>
        <w:tc>
          <w:tcPr>
            <w:tcW w:w="1701" w:type="dxa"/>
            <w:vMerge w:val="restart"/>
            <w:tcBorders>
              <w:top w:val="nil"/>
              <w:left w:val="single" w:sz="4" w:space="0" w:color="auto"/>
              <w:bottom w:val="single" w:sz="4" w:space="0" w:color="auto"/>
              <w:right w:val="single" w:sz="4" w:space="0" w:color="auto"/>
            </w:tcBorders>
            <w:vAlign w:val="bottom"/>
            <w:hideMark/>
          </w:tcPr>
          <w:p w14:paraId="5EDDF3E8" w14:textId="77777777" w:rsidR="00471652" w:rsidRPr="00FC5F2F" w:rsidRDefault="00471652" w:rsidP="00DB77E5">
            <w:pPr>
              <w:pStyle w:val="16"/>
              <w:rPr>
                <w:b/>
                <w:sz w:val="18"/>
                <w:szCs w:val="18"/>
              </w:rPr>
            </w:pPr>
            <w:r w:rsidRPr="00FC5F2F">
              <w:rPr>
                <w:rFonts w:hint="eastAsia"/>
                <w:b/>
                <w:sz w:val="18"/>
                <w:szCs w:val="18"/>
              </w:rPr>
              <w:t>工业</w:t>
            </w:r>
          </w:p>
        </w:tc>
        <w:tc>
          <w:tcPr>
            <w:tcW w:w="1980" w:type="dxa"/>
            <w:tcBorders>
              <w:top w:val="nil"/>
              <w:left w:val="nil"/>
              <w:bottom w:val="single" w:sz="4" w:space="0" w:color="auto"/>
              <w:right w:val="single" w:sz="4" w:space="0" w:color="auto"/>
            </w:tcBorders>
            <w:vAlign w:val="center"/>
            <w:hideMark/>
          </w:tcPr>
          <w:p w14:paraId="03E2F53C" w14:textId="77777777" w:rsidR="00471652" w:rsidRDefault="00471652" w:rsidP="00DB77E5">
            <w:pPr>
              <w:pStyle w:val="16"/>
              <w:rPr>
                <w:sz w:val="18"/>
                <w:szCs w:val="18"/>
              </w:rPr>
            </w:pPr>
            <w:r>
              <w:rPr>
                <w:rFonts w:hint="eastAsia"/>
                <w:sz w:val="18"/>
                <w:szCs w:val="18"/>
              </w:rPr>
              <w:t>从业人员（X）</w:t>
            </w:r>
          </w:p>
        </w:tc>
        <w:tc>
          <w:tcPr>
            <w:tcW w:w="1276" w:type="dxa"/>
            <w:tcBorders>
              <w:top w:val="nil"/>
              <w:left w:val="nil"/>
              <w:bottom w:val="single" w:sz="4" w:space="0" w:color="auto"/>
              <w:right w:val="single" w:sz="4" w:space="0" w:color="auto"/>
            </w:tcBorders>
            <w:vAlign w:val="center"/>
            <w:hideMark/>
          </w:tcPr>
          <w:p w14:paraId="34E6AC21" w14:textId="77777777" w:rsidR="00471652" w:rsidRDefault="00471652" w:rsidP="00DB77E5">
            <w:pPr>
              <w:pStyle w:val="16"/>
              <w:rPr>
                <w:sz w:val="18"/>
                <w:szCs w:val="18"/>
              </w:rPr>
            </w:pPr>
            <w:r>
              <w:rPr>
                <w:rFonts w:hint="eastAsia"/>
                <w:sz w:val="18"/>
                <w:szCs w:val="18"/>
              </w:rPr>
              <w:t>人</w:t>
            </w:r>
          </w:p>
        </w:tc>
        <w:tc>
          <w:tcPr>
            <w:tcW w:w="1701" w:type="dxa"/>
            <w:tcBorders>
              <w:top w:val="nil"/>
              <w:left w:val="nil"/>
              <w:bottom w:val="single" w:sz="4" w:space="0" w:color="auto"/>
              <w:right w:val="single" w:sz="4" w:space="0" w:color="auto"/>
            </w:tcBorders>
            <w:vAlign w:val="center"/>
            <w:hideMark/>
          </w:tcPr>
          <w:p w14:paraId="106643B6" w14:textId="77777777" w:rsidR="00471652" w:rsidRDefault="00471652" w:rsidP="00DB77E5">
            <w:pPr>
              <w:pStyle w:val="16"/>
              <w:rPr>
                <w:sz w:val="18"/>
                <w:szCs w:val="18"/>
              </w:rPr>
            </w:pPr>
            <w:r>
              <w:rPr>
                <w:rFonts w:hint="eastAsia"/>
                <w:sz w:val="18"/>
                <w:szCs w:val="18"/>
              </w:rPr>
              <w:t>300≤X＜1000</w:t>
            </w:r>
          </w:p>
        </w:tc>
        <w:tc>
          <w:tcPr>
            <w:tcW w:w="1559" w:type="dxa"/>
            <w:tcBorders>
              <w:top w:val="nil"/>
              <w:left w:val="nil"/>
              <w:bottom w:val="single" w:sz="4" w:space="0" w:color="auto"/>
              <w:right w:val="single" w:sz="4" w:space="0" w:color="auto"/>
            </w:tcBorders>
            <w:vAlign w:val="center"/>
            <w:hideMark/>
          </w:tcPr>
          <w:p w14:paraId="3E4048CD" w14:textId="77777777" w:rsidR="00471652" w:rsidRDefault="00471652" w:rsidP="00DB77E5">
            <w:pPr>
              <w:pStyle w:val="16"/>
              <w:rPr>
                <w:sz w:val="18"/>
                <w:szCs w:val="18"/>
              </w:rPr>
            </w:pPr>
            <w:r>
              <w:rPr>
                <w:rFonts w:hint="eastAsia"/>
                <w:sz w:val="18"/>
                <w:szCs w:val="18"/>
              </w:rPr>
              <w:t>20≤X＜300</w:t>
            </w:r>
          </w:p>
        </w:tc>
        <w:tc>
          <w:tcPr>
            <w:tcW w:w="992" w:type="dxa"/>
            <w:tcBorders>
              <w:top w:val="nil"/>
              <w:left w:val="nil"/>
              <w:bottom w:val="single" w:sz="4" w:space="0" w:color="auto"/>
              <w:right w:val="single" w:sz="4" w:space="0" w:color="auto"/>
            </w:tcBorders>
            <w:vAlign w:val="center"/>
            <w:hideMark/>
          </w:tcPr>
          <w:p w14:paraId="4335B657" w14:textId="77777777" w:rsidR="00471652" w:rsidRDefault="00471652" w:rsidP="00DB77E5">
            <w:pPr>
              <w:pStyle w:val="16"/>
              <w:rPr>
                <w:sz w:val="18"/>
                <w:szCs w:val="18"/>
              </w:rPr>
            </w:pPr>
            <w:r>
              <w:rPr>
                <w:rFonts w:hint="eastAsia"/>
                <w:sz w:val="18"/>
                <w:szCs w:val="18"/>
              </w:rPr>
              <w:t>X＜20</w:t>
            </w:r>
          </w:p>
        </w:tc>
      </w:tr>
      <w:tr w:rsidR="00471652" w14:paraId="67211A16" w14:textId="77777777" w:rsidTr="00DB77E5">
        <w:trPr>
          <w:trHeight w:val="225"/>
          <w:jc w:val="center"/>
        </w:trPr>
        <w:tc>
          <w:tcPr>
            <w:tcW w:w="1701" w:type="dxa"/>
            <w:vMerge/>
            <w:tcBorders>
              <w:top w:val="nil"/>
              <w:left w:val="single" w:sz="4" w:space="0" w:color="auto"/>
              <w:bottom w:val="single" w:sz="4" w:space="0" w:color="auto"/>
              <w:right w:val="single" w:sz="4" w:space="0" w:color="auto"/>
            </w:tcBorders>
            <w:vAlign w:val="center"/>
            <w:hideMark/>
          </w:tcPr>
          <w:p w14:paraId="02ACF97C" w14:textId="77777777" w:rsidR="00471652" w:rsidRPr="00FC5F2F" w:rsidRDefault="00471652" w:rsidP="00DB77E5">
            <w:pPr>
              <w:pStyle w:val="16"/>
              <w:rPr>
                <w:b/>
                <w:sz w:val="18"/>
                <w:szCs w:val="18"/>
              </w:rPr>
            </w:pPr>
          </w:p>
        </w:tc>
        <w:tc>
          <w:tcPr>
            <w:tcW w:w="1980" w:type="dxa"/>
            <w:tcBorders>
              <w:top w:val="nil"/>
              <w:left w:val="nil"/>
              <w:bottom w:val="single" w:sz="4" w:space="0" w:color="auto"/>
              <w:right w:val="single" w:sz="4" w:space="0" w:color="auto"/>
            </w:tcBorders>
            <w:vAlign w:val="center"/>
            <w:hideMark/>
          </w:tcPr>
          <w:p w14:paraId="40EBC46B" w14:textId="77777777" w:rsidR="00471652" w:rsidRDefault="00471652" w:rsidP="00DB77E5">
            <w:pPr>
              <w:pStyle w:val="16"/>
              <w:rPr>
                <w:sz w:val="18"/>
                <w:szCs w:val="18"/>
              </w:rPr>
            </w:pPr>
            <w:r>
              <w:rPr>
                <w:rFonts w:hint="eastAsia"/>
                <w:sz w:val="18"/>
                <w:szCs w:val="18"/>
              </w:rPr>
              <w:t>营业收入（Y）</w:t>
            </w:r>
          </w:p>
        </w:tc>
        <w:tc>
          <w:tcPr>
            <w:tcW w:w="1276" w:type="dxa"/>
            <w:tcBorders>
              <w:top w:val="nil"/>
              <w:left w:val="nil"/>
              <w:bottom w:val="single" w:sz="4" w:space="0" w:color="auto"/>
              <w:right w:val="single" w:sz="4" w:space="0" w:color="auto"/>
            </w:tcBorders>
            <w:vAlign w:val="center"/>
            <w:hideMark/>
          </w:tcPr>
          <w:p w14:paraId="2FDB0375" w14:textId="77777777" w:rsidR="00471652" w:rsidRDefault="00471652" w:rsidP="00DB77E5">
            <w:pPr>
              <w:pStyle w:val="16"/>
              <w:rPr>
                <w:sz w:val="18"/>
                <w:szCs w:val="18"/>
              </w:rPr>
            </w:pPr>
            <w:r>
              <w:rPr>
                <w:rFonts w:hint="eastAsia"/>
                <w:sz w:val="18"/>
                <w:szCs w:val="18"/>
              </w:rPr>
              <w:t>万元</w:t>
            </w:r>
          </w:p>
        </w:tc>
        <w:tc>
          <w:tcPr>
            <w:tcW w:w="1701" w:type="dxa"/>
            <w:tcBorders>
              <w:top w:val="nil"/>
              <w:left w:val="nil"/>
              <w:bottom w:val="single" w:sz="4" w:space="0" w:color="auto"/>
              <w:right w:val="single" w:sz="4" w:space="0" w:color="auto"/>
            </w:tcBorders>
            <w:vAlign w:val="center"/>
            <w:hideMark/>
          </w:tcPr>
          <w:p w14:paraId="00206E08" w14:textId="77777777" w:rsidR="00471652" w:rsidRDefault="00471652" w:rsidP="00DB77E5">
            <w:pPr>
              <w:pStyle w:val="16"/>
              <w:rPr>
                <w:sz w:val="18"/>
                <w:szCs w:val="18"/>
              </w:rPr>
            </w:pPr>
            <w:r>
              <w:rPr>
                <w:rFonts w:hint="eastAsia"/>
                <w:sz w:val="18"/>
                <w:szCs w:val="18"/>
              </w:rPr>
              <w:t>2000≤Y＜40000</w:t>
            </w:r>
          </w:p>
        </w:tc>
        <w:tc>
          <w:tcPr>
            <w:tcW w:w="1559" w:type="dxa"/>
            <w:tcBorders>
              <w:top w:val="nil"/>
              <w:left w:val="nil"/>
              <w:bottom w:val="single" w:sz="4" w:space="0" w:color="auto"/>
              <w:right w:val="single" w:sz="4" w:space="0" w:color="auto"/>
            </w:tcBorders>
            <w:vAlign w:val="center"/>
            <w:hideMark/>
          </w:tcPr>
          <w:p w14:paraId="7729EA2A" w14:textId="77777777" w:rsidR="00471652" w:rsidRDefault="00471652" w:rsidP="00DB77E5">
            <w:pPr>
              <w:pStyle w:val="16"/>
              <w:rPr>
                <w:sz w:val="18"/>
                <w:szCs w:val="18"/>
              </w:rPr>
            </w:pPr>
            <w:r>
              <w:rPr>
                <w:rFonts w:hint="eastAsia"/>
                <w:sz w:val="18"/>
                <w:szCs w:val="18"/>
              </w:rPr>
              <w:t>300≤Y＜2000</w:t>
            </w:r>
          </w:p>
        </w:tc>
        <w:tc>
          <w:tcPr>
            <w:tcW w:w="992" w:type="dxa"/>
            <w:tcBorders>
              <w:top w:val="nil"/>
              <w:left w:val="nil"/>
              <w:bottom w:val="single" w:sz="4" w:space="0" w:color="auto"/>
              <w:right w:val="single" w:sz="4" w:space="0" w:color="auto"/>
            </w:tcBorders>
            <w:vAlign w:val="center"/>
            <w:hideMark/>
          </w:tcPr>
          <w:p w14:paraId="1E09557B" w14:textId="77777777" w:rsidR="00471652" w:rsidRDefault="00471652" w:rsidP="00DB77E5">
            <w:pPr>
              <w:pStyle w:val="16"/>
              <w:rPr>
                <w:sz w:val="18"/>
                <w:szCs w:val="18"/>
              </w:rPr>
            </w:pPr>
            <w:r>
              <w:rPr>
                <w:rFonts w:hint="eastAsia"/>
                <w:sz w:val="18"/>
                <w:szCs w:val="18"/>
              </w:rPr>
              <w:t>Y＜300</w:t>
            </w:r>
          </w:p>
        </w:tc>
      </w:tr>
      <w:tr w:rsidR="00471652" w14:paraId="647CA09B" w14:textId="77777777" w:rsidTr="00DB77E5">
        <w:trPr>
          <w:trHeight w:val="225"/>
          <w:jc w:val="center"/>
        </w:trPr>
        <w:tc>
          <w:tcPr>
            <w:tcW w:w="1701" w:type="dxa"/>
            <w:vMerge w:val="restart"/>
            <w:tcBorders>
              <w:top w:val="nil"/>
              <w:left w:val="single" w:sz="4" w:space="0" w:color="auto"/>
              <w:bottom w:val="single" w:sz="4" w:space="0" w:color="auto"/>
              <w:right w:val="single" w:sz="4" w:space="0" w:color="auto"/>
            </w:tcBorders>
            <w:vAlign w:val="bottom"/>
            <w:hideMark/>
          </w:tcPr>
          <w:p w14:paraId="7BF2A5FD" w14:textId="77777777" w:rsidR="00471652" w:rsidRPr="00FC5F2F" w:rsidRDefault="00471652" w:rsidP="00DB77E5">
            <w:pPr>
              <w:pStyle w:val="16"/>
              <w:rPr>
                <w:b/>
                <w:sz w:val="18"/>
                <w:szCs w:val="18"/>
              </w:rPr>
            </w:pPr>
            <w:r w:rsidRPr="00FC5F2F">
              <w:rPr>
                <w:rFonts w:hint="eastAsia"/>
                <w:b/>
                <w:sz w:val="18"/>
                <w:szCs w:val="18"/>
              </w:rPr>
              <w:t>建筑业</w:t>
            </w:r>
          </w:p>
        </w:tc>
        <w:tc>
          <w:tcPr>
            <w:tcW w:w="1980" w:type="dxa"/>
            <w:tcBorders>
              <w:top w:val="nil"/>
              <w:left w:val="nil"/>
              <w:bottom w:val="single" w:sz="4" w:space="0" w:color="auto"/>
              <w:right w:val="single" w:sz="4" w:space="0" w:color="auto"/>
            </w:tcBorders>
            <w:vAlign w:val="center"/>
            <w:hideMark/>
          </w:tcPr>
          <w:p w14:paraId="26D6DF9C" w14:textId="77777777" w:rsidR="00471652" w:rsidRDefault="00471652" w:rsidP="00DB77E5">
            <w:pPr>
              <w:pStyle w:val="16"/>
              <w:rPr>
                <w:sz w:val="18"/>
                <w:szCs w:val="18"/>
              </w:rPr>
            </w:pPr>
            <w:r>
              <w:rPr>
                <w:rFonts w:hint="eastAsia"/>
                <w:sz w:val="18"/>
                <w:szCs w:val="18"/>
              </w:rPr>
              <w:t>营业收入（Y）</w:t>
            </w:r>
          </w:p>
        </w:tc>
        <w:tc>
          <w:tcPr>
            <w:tcW w:w="1276" w:type="dxa"/>
            <w:tcBorders>
              <w:top w:val="nil"/>
              <w:left w:val="nil"/>
              <w:bottom w:val="single" w:sz="4" w:space="0" w:color="auto"/>
              <w:right w:val="single" w:sz="4" w:space="0" w:color="auto"/>
            </w:tcBorders>
            <w:vAlign w:val="center"/>
            <w:hideMark/>
          </w:tcPr>
          <w:p w14:paraId="1C4D3186" w14:textId="77777777" w:rsidR="00471652" w:rsidRDefault="00471652" w:rsidP="00DB77E5">
            <w:pPr>
              <w:pStyle w:val="16"/>
              <w:rPr>
                <w:sz w:val="18"/>
                <w:szCs w:val="18"/>
              </w:rPr>
            </w:pPr>
            <w:r>
              <w:rPr>
                <w:rFonts w:hint="eastAsia"/>
                <w:sz w:val="18"/>
                <w:szCs w:val="18"/>
              </w:rPr>
              <w:t>万元</w:t>
            </w:r>
          </w:p>
        </w:tc>
        <w:tc>
          <w:tcPr>
            <w:tcW w:w="1701" w:type="dxa"/>
            <w:tcBorders>
              <w:top w:val="nil"/>
              <w:left w:val="nil"/>
              <w:bottom w:val="single" w:sz="4" w:space="0" w:color="auto"/>
              <w:right w:val="single" w:sz="4" w:space="0" w:color="auto"/>
            </w:tcBorders>
            <w:vAlign w:val="center"/>
            <w:hideMark/>
          </w:tcPr>
          <w:p w14:paraId="5871B0F4" w14:textId="77777777" w:rsidR="00471652" w:rsidRDefault="00471652" w:rsidP="00DB77E5">
            <w:pPr>
              <w:pStyle w:val="16"/>
              <w:rPr>
                <w:sz w:val="18"/>
                <w:szCs w:val="18"/>
              </w:rPr>
            </w:pPr>
            <w:r>
              <w:rPr>
                <w:rFonts w:hint="eastAsia"/>
                <w:sz w:val="18"/>
                <w:szCs w:val="18"/>
              </w:rPr>
              <w:t>6000≤Y＜80000</w:t>
            </w:r>
          </w:p>
        </w:tc>
        <w:tc>
          <w:tcPr>
            <w:tcW w:w="1559" w:type="dxa"/>
            <w:tcBorders>
              <w:top w:val="nil"/>
              <w:left w:val="nil"/>
              <w:bottom w:val="single" w:sz="4" w:space="0" w:color="auto"/>
              <w:right w:val="single" w:sz="4" w:space="0" w:color="auto"/>
            </w:tcBorders>
            <w:vAlign w:val="center"/>
            <w:hideMark/>
          </w:tcPr>
          <w:p w14:paraId="1C9E613A" w14:textId="77777777" w:rsidR="00471652" w:rsidRDefault="00471652" w:rsidP="00DB77E5">
            <w:pPr>
              <w:pStyle w:val="16"/>
              <w:rPr>
                <w:sz w:val="18"/>
                <w:szCs w:val="18"/>
              </w:rPr>
            </w:pPr>
            <w:r>
              <w:rPr>
                <w:rFonts w:hint="eastAsia"/>
                <w:sz w:val="18"/>
                <w:szCs w:val="18"/>
              </w:rPr>
              <w:t>300≤Y＜6000</w:t>
            </w:r>
          </w:p>
        </w:tc>
        <w:tc>
          <w:tcPr>
            <w:tcW w:w="992" w:type="dxa"/>
            <w:tcBorders>
              <w:top w:val="nil"/>
              <w:left w:val="nil"/>
              <w:bottom w:val="single" w:sz="4" w:space="0" w:color="auto"/>
              <w:right w:val="single" w:sz="4" w:space="0" w:color="auto"/>
            </w:tcBorders>
            <w:vAlign w:val="center"/>
            <w:hideMark/>
          </w:tcPr>
          <w:p w14:paraId="0304A6B8" w14:textId="77777777" w:rsidR="00471652" w:rsidRDefault="00471652" w:rsidP="00DB77E5">
            <w:pPr>
              <w:pStyle w:val="16"/>
              <w:rPr>
                <w:sz w:val="18"/>
                <w:szCs w:val="18"/>
              </w:rPr>
            </w:pPr>
            <w:r>
              <w:rPr>
                <w:rFonts w:hint="eastAsia"/>
                <w:sz w:val="18"/>
                <w:szCs w:val="18"/>
              </w:rPr>
              <w:t>Y＜300</w:t>
            </w:r>
          </w:p>
        </w:tc>
      </w:tr>
      <w:tr w:rsidR="00471652" w14:paraId="3D9AA9CD" w14:textId="77777777" w:rsidTr="00DB77E5">
        <w:trPr>
          <w:trHeight w:val="225"/>
          <w:jc w:val="center"/>
        </w:trPr>
        <w:tc>
          <w:tcPr>
            <w:tcW w:w="1701" w:type="dxa"/>
            <w:vMerge/>
            <w:tcBorders>
              <w:top w:val="nil"/>
              <w:left w:val="single" w:sz="4" w:space="0" w:color="auto"/>
              <w:bottom w:val="single" w:sz="4" w:space="0" w:color="auto"/>
              <w:right w:val="single" w:sz="4" w:space="0" w:color="auto"/>
            </w:tcBorders>
            <w:vAlign w:val="center"/>
            <w:hideMark/>
          </w:tcPr>
          <w:p w14:paraId="1C2A4A42" w14:textId="77777777" w:rsidR="00471652" w:rsidRPr="00FC5F2F" w:rsidRDefault="00471652" w:rsidP="00DB77E5">
            <w:pPr>
              <w:pStyle w:val="16"/>
              <w:rPr>
                <w:b/>
                <w:sz w:val="18"/>
                <w:szCs w:val="18"/>
              </w:rPr>
            </w:pPr>
          </w:p>
        </w:tc>
        <w:tc>
          <w:tcPr>
            <w:tcW w:w="1980" w:type="dxa"/>
            <w:tcBorders>
              <w:top w:val="nil"/>
              <w:left w:val="nil"/>
              <w:bottom w:val="single" w:sz="4" w:space="0" w:color="auto"/>
              <w:right w:val="single" w:sz="4" w:space="0" w:color="auto"/>
            </w:tcBorders>
            <w:vAlign w:val="center"/>
            <w:hideMark/>
          </w:tcPr>
          <w:p w14:paraId="1D6F7855" w14:textId="77777777" w:rsidR="00471652" w:rsidRDefault="00471652" w:rsidP="00DB77E5">
            <w:pPr>
              <w:pStyle w:val="16"/>
              <w:rPr>
                <w:sz w:val="18"/>
                <w:szCs w:val="18"/>
              </w:rPr>
            </w:pPr>
            <w:r>
              <w:rPr>
                <w:rFonts w:hint="eastAsia"/>
                <w:sz w:val="18"/>
                <w:szCs w:val="18"/>
              </w:rPr>
              <w:t>资产总额（Z）</w:t>
            </w:r>
          </w:p>
        </w:tc>
        <w:tc>
          <w:tcPr>
            <w:tcW w:w="1276" w:type="dxa"/>
            <w:tcBorders>
              <w:top w:val="nil"/>
              <w:left w:val="nil"/>
              <w:bottom w:val="single" w:sz="4" w:space="0" w:color="auto"/>
              <w:right w:val="single" w:sz="4" w:space="0" w:color="auto"/>
            </w:tcBorders>
            <w:vAlign w:val="center"/>
            <w:hideMark/>
          </w:tcPr>
          <w:p w14:paraId="58680AC0" w14:textId="77777777" w:rsidR="00471652" w:rsidRDefault="00471652" w:rsidP="00DB77E5">
            <w:pPr>
              <w:pStyle w:val="16"/>
              <w:rPr>
                <w:sz w:val="18"/>
                <w:szCs w:val="18"/>
              </w:rPr>
            </w:pPr>
            <w:r>
              <w:rPr>
                <w:rFonts w:hint="eastAsia"/>
                <w:sz w:val="18"/>
                <w:szCs w:val="18"/>
              </w:rPr>
              <w:t>万元</w:t>
            </w:r>
          </w:p>
        </w:tc>
        <w:tc>
          <w:tcPr>
            <w:tcW w:w="1701" w:type="dxa"/>
            <w:tcBorders>
              <w:top w:val="nil"/>
              <w:left w:val="nil"/>
              <w:bottom w:val="single" w:sz="4" w:space="0" w:color="auto"/>
              <w:right w:val="single" w:sz="4" w:space="0" w:color="auto"/>
            </w:tcBorders>
            <w:vAlign w:val="center"/>
            <w:hideMark/>
          </w:tcPr>
          <w:p w14:paraId="2A715898" w14:textId="77777777" w:rsidR="00471652" w:rsidRDefault="00471652" w:rsidP="00DB77E5">
            <w:pPr>
              <w:pStyle w:val="16"/>
              <w:rPr>
                <w:sz w:val="18"/>
                <w:szCs w:val="18"/>
              </w:rPr>
            </w:pPr>
            <w:r>
              <w:rPr>
                <w:rFonts w:hint="eastAsia"/>
                <w:sz w:val="18"/>
                <w:szCs w:val="18"/>
              </w:rPr>
              <w:t>5000≤Z＜80000</w:t>
            </w:r>
          </w:p>
        </w:tc>
        <w:tc>
          <w:tcPr>
            <w:tcW w:w="1559" w:type="dxa"/>
            <w:tcBorders>
              <w:top w:val="nil"/>
              <w:left w:val="nil"/>
              <w:bottom w:val="single" w:sz="4" w:space="0" w:color="auto"/>
              <w:right w:val="single" w:sz="4" w:space="0" w:color="auto"/>
            </w:tcBorders>
            <w:vAlign w:val="center"/>
            <w:hideMark/>
          </w:tcPr>
          <w:p w14:paraId="596087D3" w14:textId="77777777" w:rsidR="00471652" w:rsidRDefault="00471652" w:rsidP="00DB77E5">
            <w:pPr>
              <w:pStyle w:val="16"/>
              <w:rPr>
                <w:sz w:val="18"/>
                <w:szCs w:val="18"/>
              </w:rPr>
            </w:pPr>
            <w:r>
              <w:rPr>
                <w:rFonts w:hint="eastAsia"/>
                <w:sz w:val="18"/>
                <w:szCs w:val="18"/>
              </w:rPr>
              <w:t>300≤Z＜5000</w:t>
            </w:r>
          </w:p>
        </w:tc>
        <w:tc>
          <w:tcPr>
            <w:tcW w:w="992" w:type="dxa"/>
            <w:tcBorders>
              <w:top w:val="nil"/>
              <w:left w:val="nil"/>
              <w:bottom w:val="single" w:sz="4" w:space="0" w:color="auto"/>
              <w:right w:val="single" w:sz="4" w:space="0" w:color="auto"/>
            </w:tcBorders>
            <w:vAlign w:val="center"/>
            <w:hideMark/>
          </w:tcPr>
          <w:p w14:paraId="674783DD" w14:textId="77777777" w:rsidR="00471652" w:rsidRDefault="00471652" w:rsidP="00DB77E5">
            <w:pPr>
              <w:pStyle w:val="16"/>
              <w:rPr>
                <w:sz w:val="18"/>
                <w:szCs w:val="18"/>
              </w:rPr>
            </w:pPr>
            <w:r>
              <w:rPr>
                <w:rFonts w:hint="eastAsia"/>
                <w:sz w:val="18"/>
                <w:szCs w:val="18"/>
              </w:rPr>
              <w:t>Z＜300</w:t>
            </w:r>
          </w:p>
        </w:tc>
      </w:tr>
      <w:tr w:rsidR="00471652" w14:paraId="32361B2D" w14:textId="77777777" w:rsidTr="00DB77E5">
        <w:trPr>
          <w:trHeight w:val="225"/>
          <w:jc w:val="center"/>
        </w:trPr>
        <w:tc>
          <w:tcPr>
            <w:tcW w:w="1701" w:type="dxa"/>
            <w:vMerge w:val="restart"/>
            <w:tcBorders>
              <w:top w:val="nil"/>
              <w:left w:val="single" w:sz="4" w:space="0" w:color="auto"/>
              <w:bottom w:val="single" w:sz="4" w:space="0" w:color="auto"/>
              <w:right w:val="single" w:sz="4" w:space="0" w:color="auto"/>
            </w:tcBorders>
            <w:vAlign w:val="bottom"/>
            <w:hideMark/>
          </w:tcPr>
          <w:p w14:paraId="7170E241" w14:textId="77777777" w:rsidR="00471652" w:rsidRPr="00FC5F2F" w:rsidRDefault="00471652" w:rsidP="00DB77E5">
            <w:pPr>
              <w:pStyle w:val="16"/>
              <w:rPr>
                <w:b/>
                <w:sz w:val="18"/>
                <w:szCs w:val="18"/>
              </w:rPr>
            </w:pPr>
            <w:r w:rsidRPr="00FC5F2F">
              <w:rPr>
                <w:rFonts w:hint="eastAsia"/>
                <w:b/>
                <w:sz w:val="18"/>
                <w:szCs w:val="18"/>
              </w:rPr>
              <w:t>批发业</w:t>
            </w:r>
          </w:p>
        </w:tc>
        <w:tc>
          <w:tcPr>
            <w:tcW w:w="1980" w:type="dxa"/>
            <w:tcBorders>
              <w:top w:val="nil"/>
              <w:left w:val="nil"/>
              <w:bottom w:val="single" w:sz="4" w:space="0" w:color="auto"/>
              <w:right w:val="single" w:sz="4" w:space="0" w:color="auto"/>
            </w:tcBorders>
            <w:vAlign w:val="center"/>
            <w:hideMark/>
          </w:tcPr>
          <w:p w14:paraId="12A4CE14" w14:textId="77777777" w:rsidR="00471652" w:rsidRDefault="00471652" w:rsidP="00DB77E5">
            <w:pPr>
              <w:pStyle w:val="16"/>
              <w:rPr>
                <w:sz w:val="18"/>
                <w:szCs w:val="18"/>
              </w:rPr>
            </w:pPr>
            <w:r>
              <w:rPr>
                <w:rFonts w:hint="eastAsia"/>
                <w:sz w:val="18"/>
                <w:szCs w:val="18"/>
              </w:rPr>
              <w:t>从业人员（X）</w:t>
            </w:r>
          </w:p>
        </w:tc>
        <w:tc>
          <w:tcPr>
            <w:tcW w:w="1276" w:type="dxa"/>
            <w:tcBorders>
              <w:top w:val="nil"/>
              <w:left w:val="nil"/>
              <w:bottom w:val="single" w:sz="4" w:space="0" w:color="auto"/>
              <w:right w:val="single" w:sz="4" w:space="0" w:color="auto"/>
            </w:tcBorders>
            <w:vAlign w:val="center"/>
            <w:hideMark/>
          </w:tcPr>
          <w:p w14:paraId="57828F7C" w14:textId="77777777" w:rsidR="00471652" w:rsidRDefault="00471652" w:rsidP="00DB77E5">
            <w:pPr>
              <w:pStyle w:val="16"/>
              <w:rPr>
                <w:sz w:val="18"/>
                <w:szCs w:val="18"/>
              </w:rPr>
            </w:pPr>
            <w:r>
              <w:rPr>
                <w:rFonts w:hint="eastAsia"/>
                <w:sz w:val="18"/>
                <w:szCs w:val="18"/>
              </w:rPr>
              <w:t>人</w:t>
            </w:r>
          </w:p>
        </w:tc>
        <w:tc>
          <w:tcPr>
            <w:tcW w:w="1701" w:type="dxa"/>
            <w:tcBorders>
              <w:top w:val="nil"/>
              <w:left w:val="nil"/>
              <w:bottom w:val="single" w:sz="4" w:space="0" w:color="auto"/>
              <w:right w:val="single" w:sz="4" w:space="0" w:color="auto"/>
            </w:tcBorders>
            <w:vAlign w:val="center"/>
            <w:hideMark/>
          </w:tcPr>
          <w:p w14:paraId="46C7670E" w14:textId="77777777" w:rsidR="00471652" w:rsidRDefault="00471652" w:rsidP="00DB77E5">
            <w:pPr>
              <w:pStyle w:val="16"/>
              <w:rPr>
                <w:sz w:val="18"/>
                <w:szCs w:val="18"/>
              </w:rPr>
            </w:pPr>
            <w:r>
              <w:rPr>
                <w:rFonts w:hint="eastAsia"/>
                <w:sz w:val="18"/>
                <w:szCs w:val="18"/>
              </w:rPr>
              <w:t>20≤X＜200</w:t>
            </w:r>
          </w:p>
        </w:tc>
        <w:tc>
          <w:tcPr>
            <w:tcW w:w="1559" w:type="dxa"/>
            <w:tcBorders>
              <w:top w:val="nil"/>
              <w:left w:val="nil"/>
              <w:bottom w:val="single" w:sz="4" w:space="0" w:color="auto"/>
              <w:right w:val="single" w:sz="4" w:space="0" w:color="auto"/>
            </w:tcBorders>
            <w:vAlign w:val="center"/>
            <w:hideMark/>
          </w:tcPr>
          <w:p w14:paraId="6AC96A36" w14:textId="77777777" w:rsidR="00471652" w:rsidRDefault="00471652" w:rsidP="00DB77E5">
            <w:pPr>
              <w:pStyle w:val="16"/>
              <w:rPr>
                <w:sz w:val="18"/>
                <w:szCs w:val="18"/>
              </w:rPr>
            </w:pPr>
            <w:r>
              <w:rPr>
                <w:rFonts w:hint="eastAsia"/>
                <w:sz w:val="18"/>
                <w:szCs w:val="18"/>
              </w:rPr>
              <w:t>5≤X＜20</w:t>
            </w:r>
          </w:p>
        </w:tc>
        <w:tc>
          <w:tcPr>
            <w:tcW w:w="992" w:type="dxa"/>
            <w:tcBorders>
              <w:top w:val="nil"/>
              <w:left w:val="nil"/>
              <w:bottom w:val="single" w:sz="4" w:space="0" w:color="auto"/>
              <w:right w:val="single" w:sz="4" w:space="0" w:color="auto"/>
            </w:tcBorders>
            <w:vAlign w:val="center"/>
            <w:hideMark/>
          </w:tcPr>
          <w:p w14:paraId="4BFC898F" w14:textId="77777777" w:rsidR="00471652" w:rsidRDefault="00471652" w:rsidP="00DB77E5">
            <w:pPr>
              <w:pStyle w:val="16"/>
              <w:rPr>
                <w:sz w:val="18"/>
                <w:szCs w:val="18"/>
              </w:rPr>
            </w:pPr>
            <w:r>
              <w:rPr>
                <w:rFonts w:hint="eastAsia"/>
                <w:sz w:val="18"/>
                <w:szCs w:val="18"/>
              </w:rPr>
              <w:t>X＜5</w:t>
            </w:r>
          </w:p>
        </w:tc>
      </w:tr>
      <w:tr w:rsidR="00471652" w14:paraId="31134137" w14:textId="77777777" w:rsidTr="00DB77E5">
        <w:trPr>
          <w:trHeight w:val="225"/>
          <w:jc w:val="center"/>
        </w:trPr>
        <w:tc>
          <w:tcPr>
            <w:tcW w:w="1701" w:type="dxa"/>
            <w:vMerge/>
            <w:tcBorders>
              <w:top w:val="nil"/>
              <w:left w:val="single" w:sz="4" w:space="0" w:color="auto"/>
              <w:bottom w:val="single" w:sz="4" w:space="0" w:color="auto"/>
              <w:right w:val="single" w:sz="4" w:space="0" w:color="auto"/>
            </w:tcBorders>
            <w:vAlign w:val="center"/>
            <w:hideMark/>
          </w:tcPr>
          <w:p w14:paraId="60BD5A39" w14:textId="77777777" w:rsidR="00471652" w:rsidRPr="00FC5F2F" w:rsidRDefault="00471652" w:rsidP="00DB77E5">
            <w:pPr>
              <w:pStyle w:val="16"/>
              <w:rPr>
                <w:b/>
                <w:sz w:val="18"/>
                <w:szCs w:val="18"/>
              </w:rPr>
            </w:pPr>
          </w:p>
        </w:tc>
        <w:tc>
          <w:tcPr>
            <w:tcW w:w="1980" w:type="dxa"/>
            <w:tcBorders>
              <w:top w:val="nil"/>
              <w:left w:val="nil"/>
              <w:bottom w:val="single" w:sz="4" w:space="0" w:color="auto"/>
              <w:right w:val="single" w:sz="4" w:space="0" w:color="auto"/>
            </w:tcBorders>
            <w:vAlign w:val="center"/>
            <w:hideMark/>
          </w:tcPr>
          <w:p w14:paraId="5B3B247B" w14:textId="77777777" w:rsidR="00471652" w:rsidRDefault="00471652" w:rsidP="00DB77E5">
            <w:pPr>
              <w:pStyle w:val="16"/>
              <w:rPr>
                <w:sz w:val="18"/>
                <w:szCs w:val="18"/>
              </w:rPr>
            </w:pPr>
            <w:r>
              <w:rPr>
                <w:rFonts w:hint="eastAsia"/>
                <w:sz w:val="18"/>
                <w:szCs w:val="18"/>
              </w:rPr>
              <w:t>营业收入（Y）</w:t>
            </w:r>
          </w:p>
        </w:tc>
        <w:tc>
          <w:tcPr>
            <w:tcW w:w="1276" w:type="dxa"/>
            <w:tcBorders>
              <w:top w:val="nil"/>
              <w:left w:val="nil"/>
              <w:bottom w:val="single" w:sz="4" w:space="0" w:color="auto"/>
              <w:right w:val="single" w:sz="4" w:space="0" w:color="auto"/>
            </w:tcBorders>
            <w:vAlign w:val="center"/>
            <w:hideMark/>
          </w:tcPr>
          <w:p w14:paraId="06F3727B" w14:textId="77777777" w:rsidR="00471652" w:rsidRDefault="00471652" w:rsidP="00DB77E5">
            <w:pPr>
              <w:pStyle w:val="16"/>
              <w:rPr>
                <w:sz w:val="18"/>
                <w:szCs w:val="18"/>
              </w:rPr>
            </w:pPr>
            <w:r>
              <w:rPr>
                <w:rFonts w:hint="eastAsia"/>
                <w:sz w:val="18"/>
                <w:szCs w:val="18"/>
              </w:rPr>
              <w:t>万元</w:t>
            </w:r>
          </w:p>
        </w:tc>
        <w:tc>
          <w:tcPr>
            <w:tcW w:w="1701" w:type="dxa"/>
            <w:tcBorders>
              <w:top w:val="nil"/>
              <w:left w:val="nil"/>
              <w:bottom w:val="single" w:sz="4" w:space="0" w:color="auto"/>
              <w:right w:val="single" w:sz="4" w:space="0" w:color="auto"/>
            </w:tcBorders>
            <w:vAlign w:val="center"/>
            <w:hideMark/>
          </w:tcPr>
          <w:p w14:paraId="447B8C76" w14:textId="77777777" w:rsidR="00471652" w:rsidRDefault="00471652" w:rsidP="00DB77E5">
            <w:pPr>
              <w:pStyle w:val="16"/>
              <w:rPr>
                <w:sz w:val="18"/>
                <w:szCs w:val="18"/>
              </w:rPr>
            </w:pPr>
            <w:r>
              <w:rPr>
                <w:rFonts w:hint="eastAsia"/>
                <w:sz w:val="18"/>
                <w:szCs w:val="18"/>
              </w:rPr>
              <w:t>5000≤Y＜40000</w:t>
            </w:r>
          </w:p>
        </w:tc>
        <w:tc>
          <w:tcPr>
            <w:tcW w:w="1559" w:type="dxa"/>
            <w:tcBorders>
              <w:top w:val="nil"/>
              <w:left w:val="nil"/>
              <w:bottom w:val="single" w:sz="4" w:space="0" w:color="auto"/>
              <w:right w:val="single" w:sz="4" w:space="0" w:color="auto"/>
            </w:tcBorders>
            <w:vAlign w:val="center"/>
            <w:hideMark/>
          </w:tcPr>
          <w:p w14:paraId="52C8520C" w14:textId="77777777" w:rsidR="00471652" w:rsidRDefault="00471652" w:rsidP="00DB77E5">
            <w:pPr>
              <w:pStyle w:val="16"/>
              <w:rPr>
                <w:sz w:val="18"/>
                <w:szCs w:val="18"/>
              </w:rPr>
            </w:pPr>
            <w:r>
              <w:rPr>
                <w:rFonts w:hint="eastAsia"/>
                <w:sz w:val="18"/>
                <w:szCs w:val="18"/>
              </w:rPr>
              <w:t>1000≤Y＜5000</w:t>
            </w:r>
          </w:p>
        </w:tc>
        <w:tc>
          <w:tcPr>
            <w:tcW w:w="992" w:type="dxa"/>
            <w:tcBorders>
              <w:top w:val="nil"/>
              <w:left w:val="nil"/>
              <w:bottom w:val="single" w:sz="4" w:space="0" w:color="auto"/>
              <w:right w:val="single" w:sz="4" w:space="0" w:color="auto"/>
            </w:tcBorders>
            <w:vAlign w:val="center"/>
            <w:hideMark/>
          </w:tcPr>
          <w:p w14:paraId="6A0085A0" w14:textId="77777777" w:rsidR="00471652" w:rsidRDefault="00471652" w:rsidP="00DB77E5">
            <w:pPr>
              <w:pStyle w:val="16"/>
              <w:rPr>
                <w:sz w:val="18"/>
                <w:szCs w:val="18"/>
              </w:rPr>
            </w:pPr>
            <w:r>
              <w:rPr>
                <w:rFonts w:hint="eastAsia"/>
                <w:sz w:val="18"/>
                <w:szCs w:val="18"/>
              </w:rPr>
              <w:t>Y＜1000</w:t>
            </w:r>
          </w:p>
        </w:tc>
      </w:tr>
      <w:tr w:rsidR="00471652" w14:paraId="5D8016AD" w14:textId="77777777" w:rsidTr="00DB77E5">
        <w:trPr>
          <w:trHeight w:val="225"/>
          <w:jc w:val="center"/>
        </w:trPr>
        <w:tc>
          <w:tcPr>
            <w:tcW w:w="1701" w:type="dxa"/>
            <w:vMerge w:val="restart"/>
            <w:tcBorders>
              <w:top w:val="nil"/>
              <w:left w:val="single" w:sz="4" w:space="0" w:color="auto"/>
              <w:bottom w:val="single" w:sz="4" w:space="0" w:color="auto"/>
              <w:right w:val="single" w:sz="4" w:space="0" w:color="auto"/>
            </w:tcBorders>
            <w:vAlign w:val="bottom"/>
            <w:hideMark/>
          </w:tcPr>
          <w:p w14:paraId="4AB998A5" w14:textId="77777777" w:rsidR="00471652" w:rsidRPr="00FC5F2F" w:rsidRDefault="00471652" w:rsidP="00DB77E5">
            <w:pPr>
              <w:pStyle w:val="16"/>
              <w:rPr>
                <w:b/>
                <w:sz w:val="18"/>
                <w:szCs w:val="18"/>
              </w:rPr>
            </w:pPr>
            <w:r w:rsidRPr="00FC5F2F">
              <w:rPr>
                <w:rFonts w:hint="eastAsia"/>
                <w:b/>
                <w:sz w:val="18"/>
                <w:szCs w:val="18"/>
              </w:rPr>
              <w:t>零售业</w:t>
            </w:r>
          </w:p>
        </w:tc>
        <w:tc>
          <w:tcPr>
            <w:tcW w:w="1980" w:type="dxa"/>
            <w:tcBorders>
              <w:top w:val="nil"/>
              <w:left w:val="nil"/>
              <w:bottom w:val="single" w:sz="4" w:space="0" w:color="auto"/>
              <w:right w:val="single" w:sz="4" w:space="0" w:color="auto"/>
            </w:tcBorders>
            <w:vAlign w:val="center"/>
            <w:hideMark/>
          </w:tcPr>
          <w:p w14:paraId="4D21DE96" w14:textId="77777777" w:rsidR="00471652" w:rsidRDefault="00471652" w:rsidP="00DB77E5">
            <w:pPr>
              <w:pStyle w:val="16"/>
              <w:rPr>
                <w:sz w:val="18"/>
                <w:szCs w:val="18"/>
              </w:rPr>
            </w:pPr>
            <w:r>
              <w:rPr>
                <w:rFonts w:hint="eastAsia"/>
                <w:sz w:val="18"/>
                <w:szCs w:val="18"/>
              </w:rPr>
              <w:t>从业人员（X）</w:t>
            </w:r>
          </w:p>
        </w:tc>
        <w:tc>
          <w:tcPr>
            <w:tcW w:w="1276" w:type="dxa"/>
            <w:tcBorders>
              <w:top w:val="nil"/>
              <w:left w:val="nil"/>
              <w:bottom w:val="single" w:sz="4" w:space="0" w:color="auto"/>
              <w:right w:val="single" w:sz="4" w:space="0" w:color="auto"/>
            </w:tcBorders>
            <w:vAlign w:val="center"/>
            <w:hideMark/>
          </w:tcPr>
          <w:p w14:paraId="276508DE" w14:textId="77777777" w:rsidR="00471652" w:rsidRDefault="00471652" w:rsidP="00DB77E5">
            <w:pPr>
              <w:pStyle w:val="16"/>
              <w:rPr>
                <w:sz w:val="18"/>
                <w:szCs w:val="18"/>
              </w:rPr>
            </w:pPr>
            <w:r>
              <w:rPr>
                <w:rFonts w:hint="eastAsia"/>
                <w:sz w:val="18"/>
                <w:szCs w:val="18"/>
              </w:rPr>
              <w:t>人</w:t>
            </w:r>
          </w:p>
        </w:tc>
        <w:tc>
          <w:tcPr>
            <w:tcW w:w="1701" w:type="dxa"/>
            <w:tcBorders>
              <w:top w:val="nil"/>
              <w:left w:val="nil"/>
              <w:bottom w:val="single" w:sz="4" w:space="0" w:color="auto"/>
              <w:right w:val="single" w:sz="4" w:space="0" w:color="auto"/>
            </w:tcBorders>
            <w:vAlign w:val="center"/>
            <w:hideMark/>
          </w:tcPr>
          <w:p w14:paraId="6A120776" w14:textId="77777777" w:rsidR="00471652" w:rsidRDefault="00471652" w:rsidP="00DB77E5">
            <w:pPr>
              <w:pStyle w:val="16"/>
              <w:rPr>
                <w:sz w:val="18"/>
                <w:szCs w:val="18"/>
              </w:rPr>
            </w:pPr>
            <w:r>
              <w:rPr>
                <w:rFonts w:hint="eastAsia"/>
                <w:sz w:val="18"/>
                <w:szCs w:val="18"/>
              </w:rPr>
              <w:t>50≤X＜300</w:t>
            </w:r>
          </w:p>
        </w:tc>
        <w:tc>
          <w:tcPr>
            <w:tcW w:w="1559" w:type="dxa"/>
            <w:tcBorders>
              <w:top w:val="nil"/>
              <w:left w:val="nil"/>
              <w:bottom w:val="single" w:sz="4" w:space="0" w:color="auto"/>
              <w:right w:val="single" w:sz="4" w:space="0" w:color="auto"/>
            </w:tcBorders>
            <w:vAlign w:val="center"/>
            <w:hideMark/>
          </w:tcPr>
          <w:p w14:paraId="50B51966" w14:textId="77777777" w:rsidR="00471652" w:rsidRDefault="00471652" w:rsidP="00DB77E5">
            <w:pPr>
              <w:pStyle w:val="16"/>
              <w:rPr>
                <w:sz w:val="18"/>
                <w:szCs w:val="18"/>
              </w:rPr>
            </w:pPr>
            <w:r>
              <w:rPr>
                <w:rFonts w:hint="eastAsia"/>
                <w:sz w:val="18"/>
                <w:szCs w:val="18"/>
              </w:rPr>
              <w:t>10≤X＜50</w:t>
            </w:r>
          </w:p>
        </w:tc>
        <w:tc>
          <w:tcPr>
            <w:tcW w:w="992" w:type="dxa"/>
            <w:tcBorders>
              <w:top w:val="nil"/>
              <w:left w:val="nil"/>
              <w:bottom w:val="single" w:sz="4" w:space="0" w:color="auto"/>
              <w:right w:val="single" w:sz="4" w:space="0" w:color="auto"/>
            </w:tcBorders>
            <w:vAlign w:val="center"/>
            <w:hideMark/>
          </w:tcPr>
          <w:p w14:paraId="4E9C4E99" w14:textId="77777777" w:rsidR="00471652" w:rsidRDefault="00471652" w:rsidP="00DB77E5">
            <w:pPr>
              <w:pStyle w:val="16"/>
              <w:rPr>
                <w:sz w:val="18"/>
                <w:szCs w:val="18"/>
              </w:rPr>
            </w:pPr>
            <w:r>
              <w:rPr>
                <w:rFonts w:hint="eastAsia"/>
                <w:sz w:val="18"/>
                <w:szCs w:val="18"/>
              </w:rPr>
              <w:t>X＜10</w:t>
            </w:r>
          </w:p>
        </w:tc>
      </w:tr>
      <w:tr w:rsidR="00471652" w14:paraId="2D042043" w14:textId="77777777" w:rsidTr="00DB77E5">
        <w:trPr>
          <w:trHeight w:val="225"/>
          <w:jc w:val="center"/>
        </w:trPr>
        <w:tc>
          <w:tcPr>
            <w:tcW w:w="1701" w:type="dxa"/>
            <w:vMerge/>
            <w:tcBorders>
              <w:top w:val="nil"/>
              <w:left w:val="single" w:sz="4" w:space="0" w:color="auto"/>
              <w:bottom w:val="single" w:sz="4" w:space="0" w:color="auto"/>
              <w:right w:val="single" w:sz="4" w:space="0" w:color="auto"/>
            </w:tcBorders>
            <w:vAlign w:val="center"/>
            <w:hideMark/>
          </w:tcPr>
          <w:p w14:paraId="15F2D58C" w14:textId="77777777" w:rsidR="00471652" w:rsidRPr="00FC5F2F" w:rsidRDefault="00471652" w:rsidP="00DB77E5">
            <w:pPr>
              <w:pStyle w:val="16"/>
              <w:rPr>
                <w:b/>
                <w:sz w:val="18"/>
                <w:szCs w:val="18"/>
              </w:rPr>
            </w:pPr>
          </w:p>
        </w:tc>
        <w:tc>
          <w:tcPr>
            <w:tcW w:w="1980" w:type="dxa"/>
            <w:tcBorders>
              <w:top w:val="nil"/>
              <w:left w:val="nil"/>
              <w:bottom w:val="single" w:sz="4" w:space="0" w:color="auto"/>
              <w:right w:val="single" w:sz="4" w:space="0" w:color="auto"/>
            </w:tcBorders>
            <w:vAlign w:val="center"/>
            <w:hideMark/>
          </w:tcPr>
          <w:p w14:paraId="1FF72883" w14:textId="77777777" w:rsidR="00471652" w:rsidRDefault="00471652" w:rsidP="00DB77E5">
            <w:pPr>
              <w:pStyle w:val="16"/>
              <w:rPr>
                <w:sz w:val="18"/>
                <w:szCs w:val="18"/>
              </w:rPr>
            </w:pPr>
            <w:r>
              <w:rPr>
                <w:rFonts w:hint="eastAsia"/>
                <w:sz w:val="18"/>
                <w:szCs w:val="18"/>
              </w:rPr>
              <w:t>营业收入（Y）</w:t>
            </w:r>
          </w:p>
        </w:tc>
        <w:tc>
          <w:tcPr>
            <w:tcW w:w="1276" w:type="dxa"/>
            <w:tcBorders>
              <w:top w:val="nil"/>
              <w:left w:val="nil"/>
              <w:bottom w:val="single" w:sz="4" w:space="0" w:color="auto"/>
              <w:right w:val="single" w:sz="4" w:space="0" w:color="auto"/>
            </w:tcBorders>
            <w:vAlign w:val="center"/>
            <w:hideMark/>
          </w:tcPr>
          <w:p w14:paraId="67D9FC75" w14:textId="77777777" w:rsidR="00471652" w:rsidRDefault="00471652" w:rsidP="00DB77E5">
            <w:pPr>
              <w:pStyle w:val="16"/>
              <w:rPr>
                <w:sz w:val="18"/>
                <w:szCs w:val="18"/>
              </w:rPr>
            </w:pPr>
            <w:r>
              <w:rPr>
                <w:rFonts w:hint="eastAsia"/>
                <w:sz w:val="18"/>
                <w:szCs w:val="18"/>
              </w:rPr>
              <w:t>万元</w:t>
            </w:r>
          </w:p>
        </w:tc>
        <w:tc>
          <w:tcPr>
            <w:tcW w:w="1701" w:type="dxa"/>
            <w:tcBorders>
              <w:top w:val="nil"/>
              <w:left w:val="nil"/>
              <w:bottom w:val="single" w:sz="4" w:space="0" w:color="auto"/>
              <w:right w:val="single" w:sz="4" w:space="0" w:color="auto"/>
            </w:tcBorders>
            <w:vAlign w:val="center"/>
            <w:hideMark/>
          </w:tcPr>
          <w:p w14:paraId="30B710A9" w14:textId="77777777" w:rsidR="00471652" w:rsidRDefault="00471652" w:rsidP="00DB77E5">
            <w:pPr>
              <w:pStyle w:val="16"/>
              <w:rPr>
                <w:sz w:val="18"/>
                <w:szCs w:val="18"/>
              </w:rPr>
            </w:pPr>
            <w:r>
              <w:rPr>
                <w:rFonts w:hint="eastAsia"/>
                <w:sz w:val="18"/>
                <w:szCs w:val="18"/>
              </w:rPr>
              <w:t>500≤Y＜20000</w:t>
            </w:r>
          </w:p>
        </w:tc>
        <w:tc>
          <w:tcPr>
            <w:tcW w:w="1559" w:type="dxa"/>
            <w:tcBorders>
              <w:top w:val="nil"/>
              <w:left w:val="nil"/>
              <w:bottom w:val="single" w:sz="4" w:space="0" w:color="auto"/>
              <w:right w:val="single" w:sz="4" w:space="0" w:color="auto"/>
            </w:tcBorders>
            <w:vAlign w:val="center"/>
            <w:hideMark/>
          </w:tcPr>
          <w:p w14:paraId="7A06FC68" w14:textId="77777777" w:rsidR="00471652" w:rsidRDefault="00471652" w:rsidP="00DB77E5">
            <w:pPr>
              <w:pStyle w:val="16"/>
              <w:rPr>
                <w:sz w:val="18"/>
                <w:szCs w:val="18"/>
              </w:rPr>
            </w:pPr>
            <w:r>
              <w:rPr>
                <w:rFonts w:hint="eastAsia"/>
                <w:sz w:val="18"/>
                <w:szCs w:val="18"/>
              </w:rPr>
              <w:t>100≤Y＜500</w:t>
            </w:r>
          </w:p>
        </w:tc>
        <w:tc>
          <w:tcPr>
            <w:tcW w:w="992" w:type="dxa"/>
            <w:tcBorders>
              <w:top w:val="nil"/>
              <w:left w:val="nil"/>
              <w:bottom w:val="single" w:sz="4" w:space="0" w:color="auto"/>
              <w:right w:val="single" w:sz="4" w:space="0" w:color="auto"/>
            </w:tcBorders>
            <w:vAlign w:val="center"/>
            <w:hideMark/>
          </w:tcPr>
          <w:p w14:paraId="790E19E3" w14:textId="77777777" w:rsidR="00471652" w:rsidRDefault="00471652" w:rsidP="00DB77E5">
            <w:pPr>
              <w:pStyle w:val="16"/>
              <w:rPr>
                <w:sz w:val="18"/>
                <w:szCs w:val="18"/>
              </w:rPr>
            </w:pPr>
            <w:r>
              <w:rPr>
                <w:rFonts w:hint="eastAsia"/>
                <w:sz w:val="18"/>
                <w:szCs w:val="18"/>
              </w:rPr>
              <w:t>Y＜100</w:t>
            </w:r>
          </w:p>
        </w:tc>
      </w:tr>
      <w:tr w:rsidR="00471652" w14:paraId="502A3ED2" w14:textId="77777777" w:rsidTr="00DB77E5">
        <w:trPr>
          <w:trHeight w:val="225"/>
          <w:jc w:val="center"/>
        </w:trPr>
        <w:tc>
          <w:tcPr>
            <w:tcW w:w="1701" w:type="dxa"/>
            <w:vMerge w:val="restart"/>
            <w:tcBorders>
              <w:top w:val="nil"/>
              <w:left w:val="single" w:sz="4" w:space="0" w:color="auto"/>
              <w:bottom w:val="single" w:sz="4" w:space="0" w:color="auto"/>
              <w:right w:val="single" w:sz="4" w:space="0" w:color="auto"/>
            </w:tcBorders>
            <w:vAlign w:val="bottom"/>
            <w:hideMark/>
          </w:tcPr>
          <w:p w14:paraId="12567B7E" w14:textId="77777777" w:rsidR="00471652" w:rsidRPr="00FC5F2F" w:rsidRDefault="00471652" w:rsidP="00DB77E5">
            <w:pPr>
              <w:pStyle w:val="16"/>
              <w:rPr>
                <w:b/>
                <w:sz w:val="18"/>
                <w:szCs w:val="18"/>
              </w:rPr>
            </w:pPr>
            <w:r w:rsidRPr="00FC5F2F">
              <w:rPr>
                <w:rFonts w:hint="eastAsia"/>
                <w:b/>
                <w:sz w:val="18"/>
                <w:szCs w:val="18"/>
              </w:rPr>
              <w:t>交通运输业</w:t>
            </w:r>
          </w:p>
        </w:tc>
        <w:tc>
          <w:tcPr>
            <w:tcW w:w="1980" w:type="dxa"/>
            <w:tcBorders>
              <w:top w:val="nil"/>
              <w:left w:val="nil"/>
              <w:bottom w:val="single" w:sz="4" w:space="0" w:color="auto"/>
              <w:right w:val="single" w:sz="4" w:space="0" w:color="auto"/>
            </w:tcBorders>
            <w:vAlign w:val="center"/>
            <w:hideMark/>
          </w:tcPr>
          <w:p w14:paraId="1ACC3963" w14:textId="77777777" w:rsidR="00471652" w:rsidRDefault="00471652" w:rsidP="00DB77E5">
            <w:pPr>
              <w:pStyle w:val="16"/>
              <w:rPr>
                <w:sz w:val="18"/>
                <w:szCs w:val="18"/>
              </w:rPr>
            </w:pPr>
            <w:r>
              <w:rPr>
                <w:rFonts w:hint="eastAsia"/>
                <w:sz w:val="18"/>
                <w:szCs w:val="18"/>
              </w:rPr>
              <w:t>从业人员（X）</w:t>
            </w:r>
          </w:p>
        </w:tc>
        <w:tc>
          <w:tcPr>
            <w:tcW w:w="1276" w:type="dxa"/>
            <w:tcBorders>
              <w:top w:val="nil"/>
              <w:left w:val="nil"/>
              <w:bottom w:val="single" w:sz="4" w:space="0" w:color="auto"/>
              <w:right w:val="single" w:sz="4" w:space="0" w:color="auto"/>
            </w:tcBorders>
            <w:vAlign w:val="center"/>
            <w:hideMark/>
          </w:tcPr>
          <w:p w14:paraId="27C24FAD" w14:textId="77777777" w:rsidR="00471652" w:rsidRDefault="00471652" w:rsidP="00DB77E5">
            <w:pPr>
              <w:pStyle w:val="16"/>
              <w:rPr>
                <w:sz w:val="18"/>
                <w:szCs w:val="18"/>
              </w:rPr>
            </w:pPr>
            <w:r>
              <w:rPr>
                <w:rFonts w:hint="eastAsia"/>
                <w:sz w:val="18"/>
                <w:szCs w:val="18"/>
              </w:rPr>
              <w:t>人</w:t>
            </w:r>
          </w:p>
        </w:tc>
        <w:tc>
          <w:tcPr>
            <w:tcW w:w="1701" w:type="dxa"/>
            <w:tcBorders>
              <w:top w:val="nil"/>
              <w:left w:val="nil"/>
              <w:bottom w:val="single" w:sz="4" w:space="0" w:color="auto"/>
              <w:right w:val="single" w:sz="4" w:space="0" w:color="auto"/>
            </w:tcBorders>
            <w:vAlign w:val="center"/>
            <w:hideMark/>
          </w:tcPr>
          <w:p w14:paraId="647768FA" w14:textId="77777777" w:rsidR="00471652" w:rsidRDefault="00471652" w:rsidP="00DB77E5">
            <w:pPr>
              <w:pStyle w:val="16"/>
              <w:rPr>
                <w:sz w:val="18"/>
                <w:szCs w:val="18"/>
              </w:rPr>
            </w:pPr>
            <w:r>
              <w:rPr>
                <w:rFonts w:hint="eastAsia"/>
                <w:sz w:val="18"/>
                <w:szCs w:val="18"/>
              </w:rPr>
              <w:t>300≤X＜1000</w:t>
            </w:r>
          </w:p>
        </w:tc>
        <w:tc>
          <w:tcPr>
            <w:tcW w:w="1559" w:type="dxa"/>
            <w:tcBorders>
              <w:top w:val="nil"/>
              <w:left w:val="nil"/>
              <w:bottom w:val="single" w:sz="4" w:space="0" w:color="auto"/>
              <w:right w:val="single" w:sz="4" w:space="0" w:color="auto"/>
            </w:tcBorders>
            <w:vAlign w:val="center"/>
            <w:hideMark/>
          </w:tcPr>
          <w:p w14:paraId="54032373" w14:textId="77777777" w:rsidR="00471652" w:rsidRDefault="00471652" w:rsidP="00DB77E5">
            <w:pPr>
              <w:pStyle w:val="16"/>
              <w:rPr>
                <w:sz w:val="18"/>
                <w:szCs w:val="18"/>
              </w:rPr>
            </w:pPr>
            <w:r>
              <w:rPr>
                <w:rFonts w:hint="eastAsia"/>
                <w:sz w:val="18"/>
                <w:szCs w:val="18"/>
              </w:rPr>
              <w:t>20≤X＜300</w:t>
            </w:r>
          </w:p>
        </w:tc>
        <w:tc>
          <w:tcPr>
            <w:tcW w:w="992" w:type="dxa"/>
            <w:tcBorders>
              <w:top w:val="nil"/>
              <w:left w:val="nil"/>
              <w:bottom w:val="single" w:sz="4" w:space="0" w:color="auto"/>
              <w:right w:val="single" w:sz="4" w:space="0" w:color="auto"/>
            </w:tcBorders>
            <w:vAlign w:val="center"/>
            <w:hideMark/>
          </w:tcPr>
          <w:p w14:paraId="1773CA72" w14:textId="77777777" w:rsidR="00471652" w:rsidRDefault="00471652" w:rsidP="00DB77E5">
            <w:pPr>
              <w:pStyle w:val="16"/>
              <w:rPr>
                <w:sz w:val="18"/>
                <w:szCs w:val="18"/>
              </w:rPr>
            </w:pPr>
            <w:r>
              <w:rPr>
                <w:rFonts w:hint="eastAsia"/>
                <w:sz w:val="18"/>
                <w:szCs w:val="18"/>
              </w:rPr>
              <w:t>X＜20</w:t>
            </w:r>
          </w:p>
        </w:tc>
      </w:tr>
      <w:tr w:rsidR="00471652" w14:paraId="6ED8E339" w14:textId="77777777" w:rsidTr="00DB77E5">
        <w:trPr>
          <w:trHeight w:val="225"/>
          <w:jc w:val="center"/>
        </w:trPr>
        <w:tc>
          <w:tcPr>
            <w:tcW w:w="1701" w:type="dxa"/>
            <w:vMerge/>
            <w:tcBorders>
              <w:top w:val="nil"/>
              <w:left w:val="single" w:sz="4" w:space="0" w:color="auto"/>
              <w:bottom w:val="single" w:sz="4" w:space="0" w:color="auto"/>
              <w:right w:val="single" w:sz="4" w:space="0" w:color="auto"/>
            </w:tcBorders>
            <w:vAlign w:val="center"/>
            <w:hideMark/>
          </w:tcPr>
          <w:p w14:paraId="7FB8DC19" w14:textId="77777777" w:rsidR="00471652" w:rsidRPr="00FC5F2F" w:rsidRDefault="00471652" w:rsidP="00DB77E5">
            <w:pPr>
              <w:pStyle w:val="16"/>
              <w:rPr>
                <w:b/>
                <w:sz w:val="18"/>
                <w:szCs w:val="18"/>
              </w:rPr>
            </w:pPr>
          </w:p>
        </w:tc>
        <w:tc>
          <w:tcPr>
            <w:tcW w:w="1980" w:type="dxa"/>
            <w:tcBorders>
              <w:top w:val="nil"/>
              <w:left w:val="nil"/>
              <w:bottom w:val="single" w:sz="4" w:space="0" w:color="auto"/>
              <w:right w:val="single" w:sz="4" w:space="0" w:color="auto"/>
            </w:tcBorders>
            <w:vAlign w:val="center"/>
            <w:hideMark/>
          </w:tcPr>
          <w:p w14:paraId="71E094CE" w14:textId="77777777" w:rsidR="00471652" w:rsidRDefault="00471652" w:rsidP="00DB77E5">
            <w:pPr>
              <w:pStyle w:val="16"/>
              <w:rPr>
                <w:sz w:val="18"/>
                <w:szCs w:val="18"/>
              </w:rPr>
            </w:pPr>
            <w:r>
              <w:rPr>
                <w:rFonts w:hint="eastAsia"/>
                <w:sz w:val="18"/>
                <w:szCs w:val="18"/>
              </w:rPr>
              <w:t>营业收入（Y）</w:t>
            </w:r>
          </w:p>
        </w:tc>
        <w:tc>
          <w:tcPr>
            <w:tcW w:w="1276" w:type="dxa"/>
            <w:tcBorders>
              <w:top w:val="nil"/>
              <w:left w:val="nil"/>
              <w:bottom w:val="single" w:sz="4" w:space="0" w:color="auto"/>
              <w:right w:val="single" w:sz="4" w:space="0" w:color="auto"/>
            </w:tcBorders>
            <w:vAlign w:val="center"/>
            <w:hideMark/>
          </w:tcPr>
          <w:p w14:paraId="4FB98810" w14:textId="77777777" w:rsidR="00471652" w:rsidRDefault="00471652" w:rsidP="00DB77E5">
            <w:pPr>
              <w:pStyle w:val="16"/>
              <w:rPr>
                <w:sz w:val="18"/>
                <w:szCs w:val="18"/>
              </w:rPr>
            </w:pPr>
            <w:r>
              <w:rPr>
                <w:rFonts w:hint="eastAsia"/>
                <w:sz w:val="18"/>
                <w:szCs w:val="18"/>
              </w:rPr>
              <w:t>万元</w:t>
            </w:r>
          </w:p>
        </w:tc>
        <w:tc>
          <w:tcPr>
            <w:tcW w:w="1701" w:type="dxa"/>
            <w:tcBorders>
              <w:top w:val="nil"/>
              <w:left w:val="nil"/>
              <w:bottom w:val="single" w:sz="4" w:space="0" w:color="auto"/>
              <w:right w:val="single" w:sz="4" w:space="0" w:color="auto"/>
            </w:tcBorders>
            <w:vAlign w:val="center"/>
            <w:hideMark/>
          </w:tcPr>
          <w:p w14:paraId="1BA5B6F0" w14:textId="77777777" w:rsidR="00471652" w:rsidRDefault="00471652" w:rsidP="00DB77E5">
            <w:pPr>
              <w:pStyle w:val="16"/>
              <w:rPr>
                <w:sz w:val="18"/>
                <w:szCs w:val="18"/>
              </w:rPr>
            </w:pPr>
            <w:r>
              <w:rPr>
                <w:rFonts w:hint="eastAsia"/>
                <w:sz w:val="18"/>
                <w:szCs w:val="18"/>
              </w:rPr>
              <w:t>3000≤Y＜30000</w:t>
            </w:r>
          </w:p>
        </w:tc>
        <w:tc>
          <w:tcPr>
            <w:tcW w:w="1559" w:type="dxa"/>
            <w:tcBorders>
              <w:top w:val="nil"/>
              <w:left w:val="nil"/>
              <w:bottom w:val="single" w:sz="4" w:space="0" w:color="auto"/>
              <w:right w:val="single" w:sz="4" w:space="0" w:color="auto"/>
            </w:tcBorders>
            <w:vAlign w:val="center"/>
            <w:hideMark/>
          </w:tcPr>
          <w:p w14:paraId="3F67E8F5" w14:textId="77777777" w:rsidR="00471652" w:rsidRDefault="00471652" w:rsidP="00DB77E5">
            <w:pPr>
              <w:pStyle w:val="16"/>
              <w:rPr>
                <w:sz w:val="18"/>
                <w:szCs w:val="18"/>
              </w:rPr>
            </w:pPr>
            <w:r>
              <w:rPr>
                <w:rFonts w:hint="eastAsia"/>
                <w:sz w:val="18"/>
                <w:szCs w:val="18"/>
              </w:rPr>
              <w:t>200≤Y＜3000</w:t>
            </w:r>
          </w:p>
        </w:tc>
        <w:tc>
          <w:tcPr>
            <w:tcW w:w="992" w:type="dxa"/>
            <w:tcBorders>
              <w:top w:val="nil"/>
              <w:left w:val="nil"/>
              <w:bottom w:val="single" w:sz="4" w:space="0" w:color="auto"/>
              <w:right w:val="single" w:sz="4" w:space="0" w:color="auto"/>
            </w:tcBorders>
            <w:vAlign w:val="center"/>
            <w:hideMark/>
          </w:tcPr>
          <w:p w14:paraId="1060DBB2" w14:textId="77777777" w:rsidR="00471652" w:rsidRDefault="00471652" w:rsidP="00DB77E5">
            <w:pPr>
              <w:pStyle w:val="16"/>
              <w:rPr>
                <w:sz w:val="18"/>
                <w:szCs w:val="18"/>
              </w:rPr>
            </w:pPr>
            <w:r>
              <w:rPr>
                <w:rFonts w:hint="eastAsia"/>
                <w:sz w:val="18"/>
                <w:szCs w:val="18"/>
              </w:rPr>
              <w:t>Y＜200</w:t>
            </w:r>
          </w:p>
        </w:tc>
      </w:tr>
      <w:tr w:rsidR="00471652" w14:paraId="6331C37D" w14:textId="77777777" w:rsidTr="00DB77E5">
        <w:trPr>
          <w:trHeight w:val="225"/>
          <w:jc w:val="center"/>
        </w:trPr>
        <w:tc>
          <w:tcPr>
            <w:tcW w:w="1701" w:type="dxa"/>
            <w:vMerge w:val="restart"/>
            <w:tcBorders>
              <w:top w:val="nil"/>
              <w:left w:val="single" w:sz="4" w:space="0" w:color="auto"/>
              <w:bottom w:val="single" w:sz="4" w:space="0" w:color="auto"/>
              <w:right w:val="single" w:sz="4" w:space="0" w:color="auto"/>
            </w:tcBorders>
            <w:vAlign w:val="bottom"/>
            <w:hideMark/>
          </w:tcPr>
          <w:p w14:paraId="1191FE51" w14:textId="77777777" w:rsidR="00471652" w:rsidRPr="00FC5F2F" w:rsidRDefault="00471652" w:rsidP="00DB77E5">
            <w:pPr>
              <w:pStyle w:val="16"/>
              <w:rPr>
                <w:b/>
                <w:sz w:val="18"/>
                <w:szCs w:val="18"/>
              </w:rPr>
            </w:pPr>
            <w:r w:rsidRPr="00FC5F2F">
              <w:rPr>
                <w:rFonts w:hint="eastAsia"/>
                <w:b/>
                <w:sz w:val="18"/>
                <w:szCs w:val="18"/>
              </w:rPr>
              <w:t>仓储业</w:t>
            </w:r>
          </w:p>
        </w:tc>
        <w:tc>
          <w:tcPr>
            <w:tcW w:w="1980" w:type="dxa"/>
            <w:tcBorders>
              <w:top w:val="nil"/>
              <w:left w:val="nil"/>
              <w:bottom w:val="single" w:sz="4" w:space="0" w:color="auto"/>
              <w:right w:val="single" w:sz="4" w:space="0" w:color="auto"/>
            </w:tcBorders>
            <w:vAlign w:val="center"/>
            <w:hideMark/>
          </w:tcPr>
          <w:p w14:paraId="28D61F9A" w14:textId="77777777" w:rsidR="00471652" w:rsidRDefault="00471652" w:rsidP="00DB77E5">
            <w:pPr>
              <w:pStyle w:val="16"/>
              <w:rPr>
                <w:sz w:val="18"/>
                <w:szCs w:val="18"/>
              </w:rPr>
            </w:pPr>
            <w:r>
              <w:rPr>
                <w:rFonts w:hint="eastAsia"/>
                <w:sz w:val="18"/>
                <w:szCs w:val="18"/>
              </w:rPr>
              <w:t>从业人员（X）</w:t>
            </w:r>
          </w:p>
        </w:tc>
        <w:tc>
          <w:tcPr>
            <w:tcW w:w="1276" w:type="dxa"/>
            <w:tcBorders>
              <w:top w:val="nil"/>
              <w:left w:val="nil"/>
              <w:bottom w:val="single" w:sz="4" w:space="0" w:color="auto"/>
              <w:right w:val="single" w:sz="4" w:space="0" w:color="auto"/>
            </w:tcBorders>
            <w:vAlign w:val="center"/>
            <w:hideMark/>
          </w:tcPr>
          <w:p w14:paraId="398716EF" w14:textId="77777777" w:rsidR="00471652" w:rsidRDefault="00471652" w:rsidP="00DB77E5">
            <w:pPr>
              <w:pStyle w:val="16"/>
              <w:rPr>
                <w:sz w:val="18"/>
                <w:szCs w:val="18"/>
              </w:rPr>
            </w:pPr>
            <w:r>
              <w:rPr>
                <w:rFonts w:hint="eastAsia"/>
                <w:sz w:val="18"/>
                <w:szCs w:val="18"/>
              </w:rPr>
              <w:t>人</w:t>
            </w:r>
          </w:p>
        </w:tc>
        <w:tc>
          <w:tcPr>
            <w:tcW w:w="1701" w:type="dxa"/>
            <w:tcBorders>
              <w:top w:val="nil"/>
              <w:left w:val="nil"/>
              <w:bottom w:val="single" w:sz="4" w:space="0" w:color="auto"/>
              <w:right w:val="single" w:sz="4" w:space="0" w:color="auto"/>
            </w:tcBorders>
            <w:vAlign w:val="center"/>
            <w:hideMark/>
          </w:tcPr>
          <w:p w14:paraId="0E87AD50" w14:textId="77777777" w:rsidR="00471652" w:rsidRDefault="00471652" w:rsidP="00DB77E5">
            <w:pPr>
              <w:pStyle w:val="16"/>
              <w:rPr>
                <w:sz w:val="18"/>
                <w:szCs w:val="18"/>
              </w:rPr>
            </w:pPr>
            <w:r>
              <w:rPr>
                <w:rFonts w:hint="eastAsia"/>
                <w:sz w:val="18"/>
                <w:szCs w:val="18"/>
              </w:rPr>
              <w:t>100≤X＜200</w:t>
            </w:r>
          </w:p>
        </w:tc>
        <w:tc>
          <w:tcPr>
            <w:tcW w:w="1559" w:type="dxa"/>
            <w:tcBorders>
              <w:top w:val="nil"/>
              <w:left w:val="nil"/>
              <w:bottom w:val="single" w:sz="4" w:space="0" w:color="auto"/>
              <w:right w:val="single" w:sz="4" w:space="0" w:color="auto"/>
            </w:tcBorders>
            <w:vAlign w:val="center"/>
            <w:hideMark/>
          </w:tcPr>
          <w:p w14:paraId="06108B6A" w14:textId="77777777" w:rsidR="00471652" w:rsidRDefault="00471652" w:rsidP="00DB77E5">
            <w:pPr>
              <w:pStyle w:val="16"/>
              <w:rPr>
                <w:sz w:val="18"/>
                <w:szCs w:val="18"/>
              </w:rPr>
            </w:pPr>
            <w:r>
              <w:rPr>
                <w:rFonts w:hint="eastAsia"/>
                <w:sz w:val="18"/>
                <w:szCs w:val="18"/>
              </w:rPr>
              <w:t>20≤X＜100</w:t>
            </w:r>
          </w:p>
        </w:tc>
        <w:tc>
          <w:tcPr>
            <w:tcW w:w="992" w:type="dxa"/>
            <w:tcBorders>
              <w:top w:val="nil"/>
              <w:left w:val="nil"/>
              <w:bottom w:val="single" w:sz="4" w:space="0" w:color="auto"/>
              <w:right w:val="single" w:sz="4" w:space="0" w:color="auto"/>
            </w:tcBorders>
            <w:vAlign w:val="center"/>
            <w:hideMark/>
          </w:tcPr>
          <w:p w14:paraId="43C12192" w14:textId="77777777" w:rsidR="00471652" w:rsidRDefault="00471652" w:rsidP="00DB77E5">
            <w:pPr>
              <w:pStyle w:val="16"/>
              <w:rPr>
                <w:sz w:val="18"/>
                <w:szCs w:val="18"/>
              </w:rPr>
            </w:pPr>
            <w:r>
              <w:rPr>
                <w:rFonts w:hint="eastAsia"/>
                <w:sz w:val="18"/>
                <w:szCs w:val="18"/>
              </w:rPr>
              <w:t>X＜20</w:t>
            </w:r>
          </w:p>
        </w:tc>
      </w:tr>
      <w:tr w:rsidR="00471652" w14:paraId="40C064F2" w14:textId="77777777" w:rsidTr="00DB77E5">
        <w:trPr>
          <w:trHeight w:val="225"/>
          <w:jc w:val="center"/>
        </w:trPr>
        <w:tc>
          <w:tcPr>
            <w:tcW w:w="1701" w:type="dxa"/>
            <w:vMerge/>
            <w:tcBorders>
              <w:top w:val="nil"/>
              <w:left w:val="single" w:sz="4" w:space="0" w:color="auto"/>
              <w:bottom w:val="single" w:sz="4" w:space="0" w:color="auto"/>
              <w:right w:val="single" w:sz="4" w:space="0" w:color="auto"/>
            </w:tcBorders>
            <w:vAlign w:val="center"/>
            <w:hideMark/>
          </w:tcPr>
          <w:p w14:paraId="0725905E" w14:textId="77777777" w:rsidR="00471652" w:rsidRPr="00FC5F2F" w:rsidRDefault="00471652" w:rsidP="00DB77E5">
            <w:pPr>
              <w:pStyle w:val="16"/>
              <w:rPr>
                <w:b/>
                <w:sz w:val="18"/>
                <w:szCs w:val="18"/>
              </w:rPr>
            </w:pPr>
          </w:p>
        </w:tc>
        <w:tc>
          <w:tcPr>
            <w:tcW w:w="1980" w:type="dxa"/>
            <w:tcBorders>
              <w:top w:val="nil"/>
              <w:left w:val="nil"/>
              <w:bottom w:val="single" w:sz="4" w:space="0" w:color="auto"/>
              <w:right w:val="single" w:sz="4" w:space="0" w:color="auto"/>
            </w:tcBorders>
            <w:vAlign w:val="center"/>
            <w:hideMark/>
          </w:tcPr>
          <w:p w14:paraId="47202696" w14:textId="77777777" w:rsidR="00471652" w:rsidRDefault="00471652" w:rsidP="00DB77E5">
            <w:pPr>
              <w:pStyle w:val="16"/>
              <w:rPr>
                <w:sz w:val="18"/>
                <w:szCs w:val="18"/>
              </w:rPr>
            </w:pPr>
            <w:r>
              <w:rPr>
                <w:rFonts w:hint="eastAsia"/>
                <w:sz w:val="18"/>
                <w:szCs w:val="18"/>
              </w:rPr>
              <w:t>营业收入（Y）</w:t>
            </w:r>
          </w:p>
        </w:tc>
        <w:tc>
          <w:tcPr>
            <w:tcW w:w="1276" w:type="dxa"/>
            <w:tcBorders>
              <w:top w:val="nil"/>
              <w:left w:val="nil"/>
              <w:bottom w:val="single" w:sz="4" w:space="0" w:color="auto"/>
              <w:right w:val="single" w:sz="4" w:space="0" w:color="auto"/>
            </w:tcBorders>
            <w:vAlign w:val="center"/>
            <w:hideMark/>
          </w:tcPr>
          <w:p w14:paraId="37752A6D" w14:textId="77777777" w:rsidR="00471652" w:rsidRDefault="00471652" w:rsidP="00DB77E5">
            <w:pPr>
              <w:pStyle w:val="16"/>
              <w:rPr>
                <w:sz w:val="18"/>
                <w:szCs w:val="18"/>
              </w:rPr>
            </w:pPr>
            <w:r>
              <w:rPr>
                <w:rFonts w:hint="eastAsia"/>
                <w:sz w:val="18"/>
                <w:szCs w:val="18"/>
              </w:rPr>
              <w:t>万元</w:t>
            </w:r>
          </w:p>
        </w:tc>
        <w:tc>
          <w:tcPr>
            <w:tcW w:w="1701" w:type="dxa"/>
            <w:tcBorders>
              <w:top w:val="nil"/>
              <w:left w:val="nil"/>
              <w:bottom w:val="single" w:sz="4" w:space="0" w:color="auto"/>
              <w:right w:val="single" w:sz="4" w:space="0" w:color="auto"/>
            </w:tcBorders>
            <w:vAlign w:val="center"/>
            <w:hideMark/>
          </w:tcPr>
          <w:p w14:paraId="24E95A96" w14:textId="77777777" w:rsidR="00471652" w:rsidRDefault="00471652" w:rsidP="00DB77E5">
            <w:pPr>
              <w:pStyle w:val="16"/>
              <w:rPr>
                <w:sz w:val="18"/>
                <w:szCs w:val="18"/>
              </w:rPr>
            </w:pPr>
            <w:r>
              <w:rPr>
                <w:rFonts w:hint="eastAsia"/>
                <w:sz w:val="18"/>
                <w:szCs w:val="18"/>
              </w:rPr>
              <w:t>1000≤Y＜30000</w:t>
            </w:r>
          </w:p>
        </w:tc>
        <w:tc>
          <w:tcPr>
            <w:tcW w:w="1559" w:type="dxa"/>
            <w:tcBorders>
              <w:top w:val="nil"/>
              <w:left w:val="nil"/>
              <w:bottom w:val="single" w:sz="4" w:space="0" w:color="auto"/>
              <w:right w:val="single" w:sz="4" w:space="0" w:color="auto"/>
            </w:tcBorders>
            <w:vAlign w:val="center"/>
            <w:hideMark/>
          </w:tcPr>
          <w:p w14:paraId="2744EECE" w14:textId="77777777" w:rsidR="00471652" w:rsidRDefault="00471652" w:rsidP="00DB77E5">
            <w:pPr>
              <w:pStyle w:val="16"/>
              <w:rPr>
                <w:sz w:val="18"/>
                <w:szCs w:val="18"/>
              </w:rPr>
            </w:pPr>
            <w:r>
              <w:rPr>
                <w:rFonts w:hint="eastAsia"/>
                <w:sz w:val="18"/>
                <w:szCs w:val="18"/>
              </w:rPr>
              <w:t>100≤Y＜1000</w:t>
            </w:r>
          </w:p>
        </w:tc>
        <w:tc>
          <w:tcPr>
            <w:tcW w:w="992" w:type="dxa"/>
            <w:tcBorders>
              <w:top w:val="nil"/>
              <w:left w:val="nil"/>
              <w:bottom w:val="single" w:sz="4" w:space="0" w:color="auto"/>
              <w:right w:val="single" w:sz="4" w:space="0" w:color="auto"/>
            </w:tcBorders>
            <w:vAlign w:val="center"/>
            <w:hideMark/>
          </w:tcPr>
          <w:p w14:paraId="1A8A2529" w14:textId="77777777" w:rsidR="00471652" w:rsidRDefault="00471652" w:rsidP="00DB77E5">
            <w:pPr>
              <w:pStyle w:val="16"/>
              <w:rPr>
                <w:sz w:val="18"/>
                <w:szCs w:val="18"/>
              </w:rPr>
            </w:pPr>
            <w:r>
              <w:rPr>
                <w:rFonts w:hint="eastAsia"/>
                <w:sz w:val="18"/>
                <w:szCs w:val="18"/>
              </w:rPr>
              <w:t>Y＜100</w:t>
            </w:r>
          </w:p>
        </w:tc>
      </w:tr>
      <w:tr w:rsidR="00471652" w14:paraId="3BA980CB" w14:textId="77777777" w:rsidTr="00DB77E5">
        <w:trPr>
          <w:trHeight w:val="225"/>
          <w:jc w:val="center"/>
        </w:trPr>
        <w:tc>
          <w:tcPr>
            <w:tcW w:w="1701" w:type="dxa"/>
            <w:vMerge w:val="restart"/>
            <w:tcBorders>
              <w:top w:val="nil"/>
              <w:left w:val="single" w:sz="4" w:space="0" w:color="auto"/>
              <w:bottom w:val="single" w:sz="4" w:space="0" w:color="auto"/>
              <w:right w:val="single" w:sz="4" w:space="0" w:color="auto"/>
            </w:tcBorders>
            <w:vAlign w:val="bottom"/>
            <w:hideMark/>
          </w:tcPr>
          <w:p w14:paraId="2FED6398" w14:textId="77777777" w:rsidR="00471652" w:rsidRPr="00FC5F2F" w:rsidRDefault="00471652" w:rsidP="00DB77E5">
            <w:pPr>
              <w:pStyle w:val="16"/>
              <w:rPr>
                <w:b/>
                <w:sz w:val="18"/>
                <w:szCs w:val="18"/>
              </w:rPr>
            </w:pPr>
            <w:r w:rsidRPr="00FC5F2F">
              <w:rPr>
                <w:rFonts w:hint="eastAsia"/>
                <w:b/>
                <w:sz w:val="18"/>
                <w:szCs w:val="18"/>
              </w:rPr>
              <w:t>邮政业</w:t>
            </w:r>
          </w:p>
        </w:tc>
        <w:tc>
          <w:tcPr>
            <w:tcW w:w="1980" w:type="dxa"/>
            <w:tcBorders>
              <w:top w:val="nil"/>
              <w:left w:val="nil"/>
              <w:bottom w:val="single" w:sz="4" w:space="0" w:color="auto"/>
              <w:right w:val="single" w:sz="4" w:space="0" w:color="auto"/>
            </w:tcBorders>
            <w:vAlign w:val="center"/>
            <w:hideMark/>
          </w:tcPr>
          <w:p w14:paraId="4112833A" w14:textId="77777777" w:rsidR="00471652" w:rsidRDefault="00471652" w:rsidP="00DB77E5">
            <w:pPr>
              <w:pStyle w:val="16"/>
              <w:rPr>
                <w:sz w:val="18"/>
                <w:szCs w:val="18"/>
              </w:rPr>
            </w:pPr>
            <w:r>
              <w:rPr>
                <w:rFonts w:hint="eastAsia"/>
                <w:sz w:val="18"/>
                <w:szCs w:val="18"/>
              </w:rPr>
              <w:t>从业人员（X）</w:t>
            </w:r>
          </w:p>
        </w:tc>
        <w:tc>
          <w:tcPr>
            <w:tcW w:w="1276" w:type="dxa"/>
            <w:tcBorders>
              <w:top w:val="nil"/>
              <w:left w:val="nil"/>
              <w:bottom w:val="single" w:sz="4" w:space="0" w:color="auto"/>
              <w:right w:val="single" w:sz="4" w:space="0" w:color="auto"/>
            </w:tcBorders>
            <w:vAlign w:val="center"/>
            <w:hideMark/>
          </w:tcPr>
          <w:p w14:paraId="7E412D12" w14:textId="77777777" w:rsidR="00471652" w:rsidRDefault="00471652" w:rsidP="00DB77E5">
            <w:pPr>
              <w:pStyle w:val="16"/>
              <w:rPr>
                <w:sz w:val="18"/>
                <w:szCs w:val="18"/>
              </w:rPr>
            </w:pPr>
            <w:r>
              <w:rPr>
                <w:rFonts w:hint="eastAsia"/>
                <w:sz w:val="18"/>
                <w:szCs w:val="18"/>
              </w:rPr>
              <w:t>人</w:t>
            </w:r>
          </w:p>
        </w:tc>
        <w:tc>
          <w:tcPr>
            <w:tcW w:w="1701" w:type="dxa"/>
            <w:tcBorders>
              <w:top w:val="nil"/>
              <w:left w:val="nil"/>
              <w:bottom w:val="single" w:sz="4" w:space="0" w:color="auto"/>
              <w:right w:val="single" w:sz="4" w:space="0" w:color="auto"/>
            </w:tcBorders>
            <w:vAlign w:val="center"/>
            <w:hideMark/>
          </w:tcPr>
          <w:p w14:paraId="256B060C" w14:textId="77777777" w:rsidR="00471652" w:rsidRDefault="00471652" w:rsidP="00DB77E5">
            <w:pPr>
              <w:pStyle w:val="16"/>
              <w:rPr>
                <w:sz w:val="18"/>
                <w:szCs w:val="18"/>
              </w:rPr>
            </w:pPr>
            <w:r>
              <w:rPr>
                <w:rFonts w:hint="eastAsia"/>
                <w:sz w:val="18"/>
                <w:szCs w:val="18"/>
              </w:rPr>
              <w:t>300≤X＜1000</w:t>
            </w:r>
          </w:p>
        </w:tc>
        <w:tc>
          <w:tcPr>
            <w:tcW w:w="1559" w:type="dxa"/>
            <w:tcBorders>
              <w:top w:val="nil"/>
              <w:left w:val="nil"/>
              <w:bottom w:val="single" w:sz="4" w:space="0" w:color="auto"/>
              <w:right w:val="single" w:sz="4" w:space="0" w:color="auto"/>
            </w:tcBorders>
            <w:vAlign w:val="center"/>
            <w:hideMark/>
          </w:tcPr>
          <w:p w14:paraId="15D3D39A" w14:textId="77777777" w:rsidR="00471652" w:rsidRDefault="00471652" w:rsidP="00DB77E5">
            <w:pPr>
              <w:pStyle w:val="16"/>
              <w:rPr>
                <w:sz w:val="18"/>
                <w:szCs w:val="18"/>
              </w:rPr>
            </w:pPr>
            <w:r>
              <w:rPr>
                <w:rFonts w:hint="eastAsia"/>
                <w:sz w:val="18"/>
                <w:szCs w:val="18"/>
              </w:rPr>
              <w:t>20≤X＜300</w:t>
            </w:r>
          </w:p>
        </w:tc>
        <w:tc>
          <w:tcPr>
            <w:tcW w:w="992" w:type="dxa"/>
            <w:tcBorders>
              <w:top w:val="nil"/>
              <w:left w:val="nil"/>
              <w:bottom w:val="single" w:sz="4" w:space="0" w:color="auto"/>
              <w:right w:val="single" w:sz="4" w:space="0" w:color="auto"/>
            </w:tcBorders>
            <w:vAlign w:val="center"/>
            <w:hideMark/>
          </w:tcPr>
          <w:p w14:paraId="7A697B3B" w14:textId="77777777" w:rsidR="00471652" w:rsidRDefault="00471652" w:rsidP="00DB77E5">
            <w:pPr>
              <w:pStyle w:val="16"/>
              <w:rPr>
                <w:sz w:val="18"/>
                <w:szCs w:val="18"/>
              </w:rPr>
            </w:pPr>
            <w:r>
              <w:rPr>
                <w:rFonts w:hint="eastAsia"/>
                <w:sz w:val="18"/>
                <w:szCs w:val="18"/>
              </w:rPr>
              <w:t>X＜20</w:t>
            </w:r>
          </w:p>
        </w:tc>
      </w:tr>
      <w:tr w:rsidR="00471652" w14:paraId="74C249A7" w14:textId="77777777" w:rsidTr="00DB77E5">
        <w:trPr>
          <w:trHeight w:val="225"/>
          <w:jc w:val="center"/>
        </w:trPr>
        <w:tc>
          <w:tcPr>
            <w:tcW w:w="1701" w:type="dxa"/>
            <w:vMerge/>
            <w:tcBorders>
              <w:top w:val="nil"/>
              <w:left w:val="single" w:sz="4" w:space="0" w:color="auto"/>
              <w:bottom w:val="single" w:sz="4" w:space="0" w:color="auto"/>
              <w:right w:val="single" w:sz="4" w:space="0" w:color="auto"/>
            </w:tcBorders>
            <w:vAlign w:val="center"/>
            <w:hideMark/>
          </w:tcPr>
          <w:p w14:paraId="70BEB70C" w14:textId="77777777" w:rsidR="00471652" w:rsidRPr="00FC5F2F" w:rsidRDefault="00471652" w:rsidP="00DB77E5">
            <w:pPr>
              <w:pStyle w:val="16"/>
              <w:rPr>
                <w:b/>
                <w:sz w:val="18"/>
                <w:szCs w:val="18"/>
              </w:rPr>
            </w:pPr>
          </w:p>
        </w:tc>
        <w:tc>
          <w:tcPr>
            <w:tcW w:w="1980" w:type="dxa"/>
            <w:tcBorders>
              <w:top w:val="nil"/>
              <w:left w:val="nil"/>
              <w:bottom w:val="single" w:sz="4" w:space="0" w:color="auto"/>
              <w:right w:val="single" w:sz="4" w:space="0" w:color="auto"/>
            </w:tcBorders>
            <w:vAlign w:val="center"/>
            <w:hideMark/>
          </w:tcPr>
          <w:p w14:paraId="5F813640" w14:textId="77777777" w:rsidR="00471652" w:rsidRDefault="00471652" w:rsidP="00DB77E5">
            <w:pPr>
              <w:pStyle w:val="16"/>
              <w:rPr>
                <w:sz w:val="18"/>
                <w:szCs w:val="18"/>
              </w:rPr>
            </w:pPr>
            <w:r>
              <w:rPr>
                <w:rFonts w:hint="eastAsia"/>
                <w:sz w:val="18"/>
                <w:szCs w:val="18"/>
              </w:rPr>
              <w:t>营业收入（Y）</w:t>
            </w:r>
          </w:p>
        </w:tc>
        <w:tc>
          <w:tcPr>
            <w:tcW w:w="1276" w:type="dxa"/>
            <w:tcBorders>
              <w:top w:val="nil"/>
              <w:left w:val="nil"/>
              <w:bottom w:val="single" w:sz="4" w:space="0" w:color="auto"/>
              <w:right w:val="single" w:sz="4" w:space="0" w:color="auto"/>
            </w:tcBorders>
            <w:vAlign w:val="center"/>
            <w:hideMark/>
          </w:tcPr>
          <w:p w14:paraId="7B0B2EDB" w14:textId="77777777" w:rsidR="00471652" w:rsidRDefault="00471652" w:rsidP="00DB77E5">
            <w:pPr>
              <w:pStyle w:val="16"/>
              <w:rPr>
                <w:sz w:val="18"/>
                <w:szCs w:val="18"/>
              </w:rPr>
            </w:pPr>
            <w:r>
              <w:rPr>
                <w:rFonts w:hint="eastAsia"/>
                <w:sz w:val="18"/>
                <w:szCs w:val="18"/>
              </w:rPr>
              <w:t>万元</w:t>
            </w:r>
          </w:p>
        </w:tc>
        <w:tc>
          <w:tcPr>
            <w:tcW w:w="1701" w:type="dxa"/>
            <w:tcBorders>
              <w:top w:val="nil"/>
              <w:left w:val="nil"/>
              <w:bottom w:val="single" w:sz="4" w:space="0" w:color="auto"/>
              <w:right w:val="single" w:sz="4" w:space="0" w:color="auto"/>
            </w:tcBorders>
            <w:vAlign w:val="center"/>
            <w:hideMark/>
          </w:tcPr>
          <w:p w14:paraId="77118031" w14:textId="77777777" w:rsidR="00471652" w:rsidRDefault="00471652" w:rsidP="00DB77E5">
            <w:pPr>
              <w:pStyle w:val="16"/>
              <w:rPr>
                <w:sz w:val="18"/>
                <w:szCs w:val="18"/>
              </w:rPr>
            </w:pPr>
            <w:r>
              <w:rPr>
                <w:rFonts w:hint="eastAsia"/>
                <w:sz w:val="18"/>
                <w:szCs w:val="18"/>
              </w:rPr>
              <w:t>2000≤Y＜30000</w:t>
            </w:r>
          </w:p>
        </w:tc>
        <w:tc>
          <w:tcPr>
            <w:tcW w:w="1559" w:type="dxa"/>
            <w:tcBorders>
              <w:top w:val="nil"/>
              <w:left w:val="nil"/>
              <w:bottom w:val="single" w:sz="4" w:space="0" w:color="auto"/>
              <w:right w:val="single" w:sz="4" w:space="0" w:color="auto"/>
            </w:tcBorders>
            <w:vAlign w:val="center"/>
            <w:hideMark/>
          </w:tcPr>
          <w:p w14:paraId="756FC2B8" w14:textId="77777777" w:rsidR="00471652" w:rsidRDefault="00471652" w:rsidP="00DB77E5">
            <w:pPr>
              <w:pStyle w:val="16"/>
              <w:rPr>
                <w:sz w:val="18"/>
                <w:szCs w:val="18"/>
              </w:rPr>
            </w:pPr>
            <w:r>
              <w:rPr>
                <w:rFonts w:hint="eastAsia"/>
                <w:sz w:val="18"/>
                <w:szCs w:val="18"/>
              </w:rPr>
              <w:t>100≤Y＜2000</w:t>
            </w:r>
          </w:p>
        </w:tc>
        <w:tc>
          <w:tcPr>
            <w:tcW w:w="992" w:type="dxa"/>
            <w:tcBorders>
              <w:top w:val="nil"/>
              <w:left w:val="nil"/>
              <w:bottom w:val="single" w:sz="4" w:space="0" w:color="auto"/>
              <w:right w:val="single" w:sz="4" w:space="0" w:color="auto"/>
            </w:tcBorders>
            <w:vAlign w:val="center"/>
            <w:hideMark/>
          </w:tcPr>
          <w:p w14:paraId="5B8E14D6" w14:textId="77777777" w:rsidR="00471652" w:rsidRDefault="00471652" w:rsidP="00DB77E5">
            <w:pPr>
              <w:pStyle w:val="16"/>
              <w:rPr>
                <w:sz w:val="18"/>
                <w:szCs w:val="18"/>
              </w:rPr>
            </w:pPr>
            <w:r>
              <w:rPr>
                <w:rFonts w:hint="eastAsia"/>
                <w:sz w:val="18"/>
                <w:szCs w:val="18"/>
              </w:rPr>
              <w:t>Y＜100</w:t>
            </w:r>
          </w:p>
        </w:tc>
      </w:tr>
      <w:tr w:rsidR="00471652" w14:paraId="1F9B1EFB" w14:textId="77777777" w:rsidTr="00DB77E5">
        <w:trPr>
          <w:trHeight w:val="225"/>
          <w:jc w:val="center"/>
        </w:trPr>
        <w:tc>
          <w:tcPr>
            <w:tcW w:w="1701" w:type="dxa"/>
            <w:vMerge w:val="restart"/>
            <w:tcBorders>
              <w:top w:val="nil"/>
              <w:left w:val="single" w:sz="4" w:space="0" w:color="auto"/>
              <w:bottom w:val="single" w:sz="4" w:space="0" w:color="auto"/>
              <w:right w:val="single" w:sz="4" w:space="0" w:color="auto"/>
            </w:tcBorders>
            <w:vAlign w:val="bottom"/>
            <w:hideMark/>
          </w:tcPr>
          <w:p w14:paraId="5C908BCB" w14:textId="77777777" w:rsidR="00471652" w:rsidRPr="00FC5F2F" w:rsidRDefault="00471652" w:rsidP="00DB77E5">
            <w:pPr>
              <w:pStyle w:val="16"/>
              <w:rPr>
                <w:b/>
                <w:sz w:val="18"/>
                <w:szCs w:val="18"/>
              </w:rPr>
            </w:pPr>
            <w:r w:rsidRPr="00FC5F2F">
              <w:rPr>
                <w:rFonts w:hint="eastAsia"/>
                <w:b/>
                <w:sz w:val="18"/>
                <w:szCs w:val="18"/>
              </w:rPr>
              <w:t>住宿业</w:t>
            </w:r>
          </w:p>
        </w:tc>
        <w:tc>
          <w:tcPr>
            <w:tcW w:w="1980" w:type="dxa"/>
            <w:tcBorders>
              <w:top w:val="nil"/>
              <w:left w:val="nil"/>
              <w:bottom w:val="single" w:sz="4" w:space="0" w:color="auto"/>
              <w:right w:val="single" w:sz="4" w:space="0" w:color="auto"/>
            </w:tcBorders>
            <w:vAlign w:val="center"/>
            <w:hideMark/>
          </w:tcPr>
          <w:p w14:paraId="304FDBF7" w14:textId="77777777" w:rsidR="00471652" w:rsidRDefault="00471652" w:rsidP="00DB77E5">
            <w:pPr>
              <w:pStyle w:val="16"/>
              <w:rPr>
                <w:sz w:val="18"/>
                <w:szCs w:val="18"/>
              </w:rPr>
            </w:pPr>
            <w:r>
              <w:rPr>
                <w:rFonts w:hint="eastAsia"/>
                <w:sz w:val="18"/>
                <w:szCs w:val="18"/>
              </w:rPr>
              <w:t>从业人员（X）</w:t>
            </w:r>
          </w:p>
        </w:tc>
        <w:tc>
          <w:tcPr>
            <w:tcW w:w="1276" w:type="dxa"/>
            <w:tcBorders>
              <w:top w:val="nil"/>
              <w:left w:val="nil"/>
              <w:bottom w:val="single" w:sz="4" w:space="0" w:color="auto"/>
              <w:right w:val="single" w:sz="4" w:space="0" w:color="auto"/>
            </w:tcBorders>
            <w:vAlign w:val="center"/>
            <w:hideMark/>
          </w:tcPr>
          <w:p w14:paraId="02B657D2" w14:textId="77777777" w:rsidR="00471652" w:rsidRDefault="00471652" w:rsidP="00DB77E5">
            <w:pPr>
              <w:pStyle w:val="16"/>
              <w:rPr>
                <w:sz w:val="18"/>
                <w:szCs w:val="18"/>
              </w:rPr>
            </w:pPr>
            <w:r>
              <w:rPr>
                <w:rFonts w:hint="eastAsia"/>
                <w:sz w:val="18"/>
                <w:szCs w:val="18"/>
              </w:rPr>
              <w:t>人</w:t>
            </w:r>
          </w:p>
        </w:tc>
        <w:tc>
          <w:tcPr>
            <w:tcW w:w="1701" w:type="dxa"/>
            <w:tcBorders>
              <w:top w:val="nil"/>
              <w:left w:val="nil"/>
              <w:bottom w:val="single" w:sz="4" w:space="0" w:color="auto"/>
              <w:right w:val="single" w:sz="4" w:space="0" w:color="auto"/>
            </w:tcBorders>
            <w:vAlign w:val="center"/>
            <w:hideMark/>
          </w:tcPr>
          <w:p w14:paraId="2853B289" w14:textId="77777777" w:rsidR="00471652" w:rsidRDefault="00471652" w:rsidP="00DB77E5">
            <w:pPr>
              <w:pStyle w:val="16"/>
              <w:rPr>
                <w:sz w:val="18"/>
                <w:szCs w:val="18"/>
              </w:rPr>
            </w:pPr>
            <w:r>
              <w:rPr>
                <w:rFonts w:hint="eastAsia"/>
                <w:sz w:val="18"/>
                <w:szCs w:val="18"/>
              </w:rPr>
              <w:t>100≤X＜300</w:t>
            </w:r>
          </w:p>
        </w:tc>
        <w:tc>
          <w:tcPr>
            <w:tcW w:w="1559" w:type="dxa"/>
            <w:tcBorders>
              <w:top w:val="nil"/>
              <w:left w:val="nil"/>
              <w:bottom w:val="single" w:sz="4" w:space="0" w:color="auto"/>
              <w:right w:val="single" w:sz="4" w:space="0" w:color="auto"/>
            </w:tcBorders>
            <w:vAlign w:val="center"/>
            <w:hideMark/>
          </w:tcPr>
          <w:p w14:paraId="2DF501CC" w14:textId="77777777" w:rsidR="00471652" w:rsidRDefault="00471652" w:rsidP="00DB77E5">
            <w:pPr>
              <w:pStyle w:val="16"/>
              <w:rPr>
                <w:sz w:val="18"/>
                <w:szCs w:val="18"/>
              </w:rPr>
            </w:pPr>
            <w:r>
              <w:rPr>
                <w:rFonts w:hint="eastAsia"/>
                <w:sz w:val="18"/>
                <w:szCs w:val="18"/>
              </w:rPr>
              <w:t>10≤X＜100</w:t>
            </w:r>
          </w:p>
        </w:tc>
        <w:tc>
          <w:tcPr>
            <w:tcW w:w="992" w:type="dxa"/>
            <w:tcBorders>
              <w:top w:val="nil"/>
              <w:left w:val="nil"/>
              <w:bottom w:val="single" w:sz="4" w:space="0" w:color="auto"/>
              <w:right w:val="single" w:sz="4" w:space="0" w:color="auto"/>
            </w:tcBorders>
            <w:vAlign w:val="center"/>
            <w:hideMark/>
          </w:tcPr>
          <w:p w14:paraId="2B52B94A" w14:textId="77777777" w:rsidR="00471652" w:rsidRDefault="00471652" w:rsidP="00DB77E5">
            <w:pPr>
              <w:pStyle w:val="16"/>
              <w:rPr>
                <w:sz w:val="18"/>
                <w:szCs w:val="18"/>
              </w:rPr>
            </w:pPr>
            <w:r>
              <w:rPr>
                <w:rFonts w:hint="eastAsia"/>
                <w:sz w:val="18"/>
                <w:szCs w:val="18"/>
              </w:rPr>
              <w:t>X＜10</w:t>
            </w:r>
          </w:p>
        </w:tc>
      </w:tr>
      <w:tr w:rsidR="00471652" w14:paraId="6C4B9180" w14:textId="77777777" w:rsidTr="00DB77E5">
        <w:trPr>
          <w:trHeight w:val="225"/>
          <w:jc w:val="center"/>
        </w:trPr>
        <w:tc>
          <w:tcPr>
            <w:tcW w:w="1701" w:type="dxa"/>
            <w:vMerge/>
            <w:tcBorders>
              <w:top w:val="nil"/>
              <w:left w:val="single" w:sz="4" w:space="0" w:color="auto"/>
              <w:bottom w:val="single" w:sz="4" w:space="0" w:color="auto"/>
              <w:right w:val="single" w:sz="4" w:space="0" w:color="auto"/>
            </w:tcBorders>
            <w:vAlign w:val="center"/>
            <w:hideMark/>
          </w:tcPr>
          <w:p w14:paraId="1D004785" w14:textId="77777777" w:rsidR="00471652" w:rsidRPr="00FC5F2F" w:rsidRDefault="00471652" w:rsidP="00DB77E5">
            <w:pPr>
              <w:pStyle w:val="16"/>
              <w:rPr>
                <w:b/>
                <w:sz w:val="18"/>
                <w:szCs w:val="18"/>
              </w:rPr>
            </w:pPr>
          </w:p>
        </w:tc>
        <w:tc>
          <w:tcPr>
            <w:tcW w:w="1980" w:type="dxa"/>
            <w:tcBorders>
              <w:top w:val="nil"/>
              <w:left w:val="nil"/>
              <w:bottom w:val="single" w:sz="4" w:space="0" w:color="auto"/>
              <w:right w:val="single" w:sz="4" w:space="0" w:color="auto"/>
            </w:tcBorders>
            <w:vAlign w:val="center"/>
            <w:hideMark/>
          </w:tcPr>
          <w:p w14:paraId="2EC485F8" w14:textId="77777777" w:rsidR="00471652" w:rsidRDefault="00471652" w:rsidP="00DB77E5">
            <w:pPr>
              <w:pStyle w:val="16"/>
              <w:rPr>
                <w:sz w:val="18"/>
                <w:szCs w:val="18"/>
              </w:rPr>
            </w:pPr>
            <w:r>
              <w:rPr>
                <w:rFonts w:hint="eastAsia"/>
                <w:sz w:val="18"/>
                <w:szCs w:val="18"/>
              </w:rPr>
              <w:t>营业收入（Y）</w:t>
            </w:r>
          </w:p>
        </w:tc>
        <w:tc>
          <w:tcPr>
            <w:tcW w:w="1276" w:type="dxa"/>
            <w:tcBorders>
              <w:top w:val="nil"/>
              <w:left w:val="nil"/>
              <w:bottom w:val="single" w:sz="4" w:space="0" w:color="auto"/>
              <w:right w:val="single" w:sz="4" w:space="0" w:color="auto"/>
            </w:tcBorders>
            <w:vAlign w:val="center"/>
            <w:hideMark/>
          </w:tcPr>
          <w:p w14:paraId="44544DF7" w14:textId="77777777" w:rsidR="00471652" w:rsidRDefault="00471652" w:rsidP="00DB77E5">
            <w:pPr>
              <w:pStyle w:val="16"/>
              <w:rPr>
                <w:sz w:val="18"/>
                <w:szCs w:val="18"/>
              </w:rPr>
            </w:pPr>
            <w:r>
              <w:rPr>
                <w:rFonts w:hint="eastAsia"/>
                <w:sz w:val="18"/>
                <w:szCs w:val="18"/>
              </w:rPr>
              <w:t>万元</w:t>
            </w:r>
          </w:p>
        </w:tc>
        <w:tc>
          <w:tcPr>
            <w:tcW w:w="1701" w:type="dxa"/>
            <w:tcBorders>
              <w:top w:val="nil"/>
              <w:left w:val="nil"/>
              <w:bottom w:val="single" w:sz="4" w:space="0" w:color="auto"/>
              <w:right w:val="single" w:sz="4" w:space="0" w:color="auto"/>
            </w:tcBorders>
            <w:vAlign w:val="center"/>
            <w:hideMark/>
          </w:tcPr>
          <w:p w14:paraId="713FD285" w14:textId="77777777" w:rsidR="00471652" w:rsidRDefault="00471652" w:rsidP="00DB77E5">
            <w:pPr>
              <w:pStyle w:val="16"/>
              <w:rPr>
                <w:sz w:val="18"/>
                <w:szCs w:val="18"/>
              </w:rPr>
            </w:pPr>
            <w:r>
              <w:rPr>
                <w:rFonts w:hint="eastAsia"/>
                <w:sz w:val="18"/>
                <w:szCs w:val="18"/>
              </w:rPr>
              <w:t>2000≤Y＜10000</w:t>
            </w:r>
          </w:p>
        </w:tc>
        <w:tc>
          <w:tcPr>
            <w:tcW w:w="1559" w:type="dxa"/>
            <w:tcBorders>
              <w:top w:val="nil"/>
              <w:left w:val="nil"/>
              <w:bottom w:val="single" w:sz="4" w:space="0" w:color="auto"/>
              <w:right w:val="single" w:sz="4" w:space="0" w:color="auto"/>
            </w:tcBorders>
            <w:vAlign w:val="center"/>
            <w:hideMark/>
          </w:tcPr>
          <w:p w14:paraId="387C37B2" w14:textId="77777777" w:rsidR="00471652" w:rsidRDefault="00471652" w:rsidP="00DB77E5">
            <w:pPr>
              <w:pStyle w:val="16"/>
              <w:rPr>
                <w:sz w:val="18"/>
                <w:szCs w:val="18"/>
              </w:rPr>
            </w:pPr>
            <w:r>
              <w:rPr>
                <w:rFonts w:hint="eastAsia"/>
                <w:sz w:val="18"/>
                <w:szCs w:val="18"/>
              </w:rPr>
              <w:t>100≤Y＜2000</w:t>
            </w:r>
          </w:p>
        </w:tc>
        <w:tc>
          <w:tcPr>
            <w:tcW w:w="992" w:type="dxa"/>
            <w:tcBorders>
              <w:top w:val="nil"/>
              <w:left w:val="nil"/>
              <w:bottom w:val="single" w:sz="4" w:space="0" w:color="auto"/>
              <w:right w:val="single" w:sz="4" w:space="0" w:color="auto"/>
            </w:tcBorders>
            <w:vAlign w:val="center"/>
            <w:hideMark/>
          </w:tcPr>
          <w:p w14:paraId="1071796A" w14:textId="77777777" w:rsidR="00471652" w:rsidRDefault="00471652" w:rsidP="00DB77E5">
            <w:pPr>
              <w:pStyle w:val="16"/>
              <w:rPr>
                <w:sz w:val="18"/>
                <w:szCs w:val="18"/>
              </w:rPr>
            </w:pPr>
            <w:r>
              <w:rPr>
                <w:rFonts w:hint="eastAsia"/>
                <w:sz w:val="18"/>
                <w:szCs w:val="18"/>
              </w:rPr>
              <w:t>Y＜100</w:t>
            </w:r>
          </w:p>
        </w:tc>
      </w:tr>
      <w:tr w:rsidR="00471652" w14:paraId="1F06C930" w14:textId="77777777" w:rsidTr="00DB77E5">
        <w:trPr>
          <w:trHeight w:val="225"/>
          <w:jc w:val="center"/>
        </w:trPr>
        <w:tc>
          <w:tcPr>
            <w:tcW w:w="1701" w:type="dxa"/>
            <w:vMerge w:val="restart"/>
            <w:tcBorders>
              <w:top w:val="nil"/>
              <w:left w:val="single" w:sz="4" w:space="0" w:color="auto"/>
              <w:bottom w:val="single" w:sz="4" w:space="0" w:color="auto"/>
              <w:right w:val="single" w:sz="4" w:space="0" w:color="auto"/>
            </w:tcBorders>
            <w:vAlign w:val="bottom"/>
            <w:hideMark/>
          </w:tcPr>
          <w:p w14:paraId="2A19CBF8" w14:textId="77777777" w:rsidR="00471652" w:rsidRPr="00FC5F2F" w:rsidRDefault="00471652" w:rsidP="00DB77E5">
            <w:pPr>
              <w:pStyle w:val="16"/>
              <w:rPr>
                <w:b/>
                <w:sz w:val="18"/>
                <w:szCs w:val="18"/>
              </w:rPr>
            </w:pPr>
            <w:r w:rsidRPr="00FC5F2F">
              <w:rPr>
                <w:rFonts w:hint="eastAsia"/>
                <w:b/>
                <w:sz w:val="18"/>
                <w:szCs w:val="18"/>
              </w:rPr>
              <w:t>餐饮业</w:t>
            </w:r>
          </w:p>
        </w:tc>
        <w:tc>
          <w:tcPr>
            <w:tcW w:w="1980" w:type="dxa"/>
            <w:tcBorders>
              <w:top w:val="nil"/>
              <w:left w:val="nil"/>
              <w:bottom w:val="single" w:sz="4" w:space="0" w:color="auto"/>
              <w:right w:val="single" w:sz="4" w:space="0" w:color="auto"/>
            </w:tcBorders>
            <w:vAlign w:val="center"/>
            <w:hideMark/>
          </w:tcPr>
          <w:p w14:paraId="3AB2B54C" w14:textId="77777777" w:rsidR="00471652" w:rsidRDefault="00471652" w:rsidP="00DB77E5">
            <w:pPr>
              <w:pStyle w:val="16"/>
              <w:rPr>
                <w:sz w:val="18"/>
                <w:szCs w:val="18"/>
              </w:rPr>
            </w:pPr>
            <w:r>
              <w:rPr>
                <w:rFonts w:hint="eastAsia"/>
                <w:sz w:val="18"/>
                <w:szCs w:val="18"/>
              </w:rPr>
              <w:t>从业人员（X）</w:t>
            </w:r>
          </w:p>
        </w:tc>
        <w:tc>
          <w:tcPr>
            <w:tcW w:w="1276" w:type="dxa"/>
            <w:tcBorders>
              <w:top w:val="nil"/>
              <w:left w:val="nil"/>
              <w:bottom w:val="single" w:sz="4" w:space="0" w:color="auto"/>
              <w:right w:val="single" w:sz="4" w:space="0" w:color="auto"/>
            </w:tcBorders>
            <w:vAlign w:val="center"/>
            <w:hideMark/>
          </w:tcPr>
          <w:p w14:paraId="74E1F408" w14:textId="77777777" w:rsidR="00471652" w:rsidRDefault="00471652" w:rsidP="00DB77E5">
            <w:pPr>
              <w:pStyle w:val="16"/>
              <w:rPr>
                <w:sz w:val="18"/>
                <w:szCs w:val="18"/>
              </w:rPr>
            </w:pPr>
            <w:r>
              <w:rPr>
                <w:rFonts w:hint="eastAsia"/>
                <w:sz w:val="18"/>
                <w:szCs w:val="18"/>
              </w:rPr>
              <w:t>人</w:t>
            </w:r>
          </w:p>
        </w:tc>
        <w:tc>
          <w:tcPr>
            <w:tcW w:w="1701" w:type="dxa"/>
            <w:tcBorders>
              <w:top w:val="nil"/>
              <w:left w:val="nil"/>
              <w:bottom w:val="single" w:sz="4" w:space="0" w:color="auto"/>
              <w:right w:val="single" w:sz="4" w:space="0" w:color="auto"/>
            </w:tcBorders>
            <w:vAlign w:val="center"/>
            <w:hideMark/>
          </w:tcPr>
          <w:p w14:paraId="1B5BC56E" w14:textId="77777777" w:rsidR="00471652" w:rsidRDefault="00471652" w:rsidP="00DB77E5">
            <w:pPr>
              <w:pStyle w:val="16"/>
              <w:rPr>
                <w:sz w:val="18"/>
                <w:szCs w:val="18"/>
              </w:rPr>
            </w:pPr>
            <w:r>
              <w:rPr>
                <w:rFonts w:hint="eastAsia"/>
                <w:sz w:val="18"/>
                <w:szCs w:val="18"/>
              </w:rPr>
              <w:t>100≤X＜300</w:t>
            </w:r>
          </w:p>
        </w:tc>
        <w:tc>
          <w:tcPr>
            <w:tcW w:w="1559" w:type="dxa"/>
            <w:tcBorders>
              <w:top w:val="nil"/>
              <w:left w:val="nil"/>
              <w:bottom w:val="single" w:sz="4" w:space="0" w:color="auto"/>
              <w:right w:val="single" w:sz="4" w:space="0" w:color="auto"/>
            </w:tcBorders>
            <w:vAlign w:val="center"/>
            <w:hideMark/>
          </w:tcPr>
          <w:p w14:paraId="2AB1BD71" w14:textId="77777777" w:rsidR="00471652" w:rsidRDefault="00471652" w:rsidP="00DB77E5">
            <w:pPr>
              <w:pStyle w:val="16"/>
              <w:rPr>
                <w:sz w:val="18"/>
                <w:szCs w:val="18"/>
              </w:rPr>
            </w:pPr>
            <w:r>
              <w:rPr>
                <w:rFonts w:hint="eastAsia"/>
                <w:sz w:val="18"/>
                <w:szCs w:val="18"/>
              </w:rPr>
              <w:t>10≤X＜100</w:t>
            </w:r>
          </w:p>
        </w:tc>
        <w:tc>
          <w:tcPr>
            <w:tcW w:w="992" w:type="dxa"/>
            <w:tcBorders>
              <w:top w:val="nil"/>
              <w:left w:val="nil"/>
              <w:bottom w:val="single" w:sz="4" w:space="0" w:color="auto"/>
              <w:right w:val="single" w:sz="4" w:space="0" w:color="auto"/>
            </w:tcBorders>
            <w:vAlign w:val="center"/>
            <w:hideMark/>
          </w:tcPr>
          <w:p w14:paraId="7FBD5F87" w14:textId="77777777" w:rsidR="00471652" w:rsidRDefault="00471652" w:rsidP="00DB77E5">
            <w:pPr>
              <w:pStyle w:val="16"/>
              <w:rPr>
                <w:sz w:val="18"/>
                <w:szCs w:val="18"/>
              </w:rPr>
            </w:pPr>
            <w:r>
              <w:rPr>
                <w:rFonts w:hint="eastAsia"/>
                <w:sz w:val="18"/>
                <w:szCs w:val="18"/>
              </w:rPr>
              <w:t>X＜10</w:t>
            </w:r>
          </w:p>
        </w:tc>
      </w:tr>
      <w:tr w:rsidR="00471652" w14:paraId="7AB89880" w14:textId="77777777" w:rsidTr="00DB77E5">
        <w:trPr>
          <w:trHeight w:val="225"/>
          <w:jc w:val="center"/>
        </w:trPr>
        <w:tc>
          <w:tcPr>
            <w:tcW w:w="1701" w:type="dxa"/>
            <w:vMerge/>
            <w:tcBorders>
              <w:top w:val="nil"/>
              <w:left w:val="single" w:sz="4" w:space="0" w:color="auto"/>
              <w:bottom w:val="single" w:sz="4" w:space="0" w:color="auto"/>
              <w:right w:val="single" w:sz="4" w:space="0" w:color="auto"/>
            </w:tcBorders>
            <w:vAlign w:val="center"/>
            <w:hideMark/>
          </w:tcPr>
          <w:p w14:paraId="6260F5C0" w14:textId="77777777" w:rsidR="00471652" w:rsidRPr="00FC5F2F" w:rsidRDefault="00471652" w:rsidP="00DB77E5">
            <w:pPr>
              <w:pStyle w:val="16"/>
              <w:rPr>
                <w:b/>
                <w:sz w:val="18"/>
                <w:szCs w:val="18"/>
              </w:rPr>
            </w:pPr>
          </w:p>
        </w:tc>
        <w:tc>
          <w:tcPr>
            <w:tcW w:w="1980" w:type="dxa"/>
            <w:tcBorders>
              <w:top w:val="nil"/>
              <w:left w:val="nil"/>
              <w:bottom w:val="single" w:sz="4" w:space="0" w:color="auto"/>
              <w:right w:val="single" w:sz="4" w:space="0" w:color="auto"/>
            </w:tcBorders>
            <w:vAlign w:val="center"/>
            <w:hideMark/>
          </w:tcPr>
          <w:p w14:paraId="3CC0B33F" w14:textId="77777777" w:rsidR="00471652" w:rsidRDefault="00471652" w:rsidP="00DB77E5">
            <w:pPr>
              <w:pStyle w:val="16"/>
              <w:rPr>
                <w:sz w:val="18"/>
                <w:szCs w:val="18"/>
              </w:rPr>
            </w:pPr>
            <w:r>
              <w:rPr>
                <w:rFonts w:hint="eastAsia"/>
                <w:sz w:val="18"/>
                <w:szCs w:val="18"/>
              </w:rPr>
              <w:t>营业收入（Y）</w:t>
            </w:r>
          </w:p>
        </w:tc>
        <w:tc>
          <w:tcPr>
            <w:tcW w:w="1276" w:type="dxa"/>
            <w:tcBorders>
              <w:top w:val="nil"/>
              <w:left w:val="nil"/>
              <w:bottom w:val="single" w:sz="4" w:space="0" w:color="auto"/>
              <w:right w:val="single" w:sz="4" w:space="0" w:color="auto"/>
            </w:tcBorders>
            <w:vAlign w:val="center"/>
            <w:hideMark/>
          </w:tcPr>
          <w:p w14:paraId="47A95253" w14:textId="77777777" w:rsidR="00471652" w:rsidRDefault="00471652" w:rsidP="00DB77E5">
            <w:pPr>
              <w:pStyle w:val="16"/>
              <w:rPr>
                <w:sz w:val="18"/>
                <w:szCs w:val="18"/>
              </w:rPr>
            </w:pPr>
            <w:r>
              <w:rPr>
                <w:rFonts w:hint="eastAsia"/>
                <w:sz w:val="18"/>
                <w:szCs w:val="18"/>
              </w:rPr>
              <w:t>万元</w:t>
            </w:r>
          </w:p>
        </w:tc>
        <w:tc>
          <w:tcPr>
            <w:tcW w:w="1701" w:type="dxa"/>
            <w:tcBorders>
              <w:top w:val="nil"/>
              <w:left w:val="nil"/>
              <w:bottom w:val="single" w:sz="4" w:space="0" w:color="auto"/>
              <w:right w:val="single" w:sz="4" w:space="0" w:color="auto"/>
            </w:tcBorders>
            <w:vAlign w:val="center"/>
            <w:hideMark/>
          </w:tcPr>
          <w:p w14:paraId="45C81D35" w14:textId="77777777" w:rsidR="00471652" w:rsidRDefault="00471652" w:rsidP="00DB77E5">
            <w:pPr>
              <w:pStyle w:val="16"/>
              <w:rPr>
                <w:sz w:val="18"/>
                <w:szCs w:val="18"/>
              </w:rPr>
            </w:pPr>
            <w:r>
              <w:rPr>
                <w:rFonts w:hint="eastAsia"/>
                <w:sz w:val="18"/>
                <w:szCs w:val="18"/>
              </w:rPr>
              <w:t>2000≤Y＜10000</w:t>
            </w:r>
          </w:p>
        </w:tc>
        <w:tc>
          <w:tcPr>
            <w:tcW w:w="1559" w:type="dxa"/>
            <w:tcBorders>
              <w:top w:val="nil"/>
              <w:left w:val="nil"/>
              <w:bottom w:val="single" w:sz="4" w:space="0" w:color="auto"/>
              <w:right w:val="single" w:sz="4" w:space="0" w:color="auto"/>
            </w:tcBorders>
            <w:vAlign w:val="center"/>
            <w:hideMark/>
          </w:tcPr>
          <w:p w14:paraId="2915590A" w14:textId="77777777" w:rsidR="00471652" w:rsidRDefault="00471652" w:rsidP="00DB77E5">
            <w:pPr>
              <w:pStyle w:val="16"/>
              <w:rPr>
                <w:sz w:val="18"/>
                <w:szCs w:val="18"/>
              </w:rPr>
            </w:pPr>
            <w:r>
              <w:rPr>
                <w:rFonts w:hint="eastAsia"/>
                <w:sz w:val="18"/>
                <w:szCs w:val="18"/>
              </w:rPr>
              <w:t>100≤Y＜2000</w:t>
            </w:r>
          </w:p>
        </w:tc>
        <w:tc>
          <w:tcPr>
            <w:tcW w:w="992" w:type="dxa"/>
            <w:tcBorders>
              <w:top w:val="nil"/>
              <w:left w:val="nil"/>
              <w:bottom w:val="single" w:sz="4" w:space="0" w:color="auto"/>
              <w:right w:val="single" w:sz="4" w:space="0" w:color="auto"/>
            </w:tcBorders>
            <w:vAlign w:val="center"/>
            <w:hideMark/>
          </w:tcPr>
          <w:p w14:paraId="3305A5DB" w14:textId="77777777" w:rsidR="00471652" w:rsidRDefault="00471652" w:rsidP="00DB77E5">
            <w:pPr>
              <w:pStyle w:val="16"/>
              <w:rPr>
                <w:sz w:val="18"/>
                <w:szCs w:val="18"/>
              </w:rPr>
            </w:pPr>
            <w:r>
              <w:rPr>
                <w:rFonts w:hint="eastAsia"/>
                <w:sz w:val="18"/>
                <w:szCs w:val="18"/>
              </w:rPr>
              <w:t>Y＜100</w:t>
            </w:r>
          </w:p>
        </w:tc>
      </w:tr>
      <w:tr w:rsidR="00471652" w14:paraId="2C3F2B59" w14:textId="77777777" w:rsidTr="00DB77E5">
        <w:trPr>
          <w:trHeight w:val="225"/>
          <w:jc w:val="center"/>
        </w:trPr>
        <w:tc>
          <w:tcPr>
            <w:tcW w:w="1701" w:type="dxa"/>
            <w:vMerge w:val="restart"/>
            <w:tcBorders>
              <w:top w:val="nil"/>
              <w:left w:val="single" w:sz="4" w:space="0" w:color="auto"/>
              <w:bottom w:val="single" w:sz="4" w:space="0" w:color="auto"/>
              <w:right w:val="single" w:sz="4" w:space="0" w:color="auto"/>
            </w:tcBorders>
            <w:vAlign w:val="bottom"/>
            <w:hideMark/>
          </w:tcPr>
          <w:p w14:paraId="16BF4D74" w14:textId="77777777" w:rsidR="00471652" w:rsidRPr="00FC5F2F" w:rsidRDefault="00471652" w:rsidP="00DB77E5">
            <w:pPr>
              <w:pStyle w:val="16"/>
              <w:rPr>
                <w:b/>
                <w:sz w:val="18"/>
                <w:szCs w:val="18"/>
              </w:rPr>
            </w:pPr>
            <w:r w:rsidRPr="00FC5F2F">
              <w:rPr>
                <w:rFonts w:hint="eastAsia"/>
                <w:b/>
                <w:sz w:val="18"/>
                <w:szCs w:val="18"/>
              </w:rPr>
              <w:t>信息传输业</w:t>
            </w:r>
          </w:p>
        </w:tc>
        <w:tc>
          <w:tcPr>
            <w:tcW w:w="1980" w:type="dxa"/>
            <w:tcBorders>
              <w:top w:val="nil"/>
              <w:left w:val="nil"/>
              <w:bottom w:val="single" w:sz="4" w:space="0" w:color="auto"/>
              <w:right w:val="single" w:sz="4" w:space="0" w:color="auto"/>
            </w:tcBorders>
            <w:vAlign w:val="center"/>
            <w:hideMark/>
          </w:tcPr>
          <w:p w14:paraId="440B24CC" w14:textId="77777777" w:rsidR="00471652" w:rsidRDefault="00471652" w:rsidP="00DB77E5">
            <w:pPr>
              <w:pStyle w:val="16"/>
              <w:rPr>
                <w:sz w:val="18"/>
                <w:szCs w:val="18"/>
              </w:rPr>
            </w:pPr>
            <w:r>
              <w:rPr>
                <w:rFonts w:hint="eastAsia"/>
                <w:sz w:val="18"/>
                <w:szCs w:val="18"/>
              </w:rPr>
              <w:t>从业人员（X）</w:t>
            </w:r>
          </w:p>
        </w:tc>
        <w:tc>
          <w:tcPr>
            <w:tcW w:w="1276" w:type="dxa"/>
            <w:tcBorders>
              <w:top w:val="nil"/>
              <w:left w:val="nil"/>
              <w:bottom w:val="single" w:sz="4" w:space="0" w:color="auto"/>
              <w:right w:val="single" w:sz="4" w:space="0" w:color="auto"/>
            </w:tcBorders>
            <w:vAlign w:val="center"/>
            <w:hideMark/>
          </w:tcPr>
          <w:p w14:paraId="7A8F6EC9" w14:textId="77777777" w:rsidR="00471652" w:rsidRDefault="00471652" w:rsidP="00DB77E5">
            <w:pPr>
              <w:pStyle w:val="16"/>
              <w:rPr>
                <w:sz w:val="18"/>
                <w:szCs w:val="18"/>
              </w:rPr>
            </w:pPr>
            <w:r>
              <w:rPr>
                <w:rFonts w:hint="eastAsia"/>
                <w:sz w:val="18"/>
                <w:szCs w:val="18"/>
              </w:rPr>
              <w:t>人</w:t>
            </w:r>
          </w:p>
        </w:tc>
        <w:tc>
          <w:tcPr>
            <w:tcW w:w="1701" w:type="dxa"/>
            <w:tcBorders>
              <w:top w:val="nil"/>
              <w:left w:val="nil"/>
              <w:bottom w:val="single" w:sz="4" w:space="0" w:color="auto"/>
              <w:right w:val="single" w:sz="4" w:space="0" w:color="auto"/>
            </w:tcBorders>
            <w:vAlign w:val="center"/>
            <w:hideMark/>
          </w:tcPr>
          <w:p w14:paraId="6B9A1C90" w14:textId="77777777" w:rsidR="00471652" w:rsidRDefault="00471652" w:rsidP="00DB77E5">
            <w:pPr>
              <w:pStyle w:val="16"/>
              <w:rPr>
                <w:sz w:val="18"/>
                <w:szCs w:val="18"/>
              </w:rPr>
            </w:pPr>
            <w:r>
              <w:rPr>
                <w:rFonts w:hint="eastAsia"/>
                <w:sz w:val="18"/>
                <w:szCs w:val="18"/>
              </w:rPr>
              <w:t>100≤X＜2000</w:t>
            </w:r>
          </w:p>
        </w:tc>
        <w:tc>
          <w:tcPr>
            <w:tcW w:w="1559" w:type="dxa"/>
            <w:tcBorders>
              <w:top w:val="nil"/>
              <w:left w:val="nil"/>
              <w:bottom w:val="single" w:sz="4" w:space="0" w:color="auto"/>
              <w:right w:val="single" w:sz="4" w:space="0" w:color="auto"/>
            </w:tcBorders>
            <w:vAlign w:val="center"/>
            <w:hideMark/>
          </w:tcPr>
          <w:p w14:paraId="1246B0C8" w14:textId="77777777" w:rsidR="00471652" w:rsidRDefault="00471652" w:rsidP="00DB77E5">
            <w:pPr>
              <w:pStyle w:val="16"/>
              <w:rPr>
                <w:sz w:val="18"/>
                <w:szCs w:val="18"/>
              </w:rPr>
            </w:pPr>
            <w:r>
              <w:rPr>
                <w:rFonts w:hint="eastAsia"/>
                <w:sz w:val="18"/>
                <w:szCs w:val="18"/>
              </w:rPr>
              <w:t>10≤X＜100</w:t>
            </w:r>
          </w:p>
        </w:tc>
        <w:tc>
          <w:tcPr>
            <w:tcW w:w="992" w:type="dxa"/>
            <w:tcBorders>
              <w:top w:val="nil"/>
              <w:left w:val="nil"/>
              <w:bottom w:val="single" w:sz="4" w:space="0" w:color="auto"/>
              <w:right w:val="single" w:sz="4" w:space="0" w:color="auto"/>
            </w:tcBorders>
            <w:vAlign w:val="center"/>
            <w:hideMark/>
          </w:tcPr>
          <w:p w14:paraId="3CF8B4DC" w14:textId="77777777" w:rsidR="00471652" w:rsidRDefault="00471652" w:rsidP="00DB77E5">
            <w:pPr>
              <w:pStyle w:val="16"/>
              <w:rPr>
                <w:sz w:val="18"/>
                <w:szCs w:val="18"/>
              </w:rPr>
            </w:pPr>
            <w:r>
              <w:rPr>
                <w:rFonts w:hint="eastAsia"/>
                <w:sz w:val="18"/>
                <w:szCs w:val="18"/>
              </w:rPr>
              <w:t>X＜10</w:t>
            </w:r>
          </w:p>
        </w:tc>
      </w:tr>
      <w:tr w:rsidR="00471652" w14:paraId="57B6BF09" w14:textId="77777777" w:rsidTr="00DB77E5">
        <w:trPr>
          <w:trHeight w:val="225"/>
          <w:jc w:val="center"/>
        </w:trPr>
        <w:tc>
          <w:tcPr>
            <w:tcW w:w="1701" w:type="dxa"/>
            <w:vMerge/>
            <w:tcBorders>
              <w:top w:val="nil"/>
              <w:left w:val="single" w:sz="4" w:space="0" w:color="auto"/>
              <w:bottom w:val="single" w:sz="4" w:space="0" w:color="auto"/>
              <w:right w:val="single" w:sz="4" w:space="0" w:color="auto"/>
            </w:tcBorders>
            <w:vAlign w:val="center"/>
            <w:hideMark/>
          </w:tcPr>
          <w:p w14:paraId="0E6EBD7E" w14:textId="77777777" w:rsidR="00471652" w:rsidRPr="00FC5F2F" w:rsidRDefault="00471652" w:rsidP="00DB77E5">
            <w:pPr>
              <w:pStyle w:val="16"/>
              <w:rPr>
                <w:b/>
                <w:sz w:val="18"/>
                <w:szCs w:val="18"/>
              </w:rPr>
            </w:pPr>
          </w:p>
        </w:tc>
        <w:tc>
          <w:tcPr>
            <w:tcW w:w="1980" w:type="dxa"/>
            <w:tcBorders>
              <w:top w:val="nil"/>
              <w:left w:val="nil"/>
              <w:bottom w:val="single" w:sz="4" w:space="0" w:color="auto"/>
              <w:right w:val="single" w:sz="4" w:space="0" w:color="auto"/>
            </w:tcBorders>
            <w:vAlign w:val="center"/>
            <w:hideMark/>
          </w:tcPr>
          <w:p w14:paraId="49683B2D" w14:textId="77777777" w:rsidR="00471652" w:rsidRDefault="00471652" w:rsidP="00DB77E5">
            <w:pPr>
              <w:pStyle w:val="16"/>
              <w:rPr>
                <w:sz w:val="18"/>
                <w:szCs w:val="18"/>
              </w:rPr>
            </w:pPr>
            <w:r>
              <w:rPr>
                <w:rFonts w:hint="eastAsia"/>
                <w:sz w:val="18"/>
                <w:szCs w:val="18"/>
              </w:rPr>
              <w:t>营业收入（Y）</w:t>
            </w:r>
          </w:p>
        </w:tc>
        <w:tc>
          <w:tcPr>
            <w:tcW w:w="1276" w:type="dxa"/>
            <w:tcBorders>
              <w:top w:val="nil"/>
              <w:left w:val="nil"/>
              <w:bottom w:val="single" w:sz="4" w:space="0" w:color="auto"/>
              <w:right w:val="single" w:sz="4" w:space="0" w:color="auto"/>
            </w:tcBorders>
            <w:vAlign w:val="center"/>
            <w:hideMark/>
          </w:tcPr>
          <w:p w14:paraId="3EB31439" w14:textId="77777777" w:rsidR="00471652" w:rsidRDefault="00471652" w:rsidP="00DB77E5">
            <w:pPr>
              <w:pStyle w:val="16"/>
              <w:rPr>
                <w:sz w:val="18"/>
                <w:szCs w:val="18"/>
              </w:rPr>
            </w:pPr>
            <w:r>
              <w:rPr>
                <w:rFonts w:hint="eastAsia"/>
                <w:sz w:val="18"/>
                <w:szCs w:val="18"/>
              </w:rPr>
              <w:t>万元</w:t>
            </w:r>
          </w:p>
        </w:tc>
        <w:tc>
          <w:tcPr>
            <w:tcW w:w="1701" w:type="dxa"/>
            <w:tcBorders>
              <w:top w:val="nil"/>
              <w:left w:val="nil"/>
              <w:bottom w:val="single" w:sz="4" w:space="0" w:color="auto"/>
              <w:right w:val="single" w:sz="4" w:space="0" w:color="auto"/>
            </w:tcBorders>
            <w:vAlign w:val="center"/>
            <w:hideMark/>
          </w:tcPr>
          <w:p w14:paraId="771BB79B" w14:textId="77777777" w:rsidR="00471652" w:rsidRDefault="00471652" w:rsidP="00DB77E5">
            <w:pPr>
              <w:pStyle w:val="16"/>
              <w:rPr>
                <w:sz w:val="18"/>
                <w:szCs w:val="18"/>
              </w:rPr>
            </w:pPr>
            <w:r>
              <w:rPr>
                <w:rFonts w:hint="eastAsia"/>
                <w:sz w:val="18"/>
                <w:szCs w:val="18"/>
              </w:rPr>
              <w:t>1000≤Y＜100000</w:t>
            </w:r>
          </w:p>
        </w:tc>
        <w:tc>
          <w:tcPr>
            <w:tcW w:w="1559" w:type="dxa"/>
            <w:tcBorders>
              <w:top w:val="nil"/>
              <w:left w:val="nil"/>
              <w:bottom w:val="single" w:sz="4" w:space="0" w:color="auto"/>
              <w:right w:val="single" w:sz="4" w:space="0" w:color="auto"/>
            </w:tcBorders>
            <w:vAlign w:val="center"/>
            <w:hideMark/>
          </w:tcPr>
          <w:p w14:paraId="7D5F9A89" w14:textId="77777777" w:rsidR="00471652" w:rsidRDefault="00471652" w:rsidP="00DB77E5">
            <w:pPr>
              <w:pStyle w:val="16"/>
              <w:rPr>
                <w:sz w:val="18"/>
                <w:szCs w:val="18"/>
              </w:rPr>
            </w:pPr>
            <w:r>
              <w:rPr>
                <w:rFonts w:hint="eastAsia"/>
                <w:sz w:val="18"/>
                <w:szCs w:val="18"/>
              </w:rPr>
              <w:t>100≤Y＜1000</w:t>
            </w:r>
          </w:p>
        </w:tc>
        <w:tc>
          <w:tcPr>
            <w:tcW w:w="992" w:type="dxa"/>
            <w:tcBorders>
              <w:top w:val="nil"/>
              <w:left w:val="nil"/>
              <w:bottom w:val="single" w:sz="4" w:space="0" w:color="auto"/>
              <w:right w:val="single" w:sz="4" w:space="0" w:color="auto"/>
            </w:tcBorders>
            <w:vAlign w:val="center"/>
            <w:hideMark/>
          </w:tcPr>
          <w:p w14:paraId="57B862E5" w14:textId="77777777" w:rsidR="00471652" w:rsidRDefault="00471652" w:rsidP="00DB77E5">
            <w:pPr>
              <w:pStyle w:val="16"/>
              <w:rPr>
                <w:sz w:val="18"/>
                <w:szCs w:val="18"/>
              </w:rPr>
            </w:pPr>
            <w:r>
              <w:rPr>
                <w:rFonts w:hint="eastAsia"/>
                <w:sz w:val="18"/>
                <w:szCs w:val="18"/>
              </w:rPr>
              <w:t>Y＜100</w:t>
            </w:r>
          </w:p>
        </w:tc>
      </w:tr>
      <w:tr w:rsidR="00471652" w14:paraId="49D5C537" w14:textId="77777777" w:rsidTr="00DB77E5">
        <w:trPr>
          <w:trHeight w:val="225"/>
          <w:jc w:val="center"/>
        </w:trPr>
        <w:tc>
          <w:tcPr>
            <w:tcW w:w="1701" w:type="dxa"/>
            <w:vMerge w:val="restart"/>
            <w:tcBorders>
              <w:top w:val="nil"/>
              <w:left w:val="single" w:sz="4" w:space="0" w:color="auto"/>
              <w:bottom w:val="single" w:sz="4" w:space="0" w:color="auto"/>
              <w:right w:val="single" w:sz="4" w:space="0" w:color="auto"/>
            </w:tcBorders>
            <w:vAlign w:val="bottom"/>
            <w:hideMark/>
          </w:tcPr>
          <w:p w14:paraId="18CB9FED" w14:textId="77777777" w:rsidR="00471652" w:rsidRPr="00FC5F2F" w:rsidRDefault="00471652" w:rsidP="00DB77E5">
            <w:pPr>
              <w:pStyle w:val="16"/>
              <w:rPr>
                <w:b/>
                <w:sz w:val="18"/>
                <w:szCs w:val="18"/>
              </w:rPr>
            </w:pPr>
            <w:r w:rsidRPr="00FC5F2F">
              <w:rPr>
                <w:rFonts w:hint="eastAsia"/>
                <w:b/>
                <w:sz w:val="18"/>
                <w:szCs w:val="18"/>
              </w:rPr>
              <w:t>软件和信息技术服务业</w:t>
            </w:r>
          </w:p>
        </w:tc>
        <w:tc>
          <w:tcPr>
            <w:tcW w:w="1980" w:type="dxa"/>
            <w:tcBorders>
              <w:top w:val="nil"/>
              <w:left w:val="nil"/>
              <w:bottom w:val="single" w:sz="4" w:space="0" w:color="auto"/>
              <w:right w:val="single" w:sz="4" w:space="0" w:color="auto"/>
            </w:tcBorders>
            <w:vAlign w:val="center"/>
            <w:hideMark/>
          </w:tcPr>
          <w:p w14:paraId="56C310E7" w14:textId="77777777" w:rsidR="00471652" w:rsidRDefault="00471652" w:rsidP="00DB77E5">
            <w:pPr>
              <w:pStyle w:val="16"/>
              <w:rPr>
                <w:sz w:val="18"/>
                <w:szCs w:val="18"/>
              </w:rPr>
            </w:pPr>
            <w:r>
              <w:rPr>
                <w:rFonts w:hint="eastAsia"/>
                <w:sz w:val="18"/>
                <w:szCs w:val="18"/>
              </w:rPr>
              <w:t>从业人员（X）</w:t>
            </w:r>
          </w:p>
        </w:tc>
        <w:tc>
          <w:tcPr>
            <w:tcW w:w="1276" w:type="dxa"/>
            <w:tcBorders>
              <w:top w:val="nil"/>
              <w:left w:val="nil"/>
              <w:bottom w:val="single" w:sz="4" w:space="0" w:color="auto"/>
              <w:right w:val="single" w:sz="4" w:space="0" w:color="auto"/>
            </w:tcBorders>
            <w:vAlign w:val="center"/>
            <w:hideMark/>
          </w:tcPr>
          <w:p w14:paraId="146C448A" w14:textId="77777777" w:rsidR="00471652" w:rsidRDefault="00471652" w:rsidP="00DB77E5">
            <w:pPr>
              <w:pStyle w:val="16"/>
              <w:rPr>
                <w:sz w:val="18"/>
                <w:szCs w:val="18"/>
              </w:rPr>
            </w:pPr>
            <w:r>
              <w:rPr>
                <w:rFonts w:hint="eastAsia"/>
                <w:sz w:val="18"/>
                <w:szCs w:val="18"/>
              </w:rPr>
              <w:t>人</w:t>
            </w:r>
          </w:p>
        </w:tc>
        <w:tc>
          <w:tcPr>
            <w:tcW w:w="1701" w:type="dxa"/>
            <w:tcBorders>
              <w:top w:val="nil"/>
              <w:left w:val="nil"/>
              <w:bottom w:val="single" w:sz="4" w:space="0" w:color="auto"/>
              <w:right w:val="single" w:sz="4" w:space="0" w:color="auto"/>
            </w:tcBorders>
            <w:vAlign w:val="center"/>
            <w:hideMark/>
          </w:tcPr>
          <w:p w14:paraId="188E14B6" w14:textId="77777777" w:rsidR="00471652" w:rsidRDefault="00471652" w:rsidP="00DB77E5">
            <w:pPr>
              <w:pStyle w:val="16"/>
              <w:rPr>
                <w:sz w:val="18"/>
                <w:szCs w:val="18"/>
              </w:rPr>
            </w:pPr>
            <w:r>
              <w:rPr>
                <w:rFonts w:hint="eastAsia"/>
                <w:sz w:val="18"/>
                <w:szCs w:val="18"/>
              </w:rPr>
              <w:t>100≤X＜300</w:t>
            </w:r>
          </w:p>
        </w:tc>
        <w:tc>
          <w:tcPr>
            <w:tcW w:w="1559" w:type="dxa"/>
            <w:tcBorders>
              <w:top w:val="nil"/>
              <w:left w:val="nil"/>
              <w:bottom w:val="single" w:sz="4" w:space="0" w:color="auto"/>
              <w:right w:val="single" w:sz="4" w:space="0" w:color="auto"/>
            </w:tcBorders>
            <w:vAlign w:val="center"/>
            <w:hideMark/>
          </w:tcPr>
          <w:p w14:paraId="1DBD54E6" w14:textId="77777777" w:rsidR="00471652" w:rsidRDefault="00471652" w:rsidP="00DB77E5">
            <w:pPr>
              <w:pStyle w:val="16"/>
              <w:rPr>
                <w:sz w:val="18"/>
                <w:szCs w:val="18"/>
              </w:rPr>
            </w:pPr>
            <w:r>
              <w:rPr>
                <w:rFonts w:hint="eastAsia"/>
                <w:sz w:val="18"/>
                <w:szCs w:val="18"/>
              </w:rPr>
              <w:t>10≤X＜100</w:t>
            </w:r>
          </w:p>
        </w:tc>
        <w:tc>
          <w:tcPr>
            <w:tcW w:w="992" w:type="dxa"/>
            <w:tcBorders>
              <w:top w:val="nil"/>
              <w:left w:val="nil"/>
              <w:bottom w:val="single" w:sz="4" w:space="0" w:color="auto"/>
              <w:right w:val="single" w:sz="4" w:space="0" w:color="auto"/>
            </w:tcBorders>
            <w:vAlign w:val="center"/>
            <w:hideMark/>
          </w:tcPr>
          <w:p w14:paraId="036EB9AD" w14:textId="77777777" w:rsidR="00471652" w:rsidRDefault="00471652" w:rsidP="00DB77E5">
            <w:pPr>
              <w:pStyle w:val="16"/>
              <w:rPr>
                <w:sz w:val="18"/>
                <w:szCs w:val="18"/>
              </w:rPr>
            </w:pPr>
            <w:r>
              <w:rPr>
                <w:rFonts w:hint="eastAsia"/>
                <w:sz w:val="18"/>
                <w:szCs w:val="18"/>
              </w:rPr>
              <w:t>X＜10</w:t>
            </w:r>
          </w:p>
        </w:tc>
      </w:tr>
      <w:tr w:rsidR="00471652" w14:paraId="4FA7EF9E" w14:textId="77777777" w:rsidTr="00DB77E5">
        <w:trPr>
          <w:trHeight w:val="225"/>
          <w:jc w:val="center"/>
        </w:trPr>
        <w:tc>
          <w:tcPr>
            <w:tcW w:w="1701" w:type="dxa"/>
            <w:vMerge/>
            <w:tcBorders>
              <w:top w:val="nil"/>
              <w:left w:val="single" w:sz="4" w:space="0" w:color="auto"/>
              <w:bottom w:val="single" w:sz="4" w:space="0" w:color="auto"/>
              <w:right w:val="single" w:sz="4" w:space="0" w:color="auto"/>
            </w:tcBorders>
            <w:vAlign w:val="center"/>
            <w:hideMark/>
          </w:tcPr>
          <w:p w14:paraId="28FB9EA2" w14:textId="77777777" w:rsidR="00471652" w:rsidRPr="00FC5F2F" w:rsidRDefault="00471652" w:rsidP="00DB77E5">
            <w:pPr>
              <w:pStyle w:val="16"/>
              <w:rPr>
                <w:b/>
                <w:sz w:val="18"/>
                <w:szCs w:val="18"/>
              </w:rPr>
            </w:pPr>
          </w:p>
        </w:tc>
        <w:tc>
          <w:tcPr>
            <w:tcW w:w="1980" w:type="dxa"/>
            <w:tcBorders>
              <w:top w:val="nil"/>
              <w:left w:val="nil"/>
              <w:bottom w:val="single" w:sz="4" w:space="0" w:color="auto"/>
              <w:right w:val="single" w:sz="4" w:space="0" w:color="auto"/>
            </w:tcBorders>
            <w:vAlign w:val="center"/>
            <w:hideMark/>
          </w:tcPr>
          <w:p w14:paraId="5801638C" w14:textId="77777777" w:rsidR="00471652" w:rsidRDefault="00471652" w:rsidP="00DB77E5">
            <w:pPr>
              <w:pStyle w:val="16"/>
              <w:rPr>
                <w:sz w:val="18"/>
                <w:szCs w:val="18"/>
              </w:rPr>
            </w:pPr>
            <w:r>
              <w:rPr>
                <w:rFonts w:hint="eastAsia"/>
                <w:sz w:val="18"/>
                <w:szCs w:val="18"/>
              </w:rPr>
              <w:t>营业收入（Y）</w:t>
            </w:r>
          </w:p>
        </w:tc>
        <w:tc>
          <w:tcPr>
            <w:tcW w:w="1276" w:type="dxa"/>
            <w:tcBorders>
              <w:top w:val="nil"/>
              <w:left w:val="nil"/>
              <w:bottom w:val="single" w:sz="4" w:space="0" w:color="auto"/>
              <w:right w:val="single" w:sz="4" w:space="0" w:color="auto"/>
            </w:tcBorders>
            <w:vAlign w:val="center"/>
            <w:hideMark/>
          </w:tcPr>
          <w:p w14:paraId="4854E2A0" w14:textId="77777777" w:rsidR="00471652" w:rsidRDefault="00471652" w:rsidP="00DB77E5">
            <w:pPr>
              <w:pStyle w:val="16"/>
              <w:rPr>
                <w:sz w:val="18"/>
                <w:szCs w:val="18"/>
              </w:rPr>
            </w:pPr>
            <w:r>
              <w:rPr>
                <w:rFonts w:hint="eastAsia"/>
                <w:sz w:val="18"/>
                <w:szCs w:val="18"/>
              </w:rPr>
              <w:t>万元</w:t>
            </w:r>
          </w:p>
        </w:tc>
        <w:tc>
          <w:tcPr>
            <w:tcW w:w="1701" w:type="dxa"/>
            <w:tcBorders>
              <w:top w:val="nil"/>
              <w:left w:val="nil"/>
              <w:bottom w:val="single" w:sz="4" w:space="0" w:color="auto"/>
              <w:right w:val="single" w:sz="4" w:space="0" w:color="auto"/>
            </w:tcBorders>
            <w:vAlign w:val="center"/>
            <w:hideMark/>
          </w:tcPr>
          <w:p w14:paraId="7B86FC1F" w14:textId="77777777" w:rsidR="00471652" w:rsidRDefault="00471652" w:rsidP="00DB77E5">
            <w:pPr>
              <w:pStyle w:val="16"/>
              <w:rPr>
                <w:sz w:val="18"/>
                <w:szCs w:val="18"/>
              </w:rPr>
            </w:pPr>
            <w:r>
              <w:rPr>
                <w:rFonts w:hint="eastAsia"/>
                <w:sz w:val="18"/>
                <w:szCs w:val="18"/>
              </w:rPr>
              <w:t>1000≤Y＜10000</w:t>
            </w:r>
          </w:p>
        </w:tc>
        <w:tc>
          <w:tcPr>
            <w:tcW w:w="1559" w:type="dxa"/>
            <w:tcBorders>
              <w:top w:val="nil"/>
              <w:left w:val="nil"/>
              <w:bottom w:val="single" w:sz="4" w:space="0" w:color="auto"/>
              <w:right w:val="single" w:sz="4" w:space="0" w:color="auto"/>
            </w:tcBorders>
            <w:vAlign w:val="center"/>
            <w:hideMark/>
          </w:tcPr>
          <w:p w14:paraId="048335F7" w14:textId="77777777" w:rsidR="00471652" w:rsidRDefault="00471652" w:rsidP="00DB77E5">
            <w:pPr>
              <w:pStyle w:val="16"/>
              <w:rPr>
                <w:sz w:val="18"/>
                <w:szCs w:val="18"/>
              </w:rPr>
            </w:pPr>
            <w:r>
              <w:rPr>
                <w:rFonts w:hint="eastAsia"/>
                <w:sz w:val="18"/>
                <w:szCs w:val="18"/>
              </w:rPr>
              <w:t>50≤Y＜1000</w:t>
            </w:r>
          </w:p>
        </w:tc>
        <w:tc>
          <w:tcPr>
            <w:tcW w:w="992" w:type="dxa"/>
            <w:tcBorders>
              <w:top w:val="nil"/>
              <w:left w:val="nil"/>
              <w:bottom w:val="single" w:sz="4" w:space="0" w:color="auto"/>
              <w:right w:val="single" w:sz="4" w:space="0" w:color="auto"/>
            </w:tcBorders>
            <w:vAlign w:val="center"/>
            <w:hideMark/>
          </w:tcPr>
          <w:p w14:paraId="38B9EC38" w14:textId="77777777" w:rsidR="00471652" w:rsidRDefault="00471652" w:rsidP="00DB77E5">
            <w:pPr>
              <w:pStyle w:val="16"/>
              <w:rPr>
                <w:sz w:val="18"/>
                <w:szCs w:val="18"/>
              </w:rPr>
            </w:pPr>
            <w:r>
              <w:rPr>
                <w:rFonts w:hint="eastAsia"/>
                <w:sz w:val="18"/>
                <w:szCs w:val="18"/>
              </w:rPr>
              <w:t>Y＜50</w:t>
            </w:r>
          </w:p>
        </w:tc>
      </w:tr>
      <w:tr w:rsidR="00471652" w14:paraId="7FC9F61A" w14:textId="77777777" w:rsidTr="00DB77E5">
        <w:trPr>
          <w:trHeight w:val="225"/>
          <w:jc w:val="center"/>
        </w:trPr>
        <w:tc>
          <w:tcPr>
            <w:tcW w:w="1701" w:type="dxa"/>
            <w:vMerge w:val="restart"/>
            <w:tcBorders>
              <w:top w:val="nil"/>
              <w:left w:val="single" w:sz="4" w:space="0" w:color="auto"/>
              <w:bottom w:val="single" w:sz="4" w:space="0" w:color="auto"/>
              <w:right w:val="single" w:sz="4" w:space="0" w:color="auto"/>
            </w:tcBorders>
            <w:vAlign w:val="bottom"/>
            <w:hideMark/>
          </w:tcPr>
          <w:p w14:paraId="78A060FA" w14:textId="77777777" w:rsidR="00471652" w:rsidRPr="00FC5F2F" w:rsidRDefault="00471652" w:rsidP="00DB77E5">
            <w:pPr>
              <w:pStyle w:val="16"/>
              <w:rPr>
                <w:b/>
                <w:sz w:val="18"/>
                <w:szCs w:val="18"/>
              </w:rPr>
            </w:pPr>
            <w:r w:rsidRPr="00FC5F2F">
              <w:rPr>
                <w:rFonts w:hint="eastAsia"/>
                <w:b/>
                <w:sz w:val="18"/>
                <w:szCs w:val="18"/>
              </w:rPr>
              <w:t>房地产开发经营</w:t>
            </w:r>
          </w:p>
        </w:tc>
        <w:tc>
          <w:tcPr>
            <w:tcW w:w="1980" w:type="dxa"/>
            <w:tcBorders>
              <w:top w:val="nil"/>
              <w:left w:val="nil"/>
              <w:bottom w:val="single" w:sz="4" w:space="0" w:color="auto"/>
              <w:right w:val="single" w:sz="4" w:space="0" w:color="auto"/>
            </w:tcBorders>
            <w:vAlign w:val="center"/>
            <w:hideMark/>
          </w:tcPr>
          <w:p w14:paraId="3BB55C31" w14:textId="77777777" w:rsidR="00471652" w:rsidRDefault="00471652" w:rsidP="00DB77E5">
            <w:pPr>
              <w:pStyle w:val="16"/>
              <w:rPr>
                <w:sz w:val="18"/>
                <w:szCs w:val="18"/>
              </w:rPr>
            </w:pPr>
            <w:r>
              <w:rPr>
                <w:rFonts w:hint="eastAsia"/>
                <w:sz w:val="18"/>
                <w:szCs w:val="18"/>
              </w:rPr>
              <w:t>营业收入（Y）</w:t>
            </w:r>
          </w:p>
        </w:tc>
        <w:tc>
          <w:tcPr>
            <w:tcW w:w="1276" w:type="dxa"/>
            <w:tcBorders>
              <w:top w:val="nil"/>
              <w:left w:val="nil"/>
              <w:bottom w:val="single" w:sz="4" w:space="0" w:color="auto"/>
              <w:right w:val="single" w:sz="4" w:space="0" w:color="auto"/>
            </w:tcBorders>
            <w:vAlign w:val="center"/>
            <w:hideMark/>
          </w:tcPr>
          <w:p w14:paraId="379EA9EE" w14:textId="77777777" w:rsidR="00471652" w:rsidRDefault="00471652" w:rsidP="00DB77E5">
            <w:pPr>
              <w:pStyle w:val="16"/>
              <w:rPr>
                <w:sz w:val="18"/>
                <w:szCs w:val="18"/>
              </w:rPr>
            </w:pPr>
            <w:r>
              <w:rPr>
                <w:rFonts w:hint="eastAsia"/>
                <w:sz w:val="18"/>
                <w:szCs w:val="18"/>
              </w:rPr>
              <w:t>万元</w:t>
            </w:r>
          </w:p>
        </w:tc>
        <w:tc>
          <w:tcPr>
            <w:tcW w:w="1701" w:type="dxa"/>
            <w:tcBorders>
              <w:top w:val="nil"/>
              <w:left w:val="nil"/>
              <w:bottom w:val="single" w:sz="4" w:space="0" w:color="auto"/>
              <w:right w:val="single" w:sz="4" w:space="0" w:color="auto"/>
            </w:tcBorders>
            <w:vAlign w:val="center"/>
            <w:hideMark/>
          </w:tcPr>
          <w:p w14:paraId="5CE9D90A" w14:textId="77777777" w:rsidR="00471652" w:rsidRDefault="00471652" w:rsidP="00DB77E5">
            <w:pPr>
              <w:pStyle w:val="16"/>
              <w:rPr>
                <w:sz w:val="18"/>
                <w:szCs w:val="18"/>
              </w:rPr>
            </w:pPr>
            <w:r>
              <w:rPr>
                <w:rFonts w:hint="eastAsia"/>
                <w:sz w:val="18"/>
                <w:szCs w:val="18"/>
              </w:rPr>
              <w:t>1000≤Y＜200000</w:t>
            </w:r>
          </w:p>
        </w:tc>
        <w:tc>
          <w:tcPr>
            <w:tcW w:w="1559" w:type="dxa"/>
            <w:tcBorders>
              <w:top w:val="nil"/>
              <w:left w:val="nil"/>
              <w:bottom w:val="single" w:sz="4" w:space="0" w:color="auto"/>
              <w:right w:val="single" w:sz="4" w:space="0" w:color="auto"/>
            </w:tcBorders>
            <w:vAlign w:val="center"/>
            <w:hideMark/>
          </w:tcPr>
          <w:p w14:paraId="12383CB6" w14:textId="77777777" w:rsidR="00471652" w:rsidRDefault="00471652" w:rsidP="00DB77E5">
            <w:pPr>
              <w:pStyle w:val="16"/>
              <w:rPr>
                <w:sz w:val="18"/>
                <w:szCs w:val="18"/>
              </w:rPr>
            </w:pPr>
            <w:r>
              <w:rPr>
                <w:rFonts w:hint="eastAsia"/>
                <w:sz w:val="18"/>
                <w:szCs w:val="18"/>
              </w:rPr>
              <w:t>100≤X＜1000</w:t>
            </w:r>
          </w:p>
        </w:tc>
        <w:tc>
          <w:tcPr>
            <w:tcW w:w="992" w:type="dxa"/>
            <w:tcBorders>
              <w:top w:val="nil"/>
              <w:left w:val="nil"/>
              <w:bottom w:val="single" w:sz="4" w:space="0" w:color="auto"/>
              <w:right w:val="single" w:sz="4" w:space="0" w:color="auto"/>
            </w:tcBorders>
            <w:vAlign w:val="center"/>
            <w:hideMark/>
          </w:tcPr>
          <w:p w14:paraId="127DD10F" w14:textId="77777777" w:rsidR="00471652" w:rsidRDefault="00471652" w:rsidP="00DB77E5">
            <w:pPr>
              <w:pStyle w:val="16"/>
              <w:rPr>
                <w:sz w:val="18"/>
                <w:szCs w:val="18"/>
              </w:rPr>
            </w:pPr>
            <w:r>
              <w:rPr>
                <w:rFonts w:hint="eastAsia"/>
                <w:sz w:val="18"/>
                <w:szCs w:val="18"/>
              </w:rPr>
              <w:t>X＜100</w:t>
            </w:r>
          </w:p>
        </w:tc>
      </w:tr>
      <w:tr w:rsidR="00471652" w14:paraId="5C8A5426" w14:textId="77777777" w:rsidTr="00DB77E5">
        <w:trPr>
          <w:trHeight w:val="225"/>
          <w:jc w:val="center"/>
        </w:trPr>
        <w:tc>
          <w:tcPr>
            <w:tcW w:w="1701" w:type="dxa"/>
            <w:vMerge/>
            <w:tcBorders>
              <w:top w:val="nil"/>
              <w:left w:val="single" w:sz="4" w:space="0" w:color="auto"/>
              <w:bottom w:val="single" w:sz="4" w:space="0" w:color="auto"/>
              <w:right w:val="single" w:sz="4" w:space="0" w:color="auto"/>
            </w:tcBorders>
            <w:vAlign w:val="center"/>
            <w:hideMark/>
          </w:tcPr>
          <w:p w14:paraId="01F3327E" w14:textId="77777777" w:rsidR="00471652" w:rsidRPr="00FC5F2F" w:rsidRDefault="00471652" w:rsidP="00DB77E5">
            <w:pPr>
              <w:pStyle w:val="16"/>
              <w:rPr>
                <w:b/>
                <w:sz w:val="18"/>
                <w:szCs w:val="18"/>
              </w:rPr>
            </w:pPr>
          </w:p>
        </w:tc>
        <w:tc>
          <w:tcPr>
            <w:tcW w:w="1980" w:type="dxa"/>
            <w:tcBorders>
              <w:top w:val="nil"/>
              <w:left w:val="nil"/>
              <w:bottom w:val="single" w:sz="4" w:space="0" w:color="auto"/>
              <w:right w:val="single" w:sz="4" w:space="0" w:color="auto"/>
            </w:tcBorders>
            <w:vAlign w:val="center"/>
            <w:hideMark/>
          </w:tcPr>
          <w:p w14:paraId="69E4C6BD" w14:textId="77777777" w:rsidR="00471652" w:rsidRDefault="00471652" w:rsidP="00DB77E5">
            <w:pPr>
              <w:pStyle w:val="16"/>
              <w:rPr>
                <w:sz w:val="18"/>
                <w:szCs w:val="18"/>
              </w:rPr>
            </w:pPr>
            <w:r>
              <w:rPr>
                <w:rFonts w:hint="eastAsia"/>
                <w:sz w:val="18"/>
                <w:szCs w:val="18"/>
              </w:rPr>
              <w:t>资产总额（Z）</w:t>
            </w:r>
          </w:p>
        </w:tc>
        <w:tc>
          <w:tcPr>
            <w:tcW w:w="1276" w:type="dxa"/>
            <w:tcBorders>
              <w:top w:val="nil"/>
              <w:left w:val="nil"/>
              <w:bottom w:val="single" w:sz="4" w:space="0" w:color="auto"/>
              <w:right w:val="single" w:sz="4" w:space="0" w:color="auto"/>
            </w:tcBorders>
            <w:vAlign w:val="center"/>
            <w:hideMark/>
          </w:tcPr>
          <w:p w14:paraId="08A93EFF" w14:textId="77777777" w:rsidR="00471652" w:rsidRDefault="00471652" w:rsidP="00DB77E5">
            <w:pPr>
              <w:pStyle w:val="16"/>
              <w:rPr>
                <w:sz w:val="18"/>
                <w:szCs w:val="18"/>
              </w:rPr>
            </w:pPr>
            <w:r>
              <w:rPr>
                <w:rFonts w:hint="eastAsia"/>
                <w:sz w:val="18"/>
                <w:szCs w:val="18"/>
              </w:rPr>
              <w:t>万元</w:t>
            </w:r>
          </w:p>
        </w:tc>
        <w:tc>
          <w:tcPr>
            <w:tcW w:w="1701" w:type="dxa"/>
            <w:tcBorders>
              <w:top w:val="nil"/>
              <w:left w:val="nil"/>
              <w:bottom w:val="single" w:sz="4" w:space="0" w:color="auto"/>
              <w:right w:val="single" w:sz="4" w:space="0" w:color="auto"/>
            </w:tcBorders>
            <w:vAlign w:val="center"/>
            <w:hideMark/>
          </w:tcPr>
          <w:p w14:paraId="5FE26A31" w14:textId="77777777" w:rsidR="00471652" w:rsidRDefault="00471652" w:rsidP="00DB77E5">
            <w:pPr>
              <w:pStyle w:val="16"/>
              <w:rPr>
                <w:sz w:val="18"/>
                <w:szCs w:val="18"/>
              </w:rPr>
            </w:pPr>
            <w:r>
              <w:rPr>
                <w:rFonts w:hint="eastAsia"/>
                <w:sz w:val="18"/>
                <w:szCs w:val="18"/>
              </w:rPr>
              <w:t>5000≤Z＜10000</w:t>
            </w:r>
          </w:p>
        </w:tc>
        <w:tc>
          <w:tcPr>
            <w:tcW w:w="1559" w:type="dxa"/>
            <w:tcBorders>
              <w:top w:val="nil"/>
              <w:left w:val="nil"/>
              <w:bottom w:val="single" w:sz="4" w:space="0" w:color="auto"/>
              <w:right w:val="single" w:sz="4" w:space="0" w:color="auto"/>
            </w:tcBorders>
            <w:vAlign w:val="center"/>
            <w:hideMark/>
          </w:tcPr>
          <w:p w14:paraId="0C10C46D" w14:textId="77777777" w:rsidR="00471652" w:rsidRDefault="00471652" w:rsidP="00DB77E5">
            <w:pPr>
              <w:pStyle w:val="16"/>
              <w:rPr>
                <w:sz w:val="18"/>
                <w:szCs w:val="18"/>
              </w:rPr>
            </w:pPr>
            <w:r>
              <w:rPr>
                <w:rFonts w:hint="eastAsia"/>
                <w:sz w:val="18"/>
                <w:szCs w:val="18"/>
              </w:rPr>
              <w:t>2000≤Y＜5000</w:t>
            </w:r>
          </w:p>
        </w:tc>
        <w:tc>
          <w:tcPr>
            <w:tcW w:w="992" w:type="dxa"/>
            <w:tcBorders>
              <w:top w:val="nil"/>
              <w:left w:val="nil"/>
              <w:bottom w:val="single" w:sz="4" w:space="0" w:color="auto"/>
              <w:right w:val="single" w:sz="4" w:space="0" w:color="auto"/>
            </w:tcBorders>
            <w:vAlign w:val="center"/>
            <w:hideMark/>
          </w:tcPr>
          <w:p w14:paraId="7A4C4F47" w14:textId="77777777" w:rsidR="00471652" w:rsidRDefault="00471652" w:rsidP="00DB77E5">
            <w:pPr>
              <w:pStyle w:val="16"/>
              <w:rPr>
                <w:sz w:val="18"/>
                <w:szCs w:val="18"/>
              </w:rPr>
            </w:pPr>
            <w:r>
              <w:rPr>
                <w:rFonts w:hint="eastAsia"/>
                <w:sz w:val="18"/>
                <w:szCs w:val="18"/>
              </w:rPr>
              <w:t>Y＜2000</w:t>
            </w:r>
          </w:p>
        </w:tc>
      </w:tr>
      <w:tr w:rsidR="00471652" w14:paraId="4F631666" w14:textId="77777777" w:rsidTr="00DB77E5">
        <w:trPr>
          <w:trHeight w:val="225"/>
          <w:jc w:val="center"/>
        </w:trPr>
        <w:tc>
          <w:tcPr>
            <w:tcW w:w="1701" w:type="dxa"/>
            <w:vMerge w:val="restart"/>
            <w:tcBorders>
              <w:top w:val="nil"/>
              <w:left w:val="single" w:sz="4" w:space="0" w:color="auto"/>
              <w:bottom w:val="single" w:sz="4" w:space="0" w:color="auto"/>
              <w:right w:val="single" w:sz="4" w:space="0" w:color="auto"/>
            </w:tcBorders>
            <w:vAlign w:val="bottom"/>
            <w:hideMark/>
          </w:tcPr>
          <w:p w14:paraId="41CB0B4C" w14:textId="77777777" w:rsidR="00471652" w:rsidRPr="00FC5F2F" w:rsidRDefault="00471652" w:rsidP="00DB77E5">
            <w:pPr>
              <w:pStyle w:val="16"/>
              <w:rPr>
                <w:b/>
                <w:sz w:val="18"/>
                <w:szCs w:val="18"/>
              </w:rPr>
            </w:pPr>
            <w:r w:rsidRPr="00FC5F2F">
              <w:rPr>
                <w:rFonts w:hint="eastAsia"/>
                <w:b/>
                <w:sz w:val="18"/>
                <w:szCs w:val="18"/>
              </w:rPr>
              <w:t>物业管理</w:t>
            </w:r>
          </w:p>
        </w:tc>
        <w:tc>
          <w:tcPr>
            <w:tcW w:w="1980" w:type="dxa"/>
            <w:tcBorders>
              <w:top w:val="nil"/>
              <w:left w:val="nil"/>
              <w:bottom w:val="single" w:sz="4" w:space="0" w:color="auto"/>
              <w:right w:val="single" w:sz="4" w:space="0" w:color="auto"/>
            </w:tcBorders>
            <w:vAlign w:val="center"/>
            <w:hideMark/>
          </w:tcPr>
          <w:p w14:paraId="257D461E" w14:textId="77777777" w:rsidR="00471652" w:rsidRDefault="00471652" w:rsidP="00DB77E5">
            <w:pPr>
              <w:pStyle w:val="16"/>
              <w:rPr>
                <w:sz w:val="18"/>
                <w:szCs w:val="18"/>
              </w:rPr>
            </w:pPr>
            <w:r>
              <w:rPr>
                <w:rFonts w:hint="eastAsia"/>
                <w:sz w:val="18"/>
                <w:szCs w:val="18"/>
              </w:rPr>
              <w:t>从业人员（X）</w:t>
            </w:r>
          </w:p>
        </w:tc>
        <w:tc>
          <w:tcPr>
            <w:tcW w:w="1276" w:type="dxa"/>
            <w:tcBorders>
              <w:top w:val="nil"/>
              <w:left w:val="nil"/>
              <w:bottom w:val="single" w:sz="4" w:space="0" w:color="auto"/>
              <w:right w:val="single" w:sz="4" w:space="0" w:color="auto"/>
            </w:tcBorders>
            <w:vAlign w:val="center"/>
            <w:hideMark/>
          </w:tcPr>
          <w:p w14:paraId="51F7A8C4" w14:textId="77777777" w:rsidR="00471652" w:rsidRDefault="00471652" w:rsidP="00DB77E5">
            <w:pPr>
              <w:pStyle w:val="16"/>
              <w:rPr>
                <w:sz w:val="18"/>
                <w:szCs w:val="18"/>
              </w:rPr>
            </w:pPr>
            <w:r>
              <w:rPr>
                <w:rFonts w:hint="eastAsia"/>
                <w:sz w:val="18"/>
                <w:szCs w:val="18"/>
              </w:rPr>
              <w:t>人</w:t>
            </w:r>
          </w:p>
        </w:tc>
        <w:tc>
          <w:tcPr>
            <w:tcW w:w="1701" w:type="dxa"/>
            <w:tcBorders>
              <w:top w:val="nil"/>
              <w:left w:val="nil"/>
              <w:bottom w:val="single" w:sz="4" w:space="0" w:color="auto"/>
              <w:right w:val="single" w:sz="4" w:space="0" w:color="auto"/>
            </w:tcBorders>
            <w:vAlign w:val="center"/>
            <w:hideMark/>
          </w:tcPr>
          <w:p w14:paraId="25124610" w14:textId="77777777" w:rsidR="00471652" w:rsidRDefault="00471652" w:rsidP="00DB77E5">
            <w:pPr>
              <w:pStyle w:val="16"/>
              <w:rPr>
                <w:sz w:val="18"/>
                <w:szCs w:val="18"/>
              </w:rPr>
            </w:pPr>
            <w:r>
              <w:rPr>
                <w:rFonts w:hint="eastAsia"/>
                <w:sz w:val="18"/>
                <w:szCs w:val="18"/>
              </w:rPr>
              <w:t>300≤X＜1000</w:t>
            </w:r>
          </w:p>
        </w:tc>
        <w:tc>
          <w:tcPr>
            <w:tcW w:w="1559" w:type="dxa"/>
            <w:tcBorders>
              <w:top w:val="nil"/>
              <w:left w:val="nil"/>
              <w:bottom w:val="single" w:sz="4" w:space="0" w:color="auto"/>
              <w:right w:val="single" w:sz="4" w:space="0" w:color="auto"/>
            </w:tcBorders>
            <w:vAlign w:val="center"/>
            <w:hideMark/>
          </w:tcPr>
          <w:p w14:paraId="4916AC01" w14:textId="77777777" w:rsidR="00471652" w:rsidRDefault="00471652" w:rsidP="00DB77E5">
            <w:pPr>
              <w:pStyle w:val="16"/>
              <w:rPr>
                <w:sz w:val="18"/>
                <w:szCs w:val="18"/>
              </w:rPr>
            </w:pPr>
            <w:r>
              <w:rPr>
                <w:rFonts w:hint="eastAsia"/>
                <w:sz w:val="18"/>
                <w:szCs w:val="18"/>
              </w:rPr>
              <w:t>100≤X＜300</w:t>
            </w:r>
          </w:p>
        </w:tc>
        <w:tc>
          <w:tcPr>
            <w:tcW w:w="992" w:type="dxa"/>
            <w:tcBorders>
              <w:top w:val="nil"/>
              <w:left w:val="nil"/>
              <w:bottom w:val="single" w:sz="4" w:space="0" w:color="auto"/>
              <w:right w:val="single" w:sz="4" w:space="0" w:color="auto"/>
            </w:tcBorders>
            <w:vAlign w:val="center"/>
            <w:hideMark/>
          </w:tcPr>
          <w:p w14:paraId="05D17430" w14:textId="77777777" w:rsidR="00471652" w:rsidRDefault="00471652" w:rsidP="00DB77E5">
            <w:pPr>
              <w:pStyle w:val="16"/>
              <w:rPr>
                <w:sz w:val="18"/>
                <w:szCs w:val="18"/>
              </w:rPr>
            </w:pPr>
            <w:r>
              <w:rPr>
                <w:rFonts w:hint="eastAsia"/>
                <w:sz w:val="18"/>
                <w:szCs w:val="18"/>
              </w:rPr>
              <w:t>X＜100</w:t>
            </w:r>
          </w:p>
        </w:tc>
      </w:tr>
      <w:tr w:rsidR="00471652" w14:paraId="22DB7494" w14:textId="77777777" w:rsidTr="00DB77E5">
        <w:trPr>
          <w:trHeight w:val="225"/>
          <w:jc w:val="center"/>
        </w:trPr>
        <w:tc>
          <w:tcPr>
            <w:tcW w:w="1701" w:type="dxa"/>
            <w:vMerge/>
            <w:tcBorders>
              <w:top w:val="nil"/>
              <w:left w:val="single" w:sz="4" w:space="0" w:color="auto"/>
              <w:bottom w:val="single" w:sz="4" w:space="0" w:color="auto"/>
              <w:right w:val="single" w:sz="4" w:space="0" w:color="auto"/>
            </w:tcBorders>
            <w:vAlign w:val="center"/>
            <w:hideMark/>
          </w:tcPr>
          <w:p w14:paraId="275F3367" w14:textId="77777777" w:rsidR="00471652" w:rsidRPr="00FC5F2F" w:rsidRDefault="00471652" w:rsidP="00DB77E5">
            <w:pPr>
              <w:pStyle w:val="16"/>
              <w:rPr>
                <w:b/>
                <w:sz w:val="18"/>
                <w:szCs w:val="18"/>
              </w:rPr>
            </w:pPr>
          </w:p>
        </w:tc>
        <w:tc>
          <w:tcPr>
            <w:tcW w:w="1980" w:type="dxa"/>
            <w:tcBorders>
              <w:top w:val="nil"/>
              <w:left w:val="nil"/>
              <w:bottom w:val="single" w:sz="4" w:space="0" w:color="auto"/>
              <w:right w:val="single" w:sz="4" w:space="0" w:color="auto"/>
            </w:tcBorders>
            <w:vAlign w:val="center"/>
            <w:hideMark/>
          </w:tcPr>
          <w:p w14:paraId="0A43C2EC" w14:textId="77777777" w:rsidR="00471652" w:rsidRDefault="00471652" w:rsidP="00DB77E5">
            <w:pPr>
              <w:pStyle w:val="16"/>
              <w:rPr>
                <w:sz w:val="18"/>
                <w:szCs w:val="18"/>
              </w:rPr>
            </w:pPr>
            <w:r>
              <w:rPr>
                <w:rFonts w:hint="eastAsia"/>
                <w:sz w:val="18"/>
                <w:szCs w:val="18"/>
              </w:rPr>
              <w:t>营业收入（Y）</w:t>
            </w:r>
          </w:p>
        </w:tc>
        <w:tc>
          <w:tcPr>
            <w:tcW w:w="1276" w:type="dxa"/>
            <w:tcBorders>
              <w:top w:val="nil"/>
              <w:left w:val="nil"/>
              <w:bottom w:val="single" w:sz="4" w:space="0" w:color="auto"/>
              <w:right w:val="single" w:sz="4" w:space="0" w:color="auto"/>
            </w:tcBorders>
            <w:vAlign w:val="center"/>
            <w:hideMark/>
          </w:tcPr>
          <w:p w14:paraId="64999CAB" w14:textId="77777777" w:rsidR="00471652" w:rsidRDefault="00471652" w:rsidP="00DB77E5">
            <w:pPr>
              <w:pStyle w:val="16"/>
              <w:rPr>
                <w:sz w:val="18"/>
                <w:szCs w:val="18"/>
              </w:rPr>
            </w:pPr>
            <w:r>
              <w:rPr>
                <w:rFonts w:hint="eastAsia"/>
                <w:sz w:val="18"/>
                <w:szCs w:val="18"/>
              </w:rPr>
              <w:t>万元</w:t>
            </w:r>
          </w:p>
        </w:tc>
        <w:tc>
          <w:tcPr>
            <w:tcW w:w="1701" w:type="dxa"/>
            <w:tcBorders>
              <w:top w:val="nil"/>
              <w:left w:val="nil"/>
              <w:bottom w:val="single" w:sz="4" w:space="0" w:color="auto"/>
              <w:right w:val="single" w:sz="4" w:space="0" w:color="auto"/>
            </w:tcBorders>
            <w:vAlign w:val="center"/>
            <w:hideMark/>
          </w:tcPr>
          <w:p w14:paraId="741C2A27" w14:textId="77777777" w:rsidR="00471652" w:rsidRDefault="00471652" w:rsidP="00DB77E5">
            <w:pPr>
              <w:pStyle w:val="16"/>
              <w:rPr>
                <w:sz w:val="18"/>
                <w:szCs w:val="18"/>
              </w:rPr>
            </w:pPr>
            <w:r>
              <w:rPr>
                <w:rFonts w:hint="eastAsia"/>
                <w:sz w:val="18"/>
                <w:szCs w:val="18"/>
              </w:rPr>
              <w:t>1000≤Y＜5000</w:t>
            </w:r>
          </w:p>
        </w:tc>
        <w:tc>
          <w:tcPr>
            <w:tcW w:w="1559" w:type="dxa"/>
            <w:tcBorders>
              <w:top w:val="nil"/>
              <w:left w:val="nil"/>
              <w:bottom w:val="single" w:sz="4" w:space="0" w:color="auto"/>
              <w:right w:val="single" w:sz="4" w:space="0" w:color="auto"/>
            </w:tcBorders>
            <w:vAlign w:val="center"/>
            <w:hideMark/>
          </w:tcPr>
          <w:p w14:paraId="778A18CB" w14:textId="77777777" w:rsidR="00471652" w:rsidRDefault="00471652" w:rsidP="00DB77E5">
            <w:pPr>
              <w:pStyle w:val="16"/>
              <w:rPr>
                <w:sz w:val="18"/>
                <w:szCs w:val="18"/>
              </w:rPr>
            </w:pPr>
            <w:r>
              <w:rPr>
                <w:rFonts w:hint="eastAsia"/>
                <w:sz w:val="18"/>
                <w:szCs w:val="18"/>
              </w:rPr>
              <w:t>500≤Y＜1000</w:t>
            </w:r>
          </w:p>
        </w:tc>
        <w:tc>
          <w:tcPr>
            <w:tcW w:w="992" w:type="dxa"/>
            <w:tcBorders>
              <w:top w:val="nil"/>
              <w:left w:val="nil"/>
              <w:bottom w:val="single" w:sz="4" w:space="0" w:color="auto"/>
              <w:right w:val="single" w:sz="4" w:space="0" w:color="auto"/>
            </w:tcBorders>
            <w:vAlign w:val="center"/>
            <w:hideMark/>
          </w:tcPr>
          <w:p w14:paraId="07E6230E" w14:textId="77777777" w:rsidR="00471652" w:rsidRDefault="00471652" w:rsidP="00DB77E5">
            <w:pPr>
              <w:pStyle w:val="16"/>
              <w:rPr>
                <w:sz w:val="18"/>
                <w:szCs w:val="18"/>
              </w:rPr>
            </w:pPr>
            <w:r>
              <w:rPr>
                <w:rFonts w:hint="eastAsia"/>
                <w:sz w:val="18"/>
                <w:szCs w:val="18"/>
              </w:rPr>
              <w:t>Y＜500</w:t>
            </w:r>
          </w:p>
        </w:tc>
      </w:tr>
      <w:tr w:rsidR="00471652" w14:paraId="27520F57" w14:textId="77777777" w:rsidTr="00DB77E5">
        <w:trPr>
          <w:trHeight w:val="225"/>
          <w:jc w:val="center"/>
        </w:trPr>
        <w:tc>
          <w:tcPr>
            <w:tcW w:w="1701" w:type="dxa"/>
            <w:vMerge w:val="restart"/>
            <w:tcBorders>
              <w:top w:val="nil"/>
              <w:left w:val="single" w:sz="4" w:space="0" w:color="auto"/>
              <w:bottom w:val="single" w:sz="4" w:space="0" w:color="auto"/>
              <w:right w:val="single" w:sz="4" w:space="0" w:color="auto"/>
            </w:tcBorders>
            <w:vAlign w:val="bottom"/>
            <w:hideMark/>
          </w:tcPr>
          <w:p w14:paraId="581416D9" w14:textId="77777777" w:rsidR="00471652" w:rsidRPr="00FC5F2F" w:rsidRDefault="00471652" w:rsidP="00DB77E5">
            <w:pPr>
              <w:pStyle w:val="16"/>
              <w:rPr>
                <w:b/>
                <w:sz w:val="18"/>
                <w:szCs w:val="18"/>
              </w:rPr>
            </w:pPr>
            <w:r w:rsidRPr="00FC5F2F">
              <w:rPr>
                <w:rFonts w:hint="eastAsia"/>
                <w:b/>
                <w:sz w:val="18"/>
                <w:szCs w:val="18"/>
              </w:rPr>
              <w:t>租赁和商务服务业</w:t>
            </w:r>
          </w:p>
        </w:tc>
        <w:tc>
          <w:tcPr>
            <w:tcW w:w="1980" w:type="dxa"/>
            <w:tcBorders>
              <w:top w:val="nil"/>
              <w:left w:val="nil"/>
              <w:bottom w:val="single" w:sz="4" w:space="0" w:color="auto"/>
              <w:right w:val="single" w:sz="4" w:space="0" w:color="auto"/>
            </w:tcBorders>
            <w:vAlign w:val="center"/>
            <w:hideMark/>
          </w:tcPr>
          <w:p w14:paraId="15BD6ECE" w14:textId="77777777" w:rsidR="00471652" w:rsidRDefault="00471652" w:rsidP="00DB77E5">
            <w:pPr>
              <w:pStyle w:val="16"/>
              <w:rPr>
                <w:sz w:val="18"/>
                <w:szCs w:val="18"/>
              </w:rPr>
            </w:pPr>
            <w:r>
              <w:rPr>
                <w:rFonts w:hint="eastAsia"/>
                <w:sz w:val="18"/>
                <w:szCs w:val="18"/>
              </w:rPr>
              <w:t>从业人员（X）</w:t>
            </w:r>
          </w:p>
        </w:tc>
        <w:tc>
          <w:tcPr>
            <w:tcW w:w="1276" w:type="dxa"/>
            <w:tcBorders>
              <w:top w:val="nil"/>
              <w:left w:val="nil"/>
              <w:bottom w:val="single" w:sz="4" w:space="0" w:color="auto"/>
              <w:right w:val="single" w:sz="4" w:space="0" w:color="auto"/>
            </w:tcBorders>
            <w:vAlign w:val="center"/>
            <w:hideMark/>
          </w:tcPr>
          <w:p w14:paraId="1F50A4DD" w14:textId="77777777" w:rsidR="00471652" w:rsidRDefault="00471652" w:rsidP="00DB77E5">
            <w:pPr>
              <w:pStyle w:val="16"/>
              <w:rPr>
                <w:sz w:val="18"/>
                <w:szCs w:val="18"/>
              </w:rPr>
            </w:pPr>
            <w:r>
              <w:rPr>
                <w:rFonts w:hint="eastAsia"/>
                <w:sz w:val="18"/>
                <w:szCs w:val="18"/>
              </w:rPr>
              <w:t>人</w:t>
            </w:r>
          </w:p>
        </w:tc>
        <w:tc>
          <w:tcPr>
            <w:tcW w:w="1701" w:type="dxa"/>
            <w:tcBorders>
              <w:top w:val="nil"/>
              <w:left w:val="nil"/>
              <w:bottom w:val="single" w:sz="4" w:space="0" w:color="auto"/>
              <w:right w:val="single" w:sz="4" w:space="0" w:color="auto"/>
            </w:tcBorders>
            <w:vAlign w:val="center"/>
            <w:hideMark/>
          </w:tcPr>
          <w:p w14:paraId="73D16575" w14:textId="77777777" w:rsidR="00471652" w:rsidRDefault="00471652" w:rsidP="00DB77E5">
            <w:pPr>
              <w:pStyle w:val="16"/>
              <w:rPr>
                <w:sz w:val="18"/>
                <w:szCs w:val="18"/>
              </w:rPr>
            </w:pPr>
            <w:r>
              <w:rPr>
                <w:rFonts w:hint="eastAsia"/>
                <w:sz w:val="18"/>
                <w:szCs w:val="18"/>
              </w:rPr>
              <w:t>100≤X＜300</w:t>
            </w:r>
          </w:p>
        </w:tc>
        <w:tc>
          <w:tcPr>
            <w:tcW w:w="1559" w:type="dxa"/>
            <w:tcBorders>
              <w:top w:val="nil"/>
              <w:left w:val="nil"/>
              <w:bottom w:val="single" w:sz="4" w:space="0" w:color="auto"/>
              <w:right w:val="single" w:sz="4" w:space="0" w:color="auto"/>
            </w:tcBorders>
            <w:vAlign w:val="center"/>
            <w:hideMark/>
          </w:tcPr>
          <w:p w14:paraId="432E3C07" w14:textId="77777777" w:rsidR="00471652" w:rsidRDefault="00471652" w:rsidP="00DB77E5">
            <w:pPr>
              <w:pStyle w:val="16"/>
              <w:rPr>
                <w:sz w:val="18"/>
                <w:szCs w:val="18"/>
              </w:rPr>
            </w:pPr>
            <w:r>
              <w:rPr>
                <w:rFonts w:hint="eastAsia"/>
                <w:sz w:val="18"/>
                <w:szCs w:val="18"/>
              </w:rPr>
              <w:t>10≤X＜100</w:t>
            </w:r>
          </w:p>
        </w:tc>
        <w:tc>
          <w:tcPr>
            <w:tcW w:w="992" w:type="dxa"/>
            <w:tcBorders>
              <w:top w:val="nil"/>
              <w:left w:val="nil"/>
              <w:bottom w:val="single" w:sz="4" w:space="0" w:color="auto"/>
              <w:right w:val="single" w:sz="4" w:space="0" w:color="auto"/>
            </w:tcBorders>
            <w:vAlign w:val="center"/>
            <w:hideMark/>
          </w:tcPr>
          <w:p w14:paraId="5FC1C291" w14:textId="77777777" w:rsidR="00471652" w:rsidRDefault="00471652" w:rsidP="00DB77E5">
            <w:pPr>
              <w:pStyle w:val="16"/>
              <w:rPr>
                <w:sz w:val="18"/>
                <w:szCs w:val="18"/>
              </w:rPr>
            </w:pPr>
            <w:r>
              <w:rPr>
                <w:rFonts w:hint="eastAsia"/>
                <w:sz w:val="18"/>
                <w:szCs w:val="18"/>
              </w:rPr>
              <w:t>X＜10</w:t>
            </w:r>
          </w:p>
        </w:tc>
      </w:tr>
      <w:tr w:rsidR="00471652" w14:paraId="0AD984AE" w14:textId="77777777" w:rsidTr="00DB77E5">
        <w:trPr>
          <w:trHeight w:val="225"/>
          <w:jc w:val="center"/>
        </w:trPr>
        <w:tc>
          <w:tcPr>
            <w:tcW w:w="1701" w:type="dxa"/>
            <w:vMerge/>
            <w:tcBorders>
              <w:top w:val="nil"/>
              <w:left w:val="single" w:sz="4" w:space="0" w:color="auto"/>
              <w:bottom w:val="single" w:sz="4" w:space="0" w:color="auto"/>
              <w:right w:val="single" w:sz="4" w:space="0" w:color="auto"/>
            </w:tcBorders>
            <w:vAlign w:val="center"/>
            <w:hideMark/>
          </w:tcPr>
          <w:p w14:paraId="12234E35" w14:textId="77777777" w:rsidR="00471652" w:rsidRPr="00FC5F2F" w:rsidRDefault="00471652" w:rsidP="00DB77E5">
            <w:pPr>
              <w:pStyle w:val="16"/>
              <w:rPr>
                <w:b/>
                <w:sz w:val="18"/>
                <w:szCs w:val="18"/>
              </w:rPr>
            </w:pPr>
          </w:p>
        </w:tc>
        <w:tc>
          <w:tcPr>
            <w:tcW w:w="1980" w:type="dxa"/>
            <w:tcBorders>
              <w:top w:val="nil"/>
              <w:left w:val="nil"/>
              <w:bottom w:val="single" w:sz="4" w:space="0" w:color="auto"/>
              <w:right w:val="single" w:sz="4" w:space="0" w:color="auto"/>
            </w:tcBorders>
            <w:vAlign w:val="center"/>
            <w:hideMark/>
          </w:tcPr>
          <w:p w14:paraId="6F7BF34F" w14:textId="77777777" w:rsidR="00471652" w:rsidRDefault="00471652" w:rsidP="00DB77E5">
            <w:pPr>
              <w:pStyle w:val="16"/>
              <w:rPr>
                <w:sz w:val="18"/>
                <w:szCs w:val="18"/>
              </w:rPr>
            </w:pPr>
            <w:r>
              <w:rPr>
                <w:rFonts w:hint="eastAsia"/>
                <w:sz w:val="18"/>
                <w:szCs w:val="18"/>
              </w:rPr>
              <w:t>资产总额（Z）</w:t>
            </w:r>
          </w:p>
        </w:tc>
        <w:tc>
          <w:tcPr>
            <w:tcW w:w="1276" w:type="dxa"/>
            <w:tcBorders>
              <w:top w:val="nil"/>
              <w:left w:val="nil"/>
              <w:bottom w:val="single" w:sz="4" w:space="0" w:color="auto"/>
              <w:right w:val="single" w:sz="4" w:space="0" w:color="auto"/>
            </w:tcBorders>
            <w:vAlign w:val="center"/>
            <w:hideMark/>
          </w:tcPr>
          <w:p w14:paraId="0132166A" w14:textId="77777777" w:rsidR="00471652" w:rsidRDefault="00471652" w:rsidP="00DB77E5">
            <w:pPr>
              <w:pStyle w:val="16"/>
              <w:rPr>
                <w:sz w:val="18"/>
                <w:szCs w:val="18"/>
              </w:rPr>
            </w:pPr>
            <w:r>
              <w:rPr>
                <w:rFonts w:hint="eastAsia"/>
                <w:sz w:val="18"/>
                <w:szCs w:val="18"/>
              </w:rPr>
              <w:t>万元</w:t>
            </w:r>
          </w:p>
        </w:tc>
        <w:tc>
          <w:tcPr>
            <w:tcW w:w="1701" w:type="dxa"/>
            <w:tcBorders>
              <w:top w:val="nil"/>
              <w:left w:val="nil"/>
              <w:bottom w:val="single" w:sz="4" w:space="0" w:color="auto"/>
              <w:right w:val="single" w:sz="4" w:space="0" w:color="auto"/>
            </w:tcBorders>
            <w:vAlign w:val="center"/>
            <w:hideMark/>
          </w:tcPr>
          <w:p w14:paraId="79928598" w14:textId="77777777" w:rsidR="00471652" w:rsidRDefault="00471652" w:rsidP="00DB77E5">
            <w:pPr>
              <w:pStyle w:val="16"/>
              <w:rPr>
                <w:sz w:val="18"/>
                <w:szCs w:val="18"/>
              </w:rPr>
            </w:pPr>
            <w:r>
              <w:rPr>
                <w:rFonts w:hint="eastAsia"/>
                <w:sz w:val="18"/>
                <w:szCs w:val="18"/>
              </w:rPr>
              <w:t>8000≤Z＜120000</w:t>
            </w:r>
          </w:p>
        </w:tc>
        <w:tc>
          <w:tcPr>
            <w:tcW w:w="1559" w:type="dxa"/>
            <w:tcBorders>
              <w:top w:val="nil"/>
              <w:left w:val="nil"/>
              <w:bottom w:val="single" w:sz="4" w:space="0" w:color="auto"/>
              <w:right w:val="single" w:sz="4" w:space="0" w:color="auto"/>
            </w:tcBorders>
            <w:vAlign w:val="center"/>
            <w:hideMark/>
          </w:tcPr>
          <w:p w14:paraId="051C150E" w14:textId="77777777" w:rsidR="00471652" w:rsidRDefault="00471652" w:rsidP="00DB77E5">
            <w:pPr>
              <w:pStyle w:val="16"/>
              <w:rPr>
                <w:sz w:val="18"/>
                <w:szCs w:val="18"/>
              </w:rPr>
            </w:pPr>
            <w:r>
              <w:rPr>
                <w:rFonts w:hint="eastAsia"/>
                <w:sz w:val="18"/>
                <w:szCs w:val="18"/>
              </w:rPr>
              <w:t>100≤Z＜8000</w:t>
            </w:r>
          </w:p>
        </w:tc>
        <w:tc>
          <w:tcPr>
            <w:tcW w:w="992" w:type="dxa"/>
            <w:tcBorders>
              <w:top w:val="nil"/>
              <w:left w:val="nil"/>
              <w:bottom w:val="single" w:sz="4" w:space="0" w:color="auto"/>
              <w:right w:val="single" w:sz="4" w:space="0" w:color="auto"/>
            </w:tcBorders>
            <w:vAlign w:val="center"/>
            <w:hideMark/>
          </w:tcPr>
          <w:p w14:paraId="21606A44" w14:textId="77777777" w:rsidR="00471652" w:rsidRDefault="00471652" w:rsidP="00DB77E5">
            <w:pPr>
              <w:pStyle w:val="16"/>
              <w:rPr>
                <w:sz w:val="18"/>
                <w:szCs w:val="18"/>
              </w:rPr>
            </w:pPr>
            <w:r>
              <w:rPr>
                <w:rFonts w:hint="eastAsia"/>
                <w:sz w:val="18"/>
                <w:szCs w:val="18"/>
              </w:rPr>
              <w:t>Y＜100</w:t>
            </w:r>
          </w:p>
        </w:tc>
      </w:tr>
      <w:tr w:rsidR="00471652" w14:paraId="22AC252E" w14:textId="77777777" w:rsidTr="00DB77E5">
        <w:trPr>
          <w:trHeight w:val="225"/>
          <w:jc w:val="center"/>
        </w:trPr>
        <w:tc>
          <w:tcPr>
            <w:tcW w:w="1701" w:type="dxa"/>
            <w:tcBorders>
              <w:top w:val="nil"/>
              <w:left w:val="single" w:sz="4" w:space="0" w:color="auto"/>
              <w:bottom w:val="single" w:sz="4" w:space="0" w:color="auto"/>
              <w:right w:val="single" w:sz="4" w:space="0" w:color="auto"/>
            </w:tcBorders>
            <w:vAlign w:val="bottom"/>
            <w:hideMark/>
          </w:tcPr>
          <w:p w14:paraId="55C3AFBF" w14:textId="77777777" w:rsidR="00471652" w:rsidRPr="00FC5F2F" w:rsidRDefault="00471652" w:rsidP="00DB77E5">
            <w:pPr>
              <w:pStyle w:val="16"/>
              <w:rPr>
                <w:b/>
                <w:sz w:val="18"/>
                <w:szCs w:val="18"/>
              </w:rPr>
            </w:pPr>
            <w:r w:rsidRPr="00FC5F2F">
              <w:rPr>
                <w:rFonts w:hint="eastAsia"/>
                <w:b/>
                <w:sz w:val="18"/>
                <w:szCs w:val="18"/>
              </w:rPr>
              <w:t>其他未列明行业</w:t>
            </w:r>
          </w:p>
        </w:tc>
        <w:tc>
          <w:tcPr>
            <w:tcW w:w="1980" w:type="dxa"/>
            <w:tcBorders>
              <w:top w:val="nil"/>
              <w:left w:val="nil"/>
              <w:bottom w:val="single" w:sz="4" w:space="0" w:color="auto"/>
              <w:right w:val="single" w:sz="4" w:space="0" w:color="auto"/>
            </w:tcBorders>
            <w:vAlign w:val="center"/>
            <w:hideMark/>
          </w:tcPr>
          <w:p w14:paraId="4F3A167E" w14:textId="77777777" w:rsidR="00471652" w:rsidRDefault="00471652" w:rsidP="00DB77E5">
            <w:pPr>
              <w:pStyle w:val="16"/>
              <w:rPr>
                <w:sz w:val="18"/>
                <w:szCs w:val="18"/>
              </w:rPr>
            </w:pPr>
            <w:r>
              <w:rPr>
                <w:rFonts w:hint="eastAsia"/>
                <w:sz w:val="18"/>
                <w:szCs w:val="18"/>
              </w:rPr>
              <w:t>从业人员（X）</w:t>
            </w:r>
          </w:p>
        </w:tc>
        <w:tc>
          <w:tcPr>
            <w:tcW w:w="1276" w:type="dxa"/>
            <w:tcBorders>
              <w:top w:val="nil"/>
              <w:left w:val="nil"/>
              <w:bottom w:val="single" w:sz="4" w:space="0" w:color="auto"/>
              <w:right w:val="single" w:sz="4" w:space="0" w:color="auto"/>
            </w:tcBorders>
            <w:vAlign w:val="center"/>
            <w:hideMark/>
          </w:tcPr>
          <w:p w14:paraId="027DAD07" w14:textId="77777777" w:rsidR="00471652" w:rsidRDefault="00471652" w:rsidP="00DB77E5">
            <w:pPr>
              <w:pStyle w:val="16"/>
              <w:rPr>
                <w:sz w:val="18"/>
                <w:szCs w:val="18"/>
              </w:rPr>
            </w:pPr>
            <w:r>
              <w:rPr>
                <w:rFonts w:hint="eastAsia"/>
                <w:sz w:val="18"/>
                <w:szCs w:val="18"/>
              </w:rPr>
              <w:t>人</w:t>
            </w:r>
          </w:p>
        </w:tc>
        <w:tc>
          <w:tcPr>
            <w:tcW w:w="1701" w:type="dxa"/>
            <w:tcBorders>
              <w:top w:val="nil"/>
              <w:left w:val="nil"/>
              <w:bottom w:val="single" w:sz="4" w:space="0" w:color="auto"/>
              <w:right w:val="single" w:sz="4" w:space="0" w:color="auto"/>
            </w:tcBorders>
            <w:vAlign w:val="center"/>
            <w:hideMark/>
          </w:tcPr>
          <w:p w14:paraId="2A63A36F" w14:textId="77777777" w:rsidR="00471652" w:rsidRDefault="00471652" w:rsidP="00DB77E5">
            <w:pPr>
              <w:pStyle w:val="16"/>
              <w:rPr>
                <w:sz w:val="18"/>
                <w:szCs w:val="18"/>
              </w:rPr>
            </w:pPr>
            <w:r>
              <w:rPr>
                <w:rFonts w:hint="eastAsia"/>
                <w:sz w:val="18"/>
                <w:szCs w:val="18"/>
              </w:rPr>
              <w:t>100≤X＜300</w:t>
            </w:r>
          </w:p>
        </w:tc>
        <w:tc>
          <w:tcPr>
            <w:tcW w:w="1559" w:type="dxa"/>
            <w:tcBorders>
              <w:top w:val="nil"/>
              <w:left w:val="nil"/>
              <w:bottom w:val="single" w:sz="4" w:space="0" w:color="auto"/>
              <w:right w:val="single" w:sz="4" w:space="0" w:color="auto"/>
            </w:tcBorders>
            <w:vAlign w:val="center"/>
            <w:hideMark/>
          </w:tcPr>
          <w:p w14:paraId="4B81B484" w14:textId="77777777" w:rsidR="00471652" w:rsidRDefault="00471652" w:rsidP="00DB77E5">
            <w:pPr>
              <w:pStyle w:val="16"/>
              <w:rPr>
                <w:sz w:val="18"/>
                <w:szCs w:val="18"/>
              </w:rPr>
            </w:pPr>
            <w:r>
              <w:rPr>
                <w:rFonts w:hint="eastAsia"/>
                <w:sz w:val="18"/>
                <w:szCs w:val="18"/>
              </w:rPr>
              <w:t>10≤X＜100</w:t>
            </w:r>
          </w:p>
        </w:tc>
        <w:tc>
          <w:tcPr>
            <w:tcW w:w="992" w:type="dxa"/>
            <w:tcBorders>
              <w:top w:val="nil"/>
              <w:left w:val="nil"/>
              <w:bottom w:val="single" w:sz="4" w:space="0" w:color="auto"/>
              <w:right w:val="single" w:sz="4" w:space="0" w:color="auto"/>
            </w:tcBorders>
            <w:vAlign w:val="center"/>
            <w:hideMark/>
          </w:tcPr>
          <w:p w14:paraId="49F6F89B" w14:textId="77777777" w:rsidR="00471652" w:rsidRDefault="00471652" w:rsidP="00DB77E5">
            <w:pPr>
              <w:pStyle w:val="16"/>
              <w:rPr>
                <w:sz w:val="18"/>
                <w:szCs w:val="18"/>
              </w:rPr>
            </w:pPr>
            <w:r>
              <w:rPr>
                <w:rFonts w:hint="eastAsia"/>
                <w:sz w:val="18"/>
                <w:szCs w:val="18"/>
              </w:rPr>
              <w:t>X＜10</w:t>
            </w:r>
          </w:p>
        </w:tc>
      </w:tr>
    </w:tbl>
    <w:p w14:paraId="411B2B81" w14:textId="77777777" w:rsidR="00471652" w:rsidRPr="00CB6968" w:rsidRDefault="00471652" w:rsidP="00471652">
      <w:pPr>
        <w:pStyle w:val="150"/>
        <w:ind w:firstLine="420"/>
        <w:rPr>
          <w:rFonts w:hint="eastAsia"/>
          <w:sz w:val="21"/>
          <w:szCs w:val="21"/>
        </w:rPr>
      </w:pPr>
      <w:r w:rsidRPr="00CB6968">
        <w:rPr>
          <w:rFonts w:hint="eastAsia"/>
          <w:sz w:val="21"/>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4A60CCE1" w14:textId="77777777" w:rsidR="00471652" w:rsidRPr="00CB6968" w:rsidRDefault="00471652" w:rsidP="00471652">
      <w:pPr>
        <w:pStyle w:val="150"/>
        <w:ind w:firstLine="420"/>
        <w:rPr>
          <w:rFonts w:hint="eastAsia"/>
          <w:sz w:val="21"/>
          <w:szCs w:val="21"/>
        </w:rPr>
      </w:pPr>
      <w:r w:rsidRPr="00CB6968">
        <w:rPr>
          <w:rFonts w:hint="eastAsia"/>
          <w:sz w:val="21"/>
          <w:szCs w:val="21"/>
        </w:rPr>
        <w:br w:type="page"/>
      </w:r>
    </w:p>
    <w:p w14:paraId="7EA0A57B" w14:textId="77777777" w:rsidR="00471652" w:rsidRDefault="00471652" w:rsidP="00471652">
      <w:pPr>
        <w:pStyle w:val="23"/>
        <w:spacing w:after="326"/>
        <w:rPr>
          <w:rFonts w:ascii="仿宋_GB2312" w:eastAsia="仿宋_GB2312" w:hAnsi="仿宋_GB2312" w:cs="仿宋_GB2312" w:hint="eastAsia"/>
          <w:sz w:val="32"/>
          <w:szCs w:val="32"/>
        </w:rPr>
      </w:pPr>
      <w:proofErr w:type="spellStart"/>
      <w:r>
        <w:rPr>
          <w:rFonts w:hint="eastAsia"/>
        </w:rPr>
        <w:lastRenderedPageBreak/>
        <w:t>残疾人福利性单位声明函</w:t>
      </w:r>
      <w:proofErr w:type="spellEnd"/>
    </w:p>
    <w:p w14:paraId="73F96667" w14:textId="77777777" w:rsidR="00471652" w:rsidRPr="00FC5F2F" w:rsidRDefault="00471652" w:rsidP="00471652">
      <w:pPr>
        <w:pStyle w:val="150"/>
        <w:ind w:firstLine="480"/>
        <w:rPr>
          <w:rFonts w:hint="eastAsia"/>
        </w:rPr>
      </w:pPr>
    </w:p>
    <w:p w14:paraId="41DA6E09" w14:textId="77777777" w:rsidR="00471652" w:rsidRPr="00FC5F2F" w:rsidRDefault="00471652" w:rsidP="00471652">
      <w:pPr>
        <w:pStyle w:val="150"/>
        <w:ind w:firstLine="480"/>
        <w:rPr>
          <w:rFonts w:hint="eastAsia"/>
        </w:rPr>
      </w:pPr>
      <w:r w:rsidRPr="00FC5F2F">
        <w:rPr>
          <w:rFonts w:hint="eastAsia"/>
        </w:rPr>
        <w:t>本单位郑重声明，根据《财政部 民政部 中国残疾人联合会关于促进残疾人就业政府采购政策的通知》（财库〔2017〕141号）的规定，本单位为符合条件的残疾人福利性单位，且本单位参加</w:t>
      </w:r>
      <w:r w:rsidRPr="00D05CD4">
        <w:rPr>
          <w:rFonts w:hint="eastAsia"/>
          <w:u w:val="single"/>
        </w:rPr>
        <w:t xml:space="preserve">       </w:t>
      </w:r>
      <w:r w:rsidRPr="00FC5F2F">
        <w:rPr>
          <w:rFonts w:hint="eastAsia"/>
        </w:rPr>
        <w:t>单位的</w:t>
      </w:r>
      <w:r w:rsidRPr="00D05CD4">
        <w:rPr>
          <w:rFonts w:hint="eastAsia"/>
          <w:u w:val="single"/>
        </w:rPr>
        <w:t xml:space="preserve">        </w:t>
      </w:r>
      <w:r w:rsidRPr="00FC5F2F">
        <w:rPr>
          <w:rFonts w:hint="eastAsia"/>
        </w:rPr>
        <w:t>项目采购活动提供本单位制造的货物（由本单位承担工程/提供服务），或者提供其他残疾人福利性单位制造的货物（不包括使用非残疾人福利性单位注册商标的货物）。</w:t>
      </w:r>
    </w:p>
    <w:p w14:paraId="73BC2968" w14:textId="77777777" w:rsidR="00471652" w:rsidRPr="00FC5F2F" w:rsidRDefault="00471652" w:rsidP="00471652">
      <w:pPr>
        <w:pStyle w:val="150"/>
        <w:ind w:firstLine="480"/>
        <w:rPr>
          <w:rFonts w:hint="eastAsia"/>
        </w:rPr>
      </w:pPr>
      <w:r w:rsidRPr="00FC5F2F">
        <w:rPr>
          <w:rFonts w:hint="eastAsia"/>
        </w:rPr>
        <w:t>本单位对上述声明的真实性负责。如有虚假，将依法承担相应责任。</w:t>
      </w:r>
    </w:p>
    <w:p w14:paraId="148D6854" w14:textId="77777777" w:rsidR="00471652" w:rsidRPr="00FC5F2F" w:rsidRDefault="00471652" w:rsidP="00471652">
      <w:pPr>
        <w:pStyle w:val="150"/>
        <w:ind w:firstLine="480"/>
        <w:rPr>
          <w:rFonts w:hint="eastAsia"/>
        </w:rPr>
      </w:pPr>
    </w:p>
    <w:p w14:paraId="0FE82793" w14:textId="77777777" w:rsidR="00471652" w:rsidRPr="00FC5F2F" w:rsidRDefault="00471652" w:rsidP="00471652">
      <w:pPr>
        <w:pStyle w:val="150"/>
        <w:ind w:firstLine="480"/>
        <w:rPr>
          <w:rFonts w:hint="eastAsia"/>
        </w:rPr>
      </w:pPr>
    </w:p>
    <w:p w14:paraId="5842E9B3" w14:textId="77777777" w:rsidR="00471652" w:rsidRPr="00FC5F2F" w:rsidRDefault="00471652" w:rsidP="00471652">
      <w:pPr>
        <w:pStyle w:val="150"/>
        <w:ind w:firstLine="480"/>
        <w:rPr>
          <w:rFonts w:hint="eastAsia"/>
        </w:rPr>
      </w:pPr>
      <w:r w:rsidRPr="00FC5F2F">
        <w:rPr>
          <w:rFonts w:hint="eastAsia"/>
        </w:rPr>
        <w:t xml:space="preserve"> </w:t>
      </w:r>
      <w:r w:rsidRPr="00FC5F2F">
        <w:t xml:space="preserve">     </w:t>
      </w:r>
      <w:r w:rsidRPr="00FC5F2F">
        <w:rPr>
          <w:rFonts w:hint="eastAsia"/>
        </w:rPr>
        <w:t xml:space="preserve"> </w:t>
      </w:r>
      <w:r w:rsidRPr="00FC5F2F">
        <w:t xml:space="preserve">     </w:t>
      </w:r>
      <w:r w:rsidRPr="00FC5F2F">
        <w:rPr>
          <w:rFonts w:hint="eastAsia"/>
        </w:rPr>
        <w:t xml:space="preserve"> </w:t>
      </w:r>
      <w:r w:rsidRPr="00FC5F2F">
        <w:t xml:space="preserve">     </w:t>
      </w:r>
      <w:r w:rsidRPr="00FC5F2F">
        <w:rPr>
          <w:rFonts w:hint="eastAsia"/>
        </w:rPr>
        <w:t xml:space="preserve"> </w:t>
      </w:r>
      <w:r w:rsidRPr="00FC5F2F">
        <w:t xml:space="preserve">     </w:t>
      </w:r>
      <w:r w:rsidRPr="00FC5F2F">
        <w:rPr>
          <w:rFonts w:hint="eastAsia"/>
        </w:rPr>
        <w:t xml:space="preserve"> </w:t>
      </w:r>
      <w:r w:rsidRPr="00FC5F2F">
        <w:t xml:space="preserve">     </w:t>
      </w:r>
      <w:r w:rsidRPr="00FC5F2F">
        <w:rPr>
          <w:rFonts w:hint="eastAsia"/>
        </w:rPr>
        <w:t xml:space="preserve">单位名称（盖章）： </w:t>
      </w:r>
      <w:r w:rsidRPr="00FC5F2F">
        <w:t xml:space="preserve">     </w:t>
      </w:r>
    </w:p>
    <w:p w14:paraId="1A0C53D1" w14:textId="77777777" w:rsidR="00471652" w:rsidRPr="00FC5F2F" w:rsidRDefault="00471652" w:rsidP="00471652">
      <w:pPr>
        <w:pStyle w:val="150"/>
        <w:ind w:firstLine="480"/>
        <w:rPr>
          <w:rFonts w:hint="eastAsia"/>
        </w:rPr>
      </w:pPr>
      <w:r w:rsidRPr="00FC5F2F">
        <w:rPr>
          <w:rFonts w:hint="eastAsia"/>
        </w:rPr>
        <w:t xml:space="preserve"> </w:t>
      </w:r>
      <w:r w:rsidRPr="00FC5F2F">
        <w:t xml:space="preserve">     </w:t>
      </w:r>
      <w:r w:rsidRPr="00FC5F2F">
        <w:rPr>
          <w:rFonts w:hint="eastAsia"/>
        </w:rPr>
        <w:t xml:space="preserve"> </w:t>
      </w:r>
      <w:r w:rsidRPr="00FC5F2F">
        <w:t xml:space="preserve">     </w:t>
      </w:r>
      <w:r w:rsidRPr="00FC5F2F">
        <w:rPr>
          <w:rFonts w:hint="eastAsia"/>
        </w:rPr>
        <w:t xml:space="preserve"> </w:t>
      </w:r>
      <w:r w:rsidRPr="00FC5F2F">
        <w:t xml:space="preserve">     </w:t>
      </w:r>
      <w:r w:rsidRPr="00FC5F2F">
        <w:rPr>
          <w:rFonts w:hint="eastAsia"/>
        </w:rPr>
        <w:t xml:space="preserve"> </w:t>
      </w:r>
      <w:r w:rsidRPr="00FC5F2F">
        <w:t xml:space="preserve">     </w:t>
      </w:r>
      <w:r w:rsidRPr="00FC5F2F">
        <w:rPr>
          <w:rFonts w:hint="eastAsia"/>
        </w:rPr>
        <w:t xml:space="preserve"> </w:t>
      </w:r>
      <w:r w:rsidRPr="00FC5F2F">
        <w:t xml:space="preserve">     </w:t>
      </w:r>
      <w:r w:rsidRPr="00FC5F2F">
        <w:rPr>
          <w:rFonts w:hint="eastAsia"/>
        </w:rPr>
        <w:t xml:space="preserve"> </w:t>
      </w:r>
      <w:r w:rsidRPr="00FC5F2F">
        <w:t xml:space="preserve">     </w:t>
      </w:r>
      <w:r w:rsidRPr="00FC5F2F">
        <w:rPr>
          <w:rFonts w:hint="eastAsia"/>
        </w:rPr>
        <w:t xml:space="preserve"> </w:t>
      </w:r>
      <w:r w:rsidRPr="00FC5F2F">
        <w:t xml:space="preserve">  </w:t>
      </w:r>
      <w:r w:rsidRPr="00FC5F2F">
        <w:rPr>
          <w:rFonts w:hint="eastAsia"/>
        </w:rPr>
        <w:t>日  期：</w:t>
      </w:r>
    </w:p>
    <w:p w14:paraId="65F83FF5" w14:textId="77777777" w:rsidR="00471652" w:rsidRPr="00FC5F2F" w:rsidRDefault="00471652" w:rsidP="00471652">
      <w:pPr>
        <w:pStyle w:val="150"/>
        <w:ind w:firstLine="480"/>
        <w:rPr>
          <w:rFonts w:hint="eastAsia"/>
        </w:rPr>
      </w:pPr>
    </w:p>
    <w:p w14:paraId="7FBA7B55" w14:textId="77777777" w:rsidR="00471652" w:rsidRPr="00FC5F2F" w:rsidRDefault="00471652" w:rsidP="00471652">
      <w:pPr>
        <w:pStyle w:val="150"/>
        <w:ind w:firstLine="480"/>
        <w:rPr>
          <w:rFonts w:hint="eastAsia"/>
        </w:rPr>
      </w:pPr>
    </w:p>
    <w:p w14:paraId="301A6A36" w14:textId="77777777" w:rsidR="00471652" w:rsidRDefault="00471652" w:rsidP="00471652">
      <w:pPr>
        <w:pStyle w:val="150"/>
        <w:ind w:firstLine="480"/>
        <w:rPr>
          <w:rFonts w:hint="eastAsia"/>
        </w:rPr>
      </w:pPr>
      <w:r>
        <w:rPr>
          <w:rFonts w:hint="eastAsia"/>
        </w:rPr>
        <w:t>注：请根据自己的真实情况出具《残疾人福利性单位声明函》。依法享受中小企业优惠政策的，采购人或者采购代理机构在公告中标结果时，同时公告其《残疾人福利性单位声明函》，接受社会监督。</w:t>
      </w:r>
    </w:p>
    <w:p w14:paraId="006956B0" w14:textId="77777777" w:rsidR="00471652" w:rsidRDefault="00471652" w:rsidP="00471652">
      <w:pPr>
        <w:pStyle w:val="150"/>
        <w:ind w:firstLine="480"/>
        <w:rPr>
          <w:rFonts w:cs="仿宋_GB2312" w:hint="eastAsia"/>
        </w:rPr>
      </w:pPr>
      <w:r>
        <w:rPr>
          <w:rFonts w:cs="仿宋_GB2312" w:hint="eastAsia"/>
        </w:rPr>
        <w:br w:type="page"/>
      </w:r>
    </w:p>
    <w:p w14:paraId="642F52D6" w14:textId="77777777" w:rsidR="00471652" w:rsidRDefault="00471652" w:rsidP="00471652">
      <w:pPr>
        <w:pStyle w:val="23"/>
        <w:spacing w:after="326"/>
        <w:rPr>
          <w:rFonts w:cs="Times New Roman" w:hint="eastAsia"/>
          <w:bCs/>
          <w:sz w:val="32"/>
          <w:szCs w:val="32"/>
        </w:rPr>
      </w:pPr>
      <w:proofErr w:type="spellStart"/>
      <w:r>
        <w:rPr>
          <w:rFonts w:hint="eastAsia"/>
          <w:szCs w:val="44"/>
        </w:rPr>
        <w:lastRenderedPageBreak/>
        <w:t>质疑函</w:t>
      </w:r>
      <w:proofErr w:type="spellEnd"/>
    </w:p>
    <w:p w14:paraId="0689BEBA" w14:textId="77777777" w:rsidR="00471652" w:rsidRDefault="00471652" w:rsidP="00471652">
      <w:pPr>
        <w:ind w:firstLine="482"/>
        <w:rPr>
          <w:rFonts w:hint="eastAsia"/>
          <w:b/>
          <w:bCs/>
          <w:sz w:val="24"/>
          <w:szCs w:val="24"/>
        </w:rPr>
      </w:pPr>
      <w:r>
        <w:rPr>
          <w:rFonts w:hint="eastAsia"/>
          <w:b/>
          <w:bCs/>
          <w:sz w:val="24"/>
          <w:szCs w:val="24"/>
        </w:rPr>
        <w:t>一、质疑供应商基本信息：</w:t>
      </w:r>
    </w:p>
    <w:p w14:paraId="6D66A568" w14:textId="77777777" w:rsidR="00471652" w:rsidRDefault="00471652" w:rsidP="00471652">
      <w:pPr>
        <w:ind w:firstLine="480"/>
        <w:rPr>
          <w:rFonts w:hint="eastAsia"/>
          <w:bCs/>
          <w:sz w:val="24"/>
          <w:szCs w:val="24"/>
          <w:u w:val="single"/>
        </w:rPr>
      </w:pPr>
      <w:r>
        <w:rPr>
          <w:rFonts w:hint="eastAsia"/>
          <w:bCs/>
          <w:sz w:val="24"/>
          <w:szCs w:val="24"/>
        </w:rPr>
        <w:t>质疑供应商：</w:t>
      </w:r>
      <w:r>
        <w:rPr>
          <w:rFonts w:hint="eastAsia"/>
          <w:bCs/>
          <w:sz w:val="24"/>
          <w:szCs w:val="24"/>
          <w:u w:val="single"/>
        </w:rPr>
        <w:t xml:space="preserve">                                       </w:t>
      </w:r>
    </w:p>
    <w:p w14:paraId="15E47DB2" w14:textId="77777777" w:rsidR="00471652" w:rsidRDefault="00471652" w:rsidP="00471652">
      <w:pPr>
        <w:ind w:firstLine="480"/>
        <w:rPr>
          <w:rFonts w:hint="eastAsia"/>
          <w:bCs/>
          <w:sz w:val="24"/>
          <w:szCs w:val="24"/>
        </w:rPr>
      </w:pPr>
      <w:r w:rsidRPr="00004C59">
        <w:rPr>
          <w:rStyle w:val="aff7"/>
          <w:rFonts w:hint="eastAsia"/>
          <w:lang w:val="en-US" w:bidi="ar-SA"/>
        </w:rPr>
        <w:t>地址</w:t>
      </w:r>
      <w:r>
        <w:rPr>
          <w:rFonts w:hint="eastAsia"/>
          <w:bCs/>
          <w:sz w:val="24"/>
          <w:szCs w:val="24"/>
        </w:rPr>
        <w:t>：</w:t>
      </w:r>
      <w:r>
        <w:rPr>
          <w:rFonts w:hint="eastAsia"/>
          <w:bCs/>
          <w:sz w:val="24"/>
          <w:szCs w:val="24"/>
          <w:u w:val="single"/>
        </w:rPr>
        <w:t xml:space="preserve">                                          </w:t>
      </w:r>
      <w:r>
        <w:rPr>
          <w:rFonts w:hint="eastAsia"/>
          <w:bCs/>
          <w:sz w:val="24"/>
          <w:szCs w:val="24"/>
        </w:rPr>
        <w:t>邮编：</w:t>
      </w:r>
      <w:r>
        <w:rPr>
          <w:rFonts w:hint="eastAsia"/>
          <w:bCs/>
          <w:sz w:val="24"/>
          <w:szCs w:val="24"/>
          <w:u w:val="single"/>
        </w:rPr>
        <w:t xml:space="preserve">                  </w:t>
      </w:r>
    </w:p>
    <w:p w14:paraId="79B6D354" w14:textId="77777777" w:rsidR="00471652" w:rsidRDefault="00471652" w:rsidP="00471652">
      <w:pPr>
        <w:ind w:firstLine="480"/>
        <w:rPr>
          <w:rFonts w:hint="eastAsia"/>
          <w:bCs/>
          <w:sz w:val="24"/>
          <w:szCs w:val="24"/>
        </w:rPr>
      </w:pPr>
      <w:r w:rsidRPr="00004C59">
        <w:rPr>
          <w:rStyle w:val="aff7"/>
          <w:rFonts w:hint="eastAsia"/>
          <w:lang w:val="en-US" w:bidi="ar-SA"/>
        </w:rPr>
        <w:t>联系人</w:t>
      </w:r>
      <w:r>
        <w:rPr>
          <w:rFonts w:hint="eastAsia"/>
          <w:bCs/>
          <w:sz w:val="24"/>
          <w:szCs w:val="24"/>
        </w:rPr>
        <w:t>：</w:t>
      </w:r>
      <w:r>
        <w:rPr>
          <w:rFonts w:hint="eastAsia"/>
          <w:bCs/>
          <w:sz w:val="24"/>
          <w:szCs w:val="24"/>
          <w:u w:val="single"/>
        </w:rPr>
        <w:t xml:space="preserve">                     </w:t>
      </w:r>
      <w:r>
        <w:rPr>
          <w:rFonts w:hint="eastAsia"/>
          <w:bCs/>
          <w:sz w:val="24"/>
          <w:szCs w:val="24"/>
        </w:rPr>
        <w:t>联系电话：</w:t>
      </w:r>
      <w:r>
        <w:rPr>
          <w:rFonts w:hint="eastAsia"/>
          <w:bCs/>
          <w:sz w:val="24"/>
          <w:szCs w:val="24"/>
          <w:u w:val="single"/>
        </w:rPr>
        <w:t xml:space="preserve">                 </w:t>
      </w:r>
    </w:p>
    <w:p w14:paraId="75D62A29" w14:textId="77777777" w:rsidR="00471652" w:rsidRDefault="00471652" w:rsidP="00471652">
      <w:pPr>
        <w:ind w:firstLine="480"/>
        <w:rPr>
          <w:rFonts w:hint="eastAsia"/>
          <w:bCs/>
          <w:sz w:val="24"/>
          <w:szCs w:val="24"/>
        </w:rPr>
      </w:pPr>
      <w:r w:rsidRPr="00004C59">
        <w:rPr>
          <w:rStyle w:val="aff7"/>
          <w:rFonts w:hint="eastAsia"/>
          <w:lang w:val="en-US" w:bidi="ar-SA"/>
        </w:rPr>
        <w:t>授权</w:t>
      </w:r>
      <w:r>
        <w:rPr>
          <w:rFonts w:hint="eastAsia"/>
          <w:bCs/>
          <w:sz w:val="24"/>
          <w:szCs w:val="24"/>
        </w:rPr>
        <w:t>代表：</w:t>
      </w:r>
      <w:r>
        <w:rPr>
          <w:rFonts w:hint="eastAsia"/>
          <w:bCs/>
          <w:sz w:val="24"/>
          <w:szCs w:val="24"/>
          <w:u w:val="single"/>
        </w:rPr>
        <w:t xml:space="preserve">                      </w:t>
      </w:r>
    </w:p>
    <w:p w14:paraId="341C4F6C" w14:textId="77777777" w:rsidR="00471652" w:rsidRDefault="00471652" w:rsidP="00471652">
      <w:pPr>
        <w:ind w:firstLine="480"/>
        <w:rPr>
          <w:rFonts w:hint="eastAsia"/>
          <w:bCs/>
          <w:sz w:val="24"/>
          <w:szCs w:val="24"/>
          <w:u w:val="single"/>
        </w:rPr>
      </w:pPr>
      <w:r>
        <w:rPr>
          <w:rFonts w:hint="eastAsia"/>
          <w:bCs/>
          <w:sz w:val="24"/>
          <w:szCs w:val="24"/>
        </w:rPr>
        <w:t>联系电话：</w:t>
      </w:r>
      <w:r>
        <w:rPr>
          <w:rFonts w:hint="eastAsia"/>
          <w:bCs/>
          <w:sz w:val="24"/>
          <w:szCs w:val="24"/>
          <w:u w:val="single"/>
        </w:rPr>
        <w:t xml:space="preserve">                      </w:t>
      </w:r>
    </w:p>
    <w:p w14:paraId="3D1FA4B2" w14:textId="77777777" w:rsidR="00471652" w:rsidRDefault="00471652" w:rsidP="00471652">
      <w:pPr>
        <w:ind w:firstLine="480"/>
        <w:rPr>
          <w:rFonts w:hint="eastAsia"/>
          <w:bCs/>
          <w:sz w:val="24"/>
          <w:szCs w:val="24"/>
        </w:rPr>
      </w:pPr>
      <w:r w:rsidRPr="00004C59">
        <w:rPr>
          <w:rStyle w:val="aff7"/>
          <w:rFonts w:hint="eastAsia"/>
          <w:lang w:val="en-US" w:bidi="ar-SA"/>
        </w:rPr>
        <w:t>地址</w:t>
      </w:r>
      <w:r>
        <w:rPr>
          <w:rFonts w:hint="eastAsia"/>
          <w:bCs/>
          <w:sz w:val="24"/>
          <w:szCs w:val="24"/>
        </w:rPr>
        <w:t>：</w:t>
      </w:r>
      <w:r>
        <w:rPr>
          <w:rFonts w:hint="eastAsia"/>
          <w:bCs/>
          <w:sz w:val="24"/>
          <w:szCs w:val="24"/>
          <w:u w:val="single"/>
        </w:rPr>
        <w:t xml:space="preserve">                 </w:t>
      </w:r>
      <w:r>
        <w:rPr>
          <w:rFonts w:hint="eastAsia"/>
          <w:bCs/>
          <w:sz w:val="24"/>
          <w:szCs w:val="24"/>
        </w:rPr>
        <w:t>邮编：</w:t>
      </w:r>
      <w:r>
        <w:rPr>
          <w:rFonts w:hint="eastAsia"/>
          <w:bCs/>
          <w:sz w:val="24"/>
          <w:szCs w:val="24"/>
          <w:u w:val="single"/>
        </w:rPr>
        <w:t xml:space="preserve">                  </w:t>
      </w:r>
      <w:r>
        <w:rPr>
          <w:rFonts w:hint="eastAsia"/>
          <w:bCs/>
          <w:sz w:val="24"/>
          <w:szCs w:val="24"/>
        </w:rPr>
        <w:t xml:space="preserve">     </w:t>
      </w:r>
    </w:p>
    <w:p w14:paraId="01FE1EEE" w14:textId="77777777" w:rsidR="00471652" w:rsidRDefault="00471652" w:rsidP="00471652">
      <w:pPr>
        <w:ind w:firstLine="482"/>
        <w:rPr>
          <w:rFonts w:hint="eastAsia"/>
          <w:b/>
          <w:bCs/>
          <w:sz w:val="24"/>
          <w:szCs w:val="24"/>
        </w:rPr>
      </w:pPr>
      <w:r>
        <w:rPr>
          <w:rFonts w:hint="eastAsia"/>
          <w:b/>
          <w:bCs/>
          <w:sz w:val="24"/>
          <w:szCs w:val="24"/>
        </w:rPr>
        <w:t>二、质疑项目基本情况：</w:t>
      </w:r>
    </w:p>
    <w:p w14:paraId="0CF530E9" w14:textId="77777777" w:rsidR="00471652" w:rsidRDefault="00471652" w:rsidP="00471652">
      <w:pPr>
        <w:ind w:firstLine="480"/>
        <w:rPr>
          <w:rFonts w:hint="eastAsia"/>
          <w:sz w:val="24"/>
          <w:szCs w:val="24"/>
        </w:rPr>
      </w:pPr>
      <w:r>
        <w:rPr>
          <w:rFonts w:hint="eastAsia"/>
          <w:bCs/>
          <w:sz w:val="24"/>
          <w:szCs w:val="24"/>
        </w:rPr>
        <w:t>质疑</w:t>
      </w:r>
      <w:r>
        <w:rPr>
          <w:rFonts w:hint="eastAsia"/>
          <w:sz w:val="24"/>
          <w:szCs w:val="24"/>
        </w:rPr>
        <w:t>项目的名称：</w:t>
      </w:r>
      <w:r>
        <w:rPr>
          <w:rFonts w:hint="eastAsia"/>
          <w:bCs/>
          <w:sz w:val="24"/>
          <w:szCs w:val="24"/>
          <w:u w:val="single"/>
        </w:rPr>
        <w:t xml:space="preserve">                                     </w:t>
      </w:r>
    </w:p>
    <w:p w14:paraId="356200B6" w14:textId="77777777" w:rsidR="00471652" w:rsidRDefault="00471652" w:rsidP="00471652">
      <w:pPr>
        <w:ind w:firstLine="480"/>
        <w:rPr>
          <w:rFonts w:hint="eastAsia"/>
          <w:sz w:val="24"/>
          <w:szCs w:val="24"/>
        </w:rPr>
      </w:pPr>
      <w:r>
        <w:rPr>
          <w:rFonts w:hint="eastAsia"/>
          <w:bCs/>
          <w:sz w:val="24"/>
          <w:szCs w:val="24"/>
        </w:rPr>
        <w:t>质疑</w:t>
      </w:r>
      <w:r>
        <w:rPr>
          <w:rFonts w:hint="eastAsia"/>
          <w:sz w:val="24"/>
          <w:szCs w:val="24"/>
        </w:rPr>
        <w:t>项目的编号：</w:t>
      </w:r>
      <w:r>
        <w:rPr>
          <w:rFonts w:hint="eastAsia"/>
          <w:bCs/>
          <w:sz w:val="24"/>
          <w:szCs w:val="24"/>
          <w:u w:val="single"/>
        </w:rPr>
        <w:t xml:space="preserve">                                     </w:t>
      </w:r>
    </w:p>
    <w:p w14:paraId="0BC21B14" w14:textId="77777777" w:rsidR="00471652" w:rsidRDefault="00471652" w:rsidP="00471652">
      <w:pPr>
        <w:ind w:firstLine="480"/>
        <w:rPr>
          <w:rFonts w:hint="eastAsia"/>
          <w:sz w:val="24"/>
          <w:szCs w:val="24"/>
        </w:rPr>
      </w:pPr>
      <w:r>
        <w:rPr>
          <w:rFonts w:hint="eastAsia"/>
          <w:sz w:val="24"/>
          <w:szCs w:val="24"/>
        </w:rPr>
        <w:t>采购人名称：</w:t>
      </w:r>
      <w:r>
        <w:rPr>
          <w:rFonts w:hint="eastAsia"/>
          <w:bCs/>
          <w:sz w:val="24"/>
          <w:szCs w:val="24"/>
          <w:u w:val="single"/>
        </w:rPr>
        <w:t xml:space="preserve">                                         </w:t>
      </w:r>
    </w:p>
    <w:p w14:paraId="30959825" w14:textId="77777777" w:rsidR="00471652" w:rsidRDefault="00471652" w:rsidP="00471652">
      <w:pPr>
        <w:ind w:firstLine="480"/>
        <w:rPr>
          <w:rFonts w:hint="eastAsia"/>
          <w:sz w:val="24"/>
          <w:szCs w:val="24"/>
        </w:rPr>
      </w:pPr>
      <w:r>
        <w:rPr>
          <w:rFonts w:hint="eastAsia"/>
          <w:sz w:val="24"/>
          <w:szCs w:val="24"/>
        </w:rPr>
        <w:t>质疑事项：</w:t>
      </w:r>
    </w:p>
    <w:p w14:paraId="75FAA106" w14:textId="77777777" w:rsidR="00471652" w:rsidRDefault="00471652" w:rsidP="00471652">
      <w:pPr>
        <w:ind w:firstLine="480"/>
        <w:rPr>
          <w:rFonts w:hint="eastAsia"/>
          <w:sz w:val="24"/>
          <w:szCs w:val="24"/>
        </w:rPr>
      </w:pPr>
      <w:r>
        <w:rPr>
          <w:rFonts w:hint="eastAsia"/>
          <w:sz w:val="24"/>
          <w:szCs w:val="24"/>
        </w:rPr>
        <w:t>□采购文件   采购文件获取日期：</w:t>
      </w:r>
      <w:r>
        <w:rPr>
          <w:rFonts w:hint="eastAsia"/>
          <w:bCs/>
          <w:sz w:val="24"/>
          <w:szCs w:val="24"/>
          <w:u w:val="single"/>
        </w:rPr>
        <w:t xml:space="preserve">                                   </w:t>
      </w:r>
    </w:p>
    <w:p w14:paraId="2B005E5D" w14:textId="77777777" w:rsidR="00471652" w:rsidRDefault="00471652" w:rsidP="00471652">
      <w:pPr>
        <w:ind w:firstLine="480"/>
        <w:rPr>
          <w:rFonts w:hint="eastAsia"/>
          <w:sz w:val="24"/>
          <w:szCs w:val="24"/>
        </w:rPr>
      </w:pPr>
      <w:r>
        <w:rPr>
          <w:rFonts w:hint="eastAsia"/>
          <w:sz w:val="24"/>
          <w:szCs w:val="24"/>
        </w:rPr>
        <w:t xml:space="preserve">□采购过程   </w:t>
      </w:r>
    </w:p>
    <w:p w14:paraId="4830E0F0" w14:textId="77777777" w:rsidR="00471652" w:rsidRDefault="00471652" w:rsidP="00471652">
      <w:pPr>
        <w:ind w:firstLine="480"/>
        <w:rPr>
          <w:rFonts w:hint="eastAsia"/>
          <w:bCs/>
          <w:sz w:val="24"/>
          <w:szCs w:val="24"/>
          <w:u w:val="single"/>
        </w:rPr>
      </w:pPr>
      <w:r>
        <w:rPr>
          <w:rFonts w:hint="eastAsia"/>
          <w:sz w:val="24"/>
          <w:szCs w:val="24"/>
        </w:rPr>
        <w:t>□</w:t>
      </w:r>
      <w:r w:rsidRPr="00004C59">
        <w:rPr>
          <w:rStyle w:val="aff7"/>
          <w:rFonts w:hint="eastAsia"/>
          <w:lang w:val="en-US" w:bidi="ar-SA"/>
        </w:rPr>
        <w:t>成交</w:t>
      </w:r>
      <w:r>
        <w:rPr>
          <w:rFonts w:hint="eastAsia"/>
          <w:sz w:val="24"/>
          <w:szCs w:val="24"/>
        </w:rPr>
        <w:t xml:space="preserve">结果   </w:t>
      </w:r>
    </w:p>
    <w:p w14:paraId="16323826" w14:textId="77777777" w:rsidR="00471652" w:rsidRDefault="00471652" w:rsidP="00471652">
      <w:pPr>
        <w:ind w:firstLine="482"/>
        <w:rPr>
          <w:rFonts w:hint="eastAsia"/>
          <w:b/>
          <w:sz w:val="24"/>
          <w:szCs w:val="24"/>
        </w:rPr>
      </w:pPr>
      <w:r>
        <w:rPr>
          <w:rFonts w:hint="eastAsia"/>
          <w:b/>
          <w:sz w:val="24"/>
          <w:szCs w:val="24"/>
        </w:rPr>
        <w:t>三、质疑事项具体内容</w:t>
      </w:r>
    </w:p>
    <w:p w14:paraId="1FA0BEEE" w14:textId="77777777" w:rsidR="00471652" w:rsidRDefault="00471652" w:rsidP="00471652">
      <w:pPr>
        <w:ind w:firstLine="480"/>
        <w:rPr>
          <w:rFonts w:hint="eastAsia"/>
          <w:sz w:val="24"/>
          <w:szCs w:val="24"/>
        </w:rPr>
      </w:pPr>
      <w:r>
        <w:rPr>
          <w:rFonts w:hint="eastAsia"/>
          <w:sz w:val="24"/>
          <w:szCs w:val="24"/>
        </w:rPr>
        <w:t>质疑事项1：</w:t>
      </w:r>
      <w:r>
        <w:rPr>
          <w:rFonts w:hint="eastAsia"/>
          <w:bCs/>
          <w:sz w:val="24"/>
          <w:szCs w:val="24"/>
          <w:u w:val="single"/>
        </w:rPr>
        <w:t xml:space="preserve">                                                                 </w:t>
      </w:r>
    </w:p>
    <w:p w14:paraId="74C981FB" w14:textId="77777777" w:rsidR="00471652" w:rsidRDefault="00471652" w:rsidP="00471652">
      <w:pPr>
        <w:ind w:firstLine="480"/>
        <w:rPr>
          <w:rFonts w:hint="eastAsia"/>
          <w:sz w:val="24"/>
          <w:szCs w:val="24"/>
        </w:rPr>
      </w:pPr>
      <w:r w:rsidRPr="00004C59">
        <w:rPr>
          <w:rStyle w:val="aff7"/>
          <w:rFonts w:hint="eastAsia"/>
          <w:lang w:val="en-US" w:bidi="ar-SA"/>
        </w:rPr>
        <w:t>事实</w:t>
      </w:r>
      <w:r>
        <w:rPr>
          <w:rFonts w:hint="eastAsia"/>
          <w:sz w:val="24"/>
          <w:szCs w:val="24"/>
        </w:rPr>
        <w:t>依据：</w:t>
      </w:r>
      <w:r>
        <w:rPr>
          <w:rFonts w:hint="eastAsia"/>
          <w:bCs/>
          <w:sz w:val="24"/>
          <w:szCs w:val="24"/>
          <w:u w:val="single"/>
        </w:rPr>
        <w:t xml:space="preserve">                                                                  </w:t>
      </w:r>
    </w:p>
    <w:p w14:paraId="718C6BFF" w14:textId="77777777" w:rsidR="00471652" w:rsidRDefault="00471652" w:rsidP="00471652">
      <w:pPr>
        <w:ind w:firstLine="480"/>
        <w:rPr>
          <w:rFonts w:hint="eastAsia"/>
          <w:sz w:val="24"/>
          <w:szCs w:val="24"/>
        </w:rPr>
      </w:pPr>
      <w:r>
        <w:rPr>
          <w:rFonts w:hint="eastAsia"/>
          <w:sz w:val="24"/>
          <w:szCs w:val="24"/>
        </w:rPr>
        <w:t>法律依据：</w:t>
      </w:r>
      <w:r>
        <w:rPr>
          <w:rFonts w:hint="eastAsia"/>
          <w:sz w:val="24"/>
          <w:szCs w:val="24"/>
          <w:u w:val="single"/>
        </w:rPr>
        <w:t xml:space="preserve">                                                        </w:t>
      </w:r>
      <w:r>
        <w:rPr>
          <w:rFonts w:hint="eastAsia"/>
          <w:bCs/>
          <w:sz w:val="24"/>
          <w:szCs w:val="24"/>
          <w:u w:val="single"/>
        </w:rPr>
        <w:t xml:space="preserve">          </w:t>
      </w:r>
    </w:p>
    <w:p w14:paraId="3318128B" w14:textId="77777777" w:rsidR="00471652" w:rsidRDefault="00471652" w:rsidP="00471652">
      <w:pPr>
        <w:ind w:firstLine="480"/>
        <w:rPr>
          <w:rFonts w:hint="eastAsia"/>
          <w:sz w:val="24"/>
          <w:szCs w:val="24"/>
        </w:rPr>
      </w:pPr>
      <w:r>
        <w:rPr>
          <w:rFonts w:hint="eastAsia"/>
          <w:sz w:val="24"/>
          <w:szCs w:val="24"/>
        </w:rPr>
        <w:t>质疑事项2</w:t>
      </w:r>
    </w:p>
    <w:p w14:paraId="3D8C308B" w14:textId="77777777" w:rsidR="00471652" w:rsidRDefault="00471652" w:rsidP="00471652">
      <w:pPr>
        <w:ind w:firstLine="480"/>
        <w:rPr>
          <w:rFonts w:hint="eastAsia"/>
          <w:sz w:val="24"/>
          <w:szCs w:val="24"/>
        </w:rPr>
      </w:pPr>
      <w:r w:rsidRPr="00004C59">
        <w:rPr>
          <w:rStyle w:val="aff7"/>
          <w:rFonts w:hint="eastAsia"/>
          <w:lang w:val="en-US" w:bidi="ar-SA"/>
        </w:rPr>
        <w:t>……</w:t>
      </w:r>
    </w:p>
    <w:p w14:paraId="462F1A5D" w14:textId="77777777" w:rsidR="00471652" w:rsidRPr="00004C59" w:rsidRDefault="00471652" w:rsidP="00471652">
      <w:pPr>
        <w:ind w:firstLine="482"/>
        <w:rPr>
          <w:rFonts w:hint="eastAsia"/>
          <w:b/>
          <w:bCs/>
          <w:sz w:val="24"/>
          <w:szCs w:val="24"/>
        </w:rPr>
      </w:pPr>
      <w:r w:rsidRPr="00004C59">
        <w:rPr>
          <w:rFonts w:hint="eastAsia"/>
          <w:b/>
          <w:bCs/>
          <w:sz w:val="24"/>
          <w:szCs w:val="24"/>
        </w:rPr>
        <w:t>四、与质疑事项相关的质疑请求：</w:t>
      </w:r>
    </w:p>
    <w:p w14:paraId="181341C5" w14:textId="77777777" w:rsidR="00471652" w:rsidRDefault="00471652" w:rsidP="00471652">
      <w:pPr>
        <w:ind w:firstLine="480"/>
        <w:rPr>
          <w:rFonts w:hint="eastAsia"/>
          <w:sz w:val="24"/>
          <w:szCs w:val="24"/>
        </w:rPr>
      </w:pPr>
      <w:r w:rsidRPr="00004C59">
        <w:rPr>
          <w:rStyle w:val="aff7"/>
          <w:rFonts w:hint="eastAsia"/>
          <w:lang w:val="en-US" w:bidi="ar-SA"/>
        </w:rPr>
        <w:t>请求</w:t>
      </w:r>
      <w:r>
        <w:rPr>
          <w:rFonts w:hint="eastAsia"/>
          <w:sz w:val="24"/>
          <w:szCs w:val="24"/>
        </w:rPr>
        <w:t>：</w:t>
      </w:r>
      <w:r>
        <w:rPr>
          <w:rFonts w:hint="eastAsia"/>
          <w:bCs/>
          <w:sz w:val="24"/>
          <w:szCs w:val="24"/>
          <w:u w:val="single"/>
        </w:rPr>
        <w:t xml:space="preserve">                                                                </w:t>
      </w:r>
    </w:p>
    <w:p w14:paraId="35CEF031" w14:textId="77777777" w:rsidR="00471652" w:rsidRDefault="00471652" w:rsidP="00471652">
      <w:pPr>
        <w:ind w:firstLine="480"/>
        <w:rPr>
          <w:rFonts w:hint="eastAsia"/>
          <w:sz w:val="24"/>
          <w:szCs w:val="24"/>
        </w:rPr>
      </w:pPr>
    </w:p>
    <w:p w14:paraId="5EE16888" w14:textId="77777777" w:rsidR="00471652" w:rsidRPr="00004C59" w:rsidRDefault="00471652" w:rsidP="00471652">
      <w:pPr>
        <w:ind w:firstLine="480"/>
        <w:rPr>
          <w:rFonts w:hint="eastAsia"/>
          <w:sz w:val="24"/>
          <w:szCs w:val="24"/>
          <w:u w:val="single"/>
        </w:rPr>
      </w:pPr>
      <w:r w:rsidRPr="00004C59">
        <w:rPr>
          <w:rStyle w:val="aff7"/>
          <w:rFonts w:hint="eastAsia"/>
          <w:lang w:val="en-US" w:bidi="ar-SA"/>
        </w:rPr>
        <w:t>签字</w:t>
      </w:r>
      <w:r>
        <w:rPr>
          <w:rFonts w:hint="eastAsia"/>
          <w:sz w:val="24"/>
          <w:szCs w:val="24"/>
        </w:rPr>
        <w:t>（签章）：</w:t>
      </w:r>
      <w:r w:rsidRPr="00004C59">
        <w:rPr>
          <w:rFonts w:hint="eastAsia"/>
          <w:sz w:val="24"/>
          <w:szCs w:val="24"/>
          <w:u w:val="single"/>
        </w:rPr>
        <w:t xml:space="preserve">                     </w:t>
      </w:r>
      <w:r>
        <w:rPr>
          <w:rFonts w:hint="eastAsia"/>
          <w:sz w:val="24"/>
          <w:szCs w:val="24"/>
        </w:rPr>
        <w:t xml:space="preserve">                  公章：</w:t>
      </w:r>
      <w:r>
        <w:rPr>
          <w:rFonts w:hint="eastAsia"/>
          <w:sz w:val="24"/>
          <w:szCs w:val="24"/>
          <w:u w:val="single"/>
        </w:rPr>
        <w:t xml:space="preserve"> </w:t>
      </w:r>
      <w:r>
        <w:rPr>
          <w:sz w:val="24"/>
          <w:szCs w:val="24"/>
          <w:u w:val="single"/>
        </w:rPr>
        <w:t xml:space="preserve">                </w:t>
      </w:r>
    </w:p>
    <w:p w14:paraId="0874165B" w14:textId="77777777" w:rsidR="00471652" w:rsidRPr="00004C59" w:rsidRDefault="00471652" w:rsidP="00471652">
      <w:pPr>
        <w:ind w:firstLine="480"/>
        <w:rPr>
          <w:rFonts w:hint="eastAsia"/>
          <w:b/>
          <w:sz w:val="24"/>
          <w:szCs w:val="24"/>
          <w:u w:val="single"/>
        </w:rPr>
      </w:pPr>
      <w:r>
        <w:rPr>
          <w:rFonts w:hint="eastAsia"/>
          <w:sz w:val="24"/>
          <w:szCs w:val="24"/>
        </w:rPr>
        <w:t>日期：</w:t>
      </w:r>
      <w:r>
        <w:rPr>
          <w:rFonts w:hint="eastAsia"/>
          <w:sz w:val="24"/>
          <w:szCs w:val="24"/>
          <w:u w:val="single"/>
        </w:rPr>
        <w:t xml:space="preserve"> </w:t>
      </w:r>
      <w:r>
        <w:rPr>
          <w:sz w:val="24"/>
          <w:szCs w:val="24"/>
          <w:u w:val="single"/>
        </w:rPr>
        <w:t xml:space="preserve">                    </w:t>
      </w:r>
    </w:p>
    <w:p w14:paraId="688A5894" w14:textId="77777777" w:rsidR="00471652" w:rsidRPr="00004C59" w:rsidRDefault="00471652" w:rsidP="00471652">
      <w:pPr>
        <w:ind w:firstLine="422"/>
        <w:rPr>
          <w:rFonts w:hint="eastAsia"/>
          <w:b/>
          <w:bCs/>
        </w:rPr>
      </w:pPr>
      <w:r w:rsidRPr="00004C59">
        <w:rPr>
          <w:rFonts w:hint="eastAsia"/>
          <w:b/>
          <w:bCs/>
        </w:rPr>
        <w:lastRenderedPageBreak/>
        <w:t>说明：</w:t>
      </w:r>
    </w:p>
    <w:p w14:paraId="1E751676" w14:textId="77777777" w:rsidR="00471652" w:rsidRPr="00004C59" w:rsidRDefault="00471652" w:rsidP="00471652">
      <w:pPr>
        <w:ind w:firstLine="422"/>
        <w:rPr>
          <w:rFonts w:hint="eastAsia"/>
          <w:b/>
          <w:bCs/>
        </w:rPr>
      </w:pPr>
      <w:r w:rsidRPr="00004C59">
        <w:rPr>
          <w:rFonts w:hint="eastAsia"/>
          <w:b/>
          <w:bCs/>
        </w:rPr>
        <w:t>1.供应商提出质疑时，应提交质疑函和必要的证明材料。</w:t>
      </w:r>
    </w:p>
    <w:p w14:paraId="0CEB678A" w14:textId="77777777" w:rsidR="00471652" w:rsidRPr="00004C59" w:rsidRDefault="00471652" w:rsidP="00471652">
      <w:pPr>
        <w:ind w:firstLine="422"/>
        <w:rPr>
          <w:rFonts w:hint="eastAsia"/>
          <w:b/>
          <w:bCs/>
        </w:rPr>
      </w:pPr>
      <w:r w:rsidRPr="00004C59">
        <w:rPr>
          <w:rFonts w:hint="eastAsia"/>
          <w:b/>
          <w:bCs/>
        </w:rPr>
        <w:t>2.质疑供应商若委托代理人进行质疑的，</w:t>
      </w:r>
      <w:proofErr w:type="gramStart"/>
      <w:r w:rsidRPr="00004C59">
        <w:rPr>
          <w:rFonts w:hint="eastAsia"/>
          <w:b/>
          <w:bCs/>
        </w:rPr>
        <w:t>质疑函应按</w:t>
      </w:r>
      <w:proofErr w:type="gramEnd"/>
      <w:r w:rsidRPr="00004C59">
        <w:rPr>
          <w:rFonts w:hint="eastAsia"/>
          <w:b/>
          <w:bCs/>
        </w:rPr>
        <w:t>要求列明“授权代表”的有关内容，并在附件中提交由质疑供应商签署的授权委托书。授权委托书应载明代理人的姓名或者名称、代理事项、具体权限、期限和相关事项。</w:t>
      </w:r>
    </w:p>
    <w:p w14:paraId="3DEFD53A" w14:textId="77777777" w:rsidR="00471652" w:rsidRPr="00004C59" w:rsidRDefault="00471652" w:rsidP="00471652">
      <w:pPr>
        <w:ind w:firstLine="422"/>
        <w:rPr>
          <w:rFonts w:hint="eastAsia"/>
          <w:b/>
          <w:bCs/>
        </w:rPr>
      </w:pPr>
      <w:r w:rsidRPr="00004C59">
        <w:rPr>
          <w:rFonts w:hint="eastAsia"/>
          <w:b/>
          <w:bCs/>
        </w:rPr>
        <w:t>3.质疑函的质疑事项应具体、明确，并有必要的事实依据和法律依据。</w:t>
      </w:r>
    </w:p>
    <w:p w14:paraId="34D3DF79" w14:textId="77777777" w:rsidR="00471652" w:rsidRPr="00004C59" w:rsidRDefault="00471652" w:rsidP="00471652">
      <w:pPr>
        <w:ind w:firstLine="422"/>
        <w:rPr>
          <w:rFonts w:hint="eastAsia"/>
          <w:b/>
          <w:bCs/>
        </w:rPr>
      </w:pPr>
      <w:r w:rsidRPr="00004C59">
        <w:rPr>
          <w:rFonts w:hint="eastAsia"/>
          <w:b/>
          <w:bCs/>
        </w:rPr>
        <w:t>4.质疑函的质疑请求应与质疑事项相关。</w:t>
      </w:r>
    </w:p>
    <w:p w14:paraId="3F30F0C9" w14:textId="77777777" w:rsidR="00471652" w:rsidRPr="00C647B5" w:rsidRDefault="00471652" w:rsidP="00471652">
      <w:pPr>
        <w:ind w:firstLine="422"/>
        <w:rPr>
          <w:rFonts w:hint="eastAsia"/>
          <w:b/>
          <w:bCs/>
        </w:rPr>
      </w:pPr>
      <w:r w:rsidRPr="00004C59">
        <w:rPr>
          <w:rFonts w:hint="eastAsia"/>
          <w:b/>
          <w:bCs/>
        </w:rPr>
        <w:t>5.质疑供应商为法人或者其他组织的，</w:t>
      </w:r>
      <w:proofErr w:type="gramStart"/>
      <w:r w:rsidRPr="00004C59">
        <w:rPr>
          <w:rFonts w:hint="eastAsia"/>
          <w:b/>
          <w:bCs/>
        </w:rPr>
        <w:t>质疑函应由</w:t>
      </w:r>
      <w:proofErr w:type="gramEnd"/>
      <w:r w:rsidRPr="00004C59">
        <w:rPr>
          <w:rFonts w:hint="eastAsia"/>
          <w:b/>
          <w:bCs/>
        </w:rPr>
        <w:t>法定代表人、主要负责人，或者其授权代表签字或者盖章，并加盖公章。</w:t>
      </w:r>
    </w:p>
    <w:p w14:paraId="539221F7" w14:textId="77777777" w:rsidR="00471652" w:rsidRPr="00C647B5" w:rsidRDefault="00471652" w:rsidP="00471652">
      <w:pPr>
        <w:ind w:firstLine="422"/>
        <w:rPr>
          <w:rFonts w:hint="eastAsia"/>
          <w:b/>
          <w:bCs/>
        </w:rPr>
      </w:pPr>
      <w:r w:rsidRPr="00C647B5">
        <w:rPr>
          <w:rFonts w:hint="eastAsia"/>
          <w:b/>
          <w:bCs/>
        </w:rPr>
        <w:br w:type="page"/>
      </w:r>
    </w:p>
    <w:p w14:paraId="282DDD7E" w14:textId="77777777" w:rsidR="00471652" w:rsidRDefault="00471652" w:rsidP="00471652">
      <w:pPr>
        <w:pStyle w:val="23"/>
        <w:spacing w:after="326"/>
        <w:rPr>
          <w:rFonts w:hint="eastAsia"/>
          <w:sz w:val="24"/>
          <w:szCs w:val="24"/>
        </w:rPr>
      </w:pPr>
      <w:proofErr w:type="spellStart"/>
      <w:r>
        <w:rPr>
          <w:rFonts w:hint="eastAsia"/>
        </w:rPr>
        <w:lastRenderedPageBreak/>
        <w:t>投诉书</w:t>
      </w:r>
      <w:proofErr w:type="spellEnd"/>
    </w:p>
    <w:p w14:paraId="0296FFAC" w14:textId="77777777" w:rsidR="00471652" w:rsidRDefault="00471652" w:rsidP="00471652">
      <w:pPr>
        <w:ind w:firstLine="482"/>
        <w:rPr>
          <w:rFonts w:cs="Times New Roman" w:hint="eastAsia"/>
          <w:b/>
          <w:bCs/>
          <w:sz w:val="24"/>
          <w:szCs w:val="24"/>
        </w:rPr>
      </w:pPr>
      <w:r>
        <w:rPr>
          <w:rFonts w:hint="eastAsia"/>
          <w:b/>
          <w:bCs/>
          <w:sz w:val="24"/>
          <w:szCs w:val="24"/>
        </w:rPr>
        <w:t>一、投诉相关主体基本情况：</w:t>
      </w:r>
    </w:p>
    <w:p w14:paraId="75DB153D" w14:textId="77777777" w:rsidR="00471652" w:rsidRDefault="00471652" w:rsidP="00471652">
      <w:pPr>
        <w:ind w:firstLine="480"/>
        <w:rPr>
          <w:rFonts w:hint="eastAsia"/>
          <w:bCs/>
          <w:sz w:val="24"/>
          <w:szCs w:val="24"/>
          <w:u w:val="single"/>
        </w:rPr>
      </w:pPr>
      <w:r>
        <w:rPr>
          <w:rFonts w:hint="eastAsia"/>
          <w:bCs/>
          <w:sz w:val="24"/>
          <w:szCs w:val="24"/>
        </w:rPr>
        <w:t>供应商：</w:t>
      </w:r>
      <w:r>
        <w:rPr>
          <w:rFonts w:hint="eastAsia"/>
          <w:bCs/>
          <w:sz w:val="24"/>
          <w:szCs w:val="24"/>
          <w:u w:val="single"/>
        </w:rPr>
        <w:t xml:space="preserve">                                                                    </w:t>
      </w:r>
    </w:p>
    <w:p w14:paraId="70CAC85C" w14:textId="77777777" w:rsidR="00471652" w:rsidRDefault="00471652" w:rsidP="00471652">
      <w:pPr>
        <w:ind w:firstLine="480"/>
        <w:rPr>
          <w:rFonts w:hint="eastAsia"/>
          <w:bCs/>
          <w:sz w:val="24"/>
          <w:szCs w:val="24"/>
        </w:rPr>
      </w:pPr>
      <w:r>
        <w:rPr>
          <w:rFonts w:hint="eastAsia"/>
          <w:bCs/>
          <w:sz w:val="24"/>
          <w:szCs w:val="24"/>
        </w:rPr>
        <w:t>地址：</w:t>
      </w:r>
      <w:r>
        <w:rPr>
          <w:rFonts w:hint="eastAsia"/>
          <w:bCs/>
          <w:sz w:val="24"/>
          <w:szCs w:val="24"/>
          <w:u w:val="single"/>
        </w:rPr>
        <w:t xml:space="preserve">                                          </w:t>
      </w:r>
      <w:r>
        <w:rPr>
          <w:rFonts w:hint="eastAsia"/>
          <w:bCs/>
          <w:sz w:val="24"/>
          <w:szCs w:val="24"/>
        </w:rPr>
        <w:t>邮编：</w:t>
      </w:r>
      <w:r>
        <w:rPr>
          <w:rFonts w:hint="eastAsia"/>
          <w:bCs/>
          <w:sz w:val="24"/>
          <w:szCs w:val="24"/>
          <w:u w:val="single"/>
        </w:rPr>
        <w:t xml:space="preserve">                      </w:t>
      </w:r>
    </w:p>
    <w:p w14:paraId="2E75644A" w14:textId="77777777" w:rsidR="00471652" w:rsidRDefault="00471652" w:rsidP="00471652">
      <w:pPr>
        <w:ind w:firstLine="480"/>
        <w:rPr>
          <w:rFonts w:hint="eastAsia"/>
          <w:bCs/>
          <w:sz w:val="24"/>
          <w:szCs w:val="24"/>
          <w:u w:val="single"/>
        </w:rPr>
      </w:pPr>
      <w:r>
        <w:rPr>
          <w:rFonts w:hint="eastAsia"/>
          <w:bCs/>
          <w:sz w:val="24"/>
          <w:szCs w:val="24"/>
        </w:rPr>
        <w:t>法定代表人/主要负责人：</w:t>
      </w:r>
      <w:r>
        <w:rPr>
          <w:rFonts w:hint="eastAsia"/>
          <w:bCs/>
          <w:sz w:val="24"/>
          <w:szCs w:val="24"/>
          <w:u w:val="single"/>
        </w:rPr>
        <w:t xml:space="preserve">                                                     </w:t>
      </w:r>
    </w:p>
    <w:p w14:paraId="68952FE4" w14:textId="77777777" w:rsidR="00471652" w:rsidRDefault="00471652" w:rsidP="00471652">
      <w:pPr>
        <w:ind w:firstLine="480"/>
        <w:rPr>
          <w:rFonts w:hint="eastAsia"/>
          <w:bCs/>
          <w:sz w:val="24"/>
          <w:szCs w:val="24"/>
        </w:rPr>
      </w:pPr>
      <w:r>
        <w:rPr>
          <w:rFonts w:hint="eastAsia"/>
          <w:bCs/>
          <w:sz w:val="24"/>
          <w:szCs w:val="24"/>
        </w:rPr>
        <w:t>联系电话：</w:t>
      </w:r>
      <w:r>
        <w:rPr>
          <w:rFonts w:hint="eastAsia"/>
          <w:bCs/>
          <w:sz w:val="24"/>
          <w:szCs w:val="24"/>
          <w:u w:val="single"/>
        </w:rPr>
        <w:t xml:space="preserve">                                         </w:t>
      </w:r>
    </w:p>
    <w:p w14:paraId="3E5B22D5" w14:textId="77777777" w:rsidR="00471652" w:rsidRDefault="00471652" w:rsidP="00471652">
      <w:pPr>
        <w:ind w:firstLine="480"/>
        <w:rPr>
          <w:rFonts w:hint="eastAsia"/>
          <w:bCs/>
          <w:sz w:val="24"/>
          <w:szCs w:val="24"/>
          <w:u w:val="single"/>
        </w:rPr>
      </w:pPr>
      <w:r>
        <w:rPr>
          <w:rFonts w:hint="eastAsia"/>
          <w:bCs/>
          <w:sz w:val="24"/>
          <w:szCs w:val="24"/>
        </w:rPr>
        <w:t>授权代表：</w:t>
      </w:r>
      <w:r>
        <w:rPr>
          <w:rFonts w:hint="eastAsia"/>
          <w:bCs/>
          <w:sz w:val="24"/>
          <w:szCs w:val="24"/>
          <w:u w:val="single"/>
        </w:rPr>
        <w:t xml:space="preserve">                                         </w:t>
      </w:r>
      <w:r>
        <w:rPr>
          <w:rFonts w:hint="eastAsia"/>
          <w:bCs/>
          <w:sz w:val="24"/>
          <w:szCs w:val="24"/>
        </w:rPr>
        <w:t>联系电话：</w:t>
      </w:r>
      <w:r>
        <w:rPr>
          <w:rFonts w:hint="eastAsia"/>
          <w:bCs/>
          <w:sz w:val="24"/>
          <w:szCs w:val="24"/>
          <w:u w:val="single"/>
        </w:rPr>
        <w:t xml:space="preserve">               </w:t>
      </w:r>
    </w:p>
    <w:p w14:paraId="49541986" w14:textId="77777777" w:rsidR="00471652" w:rsidRDefault="00471652" w:rsidP="00471652">
      <w:pPr>
        <w:ind w:firstLine="480"/>
        <w:rPr>
          <w:rFonts w:hint="eastAsia"/>
          <w:bCs/>
          <w:sz w:val="24"/>
          <w:szCs w:val="24"/>
          <w:u w:val="single"/>
        </w:rPr>
      </w:pPr>
      <w:r>
        <w:rPr>
          <w:rFonts w:hint="eastAsia"/>
          <w:bCs/>
          <w:sz w:val="24"/>
          <w:szCs w:val="24"/>
        </w:rPr>
        <w:t>地址：</w:t>
      </w:r>
      <w:r>
        <w:rPr>
          <w:rFonts w:hint="eastAsia"/>
          <w:bCs/>
          <w:sz w:val="24"/>
          <w:szCs w:val="24"/>
          <w:u w:val="single"/>
        </w:rPr>
        <w:t xml:space="preserve">                                                            </w:t>
      </w:r>
    </w:p>
    <w:p w14:paraId="3A6402D8" w14:textId="77777777" w:rsidR="00471652" w:rsidRDefault="00471652" w:rsidP="00471652">
      <w:pPr>
        <w:ind w:firstLine="480"/>
        <w:rPr>
          <w:rFonts w:hint="eastAsia"/>
          <w:bCs/>
          <w:sz w:val="24"/>
          <w:szCs w:val="24"/>
        </w:rPr>
      </w:pPr>
      <w:r>
        <w:rPr>
          <w:rFonts w:hint="eastAsia"/>
          <w:bCs/>
          <w:sz w:val="24"/>
          <w:szCs w:val="24"/>
        </w:rPr>
        <w:t>邮编：</w:t>
      </w:r>
      <w:r>
        <w:rPr>
          <w:rFonts w:hint="eastAsia"/>
          <w:bCs/>
          <w:sz w:val="24"/>
          <w:szCs w:val="24"/>
          <w:u w:val="single"/>
        </w:rPr>
        <w:t xml:space="preserve">         </w:t>
      </w:r>
      <w:r>
        <w:rPr>
          <w:rFonts w:hint="eastAsia"/>
          <w:bCs/>
          <w:sz w:val="24"/>
          <w:szCs w:val="24"/>
        </w:rPr>
        <w:t xml:space="preserve">   </w:t>
      </w:r>
    </w:p>
    <w:p w14:paraId="29CDF827" w14:textId="77777777" w:rsidR="00471652" w:rsidRDefault="00471652" w:rsidP="00471652">
      <w:pPr>
        <w:ind w:firstLine="480"/>
        <w:rPr>
          <w:rFonts w:hint="eastAsia"/>
          <w:bCs/>
          <w:sz w:val="24"/>
          <w:szCs w:val="24"/>
        </w:rPr>
      </w:pPr>
      <w:r>
        <w:rPr>
          <w:rFonts w:hint="eastAsia"/>
          <w:bCs/>
          <w:sz w:val="24"/>
          <w:szCs w:val="24"/>
        </w:rPr>
        <w:t>被投诉人1：</w:t>
      </w:r>
    </w:p>
    <w:p w14:paraId="5DB5C848" w14:textId="77777777" w:rsidR="00471652" w:rsidRDefault="00471652" w:rsidP="00471652">
      <w:pPr>
        <w:ind w:firstLine="480"/>
        <w:rPr>
          <w:rFonts w:hint="eastAsia"/>
          <w:bCs/>
          <w:sz w:val="24"/>
          <w:szCs w:val="24"/>
          <w:u w:val="single"/>
        </w:rPr>
      </w:pPr>
      <w:r>
        <w:rPr>
          <w:rFonts w:hint="eastAsia"/>
          <w:bCs/>
          <w:sz w:val="24"/>
          <w:szCs w:val="24"/>
        </w:rPr>
        <w:t>地址：</w:t>
      </w:r>
      <w:r>
        <w:rPr>
          <w:rFonts w:hint="eastAsia"/>
          <w:bCs/>
          <w:sz w:val="24"/>
          <w:szCs w:val="24"/>
          <w:u w:val="single"/>
        </w:rPr>
        <w:t xml:space="preserve">                                                            </w:t>
      </w:r>
    </w:p>
    <w:p w14:paraId="21D16360" w14:textId="77777777" w:rsidR="00471652" w:rsidRDefault="00471652" w:rsidP="00471652">
      <w:pPr>
        <w:ind w:firstLine="480"/>
        <w:rPr>
          <w:rFonts w:hint="eastAsia"/>
          <w:bCs/>
          <w:sz w:val="24"/>
          <w:szCs w:val="24"/>
        </w:rPr>
      </w:pPr>
      <w:r>
        <w:rPr>
          <w:rFonts w:hint="eastAsia"/>
          <w:bCs/>
          <w:sz w:val="24"/>
          <w:szCs w:val="24"/>
        </w:rPr>
        <w:t>邮编：</w:t>
      </w:r>
      <w:r>
        <w:rPr>
          <w:rFonts w:hint="eastAsia"/>
          <w:bCs/>
          <w:sz w:val="24"/>
          <w:szCs w:val="24"/>
          <w:u w:val="single"/>
        </w:rPr>
        <w:t xml:space="preserve">         </w:t>
      </w:r>
      <w:r>
        <w:rPr>
          <w:rFonts w:hint="eastAsia"/>
          <w:bCs/>
          <w:sz w:val="24"/>
          <w:szCs w:val="24"/>
        </w:rPr>
        <w:t xml:space="preserve">  </w:t>
      </w:r>
    </w:p>
    <w:p w14:paraId="78DE1EF5" w14:textId="77777777" w:rsidR="00471652" w:rsidRDefault="00471652" w:rsidP="00471652">
      <w:pPr>
        <w:ind w:firstLine="480"/>
        <w:rPr>
          <w:rFonts w:hint="eastAsia"/>
          <w:bCs/>
          <w:sz w:val="24"/>
          <w:szCs w:val="24"/>
          <w:u w:val="single"/>
        </w:rPr>
      </w:pPr>
      <w:r>
        <w:rPr>
          <w:rFonts w:hint="eastAsia"/>
          <w:bCs/>
          <w:sz w:val="24"/>
          <w:szCs w:val="24"/>
        </w:rPr>
        <w:t>联系人：</w:t>
      </w:r>
      <w:r>
        <w:rPr>
          <w:rFonts w:hint="eastAsia"/>
          <w:bCs/>
          <w:sz w:val="24"/>
          <w:szCs w:val="24"/>
          <w:u w:val="single"/>
        </w:rPr>
        <w:t xml:space="preserve">                                                </w:t>
      </w:r>
      <w:r>
        <w:rPr>
          <w:rFonts w:hint="eastAsia"/>
          <w:bCs/>
          <w:sz w:val="24"/>
          <w:szCs w:val="24"/>
        </w:rPr>
        <w:t>联系电话：</w:t>
      </w:r>
      <w:r>
        <w:rPr>
          <w:rFonts w:hint="eastAsia"/>
          <w:bCs/>
          <w:sz w:val="24"/>
          <w:szCs w:val="24"/>
          <w:u w:val="single"/>
        </w:rPr>
        <w:t xml:space="preserve">          </w:t>
      </w:r>
    </w:p>
    <w:p w14:paraId="7C5688F9" w14:textId="77777777" w:rsidR="00471652" w:rsidRDefault="00471652" w:rsidP="00471652">
      <w:pPr>
        <w:ind w:firstLine="480"/>
        <w:rPr>
          <w:rFonts w:hint="eastAsia"/>
          <w:bCs/>
          <w:sz w:val="24"/>
          <w:szCs w:val="24"/>
        </w:rPr>
      </w:pPr>
      <w:r>
        <w:rPr>
          <w:rFonts w:hint="eastAsia"/>
          <w:bCs/>
          <w:sz w:val="24"/>
          <w:szCs w:val="24"/>
        </w:rPr>
        <w:t>被投诉人2：</w:t>
      </w:r>
    </w:p>
    <w:p w14:paraId="1ED1AEEC" w14:textId="77777777" w:rsidR="00471652" w:rsidRDefault="00471652" w:rsidP="00471652">
      <w:pPr>
        <w:ind w:firstLine="480"/>
        <w:rPr>
          <w:rFonts w:hint="eastAsia"/>
          <w:bCs/>
          <w:sz w:val="24"/>
          <w:szCs w:val="24"/>
        </w:rPr>
      </w:pPr>
      <w:r>
        <w:rPr>
          <w:rFonts w:hint="eastAsia"/>
          <w:bCs/>
          <w:sz w:val="24"/>
          <w:szCs w:val="24"/>
        </w:rPr>
        <w:t>……</w:t>
      </w:r>
    </w:p>
    <w:p w14:paraId="6D304DF4" w14:textId="77777777" w:rsidR="00471652" w:rsidRDefault="00471652" w:rsidP="00471652">
      <w:pPr>
        <w:ind w:firstLine="480"/>
        <w:rPr>
          <w:rFonts w:hint="eastAsia"/>
          <w:bCs/>
          <w:sz w:val="24"/>
          <w:szCs w:val="24"/>
          <w:u w:val="single"/>
        </w:rPr>
      </w:pPr>
      <w:r>
        <w:rPr>
          <w:rFonts w:hint="eastAsia"/>
          <w:bCs/>
          <w:sz w:val="24"/>
          <w:szCs w:val="24"/>
        </w:rPr>
        <w:t>相关供应商：</w:t>
      </w:r>
      <w:r>
        <w:rPr>
          <w:rFonts w:hint="eastAsia"/>
          <w:bCs/>
          <w:sz w:val="24"/>
          <w:szCs w:val="24"/>
          <w:u w:val="single"/>
        </w:rPr>
        <w:t xml:space="preserve">                                                                </w:t>
      </w:r>
    </w:p>
    <w:p w14:paraId="712B68A6" w14:textId="77777777" w:rsidR="00471652" w:rsidRDefault="00471652" w:rsidP="00471652">
      <w:pPr>
        <w:ind w:firstLine="480"/>
        <w:rPr>
          <w:rFonts w:hint="eastAsia"/>
          <w:bCs/>
          <w:sz w:val="24"/>
          <w:szCs w:val="24"/>
          <w:u w:val="single"/>
        </w:rPr>
      </w:pPr>
      <w:r>
        <w:rPr>
          <w:rFonts w:hint="eastAsia"/>
          <w:bCs/>
          <w:sz w:val="24"/>
          <w:szCs w:val="24"/>
        </w:rPr>
        <w:t>地址：</w:t>
      </w:r>
      <w:r>
        <w:rPr>
          <w:rFonts w:hint="eastAsia"/>
          <w:bCs/>
          <w:sz w:val="24"/>
          <w:szCs w:val="24"/>
          <w:u w:val="single"/>
        </w:rPr>
        <w:t xml:space="preserve">                                              </w:t>
      </w:r>
      <w:r>
        <w:rPr>
          <w:rFonts w:hint="eastAsia"/>
          <w:bCs/>
          <w:sz w:val="24"/>
          <w:szCs w:val="24"/>
        </w:rPr>
        <w:t>邮编：</w:t>
      </w:r>
      <w:r>
        <w:rPr>
          <w:rFonts w:hint="eastAsia"/>
          <w:bCs/>
          <w:sz w:val="24"/>
          <w:szCs w:val="24"/>
          <w:u w:val="single"/>
        </w:rPr>
        <w:t xml:space="preserve">                  </w:t>
      </w:r>
    </w:p>
    <w:p w14:paraId="295A8E6F" w14:textId="77777777" w:rsidR="00471652" w:rsidRDefault="00471652" w:rsidP="00471652">
      <w:pPr>
        <w:ind w:firstLine="480"/>
        <w:rPr>
          <w:rFonts w:hint="eastAsia"/>
          <w:bCs/>
          <w:sz w:val="24"/>
          <w:szCs w:val="24"/>
        </w:rPr>
      </w:pPr>
      <w:r>
        <w:rPr>
          <w:rFonts w:hint="eastAsia"/>
          <w:bCs/>
          <w:sz w:val="24"/>
          <w:szCs w:val="24"/>
        </w:rPr>
        <w:t>联系人：</w:t>
      </w:r>
      <w:r>
        <w:rPr>
          <w:rFonts w:hint="eastAsia"/>
          <w:bCs/>
          <w:sz w:val="24"/>
          <w:szCs w:val="24"/>
          <w:u w:val="single"/>
        </w:rPr>
        <w:t xml:space="preserve">                                            </w:t>
      </w:r>
      <w:r>
        <w:rPr>
          <w:rFonts w:hint="eastAsia"/>
          <w:bCs/>
          <w:sz w:val="24"/>
          <w:szCs w:val="24"/>
        </w:rPr>
        <w:t>联系电话：</w:t>
      </w:r>
      <w:r>
        <w:rPr>
          <w:rFonts w:hint="eastAsia"/>
          <w:bCs/>
          <w:sz w:val="24"/>
          <w:szCs w:val="24"/>
          <w:u w:val="single"/>
        </w:rPr>
        <w:t xml:space="preserve">              </w:t>
      </w:r>
    </w:p>
    <w:p w14:paraId="121701FB" w14:textId="77777777" w:rsidR="00471652" w:rsidRDefault="00471652" w:rsidP="00471652">
      <w:pPr>
        <w:ind w:firstLine="482"/>
        <w:rPr>
          <w:rFonts w:hint="eastAsia"/>
          <w:b/>
          <w:bCs/>
          <w:sz w:val="24"/>
          <w:szCs w:val="24"/>
        </w:rPr>
      </w:pPr>
      <w:r>
        <w:rPr>
          <w:rFonts w:hint="eastAsia"/>
          <w:b/>
          <w:bCs/>
          <w:sz w:val="24"/>
          <w:szCs w:val="24"/>
        </w:rPr>
        <w:t>二、投诉项目基本情况：</w:t>
      </w:r>
    </w:p>
    <w:p w14:paraId="17B3C2DE" w14:textId="77777777" w:rsidR="00471652" w:rsidRDefault="00471652" w:rsidP="00471652">
      <w:pPr>
        <w:ind w:firstLine="480"/>
        <w:rPr>
          <w:rFonts w:hint="eastAsia"/>
          <w:sz w:val="24"/>
          <w:szCs w:val="24"/>
        </w:rPr>
      </w:pPr>
      <w:r>
        <w:rPr>
          <w:rFonts w:hint="eastAsia"/>
          <w:bCs/>
          <w:sz w:val="24"/>
          <w:szCs w:val="24"/>
        </w:rPr>
        <w:t>采购</w:t>
      </w:r>
      <w:r>
        <w:rPr>
          <w:rFonts w:hint="eastAsia"/>
          <w:sz w:val="24"/>
          <w:szCs w:val="24"/>
        </w:rPr>
        <w:t>项目的名称：</w:t>
      </w:r>
      <w:r>
        <w:rPr>
          <w:rFonts w:hint="eastAsia"/>
          <w:bCs/>
          <w:sz w:val="24"/>
          <w:szCs w:val="24"/>
          <w:u w:val="single"/>
        </w:rPr>
        <w:t xml:space="preserve">                                                            </w:t>
      </w:r>
    </w:p>
    <w:p w14:paraId="66477977" w14:textId="77777777" w:rsidR="00471652" w:rsidRDefault="00471652" w:rsidP="00471652">
      <w:pPr>
        <w:ind w:firstLine="480"/>
        <w:rPr>
          <w:rFonts w:hint="eastAsia"/>
          <w:sz w:val="24"/>
          <w:szCs w:val="24"/>
        </w:rPr>
      </w:pPr>
      <w:r>
        <w:rPr>
          <w:rFonts w:hint="eastAsia"/>
          <w:bCs/>
          <w:sz w:val="24"/>
          <w:szCs w:val="24"/>
        </w:rPr>
        <w:t>采购</w:t>
      </w:r>
      <w:r>
        <w:rPr>
          <w:rFonts w:hint="eastAsia"/>
          <w:sz w:val="24"/>
          <w:szCs w:val="24"/>
        </w:rPr>
        <w:t>项目的编号：</w:t>
      </w:r>
      <w:r>
        <w:rPr>
          <w:rFonts w:hint="eastAsia"/>
          <w:bCs/>
          <w:sz w:val="24"/>
          <w:szCs w:val="24"/>
          <w:u w:val="single"/>
        </w:rPr>
        <w:t xml:space="preserve">                                          </w:t>
      </w:r>
    </w:p>
    <w:p w14:paraId="5F0BBA9F" w14:textId="77777777" w:rsidR="00471652" w:rsidRDefault="00471652" w:rsidP="00471652">
      <w:pPr>
        <w:ind w:firstLine="480"/>
        <w:rPr>
          <w:rFonts w:hint="eastAsia"/>
          <w:bCs/>
          <w:sz w:val="24"/>
          <w:szCs w:val="24"/>
          <w:u w:val="single"/>
        </w:rPr>
      </w:pPr>
      <w:r>
        <w:rPr>
          <w:rFonts w:hint="eastAsia"/>
          <w:sz w:val="24"/>
          <w:szCs w:val="24"/>
        </w:rPr>
        <w:t>采购人名称：</w:t>
      </w:r>
      <w:r>
        <w:rPr>
          <w:rFonts w:hint="eastAsia"/>
          <w:bCs/>
          <w:sz w:val="24"/>
          <w:szCs w:val="24"/>
          <w:u w:val="single"/>
        </w:rPr>
        <w:t xml:space="preserve">                                                                </w:t>
      </w:r>
    </w:p>
    <w:p w14:paraId="60035148" w14:textId="77777777" w:rsidR="00471652" w:rsidRDefault="00471652" w:rsidP="00471652">
      <w:pPr>
        <w:ind w:firstLine="480"/>
        <w:rPr>
          <w:rFonts w:hint="eastAsia"/>
          <w:bCs/>
          <w:sz w:val="24"/>
          <w:szCs w:val="24"/>
          <w:u w:val="single"/>
        </w:rPr>
      </w:pPr>
      <w:r w:rsidRPr="00203F5E">
        <w:rPr>
          <w:rFonts w:hint="eastAsia"/>
          <w:bCs/>
          <w:sz w:val="24"/>
          <w:szCs w:val="24"/>
        </w:rPr>
        <w:t>代理</w:t>
      </w:r>
      <w:r>
        <w:rPr>
          <w:rFonts w:hint="eastAsia"/>
          <w:sz w:val="24"/>
          <w:szCs w:val="24"/>
        </w:rPr>
        <w:t>机构名称：</w:t>
      </w:r>
      <w:r>
        <w:rPr>
          <w:rFonts w:hint="eastAsia"/>
          <w:bCs/>
          <w:sz w:val="24"/>
          <w:szCs w:val="24"/>
          <w:u w:val="single"/>
        </w:rPr>
        <w:t xml:space="preserve">                                                              </w:t>
      </w:r>
    </w:p>
    <w:p w14:paraId="7A522A18" w14:textId="77777777" w:rsidR="00471652" w:rsidRDefault="00471652" w:rsidP="00471652">
      <w:pPr>
        <w:ind w:firstLine="480"/>
        <w:rPr>
          <w:rFonts w:hint="eastAsia"/>
          <w:bCs/>
          <w:sz w:val="24"/>
          <w:szCs w:val="24"/>
          <w:u w:val="single"/>
        </w:rPr>
      </w:pPr>
      <w:r>
        <w:rPr>
          <w:rFonts w:hint="eastAsia"/>
          <w:bCs/>
          <w:sz w:val="24"/>
          <w:szCs w:val="24"/>
        </w:rPr>
        <w:t>竞争性磋商文件公告：</w:t>
      </w:r>
      <w:r>
        <w:rPr>
          <w:rFonts w:hint="eastAsia"/>
          <w:bCs/>
          <w:sz w:val="24"/>
          <w:szCs w:val="24"/>
          <w:u w:val="single"/>
        </w:rPr>
        <w:t>是/否</w:t>
      </w:r>
      <w:r>
        <w:rPr>
          <w:rFonts w:hint="eastAsia"/>
          <w:bCs/>
          <w:sz w:val="24"/>
          <w:szCs w:val="24"/>
        </w:rPr>
        <w:t>公告期限：</w:t>
      </w:r>
      <w:r>
        <w:rPr>
          <w:rFonts w:hint="eastAsia"/>
          <w:bCs/>
          <w:sz w:val="24"/>
          <w:szCs w:val="24"/>
          <w:u w:val="single"/>
        </w:rPr>
        <w:t xml:space="preserve">                                         </w:t>
      </w:r>
    </w:p>
    <w:p w14:paraId="3D25CCFC" w14:textId="77777777" w:rsidR="00471652" w:rsidRDefault="00471652" w:rsidP="00471652">
      <w:pPr>
        <w:ind w:firstLine="480"/>
        <w:rPr>
          <w:rFonts w:hint="eastAsia"/>
          <w:b/>
          <w:sz w:val="24"/>
          <w:szCs w:val="24"/>
        </w:rPr>
      </w:pPr>
      <w:r>
        <w:rPr>
          <w:rFonts w:hint="eastAsia"/>
          <w:bCs/>
          <w:sz w:val="24"/>
          <w:szCs w:val="24"/>
        </w:rPr>
        <w:t>采购结果公告：</w:t>
      </w:r>
      <w:r>
        <w:rPr>
          <w:rFonts w:hint="eastAsia"/>
          <w:bCs/>
          <w:sz w:val="24"/>
          <w:szCs w:val="24"/>
          <w:u w:val="single"/>
        </w:rPr>
        <w:t>是/否</w:t>
      </w:r>
      <w:r>
        <w:rPr>
          <w:rFonts w:hint="eastAsia"/>
          <w:bCs/>
          <w:sz w:val="24"/>
          <w:szCs w:val="24"/>
        </w:rPr>
        <w:t>公告期限：</w:t>
      </w:r>
      <w:r>
        <w:rPr>
          <w:rFonts w:hint="eastAsia"/>
          <w:bCs/>
          <w:sz w:val="24"/>
          <w:szCs w:val="24"/>
          <w:u w:val="single"/>
        </w:rPr>
        <w:t xml:space="preserve">                                               </w:t>
      </w:r>
    </w:p>
    <w:p w14:paraId="6E35B989" w14:textId="77777777" w:rsidR="00471652" w:rsidRDefault="00471652" w:rsidP="00471652">
      <w:pPr>
        <w:ind w:firstLine="482"/>
        <w:rPr>
          <w:rFonts w:hint="eastAsia"/>
          <w:b/>
          <w:sz w:val="24"/>
          <w:szCs w:val="24"/>
        </w:rPr>
      </w:pPr>
      <w:r>
        <w:rPr>
          <w:rFonts w:hint="eastAsia"/>
          <w:b/>
          <w:sz w:val="24"/>
          <w:szCs w:val="24"/>
        </w:rPr>
        <w:t>三、质疑基本情况</w:t>
      </w:r>
    </w:p>
    <w:p w14:paraId="1E1B9C61" w14:textId="77777777" w:rsidR="00471652" w:rsidRDefault="00471652" w:rsidP="00471652">
      <w:pPr>
        <w:ind w:firstLine="480"/>
        <w:rPr>
          <w:rFonts w:hint="eastAsia"/>
          <w:sz w:val="24"/>
          <w:szCs w:val="24"/>
        </w:rPr>
      </w:pPr>
      <w:r w:rsidRPr="00203F5E">
        <w:rPr>
          <w:rFonts w:hint="eastAsia"/>
          <w:bCs/>
          <w:sz w:val="24"/>
          <w:szCs w:val="24"/>
        </w:rPr>
        <w:t>投诉</w:t>
      </w:r>
      <w:r>
        <w:rPr>
          <w:rFonts w:hint="eastAsia"/>
          <w:sz w:val="24"/>
          <w:szCs w:val="24"/>
        </w:rPr>
        <w:t>人于</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日，向</w:t>
      </w:r>
      <w:r>
        <w:rPr>
          <w:rFonts w:hint="eastAsia"/>
          <w:sz w:val="24"/>
          <w:szCs w:val="24"/>
          <w:u w:val="single"/>
        </w:rPr>
        <w:t xml:space="preserve">                                </w:t>
      </w:r>
      <w:r>
        <w:rPr>
          <w:rFonts w:hint="eastAsia"/>
          <w:sz w:val="24"/>
          <w:szCs w:val="24"/>
        </w:rPr>
        <w:t>提出质疑，质疑</w:t>
      </w:r>
      <w:r>
        <w:rPr>
          <w:rFonts w:hint="eastAsia"/>
          <w:sz w:val="24"/>
          <w:szCs w:val="24"/>
        </w:rPr>
        <w:lastRenderedPageBreak/>
        <w:t>事项为：</w:t>
      </w:r>
    </w:p>
    <w:p w14:paraId="244B0663" w14:textId="77777777" w:rsidR="00471652" w:rsidRDefault="00471652" w:rsidP="00471652">
      <w:pPr>
        <w:ind w:firstLine="480"/>
        <w:rPr>
          <w:rFonts w:hint="eastAsia"/>
          <w:bCs/>
          <w:sz w:val="24"/>
          <w:szCs w:val="24"/>
          <w:u w:val="single"/>
        </w:rPr>
      </w:pPr>
      <w:r>
        <w:rPr>
          <w:rFonts w:hint="eastAsia"/>
          <w:sz w:val="24"/>
          <w:szCs w:val="24"/>
        </w:rPr>
        <w:t xml:space="preserve">    </w:t>
      </w:r>
      <w:r>
        <w:rPr>
          <w:rFonts w:hint="eastAsia"/>
          <w:bCs/>
          <w:sz w:val="24"/>
          <w:szCs w:val="24"/>
          <w:u w:val="single"/>
        </w:rPr>
        <w:t xml:space="preserve">                                                                        </w:t>
      </w:r>
    </w:p>
    <w:p w14:paraId="6D40D2F0" w14:textId="77777777" w:rsidR="00471652" w:rsidRDefault="00471652" w:rsidP="00471652">
      <w:pPr>
        <w:ind w:firstLine="480"/>
        <w:rPr>
          <w:rFonts w:hint="eastAsia"/>
          <w:bCs/>
          <w:sz w:val="24"/>
          <w:szCs w:val="24"/>
          <w:u w:val="single"/>
        </w:rPr>
      </w:pPr>
      <w:r>
        <w:rPr>
          <w:rFonts w:hint="eastAsia"/>
          <w:bCs/>
          <w:sz w:val="24"/>
          <w:szCs w:val="24"/>
        </w:rPr>
        <w:t xml:space="preserve">    </w:t>
      </w:r>
      <w:r>
        <w:rPr>
          <w:rFonts w:hint="eastAsia"/>
          <w:bCs/>
          <w:sz w:val="24"/>
          <w:szCs w:val="24"/>
          <w:u w:val="single"/>
        </w:rPr>
        <w:t xml:space="preserve">                                                                        </w:t>
      </w:r>
    </w:p>
    <w:p w14:paraId="6AE92C42" w14:textId="77777777" w:rsidR="00471652" w:rsidRDefault="00471652" w:rsidP="00471652">
      <w:pPr>
        <w:ind w:firstLine="480"/>
        <w:rPr>
          <w:rFonts w:hint="eastAsia"/>
          <w:sz w:val="24"/>
          <w:szCs w:val="24"/>
        </w:rPr>
      </w:pPr>
      <w:r w:rsidRPr="00203F5E">
        <w:rPr>
          <w:rFonts w:hint="eastAsia"/>
          <w:bCs/>
          <w:sz w:val="24"/>
          <w:szCs w:val="24"/>
        </w:rPr>
        <w:t>采购</w:t>
      </w:r>
      <w:r>
        <w:rPr>
          <w:rFonts w:hint="eastAsia"/>
          <w:bCs/>
          <w:sz w:val="24"/>
          <w:szCs w:val="24"/>
          <w:u w:val="single"/>
        </w:rPr>
        <w:t>人/代理机构</w:t>
      </w:r>
      <w:r>
        <w:rPr>
          <w:rFonts w:hint="eastAsia"/>
          <w:bCs/>
          <w:sz w:val="24"/>
          <w:szCs w:val="24"/>
        </w:rPr>
        <w:t>于</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r>
        <w:rPr>
          <w:rFonts w:hint="eastAsia"/>
          <w:bCs/>
          <w:sz w:val="24"/>
          <w:szCs w:val="24"/>
        </w:rPr>
        <w:t>就质疑事项</w:t>
      </w:r>
      <w:proofErr w:type="gramStart"/>
      <w:r>
        <w:rPr>
          <w:rFonts w:hint="eastAsia"/>
          <w:bCs/>
          <w:sz w:val="24"/>
          <w:szCs w:val="24"/>
        </w:rPr>
        <w:t>作出</w:t>
      </w:r>
      <w:proofErr w:type="gramEnd"/>
      <w:r>
        <w:rPr>
          <w:rFonts w:hint="eastAsia"/>
          <w:bCs/>
          <w:sz w:val="24"/>
          <w:szCs w:val="24"/>
        </w:rPr>
        <w:t>了答复/没有在法定期限内</w:t>
      </w:r>
      <w:proofErr w:type="gramStart"/>
      <w:r>
        <w:rPr>
          <w:rFonts w:hint="eastAsia"/>
          <w:bCs/>
          <w:sz w:val="24"/>
          <w:szCs w:val="24"/>
        </w:rPr>
        <w:t>作出</w:t>
      </w:r>
      <w:proofErr w:type="gramEnd"/>
      <w:r>
        <w:rPr>
          <w:rFonts w:hint="eastAsia"/>
          <w:bCs/>
          <w:sz w:val="24"/>
          <w:szCs w:val="24"/>
        </w:rPr>
        <w:t xml:space="preserve">答复。 </w:t>
      </w:r>
    </w:p>
    <w:p w14:paraId="0E53CF8C" w14:textId="77777777" w:rsidR="00471652" w:rsidRDefault="00471652" w:rsidP="00471652">
      <w:pPr>
        <w:ind w:firstLine="482"/>
        <w:rPr>
          <w:rFonts w:hint="eastAsia"/>
          <w:b/>
          <w:sz w:val="24"/>
          <w:szCs w:val="24"/>
        </w:rPr>
      </w:pPr>
      <w:r>
        <w:rPr>
          <w:rFonts w:hint="eastAsia"/>
          <w:b/>
          <w:sz w:val="24"/>
          <w:szCs w:val="24"/>
        </w:rPr>
        <w:t>四、投诉事项具体内容</w:t>
      </w:r>
    </w:p>
    <w:p w14:paraId="404DF32B" w14:textId="77777777" w:rsidR="00471652" w:rsidRDefault="00471652" w:rsidP="00471652">
      <w:pPr>
        <w:ind w:firstLine="480"/>
        <w:rPr>
          <w:rFonts w:hint="eastAsia"/>
          <w:bCs/>
          <w:sz w:val="24"/>
          <w:szCs w:val="24"/>
          <w:u w:val="single"/>
        </w:rPr>
      </w:pPr>
      <w:r>
        <w:rPr>
          <w:rFonts w:hint="eastAsia"/>
          <w:sz w:val="24"/>
          <w:szCs w:val="24"/>
        </w:rPr>
        <w:t>投诉事项1：</w:t>
      </w:r>
      <w:r>
        <w:rPr>
          <w:rFonts w:hint="eastAsia"/>
          <w:bCs/>
          <w:sz w:val="24"/>
          <w:szCs w:val="24"/>
          <w:u w:val="single"/>
        </w:rPr>
        <w:t xml:space="preserve">                                                                 </w:t>
      </w:r>
    </w:p>
    <w:p w14:paraId="09769323" w14:textId="77777777" w:rsidR="00471652" w:rsidRDefault="00471652" w:rsidP="00471652">
      <w:pPr>
        <w:ind w:firstLine="480"/>
        <w:rPr>
          <w:rFonts w:hint="eastAsia"/>
          <w:bCs/>
          <w:sz w:val="24"/>
          <w:szCs w:val="24"/>
          <w:u w:val="single"/>
        </w:rPr>
      </w:pPr>
      <w:r>
        <w:rPr>
          <w:rFonts w:hint="eastAsia"/>
          <w:bCs/>
          <w:sz w:val="24"/>
          <w:szCs w:val="24"/>
        </w:rPr>
        <w:t>事实依据：</w:t>
      </w:r>
      <w:r>
        <w:rPr>
          <w:rFonts w:hint="eastAsia"/>
          <w:sz w:val="24"/>
          <w:szCs w:val="24"/>
        </w:rPr>
        <w:t xml:space="preserve"> </w:t>
      </w:r>
      <w:r>
        <w:rPr>
          <w:rFonts w:hint="eastAsia"/>
          <w:bCs/>
          <w:sz w:val="24"/>
          <w:szCs w:val="24"/>
          <w:u w:val="single"/>
        </w:rPr>
        <w:t xml:space="preserve">                                                                 </w:t>
      </w:r>
    </w:p>
    <w:p w14:paraId="24F76961" w14:textId="77777777" w:rsidR="00471652" w:rsidRDefault="00471652" w:rsidP="00471652">
      <w:pPr>
        <w:ind w:firstLine="480"/>
        <w:rPr>
          <w:rFonts w:hint="eastAsia"/>
          <w:bCs/>
          <w:sz w:val="24"/>
          <w:szCs w:val="24"/>
          <w:u w:val="single"/>
        </w:rPr>
      </w:pPr>
      <w:r>
        <w:rPr>
          <w:rFonts w:hint="eastAsia"/>
          <w:bCs/>
          <w:sz w:val="24"/>
          <w:szCs w:val="24"/>
        </w:rPr>
        <w:t>法律依据：</w:t>
      </w:r>
      <w:r>
        <w:rPr>
          <w:rFonts w:hint="eastAsia"/>
          <w:sz w:val="24"/>
          <w:szCs w:val="24"/>
        </w:rPr>
        <w:t xml:space="preserve"> </w:t>
      </w:r>
      <w:r>
        <w:rPr>
          <w:rFonts w:hint="eastAsia"/>
          <w:bCs/>
          <w:sz w:val="24"/>
          <w:szCs w:val="24"/>
          <w:u w:val="single"/>
        </w:rPr>
        <w:t xml:space="preserve">                                                                 </w:t>
      </w:r>
    </w:p>
    <w:p w14:paraId="4292628A" w14:textId="77777777" w:rsidR="00471652" w:rsidRDefault="00471652" w:rsidP="00471652">
      <w:pPr>
        <w:ind w:firstLine="480"/>
        <w:rPr>
          <w:rFonts w:hint="eastAsia"/>
          <w:bCs/>
          <w:sz w:val="24"/>
          <w:szCs w:val="24"/>
        </w:rPr>
      </w:pPr>
      <w:r w:rsidRPr="00203F5E">
        <w:rPr>
          <w:rFonts w:hint="eastAsia"/>
          <w:bCs/>
          <w:sz w:val="24"/>
          <w:szCs w:val="24"/>
        </w:rPr>
        <w:t>投诉</w:t>
      </w:r>
      <w:r>
        <w:rPr>
          <w:rFonts w:hint="eastAsia"/>
          <w:sz w:val="24"/>
          <w:szCs w:val="24"/>
        </w:rPr>
        <w:t xml:space="preserve">事项2  </w:t>
      </w:r>
      <w:r>
        <w:rPr>
          <w:rFonts w:hint="eastAsia"/>
          <w:bCs/>
          <w:sz w:val="24"/>
          <w:szCs w:val="24"/>
        </w:rPr>
        <w:t xml:space="preserve">   </w:t>
      </w:r>
    </w:p>
    <w:p w14:paraId="04DB19BC" w14:textId="77777777" w:rsidR="00471652" w:rsidRDefault="00471652" w:rsidP="00471652">
      <w:pPr>
        <w:ind w:firstLine="480"/>
        <w:rPr>
          <w:rFonts w:hint="eastAsia"/>
          <w:bCs/>
          <w:sz w:val="24"/>
          <w:szCs w:val="24"/>
        </w:rPr>
      </w:pPr>
      <w:r>
        <w:rPr>
          <w:rFonts w:hint="eastAsia"/>
          <w:bCs/>
          <w:sz w:val="24"/>
          <w:szCs w:val="24"/>
        </w:rPr>
        <w:t>……</w:t>
      </w:r>
    </w:p>
    <w:p w14:paraId="6476ED5A" w14:textId="77777777" w:rsidR="00471652" w:rsidRDefault="00471652" w:rsidP="00471652">
      <w:pPr>
        <w:ind w:firstLine="482"/>
        <w:rPr>
          <w:rFonts w:hint="eastAsia"/>
          <w:b/>
          <w:sz w:val="24"/>
          <w:szCs w:val="24"/>
        </w:rPr>
      </w:pPr>
      <w:r>
        <w:rPr>
          <w:rFonts w:hint="eastAsia"/>
          <w:b/>
          <w:sz w:val="24"/>
          <w:szCs w:val="24"/>
        </w:rPr>
        <w:t>五、与投诉事项相关的投诉请求：</w:t>
      </w:r>
    </w:p>
    <w:p w14:paraId="417C8E68" w14:textId="77777777" w:rsidR="00471652" w:rsidRDefault="00471652" w:rsidP="00471652">
      <w:pPr>
        <w:ind w:firstLine="480"/>
        <w:rPr>
          <w:rFonts w:hint="eastAsia"/>
          <w:sz w:val="24"/>
          <w:szCs w:val="24"/>
        </w:rPr>
      </w:pPr>
      <w:r>
        <w:rPr>
          <w:rFonts w:hint="eastAsia"/>
          <w:sz w:val="24"/>
          <w:szCs w:val="24"/>
        </w:rPr>
        <w:t>请求：</w:t>
      </w:r>
      <w:r>
        <w:rPr>
          <w:rFonts w:hint="eastAsia"/>
          <w:bCs/>
          <w:sz w:val="24"/>
          <w:szCs w:val="24"/>
          <w:u w:val="single"/>
        </w:rPr>
        <w:t xml:space="preserve">                                                                      </w:t>
      </w:r>
    </w:p>
    <w:p w14:paraId="626FF728" w14:textId="77777777" w:rsidR="00471652" w:rsidRDefault="00471652" w:rsidP="00471652">
      <w:pPr>
        <w:ind w:firstLine="480"/>
        <w:rPr>
          <w:rFonts w:hint="eastAsia"/>
          <w:sz w:val="24"/>
          <w:szCs w:val="24"/>
        </w:rPr>
      </w:pPr>
    </w:p>
    <w:p w14:paraId="7C69AF64" w14:textId="77777777" w:rsidR="00471652" w:rsidRPr="00203F5E" w:rsidRDefault="00471652" w:rsidP="00471652">
      <w:pPr>
        <w:ind w:firstLine="480"/>
        <w:rPr>
          <w:rFonts w:hint="eastAsia"/>
          <w:sz w:val="24"/>
          <w:szCs w:val="24"/>
          <w:u w:val="single"/>
        </w:rPr>
      </w:pPr>
      <w:r>
        <w:rPr>
          <w:rFonts w:hint="eastAsia"/>
          <w:sz w:val="24"/>
          <w:szCs w:val="24"/>
        </w:rPr>
        <w:t>签字（签章）：</w:t>
      </w:r>
      <w:r w:rsidRPr="00203F5E">
        <w:rPr>
          <w:rFonts w:hint="eastAsia"/>
          <w:sz w:val="24"/>
          <w:szCs w:val="24"/>
          <w:u w:val="single"/>
        </w:rPr>
        <w:t xml:space="preserve">                    </w:t>
      </w:r>
      <w:r>
        <w:rPr>
          <w:rFonts w:hint="eastAsia"/>
          <w:sz w:val="24"/>
          <w:szCs w:val="24"/>
        </w:rPr>
        <w:t xml:space="preserve">                   公章：</w:t>
      </w:r>
      <w:r>
        <w:rPr>
          <w:rFonts w:hint="eastAsia"/>
          <w:sz w:val="24"/>
          <w:szCs w:val="24"/>
          <w:u w:val="single"/>
        </w:rPr>
        <w:t xml:space="preserve"> </w:t>
      </w:r>
      <w:r>
        <w:rPr>
          <w:sz w:val="24"/>
          <w:szCs w:val="24"/>
          <w:u w:val="single"/>
        </w:rPr>
        <w:t xml:space="preserve">              </w:t>
      </w:r>
    </w:p>
    <w:p w14:paraId="7D7A84D0" w14:textId="77777777" w:rsidR="00471652" w:rsidRPr="00203F5E" w:rsidRDefault="00471652" w:rsidP="00471652">
      <w:pPr>
        <w:ind w:firstLine="480"/>
        <w:rPr>
          <w:rFonts w:hint="eastAsia"/>
          <w:sz w:val="24"/>
          <w:szCs w:val="24"/>
          <w:u w:val="single"/>
        </w:rPr>
      </w:pPr>
      <w:r w:rsidRPr="00203F5E">
        <w:rPr>
          <w:rFonts w:hint="eastAsia"/>
          <w:bCs/>
          <w:sz w:val="24"/>
          <w:szCs w:val="24"/>
        </w:rPr>
        <w:t>日期</w:t>
      </w:r>
      <w:r>
        <w:rPr>
          <w:rFonts w:hint="eastAsia"/>
          <w:sz w:val="24"/>
          <w:szCs w:val="24"/>
        </w:rPr>
        <w:t>：</w:t>
      </w:r>
      <w:r>
        <w:rPr>
          <w:rFonts w:hint="eastAsia"/>
          <w:sz w:val="24"/>
          <w:szCs w:val="24"/>
          <w:u w:val="single"/>
        </w:rPr>
        <w:t xml:space="preserve"> </w:t>
      </w:r>
      <w:r>
        <w:rPr>
          <w:sz w:val="24"/>
          <w:szCs w:val="24"/>
          <w:u w:val="single"/>
        </w:rPr>
        <w:t xml:space="preserve">                       </w:t>
      </w:r>
    </w:p>
    <w:p w14:paraId="60461892" w14:textId="77777777" w:rsidR="00471652" w:rsidRPr="00203F5E" w:rsidRDefault="00471652" w:rsidP="00471652">
      <w:pPr>
        <w:ind w:firstLine="422"/>
        <w:rPr>
          <w:rFonts w:hint="eastAsia"/>
          <w:b/>
          <w:bCs/>
        </w:rPr>
      </w:pPr>
      <w:r w:rsidRPr="00203F5E">
        <w:rPr>
          <w:rFonts w:hint="eastAsia"/>
          <w:b/>
          <w:bCs/>
        </w:rPr>
        <w:t>说明：</w:t>
      </w:r>
    </w:p>
    <w:p w14:paraId="7C29805D" w14:textId="77777777" w:rsidR="00471652" w:rsidRPr="00203F5E" w:rsidRDefault="00471652" w:rsidP="00471652">
      <w:pPr>
        <w:ind w:firstLine="422"/>
        <w:rPr>
          <w:rFonts w:hint="eastAsia"/>
          <w:b/>
          <w:bCs/>
        </w:rPr>
      </w:pPr>
      <w:r w:rsidRPr="00203F5E">
        <w:rPr>
          <w:rFonts w:hint="eastAsia"/>
          <w:b/>
          <w:bCs/>
        </w:rPr>
        <w:t>1.投诉人提起投诉时，应当提交投诉书和必要的证明材料，并按照被投诉人和与投诉事项有关的供应商数量提供投诉书副本。</w:t>
      </w:r>
    </w:p>
    <w:p w14:paraId="5F2E5C21" w14:textId="77777777" w:rsidR="00471652" w:rsidRPr="00203F5E" w:rsidRDefault="00471652" w:rsidP="00471652">
      <w:pPr>
        <w:ind w:firstLine="422"/>
        <w:rPr>
          <w:rFonts w:hint="eastAsia"/>
          <w:b/>
          <w:bCs/>
        </w:rPr>
      </w:pPr>
      <w:r w:rsidRPr="00203F5E">
        <w:rPr>
          <w:rFonts w:hint="eastAsia"/>
          <w:b/>
          <w:bCs/>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0915102" w14:textId="77777777" w:rsidR="00471652" w:rsidRPr="00203F5E" w:rsidRDefault="00471652" w:rsidP="00471652">
      <w:pPr>
        <w:ind w:firstLine="422"/>
        <w:rPr>
          <w:rFonts w:hint="eastAsia"/>
          <w:b/>
          <w:bCs/>
        </w:rPr>
      </w:pPr>
      <w:r w:rsidRPr="00203F5E">
        <w:rPr>
          <w:rFonts w:hint="eastAsia"/>
          <w:b/>
          <w:bCs/>
        </w:rPr>
        <w:t>3.投诉书应简要列明质疑事项，质疑函、质疑答复等作为附件材料提供。</w:t>
      </w:r>
    </w:p>
    <w:p w14:paraId="31DD663C" w14:textId="77777777" w:rsidR="00471652" w:rsidRPr="00203F5E" w:rsidRDefault="00471652" w:rsidP="00471652">
      <w:pPr>
        <w:ind w:firstLine="422"/>
        <w:rPr>
          <w:rFonts w:hint="eastAsia"/>
          <w:b/>
          <w:bCs/>
        </w:rPr>
      </w:pPr>
      <w:r w:rsidRPr="00203F5E">
        <w:rPr>
          <w:rFonts w:hint="eastAsia"/>
          <w:b/>
          <w:bCs/>
        </w:rPr>
        <w:t>4.投诉书的投诉事项应具体、明确，并有必要的事实依据和法律依据。</w:t>
      </w:r>
    </w:p>
    <w:p w14:paraId="15A7E198" w14:textId="77777777" w:rsidR="00471652" w:rsidRPr="00203F5E" w:rsidRDefault="00471652" w:rsidP="00471652">
      <w:pPr>
        <w:ind w:firstLine="422"/>
        <w:rPr>
          <w:rFonts w:hint="eastAsia"/>
          <w:b/>
          <w:bCs/>
        </w:rPr>
      </w:pPr>
      <w:r w:rsidRPr="00203F5E">
        <w:rPr>
          <w:rFonts w:hint="eastAsia"/>
          <w:b/>
          <w:bCs/>
        </w:rPr>
        <w:t>5.投诉书的投诉请求应与投诉事项相关。</w:t>
      </w:r>
    </w:p>
    <w:p w14:paraId="648636DE" w14:textId="77777777" w:rsidR="00471652" w:rsidRPr="00C647B5" w:rsidRDefault="00471652" w:rsidP="00471652">
      <w:pPr>
        <w:ind w:firstLine="422"/>
        <w:rPr>
          <w:rFonts w:hint="eastAsia"/>
          <w:b/>
          <w:bCs/>
        </w:rPr>
      </w:pPr>
      <w:r w:rsidRPr="00203F5E">
        <w:rPr>
          <w:b/>
          <w:bCs/>
        </w:rPr>
        <w:t>6.</w:t>
      </w:r>
      <w:r w:rsidRPr="00203F5E">
        <w:rPr>
          <w:rFonts w:hint="eastAsia"/>
          <w:b/>
          <w:bCs/>
        </w:rPr>
        <w:t>投诉人为法人或者其他组织的，投诉书应由法定代表人、主要负责人，或者其授权代表签字或者盖章，并加盖公章。</w:t>
      </w:r>
    </w:p>
    <w:p w14:paraId="69E57773" w14:textId="303CEDD5" w:rsidR="004A225D" w:rsidRPr="005618C4" w:rsidRDefault="004A225D" w:rsidP="008352F4">
      <w:pPr>
        <w:pStyle w:val="10"/>
        <w:spacing w:after="326"/>
        <w:ind w:firstLine="420"/>
        <w:rPr>
          <w:rFonts w:hint="eastAsia"/>
        </w:rPr>
      </w:pPr>
      <w:bookmarkStart w:id="94" w:name="_Toc118640423"/>
      <w:bookmarkEnd w:id="93"/>
      <w:r w:rsidRPr="005618C4">
        <w:rPr>
          <w:rFonts w:hint="eastAsia"/>
        </w:rPr>
        <w:lastRenderedPageBreak/>
        <w:t>合同</w:t>
      </w:r>
      <w:r w:rsidR="00203F5E">
        <w:rPr>
          <w:rFonts w:hint="eastAsia"/>
        </w:rPr>
        <w:t>文本</w:t>
      </w:r>
      <w:bookmarkEnd w:id="94"/>
    </w:p>
    <w:p w14:paraId="31329A90" w14:textId="0C84D905" w:rsidR="00616013" w:rsidRPr="00616013" w:rsidRDefault="00616013" w:rsidP="00616013">
      <w:pPr>
        <w:ind w:firstLine="420"/>
        <w:rPr>
          <w:rFonts w:ascii="黑体" w:eastAsia="黑体" w:hAnsi="黑体" w:hint="eastAsia"/>
        </w:rPr>
      </w:pPr>
      <w:r w:rsidRPr="00616013">
        <w:rPr>
          <w:rFonts w:ascii="黑体" w:eastAsia="黑体" w:hAnsi="黑体" w:hint="eastAsia"/>
        </w:rPr>
        <w:t>合同编号：</w:t>
      </w:r>
    </w:p>
    <w:p w14:paraId="7D605881" w14:textId="77777777" w:rsidR="00616013" w:rsidRDefault="00616013" w:rsidP="00616013">
      <w:pPr>
        <w:ind w:firstLineChars="0" w:firstLine="0"/>
        <w:jc w:val="center"/>
        <w:rPr>
          <w:rFonts w:hint="eastAsia"/>
          <w:b/>
          <w:bCs/>
          <w:sz w:val="52"/>
        </w:rPr>
      </w:pPr>
      <w:r>
        <w:rPr>
          <w:rFonts w:hint="eastAsia"/>
          <w:b/>
          <w:bCs/>
          <w:sz w:val="52"/>
        </w:rPr>
        <w:t xml:space="preserve"> 政 府 采 购</w:t>
      </w:r>
    </w:p>
    <w:p w14:paraId="74305707" w14:textId="77777777" w:rsidR="00616013" w:rsidRPr="00616013" w:rsidRDefault="00616013" w:rsidP="00616013">
      <w:pPr>
        <w:ind w:firstLine="420"/>
        <w:rPr>
          <w:rFonts w:ascii="黑体" w:eastAsia="黑体" w:hAnsi="黑体" w:hint="eastAsia"/>
        </w:rPr>
      </w:pPr>
    </w:p>
    <w:p w14:paraId="7D87A5A5" w14:textId="34014678" w:rsidR="00616013" w:rsidRPr="00616013" w:rsidRDefault="00616013" w:rsidP="00616013">
      <w:pPr>
        <w:ind w:firstLine="420"/>
        <w:rPr>
          <w:rFonts w:ascii="黑体" w:eastAsia="黑体" w:hAnsi="黑体" w:hint="eastAsia"/>
        </w:rPr>
      </w:pPr>
    </w:p>
    <w:p w14:paraId="57EA9FC1" w14:textId="77777777" w:rsidR="00616013" w:rsidRDefault="00616013" w:rsidP="00616013">
      <w:pPr>
        <w:ind w:firstLineChars="0" w:firstLine="0"/>
        <w:jc w:val="center"/>
        <w:rPr>
          <w:rFonts w:hint="eastAsia"/>
          <w:b/>
          <w:bCs/>
          <w:sz w:val="44"/>
        </w:rPr>
      </w:pPr>
      <w:r>
        <w:rPr>
          <w:rFonts w:hint="eastAsia"/>
          <w:b/>
          <w:bCs/>
          <w:sz w:val="44"/>
          <w:u w:val="single"/>
        </w:rPr>
        <w:t xml:space="preserve">         （项目名称）         </w:t>
      </w:r>
      <w:r>
        <w:rPr>
          <w:rFonts w:hint="eastAsia"/>
          <w:b/>
          <w:bCs/>
          <w:sz w:val="44"/>
        </w:rPr>
        <w:t>合同</w:t>
      </w:r>
    </w:p>
    <w:p w14:paraId="5EFF8FD8" w14:textId="77777777" w:rsidR="00616013" w:rsidRPr="00616013" w:rsidRDefault="00616013" w:rsidP="00616013">
      <w:pPr>
        <w:ind w:firstLine="420"/>
        <w:rPr>
          <w:rFonts w:ascii="黑体" w:eastAsia="黑体" w:hAnsi="黑体" w:hint="eastAsia"/>
        </w:rPr>
      </w:pPr>
    </w:p>
    <w:p w14:paraId="0D3E3E6B" w14:textId="77777777" w:rsidR="00616013" w:rsidRPr="00616013" w:rsidRDefault="00616013" w:rsidP="00616013">
      <w:pPr>
        <w:ind w:firstLine="420"/>
        <w:rPr>
          <w:rFonts w:ascii="黑体" w:eastAsia="黑体" w:hAnsi="黑体" w:hint="eastAsia"/>
        </w:rPr>
      </w:pPr>
    </w:p>
    <w:p w14:paraId="27ED4665" w14:textId="77777777" w:rsidR="00616013" w:rsidRPr="00616013" w:rsidRDefault="00616013" w:rsidP="00616013">
      <w:pPr>
        <w:ind w:firstLine="420"/>
        <w:rPr>
          <w:rFonts w:ascii="黑体" w:eastAsia="黑体" w:hAnsi="黑体" w:hint="eastAsia"/>
        </w:rPr>
      </w:pPr>
    </w:p>
    <w:p w14:paraId="54B25B05" w14:textId="77777777" w:rsidR="00616013" w:rsidRDefault="00616013" w:rsidP="00616013">
      <w:pPr>
        <w:ind w:firstLine="723"/>
        <w:rPr>
          <w:rFonts w:hint="eastAsia"/>
          <w:b/>
          <w:sz w:val="36"/>
          <w:szCs w:val="36"/>
        </w:rPr>
      </w:pPr>
      <w:r>
        <w:rPr>
          <w:rFonts w:hint="eastAsia"/>
          <w:b/>
          <w:sz w:val="36"/>
          <w:szCs w:val="36"/>
        </w:rPr>
        <w:t>采购项目编号：</w:t>
      </w:r>
      <w:r>
        <w:rPr>
          <w:rFonts w:hint="eastAsia"/>
          <w:b/>
          <w:sz w:val="36"/>
          <w:szCs w:val="36"/>
          <w:u w:val="single"/>
        </w:rPr>
        <w:t xml:space="preserve">                     </w:t>
      </w:r>
    </w:p>
    <w:p w14:paraId="595AAFD9" w14:textId="77777777" w:rsidR="00616013" w:rsidRDefault="00616013" w:rsidP="00616013">
      <w:pPr>
        <w:ind w:firstLine="723"/>
        <w:rPr>
          <w:rFonts w:hint="eastAsia"/>
          <w:b/>
          <w:sz w:val="36"/>
          <w:szCs w:val="36"/>
        </w:rPr>
      </w:pPr>
      <w:r>
        <w:rPr>
          <w:rFonts w:hint="eastAsia"/>
          <w:b/>
          <w:sz w:val="36"/>
          <w:szCs w:val="36"/>
        </w:rPr>
        <w:t>采购计划编号：</w:t>
      </w:r>
      <w:r>
        <w:rPr>
          <w:rFonts w:hint="eastAsia"/>
          <w:b/>
          <w:sz w:val="36"/>
          <w:szCs w:val="36"/>
          <w:u w:val="single"/>
        </w:rPr>
        <w:t xml:space="preserve">                     </w:t>
      </w:r>
    </w:p>
    <w:p w14:paraId="0718FA4B" w14:textId="77777777" w:rsidR="00616013" w:rsidRPr="00616013" w:rsidRDefault="00616013" w:rsidP="00616013">
      <w:pPr>
        <w:ind w:firstLine="420"/>
        <w:rPr>
          <w:rFonts w:ascii="黑体" w:eastAsia="黑体" w:hAnsi="黑体" w:hint="eastAsia"/>
        </w:rPr>
      </w:pPr>
    </w:p>
    <w:p w14:paraId="6446B648" w14:textId="77777777" w:rsidR="00616013" w:rsidRPr="00616013" w:rsidRDefault="00616013" w:rsidP="00616013">
      <w:pPr>
        <w:ind w:firstLine="420"/>
        <w:rPr>
          <w:rFonts w:ascii="黑体" w:eastAsia="黑体" w:hAnsi="黑体" w:hint="eastAsia"/>
        </w:rPr>
      </w:pPr>
    </w:p>
    <w:p w14:paraId="07CBDA5A" w14:textId="77777777" w:rsidR="00616013" w:rsidRPr="00616013" w:rsidRDefault="00616013" w:rsidP="00616013">
      <w:pPr>
        <w:ind w:firstLine="420"/>
        <w:rPr>
          <w:rFonts w:ascii="黑体" w:eastAsia="黑体" w:hAnsi="黑体" w:hint="eastAsia"/>
        </w:rPr>
      </w:pPr>
    </w:p>
    <w:p w14:paraId="32845B47" w14:textId="77777777" w:rsidR="00616013" w:rsidRDefault="00616013" w:rsidP="00616013">
      <w:pPr>
        <w:ind w:firstLine="723"/>
        <w:rPr>
          <w:rFonts w:hint="eastAsia"/>
          <w:b/>
          <w:sz w:val="36"/>
          <w:szCs w:val="36"/>
          <w:u w:val="single"/>
        </w:rPr>
      </w:pPr>
      <w:r>
        <w:rPr>
          <w:rFonts w:hint="eastAsia"/>
          <w:b/>
          <w:sz w:val="36"/>
          <w:szCs w:val="36"/>
        </w:rPr>
        <w:t>采购人：</w:t>
      </w:r>
      <w:r>
        <w:rPr>
          <w:rFonts w:hint="eastAsia"/>
          <w:b/>
          <w:sz w:val="36"/>
          <w:szCs w:val="36"/>
          <w:u w:val="single"/>
        </w:rPr>
        <w:t xml:space="preserve">                       </w:t>
      </w:r>
    </w:p>
    <w:p w14:paraId="0CE137CE" w14:textId="466F068A" w:rsidR="008D1EA8" w:rsidRDefault="00616013" w:rsidP="00616013">
      <w:pPr>
        <w:ind w:firstLine="723"/>
        <w:rPr>
          <w:rFonts w:hint="eastAsia"/>
          <w:b/>
          <w:sz w:val="36"/>
          <w:szCs w:val="36"/>
          <w:u w:val="single"/>
        </w:rPr>
      </w:pPr>
      <w:r>
        <w:rPr>
          <w:rFonts w:hint="eastAsia"/>
          <w:b/>
          <w:sz w:val="36"/>
          <w:szCs w:val="36"/>
        </w:rPr>
        <w:t>中标供应商：</w:t>
      </w:r>
      <w:r>
        <w:rPr>
          <w:rFonts w:hint="eastAsia"/>
          <w:b/>
          <w:sz w:val="36"/>
          <w:szCs w:val="36"/>
          <w:u w:val="single"/>
        </w:rPr>
        <w:t xml:space="preserve">                   </w:t>
      </w:r>
    </w:p>
    <w:p w14:paraId="2C5AAD6E" w14:textId="54691009" w:rsidR="00616013" w:rsidRDefault="00616013">
      <w:pPr>
        <w:widowControl/>
        <w:spacing w:line="240" w:lineRule="auto"/>
        <w:ind w:firstLineChars="0" w:firstLine="0"/>
        <w:rPr>
          <w:rFonts w:ascii="黑体" w:eastAsia="黑体" w:hAnsi="黑体" w:hint="eastAsia"/>
        </w:rPr>
      </w:pPr>
      <w:r>
        <w:rPr>
          <w:rFonts w:ascii="黑体" w:eastAsia="黑体" w:hAnsi="黑体"/>
        </w:rPr>
        <w:br w:type="page"/>
      </w:r>
    </w:p>
    <w:p w14:paraId="3B4BAF9B" w14:textId="77777777" w:rsidR="00616013" w:rsidRDefault="00616013" w:rsidP="00616013">
      <w:pPr>
        <w:pStyle w:val="14"/>
        <w:rPr>
          <w:rFonts w:hint="eastAsia"/>
        </w:rPr>
      </w:pPr>
      <w:bookmarkStart w:id="95" w:name="_Toc118640424"/>
      <w:proofErr w:type="spellStart"/>
      <w:r>
        <w:rPr>
          <w:rFonts w:hint="eastAsia"/>
        </w:rPr>
        <w:lastRenderedPageBreak/>
        <w:t>第一部分</w:t>
      </w:r>
      <w:proofErr w:type="spellEnd"/>
      <w:r>
        <w:rPr>
          <w:rFonts w:hint="eastAsia"/>
        </w:rPr>
        <w:t xml:space="preserve"> </w:t>
      </w:r>
      <w:proofErr w:type="spellStart"/>
      <w:r>
        <w:rPr>
          <w:rFonts w:hint="eastAsia"/>
        </w:rPr>
        <w:t>合同协议书</w:t>
      </w:r>
      <w:bookmarkEnd w:id="95"/>
      <w:proofErr w:type="spellEnd"/>
    </w:p>
    <w:p w14:paraId="619C96F6" w14:textId="77777777" w:rsidR="00616013" w:rsidRDefault="00616013" w:rsidP="00616013">
      <w:pPr>
        <w:spacing w:line="360" w:lineRule="exact"/>
        <w:ind w:leftChars="200" w:left="420" w:firstLine="600"/>
        <w:jc w:val="center"/>
        <w:rPr>
          <w:rFonts w:hint="eastAsia"/>
          <w:sz w:val="30"/>
          <w:szCs w:val="30"/>
        </w:rPr>
      </w:pPr>
    </w:p>
    <w:p w14:paraId="4F584A69" w14:textId="77777777" w:rsidR="00616013" w:rsidRDefault="00616013" w:rsidP="00616013">
      <w:pPr>
        <w:pStyle w:val="a8"/>
        <w:ind w:firstLine="482"/>
        <w:rPr>
          <w:rFonts w:hint="eastAsia"/>
          <w:b/>
        </w:rPr>
      </w:pPr>
      <w:r>
        <w:rPr>
          <w:rFonts w:hint="eastAsia"/>
          <w:b/>
        </w:rPr>
        <w:t>发包人（全称）：</w:t>
      </w:r>
      <w:r w:rsidRPr="00616013">
        <w:rPr>
          <w:rFonts w:hint="eastAsia"/>
          <w:u w:val="single"/>
        </w:rPr>
        <w:t xml:space="preserve">                                        </w:t>
      </w:r>
    </w:p>
    <w:p w14:paraId="092B7F55" w14:textId="77777777" w:rsidR="00616013" w:rsidRDefault="00616013" w:rsidP="00616013">
      <w:pPr>
        <w:pStyle w:val="a8"/>
        <w:ind w:firstLine="482"/>
        <w:rPr>
          <w:rFonts w:hint="eastAsia"/>
          <w:u w:val="single"/>
        </w:rPr>
      </w:pPr>
      <w:r>
        <w:rPr>
          <w:rFonts w:hint="eastAsia"/>
          <w:b/>
        </w:rPr>
        <w:t>承包人（全称）：</w:t>
      </w:r>
      <w:r>
        <w:rPr>
          <w:u w:val="single"/>
        </w:rPr>
        <w:t xml:space="preserve">                       </w:t>
      </w:r>
      <w:r>
        <w:rPr>
          <w:rFonts w:hint="eastAsia"/>
          <w:u w:val="single"/>
        </w:rPr>
        <w:t xml:space="preserve">                 </w:t>
      </w:r>
    </w:p>
    <w:p w14:paraId="64C0838B" w14:textId="77777777" w:rsidR="00616013" w:rsidRDefault="00616013" w:rsidP="00616013">
      <w:pPr>
        <w:pStyle w:val="140"/>
        <w:ind w:firstLine="420"/>
        <w:rPr>
          <w:rFonts w:hint="eastAsia"/>
        </w:rPr>
      </w:pPr>
      <w:r>
        <w:rPr>
          <w:rFonts w:hint="eastAsia"/>
        </w:rPr>
        <w:t>根据《中华人民共和国合同法》、《中华人民共和国建筑法》及有关法律规定，遵循平等、自愿、公平和诚实信用的原则，双方就</w:t>
      </w:r>
      <w:r>
        <w:rPr>
          <w:u w:val="single"/>
        </w:rPr>
        <w:t xml:space="preserve">                       </w:t>
      </w:r>
      <w:r>
        <w:rPr>
          <w:rFonts w:hint="eastAsia"/>
        </w:rPr>
        <w:t>工程施工及有关事项协商一致，共同达成如下协议：</w:t>
      </w:r>
    </w:p>
    <w:p w14:paraId="48835705" w14:textId="2EE5366B" w:rsidR="00616013" w:rsidRPr="00616013" w:rsidRDefault="00616013" w:rsidP="00616013">
      <w:pPr>
        <w:pStyle w:val="a8"/>
        <w:ind w:firstLine="482"/>
        <w:rPr>
          <w:rFonts w:hint="eastAsia"/>
          <w:b/>
        </w:rPr>
      </w:pPr>
      <w:bookmarkStart w:id="96" w:name="_Toc351203481"/>
      <w:r w:rsidRPr="00616013">
        <w:rPr>
          <w:rFonts w:hint="eastAsia"/>
          <w:b/>
        </w:rPr>
        <w:t>一、工程概况</w:t>
      </w:r>
      <w:bookmarkEnd w:id="96"/>
    </w:p>
    <w:p w14:paraId="71AE2764" w14:textId="77777777" w:rsidR="00616013" w:rsidRDefault="00616013" w:rsidP="00616013">
      <w:pPr>
        <w:pStyle w:val="140"/>
        <w:ind w:firstLine="420"/>
        <w:rPr>
          <w:rFonts w:hint="eastAsia"/>
          <w:b/>
          <w:u w:val="single"/>
        </w:rPr>
      </w:pPr>
      <w:r>
        <w:rPr>
          <w:rFonts w:hint="eastAsia"/>
          <w:bCs/>
        </w:rPr>
        <w:t>1.</w:t>
      </w:r>
      <w:r w:rsidRPr="00616013">
        <w:rPr>
          <w:rFonts w:hint="eastAsia"/>
        </w:rPr>
        <w:t>工程</w:t>
      </w:r>
      <w:r>
        <w:rPr>
          <w:rFonts w:hint="eastAsia"/>
          <w:bCs/>
        </w:rPr>
        <w:t>名称</w:t>
      </w:r>
      <w:r>
        <w:rPr>
          <w:rFonts w:hint="eastAsia"/>
        </w:rPr>
        <w:t>：</w:t>
      </w:r>
      <w:r>
        <w:rPr>
          <w:rFonts w:hint="eastAsia"/>
          <w:u w:val="single"/>
        </w:rPr>
        <w:t xml:space="preserve">                                      </w:t>
      </w:r>
      <w:r>
        <w:rPr>
          <w:rFonts w:hint="eastAsia"/>
        </w:rPr>
        <w:t>。</w:t>
      </w:r>
    </w:p>
    <w:p w14:paraId="412A1998" w14:textId="77777777" w:rsidR="00616013" w:rsidRDefault="00616013" w:rsidP="00616013">
      <w:pPr>
        <w:pStyle w:val="140"/>
        <w:ind w:firstLine="420"/>
        <w:rPr>
          <w:rFonts w:hint="eastAsia"/>
          <w:bCs/>
        </w:rPr>
      </w:pPr>
      <w:r>
        <w:rPr>
          <w:rFonts w:hint="eastAsia"/>
          <w:bCs/>
        </w:rPr>
        <w:t>2.</w:t>
      </w:r>
      <w:r w:rsidRPr="00616013">
        <w:rPr>
          <w:rFonts w:hint="eastAsia"/>
        </w:rPr>
        <w:t>工程</w:t>
      </w:r>
      <w:r>
        <w:rPr>
          <w:rFonts w:hint="eastAsia"/>
          <w:bCs/>
        </w:rPr>
        <w:t>地点：</w:t>
      </w:r>
      <w:r>
        <w:rPr>
          <w:rFonts w:hint="eastAsia"/>
          <w:u w:val="single"/>
        </w:rPr>
        <w:t xml:space="preserve">                                      </w:t>
      </w:r>
      <w:r>
        <w:rPr>
          <w:rFonts w:hint="eastAsia"/>
        </w:rPr>
        <w:t>。</w:t>
      </w:r>
    </w:p>
    <w:p w14:paraId="0724B636" w14:textId="77777777" w:rsidR="00616013" w:rsidRDefault="00616013" w:rsidP="00616013">
      <w:pPr>
        <w:pStyle w:val="140"/>
        <w:ind w:firstLine="420"/>
        <w:rPr>
          <w:rFonts w:hint="eastAsia"/>
          <w:bCs/>
        </w:rPr>
      </w:pPr>
      <w:r>
        <w:rPr>
          <w:rFonts w:hint="eastAsia"/>
          <w:bCs/>
        </w:rPr>
        <w:t>3.</w:t>
      </w:r>
      <w:r w:rsidRPr="00616013">
        <w:rPr>
          <w:rFonts w:hint="eastAsia"/>
        </w:rPr>
        <w:t>工程</w:t>
      </w:r>
      <w:r>
        <w:rPr>
          <w:rFonts w:hint="eastAsia"/>
          <w:bCs/>
        </w:rPr>
        <w:t>立项批准文号：</w:t>
      </w:r>
      <w:r>
        <w:rPr>
          <w:rFonts w:hint="eastAsia"/>
          <w:u w:val="single"/>
        </w:rPr>
        <w:t xml:space="preserve">                              </w:t>
      </w:r>
      <w:r>
        <w:rPr>
          <w:rFonts w:hint="eastAsia"/>
          <w:bCs/>
        </w:rPr>
        <w:t>。</w:t>
      </w:r>
    </w:p>
    <w:p w14:paraId="266EEEDD" w14:textId="77777777" w:rsidR="00616013" w:rsidRDefault="00616013" w:rsidP="00616013">
      <w:pPr>
        <w:pStyle w:val="140"/>
        <w:ind w:firstLine="420"/>
        <w:rPr>
          <w:rFonts w:hint="eastAsia"/>
          <w:bCs/>
        </w:rPr>
      </w:pPr>
      <w:r>
        <w:rPr>
          <w:rFonts w:hint="eastAsia"/>
          <w:bCs/>
        </w:rPr>
        <w:t>4.</w:t>
      </w:r>
      <w:r w:rsidRPr="00616013">
        <w:rPr>
          <w:rFonts w:hint="eastAsia"/>
        </w:rPr>
        <w:t>资金来源</w:t>
      </w:r>
      <w:r>
        <w:rPr>
          <w:rFonts w:hint="eastAsia"/>
          <w:bCs/>
        </w:rPr>
        <w:t>：</w:t>
      </w:r>
      <w:r>
        <w:rPr>
          <w:rFonts w:hint="eastAsia"/>
          <w:u w:val="single"/>
        </w:rPr>
        <w:t xml:space="preserve">                                      </w:t>
      </w:r>
      <w:r>
        <w:rPr>
          <w:rFonts w:hint="eastAsia"/>
          <w:bCs/>
        </w:rPr>
        <w:t>。</w:t>
      </w:r>
    </w:p>
    <w:p w14:paraId="08CE6570" w14:textId="77777777" w:rsidR="00616013" w:rsidRDefault="00616013" w:rsidP="00616013">
      <w:pPr>
        <w:pStyle w:val="140"/>
        <w:ind w:firstLine="420"/>
        <w:rPr>
          <w:rFonts w:hint="eastAsia"/>
          <w:bCs/>
        </w:rPr>
      </w:pPr>
      <w:r>
        <w:rPr>
          <w:rFonts w:hint="eastAsia"/>
          <w:bCs/>
        </w:rPr>
        <w:t>5.</w:t>
      </w:r>
      <w:r w:rsidRPr="00616013">
        <w:rPr>
          <w:rFonts w:hint="eastAsia"/>
        </w:rPr>
        <w:t>工程</w:t>
      </w:r>
      <w:r>
        <w:rPr>
          <w:rFonts w:hint="eastAsia"/>
          <w:bCs/>
        </w:rPr>
        <w:t>内容：</w:t>
      </w:r>
      <w:r>
        <w:rPr>
          <w:rFonts w:hint="eastAsia"/>
          <w:u w:val="single"/>
        </w:rPr>
        <w:t xml:space="preserve">                                      </w:t>
      </w:r>
      <w:r>
        <w:rPr>
          <w:rFonts w:hint="eastAsia"/>
          <w:bCs/>
        </w:rPr>
        <w:t>。</w:t>
      </w:r>
    </w:p>
    <w:p w14:paraId="7116224C" w14:textId="77777777" w:rsidR="00616013" w:rsidRDefault="00616013" w:rsidP="00616013">
      <w:pPr>
        <w:pStyle w:val="140"/>
        <w:ind w:firstLine="420"/>
        <w:rPr>
          <w:rFonts w:hint="eastAsia"/>
          <w:bCs/>
        </w:rPr>
      </w:pPr>
      <w:r>
        <w:rPr>
          <w:rFonts w:hint="eastAsia"/>
        </w:rPr>
        <w:t>群体工程应附《承包人承揽工程项目一览表》（附件1）。</w:t>
      </w:r>
    </w:p>
    <w:p w14:paraId="792EA8AE" w14:textId="77777777" w:rsidR="00616013" w:rsidRDefault="00616013" w:rsidP="00616013">
      <w:pPr>
        <w:pStyle w:val="140"/>
        <w:ind w:firstLine="420"/>
        <w:rPr>
          <w:rFonts w:hint="eastAsia"/>
          <w:bCs/>
        </w:rPr>
      </w:pPr>
      <w:r>
        <w:rPr>
          <w:rFonts w:hint="eastAsia"/>
          <w:bCs/>
        </w:rPr>
        <w:t>6.</w:t>
      </w:r>
      <w:r w:rsidRPr="00616013">
        <w:rPr>
          <w:rFonts w:hint="eastAsia"/>
        </w:rPr>
        <w:t>工程承包</w:t>
      </w:r>
      <w:r>
        <w:rPr>
          <w:rFonts w:hint="eastAsia"/>
          <w:bCs/>
        </w:rPr>
        <w:t>范围：</w:t>
      </w:r>
    </w:p>
    <w:p w14:paraId="0E0A0AC8" w14:textId="77777777" w:rsidR="00616013" w:rsidRDefault="00616013" w:rsidP="00616013">
      <w:pPr>
        <w:pStyle w:val="140"/>
        <w:ind w:firstLine="420"/>
        <w:rPr>
          <w:rFonts w:hint="eastAsia"/>
        </w:rPr>
      </w:pPr>
      <w:r>
        <w:rPr>
          <w:rFonts w:hint="eastAsia"/>
          <w:u w:val="single"/>
        </w:rPr>
        <w:t xml:space="preserve">                                                 </w:t>
      </w:r>
      <w:r>
        <w:rPr>
          <w:rFonts w:hint="eastAsia"/>
        </w:rPr>
        <w:t>。</w:t>
      </w:r>
    </w:p>
    <w:p w14:paraId="324C5FF7" w14:textId="1DFF7C44" w:rsidR="00616013" w:rsidRPr="00616013" w:rsidRDefault="00616013" w:rsidP="00616013">
      <w:pPr>
        <w:pStyle w:val="a8"/>
        <w:ind w:firstLine="482"/>
        <w:rPr>
          <w:rFonts w:hint="eastAsia"/>
          <w:b/>
        </w:rPr>
      </w:pPr>
      <w:bookmarkStart w:id="97" w:name="_Toc351203482"/>
      <w:r w:rsidRPr="00616013">
        <w:rPr>
          <w:rFonts w:hint="eastAsia"/>
          <w:b/>
        </w:rPr>
        <w:t>二、合同工期</w:t>
      </w:r>
      <w:bookmarkEnd w:id="97"/>
    </w:p>
    <w:p w14:paraId="370A613F" w14:textId="77777777" w:rsidR="00616013" w:rsidRDefault="00616013" w:rsidP="00616013">
      <w:pPr>
        <w:pStyle w:val="140"/>
        <w:ind w:firstLine="420"/>
        <w:rPr>
          <w:rFonts w:hint="eastAsia"/>
          <w:u w:val="single"/>
        </w:rPr>
      </w:pPr>
      <w:r>
        <w:rPr>
          <w:rFonts w:hint="eastAsia"/>
        </w:rPr>
        <w:t>计划开工日期：</w:t>
      </w:r>
      <w:r>
        <w:rPr>
          <w:rFonts w:hint="eastAsia"/>
          <w:u w:val="single"/>
        </w:rPr>
        <w:t xml:space="preserve">   年   月   日。（具体以发包人书面通知为准）</w:t>
      </w:r>
    </w:p>
    <w:p w14:paraId="2441718D" w14:textId="77777777" w:rsidR="00616013" w:rsidRDefault="00616013" w:rsidP="00616013">
      <w:pPr>
        <w:pStyle w:val="140"/>
        <w:ind w:firstLine="420"/>
        <w:rPr>
          <w:rFonts w:hint="eastAsia"/>
          <w:u w:val="single"/>
        </w:rPr>
      </w:pPr>
      <w:r>
        <w:rPr>
          <w:rFonts w:hint="eastAsia"/>
        </w:rPr>
        <w:t>计划竣工日期：</w:t>
      </w:r>
      <w:r>
        <w:rPr>
          <w:rFonts w:hint="eastAsia"/>
          <w:u w:val="single"/>
        </w:rPr>
        <w:t xml:space="preserve">   年   月   日。</w:t>
      </w:r>
    </w:p>
    <w:p w14:paraId="7DADE285" w14:textId="77777777" w:rsidR="00616013" w:rsidRDefault="00616013" w:rsidP="00616013">
      <w:pPr>
        <w:pStyle w:val="140"/>
        <w:ind w:firstLine="420"/>
        <w:rPr>
          <w:rFonts w:hint="eastAsia"/>
        </w:rPr>
      </w:pPr>
      <w:r>
        <w:rPr>
          <w:rFonts w:hint="eastAsia"/>
        </w:rPr>
        <w:t>工期总日历天数：</w:t>
      </w:r>
      <w:r>
        <w:rPr>
          <w:rFonts w:hint="eastAsia"/>
          <w:b/>
          <w:u w:val="single"/>
        </w:rPr>
        <w:t xml:space="preserve"> </w:t>
      </w:r>
      <w:r>
        <w:rPr>
          <w:rFonts w:hint="eastAsia"/>
          <w:u w:val="single"/>
        </w:rPr>
        <w:t xml:space="preserve">      </w:t>
      </w:r>
      <w:r>
        <w:rPr>
          <w:rFonts w:hint="eastAsia"/>
        </w:rPr>
        <w:t>，工期总日历天数与根据前述计划开竣工日期计算的工期天数不一致的，以工期总日历天数为准。</w:t>
      </w:r>
    </w:p>
    <w:p w14:paraId="12D80048" w14:textId="06D2CA1E" w:rsidR="00616013" w:rsidRPr="00616013" w:rsidRDefault="00616013" w:rsidP="00616013">
      <w:pPr>
        <w:pStyle w:val="a8"/>
        <w:ind w:firstLine="482"/>
        <w:rPr>
          <w:rFonts w:hint="eastAsia"/>
          <w:b/>
        </w:rPr>
      </w:pPr>
      <w:bookmarkStart w:id="98" w:name="_Toc351203483"/>
      <w:r w:rsidRPr="00616013">
        <w:rPr>
          <w:rFonts w:hint="eastAsia"/>
          <w:b/>
        </w:rPr>
        <w:t>三、质量标准</w:t>
      </w:r>
      <w:bookmarkEnd w:id="98"/>
    </w:p>
    <w:p w14:paraId="038F764B" w14:textId="77777777" w:rsidR="00616013" w:rsidRDefault="00616013" w:rsidP="00616013">
      <w:pPr>
        <w:pStyle w:val="140"/>
        <w:ind w:firstLine="420"/>
        <w:rPr>
          <w:rFonts w:hint="eastAsia"/>
        </w:rPr>
      </w:pPr>
      <w:r>
        <w:rPr>
          <w:rFonts w:hint="eastAsia"/>
        </w:rPr>
        <w:t>工程质量符合</w:t>
      </w:r>
      <w:r>
        <w:rPr>
          <w:rFonts w:hint="eastAsia"/>
          <w:u w:val="single"/>
        </w:rPr>
        <w:t xml:space="preserve">                         </w:t>
      </w:r>
      <w:r>
        <w:rPr>
          <w:rFonts w:hint="eastAsia"/>
        </w:rPr>
        <w:t>标准。</w:t>
      </w:r>
    </w:p>
    <w:p w14:paraId="31B9CE33" w14:textId="43D6143A" w:rsidR="00616013" w:rsidRPr="00616013" w:rsidRDefault="00616013" w:rsidP="00616013">
      <w:pPr>
        <w:pStyle w:val="a8"/>
        <w:ind w:firstLine="482"/>
        <w:rPr>
          <w:rFonts w:hint="eastAsia"/>
          <w:b/>
        </w:rPr>
      </w:pPr>
      <w:bookmarkStart w:id="99" w:name="_Toc351203484"/>
      <w:r w:rsidRPr="00616013">
        <w:rPr>
          <w:rFonts w:hint="eastAsia"/>
          <w:b/>
        </w:rPr>
        <w:t>四、签约合同价与合同价格形式</w:t>
      </w:r>
      <w:bookmarkEnd w:id="99"/>
    </w:p>
    <w:p w14:paraId="402841C9" w14:textId="77777777" w:rsidR="00616013" w:rsidRDefault="00616013" w:rsidP="00616013">
      <w:pPr>
        <w:pStyle w:val="140"/>
        <w:ind w:firstLine="420"/>
        <w:rPr>
          <w:rFonts w:hint="eastAsia"/>
        </w:rPr>
      </w:pPr>
      <w:r>
        <w:rPr>
          <w:rFonts w:hint="eastAsia"/>
        </w:rPr>
        <w:t>1.签约合同价为：</w:t>
      </w:r>
    </w:p>
    <w:p w14:paraId="63708BE4" w14:textId="77777777" w:rsidR="00616013" w:rsidRDefault="00616013" w:rsidP="00616013">
      <w:pPr>
        <w:pStyle w:val="140"/>
        <w:ind w:firstLine="420"/>
        <w:rPr>
          <w:rFonts w:hint="eastAsia"/>
        </w:rPr>
      </w:pPr>
      <w:r>
        <w:rPr>
          <w:rFonts w:hint="eastAsia"/>
        </w:rPr>
        <w:t>人民币（大写）</w:t>
      </w:r>
      <w:r>
        <w:rPr>
          <w:rFonts w:hint="eastAsia"/>
          <w:u w:val="single"/>
        </w:rPr>
        <w:t xml:space="preserve">                 </w:t>
      </w:r>
      <w:r>
        <w:rPr>
          <w:rFonts w:hint="eastAsia"/>
        </w:rPr>
        <w:t>(¥</w:t>
      </w:r>
      <w:r>
        <w:rPr>
          <w:rFonts w:hint="eastAsia"/>
          <w:u w:val="single"/>
        </w:rPr>
        <w:t xml:space="preserve">            </w:t>
      </w:r>
      <w:r>
        <w:rPr>
          <w:rFonts w:hint="eastAsia"/>
        </w:rPr>
        <w:t>元)；</w:t>
      </w:r>
    </w:p>
    <w:p w14:paraId="6FB39BCB" w14:textId="77777777" w:rsidR="00616013" w:rsidRDefault="00616013" w:rsidP="00616013">
      <w:pPr>
        <w:pStyle w:val="140"/>
        <w:ind w:firstLine="420"/>
        <w:rPr>
          <w:rFonts w:hint="eastAsia"/>
        </w:rPr>
      </w:pPr>
      <w:r>
        <w:rPr>
          <w:rFonts w:hint="eastAsia"/>
        </w:rPr>
        <w:t>其中：（1）安全文明施工费：</w:t>
      </w:r>
    </w:p>
    <w:p w14:paraId="586C9F26" w14:textId="77777777" w:rsidR="00616013" w:rsidRDefault="00616013" w:rsidP="00616013">
      <w:pPr>
        <w:pStyle w:val="140"/>
        <w:ind w:firstLine="420"/>
        <w:rPr>
          <w:rFonts w:hint="eastAsia"/>
        </w:rPr>
      </w:pPr>
      <w:r>
        <w:rPr>
          <w:rFonts w:hint="eastAsia"/>
        </w:rPr>
        <w:t>人民币（大写）</w:t>
      </w:r>
      <w:r>
        <w:rPr>
          <w:rFonts w:hint="eastAsia"/>
          <w:u w:val="single"/>
        </w:rPr>
        <w:t xml:space="preserve">                 </w:t>
      </w:r>
      <w:r>
        <w:rPr>
          <w:rFonts w:hint="eastAsia"/>
        </w:rPr>
        <w:t>(¥</w:t>
      </w:r>
      <w:r>
        <w:rPr>
          <w:rFonts w:hint="eastAsia"/>
          <w:u w:val="single"/>
        </w:rPr>
        <w:t xml:space="preserve">            </w:t>
      </w:r>
      <w:r>
        <w:rPr>
          <w:rFonts w:hint="eastAsia"/>
        </w:rPr>
        <w:t>元)；</w:t>
      </w:r>
    </w:p>
    <w:p w14:paraId="5A225DEE" w14:textId="77777777" w:rsidR="00616013" w:rsidRDefault="00616013" w:rsidP="00616013">
      <w:pPr>
        <w:pStyle w:val="140"/>
        <w:ind w:firstLine="420"/>
        <w:rPr>
          <w:rFonts w:hint="eastAsia"/>
        </w:rPr>
      </w:pPr>
      <w:r>
        <w:rPr>
          <w:rFonts w:hint="eastAsia"/>
        </w:rPr>
        <w:t>（2）建安劳保费：</w:t>
      </w:r>
    </w:p>
    <w:p w14:paraId="737A473A" w14:textId="77777777" w:rsidR="00616013" w:rsidRDefault="00616013" w:rsidP="00616013">
      <w:pPr>
        <w:pStyle w:val="140"/>
        <w:ind w:firstLine="420"/>
        <w:rPr>
          <w:rFonts w:hint="eastAsia"/>
        </w:rPr>
      </w:pPr>
      <w:r>
        <w:rPr>
          <w:rFonts w:hint="eastAsia"/>
        </w:rPr>
        <w:lastRenderedPageBreak/>
        <w:t>人民币（大写）</w:t>
      </w:r>
      <w:r>
        <w:rPr>
          <w:rFonts w:hint="eastAsia"/>
          <w:u w:val="single"/>
        </w:rPr>
        <w:t xml:space="preserve">                 </w:t>
      </w:r>
      <w:r>
        <w:rPr>
          <w:rFonts w:hint="eastAsia"/>
        </w:rPr>
        <w:t>(¥</w:t>
      </w:r>
      <w:r>
        <w:rPr>
          <w:rFonts w:hint="eastAsia"/>
          <w:u w:val="single"/>
        </w:rPr>
        <w:t xml:space="preserve">            </w:t>
      </w:r>
      <w:r>
        <w:rPr>
          <w:rFonts w:hint="eastAsia"/>
        </w:rPr>
        <w:t>元)；</w:t>
      </w:r>
    </w:p>
    <w:p w14:paraId="350B7F1F" w14:textId="77777777" w:rsidR="00616013" w:rsidRDefault="00616013" w:rsidP="00616013">
      <w:pPr>
        <w:pStyle w:val="140"/>
        <w:ind w:firstLine="420"/>
        <w:rPr>
          <w:rFonts w:hint="eastAsia"/>
        </w:rPr>
      </w:pPr>
      <w:r>
        <w:rPr>
          <w:rFonts w:hint="eastAsia"/>
        </w:rPr>
        <w:t>（3）增值税额：</w:t>
      </w:r>
    </w:p>
    <w:p w14:paraId="15189644" w14:textId="77777777" w:rsidR="00616013" w:rsidRDefault="00616013" w:rsidP="00616013">
      <w:pPr>
        <w:pStyle w:val="140"/>
        <w:ind w:firstLine="420"/>
        <w:rPr>
          <w:rFonts w:hint="eastAsia"/>
        </w:rPr>
      </w:pPr>
      <w:r>
        <w:rPr>
          <w:rFonts w:hint="eastAsia"/>
        </w:rPr>
        <w:t>人民币（大写）</w:t>
      </w:r>
      <w:r>
        <w:rPr>
          <w:rFonts w:hint="eastAsia"/>
          <w:u w:val="single"/>
        </w:rPr>
        <w:t xml:space="preserve">          </w:t>
      </w:r>
      <w:r>
        <w:rPr>
          <w:rFonts w:hint="eastAsia"/>
        </w:rPr>
        <w:t>(¥</w:t>
      </w:r>
      <w:r>
        <w:rPr>
          <w:rFonts w:hint="eastAsia"/>
          <w:u w:val="single"/>
        </w:rPr>
        <w:t xml:space="preserve">            </w:t>
      </w:r>
      <w:r>
        <w:rPr>
          <w:rFonts w:hint="eastAsia"/>
        </w:rPr>
        <w:t>元)；</w:t>
      </w:r>
    </w:p>
    <w:p w14:paraId="6B49658C" w14:textId="77777777" w:rsidR="00616013" w:rsidRDefault="00616013" w:rsidP="00616013">
      <w:pPr>
        <w:pStyle w:val="140"/>
        <w:ind w:firstLine="420"/>
        <w:rPr>
          <w:rFonts w:hint="eastAsia"/>
        </w:rPr>
      </w:pPr>
      <w:r>
        <w:rPr>
          <w:rFonts w:hint="eastAsia"/>
        </w:rPr>
        <w:t>增值税率：</w:t>
      </w:r>
      <w:r>
        <w:rPr>
          <w:rFonts w:hint="eastAsia"/>
          <w:u w:val="single"/>
        </w:rPr>
        <w:t xml:space="preserve">        </w:t>
      </w:r>
    </w:p>
    <w:p w14:paraId="79C9AA8F" w14:textId="18C8E2BC" w:rsidR="00616013" w:rsidRPr="00616013" w:rsidRDefault="00616013" w:rsidP="00616013">
      <w:pPr>
        <w:pStyle w:val="a8"/>
        <w:ind w:firstLine="482"/>
        <w:rPr>
          <w:rFonts w:hint="eastAsia"/>
          <w:b/>
        </w:rPr>
      </w:pPr>
      <w:bookmarkStart w:id="100" w:name="_Toc351203485"/>
      <w:r w:rsidRPr="00616013">
        <w:rPr>
          <w:rFonts w:hint="eastAsia"/>
          <w:b/>
        </w:rPr>
        <w:t>五、</w:t>
      </w:r>
      <w:bookmarkEnd w:id="100"/>
      <w:r w:rsidRPr="00616013">
        <w:rPr>
          <w:rFonts w:hint="eastAsia"/>
          <w:b/>
        </w:rPr>
        <w:t>项目经理</w:t>
      </w:r>
    </w:p>
    <w:p w14:paraId="48A13625" w14:textId="77777777" w:rsidR="00616013" w:rsidRDefault="00616013" w:rsidP="00616013">
      <w:pPr>
        <w:pStyle w:val="140"/>
        <w:ind w:firstLine="420"/>
        <w:rPr>
          <w:rFonts w:hint="eastAsia"/>
        </w:rPr>
      </w:pPr>
      <w:r>
        <w:rPr>
          <w:rFonts w:hint="eastAsia"/>
        </w:rPr>
        <w:t>承包人项目经理：</w:t>
      </w:r>
      <w:r>
        <w:rPr>
          <w:rFonts w:hint="eastAsia"/>
          <w:u w:val="single"/>
        </w:rPr>
        <w:t xml:space="preserve">                                     </w:t>
      </w:r>
      <w:r>
        <w:rPr>
          <w:rFonts w:hint="eastAsia"/>
        </w:rPr>
        <w:t>。</w:t>
      </w:r>
    </w:p>
    <w:p w14:paraId="6BA70F91" w14:textId="64D8B4BF" w:rsidR="00616013" w:rsidRPr="00616013" w:rsidRDefault="00616013" w:rsidP="00616013">
      <w:pPr>
        <w:pStyle w:val="a8"/>
        <w:ind w:firstLine="482"/>
        <w:rPr>
          <w:rFonts w:hint="eastAsia"/>
          <w:b/>
        </w:rPr>
      </w:pPr>
      <w:bookmarkStart w:id="101" w:name="_Toc351203486"/>
      <w:r w:rsidRPr="00616013">
        <w:rPr>
          <w:rFonts w:hint="eastAsia"/>
          <w:b/>
        </w:rPr>
        <w:t>六、合同文件构成</w:t>
      </w:r>
      <w:bookmarkEnd w:id="101"/>
    </w:p>
    <w:p w14:paraId="030D1D9F" w14:textId="77777777" w:rsidR="00616013" w:rsidRDefault="00616013" w:rsidP="00616013">
      <w:pPr>
        <w:pStyle w:val="140"/>
        <w:ind w:firstLine="420"/>
        <w:rPr>
          <w:rFonts w:hint="eastAsia"/>
          <w:bCs/>
        </w:rPr>
      </w:pPr>
      <w:r>
        <w:rPr>
          <w:rFonts w:hint="eastAsia"/>
          <w:bCs/>
        </w:rPr>
        <w:t>本</w:t>
      </w:r>
      <w:r w:rsidRPr="00616013">
        <w:rPr>
          <w:rFonts w:hint="eastAsia"/>
        </w:rPr>
        <w:t>协议书</w:t>
      </w:r>
      <w:r>
        <w:rPr>
          <w:rFonts w:hint="eastAsia"/>
          <w:bCs/>
        </w:rPr>
        <w:t>与下列文件一起构成合同文件：</w:t>
      </w:r>
    </w:p>
    <w:p w14:paraId="29361EA0" w14:textId="77777777" w:rsidR="00616013" w:rsidRDefault="00616013" w:rsidP="00616013">
      <w:pPr>
        <w:pStyle w:val="140"/>
        <w:ind w:firstLine="420"/>
        <w:rPr>
          <w:rFonts w:hint="eastAsia"/>
        </w:rPr>
      </w:pPr>
      <w:r>
        <w:rPr>
          <w:rFonts w:hint="eastAsia"/>
        </w:rPr>
        <w:t>（1）成交通知书；</w:t>
      </w:r>
    </w:p>
    <w:p w14:paraId="1C41AD02" w14:textId="28B7D912" w:rsidR="00616013" w:rsidRDefault="00616013" w:rsidP="00616013">
      <w:pPr>
        <w:pStyle w:val="140"/>
        <w:ind w:firstLine="420"/>
        <w:rPr>
          <w:rFonts w:hint="eastAsia"/>
        </w:rPr>
      </w:pPr>
      <w:r>
        <w:rPr>
          <w:rFonts w:hint="eastAsia"/>
        </w:rPr>
        <w:t>（2）</w:t>
      </w:r>
      <w:r w:rsidR="00EE3DB1">
        <w:rPr>
          <w:rFonts w:hint="eastAsia"/>
        </w:rPr>
        <w:t>响应文件</w:t>
      </w:r>
      <w:r>
        <w:rPr>
          <w:rFonts w:hint="eastAsia"/>
        </w:rPr>
        <w:t>；</w:t>
      </w:r>
    </w:p>
    <w:p w14:paraId="1E96D7C8" w14:textId="77777777" w:rsidR="00616013" w:rsidRDefault="00616013" w:rsidP="00616013">
      <w:pPr>
        <w:pStyle w:val="140"/>
        <w:ind w:firstLine="420"/>
        <w:rPr>
          <w:rFonts w:hint="eastAsia"/>
        </w:rPr>
      </w:pPr>
      <w:r>
        <w:rPr>
          <w:rFonts w:hint="eastAsia"/>
        </w:rPr>
        <w:t>（3）专用合同条款及其附件；</w:t>
      </w:r>
    </w:p>
    <w:p w14:paraId="1BE0D406" w14:textId="77777777" w:rsidR="00616013" w:rsidRDefault="00616013" w:rsidP="00616013">
      <w:pPr>
        <w:pStyle w:val="140"/>
        <w:ind w:firstLine="420"/>
        <w:rPr>
          <w:rFonts w:hint="eastAsia"/>
        </w:rPr>
      </w:pPr>
      <w:r>
        <w:rPr>
          <w:rFonts w:hint="eastAsia"/>
        </w:rPr>
        <w:t>（4）通用合同条款；</w:t>
      </w:r>
    </w:p>
    <w:p w14:paraId="1B329EC8" w14:textId="77777777" w:rsidR="00616013" w:rsidRDefault="00616013" w:rsidP="00616013">
      <w:pPr>
        <w:pStyle w:val="140"/>
        <w:ind w:firstLine="420"/>
        <w:rPr>
          <w:rFonts w:hint="eastAsia"/>
        </w:rPr>
      </w:pPr>
      <w:r>
        <w:rPr>
          <w:rFonts w:hint="eastAsia"/>
        </w:rPr>
        <w:t>（5）技术标准和要求；</w:t>
      </w:r>
    </w:p>
    <w:p w14:paraId="000225C4" w14:textId="77777777" w:rsidR="00616013" w:rsidRDefault="00616013" w:rsidP="00616013">
      <w:pPr>
        <w:pStyle w:val="140"/>
        <w:ind w:firstLine="420"/>
        <w:rPr>
          <w:rFonts w:hint="eastAsia"/>
        </w:rPr>
      </w:pPr>
      <w:r>
        <w:rPr>
          <w:rFonts w:hint="eastAsia"/>
        </w:rPr>
        <w:t>（6）已标价工程量清单或预算书；</w:t>
      </w:r>
    </w:p>
    <w:p w14:paraId="6D6F9223" w14:textId="77777777" w:rsidR="00616013" w:rsidRDefault="00616013" w:rsidP="00616013">
      <w:pPr>
        <w:pStyle w:val="140"/>
        <w:ind w:firstLine="420"/>
        <w:rPr>
          <w:rFonts w:hint="eastAsia"/>
        </w:rPr>
      </w:pPr>
      <w:r>
        <w:rPr>
          <w:rFonts w:hint="eastAsia"/>
        </w:rPr>
        <w:t>（7）其他合同文件。</w:t>
      </w:r>
    </w:p>
    <w:p w14:paraId="6C4642EC" w14:textId="77777777" w:rsidR="00616013" w:rsidRDefault="00616013" w:rsidP="00616013">
      <w:pPr>
        <w:pStyle w:val="140"/>
        <w:ind w:firstLine="420"/>
        <w:rPr>
          <w:rFonts w:hint="eastAsia"/>
        </w:rPr>
      </w:pPr>
      <w:r>
        <w:rPr>
          <w:rFonts w:hint="eastAsia"/>
        </w:rPr>
        <w:t>在合同订立及履行过程中形成的与合同有关的文件均构成合同文件组成部分。</w:t>
      </w:r>
    </w:p>
    <w:p w14:paraId="5E824940" w14:textId="77777777" w:rsidR="00616013" w:rsidRDefault="00616013" w:rsidP="00616013">
      <w:pPr>
        <w:pStyle w:val="140"/>
        <w:ind w:firstLine="420"/>
        <w:rPr>
          <w:rFonts w:hint="eastAsia"/>
        </w:rPr>
      </w:pPr>
      <w:r>
        <w:rPr>
          <w:rFonts w:hint="eastAsia"/>
        </w:rPr>
        <w:t>上述各项合同文件包括合同当事人就该项合同文件所</w:t>
      </w:r>
      <w:proofErr w:type="gramStart"/>
      <w:r>
        <w:rPr>
          <w:rFonts w:hint="eastAsia"/>
        </w:rPr>
        <w:t>作出</w:t>
      </w:r>
      <w:proofErr w:type="gramEnd"/>
      <w:r>
        <w:rPr>
          <w:rFonts w:hint="eastAsia"/>
        </w:rPr>
        <w:t>的补充和修改，属于同一类内容的文件，应以最新签署的为准。专用合同条款及其附件须经合同当事人签字或盖章。</w:t>
      </w:r>
    </w:p>
    <w:p w14:paraId="4740FD48" w14:textId="138A34B3" w:rsidR="00616013" w:rsidRPr="00CA0447" w:rsidRDefault="00616013" w:rsidP="00CA0447">
      <w:pPr>
        <w:pStyle w:val="a8"/>
        <w:ind w:firstLine="482"/>
        <w:rPr>
          <w:rFonts w:hint="eastAsia"/>
          <w:b/>
        </w:rPr>
      </w:pPr>
      <w:bookmarkStart w:id="102" w:name="_Toc351203487"/>
      <w:r w:rsidRPr="00CA0447">
        <w:rPr>
          <w:rFonts w:hint="eastAsia"/>
          <w:b/>
        </w:rPr>
        <w:t>七、承诺</w:t>
      </w:r>
      <w:bookmarkEnd w:id="102"/>
    </w:p>
    <w:p w14:paraId="2341959D" w14:textId="77777777" w:rsidR="00616013" w:rsidRPr="00CA0447" w:rsidRDefault="00616013" w:rsidP="00CA0447">
      <w:pPr>
        <w:pStyle w:val="140"/>
        <w:ind w:firstLine="420"/>
        <w:rPr>
          <w:rFonts w:hint="eastAsia"/>
        </w:rPr>
      </w:pPr>
      <w:r w:rsidRPr="00CA0447">
        <w:rPr>
          <w:rFonts w:hint="eastAsia"/>
        </w:rPr>
        <w:t>1.发包人承诺按照法律规定履行项目审批手续、筹集工程建设资金并按照合同约定的期限和方式支付合同价款。</w:t>
      </w:r>
    </w:p>
    <w:p w14:paraId="26157570" w14:textId="77777777" w:rsidR="00616013" w:rsidRPr="00CA0447" w:rsidRDefault="00616013" w:rsidP="00CA0447">
      <w:pPr>
        <w:pStyle w:val="140"/>
        <w:ind w:firstLine="420"/>
        <w:rPr>
          <w:rFonts w:hint="eastAsia"/>
        </w:rPr>
      </w:pPr>
      <w:r w:rsidRPr="00CA0447">
        <w:rPr>
          <w:rFonts w:hint="eastAsia"/>
        </w:rPr>
        <w:t>2.承包人承诺按照法律规定及合同约定组织完成工程施工，确保工程质量和安全，不进行转包及违法分包，并在缺陷责任期及保修期内承担相应的工程维修责任。</w:t>
      </w:r>
    </w:p>
    <w:p w14:paraId="20471584" w14:textId="77777777" w:rsidR="00616013" w:rsidRPr="00CA0447" w:rsidRDefault="00616013" w:rsidP="00CA0447">
      <w:pPr>
        <w:pStyle w:val="140"/>
        <w:ind w:firstLine="420"/>
        <w:rPr>
          <w:rFonts w:hint="eastAsia"/>
        </w:rPr>
      </w:pPr>
      <w:r w:rsidRPr="00CA0447">
        <w:rPr>
          <w:rFonts w:hint="eastAsia"/>
        </w:rPr>
        <w:t>3.发包人和承包人通过磋商招标形式签订合同的，双方理解并承诺不再就同一工程另行签订与合同实质性内容相背离的协议。</w:t>
      </w:r>
    </w:p>
    <w:p w14:paraId="62113BE6" w14:textId="77777777" w:rsidR="00616013" w:rsidRPr="00CA0447" w:rsidRDefault="00616013" w:rsidP="00CA0447">
      <w:pPr>
        <w:pStyle w:val="140"/>
        <w:ind w:firstLine="420"/>
        <w:rPr>
          <w:rFonts w:hint="eastAsia"/>
        </w:rPr>
      </w:pPr>
      <w:r w:rsidRPr="00CA0447">
        <w:rPr>
          <w:rFonts w:hint="eastAsia"/>
        </w:rPr>
        <w:t>4. 承包人承诺项目完工后按发包人要求清理场地。</w:t>
      </w:r>
    </w:p>
    <w:p w14:paraId="4A33C351" w14:textId="38148148" w:rsidR="00616013" w:rsidRPr="00CA0447" w:rsidRDefault="00616013" w:rsidP="00CA0447">
      <w:pPr>
        <w:pStyle w:val="a8"/>
        <w:ind w:firstLine="482"/>
        <w:rPr>
          <w:rFonts w:hint="eastAsia"/>
          <w:b/>
        </w:rPr>
      </w:pPr>
      <w:bookmarkStart w:id="103" w:name="_Toc351203488"/>
      <w:r w:rsidRPr="00CA0447">
        <w:rPr>
          <w:rFonts w:hint="eastAsia"/>
          <w:b/>
        </w:rPr>
        <w:t>八、词语含义</w:t>
      </w:r>
      <w:bookmarkEnd w:id="103"/>
    </w:p>
    <w:p w14:paraId="3ED8CF52" w14:textId="77777777" w:rsidR="00616013" w:rsidRDefault="00616013" w:rsidP="00CA0447">
      <w:pPr>
        <w:pStyle w:val="140"/>
        <w:ind w:firstLine="420"/>
        <w:rPr>
          <w:rFonts w:hint="eastAsia"/>
          <w:bCs/>
        </w:rPr>
      </w:pPr>
      <w:r>
        <w:rPr>
          <w:rFonts w:hint="eastAsia"/>
          <w:bCs/>
        </w:rPr>
        <w:t>本</w:t>
      </w:r>
      <w:r w:rsidRPr="00CA0447">
        <w:rPr>
          <w:rFonts w:hint="eastAsia"/>
        </w:rPr>
        <w:t>协议书</w:t>
      </w:r>
      <w:r>
        <w:rPr>
          <w:rFonts w:hint="eastAsia"/>
          <w:bCs/>
        </w:rPr>
        <w:t>中词语含义与第二部分通用合同条款中赋予的含义相同。</w:t>
      </w:r>
    </w:p>
    <w:p w14:paraId="1E964EEA" w14:textId="05B08139" w:rsidR="00616013" w:rsidRPr="00CA0447" w:rsidRDefault="00616013" w:rsidP="00CA0447">
      <w:pPr>
        <w:pStyle w:val="a8"/>
        <w:ind w:firstLine="482"/>
        <w:rPr>
          <w:rFonts w:hint="eastAsia"/>
          <w:b/>
        </w:rPr>
      </w:pPr>
      <w:bookmarkStart w:id="104" w:name="_Toc351203489"/>
      <w:r w:rsidRPr="00CA0447">
        <w:rPr>
          <w:rFonts w:hint="eastAsia"/>
          <w:b/>
        </w:rPr>
        <w:t>九、签订时间</w:t>
      </w:r>
      <w:bookmarkEnd w:id="104"/>
    </w:p>
    <w:p w14:paraId="075E1D7C" w14:textId="77777777" w:rsidR="00616013" w:rsidRDefault="00616013" w:rsidP="00CA0447">
      <w:pPr>
        <w:pStyle w:val="140"/>
        <w:ind w:firstLine="420"/>
        <w:rPr>
          <w:rFonts w:hint="eastAsia"/>
          <w:bCs/>
        </w:rPr>
      </w:pPr>
      <w:r>
        <w:rPr>
          <w:rFonts w:hint="eastAsia"/>
          <w:bCs/>
        </w:rPr>
        <w:t>本</w:t>
      </w:r>
      <w:r w:rsidRPr="00CA0447">
        <w:rPr>
          <w:rFonts w:hint="eastAsia"/>
        </w:rPr>
        <w:t>合同</w:t>
      </w:r>
      <w:r>
        <w:rPr>
          <w:rFonts w:hint="eastAsia"/>
          <w:bCs/>
        </w:rPr>
        <w:t>于</w:t>
      </w:r>
      <w:r>
        <w:rPr>
          <w:rFonts w:hint="eastAsia"/>
          <w:bCs/>
          <w:u w:val="single"/>
        </w:rPr>
        <w:t xml:space="preserve">         </w:t>
      </w:r>
      <w:r>
        <w:rPr>
          <w:rFonts w:hint="eastAsia"/>
          <w:bCs/>
        </w:rPr>
        <w:t>年</w:t>
      </w:r>
      <w:r>
        <w:rPr>
          <w:rFonts w:hint="eastAsia"/>
          <w:bCs/>
          <w:u w:val="single"/>
        </w:rPr>
        <w:t xml:space="preserve">    </w:t>
      </w:r>
      <w:r>
        <w:rPr>
          <w:rFonts w:hint="eastAsia"/>
          <w:bCs/>
        </w:rPr>
        <w:t>月</w:t>
      </w:r>
      <w:r>
        <w:rPr>
          <w:rFonts w:hint="eastAsia"/>
          <w:bCs/>
          <w:u w:val="single"/>
        </w:rPr>
        <w:t xml:space="preserve">    </w:t>
      </w:r>
      <w:r>
        <w:rPr>
          <w:rFonts w:hint="eastAsia"/>
          <w:bCs/>
        </w:rPr>
        <w:t>日签订。</w:t>
      </w:r>
    </w:p>
    <w:p w14:paraId="409DD38C" w14:textId="5F5A27EB" w:rsidR="00616013" w:rsidRPr="00CA0447" w:rsidRDefault="00616013" w:rsidP="00CA0447">
      <w:pPr>
        <w:pStyle w:val="a8"/>
        <w:ind w:firstLine="482"/>
        <w:rPr>
          <w:rFonts w:hint="eastAsia"/>
          <w:b/>
        </w:rPr>
      </w:pPr>
      <w:bookmarkStart w:id="105" w:name="_Toc351203490"/>
      <w:r w:rsidRPr="00CA0447">
        <w:rPr>
          <w:rFonts w:hint="eastAsia"/>
          <w:b/>
        </w:rPr>
        <w:lastRenderedPageBreak/>
        <w:t>十、签订地点</w:t>
      </w:r>
      <w:bookmarkEnd w:id="105"/>
    </w:p>
    <w:p w14:paraId="01C96FDD" w14:textId="77777777" w:rsidR="00616013" w:rsidRDefault="00616013" w:rsidP="00CA0447">
      <w:pPr>
        <w:pStyle w:val="140"/>
        <w:ind w:firstLine="420"/>
        <w:rPr>
          <w:rFonts w:hint="eastAsia"/>
          <w:bCs/>
        </w:rPr>
      </w:pPr>
      <w:r>
        <w:rPr>
          <w:rFonts w:hint="eastAsia"/>
          <w:bCs/>
        </w:rPr>
        <w:t>本</w:t>
      </w:r>
      <w:r w:rsidRPr="00CA0447">
        <w:rPr>
          <w:rFonts w:hint="eastAsia"/>
        </w:rPr>
        <w:t>合同</w:t>
      </w:r>
      <w:r>
        <w:rPr>
          <w:rFonts w:hint="eastAsia"/>
          <w:bCs/>
        </w:rPr>
        <w:t>在</w:t>
      </w:r>
      <w:r>
        <w:rPr>
          <w:rFonts w:hint="eastAsia"/>
          <w:bCs/>
          <w:u w:val="single"/>
        </w:rPr>
        <w:t xml:space="preserve">                                    </w:t>
      </w:r>
      <w:r>
        <w:rPr>
          <w:rFonts w:hint="eastAsia"/>
          <w:bCs/>
        </w:rPr>
        <w:t>签订。</w:t>
      </w:r>
    </w:p>
    <w:p w14:paraId="27D52822" w14:textId="437018F0" w:rsidR="00616013" w:rsidRPr="00CA0447" w:rsidRDefault="00616013" w:rsidP="00CA0447">
      <w:pPr>
        <w:pStyle w:val="a8"/>
        <w:ind w:firstLine="482"/>
        <w:rPr>
          <w:rFonts w:hint="eastAsia"/>
          <w:b/>
        </w:rPr>
      </w:pPr>
      <w:bookmarkStart w:id="106" w:name="_Toc351203491"/>
      <w:r w:rsidRPr="00CA0447">
        <w:rPr>
          <w:rFonts w:hint="eastAsia"/>
          <w:b/>
        </w:rPr>
        <w:t>十一、补充协议</w:t>
      </w:r>
      <w:bookmarkEnd w:id="106"/>
    </w:p>
    <w:p w14:paraId="377178B2" w14:textId="77777777" w:rsidR="00616013" w:rsidRDefault="00616013" w:rsidP="00CA0447">
      <w:pPr>
        <w:pStyle w:val="140"/>
        <w:ind w:firstLine="420"/>
        <w:rPr>
          <w:rFonts w:hint="eastAsia"/>
          <w:b/>
          <w:bCs/>
        </w:rPr>
      </w:pPr>
      <w:r>
        <w:rPr>
          <w:rFonts w:hint="eastAsia"/>
          <w:bCs/>
        </w:rPr>
        <w:t>合同未尽事宜，合同当事人另行签订补充协议，补充协议是合同的组成部分。</w:t>
      </w:r>
    </w:p>
    <w:p w14:paraId="17301511" w14:textId="3E798F9F" w:rsidR="00616013" w:rsidRPr="00CA0447" w:rsidRDefault="00616013" w:rsidP="00CA0447">
      <w:pPr>
        <w:pStyle w:val="a8"/>
        <w:ind w:firstLine="482"/>
        <w:rPr>
          <w:rFonts w:hint="eastAsia"/>
          <w:b/>
        </w:rPr>
      </w:pPr>
      <w:bookmarkStart w:id="107" w:name="_Toc351203492"/>
      <w:r w:rsidRPr="00CA0447">
        <w:rPr>
          <w:rFonts w:hint="eastAsia"/>
          <w:b/>
        </w:rPr>
        <w:t>十二、合同生效</w:t>
      </w:r>
      <w:bookmarkEnd w:id="107"/>
    </w:p>
    <w:p w14:paraId="2AA4DCD5" w14:textId="77777777" w:rsidR="00616013" w:rsidRDefault="00616013" w:rsidP="00CA0447">
      <w:pPr>
        <w:pStyle w:val="140"/>
        <w:ind w:firstLine="420"/>
        <w:rPr>
          <w:rFonts w:hint="eastAsia"/>
          <w:bCs/>
        </w:rPr>
      </w:pPr>
      <w:r>
        <w:rPr>
          <w:rFonts w:hint="eastAsia"/>
          <w:bCs/>
        </w:rPr>
        <w:t>本</w:t>
      </w:r>
      <w:r w:rsidRPr="00CA0447">
        <w:rPr>
          <w:rFonts w:hint="eastAsia"/>
        </w:rPr>
        <w:t>合同</w:t>
      </w:r>
      <w:r>
        <w:rPr>
          <w:rFonts w:hint="eastAsia"/>
          <w:bCs/>
        </w:rPr>
        <w:t>自</w:t>
      </w:r>
      <w:r>
        <w:rPr>
          <w:rFonts w:hint="eastAsia"/>
          <w:bCs/>
          <w:u w:val="single"/>
        </w:rPr>
        <w:t xml:space="preserve">                                   </w:t>
      </w:r>
      <w:r>
        <w:rPr>
          <w:rFonts w:hint="eastAsia"/>
          <w:bCs/>
        </w:rPr>
        <w:t>生效。</w:t>
      </w:r>
    </w:p>
    <w:p w14:paraId="11B89EF0" w14:textId="588797D5" w:rsidR="00616013" w:rsidRPr="00CA0447" w:rsidRDefault="00616013" w:rsidP="00CA0447">
      <w:pPr>
        <w:pStyle w:val="a8"/>
        <w:ind w:firstLine="482"/>
        <w:rPr>
          <w:rFonts w:hint="eastAsia"/>
          <w:b/>
        </w:rPr>
      </w:pPr>
      <w:bookmarkStart w:id="108" w:name="_Toc351203493"/>
      <w:r w:rsidRPr="00CA0447">
        <w:rPr>
          <w:rFonts w:hint="eastAsia"/>
          <w:b/>
        </w:rPr>
        <w:t>十三、合同份数</w:t>
      </w:r>
      <w:bookmarkEnd w:id="108"/>
    </w:p>
    <w:p w14:paraId="72B62291" w14:textId="77777777" w:rsidR="00616013" w:rsidRDefault="00616013" w:rsidP="00CA0447">
      <w:pPr>
        <w:pStyle w:val="140"/>
        <w:ind w:firstLine="420"/>
        <w:rPr>
          <w:rFonts w:hint="eastAsia"/>
          <w:bCs/>
        </w:rPr>
      </w:pPr>
      <w:r>
        <w:rPr>
          <w:rFonts w:hint="eastAsia"/>
          <w:bCs/>
        </w:rPr>
        <w:t>本合同一式</w:t>
      </w:r>
      <w:r>
        <w:rPr>
          <w:rFonts w:hint="eastAsia"/>
          <w:bCs/>
          <w:u w:val="single"/>
        </w:rPr>
        <w:t xml:space="preserve">    </w:t>
      </w:r>
      <w:r>
        <w:rPr>
          <w:rFonts w:hint="eastAsia"/>
          <w:bCs/>
        </w:rPr>
        <w:t>份，均具有同等法律效力，发包人执</w:t>
      </w:r>
      <w:r>
        <w:rPr>
          <w:rFonts w:hint="eastAsia"/>
          <w:bCs/>
          <w:u w:val="single"/>
        </w:rPr>
        <w:t xml:space="preserve">     </w:t>
      </w:r>
      <w:r>
        <w:rPr>
          <w:rFonts w:hint="eastAsia"/>
          <w:bCs/>
        </w:rPr>
        <w:t>份，承包人执</w:t>
      </w:r>
      <w:r>
        <w:rPr>
          <w:rFonts w:hint="eastAsia"/>
          <w:bCs/>
          <w:u w:val="single"/>
        </w:rPr>
        <w:t xml:space="preserve">       </w:t>
      </w:r>
      <w:r>
        <w:rPr>
          <w:rFonts w:hint="eastAsia"/>
          <w:bCs/>
        </w:rPr>
        <w:t>份</w:t>
      </w:r>
      <w:r>
        <w:rPr>
          <w:rFonts w:hint="eastAsia"/>
        </w:rPr>
        <w:t>。</w:t>
      </w:r>
    </w:p>
    <w:p w14:paraId="50591C85" w14:textId="77777777" w:rsidR="00616013" w:rsidRDefault="00616013" w:rsidP="00616013">
      <w:pPr>
        <w:spacing w:line="400" w:lineRule="exact"/>
        <w:ind w:leftChars="200" w:left="420" w:firstLine="420"/>
        <w:rPr>
          <w:rFonts w:cs="宋体" w:hint="eastAsia"/>
          <w:bCs/>
        </w:rPr>
      </w:pPr>
    </w:p>
    <w:p w14:paraId="05A8004C" w14:textId="77777777" w:rsidR="00616013" w:rsidRDefault="00616013" w:rsidP="00CA0447">
      <w:pPr>
        <w:pStyle w:val="140"/>
        <w:ind w:firstLine="420"/>
        <w:rPr>
          <w:rFonts w:hint="eastAsia"/>
        </w:rPr>
      </w:pPr>
      <w:r>
        <w:rPr>
          <w:rFonts w:hint="eastAsia"/>
        </w:rPr>
        <w:t>发包人：  (公章)                    承包人：  (公章)</w:t>
      </w:r>
    </w:p>
    <w:p w14:paraId="19201F41" w14:textId="77777777" w:rsidR="00616013" w:rsidRDefault="00616013" w:rsidP="00616013">
      <w:pPr>
        <w:spacing w:line="400" w:lineRule="exact"/>
        <w:ind w:leftChars="200" w:left="420" w:firstLine="420"/>
        <w:rPr>
          <w:rFonts w:cs="宋体" w:hint="eastAsia"/>
          <w:u w:val="single"/>
        </w:rPr>
      </w:pPr>
      <w:r>
        <w:rPr>
          <w:rFonts w:cs="宋体" w:hint="eastAsia"/>
        </w:rPr>
        <w:t xml:space="preserve">                                 </w:t>
      </w:r>
    </w:p>
    <w:p w14:paraId="005BCA92" w14:textId="77777777" w:rsidR="00616013" w:rsidRDefault="00616013" w:rsidP="00CA0447">
      <w:pPr>
        <w:pStyle w:val="140"/>
        <w:ind w:firstLine="420"/>
        <w:rPr>
          <w:rFonts w:hint="eastAsia"/>
        </w:rPr>
      </w:pPr>
      <w:r>
        <w:rPr>
          <w:rFonts w:hint="eastAsia"/>
        </w:rPr>
        <w:t>法定代表人或其委托代理人：          法定代表人或其委托代理人：</w:t>
      </w:r>
    </w:p>
    <w:p w14:paraId="5C77013A" w14:textId="77777777" w:rsidR="00616013" w:rsidRDefault="00616013" w:rsidP="00CA0447">
      <w:pPr>
        <w:pStyle w:val="140"/>
        <w:ind w:firstLine="420"/>
        <w:rPr>
          <w:rFonts w:hint="eastAsia"/>
        </w:rPr>
      </w:pPr>
      <w:r>
        <w:rPr>
          <w:rFonts w:hint="eastAsia"/>
        </w:rPr>
        <w:t>（签字）                           （签字）</w:t>
      </w:r>
    </w:p>
    <w:p w14:paraId="5C770522" w14:textId="77777777" w:rsidR="00616013" w:rsidRDefault="00616013" w:rsidP="00CA0447">
      <w:pPr>
        <w:pStyle w:val="140"/>
        <w:ind w:firstLine="420"/>
        <w:rPr>
          <w:rFonts w:hint="eastAsia"/>
          <w:b/>
          <w:u w:val="single"/>
        </w:rPr>
      </w:pPr>
      <w:r>
        <w:rPr>
          <w:rFonts w:hint="eastAsia"/>
        </w:rPr>
        <w:t>地  址：</w:t>
      </w:r>
      <w:r>
        <w:rPr>
          <w:rFonts w:hint="eastAsia"/>
          <w:bCs/>
          <w:u w:val="single"/>
        </w:rPr>
        <w:t xml:space="preserve">                    </w:t>
      </w:r>
      <w:r>
        <w:rPr>
          <w:rFonts w:hint="eastAsia"/>
        </w:rPr>
        <w:t xml:space="preserve">        地  址：</w:t>
      </w:r>
      <w:r>
        <w:rPr>
          <w:rFonts w:hint="eastAsia"/>
          <w:bCs/>
          <w:u w:val="single"/>
        </w:rPr>
        <w:t xml:space="preserve">                     </w:t>
      </w:r>
    </w:p>
    <w:p w14:paraId="5D0CC344" w14:textId="77777777" w:rsidR="00616013" w:rsidRDefault="00616013" w:rsidP="00CA0447">
      <w:pPr>
        <w:pStyle w:val="140"/>
        <w:ind w:firstLine="420"/>
        <w:rPr>
          <w:rFonts w:hint="eastAsia"/>
        </w:rPr>
      </w:pPr>
      <w:r>
        <w:rPr>
          <w:rFonts w:hint="eastAsia"/>
        </w:rPr>
        <w:t>邮政编码：</w:t>
      </w:r>
      <w:r>
        <w:rPr>
          <w:rFonts w:hint="eastAsia"/>
          <w:bCs/>
          <w:u w:val="single"/>
        </w:rPr>
        <w:t xml:space="preserve">                  </w:t>
      </w:r>
      <w:r>
        <w:rPr>
          <w:rFonts w:hint="eastAsia"/>
        </w:rPr>
        <w:t xml:space="preserve">        邮政编码：</w:t>
      </w:r>
      <w:r>
        <w:rPr>
          <w:rFonts w:hint="eastAsia"/>
          <w:bCs/>
          <w:u w:val="single"/>
        </w:rPr>
        <w:t xml:space="preserve">                   </w:t>
      </w:r>
    </w:p>
    <w:p w14:paraId="4DABE058" w14:textId="77777777" w:rsidR="00616013" w:rsidRDefault="00616013" w:rsidP="00CA0447">
      <w:pPr>
        <w:pStyle w:val="140"/>
        <w:ind w:firstLine="420"/>
        <w:rPr>
          <w:rFonts w:hint="eastAsia"/>
          <w:bCs/>
          <w:u w:val="single"/>
        </w:rPr>
      </w:pPr>
      <w:r>
        <w:rPr>
          <w:rFonts w:hint="eastAsia"/>
        </w:rPr>
        <w:t>法定代表人：</w:t>
      </w:r>
      <w:r>
        <w:rPr>
          <w:rFonts w:hint="eastAsia"/>
          <w:bCs/>
          <w:u w:val="single"/>
        </w:rPr>
        <w:t xml:space="preserve">                </w:t>
      </w:r>
      <w:r>
        <w:rPr>
          <w:rFonts w:hint="eastAsia"/>
        </w:rPr>
        <w:t xml:space="preserve">        法定代表人：</w:t>
      </w:r>
      <w:r>
        <w:rPr>
          <w:rFonts w:hint="eastAsia"/>
          <w:bCs/>
          <w:u w:val="single"/>
        </w:rPr>
        <w:t xml:space="preserve">                 </w:t>
      </w:r>
    </w:p>
    <w:p w14:paraId="55CA653C" w14:textId="77777777" w:rsidR="00616013" w:rsidRDefault="00616013" w:rsidP="00CA0447">
      <w:pPr>
        <w:pStyle w:val="140"/>
        <w:ind w:firstLine="420"/>
        <w:rPr>
          <w:rFonts w:hint="eastAsia"/>
          <w:bCs/>
          <w:u w:val="single"/>
        </w:rPr>
      </w:pPr>
      <w:r>
        <w:rPr>
          <w:rFonts w:hint="eastAsia"/>
        </w:rPr>
        <w:t>委托代理人：</w:t>
      </w:r>
      <w:r>
        <w:rPr>
          <w:rFonts w:hint="eastAsia"/>
          <w:bCs/>
          <w:u w:val="single"/>
        </w:rPr>
        <w:t xml:space="preserve">                </w:t>
      </w:r>
      <w:r>
        <w:rPr>
          <w:rFonts w:hint="eastAsia"/>
        </w:rPr>
        <w:t xml:space="preserve">        委托代理人：</w:t>
      </w:r>
      <w:r>
        <w:rPr>
          <w:rFonts w:hint="eastAsia"/>
          <w:bCs/>
          <w:u w:val="single"/>
        </w:rPr>
        <w:t xml:space="preserve">                 </w:t>
      </w:r>
    </w:p>
    <w:p w14:paraId="509AA3C2" w14:textId="77777777" w:rsidR="00616013" w:rsidRDefault="00616013" w:rsidP="00CA0447">
      <w:pPr>
        <w:pStyle w:val="140"/>
        <w:ind w:firstLine="420"/>
        <w:rPr>
          <w:rFonts w:hint="eastAsia"/>
          <w:bCs/>
          <w:u w:val="single"/>
        </w:rPr>
      </w:pPr>
      <w:r>
        <w:rPr>
          <w:rFonts w:hint="eastAsia"/>
          <w:bCs/>
        </w:rPr>
        <w:t>联系人：</w:t>
      </w:r>
      <w:r>
        <w:rPr>
          <w:rFonts w:hint="eastAsia"/>
          <w:bCs/>
          <w:u w:val="single"/>
        </w:rPr>
        <w:t xml:space="preserve">                    </w:t>
      </w:r>
      <w:r>
        <w:rPr>
          <w:rFonts w:hint="eastAsia"/>
          <w:bCs/>
        </w:rPr>
        <w:t xml:space="preserve">        项目负责人：</w:t>
      </w:r>
      <w:r>
        <w:rPr>
          <w:rFonts w:hint="eastAsia"/>
          <w:bCs/>
          <w:u w:val="single"/>
        </w:rPr>
        <w:t xml:space="preserve">                 </w:t>
      </w:r>
    </w:p>
    <w:p w14:paraId="57893812" w14:textId="77777777" w:rsidR="00616013" w:rsidRDefault="00616013" w:rsidP="00CA0447">
      <w:pPr>
        <w:pStyle w:val="140"/>
        <w:ind w:firstLine="420"/>
        <w:rPr>
          <w:rFonts w:hint="eastAsia"/>
          <w:bCs/>
          <w:u w:val="single"/>
        </w:rPr>
      </w:pPr>
      <w:r>
        <w:rPr>
          <w:rFonts w:hint="eastAsia"/>
        </w:rPr>
        <w:t>电  话：</w:t>
      </w:r>
      <w:r>
        <w:rPr>
          <w:rFonts w:hint="eastAsia"/>
          <w:bCs/>
          <w:u w:val="single"/>
        </w:rPr>
        <w:t xml:space="preserve">                    </w:t>
      </w:r>
      <w:r>
        <w:rPr>
          <w:rFonts w:hint="eastAsia"/>
        </w:rPr>
        <w:t xml:space="preserve">        电  话：</w:t>
      </w:r>
      <w:r>
        <w:rPr>
          <w:rFonts w:hint="eastAsia"/>
          <w:bCs/>
          <w:u w:val="single"/>
        </w:rPr>
        <w:t xml:space="preserve">                     </w:t>
      </w:r>
    </w:p>
    <w:p w14:paraId="4638E846" w14:textId="77777777" w:rsidR="00616013" w:rsidRDefault="00616013" w:rsidP="00CA0447">
      <w:pPr>
        <w:pStyle w:val="140"/>
        <w:ind w:firstLine="420"/>
        <w:rPr>
          <w:rFonts w:hint="eastAsia"/>
          <w:bCs/>
          <w:u w:val="single"/>
        </w:rPr>
      </w:pPr>
      <w:r>
        <w:rPr>
          <w:rFonts w:hint="eastAsia"/>
        </w:rPr>
        <w:t>传  真：</w:t>
      </w:r>
      <w:r>
        <w:rPr>
          <w:rFonts w:hint="eastAsia"/>
          <w:bCs/>
          <w:u w:val="single"/>
        </w:rPr>
        <w:t xml:space="preserve">                    </w:t>
      </w:r>
      <w:r>
        <w:rPr>
          <w:rFonts w:hint="eastAsia"/>
        </w:rPr>
        <w:t xml:space="preserve">        传  真：</w:t>
      </w:r>
      <w:r>
        <w:rPr>
          <w:rFonts w:hint="eastAsia"/>
          <w:bCs/>
          <w:u w:val="single"/>
        </w:rPr>
        <w:t xml:space="preserve">                     </w:t>
      </w:r>
    </w:p>
    <w:p w14:paraId="1033A830" w14:textId="77777777" w:rsidR="00616013" w:rsidRDefault="00616013" w:rsidP="00CA0447">
      <w:pPr>
        <w:pStyle w:val="140"/>
        <w:ind w:firstLine="420"/>
        <w:rPr>
          <w:rFonts w:hint="eastAsia"/>
          <w:bCs/>
          <w:u w:val="single"/>
        </w:rPr>
      </w:pPr>
      <w:r>
        <w:rPr>
          <w:rFonts w:hint="eastAsia"/>
        </w:rPr>
        <w:t>电子信箱：</w:t>
      </w:r>
      <w:r>
        <w:rPr>
          <w:rFonts w:hint="eastAsia"/>
          <w:bCs/>
          <w:u w:val="single"/>
        </w:rPr>
        <w:t xml:space="preserve">                  </w:t>
      </w:r>
      <w:r>
        <w:rPr>
          <w:rFonts w:hint="eastAsia"/>
        </w:rPr>
        <w:t xml:space="preserve">        电子信箱：</w:t>
      </w:r>
      <w:r>
        <w:rPr>
          <w:rFonts w:hint="eastAsia"/>
          <w:bCs/>
          <w:u w:val="single"/>
        </w:rPr>
        <w:t xml:space="preserve">                   </w:t>
      </w:r>
    </w:p>
    <w:p w14:paraId="28C7FC5A" w14:textId="77777777" w:rsidR="00616013" w:rsidRDefault="00616013" w:rsidP="00CA0447">
      <w:pPr>
        <w:pStyle w:val="140"/>
        <w:ind w:firstLine="420"/>
        <w:rPr>
          <w:rFonts w:hint="eastAsia"/>
          <w:u w:val="single"/>
        </w:rPr>
      </w:pPr>
      <w:r>
        <w:rPr>
          <w:rFonts w:hint="eastAsia"/>
        </w:rPr>
        <w:t>开户银行：</w:t>
      </w:r>
      <w:r>
        <w:rPr>
          <w:rFonts w:hint="eastAsia"/>
          <w:bCs/>
          <w:u w:val="single"/>
        </w:rPr>
        <w:t xml:space="preserve">                  </w:t>
      </w:r>
      <w:r>
        <w:rPr>
          <w:rFonts w:hint="eastAsia"/>
        </w:rPr>
        <w:t xml:space="preserve">        开户银行：</w:t>
      </w:r>
      <w:r>
        <w:rPr>
          <w:rFonts w:hint="eastAsia"/>
          <w:bCs/>
          <w:u w:val="single"/>
        </w:rPr>
        <w:t xml:space="preserve">                   </w:t>
      </w:r>
    </w:p>
    <w:p w14:paraId="1B28C40B" w14:textId="77777777" w:rsidR="00616013" w:rsidRDefault="00616013" w:rsidP="00CA0447">
      <w:pPr>
        <w:pStyle w:val="140"/>
        <w:ind w:firstLine="420"/>
        <w:rPr>
          <w:rFonts w:hint="eastAsia"/>
        </w:rPr>
      </w:pPr>
      <w:proofErr w:type="gramStart"/>
      <w:r>
        <w:rPr>
          <w:rFonts w:hint="eastAsia"/>
        </w:rPr>
        <w:t>账</w:t>
      </w:r>
      <w:proofErr w:type="gramEnd"/>
      <w:r>
        <w:rPr>
          <w:rFonts w:hint="eastAsia"/>
        </w:rPr>
        <w:t xml:space="preserve">  号：</w:t>
      </w:r>
      <w:r>
        <w:rPr>
          <w:rFonts w:hint="eastAsia"/>
          <w:bCs/>
          <w:u w:val="single"/>
        </w:rPr>
        <w:t xml:space="preserve">                    </w:t>
      </w:r>
      <w:r>
        <w:rPr>
          <w:rFonts w:hint="eastAsia"/>
        </w:rPr>
        <w:t xml:space="preserve">        </w:t>
      </w:r>
      <w:proofErr w:type="gramStart"/>
      <w:r>
        <w:rPr>
          <w:rFonts w:hint="eastAsia"/>
        </w:rPr>
        <w:t>账</w:t>
      </w:r>
      <w:proofErr w:type="gramEnd"/>
      <w:r>
        <w:rPr>
          <w:rFonts w:hint="eastAsia"/>
        </w:rPr>
        <w:t xml:space="preserve">  号：</w:t>
      </w:r>
      <w:r>
        <w:rPr>
          <w:rFonts w:hint="eastAsia"/>
          <w:bCs/>
          <w:u w:val="single"/>
        </w:rPr>
        <w:t xml:space="preserve">                     </w:t>
      </w:r>
    </w:p>
    <w:p w14:paraId="2434CDD3" w14:textId="77777777" w:rsidR="00CA0447" w:rsidRDefault="00CA0447">
      <w:pPr>
        <w:widowControl/>
        <w:spacing w:line="240" w:lineRule="auto"/>
        <w:ind w:firstLineChars="0" w:firstLine="0"/>
        <w:rPr>
          <w:rFonts w:hint="eastAsia"/>
          <w:b/>
          <w:sz w:val="30"/>
          <w:szCs w:val="30"/>
        </w:rPr>
      </w:pPr>
      <w:bookmarkStart w:id="109" w:name="_Toc57191194"/>
      <w:bookmarkStart w:id="110" w:name="_Toc59203078"/>
      <w:r>
        <w:rPr>
          <w:b/>
          <w:sz w:val="30"/>
          <w:szCs w:val="30"/>
        </w:rPr>
        <w:br w:type="page"/>
      </w:r>
    </w:p>
    <w:p w14:paraId="5394D8DA" w14:textId="4EEE3A06" w:rsidR="00616013" w:rsidRDefault="00616013" w:rsidP="00CA0447">
      <w:pPr>
        <w:pStyle w:val="14"/>
        <w:rPr>
          <w:rFonts w:hint="eastAsia"/>
        </w:rPr>
      </w:pPr>
      <w:bookmarkStart w:id="111" w:name="_Toc118640425"/>
      <w:proofErr w:type="spellStart"/>
      <w:r>
        <w:rPr>
          <w:rFonts w:hint="eastAsia"/>
        </w:rPr>
        <w:lastRenderedPageBreak/>
        <w:t>第二部分</w:t>
      </w:r>
      <w:proofErr w:type="spellEnd"/>
      <w:r>
        <w:t xml:space="preserve">  </w:t>
      </w:r>
      <w:proofErr w:type="spellStart"/>
      <w:r>
        <w:rPr>
          <w:rFonts w:hint="eastAsia"/>
        </w:rPr>
        <w:t>通用合同条款</w:t>
      </w:r>
      <w:bookmarkEnd w:id="109"/>
      <w:bookmarkEnd w:id="110"/>
      <w:bookmarkEnd w:id="111"/>
      <w:proofErr w:type="spellEnd"/>
    </w:p>
    <w:p w14:paraId="104FF4A5" w14:textId="77777777" w:rsidR="00616013" w:rsidRPr="00CA0447" w:rsidRDefault="00616013" w:rsidP="00CA0447">
      <w:pPr>
        <w:pStyle w:val="140"/>
        <w:ind w:firstLine="420"/>
        <w:jc w:val="center"/>
        <w:rPr>
          <w:rFonts w:hint="eastAsia"/>
        </w:rPr>
      </w:pPr>
      <w:r w:rsidRPr="00CA0447">
        <w:rPr>
          <w:rFonts w:hint="eastAsia"/>
        </w:rPr>
        <w:t>（通用合同</w:t>
      </w:r>
      <w:r w:rsidRPr="00CA0447">
        <w:t>条款按广西壮族自治区房屋建筑和市政</w:t>
      </w:r>
      <w:r w:rsidRPr="00CA0447">
        <w:rPr>
          <w:rFonts w:hint="eastAsia"/>
        </w:rPr>
        <w:t>基础设施工程总承包</w:t>
      </w:r>
      <w:r w:rsidRPr="00CA0447">
        <w:t>招标文件</w:t>
      </w:r>
      <w:r w:rsidRPr="00CA0447">
        <w:rPr>
          <w:rFonts w:hint="eastAsia"/>
        </w:rPr>
        <w:t>范本（</w:t>
      </w:r>
      <w:r w:rsidRPr="00CA0447">
        <w:t>2020</w:t>
      </w:r>
      <w:r w:rsidRPr="00CA0447">
        <w:rPr>
          <w:rFonts w:hint="eastAsia"/>
        </w:rPr>
        <w:t>年版）通用合同</w:t>
      </w:r>
      <w:r w:rsidRPr="00CA0447">
        <w:t>条款</w:t>
      </w:r>
      <w:r w:rsidRPr="00CA0447">
        <w:rPr>
          <w:rFonts w:hint="eastAsia"/>
        </w:rPr>
        <w:t>）</w:t>
      </w:r>
    </w:p>
    <w:p w14:paraId="6669226D" w14:textId="77777777" w:rsidR="00616013" w:rsidRDefault="00616013" w:rsidP="00616013">
      <w:pPr>
        <w:ind w:firstLine="560"/>
        <w:jc w:val="center"/>
        <w:rPr>
          <w:rFonts w:hint="eastAsia"/>
          <w:sz w:val="28"/>
          <w:szCs w:val="28"/>
        </w:rPr>
      </w:pPr>
    </w:p>
    <w:p w14:paraId="6A5A8A2F" w14:textId="77777777" w:rsidR="00616013" w:rsidRPr="00CA0447" w:rsidRDefault="00616013" w:rsidP="00CA0447">
      <w:pPr>
        <w:pStyle w:val="14"/>
        <w:rPr>
          <w:rFonts w:hint="eastAsia"/>
        </w:rPr>
      </w:pPr>
      <w:bookmarkStart w:id="112" w:name="_Toc118640426"/>
      <w:proofErr w:type="spellStart"/>
      <w:r w:rsidRPr="00CA0447">
        <w:rPr>
          <w:rFonts w:hint="eastAsia"/>
        </w:rPr>
        <w:t>第三部分</w:t>
      </w:r>
      <w:proofErr w:type="spellEnd"/>
      <w:r w:rsidRPr="00CA0447">
        <w:rPr>
          <w:rFonts w:hint="eastAsia"/>
        </w:rPr>
        <w:t xml:space="preserve">  </w:t>
      </w:r>
      <w:proofErr w:type="spellStart"/>
      <w:r w:rsidRPr="00CA0447">
        <w:rPr>
          <w:rFonts w:hint="eastAsia"/>
        </w:rPr>
        <w:t>专用条款</w:t>
      </w:r>
      <w:bookmarkEnd w:id="112"/>
      <w:proofErr w:type="spellEnd"/>
    </w:p>
    <w:p w14:paraId="2E741E11" w14:textId="77777777" w:rsidR="00616013" w:rsidRDefault="00616013" w:rsidP="00CA0447">
      <w:pPr>
        <w:pStyle w:val="15"/>
        <w:spacing w:before="652" w:after="326"/>
        <w:rPr>
          <w:rFonts w:hint="eastAsia"/>
        </w:rPr>
      </w:pPr>
      <w:bookmarkStart w:id="113" w:name="_Toc407135194"/>
      <w:bookmarkStart w:id="114" w:name="_Toc373478339"/>
      <w:bookmarkStart w:id="115" w:name="_Toc12609349"/>
      <w:bookmarkStart w:id="116" w:name="_Toc351203633"/>
      <w:bookmarkStart w:id="117" w:name="_Toc389065258"/>
      <w:bookmarkStart w:id="118" w:name="_Toc373227692"/>
      <w:r>
        <w:t>1</w:t>
      </w:r>
      <w:bookmarkStart w:id="119" w:name="_Toc296891196"/>
      <w:bookmarkStart w:id="120" w:name="_Toc292559361"/>
      <w:bookmarkStart w:id="121" w:name="_Toc296944495"/>
      <w:bookmarkStart w:id="122" w:name="_Toc296346657"/>
      <w:bookmarkStart w:id="123" w:name="_Toc296890984"/>
      <w:bookmarkStart w:id="124" w:name="_Toc297048342"/>
      <w:bookmarkStart w:id="125" w:name="_Toc296347155"/>
      <w:bookmarkStart w:id="126" w:name="_Toc297120456"/>
      <w:bookmarkStart w:id="127" w:name="_Toc296503156"/>
      <w:bookmarkStart w:id="128" w:name="_Toc292559866"/>
      <w:r>
        <w:t xml:space="preserve">. </w:t>
      </w:r>
      <w:r>
        <w:rPr>
          <w:rFonts w:hAnsi="宋体" w:cs="黑体" w:hint="eastAsia"/>
        </w:rPr>
        <w:t>一般约定</w:t>
      </w:r>
      <w:bookmarkEnd w:id="113"/>
      <w:bookmarkEnd w:id="114"/>
      <w:bookmarkEnd w:id="115"/>
      <w:bookmarkEnd w:id="116"/>
      <w:bookmarkEnd w:id="117"/>
      <w:bookmarkEnd w:id="118"/>
    </w:p>
    <w:p w14:paraId="37B248B8" w14:textId="77777777" w:rsidR="00616013" w:rsidRDefault="00616013" w:rsidP="00CA0447">
      <w:pPr>
        <w:pStyle w:val="110"/>
        <w:ind w:firstLine="482"/>
        <w:rPr>
          <w:rFonts w:hint="eastAsia"/>
          <w:lang w:val="zh-CN"/>
        </w:rPr>
      </w:pPr>
      <w:bookmarkStart w:id="129" w:name="_Toc407135195"/>
      <w:bookmarkStart w:id="130" w:name="_Toc389065259"/>
      <w:bookmarkStart w:id="131" w:name="_Toc373478340"/>
      <w:bookmarkStart w:id="132" w:name="_Toc12609350"/>
      <w:bookmarkStart w:id="133" w:name="_Toc373227693"/>
      <w:bookmarkEnd w:id="119"/>
      <w:bookmarkEnd w:id="120"/>
      <w:bookmarkEnd w:id="121"/>
      <w:bookmarkEnd w:id="122"/>
      <w:bookmarkEnd w:id="123"/>
      <w:bookmarkEnd w:id="124"/>
      <w:bookmarkEnd w:id="125"/>
      <w:bookmarkEnd w:id="126"/>
      <w:bookmarkEnd w:id="127"/>
      <w:bookmarkEnd w:id="128"/>
      <w:r>
        <w:rPr>
          <w:lang w:val="zh-CN"/>
        </w:rPr>
        <w:t xml:space="preserve">1.1 </w:t>
      </w:r>
      <w:r>
        <w:rPr>
          <w:rFonts w:cs="黑体" w:hint="eastAsia"/>
          <w:lang w:val="zh-CN"/>
        </w:rPr>
        <w:t>词语定义</w:t>
      </w:r>
      <w:bookmarkEnd w:id="129"/>
      <w:bookmarkEnd w:id="130"/>
      <w:bookmarkEnd w:id="131"/>
      <w:bookmarkEnd w:id="132"/>
      <w:bookmarkEnd w:id="133"/>
    </w:p>
    <w:p w14:paraId="4D9C8CD1" w14:textId="77777777" w:rsidR="00616013" w:rsidRPr="00CA0447" w:rsidRDefault="00616013" w:rsidP="00CA0447">
      <w:pPr>
        <w:pStyle w:val="140"/>
        <w:ind w:firstLine="420"/>
        <w:rPr>
          <w:rFonts w:hint="eastAsia"/>
        </w:rPr>
      </w:pPr>
      <w:r w:rsidRPr="00CA0447">
        <w:rPr>
          <w:rFonts w:hint="eastAsia"/>
        </w:rPr>
        <w:t>1.1.1 合同</w:t>
      </w:r>
    </w:p>
    <w:p w14:paraId="09D2FCD4" w14:textId="77777777" w:rsidR="00616013" w:rsidRPr="00CA0447" w:rsidRDefault="00616013" w:rsidP="00CA0447">
      <w:pPr>
        <w:pStyle w:val="140"/>
        <w:ind w:firstLine="420"/>
        <w:rPr>
          <w:rFonts w:hint="eastAsia"/>
          <w:kern w:val="0"/>
        </w:rPr>
      </w:pPr>
      <w:r w:rsidRPr="00CA0447">
        <w:rPr>
          <w:rFonts w:hint="eastAsia"/>
          <w:kern w:val="0"/>
        </w:rPr>
        <w:t>1.1.1.10 其他合同文件包括：</w:t>
      </w:r>
      <w:r w:rsidRPr="00CA0447">
        <w:rPr>
          <w:rFonts w:hint="eastAsia"/>
          <w:kern w:val="0"/>
          <w:u w:val="single"/>
        </w:rPr>
        <w:t>本合同协议书；中标通知书（如果有）；投标书及其附件（如果有）；本合同专用条款；本合同通用条款；标准、规范及有关技术文件；图纸、工程量清单及报价（如果有）；</w:t>
      </w:r>
      <w:r w:rsidRPr="00CA0447">
        <w:rPr>
          <w:rFonts w:hint="eastAsia"/>
          <w:kern w:val="0"/>
          <w:u w:val="single"/>
          <w:lang w:val="zh-CN"/>
        </w:rPr>
        <w:t>招标文件及答疑、补</w:t>
      </w:r>
      <w:proofErr w:type="gramStart"/>
      <w:r w:rsidRPr="00CA0447">
        <w:rPr>
          <w:rFonts w:hint="eastAsia"/>
          <w:kern w:val="0"/>
          <w:u w:val="single"/>
          <w:lang w:val="zh-CN"/>
        </w:rPr>
        <w:t>疑</w:t>
      </w:r>
      <w:proofErr w:type="gramEnd"/>
      <w:r w:rsidRPr="00CA0447">
        <w:rPr>
          <w:rFonts w:hint="eastAsia"/>
          <w:kern w:val="0"/>
          <w:u w:val="single"/>
          <w:lang w:val="zh-CN"/>
        </w:rPr>
        <w:t>（含所有补充通知）（如果有）；</w:t>
      </w:r>
      <w:r w:rsidRPr="00CA0447">
        <w:rPr>
          <w:rFonts w:hint="eastAsia"/>
          <w:kern w:val="0"/>
          <w:u w:val="single"/>
        </w:rPr>
        <w:t>合同履行中，发包人和承包人有关工程的洽商、变更等书面协议或文件</w:t>
      </w:r>
      <w:r w:rsidRPr="00CA0447">
        <w:rPr>
          <w:rFonts w:hint="eastAsia"/>
          <w:u w:val="single"/>
        </w:rPr>
        <w:t xml:space="preserve">  </w:t>
      </w:r>
      <w:r w:rsidRPr="00CA0447">
        <w:rPr>
          <w:rFonts w:hint="eastAsia"/>
        </w:rPr>
        <w:t>。</w:t>
      </w:r>
    </w:p>
    <w:p w14:paraId="7E3A0EC1" w14:textId="77777777" w:rsidR="00616013" w:rsidRPr="00CA0447" w:rsidRDefault="00616013" w:rsidP="00CA0447">
      <w:pPr>
        <w:pStyle w:val="140"/>
        <w:ind w:firstLine="420"/>
        <w:rPr>
          <w:rFonts w:hint="eastAsia"/>
        </w:rPr>
      </w:pPr>
      <w:r w:rsidRPr="00CA0447">
        <w:rPr>
          <w:rFonts w:hint="eastAsia"/>
        </w:rPr>
        <w:t xml:space="preserve">1.1.2 </w:t>
      </w:r>
      <w:r w:rsidRPr="00CA0447">
        <w:rPr>
          <w:rFonts w:hint="eastAsia"/>
          <w:kern w:val="0"/>
        </w:rPr>
        <w:t>合同</w:t>
      </w:r>
      <w:r w:rsidRPr="00CA0447">
        <w:rPr>
          <w:rFonts w:hint="eastAsia"/>
        </w:rPr>
        <w:t>当事人及其他相关方</w:t>
      </w:r>
    </w:p>
    <w:p w14:paraId="1454F5BB" w14:textId="77777777" w:rsidR="00616013" w:rsidRPr="00CA0447" w:rsidRDefault="00616013" w:rsidP="00CA0447">
      <w:pPr>
        <w:pStyle w:val="140"/>
        <w:ind w:firstLine="420"/>
        <w:rPr>
          <w:rFonts w:hint="eastAsia"/>
        </w:rPr>
      </w:pPr>
      <w:r w:rsidRPr="00CA0447">
        <w:rPr>
          <w:rFonts w:hint="eastAsia"/>
        </w:rPr>
        <w:t>1.1.2.4 监理人：</w:t>
      </w:r>
    </w:p>
    <w:p w14:paraId="1A63C4E7" w14:textId="77777777" w:rsidR="00616013" w:rsidRDefault="00616013" w:rsidP="00CA0447">
      <w:pPr>
        <w:pStyle w:val="140"/>
        <w:ind w:firstLine="420"/>
        <w:rPr>
          <w:rFonts w:hint="eastAsia"/>
        </w:rPr>
      </w:pPr>
      <w:r>
        <w:rPr>
          <w:rFonts w:hint="eastAsia"/>
        </w:rPr>
        <w:t>名    称：</w:t>
      </w:r>
      <w:r>
        <w:rPr>
          <w:rFonts w:hint="eastAsia"/>
          <w:u w:val="single"/>
        </w:rPr>
        <w:t xml:space="preserve">                </w:t>
      </w:r>
      <w:r>
        <w:rPr>
          <w:rFonts w:hint="eastAsia"/>
        </w:rPr>
        <w:t>；</w:t>
      </w:r>
    </w:p>
    <w:p w14:paraId="00858DB7" w14:textId="77777777" w:rsidR="00616013" w:rsidRDefault="00616013" w:rsidP="00CA0447">
      <w:pPr>
        <w:pStyle w:val="140"/>
        <w:ind w:firstLine="420"/>
        <w:rPr>
          <w:rFonts w:hint="eastAsia"/>
        </w:rPr>
      </w:pPr>
      <w:r>
        <w:rPr>
          <w:rFonts w:hint="eastAsia"/>
        </w:rPr>
        <w:t>资质类别和等级：</w:t>
      </w:r>
      <w:r>
        <w:rPr>
          <w:rFonts w:hint="eastAsia"/>
          <w:u w:val="single"/>
        </w:rPr>
        <w:t xml:space="preserve">               </w:t>
      </w:r>
      <w:r>
        <w:rPr>
          <w:rFonts w:hint="eastAsia"/>
        </w:rPr>
        <w:t>；</w:t>
      </w:r>
    </w:p>
    <w:p w14:paraId="1E9A5703" w14:textId="77777777" w:rsidR="00616013" w:rsidRDefault="00616013" w:rsidP="00CA0447">
      <w:pPr>
        <w:pStyle w:val="140"/>
        <w:ind w:firstLine="420"/>
        <w:rPr>
          <w:rFonts w:hint="eastAsia"/>
        </w:rPr>
      </w:pPr>
      <w:r>
        <w:rPr>
          <w:rFonts w:hint="eastAsia"/>
        </w:rPr>
        <w:t>联系电话：</w:t>
      </w:r>
      <w:r>
        <w:rPr>
          <w:rFonts w:hint="eastAsia"/>
          <w:u w:val="single"/>
        </w:rPr>
        <w:t xml:space="preserve">                </w:t>
      </w:r>
      <w:r>
        <w:rPr>
          <w:rFonts w:hint="eastAsia"/>
        </w:rPr>
        <w:t>；</w:t>
      </w:r>
    </w:p>
    <w:p w14:paraId="2208C40B" w14:textId="77777777" w:rsidR="00616013" w:rsidRDefault="00616013" w:rsidP="00CA0447">
      <w:pPr>
        <w:pStyle w:val="140"/>
        <w:ind w:firstLine="420"/>
        <w:rPr>
          <w:rFonts w:hint="eastAsia"/>
        </w:rPr>
      </w:pPr>
      <w:r>
        <w:rPr>
          <w:rFonts w:hint="eastAsia"/>
        </w:rPr>
        <w:t>电子信箱：</w:t>
      </w:r>
      <w:r>
        <w:rPr>
          <w:rFonts w:hint="eastAsia"/>
          <w:u w:val="single"/>
        </w:rPr>
        <w:t xml:space="preserve">                </w:t>
      </w:r>
      <w:r>
        <w:rPr>
          <w:rFonts w:hint="eastAsia"/>
        </w:rPr>
        <w:t>；</w:t>
      </w:r>
    </w:p>
    <w:p w14:paraId="45559095" w14:textId="77777777" w:rsidR="00616013" w:rsidRDefault="00616013" w:rsidP="00CA0447">
      <w:pPr>
        <w:pStyle w:val="140"/>
        <w:ind w:firstLine="420"/>
        <w:rPr>
          <w:rFonts w:hint="eastAsia"/>
        </w:rPr>
      </w:pPr>
      <w:r w:rsidRPr="00CA0447">
        <w:rPr>
          <w:rFonts w:hint="eastAsia"/>
          <w:kern w:val="0"/>
        </w:rPr>
        <w:t>通信地址</w:t>
      </w:r>
      <w:r>
        <w:rPr>
          <w:rFonts w:hint="eastAsia"/>
        </w:rPr>
        <w:t>：</w:t>
      </w:r>
      <w:r>
        <w:rPr>
          <w:rFonts w:hint="eastAsia"/>
          <w:u w:val="single"/>
        </w:rPr>
        <w:t xml:space="preserve">                </w:t>
      </w:r>
      <w:r>
        <w:rPr>
          <w:rFonts w:hint="eastAsia"/>
        </w:rPr>
        <w:t>。</w:t>
      </w:r>
    </w:p>
    <w:p w14:paraId="7E987742" w14:textId="77777777" w:rsidR="00616013" w:rsidRDefault="00616013" w:rsidP="00CA0447">
      <w:pPr>
        <w:pStyle w:val="140"/>
        <w:ind w:firstLine="420"/>
        <w:rPr>
          <w:rFonts w:hint="eastAsia"/>
        </w:rPr>
      </w:pPr>
      <w:r>
        <w:rPr>
          <w:rFonts w:hint="eastAsia"/>
        </w:rPr>
        <w:t>1.1.2.5 设计人：</w:t>
      </w:r>
    </w:p>
    <w:p w14:paraId="3A24204E" w14:textId="77777777" w:rsidR="00616013" w:rsidRDefault="00616013" w:rsidP="00CA0447">
      <w:pPr>
        <w:pStyle w:val="140"/>
        <w:ind w:firstLine="420"/>
        <w:rPr>
          <w:rFonts w:hint="eastAsia"/>
        </w:rPr>
      </w:pPr>
      <w:r>
        <w:rPr>
          <w:rFonts w:hint="eastAsia"/>
        </w:rPr>
        <w:t>名    称：</w:t>
      </w:r>
      <w:r>
        <w:rPr>
          <w:rFonts w:hint="eastAsia"/>
          <w:u w:val="single"/>
        </w:rPr>
        <w:t xml:space="preserve">                  </w:t>
      </w:r>
      <w:r>
        <w:rPr>
          <w:rFonts w:hint="eastAsia"/>
        </w:rPr>
        <w:t>；</w:t>
      </w:r>
    </w:p>
    <w:p w14:paraId="16F81798" w14:textId="77777777" w:rsidR="00616013" w:rsidRDefault="00616013" w:rsidP="00CA0447">
      <w:pPr>
        <w:pStyle w:val="140"/>
        <w:ind w:firstLine="420"/>
        <w:rPr>
          <w:rFonts w:hint="eastAsia"/>
        </w:rPr>
      </w:pPr>
      <w:r>
        <w:rPr>
          <w:rFonts w:hint="eastAsia"/>
        </w:rPr>
        <w:t>资质类别和等级：</w:t>
      </w:r>
      <w:r>
        <w:rPr>
          <w:rFonts w:hint="eastAsia"/>
          <w:u w:val="single"/>
        </w:rPr>
        <w:t xml:space="preserve">               </w:t>
      </w:r>
      <w:r>
        <w:rPr>
          <w:rFonts w:hint="eastAsia"/>
        </w:rPr>
        <w:t>；</w:t>
      </w:r>
    </w:p>
    <w:p w14:paraId="46ADF218" w14:textId="77777777" w:rsidR="00616013" w:rsidRDefault="00616013" w:rsidP="00CA0447">
      <w:pPr>
        <w:pStyle w:val="140"/>
        <w:ind w:firstLine="420"/>
        <w:rPr>
          <w:rFonts w:hint="eastAsia"/>
        </w:rPr>
      </w:pPr>
      <w:r>
        <w:rPr>
          <w:rFonts w:hint="eastAsia"/>
        </w:rPr>
        <w:t>联系电话：</w:t>
      </w:r>
      <w:r>
        <w:rPr>
          <w:rFonts w:hint="eastAsia"/>
          <w:u w:val="single"/>
        </w:rPr>
        <w:t xml:space="preserve">                 </w:t>
      </w:r>
      <w:r>
        <w:rPr>
          <w:rFonts w:hint="eastAsia"/>
        </w:rPr>
        <w:t>；</w:t>
      </w:r>
    </w:p>
    <w:p w14:paraId="1A2D4E53" w14:textId="77777777" w:rsidR="00616013" w:rsidRDefault="00616013" w:rsidP="00CA0447">
      <w:pPr>
        <w:pStyle w:val="140"/>
        <w:ind w:firstLine="420"/>
        <w:rPr>
          <w:rFonts w:hint="eastAsia"/>
        </w:rPr>
      </w:pPr>
      <w:r>
        <w:rPr>
          <w:rFonts w:hint="eastAsia"/>
        </w:rPr>
        <w:t>电子信箱：</w:t>
      </w:r>
      <w:r>
        <w:rPr>
          <w:rFonts w:hint="eastAsia"/>
          <w:u w:val="single"/>
        </w:rPr>
        <w:t xml:space="preserve">                    </w:t>
      </w:r>
      <w:r>
        <w:rPr>
          <w:rFonts w:hint="eastAsia"/>
        </w:rPr>
        <w:t>；</w:t>
      </w:r>
    </w:p>
    <w:p w14:paraId="57228431" w14:textId="77777777" w:rsidR="00616013" w:rsidRDefault="00616013" w:rsidP="00CA0447">
      <w:pPr>
        <w:pStyle w:val="140"/>
        <w:ind w:firstLine="420"/>
        <w:rPr>
          <w:rFonts w:hint="eastAsia"/>
        </w:rPr>
      </w:pPr>
      <w:r w:rsidRPr="00CA0447">
        <w:rPr>
          <w:rFonts w:hint="eastAsia"/>
          <w:kern w:val="0"/>
        </w:rPr>
        <w:t>通信地址</w:t>
      </w:r>
      <w:r>
        <w:rPr>
          <w:rFonts w:hint="eastAsia"/>
        </w:rPr>
        <w:t>：</w:t>
      </w:r>
      <w:r>
        <w:rPr>
          <w:rFonts w:hint="eastAsia"/>
          <w:u w:val="single"/>
        </w:rPr>
        <w:t xml:space="preserve">                </w:t>
      </w:r>
      <w:r>
        <w:rPr>
          <w:rFonts w:hint="eastAsia"/>
        </w:rPr>
        <w:t>。</w:t>
      </w:r>
    </w:p>
    <w:p w14:paraId="623634EC" w14:textId="77777777" w:rsidR="00616013" w:rsidRDefault="00616013" w:rsidP="00CA0447">
      <w:pPr>
        <w:pStyle w:val="140"/>
        <w:ind w:firstLine="420"/>
        <w:rPr>
          <w:rFonts w:hint="eastAsia"/>
        </w:rPr>
      </w:pPr>
      <w:r>
        <w:rPr>
          <w:rFonts w:hint="eastAsia"/>
        </w:rPr>
        <w:lastRenderedPageBreak/>
        <w:t>1.1.3 工程和设备</w:t>
      </w:r>
    </w:p>
    <w:p w14:paraId="54993BDE" w14:textId="77777777" w:rsidR="00616013" w:rsidRDefault="00616013" w:rsidP="00CA0447">
      <w:pPr>
        <w:pStyle w:val="140"/>
        <w:ind w:firstLine="420"/>
        <w:rPr>
          <w:rFonts w:hint="eastAsia"/>
        </w:rPr>
      </w:pPr>
      <w:r>
        <w:rPr>
          <w:rFonts w:hint="eastAsia"/>
        </w:rPr>
        <w:t>1.1.3.7 作为施工现场组成部分的其他场所包括：</w:t>
      </w:r>
    </w:p>
    <w:p w14:paraId="159A9056" w14:textId="77777777" w:rsidR="00616013" w:rsidRDefault="00616013" w:rsidP="00CA0447">
      <w:pPr>
        <w:pStyle w:val="140"/>
        <w:ind w:firstLine="420"/>
        <w:rPr>
          <w:rFonts w:hint="eastAsia"/>
        </w:rPr>
      </w:pPr>
      <w:r>
        <w:rPr>
          <w:rFonts w:hint="eastAsia"/>
          <w:u w:val="single"/>
        </w:rPr>
        <w:t>按本合同《通用合同条款》的相关规定执行</w:t>
      </w:r>
      <w:r>
        <w:rPr>
          <w:rFonts w:hint="eastAsia"/>
        </w:rPr>
        <w:t>。</w:t>
      </w:r>
    </w:p>
    <w:p w14:paraId="65A0012A" w14:textId="77777777" w:rsidR="00616013" w:rsidRDefault="00616013" w:rsidP="00CA0447">
      <w:pPr>
        <w:pStyle w:val="140"/>
        <w:ind w:firstLine="420"/>
        <w:rPr>
          <w:rFonts w:hint="eastAsia"/>
          <w:kern w:val="0"/>
        </w:rPr>
      </w:pPr>
      <w:r>
        <w:rPr>
          <w:rFonts w:hint="eastAsia"/>
          <w:kern w:val="0"/>
        </w:rPr>
        <w:t>1.1.3.9 永久占地包括：</w:t>
      </w:r>
      <w:r>
        <w:rPr>
          <w:rFonts w:hint="eastAsia"/>
          <w:u w:val="single"/>
        </w:rPr>
        <w:t>按本合同《通用合同条款》的相关规定执行</w:t>
      </w:r>
      <w:r>
        <w:rPr>
          <w:rFonts w:hint="eastAsia"/>
          <w:kern w:val="0"/>
        </w:rPr>
        <w:t>。</w:t>
      </w:r>
    </w:p>
    <w:p w14:paraId="4659A4DD" w14:textId="77777777" w:rsidR="00616013" w:rsidRDefault="00616013" w:rsidP="00CA0447">
      <w:pPr>
        <w:pStyle w:val="140"/>
        <w:ind w:firstLine="420"/>
        <w:rPr>
          <w:rFonts w:hint="eastAsia"/>
        </w:rPr>
      </w:pPr>
      <w:r>
        <w:rPr>
          <w:rFonts w:hint="eastAsia"/>
          <w:kern w:val="0"/>
        </w:rPr>
        <w:t>1.1.3.10 临时占地包括：</w:t>
      </w:r>
      <w:r>
        <w:rPr>
          <w:rFonts w:hint="eastAsia"/>
          <w:u w:val="single"/>
        </w:rPr>
        <w:t xml:space="preserve">         无              </w:t>
      </w:r>
      <w:r>
        <w:rPr>
          <w:rFonts w:hint="eastAsia"/>
          <w:kern w:val="0"/>
        </w:rPr>
        <w:t>。</w:t>
      </w:r>
    </w:p>
    <w:p w14:paraId="78168EBE" w14:textId="77777777" w:rsidR="00616013" w:rsidRPr="00CA0447" w:rsidRDefault="00616013" w:rsidP="00CA0447">
      <w:pPr>
        <w:pStyle w:val="110"/>
        <w:ind w:firstLine="482"/>
        <w:rPr>
          <w:rFonts w:cs="黑体" w:hint="eastAsia"/>
          <w:lang w:val="zh-CN"/>
        </w:rPr>
      </w:pPr>
      <w:bookmarkStart w:id="134" w:name="_Toc12609351"/>
      <w:bookmarkStart w:id="135" w:name="_Toc373227694"/>
      <w:bookmarkStart w:id="136" w:name="_Toc389065260"/>
      <w:bookmarkStart w:id="137" w:name="_Toc407135196"/>
      <w:bookmarkStart w:id="138" w:name="_Toc373478341"/>
      <w:r w:rsidRPr="00CA0447">
        <w:rPr>
          <w:rFonts w:cs="黑体" w:hint="eastAsia"/>
          <w:lang w:val="zh-CN"/>
        </w:rPr>
        <w:t>1.3 法律</w:t>
      </w:r>
      <w:bookmarkEnd w:id="134"/>
      <w:bookmarkEnd w:id="135"/>
      <w:bookmarkEnd w:id="136"/>
      <w:bookmarkEnd w:id="137"/>
      <w:bookmarkEnd w:id="138"/>
    </w:p>
    <w:p w14:paraId="146F14C6" w14:textId="77777777" w:rsidR="00616013" w:rsidRDefault="00616013" w:rsidP="00CA0447">
      <w:pPr>
        <w:pStyle w:val="140"/>
        <w:ind w:firstLine="420"/>
        <w:rPr>
          <w:rFonts w:hint="eastAsia"/>
        </w:rPr>
      </w:pPr>
      <w:r>
        <w:rPr>
          <w:rFonts w:hint="eastAsia"/>
        </w:rPr>
        <w:t>适用于</w:t>
      </w:r>
      <w:r w:rsidRPr="00CA0447">
        <w:rPr>
          <w:rFonts w:hint="eastAsia"/>
          <w:kern w:val="0"/>
        </w:rPr>
        <w:t>合同</w:t>
      </w:r>
      <w:r>
        <w:rPr>
          <w:rFonts w:hint="eastAsia"/>
        </w:rPr>
        <w:t>的其他规范性文件：</w:t>
      </w:r>
      <w:r>
        <w:rPr>
          <w:rFonts w:hint="eastAsia"/>
          <w:u w:val="single"/>
        </w:rPr>
        <w:t>《中华人民共和国合同法》、《中华人民共和国建筑法》及现行的国家法律和行政法规和部门规章，工程所在地政府的有关法规和规章及规范性文件</w:t>
      </w:r>
      <w:r>
        <w:rPr>
          <w:rFonts w:hint="eastAsia"/>
        </w:rPr>
        <w:t>。</w:t>
      </w:r>
    </w:p>
    <w:p w14:paraId="047CAC40" w14:textId="77777777" w:rsidR="00616013" w:rsidRPr="00CA0447" w:rsidRDefault="00616013" w:rsidP="00CA0447">
      <w:pPr>
        <w:pStyle w:val="110"/>
        <w:ind w:firstLine="482"/>
        <w:rPr>
          <w:rFonts w:cs="黑体" w:hint="eastAsia"/>
          <w:lang w:val="zh-CN"/>
        </w:rPr>
      </w:pPr>
      <w:bookmarkStart w:id="139" w:name="_Toc12609352"/>
      <w:bookmarkStart w:id="140" w:name="_Toc407135197"/>
      <w:bookmarkStart w:id="141" w:name="_Toc373227695"/>
      <w:bookmarkStart w:id="142" w:name="_Toc389065261"/>
      <w:bookmarkStart w:id="143" w:name="_Toc373478342"/>
      <w:r w:rsidRPr="00CA0447">
        <w:rPr>
          <w:rFonts w:cs="黑体" w:hint="eastAsia"/>
          <w:lang w:val="zh-CN"/>
        </w:rPr>
        <w:t>1.4 标准和规范</w:t>
      </w:r>
      <w:bookmarkEnd w:id="139"/>
      <w:bookmarkEnd w:id="140"/>
      <w:bookmarkEnd w:id="141"/>
      <w:bookmarkEnd w:id="142"/>
      <w:bookmarkEnd w:id="143"/>
    </w:p>
    <w:p w14:paraId="3DE8CF31" w14:textId="77777777" w:rsidR="00616013" w:rsidRPr="00CA0447" w:rsidRDefault="00616013" w:rsidP="00CA0447">
      <w:pPr>
        <w:pStyle w:val="140"/>
        <w:ind w:firstLine="420"/>
        <w:rPr>
          <w:rFonts w:hint="eastAsia"/>
        </w:rPr>
      </w:pPr>
      <w:r w:rsidRPr="00CA0447">
        <w:rPr>
          <w:rFonts w:hint="eastAsia"/>
        </w:rPr>
        <w:t xml:space="preserve">1.4.1 </w:t>
      </w:r>
      <w:r w:rsidRPr="00CA0447">
        <w:rPr>
          <w:rFonts w:hint="eastAsia"/>
          <w:kern w:val="0"/>
        </w:rPr>
        <w:t>适用于</w:t>
      </w:r>
      <w:r w:rsidRPr="00CA0447">
        <w:rPr>
          <w:rFonts w:hint="eastAsia"/>
        </w:rPr>
        <w:t>工程的标准规范包括：</w:t>
      </w:r>
      <w:r w:rsidRPr="00CA0447">
        <w:rPr>
          <w:rFonts w:hint="eastAsia"/>
          <w:u w:val="single"/>
        </w:rPr>
        <w:t>现行的国家标准、规范，行业标准、规范</w:t>
      </w:r>
      <w:r w:rsidRPr="00CA0447">
        <w:rPr>
          <w:rFonts w:hint="eastAsia"/>
        </w:rPr>
        <w:t>。</w:t>
      </w:r>
    </w:p>
    <w:p w14:paraId="276170A1" w14:textId="77777777" w:rsidR="00616013" w:rsidRPr="00CA0447" w:rsidRDefault="00616013" w:rsidP="00CA0447">
      <w:pPr>
        <w:pStyle w:val="140"/>
        <w:ind w:firstLine="420"/>
        <w:rPr>
          <w:rFonts w:hint="eastAsia"/>
          <w:kern w:val="0"/>
        </w:rPr>
      </w:pPr>
      <w:r w:rsidRPr="00CA0447">
        <w:rPr>
          <w:rFonts w:hint="eastAsia"/>
          <w:kern w:val="0"/>
        </w:rPr>
        <w:t>1.4.2 发包人提供国外标准、规范的名称：</w:t>
      </w:r>
      <w:r w:rsidRPr="00CA0447">
        <w:rPr>
          <w:rFonts w:hint="eastAsia"/>
          <w:u w:val="single"/>
        </w:rPr>
        <w:t xml:space="preserve">          无                    </w:t>
      </w:r>
      <w:r w:rsidRPr="00CA0447">
        <w:rPr>
          <w:rFonts w:hint="eastAsia"/>
        </w:rPr>
        <w:t>；</w:t>
      </w:r>
    </w:p>
    <w:p w14:paraId="602AA48E" w14:textId="77777777" w:rsidR="00616013" w:rsidRPr="00CA0447" w:rsidRDefault="00616013" w:rsidP="00CA0447">
      <w:pPr>
        <w:pStyle w:val="140"/>
        <w:ind w:firstLine="420"/>
        <w:rPr>
          <w:rFonts w:hint="eastAsia"/>
          <w:kern w:val="0"/>
        </w:rPr>
      </w:pPr>
      <w:r w:rsidRPr="00CA0447">
        <w:rPr>
          <w:rFonts w:hint="eastAsia"/>
          <w:kern w:val="0"/>
        </w:rPr>
        <w:t>发包人提供国外标准、规范的份数：</w:t>
      </w:r>
      <w:r w:rsidRPr="00CA0447">
        <w:rPr>
          <w:rFonts w:hint="eastAsia"/>
          <w:kern w:val="0"/>
          <w:u w:val="single"/>
        </w:rPr>
        <w:t xml:space="preserve">         </w:t>
      </w:r>
      <w:r w:rsidRPr="00CA0447">
        <w:rPr>
          <w:rFonts w:hint="eastAsia"/>
          <w:u w:val="single"/>
        </w:rPr>
        <w:t>无</w:t>
      </w:r>
      <w:r w:rsidRPr="00CA0447">
        <w:rPr>
          <w:rFonts w:hint="eastAsia"/>
          <w:kern w:val="0"/>
          <w:u w:val="single"/>
        </w:rPr>
        <w:t xml:space="preserve">             </w:t>
      </w:r>
      <w:r w:rsidRPr="00CA0447">
        <w:rPr>
          <w:rFonts w:hint="eastAsia"/>
          <w:kern w:val="0"/>
        </w:rPr>
        <w:t>；</w:t>
      </w:r>
    </w:p>
    <w:p w14:paraId="5EF7D425" w14:textId="77777777" w:rsidR="00616013" w:rsidRPr="00CA0447" w:rsidRDefault="00616013" w:rsidP="00CA0447">
      <w:pPr>
        <w:pStyle w:val="140"/>
        <w:ind w:firstLine="420"/>
        <w:rPr>
          <w:rFonts w:hint="eastAsia"/>
        </w:rPr>
      </w:pPr>
      <w:r w:rsidRPr="00CA0447">
        <w:rPr>
          <w:rFonts w:hint="eastAsia"/>
          <w:kern w:val="0"/>
        </w:rPr>
        <w:t>发包人提供国外标准、规范的名称：</w:t>
      </w:r>
      <w:r w:rsidRPr="00CA0447">
        <w:rPr>
          <w:rFonts w:hint="eastAsia"/>
          <w:kern w:val="0"/>
          <w:u w:val="single"/>
        </w:rPr>
        <w:t xml:space="preserve">         </w:t>
      </w:r>
      <w:r w:rsidRPr="00CA0447">
        <w:rPr>
          <w:rFonts w:hint="eastAsia"/>
          <w:u w:val="single"/>
        </w:rPr>
        <w:t>无</w:t>
      </w:r>
      <w:r w:rsidRPr="00CA0447">
        <w:rPr>
          <w:rFonts w:hint="eastAsia"/>
          <w:kern w:val="0"/>
          <w:u w:val="single"/>
        </w:rPr>
        <w:t xml:space="preserve">             </w:t>
      </w:r>
      <w:r w:rsidRPr="00CA0447">
        <w:rPr>
          <w:rFonts w:hint="eastAsia"/>
          <w:kern w:val="0"/>
        </w:rPr>
        <w:t>。</w:t>
      </w:r>
    </w:p>
    <w:p w14:paraId="6492733E" w14:textId="77777777" w:rsidR="00616013" w:rsidRPr="00CA0447" w:rsidRDefault="00616013" w:rsidP="00CA0447">
      <w:pPr>
        <w:pStyle w:val="140"/>
        <w:ind w:firstLine="420"/>
        <w:rPr>
          <w:rFonts w:hint="eastAsia"/>
        </w:rPr>
      </w:pPr>
      <w:r w:rsidRPr="00CA0447">
        <w:rPr>
          <w:rFonts w:hint="eastAsia"/>
        </w:rPr>
        <w:t xml:space="preserve">1.4.3 </w:t>
      </w:r>
      <w:r w:rsidRPr="00CA0447">
        <w:rPr>
          <w:rFonts w:hint="eastAsia"/>
          <w:kern w:val="0"/>
        </w:rPr>
        <w:t>发包人</w:t>
      </w:r>
      <w:r w:rsidRPr="00CA0447">
        <w:rPr>
          <w:rFonts w:hint="eastAsia"/>
        </w:rPr>
        <w:t>对工程的技术标准和功能要求的特殊要求：</w:t>
      </w:r>
    </w:p>
    <w:p w14:paraId="615C0FA0" w14:textId="77777777" w:rsidR="00616013" w:rsidRPr="00CA0447" w:rsidRDefault="00616013" w:rsidP="00CA0447">
      <w:pPr>
        <w:pStyle w:val="140"/>
        <w:ind w:firstLine="420"/>
        <w:rPr>
          <w:rFonts w:hint="eastAsia"/>
        </w:rPr>
      </w:pPr>
      <w:r w:rsidRPr="00CA0447">
        <w:rPr>
          <w:rFonts w:hint="eastAsia"/>
          <w:u w:val="single"/>
        </w:rPr>
        <w:t xml:space="preserve">                                                                             </w:t>
      </w:r>
      <w:r w:rsidRPr="00CA0447">
        <w:rPr>
          <w:rFonts w:hint="eastAsia"/>
        </w:rPr>
        <w:t>。</w:t>
      </w:r>
    </w:p>
    <w:p w14:paraId="23D061DE" w14:textId="77777777" w:rsidR="00616013" w:rsidRPr="00CA0447" w:rsidRDefault="00616013" w:rsidP="00CA0447">
      <w:pPr>
        <w:pStyle w:val="110"/>
        <w:ind w:firstLine="482"/>
        <w:rPr>
          <w:rFonts w:cs="黑体" w:hint="eastAsia"/>
          <w:lang w:val="zh-CN"/>
        </w:rPr>
      </w:pPr>
      <w:bookmarkStart w:id="144" w:name="_Toc389065262"/>
      <w:bookmarkStart w:id="145" w:name="_Toc12609353"/>
      <w:bookmarkStart w:id="146" w:name="_Toc373227696"/>
      <w:bookmarkStart w:id="147" w:name="_Toc373478343"/>
      <w:bookmarkStart w:id="148" w:name="_Toc407135198"/>
      <w:r w:rsidRPr="00CA0447">
        <w:rPr>
          <w:rFonts w:cs="黑体" w:hint="eastAsia"/>
          <w:lang w:val="zh-CN"/>
        </w:rPr>
        <w:t>1.5 合同文件的优先顺序</w:t>
      </w:r>
      <w:bookmarkEnd w:id="144"/>
      <w:bookmarkEnd w:id="145"/>
      <w:bookmarkEnd w:id="146"/>
      <w:bookmarkEnd w:id="147"/>
      <w:bookmarkEnd w:id="148"/>
    </w:p>
    <w:p w14:paraId="0C4734FA" w14:textId="77777777" w:rsidR="00616013" w:rsidRPr="00CA0447" w:rsidRDefault="00616013" w:rsidP="00CA0447">
      <w:pPr>
        <w:pStyle w:val="140"/>
        <w:ind w:firstLine="420"/>
        <w:rPr>
          <w:rFonts w:hint="eastAsia"/>
        </w:rPr>
      </w:pPr>
      <w:r w:rsidRPr="00CA0447">
        <w:rPr>
          <w:rFonts w:hint="eastAsia"/>
        </w:rPr>
        <w:t>合同文件组成及优先顺序为：</w:t>
      </w:r>
    </w:p>
    <w:p w14:paraId="22C81E8F" w14:textId="77777777" w:rsidR="00616013" w:rsidRPr="00CA0447" w:rsidRDefault="00616013" w:rsidP="00CA0447">
      <w:pPr>
        <w:pStyle w:val="140"/>
        <w:ind w:firstLine="420"/>
        <w:rPr>
          <w:rFonts w:hint="eastAsia"/>
        </w:rPr>
      </w:pPr>
      <w:r w:rsidRPr="00CA0447">
        <w:rPr>
          <w:rFonts w:hint="eastAsia"/>
        </w:rPr>
        <w:t>（1）合同协议书；</w:t>
      </w:r>
    </w:p>
    <w:p w14:paraId="72490F37" w14:textId="10AD9B45" w:rsidR="00616013" w:rsidRPr="00CA0447" w:rsidRDefault="00616013" w:rsidP="00CA0447">
      <w:pPr>
        <w:pStyle w:val="140"/>
        <w:ind w:firstLine="420"/>
        <w:rPr>
          <w:rFonts w:hint="eastAsia"/>
        </w:rPr>
      </w:pPr>
      <w:r w:rsidRPr="00CA0447">
        <w:rPr>
          <w:rFonts w:hint="eastAsia"/>
        </w:rPr>
        <w:t>（2）</w:t>
      </w:r>
      <w:r w:rsidR="00CA0447">
        <w:rPr>
          <w:rFonts w:hint="eastAsia"/>
        </w:rPr>
        <w:t>成交</w:t>
      </w:r>
      <w:r w:rsidRPr="00CA0447">
        <w:rPr>
          <w:rFonts w:hint="eastAsia"/>
        </w:rPr>
        <w:t>通知书（如有）；</w:t>
      </w:r>
    </w:p>
    <w:p w14:paraId="77D9A4D1" w14:textId="4385C7DA" w:rsidR="00616013" w:rsidRPr="00CA0447" w:rsidRDefault="00616013" w:rsidP="00CA0447">
      <w:pPr>
        <w:pStyle w:val="140"/>
        <w:ind w:firstLine="420"/>
        <w:rPr>
          <w:rFonts w:hint="eastAsia"/>
        </w:rPr>
      </w:pPr>
      <w:r w:rsidRPr="00CA0447">
        <w:rPr>
          <w:rFonts w:hint="eastAsia"/>
        </w:rPr>
        <w:t>（3）</w:t>
      </w:r>
      <w:r w:rsidR="009B0A79" w:rsidRPr="009B0A79">
        <w:rPr>
          <w:rFonts w:hint="eastAsia"/>
        </w:rPr>
        <w:t>竞标报价表</w:t>
      </w:r>
      <w:r w:rsidRPr="009B0A79">
        <w:rPr>
          <w:rFonts w:hint="eastAsia"/>
        </w:rPr>
        <w:t>（如有）；</w:t>
      </w:r>
    </w:p>
    <w:p w14:paraId="7394DF3B" w14:textId="77777777" w:rsidR="00616013" w:rsidRPr="00CA0447" w:rsidRDefault="00616013" w:rsidP="00CA0447">
      <w:pPr>
        <w:pStyle w:val="140"/>
        <w:ind w:firstLine="420"/>
        <w:rPr>
          <w:rFonts w:hint="eastAsia"/>
        </w:rPr>
      </w:pPr>
      <w:r w:rsidRPr="00CA0447">
        <w:rPr>
          <w:rFonts w:hint="eastAsia"/>
        </w:rPr>
        <w:t>（4）专用合同条款及其附件；</w:t>
      </w:r>
    </w:p>
    <w:p w14:paraId="3144DDA2" w14:textId="77777777" w:rsidR="00616013" w:rsidRPr="00CA0447" w:rsidRDefault="00616013" w:rsidP="00CA0447">
      <w:pPr>
        <w:pStyle w:val="140"/>
        <w:ind w:firstLine="420"/>
        <w:rPr>
          <w:rFonts w:hint="eastAsia"/>
        </w:rPr>
      </w:pPr>
      <w:r w:rsidRPr="00CA0447">
        <w:rPr>
          <w:rFonts w:hint="eastAsia"/>
        </w:rPr>
        <w:t>（5）通用合同条款；</w:t>
      </w:r>
    </w:p>
    <w:p w14:paraId="39F76BCA" w14:textId="242B9080" w:rsidR="00616013" w:rsidRPr="00CA0447" w:rsidRDefault="00616013" w:rsidP="00CA0447">
      <w:pPr>
        <w:pStyle w:val="140"/>
        <w:ind w:firstLine="420"/>
        <w:rPr>
          <w:rFonts w:hint="eastAsia"/>
        </w:rPr>
      </w:pPr>
      <w:r w:rsidRPr="00CA0447">
        <w:rPr>
          <w:rFonts w:hint="eastAsia"/>
        </w:rPr>
        <w:t>（6）</w:t>
      </w:r>
      <w:r w:rsidRPr="00CA0447">
        <w:rPr>
          <w:rFonts w:hint="eastAsia"/>
          <w:u w:val="single"/>
        </w:rPr>
        <w:t>技术标准和要求</w:t>
      </w:r>
      <w:r w:rsidRPr="00CA0447">
        <w:rPr>
          <w:rFonts w:hint="eastAsia"/>
        </w:rPr>
        <w:t>；</w:t>
      </w:r>
    </w:p>
    <w:p w14:paraId="63EEF95A" w14:textId="36533A85" w:rsidR="00616013" w:rsidRPr="00CA0447" w:rsidRDefault="00616013" w:rsidP="00CA0447">
      <w:pPr>
        <w:pStyle w:val="140"/>
        <w:ind w:firstLine="420"/>
        <w:rPr>
          <w:rFonts w:hint="eastAsia"/>
        </w:rPr>
      </w:pPr>
      <w:r w:rsidRPr="00CA0447">
        <w:rPr>
          <w:rFonts w:hint="eastAsia"/>
        </w:rPr>
        <w:t>（7）</w:t>
      </w:r>
      <w:r w:rsidRPr="00CA0447">
        <w:rPr>
          <w:rFonts w:hint="eastAsia"/>
          <w:u w:val="single"/>
        </w:rPr>
        <w:t>施工图纸</w:t>
      </w:r>
      <w:r w:rsidRPr="00CA0447">
        <w:rPr>
          <w:rFonts w:hint="eastAsia"/>
        </w:rPr>
        <w:t>；</w:t>
      </w:r>
    </w:p>
    <w:p w14:paraId="61E0CAC9" w14:textId="31F8C6C0" w:rsidR="00616013" w:rsidRPr="00CA0447" w:rsidRDefault="00616013" w:rsidP="00CA0447">
      <w:pPr>
        <w:pStyle w:val="140"/>
        <w:ind w:firstLine="420"/>
        <w:rPr>
          <w:rFonts w:hint="eastAsia"/>
        </w:rPr>
      </w:pPr>
      <w:r w:rsidRPr="00CA0447">
        <w:rPr>
          <w:rFonts w:hint="eastAsia"/>
        </w:rPr>
        <w:t>（8）</w:t>
      </w:r>
      <w:r w:rsidRPr="00CA0447">
        <w:rPr>
          <w:rFonts w:hint="eastAsia"/>
          <w:u w:val="single"/>
        </w:rPr>
        <w:t>已标价工程量清单或预算书</w:t>
      </w:r>
      <w:r w:rsidRPr="00CA0447">
        <w:rPr>
          <w:rFonts w:hint="eastAsia"/>
        </w:rPr>
        <w:t>；</w:t>
      </w:r>
    </w:p>
    <w:p w14:paraId="07D059BD" w14:textId="77777777" w:rsidR="00616013" w:rsidRPr="00CA0447" w:rsidRDefault="00616013" w:rsidP="00CA0447">
      <w:pPr>
        <w:pStyle w:val="140"/>
        <w:ind w:firstLine="420"/>
        <w:rPr>
          <w:rFonts w:hint="eastAsia"/>
        </w:rPr>
      </w:pPr>
      <w:r>
        <w:rPr>
          <w:rFonts w:hint="eastAsia"/>
        </w:rPr>
        <w:t>（9）</w:t>
      </w:r>
      <w:r w:rsidRPr="00CA0447">
        <w:rPr>
          <w:rFonts w:hint="eastAsia"/>
          <w:u w:val="single"/>
        </w:rPr>
        <w:t>其他合同文件</w:t>
      </w:r>
      <w:r w:rsidRPr="00CA0447">
        <w:rPr>
          <w:rFonts w:hint="eastAsia"/>
        </w:rPr>
        <w:t>：</w:t>
      </w:r>
    </w:p>
    <w:p w14:paraId="5F0F5D88" w14:textId="77777777" w:rsidR="00616013" w:rsidRPr="00CA0447" w:rsidRDefault="00616013" w:rsidP="00CA0447">
      <w:pPr>
        <w:pStyle w:val="140"/>
        <w:ind w:firstLine="420"/>
        <w:rPr>
          <w:rFonts w:hint="eastAsia"/>
        </w:rPr>
      </w:pPr>
      <w:r w:rsidRPr="00CA0447">
        <w:rPr>
          <w:rFonts w:hint="eastAsia"/>
        </w:rPr>
        <w:t>上述各项合同文件包括合同当事人就该项合同文件所</w:t>
      </w:r>
      <w:proofErr w:type="gramStart"/>
      <w:r w:rsidRPr="00CA0447">
        <w:rPr>
          <w:rFonts w:hint="eastAsia"/>
        </w:rPr>
        <w:t>作出</w:t>
      </w:r>
      <w:proofErr w:type="gramEnd"/>
      <w:r w:rsidRPr="00CA0447">
        <w:rPr>
          <w:rFonts w:hint="eastAsia"/>
        </w:rPr>
        <w:t>的补充和修改，属于同一类内容的文件，应以最新签署的为准（违反招标文件实质性内容的约定除外）。专用合同条款及其附件须经合同当事人签字或盖章。</w:t>
      </w:r>
    </w:p>
    <w:p w14:paraId="6B841B3F" w14:textId="65ADBC6A" w:rsidR="00616013" w:rsidRPr="00CA0447" w:rsidRDefault="00616013" w:rsidP="00CA0447">
      <w:pPr>
        <w:pStyle w:val="110"/>
        <w:ind w:firstLine="482"/>
        <w:rPr>
          <w:rFonts w:cs="黑体" w:hint="eastAsia"/>
          <w:lang w:val="zh-CN"/>
        </w:rPr>
      </w:pPr>
      <w:bookmarkStart w:id="149" w:name="_Toc373478344"/>
      <w:bookmarkStart w:id="150" w:name="_Toc373227697"/>
      <w:bookmarkStart w:id="151" w:name="_Toc407135199"/>
      <w:bookmarkStart w:id="152" w:name="_Toc389065263"/>
      <w:bookmarkStart w:id="153" w:name="_Toc12609354"/>
      <w:r w:rsidRPr="00CA0447">
        <w:rPr>
          <w:rFonts w:cs="黑体" w:hint="eastAsia"/>
          <w:lang w:val="zh-CN"/>
        </w:rPr>
        <w:t>1.6 图纸和承包人文件</w:t>
      </w:r>
      <w:bookmarkEnd w:id="149"/>
      <w:bookmarkEnd w:id="150"/>
      <w:bookmarkEnd w:id="151"/>
      <w:bookmarkEnd w:id="152"/>
      <w:bookmarkEnd w:id="153"/>
    </w:p>
    <w:p w14:paraId="46162EDB" w14:textId="77777777" w:rsidR="00616013" w:rsidRDefault="00616013" w:rsidP="00CA0447">
      <w:pPr>
        <w:pStyle w:val="140"/>
        <w:ind w:firstLine="420"/>
        <w:rPr>
          <w:rFonts w:hint="eastAsia"/>
        </w:rPr>
      </w:pPr>
      <w:r>
        <w:rPr>
          <w:rFonts w:hint="eastAsia"/>
        </w:rPr>
        <w:lastRenderedPageBreak/>
        <w:t>1.6.1 图纸的提供</w:t>
      </w:r>
    </w:p>
    <w:p w14:paraId="5C1061D9" w14:textId="77777777" w:rsidR="00616013" w:rsidRDefault="00616013" w:rsidP="00CA0447">
      <w:pPr>
        <w:pStyle w:val="140"/>
        <w:ind w:firstLine="420"/>
        <w:rPr>
          <w:rFonts w:hint="eastAsia"/>
        </w:rPr>
      </w:pPr>
      <w:r>
        <w:rPr>
          <w:rFonts w:hint="eastAsia"/>
        </w:rPr>
        <w:t>发包人向承包人提供图纸的期限：</w:t>
      </w:r>
      <w:r>
        <w:rPr>
          <w:rFonts w:hint="eastAsia"/>
          <w:u w:val="single"/>
        </w:rPr>
        <w:t xml:space="preserve">  发包人在开工前7天，免费向承包人提供完整的施工图纸和有关技术资料</w:t>
      </w:r>
      <w:r>
        <w:rPr>
          <w:rFonts w:hint="eastAsia"/>
        </w:rPr>
        <w:t>；</w:t>
      </w:r>
    </w:p>
    <w:p w14:paraId="7B8696F2" w14:textId="77777777" w:rsidR="00616013" w:rsidRDefault="00616013" w:rsidP="00CA0447">
      <w:pPr>
        <w:pStyle w:val="140"/>
        <w:ind w:firstLine="420"/>
        <w:rPr>
          <w:rFonts w:hint="eastAsia"/>
        </w:rPr>
      </w:pPr>
      <w:r>
        <w:rPr>
          <w:rFonts w:hint="eastAsia"/>
        </w:rPr>
        <w:t>发包人向承包人提供图纸的数量：</w:t>
      </w:r>
      <w:r>
        <w:rPr>
          <w:rFonts w:hint="eastAsia"/>
          <w:u w:val="single"/>
        </w:rPr>
        <w:t xml:space="preserve">       </w:t>
      </w:r>
      <w:r>
        <w:rPr>
          <w:rFonts w:hint="eastAsia"/>
        </w:rPr>
        <w:t>套（承包人需要增加图纸套数的，发包人应代为复制，复制费用由承包人承担）；</w:t>
      </w:r>
    </w:p>
    <w:p w14:paraId="7559CF4D" w14:textId="77777777" w:rsidR="00616013" w:rsidRDefault="00616013" w:rsidP="00CA0447">
      <w:pPr>
        <w:pStyle w:val="140"/>
        <w:ind w:firstLine="420"/>
        <w:rPr>
          <w:rFonts w:hint="eastAsia"/>
        </w:rPr>
      </w:pPr>
      <w:r>
        <w:rPr>
          <w:rFonts w:hint="eastAsia"/>
        </w:rPr>
        <w:t>发包人向承包人提供图纸的内容：</w:t>
      </w:r>
      <w:r>
        <w:rPr>
          <w:rFonts w:hint="eastAsia"/>
          <w:u w:val="single"/>
        </w:rPr>
        <w:t xml:space="preserve">全套施工图纸和其他技术资料  </w:t>
      </w:r>
      <w:r>
        <w:rPr>
          <w:rFonts w:hint="eastAsia"/>
        </w:rPr>
        <w:t>。</w:t>
      </w:r>
    </w:p>
    <w:p w14:paraId="1172B3E3" w14:textId="77777777" w:rsidR="00616013" w:rsidRDefault="00616013" w:rsidP="00CA0447">
      <w:pPr>
        <w:pStyle w:val="140"/>
        <w:ind w:firstLine="420"/>
        <w:rPr>
          <w:rFonts w:hint="eastAsia"/>
        </w:rPr>
      </w:pPr>
      <w:r>
        <w:rPr>
          <w:rFonts w:hint="eastAsia"/>
        </w:rPr>
        <w:t>1.6.4 承包人文件</w:t>
      </w:r>
    </w:p>
    <w:p w14:paraId="786BC921" w14:textId="77777777" w:rsidR="00616013" w:rsidRDefault="00616013" w:rsidP="00CA0447">
      <w:pPr>
        <w:pStyle w:val="140"/>
        <w:ind w:firstLine="420"/>
        <w:rPr>
          <w:rFonts w:hint="eastAsia"/>
          <w:u w:val="single"/>
        </w:rPr>
      </w:pPr>
      <w:r>
        <w:rPr>
          <w:rFonts w:hint="eastAsia"/>
        </w:rPr>
        <w:t>需要由承包人提供的文件，包括：</w:t>
      </w:r>
      <w:r>
        <w:rPr>
          <w:rFonts w:hint="eastAsia"/>
          <w:u w:val="single"/>
        </w:rPr>
        <w:t>施工组织设计、专项施工方案、工程进度计划</w:t>
      </w:r>
      <w:r>
        <w:rPr>
          <w:rFonts w:hint="eastAsia"/>
        </w:rPr>
        <w:t>；</w:t>
      </w:r>
    </w:p>
    <w:p w14:paraId="5A0FE3A2" w14:textId="77777777" w:rsidR="00616013" w:rsidRDefault="00616013" w:rsidP="00CA0447">
      <w:pPr>
        <w:pStyle w:val="140"/>
        <w:ind w:firstLine="420"/>
        <w:rPr>
          <w:rFonts w:hint="eastAsia"/>
        </w:rPr>
      </w:pPr>
      <w:r>
        <w:rPr>
          <w:rFonts w:hint="eastAsia"/>
        </w:rPr>
        <w:t>承包人提供的文件的期限为：</w:t>
      </w:r>
      <w:r>
        <w:rPr>
          <w:rFonts w:hint="eastAsia"/>
          <w:u w:val="single"/>
        </w:rPr>
        <w:t xml:space="preserve">在图纸会审和设计交底后七天内     </w:t>
      </w:r>
      <w:r>
        <w:rPr>
          <w:rFonts w:hint="eastAsia"/>
        </w:rPr>
        <w:t>；</w:t>
      </w:r>
    </w:p>
    <w:p w14:paraId="2E9CA661" w14:textId="77777777" w:rsidR="00616013" w:rsidRDefault="00616013" w:rsidP="00CA0447">
      <w:pPr>
        <w:pStyle w:val="140"/>
        <w:ind w:firstLine="420"/>
        <w:rPr>
          <w:rFonts w:hint="eastAsia"/>
        </w:rPr>
      </w:pPr>
      <w:r>
        <w:rPr>
          <w:rFonts w:hint="eastAsia"/>
        </w:rPr>
        <w:t>承包人提供的文件的数量为：</w:t>
      </w:r>
      <w:r>
        <w:rPr>
          <w:rFonts w:hint="eastAsia"/>
          <w:u w:val="single"/>
        </w:rPr>
        <w:t xml:space="preserve">一式两份            </w:t>
      </w:r>
      <w:r>
        <w:rPr>
          <w:rFonts w:hint="eastAsia"/>
        </w:rPr>
        <w:t>；</w:t>
      </w:r>
    </w:p>
    <w:p w14:paraId="4AA799A0" w14:textId="77777777" w:rsidR="00616013" w:rsidRDefault="00616013" w:rsidP="00CA0447">
      <w:pPr>
        <w:pStyle w:val="140"/>
        <w:ind w:firstLine="420"/>
        <w:rPr>
          <w:rFonts w:hint="eastAsia"/>
        </w:rPr>
      </w:pPr>
      <w:r>
        <w:rPr>
          <w:rFonts w:hint="eastAsia"/>
        </w:rPr>
        <w:t>承包人提供的文件的形式为：</w:t>
      </w:r>
      <w:r>
        <w:rPr>
          <w:rFonts w:hint="eastAsia"/>
          <w:u w:val="single"/>
        </w:rPr>
        <w:t xml:space="preserve">  书面形式          </w:t>
      </w:r>
      <w:r>
        <w:rPr>
          <w:rFonts w:hint="eastAsia"/>
        </w:rPr>
        <w:t>；</w:t>
      </w:r>
    </w:p>
    <w:p w14:paraId="1ABD666B" w14:textId="77777777" w:rsidR="00616013" w:rsidRDefault="00616013" w:rsidP="00CA0447">
      <w:pPr>
        <w:pStyle w:val="140"/>
        <w:ind w:firstLine="420"/>
        <w:rPr>
          <w:rFonts w:hint="eastAsia"/>
        </w:rPr>
      </w:pPr>
      <w:r>
        <w:rPr>
          <w:rFonts w:hint="eastAsia"/>
        </w:rPr>
        <w:t>发包人审批承包人文件的期限：</w:t>
      </w:r>
      <w:r>
        <w:rPr>
          <w:rFonts w:hint="eastAsia"/>
          <w:u w:val="single"/>
        </w:rPr>
        <w:t>从收到承包人提供的文件之日起7天内批复或书面确认，逾期不确认也不提出书面意见的，视为同意</w:t>
      </w:r>
      <w:r>
        <w:rPr>
          <w:rFonts w:hint="eastAsia"/>
        </w:rPr>
        <w:t>。</w:t>
      </w:r>
    </w:p>
    <w:p w14:paraId="6F0EE1CC" w14:textId="77777777" w:rsidR="00616013" w:rsidRDefault="00616013" w:rsidP="00CA0447">
      <w:pPr>
        <w:pStyle w:val="140"/>
        <w:ind w:firstLine="420"/>
        <w:rPr>
          <w:rFonts w:hint="eastAsia"/>
        </w:rPr>
      </w:pPr>
      <w:r>
        <w:rPr>
          <w:rFonts w:hint="eastAsia"/>
        </w:rPr>
        <w:t>1.6.5 现场图纸准备</w:t>
      </w:r>
    </w:p>
    <w:p w14:paraId="28F94187" w14:textId="77777777" w:rsidR="00616013" w:rsidRDefault="00616013" w:rsidP="00CA0447">
      <w:pPr>
        <w:pStyle w:val="140"/>
        <w:ind w:firstLine="420"/>
        <w:rPr>
          <w:rFonts w:hint="eastAsia"/>
        </w:rPr>
      </w:pPr>
      <w:r>
        <w:rPr>
          <w:rFonts w:hint="eastAsia"/>
        </w:rPr>
        <w:t>关于现场图纸准备的约定：</w:t>
      </w:r>
      <w:r>
        <w:rPr>
          <w:rFonts w:hint="eastAsia"/>
          <w:u w:val="single"/>
        </w:rPr>
        <w:t xml:space="preserve">按本合同《通用合同条款》的相关规定执行      </w:t>
      </w:r>
      <w:r>
        <w:rPr>
          <w:rFonts w:hint="eastAsia"/>
        </w:rPr>
        <w:t>。</w:t>
      </w:r>
    </w:p>
    <w:p w14:paraId="7D53999A" w14:textId="77777777" w:rsidR="00616013" w:rsidRPr="00CA0447" w:rsidRDefault="00616013" w:rsidP="00CA0447">
      <w:pPr>
        <w:pStyle w:val="110"/>
        <w:ind w:firstLine="482"/>
        <w:rPr>
          <w:rFonts w:cs="黑体" w:hint="eastAsia"/>
          <w:lang w:val="zh-CN"/>
        </w:rPr>
      </w:pPr>
      <w:bookmarkStart w:id="154" w:name="_Toc389065264"/>
      <w:bookmarkStart w:id="155" w:name="_Toc373478345"/>
      <w:bookmarkStart w:id="156" w:name="_Toc373227698"/>
      <w:bookmarkStart w:id="157" w:name="_Toc407135200"/>
      <w:bookmarkStart w:id="158" w:name="_Toc12609355"/>
      <w:r w:rsidRPr="00CA0447">
        <w:rPr>
          <w:rFonts w:cs="黑体" w:hint="eastAsia"/>
          <w:lang w:val="zh-CN"/>
        </w:rPr>
        <w:t>1.7 联络</w:t>
      </w:r>
      <w:bookmarkEnd w:id="154"/>
      <w:bookmarkEnd w:id="155"/>
      <w:bookmarkEnd w:id="156"/>
      <w:bookmarkEnd w:id="157"/>
      <w:bookmarkEnd w:id="158"/>
    </w:p>
    <w:p w14:paraId="0B38A6AE" w14:textId="77777777" w:rsidR="00616013" w:rsidRDefault="00616013" w:rsidP="00CA0447">
      <w:pPr>
        <w:pStyle w:val="140"/>
        <w:ind w:firstLine="420"/>
        <w:rPr>
          <w:rFonts w:hint="eastAsia"/>
          <w:kern w:val="0"/>
        </w:rPr>
      </w:pPr>
      <w:r>
        <w:rPr>
          <w:rFonts w:hint="eastAsia"/>
          <w:kern w:val="0"/>
        </w:rPr>
        <w:t>1.7.1发包人和承包人应当在</w:t>
      </w:r>
      <w:r>
        <w:rPr>
          <w:rFonts w:hint="eastAsia"/>
          <w:u w:val="single"/>
        </w:rPr>
        <w:t xml:space="preserve">  7  </w:t>
      </w:r>
      <w:r>
        <w:rPr>
          <w:rFonts w:hint="eastAsia"/>
          <w:kern w:val="0"/>
        </w:rPr>
        <w:t>天内将与合同有关的通知、批准、证明、证书、指示、指令、要求、请求、</w:t>
      </w:r>
      <w:r w:rsidRPr="00CA0447">
        <w:rPr>
          <w:rFonts w:hint="eastAsia"/>
        </w:rPr>
        <w:t>同意</w:t>
      </w:r>
      <w:r>
        <w:rPr>
          <w:rFonts w:hint="eastAsia"/>
          <w:kern w:val="0"/>
        </w:rPr>
        <w:t>、意见、确定和决定等书面函件送达对方当事人。</w:t>
      </w:r>
    </w:p>
    <w:p w14:paraId="175F0CE6" w14:textId="77777777" w:rsidR="00616013" w:rsidRDefault="00616013" w:rsidP="00CA0447">
      <w:pPr>
        <w:pStyle w:val="140"/>
        <w:ind w:firstLine="420"/>
        <w:rPr>
          <w:rFonts w:hint="eastAsia"/>
          <w:kern w:val="0"/>
        </w:rPr>
      </w:pPr>
      <w:r>
        <w:rPr>
          <w:rFonts w:hint="eastAsia"/>
          <w:kern w:val="0"/>
        </w:rPr>
        <w:t xml:space="preserve">1.7.2 </w:t>
      </w:r>
      <w:r w:rsidRPr="00CA0447">
        <w:rPr>
          <w:rFonts w:hint="eastAsia"/>
        </w:rPr>
        <w:t>发包人接收</w:t>
      </w:r>
      <w:r>
        <w:rPr>
          <w:rFonts w:hint="eastAsia"/>
          <w:kern w:val="0"/>
        </w:rPr>
        <w:t>文件的地点：</w:t>
      </w:r>
      <w:r>
        <w:rPr>
          <w:rFonts w:hint="eastAsia"/>
          <w:u w:val="single"/>
        </w:rPr>
        <w:t>施工现场工程项目部发包人办公室</w:t>
      </w:r>
      <w:r>
        <w:rPr>
          <w:rFonts w:hint="eastAsia"/>
          <w:kern w:val="0"/>
        </w:rPr>
        <w:t>；</w:t>
      </w:r>
    </w:p>
    <w:p w14:paraId="347E830F" w14:textId="77777777" w:rsidR="00616013" w:rsidRDefault="00616013" w:rsidP="00CA0447">
      <w:pPr>
        <w:pStyle w:val="140"/>
        <w:ind w:firstLine="420"/>
        <w:rPr>
          <w:rFonts w:hint="eastAsia"/>
          <w:kern w:val="0"/>
        </w:rPr>
      </w:pPr>
      <w:r>
        <w:rPr>
          <w:rFonts w:hint="eastAsia"/>
          <w:kern w:val="0"/>
        </w:rPr>
        <w:t>发包人</w:t>
      </w:r>
      <w:r w:rsidRPr="00CA0447">
        <w:rPr>
          <w:rFonts w:hint="eastAsia"/>
        </w:rPr>
        <w:t>指定</w:t>
      </w:r>
      <w:r>
        <w:rPr>
          <w:rFonts w:hint="eastAsia"/>
          <w:kern w:val="0"/>
        </w:rPr>
        <w:t>的接收人为：</w:t>
      </w:r>
      <w:r>
        <w:rPr>
          <w:rFonts w:hint="eastAsia"/>
          <w:u w:val="single"/>
        </w:rPr>
        <w:t xml:space="preserve">     </w:t>
      </w:r>
      <w:r>
        <w:rPr>
          <w:rFonts w:hint="eastAsia"/>
          <w:kern w:val="0"/>
          <w:u w:val="single"/>
        </w:rPr>
        <w:t>发包人现场代表</w:t>
      </w:r>
      <w:r>
        <w:rPr>
          <w:rFonts w:hint="eastAsia"/>
          <w:u w:val="single"/>
        </w:rPr>
        <w:t xml:space="preserve">             </w:t>
      </w:r>
      <w:r>
        <w:rPr>
          <w:rFonts w:hint="eastAsia"/>
          <w:kern w:val="0"/>
        </w:rPr>
        <w:t>。</w:t>
      </w:r>
    </w:p>
    <w:p w14:paraId="7476B66E" w14:textId="77777777" w:rsidR="00616013" w:rsidRDefault="00616013" w:rsidP="00CA0447">
      <w:pPr>
        <w:pStyle w:val="140"/>
        <w:ind w:firstLine="420"/>
        <w:rPr>
          <w:rFonts w:hint="eastAsia"/>
          <w:kern w:val="0"/>
        </w:rPr>
      </w:pPr>
      <w:r>
        <w:rPr>
          <w:rFonts w:hint="eastAsia"/>
          <w:kern w:val="0"/>
        </w:rPr>
        <w:t>承包人</w:t>
      </w:r>
      <w:r w:rsidRPr="00CA0447">
        <w:rPr>
          <w:rFonts w:hint="eastAsia"/>
        </w:rPr>
        <w:t>接收文件</w:t>
      </w:r>
      <w:r>
        <w:rPr>
          <w:rFonts w:hint="eastAsia"/>
          <w:kern w:val="0"/>
        </w:rPr>
        <w:t>的地点：</w:t>
      </w:r>
      <w:r>
        <w:rPr>
          <w:rFonts w:hint="eastAsia"/>
          <w:u w:val="single"/>
        </w:rPr>
        <w:t xml:space="preserve">  施工现场工程项目部承包人办公室    </w:t>
      </w:r>
      <w:r>
        <w:rPr>
          <w:rFonts w:hint="eastAsia"/>
          <w:kern w:val="0"/>
        </w:rPr>
        <w:t>；</w:t>
      </w:r>
    </w:p>
    <w:p w14:paraId="09418DF4" w14:textId="77777777" w:rsidR="00616013" w:rsidRDefault="00616013" w:rsidP="00CA0447">
      <w:pPr>
        <w:pStyle w:val="140"/>
        <w:ind w:firstLine="420"/>
        <w:rPr>
          <w:rFonts w:hint="eastAsia"/>
          <w:kern w:val="0"/>
        </w:rPr>
      </w:pPr>
      <w:r>
        <w:rPr>
          <w:rFonts w:hint="eastAsia"/>
          <w:kern w:val="0"/>
        </w:rPr>
        <w:t>承包人</w:t>
      </w:r>
      <w:r w:rsidRPr="00CA0447">
        <w:rPr>
          <w:rFonts w:hint="eastAsia"/>
        </w:rPr>
        <w:t>指定</w:t>
      </w:r>
      <w:r>
        <w:rPr>
          <w:rFonts w:hint="eastAsia"/>
          <w:kern w:val="0"/>
        </w:rPr>
        <w:t>的接收人为：</w:t>
      </w:r>
      <w:r>
        <w:rPr>
          <w:rFonts w:hint="eastAsia"/>
          <w:u w:val="single"/>
        </w:rPr>
        <w:t xml:space="preserve">       </w:t>
      </w:r>
      <w:r>
        <w:rPr>
          <w:rFonts w:hint="eastAsia"/>
          <w:kern w:val="0"/>
          <w:u w:val="single"/>
        </w:rPr>
        <w:t>项目经理</w:t>
      </w:r>
      <w:r>
        <w:rPr>
          <w:rFonts w:hint="eastAsia"/>
          <w:u w:val="single"/>
        </w:rPr>
        <w:t xml:space="preserve">               </w:t>
      </w:r>
      <w:r>
        <w:rPr>
          <w:rFonts w:hint="eastAsia"/>
          <w:kern w:val="0"/>
        </w:rPr>
        <w:t>。</w:t>
      </w:r>
    </w:p>
    <w:p w14:paraId="32EF8403" w14:textId="77777777" w:rsidR="00616013" w:rsidRDefault="00616013" w:rsidP="00CA0447">
      <w:pPr>
        <w:pStyle w:val="140"/>
        <w:ind w:firstLine="420"/>
        <w:rPr>
          <w:rFonts w:hint="eastAsia"/>
          <w:kern w:val="0"/>
        </w:rPr>
      </w:pPr>
      <w:r>
        <w:rPr>
          <w:rFonts w:hint="eastAsia"/>
          <w:kern w:val="0"/>
        </w:rPr>
        <w:t>监理人</w:t>
      </w:r>
      <w:r w:rsidRPr="00CA0447">
        <w:rPr>
          <w:rFonts w:hint="eastAsia"/>
        </w:rPr>
        <w:t>接收</w:t>
      </w:r>
      <w:r>
        <w:rPr>
          <w:rFonts w:hint="eastAsia"/>
          <w:kern w:val="0"/>
        </w:rPr>
        <w:t>文件的地点：</w:t>
      </w:r>
      <w:r>
        <w:rPr>
          <w:rFonts w:hint="eastAsia"/>
          <w:u w:val="single"/>
        </w:rPr>
        <w:t xml:space="preserve">施工现场工程项目部监理人办公室  </w:t>
      </w:r>
      <w:r>
        <w:rPr>
          <w:rFonts w:hint="eastAsia"/>
          <w:kern w:val="0"/>
        </w:rPr>
        <w:t>；</w:t>
      </w:r>
    </w:p>
    <w:p w14:paraId="29A82DAD" w14:textId="77777777" w:rsidR="00616013" w:rsidRDefault="00616013" w:rsidP="00CA0447">
      <w:pPr>
        <w:pStyle w:val="140"/>
        <w:ind w:firstLine="420"/>
        <w:rPr>
          <w:rFonts w:hint="eastAsia"/>
          <w:kern w:val="0"/>
        </w:rPr>
      </w:pPr>
      <w:r>
        <w:rPr>
          <w:rFonts w:hint="eastAsia"/>
          <w:kern w:val="0"/>
        </w:rPr>
        <w:t>监理人</w:t>
      </w:r>
      <w:r w:rsidRPr="00CA0447">
        <w:rPr>
          <w:rFonts w:hint="eastAsia"/>
        </w:rPr>
        <w:t>指定</w:t>
      </w:r>
      <w:r>
        <w:rPr>
          <w:rFonts w:hint="eastAsia"/>
          <w:kern w:val="0"/>
        </w:rPr>
        <w:t>的接收人为：</w:t>
      </w:r>
      <w:r>
        <w:rPr>
          <w:rFonts w:hint="eastAsia"/>
          <w:u w:val="single"/>
        </w:rPr>
        <w:t xml:space="preserve">      </w:t>
      </w:r>
      <w:r>
        <w:rPr>
          <w:rFonts w:hint="eastAsia"/>
          <w:kern w:val="0"/>
          <w:u w:val="single"/>
        </w:rPr>
        <w:t>监理工程师</w:t>
      </w:r>
      <w:r>
        <w:rPr>
          <w:rFonts w:hint="eastAsia"/>
          <w:u w:val="single"/>
        </w:rPr>
        <w:t xml:space="preserve">                  </w:t>
      </w:r>
      <w:r>
        <w:rPr>
          <w:rFonts w:hint="eastAsia"/>
          <w:kern w:val="0"/>
        </w:rPr>
        <w:t>。</w:t>
      </w:r>
    </w:p>
    <w:p w14:paraId="33ECFD5F" w14:textId="77777777" w:rsidR="00616013" w:rsidRPr="00912D94" w:rsidRDefault="00616013" w:rsidP="00CA0447">
      <w:pPr>
        <w:pStyle w:val="110"/>
        <w:ind w:firstLine="482"/>
        <w:rPr>
          <w:rFonts w:hint="eastAsia"/>
          <w:lang w:val="zh-CN"/>
        </w:rPr>
      </w:pPr>
      <w:bookmarkStart w:id="159" w:name="_Toc12609356"/>
      <w:bookmarkStart w:id="160" w:name="_Toc373227699"/>
      <w:bookmarkStart w:id="161" w:name="_Toc389065265"/>
      <w:bookmarkStart w:id="162" w:name="_Toc407135201"/>
      <w:bookmarkStart w:id="163" w:name="_Toc373478346"/>
      <w:r w:rsidRPr="00912D94">
        <w:rPr>
          <w:rFonts w:hint="eastAsia"/>
          <w:lang w:val="zh-CN"/>
        </w:rPr>
        <w:t>1.10 交通运输</w:t>
      </w:r>
      <w:bookmarkEnd w:id="159"/>
      <w:bookmarkEnd w:id="160"/>
      <w:bookmarkEnd w:id="161"/>
      <w:bookmarkEnd w:id="162"/>
      <w:bookmarkEnd w:id="163"/>
    </w:p>
    <w:p w14:paraId="25C0EFD8" w14:textId="77777777" w:rsidR="00616013" w:rsidRDefault="00616013" w:rsidP="00CA0447">
      <w:pPr>
        <w:pStyle w:val="140"/>
        <w:ind w:firstLine="420"/>
        <w:rPr>
          <w:rFonts w:hint="eastAsia"/>
        </w:rPr>
      </w:pPr>
      <w:r>
        <w:rPr>
          <w:rFonts w:hint="eastAsia"/>
        </w:rPr>
        <w:t>1</w:t>
      </w:r>
      <w:bookmarkStart w:id="164" w:name="_Toc304295521"/>
      <w:bookmarkStart w:id="165" w:name="_Toc318581155"/>
      <w:bookmarkStart w:id="166" w:name="_Toc312677986"/>
      <w:bookmarkStart w:id="167" w:name="_Toc303539100"/>
      <w:bookmarkStart w:id="168" w:name="_Toc300934943"/>
      <w:r>
        <w:rPr>
          <w:rFonts w:hint="eastAsia"/>
        </w:rPr>
        <w:t>.10.1 出入现场的权利</w:t>
      </w:r>
    </w:p>
    <w:p w14:paraId="75BDEC22" w14:textId="77777777" w:rsidR="00616013" w:rsidRDefault="00616013" w:rsidP="00CA0447">
      <w:pPr>
        <w:pStyle w:val="140"/>
        <w:ind w:firstLine="420"/>
        <w:rPr>
          <w:rFonts w:hint="eastAsia"/>
          <w:u w:val="single"/>
        </w:rPr>
      </w:pPr>
      <w:r>
        <w:rPr>
          <w:rFonts w:hint="eastAsia"/>
        </w:rPr>
        <w:t>关于</w:t>
      </w:r>
      <w:r w:rsidRPr="00912D94">
        <w:rPr>
          <w:rFonts w:hint="eastAsia"/>
          <w:kern w:val="0"/>
        </w:rPr>
        <w:t>出入</w:t>
      </w:r>
      <w:r>
        <w:rPr>
          <w:rFonts w:hint="eastAsia"/>
        </w:rPr>
        <w:t>现场的权利的约定：</w:t>
      </w:r>
      <w:r>
        <w:rPr>
          <w:rFonts w:hint="eastAsia"/>
          <w:u w:val="single"/>
        </w:rPr>
        <w:t xml:space="preserve">    按本合同《通用合同条款》的相关规定执行  </w:t>
      </w:r>
      <w:r>
        <w:rPr>
          <w:rFonts w:hint="eastAsia"/>
        </w:rPr>
        <w:t>。</w:t>
      </w:r>
    </w:p>
    <w:bookmarkEnd w:id="164"/>
    <w:bookmarkEnd w:id="165"/>
    <w:bookmarkEnd w:id="166"/>
    <w:bookmarkEnd w:id="167"/>
    <w:bookmarkEnd w:id="168"/>
    <w:p w14:paraId="1218DD2C" w14:textId="77777777" w:rsidR="00616013" w:rsidRDefault="00616013" w:rsidP="00CA0447">
      <w:pPr>
        <w:pStyle w:val="140"/>
        <w:ind w:firstLine="420"/>
        <w:rPr>
          <w:rFonts w:hint="eastAsia"/>
        </w:rPr>
      </w:pPr>
      <w:r>
        <w:rPr>
          <w:rFonts w:hint="eastAsia"/>
        </w:rPr>
        <w:t>1</w:t>
      </w:r>
      <w:bookmarkStart w:id="169" w:name="_Toc303539101"/>
      <w:bookmarkStart w:id="170" w:name="_Toc318581156"/>
      <w:bookmarkStart w:id="171" w:name="_Toc304295522"/>
      <w:bookmarkStart w:id="172" w:name="_Toc300934944"/>
      <w:bookmarkStart w:id="173" w:name="_Toc312677987"/>
      <w:r>
        <w:rPr>
          <w:rFonts w:hint="eastAsia"/>
        </w:rPr>
        <w:t>.10.3 场内交通</w:t>
      </w:r>
    </w:p>
    <w:p w14:paraId="5EE9AE89" w14:textId="77777777" w:rsidR="00616013" w:rsidRDefault="00616013" w:rsidP="00CA0447">
      <w:pPr>
        <w:pStyle w:val="140"/>
        <w:ind w:firstLine="420"/>
        <w:rPr>
          <w:rFonts w:hint="eastAsia"/>
          <w:kern w:val="0"/>
        </w:rPr>
      </w:pPr>
      <w:r>
        <w:rPr>
          <w:rFonts w:hint="eastAsia"/>
          <w:kern w:val="0"/>
        </w:rPr>
        <w:t>关于场外</w:t>
      </w:r>
      <w:r w:rsidRPr="00CA0447">
        <w:rPr>
          <w:rFonts w:hint="eastAsia"/>
        </w:rPr>
        <w:t>交通</w:t>
      </w:r>
      <w:r>
        <w:rPr>
          <w:rFonts w:hint="eastAsia"/>
          <w:kern w:val="0"/>
        </w:rPr>
        <w:t>和场内交通的边界的约定：</w:t>
      </w:r>
      <w:r>
        <w:rPr>
          <w:rFonts w:hint="eastAsia"/>
          <w:u w:val="single"/>
        </w:rPr>
        <w:t xml:space="preserve">   以施工现场围墙来界定     </w:t>
      </w:r>
      <w:r>
        <w:rPr>
          <w:rFonts w:hint="eastAsia"/>
        </w:rPr>
        <w:t>。</w:t>
      </w:r>
    </w:p>
    <w:p w14:paraId="45D99789" w14:textId="77777777" w:rsidR="00616013" w:rsidRDefault="00616013" w:rsidP="00CA0447">
      <w:pPr>
        <w:pStyle w:val="140"/>
        <w:ind w:firstLine="420"/>
        <w:rPr>
          <w:rFonts w:hint="eastAsia"/>
        </w:rPr>
      </w:pPr>
      <w:r>
        <w:rPr>
          <w:rFonts w:hint="eastAsia"/>
        </w:rPr>
        <w:lastRenderedPageBreak/>
        <w:t>关于</w:t>
      </w:r>
      <w:r w:rsidRPr="00912D94">
        <w:rPr>
          <w:rFonts w:hint="eastAsia"/>
          <w:kern w:val="0"/>
        </w:rPr>
        <w:t>发包人</w:t>
      </w:r>
      <w:r>
        <w:rPr>
          <w:rFonts w:hint="eastAsia"/>
        </w:rPr>
        <w:t>向承包人免费提供满足工程施工需要的场内道路和交通设施的约定：</w:t>
      </w:r>
      <w:r>
        <w:rPr>
          <w:rFonts w:hint="eastAsia"/>
          <w:u w:val="single"/>
        </w:rPr>
        <w:t>发包人提供满足工程施工所需的场内道路</w:t>
      </w:r>
      <w:r>
        <w:rPr>
          <w:rFonts w:hint="eastAsia"/>
        </w:rPr>
        <w:t>。</w:t>
      </w:r>
      <w:bookmarkStart w:id="174" w:name="_Toc318581157"/>
      <w:bookmarkEnd w:id="169"/>
      <w:bookmarkEnd w:id="170"/>
      <w:bookmarkEnd w:id="171"/>
      <w:bookmarkEnd w:id="172"/>
      <w:bookmarkEnd w:id="173"/>
    </w:p>
    <w:p w14:paraId="47972D79" w14:textId="77777777" w:rsidR="00616013" w:rsidRDefault="00616013" w:rsidP="00CA0447">
      <w:pPr>
        <w:pStyle w:val="140"/>
        <w:ind w:firstLine="420"/>
        <w:rPr>
          <w:rFonts w:hint="eastAsia"/>
        </w:rPr>
      </w:pPr>
      <w:r>
        <w:rPr>
          <w:rFonts w:hint="eastAsia"/>
        </w:rPr>
        <w:t>1.10.4 超大件和超重件的运输</w:t>
      </w:r>
    </w:p>
    <w:p w14:paraId="0DB85879" w14:textId="77777777" w:rsidR="00616013" w:rsidRDefault="00616013" w:rsidP="00CA0447">
      <w:pPr>
        <w:pStyle w:val="140"/>
        <w:ind w:firstLine="420"/>
        <w:rPr>
          <w:rFonts w:hint="eastAsia"/>
          <w:u w:val="single"/>
        </w:rPr>
      </w:pPr>
      <w:r>
        <w:rPr>
          <w:rFonts w:hint="eastAsia"/>
        </w:rPr>
        <w:t>运输超大件或超重件所需的道路和桥梁临时加固改造费用和其他有关费用由</w:t>
      </w:r>
      <w:r>
        <w:rPr>
          <w:rFonts w:hint="eastAsia"/>
          <w:u w:val="single"/>
        </w:rPr>
        <w:t xml:space="preserve">  承包人  </w:t>
      </w:r>
      <w:r>
        <w:rPr>
          <w:rFonts w:hint="eastAsia"/>
        </w:rPr>
        <w:t>承担。</w:t>
      </w:r>
    </w:p>
    <w:p w14:paraId="7426C171" w14:textId="77777777" w:rsidR="00616013" w:rsidRPr="00912D94" w:rsidRDefault="00616013" w:rsidP="00CA0447">
      <w:pPr>
        <w:pStyle w:val="110"/>
        <w:ind w:firstLine="482"/>
        <w:rPr>
          <w:rFonts w:hint="eastAsia"/>
          <w:lang w:val="zh-CN"/>
        </w:rPr>
      </w:pPr>
      <w:bookmarkStart w:id="175" w:name="_Toc373478347"/>
      <w:bookmarkStart w:id="176" w:name="_Toc407135202"/>
      <w:bookmarkStart w:id="177" w:name="_Toc373227700"/>
      <w:bookmarkStart w:id="178" w:name="_Toc12609357"/>
      <w:bookmarkStart w:id="179" w:name="_Toc389065266"/>
      <w:bookmarkEnd w:id="174"/>
      <w:r w:rsidRPr="00912D94">
        <w:rPr>
          <w:rFonts w:hint="eastAsia"/>
          <w:lang w:val="zh-CN"/>
        </w:rPr>
        <w:t>1.11 知识产权</w:t>
      </w:r>
      <w:bookmarkEnd w:id="175"/>
      <w:bookmarkEnd w:id="176"/>
      <w:bookmarkEnd w:id="177"/>
      <w:bookmarkEnd w:id="178"/>
      <w:bookmarkEnd w:id="179"/>
    </w:p>
    <w:p w14:paraId="0DD801B1" w14:textId="77777777" w:rsidR="00616013" w:rsidRDefault="00616013" w:rsidP="00CA0447">
      <w:pPr>
        <w:pStyle w:val="140"/>
        <w:ind w:firstLine="420"/>
        <w:rPr>
          <w:rFonts w:hint="eastAsia"/>
        </w:rPr>
      </w:pPr>
      <w:r>
        <w:rPr>
          <w:rFonts w:hint="eastAsia"/>
        </w:rPr>
        <w:t>1.11.1 关于发包人提供给承包人的图纸、发包人为实施工程自行编制或委托编制的技术规范以及反映发包人关于合同</w:t>
      </w:r>
      <w:r w:rsidRPr="00912D94">
        <w:rPr>
          <w:rFonts w:hint="eastAsia"/>
          <w:kern w:val="0"/>
        </w:rPr>
        <w:t>要求</w:t>
      </w:r>
      <w:r>
        <w:rPr>
          <w:rFonts w:hint="eastAsia"/>
        </w:rPr>
        <w:t>或其他类似性质的文件的著作权的归属：</w:t>
      </w:r>
      <w:r>
        <w:rPr>
          <w:rFonts w:hint="eastAsia"/>
          <w:u w:val="single"/>
        </w:rPr>
        <w:t xml:space="preserve"> 按本合同《通用合同条款》的相关规定执行   </w:t>
      </w:r>
      <w:r>
        <w:rPr>
          <w:rFonts w:hint="eastAsia"/>
        </w:rPr>
        <w:t>。</w:t>
      </w:r>
    </w:p>
    <w:p w14:paraId="32C59DAC" w14:textId="77777777" w:rsidR="00616013" w:rsidRDefault="00616013" w:rsidP="00CA0447">
      <w:pPr>
        <w:pStyle w:val="140"/>
        <w:ind w:firstLine="420"/>
        <w:rPr>
          <w:rFonts w:hint="eastAsia"/>
        </w:rPr>
      </w:pPr>
      <w:r>
        <w:rPr>
          <w:rFonts w:hint="eastAsia"/>
        </w:rPr>
        <w:t>关于发包人提供的上述文件的使用限制的要求：</w:t>
      </w:r>
      <w:r>
        <w:rPr>
          <w:rFonts w:hint="eastAsia"/>
          <w:u w:val="single"/>
        </w:rPr>
        <w:t>按本合同《通用合同条款》的相关规定执行</w:t>
      </w:r>
      <w:r>
        <w:rPr>
          <w:rFonts w:hint="eastAsia"/>
        </w:rPr>
        <w:t>。</w:t>
      </w:r>
    </w:p>
    <w:p w14:paraId="623E9611" w14:textId="77777777" w:rsidR="00616013" w:rsidRDefault="00616013" w:rsidP="00CA0447">
      <w:pPr>
        <w:pStyle w:val="140"/>
        <w:ind w:firstLine="420"/>
        <w:rPr>
          <w:rFonts w:hint="eastAsia"/>
        </w:rPr>
      </w:pPr>
      <w:r>
        <w:rPr>
          <w:rFonts w:hint="eastAsia"/>
        </w:rPr>
        <w:t>1.11.2 关于承包人为实施工程所编制文件的著作权的归属：</w:t>
      </w:r>
      <w:r>
        <w:rPr>
          <w:rFonts w:hint="eastAsia"/>
          <w:u w:val="single"/>
        </w:rPr>
        <w:t>按本合同《通用合同条款》的相关规定执行</w:t>
      </w:r>
      <w:r>
        <w:rPr>
          <w:rFonts w:hint="eastAsia"/>
        </w:rPr>
        <w:t>。</w:t>
      </w:r>
    </w:p>
    <w:p w14:paraId="160FE810" w14:textId="77777777" w:rsidR="00616013" w:rsidRDefault="00616013" w:rsidP="00CA0447">
      <w:pPr>
        <w:pStyle w:val="140"/>
        <w:ind w:firstLine="420"/>
        <w:rPr>
          <w:rFonts w:hint="eastAsia"/>
          <w:u w:val="single"/>
        </w:rPr>
      </w:pPr>
      <w:r>
        <w:rPr>
          <w:rFonts w:hint="eastAsia"/>
        </w:rPr>
        <w:t>关于承包人</w:t>
      </w:r>
      <w:r w:rsidRPr="00912D94">
        <w:rPr>
          <w:rFonts w:hint="eastAsia"/>
          <w:kern w:val="0"/>
        </w:rPr>
        <w:t>提供</w:t>
      </w:r>
      <w:r>
        <w:rPr>
          <w:rFonts w:hint="eastAsia"/>
        </w:rPr>
        <w:t>的上述文件的使用限制的要求：</w:t>
      </w:r>
      <w:r>
        <w:rPr>
          <w:rFonts w:hint="eastAsia"/>
          <w:u w:val="single"/>
        </w:rPr>
        <w:t xml:space="preserve">按本合同《通用合同条款》的相关规定执行   </w:t>
      </w:r>
      <w:r>
        <w:rPr>
          <w:rFonts w:hint="eastAsia"/>
        </w:rPr>
        <w:t>。</w:t>
      </w:r>
    </w:p>
    <w:p w14:paraId="7B467823" w14:textId="77777777" w:rsidR="00616013" w:rsidRDefault="00616013" w:rsidP="00CA0447">
      <w:pPr>
        <w:pStyle w:val="140"/>
        <w:ind w:firstLine="420"/>
        <w:rPr>
          <w:rFonts w:hint="eastAsia"/>
          <w:u w:val="single"/>
        </w:rPr>
      </w:pPr>
      <w:r>
        <w:rPr>
          <w:rFonts w:hint="eastAsia"/>
        </w:rPr>
        <w:t xml:space="preserve">1.11.4 </w:t>
      </w:r>
      <w:r w:rsidRPr="00912D94">
        <w:rPr>
          <w:rFonts w:hint="eastAsia"/>
          <w:kern w:val="0"/>
        </w:rPr>
        <w:t>承包人</w:t>
      </w:r>
      <w:r>
        <w:rPr>
          <w:rFonts w:hint="eastAsia"/>
        </w:rPr>
        <w:t>在施工过程中所采用的专利、专有技术、技术秘密的使用费的承担方式：</w:t>
      </w:r>
      <w:r>
        <w:rPr>
          <w:rFonts w:hint="eastAsia"/>
          <w:u w:val="single"/>
        </w:rPr>
        <w:t xml:space="preserve">按本合同《通用合同条款》的相关规定执行 </w:t>
      </w:r>
      <w:r>
        <w:rPr>
          <w:rFonts w:hint="eastAsia"/>
          <w:kern w:val="0"/>
        </w:rPr>
        <w:t>。</w:t>
      </w:r>
    </w:p>
    <w:p w14:paraId="597BDE1C" w14:textId="77777777" w:rsidR="00616013" w:rsidRPr="00912D94" w:rsidRDefault="00616013" w:rsidP="00CA0447">
      <w:pPr>
        <w:pStyle w:val="110"/>
        <w:ind w:firstLine="482"/>
        <w:rPr>
          <w:rFonts w:hint="eastAsia"/>
          <w:lang w:val="zh-CN"/>
        </w:rPr>
      </w:pPr>
      <w:bookmarkStart w:id="180" w:name="_Toc373227701"/>
      <w:bookmarkStart w:id="181" w:name="_Toc12609358"/>
      <w:bookmarkStart w:id="182" w:name="_Toc373478348"/>
      <w:bookmarkStart w:id="183" w:name="_Toc389065267"/>
      <w:bookmarkStart w:id="184" w:name="_Toc407135203"/>
      <w:r w:rsidRPr="00912D94">
        <w:rPr>
          <w:rFonts w:hint="eastAsia"/>
          <w:lang w:val="zh-CN"/>
        </w:rPr>
        <w:t>1.13工程量清单错误的修正</w:t>
      </w:r>
      <w:bookmarkEnd w:id="180"/>
      <w:bookmarkEnd w:id="181"/>
      <w:bookmarkEnd w:id="182"/>
      <w:bookmarkEnd w:id="183"/>
      <w:bookmarkEnd w:id="184"/>
    </w:p>
    <w:p w14:paraId="0004BAB5" w14:textId="77777777" w:rsidR="00616013" w:rsidRDefault="00616013" w:rsidP="00CA0447">
      <w:pPr>
        <w:pStyle w:val="140"/>
        <w:ind w:firstLine="420"/>
        <w:rPr>
          <w:rFonts w:hint="eastAsia"/>
        </w:rPr>
      </w:pPr>
      <w:r>
        <w:rPr>
          <w:rFonts w:hint="eastAsia"/>
        </w:rPr>
        <w:t>出现</w:t>
      </w:r>
      <w:r w:rsidRPr="00912D94">
        <w:rPr>
          <w:rFonts w:hint="eastAsia"/>
          <w:kern w:val="0"/>
        </w:rPr>
        <w:t>工程量清单</w:t>
      </w:r>
      <w:r>
        <w:rPr>
          <w:rFonts w:hint="eastAsia"/>
        </w:rPr>
        <w:t>工程量偏差时，是否调整合同价格：</w:t>
      </w:r>
      <w:r>
        <w:rPr>
          <w:rFonts w:hint="eastAsia"/>
          <w:u w:val="single"/>
        </w:rPr>
        <w:sym w:font="Wingdings 2" w:char="0052"/>
      </w:r>
      <w:r>
        <w:rPr>
          <w:rFonts w:hint="eastAsia"/>
          <w:u w:val="single"/>
        </w:rPr>
        <w:t>是  否</w:t>
      </w:r>
      <w:r>
        <w:rPr>
          <w:rFonts w:hint="eastAsia"/>
          <w:kern w:val="0"/>
        </w:rPr>
        <w:t>。</w:t>
      </w:r>
    </w:p>
    <w:p w14:paraId="507B5FC2" w14:textId="77777777" w:rsidR="00616013" w:rsidRDefault="00616013" w:rsidP="00CA0447">
      <w:pPr>
        <w:pStyle w:val="140"/>
        <w:ind w:firstLine="420"/>
        <w:rPr>
          <w:rFonts w:hint="eastAsia"/>
        </w:rPr>
      </w:pPr>
      <w:r>
        <w:rPr>
          <w:rFonts w:hint="eastAsia"/>
        </w:rPr>
        <w:t>允许调整</w:t>
      </w:r>
      <w:r w:rsidRPr="00912D94">
        <w:rPr>
          <w:rFonts w:hint="eastAsia"/>
          <w:kern w:val="0"/>
        </w:rPr>
        <w:t>合同</w:t>
      </w:r>
      <w:r>
        <w:rPr>
          <w:rFonts w:hint="eastAsia"/>
        </w:rPr>
        <w:t>价格的工程量偏差范围及其调整办法：</w:t>
      </w:r>
    </w:p>
    <w:p w14:paraId="2815838D" w14:textId="77777777" w:rsidR="00616013" w:rsidRDefault="00616013" w:rsidP="00CA0447">
      <w:pPr>
        <w:pStyle w:val="140"/>
        <w:ind w:firstLine="420"/>
        <w:rPr>
          <w:rFonts w:hint="eastAsia"/>
          <w:kern w:val="0"/>
        </w:rPr>
      </w:pPr>
      <w:r>
        <w:rPr>
          <w:rFonts w:hint="eastAsia"/>
        </w:rPr>
        <w:t>□</w:t>
      </w:r>
      <w:r>
        <w:rPr>
          <w:rFonts w:hint="eastAsia"/>
          <w:u w:val="single"/>
        </w:rPr>
        <w:t xml:space="preserve"> 除严重</w:t>
      </w:r>
      <w:r w:rsidRPr="00912D94">
        <w:rPr>
          <w:rFonts w:hint="eastAsia"/>
          <w:kern w:val="0"/>
        </w:rPr>
        <w:t>不平衡</w:t>
      </w:r>
      <w:r>
        <w:rPr>
          <w:rFonts w:hint="eastAsia"/>
          <w:u w:val="single"/>
        </w:rPr>
        <w:t xml:space="preserve">报价外，无论分部分项工程量清单项目中的工程量变化多少均不调整                 </w:t>
      </w:r>
      <w:r>
        <w:rPr>
          <w:rFonts w:hint="eastAsia"/>
          <w:kern w:val="0"/>
        </w:rPr>
        <w:t>。</w:t>
      </w:r>
    </w:p>
    <w:p w14:paraId="5C64730A" w14:textId="77777777" w:rsidR="00616013" w:rsidRDefault="00616013" w:rsidP="00CA0447">
      <w:pPr>
        <w:pStyle w:val="140"/>
        <w:ind w:firstLine="420"/>
        <w:rPr>
          <w:rFonts w:hint="eastAsia"/>
          <w:u w:val="single"/>
        </w:rPr>
      </w:pPr>
      <w:r>
        <w:rPr>
          <w:rFonts w:hint="eastAsia"/>
        </w:rPr>
        <w:t>□</w:t>
      </w:r>
      <w:r w:rsidRPr="00CA0447">
        <w:rPr>
          <w:rFonts w:hint="eastAsia"/>
        </w:rPr>
        <w:t>承包人</w:t>
      </w:r>
      <w:r>
        <w:rPr>
          <w:rFonts w:hint="eastAsia"/>
          <w:u w:val="single"/>
        </w:rPr>
        <w:t>实际完成的某单项清单项目工程量与招标工程量清单工程量偏差超过    %且该单项清单造价超过</w:t>
      </w:r>
      <w:r w:rsidRPr="00912D94">
        <w:rPr>
          <w:rFonts w:hint="eastAsia"/>
          <w:kern w:val="0"/>
        </w:rPr>
        <w:t>合同</w:t>
      </w:r>
      <w:r>
        <w:rPr>
          <w:rFonts w:hint="eastAsia"/>
          <w:u w:val="single"/>
        </w:rPr>
        <w:t>总价   %以上的，超过后增加部分工程量或减少后剩余部分工程量的综合单价按以下方法调整：                                    。</w:t>
      </w:r>
    </w:p>
    <w:p w14:paraId="149E3707" w14:textId="77777777" w:rsidR="00616013" w:rsidRDefault="00616013" w:rsidP="00CA0447">
      <w:pPr>
        <w:pStyle w:val="15"/>
        <w:spacing w:before="652" w:after="326"/>
        <w:rPr>
          <w:rFonts w:hint="eastAsia"/>
        </w:rPr>
      </w:pPr>
      <w:bookmarkStart w:id="185" w:name="_Toc351203634"/>
      <w:bookmarkStart w:id="186" w:name="_Toc389065268"/>
      <w:bookmarkStart w:id="187" w:name="_Toc407135204"/>
      <w:bookmarkStart w:id="188" w:name="_Toc373227702"/>
      <w:bookmarkStart w:id="189" w:name="_Toc12609359"/>
      <w:bookmarkStart w:id="190" w:name="_Toc373478349"/>
      <w:r>
        <w:rPr>
          <w:rFonts w:hint="eastAsia"/>
        </w:rPr>
        <w:t>2</w:t>
      </w:r>
      <w:bookmarkStart w:id="191" w:name="_Toc297048343"/>
      <w:bookmarkStart w:id="192" w:name="_Toc296891197"/>
      <w:bookmarkStart w:id="193" w:name="_Toc296890985"/>
      <w:bookmarkStart w:id="194" w:name="_Toc296347156"/>
      <w:bookmarkStart w:id="195" w:name="_Toc297120457"/>
      <w:bookmarkStart w:id="196" w:name="_Toc296503157"/>
      <w:bookmarkStart w:id="197" w:name="_Toc296346658"/>
      <w:bookmarkStart w:id="198" w:name="_Toc292559362"/>
      <w:bookmarkStart w:id="199" w:name="_Toc296944496"/>
      <w:bookmarkStart w:id="200" w:name="_Toc292559867"/>
      <w:r>
        <w:rPr>
          <w:rFonts w:hint="eastAsia"/>
        </w:rPr>
        <w:t>. 发包人</w:t>
      </w:r>
      <w:bookmarkEnd w:id="185"/>
      <w:bookmarkEnd w:id="186"/>
      <w:bookmarkEnd w:id="187"/>
      <w:bookmarkEnd w:id="188"/>
      <w:bookmarkEnd w:id="189"/>
      <w:bookmarkEnd w:id="190"/>
    </w:p>
    <w:p w14:paraId="14B1CCB4" w14:textId="77777777" w:rsidR="00616013" w:rsidRPr="00912D94" w:rsidRDefault="00616013" w:rsidP="00CA0447">
      <w:pPr>
        <w:pStyle w:val="110"/>
        <w:ind w:firstLine="482"/>
        <w:rPr>
          <w:rFonts w:hint="eastAsia"/>
          <w:lang w:val="zh-CN"/>
        </w:rPr>
      </w:pPr>
      <w:bookmarkStart w:id="201" w:name="_Toc373478350"/>
      <w:bookmarkStart w:id="202" w:name="_Toc407135205"/>
      <w:bookmarkStart w:id="203" w:name="_Toc389065269"/>
      <w:bookmarkStart w:id="204" w:name="_Toc12609360"/>
      <w:bookmarkStart w:id="205" w:name="_Toc373227703"/>
      <w:bookmarkEnd w:id="191"/>
      <w:bookmarkEnd w:id="192"/>
      <w:bookmarkEnd w:id="193"/>
      <w:bookmarkEnd w:id="194"/>
      <w:bookmarkEnd w:id="195"/>
      <w:bookmarkEnd w:id="196"/>
      <w:bookmarkEnd w:id="197"/>
      <w:bookmarkEnd w:id="198"/>
      <w:bookmarkEnd w:id="199"/>
      <w:bookmarkEnd w:id="200"/>
      <w:r w:rsidRPr="00912D94">
        <w:rPr>
          <w:rFonts w:hint="eastAsia"/>
          <w:lang w:val="zh-CN"/>
        </w:rPr>
        <w:t>2.2 发包人代表</w:t>
      </w:r>
      <w:bookmarkEnd w:id="201"/>
      <w:bookmarkEnd w:id="202"/>
      <w:bookmarkEnd w:id="203"/>
      <w:bookmarkEnd w:id="204"/>
      <w:bookmarkEnd w:id="205"/>
    </w:p>
    <w:p w14:paraId="0406E1F9" w14:textId="77777777" w:rsidR="00616013" w:rsidRDefault="00616013" w:rsidP="00912D94">
      <w:pPr>
        <w:pStyle w:val="140"/>
        <w:ind w:firstLine="420"/>
        <w:rPr>
          <w:rFonts w:hint="eastAsia"/>
        </w:rPr>
      </w:pPr>
      <w:r w:rsidRPr="00912D94">
        <w:rPr>
          <w:rFonts w:hint="eastAsia"/>
          <w:kern w:val="0"/>
        </w:rPr>
        <w:t>发包人</w:t>
      </w:r>
      <w:r>
        <w:rPr>
          <w:rFonts w:hint="eastAsia"/>
        </w:rPr>
        <w:t>代表：</w:t>
      </w:r>
    </w:p>
    <w:p w14:paraId="1717B300" w14:textId="77777777" w:rsidR="00616013" w:rsidRDefault="00616013" w:rsidP="00912D94">
      <w:pPr>
        <w:pStyle w:val="140"/>
        <w:ind w:firstLine="420"/>
        <w:rPr>
          <w:rFonts w:hint="eastAsia"/>
        </w:rPr>
      </w:pPr>
      <w:r>
        <w:rPr>
          <w:rFonts w:hint="eastAsia"/>
        </w:rPr>
        <w:t>姓    名：</w:t>
      </w:r>
      <w:r>
        <w:rPr>
          <w:rFonts w:hint="eastAsia"/>
          <w:u w:val="single"/>
        </w:rPr>
        <w:t>     </w:t>
      </w:r>
      <w:r>
        <w:rPr>
          <w:rFonts w:hint="eastAsia"/>
        </w:rPr>
        <w:t>；</w:t>
      </w:r>
    </w:p>
    <w:p w14:paraId="033ABA8E" w14:textId="77777777" w:rsidR="00616013" w:rsidRDefault="00616013" w:rsidP="00912D94">
      <w:pPr>
        <w:pStyle w:val="140"/>
        <w:ind w:firstLine="420"/>
        <w:rPr>
          <w:rFonts w:hint="eastAsia"/>
        </w:rPr>
      </w:pPr>
      <w:r w:rsidRPr="00912D94">
        <w:rPr>
          <w:rFonts w:hint="eastAsia"/>
          <w:kern w:val="0"/>
        </w:rPr>
        <w:t>身份证</w:t>
      </w:r>
      <w:r>
        <w:rPr>
          <w:rFonts w:hint="eastAsia"/>
        </w:rPr>
        <w:t>号：</w:t>
      </w:r>
      <w:r>
        <w:rPr>
          <w:rFonts w:hint="eastAsia"/>
          <w:u w:val="single"/>
        </w:rPr>
        <w:t>               </w:t>
      </w:r>
      <w:r>
        <w:rPr>
          <w:rFonts w:hint="eastAsia"/>
        </w:rPr>
        <w:t>；</w:t>
      </w:r>
    </w:p>
    <w:p w14:paraId="7F138BDC" w14:textId="77777777" w:rsidR="00616013" w:rsidRDefault="00616013" w:rsidP="00912D94">
      <w:pPr>
        <w:pStyle w:val="140"/>
        <w:ind w:firstLine="420"/>
        <w:rPr>
          <w:rFonts w:hint="eastAsia"/>
        </w:rPr>
      </w:pPr>
      <w:r>
        <w:rPr>
          <w:rFonts w:hint="eastAsia"/>
        </w:rPr>
        <w:t xml:space="preserve">职    </w:t>
      </w:r>
      <w:proofErr w:type="gramStart"/>
      <w:r>
        <w:rPr>
          <w:rFonts w:hint="eastAsia"/>
        </w:rPr>
        <w:t>务</w:t>
      </w:r>
      <w:proofErr w:type="gramEnd"/>
      <w:r>
        <w:rPr>
          <w:rFonts w:hint="eastAsia"/>
        </w:rPr>
        <w:t>：</w:t>
      </w:r>
      <w:r>
        <w:rPr>
          <w:rFonts w:hint="eastAsia"/>
          <w:u w:val="single"/>
        </w:rPr>
        <w:t>    </w:t>
      </w:r>
      <w:r>
        <w:rPr>
          <w:rFonts w:hint="eastAsia"/>
        </w:rPr>
        <w:t>；</w:t>
      </w:r>
    </w:p>
    <w:p w14:paraId="2BE9728F" w14:textId="77777777" w:rsidR="00616013" w:rsidRDefault="00616013" w:rsidP="00912D94">
      <w:pPr>
        <w:pStyle w:val="140"/>
        <w:ind w:firstLine="420"/>
        <w:rPr>
          <w:rFonts w:hint="eastAsia"/>
        </w:rPr>
      </w:pPr>
      <w:r>
        <w:rPr>
          <w:rFonts w:hint="eastAsia"/>
        </w:rPr>
        <w:lastRenderedPageBreak/>
        <w:t>联系电话：</w:t>
      </w:r>
      <w:r>
        <w:rPr>
          <w:rFonts w:hint="eastAsia"/>
          <w:u w:val="single"/>
        </w:rPr>
        <w:t>              </w:t>
      </w:r>
      <w:r>
        <w:rPr>
          <w:rFonts w:hint="eastAsia"/>
        </w:rPr>
        <w:t>；</w:t>
      </w:r>
    </w:p>
    <w:p w14:paraId="35DC9744" w14:textId="77777777" w:rsidR="00616013" w:rsidRDefault="00616013" w:rsidP="00912D94">
      <w:pPr>
        <w:pStyle w:val="140"/>
        <w:ind w:firstLine="420"/>
        <w:rPr>
          <w:rFonts w:hint="eastAsia"/>
        </w:rPr>
      </w:pPr>
      <w:r>
        <w:rPr>
          <w:rFonts w:hint="eastAsia"/>
        </w:rPr>
        <w:t>电子信箱：</w:t>
      </w:r>
      <w:r>
        <w:rPr>
          <w:rFonts w:hint="eastAsia"/>
          <w:u w:val="single"/>
        </w:rPr>
        <w:t>  </w:t>
      </w:r>
      <w:r>
        <w:rPr>
          <w:rFonts w:hint="eastAsia"/>
          <w:b/>
          <w:u w:val="single"/>
        </w:rPr>
        <w:t>/</w:t>
      </w:r>
      <w:proofErr w:type="gramStart"/>
      <w:r>
        <w:rPr>
          <w:rFonts w:hint="eastAsia"/>
          <w:u w:val="single"/>
        </w:rPr>
        <w:t xml:space="preserve">  </w:t>
      </w:r>
      <w:proofErr w:type="gramEnd"/>
      <w:r>
        <w:rPr>
          <w:rFonts w:hint="eastAsia"/>
          <w:u w:val="single"/>
        </w:rPr>
        <w:t xml:space="preserve"> </w:t>
      </w:r>
      <w:r>
        <w:rPr>
          <w:rFonts w:hint="eastAsia"/>
        </w:rPr>
        <w:t>；</w:t>
      </w:r>
    </w:p>
    <w:p w14:paraId="6AA3D1D5" w14:textId="77777777" w:rsidR="00616013" w:rsidRDefault="00616013" w:rsidP="00912D94">
      <w:pPr>
        <w:pStyle w:val="140"/>
        <w:ind w:firstLine="420"/>
        <w:rPr>
          <w:rFonts w:hint="eastAsia"/>
        </w:rPr>
      </w:pPr>
      <w:r w:rsidRPr="00912D94">
        <w:rPr>
          <w:rFonts w:hint="eastAsia"/>
          <w:kern w:val="0"/>
        </w:rPr>
        <w:t>通信地址</w:t>
      </w:r>
      <w:r>
        <w:rPr>
          <w:rFonts w:hint="eastAsia"/>
        </w:rPr>
        <w:t>：</w:t>
      </w:r>
      <w:r>
        <w:rPr>
          <w:rFonts w:hint="eastAsia"/>
          <w:u w:val="single"/>
        </w:rPr>
        <w:t xml:space="preserve">                                   </w:t>
      </w:r>
      <w:r>
        <w:rPr>
          <w:rFonts w:hint="eastAsia"/>
        </w:rPr>
        <w:t>。</w:t>
      </w:r>
    </w:p>
    <w:p w14:paraId="29B5D92F" w14:textId="77777777" w:rsidR="00616013" w:rsidRDefault="00616013" w:rsidP="00912D94">
      <w:pPr>
        <w:pStyle w:val="140"/>
        <w:ind w:firstLine="420"/>
        <w:rPr>
          <w:rFonts w:hint="eastAsia"/>
          <w:u w:val="single"/>
        </w:rPr>
      </w:pPr>
      <w:r>
        <w:rPr>
          <w:rFonts w:hint="eastAsia"/>
        </w:rPr>
        <w:t>发包人对发包人代表的授权范围如下：</w:t>
      </w:r>
      <w:r>
        <w:rPr>
          <w:rFonts w:hint="eastAsia"/>
          <w:u w:val="single"/>
        </w:rPr>
        <w:t>开工前7天，发包人应将所派驻现场的发包人代表的姓名、职务、委托的事项及权限、委托期限等事项书面通知承包人</w:t>
      </w:r>
      <w:r>
        <w:rPr>
          <w:rFonts w:hint="eastAsia"/>
        </w:rPr>
        <w:t>。</w:t>
      </w:r>
    </w:p>
    <w:p w14:paraId="40599CC4" w14:textId="77777777" w:rsidR="00616013" w:rsidRPr="00912D94" w:rsidRDefault="00616013" w:rsidP="00912D94">
      <w:pPr>
        <w:pStyle w:val="110"/>
        <w:ind w:firstLine="482"/>
        <w:rPr>
          <w:rFonts w:hint="eastAsia"/>
          <w:lang w:val="zh-CN"/>
        </w:rPr>
      </w:pPr>
      <w:bookmarkStart w:id="206" w:name="_Toc373478351"/>
      <w:bookmarkStart w:id="207" w:name="_Toc373227704"/>
      <w:bookmarkStart w:id="208" w:name="_Toc389065270"/>
      <w:bookmarkStart w:id="209" w:name="_Toc12609361"/>
      <w:bookmarkStart w:id="210" w:name="_Toc407135206"/>
      <w:r w:rsidRPr="00912D94">
        <w:rPr>
          <w:rFonts w:hint="eastAsia"/>
          <w:lang w:val="zh-CN"/>
        </w:rPr>
        <w:t>2.4 施工现场、施工条件和基础资料的提供</w:t>
      </w:r>
      <w:bookmarkEnd w:id="206"/>
      <w:bookmarkEnd w:id="207"/>
      <w:bookmarkEnd w:id="208"/>
      <w:bookmarkEnd w:id="209"/>
      <w:bookmarkEnd w:id="210"/>
    </w:p>
    <w:p w14:paraId="48DFE9FD" w14:textId="77777777" w:rsidR="00616013" w:rsidRDefault="00616013" w:rsidP="00912D94">
      <w:pPr>
        <w:pStyle w:val="140"/>
        <w:ind w:firstLine="420"/>
        <w:rPr>
          <w:rFonts w:hint="eastAsia"/>
        </w:rPr>
      </w:pPr>
      <w:r>
        <w:rPr>
          <w:rFonts w:hint="eastAsia"/>
        </w:rPr>
        <w:t xml:space="preserve">2.4.1 </w:t>
      </w:r>
      <w:r w:rsidRPr="00912D94">
        <w:rPr>
          <w:rFonts w:hint="eastAsia"/>
          <w:kern w:val="0"/>
        </w:rPr>
        <w:t>提供</w:t>
      </w:r>
      <w:r>
        <w:rPr>
          <w:rFonts w:hint="eastAsia"/>
        </w:rPr>
        <w:t>施工现场</w:t>
      </w:r>
    </w:p>
    <w:p w14:paraId="51206022" w14:textId="77777777" w:rsidR="00616013" w:rsidRDefault="00616013" w:rsidP="00912D94">
      <w:pPr>
        <w:pStyle w:val="140"/>
        <w:ind w:firstLine="420"/>
        <w:rPr>
          <w:rFonts w:hint="eastAsia"/>
        </w:rPr>
      </w:pPr>
      <w:r>
        <w:rPr>
          <w:rFonts w:hint="eastAsia"/>
        </w:rPr>
        <w:t>关于</w:t>
      </w:r>
      <w:r w:rsidRPr="00912D94">
        <w:rPr>
          <w:rFonts w:hint="eastAsia"/>
          <w:kern w:val="0"/>
        </w:rPr>
        <w:t>发包人</w:t>
      </w:r>
      <w:r>
        <w:rPr>
          <w:rFonts w:hint="eastAsia"/>
        </w:rPr>
        <w:t>移交施工现场的期限要求：</w:t>
      </w:r>
      <w:r>
        <w:rPr>
          <w:rFonts w:hint="eastAsia"/>
          <w:u w:val="single"/>
        </w:rPr>
        <w:t xml:space="preserve">发包人在开工前7天向承包人移交满足施工要求的施工现场 </w:t>
      </w:r>
      <w:r>
        <w:rPr>
          <w:rFonts w:hint="eastAsia"/>
        </w:rPr>
        <w:t>。</w:t>
      </w:r>
    </w:p>
    <w:p w14:paraId="6214CE4B" w14:textId="77777777" w:rsidR="00616013" w:rsidRDefault="00616013" w:rsidP="00912D94">
      <w:pPr>
        <w:pStyle w:val="140"/>
        <w:ind w:firstLine="420"/>
        <w:rPr>
          <w:rFonts w:hint="eastAsia"/>
        </w:rPr>
      </w:pPr>
      <w:r>
        <w:rPr>
          <w:rFonts w:hint="eastAsia"/>
        </w:rPr>
        <w:t xml:space="preserve">2.4.2 </w:t>
      </w:r>
      <w:r w:rsidRPr="00912D94">
        <w:rPr>
          <w:rFonts w:hint="eastAsia"/>
          <w:kern w:val="0"/>
        </w:rPr>
        <w:t>提供</w:t>
      </w:r>
      <w:r>
        <w:rPr>
          <w:rFonts w:hint="eastAsia"/>
        </w:rPr>
        <w:t>施工条件</w:t>
      </w:r>
    </w:p>
    <w:p w14:paraId="533AFA32" w14:textId="77777777" w:rsidR="00616013" w:rsidRDefault="00616013" w:rsidP="00912D94">
      <w:pPr>
        <w:pStyle w:val="140"/>
        <w:ind w:firstLine="420"/>
        <w:rPr>
          <w:rFonts w:hint="eastAsia"/>
        </w:rPr>
      </w:pPr>
      <w:r>
        <w:rPr>
          <w:rFonts w:hint="eastAsia"/>
        </w:rPr>
        <w:t>关于</w:t>
      </w:r>
      <w:r w:rsidRPr="00912D94">
        <w:rPr>
          <w:rFonts w:hint="eastAsia"/>
          <w:kern w:val="0"/>
        </w:rPr>
        <w:t>发包人</w:t>
      </w:r>
      <w:r>
        <w:rPr>
          <w:rFonts w:hint="eastAsia"/>
        </w:rPr>
        <w:t>应负责提供施工所需要的条件，包括：（1）由发包人办理的施工所需证件、批件的名称和完成时间：</w:t>
      </w:r>
      <w:r>
        <w:rPr>
          <w:rFonts w:hint="eastAsia"/>
          <w:u w:val="single"/>
        </w:rPr>
        <w:t>开工前七天，办理好施工许可证及其他施工所需的各种证件、批件，如发包人不能按时办理施工许可证仍要求承包人进场施工的，则所引起的违规罚款以及其他责任由发包人承担。</w:t>
      </w:r>
    </w:p>
    <w:p w14:paraId="189D4009" w14:textId="77777777" w:rsidR="00616013" w:rsidRDefault="00616013" w:rsidP="00912D94">
      <w:pPr>
        <w:pStyle w:val="140"/>
        <w:ind w:firstLine="420"/>
        <w:rPr>
          <w:rFonts w:hint="eastAsia"/>
          <w:u w:val="single"/>
        </w:rPr>
      </w:pPr>
      <w:r>
        <w:rPr>
          <w:rFonts w:hint="eastAsia"/>
        </w:rPr>
        <w:t>（2）图纸</w:t>
      </w:r>
      <w:r w:rsidRPr="00912D94">
        <w:rPr>
          <w:rFonts w:hint="eastAsia"/>
          <w:kern w:val="0"/>
        </w:rPr>
        <w:t>会审</w:t>
      </w:r>
      <w:r>
        <w:rPr>
          <w:rFonts w:hint="eastAsia"/>
        </w:rPr>
        <w:t>和设计交底时间：</w:t>
      </w:r>
      <w:r>
        <w:rPr>
          <w:rFonts w:hint="eastAsia"/>
          <w:u w:val="single"/>
        </w:rPr>
        <w:t>在开工前七天，组织承包人和设计单位进行图纸会审和设计交底。</w:t>
      </w:r>
    </w:p>
    <w:p w14:paraId="63AE5403" w14:textId="77777777" w:rsidR="00616013" w:rsidRDefault="00616013" w:rsidP="00912D94">
      <w:pPr>
        <w:pStyle w:val="140"/>
        <w:ind w:firstLine="420"/>
        <w:rPr>
          <w:rFonts w:hint="eastAsia"/>
        </w:rPr>
      </w:pPr>
      <w:r>
        <w:rPr>
          <w:rFonts w:hint="eastAsia"/>
        </w:rPr>
        <w:t>（3）其余按按本合同《通用合同条款》第2.4.2款的相关规定执行。</w:t>
      </w:r>
    </w:p>
    <w:p w14:paraId="31D9E084" w14:textId="77777777" w:rsidR="00616013" w:rsidRPr="00912D94" w:rsidRDefault="00616013" w:rsidP="00912D94">
      <w:pPr>
        <w:pStyle w:val="110"/>
        <w:ind w:firstLine="482"/>
        <w:rPr>
          <w:rFonts w:hint="eastAsia"/>
          <w:lang w:val="zh-CN"/>
        </w:rPr>
      </w:pPr>
      <w:bookmarkStart w:id="211" w:name="_Toc12609362"/>
      <w:bookmarkStart w:id="212" w:name="_Toc373227705"/>
      <w:bookmarkStart w:id="213" w:name="_Toc407135207"/>
      <w:bookmarkStart w:id="214" w:name="_Toc389065271"/>
      <w:bookmarkStart w:id="215" w:name="_Toc373478352"/>
      <w:r w:rsidRPr="00912D94">
        <w:rPr>
          <w:rFonts w:hint="eastAsia"/>
          <w:lang w:val="zh-CN"/>
        </w:rPr>
        <w:t>2.5 资金来源证明及支付担保</w:t>
      </w:r>
      <w:bookmarkEnd w:id="211"/>
      <w:bookmarkEnd w:id="212"/>
      <w:bookmarkEnd w:id="213"/>
      <w:bookmarkEnd w:id="214"/>
      <w:bookmarkEnd w:id="215"/>
    </w:p>
    <w:p w14:paraId="0E86F13D" w14:textId="77777777" w:rsidR="00616013" w:rsidRDefault="00616013" w:rsidP="00912D94">
      <w:pPr>
        <w:pStyle w:val="140"/>
        <w:ind w:firstLine="420"/>
        <w:rPr>
          <w:rFonts w:hint="eastAsia"/>
        </w:rPr>
      </w:pPr>
      <w:r>
        <w:rPr>
          <w:rFonts w:hint="eastAsia"/>
        </w:rPr>
        <w:t>发包人</w:t>
      </w:r>
      <w:r w:rsidRPr="00912D94">
        <w:rPr>
          <w:rFonts w:hint="eastAsia"/>
          <w:kern w:val="0"/>
        </w:rPr>
        <w:t>提供</w:t>
      </w:r>
      <w:r>
        <w:rPr>
          <w:rFonts w:hint="eastAsia"/>
        </w:rPr>
        <w:t>资金来源证明的期限要求：</w:t>
      </w:r>
      <w:r>
        <w:rPr>
          <w:rFonts w:hint="eastAsia"/>
          <w:u w:val="single"/>
        </w:rPr>
        <w:t>按本合同 《通用合同条款》的相关规定执行</w:t>
      </w:r>
      <w:r>
        <w:rPr>
          <w:rFonts w:hint="eastAsia"/>
        </w:rPr>
        <w:t>。</w:t>
      </w:r>
    </w:p>
    <w:p w14:paraId="69E156FF" w14:textId="77777777" w:rsidR="00616013" w:rsidRDefault="00616013" w:rsidP="00912D94">
      <w:pPr>
        <w:pStyle w:val="140"/>
        <w:ind w:firstLine="420"/>
        <w:rPr>
          <w:rFonts w:hint="eastAsia"/>
        </w:rPr>
      </w:pPr>
      <w:r>
        <w:rPr>
          <w:rFonts w:hint="eastAsia"/>
        </w:rPr>
        <w:t>发包人是否提供支付担保：</w:t>
      </w:r>
      <w:r>
        <w:rPr>
          <w:rFonts w:hint="eastAsia"/>
          <w:u w:val="single"/>
        </w:rPr>
        <w:t xml:space="preserve">         </w:t>
      </w:r>
      <w:r>
        <w:rPr>
          <w:rFonts w:hint="eastAsia"/>
          <w:b/>
          <w:u w:val="single"/>
        </w:rPr>
        <w:t xml:space="preserve">/ </w:t>
      </w:r>
      <w:r>
        <w:rPr>
          <w:rFonts w:hint="eastAsia"/>
          <w:u w:val="single"/>
        </w:rPr>
        <w:t xml:space="preserve">           </w:t>
      </w:r>
      <w:r>
        <w:rPr>
          <w:rFonts w:hint="eastAsia"/>
        </w:rPr>
        <w:t>。</w:t>
      </w:r>
    </w:p>
    <w:p w14:paraId="04D36A6E" w14:textId="77777777" w:rsidR="00616013" w:rsidRDefault="00616013" w:rsidP="00912D94">
      <w:pPr>
        <w:pStyle w:val="140"/>
        <w:ind w:firstLine="420"/>
        <w:rPr>
          <w:rFonts w:hint="eastAsia"/>
        </w:rPr>
      </w:pPr>
      <w:r>
        <w:rPr>
          <w:rFonts w:hint="eastAsia"/>
        </w:rPr>
        <w:t>发包人</w:t>
      </w:r>
      <w:r w:rsidRPr="00912D94">
        <w:rPr>
          <w:rFonts w:hint="eastAsia"/>
          <w:kern w:val="0"/>
        </w:rPr>
        <w:t>提供</w:t>
      </w:r>
      <w:r>
        <w:rPr>
          <w:rFonts w:hint="eastAsia"/>
        </w:rPr>
        <w:t>支付担保的形式：</w:t>
      </w:r>
      <w:r>
        <w:rPr>
          <w:rFonts w:hint="eastAsia"/>
          <w:u w:val="single"/>
        </w:rPr>
        <w:t xml:space="preserve">       </w:t>
      </w:r>
      <w:r>
        <w:rPr>
          <w:rFonts w:hint="eastAsia"/>
          <w:b/>
          <w:u w:val="single"/>
        </w:rPr>
        <w:t xml:space="preserve"> /</w:t>
      </w:r>
      <w:r>
        <w:rPr>
          <w:rFonts w:hint="eastAsia"/>
          <w:u w:val="single"/>
        </w:rPr>
        <w:t xml:space="preserve">             </w:t>
      </w:r>
      <w:r>
        <w:rPr>
          <w:rFonts w:hint="eastAsia"/>
        </w:rPr>
        <w:t>。</w:t>
      </w:r>
    </w:p>
    <w:p w14:paraId="3DA69FC1" w14:textId="77777777" w:rsidR="00616013" w:rsidRDefault="00616013" w:rsidP="00912D94">
      <w:pPr>
        <w:pStyle w:val="140"/>
        <w:ind w:firstLine="420"/>
        <w:rPr>
          <w:rFonts w:hint="eastAsia"/>
          <w:u w:val="single"/>
        </w:rPr>
      </w:pPr>
      <w:r>
        <w:rPr>
          <w:rFonts w:hint="eastAsia"/>
        </w:rPr>
        <w:t>发包人</w:t>
      </w:r>
      <w:r w:rsidRPr="00912D94">
        <w:rPr>
          <w:rFonts w:hint="eastAsia"/>
          <w:kern w:val="0"/>
        </w:rPr>
        <w:t>提供</w:t>
      </w:r>
      <w:r>
        <w:rPr>
          <w:rFonts w:hint="eastAsia"/>
        </w:rPr>
        <w:t>的支付担保格式</w:t>
      </w:r>
      <w:proofErr w:type="gramStart"/>
      <w:r>
        <w:rPr>
          <w:rFonts w:hint="eastAsia"/>
        </w:rPr>
        <w:t>见合同</w:t>
      </w:r>
      <w:proofErr w:type="gramEnd"/>
      <w:r>
        <w:rPr>
          <w:rFonts w:hint="eastAsia"/>
        </w:rPr>
        <w:t>附件9。</w:t>
      </w:r>
    </w:p>
    <w:p w14:paraId="3C4B85E1" w14:textId="77777777" w:rsidR="00616013" w:rsidRPr="00CA0447" w:rsidRDefault="00616013" w:rsidP="00CA0447">
      <w:pPr>
        <w:pStyle w:val="15"/>
        <w:spacing w:before="652" w:after="326"/>
        <w:rPr>
          <w:rFonts w:hint="eastAsia"/>
        </w:rPr>
      </w:pPr>
      <w:bookmarkStart w:id="216" w:name="_Toc407135208"/>
      <w:bookmarkStart w:id="217" w:name="_Toc351203635"/>
      <w:bookmarkStart w:id="218" w:name="_Toc389065272"/>
      <w:bookmarkStart w:id="219" w:name="_Toc12609363"/>
      <w:bookmarkStart w:id="220" w:name="_Toc373478353"/>
      <w:bookmarkStart w:id="221" w:name="_Toc373227706"/>
      <w:r w:rsidRPr="00CA0447">
        <w:rPr>
          <w:rFonts w:hint="eastAsia"/>
        </w:rPr>
        <w:t>3</w:t>
      </w:r>
      <w:bookmarkStart w:id="222" w:name="_Toc297120458"/>
      <w:bookmarkStart w:id="223" w:name="_Toc296346659"/>
      <w:bookmarkStart w:id="224" w:name="_Toc292559868"/>
      <w:bookmarkStart w:id="225" w:name="_Toc296890986"/>
      <w:bookmarkStart w:id="226" w:name="_Toc296347157"/>
      <w:bookmarkStart w:id="227" w:name="_Toc296891198"/>
      <w:bookmarkStart w:id="228" w:name="_Toc292559363"/>
      <w:bookmarkStart w:id="229" w:name="_Toc296503158"/>
      <w:bookmarkStart w:id="230" w:name="_Toc296944497"/>
      <w:bookmarkStart w:id="231" w:name="_Toc297048344"/>
      <w:r w:rsidRPr="00CA0447">
        <w:rPr>
          <w:rFonts w:hint="eastAsia"/>
        </w:rPr>
        <w:t>. 承包人</w:t>
      </w:r>
      <w:bookmarkEnd w:id="216"/>
      <w:bookmarkEnd w:id="217"/>
      <w:bookmarkEnd w:id="218"/>
      <w:bookmarkEnd w:id="219"/>
      <w:bookmarkEnd w:id="220"/>
      <w:bookmarkEnd w:id="221"/>
    </w:p>
    <w:p w14:paraId="385BEF9E" w14:textId="77777777" w:rsidR="00616013" w:rsidRPr="00912D94" w:rsidRDefault="00616013" w:rsidP="00912D94">
      <w:pPr>
        <w:pStyle w:val="110"/>
        <w:ind w:firstLine="482"/>
        <w:rPr>
          <w:rFonts w:hint="eastAsia"/>
          <w:lang w:val="zh-CN"/>
        </w:rPr>
      </w:pPr>
      <w:bookmarkStart w:id="232" w:name="_Toc389065273"/>
      <w:bookmarkStart w:id="233" w:name="_Toc373478354"/>
      <w:bookmarkStart w:id="234" w:name="_Toc373227707"/>
      <w:bookmarkStart w:id="235" w:name="_Toc12609364"/>
      <w:bookmarkStart w:id="236" w:name="_Toc407135209"/>
      <w:bookmarkEnd w:id="222"/>
      <w:bookmarkEnd w:id="223"/>
      <w:bookmarkEnd w:id="224"/>
      <w:bookmarkEnd w:id="225"/>
      <w:bookmarkEnd w:id="226"/>
      <w:bookmarkEnd w:id="227"/>
      <w:bookmarkEnd w:id="228"/>
      <w:bookmarkEnd w:id="229"/>
      <w:bookmarkEnd w:id="230"/>
      <w:bookmarkEnd w:id="231"/>
      <w:r w:rsidRPr="00912D94">
        <w:rPr>
          <w:rFonts w:hint="eastAsia"/>
          <w:lang w:val="zh-CN"/>
        </w:rPr>
        <w:t>3.1 承包人的一般义务</w:t>
      </w:r>
      <w:bookmarkEnd w:id="232"/>
      <w:bookmarkEnd w:id="233"/>
      <w:bookmarkEnd w:id="234"/>
      <w:bookmarkEnd w:id="235"/>
      <w:bookmarkEnd w:id="236"/>
    </w:p>
    <w:p w14:paraId="3A0442EF" w14:textId="77777777" w:rsidR="00616013" w:rsidRDefault="00616013" w:rsidP="00912D94">
      <w:pPr>
        <w:pStyle w:val="140"/>
        <w:ind w:firstLine="420"/>
        <w:rPr>
          <w:rFonts w:hint="eastAsia"/>
        </w:rPr>
      </w:pPr>
      <w:r>
        <w:rPr>
          <w:rFonts w:hint="eastAsia"/>
          <w:kern w:val="0"/>
        </w:rPr>
        <w:t>（9）</w:t>
      </w:r>
      <w:r w:rsidRPr="00912D94">
        <w:rPr>
          <w:rFonts w:hint="eastAsia"/>
          <w:kern w:val="0"/>
        </w:rPr>
        <w:t>承包人</w:t>
      </w:r>
      <w:r>
        <w:rPr>
          <w:rFonts w:hint="eastAsia"/>
        </w:rPr>
        <w:t>提交的竣工资料的内容：</w:t>
      </w:r>
      <w:r>
        <w:rPr>
          <w:rFonts w:hint="eastAsia"/>
          <w:u w:val="single"/>
        </w:rPr>
        <w:t xml:space="preserve">符合竣工验收要求的竣工图、施工管理资料、施工技术资料及国家、地方规定的其他资料 </w:t>
      </w:r>
      <w:r>
        <w:rPr>
          <w:rFonts w:hint="eastAsia"/>
        </w:rPr>
        <w:t>。</w:t>
      </w:r>
    </w:p>
    <w:p w14:paraId="5088B00D" w14:textId="77777777" w:rsidR="00616013" w:rsidRDefault="00616013" w:rsidP="00912D94">
      <w:pPr>
        <w:pStyle w:val="140"/>
        <w:ind w:firstLine="420"/>
        <w:rPr>
          <w:rFonts w:hint="eastAsia"/>
        </w:rPr>
      </w:pPr>
      <w:r>
        <w:rPr>
          <w:rFonts w:hint="eastAsia"/>
        </w:rPr>
        <w:t>承包人需要提交的竣工资料套数：</w:t>
      </w:r>
      <w:r>
        <w:rPr>
          <w:rFonts w:hint="eastAsia"/>
          <w:u w:val="single"/>
        </w:rPr>
        <w:t xml:space="preserve">     一式三份        </w:t>
      </w:r>
      <w:r>
        <w:rPr>
          <w:rFonts w:hint="eastAsia"/>
        </w:rPr>
        <w:t>。</w:t>
      </w:r>
    </w:p>
    <w:p w14:paraId="26D6CBC6" w14:textId="77777777" w:rsidR="00616013" w:rsidRDefault="00616013" w:rsidP="00912D94">
      <w:pPr>
        <w:pStyle w:val="140"/>
        <w:ind w:firstLine="420"/>
        <w:rPr>
          <w:rFonts w:hint="eastAsia"/>
        </w:rPr>
      </w:pPr>
      <w:r>
        <w:rPr>
          <w:rFonts w:hint="eastAsia"/>
        </w:rPr>
        <w:t>承包人提交的竣工资料的费用承担：</w:t>
      </w:r>
      <w:r>
        <w:rPr>
          <w:rFonts w:hint="eastAsia"/>
          <w:u w:val="single"/>
        </w:rPr>
        <w:t xml:space="preserve"> 由承包人承担       </w:t>
      </w:r>
      <w:r>
        <w:rPr>
          <w:rFonts w:hint="eastAsia"/>
        </w:rPr>
        <w:t>。</w:t>
      </w:r>
    </w:p>
    <w:p w14:paraId="195437BC" w14:textId="77777777" w:rsidR="00616013" w:rsidRDefault="00616013" w:rsidP="00912D94">
      <w:pPr>
        <w:pStyle w:val="140"/>
        <w:ind w:firstLine="420"/>
        <w:rPr>
          <w:rFonts w:hint="eastAsia"/>
        </w:rPr>
      </w:pPr>
      <w:r>
        <w:rPr>
          <w:rFonts w:hint="eastAsia"/>
        </w:rPr>
        <w:t>承包人提交的竣工资料移交时间：</w:t>
      </w:r>
      <w:r>
        <w:rPr>
          <w:rFonts w:hint="eastAsia"/>
          <w:bCs/>
          <w:u w:val="single"/>
        </w:rPr>
        <w:t>竣工验收正式通过后28天内</w:t>
      </w:r>
      <w:r>
        <w:rPr>
          <w:rFonts w:hint="eastAsia"/>
        </w:rPr>
        <w:t>。</w:t>
      </w:r>
    </w:p>
    <w:p w14:paraId="4EEAE1BE" w14:textId="77777777" w:rsidR="00616013" w:rsidRDefault="00616013" w:rsidP="00912D94">
      <w:pPr>
        <w:pStyle w:val="140"/>
        <w:ind w:firstLine="420"/>
        <w:rPr>
          <w:rFonts w:hint="eastAsia"/>
        </w:rPr>
      </w:pPr>
      <w:r>
        <w:rPr>
          <w:rFonts w:hint="eastAsia"/>
        </w:rPr>
        <w:t>承包人提交的竣工资料形式要求：</w:t>
      </w:r>
      <w:r>
        <w:rPr>
          <w:rFonts w:hint="eastAsia"/>
          <w:u w:val="single"/>
        </w:rPr>
        <w:t xml:space="preserve">纸质资料，同时竣工图提供电子版        </w:t>
      </w:r>
      <w:r>
        <w:rPr>
          <w:rFonts w:hint="eastAsia"/>
        </w:rPr>
        <w:t>。</w:t>
      </w:r>
    </w:p>
    <w:p w14:paraId="23E30394" w14:textId="77777777" w:rsidR="00616013" w:rsidRDefault="00616013" w:rsidP="00912D94">
      <w:pPr>
        <w:pStyle w:val="140"/>
        <w:ind w:firstLine="420"/>
        <w:rPr>
          <w:rFonts w:hint="eastAsia"/>
          <w:kern w:val="0"/>
        </w:rPr>
      </w:pPr>
      <w:r>
        <w:rPr>
          <w:rFonts w:hint="eastAsia"/>
          <w:kern w:val="0"/>
        </w:rPr>
        <w:lastRenderedPageBreak/>
        <w:t>（10）承包人应履行的其他义务：</w:t>
      </w:r>
    </w:p>
    <w:p w14:paraId="570CF82A" w14:textId="77777777" w:rsidR="00616013" w:rsidRDefault="00616013" w:rsidP="00912D94">
      <w:pPr>
        <w:pStyle w:val="140"/>
        <w:ind w:firstLine="420"/>
        <w:rPr>
          <w:rFonts w:hint="eastAsia"/>
          <w:kern w:val="0"/>
        </w:rPr>
      </w:pPr>
      <w:r>
        <w:rPr>
          <w:rFonts w:hint="eastAsia"/>
        </w:rPr>
        <w:t>施工场地</w:t>
      </w:r>
      <w:r w:rsidRPr="00912D94">
        <w:rPr>
          <w:rFonts w:hint="eastAsia"/>
          <w:kern w:val="0"/>
        </w:rPr>
        <w:t>周围</w:t>
      </w:r>
      <w:r>
        <w:rPr>
          <w:rFonts w:hint="eastAsia"/>
        </w:rPr>
        <w:t>地下管线和邻近建筑物、构筑物（含文物保护建筑）、古树名木的保护要求及费用承担：</w:t>
      </w:r>
      <w:r>
        <w:rPr>
          <w:rFonts w:hint="eastAsia"/>
          <w:u w:val="single"/>
        </w:rPr>
        <w:t>承包人施工时应根据发包人提供的基础资料进行保护，保护费用由发包人承担，施工时如因承包人原因损坏地下管线、邻近建筑物、构筑物的，所发生费用由承包人承担</w:t>
      </w:r>
      <w:r>
        <w:rPr>
          <w:rFonts w:hint="eastAsia"/>
          <w:kern w:val="0"/>
        </w:rPr>
        <w:t>。</w:t>
      </w:r>
    </w:p>
    <w:p w14:paraId="27995454" w14:textId="77777777" w:rsidR="00616013" w:rsidRPr="00912D94" w:rsidRDefault="00616013" w:rsidP="00912D94">
      <w:pPr>
        <w:pStyle w:val="110"/>
        <w:ind w:firstLine="482"/>
        <w:rPr>
          <w:rFonts w:hint="eastAsia"/>
          <w:lang w:val="zh-CN"/>
        </w:rPr>
      </w:pPr>
      <w:bookmarkStart w:id="237" w:name="_Toc12609365"/>
      <w:bookmarkStart w:id="238" w:name="_Toc373478355"/>
      <w:bookmarkStart w:id="239" w:name="_Toc407135210"/>
      <w:bookmarkStart w:id="240" w:name="_Toc389065274"/>
      <w:bookmarkStart w:id="241" w:name="_Toc373227708"/>
      <w:r w:rsidRPr="00912D94">
        <w:rPr>
          <w:rFonts w:hint="eastAsia"/>
          <w:lang w:val="zh-CN"/>
        </w:rPr>
        <w:t>3.2 项目经理</w:t>
      </w:r>
      <w:bookmarkEnd w:id="237"/>
      <w:bookmarkEnd w:id="238"/>
      <w:bookmarkEnd w:id="239"/>
      <w:bookmarkEnd w:id="240"/>
      <w:bookmarkEnd w:id="241"/>
    </w:p>
    <w:p w14:paraId="4044D1AA" w14:textId="77777777" w:rsidR="00616013" w:rsidRDefault="00616013" w:rsidP="00912D94">
      <w:pPr>
        <w:pStyle w:val="140"/>
        <w:ind w:firstLine="420"/>
        <w:rPr>
          <w:rFonts w:hint="eastAsia"/>
        </w:rPr>
      </w:pPr>
      <w:r>
        <w:rPr>
          <w:rFonts w:hint="eastAsia"/>
          <w:kern w:val="0"/>
        </w:rPr>
        <w:t xml:space="preserve">3.2.1 </w:t>
      </w:r>
      <w:r w:rsidRPr="00912D94">
        <w:rPr>
          <w:rFonts w:hint="eastAsia"/>
          <w:kern w:val="0"/>
        </w:rPr>
        <w:t>项目</w:t>
      </w:r>
      <w:r>
        <w:rPr>
          <w:rFonts w:hint="eastAsia"/>
        </w:rPr>
        <w:t>经理：</w:t>
      </w:r>
    </w:p>
    <w:p w14:paraId="2B2C349C" w14:textId="77777777" w:rsidR="00616013" w:rsidRDefault="00616013" w:rsidP="00912D94">
      <w:pPr>
        <w:pStyle w:val="140"/>
        <w:ind w:firstLine="420"/>
        <w:rPr>
          <w:rFonts w:hint="eastAsia"/>
        </w:rPr>
      </w:pPr>
      <w:r>
        <w:rPr>
          <w:rFonts w:hint="eastAsia"/>
        </w:rPr>
        <w:t>姓    名：</w:t>
      </w:r>
      <w:r>
        <w:rPr>
          <w:rFonts w:hint="eastAsia"/>
          <w:u w:val="single"/>
        </w:rPr>
        <w:t>         </w:t>
      </w:r>
      <w:r>
        <w:rPr>
          <w:rFonts w:hint="eastAsia"/>
        </w:rPr>
        <w:t>；</w:t>
      </w:r>
    </w:p>
    <w:p w14:paraId="59EB13F2" w14:textId="77777777" w:rsidR="00616013" w:rsidRDefault="00616013" w:rsidP="00912D94">
      <w:pPr>
        <w:pStyle w:val="140"/>
        <w:ind w:firstLine="420"/>
        <w:rPr>
          <w:rFonts w:hint="eastAsia"/>
        </w:rPr>
      </w:pPr>
      <w:r w:rsidRPr="00912D94">
        <w:rPr>
          <w:rFonts w:hint="eastAsia"/>
          <w:kern w:val="0"/>
        </w:rPr>
        <w:t>身份证</w:t>
      </w:r>
      <w:r>
        <w:rPr>
          <w:rFonts w:hint="eastAsia"/>
        </w:rPr>
        <w:t>号：</w:t>
      </w:r>
      <w:r>
        <w:rPr>
          <w:rFonts w:hint="eastAsia"/>
          <w:u w:val="single"/>
        </w:rPr>
        <w:t>         </w:t>
      </w:r>
      <w:r>
        <w:rPr>
          <w:rFonts w:hint="eastAsia"/>
        </w:rPr>
        <w:t>；</w:t>
      </w:r>
    </w:p>
    <w:p w14:paraId="2A690B80" w14:textId="77777777" w:rsidR="00616013" w:rsidRDefault="00616013" w:rsidP="00912D94">
      <w:pPr>
        <w:pStyle w:val="140"/>
        <w:ind w:firstLine="420"/>
        <w:rPr>
          <w:rFonts w:hint="eastAsia"/>
        </w:rPr>
      </w:pPr>
      <w:r>
        <w:rPr>
          <w:rFonts w:hint="eastAsia"/>
        </w:rPr>
        <w:t>建造师执业资格等级：</w:t>
      </w:r>
      <w:r>
        <w:rPr>
          <w:rFonts w:hint="eastAsia"/>
          <w:u w:val="single"/>
        </w:rPr>
        <w:t>   </w:t>
      </w:r>
      <w:r>
        <w:rPr>
          <w:rFonts w:hint="eastAsia"/>
        </w:rPr>
        <w:t>；</w:t>
      </w:r>
    </w:p>
    <w:p w14:paraId="1AEAE626" w14:textId="77777777" w:rsidR="00616013" w:rsidRDefault="00616013" w:rsidP="00912D94">
      <w:pPr>
        <w:pStyle w:val="140"/>
        <w:ind w:firstLine="420"/>
        <w:rPr>
          <w:rFonts w:hint="eastAsia"/>
        </w:rPr>
      </w:pPr>
      <w:r>
        <w:rPr>
          <w:rFonts w:hint="eastAsia"/>
        </w:rPr>
        <w:t>建造</w:t>
      </w:r>
      <w:proofErr w:type="gramStart"/>
      <w:r>
        <w:rPr>
          <w:rFonts w:hint="eastAsia"/>
        </w:rPr>
        <w:t>师注册</w:t>
      </w:r>
      <w:proofErr w:type="gramEnd"/>
      <w:r>
        <w:rPr>
          <w:rFonts w:hint="eastAsia"/>
        </w:rPr>
        <w:t>证书号：</w:t>
      </w:r>
      <w:r>
        <w:rPr>
          <w:rFonts w:hint="eastAsia"/>
          <w:u w:val="single"/>
        </w:rPr>
        <w:t> </w:t>
      </w:r>
      <w:r>
        <w:rPr>
          <w:rFonts w:hint="eastAsia"/>
        </w:rPr>
        <w:t>；</w:t>
      </w:r>
    </w:p>
    <w:p w14:paraId="408BFF92" w14:textId="77777777" w:rsidR="00616013" w:rsidRDefault="00616013" w:rsidP="00912D94">
      <w:pPr>
        <w:pStyle w:val="140"/>
        <w:ind w:firstLine="420"/>
        <w:rPr>
          <w:rFonts w:hint="eastAsia"/>
        </w:rPr>
      </w:pPr>
      <w:r>
        <w:rPr>
          <w:rFonts w:hint="eastAsia"/>
        </w:rPr>
        <w:t>建造师执业印章号：</w:t>
      </w:r>
      <w:r>
        <w:rPr>
          <w:rFonts w:hint="eastAsia"/>
          <w:u w:val="single"/>
        </w:rPr>
        <w:t> </w:t>
      </w:r>
      <w:r>
        <w:rPr>
          <w:rFonts w:hint="eastAsia"/>
        </w:rPr>
        <w:t>；</w:t>
      </w:r>
    </w:p>
    <w:p w14:paraId="55D84D9E" w14:textId="77777777" w:rsidR="00616013" w:rsidRDefault="00616013" w:rsidP="00912D94">
      <w:pPr>
        <w:pStyle w:val="140"/>
        <w:ind w:firstLine="420"/>
        <w:rPr>
          <w:rFonts w:hint="eastAsia"/>
        </w:rPr>
      </w:pPr>
      <w:r w:rsidRPr="00912D94">
        <w:rPr>
          <w:rFonts w:hint="eastAsia"/>
          <w:kern w:val="0"/>
        </w:rPr>
        <w:t>安全生产</w:t>
      </w:r>
      <w:r>
        <w:rPr>
          <w:rFonts w:hint="eastAsia"/>
        </w:rPr>
        <w:t>考核合格证书号：</w:t>
      </w:r>
      <w:r>
        <w:rPr>
          <w:rFonts w:hint="eastAsia"/>
          <w:u w:val="single"/>
        </w:rPr>
        <w:t> </w:t>
      </w:r>
      <w:r>
        <w:rPr>
          <w:rFonts w:hint="eastAsia"/>
        </w:rPr>
        <w:t>；</w:t>
      </w:r>
    </w:p>
    <w:p w14:paraId="66268E79" w14:textId="77777777" w:rsidR="00616013" w:rsidRDefault="00616013" w:rsidP="00912D94">
      <w:pPr>
        <w:pStyle w:val="140"/>
        <w:ind w:firstLine="420"/>
        <w:rPr>
          <w:rFonts w:hint="eastAsia"/>
        </w:rPr>
      </w:pPr>
      <w:r>
        <w:rPr>
          <w:rFonts w:hint="eastAsia"/>
        </w:rPr>
        <w:t>联系电话：</w:t>
      </w:r>
      <w:r>
        <w:rPr>
          <w:rFonts w:hint="eastAsia"/>
          <w:u w:val="single"/>
        </w:rPr>
        <w:t>         </w:t>
      </w:r>
      <w:r>
        <w:rPr>
          <w:rFonts w:hint="eastAsia"/>
        </w:rPr>
        <w:t>；</w:t>
      </w:r>
    </w:p>
    <w:p w14:paraId="70349D42" w14:textId="77777777" w:rsidR="00616013" w:rsidRDefault="00616013" w:rsidP="00912D94">
      <w:pPr>
        <w:pStyle w:val="140"/>
        <w:ind w:firstLine="420"/>
        <w:rPr>
          <w:rFonts w:hint="eastAsia"/>
        </w:rPr>
      </w:pPr>
      <w:r>
        <w:rPr>
          <w:rFonts w:hint="eastAsia"/>
        </w:rPr>
        <w:t>电子信箱：</w:t>
      </w:r>
      <w:r>
        <w:rPr>
          <w:rFonts w:hint="eastAsia"/>
          <w:u w:val="single"/>
        </w:rPr>
        <w:t>         </w:t>
      </w:r>
      <w:r>
        <w:rPr>
          <w:rFonts w:hint="eastAsia"/>
        </w:rPr>
        <w:t>；</w:t>
      </w:r>
    </w:p>
    <w:p w14:paraId="2D81DCFF" w14:textId="77777777" w:rsidR="00616013" w:rsidRDefault="00616013" w:rsidP="00912D94">
      <w:pPr>
        <w:pStyle w:val="140"/>
        <w:ind w:firstLine="420"/>
        <w:rPr>
          <w:rFonts w:hint="eastAsia"/>
        </w:rPr>
      </w:pPr>
      <w:r w:rsidRPr="00912D94">
        <w:rPr>
          <w:rFonts w:hint="eastAsia"/>
          <w:kern w:val="0"/>
        </w:rPr>
        <w:t>通信地址</w:t>
      </w:r>
      <w:r>
        <w:rPr>
          <w:rFonts w:hint="eastAsia"/>
        </w:rPr>
        <w:t>：</w:t>
      </w:r>
      <w:r>
        <w:rPr>
          <w:rFonts w:hint="eastAsia"/>
          <w:u w:val="single"/>
        </w:rPr>
        <w:t xml:space="preserve">                                                              </w:t>
      </w:r>
      <w:r>
        <w:rPr>
          <w:rFonts w:hint="eastAsia"/>
        </w:rPr>
        <w:t>；</w:t>
      </w:r>
    </w:p>
    <w:p w14:paraId="6A07EB64" w14:textId="77777777" w:rsidR="00616013" w:rsidRDefault="00616013" w:rsidP="00912D94">
      <w:pPr>
        <w:pStyle w:val="140"/>
        <w:ind w:firstLine="420"/>
        <w:rPr>
          <w:rFonts w:hint="eastAsia"/>
        </w:rPr>
      </w:pPr>
      <w:r>
        <w:rPr>
          <w:rFonts w:hint="eastAsia"/>
        </w:rPr>
        <w:t xml:space="preserve">承包人对项目经理的授权范围如下：  </w:t>
      </w:r>
      <w:r>
        <w:rPr>
          <w:rFonts w:hint="eastAsia"/>
          <w:u w:val="single"/>
        </w:rPr>
        <w:t xml:space="preserve">  项目经理仅限于工程的现场施工管理，但未经承包人盖章同意，不得以承包人名义向外采购材料设备、租用建筑周转材料、雇用劳动力、签订分包合同等从事一切为承包人设立义务或责任的行为</w:t>
      </w:r>
      <w:r>
        <w:rPr>
          <w:rFonts w:hint="eastAsia"/>
        </w:rPr>
        <w:t>。</w:t>
      </w:r>
    </w:p>
    <w:p w14:paraId="4CDE437A" w14:textId="77777777" w:rsidR="00616013" w:rsidRDefault="00616013" w:rsidP="00912D94">
      <w:pPr>
        <w:pStyle w:val="140"/>
        <w:ind w:firstLine="420"/>
        <w:rPr>
          <w:rFonts w:hint="eastAsia"/>
          <w:kern w:val="0"/>
        </w:rPr>
      </w:pPr>
      <w:r>
        <w:rPr>
          <w:rFonts w:hint="eastAsia"/>
          <w:kern w:val="0"/>
        </w:rPr>
        <w:t>关于项目经理每月在施工现场的时间要求：</w:t>
      </w:r>
      <w:r>
        <w:rPr>
          <w:rFonts w:hint="eastAsia"/>
          <w:u w:val="single"/>
        </w:rPr>
        <w:t xml:space="preserve">      正常工作日      </w:t>
      </w:r>
      <w:r>
        <w:rPr>
          <w:rFonts w:hint="eastAsia"/>
        </w:rPr>
        <w:t>。</w:t>
      </w:r>
    </w:p>
    <w:p w14:paraId="05CF8B98" w14:textId="77777777" w:rsidR="00616013" w:rsidRDefault="00616013" w:rsidP="00912D94">
      <w:pPr>
        <w:pStyle w:val="140"/>
        <w:ind w:firstLine="420"/>
        <w:rPr>
          <w:rFonts w:hint="eastAsia"/>
          <w:kern w:val="0"/>
        </w:rPr>
      </w:pPr>
      <w:r>
        <w:rPr>
          <w:rFonts w:hint="eastAsia"/>
          <w:kern w:val="0"/>
        </w:rPr>
        <w:t>承包人未提交劳动合同，以及没有为项目经理缴纳社会保险证明的违约责任：</w:t>
      </w:r>
      <w:r>
        <w:rPr>
          <w:rFonts w:hint="eastAsia"/>
          <w:u w:val="single"/>
        </w:rPr>
        <w:t xml:space="preserve">    100元/人•次（人民币）  </w:t>
      </w:r>
      <w:r>
        <w:rPr>
          <w:rFonts w:hint="eastAsia"/>
        </w:rPr>
        <w:t>。</w:t>
      </w:r>
    </w:p>
    <w:p w14:paraId="062B0BC2" w14:textId="77777777" w:rsidR="00616013" w:rsidRDefault="00616013" w:rsidP="00912D94">
      <w:pPr>
        <w:pStyle w:val="140"/>
        <w:ind w:firstLine="420"/>
        <w:rPr>
          <w:rFonts w:hint="eastAsia"/>
          <w:u w:val="single"/>
        </w:rPr>
      </w:pPr>
      <w:r>
        <w:rPr>
          <w:rFonts w:hint="eastAsia"/>
          <w:kern w:val="0"/>
        </w:rPr>
        <w:t>项目经理未经批准，擅自离开施工现场的违约责任：</w:t>
      </w:r>
      <w:r>
        <w:rPr>
          <w:rFonts w:hint="eastAsia"/>
          <w:u w:val="single"/>
        </w:rPr>
        <w:t xml:space="preserve">项目经理每月在岗带班时间不得少于当月施工时间的80%。未经发包人同意或正当理由，项目经理每月在岗带班时间少于当月施工时间80%的，少在岗带班一天，发包人有权处违约金 100 元/日（人民币）  </w:t>
      </w:r>
      <w:r>
        <w:rPr>
          <w:rFonts w:hint="eastAsia"/>
        </w:rPr>
        <w:t>。</w:t>
      </w:r>
    </w:p>
    <w:p w14:paraId="3C6EB42B" w14:textId="77777777" w:rsidR="00616013" w:rsidRDefault="00616013" w:rsidP="00912D94">
      <w:pPr>
        <w:pStyle w:val="140"/>
        <w:ind w:firstLine="420"/>
        <w:rPr>
          <w:rFonts w:hint="eastAsia"/>
        </w:rPr>
      </w:pPr>
      <w:r>
        <w:rPr>
          <w:rFonts w:hint="eastAsia"/>
        </w:rPr>
        <w:t xml:space="preserve">3.2.3 </w:t>
      </w:r>
      <w:r w:rsidRPr="00912D94">
        <w:rPr>
          <w:rFonts w:hint="eastAsia"/>
          <w:kern w:val="0"/>
        </w:rPr>
        <w:t>承包人</w:t>
      </w:r>
      <w:r>
        <w:rPr>
          <w:rFonts w:hint="eastAsia"/>
        </w:rPr>
        <w:t>擅自更换项目经理的违约责任：</w:t>
      </w:r>
      <w:r>
        <w:rPr>
          <w:rFonts w:hint="eastAsia"/>
          <w:u w:val="single"/>
        </w:rPr>
        <w:t>承包人项目经理必须与承包人投标时所承诺的人员一致，并在  开工  前到任。在监理人向承包人颁发  工程竣工验收意见书  前，项目经理不得同时兼任其他任何项目的项目经理</w:t>
      </w:r>
      <w:r>
        <w:rPr>
          <w:rFonts w:hint="eastAsia"/>
          <w:kern w:val="0"/>
          <w:u w:val="single"/>
        </w:rPr>
        <w:t>（</w:t>
      </w:r>
      <w:proofErr w:type="gramStart"/>
      <w:r>
        <w:rPr>
          <w:rFonts w:hint="eastAsia"/>
          <w:kern w:val="0"/>
          <w:u w:val="single"/>
        </w:rPr>
        <w:t>符合桂建管</w:t>
      </w:r>
      <w:proofErr w:type="gramEnd"/>
      <w:r>
        <w:rPr>
          <w:rFonts w:hint="eastAsia"/>
          <w:u w:val="single"/>
        </w:rPr>
        <w:t>﹝2013﹞</w:t>
      </w:r>
      <w:r>
        <w:rPr>
          <w:rFonts w:hint="eastAsia"/>
          <w:kern w:val="0"/>
          <w:u w:val="single"/>
        </w:rPr>
        <w:t>17号和</w:t>
      </w:r>
      <w:r>
        <w:rPr>
          <w:rFonts w:hint="eastAsia"/>
          <w:u w:val="single"/>
        </w:rPr>
        <w:t>桂建管﹝2014﹞25号</w:t>
      </w:r>
      <w:r>
        <w:rPr>
          <w:rFonts w:hint="eastAsia"/>
          <w:kern w:val="0"/>
          <w:u w:val="single"/>
        </w:rPr>
        <w:t>文除外）</w:t>
      </w:r>
      <w:r>
        <w:rPr>
          <w:rFonts w:hint="eastAsia"/>
          <w:u w:val="single"/>
        </w:rPr>
        <w:t>。未经发包人书面同意，承包人擅自更换项目经理的视为违约，违约金处200元/人•次（人民币）</w:t>
      </w:r>
      <w:r>
        <w:rPr>
          <w:rFonts w:hint="eastAsia"/>
        </w:rPr>
        <w:t>。</w:t>
      </w:r>
    </w:p>
    <w:p w14:paraId="7E02B347" w14:textId="77777777" w:rsidR="00616013" w:rsidRDefault="00616013" w:rsidP="00912D94">
      <w:pPr>
        <w:pStyle w:val="140"/>
        <w:ind w:firstLine="420"/>
        <w:rPr>
          <w:rFonts w:hint="eastAsia"/>
        </w:rPr>
      </w:pPr>
      <w:r>
        <w:rPr>
          <w:rFonts w:hint="eastAsia"/>
        </w:rPr>
        <w:t xml:space="preserve">3.2.4 </w:t>
      </w:r>
      <w:r w:rsidRPr="00912D94">
        <w:rPr>
          <w:rFonts w:hint="eastAsia"/>
          <w:kern w:val="0"/>
        </w:rPr>
        <w:t>承包人</w:t>
      </w:r>
      <w:r>
        <w:rPr>
          <w:rFonts w:hint="eastAsia"/>
        </w:rPr>
        <w:t>无正当理由拒绝更换项目经理的违约责任：</w:t>
      </w:r>
      <w:r>
        <w:rPr>
          <w:rFonts w:hint="eastAsia"/>
          <w:u w:val="single"/>
        </w:rPr>
        <w:t>因承包人项目经理不称职，发包人要求调换而未及时</w:t>
      </w:r>
      <w:r w:rsidRPr="00912D94">
        <w:rPr>
          <w:rFonts w:hint="eastAsia"/>
          <w:kern w:val="0"/>
        </w:rPr>
        <w:t>调换</w:t>
      </w:r>
      <w:r>
        <w:rPr>
          <w:rFonts w:hint="eastAsia"/>
          <w:u w:val="single"/>
        </w:rPr>
        <w:t>的，视为承包人违约，必须向发包人交纳处罚金 200元/人•次（人民币）</w:t>
      </w:r>
      <w:r>
        <w:rPr>
          <w:rFonts w:hint="eastAsia"/>
        </w:rPr>
        <w:t>。</w:t>
      </w:r>
    </w:p>
    <w:p w14:paraId="48A4ACF1" w14:textId="77777777" w:rsidR="00616013" w:rsidRPr="00912D94" w:rsidRDefault="00616013" w:rsidP="00912D94">
      <w:pPr>
        <w:pStyle w:val="110"/>
        <w:ind w:firstLine="482"/>
        <w:rPr>
          <w:rFonts w:hint="eastAsia"/>
          <w:lang w:val="zh-CN"/>
        </w:rPr>
      </w:pPr>
      <w:bookmarkStart w:id="242" w:name="_Toc12609366"/>
      <w:bookmarkStart w:id="243" w:name="_Toc389065275"/>
      <w:bookmarkStart w:id="244" w:name="_Toc373227709"/>
      <w:bookmarkStart w:id="245" w:name="_Toc373478356"/>
      <w:bookmarkStart w:id="246" w:name="_Toc407135211"/>
      <w:r w:rsidRPr="00912D94">
        <w:rPr>
          <w:rFonts w:hint="eastAsia"/>
          <w:lang w:val="zh-CN"/>
        </w:rPr>
        <w:lastRenderedPageBreak/>
        <w:t>3.3 承包人人员</w:t>
      </w:r>
      <w:bookmarkEnd w:id="242"/>
      <w:bookmarkEnd w:id="243"/>
      <w:bookmarkEnd w:id="244"/>
      <w:bookmarkEnd w:id="245"/>
      <w:bookmarkEnd w:id="246"/>
    </w:p>
    <w:p w14:paraId="708B8705" w14:textId="77777777" w:rsidR="00616013" w:rsidRDefault="00616013" w:rsidP="00912D94">
      <w:pPr>
        <w:pStyle w:val="140"/>
        <w:ind w:firstLine="420"/>
        <w:rPr>
          <w:rFonts w:hint="eastAsia"/>
        </w:rPr>
      </w:pPr>
      <w:r>
        <w:rPr>
          <w:rFonts w:hint="eastAsia"/>
        </w:rPr>
        <w:t xml:space="preserve">3.3.1 </w:t>
      </w:r>
      <w:r w:rsidRPr="00912D94">
        <w:rPr>
          <w:rFonts w:hint="eastAsia"/>
          <w:kern w:val="0"/>
        </w:rPr>
        <w:t>承包人</w:t>
      </w:r>
      <w:r>
        <w:rPr>
          <w:rFonts w:hint="eastAsia"/>
        </w:rPr>
        <w:t>提交项目管理机构及施工现场管理人员安排报告（格式</w:t>
      </w:r>
      <w:proofErr w:type="gramStart"/>
      <w:r>
        <w:rPr>
          <w:rFonts w:hint="eastAsia"/>
        </w:rPr>
        <w:t>见合同</w:t>
      </w:r>
      <w:proofErr w:type="gramEnd"/>
      <w:r>
        <w:rPr>
          <w:rFonts w:hint="eastAsia"/>
        </w:rPr>
        <w:t>附件5）的期限：</w:t>
      </w:r>
    </w:p>
    <w:p w14:paraId="33C7B31E" w14:textId="77777777" w:rsidR="00616013" w:rsidRDefault="00616013" w:rsidP="00912D94">
      <w:pPr>
        <w:pStyle w:val="140"/>
        <w:ind w:firstLine="420"/>
        <w:rPr>
          <w:rFonts w:hint="eastAsia"/>
        </w:rPr>
      </w:pPr>
      <w:r>
        <w:rPr>
          <w:rFonts w:hint="eastAsia"/>
          <w:u w:val="single"/>
        </w:rPr>
        <w:t xml:space="preserve">   开工前7日内  </w:t>
      </w:r>
      <w:r>
        <w:rPr>
          <w:rFonts w:hint="eastAsia"/>
        </w:rPr>
        <w:t>。</w:t>
      </w:r>
    </w:p>
    <w:p w14:paraId="0F2F59BF" w14:textId="77777777" w:rsidR="00616013" w:rsidRDefault="00616013" w:rsidP="00912D94">
      <w:pPr>
        <w:pStyle w:val="140"/>
        <w:ind w:firstLine="420"/>
        <w:rPr>
          <w:rFonts w:hint="eastAsia"/>
        </w:rPr>
      </w:pPr>
      <w:r>
        <w:rPr>
          <w:rFonts w:hint="eastAsia"/>
        </w:rPr>
        <w:t xml:space="preserve">3.3.3 </w:t>
      </w:r>
      <w:r w:rsidRPr="00912D94">
        <w:rPr>
          <w:rFonts w:hint="eastAsia"/>
          <w:kern w:val="0"/>
        </w:rPr>
        <w:t>承包人</w:t>
      </w:r>
      <w:r>
        <w:rPr>
          <w:rFonts w:hint="eastAsia"/>
        </w:rPr>
        <w:t>无正当理由拒绝撤换主要施工管理人员的违约责任：</w:t>
      </w:r>
      <w:r>
        <w:rPr>
          <w:rFonts w:hint="eastAsia"/>
          <w:u w:val="single"/>
        </w:rPr>
        <w:t>因承包人主要施工管理人员不称职，发包人要求调换而无正当理由拒绝撤换或未及时调换的，视为承包人违约，必须向发包人交纳处罚金，处罚标准：技术负责人 3000 元/人•次（人民币）；专业工程师 3000元/人•次（人民币）</w:t>
      </w:r>
      <w:r>
        <w:rPr>
          <w:rFonts w:hint="eastAsia"/>
        </w:rPr>
        <w:t>。</w:t>
      </w:r>
    </w:p>
    <w:p w14:paraId="2692B1AE" w14:textId="77777777" w:rsidR="00616013" w:rsidRDefault="00616013" w:rsidP="00912D94">
      <w:pPr>
        <w:pStyle w:val="140"/>
        <w:ind w:firstLine="420"/>
        <w:rPr>
          <w:rFonts w:hint="eastAsia"/>
          <w:u w:val="single"/>
        </w:rPr>
      </w:pPr>
      <w:r>
        <w:rPr>
          <w:rFonts w:hint="eastAsia"/>
        </w:rPr>
        <w:t xml:space="preserve">3.3.4 </w:t>
      </w:r>
      <w:r w:rsidRPr="00912D94">
        <w:rPr>
          <w:rFonts w:hint="eastAsia"/>
          <w:kern w:val="0"/>
        </w:rPr>
        <w:t>承包人</w:t>
      </w:r>
      <w:r>
        <w:rPr>
          <w:rFonts w:hint="eastAsia"/>
        </w:rPr>
        <w:t>主要施工管理人员离开施工现场的批准要求：</w:t>
      </w:r>
      <w:r>
        <w:rPr>
          <w:rFonts w:hint="eastAsia"/>
          <w:u w:val="single"/>
        </w:rPr>
        <w:t xml:space="preserve">   需经承包人项目经理批准    </w:t>
      </w:r>
      <w:r>
        <w:rPr>
          <w:rFonts w:hint="eastAsia"/>
        </w:rPr>
        <w:t>。</w:t>
      </w:r>
    </w:p>
    <w:p w14:paraId="64B72A03" w14:textId="77777777" w:rsidR="00616013" w:rsidRDefault="00616013" w:rsidP="00912D94">
      <w:pPr>
        <w:pStyle w:val="140"/>
        <w:ind w:firstLine="420"/>
        <w:rPr>
          <w:rFonts w:hint="eastAsia"/>
        </w:rPr>
      </w:pPr>
      <w:r>
        <w:rPr>
          <w:rFonts w:hint="eastAsia"/>
        </w:rPr>
        <w:t xml:space="preserve">3.3.5 </w:t>
      </w:r>
      <w:r w:rsidRPr="00912D94">
        <w:rPr>
          <w:rFonts w:hint="eastAsia"/>
          <w:kern w:val="0"/>
        </w:rPr>
        <w:t>承包人</w:t>
      </w:r>
      <w:r>
        <w:rPr>
          <w:rFonts w:hint="eastAsia"/>
        </w:rPr>
        <w:t>擅自更换主要施工管理人员的违约责任：</w:t>
      </w:r>
      <w:r>
        <w:rPr>
          <w:rFonts w:hint="eastAsia"/>
          <w:u w:val="single"/>
        </w:rPr>
        <w:t>项目技术负责人、专职安全员及其承诺的其它在场</w:t>
      </w:r>
      <w:r w:rsidRPr="00912D94">
        <w:rPr>
          <w:rFonts w:hint="eastAsia"/>
          <w:kern w:val="0"/>
        </w:rPr>
        <w:t>管理</w:t>
      </w:r>
      <w:r>
        <w:rPr>
          <w:rFonts w:hint="eastAsia"/>
          <w:u w:val="single"/>
        </w:rPr>
        <w:t>人员未经发包人书面同意不准擅自更换，擅自更换项目技术负责人处 2000元/人•次（人民币）违约金；擅自更换专职安全员处 1000元/人•次（人民币）违约金；擅自更换其它在场管理人员处 1000元/人•次（人民币）违约金</w:t>
      </w:r>
      <w:r>
        <w:rPr>
          <w:rFonts w:hint="eastAsia"/>
        </w:rPr>
        <w:t>。</w:t>
      </w:r>
    </w:p>
    <w:p w14:paraId="61D3B212" w14:textId="77777777" w:rsidR="00616013" w:rsidRDefault="00616013" w:rsidP="00912D94">
      <w:pPr>
        <w:pStyle w:val="140"/>
        <w:ind w:firstLine="420"/>
        <w:rPr>
          <w:rFonts w:hint="eastAsia"/>
        </w:rPr>
      </w:pPr>
      <w:r>
        <w:rPr>
          <w:rFonts w:hint="eastAsia"/>
        </w:rPr>
        <w:t>承包人主要施工管理人员擅自离开施工现场的违约责任：</w:t>
      </w:r>
      <w:r>
        <w:rPr>
          <w:rFonts w:hint="eastAsia"/>
          <w:u w:val="single"/>
        </w:rPr>
        <w:t>未经发包人同意，项目技术负责人擅自离岗的，视为承包人违约，发包人有权处违约金 200 元/人•次（人民币）；未经发包人同意，专职安全员擅自离岗的，视为承包人违约，发包人有权处违约金 200元/人•次（人民币）；其它在场管理人员擅自离岗的，视为承包人违约，发包人有权处违约金 200 元/人•次（人民币）</w:t>
      </w:r>
      <w:r>
        <w:rPr>
          <w:rFonts w:hint="eastAsia"/>
        </w:rPr>
        <w:t>。</w:t>
      </w:r>
    </w:p>
    <w:p w14:paraId="1163357B" w14:textId="77777777" w:rsidR="00616013" w:rsidRPr="00912D94" w:rsidRDefault="00616013" w:rsidP="00912D94">
      <w:pPr>
        <w:pStyle w:val="110"/>
        <w:ind w:firstLine="482"/>
        <w:rPr>
          <w:rFonts w:hint="eastAsia"/>
          <w:lang w:val="zh-CN"/>
        </w:rPr>
      </w:pPr>
      <w:bookmarkStart w:id="247" w:name="_Toc389065277"/>
      <w:bookmarkStart w:id="248" w:name="_Toc373478358"/>
      <w:bookmarkStart w:id="249" w:name="_Toc373227711"/>
      <w:bookmarkStart w:id="250" w:name="_Toc407135213"/>
      <w:bookmarkStart w:id="251" w:name="_Toc12609368"/>
      <w:r w:rsidRPr="00912D94">
        <w:rPr>
          <w:rFonts w:hint="eastAsia"/>
          <w:lang w:val="zh-CN"/>
        </w:rPr>
        <w:t>3.4 工程照管与成品、半成品保护</w:t>
      </w:r>
      <w:bookmarkEnd w:id="247"/>
      <w:bookmarkEnd w:id="248"/>
      <w:bookmarkEnd w:id="249"/>
      <w:bookmarkEnd w:id="250"/>
      <w:bookmarkEnd w:id="251"/>
    </w:p>
    <w:p w14:paraId="26077A77" w14:textId="77777777" w:rsidR="00616013" w:rsidRDefault="00616013" w:rsidP="00912D94">
      <w:pPr>
        <w:pStyle w:val="140"/>
        <w:ind w:firstLine="420"/>
        <w:rPr>
          <w:rFonts w:hint="eastAsia"/>
          <w:kern w:val="0"/>
        </w:rPr>
      </w:pPr>
      <w:r>
        <w:rPr>
          <w:rFonts w:hint="eastAsia"/>
          <w:kern w:val="0"/>
        </w:rPr>
        <w:t>承包人负责照管工程及工程相关的材料、工程设备的起始时间：</w:t>
      </w:r>
      <w:r>
        <w:rPr>
          <w:rFonts w:hint="eastAsia"/>
          <w:kern w:val="0"/>
          <w:u w:val="single"/>
        </w:rPr>
        <w:t>工程竣工验收前，承包人应负责照管和维护工程。工程竣工验收后发包人负责照管。工程交付发包人或发包人提前使用后发生损坏的修理费</w:t>
      </w:r>
      <w:r w:rsidRPr="00912D94">
        <w:rPr>
          <w:rFonts w:hint="eastAsia"/>
          <w:kern w:val="0"/>
          <w:u w:val="single"/>
        </w:rPr>
        <w:t>用以及其</w:t>
      </w:r>
      <w:r>
        <w:rPr>
          <w:rFonts w:hint="eastAsia"/>
          <w:kern w:val="0"/>
          <w:u w:val="single"/>
        </w:rPr>
        <w:t>他责任，由发包人承担。发包人要求承包人采取特殊措施保护的工程部位和相应的追加合同价款，双方另行协商</w:t>
      </w:r>
      <w:r>
        <w:rPr>
          <w:rFonts w:hint="eastAsia"/>
          <w:kern w:val="0"/>
        </w:rPr>
        <w:t>。</w:t>
      </w:r>
      <w:bookmarkStart w:id="252" w:name="_Toc373478359"/>
      <w:bookmarkStart w:id="253" w:name="_Toc389065278"/>
      <w:bookmarkStart w:id="254" w:name="_Toc373227712"/>
      <w:bookmarkStart w:id="255" w:name="_Toc12609369"/>
      <w:bookmarkStart w:id="256" w:name="_Toc407135214"/>
    </w:p>
    <w:p w14:paraId="07F1E55A" w14:textId="77777777" w:rsidR="00616013" w:rsidRPr="00912D94" w:rsidRDefault="00616013" w:rsidP="00912D94">
      <w:pPr>
        <w:pStyle w:val="110"/>
        <w:ind w:firstLine="482"/>
        <w:rPr>
          <w:rFonts w:hint="eastAsia"/>
          <w:lang w:val="zh-CN"/>
        </w:rPr>
      </w:pPr>
      <w:r w:rsidRPr="00912D94">
        <w:rPr>
          <w:rFonts w:hint="eastAsia"/>
          <w:lang w:val="zh-CN"/>
        </w:rPr>
        <w:t>3.5 履约</w:t>
      </w:r>
      <w:bookmarkEnd w:id="252"/>
      <w:bookmarkEnd w:id="253"/>
      <w:bookmarkEnd w:id="254"/>
      <w:r w:rsidRPr="00912D94">
        <w:rPr>
          <w:rFonts w:hint="eastAsia"/>
          <w:lang w:val="zh-CN"/>
        </w:rPr>
        <w:t>保证金</w:t>
      </w:r>
      <w:bookmarkStart w:id="257" w:name="_Toc407135215"/>
      <w:bookmarkStart w:id="258" w:name="_Toc12609370"/>
      <w:bookmarkStart w:id="259" w:name="_Toc389065279"/>
      <w:bookmarkStart w:id="260" w:name="_Toc351203636"/>
      <w:bookmarkStart w:id="261" w:name="_Toc373227713"/>
      <w:bookmarkStart w:id="262" w:name="_Toc373478360"/>
      <w:bookmarkEnd w:id="255"/>
      <w:bookmarkEnd w:id="256"/>
    </w:p>
    <w:p w14:paraId="65F8510F" w14:textId="77777777" w:rsidR="00616013" w:rsidRDefault="00616013" w:rsidP="00912D94">
      <w:pPr>
        <w:pStyle w:val="140"/>
        <w:ind w:firstLine="420"/>
        <w:rPr>
          <w:rFonts w:hint="eastAsia"/>
          <w:lang w:val="zh-CN"/>
        </w:rPr>
      </w:pPr>
      <w:r>
        <w:rPr>
          <w:rFonts w:hint="eastAsia"/>
          <w:lang w:val="zh-CN"/>
        </w:rPr>
        <w:t>承包人提供履约担保的形式、金额及期限的：履约保证金的形式：</w:t>
      </w:r>
      <w:r>
        <w:rPr>
          <w:rFonts w:hint="eastAsia"/>
          <w:u w:val="single"/>
          <w:lang w:val="zh-CN"/>
        </w:rPr>
        <w:t>采用非现金、银行保函、工程担保或保证保险等形式。承包人在收到成交通知书后，须在 15个工作日内向发包人提交合同价款扣除建安劳保费、发包人提供的材料设备价款、</w:t>
      </w:r>
      <w:proofErr w:type="gramStart"/>
      <w:r>
        <w:rPr>
          <w:rFonts w:hint="eastAsia"/>
          <w:u w:val="single"/>
          <w:lang w:val="zh-CN"/>
        </w:rPr>
        <w:t>暂估专业</w:t>
      </w:r>
      <w:proofErr w:type="gramEnd"/>
      <w:r>
        <w:rPr>
          <w:rFonts w:hint="eastAsia"/>
          <w:u w:val="single"/>
          <w:lang w:val="zh-CN"/>
        </w:rPr>
        <w:t>工程、暂列金额后的3%的履约担保。履约担保的有效期应当自本合同生效</w:t>
      </w:r>
      <w:r>
        <w:rPr>
          <w:rFonts w:hint="eastAsia"/>
          <w:lang w:val="zh-CN"/>
        </w:rPr>
        <w:t>之日起至发包人</w:t>
      </w:r>
      <w:proofErr w:type="gramStart"/>
      <w:r>
        <w:rPr>
          <w:rFonts w:hint="eastAsia"/>
          <w:lang w:val="zh-CN"/>
        </w:rPr>
        <w:t>签认并由</w:t>
      </w:r>
      <w:proofErr w:type="gramEnd"/>
      <w:r>
        <w:rPr>
          <w:rFonts w:hint="eastAsia"/>
          <w:lang w:val="zh-CN"/>
        </w:rPr>
        <w:t>监理人向承包人出具</w:t>
      </w:r>
      <w:r>
        <w:rPr>
          <w:rFonts w:hint="eastAsia"/>
          <w:i/>
          <w:iCs/>
          <w:u w:val="single"/>
          <w:lang w:val="zh-CN"/>
        </w:rPr>
        <w:t xml:space="preserve"> </w:t>
      </w:r>
      <w:r>
        <w:rPr>
          <w:rFonts w:hint="eastAsia"/>
          <w:u w:val="single"/>
          <w:lang w:val="zh-CN"/>
        </w:rPr>
        <w:t>（竣工证明材料名称）之日止</w:t>
      </w:r>
      <w:r>
        <w:rPr>
          <w:rFonts w:hint="eastAsia"/>
          <w:lang w:val="zh-CN"/>
        </w:rPr>
        <w:t>。</w:t>
      </w:r>
      <w:r>
        <w:rPr>
          <w:rFonts w:hint="eastAsia"/>
          <w:u w:val="single"/>
          <w:lang w:val="zh-CN"/>
        </w:rPr>
        <w:t>如果承包人无法获得一份不带具体截止日期的担保，履约担保中应当有“变更工程竣工日期的，保证期间按照变更后的竣工日期做相应调整”或类似约定的条款</w:t>
      </w:r>
      <w:r>
        <w:rPr>
          <w:rFonts w:hint="eastAsia"/>
          <w:lang w:val="zh-CN"/>
        </w:rPr>
        <w:t>。</w:t>
      </w:r>
    </w:p>
    <w:p w14:paraId="024AA277" w14:textId="77777777" w:rsidR="00616013" w:rsidRDefault="00616013" w:rsidP="00912D94">
      <w:pPr>
        <w:pStyle w:val="140"/>
        <w:ind w:firstLine="420"/>
        <w:rPr>
          <w:rFonts w:hint="eastAsia"/>
          <w:lang w:val="zh-CN"/>
        </w:rPr>
      </w:pPr>
      <w:r w:rsidRPr="00912D94">
        <w:rPr>
          <w:rFonts w:hint="eastAsia"/>
          <w:u w:val="single"/>
        </w:rPr>
        <w:t>工程</w:t>
      </w:r>
      <w:r w:rsidRPr="00912D94">
        <w:rPr>
          <w:rFonts w:hint="eastAsia"/>
          <w:u w:val="single"/>
          <w:lang w:val="zh-CN"/>
        </w:rPr>
        <w:t>竣工</w:t>
      </w:r>
      <w:r>
        <w:rPr>
          <w:rFonts w:hint="eastAsia"/>
          <w:u w:val="single"/>
          <w:lang w:val="zh-CN"/>
        </w:rPr>
        <w:t>验收合格并对验收发现的问题完成整改后的7个</w:t>
      </w:r>
      <w:proofErr w:type="gramStart"/>
      <w:r>
        <w:rPr>
          <w:rFonts w:hint="eastAsia"/>
          <w:u w:val="single"/>
          <w:lang w:val="zh-CN"/>
        </w:rPr>
        <w:t>日历天</w:t>
      </w:r>
      <w:proofErr w:type="gramEnd"/>
      <w:r>
        <w:rPr>
          <w:rFonts w:hint="eastAsia"/>
          <w:u w:val="single"/>
          <w:lang w:val="zh-CN"/>
        </w:rPr>
        <w:t>内，将履约保证金退还给承包人</w:t>
      </w:r>
      <w:r>
        <w:rPr>
          <w:rFonts w:hint="eastAsia"/>
          <w:lang w:val="zh-CN"/>
        </w:rPr>
        <w:t>。</w:t>
      </w:r>
    </w:p>
    <w:p w14:paraId="044765EF" w14:textId="77777777" w:rsidR="00616013" w:rsidRDefault="00616013" w:rsidP="00912D94">
      <w:pPr>
        <w:pStyle w:val="140"/>
        <w:ind w:firstLine="420"/>
        <w:rPr>
          <w:rFonts w:hint="eastAsia"/>
          <w:lang w:val="zh-CN"/>
        </w:rPr>
      </w:pPr>
      <w:r>
        <w:rPr>
          <w:rFonts w:hint="eastAsia"/>
          <w:lang w:val="zh-CN"/>
        </w:rPr>
        <w:t xml:space="preserve">承包人在成交后 7 </w:t>
      </w:r>
      <w:proofErr w:type="gramStart"/>
      <w:r>
        <w:rPr>
          <w:rFonts w:hint="eastAsia"/>
          <w:lang w:val="zh-CN"/>
        </w:rPr>
        <w:t>个</w:t>
      </w:r>
      <w:proofErr w:type="gramEnd"/>
      <w:r>
        <w:rPr>
          <w:rFonts w:hint="eastAsia"/>
          <w:lang w:val="zh-CN"/>
        </w:rPr>
        <w:t>工作日内，按</w:t>
      </w:r>
      <w:r>
        <w:rPr>
          <w:rFonts w:hint="eastAsia"/>
          <w:u w:val="single"/>
          <w:lang w:val="zh-CN"/>
        </w:rPr>
        <w:t>规定将农民工工资保障金存入相关</w:t>
      </w:r>
      <w:proofErr w:type="gramStart"/>
      <w:r>
        <w:rPr>
          <w:rFonts w:hint="eastAsia"/>
          <w:u w:val="single"/>
          <w:lang w:val="zh-CN"/>
        </w:rPr>
        <w:t>帐户</w:t>
      </w:r>
      <w:proofErr w:type="gramEnd"/>
      <w:r>
        <w:rPr>
          <w:rFonts w:hint="eastAsia"/>
          <w:u w:val="single"/>
          <w:lang w:val="zh-CN"/>
        </w:rPr>
        <w:t>。工程竣工验收结算经审定后，按照规定程序，将农民工工工资保障金没有使用或剩余的金额退还给承包人</w:t>
      </w:r>
      <w:r>
        <w:rPr>
          <w:rFonts w:hint="eastAsia"/>
          <w:lang w:val="zh-CN"/>
        </w:rPr>
        <w:t>。</w:t>
      </w:r>
    </w:p>
    <w:p w14:paraId="421E25DE" w14:textId="77777777" w:rsidR="00616013" w:rsidRPr="00CA0447" w:rsidRDefault="00616013" w:rsidP="00CA0447">
      <w:pPr>
        <w:pStyle w:val="15"/>
        <w:spacing w:before="652" w:after="326"/>
        <w:rPr>
          <w:rFonts w:hint="eastAsia"/>
        </w:rPr>
      </w:pPr>
      <w:r w:rsidRPr="00CA0447">
        <w:rPr>
          <w:rFonts w:hint="eastAsia"/>
        </w:rPr>
        <w:lastRenderedPageBreak/>
        <w:t>4</w:t>
      </w:r>
      <w:bookmarkStart w:id="263" w:name="_Toc296944501"/>
      <w:bookmarkStart w:id="264" w:name="_Toc296890990"/>
      <w:bookmarkStart w:id="265" w:name="_Toc296346663"/>
      <w:bookmarkStart w:id="266" w:name="_Toc297048348"/>
      <w:bookmarkStart w:id="267" w:name="_Toc296503162"/>
      <w:bookmarkStart w:id="268" w:name="_Toc292559871"/>
      <w:bookmarkStart w:id="269" w:name="_Toc297120462"/>
      <w:bookmarkStart w:id="270" w:name="_Toc296891202"/>
      <w:bookmarkStart w:id="271" w:name="_Toc296347161"/>
      <w:bookmarkStart w:id="272" w:name="_Toc267251413"/>
      <w:bookmarkStart w:id="273" w:name="_Toc292559366"/>
      <w:r w:rsidRPr="00CA0447">
        <w:rPr>
          <w:rFonts w:hint="eastAsia"/>
        </w:rPr>
        <w:t>. 监</w:t>
      </w:r>
      <w:bookmarkEnd w:id="263"/>
      <w:bookmarkEnd w:id="264"/>
      <w:bookmarkEnd w:id="265"/>
      <w:bookmarkEnd w:id="266"/>
      <w:bookmarkEnd w:id="267"/>
      <w:bookmarkEnd w:id="268"/>
      <w:bookmarkEnd w:id="269"/>
      <w:bookmarkEnd w:id="270"/>
      <w:bookmarkEnd w:id="271"/>
      <w:bookmarkEnd w:id="272"/>
      <w:bookmarkEnd w:id="273"/>
      <w:r w:rsidRPr="00CA0447">
        <w:rPr>
          <w:rFonts w:hint="eastAsia"/>
        </w:rPr>
        <w:t>理人</w:t>
      </w:r>
      <w:bookmarkEnd w:id="257"/>
      <w:bookmarkEnd w:id="258"/>
      <w:bookmarkEnd w:id="259"/>
      <w:bookmarkEnd w:id="260"/>
      <w:bookmarkEnd w:id="261"/>
      <w:bookmarkEnd w:id="262"/>
    </w:p>
    <w:p w14:paraId="199F8E48" w14:textId="77777777" w:rsidR="00616013" w:rsidRPr="00912D94" w:rsidRDefault="00616013" w:rsidP="00912D94">
      <w:pPr>
        <w:pStyle w:val="110"/>
        <w:ind w:firstLine="482"/>
        <w:rPr>
          <w:rFonts w:hint="eastAsia"/>
          <w:lang w:val="zh-CN"/>
        </w:rPr>
      </w:pPr>
      <w:bookmarkStart w:id="274" w:name="_Toc373227714"/>
      <w:bookmarkStart w:id="275" w:name="_Toc12609371"/>
      <w:bookmarkStart w:id="276" w:name="_Toc373478361"/>
      <w:bookmarkStart w:id="277" w:name="_Toc389065280"/>
      <w:bookmarkStart w:id="278" w:name="_Toc407135216"/>
      <w:r w:rsidRPr="00912D94">
        <w:rPr>
          <w:rFonts w:hint="eastAsia"/>
          <w:lang w:val="zh-CN"/>
        </w:rPr>
        <w:t>4.1 监理人的一般规定</w:t>
      </w:r>
      <w:bookmarkEnd w:id="274"/>
      <w:bookmarkEnd w:id="275"/>
      <w:bookmarkEnd w:id="276"/>
      <w:bookmarkEnd w:id="277"/>
      <w:bookmarkEnd w:id="278"/>
    </w:p>
    <w:p w14:paraId="19222624" w14:textId="77777777" w:rsidR="00616013" w:rsidRDefault="00616013" w:rsidP="00912D94">
      <w:pPr>
        <w:pStyle w:val="140"/>
        <w:ind w:firstLine="420"/>
        <w:rPr>
          <w:rFonts w:hint="eastAsia"/>
        </w:rPr>
      </w:pPr>
      <w:r>
        <w:rPr>
          <w:rFonts w:hint="eastAsia"/>
        </w:rPr>
        <w:t>关于</w:t>
      </w:r>
      <w:r w:rsidRPr="00912D94">
        <w:rPr>
          <w:rFonts w:hint="eastAsia"/>
          <w:lang w:val="zh-CN"/>
        </w:rPr>
        <w:t>监理</w:t>
      </w:r>
      <w:r>
        <w:rPr>
          <w:rFonts w:hint="eastAsia"/>
        </w:rPr>
        <w:t>人的监理内容：</w:t>
      </w:r>
      <w:r>
        <w:rPr>
          <w:rFonts w:hint="eastAsia"/>
          <w:u w:val="single"/>
        </w:rPr>
        <w:t>按本工程的《建设工程委托监理合同》相关条款执行。发包人于开工前7天向承包人提供一份本工程的《建设工程委托监理合同》原件</w:t>
      </w:r>
      <w:r>
        <w:rPr>
          <w:rFonts w:hint="eastAsia"/>
        </w:rPr>
        <w:t>。</w:t>
      </w:r>
    </w:p>
    <w:p w14:paraId="4E1DFF94" w14:textId="77777777" w:rsidR="00616013" w:rsidRDefault="00616013" w:rsidP="00912D94">
      <w:pPr>
        <w:pStyle w:val="140"/>
        <w:ind w:firstLine="420"/>
        <w:rPr>
          <w:rFonts w:hint="eastAsia"/>
        </w:rPr>
      </w:pPr>
      <w:r>
        <w:rPr>
          <w:rFonts w:hint="eastAsia"/>
        </w:rPr>
        <w:t>关于</w:t>
      </w:r>
      <w:r w:rsidRPr="00912D94">
        <w:rPr>
          <w:rFonts w:hint="eastAsia"/>
          <w:lang w:val="zh-CN"/>
        </w:rPr>
        <w:t>监理</w:t>
      </w:r>
      <w:r>
        <w:rPr>
          <w:rFonts w:hint="eastAsia"/>
        </w:rPr>
        <w:t>人的监理权限：</w:t>
      </w:r>
      <w:r>
        <w:rPr>
          <w:rFonts w:hint="eastAsia"/>
          <w:u w:val="single"/>
        </w:rPr>
        <w:t>按本工程的《建设工程委托监理合同》相关条款执行</w:t>
      </w:r>
      <w:r>
        <w:rPr>
          <w:rFonts w:hint="eastAsia"/>
        </w:rPr>
        <w:t xml:space="preserve">。 </w:t>
      </w:r>
    </w:p>
    <w:p w14:paraId="6FE2BC0F" w14:textId="77777777" w:rsidR="00616013" w:rsidRDefault="00616013" w:rsidP="00912D94">
      <w:pPr>
        <w:pStyle w:val="140"/>
        <w:ind w:firstLine="420"/>
        <w:rPr>
          <w:rFonts w:hint="eastAsia"/>
        </w:rPr>
      </w:pPr>
      <w:r>
        <w:rPr>
          <w:rFonts w:hint="eastAsia"/>
        </w:rPr>
        <w:t>关于</w:t>
      </w:r>
      <w:r w:rsidRPr="00912D94">
        <w:rPr>
          <w:rFonts w:hint="eastAsia"/>
          <w:lang w:val="zh-CN"/>
        </w:rPr>
        <w:t>监理</w:t>
      </w:r>
      <w:r>
        <w:rPr>
          <w:rFonts w:hint="eastAsia"/>
        </w:rPr>
        <w:t>人在施工现场的办公场所、生活场所的提供和费用承担的约定：</w:t>
      </w:r>
      <w:r>
        <w:rPr>
          <w:rFonts w:hint="eastAsia"/>
          <w:u w:val="single"/>
        </w:rPr>
        <w:t xml:space="preserve"> 按本合同 《通用合同条款》的相关规定执行  </w:t>
      </w:r>
      <w:r>
        <w:rPr>
          <w:rFonts w:hint="eastAsia"/>
        </w:rPr>
        <w:t>。</w:t>
      </w:r>
    </w:p>
    <w:p w14:paraId="68558FD8" w14:textId="77777777" w:rsidR="00616013" w:rsidRPr="00912D94" w:rsidRDefault="00616013" w:rsidP="00912D94">
      <w:pPr>
        <w:pStyle w:val="110"/>
        <w:ind w:firstLine="482"/>
        <w:rPr>
          <w:rFonts w:hint="eastAsia"/>
          <w:lang w:val="zh-CN"/>
        </w:rPr>
      </w:pPr>
      <w:bookmarkStart w:id="279" w:name="_Toc373227715"/>
      <w:bookmarkStart w:id="280" w:name="_Toc389065281"/>
      <w:bookmarkStart w:id="281" w:name="_Toc373478362"/>
      <w:bookmarkStart w:id="282" w:name="_Toc12609372"/>
      <w:bookmarkStart w:id="283" w:name="_Toc407135217"/>
      <w:r w:rsidRPr="00912D94">
        <w:rPr>
          <w:rFonts w:hint="eastAsia"/>
          <w:lang w:val="zh-CN"/>
        </w:rPr>
        <w:t>4.2 监理人员</w:t>
      </w:r>
      <w:bookmarkEnd w:id="279"/>
      <w:bookmarkEnd w:id="280"/>
      <w:bookmarkEnd w:id="281"/>
      <w:bookmarkEnd w:id="282"/>
      <w:bookmarkEnd w:id="283"/>
    </w:p>
    <w:p w14:paraId="357C502C" w14:textId="77777777" w:rsidR="00616013" w:rsidRDefault="00616013" w:rsidP="00912D94">
      <w:pPr>
        <w:pStyle w:val="140"/>
        <w:ind w:firstLine="420"/>
        <w:rPr>
          <w:rFonts w:hint="eastAsia"/>
        </w:rPr>
      </w:pPr>
      <w:r>
        <w:rPr>
          <w:rFonts w:hint="eastAsia"/>
        </w:rPr>
        <w:t>总监理工程师：</w:t>
      </w:r>
    </w:p>
    <w:p w14:paraId="7D1C87BD" w14:textId="77777777" w:rsidR="00616013" w:rsidRDefault="00616013" w:rsidP="00912D94">
      <w:pPr>
        <w:pStyle w:val="140"/>
        <w:ind w:firstLine="420"/>
        <w:rPr>
          <w:rFonts w:hint="eastAsia"/>
        </w:rPr>
      </w:pPr>
      <w:r>
        <w:rPr>
          <w:rFonts w:hint="eastAsia"/>
        </w:rPr>
        <w:t>姓    名：</w:t>
      </w:r>
      <w:r>
        <w:rPr>
          <w:rFonts w:hint="eastAsia"/>
          <w:u w:val="single"/>
        </w:rPr>
        <w:t>   </w:t>
      </w:r>
      <w:r>
        <w:rPr>
          <w:rFonts w:hint="eastAsia"/>
        </w:rPr>
        <w:t>；</w:t>
      </w:r>
    </w:p>
    <w:p w14:paraId="4A90631B" w14:textId="77777777" w:rsidR="00616013" w:rsidRDefault="00616013" w:rsidP="00912D94">
      <w:pPr>
        <w:pStyle w:val="140"/>
        <w:ind w:firstLine="420"/>
        <w:rPr>
          <w:rFonts w:hint="eastAsia"/>
        </w:rPr>
      </w:pPr>
      <w:r>
        <w:rPr>
          <w:rFonts w:hint="eastAsia"/>
        </w:rPr>
        <w:t xml:space="preserve">职    </w:t>
      </w:r>
      <w:proofErr w:type="gramStart"/>
      <w:r>
        <w:rPr>
          <w:rFonts w:hint="eastAsia"/>
        </w:rPr>
        <w:t>务</w:t>
      </w:r>
      <w:proofErr w:type="gramEnd"/>
      <w:r>
        <w:rPr>
          <w:rFonts w:hint="eastAsia"/>
        </w:rPr>
        <w:t>：</w:t>
      </w:r>
      <w:r>
        <w:rPr>
          <w:rFonts w:hint="eastAsia"/>
          <w:u w:val="single"/>
        </w:rPr>
        <w:t>   </w:t>
      </w:r>
      <w:r>
        <w:rPr>
          <w:rFonts w:hint="eastAsia"/>
        </w:rPr>
        <w:t>；</w:t>
      </w:r>
    </w:p>
    <w:p w14:paraId="2036EFFB" w14:textId="77777777" w:rsidR="00616013" w:rsidRDefault="00616013" w:rsidP="00912D94">
      <w:pPr>
        <w:pStyle w:val="140"/>
        <w:ind w:firstLine="420"/>
        <w:rPr>
          <w:rFonts w:hint="eastAsia"/>
        </w:rPr>
      </w:pPr>
      <w:r w:rsidRPr="00912D94">
        <w:rPr>
          <w:rFonts w:hint="eastAsia"/>
          <w:lang w:val="zh-CN"/>
        </w:rPr>
        <w:t>监理工程师</w:t>
      </w:r>
      <w:r>
        <w:rPr>
          <w:rFonts w:hint="eastAsia"/>
        </w:rPr>
        <w:t>执业资格证书号：</w:t>
      </w:r>
      <w:r>
        <w:rPr>
          <w:rFonts w:hint="eastAsia"/>
          <w:u w:val="single"/>
        </w:rPr>
        <w:t> </w:t>
      </w:r>
      <w:r>
        <w:rPr>
          <w:rFonts w:hint="eastAsia"/>
        </w:rPr>
        <w:t>；</w:t>
      </w:r>
    </w:p>
    <w:p w14:paraId="76A13C9C" w14:textId="77777777" w:rsidR="00616013" w:rsidRDefault="00616013" w:rsidP="00912D94">
      <w:pPr>
        <w:pStyle w:val="140"/>
        <w:ind w:firstLine="420"/>
        <w:rPr>
          <w:rFonts w:hint="eastAsia"/>
        </w:rPr>
      </w:pPr>
      <w:r>
        <w:rPr>
          <w:rFonts w:hint="eastAsia"/>
        </w:rPr>
        <w:t>联系</w:t>
      </w:r>
      <w:r w:rsidRPr="00912D94">
        <w:rPr>
          <w:rFonts w:hint="eastAsia"/>
          <w:lang w:val="zh-CN"/>
        </w:rPr>
        <w:t>电话</w:t>
      </w:r>
      <w:r>
        <w:rPr>
          <w:rFonts w:hint="eastAsia"/>
        </w:rPr>
        <w:t>：</w:t>
      </w:r>
      <w:r>
        <w:rPr>
          <w:rFonts w:hint="eastAsia"/>
          <w:u w:val="single"/>
        </w:rPr>
        <w:t>   </w:t>
      </w:r>
      <w:r>
        <w:rPr>
          <w:rFonts w:hint="eastAsia"/>
        </w:rPr>
        <w:t>；</w:t>
      </w:r>
    </w:p>
    <w:p w14:paraId="229F1101" w14:textId="77777777" w:rsidR="00616013" w:rsidRDefault="00616013" w:rsidP="00912D94">
      <w:pPr>
        <w:pStyle w:val="140"/>
        <w:ind w:firstLine="420"/>
        <w:rPr>
          <w:rFonts w:hint="eastAsia"/>
        </w:rPr>
      </w:pPr>
      <w:r>
        <w:rPr>
          <w:rFonts w:hint="eastAsia"/>
        </w:rPr>
        <w:t>电子信箱：</w:t>
      </w:r>
      <w:r>
        <w:rPr>
          <w:rFonts w:hint="eastAsia"/>
          <w:u w:val="single"/>
        </w:rPr>
        <w:t>   </w:t>
      </w:r>
      <w:r>
        <w:rPr>
          <w:rFonts w:hint="eastAsia"/>
        </w:rPr>
        <w:t>；</w:t>
      </w:r>
    </w:p>
    <w:p w14:paraId="4B5C0F3B" w14:textId="77777777" w:rsidR="00616013" w:rsidRDefault="00616013" w:rsidP="00912D94">
      <w:pPr>
        <w:pStyle w:val="140"/>
        <w:ind w:firstLine="420"/>
        <w:rPr>
          <w:rFonts w:hint="eastAsia"/>
        </w:rPr>
      </w:pPr>
      <w:r w:rsidRPr="00912D94">
        <w:rPr>
          <w:rFonts w:hint="eastAsia"/>
          <w:lang w:val="zh-CN"/>
        </w:rPr>
        <w:t>通信地址</w:t>
      </w:r>
      <w:r>
        <w:rPr>
          <w:rFonts w:hint="eastAsia"/>
        </w:rPr>
        <w:t>：</w:t>
      </w:r>
      <w:r>
        <w:rPr>
          <w:rFonts w:hint="eastAsia"/>
          <w:u w:val="single"/>
        </w:rPr>
        <w:t>   </w:t>
      </w:r>
      <w:r>
        <w:rPr>
          <w:rFonts w:hint="eastAsia"/>
        </w:rPr>
        <w:t>；</w:t>
      </w:r>
    </w:p>
    <w:p w14:paraId="25C1294B" w14:textId="77777777" w:rsidR="00616013" w:rsidRDefault="00616013" w:rsidP="00912D94">
      <w:pPr>
        <w:pStyle w:val="140"/>
        <w:ind w:firstLine="420"/>
        <w:rPr>
          <w:rFonts w:hint="eastAsia"/>
          <w:sz w:val="24"/>
        </w:rPr>
      </w:pPr>
      <w:r>
        <w:rPr>
          <w:rFonts w:hint="eastAsia"/>
        </w:rPr>
        <w:t>关于监理人的其他约定：</w:t>
      </w:r>
      <w:r>
        <w:rPr>
          <w:rFonts w:hint="eastAsia"/>
          <w:u w:val="single"/>
        </w:rPr>
        <w:t>   </w:t>
      </w:r>
      <w:r>
        <w:rPr>
          <w:rFonts w:hint="eastAsia"/>
        </w:rPr>
        <w:t>。</w:t>
      </w:r>
    </w:p>
    <w:p w14:paraId="7E59FA6F" w14:textId="77777777" w:rsidR="00616013" w:rsidRPr="00912D94" w:rsidRDefault="00616013" w:rsidP="00912D94">
      <w:pPr>
        <w:pStyle w:val="110"/>
        <w:ind w:firstLine="482"/>
        <w:rPr>
          <w:rFonts w:hint="eastAsia"/>
          <w:lang w:val="zh-CN"/>
        </w:rPr>
      </w:pPr>
      <w:bookmarkStart w:id="284" w:name="_Toc12609373"/>
      <w:bookmarkStart w:id="285" w:name="_Toc373478363"/>
      <w:bookmarkStart w:id="286" w:name="_Toc373227716"/>
      <w:bookmarkStart w:id="287" w:name="_Toc407135218"/>
      <w:bookmarkStart w:id="288" w:name="_Toc389065282"/>
      <w:r w:rsidRPr="00912D94">
        <w:rPr>
          <w:rFonts w:hint="eastAsia"/>
          <w:lang w:val="zh-CN"/>
        </w:rPr>
        <w:t>4.4 商定或确定</w:t>
      </w:r>
      <w:bookmarkEnd w:id="284"/>
      <w:bookmarkEnd w:id="285"/>
      <w:bookmarkEnd w:id="286"/>
      <w:bookmarkEnd w:id="287"/>
      <w:bookmarkEnd w:id="288"/>
    </w:p>
    <w:p w14:paraId="5CE96C82" w14:textId="77777777" w:rsidR="00616013" w:rsidRDefault="00616013" w:rsidP="00912D94">
      <w:pPr>
        <w:pStyle w:val="140"/>
        <w:ind w:firstLine="420"/>
        <w:rPr>
          <w:rFonts w:hint="eastAsia"/>
        </w:rPr>
      </w:pPr>
      <w:bookmarkStart w:id="289" w:name="_Toc267251418"/>
      <w:r>
        <w:rPr>
          <w:rFonts w:hint="eastAsia"/>
        </w:rPr>
        <w:t>在</w:t>
      </w:r>
      <w:r w:rsidRPr="00912D94">
        <w:rPr>
          <w:rFonts w:hint="eastAsia"/>
          <w:lang w:val="zh-CN"/>
        </w:rPr>
        <w:t>发包人</w:t>
      </w:r>
      <w:r>
        <w:rPr>
          <w:rFonts w:hint="eastAsia"/>
        </w:rPr>
        <w:t>和承包人不能通过协商达成一致意见时，发包人授权监理人对以下事项进行确定：</w:t>
      </w:r>
    </w:p>
    <w:p w14:paraId="01F49E8F" w14:textId="77777777" w:rsidR="00616013" w:rsidRDefault="00616013" w:rsidP="00912D94">
      <w:pPr>
        <w:pStyle w:val="140"/>
        <w:ind w:firstLine="420"/>
        <w:rPr>
          <w:rFonts w:hint="eastAsia"/>
          <w:kern w:val="0"/>
        </w:rPr>
      </w:pPr>
      <w:r>
        <w:rPr>
          <w:rFonts w:hint="eastAsia"/>
          <w:kern w:val="0"/>
        </w:rPr>
        <w:t>（1）</w:t>
      </w:r>
      <w:r>
        <w:rPr>
          <w:rFonts w:hint="eastAsia"/>
          <w:u w:val="single"/>
        </w:rPr>
        <w:t xml:space="preserve">                                   </w:t>
      </w:r>
      <w:r>
        <w:rPr>
          <w:rFonts w:hint="eastAsia"/>
        </w:rPr>
        <w:t>；</w:t>
      </w:r>
    </w:p>
    <w:p w14:paraId="20737392" w14:textId="77777777" w:rsidR="00616013" w:rsidRDefault="00616013" w:rsidP="00912D94">
      <w:pPr>
        <w:pStyle w:val="140"/>
        <w:ind w:firstLine="420"/>
        <w:rPr>
          <w:rFonts w:hint="eastAsia"/>
          <w:kern w:val="0"/>
        </w:rPr>
      </w:pPr>
      <w:r>
        <w:rPr>
          <w:rFonts w:hint="eastAsia"/>
          <w:kern w:val="0"/>
        </w:rPr>
        <w:t>（2）</w:t>
      </w:r>
      <w:r>
        <w:rPr>
          <w:rFonts w:hint="eastAsia"/>
          <w:u w:val="single"/>
        </w:rPr>
        <w:t xml:space="preserve">                                   </w:t>
      </w:r>
      <w:r>
        <w:rPr>
          <w:rFonts w:hint="eastAsia"/>
        </w:rPr>
        <w:t>；</w:t>
      </w:r>
    </w:p>
    <w:p w14:paraId="0825748C" w14:textId="77777777" w:rsidR="00616013" w:rsidRDefault="00616013" w:rsidP="00912D94">
      <w:pPr>
        <w:pStyle w:val="140"/>
        <w:ind w:firstLine="420"/>
        <w:rPr>
          <w:rFonts w:hint="eastAsia"/>
          <w:kern w:val="0"/>
        </w:rPr>
      </w:pPr>
      <w:r>
        <w:rPr>
          <w:rFonts w:hint="eastAsia"/>
          <w:kern w:val="0"/>
        </w:rPr>
        <w:t>（3）</w:t>
      </w:r>
      <w:r>
        <w:rPr>
          <w:rFonts w:hint="eastAsia"/>
          <w:u w:val="single"/>
        </w:rPr>
        <w:t xml:space="preserve">                                   </w:t>
      </w:r>
      <w:r>
        <w:rPr>
          <w:rFonts w:hint="eastAsia"/>
        </w:rPr>
        <w:t>。</w:t>
      </w:r>
    </w:p>
    <w:p w14:paraId="1FF4D46F" w14:textId="77777777" w:rsidR="00616013" w:rsidRPr="00CA0447" w:rsidRDefault="00616013" w:rsidP="00CA0447">
      <w:pPr>
        <w:pStyle w:val="15"/>
        <w:spacing w:before="652" w:after="326"/>
        <w:rPr>
          <w:rFonts w:hint="eastAsia"/>
        </w:rPr>
      </w:pPr>
      <w:bookmarkStart w:id="290" w:name="_Toc407135219"/>
      <w:bookmarkStart w:id="291" w:name="_Toc373478364"/>
      <w:bookmarkStart w:id="292" w:name="_Toc373227717"/>
      <w:bookmarkStart w:id="293" w:name="_Toc351203637"/>
      <w:bookmarkStart w:id="294" w:name="_Toc12609374"/>
      <w:bookmarkStart w:id="295" w:name="_Toc389065283"/>
      <w:r w:rsidRPr="00CA0447">
        <w:rPr>
          <w:rFonts w:hint="eastAsia"/>
        </w:rPr>
        <w:t>5</w:t>
      </w:r>
      <w:bookmarkStart w:id="296" w:name="_Toc296346664"/>
      <w:bookmarkStart w:id="297" w:name="_Toc296890991"/>
      <w:bookmarkStart w:id="298" w:name="_Toc296944502"/>
      <w:bookmarkStart w:id="299" w:name="_Toc292559872"/>
      <w:bookmarkStart w:id="300" w:name="_Toc292559367"/>
      <w:bookmarkStart w:id="301" w:name="_Toc297048349"/>
      <w:bookmarkStart w:id="302" w:name="_Toc296891203"/>
      <w:bookmarkStart w:id="303" w:name="_Toc296347162"/>
      <w:bookmarkStart w:id="304" w:name="_Toc296503163"/>
      <w:bookmarkStart w:id="305" w:name="_Toc297120463"/>
      <w:bookmarkEnd w:id="289"/>
      <w:r w:rsidRPr="00CA0447">
        <w:rPr>
          <w:rFonts w:hint="eastAsia"/>
        </w:rPr>
        <w:t>. 工程质量</w:t>
      </w:r>
      <w:bookmarkEnd w:id="290"/>
      <w:bookmarkEnd w:id="291"/>
      <w:bookmarkEnd w:id="292"/>
      <w:bookmarkEnd w:id="293"/>
      <w:bookmarkEnd w:id="294"/>
      <w:bookmarkEnd w:id="295"/>
    </w:p>
    <w:p w14:paraId="0E867B4C" w14:textId="77777777" w:rsidR="00616013" w:rsidRPr="00912D94" w:rsidRDefault="00616013" w:rsidP="00912D94">
      <w:pPr>
        <w:pStyle w:val="110"/>
        <w:ind w:firstLine="482"/>
        <w:rPr>
          <w:rFonts w:hint="eastAsia"/>
          <w:lang w:val="zh-CN"/>
        </w:rPr>
      </w:pPr>
      <w:bookmarkStart w:id="306" w:name="_Toc389065284"/>
      <w:bookmarkStart w:id="307" w:name="_Toc407135220"/>
      <w:bookmarkStart w:id="308" w:name="_Toc12609375"/>
      <w:bookmarkStart w:id="309" w:name="_Toc373227718"/>
      <w:bookmarkStart w:id="310" w:name="_Toc373478365"/>
      <w:r w:rsidRPr="00912D94">
        <w:rPr>
          <w:rFonts w:hint="eastAsia"/>
          <w:lang w:val="zh-CN"/>
        </w:rPr>
        <w:t>5.1 质量要求</w:t>
      </w:r>
      <w:bookmarkEnd w:id="306"/>
      <w:bookmarkEnd w:id="307"/>
      <w:bookmarkEnd w:id="308"/>
      <w:bookmarkEnd w:id="309"/>
      <w:bookmarkEnd w:id="310"/>
    </w:p>
    <w:p w14:paraId="5834C556" w14:textId="77777777" w:rsidR="00616013" w:rsidRDefault="00616013" w:rsidP="00912D94">
      <w:pPr>
        <w:pStyle w:val="140"/>
        <w:ind w:firstLine="420"/>
        <w:rPr>
          <w:rFonts w:hint="eastAsia"/>
          <w:u w:val="single"/>
        </w:rPr>
      </w:pPr>
      <w:r>
        <w:rPr>
          <w:rFonts w:hint="eastAsia"/>
        </w:rPr>
        <w:t>5</w:t>
      </w:r>
      <w:bookmarkStart w:id="311" w:name="_Toc312677997"/>
      <w:bookmarkStart w:id="312" w:name="_Toc303539106"/>
      <w:bookmarkStart w:id="313" w:name="_Toc297216155"/>
      <w:bookmarkStart w:id="314" w:name="_Toc300934949"/>
      <w:bookmarkStart w:id="315" w:name="_Toc304295527"/>
      <w:bookmarkStart w:id="316" w:name="_Toc318581164"/>
      <w:bookmarkStart w:id="317" w:name="_Toc297123496"/>
      <w:r>
        <w:rPr>
          <w:rFonts w:hint="eastAsia"/>
        </w:rPr>
        <w:t>.1.1 特殊质量标准和要求：</w:t>
      </w:r>
      <w:r>
        <w:rPr>
          <w:rFonts w:hint="eastAsia"/>
          <w:u w:val="single"/>
        </w:rPr>
        <w:t xml:space="preserve">                              </w:t>
      </w:r>
      <w:r>
        <w:rPr>
          <w:rFonts w:hint="eastAsia"/>
        </w:rPr>
        <w:t>。</w:t>
      </w:r>
    </w:p>
    <w:p w14:paraId="7B834CF4" w14:textId="77777777" w:rsidR="00616013" w:rsidRDefault="00616013" w:rsidP="00912D94">
      <w:pPr>
        <w:pStyle w:val="140"/>
        <w:ind w:firstLine="420"/>
        <w:rPr>
          <w:rFonts w:hint="eastAsia"/>
        </w:rPr>
      </w:pPr>
      <w:r>
        <w:rPr>
          <w:rFonts w:hint="eastAsia"/>
        </w:rPr>
        <w:t>关于</w:t>
      </w:r>
      <w:r w:rsidRPr="00912D94">
        <w:rPr>
          <w:rFonts w:hint="eastAsia"/>
          <w:lang w:val="zh-CN"/>
        </w:rPr>
        <w:t>工程</w:t>
      </w:r>
      <w:r>
        <w:rPr>
          <w:rFonts w:hint="eastAsia"/>
        </w:rPr>
        <w:t>奖项的约定： 如果工程获得</w:t>
      </w:r>
      <w:r>
        <w:rPr>
          <w:rFonts w:hint="eastAsia"/>
          <w:u w:val="single"/>
        </w:rPr>
        <w:t xml:space="preserve">     </w:t>
      </w:r>
      <w:r>
        <w:rPr>
          <w:rFonts w:hint="eastAsia"/>
          <w:b/>
          <w:u w:val="single"/>
        </w:rPr>
        <w:t xml:space="preserve"> /</w:t>
      </w:r>
      <w:r>
        <w:rPr>
          <w:rFonts w:hint="eastAsia"/>
          <w:u w:val="single"/>
        </w:rPr>
        <w:t xml:space="preserve">      </w:t>
      </w:r>
      <w:r>
        <w:rPr>
          <w:rFonts w:hint="eastAsia"/>
        </w:rPr>
        <w:t>，给予承包人合同价</w:t>
      </w:r>
      <w:r>
        <w:rPr>
          <w:rFonts w:hint="eastAsia"/>
          <w:u w:val="single"/>
        </w:rPr>
        <w:t xml:space="preserve">   </w:t>
      </w:r>
      <w:r>
        <w:rPr>
          <w:rFonts w:hint="eastAsia"/>
        </w:rPr>
        <w:t>%的奖励。</w:t>
      </w:r>
    </w:p>
    <w:p w14:paraId="772C2F3D" w14:textId="77777777" w:rsidR="00616013" w:rsidRDefault="00616013" w:rsidP="00912D94">
      <w:pPr>
        <w:pStyle w:val="140"/>
        <w:ind w:firstLine="420"/>
        <w:rPr>
          <w:rFonts w:hint="eastAsia"/>
        </w:rPr>
      </w:pPr>
      <w:r>
        <w:rPr>
          <w:rFonts w:hint="eastAsia"/>
        </w:rPr>
        <w:t xml:space="preserve">5.3 </w:t>
      </w:r>
      <w:r w:rsidRPr="00912D94">
        <w:rPr>
          <w:rFonts w:hint="eastAsia"/>
          <w:lang w:val="zh-CN"/>
        </w:rPr>
        <w:t>隐蔽工程检查</w:t>
      </w:r>
    </w:p>
    <w:p w14:paraId="751D2813" w14:textId="77777777" w:rsidR="00616013" w:rsidRDefault="00616013" w:rsidP="00912D94">
      <w:pPr>
        <w:pStyle w:val="140"/>
        <w:ind w:firstLine="420"/>
        <w:rPr>
          <w:rFonts w:hint="eastAsia"/>
          <w:u w:val="single"/>
        </w:rPr>
      </w:pPr>
      <w:r>
        <w:rPr>
          <w:rFonts w:hint="eastAsia"/>
        </w:rPr>
        <w:lastRenderedPageBreak/>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w:t>
      </w:r>
      <w:r w:rsidRPr="00912D94">
        <w:rPr>
          <w:rFonts w:hint="eastAsia"/>
          <w:lang w:val="zh-CN"/>
        </w:rPr>
        <w:t>重新</w:t>
      </w:r>
      <w:r>
        <w:rPr>
          <w:rFonts w:hint="eastAsia"/>
        </w:rPr>
        <w:t>验收。</w:t>
      </w:r>
    </w:p>
    <w:p w14:paraId="7A9756E9" w14:textId="77777777" w:rsidR="00616013" w:rsidRDefault="00616013" w:rsidP="00912D94">
      <w:pPr>
        <w:pStyle w:val="140"/>
        <w:ind w:firstLine="420"/>
        <w:rPr>
          <w:rFonts w:hint="eastAsia"/>
        </w:rPr>
      </w:pPr>
      <w:r>
        <w:rPr>
          <w:rFonts w:hint="eastAsia"/>
        </w:rPr>
        <w:t>监理人不能按时进行检查时，应提前</w:t>
      </w:r>
      <w:r>
        <w:rPr>
          <w:rFonts w:hint="eastAsia"/>
          <w:u w:val="single"/>
        </w:rPr>
        <w:t xml:space="preserve">   24    </w:t>
      </w:r>
      <w:r>
        <w:rPr>
          <w:rFonts w:hint="eastAsia"/>
        </w:rPr>
        <w:t>小时提交书面延期要求。</w:t>
      </w:r>
    </w:p>
    <w:p w14:paraId="1AEE2C25" w14:textId="77777777" w:rsidR="00616013" w:rsidRDefault="00616013" w:rsidP="00912D94">
      <w:pPr>
        <w:pStyle w:val="140"/>
        <w:ind w:firstLine="420"/>
        <w:rPr>
          <w:rFonts w:hint="eastAsia"/>
        </w:rPr>
      </w:pPr>
      <w:r>
        <w:rPr>
          <w:rFonts w:hint="eastAsia"/>
        </w:rPr>
        <w:t>关于</w:t>
      </w:r>
      <w:r w:rsidRPr="00912D94">
        <w:rPr>
          <w:rFonts w:hint="eastAsia"/>
          <w:lang w:val="zh-CN"/>
        </w:rPr>
        <w:t>延期</w:t>
      </w:r>
      <w:r>
        <w:rPr>
          <w:rFonts w:hint="eastAsia"/>
        </w:rPr>
        <w:t>最长不得超过：</w:t>
      </w:r>
      <w:r>
        <w:rPr>
          <w:rFonts w:hint="eastAsia"/>
          <w:u w:val="single"/>
        </w:rPr>
        <w:t xml:space="preserve">    48     </w:t>
      </w:r>
      <w:r>
        <w:rPr>
          <w:rFonts w:hint="eastAsia"/>
        </w:rPr>
        <w:t>小时。</w:t>
      </w:r>
    </w:p>
    <w:p w14:paraId="3E2058E4" w14:textId="77777777" w:rsidR="00616013" w:rsidRPr="00CA0447" w:rsidRDefault="00616013" w:rsidP="00CA0447">
      <w:pPr>
        <w:pStyle w:val="15"/>
        <w:spacing w:before="652" w:after="326"/>
        <w:rPr>
          <w:rFonts w:hint="eastAsia"/>
        </w:rPr>
      </w:pPr>
      <w:bookmarkStart w:id="318" w:name="_Toc351203638"/>
      <w:bookmarkStart w:id="319" w:name="_Toc373227719"/>
      <w:bookmarkStart w:id="320" w:name="_Toc12609376"/>
      <w:bookmarkStart w:id="321" w:name="_Toc389065285"/>
      <w:bookmarkStart w:id="322" w:name="_Toc407135221"/>
      <w:bookmarkStart w:id="323" w:name="_Toc373478366"/>
      <w:r w:rsidRPr="00CA0447">
        <w:rPr>
          <w:rFonts w:hint="eastAsia"/>
        </w:rPr>
        <w:t>6. 安全文明施工与环境保护</w:t>
      </w:r>
      <w:bookmarkEnd w:id="318"/>
      <w:bookmarkEnd w:id="319"/>
      <w:bookmarkEnd w:id="320"/>
      <w:bookmarkEnd w:id="321"/>
      <w:bookmarkEnd w:id="322"/>
      <w:bookmarkEnd w:id="323"/>
    </w:p>
    <w:p w14:paraId="79FEE74F" w14:textId="77777777" w:rsidR="00616013" w:rsidRPr="00912D94" w:rsidRDefault="00616013" w:rsidP="00912D94">
      <w:pPr>
        <w:pStyle w:val="110"/>
        <w:ind w:firstLine="482"/>
        <w:rPr>
          <w:rFonts w:hint="eastAsia"/>
          <w:lang w:val="zh-CN"/>
        </w:rPr>
      </w:pPr>
      <w:bookmarkStart w:id="324" w:name="_Toc373227720"/>
      <w:bookmarkStart w:id="325" w:name="_Toc389065286"/>
      <w:bookmarkStart w:id="326" w:name="_Toc12609377"/>
      <w:bookmarkStart w:id="327" w:name="_Toc407135222"/>
      <w:bookmarkStart w:id="328" w:name="_Toc373478367"/>
      <w:r w:rsidRPr="00912D94">
        <w:rPr>
          <w:rFonts w:hint="eastAsia"/>
          <w:lang w:val="zh-CN"/>
        </w:rPr>
        <w:t>6.1 安全文明施工</w:t>
      </w:r>
      <w:bookmarkEnd w:id="324"/>
      <w:bookmarkEnd w:id="325"/>
      <w:bookmarkEnd w:id="326"/>
      <w:bookmarkEnd w:id="327"/>
      <w:bookmarkEnd w:id="328"/>
    </w:p>
    <w:p w14:paraId="42FCC2A7" w14:textId="77777777" w:rsidR="00616013" w:rsidRDefault="00616013" w:rsidP="00912D94">
      <w:pPr>
        <w:pStyle w:val="140"/>
        <w:ind w:firstLine="420"/>
        <w:rPr>
          <w:rFonts w:hint="eastAsia"/>
        </w:rPr>
      </w:pPr>
      <w:r>
        <w:rPr>
          <w:rFonts w:hint="eastAsia"/>
        </w:rPr>
        <w:t>6.1.1 项目安全生产的达标目标及相应事项的约定：</w:t>
      </w:r>
      <w:r>
        <w:rPr>
          <w:rFonts w:hint="eastAsia"/>
          <w:u w:val="single"/>
        </w:rPr>
        <w:t>符合文明施工工地标准，费用由承包人承担</w:t>
      </w:r>
      <w:r>
        <w:rPr>
          <w:rFonts w:hint="eastAsia"/>
        </w:rPr>
        <w:t>。</w:t>
      </w:r>
    </w:p>
    <w:p w14:paraId="75C44B5E" w14:textId="77777777" w:rsidR="00616013" w:rsidRDefault="00616013" w:rsidP="00912D94">
      <w:pPr>
        <w:pStyle w:val="140"/>
        <w:ind w:firstLine="420"/>
        <w:rPr>
          <w:rFonts w:hint="eastAsia"/>
        </w:rPr>
      </w:pPr>
      <w:r>
        <w:rPr>
          <w:rFonts w:hint="eastAsia"/>
        </w:rPr>
        <w:t>关于</w:t>
      </w:r>
      <w:r w:rsidRPr="00912D94">
        <w:rPr>
          <w:rFonts w:hint="eastAsia"/>
          <w:lang w:val="zh-CN"/>
        </w:rPr>
        <w:t>安全</w:t>
      </w:r>
      <w:r>
        <w:rPr>
          <w:rFonts w:hint="eastAsia"/>
        </w:rPr>
        <w:t>文明施工奖项的约定：</w:t>
      </w:r>
      <w:r>
        <w:rPr>
          <w:rFonts w:hint="eastAsia"/>
          <w:u w:val="single"/>
        </w:rPr>
        <w:t xml:space="preserve">                                  </w:t>
      </w:r>
      <w:r>
        <w:rPr>
          <w:rFonts w:hint="eastAsia"/>
        </w:rPr>
        <w:t>。</w:t>
      </w:r>
    </w:p>
    <w:p w14:paraId="068C5907" w14:textId="77777777" w:rsidR="00616013" w:rsidRDefault="00616013" w:rsidP="00912D94">
      <w:pPr>
        <w:pStyle w:val="140"/>
        <w:ind w:firstLine="420"/>
        <w:rPr>
          <w:rFonts w:hint="eastAsia"/>
          <w:u w:val="single"/>
        </w:rPr>
      </w:pPr>
      <w:r>
        <w:rPr>
          <w:rFonts w:hint="eastAsia"/>
        </w:rPr>
        <w:t xml:space="preserve">6.1.4 </w:t>
      </w:r>
      <w:r w:rsidRPr="00912D94">
        <w:rPr>
          <w:rFonts w:hint="eastAsia"/>
          <w:lang w:val="zh-CN"/>
        </w:rPr>
        <w:t>关于</w:t>
      </w:r>
      <w:r>
        <w:rPr>
          <w:rFonts w:hint="eastAsia"/>
        </w:rPr>
        <w:t>治安保卫的特别约定：</w:t>
      </w:r>
      <w:r>
        <w:rPr>
          <w:rFonts w:hint="eastAsia"/>
          <w:u w:val="single"/>
        </w:rPr>
        <w:t>承包人应承</w:t>
      </w:r>
      <w:proofErr w:type="gramStart"/>
      <w:r>
        <w:rPr>
          <w:rFonts w:hint="eastAsia"/>
          <w:u w:val="single"/>
        </w:rPr>
        <w:t>担施工</w:t>
      </w:r>
      <w:proofErr w:type="gramEnd"/>
      <w:r>
        <w:rPr>
          <w:rFonts w:hint="eastAsia"/>
          <w:u w:val="single"/>
        </w:rPr>
        <w:t>安全保卫工作及非夜间施工照明的责任，承包人应采取一切合理的预防措施，防止人员伤亡、财产损失事故，费用由承包人承担。承包人生活设施及</w:t>
      </w:r>
      <w:proofErr w:type="gramStart"/>
      <w:r>
        <w:rPr>
          <w:rFonts w:hint="eastAsia"/>
          <w:u w:val="single"/>
        </w:rPr>
        <w:t>施工场</w:t>
      </w:r>
      <w:proofErr w:type="gramEnd"/>
      <w:r>
        <w:rPr>
          <w:rFonts w:hint="eastAsia"/>
          <w:u w:val="single"/>
        </w:rPr>
        <w:t>应自费配备消防设备，防止火灾发生。</w:t>
      </w:r>
    </w:p>
    <w:p w14:paraId="51400908" w14:textId="77777777" w:rsidR="00616013" w:rsidRDefault="00616013" w:rsidP="00912D94">
      <w:pPr>
        <w:pStyle w:val="140"/>
        <w:ind w:firstLine="420"/>
        <w:rPr>
          <w:rFonts w:hint="eastAsia"/>
        </w:rPr>
      </w:pPr>
      <w:r>
        <w:rPr>
          <w:rFonts w:hint="eastAsia"/>
        </w:rPr>
        <w:t>关于编制</w:t>
      </w:r>
      <w:r w:rsidRPr="00912D94">
        <w:rPr>
          <w:rFonts w:hint="eastAsia"/>
          <w:lang w:val="zh-CN"/>
        </w:rPr>
        <w:t>施工</w:t>
      </w:r>
      <w:r>
        <w:rPr>
          <w:rFonts w:hint="eastAsia"/>
        </w:rPr>
        <w:t>场地治安管理计划的约定：</w:t>
      </w:r>
      <w:r>
        <w:rPr>
          <w:rFonts w:hint="eastAsia"/>
          <w:u w:val="single"/>
        </w:rPr>
        <w:t xml:space="preserve">    按本合同 《通用合同条款》的相关规定执行       </w:t>
      </w:r>
      <w:r>
        <w:rPr>
          <w:rFonts w:hint="eastAsia"/>
        </w:rPr>
        <w:t>。</w:t>
      </w:r>
    </w:p>
    <w:p w14:paraId="20A7472F" w14:textId="77777777" w:rsidR="00616013" w:rsidRDefault="00616013" w:rsidP="00912D94">
      <w:pPr>
        <w:pStyle w:val="140"/>
        <w:ind w:firstLine="420"/>
        <w:rPr>
          <w:rFonts w:hint="eastAsia"/>
        </w:rPr>
      </w:pPr>
      <w:r>
        <w:rPr>
          <w:rFonts w:hint="eastAsia"/>
        </w:rPr>
        <w:t>6.1.5 文明施工</w:t>
      </w:r>
    </w:p>
    <w:p w14:paraId="4C62904B" w14:textId="77777777" w:rsidR="00616013" w:rsidRDefault="00616013" w:rsidP="00912D94">
      <w:pPr>
        <w:pStyle w:val="140"/>
        <w:ind w:firstLine="420"/>
        <w:rPr>
          <w:rFonts w:hint="eastAsia"/>
        </w:rPr>
      </w:pPr>
      <w:r>
        <w:rPr>
          <w:rFonts w:hint="eastAsia"/>
        </w:rPr>
        <w:t>合同当事人对文明施工的要求：</w:t>
      </w:r>
      <w:r>
        <w:rPr>
          <w:rFonts w:hint="eastAsia"/>
          <w:u w:val="single"/>
        </w:rPr>
        <w:t xml:space="preserve">  具体要求</w:t>
      </w:r>
      <w:proofErr w:type="gramStart"/>
      <w:r>
        <w:rPr>
          <w:rFonts w:hint="eastAsia"/>
          <w:u w:val="single"/>
        </w:rPr>
        <w:t>按桂建质</w:t>
      </w:r>
      <w:proofErr w:type="gramEnd"/>
      <w:r>
        <w:rPr>
          <w:rFonts w:hint="eastAsia"/>
          <w:u w:val="single"/>
        </w:rPr>
        <w:t>[2015]16号文《广西壮族自治区建设工程安全文明施工费使用管理细则》规定执行</w:t>
      </w:r>
      <w:r>
        <w:rPr>
          <w:rFonts w:hint="eastAsia"/>
        </w:rPr>
        <w:t>。</w:t>
      </w:r>
    </w:p>
    <w:p w14:paraId="7C466C40" w14:textId="77777777" w:rsidR="00616013" w:rsidRDefault="00616013" w:rsidP="00912D94">
      <w:pPr>
        <w:pStyle w:val="140"/>
        <w:ind w:firstLine="420"/>
        <w:rPr>
          <w:rFonts w:hint="eastAsia"/>
        </w:rPr>
      </w:pPr>
      <w:r>
        <w:rPr>
          <w:rFonts w:hint="eastAsia"/>
        </w:rPr>
        <w:t>6.1.6</w:t>
      </w:r>
      <w:r>
        <w:rPr>
          <w:rFonts w:hint="eastAsia"/>
          <w:kern w:val="0"/>
        </w:rPr>
        <w:t>关于安全生产费总额、支付比例、支付期限、转入和结余收回的约定：</w:t>
      </w:r>
    </w:p>
    <w:p w14:paraId="34B3DFBE" w14:textId="77777777" w:rsidR="00616013" w:rsidRDefault="00616013" w:rsidP="00912D94">
      <w:pPr>
        <w:pStyle w:val="140"/>
        <w:ind w:firstLine="420"/>
        <w:rPr>
          <w:rFonts w:hint="eastAsia"/>
          <w:kern w:val="0"/>
        </w:rPr>
      </w:pPr>
      <w:r>
        <w:rPr>
          <w:rFonts w:hint="eastAsia"/>
          <w:kern w:val="0"/>
        </w:rPr>
        <w:t>（1）本</w:t>
      </w:r>
      <w:r w:rsidRPr="00912D94">
        <w:rPr>
          <w:rFonts w:hint="eastAsia"/>
          <w:lang w:val="zh-CN"/>
        </w:rPr>
        <w:t>合同</w:t>
      </w:r>
      <w:r>
        <w:rPr>
          <w:rFonts w:hint="eastAsia"/>
          <w:kern w:val="0"/>
        </w:rPr>
        <w:t>价款已包含安全文明施工费</w:t>
      </w:r>
      <w:r>
        <w:rPr>
          <w:rFonts w:hint="eastAsia"/>
          <w:kern w:val="0"/>
          <w:u w:val="single"/>
        </w:rPr>
        <w:t xml:space="preserve"> 暂定          </w:t>
      </w:r>
      <w:r>
        <w:rPr>
          <w:rFonts w:hint="eastAsia"/>
          <w:kern w:val="0"/>
        </w:rPr>
        <w:t>元。</w:t>
      </w:r>
    </w:p>
    <w:p w14:paraId="739B45AD" w14:textId="4D9BB5E5" w:rsidR="00616013" w:rsidRDefault="00616013" w:rsidP="00912D94">
      <w:pPr>
        <w:pStyle w:val="140"/>
        <w:ind w:firstLine="420"/>
        <w:rPr>
          <w:rFonts w:hint="eastAsia"/>
          <w:kern w:val="0"/>
        </w:rPr>
      </w:pPr>
      <w:r>
        <w:rPr>
          <w:rFonts w:hint="eastAsia"/>
          <w:kern w:val="0"/>
        </w:rPr>
        <w:t>（2）使用要求：专款专用。具体按</w:t>
      </w:r>
      <w:r>
        <w:rPr>
          <w:rFonts w:hint="eastAsia"/>
          <w:kern w:val="0"/>
          <w:u w:val="single"/>
        </w:rPr>
        <w:t>《广西壮族自治区建设工程安全文明施工费使用管理细则》（</w:t>
      </w:r>
      <w:proofErr w:type="gramStart"/>
      <w:r>
        <w:rPr>
          <w:rFonts w:hint="eastAsia"/>
          <w:kern w:val="0"/>
          <w:u w:val="single"/>
        </w:rPr>
        <w:t>桂建质</w:t>
      </w:r>
      <w:proofErr w:type="gramEnd"/>
      <w:r>
        <w:rPr>
          <w:rFonts w:hint="eastAsia"/>
          <w:kern w:val="0"/>
          <w:u w:val="single"/>
        </w:rPr>
        <w:t>〔2015〕16号）</w:t>
      </w:r>
      <w:r>
        <w:rPr>
          <w:rFonts w:hint="eastAsia"/>
          <w:kern w:val="0"/>
        </w:rPr>
        <w:t>和</w:t>
      </w:r>
      <w:r>
        <w:rPr>
          <w:rFonts w:hint="eastAsia"/>
          <w:kern w:val="0"/>
          <w:u w:val="single"/>
        </w:rPr>
        <w:t xml:space="preserve"> </w:t>
      </w:r>
      <w:r w:rsidR="00712B0F" w:rsidRPr="004155F0">
        <w:rPr>
          <w:rFonts w:hint="eastAsia"/>
          <w:kern w:val="0"/>
          <w:u w:val="single"/>
        </w:rPr>
        <w:t>梧州</w:t>
      </w:r>
      <w:r w:rsidRPr="004155F0">
        <w:rPr>
          <w:rFonts w:hint="eastAsia"/>
          <w:kern w:val="0"/>
          <w:u w:val="single"/>
        </w:rPr>
        <w:t>市</w:t>
      </w:r>
      <w:r w:rsidRPr="004155F0">
        <w:rPr>
          <w:rFonts w:hint="eastAsia"/>
          <w:kern w:val="0"/>
        </w:rPr>
        <w:t>相</w:t>
      </w:r>
      <w:r>
        <w:rPr>
          <w:rFonts w:hint="eastAsia"/>
          <w:kern w:val="0"/>
        </w:rPr>
        <w:t>关规定执行。</w:t>
      </w:r>
    </w:p>
    <w:p w14:paraId="26CCECE5" w14:textId="77777777" w:rsidR="00616013" w:rsidRDefault="00616013" w:rsidP="00912D94">
      <w:pPr>
        <w:pStyle w:val="140"/>
        <w:ind w:firstLine="420"/>
        <w:rPr>
          <w:rFonts w:hint="eastAsia"/>
          <w:kern w:val="0"/>
        </w:rPr>
      </w:pPr>
      <w:r>
        <w:rPr>
          <w:rFonts w:hint="eastAsia"/>
          <w:kern w:val="0"/>
        </w:rPr>
        <w:t>（3）</w:t>
      </w:r>
      <w:r w:rsidRPr="00912D94">
        <w:rPr>
          <w:rFonts w:hint="eastAsia"/>
          <w:lang w:val="zh-CN"/>
        </w:rPr>
        <w:t>建设单位</w:t>
      </w:r>
      <w:r>
        <w:rPr>
          <w:rFonts w:hint="eastAsia"/>
          <w:kern w:val="0"/>
        </w:rPr>
        <w:t>按规定将安全生产费用转入施工单位设立的安全生产费用专户。</w:t>
      </w:r>
    </w:p>
    <w:p w14:paraId="1EA8C82A" w14:textId="77777777" w:rsidR="00616013" w:rsidRDefault="00616013" w:rsidP="00912D94">
      <w:pPr>
        <w:pStyle w:val="140"/>
        <w:ind w:firstLine="420"/>
        <w:rPr>
          <w:rFonts w:hint="eastAsia"/>
          <w:kern w:val="0"/>
        </w:rPr>
      </w:pPr>
      <w:r>
        <w:rPr>
          <w:rFonts w:hint="eastAsia"/>
          <w:kern w:val="0"/>
        </w:rPr>
        <w:t>（4）</w:t>
      </w:r>
      <w:r w:rsidRPr="00912D94">
        <w:rPr>
          <w:rFonts w:hint="eastAsia"/>
          <w:lang w:val="zh-CN"/>
        </w:rPr>
        <w:t>工程施工</w:t>
      </w:r>
      <w:r>
        <w:rPr>
          <w:rFonts w:hint="eastAsia"/>
          <w:kern w:val="0"/>
        </w:rPr>
        <w:t>完成后安全生产费用尚有结余的，结余部分由建设单位收回。</w:t>
      </w:r>
    </w:p>
    <w:p w14:paraId="4C13A4DC" w14:textId="77777777" w:rsidR="00616013" w:rsidRDefault="00616013" w:rsidP="00912D94">
      <w:pPr>
        <w:pStyle w:val="140"/>
        <w:ind w:firstLine="420"/>
        <w:rPr>
          <w:rFonts w:hint="eastAsia"/>
          <w:kern w:val="0"/>
        </w:rPr>
      </w:pPr>
      <w:r>
        <w:rPr>
          <w:rFonts w:hint="eastAsia"/>
          <w:kern w:val="0"/>
        </w:rPr>
        <w:t>（5）</w:t>
      </w:r>
      <w:r w:rsidRPr="00912D94">
        <w:rPr>
          <w:rFonts w:hint="eastAsia"/>
          <w:lang w:val="zh-CN"/>
        </w:rPr>
        <w:t>施工</w:t>
      </w:r>
      <w:r>
        <w:rPr>
          <w:rFonts w:hint="eastAsia"/>
          <w:kern w:val="0"/>
        </w:rPr>
        <w:t>单位将安全生产费用使用情况定期报告建设单位和监理单位，并提供相应的材料接受建设行政主管</w:t>
      </w:r>
      <w:r w:rsidRPr="00912D94">
        <w:rPr>
          <w:rFonts w:hint="eastAsia"/>
          <w:lang w:val="zh-CN"/>
        </w:rPr>
        <w:t>部门</w:t>
      </w:r>
      <w:r>
        <w:rPr>
          <w:rFonts w:hint="eastAsia"/>
          <w:kern w:val="0"/>
        </w:rPr>
        <w:t>对此事项监管。</w:t>
      </w:r>
    </w:p>
    <w:p w14:paraId="28A86F34" w14:textId="77777777" w:rsidR="00616013" w:rsidRDefault="00616013" w:rsidP="00912D94">
      <w:pPr>
        <w:pStyle w:val="140"/>
        <w:ind w:firstLine="420"/>
        <w:rPr>
          <w:rFonts w:hint="eastAsia"/>
          <w:kern w:val="0"/>
          <w:sz w:val="24"/>
        </w:rPr>
      </w:pPr>
      <w:r>
        <w:rPr>
          <w:rFonts w:hint="eastAsia"/>
          <w:kern w:val="0"/>
        </w:rPr>
        <w:t>（6）</w:t>
      </w:r>
      <w:r w:rsidRPr="00912D94">
        <w:rPr>
          <w:rFonts w:hint="eastAsia"/>
          <w:lang w:val="zh-CN"/>
        </w:rPr>
        <w:t>安全生产</w:t>
      </w:r>
      <w:r>
        <w:rPr>
          <w:rFonts w:hint="eastAsia"/>
          <w:kern w:val="0"/>
        </w:rPr>
        <w:t xml:space="preserve">费用专户：××××公司安全生产费用专户。账号：    </w:t>
      </w:r>
      <w:r>
        <w:rPr>
          <w:rFonts w:hint="eastAsia"/>
          <w:kern w:val="0"/>
          <w:sz w:val="24"/>
        </w:rPr>
        <w:t xml:space="preserve">             。</w:t>
      </w:r>
    </w:p>
    <w:p w14:paraId="60BEEB37" w14:textId="77777777" w:rsidR="00616013" w:rsidRDefault="00616013" w:rsidP="00912D94">
      <w:pPr>
        <w:pStyle w:val="110"/>
        <w:ind w:firstLine="482"/>
        <w:rPr>
          <w:rFonts w:hint="eastAsia"/>
          <w:b w:val="0"/>
          <w:bCs/>
          <w:lang w:val="zh-CN"/>
        </w:rPr>
      </w:pPr>
      <w:bookmarkStart w:id="329" w:name="_Toc407135223"/>
      <w:bookmarkStart w:id="330" w:name="_Toc389065287"/>
      <w:bookmarkStart w:id="331" w:name="_Toc12609378"/>
      <w:bookmarkStart w:id="332" w:name="_Toc373478368"/>
      <w:bookmarkStart w:id="333" w:name="_Toc373227721"/>
      <w:r>
        <w:rPr>
          <w:rFonts w:hint="eastAsia"/>
          <w:bCs/>
          <w:lang w:val="zh-CN"/>
        </w:rPr>
        <w:t xml:space="preserve">6.3 </w:t>
      </w:r>
      <w:r w:rsidRPr="00912D94">
        <w:rPr>
          <w:rFonts w:hint="eastAsia"/>
          <w:lang w:val="zh-CN"/>
        </w:rPr>
        <w:t>环境保护</w:t>
      </w:r>
      <w:bookmarkEnd w:id="329"/>
      <w:bookmarkEnd w:id="330"/>
      <w:bookmarkEnd w:id="331"/>
      <w:bookmarkEnd w:id="332"/>
      <w:bookmarkEnd w:id="333"/>
    </w:p>
    <w:p w14:paraId="17528835" w14:textId="77777777" w:rsidR="00616013" w:rsidRDefault="00616013" w:rsidP="00912D94">
      <w:pPr>
        <w:pStyle w:val="140"/>
        <w:ind w:firstLine="420"/>
        <w:rPr>
          <w:rFonts w:hint="eastAsia"/>
          <w:u w:val="single"/>
        </w:rPr>
      </w:pPr>
      <w:r>
        <w:rPr>
          <w:rFonts w:hint="eastAsia"/>
          <w:u w:val="single"/>
        </w:rPr>
        <w:lastRenderedPageBreak/>
        <w:t>因施工需要，经发包人批准，由承包人办理有关施工场地交通、环卫和施工噪音管理等手续，费用由承包人负责。</w:t>
      </w:r>
    </w:p>
    <w:p w14:paraId="544009F5" w14:textId="77777777" w:rsidR="00616013" w:rsidRDefault="00616013" w:rsidP="00912D94">
      <w:pPr>
        <w:pStyle w:val="140"/>
        <w:ind w:firstLine="420"/>
        <w:rPr>
          <w:rFonts w:hint="eastAsia"/>
          <w:u w:val="single"/>
        </w:rPr>
      </w:pPr>
      <w:r>
        <w:rPr>
          <w:rFonts w:hint="eastAsia"/>
          <w:u w:val="single"/>
        </w:rPr>
        <w:t>经过城市道路的施工车辆，必须按交警、城管、运输等部门相关规定执行。由于施工车辆造成的道路、环境等污染，其责任和费用均由承包人承担。</w:t>
      </w:r>
    </w:p>
    <w:p w14:paraId="37CAD864" w14:textId="77777777" w:rsidR="00616013" w:rsidRPr="00CA0447" w:rsidRDefault="00616013" w:rsidP="00CA0447">
      <w:pPr>
        <w:pStyle w:val="15"/>
        <w:spacing w:before="652" w:after="326"/>
        <w:rPr>
          <w:rFonts w:hint="eastAsia"/>
        </w:rPr>
      </w:pPr>
      <w:bookmarkStart w:id="334" w:name="_Toc351203639"/>
      <w:bookmarkStart w:id="335" w:name="_Toc373478369"/>
      <w:bookmarkStart w:id="336" w:name="_Toc389065288"/>
      <w:bookmarkStart w:id="337" w:name="_Toc373227722"/>
      <w:bookmarkStart w:id="338" w:name="_Toc12609379"/>
      <w:bookmarkStart w:id="339" w:name="_Toc407135224"/>
      <w:bookmarkEnd w:id="311"/>
      <w:bookmarkEnd w:id="312"/>
      <w:bookmarkEnd w:id="313"/>
      <w:bookmarkEnd w:id="314"/>
      <w:bookmarkEnd w:id="315"/>
      <w:bookmarkEnd w:id="316"/>
      <w:bookmarkEnd w:id="317"/>
      <w:r w:rsidRPr="00CA0447">
        <w:rPr>
          <w:rFonts w:hint="eastAsia"/>
        </w:rPr>
        <w:t>7. 工期和进度</w:t>
      </w:r>
      <w:bookmarkEnd w:id="334"/>
      <w:bookmarkEnd w:id="335"/>
      <w:bookmarkEnd w:id="336"/>
      <w:bookmarkEnd w:id="337"/>
      <w:bookmarkEnd w:id="338"/>
      <w:bookmarkEnd w:id="339"/>
    </w:p>
    <w:p w14:paraId="7BDC4CBD" w14:textId="77777777" w:rsidR="00616013" w:rsidRPr="00912D94" w:rsidRDefault="00616013" w:rsidP="00912D94">
      <w:pPr>
        <w:pStyle w:val="110"/>
        <w:ind w:firstLine="482"/>
        <w:rPr>
          <w:rFonts w:hint="eastAsia"/>
          <w:lang w:val="zh-CN"/>
        </w:rPr>
      </w:pPr>
      <w:bookmarkStart w:id="340" w:name="_Toc407135225"/>
      <w:bookmarkStart w:id="341" w:name="_Toc12609380"/>
      <w:bookmarkStart w:id="342" w:name="_Toc373227723"/>
      <w:bookmarkStart w:id="343" w:name="_Toc389065289"/>
      <w:bookmarkStart w:id="344" w:name="_Toc373478370"/>
      <w:r w:rsidRPr="00912D94">
        <w:rPr>
          <w:rFonts w:hint="eastAsia"/>
          <w:lang w:val="zh-CN"/>
        </w:rPr>
        <w:t>7.1 施工组织设计</w:t>
      </w:r>
      <w:bookmarkEnd w:id="340"/>
      <w:bookmarkEnd w:id="341"/>
      <w:bookmarkEnd w:id="342"/>
      <w:bookmarkEnd w:id="343"/>
      <w:bookmarkEnd w:id="344"/>
    </w:p>
    <w:p w14:paraId="4D78FBC0" w14:textId="77777777" w:rsidR="00616013" w:rsidRDefault="00616013" w:rsidP="00912D94">
      <w:pPr>
        <w:pStyle w:val="140"/>
        <w:ind w:firstLine="420"/>
        <w:rPr>
          <w:rFonts w:hint="eastAsia"/>
          <w:u w:val="single"/>
        </w:rPr>
      </w:pPr>
      <w:r>
        <w:rPr>
          <w:rFonts w:hint="eastAsia"/>
        </w:rPr>
        <w:t>7.1.1 合</w:t>
      </w:r>
      <w:r>
        <w:rPr>
          <w:rFonts w:hint="eastAsia"/>
          <w:kern w:val="0"/>
        </w:rPr>
        <w:t>同当事人约定的施工组织设计应包括的其他内容：</w:t>
      </w:r>
      <w:r>
        <w:rPr>
          <w:rFonts w:hint="eastAsia"/>
          <w:u w:val="single"/>
        </w:rPr>
        <w:t>按照工程特点和行业有关规定编制</w:t>
      </w:r>
      <w:r>
        <w:rPr>
          <w:rFonts w:hint="eastAsia"/>
        </w:rPr>
        <w:t>。</w:t>
      </w:r>
    </w:p>
    <w:p w14:paraId="355ECFCA" w14:textId="77777777" w:rsidR="00616013" w:rsidRDefault="00616013" w:rsidP="00912D94">
      <w:pPr>
        <w:pStyle w:val="140"/>
        <w:ind w:firstLine="420"/>
        <w:rPr>
          <w:rFonts w:hint="eastAsia"/>
          <w:kern w:val="0"/>
        </w:rPr>
      </w:pPr>
      <w:r>
        <w:rPr>
          <w:rFonts w:hint="eastAsia"/>
        </w:rPr>
        <w:t xml:space="preserve">7.1.2 </w:t>
      </w:r>
      <w:r>
        <w:rPr>
          <w:rFonts w:hint="eastAsia"/>
          <w:kern w:val="0"/>
        </w:rPr>
        <w:t>施工组织设计的提交和修改</w:t>
      </w:r>
    </w:p>
    <w:p w14:paraId="11564676" w14:textId="77777777" w:rsidR="00616013" w:rsidRDefault="00616013" w:rsidP="00FF362C">
      <w:pPr>
        <w:pStyle w:val="140"/>
        <w:ind w:firstLine="420"/>
        <w:rPr>
          <w:rFonts w:hint="eastAsia"/>
          <w:u w:val="single"/>
        </w:rPr>
      </w:pPr>
      <w:r>
        <w:rPr>
          <w:rFonts w:hint="eastAsia"/>
          <w:kern w:val="0"/>
        </w:rPr>
        <w:t>承包人提交详细施工组织设计的期限的约定：</w:t>
      </w:r>
      <w:r>
        <w:rPr>
          <w:rFonts w:hint="eastAsia"/>
          <w:u w:val="single"/>
        </w:rPr>
        <w:t xml:space="preserve">  承包人在图纸会审和设计交底后，7天内提供施工组织设计</w:t>
      </w:r>
      <w:r>
        <w:rPr>
          <w:rFonts w:hint="eastAsia"/>
        </w:rPr>
        <w:t>。</w:t>
      </w:r>
    </w:p>
    <w:p w14:paraId="35D9DAAF" w14:textId="77777777" w:rsidR="00616013" w:rsidRDefault="00616013" w:rsidP="00FF362C">
      <w:pPr>
        <w:pStyle w:val="140"/>
        <w:ind w:firstLine="420"/>
        <w:rPr>
          <w:rFonts w:hint="eastAsia"/>
        </w:rPr>
      </w:pPr>
      <w:r>
        <w:rPr>
          <w:rFonts w:hint="eastAsia"/>
        </w:rPr>
        <w:t>发包人和监理人在收到详细的施工组织设计后确认或提出修改意见的期限：</w:t>
      </w:r>
      <w:r>
        <w:rPr>
          <w:rFonts w:hint="eastAsia"/>
          <w:u w:val="single"/>
        </w:rPr>
        <w:t>自监理人收到承包人报送的施工组织设计后7天内</w:t>
      </w:r>
      <w:r>
        <w:rPr>
          <w:rFonts w:hint="eastAsia"/>
        </w:rPr>
        <w:t>。</w:t>
      </w:r>
    </w:p>
    <w:p w14:paraId="01A73FCC" w14:textId="77777777" w:rsidR="00616013" w:rsidRDefault="00616013" w:rsidP="00912D94">
      <w:pPr>
        <w:pStyle w:val="110"/>
        <w:ind w:firstLine="482"/>
        <w:rPr>
          <w:rFonts w:hint="eastAsia"/>
          <w:b w:val="0"/>
          <w:bCs/>
          <w:lang w:val="zh-CN"/>
        </w:rPr>
      </w:pPr>
      <w:bookmarkStart w:id="345" w:name="_Toc373478371"/>
      <w:bookmarkStart w:id="346" w:name="_Toc12609381"/>
      <w:bookmarkStart w:id="347" w:name="_Toc373227724"/>
      <w:bookmarkStart w:id="348" w:name="_Toc389065290"/>
      <w:bookmarkStart w:id="349" w:name="_Toc407135226"/>
      <w:r>
        <w:rPr>
          <w:rFonts w:hint="eastAsia"/>
          <w:bCs/>
          <w:lang w:val="zh-CN"/>
        </w:rPr>
        <w:t>7</w:t>
      </w:r>
      <w:bookmarkStart w:id="350" w:name="_Toc297123514"/>
      <w:bookmarkStart w:id="351" w:name="_Toc303539123"/>
      <w:bookmarkStart w:id="352" w:name="_Toc297216173"/>
      <w:bookmarkStart w:id="353" w:name="_Toc312677479"/>
      <w:bookmarkStart w:id="354" w:name="_Toc304295541"/>
      <w:bookmarkStart w:id="355" w:name="_Toc312678005"/>
      <w:bookmarkStart w:id="356" w:name="_Toc300934966"/>
      <w:r>
        <w:rPr>
          <w:rFonts w:hint="eastAsia"/>
          <w:bCs/>
          <w:lang w:val="zh-CN"/>
        </w:rPr>
        <w:t>.2 施工进度</w:t>
      </w:r>
      <w:r w:rsidRPr="00912D94">
        <w:rPr>
          <w:rFonts w:hint="eastAsia"/>
          <w:lang w:val="zh-CN"/>
        </w:rPr>
        <w:t>计划</w:t>
      </w:r>
      <w:bookmarkEnd w:id="345"/>
      <w:bookmarkEnd w:id="346"/>
      <w:bookmarkEnd w:id="347"/>
      <w:bookmarkEnd w:id="348"/>
      <w:bookmarkEnd w:id="349"/>
    </w:p>
    <w:p w14:paraId="08472EE2" w14:textId="77777777" w:rsidR="00616013" w:rsidRDefault="00616013" w:rsidP="00FF362C">
      <w:pPr>
        <w:pStyle w:val="140"/>
        <w:ind w:firstLine="420"/>
        <w:rPr>
          <w:rFonts w:hint="eastAsia"/>
        </w:rPr>
      </w:pPr>
      <w:r>
        <w:rPr>
          <w:rFonts w:hint="eastAsia"/>
        </w:rPr>
        <w:t>7.2.2 施工进度计划的修订</w:t>
      </w:r>
    </w:p>
    <w:p w14:paraId="2DDE494E" w14:textId="77777777" w:rsidR="00616013" w:rsidRDefault="00616013" w:rsidP="00FF362C">
      <w:pPr>
        <w:pStyle w:val="140"/>
        <w:ind w:firstLine="420"/>
        <w:rPr>
          <w:rFonts w:hint="eastAsia"/>
        </w:rPr>
      </w:pPr>
      <w:r>
        <w:rPr>
          <w:rFonts w:hint="eastAsia"/>
        </w:rPr>
        <w:t>发包人和</w:t>
      </w:r>
      <w:r w:rsidRPr="00FF362C">
        <w:rPr>
          <w:rFonts w:hint="eastAsia"/>
          <w:kern w:val="0"/>
        </w:rPr>
        <w:t>监理</w:t>
      </w:r>
      <w:r>
        <w:rPr>
          <w:rFonts w:hint="eastAsia"/>
        </w:rPr>
        <w:t>人在收到修订的施工进度计划后确认或提出修改意见的期限：</w:t>
      </w:r>
      <w:r>
        <w:rPr>
          <w:rFonts w:hint="eastAsia"/>
          <w:u w:val="single"/>
        </w:rPr>
        <w:t>自监理人收到承包人报送的相关施工进度计划后7天内</w:t>
      </w:r>
      <w:r>
        <w:rPr>
          <w:rFonts w:hint="eastAsia"/>
        </w:rPr>
        <w:t>。</w:t>
      </w:r>
    </w:p>
    <w:p w14:paraId="43AEF2F7" w14:textId="77777777" w:rsidR="00616013" w:rsidRPr="00912D94" w:rsidRDefault="00616013" w:rsidP="00912D94">
      <w:pPr>
        <w:pStyle w:val="110"/>
        <w:ind w:firstLine="482"/>
        <w:rPr>
          <w:rFonts w:hint="eastAsia"/>
          <w:lang w:val="zh-CN"/>
        </w:rPr>
      </w:pPr>
      <w:bookmarkStart w:id="357" w:name="_Toc407135227"/>
      <w:bookmarkStart w:id="358" w:name="_Toc373478372"/>
      <w:bookmarkStart w:id="359" w:name="_Toc389065291"/>
      <w:bookmarkStart w:id="360" w:name="_Toc373227725"/>
      <w:bookmarkStart w:id="361" w:name="_Toc12609382"/>
      <w:r w:rsidRPr="00912D94">
        <w:rPr>
          <w:rFonts w:hint="eastAsia"/>
          <w:lang w:val="zh-CN"/>
        </w:rPr>
        <w:t>7.3 开工</w:t>
      </w:r>
      <w:bookmarkEnd w:id="357"/>
      <w:bookmarkEnd w:id="358"/>
      <w:bookmarkEnd w:id="359"/>
      <w:bookmarkEnd w:id="360"/>
      <w:bookmarkEnd w:id="361"/>
    </w:p>
    <w:p w14:paraId="29ABC3B6" w14:textId="77777777" w:rsidR="00616013" w:rsidRDefault="00616013" w:rsidP="00FF362C">
      <w:pPr>
        <w:pStyle w:val="140"/>
        <w:ind w:firstLine="420"/>
        <w:rPr>
          <w:rFonts w:hint="eastAsia"/>
        </w:rPr>
      </w:pPr>
      <w:r>
        <w:rPr>
          <w:rFonts w:hint="eastAsia"/>
        </w:rPr>
        <w:t>7.3.1 开工准备</w:t>
      </w:r>
    </w:p>
    <w:p w14:paraId="3D7FF456" w14:textId="77777777" w:rsidR="00616013" w:rsidRDefault="00616013" w:rsidP="00FF362C">
      <w:pPr>
        <w:pStyle w:val="140"/>
        <w:ind w:firstLine="420"/>
        <w:rPr>
          <w:rFonts w:hint="eastAsia"/>
          <w:u w:val="single"/>
        </w:rPr>
      </w:pPr>
      <w:r>
        <w:rPr>
          <w:rFonts w:hint="eastAsia"/>
        </w:rPr>
        <w:t>关于</w:t>
      </w:r>
      <w:r w:rsidRPr="00FF362C">
        <w:rPr>
          <w:rFonts w:hint="eastAsia"/>
          <w:kern w:val="0"/>
        </w:rPr>
        <w:t>承包人</w:t>
      </w:r>
      <w:r>
        <w:rPr>
          <w:rFonts w:hint="eastAsia"/>
        </w:rPr>
        <w:t>提交</w:t>
      </w:r>
      <w:r>
        <w:rPr>
          <w:rFonts w:hint="eastAsia"/>
          <w:kern w:val="0"/>
        </w:rPr>
        <w:t>工程开工</w:t>
      </w:r>
      <w:proofErr w:type="gramStart"/>
      <w:r>
        <w:rPr>
          <w:rFonts w:hint="eastAsia"/>
          <w:kern w:val="0"/>
        </w:rPr>
        <w:t>报审表</w:t>
      </w:r>
      <w:proofErr w:type="gramEnd"/>
      <w:r>
        <w:rPr>
          <w:rFonts w:hint="eastAsia"/>
          <w:kern w:val="0"/>
        </w:rPr>
        <w:t>的期限：</w:t>
      </w:r>
      <w:r>
        <w:rPr>
          <w:rFonts w:hint="eastAsia"/>
          <w:u w:val="single"/>
        </w:rPr>
        <w:t>按本合同 《通用合同条款》的相关规定执行</w:t>
      </w:r>
      <w:r>
        <w:rPr>
          <w:rFonts w:hint="eastAsia"/>
        </w:rPr>
        <w:t>。</w:t>
      </w:r>
    </w:p>
    <w:p w14:paraId="70CD4B33" w14:textId="77777777" w:rsidR="00616013" w:rsidRDefault="00616013" w:rsidP="00FF362C">
      <w:pPr>
        <w:pStyle w:val="140"/>
        <w:ind w:firstLine="420"/>
        <w:rPr>
          <w:rFonts w:hint="eastAsia"/>
          <w:u w:val="single"/>
        </w:rPr>
      </w:pPr>
      <w:r>
        <w:rPr>
          <w:rFonts w:hint="eastAsia"/>
        </w:rPr>
        <w:t>关于</w:t>
      </w:r>
      <w:r w:rsidRPr="00FF362C">
        <w:rPr>
          <w:rFonts w:hint="eastAsia"/>
          <w:kern w:val="0"/>
        </w:rPr>
        <w:t>发包人</w:t>
      </w:r>
      <w:r>
        <w:rPr>
          <w:rFonts w:hint="eastAsia"/>
        </w:rPr>
        <w:t>应完成的其他开工准备工作及期限：</w:t>
      </w:r>
      <w:r>
        <w:rPr>
          <w:rFonts w:hint="eastAsia"/>
          <w:u w:val="single"/>
        </w:rPr>
        <w:t>开工前7天</w:t>
      </w:r>
      <w:r>
        <w:rPr>
          <w:rFonts w:hint="eastAsia"/>
        </w:rPr>
        <w:t>。</w:t>
      </w:r>
    </w:p>
    <w:p w14:paraId="0ECADA11" w14:textId="77777777" w:rsidR="00616013" w:rsidRDefault="00616013" w:rsidP="00FF362C">
      <w:pPr>
        <w:pStyle w:val="140"/>
        <w:ind w:firstLine="420"/>
        <w:rPr>
          <w:rFonts w:hint="eastAsia"/>
          <w:u w:val="single"/>
        </w:rPr>
      </w:pPr>
      <w:r>
        <w:rPr>
          <w:rFonts w:hint="eastAsia"/>
        </w:rPr>
        <w:t>关于</w:t>
      </w:r>
      <w:r w:rsidRPr="00FF362C">
        <w:rPr>
          <w:rFonts w:hint="eastAsia"/>
          <w:kern w:val="0"/>
        </w:rPr>
        <w:t>承包人</w:t>
      </w:r>
      <w:r>
        <w:rPr>
          <w:rFonts w:hint="eastAsia"/>
        </w:rPr>
        <w:t>应完成的其他开工准备工作及期限：</w:t>
      </w:r>
      <w:r>
        <w:rPr>
          <w:rFonts w:hint="eastAsia"/>
          <w:u w:val="single"/>
        </w:rPr>
        <w:t>开工前3天</w:t>
      </w:r>
      <w:r>
        <w:rPr>
          <w:rFonts w:hint="eastAsia"/>
        </w:rPr>
        <w:t>。</w:t>
      </w:r>
    </w:p>
    <w:p w14:paraId="171C7F71" w14:textId="77777777" w:rsidR="00616013" w:rsidRDefault="00616013" w:rsidP="00FF362C">
      <w:pPr>
        <w:pStyle w:val="140"/>
        <w:ind w:firstLine="420"/>
        <w:rPr>
          <w:rFonts w:hint="eastAsia"/>
        </w:rPr>
      </w:pPr>
      <w:r>
        <w:rPr>
          <w:rFonts w:hint="eastAsia"/>
        </w:rPr>
        <w:t>7.3.2 开工通知</w:t>
      </w:r>
    </w:p>
    <w:p w14:paraId="3B51CD8B" w14:textId="77777777" w:rsidR="00616013" w:rsidRDefault="00616013" w:rsidP="00FF362C">
      <w:pPr>
        <w:pStyle w:val="140"/>
        <w:ind w:firstLine="420"/>
        <w:rPr>
          <w:rFonts w:hint="eastAsia"/>
        </w:rPr>
      </w:pPr>
      <w:r>
        <w:rPr>
          <w:rFonts w:hint="eastAsia"/>
        </w:rPr>
        <w:t>因</w:t>
      </w:r>
      <w:r w:rsidRPr="00FF362C">
        <w:rPr>
          <w:rFonts w:hint="eastAsia"/>
          <w:kern w:val="0"/>
        </w:rPr>
        <w:t>发包人</w:t>
      </w:r>
      <w:r>
        <w:rPr>
          <w:rFonts w:hint="eastAsia"/>
        </w:rPr>
        <w:t>原因造成监理人未能在计划开工日期之日起</w:t>
      </w:r>
      <w:r>
        <w:rPr>
          <w:rFonts w:hint="eastAsia"/>
          <w:u w:val="single"/>
        </w:rPr>
        <w:t xml:space="preserve">  60   </w:t>
      </w:r>
      <w:r>
        <w:rPr>
          <w:rFonts w:hint="eastAsia"/>
        </w:rPr>
        <w:t>天内发出开工通知的，承包人有权提出价格调整要求，或者解除合同。</w:t>
      </w:r>
    </w:p>
    <w:p w14:paraId="4C472FE0" w14:textId="77777777" w:rsidR="00616013" w:rsidRPr="00912D94" w:rsidRDefault="00616013" w:rsidP="00912D94">
      <w:pPr>
        <w:pStyle w:val="110"/>
        <w:ind w:firstLine="482"/>
        <w:rPr>
          <w:rFonts w:hint="eastAsia"/>
          <w:lang w:val="zh-CN"/>
        </w:rPr>
      </w:pPr>
      <w:bookmarkStart w:id="362" w:name="_Toc12609383"/>
      <w:bookmarkStart w:id="363" w:name="_Toc389065292"/>
      <w:bookmarkStart w:id="364" w:name="_Toc373478373"/>
      <w:bookmarkStart w:id="365" w:name="_Toc407135228"/>
      <w:bookmarkStart w:id="366" w:name="_Toc373227726"/>
      <w:bookmarkEnd w:id="350"/>
      <w:bookmarkEnd w:id="351"/>
      <w:bookmarkEnd w:id="352"/>
      <w:bookmarkEnd w:id="353"/>
      <w:bookmarkEnd w:id="354"/>
      <w:bookmarkEnd w:id="355"/>
      <w:bookmarkEnd w:id="356"/>
      <w:r w:rsidRPr="00912D94">
        <w:rPr>
          <w:rFonts w:hint="eastAsia"/>
          <w:lang w:val="zh-CN"/>
        </w:rPr>
        <w:t>7.4 测量放线</w:t>
      </w:r>
      <w:bookmarkEnd w:id="362"/>
      <w:bookmarkEnd w:id="363"/>
      <w:bookmarkEnd w:id="364"/>
      <w:bookmarkEnd w:id="365"/>
      <w:bookmarkEnd w:id="366"/>
    </w:p>
    <w:p w14:paraId="6204912B" w14:textId="77777777" w:rsidR="00616013" w:rsidRDefault="00616013" w:rsidP="00FF362C">
      <w:pPr>
        <w:pStyle w:val="140"/>
        <w:ind w:firstLine="420"/>
        <w:rPr>
          <w:rFonts w:hint="eastAsia"/>
        </w:rPr>
      </w:pPr>
      <w:r>
        <w:rPr>
          <w:rFonts w:hint="eastAsia"/>
        </w:rPr>
        <w:t>7.4.1</w:t>
      </w:r>
      <w:r w:rsidRPr="00FF362C">
        <w:rPr>
          <w:rFonts w:hint="eastAsia"/>
          <w:kern w:val="0"/>
        </w:rPr>
        <w:t>发包人</w:t>
      </w:r>
      <w:r>
        <w:rPr>
          <w:rFonts w:hint="eastAsia"/>
        </w:rPr>
        <w:t>通过监理人向承包人提供测量基准点、基准线和水准点及其书面资料的期限：</w:t>
      </w:r>
      <w:r>
        <w:rPr>
          <w:rFonts w:hint="eastAsia"/>
          <w:u w:val="single"/>
        </w:rPr>
        <w:t xml:space="preserve">   开工前7天  </w:t>
      </w:r>
      <w:r>
        <w:rPr>
          <w:rFonts w:hint="eastAsia"/>
        </w:rPr>
        <w:t>。</w:t>
      </w:r>
    </w:p>
    <w:p w14:paraId="644214EE" w14:textId="77777777" w:rsidR="00616013" w:rsidRPr="00912D94" w:rsidRDefault="00616013" w:rsidP="00912D94">
      <w:pPr>
        <w:pStyle w:val="110"/>
        <w:ind w:firstLine="482"/>
        <w:rPr>
          <w:rFonts w:hint="eastAsia"/>
          <w:lang w:val="zh-CN"/>
        </w:rPr>
      </w:pPr>
      <w:bookmarkStart w:id="367" w:name="_Toc12609384"/>
      <w:bookmarkStart w:id="368" w:name="_Toc373478374"/>
      <w:bookmarkStart w:id="369" w:name="_Toc407135229"/>
      <w:bookmarkStart w:id="370" w:name="_Toc389065293"/>
      <w:bookmarkStart w:id="371" w:name="_Toc373227727"/>
      <w:r w:rsidRPr="00912D94">
        <w:rPr>
          <w:rFonts w:hint="eastAsia"/>
          <w:lang w:val="zh-CN"/>
        </w:rPr>
        <w:lastRenderedPageBreak/>
        <w:t>7</w:t>
      </w:r>
      <w:bookmarkStart w:id="372" w:name="_Toc297123516"/>
      <w:bookmarkStart w:id="373" w:name="_Toc312677484"/>
      <w:bookmarkStart w:id="374" w:name="_Toc303539125"/>
      <w:bookmarkStart w:id="375" w:name="_Toc304295546"/>
      <w:bookmarkStart w:id="376" w:name="_Toc297216175"/>
      <w:bookmarkStart w:id="377" w:name="_Toc300934968"/>
      <w:bookmarkStart w:id="378" w:name="_Toc312678010"/>
      <w:r w:rsidRPr="00912D94">
        <w:rPr>
          <w:rFonts w:hint="eastAsia"/>
          <w:lang w:val="zh-CN"/>
        </w:rPr>
        <w:t>.5 工期延误</w:t>
      </w:r>
      <w:bookmarkEnd w:id="367"/>
      <w:bookmarkEnd w:id="368"/>
      <w:bookmarkEnd w:id="369"/>
      <w:bookmarkEnd w:id="370"/>
      <w:bookmarkEnd w:id="371"/>
    </w:p>
    <w:bookmarkEnd w:id="372"/>
    <w:bookmarkEnd w:id="373"/>
    <w:bookmarkEnd w:id="374"/>
    <w:bookmarkEnd w:id="375"/>
    <w:bookmarkEnd w:id="376"/>
    <w:bookmarkEnd w:id="377"/>
    <w:bookmarkEnd w:id="378"/>
    <w:p w14:paraId="5629E765" w14:textId="77777777" w:rsidR="00616013" w:rsidRDefault="00616013" w:rsidP="00FF362C">
      <w:pPr>
        <w:pStyle w:val="140"/>
        <w:ind w:firstLine="420"/>
        <w:rPr>
          <w:rFonts w:hint="eastAsia"/>
        </w:rPr>
      </w:pPr>
      <w:r>
        <w:rPr>
          <w:rFonts w:hint="eastAsia"/>
        </w:rPr>
        <w:t>7.5.1 因</w:t>
      </w:r>
      <w:r w:rsidRPr="00FF362C">
        <w:rPr>
          <w:rFonts w:hint="eastAsia"/>
          <w:kern w:val="0"/>
        </w:rPr>
        <w:t>发包人</w:t>
      </w:r>
      <w:r>
        <w:rPr>
          <w:rFonts w:hint="eastAsia"/>
        </w:rPr>
        <w:t>原因导致工期延误</w:t>
      </w:r>
    </w:p>
    <w:p w14:paraId="209EEDFA" w14:textId="77777777" w:rsidR="00616013" w:rsidRDefault="00616013" w:rsidP="00FF362C">
      <w:pPr>
        <w:pStyle w:val="140"/>
        <w:ind w:firstLine="420"/>
        <w:rPr>
          <w:rFonts w:hint="eastAsia"/>
          <w:u w:val="single"/>
        </w:rPr>
      </w:pPr>
      <w:r>
        <w:rPr>
          <w:rFonts w:hint="eastAsia"/>
        </w:rPr>
        <w:t>（7）因</w:t>
      </w:r>
      <w:r w:rsidRPr="00FF362C">
        <w:rPr>
          <w:rFonts w:hint="eastAsia"/>
          <w:kern w:val="0"/>
        </w:rPr>
        <w:t>发包人</w:t>
      </w:r>
      <w:r>
        <w:rPr>
          <w:rFonts w:hint="eastAsia"/>
        </w:rPr>
        <w:t>原因导致工期延误的其他情形：</w:t>
      </w:r>
      <w:r>
        <w:rPr>
          <w:rFonts w:hint="eastAsia"/>
          <w:u w:val="single"/>
        </w:rPr>
        <w:t>①重大图纸变更影响</w:t>
      </w:r>
      <w:proofErr w:type="gramStart"/>
      <w:r>
        <w:rPr>
          <w:rFonts w:hint="eastAsia"/>
          <w:u w:val="single"/>
        </w:rPr>
        <w:t>关健</w:t>
      </w:r>
      <w:proofErr w:type="gramEnd"/>
      <w:r>
        <w:rPr>
          <w:rFonts w:hint="eastAsia"/>
          <w:u w:val="single"/>
        </w:rPr>
        <w:t>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w:t>
      </w:r>
      <w:proofErr w:type="gramStart"/>
      <w:r>
        <w:rPr>
          <w:rFonts w:hint="eastAsia"/>
          <w:u w:val="single"/>
        </w:rPr>
        <w:t>或甲供材料</w:t>
      </w:r>
      <w:proofErr w:type="gramEnd"/>
      <w:r>
        <w:rPr>
          <w:rFonts w:hint="eastAsia"/>
          <w:u w:val="single"/>
        </w:rPr>
        <w:t>提供延误的。⑥非承包人的责任造成的工期延误其他情形</w:t>
      </w:r>
      <w:r>
        <w:rPr>
          <w:rFonts w:hint="eastAsia"/>
        </w:rPr>
        <w:t xml:space="preserve"> 。</w:t>
      </w:r>
    </w:p>
    <w:p w14:paraId="0C1C52F6" w14:textId="77777777" w:rsidR="00616013" w:rsidRDefault="00616013" w:rsidP="00FF362C">
      <w:pPr>
        <w:pStyle w:val="140"/>
        <w:ind w:firstLine="420"/>
        <w:rPr>
          <w:rFonts w:hint="eastAsia"/>
        </w:rPr>
      </w:pPr>
      <w:r>
        <w:rPr>
          <w:rFonts w:hint="eastAsia"/>
        </w:rPr>
        <w:t>7</w:t>
      </w:r>
      <w:bookmarkStart w:id="379" w:name="_Toc312677486"/>
      <w:bookmarkStart w:id="380" w:name="_Toc318581169"/>
      <w:bookmarkStart w:id="381" w:name="_Toc312678012"/>
      <w:bookmarkStart w:id="382" w:name="_Toc297216177"/>
      <w:bookmarkStart w:id="383" w:name="_Toc300934970"/>
      <w:bookmarkStart w:id="384" w:name="_Toc304295548"/>
      <w:bookmarkStart w:id="385" w:name="_Toc297123518"/>
      <w:bookmarkStart w:id="386" w:name="_Toc303539127"/>
      <w:r>
        <w:rPr>
          <w:rFonts w:hint="eastAsia"/>
        </w:rPr>
        <w:t>.5.2 因承包人原因导致工期延误</w:t>
      </w:r>
    </w:p>
    <w:bookmarkEnd w:id="379"/>
    <w:bookmarkEnd w:id="380"/>
    <w:bookmarkEnd w:id="381"/>
    <w:p w14:paraId="35A75141" w14:textId="77777777" w:rsidR="00616013" w:rsidRDefault="00616013" w:rsidP="00FF362C">
      <w:pPr>
        <w:pStyle w:val="140"/>
        <w:ind w:firstLine="420"/>
        <w:rPr>
          <w:rFonts w:hint="eastAsia"/>
        </w:rPr>
      </w:pPr>
      <w:r>
        <w:rPr>
          <w:rFonts w:hint="eastAsia"/>
        </w:rPr>
        <w:t>双方约定经监理工程师确认，工期相应顺延的情况：</w:t>
      </w:r>
      <w:r>
        <w:rPr>
          <w:rFonts w:hint="eastAsia"/>
          <w:u w:val="single"/>
        </w:rPr>
        <w:t xml:space="preserve">  双方协商            </w:t>
      </w:r>
      <w:r>
        <w:rPr>
          <w:rFonts w:hint="eastAsia"/>
        </w:rPr>
        <w:t>。</w:t>
      </w:r>
    </w:p>
    <w:p w14:paraId="6EE4F2B1" w14:textId="77777777" w:rsidR="00616013" w:rsidRDefault="00616013" w:rsidP="00FF362C">
      <w:pPr>
        <w:pStyle w:val="140"/>
        <w:ind w:firstLine="420"/>
        <w:rPr>
          <w:rFonts w:hint="eastAsia"/>
        </w:rPr>
      </w:pPr>
      <w:r>
        <w:rPr>
          <w:rFonts w:hint="eastAsia"/>
        </w:rPr>
        <w:t>因</w:t>
      </w:r>
      <w:bookmarkStart w:id="387" w:name="_Toc312678013"/>
      <w:bookmarkStart w:id="388" w:name="_Toc312677487"/>
      <w:bookmarkStart w:id="389" w:name="_Toc318581170"/>
      <w:r>
        <w:rPr>
          <w:rFonts w:hint="eastAsia"/>
        </w:rPr>
        <w:t>承包人原因造成工期延误，逾期竣工违约金的计算方法为：</w:t>
      </w:r>
      <w:r>
        <w:rPr>
          <w:rFonts w:hint="eastAsia"/>
          <w:u w:val="single"/>
        </w:rPr>
        <w:t>按逾期竣工的单项工程罚款，每延误一天,罚款5000元,罚款直接从结算款中扣除。误期时间从规定竣工日期起直到实际竣工日期的天数（扣除发包人批准顺延的工期）。</w:t>
      </w:r>
      <w:bookmarkEnd w:id="382"/>
      <w:bookmarkEnd w:id="383"/>
      <w:bookmarkEnd w:id="384"/>
      <w:bookmarkEnd w:id="385"/>
      <w:bookmarkEnd w:id="386"/>
      <w:bookmarkEnd w:id="387"/>
      <w:bookmarkEnd w:id="388"/>
      <w:bookmarkEnd w:id="389"/>
      <w:r>
        <w:rPr>
          <w:rFonts w:hint="eastAsia"/>
        </w:rPr>
        <w:t>因承包人原因造成工期延误，逾</w:t>
      </w:r>
      <w:bookmarkStart w:id="390" w:name="_Toc318581171"/>
      <w:bookmarkStart w:id="391" w:name="_Toc312678014"/>
      <w:r>
        <w:rPr>
          <w:rFonts w:hint="eastAsia"/>
        </w:rPr>
        <w:t>期竣工违约金的上限：</w:t>
      </w:r>
      <w:r>
        <w:rPr>
          <w:rFonts w:hint="eastAsia"/>
          <w:u w:val="single"/>
        </w:rPr>
        <w:t>逾期竣工的单项工程结算造价的5%</w:t>
      </w:r>
      <w:r>
        <w:rPr>
          <w:rFonts w:hint="eastAsia"/>
        </w:rPr>
        <w:t>。</w:t>
      </w:r>
    </w:p>
    <w:p w14:paraId="603F6676" w14:textId="77777777" w:rsidR="00616013" w:rsidRPr="00912D94" w:rsidRDefault="00616013" w:rsidP="00912D94">
      <w:pPr>
        <w:pStyle w:val="110"/>
        <w:ind w:firstLine="482"/>
        <w:rPr>
          <w:rFonts w:hint="eastAsia"/>
          <w:lang w:val="zh-CN"/>
        </w:rPr>
      </w:pPr>
      <w:bookmarkStart w:id="392" w:name="_Toc407135230"/>
      <w:bookmarkStart w:id="393" w:name="_Toc373227728"/>
      <w:bookmarkStart w:id="394" w:name="_Toc373478375"/>
      <w:bookmarkStart w:id="395" w:name="_Toc389065294"/>
      <w:bookmarkStart w:id="396" w:name="_Toc12609385"/>
      <w:bookmarkEnd w:id="390"/>
      <w:bookmarkEnd w:id="391"/>
      <w:r w:rsidRPr="00912D94">
        <w:rPr>
          <w:rFonts w:hint="eastAsia"/>
          <w:lang w:val="zh-CN"/>
        </w:rPr>
        <w:t>7</w:t>
      </w:r>
      <w:bookmarkStart w:id="397" w:name="_Toc300934971"/>
      <w:bookmarkStart w:id="398" w:name="_Toc303539128"/>
      <w:bookmarkStart w:id="399" w:name="_Toc304295549"/>
      <w:bookmarkStart w:id="400" w:name="_Toc297123519"/>
      <w:bookmarkStart w:id="401" w:name="_Toc312678015"/>
      <w:bookmarkStart w:id="402" w:name="_Toc297216178"/>
      <w:r w:rsidRPr="00912D94">
        <w:rPr>
          <w:rFonts w:hint="eastAsia"/>
          <w:lang w:val="zh-CN"/>
        </w:rPr>
        <w:t>.6 不</w:t>
      </w:r>
      <w:bookmarkEnd w:id="397"/>
      <w:bookmarkEnd w:id="398"/>
      <w:bookmarkEnd w:id="399"/>
      <w:bookmarkEnd w:id="400"/>
      <w:bookmarkEnd w:id="401"/>
      <w:bookmarkEnd w:id="402"/>
      <w:r w:rsidRPr="00912D94">
        <w:rPr>
          <w:rFonts w:hint="eastAsia"/>
          <w:lang w:val="zh-CN"/>
        </w:rPr>
        <w:t>利物质条件</w:t>
      </w:r>
      <w:bookmarkEnd w:id="392"/>
      <w:bookmarkEnd w:id="393"/>
      <w:bookmarkEnd w:id="394"/>
      <w:bookmarkEnd w:id="395"/>
      <w:bookmarkEnd w:id="396"/>
    </w:p>
    <w:p w14:paraId="7B4AA7F0" w14:textId="77777777" w:rsidR="00616013" w:rsidRDefault="00616013" w:rsidP="00FF362C">
      <w:pPr>
        <w:pStyle w:val="140"/>
        <w:ind w:firstLine="420"/>
        <w:rPr>
          <w:rFonts w:hint="eastAsia"/>
          <w:u w:val="single"/>
        </w:rPr>
      </w:pPr>
      <w:bookmarkStart w:id="403" w:name="_Toc312678016"/>
      <w:bookmarkStart w:id="404" w:name="_Toc318581172"/>
      <w:bookmarkStart w:id="405" w:name="_Toc297123520"/>
      <w:bookmarkStart w:id="406" w:name="_Toc300934972"/>
      <w:bookmarkStart w:id="407" w:name="_Toc303539129"/>
      <w:bookmarkStart w:id="408" w:name="_Toc304295550"/>
      <w:bookmarkStart w:id="409" w:name="_Toc297216179"/>
      <w:r>
        <w:rPr>
          <w:rFonts w:hint="eastAsia"/>
        </w:rPr>
        <w:t>不利物质条件的其他情形和有关约定：</w:t>
      </w:r>
      <w:r>
        <w:rPr>
          <w:rFonts w:hint="eastAsia"/>
          <w:u w:val="single"/>
        </w:rPr>
        <w:t xml:space="preserve">        按照通用条款            </w:t>
      </w:r>
      <w:r>
        <w:rPr>
          <w:rFonts w:hint="eastAsia"/>
        </w:rPr>
        <w:t>。</w:t>
      </w:r>
    </w:p>
    <w:p w14:paraId="7A1991AD" w14:textId="77777777" w:rsidR="00616013" w:rsidRPr="00912D94" w:rsidRDefault="00616013" w:rsidP="00912D94">
      <w:pPr>
        <w:pStyle w:val="110"/>
        <w:ind w:firstLine="482"/>
        <w:rPr>
          <w:rFonts w:hint="eastAsia"/>
          <w:lang w:val="zh-CN"/>
        </w:rPr>
      </w:pPr>
      <w:bookmarkStart w:id="410" w:name="_Toc389065295"/>
      <w:bookmarkStart w:id="411" w:name="_Toc373227729"/>
      <w:bookmarkStart w:id="412" w:name="_Toc373478376"/>
      <w:bookmarkStart w:id="413" w:name="_Toc407135231"/>
      <w:bookmarkStart w:id="414" w:name="_Toc12609386"/>
      <w:bookmarkEnd w:id="403"/>
      <w:bookmarkEnd w:id="404"/>
      <w:bookmarkEnd w:id="405"/>
      <w:bookmarkEnd w:id="406"/>
      <w:bookmarkEnd w:id="407"/>
      <w:bookmarkEnd w:id="408"/>
      <w:bookmarkEnd w:id="409"/>
      <w:r w:rsidRPr="00912D94">
        <w:rPr>
          <w:rFonts w:hint="eastAsia"/>
          <w:lang w:val="zh-CN"/>
        </w:rPr>
        <w:t>7</w:t>
      </w:r>
      <w:bookmarkStart w:id="415" w:name="_Toc300934973"/>
      <w:bookmarkStart w:id="416" w:name="_Toc312678017"/>
      <w:bookmarkStart w:id="417" w:name="_Toc297123521"/>
      <w:bookmarkStart w:id="418" w:name="_Toc297216180"/>
      <w:bookmarkStart w:id="419" w:name="_Toc303539130"/>
      <w:bookmarkStart w:id="420" w:name="_Toc304295551"/>
      <w:r w:rsidRPr="00912D94">
        <w:rPr>
          <w:rFonts w:hint="eastAsia"/>
          <w:lang w:val="zh-CN"/>
        </w:rPr>
        <w:t>.7 异常恶劣的气候条件</w:t>
      </w:r>
      <w:bookmarkEnd w:id="410"/>
      <w:bookmarkEnd w:id="411"/>
      <w:bookmarkEnd w:id="412"/>
      <w:bookmarkEnd w:id="413"/>
      <w:bookmarkEnd w:id="414"/>
    </w:p>
    <w:bookmarkEnd w:id="415"/>
    <w:bookmarkEnd w:id="416"/>
    <w:bookmarkEnd w:id="417"/>
    <w:bookmarkEnd w:id="418"/>
    <w:bookmarkEnd w:id="419"/>
    <w:bookmarkEnd w:id="420"/>
    <w:p w14:paraId="41F6A4D7" w14:textId="77777777" w:rsidR="00616013" w:rsidRDefault="00616013" w:rsidP="00FF362C">
      <w:pPr>
        <w:pStyle w:val="140"/>
        <w:ind w:firstLine="420"/>
        <w:rPr>
          <w:rFonts w:hint="eastAsia"/>
        </w:rPr>
      </w:pPr>
      <w:r w:rsidRPr="00FF362C">
        <w:rPr>
          <w:rFonts w:hint="eastAsia"/>
          <w:kern w:val="0"/>
        </w:rPr>
        <w:t>发包人</w:t>
      </w:r>
      <w:r>
        <w:rPr>
          <w:rFonts w:hint="eastAsia"/>
        </w:rPr>
        <w:t>和承包人同意以下情形视为异常恶劣的气候条件：</w:t>
      </w:r>
    </w:p>
    <w:p w14:paraId="2E1EA3D9" w14:textId="77777777" w:rsidR="00616013" w:rsidRDefault="00616013" w:rsidP="00FF362C">
      <w:pPr>
        <w:pStyle w:val="140"/>
        <w:ind w:firstLine="420"/>
        <w:rPr>
          <w:rFonts w:hint="eastAsia"/>
        </w:rPr>
      </w:pPr>
      <w:r>
        <w:rPr>
          <w:rFonts w:hint="eastAsia"/>
        </w:rPr>
        <w:t>（1）</w:t>
      </w:r>
      <w:r>
        <w:rPr>
          <w:rFonts w:hint="eastAsia"/>
          <w:u w:val="single"/>
        </w:rPr>
        <w:t xml:space="preserve">连续暴雨3天以上  </w:t>
      </w:r>
      <w:r>
        <w:rPr>
          <w:rFonts w:hint="eastAsia"/>
        </w:rPr>
        <w:t>；</w:t>
      </w:r>
    </w:p>
    <w:p w14:paraId="68808A34" w14:textId="77777777" w:rsidR="00616013" w:rsidRDefault="00616013" w:rsidP="00FF362C">
      <w:pPr>
        <w:pStyle w:val="140"/>
        <w:ind w:firstLine="420"/>
        <w:rPr>
          <w:rFonts w:hint="eastAsia"/>
        </w:rPr>
      </w:pPr>
      <w:r>
        <w:rPr>
          <w:rFonts w:hint="eastAsia"/>
        </w:rPr>
        <w:t>（2）</w:t>
      </w:r>
      <w:r>
        <w:rPr>
          <w:rFonts w:hint="eastAsia"/>
          <w:u w:val="single"/>
        </w:rPr>
        <w:t xml:space="preserve">日气温高于38摄氏度的高温天气持续1天   </w:t>
      </w:r>
      <w:r>
        <w:rPr>
          <w:rFonts w:hint="eastAsia"/>
        </w:rPr>
        <w:t>；</w:t>
      </w:r>
    </w:p>
    <w:p w14:paraId="2642ECF2" w14:textId="77777777" w:rsidR="00616013" w:rsidRDefault="00616013" w:rsidP="00FF362C">
      <w:pPr>
        <w:pStyle w:val="140"/>
        <w:ind w:firstLine="420"/>
        <w:rPr>
          <w:rFonts w:hint="eastAsia"/>
        </w:rPr>
      </w:pPr>
      <w:r>
        <w:rPr>
          <w:rFonts w:hint="eastAsia"/>
        </w:rPr>
        <w:t>（3）</w:t>
      </w:r>
      <w:r>
        <w:rPr>
          <w:rFonts w:hint="eastAsia"/>
          <w:u w:val="single"/>
        </w:rPr>
        <w:t xml:space="preserve">20年以上未发生过的洪水    </w:t>
      </w:r>
      <w:r>
        <w:rPr>
          <w:rFonts w:hint="eastAsia"/>
        </w:rPr>
        <w:t>。</w:t>
      </w:r>
    </w:p>
    <w:p w14:paraId="7088C3A6" w14:textId="77777777" w:rsidR="00616013" w:rsidRPr="00912D94" w:rsidRDefault="00616013" w:rsidP="00912D94">
      <w:pPr>
        <w:pStyle w:val="110"/>
        <w:ind w:firstLine="482"/>
        <w:rPr>
          <w:rFonts w:hint="eastAsia"/>
          <w:lang w:val="zh-CN"/>
        </w:rPr>
      </w:pPr>
      <w:bookmarkStart w:id="421" w:name="_Toc389065296"/>
      <w:bookmarkStart w:id="422" w:name="_Toc407135232"/>
      <w:bookmarkStart w:id="423" w:name="_Toc373478377"/>
      <w:bookmarkStart w:id="424" w:name="_Toc12609387"/>
      <w:bookmarkStart w:id="425" w:name="_Toc373227730"/>
      <w:r w:rsidRPr="00912D94">
        <w:rPr>
          <w:rFonts w:hint="eastAsia"/>
          <w:lang w:val="zh-CN"/>
        </w:rPr>
        <w:t>7.9 提前竣工</w:t>
      </w:r>
      <w:bookmarkEnd w:id="421"/>
      <w:bookmarkEnd w:id="422"/>
      <w:bookmarkEnd w:id="423"/>
      <w:bookmarkEnd w:id="424"/>
      <w:bookmarkEnd w:id="425"/>
    </w:p>
    <w:p w14:paraId="49C698F0" w14:textId="77777777" w:rsidR="00616013" w:rsidRDefault="00616013" w:rsidP="00FF362C">
      <w:pPr>
        <w:pStyle w:val="140"/>
        <w:ind w:firstLine="420"/>
        <w:rPr>
          <w:rFonts w:hint="eastAsia"/>
        </w:rPr>
      </w:pPr>
      <w:r>
        <w:rPr>
          <w:rFonts w:hint="eastAsia"/>
        </w:rPr>
        <w:t>7.9.2提前竣工（赶工）增加费的计算方法：</w:t>
      </w:r>
      <w:r>
        <w:rPr>
          <w:rFonts w:hint="eastAsia"/>
          <w:u w:val="single"/>
        </w:rPr>
        <w:t xml:space="preserve">           无                     </w:t>
      </w:r>
      <w:r>
        <w:rPr>
          <w:rFonts w:hint="eastAsia"/>
        </w:rPr>
        <w:t>。</w:t>
      </w:r>
    </w:p>
    <w:p w14:paraId="62E5FCBD" w14:textId="77777777" w:rsidR="00616013" w:rsidRPr="00CA0447" w:rsidRDefault="00616013" w:rsidP="00CA0447">
      <w:pPr>
        <w:pStyle w:val="15"/>
        <w:spacing w:before="652" w:after="326"/>
        <w:rPr>
          <w:rFonts w:hint="eastAsia"/>
        </w:rPr>
      </w:pPr>
      <w:bookmarkStart w:id="426" w:name="_Toc12609388"/>
      <w:bookmarkStart w:id="427" w:name="_Toc389065297"/>
      <w:bookmarkStart w:id="428" w:name="_Toc351203640"/>
      <w:bookmarkStart w:id="429" w:name="_Toc373478378"/>
      <w:bookmarkStart w:id="430" w:name="_Toc407135233"/>
      <w:bookmarkStart w:id="431" w:name="_Toc373227731"/>
      <w:r w:rsidRPr="00CA0447">
        <w:rPr>
          <w:rFonts w:hint="eastAsia"/>
        </w:rPr>
        <w:t>8. 材料与设备</w:t>
      </w:r>
      <w:bookmarkEnd w:id="426"/>
      <w:bookmarkEnd w:id="427"/>
      <w:bookmarkEnd w:id="428"/>
      <w:bookmarkEnd w:id="429"/>
      <w:bookmarkEnd w:id="430"/>
      <w:bookmarkEnd w:id="431"/>
    </w:p>
    <w:p w14:paraId="2C1DB86D" w14:textId="77777777" w:rsidR="00616013" w:rsidRPr="00912D94" w:rsidRDefault="00616013" w:rsidP="00912D94">
      <w:pPr>
        <w:pStyle w:val="110"/>
        <w:ind w:firstLine="482"/>
        <w:rPr>
          <w:rFonts w:hint="eastAsia"/>
          <w:lang w:val="zh-CN"/>
        </w:rPr>
      </w:pPr>
      <w:bookmarkStart w:id="432" w:name="_Toc389065298"/>
      <w:bookmarkStart w:id="433" w:name="_Toc12609389"/>
      <w:bookmarkStart w:id="434" w:name="_Toc407135234"/>
      <w:bookmarkStart w:id="435" w:name="_Toc373478379"/>
      <w:bookmarkStart w:id="436" w:name="_Toc373227732"/>
      <w:bookmarkEnd w:id="296"/>
      <w:bookmarkEnd w:id="297"/>
      <w:bookmarkEnd w:id="298"/>
      <w:bookmarkEnd w:id="299"/>
      <w:bookmarkEnd w:id="300"/>
      <w:bookmarkEnd w:id="301"/>
      <w:bookmarkEnd w:id="302"/>
      <w:bookmarkEnd w:id="303"/>
      <w:bookmarkEnd w:id="304"/>
      <w:bookmarkEnd w:id="305"/>
      <w:r w:rsidRPr="00912D94">
        <w:rPr>
          <w:rFonts w:hint="eastAsia"/>
          <w:lang w:val="zh-CN"/>
        </w:rPr>
        <w:t>8.2 承包人采购材料与工程设备</w:t>
      </w:r>
      <w:bookmarkEnd w:id="432"/>
      <w:bookmarkEnd w:id="433"/>
      <w:bookmarkEnd w:id="434"/>
      <w:bookmarkEnd w:id="435"/>
      <w:bookmarkEnd w:id="436"/>
    </w:p>
    <w:p w14:paraId="0B38F84E" w14:textId="77777777" w:rsidR="00616013" w:rsidRDefault="00616013" w:rsidP="00FF362C">
      <w:pPr>
        <w:pStyle w:val="140"/>
        <w:ind w:firstLine="420"/>
        <w:rPr>
          <w:rFonts w:hint="eastAsia"/>
          <w:kern w:val="0"/>
        </w:rPr>
      </w:pPr>
      <w:r>
        <w:rPr>
          <w:rFonts w:hint="eastAsia"/>
          <w:kern w:val="0"/>
        </w:rPr>
        <w:t>除已标价工程量清单《发包人提供主要材料和工程设备一览表》（表-21）中明确的材料、工程设备外，由承包人负责材料和工程设备的采购、运输和保管。《</w:t>
      </w:r>
      <w:r>
        <w:rPr>
          <w:rFonts w:hint="eastAsia"/>
        </w:rPr>
        <w:t>承包人提供主要材料和工程设备一览表》</w:t>
      </w:r>
      <w:r>
        <w:rPr>
          <w:rFonts w:hint="eastAsia"/>
          <w:kern w:val="0"/>
        </w:rPr>
        <w:t>（表-22）见已标价工程量清单。</w:t>
      </w:r>
    </w:p>
    <w:p w14:paraId="239A7F7C" w14:textId="77777777" w:rsidR="00616013" w:rsidRDefault="00616013" w:rsidP="00FF362C">
      <w:pPr>
        <w:pStyle w:val="140"/>
        <w:ind w:firstLine="420"/>
        <w:rPr>
          <w:rFonts w:hint="eastAsia"/>
        </w:rPr>
      </w:pPr>
      <w:bookmarkStart w:id="437" w:name="_Toc373227733"/>
      <w:bookmarkStart w:id="438" w:name="_Toc373478380"/>
      <w:bookmarkStart w:id="439" w:name="_Toc389065299"/>
      <w:r>
        <w:rPr>
          <w:rFonts w:hint="eastAsia"/>
        </w:rPr>
        <w:lastRenderedPageBreak/>
        <w:t>对</w:t>
      </w:r>
      <w:r w:rsidRPr="00FF362C">
        <w:rPr>
          <w:rFonts w:hint="eastAsia"/>
          <w:kern w:val="0"/>
        </w:rPr>
        <w:t>发包人</w:t>
      </w:r>
      <w:r>
        <w:rPr>
          <w:rFonts w:hint="eastAsia"/>
        </w:rPr>
        <w:t>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791985E5" w14:textId="77777777" w:rsidR="00616013" w:rsidRPr="00912D94" w:rsidRDefault="00616013" w:rsidP="00912D94">
      <w:pPr>
        <w:pStyle w:val="110"/>
        <w:ind w:firstLine="482"/>
        <w:rPr>
          <w:rFonts w:hint="eastAsia"/>
          <w:lang w:val="zh-CN"/>
        </w:rPr>
      </w:pPr>
      <w:bookmarkStart w:id="440" w:name="_Toc407135235"/>
      <w:bookmarkStart w:id="441" w:name="_Toc12609390"/>
      <w:r w:rsidRPr="00912D94">
        <w:rPr>
          <w:rFonts w:hint="eastAsia"/>
          <w:lang w:val="zh-CN"/>
        </w:rPr>
        <w:t>8</w:t>
      </w:r>
      <w:bookmarkStart w:id="442" w:name="_Toc296347166"/>
      <w:bookmarkStart w:id="443" w:name="_Toc292559372"/>
      <w:bookmarkStart w:id="444" w:name="_Toc297216186"/>
      <w:bookmarkStart w:id="445" w:name="_Toc292559877"/>
      <w:bookmarkStart w:id="446" w:name="_Toc300934979"/>
      <w:bookmarkStart w:id="447" w:name="_Toc304295556"/>
      <w:bookmarkStart w:id="448" w:name="_Toc303539136"/>
      <w:bookmarkStart w:id="449" w:name="_Toc296346668"/>
      <w:bookmarkStart w:id="450" w:name="_Toc296503167"/>
      <w:bookmarkStart w:id="451" w:name="_Toc312678019"/>
      <w:bookmarkStart w:id="452" w:name="_Toc297120467"/>
      <w:bookmarkStart w:id="453" w:name="_Toc280868654"/>
      <w:bookmarkStart w:id="454" w:name="_Toc296890995"/>
      <w:bookmarkStart w:id="455" w:name="_Toc296944506"/>
      <w:bookmarkStart w:id="456" w:name="_Toc312677493"/>
      <w:bookmarkStart w:id="457" w:name="_Toc297048353"/>
      <w:bookmarkStart w:id="458" w:name="_Toc296891207"/>
      <w:bookmarkStart w:id="459" w:name="_Toc297123527"/>
      <w:bookmarkStart w:id="460" w:name="_Toc280868656"/>
      <w:bookmarkStart w:id="461" w:name="_Toc267251424"/>
      <w:bookmarkStart w:id="462" w:name="_Toc280868655"/>
      <w:r w:rsidRPr="00912D94">
        <w:rPr>
          <w:rFonts w:hint="eastAsia"/>
          <w:lang w:val="zh-CN"/>
        </w:rPr>
        <w:t>.4 材料与工程设备的保管与使用</w:t>
      </w:r>
      <w:bookmarkEnd w:id="437"/>
      <w:bookmarkEnd w:id="438"/>
      <w:bookmarkEnd w:id="439"/>
      <w:bookmarkEnd w:id="440"/>
      <w:bookmarkEnd w:id="441"/>
    </w:p>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14:paraId="633297D4" w14:textId="77777777" w:rsidR="00616013" w:rsidRDefault="00616013" w:rsidP="00FF362C">
      <w:pPr>
        <w:pStyle w:val="140"/>
        <w:ind w:firstLine="420"/>
        <w:rPr>
          <w:rFonts w:hint="eastAsia"/>
          <w:u w:val="single"/>
        </w:rPr>
      </w:pPr>
      <w:r>
        <w:rPr>
          <w:rFonts w:hint="eastAsia"/>
        </w:rPr>
        <w:t>8</w:t>
      </w:r>
      <w:bookmarkStart w:id="463" w:name="_Toc292559373"/>
      <w:bookmarkStart w:id="464" w:name="_Toc292559878"/>
      <w:bookmarkStart w:id="465" w:name="_Toc297048354"/>
      <w:bookmarkStart w:id="466" w:name="_Toc297120468"/>
      <w:bookmarkStart w:id="467" w:name="_Toc312678020"/>
      <w:bookmarkStart w:id="468" w:name="_Toc297216187"/>
      <w:bookmarkStart w:id="469" w:name="_Toc296347167"/>
      <w:bookmarkStart w:id="470" w:name="_Toc318581173"/>
      <w:bookmarkStart w:id="471" w:name="_Toc297123528"/>
      <w:bookmarkStart w:id="472" w:name="_Toc300934980"/>
      <w:bookmarkStart w:id="473" w:name="_Toc304295557"/>
      <w:bookmarkStart w:id="474" w:name="_Toc312677494"/>
      <w:bookmarkStart w:id="475" w:name="_Toc303539137"/>
      <w:bookmarkStart w:id="476" w:name="_Toc296890996"/>
      <w:bookmarkStart w:id="477" w:name="_Toc296944507"/>
      <w:bookmarkStart w:id="478" w:name="_Toc296503168"/>
      <w:bookmarkStart w:id="479" w:name="_Toc296891208"/>
      <w:bookmarkStart w:id="480" w:name="_Toc296346669"/>
      <w:r>
        <w:rPr>
          <w:rFonts w:hint="eastAsia"/>
        </w:rPr>
        <w:t>.4.1发包人供应的材料设备的保管费用的承担：</w:t>
      </w:r>
      <w:r>
        <w:rPr>
          <w:rFonts w:hint="eastAsia"/>
          <w:u w:val="single"/>
        </w:rPr>
        <w:t>由承包人承担</w:t>
      </w:r>
      <w:r>
        <w:rPr>
          <w:rFonts w:hint="eastAsia"/>
        </w:rPr>
        <w:t>。</w:t>
      </w:r>
    </w:p>
    <w:p w14:paraId="26F780C0" w14:textId="77777777" w:rsidR="00616013" w:rsidRPr="00912D94" w:rsidRDefault="00616013" w:rsidP="00912D94">
      <w:pPr>
        <w:pStyle w:val="110"/>
        <w:ind w:firstLine="482"/>
        <w:rPr>
          <w:rFonts w:hint="eastAsia"/>
          <w:lang w:val="zh-CN"/>
        </w:rPr>
      </w:pPr>
      <w:bookmarkStart w:id="481" w:name="_Toc373478381"/>
      <w:bookmarkStart w:id="482" w:name="_Toc373227734"/>
      <w:bookmarkStart w:id="483" w:name="_Toc407135236"/>
      <w:bookmarkStart w:id="484" w:name="_Toc389065300"/>
      <w:bookmarkStart w:id="485" w:name="_Toc12609391"/>
      <w:bookmarkEnd w:id="463"/>
      <w:bookmarkEnd w:id="464"/>
      <w:r w:rsidRPr="00912D94">
        <w:rPr>
          <w:rFonts w:hint="eastAsia"/>
          <w:lang w:val="zh-CN"/>
        </w:rPr>
        <w:t>8.6 样品</w:t>
      </w:r>
      <w:bookmarkEnd w:id="481"/>
      <w:bookmarkEnd w:id="482"/>
      <w:bookmarkEnd w:id="483"/>
      <w:bookmarkEnd w:id="484"/>
      <w:bookmarkEnd w:id="485"/>
    </w:p>
    <w:p w14:paraId="00130C56" w14:textId="77777777" w:rsidR="00616013" w:rsidRDefault="00616013" w:rsidP="00FF362C">
      <w:pPr>
        <w:pStyle w:val="140"/>
        <w:ind w:firstLine="420"/>
        <w:rPr>
          <w:rFonts w:hint="eastAsia"/>
          <w:kern w:val="0"/>
        </w:rPr>
      </w:pPr>
      <w:r>
        <w:rPr>
          <w:rFonts w:hint="eastAsia"/>
          <w:kern w:val="0"/>
        </w:rPr>
        <w:t>8.6.1 样品的报送与封存</w:t>
      </w:r>
    </w:p>
    <w:p w14:paraId="75CCF6C3" w14:textId="77777777" w:rsidR="00616013" w:rsidRDefault="00616013" w:rsidP="00FF362C">
      <w:pPr>
        <w:pStyle w:val="140"/>
        <w:ind w:firstLine="420"/>
        <w:rPr>
          <w:rFonts w:hint="eastAsia"/>
          <w:u w:val="single"/>
        </w:rPr>
      </w:pPr>
      <w:r>
        <w:rPr>
          <w:rFonts w:hint="eastAsia"/>
          <w:kern w:val="0"/>
        </w:rPr>
        <w:t>需要承包人报送样品的材料或工程设备，样品的种类、名称、规格、数量要求：</w:t>
      </w:r>
      <w:r>
        <w:rPr>
          <w:rFonts w:hint="eastAsia"/>
          <w:u w:val="single"/>
        </w:rPr>
        <w:t>主要材料涉及品种、款式、颜色等方面内容的，承包人应提交准备合格的材料样品送发包人选定。</w:t>
      </w:r>
    </w:p>
    <w:p w14:paraId="53238788" w14:textId="77777777" w:rsidR="00616013" w:rsidRPr="00912D94" w:rsidRDefault="00616013" w:rsidP="00912D94">
      <w:pPr>
        <w:pStyle w:val="110"/>
        <w:ind w:firstLine="482"/>
        <w:rPr>
          <w:rFonts w:hint="eastAsia"/>
          <w:lang w:val="zh-CN"/>
        </w:rPr>
      </w:pPr>
      <w:bookmarkStart w:id="486" w:name="_Toc12609392"/>
      <w:bookmarkStart w:id="487" w:name="_Toc389065301"/>
      <w:bookmarkStart w:id="488" w:name="_Toc407135237"/>
      <w:bookmarkStart w:id="489" w:name="_Toc373478382"/>
      <w:bookmarkStart w:id="490" w:name="_Toc373227735"/>
      <w:r w:rsidRPr="00912D94">
        <w:rPr>
          <w:rFonts w:hint="eastAsia"/>
          <w:lang w:val="zh-CN"/>
        </w:rPr>
        <w:t>8.8 施工设备和临时设施</w:t>
      </w:r>
      <w:bookmarkEnd w:id="486"/>
      <w:bookmarkEnd w:id="487"/>
      <w:bookmarkEnd w:id="488"/>
      <w:bookmarkEnd w:id="489"/>
      <w:bookmarkEnd w:id="490"/>
    </w:p>
    <w:p w14:paraId="15135B3A" w14:textId="77777777" w:rsidR="00616013" w:rsidRDefault="00616013" w:rsidP="00FF362C">
      <w:pPr>
        <w:pStyle w:val="140"/>
        <w:ind w:firstLine="420"/>
        <w:rPr>
          <w:rFonts w:hint="eastAsia"/>
        </w:rPr>
      </w:pPr>
      <w:r>
        <w:rPr>
          <w:rFonts w:hint="eastAsia"/>
        </w:rPr>
        <w:t>8.8.1 承包人提供的施工设备和临时设施</w:t>
      </w:r>
    </w:p>
    <w:p w14:paraId="229F8C59" w14:textId="77777777" w:rsidR="00616013" w:rsidRDefault="00616013" w:rsidP="00FF362C">
      <w:pPr>
        <w:pStyle w:val="140"/>
        <w:ind w:firstLine="420"/>
        <w:rPr>
          <w:rFonts w:hint="eastAsia"/>
        </w:rPr>
      </w:pPr>
      <w:r>
        <w:rPr>
          <w:rFonts w:hint="eastAsia"/>
        </w:rPr>
        <w:t>除专用合同条款另有约定的其他独立承包人和监理人指示的他人提供条件外，承包人运入施工场地的所有施工设备以及在施工场地建设的临时设施仅限于用于合同工程。承包人用于本工程的主要机械设备</w:t>
      </w:r>
      <w:r w:rsidRPr="00FF362C">
        <w:rPr>
          <w:rFonts w:hint="eastAsia"/>
          <w:kern w:val="0"/>
        </w:rPr>
        <w:t>清单</w:t>
      </w:r>
      <w:proofErr w:type="gramStart"/>
      <w:r>
        <w:rPr>
          <w:rFonts w:hint="eastAsia"/>
        </w:rPr>
        <w:t>见合同</w:t>
      </w:r>
      <w:proofErr w:type="gramEnd"/>
      <w:r>
        <w:rPr>
          <w:rFonts w:hint="eastAsia"/>
        </w:rPr>
        <w:t>附件4。</w:t>
      </w:r>
    </w:p>
    <w:p w14:paraId="5DD808B9" w14:textId="77777777" w:rsidR="00616013" w:rsidRDefault="00616013" w:rsidP="00FF362C">
      <w:pPr>
        <w:pStyle w:val="140"/>
        <w:ind w:firstLine="420"/>
        <w:rPr>
          <w:rFonts w:hint="eastAsia"/>
        </w:rPr>
      </w:pPr>
      <w:r>
        <w:rPr>
          <w:rFonts w:hint="eastAsia"/>
        </w:rPr>
        <w:t>关于修建临时设施费用承担的约定：</w:t>
      </w:r>
    </w:p>
    <w:p w14:paraId="43D38B9B" w14:textId="77777777" w:rsidR="00616013" w:rsidRDefault="00616013" w:rsidP="00FF362C">
      <w:pPr>
        <w:pStyle w:val="140"/>
        <w:ind w:firstLine="420"/>
        <w:rPr>
          <w:rFonts w:hint="eastAsia"/>
        </w:rPr>
      </w:pPr>
      <w:r>
        <w:rPr>
          <w:rFonts w:hint="eastAsia"/>
        </w:rPr>
        <w:t>①</w:t>
      </w:r>
      <w:r w:rsidRPr="00FF362C">
        <w:rPr>
          <w:rFonts w:hint="eastAsia"/>
          <w:kern w:val="0"/>
        </w:rPr>
        <w:t>承包人</w:t>
      </w:r>
      <w:r>
        <w:rPr>
          <w:rFonts w:hint="eastAsia"/>
        </w:rPr>
        <w:t>负责合同实施期间其合同段内临时交通道路（</w:t>
      </w:r>
      <w:proofErr w:type="gramStart"/>
      <w:r>
        <w:rPr>
          <w:rFonts w:hint="eastAsia"/>
        </w:rPr>
        <w:t>含场内外</w:t>
      </w:r>
      <w:proofErr w:type="gramEnd"/>
      <w:r>
        <w:rPr>
          <w:rFonts w:hint="eastAsia"/>
        </w:rPr>
        <w:t>连接公共交通道路）和交通设施的修建、维修、养护和交通管理工作，并承担一切费用。</w:t>
      </w:r>
    </w:p>
    <w:p w14:paraId="259F9074" w14:textId="77777777" w:rsidR="00616013" w:rsidRDefault="00616013" w:rsidP="00FF362C">
      <w:pPr>
        <w:pStyle w:val="140"/>
        <w:ind w:firstLine="420"/>
        <w:rPr>
          <w:rFonts w:hint="eastAsia"/>
        </w:rPr>
      </w:pPr>
      <w:r>
        <w:rPr>
          <w:rFonts w:hint="eastAsia"/>
        </w:rPr>
        <w:t>②</w:t>
      </w:r>
      <w:r w:rsidRPr="00FF362C">
        <w:rPr>
          <w:rFonts w:hint="eastAsia"/>
          <w:kern w:val="0"/>
        </w:rPr>
        <w:t>承包人</w:t>
      </w:r>
      <w:r>
        <w:rPr>
          <w:rFonts w:hint="eastAsia"/>
        </w:rPr>
        <w:t>修建的临时道路和交通设施，应免费提供给发包人、监理工程师和其他合同段的承包人使用，如</w:t>
      </w:r>
      <w:r w:rsidRPr="00FF362C">
        <w:rPr>
          <w:rFonts w:hint="eastAsia"/>
          <w:kern w:val="0"/>
        </w:rPr>
        <w:t>共同</w:t>
      </w:r>
      <w:r>
        <w:rPr>
          <w:rFonts w:hint="eastAsia"/>
        </w:rPr>
        <w:t>使用的路基损坏严重，发包人或监理工程师将负责通知有关承包人共同出资修复，若使用频率相差悬殊，则按比例分摊。</w:t>
      </w:r>
    </w:p>
    <w:p w14:paraId="75756F21" w14:textId="77777777" w:rsidR="00616013" w:rsidRDefault="00616013" w:rsidP="00FF362C">
      <w:pPr>
        <w:pStyle w:val="140"/>
        <w:ind w:firstLine="420"/>
        <w:rPr>
          <w:rFonts w:hint="eastAsia"/>
        </w:rPr>
      </w:pPr>
      <w:r>
        <w:rPr>
          <w:rFonts w:hint="eastAsia"/>
        </w:rPr>
        <w:t>8.8.2 发包人提供的施工设备和临时设施</w:t>
      </w:r>
    </w:p>
    <w:p w14:paraId="35353FA6" w14:textId="77777777" w:rsidR="00616013" w:rsidRDefault="00616013" w:rsidP="00FF362C">
      <w:pPr>
        <w:pStyle w:val="140"/>
        <w:ind w:firstLine="420"/>
        <w:rPr>
          <w:rFonts w:hint="eastAsia"/>
        </w:rPr>
      </w:pPr>
      <w:r>
        <w:rPr>
          <w:rFonts w:hint="eastAsia"/>
        </w:rPr>
        <w:t>发包人提供的施工设备和临时设施：</w:t>
      </w:r>
      <w:r>
        <w:rPr>
          <w:rFonts w:hint="eastAsia"/>
          <w:u w:val="single"/>
        </w:rPr>
        <w:t xml:space="preserve">                   </w:t>
      </w:r>
      <w:r>
        <w:rPr>
          <w:rFonts w:hint="eastAsia"/>
        </w:rPr>
        <w:t>。</w:t>
      </w:r>
    </w:p>
    <w:p w14:paraId="56D7841E" w14:textId="77777777" w:rsidR="00616013" w:rsidRDefault="00616013" w:rsidP="00FF362C">
      <w:pPr>
        <w:pStyle w:val="140"/>
        <w:ind w:firstLine="420"/>
        <w:rPr>
          <w:rFonts w:hint="eastAsia"/>
        </w:rPr>
      </w:pPr>
      <w:r>
        <w:rPr>
          <w:rFonts w:hint="eastAsia"/>
        </w:rPr>
        <w:t>发包人提供的施工设备和临时设施的运行、维护、拆除、清运费用的承担人：</w:t>
      </w:r>
      <w:r>
        <w:rPr>
          <w:rFonts w:hint="eastAsia"/>
          <w:u w:val="single"/>
        </w:rPr>
        <w:t xml:space="preserve">        </w:t>
      </w:r>
      <w:r>
        <w:rPr>
          <w:rFonts w:hint="eastAsia"/>
        </w:rPr>
        <w:t>。</w:t>
      </w:r>
    </w:p>
    <w:p w14:paraId="24F4514F" w14:textId="77777777" w:rsidR="00616013" w:rsidRPr="00CA0447" w:rsidRDefault="00616013" w:rsidP="00CA0447">
      <w:pPr>
        <w:pStyle w:val="15"/>
        <w:spacing w:before="652" w:after="326"/>
        <w:rPr>
          <w:rFonts w:hint="eastAsia"/>
        </w:rPr>
      </w:pPr>
      <w:bookmarkStart w:id="491" w:name="_Toc373227736"/>
      <w:bookmarkStart w:id="492" w:name="_Toc373478383"/>
      <w:bookmarkStart w:id="493" w:name="_Toc12609393"/>
      <w:bookmarkStart w:id="494" w:name="_Toc389065302"/>
      <w:bookmarkStart w:id="495" w:name="_Toc407135238"/>
      <w:bookmarkStart w:id="496" w:name="_Toc351203641"/>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sidRPr="00CA0447">
        <w:rPr>
          <w:rFonts w:hint="eastAsia"/>
        </w:rPr>
        <w:t>9</w:t>
      </w:r>
      <w:bookmarkStart w:id="497" w:name="_Toc297216192"/>
      <w:bookmarkStart w:id="498" w:name="_Toc297123533"/>
      <w:bookmarkStart w:id="499" w:name="_Toc303539139"/>
      <w:bookmarkStart w:id="500" w:name="_Toc312677495"/>
      <w:bookmarkStart w:id="501" w:name="_Toc300934982"/>
      <w:bookmarkStart w:id="502" w:name="_Toc304295559"/>
      <w:bookmarkStart w:id="503" w:name="_Toc312678021"/>
      <w:bookmarkStart w:id="504" w:name="_Toc267251428"/>
      <w:bookmarkStart w:id="505" w:name="_Toc296347172"/>
      <w:bookmarkStart w:id="506" w:name="_Toc296944512"/>
      <w:bookmarkStart w:id="507" w:name="_Toc297120473"/>
      <w:bookmarkStart w:id="508" w:name="_Toc296891213"/>
      <w:bookmarkStart w:id="509" w:name="_Toc297048359"/>
      <w:bookmarkStart w:id="510" w:name="_Toc292559883"/>
      <w:bookmarkStart w:id="511" w:name="_Toc296891001"/>
      <w:bookmarkStart w:id="512" w:name="_Toc296346674"/>
      <w:bookmarkStart w:id="513" w:name="_Toc292559378"/>
      <w:bookmarkStart w:id="514" w:name="_Toc267251427"/>
      <w:bookmarkStart w:id="515" w:name="_Toc296503173"/>
      <w:bookmarkEnd w:id="460"/>
      <w:bookmarkEnd w:id="461"/>
      <w:bookmarkEnd w:id="462"/>
      <w:r w:rsidRPr="00CA0447">
        <w:rPr>
          <w:rFonts w:hint="eastAsia"/>
        </w:rPr>
        <w:t>. 试验与检验</w:t>
      </w:r>
      <w:bookmarkEnd w:id="491"/>
      <w:bookmarkEnd w:id="492"/>
      <w:bookmarkEnd w:id="493"/>
      <w:bookmarkEnd w:id="494"/>
      <w:bookmarkEnd w:id="495"/>
      <w:bookmarkEnd w:id="496"/>
    </w:p>
    <w:p w14:paraId="4BE01871" w14:textId="77777777" w:rsidR="00616013" w:rsidRPr="00912D94" w:rsidRDefault="00616013" w:rsidP="00912D94">
      <w:pPr>
        <w:pStyle w:val="110"/>
        <w:ind w:firstLine="482"/>
        <w:rPr>
          <w:rFonts w:hint="eastAsia"/>
          <w:lang w:val="zh-CN"/>
        </w:rPr>
      </w:pPr>
      <w:bookmarkStart w:id="516" w:name="_Toc373227737"/>
      <w:bookmarkStart w:id="517" w:name="_Toc407135239"/>
      <w:bookmarkStart w:id="518" w:name="_Toc373478384"/>
      <w:bookmarkStart w:id="519" w:name="_Toc389065303"/>
      <w:bookmarkStart w:id="520" w:name="_Toc12609394"/>
      <w:bookmarkEnd w:id="497"/>
      <w:bookmarkEnd w:id="498"/>
      <w:bookmarkEnd w:id="499"/>
      <w:bookmarkEnd w:id="500"/>
      <w:bookmarkEnd w:id="501"/>
      <w:bookmarkEnd w:id="502"/>
      <w:bookmarkEnd w:id="503"/>
      <w:r w:rsidRPr="00912D94">
        <w:rPr>
          <w:rFonts w:hint="eastAsia"/>
          <w:lang w:val="zh-CN"/>
        </w:rPr>
        <w:t>9</w:t>
      </w:r>
      <w:bookmarkStart w:id="521" w:name="_Toc300934983"/>
      <w:bookmarkStart w:id="522" w:name="_Toc303539140"/>
      <w:bookmarkStart w:id="523" w:name="_Toc297216193"/>
      <w:bookmarkStart w:id="524" w:name="_Toc304295560"/>
      <w:bookmarkStart w:id="525" w:name="_Toc312677496"/>
      <w:bookmarkStart w:id="526" w:name="_Toc312678022"/>
      <w:bookmarkStart w:id="527" w:name="_Toc297123534"/>
      <w:r w:rsidRPr="00912D94">
        <w:rPr>
          <w:rFonts w:hint="eastAsia"/>
          <w:lang w:val="zh-CN"/>
        </w:rPr>
        <w:t>.1 试验设备与试验人员</w:t>
      </w:r>
      <w:bookmarkEnd w:id="516"/>
      <w:bookmarkEnd w:id="517"/>
      <w:bookmarkEnd w:id="518"/>
      <w:bookmarkEnd w:id="519"/>
      <w:bookmarkEnd w:id="520"/>
    </w:p>
    <w:bookmarkEnd w:id="521"/>
    <w:bookmarkEnd w:id="522"/>
    <w:bookmarkEnd w:id="523"/>
    <w:bookmarkEnd w:id="524"/>
    <w:bookmarkEnd w:id="525"/>
    <w:bookmarkEnd w:id="526"/>
    <w:bookmarkEnd w:id="527"/>
    <w:p w14:paraId="6F169199" w14:textId="77777777" w:rsidR="00616013" w:rsidRDefault="00616013" w:rsidP="00FF362C">
      <w:pPr>
        <w:pStyle w:val="140"/>
        <w:ind w:firstLine="420"/>
        <w:rPr>
          <w:rFonts w:hint="eastAsia"/>
        </w:rPr>
      </w:pPr>
      <w:r>
        <w:rPr>
          <w:rFonts w:hint="eastAsia"/>
        </w:rPr>
        <w:t>9</w:t>
      </w:r>
      <w:bookmarkStart w:id="528" w:name="_Toc312677497"/>
      <w:bookmarkStart w:id="529" w:name="_Toc303539141"/>
      <w:bookmarkStart w:id="530" w:name="_Toc297216194"/>
      <w:bookmarkStart w:id="531" w:name="_Toc304295561"/>
      <w:bookmarkStart w:id="532" w:name="_Toc300934984"/>
      <w:bookmarkStart w:id="533" w:name="_Toc297123535"/>
      <w:bookmarkStart w:id="534" w:name="_Toc312678023"/>
      <w:bookmarkStart w:id="535" w:name="_Toc318581174"/>
      <w:r>
        <w:rPr>
          <w:rFonts w:hint="eastAsia"/>
        </w:rPr>
        <w:t>.1.2 试验设备</w:t>
      </w:r>
    </w:p>
    <w:p w14:paraId="4FDC7FA9" w14:textId="77777777" w:rsidR="00616013" w:rsidRDefault="00616013" w:rsidP="00FF362C">
      <w:pPr>
        <w:pStyle w:val="140"/>
        <w:ind w:firstLine="420"/>
        <w:rPr>
          <w:rFonts w:hint="eastAsia"/>
          <w:u w:val="single"/>
        </w:rPr>
      </w:pPr>
      <w:r>
        <w:rPr>
          <w:rFonts w:hint="eastAsia"/>
        </w:rPr>
        <w:t>施工现场需要配置的试验场所：</w:t>
      </w:r>
      <w:bookmarkStart w:id="536" w:name="_Toc312677498"/>
      <w:bookmarkStart w:id="537" w:name="_Toc300934985"/>
      <w:bookmarkStart w:id="538" w:name="_Toc297123536"/>
      <w:bookmarkStart w:id="539" w:name="_Toc303539142"/>
      <w:bookmarkStart w:id="540" w:name="_Toc297216195"/>
      <w:bookmarkStart w:id="541" w:name="_Toc312678024"/>
      <w:bookmarkStart w:id="542" w:name="_Toc304295562"/>
      <w:bookmarkEnd w:id="528"/>
      <w:bookmarkEnd w:id="529"/>
      <w:bookmarkEnd w:id="530"/>
      <w:bookmarkEnd w:id="531"/>
      <w:bookmarkEnd w:id="532"/>
      <w:bookmarkEnd w:id="533"/>
      <w:bookmarkEnd w:id="534"/>
      <w:r>
        <w:rPr>
          <w:rFonts w:hint="eastAsia"/>
          <w:u w:val="single"/>
        </w:rPr>
        <w:t>按本合同 《通用合同条款》的相关规定执行</w:t>
      </w:r>
      <w:r>
        <w:rPr>
          <w:rFonts w:hint="eastAsia"/>
        </w:rPr>
        <w:t>。</w:t>
      </w:r>
    </w:p>
    <w:p w14:paraId="591A5195" w14:textId="77777777" w:rsidR="00616013" w:rsidRDefault="00616013" w:rsidP="00FF362C">
      <w:pPr>
        <w:pStyle w:val="140"/>
        <w:ind w:firstLine="420"/>
        <w:rPr>
          <w:rFonts w:hint="eastAsia"/>
          <w:u w:val="single"/>
        </w:rPr>
      </w:pPr>
      <w:r>
        <w:rPr>
          <w:rFonts w:hint="eastAsia"/>
        </w:rPr>
        <w:t>施工现场需要配备的试验设备：</w:t>
      </w:r>
      <w:r>
        <w:rPr>
          <w:rFonts w:hint="eastAsia"/>
          <w:u w:val="single"/>
        </w:rPr>
        <w:t>按本合同 《通用合同条款》的相关规定执行</w:t>
      </w:r>
      <w:r>
        <w:rPr>
          <w:rFonts w:hint="eastAsia"/>
        </w:rPr>
        <w:t>。</w:t>
      </w:r>
    </w:p>
    <w:p w14:paraId="61B89D24" w14:textId="77777777" w:rsidR="00616013" w:rsidRDefault="00616013" w:rsidP="00FF362C">
      <w:pPr>
        <w:pStyle w:val="140"/>
        <w:ind w:firstLine="420"/>
        <w:rPr>
          <w:rFonts w:hint="eastAsia"/>
          <w:u w:val="single"/>
        </w:rPr>
      </w:pPr>
      <w:r>
        <w:rPr>
          <w:rFonts w:hint="eastAsia"/>
        </w:rPr>
        <w:lastRenderedPageBreak/>
        <w:t>施工现场需要具备的其他试验条件：</w:t>
      </w:r>
      <w:r>
        <w:rPr>
          <w:rFonts w:hint="eastAsia"/>
          <w:u w:val="single"/>
        </w:rPr>
        <w:t>按本合同 《通用合同条款》的相关规定执行</w:t>
      </w:r>
      <w:r>
        <w:rPr>
          <w:rFonts w:hint="eastAsia"/>
        </w:rPr>
        <w:t>。</w:t>
      </w:r>
    </w:p>
    <w:p w14:paraId="02714A05" w14:textId="77777777" w:rsidR="00616013" w:rsidRPr="00912D94" w:rsidRDefault="00616013" w:rsidP="00912D94">
      <w:pPr>
        <w:pStyle w:val="110"/>
        <w:ind w:firstLine="482"/>
        <w:rPr>
          <w:rFonts w:hint="eastAsia"/>
          <w:lang w:val="zh-CN"/>
        </w:rPr>
      </w:pPr>
      <w:bookmarkStart w:id="543" w:name="_Toc389065304"/>
      <w:bookmarkStart w:id="544" w:name="_Toc373478385"/>
      <w:bookmarkStart w:id="545" w:name="_Toc407135240"/>
      <w:bookmarkStart w:id="546" w:name="_Toc12609395"/>
      <w:bookmarkStart w:id="547" w:name="_Toc373227738"/>
      <w:r w:rsidRPr="00912D94">
        <w:rPr>
          <w:rFonts w:hint="eastAsia"/>
          <w:lang w:val="zh-CN"/>
        </w:rPr>
        <w:t>9.4 现场工艺试验</w:t>
      </w:r>
      <w:bookmarkEnd w:id="543"/>
      <w:bookmarkEnd w:id="544"/>
      <w:bookmarkEnd w:id="545"/>
      <w:bookmarkEnd w:id="546"/>
      <w:bookmarkEnd w:id="547"/>
      <w:r w:rsidRPr="00912D94">
        <w:rPr>
          <w:rFonts w:hint="eastAsia"/>
          <w:lang w:val="zh-CN"/>
        </w:rPr>
        <w:t xml:space="preserve"> </w:t>
      </w:r>
    </w:p>
    <w:p w14:paraId="4F31506C" w14:textId="77777777" w:rsidR="00616013" w:rsidRPr="00FF362C" w:rsidRDefault="00616013" w:rsidP="00FF362C">
      <w:pPr>
        <w:pStyle w:val="140"/>
        <w:ind w:firstLine="420"/>
        <w:rPr>
          <w:rFonts w:hint="eastAsia"/>
          <w:u w:val="single"/>
        </w:rPr>
      </w:pPr>
      <w:r>
        <w:rPr>
          <w:rFonts w:hint="eastAsia"/>
        </w:rPr>
        <w:t>现场工艺试验的有关约定：</w:t>
      </w:r>
      <w:r w:rsidRPr="00FF362C">
        <w:rPr>
          <w:rFonts w:hint="eastAsia"/>
          <w:u w:val="single"/>
        </w:rPr>
        <w:t>按本合同 《通用合同条款》的相关规定执行。</w:t>
      </w:r>
    </w:p>
    <w:p w14:paraId="31E71854" w14:textId="77777777" w:rsidR="00616013" w:rsidRPr="00912D94" w:rsidRDefault="00616013" w:rsidP="00912D94">
      <w:pPr>
        <w:pStyle w:val="110"/>
        <w:ind w:firstLine="482"/>
        <w:rPr>
          <w:rFonts w:hint="eastAsia"/>
          <w:lang w:val="zh-CN"/>
        </w:rPr>
      </w:pPr>
      <w:bookmarkStart w:id="548" w:name="_Toc12609396"/>
      <w:bookmarkStart w:id="549" w:name="_Toc407135241"/>
      <w:r w:rsidRPr="00912D94">
        <w:rPr>
          <w:rFonts w:hint="eastAsia"/>
          <w:lang w:val="zh-CN"/>
        </w:rPr>
        <w:t>9.5 检验费用</w:t>
      </w:r>
      <w:bookmarkEnd w:id="548"/>
      <w:bookmarkEnd w:id="549"/>
    </w:p>
    <w:p w14:paraId="099D17E0" w14:textId="77777777" w:rsidR="00616013" w:rsidRDefault="00616013" w:rsidP="00FF362C">
      <w:pPr>
        <w:pStyle w:val="140"/>
        <w:ind w:firstLine="420"/>
        <w:rPr>
          <w:rFonts w:hint="eastAsia"/>
        </w:rPr>
      </w:pPr>
      <w:r>
        <w:rPr>
          <w:rFonts w:hint="eastAsia"/>
        </w:rPr>
        <w:t>根据《建设工程质量检测管理办法》（建设部令第141号）以及《广西壮族自治区建设工程质量检测管理规定》（桂建管〔2013〕11号）规定，工程质量检测业务由发包人委托有相应资质的检测机构检测。费用从发包人的项目建设经费中支出并直接支付给检测机构，不计</w:t>
      </w:r>
      <w:proofErr w:type="gramStart"/>
      <w:r>
        <w:rPr>
          <w:rFonts w:hint="eastAsia"/>
        </w:rPr>
        <w:t>入合同</w:t>
      </w:r>
      <w:proofErr w:type="gramEnd"/>
      <w:r>
        <w:rPr>
          <w:rFonts w:hint="eastAsia"/>
        </w:rPr>
        <w:t>价款内。</w:t>
      </w:r>
    </w:p>
    <w:p w14:paraId="6AA9992E" w14:textId="77777777" w:rsidR="00616013" w:rsidRPr="00CA0447" w:rsidRDefault="00616013" w:rsidP="00CA0447">
      <w:pPr>
        <w:pStyle w:val="15"/>
        <w:spacing w:before="652" w:after="326"/>
        <w:rPr>
          <w:rFonts w:hint="eastAsia"/>
        </w:rPr>
      </w:pPr>
      <w:bookmarkStart w:id="550" w:name="_Toc407135242"/>
      <w:bookmarkStart w:id="551" w:name="_Toc12609397"/>
      <w:bookmarkStart w:id="552" w:name="_Toc389065305"/>
      <w:bookmarkStart w:id="553" w:name="_Toc373478386"/>
      <w:bookmarkStart w:id="554" w:name="_Toc373227739"/>
      <w:bookmarkStart w:id="555" w:name="_Toc351203642"/>
      <w:bookmarkEnd w:id="535"/>
      <w:bookmarkEnd w:id="536"/>
      <w:bookmarkEnd w:id="537"/>
      <w:bookmarkEnd w:id="538"/>
      <w:bookmarkEnd w:id="539"/>
      <w:bookmarkEnd w:id="540"/>
      <w:bookmarkEnd w:id="541"/>
      <w:bookmarkEnd w:id="542"/>
      <w:r w:rsidRPr="00CA0447">
        <w:rPr>
          <w:rFonts w:hint="eastAsia"/>
        </w:rPr>
        <w:t>1</w:t>
      </w:r>
      <w:bookmarkStart w:id="556" w:name="_Toc296891233"/>
      <w:bookmarkStart w:id="557" w:name="_Toc297048379"/>
      <w:bookmarkStart w:id="558" w:name="_Toc292559398"/>
      <w:bookmarkStart w:id="559" w:name="_Toc297120493"/>
      <w:bookmarkStart w:id="560" w:name="_Toc296944532"/>
      <w:bookmarkStart w:id="561" w:name="_Toc296347192"/>
      <w:bookmarkStart w:id="562" w:name="_Toc297216199"/>
      <w:bookmarkStart w:id="563" w:name="_Toc296891021"/>
      <w:bookmarkStart w:id="564" w:name="_Toc300934989"/>
      <w:bookmarkStart w:id="565" w:name="_Toc296503193"/>
      <w:bookmarkStart w:id="566" w:name="_Toc303539146"/>
      <w:bookmarkStart w:id="567" w:name="_Toc304295566"/>
      <w:bookmarkStart w:id="568" w:name="_Toc297123540"/>
      <w:bookmarkStart w:id="569" w:name="_Toc296346694"/>
      <w:bookmarkStart w:id="570" w:name="_Toc292559903"/>
      <w:bookmarkStart w:id="571" w:name="_Toc312678025"/>
      <w:bookmarkStart w:id="572" w:name="_Toc312677499"/>
      <w:bookmarkStart w:id="573" w:name="_Toc267251440"/>
      <w:bookmarkStart w:id="574" w:name="_Toc267251433"/>
      <w:bookmarkStart w:id="575" w:name="_Toc267251437"/>
      <w:bookmarkStart w:id="576" w:name="_Toc267251441"/>
      <w:bookmarkStart w:id="577" w:name="_Toc267251435"/>
      <w:bookmarkStart w:id="578" w:name="_Toc267251439"/>
      <w:bookmarkStart w:id="579" w:name="_Toc267251442"/>
      <w:bookmarkEnd w:id="504"/>
      <w:bookmarkEnd w:id="505"/>
      <w:bookmarkEnd w:id="506"/>
      <w:bookmarkEnd w:id="507"/>
      <w:bookmarkEnd w:id="508"/>
      <w:bookmarkEnd w:id="509"/>
      <w:bookmarkEnd w:id="510"/>
      <w:bookmarkEnd w:id="511"/>
      <w:bookmarkEnd w:id="512"/>
      <w:bookmarkEnd w:id="513"/>
      <w:bookmarkEnd w:id="514"/>
      <w:bookmarkEnd w:id="515"/>
      <w:r w:rsidRPr="00CA0447">
        <w:rPr>
          <w:rFonts w:hint="eastAsia"/>
        </w:rPr>
        <w:t>0. 变更</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14:paraId="07666B62" w14:textId="77777777" w:rsidR="00616013" w:rsidRPr="00912D94" w:rsidRDefault="00616013" w:rsidP="00912D94">
      <w:pPr>
        <w:pStyle w:val="110"/>
        <w:ind w:firstLine="482"/>
        <w:rPr>
          <w:rFonts w:hint="eastAsia"/>
          <w:lang w:val="zh-CN"/>
        </w:rPr>
      </w:pPr>
      <w:bookmarkStart w:id="580" w:name="_Toc373227740"/>
      <w:bookmarkStart w:id="581" w:name="_Toc373478387"/>
      <w:bookmarkStart w:id="582" w:name="_Toc407135243"/>
      <w:bookmarkStart w:id="583" w:name="_Toc389065306"/>
      <w:bookmarkStart w:id="584" w:name="_Toc12609398"/>
      <w:bookmarkEnd w:id="571"/>
      <w:bookmarkEnd w:id="572"/>
      <w:r w:rsidRPr="00912D94">
        <w:rPr>
          <w:rFonts w:hint="eastAsia"/>
          <w:lang w:val="zh-CN"/>
        </w:rPr>
        <w:t>1</w:t>
      </w:r>
      <w:bookmarkStart w:id="585" w:name="_Toc312678026"/>
      <w:bookmarkStart w:id="586" w:name="_Toc292559904"/>
      <w:bookmarkStart w:id="587" w:name="_Toc297048380"/>
      <w:bookmarkStart w:id="588" w:name="_Toc292559399"/>
      <w:bookmarkStart w:id="589" w:name="_Toc296347193"/>
      <w:bookmarkStart w:id="590" w:name="_Toc297123541"/>
      <w:bookmarkStart w:id="591" w:name="_Toc296891022"/>
      <w:bookmarkStart w:id="592" w:name="_Toc296503194"/>
      <w:bookmarkStart w:id="593" w:name="_Toc296891234"/>
      <w:bookmarkStart w:id="594" w:name="_Toc297120494"/>
      <w:bookmarkStart w:id="595" w:name="_Toc312677500"/>
      <w:bookmarkStart w:id="596" w:name="_Toc303539147"/>
      <w:bookmarkStart w:id="597" w:name="_Toc300934990"/>
      <w:bookmarkStart w:id="598" w:name="_Toc296944533"/>
      <w:bookmarkStart w:id="599" w:name="_Toc296346695"/>
      <w:bookmarkStart w:id="600" w:name="_Toc297216200"/>
      <w:bookmarkStart w:id="601" w:name="_Toc304295567"/>
      <w:r w:rsidRPr="00912D94">
        <w:rPr>
          <w:rFonts w:hint="eastAsia"/>
          <w:lang w:val="zh-CN"/>
        </w:rPr>
        <w:t>0.1 变更的范围</w:t>
      </w:r>
      <w:bookmarkEnd w:id="580"/>
      <w:bookmarkEnd w:id="581"/>
      <w:bookmarkEnd w:id="582"/>
      <w:bookmarkEnd w:id="583"/>
      <w:bookmarkEnd w:id="584"/>
    </w:p>
    <w:p w14:paraId="7F3230C4" w14:textId="77777777" w:rsidR="00616013" w:rsidRDefault="00616013" w:rsidP="00FF362C">
      <w:pPr>
        <w:pStyle w:val="140"/>
        <w:ind w:firstLine="420"/>
        <w:rPr>
          <w:rFonts w:hint="eastAsia"/>
        </w:rPr>
      </w:pPr>
      <w:r>
        <w:rPr>
          <w:rFonts w:hint="eastAsia"/>
        </w:rPr>
        <w:t>关于变更的范围的约定：</w:t>
      </w:r>
      <w:r>
        <w:rPr>
          <w:rFonts w:hint="eastAsia"/>
          <w:u w:val="single"/>
        </w:rPr>
        <w:t>按本合同 《通用合同条款》的相关规定执行</w:t>
      </w:r>
      <w:r>
        <w:rPr>
          <w:rFonts w:hint="eastAsia"/>
        </w:rPr>
        <w:t>。</w:t>
      </w:r>
    </w:p>
    <w:p w14:paraId="4385C8D0" w14:textId="77777777" w:rsidR="00616013" w:rsidRPr="00912D94" w:rsidRDefault="00616013" w:rsidP="00912D94">
      <w:pPr>
        <w:pStyle w:val="110"/>
        <w:ind w:firstLine="482"/>
        <w:rPr>
          <w:rFonts w:hint="eastAsia"/>
          <w:lang w:val="zh-CN"/>
        </w:rPr>
      </w:pPr>
      <w:bookmarkStart w:id="602" w:name="_Toc373227741"/>
      <w:bookmarkStart w:id="603" w:name="_Toc12609399"/>
      <w:bookmarkStart w:id="604" w:name="_Toc373478388"/>
      <w:bookmarkStart w:id="605" w:name="_Toc389065307"/>
      <w:bookmarkStart w:id="606" w:name="_Toc407135244"/>
      <w:r w:rsidRPr="00912D94">
        <w:rPr>
          <w:rFonts w:hint="eastAsia"/>
          <w:lang w:val="zh-CN"/>
        </w:rPr>
        <w:t>10.3 变更程序</w:t>
      </w:r>
      <w:bookmarkEnd w:id="602"/>
      <w:bookmarkEnd w:id="603"/>
      <w:bookmarkEnd w:id="604"/>
      <w:bookmarkEnd w:id="605"/>
      <w:bookmarkEnd w:id="606"/>
    </w:p>
    <w:p w14:paraId="7E75A5E8" w14:textId="77777777" w:rsidR="00616013" w:rsidRDefault="00616013" w:rsidP="00FF362C">
      <w:pPr>
        <w:pStyle w:val="140"/>
        <w:ind w:firstLine="420"/>
        <w:rPr>
          <w:rFonts w:hint="eastAsia"/>
        </w:rPr>
      </w:pPr>
      <w:r>
        <w:rPr>
          <w:rFonts w:hint="eastAsia"/>
        </w:rPr>
        <w:t>10.3.1国有投资项目：</w:t>
      </w:r>
    </w:p>
    <w:p w14:paraId="026AA707" w14:textId="77777777" w:rsidR="00616013" w:rsidRDefault="00616013" w:rsidP="00FF362C">
      <w:pPr>
        <w:pStyle w:val="140"/>
        <w:ind w:firstLine="420"/>
        <w:rPr>
          <w:rFonts w:hint="eastAsia"/>
          <w:bCs/>
        </w:rPr>
      </w:pPr>
      <w:r>
        <w:rPr>
          <w:rFonts w:hint="eastAsia"/>
          <w:bCs/>
        </w:rPr>
        <w:t>⑴设计变更和工程签证，按各市政府或相关部门的规定办理。属不可抗力（自然灾害、突发事件等）造成</w:t>
      </w:r>
      <w:r w:rsidRPr="00FF362C">
        <w:rPr>
          <w:rFonts w:hint="eastAsia"/>
        </w:rPr>
        <w:t>变更</w:t>
      </w:r>
      <w:r>
        <w:rPr>
          <w:rFonts w:hint="eastAsia"/>
          <w:bCs/>
        </w:rPr>
        <w:t>的，按</w:t>
      </w:r>
      <w:proofErr w:type="gramStart"/>
      <w:r>
        <w:rPr>
          <w:rFonts w:hint="eastAsia"/>
          <w:bCs/>
        </w:rPr>
        <w:t>特</w:t>
      </w:r>
      <w:proofErr w:type="gramEnd"/>
      <w:r>
        <w:rPr>
          <w:rFonts w:hint="eastAsia"/>
          <w:bCs/>
        </w:rPr>
        <w:t>事特办原则予以办理。</w:t>
      </w:r>
    </w:p>
    <w:p w14:paraId="509660D4" w14:textId="77777777" w:rsidR="00616013" w:rsidRDefault="00616013" w:rsidP="00FF362C">
      <w:pPr>
        <w:pStyle w:val="140"/>
        <w:ind w:firstLine="420"/>
        <w:rPr>
          <w:rFonts w:hint="eastAsia"/>
          <w:bCs/>
        </w:rPr>
      </w:pPr>
      <w:r>
        <w:rPr>
          <w:rFonts w:hint="eastAsia"/>
          <w:bCs/>
        </w:rPr>
        <w:t>⑵</w:t>
      </w:r>
      <w:r w:rsidRPr="00FF362C">
        <w:rPr>
          <w:rFonts w:hint="eastAsia"/>
        </w:rPr>
        <w:t>建设单位</w:t>
      </w:r>
      <w:r>
        <w:rPr>
          <w:rFonts w:hint="eastAsia"/>
          <w:bCs/>
        </w:rPr>
        <w:t>在实施</w:t>
      </w:r>
      <w:r w:rsidRPr="00FF362C">
        <w:rPr>
          <w:rFonts w:hint="eastAsia"/>
          <w:u w:val="single"/>
        </w:rPr>
        <w:t>项目</w:t>
      </w:r>
      <w:r>
        <w:rPr>
          <w:rFonts w:hint="eastAsia"/>
          <w:bCs/>
        </w:rPr>
        <w:t>过程中，若发生单价变动，由发包人、承包人、监理或造价咨询等单位共同商定并</w:t>
      </w:r>
      <w:r w:rsidRPr="00FF362C">
        <w:rPr>
          <w:rFonts w:hint="eastAsia"/>
        </w:rPr>
        <w:t>签字</w:t>
      </w:r>
      <w:r>
        <w:rPr>
          <w:rFonts w:hint="eastAsia"/>
          <w:bCs/>
        </w:rPr>
        <w:t>确认。</w:t>
      </w:r>
    </w:p>
    <w:p w14:paraId="340D8214" w14:textId="77777777" w:rsidR="00616013" w:rsidRDefault="00616013" w:rsidP="00FF362C">
      <w:pPr>
        <w:pStyle w:val="140"/>
        <w:ind w:firstLine="420"/>
        <w:rPr>
          <w:rFonts w:hint="eastAsia"/>
          <w:bCs/>
        </w:rPr>
      </w:pPr>
      <w:r>
        <w:rPr>
          <w:rFonts w:hint="eastAsia"/>
          <w:bCs/>
        </w:rPr>
        <w:t>⑶ 当合同规定的合同价款调整情况发生后，承包人未在规定时间内通知发包人，或者未在规定时间内提出</w:t>
      </w:r>
      <w:r w:rsidRPr="00FF362C">
        <w:rPr>
          <w:rFonts w:hint="eastAsia"/>
        </w:rPr>
        <w:t>调整</w:t>
      </w:r>
      <w:r>
        <w:rPr>
          <w:rFonts w:hint="eastAsia"/>
          <w:bCs/>
        </w:rPr>
        <w:t>报告，发包人可以根据有关资料，决定是否调整和调整的金额，并书面通知承包人。</w:t>
      </w:r>
    </w:p>
    <w:p w14:paraId="05441AAD" w14:textId="77777777" w:rsidR="00616013" w:rsidRDefault="00616013" w:rsidP="00FF362C">
      <w:pPr>
        <w:pStyle w:val="140"/>
        <w:ind w:firstLine="420"/>
        <w:rPr>
          <w:rFonts w:hint="eastAsia"/>
        </w:rPr>
      </w:pPr>
      <w:r>
        <w:rPr>
          <w:rFonts w:hint="eastAsia"/>
        </w:rPr>
        <w:t xml:space="preserve">10.3.2 非国有投资项目： </w:t>
      </w:r>
    </w:p>
    <w:p w14:paraId="20C0176C" w14:textId="77777777" w:rsidR="00616013" w:rsidRDefault="00616013" w:rsidP="00FF362C">
      <w:pPr>
        <w:pStyle w:val="140"/>
        <w:ind w:firstLine="420"/>
        <w:rPr>
          <w:rFonts w:hint="eastAsia"/>
        </w:rPr>
      </w:pPr>
      <w:r>
        <w:rPr>
          <w:rFonts w:hint="eastAsia"/>
          <w:u w:val="single"/>
        </w:rPr>
        <w:t xml:space="preserve">   按本合同 《通用合同条款》的相关规定执行     </w:t>
      </w:r>
      <w:r>
        <w:rPr>
          <w:rFonts w:hint="eastAsia"/>
        </w:rPr>
        <w:t>。</w:t>
      </w:r>
    </w:p>
    <w:p w14:paraId="044F4309" w14:textId="77777777" w:rsidR="00616013" w:rsidRPr="00912D94" w:rsidRDefault="00616013" w:rsidP="00912D94">
      <w:pPr>
        <w:pStyle w:val="110"/>
        <w:ind w:firstLine="482"/>
        <w:rPr>
          <w:rFonts w:hint="eastAsia"/>
          <w:lang w:val="zh-CN"/>
        </w:rPr>
      </w:pPr>
      <w:bookmarkStart w:id="607" w:name="_Toc407135245"/>
      <w:bookmarkStart w:id="608" w:name="_Toc373227742"/>
      <w:bookmarkStart w:id="609" w:name="_Toc12609400"/>
      <w:bookmarkStart w:id="610" w:name="_Toc389065308"/>
      <w:bookmarkStart w:id="611" w:name="_Toc373478389"/>
      <w:r w:rsidRPr="00912D94">
        <w:rPr>
          <w:rFonts w:hint="eastAsia"/>
          <w:lang w:val="zh-CN"/>
        </w:rPr>
        <w:t>10.4 变更估价</w:t>
      </w:r>
      <w:bookmarkEnd w:id="607"/>
      <w:bookmarkEnd w:id="608"/>
      <w:bookmarkEnd w:id="609"/>
      <w:bookmarkEnd w:id="610"/>
      <w:bookmarkEnd w:id="611"/>
    </w:p>
    <w:p w14:paraId="6FCB579B" w14:textId="77777777" w:rsidR="00616013" w:rsidRDefault="00616013" w:rsidP="00FF362C">
      <w:pPr>
        <w:pStyle w:val="140"/>
        <w:ind w:firstLine="420"/>
        <w:rPr>
          <w:rFonts w:hint="eastAsia"/>
        </w:rPr>
      </w:pPr>
      <w:r>
        <w:rPr>
          <w:rFonts w:hint="eastAsia"/>
        </w:rPr>
        <w:t>10.4.1 变更估价原则</w:t>
      </w:r>
    </w:p>
    <w:p w14:paraId="66ECBD02" w14:textId="16504FE4" w:rsidR="00616013" w:rsidRDefault="00616013" w:rsidP="00FF362C">
      <w:pPr>
        <w:pStyle w:val="140"/>
        <w:ind w:firstLine="420"/>
        <w:rPr>
          <w:rFonts w:hint="eastAsia"/>
        </w:rPr>
      </w:pPr>
      <w:r>
        <w:rPr>
          <w:rFonts w:hint="eastAsia"/>
        </w:rPr>
        <w:t>关于变更估价的约定</w:t>
      </w:r>
      <w:r w:rsidR="00CA6145" w:rsidRPr="00CA6145">
        <w:rPr>
          <w:rFonts w:hint="eastAsia"/>
          <w:color w:val="auto"/>
        </w:rPr>
        <w:t>：</w:t>
      </w:r>
      <w:r>
        <w:rPr>
          <w:rFonts w:hint="eastAsia"/>
        </w:rPr>
        <w:t xml:space="preserve"> </w:t>
      </w:r>
      <w:bookmarkStart w:id="612" w:name="_Toc251051742"/>
      <w:r>
        <w:rPr>
          <w:rFonts w:hint="eastAsia"/>
          <w:u w:val="single"/>
        </w:rPr>
        <w:t>工程变更合同价款按下列方法进行：（1）合同中已有相同清单项目的，按合同该清单项目价格进行计算；（2）合同中有类似清单项目的，参照</w:t>
      </w:r>
      <w:proofErr w:type="gramStart"/>
      <w:r>
        <w:rPr>
          <w:rFonts w:hint="eastAsia"/>
          <w:u w:val="single"/>
        </w:rPr>
        <w:t>该类似</w:t>
      </w:r>
      <w:proofErr w:type="gramEnd"/>
      <w:r>
        <w:rPr>
          <w:rFonts w:hint="eastAsia"/>
          <w:u w:val="single"/>
        </w:rPr>
        <w:t>清单项目价格进行计算；（3）合同中没有适用或类似清单项目的价格计算方法：有定额的套定额，并乘以下浮系数10%计算，其中：材料设备价格按施工期间的《梧州市建设工程造价信息》相应</w:t>
      </w:r>
      <w:proofErr w:type="gramStart"/>
      <w:r>
        <w:rPr>
          <w:rFonts w:hint="eastAsia"/>
          <w:u w:val="single"/>
        </w:rPr>
        <w:t>信息价</w:t>
      </w:r>
      <w:proofErr w:type="gramEnd"/>
      <w:r>
        <w:rPr>
          <w:rFonts w:hint="eastAsia"/>
          <w:u w:val="single"/>
        </w:rPr>
        <w:t>的加权平均值计算，《梧州市建设工程造价信息》没有相应</w:t>
      </w:r>
      <w:proofErr w:type="gramStart"/>
      <w:r>
        <w:rPr>
          <w:rFonts w:hint="eastAsia"/>
          <w:u w:val="single"/>
        </w:rPr>
        <w:t>信息价</w:t>
      </w:r>
      <w:proofErr w:type="gramEnd"/>
      <w:r>
        <w:rPr>
          <w:rFonts w:hint="eastAsia"/>
          <w:u w:val="single"/>
        </w:rPr>
        <w:t>的，由建设单位、施工单位、监理单位或造价咨询单位根据市场行情协商确</w:t>
      </w:r>
      <w:r>
        <w:rPr>
          <w:rFonts w:hint="eastAsia"/>
          <w:u w:val="single"/>
        </w:rPr>
        <w:lastRenderedPageBreak/>
        <w:t>定；无定额可套的，由建设单位、施工单位、监理单位或造价咨询单位根据市场行情协商确定包含税金以及所有相关费用的综合价格</w:t>
      </w:r>
      <w:bookmarkEnd w:id="612"/>
      <w:r>
        <w:rPr>
          <w:rFonts w:hint="eastAsia"/>
        </w:rPr>
        <w:t>。以上约定同时适用于招标工程量清单缺项以及工程量清单项目特征与图纸不符时的价款确定。</w:t>
      </w:r>
    </w:p>
    <w:p w14:paraId="231BDE8E" w14:textId="77777777" w:rsidR="00616013" w:rsidRPr="00912D94" w:rsidRDefault="00616013" w:rsidP="00912D94">
      <w:pPr>
        <w:pStyle w:val="110"/>
        <w:ind w:firstLine="482"/>
        <w:rPr>
          <w:rFonts w:hint="eastAsia"/>
          <w:lang w:val="zh-CN"/>
        </w:rPr>
      </w:pPr>
      <w:bookmarkStart w:id="613" w:name="_Toc373227743"/>
      <w:bookmarkStart w:id="614" w:name="_Toc12609401"/>
      <w:bookmarkStart w:id="615" w:name="_Toc373478390"/>
      <w:bookmarkStart w:id="616" w:name="_Toc389065309"/>
      <w:bookmarkStart w:id="617" w:name="_Toc407135246"/>
      <w:r w:rsidRPr="00912D94">
        <w:rPr>
          <w:rFonts w:hint="eastAsia"/>
          <w:lang w:val="zh-CN"/>
        </w:rPr>
        <w:t>1</w:t>
      </w:r>
      <w:bookmarkStart w:id="618" w:name="_Toc296891237"/>
      <w:bookmarkStart w:id="619" w:name="_Toc297048383"/>
      <w:bookmarkStart w:id="620" w:name="_Toc296891025"/>
      <w:bookmarkStart w:id="621" w:name="_Toc297123544"/>
      <w:bookmarkStart w:id="622" w:name="_Toc303539150"/>
      <w:bookmarkStart w:id="623" w:name="_Toc292559907"/>
      <w:bookmarkStart w:id="624" w:name="_Toc296944536"/>
      <w:bookmarkStart w:id="625" w:name="_Toc296503197"/>
      <w:bookmarkStart w:id="626" w:name="_Toc296347196"/>
      <w:bookmarkStart w:id="627" w:name="_Toc300934993"/>
      <w:bookmarkStart w:id="628" w:name="_Toc292559402"/>
      <w:bookmarkStart w:id="629" w:name="_Toc296346698"/>
      <w:bookmarkStart w:id="630" w:name="_Toc297120497"/>
      <w:bookmarkStart w:id="631" w:name="_Toc297216203"/>
      <w:bookmarkStart w:id="632" w:name="_Toc304295570"/>
      <w:bookmarkStart w:id="633" w:name="_Toc312678029"/>
      <w:bookmarkStart w:id="634" w:name="_Toc312677503"/>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912D94">
        <w:rPr>
          <w:rFonts w:hint="eastAsia"/>
          <w:lang w:val="zh-CN"/>
        </w:rPr>
        <w:t>0.5 承</w:t>
      </w:r>
      <w:bookmarkStart w:id="635" w:name="_Toc296347202"/>
      <w:bookmarkStart w:id="636" w:name="_Toc297123545"/>
      <w:bookmarkStart w:id="637" w:name="_Toc296944542"/>
      <w:bookmarkStart w:id="638" w:name="_Toc297120503"/>
      <w:bookmarkStart w:id="639" w:name="_Toc297048389"/>
      <w:bookmarkStart w:id="640" w:name="_Toc297216204"/>
      <w:bookmarkStart w:id="641" w:name="_Toc303539151"/>
      <w:bookmarkStart w:id="642" w:name="_Toc296891031"/>
      <w:bookmarkStart w:id="643" w:name="_Toc292559408"/>
      <w:bookmarkStart w:id="644" w:name="_Toc296346704"/>
      <w:bookmarkStart w:id="645" w:name="_Toc300934994"/>
      <w:bookmarkStart w:id="646" w:name="_Toc292559913"/>
      <w:bookmarkStart w:id="647" w:name="_Toc296503203"/>
      <w:bookmarkStart w:id="648" w:name="_Toc296891243"/>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912D94">
        <w:rPr>
          <w:rFonts w:hint="eastAsia"/>
          <w:lang w:val="zh-CN"/>
        </w:rPr>
        <w:t>包人的合理化建议</w:t>
      </w:r>
      <w:bookmarkEnd w:id="613"/>
      <w:bookmarkEnd w:id="614"/>
      <w:bookmarkEnd w:id="615"/>
      <w:bookmarkEnd w:id="616"/>
      <w:bookmarkEnd w:id="617"/>
    </w:p>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14:paraId="7F35A57B" w14:textId="77777777" w:rsidR="00616013" w:rsidRDefault="00616013" w:rsidP="00FF362C">
      <w:pPr>
        <w:pStyle w:val="140"/>
        <w:ind w:firstLine="420"/>
        <w:rPr>
          <w:rFonts w:hint="eastAsia"/>
        </w:rPr>
      </w:pPr>
      <w:r>
        <w:rPr>
          <w:rFonts w:hint="eastAsia"/>
        </w:rPr>
        <w:t>监理人审查承包人合理化建议的期限：</w:t>
      </w:r>
      <w:r>
        <w:rPr>
          <w:rFonts w:hint="eastAsia"/>
          <w:u w:val="single"/>
        </w:rPr>
        <w:t>按本合同《通用合同条款》的相关规定执行</w:t>
      </w:r>
      <w:r>
        <w:rPr>
          <w:rFonts w:hint="eastAsia"/>
        </w:rPr>
        <w:t>。</w:t>
      </w:r>
    </w:p>
    <w:p w14:paraId="481A4CDB" w14:textId="77777777" w:rsidR="00616013" w:rsidRDefault="00616013" w:rsidP="00FF362C">
      <w:pPr>
        <w:pStyle w:val="140"/>
        <w:ind w:firstLine="420"/>
        <w:rPr>
          <w:rFonts w:hint="eastAsia"/>
        </w:rPr>
      </w:pPr>
      <w:r>
        <w:rPr>
          <w:rFonts w:hint="eastAsia"/>
        </w:rPr>
        <w:t>发包人审批承包人合理化建议的期限：</w:t>
      </w:r>
      <w:r>
        <w:rPr>
          <w:rFonts w:hint="eastAsia"/>
          <w:u w:val="single"/>
        </w:rPr>
        <w:t>按本合同《通用合同条款》的相关规定执行</w:t>
      </w:r>
      <w:r>
        <w:rPr>
          <w:rFonts w:hint="eastAsia"/>
        </w:rPr>
        <w:t>。</w:t>
      </w:r>
    </w:p>
    <w:p w14:paraId="34033A10" w14:textId="77777777" w:rsidR="00616013" w:rsidRDefault="00616013" w:rsidP="00FF362C">
      <w:pPr>
        <w:pStyle w:val="140"/>
        <w:ind w:firstLine="420"/>
        <w:rPr>
          <w:rFonts w:hint="eastAsia"/>
          <w:u w:val="single"/>
        </w:rPr>
      </w:pPr>
      <w:r>
        <w:rPr>
          <w:rFonts w:hint="eastAsia"/>
        </w:rPr>
        <w:t>承</w:t>
      </w:r>
      <w:bookmarkStart w:id="649" w:name="_Toc297120504"/>
      <w:bookmarkStart w:id="650" w:name="_Toc296944543"/>
      <w:bookmarkStart w:id="651" w:name="_Toc296891244"/>
      <w:bookmarkStart w:id="652" w:name="_Toc292559409"/>
      <w:bookmarkStart w:id="653" w:name="_Toc297123546"/>
      <w:bookmarkStart w:id="654" w:name="_Toc318581175"/>
      <w:bookmarkStart w:id="655" w:name="_Toc296891032"/>
      <w:bookmarkStart w:id="656" w:name="_Toc296503204"/>
      <w:bookmarkStart w:id="657" w:name="_Toc303539152"/>
      <w:bookmarkStart w:id="658" w:name="_Toc296347203"/>
      <w:bookmarkStart w:id="659" w:name="_Toc297048390"/>
      <w:bookmarkStart w:id="660" w:name="_Toc292559914"/>
      <w:bookmarkStart w:id="661" w:name="_Toc304295571"/>
      <w:bookmarkStart w:id="662" w:name="_Toc312677504"/>
      <w:bookmarkStart w:id="663" w:name="_Toc297216205"/>
      <w:bookmarkStart w:id="664" w:name="_Toc296346705"/>
      <w:bookmarkStart w:id="665" w:name="_Toc300934995"/>
      <w:bookmarkStart w:id="666" w:name="_Toc312678030"/>
      <w:r>
        <w:rPr>
          <w:rFonts w:hint="eastAsia"/>
        </w:rPr>
        <w:t>包人提出的合理化建议降低了合同价格或者提高了工程经济效益的奖励的方法和金额为：</w:t>
      </w:r>
      <w:r>
        <w:rPr>
          <w:rFonts w:hint="eastAsia"/>
          <w:u w:val="single"/>
        </w:rPr>
        <w:t xml:space="preserve">如有，另行商定     </w:t>
      </w:r>
      <w:r>
        <w:rPr>
          <w:rFonts w:hint="eastAsia"/>
        </w:rPr>
        <w:t>。</w:t>
      </w:r>
    </w:p>
    <w:p w14:paraId="7AD73CBE" w14:textId="77777777" w:rsidR="00616013" w:rsidRPr="00912D94" w:rsidRDefault="00616013" w:rsidP="00912D94">
      <w:pPr>
        <w:pStyle w:val="110"/>
        <w:ind w:firstLine="482"/>
        <w:rPr>
          <w:rFonts w:hint="eastAsia"/>
          <w:lang w:val="zh-CN"/>
        </w:rPr>
      </w:pPr>
      <w:bookmarkStart w:id="667" w:name="_Toc373227744"/>
      <w:bookmarkStart w:id="668" w:name="_Toc12609402"/>
      <w:bookmarkStart w:id="669" w:name="_Toc373478391"/>
      <w:bookmarkStart w:id="670" w:name="_Toc389065310"/>
      <w:bookmarkStart w:id="671" w:name="_Toc407135247"/>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r w:rsidRPr="00912D94">
        <w:rPr>
          <w:rFonts w:hint="eastAsia"/>
          <w:lang w:val="zh-CN"/>
        </w:rPr>
        <w:t>1</w:t>
      </w:r>
      <w:bookmarkStart w:id="672" w:name="_Toc296346700"/>
      <w:bookmarkStart w:id="673" w:name="_Toc297216207"/>
      <w:bookmarkStart w:id="674" w:name="_Toc312678033"/>
      <w:bookmarkStart w:id="675" w:name="_Toc292559909"/>
      <w:bookmarkStart w:id="676" w:name="_Toc296891239"/>
      <w:bookmarkStart w:id="677" w:name="_Toc296944538"/>
      <w:bookmarkStart w:id="678" w:name="_Toc292559404"/>
      <w:bookmarkStart w:id="679" w:name="_Toc297123548"/>
      <w:bookmarkStart w:id="680" w:name="_Toc303539154"/>
      <w:bookmarkStart w:id="681" w:name="_Toc296347198"/>
      <w:bookmarkStart w:id="682" w:name="_Toc300934997"/>
      <w:bookmarkStart w:id="683" w:name="_Toc297048385"/>
      <w:bookmarkStart w:id="684" w:name="_Toc312677507"/>
      <w:bookmarkStart w:id="685" w:name="_Toc296891027"/>
      <w:bookmarkStart w:id="686" w:name="_Toc296503199"/>
      <w:bookmarkStart w:id="687" w:name="_Toc304295574"/>
      <w:bookmarkStart w:id="688" w:name="_Toc297120499"/>
      <w:r w:rsidRPr="00912D94">
        <w:rPr>
          <w:rFonts w:hint="eastAsia"/>
          <w:lang w:val="zh-CN"/>
        </w:rPr>
        <w:t>0.7 暂估价</w:t>
      </w:r>
      <w:bookmarkEnd w:id="667"/>
      <w:bookmarkEnd w:id="668"/>
      <w:bookmarkEnd w:id="669"/>
      <w:bookmarkEnd w:id="670"/>
      <w:bookmarkEnd w:id="671"/>
    </w:p>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14:paraId="2E42496C" w14:textId="77777777" w:rsidR="00616013" w:rsidRDefault="00616013" w:rsidP="00FF362C">
      <w:pPr>
        <w:pStyle w:val="140"/>
        <w:ind w:firstLine="420"/>
        <w:rPr>
          <w:rFonts w:hint="eastAsia"/>
        </w:rPr>
      </w:pPr>
      <w:r>
        <w:rPr>
          <w:rFonts w:hint="eastAsia"/>
          <w:kern w:val="0"/>
        </w:rPr>
        <w:t>暂</w:t>
      </w:r>
      <w:bookmarkStart w:id="689" w:name="_Toc312677508"/>
      <w:bookmarkStart w:id="690" w:name="_Toc318581176"/>
      <w:bookmarkStart w:id="691" w:name="_Toc312678034"/>
      <w:r>
        <w:rPr>
          <w:rFonts w:hint="eastAsia"/>
          <w:kern w:val="0"/>
        </w:rPr>
        <w:t>估价</w:t>
      </w:r>
      <w:r w:rsidRPr="00FF362C">
        <w:rPr>
          <w:rFonts w:hint="eastAsia"/>
        </w:rPr>
        <w:t>材料</w:t>
      </w:r>
      <w:r>
        <w:rPr>
          <w:rFonts w:hint="eastAsia"/>
          <w:kern w:val="0"/>
        </w:rPr>
        <w:t>和工程设备的明细详见已标价工程量清单《</w:t>
      </w:r>
      <w:r>
        <w:rPr>
          <w:rFonts w:hint="eastAsia"/>
        </w:rPr>
        <w:t>材料（工程设备）暂估价格及调整表》</w:t>
      </w:r>
      <w:r>
        <w:rPr>
          <w:rFonts w:hint="eastAsia"/>
          <w:kern w:val="0"/>
        </w:rPr>
        <w:t>（表12-2）和《</w:t>
      </w:r>
      <w:r>
        <w:rPr>
          <w:rFonts w:hint="eastAsia"/>
        </w:rPr>
        <w:t>专业工程暂估价表》（</w:t>
      </w:r>
      <w:r>
        <w:rPr>
          <w:rFonts w:hint="eastAsia"/>
          <w:kern w:val="0"/>
        </w:rPr>
        <w:t>表12-3）。</w:t>
      </w:r>
    </w:p>
    <w:bookmarkEnd w:id="689"/>
    <w:bookmarkEnd w:id="690"/>
    <w:bookmarkEnd w:id="691"/>
    <w:p w14:paraId="40078C93" w14:textId="77777777" w:rsidR="00616013" w:rsidRDefault="00616013" w:rsidP="00FF362C">
      <w:pPr>
        <w:pStyle w:val="140"/>
        <w:ind w:firstLine="420"/>
        <w:rPr>
          <w:rFonts w:hint="eastAsia"/>
        </w:rPr>
      </w:pPr>
      <w:r>
        <w:rPr>
          <w:rFonts w:hint="eastAsia"/>
        </w:rPr>
        <w:t>1</w:t>
      </w:r>
      <w:bookmarkStart w:id="692" w:name="_Toc312678035"/>
      <w:bookmarkStart w:id="693" w:name="_Toc318581177"/>
      <w:bookmarkStart w:id="694" w:name="_Toc312677509"/>
      <w:r>
        <w:rPr>
          <w:rFonts w:hint="eastAsia"/>
        </w:rPr>
        <w:t>0.7.1 依法必须招标的暂估价项目</w:t>
      </w:r>
    </w:p>
    <w:bookmarkEnd w:id="692"/>
    <w:bookmarkEnd w:id="693"/>
    <w:bookmarkEnd w:id="694"/>
    <w:p w14:paraId="7CA8C328" w14:textId="77777777" w:rsidR="00616013" w:rsidRDefault="00616013" w:rsidP="00FF362C">
      <w:pPr>
        <w:pStyle w:val="140"/>
        <w:ind w:firstLine="420"/>
        <w:rPr>
          <w:rFonts w:hint="eastAsia"/>
        </w:rPr>
      </w:pPr>
      <w:r>
        <w:rPr>
          <w:rFonts w:hint="eastAsia"/>
        </w:rPr>
        <w:t>对于依法必须招标的暂估价项目的确认和批准</w:t>
      </w:r>
      <w:proofErr w:type="gramStart"/>
      <w:r>
        <w:rPr>
          <w:rFonts w:hint="eastAsia"/>
        </w:rPr>
        <w:t>采取第</w:t>
      </w:r>
      <w:proofErr w:type="gramEnd"/>
      <w:r>
        <w:rPr>
          <w:rFonts w:hint="eastAsia"/>
          <w:u w:val="single"/>
        </w:rPr>
        <w:t xml:space="preserve">  /  </w:t>
      </w:r>
      <w:r>
        <w:rPr>
          <w:rFonts w:hint="eastAsia"/>
        </w:rPr>
        <w:t>种方式确定。</w:t>
      </w:r>
    </w:p>
    <w:p w14:paraId="7153DAFA" w14:textId="77777777" w:rsidR="00616013" w:rsidRDefault="00616013" w:rsidP="00FF362C">
      <w:pPr>
        <w:pStyle w:val="140"/>
        <w:ind w:firstLine="420"/>
        <w:rPr>
          <w:rFonts w:hint="eastAsia"/>
        </w:rPr>
      </w:pPr>
      <w:r>
        <w:rPr>
          <w:rFonts w:hint="eastAsia"/>
        </w:rPr>
        <w:t>10.7.2 不属于依法必须招标的暂估价项目</w:t>
      </w:r>
    </w:p>
    <w:p w14:paraId="390495FE" w14:textId="77777777" w:rsidR="00616013" w:rsidRDefault="00616013" w:rsidP="00FF362C">
      <w:pPr>
        <w:pStyle w:val="140"/>
        <w:ind w:firstLine="420"/>
        <w:rPr>
          <w:rFonts w:hint="eastAsia"/>
        </w:rPr>
      </w:pPr>
      <w:r>
        <w:rPr>
          <w:rFonts w:hint="eastAsia"/>
        </w:rPr>
        <w:t>对于不属于依法必须招标的暂估价项目的确认和批准</w:t>
      </w:r>
      <w:proofErr w:type="gramStart"/>
      <w:r>
        <w:rPr>
          <w:rFonts w:hint="eastAsia"/>
        </w:rPr>
        <w:t>采取第</w:t>
      </w:r>
      <w:proofErr w:type="gramEnd"/>
      <w:r>
        <w:rPr>
          <w:rFonts w:hint="eastAsia"/>
          <w:u w:val="single"/>
        </w:rPr>
        <w:t xml:space="preserve">  / </w:t>
      </w:r>
      <w:r>
        <w:rPr>
          <w:rFonts w:hint="eastAsia"/>
        </w:rPr>
        <w:t xml:space="preserve"> 种方式确定。</w:t>
      </w:r>
    </w:p>
    <w:p w14:paraId="7FFAFDC6" w14:textId="77777777" w:rsidR="00616013" w:rsidRDefault="00616013" w:rsidP="00FF362C">
      <w:pPr>
        <w:pStyle w:val="140"/>
        <w:ind w:firstLine="420"/>
        <w:rPr>
          <w:rFonts w:hint="eastAsia"/>
          <w:kern w:val="0"/>
        </w:rPr>
      </w:pPr>
      <w:r>
        <w:rPr>
          <w:rFonts w:hint="eastAsia"/>
        </w:rPr>
        <w:t>第3种方式：</w:t>
      </w:r>
      <w:r>
        <w:rPr>
          <w:rFonts w:hint="eastAsia"/>
          <w:kern w:val="0"/>
        </w:rPr>
        <w:t>承包人直接实施的暂估价项目</w:t>
      </w:r>
    </w:p>
    <w:p w14:paraId="5AE6803A" w14:textId="77777777" w:rsidR="00616013" w:rsidRDefault="00616013" w:rsidP="00FF362C">
      <w:pPr>
        <w:pStyle w:val="140"/>
        <w:ind w:firstLine="420"/>
        <w:rPr>
          <w:rFonts w:hint="eastAsia"/>
        </w:rPr>
      </w:pPr>
      <w:r>
        <w:rPr>
          <w:rFonts w:hint="eastAsia"/>
        </w:rPr>
        <w:t>承包人直接实施的暂估价项目的约定：</w:t>
      </w:r>
      <w:r>
        <w:rPr>
          <w:rFonts w:hint="eastAsia"/>
          <w:u w:val="single"/>
        </w:rPr>
        <w:t xml:space="preserve">                      </w:t>
      </w:r>
      <w:r>
        <w:rPr>
          <w:rFonts w:hint="eastAsia"/>
        </w:rPr>
        <w:t>。</w:t>
      </w:r>
    </w:p>
    <w:p w14:paraId="57D20F1B" w14:textId="77777777" w:rsidR="00616013" w:rsidRPr="00912D94" w:rsidRDefault="00616013" w:rsidP="00912D94">
      <w:pPr>
        <w:pStyle w:val="110"/>
        <w:ind w:firstLine="482"/>
        <w:rPr>
          <w:rFonts w:hint="eastAsia"/>
          <w:lang w:val="zh-CN"/>
        </w:rPr>
      </w:pPr>
      <w:bookmarkStart w:id="695" w:name="_Toc373227745"/>
      <w:bookmarkStart w:id="696" w:name="_Toc373478392"/>
      <w:bookmarkStart w:id="697" w:name="_Toc389065311"/>
      <w:bookmarkStart w:id="698" w:name="_Toc407135248"/>
      <w:bookmarkStart w:id="699" w:name="_Toc12609403"/>
      <w:r w:rsidRPr="00912D94">
        <w:rPr>
          <w:rFonts w:hint="eastAsia"/>
          <w:lang w:val="zh-CN"/>
        </w:rPr>
        <w:t>10.8 暂列金额</w:t>
      </w:r>
      <w:bookmarkEnd w:id="695"/>
      <w:bookmarkEnd w:id="696"/>
      <w:bookmarkEnd w:id="697"/>
      <w:bookmarkEnd w:id="698"/>
      <w:bookmarkEnd w:id="699"/>
    </w:p>
    <w:p w14:paraId="309A5713" w14:textId="77777777" w:rsidR="00616013" w:rsidRDefault="00616013" w:rsidP="00FF362C">
      <w:pPr>
        <w:pStyle w:val="140"/>
        <w:ind w:firstLine="420"/>
        <w:rPr>
          <w:rFonts w:hint="eastAsia"/>
          <w:u w:val="single"/>
        </w:rPr>
      </w:pPr>
      <w:r>
        <w:rPr>
          <w:rFonts w:hint="eastAsia"/>
          <w:kern w:val="0"/>
        </w:rPr>
        <w:t>合同当事人关于暂列金额使用的约定：</w:t>
      </w:r>
      <w:r>
        <w:rPr>
          <w:rFonts w:hint="eastAsia"/>
          <w:u w:val="single"/>
        </w:rPr>
        <w:t xml:space="preserve">                      </w:t>
      </w:r>
      <w:r>
        <w:rPr>
          <w:rFonts w:hint="eastAsia"/>
          <w:kern w:val="0"/>
        </w:rPr>
        <w:t>。</w:t>
      </w:r>
    </w:p>
    <w:p w14:paraId="2C0B4CB2" w14:textId="26A7DB16" w:rsidR="00616013" w:rsidRPr="00CA0447" w:rsidRDefault="00CA0447" w:rsidP="00CA0447">
      <w:pPr>
        <w:pStyle w:val="15"/>
        <w:spacing w:before="652" w:after="326"/>
        <w:rPr>
          <w:rFonts w:hint="eastAsia"/>
        </w:rPr>
      </w:pPr>
      <w:bookmarkStart w:id="700" w:name="_Toc12609404"/>
      <w:bookmarkStart w:id="701" w:name="_Toc351203643"/>
      <w:bookmarkStart w:id="702" w:name="_Toc407135249"/>
      <w:bookmarkStart w:id="703" w:name="_Toc373227746"/>
      <w:bookmarkStart w:id="704" w:name="_Toc389065312"/>
      <w:bookmarkStart w:id="705" w:name="_Toc373478393"/>
      <w:r w:rsidRPr="00CA0447">
        <w:rPr>
          <w:rFonts w:hint="eastAsia"/>
        </w:rPr>
        <w:t>1</w:t>
      </w:r>
      <w:r>
        <w:t>1</w:t>
      </w:r>
      <w:r w:rsidRPr="00CA0447">
        <w:rPr>
          <w:rFonts w:hint="eastAsia"/>
        </w:rPr>
        <w:t>.</w:t>
      </w:r>
      <w:r w:rsidR="00616013" w:rsidRPr="00CA0447">
        <w:rPr>
          <w:rFonts w:hint="eastAsia"/>
        </w:rPr>
        <w:t>价格调整</w:t>
      </w:r>
      <w:bookmarkEnd w:id="700"/>
      <w:bookmarkEnd w:id="701"/>
      <w:bookmarkEnd w:id="702"/>
      <w:bookmarkEnd w:id="703"/>
      <w:bookmarkEnd w:id="704"/>
      <w:bookmarkEnd w:id="705"/>
    </w:p>
    <w:p w14:paraId="488A0581" w14:textId="77777777" w:rsidR="00616013" w:rsidRPr="00912D94" w:rsidRDefault="00616013" w:rsidP="00912D94">
      <w:pPr>
        <w:pStyle w:val="110"/>
        <w:ind w:firstLine="482"/>
        <w:rPr>
          <w:rFonts w:hint="eastAsia"/>
          <w:lang w:val="zh-CN"/>
        </w:rPr>
      </w:pPr>
      <w:bookmarkStart w:id="706" w:name="_Toc12609405"/>
      <w:bookmarkStart w:id="707" w:name="_Toc389065313"/>
      <w:bookmarkStart w:id="708" w:name="_Toc373227747"/>
      <w:bookmarkStart w:id="709" w:name="_Toc407135250"/>
      <w:bookmarkStart w:id="710" w:name="_Toc373478394"/>
      <w:bookmarkStart w:id="711" w:name="_Toc297123550"/>
      <w:bookmarkStart w:id="712" w:name="_Toc296347200"/>
      <w:bookmarkStart w:id="713" w:name="_Toc312678039"/>
      <w:bookmarkStart w:id="714" w:name="_Toc296944540"/>
      <w:bookmarkStart w:id="715" w:name="_Toc292559406"/>
      <w:bookmarkStart w:id="716" w:name="_Toc296891241"/>
      <w:bookmarkStart w:id="717" w:name="_Toc296891029"/>
      <w:bookmarkStart w:id="718" w:name="_Toc296346702"/>
      <w:bookmarkStart w:id="719" w:name="_Toc300935000"/>
      <w:bookmarkStart w:id="720" w:name="_Toc297120501"/>
      <w:bookmarkStart w:id="721" w:name="_Toc304295577"/>
      <w:bookmarkStart w:id="722" w:name="_Toc297048387"/>
      <w:bookmarkStart w:id="723" w:name="_Toc297216209"/>
      <w:bookmarkStart w:id="724" w:name="_Toc303539157"/>
      <w:bookmarkStart w:id="725" w:name="_Toc292559911"/>
      <w:bookmarkStart w:id="726" w:name="_Toc296503201"/>
      <w:r w:rsidRPr="00912D94">
        <w:rPr>
          <w:rFonts w:hint="eastAsia"/>
          <w:lang w:val="zh-CN"/>
        </w:rPr>
        <w:t>11.1 市场价格波动引起的调整</w:t>
      </w:r>
      <w:bookmarkEnd w:id="706"/>
      <w:bookmarkEnd w:id="707"/>
      <w:bookmarkEnd w:id="708"/>
      <w:bookmarkEnd w:id="709"/>
      <w:bookmarkEnd w:id="710"/>
    </w:p>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14:paraId="72021295" w14:textId="2E2C8118" w:rsidR="00616013" w:rsidRDefault="00616013" w:rsidP="00FF362C">
      <w:pPr>
        <w:pStyle w:val="140"/>
        <w:ind w:firstLine="420"/>
        <w:rPr>
          <w:rFonts w:hint="eastAsia"/>
        </w:rPr>
      </w:pPr>
      <w:r>
        <w:rPr>
          <w:rFonts w:hint="eastAsia"/>
          <w:kern w:val="0"/>
        </w:rPr>
        <w:t>市场价格波动是否调整合同价格的约定：</w:t>
      </w:r>
      <w:r w:rsidR="006D6153" w:rsidRPr="006D6153">
        <w:rPr>
          <w:rFonts w:hint="eastAsia"/>
          <w:u w:val="single"/>
        </w:rPr>
        <w:t>不作调整</w:t>
      </w:r>
      <w:r>
        <w:rPr>
          <w:rFonts w:hint="eastAsia"/>
          <w:u w:val="single"/>
        </w:rPr>
        <w:t xml:space="preserve">    </w:t>
      </w:r>
      <w:r>
        <w:rPr>
          <w:rFonts w:hint="eastAsia"/>
        </w:rPr>
        <w:t>。</w:t>
      </w:r>
    </w:p>
    <w:p w14:paraId="548FCD79" w14:textId="7C614E21" w:rsidR="00616013" w:rsidRDefault="00616013" w:rsidP="00FF362C">
      <w:pPr>
        <w:pStyle w:val="140"/>
        <w:ind w:firstLine="420"/>
        <w:rPr>
          <w:rFonts w:hint="eastAsia"/>
        </w:rPr>
      </w:pPr>
      <w:r>
        <w:rPr>
          <w:rFonts w:hint="eastAsia"/>
        </w:rPr>
        <w:t>因市场价格波动调整合同价格，采用以下第</w:t>
      </w:r>
      <w:r>
        <w:rPr>
          <w:rFonts w:hint="eastAsia"/>
          <w:u w:val="single"/>
        </w:rPr>
        <w:t xml:space="preserve">   </w:t>
      </w:r>
      <w:r>
        <w:rPr>
          <w:rFonts w:hint="eastAsia"/>
        </w:rPr>
        <w:t>种方式对合同价格进行调整：</w:t>
      </w:r>
    </w:p>
    <w:p w14:paraId="2BCA71CD" w14:textId="77777777" w:rsidR="00616013" w:rsidRDefault="00616013" w:rsidP="00FF362C">
      <w:pPr>
        <w:pStyle w:val="140"/>
        <w:ind w:firstLine="420"/>
        <w:rPr>
          <w:rFonts w:hint="eastAsia"/>
        </w:rPr>
      </w:pPr>
      <w:r>
        <w:rPr>
          <w:rFonts w:hint="eastAsia"/>
        </w:rPr>
        <w:t>第1种方式：采用价格指数进行价格调整。</w:t>
      </w:r>
    </w:p>
    <w:p w14:paraId="107C8CF5" w14:textId="77777777" w:rsidR="00616013" w:rsidRDefault="00616013" w:rsidP="00FF362C">
      <w:pPr>
        <w:pStyle w:val="140"/>
        <w:ind w:firstLine="420"/>
        <w:rPr>
          <w:rFonts w:hint="eastAsia"/>
          <w:u w:val="single"/>
        </w:rPr>
      </w:pPr>
      <w:r>
        <w:rPr>
          <w:rFonts w:hint="eastAsia"/>
        </w:rPr>
        <w:t>关于各可调因子、定值和变值权重，以及基本价格指数及其来源的约定：</w:t>
      </w:r>
      <w:r>
        <w:rPr>
          <w:rFonts w:hint="eastAsia"/>
          <w:u w:val="single"/>
        </w:rPr>
        <w:t xml:space="preserve">                </w:t>
      </w:r>
      <w:r>
        <w:rPr>
          <w:rFonts w:hint="eastAsia"/>
        </w:rPr>
        <w:t xml:space="preserve">；  </w:t>
      </w:r>
    </w:p>
    <w:p w14:paraId="1538516C" w14:textId="77777777" w:rsidR="00616013" w:rsidRDefault="00616013" w:rsidP="00FF362C">
      <w:pPr>
        <w:pStyle w:val="140"/>
        <w:ind w:firstLine="420"/>
        <w:rPr>
          <w:rFonts w:hint="eastAsia"/>
        </w:rPr>
      </w:pPr>
      <w:r>
        <w:rPr>
          <w:rFonts w:hint="eastAsia"/>
        </w:rPr>
        <w:t>第2种方式：采用造价信息进行价格调整。</w:t>
      </w:r>
    </w:p>
    <w:p w14:paraId="2C985B7A" w14:textId="77777777" w:rsidR="00616013" w:rsidRDefault="00616013" w:rsidP="00FF362C">
      <w:pPr>
        <w:pStyle w:val="140"/>
        <w:ind w:firstLine="420"/>
        <w:rPr>
          <w:rFonts w:hint="eastAsia"/>
        </w:rPr>
      </w:pPr>
      <w:r>
        <w:rPr>
          <w:rFonts w:hint="eastAsia"/>
        </w:rPr>
        <w:t>（1）允许调整的主要材料价差调整部分仅计算税金，除此表列明的材料、设备外，其余材料设备价差原则上不予调整。</w:t>
      </w:r>
    </w:p>
    <w:p w14:paraId="6BFA167C" w14:textId="77777777" w:rsidR="00616013" w:rsidRDefault="00616013" w:rsidP="00FF362C">
      <w:pPr>
        <w:pStyle w:val="140"/>
        <w:ind w:firstLine="420"/>
        <w:rPr>
          <w:rFonts w:hint="eastAsia"/>
        </w:rPr>
      </w:pPr>
      <w:r>
        <w:rPr>
          <w:rFonts w:hint="eastAsia"/>
        </w:rPr>
        <w:lastRenderedPageBreak/>
        <w:t>（2）主要材料和设备确认价：</w:t>
      </w:r>
    </w:p>
    <w:p w14:paraId="743D719B" w14:textId="65695470" w:rsidR="00616013" w:rsidRDefault="00616013" w:rsidP="00FF362C">
      <w:pPr>
        <w:pStyle w:val="140"/>
        <w:ind w:firstLine="420"/>
        <w:rPr>
          <w:rFonts w:hint="eastAsia"/>
        </w:rPr>
      </w:pPr>
      <w:r>
        <w:rPr>
          <w:rFonts w:hint="eastAsia"/>
        </w:rPr>
        <w:t>按施工期间《</w:t>
      </w:r>
      <w:r w:rsidR="00712B0F" w:rsidRPr="004155F0">
        <w:rPr>
          <w:rFonts w:hint="eastAsia"/>
        </w:rPr>
        <w:t>梧州</w:t>
      </w:r>
      <w:r w:rsidRPr="004155F0">
        <w:rPr>
          <w:rFonts w:hint="eastAsia"/>
        </w:rPr>
        <w:t>市建</w:t>
      </w:r>
      <w:r>
        <w:rPr>
          <w:rFonts w:hint="eastAsia"/>
        </w:rPr>
        <w:t>设工程造价信息》材料</w:t>
      </w:r>
      <w:proofErr w:type="gramStart"/>
      <w:r>
        <w:rPr>
          <w:rFonts w:hint="eastAsia"/>
        </w:rPr>
        <w:t>信息价</w:t>
      </w:r>
      <w:proofErr w:type="gramEnd"/>
      <w:r>
        <w:rPr>
          <w:rFonts w:hint="eastAsia"/>
        </w:rPr>
        <w:t>的加权平均价计算，</w:t>
      </w:r>
      <w:proofErr w:type="gramStart"/>
      <w:r>
        <w:rPr>
          <w:rFonts w:hint="eastAsia"/>
        </w:rPr>
        <w:t>信息价</w:t>
      </w:r>
      <w:proofErr w:type="gramEnd"/>
      <w:r>
        <w:rPr>
          <w:rFonts w:hint="eastAsia"/>
        </w:rPr>
        <w:t>没有的按通用条款规定确定。</w:t>
      </w:r>
    </w:p>
    <w:p w14:paraId="743C2A23" w14:textId="77777777" w:rsidR="00616013" w:rsidRDefault="00616013" w:rsidP="00FF362C">
      <w:pPr>
        <w:pStyle w:val="140"/>
        <w:ind w:firstLine="420"/>
        <w:rPr>
          <w:rFonts w:hint="eastAsia"/>
        </w:rPr>
      </w:pPr>
      <w:r>
        <w:rPr>
          <w:rFonts w:hint="eastAsia"/>
        </w:rPr>
        <w:t>（3）价差计算方法：</w:t>
      </w:r>
    </w:p>
    <w:p w14:paraId="43297108" w14:textId="77777777" w:rsidR="00616013" w:rsidRDefault="00616013" w:rsidP="00FF362C">
      <w:pPr>
        <w:pStyle w:val="140"/>
        <w:ind w:firstLine="420"/>
        <w:rPr>
          <w:rFonts w:hint="eastAsia"/>
        </w:rPr>
      </w:pPr>
      <w:r>
        <w:rPr>
          <w:rFonts w:hint="eastAsia"/>
        </w:rPr>
        <w:t>承包人在《承包人提供主要材料和设备一览表》中载明的材料和设备单价在合同履行期间材料和设备单价</w:t>
      </w:r>
      <w:proofErr w:type="gramStart"/>
      <w:r>
        <w:rPr>
          <w:rFonts w:hint="eastAsia"/>
        </w:rPr>
        <w:t>涨跌幅以基准</w:t>
      </w:r>
      <w:proofErr w:type="gramEnd"/>
      <w:r>
        <w:rPr>
          <w:rFonts w:hint="eastAsia"/>
        </w:rPr>
        <w:t>单价为基础超过约定的5%浮动风险范围时，对其超过部分进行价差调整。价差计算公式：上涨或下跌价差=确认价-基准单价*（1+风险系数）。</w:t>
      </w:r>
    </w:p>
    <w:p w14:paraId="27E22489" w14:textId="77777777" w:rsidR="00616013" w:rsidRPr="00CA0447" w:rsidRDefault="00616013" w:rsidP="00CA0447">
      <w:pPr>
        <w:pStyle w:val="15"/>
        <w:spacing w:before="652" w:after="326"/>
        <w:rPr>
          <w:rFonts w:hint="eastAsia"/>
        </w:rPr>
      </w:pPr>
      <w:bookmarkStart w:id="727" w:name="_Toc296944544"/>
      <w:bookmarkStart w:id="728" w:name="_Toc296503205"/>
      <w:bookmarkStart w:id="729" w:name="_Toc296346706"/>
      <w:bookmarkStart w:id="730" w:name="_Toc296891033"/>
      <w:bookmarkStart w:id="731" w:name="_Toc292559915"/>
      <w:bookmarkStart w:id="732" w:name="_Toc296347204"/>
      <w:bookmarkStart w:id="733" w:name="_Toc297120505"/>
      <w:bookmarkStart w:id="734" w:name="_Toc296891245"/>
      <w:bookmarkStart w:id="735" w:name="_Toc297048391"/>
      <w:bookmarkStart w:id="736" w:name="_Toc292559410"/>
      <w:bookmarkStart w:id="737" w:name="_Toc407135251"/>
      <w:bookmarkStart w:id="738" w:name="_Toc12609406"/>
      <w:bookmarkStart w:id="739" w:name="_Toc351203644"/>
      <w:bookmarkStart w:id="740" w:name="_Toc373478395"/>
      <w:bookmarkStart w:id="741" w:name="_Toc373227748"/>
      <w:bookmarkStart w:id="742" w:name="_Toc300935002"/>
      <w:bookmarkStart w:id="743" w:name="_Toc304295579"/>
      <w:bookmarkStart w:id="744" w:name="_Toc312678040"/>
      <w:bookmarkStart w:id="745" w:name="_Toc303539159"/>
      <w:bookmarkStart w:id="746" w:name="_Toc297216211"/>
      <w:bookmarkStart w:id="747" w:name="_Toc297123552"/>
      <w:bookmarkEnd w:id="573"/>
      <w:bookmarkEnd w:id="574"/>
      <w:bookmarkEnd w:id="575"/>
      <w:bookmarkEnd w:id="576"/>
      <w:bookmarkEnd w:id="577"/>
      <w:bookmarkEnd w:id="578"/>
      <w:r w:rsidRPr="00CA0447">
        <w:rPr>
          <w:rFonts w:hint="eastAsia"/>
        </w:rPr>
        <w:t xml:space="preserve">12. </w:t>
      </w:r>
      <w:bookmarkEnd w:id="727"/>
      <w:bookmarkEnd w:id="728"/>
      <w:bookmarkEnd w:id="729"/>
      <w:bookmarkEnd w:id="730"/>
      <w:bookmarkEnd w:id="731"/>
      <w:bookmarkEnd w:id="732"/>
      <w:bookmarkEnd w:id="733"/>
      <w:bookmarkEnd w:id="734"/>
      <w:bookmarkEnd w:id="735"/>
      <w:bookmarkEnd w:id="736"/>
      <w:r w:rsidRPr="00CA0447">
        <w:rPr>
          <w:rFonts w:hint="eastAsia"/>
        </w:rPr>
        <w:t>合同价格、计量与支付</w:t>
      </w:r>
      <w:bookmarkEnd w:id="737"/>
      <w:bookmarkEnd w:id="738"/>
      <w:bookmarkEnd w:id="739"/>
      <w:bookmarkEnd w:id="740"/>
      <w:bookmarkEnd w:id="741"/>
    </w:p>
    <w:p w14:paraId="29A07370" w14:textId="77777777" w:rsidR="00616013" w:rsidRPr="00912D94" w:rsidRDefault="00616013" w:rsidP="00912D94">
      <w:pPr>
        <w:pStyle w:val="110"/>
        <w:ind w:firstLine="482"/>
        <w:rPr>
          <w:rFonts w:hint="eastAsia"/>
          <w:lang w:val="zh-CN"/>
        </w:rPr>
      </w:pPr>
      <w:bookmarkStart w:id="748" w:name="_Toc292559916"/>
      <w:bookmarkStart w:id="749" w:name="_Toc267251461"/>
      <w:bookmarkStart w:id="750" w:name="_Toc292559411"/>
      <w:bookmarkStart w:id="751" w:name="_Toc297120506"/>
      <w:bookmarkStart w:id="752" w:name="_Toc297048392"/>
      <w:bookmarkStart w:id="753" w:name="_Toc296347205"/>
      <w:bookmarkStart w:id="754" w:name="_Toc296891034"/>
      <w:bookmarkStart w:id="755" w:name="_Toc296503206"/>
      <w:bookmarkStart w:id="756" w:name="_Toc296891246"/>
      <w:bookmarkStart w:id="757" w:name="_Toc296944545"/>
      <w:bookmarkStart w:id="758" w:name="_Toc296346707"/>
      <w:bookmarkStart w:id="759" w:name="_Toc373478396"/>
      <w:bookmarkStart w:id="760" w:name="_Toc12609407"/>
      <w:bookmarkStart w:id="761" w:name="_Toc389065314"/>
      <w:bookmarkStart w:id="762" w:name="_Toc373227749"/>
      <w:bookmarkStart w:id="763" w:name="_Toc407135252"/>
      <w:bookmarkStart w:id="764" w:name="_Toc297216212"/>
      <w:bookmarkStart w:id="765" w:name="_Toc300935003"/>
      <w:bookmarkStart w:id="766" w:name="_Toc312678041"/>
      <w:bookmarkStart w:id="767" w:name="_Toc304295580"/>
      <w:bookmarkStart w:id="768" w:name="_Toc303539160"/>
      <w:bookmarkStart w:id="769" w:name="_Toc297123553"/>
      <w:bookmarkEnd w:id="742"/>
      <w:bookmarkEnd w:id="743"/>
      <w:bookmarkEnd w:id="744"/>
      <w:bookmarkEnd w:id="745"/>
      <w:bookmarkEnd w:id="746"/>
      <w:bookmarkEnd w:id="747"/>
      <w:r w:rsidRPr="00912D94">
        <w:rPr>
          <w:rFonts w:hint="eastAsia"/>
          <w:lang w:val="zh-CN"/>
        </w:rPr>
        <w:t>12.1 合</w:t>
      </w:r>
      <w:bookmarkEnd w:id="748"/>
      <w:bookmarkEnd w:id="749"/>
      <w:bookmarkEnd w:id="750"/>
      <w:r w:rsidRPr="00912D94">
        <w:rPr>
          <w:rFonts w:hint="eastAsia"/>
          <w:lang w:val="zh-CN"/>
        </w:rPr>
        <w:t>同价</w:t>
      </w:r>
      <w:bookmarkEnd w:id="751"/>
      <w:bookmarkEnd w:id="752"/>
      <w:bookmarkEnd w:id="753"/>
      <w:bookmarkEnd w:id="754"/>
      <w:bookmarkEnd w:id="755"/>
      <w:bookmarkEnd w:id="756"/>
      <w:bookmarkEnd w:id="757"/>
      <w:bookmarkEnd w:id="758"/>
      <w:r w:rsidRPr="00912D94">
        <w:rPr>
          <w:rFonts w:hint="eastAsia"/>
          <w:lang w:val="zh-CN"/>
        </w:rPr>
        <w:t>格形式</w:t>
      </w:r>
      <w:bookmarkEnd w:id="759"/>
      <w:bookmarkEnd w:id="760"/>
      <w:bookmarkEnd w:id="761"/>
      <w:bookmarkEnd w:id="762"/>
      <w:bookmarkEnd w:id="763"/>
    </w:p>
    <w:p w14:paraId="0B795719" w14:textId="77777777" w:rsidR="00616013" w:rsidRDefault="00616013" w:rsidP="00FF362C">
      <w:pPr>
        <w:pStyle w:val="140"/>
        <w:ind w:firstLine="420"/>
        <w:rPr>
          <w:rFonts w:hint="eastAsia"/>
        </w:rPr>
      </w:pPr>
      <w:bookmarkStart w:id="770" w:name="_Toc373478397"/>
      <w:bookmarkStart w:id="771" w:name="_Toc389065315"/>
      <w:bookmarkStart w:id="772" w:name="_Toc373227750"/>
      <w:bookmarkStart w:id="773" w:name="_Toc297216213"/>
      <w:bookmarkStart w:id="774" w:name="_Toc300935004"/>
      <w:bookmarkStart w:id="775" w:name="_Toc303539161"/>
      <w:bookmarkStart w:id="776" w:name="_Toc312678042"/>
      <w:bookmarkStart w:id="777" w:name="_Toc304295581"/>
      <w:bookmarkStart w:id="778" w:name="_Toc297123554"/>
      <w:bookmarkStart w:id="779" w:name="_Toc296347206"/>
      <w:bookmarkStart w:id="780" w:name="_Toc296944546"/>
      <w:bookmarkStart w:id="781" w:name="_Toc297120507"/>
      <w:bookmarkStart w:id="782" w:name="_Toc296891035"/>
      <w:bookmarkStart w:id="783" w:name="_Toc292559917"/>
      <w:bookmarkStart w:id="784" w:name="_Toc296346708"/>
      <w:bookmarkStart w:id="785" w:name="_Toc297048393"/>
      <w:bookmarkStart w:id="786" w:name="_Toc296891247"/>
      <w:bookmarkStart w:id="787" w:name="_Toc296503207"/>
      <w:bookmarkStart w:id="788" w:name="_Toc292559412"/>
      <w:bookmarkEnd w:id="764"/>
      <w:bookmarkEnd w:id="765"/>
      <w:bookmarkEnd w:id="766"/>
      <w:bookmarkEnd w:id="767"/>
      <w:bookmarkEnd w:id="768"/>
      <w:bookmarkEnd w:id="769"/>
      <w:r>
        <w:rPr>
          <w:rFonts w:hint="eastAsia"/>
        </w:rPr>
        <w:t>本工程采用</w:t>
      </w:r>
      <w:r>
        <w:rPr>
          <w:rFonts w:hint="eastAsia"/>
          <w:u w:val="single"/>
        </w:rPr>
        <w:t xml:space="preserve"> </w:t>
      </w:r>
      <w:r>
        <w:rPr>
          <w:rFonts w:hint="eastAsia"/>
          <w:b/>
          <w:bCs/>
          <w:u w:val="single"/>
        </w:rPr>
        <w:t xml:space="preserve">（1）   </w:t>
      </w:r>
      <w:r>
        <w:rPr>
          <w:rFonts w:hint="eastAsia"/>
        </w:rPr>
        <w:t xml:space="preserve">合同价格形式，合同价格包含增值税，本工程计价时采用的增值税计税方法为： </w:t>
      </w:r>
      <w:r>
        <w:rPr>
          <w:rFonts w:hint="eastAsia"/>
        </w:rPr>
        <w:sym w:font="Wingdings" w:char="00FE"/>
      </w:r>
      <w:r>
        <w:rPr>
          <w:rFonts w:hint="eastAsia"/>
        </w:rPr>
        <w:t xml:space="preserve">一般计税法       </w:t>
      </w:r>
      <w:r>
        <w:rPr>
          <w:rFonts w:hint="eastAsia"/>
        </w:rPr>
        <w:sym w:font="Wingdings" w:char="00A8"/>
      </w:r>
      <w:r>
        <w:rPr>
          <w:rFonts w:hint="eastAsia"/>
        </w:rPr>
        <w:t>简易计税法。</w:t>
      </w:r>
    </w:p>
    <w:p w14:paraId="490F1187" w14:textId="77777777" w:rsidR="00616013" w:rsidRDefault="00616013" w:rsidP="00FF362C">
      <w:pPr>
        <w:pStyle w:val="140"/>
        <w:ind w:firstLine="420"/>
        <w:rPr>
          <w:rFonts w:hint="eastAsia"/>
        </w:rPr>
      </w:pPr>
      <w:r>
        <w:rPr>
          <w:rFonts w:hint="eastAsia"/>
        </w:rPr>
        <w:t>（1）单价合同。</w:t>
      </w:r>
    </w:p>
    <w:p w14:paraId="622051C4" w14:textId="77777777" w:rsidR="00616013" w:rsidRDefault="00616013" w:rsidP="00FF362C">
      <w:pPr>
        <w:pStyle w:val="140"/>
        <w:ind w:firstLine="420"/>
        <w:rPr>
          <w:rFonts w:hint="eastAsia"/>
        </w:rPr>
      </w:pPr>
      <w:r>
        <w:rPr>
          <w:rFonts w:hint="eastAsia"/>
        </w:rPr>
        <w:t>采用综合单价合同方式时，工程量按建设单位、监理单位、施工单位三方确认的竣工图结算。</w:t>
      </w:r>
    </w:p>
    <w:p w14:paraId="0CEDB15C" w14:textId="77777777" w:rsidR="00616013" w:rsidRDefault="00616013" w:rsidP="00FF362C">
      <w:pPr>
        <w:pStyle w:val="140"/>
        <w:ind w:firstLine="420"/>
        <w:rPr>
          <w:rFonts w:hint="eastAsia"/>
        </w:rPr>
      </w:pPr>
      <w:r>
        <w:rPr>
          <w:rFonts w:hint="eastAsia"/>
        </w:rPr>
        <w:t>综合单价包含的风险范围：</w:t>
      </w:r>
      <w:r>
        <w:rPr>
          <w:rFonts w:hint="eastAsia"/>
          <w:u w:val="single"/>
        </w:rPr>
        <w:t>除工程变更、项目特征不符、工程量清单缺项、政策性调整、本工程《承包人提供主要材料和设备一览表》中约定的材料和设备价格变动因素外，综合单价不作任何调整。</w:t>
      </w:r>
    </w:p>
    <w:p w14:paraId="15B9D225" w14:textId="77777777" w:rsidR="00616013" w:rsidRDefault="00616013" w:rsidP="00FF362C">
      <w:pPr>
        <w:pStyle w:val="140"/>
        <w:ind w:firstLine="420"/>
        <w:rPr>
          <w:rFonts w:hint="eastAsia"/>
        </w:rPr>
      </w:pPr>
      <w:r>
        <w:rPr>
          <w:rFonts w:hint="eastAsia"/>
        </w:rPr>
        <w:t>风险范围以外合同价格的调整方法：</w:t>
      </w:r>
    </w:p>
    <w:p w14:paraId="14BF8001" w14:textId="77777777" w:rsidR="00616013" w:rsidRDefault="00616013" w:rsidP="00FF362C">
      <w:pPr>
        <w:pStyle w:val="140"/>
        <w:ind w:firstLine="420"/>
        <w:rPr>
          <w:rFonts w:hint="eastAsia"/>
        </w:rPr>
      </w:pPr>
      <w:r>
        <w:rPr>
          <w:rFonts w:hint="eastAsia"/>
        </w:rPr>
        <w:t>①工程变更、项目特征不符、工程量清单缺项：按10.4.1变更估价原则的约定调整。</w:t>
      </w:r>
    </w:p>
    <w:p w14:paraId="119E6070" w14:textId="77777777" w:rsidR="00616013" w:rsidRDefault="00616013" w:rsidP="00FF362C">
      <w:pPr>
        <w:pStyle w:val="140"/>
        <w:ind w:firstLine="420"/>
        <w:rPr>
          <w:rFonts w:hint="eastAsia"/>
        </w:rPr>
      </w:pPr>
      <w:r>
        <w:rPr>
          <w:rFonts w:hint="eastAsia"/>
        </w:rPr>
        <w:t>②工程量偏差：无。</w:t>
      </w:r>
    </w:p>
    <w:p w14:paraId="03E65367" w14:textId="77777777" w:rsidR="00616013" w:rsidRDefault="00616013" w:rsidP="00FF362C">
      <w:pPr>
        <w:pStyle w:val="140"/>
        <w:ind w:firstLine="420"/>
        <w:rPr>
          <w:rFonts w:hint="eastAsia"/>
        </w:rPr>
      </w:pPr>
      <w:r>
        <w:rPr>
          <w:rFonts w:hint="eastAsia"/>
        </w:rPr>
        <w:t>③政策性调整：按自治区住房城乡建设厅或工程所在地住房城乡建设主管部门颁布的文件执行。</w:t>
      </w:r>
    </w:p>
    <w:p w14:paraId="361A3810" w14:textId="77777777" w:rsidR="00616013" w:rsidRDefault="00616013" w:rsidP="00FF362C">
      <w:pPr>
        <w:pStyle w:val="140"/>
        <w:ind w:firstLine="420"/>
        <w:rPr>
          <w:rFonts w:hint="eastAsia"/>
        </w:rPr>
      </w:pPr>
      <w:r>
        <w:rPr>
          <w:rFonts w:hint="eastAsia"/>
        </w:rPr>
        <w:t>④材料价格风险：按11.1的约定调整。</w:t>
      </w:r>
    </w:p>
    <w:p w14:paraId="26E586A5" w14:textId="77777777" w:rsidR="00616013" w:rsidRDefault="00616013" w:rsidP="00FF362C">
      <w:pPr>
        <w:pStyle w:val="140"/>
        <w:ind w:firstLine="420"/>
        <w:rPr>
          <w:rFonts w:hint="eastAsia"/>
          <w:u w:val="single"/>
        </w:rPr>
      </w:pPr>
      <w:r>
        <w:rPr>
          <w:rFonts w:hint="eastAsia"/>
        </w:rPr>
        <w:t>⑤其它：</w:t>
      </w:r>
      <w:r>
        <w:rPr>
          <w:rFonts w:hint="eastAsia"/>
          <w:u w:val="single"/>
        </w:rPr>
        <w:t xml:space="preserve">                                             </w:t>
      </w:r>
    </w:p>
    <w:p w14:paraId="4E6B30B2" w14:textId="77777777" w:rsidR="00616013" w:rsidRDefault="00616013" w:rsidP="00FF362C">
      <w:pPr>
        <w:pStyle w:val="140"/>
        <w:ind w:firstLine="420"/>
        <w:rPr>
          <w:rFonts w:hint="eastAsia"/>
        </w:rPr>
      </w:pPr>
      <w:r>
        <w:rPr>
          <w:rFonts w:hint="eastAsia"/>
        </w:rPr>
        <w:t>（2）总价合同。</w:t>
      </w:r>
    </w:p>
    <w:p w14:paraId="013804D2" w14:textId="77777777" w:rsidR="00616013" w:rsidRDefault="00616013" w:rsidP="00FF362C">
      <w:pPr>
        <w:pStyle w:val="140"/>
        <w:ind w:firstLine="420"/>
        <w:rPr>
          <w:rFonts w:hint="eastAsia"/>
        </w:rPr>
      </w:pPr>
      <w:r>
        <w:rPr>
          <w:rFonts w:hint="eastAsia"/>
        </w:rPr>
        <w:t>总价包含的风险范围：包含除工程变更、政策性调整、</w:t>
      </w:r>
      <w:r>
        <w:rPr>
          <w:rFonts w:hint="eastAsia"/>
          <w:u w:val="single"/>
        </w:rPr>
        <w:t>本工程《承包人提供主要材料和设备一览表》中约定的材料和设备价格变动风险以外的其他风险。除工程变更外，结算时不再对招标施工图对应的工程</w:t>
      </w:r>
      <w:proofErr w:type="gramStart"/>
      <w:r>
        <w:rPr>
          <w:rFonts w:hint="eastAsia"/>
          <w:u w:val="single"/>
        </w:rPr>
        <w:t>量重新</w:t>
      </w:r>
      <w:proofErr w:type="gramEnd"/>
      <w:r>
        <w:rPr>
          <w:rFonts w:hint="eastAsia"/>
          <w:u w:val="single"/>
        </w:rPr>
        <w:t xml:space="preserve">计量    </w:t>
      </w:r>
      <w:r>
        <w:rPr>
          <w:rFonts w:hint="eastAsia"/>
        </w:rPr>
        <w:t>。</w:t>
      </w:r>
    </w:p>
    <w:p w14:paraId="5D1D8BD5" w14:textId="77777777" w:rsidR="00616013" w:rsidRDefault="00616013" w:rsidP="00FF362C">
      <w:pPr>
        <w:pStyle w:val="140"/>
        <w:ind w:firstLine="420"/>
        <w:rPr>
          <w:rFonts w:hint="eastAsia"/>
        </w:rPr>
      </w:pPr>
      <w:r>
        <w:rPr>
          <w:rFonts w:hint="eastAsia"/>
        </w:rPr>
        <w:t>风险范围以外合同价格的调整方法：</w:t>
      </w:r>
    </w:p>
    <w:p w14:paraId="518A5647" w14:textId="50023171" w:rsidR="00616013" w:rsidRDefault="00616013" w:rsidP="00FF362C">
      <w:pPr>
        <w:pStyle w:val="140"/>
        <w:ind w:firstLine="420"/>
        <w:rPr>
          <w:rFonts w:hint="eastAsia"/>
        </w:rPr>
      </w:pPr>
      <w:r>
        <w:rPr>
          <w:rFonts w:hint="eastAsia"/>
        </w:rPr>
        <w:t>①工程变更：按10.4.1变更估价原则的约定调整。</w:t>
      </w:r>
    </w:p>
    <w:p w14:paraId="431CB650" w14:textId="77777777" w:rsidR="00616013" w:rsidRDefault="00616013" w:rsidP="00FF362C">
      <w:pPr>
        <w:pStyle w:val="140"/>
        <w:ind w:firstLine="420"/>
        <w:rPr>
          <w:rFonts w:hint="eastAsia"/>
        </w:rPr>
      </w:pPr>
      <w:r>
        <w:rPr>
          <w:rFonts w:hint="eastAsia"/>
        </w:rPr>
        <w:t>②政策性调整：按自治区住房城乡建设厅或工程所在地住房城乡建设主管部门颁布的文件执行。</w:t>
      </w:r>
    </w:p>
    <w:p w14:paraId="3F8AF0B5" w14:textId="77777777" w:rsidR="00616013" w:rsidRDefault="00616013" w:rsidP="00FF362C">
      <w:pPr>
        <w:pStyle w:val="140"/>
        <w:ind w:firstLine="420"/>
        <w:rPr>
          <w:rFonts w:hint="eastAsia"/>
        </w:rPr>
      </w:pPr>
      <w:r>
        <w:rPr>
          <w:rFonts w:hint="eastAsia"/>
        </w:rPr>
        <w:lastRenderedPageBreak/>
        <w:t>③材料价格风险：按11.1的约定调整。</w:t>
      </w:r>
    </w:p>
    <w:p w14:paraId="50411AD5" w14:textId="77777777" w:rsidR="00616013" w:rsidRDefault="00616013" w:rsidP="00FF362C">
      <w:pPr>
        <w:pStyle w:val="140"/>
        <w:ind w:firstLine="420"/>
        <w:rPr>
          <w:rFonts w:hint="eastAsia"/>
        </w:rPr>
      </w:pPr>
      <w:r>
        <w:rPr>
          <w:rFonts w:hint="eastAsia"/>
        </w:rPr>
        <w:fldChar w:fldCharType="begin"/>
      </w:r>
      <w:r>
        <w:rPr>
          <w:rFonts w:hint="eastAsia"/>
        </w:rPr>
        <w:instrText xml:space="preserve"> = 4 \* GB3 </w:instrText>
      </w:r>
      <w:r>
        <w:rPr>
          <w:rFonts w:hint="eastAsia"/>
        </w:rPr>
        <w:fldChar w:fldCharType="separate"/>
      </w:r>
      <w:r>
        <w:rPr>
          <w:rFonts w:hint="eastAsia"/>
        </w:rPr>
        <w:t>④</w:t>
      </w:r>
      <w:r>
        <w:rPr>
          <w:rFonts w:hint="eastAsia"/>
        </w:rPr>
        <w:fldChar w:fldCharType="end"/>
      </w:r>
      <w:r>
        <w:rPr>
          <w:rFonts w:hint="eastAsia"/>
        </w:rPr>
        <w:t>其它：</w:t>
      </w:r>
      <w:r>
        <w:rPr>
          <w:rFonts w:hint="eastAsia"/>
          <w:u w:val="single"/>
        </w:rPr>
        <w:t xml:space="preserve">                                                  </w:t>
      </w:r>
      <w:r>
        <w:rPr>
          <w:rFonts w:hint="eastAsia"/>
        </w:rPr>
        <w:t>。</w:t>
      </w:r>
    </w:p>
    <w:p w14:paraId="6CAF375E" w14:textId="77777777" w:rsidR="00616013" w:rsidRDefault="00616013" w:rsidP="00FF362C">
      <w:pPr>
        <w:pStyle w:val="140"/>
        <w:ind w:firstLine="420"/>
        <w:rPr>
          <w:rFonts w:hint="eastAsia"/>
        </w:rPr>
      </w:pPr>
      <w:r>
        <w:rPr>
          <w:rFonts w:hint="eastAsia"/>
        </w:rPr>
        <w:t>（3）其他价格方式：</w:t>
      </w:r>
      <w:r>
        <w:rPr>
          <w:rFonts w:hint="eastAsia"/>
          <w:u w:val="single"/>
        </w:rPr>
        <w:t xml:space="preserve">                                       </w:t>
      </w:r>
      <w:r>
        <w:rPr>
          <w:rFonts w:hint="eastAsia"/>
        </w:rPr>
        <w:t>。</w:t>
      </w:r>
    </w:p>
    <w:p w14:paraId="18EBF0C2" w14:textId="77777777" w:rsidR="00616013" w:rsidRPr="00912D94" w:rsidRDefault="00616013" w:rsidP="00912D94">
      <w:pPr>
        <w:pStyle w:val="110"/>
        <w:ind w:firstLine="482"/>
        <w:rPr>
          <w:rFonts w:hint="eastAsia"/>
          <w:lang w:val="zh-CN"/>
        </w:rPr>
      </w:pPr>
      <w:bookmarkStart w:id="789" w:name="_Toc12609408"/>
      <w:bookmarkStart w:id="790" w:name="_Toc407135253"/>
      <w:r w:rsidRPr="00912D94">
        <w:rPr>
          <w:rFonts w:hint="eastAsia"/>
          <w:lang w:val="zh-CN"/>
        </w:rPr>
        <w:t>12.2 预付款</w:t>
      </w:r>
      <w:bookmarkEnd w:id="770"/>
      <w:bookmarkEnd w:id="771"/>
      <w:bookmarkEnd w:id="772"/>
      <w:bookmarkEnd w:id="789"/>
      <w:bookmarkEnd w:id="790"/>
    </w:p>
    <w:bookmarkEnd w:id="773"/>
    <w:bookmarkEnd w:id="774"/>
    <w:bookmarkEnd w:id="775"/>
    <w:bookmarkEnd w:id="776"/>
    <w:bookmarkEnd w:id="777"/>
    <w:bookmarkEnd w:id="778"/>
    <w:p w14:paraId="2E8013A0" w14:textId="77777777" w:rsidR="00616013" w:rsidRDefault="00616013" w:rsidP="00FF362C">
      <w:pPr>
        <w:pStyle w:val="140"/>
        <w:ind w:firstLine="420"/>
        <w:rPr>
          <w:rFonts w:hint="eastAsia"/>
        </w:rPr>
      </w:pPr>
      <w:r>
        <w:rPr>
          <w:rFonts w:hint="eastAsia"/>
        </w:rPr>
        <w:t>12.2.1 预付款的支付</w:t>
      </w:r>
    </w:p>
    <w:p w14:paraId="027DB01A" w14:textId="17274CC5" w:rsidR="00616013" w:rsidRDefault="00616013" w:rsidP="00FF362C">
      <w:pPr>
        <w:pStyle w:val="140"/>
        <w:ind w:firstLine="420"/>
        <w:rPr>
          <w:rFonts w:hint="eastAsia"/>
        </w:rPr>
      </w:pPr>
      <w:r>
        <w:rPr>
          <w:rFonts w:hint="eastAsia"/>
        </w:rPr>
        <w:t>预付款支付比例或金额：</w:t>
      </w:r>
      <w:r w:rsidR="00055BBD" w:rsidRPr="00055BBD">
        <w:rPr>
          <w:rFonts w:hint="eastAsia"/>
          <w:u w:val="single"/>
        </w:rPr>
        <w:t>总价款的</w:t>
      </w:r>
      <w:r w:rsidR="00055BBD">
        <w:rPr>
          <w:u w:val="single"/>
        </w:rPr>
        <w:t xml:space="preserve">30%  </w:t>
      </w:r>
      <w:r>
        <w:rPr>
          <w:rFonts w:hint="eastAsia"/>
        </w:rPr>
        <w:t>。</w:t>
      </w:r>
    </w:p>
    <w:p w14:paraId="2AD99A28" w14:textId="6E58AA73" w:rsidR="00616013" w:rsidRDefault="00616013" w:rsidP="00FF362C">
      <w:pPr>
        <w:pStyle w:val="140"/>
        <w:ind w:firstLine="420"/>
        <w:rPr>
          <w:rFonts w:hint="eastAsia"/>
        </w:rPr>
      </w:pPr>
      <w:r>
        <w:rPr>
          <w:rFonts w:hint="eastAsia"/>
        </w:rPr>
        <w:t>预付款支付期限：</w:t>
      </w:r>
      <w:r w:rsidR="00055BBD">
        <w:rPr>
          <w:rFonts w:hint="eastAsia"/>
          <w:u w:val="single"/>
        </w:rPr>
        <w:t xml:space="preserve"> </w:t>
      </w:r>
      <w:r w:rsidR="00055BBD">
        <w:rPr>
          <w:u w:val="single"/>
        </w:rPr>
        <w:t xml:space="preserve">                </w:t>
      </w:r>
      <w:r>
        <w:rPr>
          <w:rFonts w:hint="eastAsia"/>
        </w:rPr>
        <w:t>。</w:t>
      </w:r>
    </w:p>
    <w:p w14:paraId="78FBB9A9" w14:textId="77777777" w:rsidR="00616013" w:rsidRDefault="00616013" w:rsidP="00FF362C">
      <w:pPr>
        <w:pStyle w:val="140"/>
        <w:ind w:firstLine="420"/>
        <w:rPr>
          <w:rFonts w:hint="eastAsia"/>
        </w:rPr>
      </w:pPr>
      <w:r>
        <w:rPr>
          <w:rFonts w:hint="eastAsia"/>
        </w:rPr>
        <w:t>预付款扣回的方式：</w:t>
      </w:r>
      <w:r>
        <w:rPr>
          <w:rFonts w:hint="eastAsia"/>
          <w:u w:val="single"/>
        </w:rPr>
        <w:t xml:space="preserve">               </w:t>
      </w:r>
      <w:r>
        <w:rPr>
          <w:rFonts w:hint="eastAsia"/>
        </w:rPr>
        <w:t>。</w:t>
      </w:r>
    </w:p>
    <w:p w14:paraId="6C0E8406" w14:textId="77777777" w:rsidR="00616013" w:rsidRDefault="00616013" w:rsidP="00FF362C">
      <w:pPr>
        <w:pStyle w:val="140"/>
        <w:ind w:firstLine="420"/>
        <w:rPr>
          <w:rFonts w:hint="eastAsia"/>
        </w:rPr>
      </w:pPr>
      <w:r>
        <w:rPr>
          <w:rFonts w:hint="eastAsia"/>
        </w:rPr>
        <w:t>12.2.2 预付款担保</w:t>
      </w:r>
    </w:p>
    <w:p w14:paraId="03EBCF4C" w14:textId="77777777" w:rsidR="00616013" w:rsidRDefault="00616013" w:rsidP="00FF362C">
      <w:pPr>
        <w:pStyle w:val="140"/>
        <w:ind w:firstLine="420"/>
        <w:rPr>
          <w:rFonts w:hint="eastAsia"/>
        </w:rPr>
      </w:pPr>
      <w:r>
        <w:rPr>
          <w:rFonts w:hint="eastAsia"/>
        </w:rPr>
        <w:t>承包人提交预付款担保的期限：</w:t>
      </w:r>
      <w:r>
        <w:rPr>
          <w:rFonts w:hint="eastAsia"/>
          <w:u w:val="single"/>
        </w:rPr>
        <w:t xml:space="preserve">                    </w:t>
      </w:r>
      <w:r>
        <w:rPr>
          <w:rFonts w:hint="eastAsia"/>
        </w:rPr>
        <w:t>。</w:t>
      </w:r>
    </w:p>
    <w:p w14:paraId="087C467E" w14:textId="77777777" w:rsidR="00616013" w:rsidRDefault="00616013" w:rsidP="00FF362C">
      <w:pPr>
        <w:pStyle w:val="140"/>
        <w:ind w:firstLine="420"/>
        <w:rPr>
          <w:rFonts w:hint="eastAsia"/>
        </w:rPr>
      </w:pPr>
      <w:r>
        <w:rPr>
          <w:rFonts w:hint="eastAsia"/>
        </w:rPr>
        <w:t>预付款担保的形式为：</w:t>
      </w:r>
      <w:r>
        <w:rPr>
          <w:rFonts w:hint="eastAsia"/>
          <w:u w:val="single"/>
        </w:rPr>
        <w:t xml:space="preserve">                           </w:t>
      </w:r>
      <w:r>
        <w:rPr>
          <w:rFonts w:hint="eastAsia"/>
        </w:rPr>
        <w:t>。</w:t>
      </w:r>
    </w:p>
    <w:p w14:paraId="22A905E0" w14:textId="77777777" w:rsidR="00616013" w:rsidRDefault="00616013" w:rsidP="00FF362C">
      <w:pPr>
        <w:pStyle w:val="140"/>
        <w:ind w:firstLine="420"/>
        <w:rPr>
          <w:rFonts w:hint="eastAsia"/>
        </w:rPr>
      </w:pPr>
      <w:r>
        <w:rPr>
          <w:rFonts w:hint="eastAsia"/>
        </w:rPr>
        <w:t>预付款担保格式</w:t>
      </w:r>
      <w:proofErr w:type="gramStart"/>
      <w:r>
        <w:rPr>
          <w:rFonts w:hint="eastAsia"/>
        </w:rPr>
        <w:t>见合同</w:t>
      </w:r>
      <w:proofErr w:type="gramEnd"/>
      <w:r>
        <w:rPr>
          <w:rFonts w:hint="eastAsia"/>
        </w:rPr>
        <w:t>附件8。预付款支付申请（核准）表</w:t>
      </w:r>
      <w:proofErr w:type="gramStart"/>
      <w:r>
        <w:rPr>
          <w:rFonts w:hint="eastAsia"/>
        </w:rPr>
        <w:t>见合同</w:t>
      </w:r>
      <w:proofErr w:type="gramEnd"/>
      <w:r>
        <w:rPr>
          <w:rFonts w:hint="eastAsia"/>
        </w:rPr>
        <w:t>附件10</w:t>
      </w:r>
    </w:p>
    <w:p w14:paraId="49531B65" w14:textId="77777777" w:rsidR="00616013" w:rsidRPr="00912D94" w:rsidRDefault="00616013" w:rsidP="00912D94">
      <w:pPr>
        <w:pStyle w:val="110"/>
        <w:ind w:firstLine="482"/>
        <w:rPr>
          <w:rFonts w:hint="eastAsia"/>
          <w:lang w:val="zh-CN"/>
        </w:rPr>
      </w:pPr>
      <w:bookmarkStart w:id="791" w:name="_Toc389065316"/>
      <w:bookmarkStart w:id="792" w:name="_Toc373227751"/>
      <w:bookmarkStart w:id="793" w:name="_Toc12609409"/>
      <w:bookmarkStart w:id="794" w:name="_Toc373478398"/>
      <w:bookmarkStart w:id="795" w:name="_Toc407135254"/>
      <w:bookmarkEnd w:id="779"/>
      <w:bookmarkEnd w:id="780"/>
      <w:bookmarkEnd w:id="781"/>
      <w:bookmarkEnd w:id="782"/>
      <w:bookmarkEnd w:id="783"/>
      <w:bookmarkEnd w:id="784"/>
      <w:bookmarkEnd w:id="785"/>
      <w:bookmarkEnd w:id="786"/>
      <w:bookmarkEnd w:id="787"/>
      <w:bookmarkEnd w:id="788"/>
      <w:r w:rsidRPr="00912D94">
        <w:rPr>
          <w:rFonts w:hint="eastAsia"/>
          <w:lang w:val="zh-CN"/>
        </w:rPr>
        <w:t>12.3 计量</w:t>
      </w:r>
      <w:bookmarkEnd w:id="791"/>
      <w:bookmarkEnd w:id="792"/>
      <w:bookmarkEnd w:id="793"/>
      <w:bookmarkEnd w:id="794"/>
      <w:bookmarkEnd w:id="795"/>
    </w:p>
    <w:p w14:paraId="144ED44D" w14:textId="77777777" w:rsidR="00616013" w:rsidRDefault="00616013" w:rsidP="00FF362C">
      <w:pPr>
        <w:pStyle w:val="140"/>
        <w:ind w:firstLine="420"/>
        <w:rPr>
          <w:rFonts w:hint="eastAsia"/>
        </w:rPr>
      </w:pPr>
      <w:r>
        <w:rPr>
          <w:rFonts w:hint="eastAsia"/>
        </w:rPr>
        <w:t>12.3.1 计量原则</w:t>
      </w:r>
    </w:p>
    <w:p w14:paraId="22FC1E87" w14:textId="77777777" w:rsidR="00712B0F" w:rsidRDefault="00616013" w:rsidP="00712B0F">
      <w:pPr>
        <w:pStyle w:val="140"/>
        <w:ind w:firstLine="420"/>
        <w:rPr>
          <w:rFonts w:hint="eastAsia"/>
        </w:rPr>
      </w:pPr>
      <w:r>
        <w:rPr>
          <w:rFonts w:hint="eastAsia"/>
        </w:rPr>
        <w:t>工程量计算规则：</w:t>
      </w:r>
    </w:p>
    <w:p w14:paraId="367E8BD4" w14:textId="5A08E9BF" w:rsidR="00712B0F" w:rsidRPr="004155F0" w:rsidRDefault="00712B0F" w:rsidP="00712B0F">
      <w:pPr>
        <w:pStyle w:val="140"/>
        <w:ind w:firstLine="420"/>
        <w:rPr>
          <w:rFonts w:hint="eastAsia"/>
          <w:color w:val="auto"/>
          <w:u w:val="single"/>
        </w:rPr>
      </w:pPr>
      <w:r w:rsidRPr="004155F0">
        <w:rPr>
          <w:rFonts w:hint="eastAsia"/>
          <w:color w:val="auto"/>
          <w:u w:val="single"/>
        </w:rPr>
        <w:t>（一）送审施工图。</w:t>
      </w:r>
    </w:p>
    <w:p w14:paraId="2FC70E92" w14:textId="77777777" w:rsidR="00712B0F" w:rsidRPr="004155F0" w:rsidRDefault="00712B0F" w:rsidP="00712B0F">
      <w:pPr>
        <w:pStyle w:val="140"/>
        <w:ind w:firstLine="420"/>
        <w:rPr>
          <w:rFonts w:hint="eastAsia"/>
          <w:color w:val="auto"/>
          <w:u w:val="single"/>
        </w:rPr>
      </w:pPr>
      <w:r w:rsidRPr="004155F0">
        <w:rPr>
          <w:rFonts w:hint="eastAsia"/>
          <w:color w:val="auto"/>
          <w:u w:val="single"/>
        </w:rPr>
        <w:t>（二）送审预算书。</w:t>
      </w:r>
    </w:p>
    <w:p w14:paraId="0286C69E" w14:textId="77777777" w:rsidR="00712B0F" w:rsidRPr="004155F0" w:rsidRDefault="00712B0F" w:rsidP="00712B0F">
      <w:pPr>
        <w:pStyle w:val="140"/>
        <w:ind w:firstLine="420"/>
        <w:rPr>
          <w:rFonts w:hint="eastAsia"/>
          <w:color w:val="auto"/>
          <w:u w:val="single"/>
        </w:rPr>
      </w:pPr>
      <w:r w:rsidRPr="004155F0">
        <w:rPr>
          <w:rFonts w:hint="eastAsia"/>
          <w:color w:val="auto"/>
          <w:u w:val="single"/>
        </w:rPr>
        <w:t>（三）工程预算审核价计算依据：</w:t>
      </w:r>
    </w:p>
    <w:p w14:paraId="7F5A1176" w14:textId="77777777" w:rsidR="00055BBD" w:rsidRPr="00C26A84" w:rsidRDefault="00055BBD" w:rsidP="00055BBD">
      <w:pPr>
        <w:pStyle w:val="140"/>
        <w:ind w:firstLine="420"/>
        <w:rPr>
          <w:rFonts w:hint="eastAsia"/>
          <w:color w:val="auto"/>
          <w:u w:val="single"/>
        </w:rPr>
      </w:pPr>
      <w:r w:rsidRPr="00C26A84">
        <w:rPr>
          <w:color w:val="auto"/>
          <w:u w:val="single"/>
        </w:rPr>
        <w:t>1.《建设工程工程量清单计价规范》（6850500-2013）；</w:t>
      </w:r>
    </w:p>
    <w:p w14:paraId="3D5CD866" w14:textId="77777777" w:rsidR="00055BBD" w:rsidRPr="00C26A84" w:rsidRDefault="00055BBD" w:rsidP="00055BBD">
      <w:pPr>
        <w:pStyle w:val="140"/>
        <w:ind w:firstLine="420"/>
        <w:rPr>
          <w:rFonts w:hint="eastAsia"/>
          <w:color w:val="auto"/>
          <w:u w:val="single"/>
        </w:rPr>
      </w:pPr>
      <w:r w:rsidRPr="00C26A84">
        <w:rPr>
          <w:color w:val="auto"/>
          <w:u w:val="single"/>
        </w:rPr>
        <w:t>2.《建设工程工程量清单计价规范（6850500-2013）广西壮族自治区实施细则》；</w:t>
      </w:r>
    </w:p>
    <w:p w14:paraId="2DE696B3" w14:textId="77777777" w:rsidR="00055BBD" w:rsidRPr="00C26A84" w:rsidRDefault="00055BBD" w:rsidP="00055BBD">
      <w:pPr>
        <w:pStyle w:val="140"/>
        <w:ind w:firstLine="420"/>
        <w:rPr>
          <w:rFonts w:hint="eastAsia"/>
          <w:color w:val="auto"/>
          <w:u w:val="single"/>
        </w:rPr>
      </w:pPr>
      <w:r w:rsidRPr="00C26A84">
        <w:rPr>
          <w:color w:val="auto"/>
          <w:u w:val="single"/>
        </w:rPr>
        <w:t>3.《建设工程工程量清单计算规范（6850854～50862-2013）广西壮族自治区实施细则》；</w:t>
      </w:r>
    </w:p>
    <w:p w14:paraId="02301C1C" w14:textId="77777777" w:rsidR="00055BBD" w:rsidRPr="00C26A84" w:rsidRDefault="00055BBD" w:rsidP="00055BBD">
      <w:pPr>
        <w:pStyle w:val="140"/>
        <w:ind w:firstLine="420"/>
        <w:rPr>
          <w:rFonts w:hint="eastAsia"/>
          <w:color w:val="auto"/>
          <w:u w:val="single"/>
        </w:rPr>
      </w:pPr>
      <w:r w:rsidRPr="00C26A84">
        <w:rPr>
          <w:color w:val="auto"/>
          <w:u w:val="single"/>
        </w:rPr>
        <w:t>4.《广西壮族自治区建筑装饰装修工程消耗量定额》（2013）及其配套费用定额；</w:t>
      </w:r>
    </w:p>
    <w:p w14:paraId="0AB311CD" w14:textId="77777777" w:rsidR="00055BBD" w:rsidRPr="00C26A84" w:rsidRDefault="00055BBD" w:rsidP="00055BBD">
      <w:pPr>
        <w:pStyle w:val="140"/>
        <w:ind w:firstLine="420"/>
        <w:rPr>
          <w:rFonts w:hint="eastAsia"/>
          <w:color w:val="auto"/>
          <w:u w:val="single"/>
        </w:rPr>
      </w:pPr>
      <w:r w:rsidRPr="00C26A84">
        <w:rPr>
          <w:color w:val="auto"/>
          <w:u w:val="single"/>
        </w:rPr>
        <w:t>5.《广西壮族自治区安装工程消耗量定额》（2023）；</w:t>
      </w:r>
    </w:p>
    <w:p w14:paraId="12BE9EB9" w14:textId="77777777" w:rsidR="00055BBD" w:rsidRPr="00C26A84" w:rsidRDefault="00055BBD" w:rsidP="00055BBD">
      <w:pPr>
        <w:pStyle w:val="140"/>
        <w:ind w:firstLine="420"/>
        <w:rPr>
          <w:rFonts w:hint="eastAsia"/>
          <w:color w:val="auto"/>
          <w:u w:val="single"/>
        </w:rPr>
      </w:pPr>
      <w:r w:rsidRPr="00C26A84">
        <w:rPr>
          <w:color w:val="auto"/>
          <w:u w:val="single"/>
        </w:rPr>
        <w:t>6.《广西壮族自治区建筑工程拆除消耗量定额》（2011）；</w:t>
      </w:r>
    </w:p>
    <w:p w14:paraId="35DBE0FC" w14:textId="77777777" w:rsidR="00055BBD" w:rsidRPr="00C26A84" w:rsidRDefault="00055BBD" w:rsidP="00055BBD">
      <w:pPr>
        <w:pStyle w:val="140"/>
        <w:ind w:firstLine="420"/>
        <w:rPr>
          <w:rFonts w:hint="eastAsia"/>
          <w:color w:val="auto"/>
          <w:u w:val="single"/>
        </w:rPr>
      </w:pPr>
      <w:r w:rsidRPr="00C26A84">
        <w:rPr>
          <w:color w:val="auto"/>
          <w:u w:val="single"/>
        </w:rPr>
        <w:t>7.《广西壮族自治区安装工程拆除消耗量定额》（2013）；</w:t>
      </w:r>
    </w:p>
    <w:p w14:paraId="4F530092" w14:textId="77777777" w:rsidR="00055BBD" w:rsidRPr="00C26A84" w:rsidRDefault="00055BBD" w:rsidP="00055BBD">
      <w:pPr>
        <w:pStyle w:val="140"/>
        <w:ind w:firstLine="420"/>
        <w:rPr>
          <w:rFonts w:hint="eastAsia"/>
          <w:color w:val="auto"/>
          <w:u w:val="single"/>
        </w:rPr>
      </w:pPr>
      <w:r w:rsidRPr="00C26A84">
        <w:rPr>
          <w:color w:val="auto"/>
          <w:u w:val="single"/>
        </w:rPr>
        <w:t>8.自治区住房城乡建设厅关于建筑业实施营业税改增值税后广西壮族自治区建设工程计价依据调整的通知（桂建标</w:t>
      </w:r>
      <w:proofErr w:type="gramStart"/>
      <w:r w:rsidRPr="00C26A84">
        <w:rPr>
          <w:color w:val="auto"/>
          <w:u w:val="single"/>
        </w:rPr>
        <w:t>〔</w:t>
      </w:r>
      <w:proofErr w:type="gramEnd"/>
      <w:r w:rsidRPr="00C26A84">
        <w:rPr>
          <w:color w:val="auto"/>
          <w:u w:val="single"/>
        </w:rPr>
        <w:t>2016）17号）的规定；</w:t>
      </w:r>
    </w:p>
    <w:p w14:paraId="3E49BB1A" w14:textId="77777777" w:rsidR="00055BBD" w:rsidRPr="00C26A84" w:rsidRDefault="00055BBD" w:rsidP="00055BBD">
      <w:pPr>
        <w:pStyle w:val="140"/>
        <w:ind w:firstLine="420"/>
        <w:rPr>
          <w:rFonts w:hint="eastAsia"/>
          <w:color w:val="auto"/>
          <w:u w:val="single"/>
        </w:rPr>
      </w:pPr>
      <w:r w:rsidRPr="00C26A84">
        <w:rPr>
          <w:color w:val="auto"/>
          <w:u w:val="single"/>
        </w:rPr>
        <w:t>9.自治区住房城乡建设厅关于调整建设工程计价增值税税率的通知（桂建标</w:t>
      </w:r>
      <w:proofErr w:type="gramStart"/>
      <w:r w:rsidRPr="00C26A84">
        <w:rPr>
          <w:color w:val="auto"/>
          <w:u w:val="single"/>
        </w:rPr>
        <w:t>〔</w:t>
      </w:r>
      <w:proofErr w:type="gramEnd"/>
      <w:r w:rsidRPr="00C26A84">
        <w:rPr>
          <w:color w:val="auto"/>
          <w:u w:val="single"/>
        </w:rPr>
        <w:t>2019）12号）的规定；</w:t>
      </w:r>
    </w:p>
    <w:p w14:paraId="2D9BBB06" w14:textId="77777777" w:rsidR="00055BBD" w:rsidRPr="00C26A84" w:rsidRDefault="00055BBD" w:rsidP="00055BBD">
      <w:pPr>
        <w:pStyle w:val="140"/>
        <w:ind w:firstLine="420"/>
        <w:rPr>
          <w:rFonts w:hint="eastAsia"/>
          <w:color w:val="auto"/>
          <w:u w:val="single"/>
        </w:rPr>
      </w:pPr>
      <w:r w:rsidRPr="00C26A84">
        <w:rPr>
          <w:color w:val="auto"/>
          <w:u w:val="single"/>
        </w:rPr>
        <w:lastRenderedPageBreak/>
        <w:t>10《自治区住房城乡建设厅关于调整建设工程定额人工费及有关费率的通知》（桂建标</w:t>
      </w:r>
      <w:proofErr w:type="gramStart"/>
      <w:r w:rsidRPr="00C26A84">
        <w:rPr>
          <w:color w:val="auto"/>
          <w:u w:val="single"/>
        </w:rPr>
        <w:t>〔</w:t>
      </w:r>
      <w:proofErr w:type="gramEnd"/>
      <w:r w:rsidRPr="00C26A84">
        <w:rPr>
          <w:color w:val="auto"/>
          <w:u w:val="single"/>
        </w:rPr>
        <w:t>2023）7号）的规定；</w:t>
      </w:r>
    </w:p>
    <w:p w14:paraId="4A62A235" w14:textId="77777777" w:rsidR="00055BBD" w:rsidRPr="00C26A84" w:rsidRDefault="00055BBD" w:rsidP="00055BBD">
      <w:pPr>
        <w:pStyle w:val="140"/>
        <w:ind w:firstLine="420"/>
        <w:rPr>
          <w:rFonts w:hint="eastAsia"/>
          <w:color w:val="auto"/>
          <w:u w:val="single"/>
        </w:rPr>
      </w:pPr>
      <w:r w:rsidRPr="00C26A84">
        <w:rPr>
          <w:color w:val="auto"/>
          <w:u w:val="single"/>
        </w:rPr>
        <w:t>11《自治区住房城乡建设厅关于印发广西壮族自治区房屋建筑和市政基础设施工程安全生产责任保险计价规定的通知》（桂建发</w:t>
      </w:r>
      <w:proofErr w:type="gramStart"/>
      <w:r w:rsidRPr="00C26A84">
        <w:rPr>
          <w:color w:val="auto"/>
          <w:u w:val="single"/>
        </w:rPr>
        <w:t>〔</w:t>
      </w:r>
      <w:proofErr w:type="gramEnd"/>
      <w:r w:rsidRPr="00C26A84">
        <w:rPr>
          <w:color w:val="auto"/>
          <w:u w:val="single"/>
        </w:rPr>
        <w:t>2023）6号）的规定；</w:t>
      </w:r>
    </w:p>
    <w:p w14:paraId="44F59A9A" w14:textId="77777777" w:rsidR="00055BBD" w:rsidRPr="00C26A84" w:rsidRDefault="00055BBD" w:rsidP="00055BBD">
      <w:pPr>
        <w:pStyle w:val="140"/>
        <w:ind w:firstLine="420"/>
        <w:rPr>
          <w:rFonts w:hint="eastAsia"/>
          <w:color w:val="auto"/>
          <w:u w:val="single"/>
        </w:rPr>
      </w:pPr>
      <w:r w:rsidRPr="00C26A84">
        <w:rPr>
          <w:color w:val="auto"/>
          <w:u w:val="single"/>
        </w:rPr>
        <w:t>12.广西壮族自治区财政厅关于印发广西壮族自治区财政投 资评审管理办法的通知（桂财办</w:t>
      </w:r>
      <w:proofErr w:type="gramStart"/>
      <w:r w:rsidRPr="00C26A84">
        <w:rPr>
          <w:color w:val="auto"/>
          <w:u w:val="single"/>
        </w:rPr>
        <w:t>〔</w:t>
      </w:r>
      <w:proofErr w:type="gramEnd"/>
      <w:r w:rsidRPr="00C26A84">
        <w:rPr>
          <w:color w:val="auto"/>
          <w:u w:val="single"/>
        </w:rPr>
        <w:t>2012）98号）；</w:t>
      </w:r>
    </w:p>
    <w:p w14:paraId="1D38ED80" w14:textId="77777777" w:rsidR="00055BBD" w:rsidRPr="00C26A84" w:rsidRDefault="00055BBD" w:rsidP="00055BBD">
      <w:pPr>
        <w:pStyle w:val="140"/>
        <w:ind w:firstLine="420"/>
        <w:rPr>
          <w:rFonts w:hint="eastAsia"/>
          <w:color w:val="auto"/>
          <w:u w:val="single"/>
        </w:rPr>
      </w:pPr>
      <w:r w:rsidRPr="00C26A84">
        <w:rPr>
          <w:color w:val="auto"/>
          <w:u w:val="single"/>
        </w:rPr>
        <w:t>13.广西壮族自治区财政投资评审操作规程（桂财办</w:t>
      </w:r>
      <w:proofErr w:type="gramStart"/>
      <w:r w:rsidRPr="00C26A84">
        <w:rPr>
          <w:color w:val="auto"/>
          <w:u w:val="single"/>
        </w:rPr>
        <w:t>〔</w:t>
      </w:r>
      <w:proofErr w:type="gramEnd"/>
      <w:r w:rsidRPr="00C26A84">
        <w:rPr>
          <w:color w:val="auto"/>
          <w:u w:val="single"/>
        </w:rPr>
        <w:t>2018）107号）；</w:t>
      </w:r>
    </w:p>
    <w:p w14:paraId="416D4E4E" w14:textId="2BFBFC07" w:rsidR="00712B0F" w:rsidRPr="00C26A84" w:rsidRDefault="00055BBD" w:rsidP="00055BBD">
      <w:pPr>
        <w:pStyle w:val="140"/>
        <w:ind w:firstLine="420"/>
        <w:rPr>
          <w:rFonts w:hint="eastAsia"/>
          <w:color w:val="auto"/>
          <w:u w:val="single"/>
        </w:rPr>
      </w:pPr>
      <w:r w:rsidRPr="00C26A84">
        <w:rPr>
          <w:color w:val="auto"/>
          <w:u w:val="single"/>
        </w:rPr>
        <w:t>14.材料价格：本工程材料价格参照《梧州建设工程造价信息》2024年10月,</w:t>
      </w:r>
      <w:proofErr w:type="gramStart"/>
      <w:r w:rsidRPr="00C26A84">
        <w:rPr>
          <w:color w:val="auto"/>
          <w:u w:val="single"/>
        </w:rPr>
        <w:t>信息价</w:t>
      </w:r>
      <w:proofErr w:type="gramEnd"/>
      <w:r w:rsidRPr="00C26A84">
        <w:rPr>
          <w:color w:val="auto"/>
          <w:u w:val="single"/>
        </w:rPr>
        <w:t>没有的材料价格根据市场询价计取,材料价格均已包含市场</w:t>
      </w:r>
      <w:proofErr w:type="gramStart"/>
      <w:r w:rsidRPr="00C26A84">
        <w:rPr>
          <w:color w:val="auto"/>
          <w:u w:val="single"/>
        </w:rPr>
        <w:t>至施工</w:t>
      </w:r>
      <w:proofErr w:type="gramEnd"/>
      <w:r w:rsidRPr="00C26A84">
        <w:rPr>
          <w:color w:val="auto"/>
          <w:u w:val="single"/>
        </w:rPr>
        <w:t>现场的运输费用；</w:t>
      </w:r>
    </w:p>
    <w:p w14:paraId="2F3342F3" w14:textId="1961DA85" w:rsidR="00616013" w:rsidRPr="00D97951" w:rsidRDefault="00712B0F" w:rsidP="00712B0F">
      <w:pPr>
        <w:pStyle w:val="140"/>
        <w:ind w:firstLine="420"/>
        <w:rPr>
          <w:rFonts w:hint="eastAsia"/>
          <w:color w:val="FF0000"/>
          <w:u w:val="single"/>
        </w:rPr>
      </w:pPr>
      <w:r w:rsidRPr="004155F0">
        <w:rPr>
          <w:rFonts w:hint="eastAsia"/>
          <w:color w:val="auto"/>
          <w:u w:val="single"/>
        </w:rPr>
        <w:t>（四）其他有关的法律、法规、政策、技术资料、技术要求、技术规范。</w:t>
      </w:r>
    </w:p>
    <w:p w14:paraId="5C9C27DC" w14:textId="77777777" w:rsidR="00616013" w:rsidRDefault="00616013" w:rsidP="00FF362C">
      <w:pPr>
        <w:pStyle w:val="140"/>
        <w:ind w:firstLine="420"/>
        <w:rPr>
          <w:rFonts w:hint="eastAsia"/>
        </w:rPr>
      </w:pPr>
      <w:r>
        <w:rPr>
          <w:rFonts w:hint="eastAsia"/>
        </w:rPr>
        <w:t>12.3.2 计量周期</w:t>
      </w:r>
    </w:p>
    <w:p w14:paraId="6DB21CFA" w14:textId="77777777" w:rsidR="00616013" w:rsidRDefault="00616013" w:rsidP="00FF362C">
      <w:pPr>
        <w:pStyle w:val="140"/>
        <w:ind w:firstLine="420"/>
        <w:rPr>
          <w:rFonts w:hint="eastAsia"/>
        </w:rPr>
      </w:pPr>
      <w:r>
        <w:rPr>
          <w:rFonts w:hint="eastAsia"/>
        </w:rPr>
        <w:t>关于计量周期的约定：</w:t>
      </w:r>
      <w:r>
        <w:rPr>
          <w:rFonts w:hint="eastAsia"/>
          <w:u w:val="single"/>
        </w:rPr>
        <w:t>每月25日前</w:t>
      </w:r>
      <w:r>
        <w:rPr>
          <w:rFonts w:hint="eastAsia"/>
        </w:rPr>
        <w:t>。</w:t>
      </w:r>
    </w:p>
    <w:p w14:paraId="650E9EE6" w14:textId="77777777" w:rsidR="00616013" w:rsidRDefault="00616013" w:rsidP="00FF362C">
      <w:pPr>
        <w:pStyle w:val="140"/>
        <w:ind w:firstLine="420"/>
        <w:rPr>
          <w:rFonts w:hint="eastAsia"/>
        </w:rPr>
      </w:pPr>
      <w:r>
        <w:rPr>
          <w:rFonts w:hint="eastAsia"/>
        </w:rPr>
        <w:t>12.3.3 单价合同的计量</w:t>
      </w:r>
    </w:p>
    <w:p w14:paraId="7CF2D5F6" w14:textId="77777777" w:rsidR="00616013" w:rsidRDefault="00616013" w:rsidP="00FF362C">
      <w:pPr>
        <w:pStyle w:val="140"/>
        <w:ind w:firstLine="420"/>
        <w:rPr>
          <w:rFonts w:hint="eastAsia"/>
        </w:rPr>
      </w:pPr>
      <w:r>
        <w:rPr>
          <w:rFonts w:hint="eastAsia"/>
        </w:rPr>
        <w:t>关于单价合同计量的约定：</w:t>
      </w:r>
    </w:p>
    <w:p w14:paraId="0B073A9A" w14:textId="77777777" w:rsidR="00616013" w:rsidRDefault="00616013" w:rsidP="00FF362C">
      <w:pPr>
        <w:pStyle w:val="140"/>
        <w:ind w:firstLine="420"/>
        <w:rPr>
          <w:rFonts w:hint="eastAsia"/>
        </w:rPr>
      </w:pPr>
      <w:r>
        <w:rPr>
          <w:rFonts w:hint="eastAsia"/>
        </w:rPr>
        <w:t>(1) 工程量清单所列的工程量，不能作为承包人按合同履行其责任依据，实际施工中发生的工程量增加或减少并不影响承包人履行合同的责任，工程结算以完成的实际工程量为准。</w:t>
      </w:r>
    </w:p>
    <w:p w14:paraId="2F5FDFB7" w14:textId="77777777" w:rsidR="00616013" w:rsidRDefault="00616013" w:rsidP="00FF362C">
      <w:pPr>
        <w:pStyle w:val="140"/>
        <w:ind w:firstLine="420"/>
        <w:rPr>
          <w:rFonts w:hint="eastAsia"/>
        </w:rPr>
      </w:pPr>
      <w:r>
        <w:rPr>
          <w:rFonts w:hint="eastAsia"/>
        </w:rPr>
        <w:t>(2) 除另有规定外，工程师应按照合同通过计量来核实确定已完成的工程量和价款，承包人应得到该价款扣除保留金后的金额。当工程师要对已完工的工程量进行计量时，应适时地通知承包人参加。</w:t>
      </w:r>
    </w:p>
    <w:p w14:paraId="0C164B0C" w14:textId="77777777" w:rsidR="00616013" w:rsidRDefault="00616013" w:rsidP="00FF362C">
      <w:pPr>
        <w:pStyle w:val="140"/>
        <w:ind w:firstLine="420"/>
        <w:rPr>
          <w:rFonts w:hint="eastAsia"/>
        </w:rPr>
      </w:pPr>
      <w:r>
        <w:rPr>
          <w:rFonts w:hint="eastAsia"/>
        </w:rPr>
        <w:t>12.3.4 总价合同的计量</w:t>
      </w:r>
    </w:p>
    <w:p w14:paraId="4E49BD7C" w14:textId="77777777" w:rsidR="00616013" w:rsidRDefault="00616013" w:rsidP="00FF362C">
      <w:pPr>
        <w:pStyle w:val="140"/>
        <w:ind w:firstLine="420"/>
        <w:rPr>
          <w:rFonts w:hint="eastAsia"/>
        </w:rPr>
      </w:pPr>
      <w:r>
        <w:rPr>
          <w:rFonts w:hint="eastAsia"/>
        </w:rPr>
        <w:t>（1）总价合同计量约定：进度款按支付分解表支付</w:t>
      </w:r>
      <w:r>
        <w:rPr>
          <w:rFonts w:hint="eastAsia"/>
          <w:kern w:val="0"/>
        </w:rPr>
        <w:t>，</w:t>
      </w:r>
      <w:r>
        <w:rPr>
          <w:rFonts w:hint="eastAsia"/>
        </w:rPr>
        <w:t>支付分解表在招标完成后签合同之前制定，具体详见本专用合同条款12.4.6。</w:t>
      </w:r>
    </w:p>
    <w:p w14:paraId="7DF72BBD" w14:textId="77777777" w:rsidR="00616013" w:rsidRDefault="00616013" w:rsidP="00FF362C">
      <w:pPr>
        <w:pStyle w:val="140"/>
        <w:ind w:firstLine="420"/>
        <w:rPr>
          <w:rFonts w:hint="eastAsia"/>
        </w:rPr>
      </w:pPr>
      <w:r>
        <w:rPr>
          <w:rFonts w:hint="eastAsia"/>
        </w:rPr>
        <w:t>12.3.6 其他价格形式合同的计量</w:t>
      </w:r>
    </w:p>
    <w:p w14:paraId="0E55EEDE" w14:textId="77777777" w:rsidR="00616013" w:rsidRDefault="00616013" w:rsidP="00FF362C">
      <w:pPr>
        <w:pStyle w:val="140"/>
        <w:ind w:firstLine="420"/>
        <w:rPr>
          <w:rFonts w:hint="eastAsia"/>
          <w:u w:val="single"/>
        </w:rPr>
      </w:pPr>
      <w:r>
        <w:rPr>
          <w:rFonts w:hint="eastAsia"/>
        </w:rPr>
        <w:t>其他价格形式的计量方式和程序：</w:t>
      </w:r>
      <w:r>
        <w:rPr>
          <w:rFonts w:hint="eastAsia"/>
          <w:u w:val="single"/>
        </w:rPr>
        <w:t xml:space="preserve">每月25日前向工程师提交已完工程量报告，工程师接到报告后7天内按设计图纸进行核实并完成已完工程量的确认工作，逾期核实的视为发包人已同意承包人所提交的工程量报告  </w:t>
      </w:r>
      <w:r>
        <w:rPr>
          <w:rFonts w:hint="eastAsia"/>
        </w:rPr>
        <w:t>。</w:t>
      </w:r>
    </w:p>
    <w:p w14:paraId="11B98235" w14:textId="77777777" w:rsidR="00616013" w:rsidRPr="00912D94" w:rsidRDefault="00616013" w:rsidP="00912D94">
      <w:pPr>
        <w:pStyle w:val="110"/>
        <w:ind w:firstLine="482"/>
        <w:rPr>
          <w:rFonts w:hint="eastAsia"/>
          <w:lang w:val="zh-CN"/>
        </w:rPr>
      </w:pPr>
      <w:bookmarkStart w:id="796" w:name="_Toc407135255"/>
      <w:bookmarkStart w:id="797" w:name="_Toc373478399"/>
      <w:bookmarkStart w:id="798" w:name="_Toc389065317"/>
      <w:bookmarkStart w:id="799" w:name="_Toc12609410"/>
      <w:bookmarkStart w:id="800" w:name="_Toc373227752"/>
      <w:r w:rsidRPr="00912D94">
        <w:rPr>
          <w:rFonts w:hint="eastAsia"/>
          <w:lang w:val="zh-CN"/>
        </w:rPr>
        <w:t>12.4 工程进度款支付</w:t>
      </w:r>
      <w:bookmarkEnd w:id="796"/>
      <w:bookmarkEnd w:id="797"/>
      <w:bookmarkEnd w:id="798"/>
      <w:bookmarkEnd w:id="799"/>
      <w:bookmarkEnd w:id="800"/>
    </w:p>
    <w:p w14:paraId="14C4F0A4" w14:textId="77777777" w:rsidR="00616013" w:rsidRPr="00055BBD" w:rsidRDefault="00616013" w:rsidP="00055BBD">
      <w:pPr>
        <w:pStyle w:val="140"/>
        <w:ind w:firstLine="420"/>
        <w:rPr>
          <w:rFonts w:hint="eastAsia"/>
        </w:rPr>
      </w:pPr>
      <w:bookmarkStart w:id="801" w:name="_Toc296346712"/>
      <w:bookmarkStart w:id="802" w:name="_Toc297123556"/>
      <w:bookmarkStart w:id="803" w:name="_Toc296891251"/>
      <w:bookmarkStart w:id="804" w:name="_Toc297120511"/>
      <w:bookmarkStart w:id="805" w:name="_Toc296944550"/>
      <w:bookmarkStart w:id="806" w:name="_Toc296347210"/>
      <w:bookmarkStart w:id="807" w:name="_Toc300935006"/>
      <w:bookmarkStart w:id="808" w:name="_Toc303539163"/>
      <w:bookmarkStart w:id="809" w:name="_Toc297048397"/>
      <w:bookmarkStart w:id="810" w:name="_Toc292559921"/>
      <w:bookmarkStart w:id="811" w:name="_Toc292559416"/>
      <w:bookmarkStart w:id="812" w:name="_Toc296503211"/>
      <w:bookmarkStart w:id="813" w:name="_Toc296891039"/>
      <w:bookmarkStart w:id="814" w:name="_Toc297216215"/>
      <w:r w:rsidRPr="00055BBD">
        <w:rPr>
          <w:rFonts w:hint="eastAsia"/>
        </w:rPr>
        <w:t>12.4.1 付款周期</w:t>
      </w:r>
    </w:p>
    <w:p w14:paraId="3D7FE7CA" w14:textId="77777777" w:rsidR="00055BBD" w:rsidRPr="00C26A84" w:rsidRDefault="00055BBD" w:rsidP="00055BBD">
      <w:pPr>
        <w:pStyle w:val="140"/>
        <w:ind w:firstLine="420"/>
        <w:rPr>
          <w:rFonts w:hint="eastAsia"/>
          <w:u w:val="single"/>
        </w:rPr>
      </w:pPr>
      <w:r w:rsidRPr="00C26A84">
        <w:rPr>
          <w:rFonts w:hint="eastAsia"/>
          <w:u w:val="single"/>
        </w:rPr>
        <w:t>（</w:t>
      </w:r>
      <w:r w:rsidRPr="00C26A84">
        <w:rPr>
          <w:u w:val="single"/>
        </w:rPr>
        <w:t>1）预付合同总价款的30%；项目完工并通过验收合格后30个工作日内甲方向乙方支付至合同价款的80%；经第三方机构出具结算审核后30个工作日内支付至结算总价的97%；验收合格贰年后无质量问题支付至结算总价的100%。所有支付价款均不计算利息。</w:t>
      </w:r>
    </w:p>
    <w:p w14:paraId="45195891" w14:textId="6EEC0DF7" w:rsidR="00616013" w:rsidRPr="00C26A84" w:rsidRDefault="00055BBD" w:rsidP="00055BBD">
      <w:pPr>
        <w:pStyle w:val="140"/>
        <w:ind w:firstLine="420"/>
        <w:rPr>
          <w:rFonts w:hint="eastAsia"/>
          <w:u w:val="single"/>
        </w:rPr>
      </w:pPr>
      <w:r w:rsidRPr="00C26A84">
        <w:rPr>
          <w:rFonts w:hint="eastAsia"/>
          <w:u w:val="single"/>
        </w:rPr>
        <w:lastRenderedPageBreak/>
        <w:t>（</w:t>
      </w:r>
      <w:r w:rsidRPr="00C26A84">
        <w:rPr>
          <w:u w:val="single"/>
        </w:rPr>
        <w:t>2）每次付款期承包人先向发包人开具含税发票，未开具发票的，发包人有权拒绝付款，且不承担逾期支付工程款的违约责任，开具发票是付款条件之一。</w:t>
      </w:r>
    </w:p>
    <w:p w14:paraId="78678DB6" w14:textId="77777777" w:rsidR="00616013" w:rsidRDefault="00616013" w:rsidP="00FF362C">
      <w:pPr>
        <w:pStyle w:val="140"/>
        <w:ind w:firstLine="420"/>
        <w:rPr>
          <w:rFonts w:hint="eastAsia"/>
        </w:rPr>
      </w:pPr>
      <w:r w:rsidRPr="00C26A84">
        <w:rPr>
          <w:rFonts w:hint="eastAsia"/>
        </w:rPr>
        <w:t>12.4.2 进度付款申请单的编制</w:t>
      </w:r>
    </w:p>
    <w:p w14:paraId="37B4738E" w14:textId="77777777" w:rsidR="00616013" w:rsidRDefault="00616013" w:rsidP="00FF362C">
      <w:pPr>
        <w:pStyle w:val="140"/>
        <w:ind w:firstLine="420"/>
        <w:rPr>
          <w:rFonts w:hint="eastAsia"/>
          <w:u w:val="single"/>
        </w:rPr>
      </w:pPr>
      <w:r>
        <w:rPr>
          <w:rFonts w:hint="eastAsia"/>
        </w:rPr>
        <w:t>关于进度付款申请单编制的约定：</w:t>
      </w:r>
      <w:r>
        <w:rPr>
          <w:rFonts w:hint="eastAsia"/>
          <w:u w:val="single"/>
        </w:rPr>
        <w:t xml:space="preserve">按本合同《通用合同条款》的相关规定执行  </w:t>
      </w:r>
      <w:r>
        <w:rPr>
          <w:rFonts w:hint="eastAsia"/>
        </w:rPr>
        <w:t>。</w:t>
      </w:r>
    </w:p>
    <w:p w14:paraId="20C1F2EB" w14:textId="77777777" w:rsidR="00616013" w:rsidRDefault="00616013" w:rsidP="00FF362C">
      <w:pPr>
        <w:pStyle w:val="140"/>
        <w:ind w:firstLine="420"/>
        <w:rPr>
          <w:rFonts w:hint="eastAsia"/>
        </w:rPr>
      </w:pPr>
      <w:r>
        <w:rPr>
          <w:rFonts w:hint="eastAsia"/>
        </w:rPr>
        <w:t>1</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r>
        <w:rPr>
          <w:rFonts w:hint="eastAsia"/>
        </w:rPr>
        <w:t>2.4.3 进度付款申请单的提交</w:t>
      </w:r>
    </w:p>
    <w:p w14:paraId="4B90DD2A" w14:textId="77777777" w:rsidR="00616013" w:rsidRDefault="00616013" w:rsidP="00FF362C">
      <w:pPr>
        <w:pStyle w:val="140"/>
        <w:ind w:firstLine="420"/>
        <w:rPr>
          <w:rFonts w:hint="eastAsia"/>
          <w:b/>
          <w:bCs/>
          <w:u w:val="single"/>
        </w:rPr>
      </w:pPr>
      <w:r>
        <w:rPr>
          <w:rFonts w:hint="eastAsia"/>
        </w:rPr>
        <w:t>（1）单价合同进度付款申请单提交的约定：</w:t>
      </w:r>
    </w:p>
    <w:p w14:paraId="0F816C27" w14:textId="77777777" w:rsidR="00616013" w:rsidRDefault="00616013" w:rsidP="00FF362C">
      <w:pPr>
        <w:pStyle w:val="140"/>
        <w:ind w:firstLine="420"/>
        <w:rPr>
          <w:rFonts w:hint="eastAsia"/>
        </w:rPr>
      </w:pPr>
      <w:r>
        <w:rPr>
          <w:rFonts w:hint="eastAsia"/>
          <w:u w:val="single"/>
        </w:rPr>
        <w:t xml:space="preserve">     按本合同《通用合同条款》的相关规定执行       </w:t>
      </w:r>
      <w:r>
        <w:rPr>
          <w:rFonts w:hint="eastAsia"/>
        </w:rPr>
        <w:t>。</w:t>
      </w:r>
    </w:p>
    <w:p w14:paraId="731ECA1D" w14:textId="77777777" w:rsidR="00616013" w:rsidRDefault="00616013" w:rsidP="00FF362C">
      <w:pPr>
        <w:pStyle w:val="140"/>
        <w:ind w:firstLine="420"/>
        <w:rPr>
          <w:rFonts w:hint="eastAsia"/>
        </w:rPr>
      </w:pPr>
      <w:r>
        <w:rPr>
          <w:rFonts w:hint="eastAsia"/>
        </w:rPr>
        <w:t>（2）总价合同进度付款申请单提交的约定：</w:t>
      </w:r>
      <w:r>
        <w:rPr>
          <w:rFonts w:hint="eastAsia"/>
          <w:u w:val="single"/>
        </w:rPr>
        <w:t xml:space="preserve">        无       </w:t>
      </w:r>
      <w:r>
        <w:rPr>
          <w:rFonts w:hint="eastAsia"/>
        </w:rPr>
        <w:t>。</w:t>
      </w:r>
    </w:p>
    <w:p w14:paraId="7F3CB258" w14:textId="77777777" w:rsidR="00616013" w:rsidRDefault="00616013" w:rsidP="00FF362C">
      <w:pPr>
        <w:pStyle w:val="140"/>
        <w:ind w:firstLine="420"/>
        <w:rPr>
          <w:rFonts w:hint="eastAsia"/>
          <w:u w:val="single"/>
        </w:rPr>
      </w:pPr>
      <w:r>
        <w:rPr>
          <w:rFonts w:hint="eastAsia"/>
        </w:rPr>
        <w:t>（3）其他价格形式合同进度付款申请单提交的约定：</w:t>
      </w:r>
      <w:r>
        <w:rPr>
          <w:rFonts w:hint="eastAsia"/>
          <w:u w:val="single"/>
        </w:rPr>
        <w:t xml:space="preserve">                无             </w:t>
      </w:r>
      <w:r>
        <w:rPr>
          <w:rFonts w:hint="eastAsia"/>
        </w:rPr>
        <w:t>。</w:t>
      </w:r>
    </w:p>
    <w:p w14:paraId="5692C4E4" w14:textId="77777777" w:rsidR="00616013" w:rsidRDefault="00616013" w:rsidP="00FF362C">
      <w:pPr>
        <w:pStyle w:val="140"/>
        <w:ind w:firstLine="420"/>
        <w:rPr>
          <w:rFonts w:hint="eastAsia"/>
        </w:rPr>
      </w:pPr>
      <w:r>
        <w:rPr>
          <w:rFonts w:hint="eastAsia"/>
        </w:rPr>
        <w:t>12.4.4 进度款审核和支付</w:t>
      </w:r>
    </w:p>
    <w:p w14:paraId="57984075" w14:textId="77777777" w:rsidR="00616013" w:rsidRDefault="00616013" w:rsidP="00FF362C">
      <w:pPr>
        <w:pStyle w:val="140"/>
        <w:ind w:firstLine="420"/>
        <w:rPr>
          <w:rFonts w:hint="eastAsia"/>
          <w:u w:val="single"/>
        </w:rPr>
      </w:pPr>
      <w:r>
        <w:rPr>
          <w:rFonts w:hint="eastAsia"/>
        </w:rPr>
        <w:t>（1）监理人审查并报送发包人的期限：</w:t>
      </w:r>
      <w:r>
        <w:rPr>
          <w:rFonts w:hint="eastAsia"/>
          <w:u w:val="single"/>
        </w:rPr>
        <w:t>收到承包人提交的进度款申请报告之日起3天内</w:t>
      </w:r>
      <w:r>
        <w:rPr>
          <w:rFonts w:hint="eastAsia"/>
        </w:rPr>
        <w:t>。</w:t>
      </w:r>
    </w:p>
    <w:p w14:paraId="06EDBC59" w14:textId="77777777" w:rsidR="00616013" w:rsidRDefault="00616013" w:rsidP="00FF362C">
      <w:pPr>
        <w:pStyle w:val="140"/>
        <w:ind w:firstLine="420"/>
        <w:rPr>
          <w:rFonts w:hint="eastAsia"/>
          <w:u w:val="single"/>
        </w:rPr>
      </w:pPr>
      <w:r>
        <w:rPr>
          <w:rFonts w:hint="eastAsia"/>
        </w:rPr>
        <w:t>发包人完成审批并签发进度款支付证书的期限：</w:t>
      </w:r>
      <w:r>
        <w:rPr>
          <w:rFonts w:hint="eastAsia"/>
          <w:u w:val="single"/>
        </w:rPr>
        <w:t>收到承包人提交的进度款申请报告之日起7天内</w:t>
      </w:r>
      <w:r>
        <w:rPr>
          <w:rFonts w:hint="eastAsia"/>
        </w:rPr>
        <w:t>。</w:t>
      </w:r>
    </w:p>
    <w:p w14:paraId="695F4EC3" w14:textId="77777777" w:rsidR="00616013" w:rsidRDefault="00616013" w:rsidP="00FF362C">
      <w:pPr>
        <w:pStyle w:val="140"/>
        <w:ind w:firstLine="420"/>
        <w:rPr>
          <w:rFonts w:hint="eastAsia"/>
        </w:rPr>
      </w:pPr>
      <w:r>
        <w:rPr>
          <w:rFonts w:hint="eastAsia"/>
        </w:rPr>
        <w:t>（2）发包人支付进度款的期限：</w:t>
      </w:r>
      <w:r>
        <w:rPr>
          <w:rFonts w:hint="eastAsia"/>
          <w:u w:val="single"/>
        </w:rPr>
        <w:t>收到承包人提交的进度款申请报告之日起10天内</w:t>
      </w:r>
      <w:r>
        <w:rPr>
          <w:rFonts w:hint="eastAsia"/>
        </w:rPr>
        <w:t>。</w:t>
      </w:r>
    </w:p>
    <w:p w14:paraId="085D8408" w14:textId="77777777" w:rsidR="00616013" w:rsidRDefault="00616013" w:rsidP="00FF362C">
      <w:pPr>
        <w:pStyle w:val="140"/>
        <w:ind w:firstLine="420"/>
        <w:rPr>
          <w:rFonts w:hint="eastAsia"/>
        </w:rPr>
      </w:pPr>
      <w:r>
        <w:rPr>
          <w:rFonts w:hint="eastAsia"/>
        </w:rPr>
        <w:t>发包人逾期支付进度款的违约金的计算方式：</w:t>
      </w:r>
      <w:r>
        <w:rPr>
          <w:rFonts w:hint="eastAsia"/>
          <w:u w:val="single"/>
        </w:rPr>
        <w:t xml:space="preserve">                </w:t>
      </w:r>
      <w:r>
        <w:rPr>
          <w:rFonts w:hint="eastAsia"/>
          <w:b/>
          <w:u w:val="single"/>
        </w:rPr>
        <w:t>/</w:t>
      </w:r>
      <w:r>
        <w:rPr>
          <w:rFonts w:hint="eastAsia"/>
          <w:u w:val="single"/>
        </w:rPr>
        <w:t xml:space="preserve">                   </w:t>
      </w:r>
      <w:r>
        <w:rPr>
          <w:rFonts w:hint="eastAsia"/>
        </w:rPr>
        <w:t>。</w:t>
      </w:r>
    </w:p>
    <w:p w14:paraId="069EDDAF" w14:textId="77777777" w:rsidR="00616013" w:rsidRDefault="00616013" w:rsidP="00FF362C">
      <w:pPr>
        <w:pStyle w:val="140"/>
        <w:ind w:firstLine="420"/>
        <w:rPr>
          <w:rFonts w:hint="eastAsia"/>
        </w:rPr>
      </w:pPr>
      <w:r>
        <w:rPr>
          <w:rFonts w:hint="eastAsia"/>
        </w:rPr>
        <w:t>进度款支付方式：</w:t>
      </w:r>
      <w:r>
        <w:rPr>
          <w:rFonts w:hint="eastAsia"/>
          <w:u w:val="single"/>
        </w:rPr>
        <w:t>银行转账</w:t>
      </w:r>
      <w:r>
        <w:rPr>
          <w:rFonts w:hint="eastAsia"/>
        </w:rPr>
        <w:t>。进度款支付申请（核准）表</w:t>
      </w:r>
      <w:proofErr w:type="gramStart"/>
      <w:r>
        <w:rPr>
          <w:rFonts w:hint="eastAsia"/>
        </w:rPr>
        <w:t>见合同</w:t>
      </w:r>
      <w:proofErr w:type="gramEnd"/>
      <w:r>
        <w:rPr>
          <w:rFonts w:hint="eastAsia"/>
        </w:rPr>
        <w:t>附件11。</w:t>
      </w:r>
    </w:p>
    <w:p w14:paraId="17AB2D96" w14:textId="77777777" w:rsidR="00616013" w:rsidRDefault="00616013" w:rsidP="00FF362C">
      <w:pPr>
        <w:pStyle w:val="140"/>
        <w:ind w:firstLine="420"/>
        <w:rPr>
          <w:rFonts w:hint="eastAsia"/>
        </w:rPr>
      </w:pPr>
      <w:r>
        <w:rPr>
          <w:rFonts w:hint="eastAsia"/>
        </w:rPr>
        <w:t>（3） 农民工工资支付</w:t>
      </w:r>
    </w:p>
    <w:p w14:paraId="1D009103" w14:textId="77777777" w:rsidR="00616013" w:rsidRDefault="00616013" w:rsidP="00FF362C">
      <w:pPr>
        <w:pStyle w:val="140"/>
        <w:ind w:firstLine="420"/>
        <w:rPr>
          <w:rFonts w:hint="eastAsia"/>
        </w:rPr>
      </w:pPr>
      <w:r>
        <w:rPr>
          <w:rFonts w:hint="eastAsia"/>
          <w:kern w:val="0"/>
        </w:rPr>
        <w:t>1）</w:t>
      </w:r>
      <w:r w:rsidRPr="00FF362C">
        <w:rPr>
          <w:rFonts w:hint="eastAsia"/>
        </w:rPr>
        <w:t>农民工</w:t>
      </w:r>
      <w:r>
        <w:rPr>
          <w:rFonts w:hint="eastAsia"/>
          <w:kern w:val="0"/>
        </w:rPr>
        <w:t>工资应与其它工程进度款</w:t>
      </w:r>
      <w:proofErr w:type="gramStart"/>
      <w:r>
        <w:rPr>
          <w:rFonts w:hint="eastAsia"/>
          <w:kern w:val="0"/>
        </w:rPr>
        <w:t>分帐</w:t>
      </w:r>
      <w:proofErr w:type="gramEnd"/>
      <w:r>
        <w:rPr>
          <w:rFonts w:hint="eastAsia"/>
          <w:kern w:val="0"/>
        </w:rPr>
        <w:t>管理。承包人向发包人申请工程进度款时必须把工人工资部分单独列明，如果未单独列明，监理单位不得</w:t>
      </w:r>
      <w:proofErr w:type="gramStart"/>
      <w:r>
        <w:rPr>
          <w:rFonts w:hint="eastAsia"/>
          <w:kern w:val="0"/>
        </w:rPr>
        <w:t>签支付</w:t>
      </w:r>
      <w:proofErr w:type="gramEnd"/>
      <w:r>
        <w:rPr>
          <w:rFonts w:hint="eastAsia"/>
          <w:kern w:val="0"/>
        </w:rPr>
        <w:t>证书等支付工程款的手续，发包人单位不得审批和支付</w:t>
      </w:r>
      <w:r w:rsidRPr="00FF362C">
        <w:rPr>
          <w:rFonts w:hint="eastAsia"/>
        </w:rPr>
        <w:t>工程</w:t>
      </w:r>
      <w:r>
        <w:rPr>
          <w:rFonts w:hint="eastAsia"/>
          <w:kern w:val="0"/>
        </w:rPr>
        <w:t>款。发包人必须把工程款</w:t>
      </w:r>
      <w:proofErr w:type="gramStart"/>
      <w:r>
        <w:rPr>
          <w:rFonts w:hint="eastAsia"/>
          <w:kern w:val="0"/>
        </w:rPr>
        <w:t>分帐</w:t>
      </w:r>
      <w:proofErr w:type="gramEnd"/>
      <w:r>
        <w:rPr>
          <w:rFonts w:hint="eastAsia"/>
          <w:kern w:val="0"/>
        </w:rPr>
        <w:t>出来的农民工工资转入承包人工人工资支付专用账户专户，转入专户环节必须有银行流水凭证。</w:t>
      </w:r>
    </w:p>
    <w:p w14:paraId="39C7D870" w14:textId="77777777" w:rsidR="00616013" w:rsidRDefault="00616013" w:rsidP="00FF362C">
      <w:pPr>
        <w:pStyle w:val="140"/>
        <w:ind w:firstLine="420"/>
        <w:rPr>
          <w:rFonts w:hint="eastAsia"/>
        </w:rPr>
      </w:pPr>
      <w:r>
        <w:rPr>
          <w:rFonts w:hint="eastAsia"/>
        </w:rPr>
        <w:t>2）凡未向付款单位提供农民工工资专户的，或者请款单位在申请工程进度款时未将人工费单列的，付款单位有权拒绝支付工程进度款。</w:t>
      </w:r>
    </w:p>
    <w:p w14:paraId="42C70AF1" w14:textId="77777777" w:rsidR="00616013" w:rsidRDefault="00616013" w:rsidP="00FF362C">
      <w:pPr>
        <w:pStyle w:val="140"/>
        <w:ind w:firstLine="420"/>
        <w:rPr>
          <w:rFonts w:hint="eastAsia"/>
          <w:kern w:val="0"/>
        </w:rPr>
      </w:pPr>
      <w:r>
        <w:rPr>
          <w:rFonts w:hint="eastAsia"/>
          <w:kern w:val="0"/>
        </w:rPr>
        <w:t>3）</w:t>
      </w:r>
      <w:r w:rsidRPr="00FF362C">
        <w:rPr>
          <w:rFonts w:hint="eastAsia"/>
        </w:rPr>
        <w:t>农民工</w:t>
      </w:r>
      <w:r>
        <w:rPr>
          <w:rFonts w:hint="eastAsia"/>
          <w:kern w:val="0"/>
        </w:rPr>
        <w:t>工资使用要求：专款专用，除发放工人工资外，不得用于其他用途。</w:t>
      </w:r>
    </w:p>
    <w:p w14:paraId="68FB999D" w14:textId="77777777" w:rsidR="00616013" w:rsidRDefault="00616013" w:rsidP="00FF362C">
      <w:pPr>
        <w:pStyle w:val="140"/>
        <w:ind w:firstLine="420"/>
        <w:rPr>
          <w:rFonts w:hint="eastAsia"/>
          <w:kern w:val="0"/>
        </w:rPr>
      </w:pPr>
      <w:r>
        <w:rPr>
          <w:rFonts w:hint="eastAsia"/>
          <w:kern w:val="0"/>
        </w:rPr>
        <w:t>4）</w:t>
      </w:r>
      <w:r w:rsidRPr="00FF362C">
        <w:rPr>
          <w:rFonts w:hint="eastAsia"/>
        </w:rPr>
        <w:t>承包人</w:t>
      </w:r>
      <w:r>
        <w:rPr>
          <w:rFonts w:hint="eastAsia"/>
          <w:kern w:val="0"/>
        </w:rPr>
        <w:t>将农民工工资支付情况定期报告发包人和监理单位，并提供相应的材料接受建设行政主管部门和劳动保障行政主管部门对此事项监管。</w:t>
      </w:r>
    </w:p>
    <w:p w14:paraId="1741029D" w14:textId="77777777" w:rsidR="00616013" w:rsidRDefault="00616013" w:rsidP="00FF362C">
      <w:pPr>
        <w:pStyle w:val="140"/>
        <w:ind w:firstLine="420"/>
        <w:rPr>
          <w:rFonts w:hint="eastAsia"/>
          <w:kern w:val="0"/>
        </w:rPr>
      </w:pPr>
      <w:r>
        <w:rPr>
          <w:rFonts w:hint="eastAsia"/>
          <w:kern w:val="0"/>
        </w:rPr>
        <w:t>（4）</w:t>
      </w:r>
      <w:r w:rsidRPr="00FF362C">
        <w:rPr>
          <w:rFonts w:hint="eastAsia"/>
        </w:rPr>
        <w:t>农民工</w:t>
      </w:r>
      <w:r>
        <w:rPr>
          <w:rFonts w:hint="eastAsia"/>
          <w:kern w:val="0"/>
        </w:rPr>
        <w:t xml:space="preserve">工资支付专用账户：××××公司农民工工资支付专用账户 。账号：                   </w:t>
      </w:r>
    </w:p>
    <w:p w14:paraId="340E0E10" w14:textId="77777777" w:rsidR="00616013" w:rsidRDefault="00616013" w:rsidP="00FF362C">
      <w:pPr>
        <w:pStyle w:val="140"/>
        <w:ind w:firstLine="420"/>
        <w:rPr>
          <w:rFonts w:hint="eastAsia"/>
        </w:rPr>
      </w:pPr>
      <w:r>
        <w:rPr>
          <w:rFonts w:hint="eastAsia"/>
        </w:rPr>
        <w:t>12.4.6 支付分解表的编制</w:t>
      </w:r>
    </w:p>
    <w:p w14:paraId="1A3E4B2A" w14:textId="77777777" w:rsidR="00616013" w:rsidRDefault="00616013" w:rsidP="00FF362C">
      <w:pPr>
        <w:pStyle w:val="140"/>
        <w:ind w:firstLine="420"/>
        <w:rPr>
          <w:rFonts w:hint="eastAsia"/>
          <w:u w:val="single"/>
        </w:rPr>
      </w:pPr>
      <w:r>
        <w:rPr>
          <w:rFonts w:hint="eastAsia"/>
        </w:rPr>
        <w:t>（1） 总价合同支付分解表的编制与审批：</w:t>
      </w:r>
      <w:r>
        <w:rPr>
          <w:rFonts w:hint="eastAsia"/>
          <w:u w:val="single"/>
        </w:rPr>
        <w:t>总价合同支付分分解表在招标完成后由发包人和承包人共同编制，发包人审批，并作为本合同内容，具体详见合同附件14。</w:t>
      </w:r>
    </w:p>
    <w:p w14:paraId="62D64B72" w14:textId="77777777" w:rsidR="00616013" w:rsidRDefault="00616013" w:rsidP="00FF362C">
      <w:pPr>
        <w:pStyle w:val="140"/>
        <w:ind w:firstLine="420"/>
        <w:rPr>
          <w:rFonts w:hint="eastAsia"/>
          <w:u w:val="single"/>
        </w:rPr>
      </w:pPr>
      <w:r>
        <w:rPr>
          <w:rFonts w:hint="eastAsia"/>
        </w:rPr>
        <w:lastRenderedPageBreak/>
        <w:t>（2）单价合同的总价项目支付分解表的编制与审批：总价项目不采用支付分解表的方式计算，而按《建设工程工程量清单计价规范（GB50500-2013）广西壮族自治区实施细则》的规定执行。</w:t>
      </w:r>
    </w:p>
    <w:p w14:paraId="52192F4D" w14:textId="77777777" w:rsidR="00616013" w:rsidRPr="00CA0447" w:rsidRDefault="00616013" w:rsidP="00CA0447">
      <w:pPr>
        <w:pStyle w:val="15"/>
        <w:spacing w:before="652" w:after="326"/>
        <w:rPr>
          <w:rFonts w:hint="eastAsia"/>
        </w:rPr>
      </w:pPr>
      <w:bookmarkStart w:id="815" w:name="_Toc389065318"/>
      <w:bookmarkStart w:id="816" w:name="_Toc12609411"/>
      <w:bookmarkStart w:id="817" w:name="_Toc407135256"/>
      <w:bookmarkStart w:id="818" w:name="_Toc373478400"/>
      <w:bookmarkStart w:id="819" w:name="_Toc373227753"/>
      <w:bookmarkStart w:id="820" w:name="_Toc351203645"/>
      <w:bookmarkStart w:id="821" w:name="_Toc296347218"/>
      <w:bookmarkStart w:id="822" w:name="_Toc300935015"/>
      <w:bookmarkStart w:id="823" w:name="_Toc297120519"/>
      <w:bookmarkStart w:id="824" w:name="_Toc297048405"/>
      <w:bookmarkStart w:id="825" w:name="_Toc297123564"/>
      <w:bookmarkStart w:id="826" w:name="_Toc296891047"/>
      <w:bookmarkStart w:id="827" w:name="_Toc296346720"/>
      <w:bookmarkStart w:id="828" w:name="_Toc292559424"/>
      <w:bookmarkStart w:id="829" w:name="_Toc292559929"/>
      <w:bookmarkStart w:id="830" w:name="_Toc297216223"/>
      <w:bookmarkStart w:id="831" w:name="_Toc296503219"/>
      <w:bookmarkStart w:id="832" w:name="_Toc296944558"/>
      <w:bookmarkStart w:id="833" w:name="_Toc296891259"/>
      <w:bookmarkStart w:id="834" w:name="_Toc303539172"/>
      <w:bookmarkStart w:id="835" w:name="_Toc312678053"/>
      <w:bookmarkStart w:id="836" w:name="_Toc304295593"/>
      <w:bookmarkEnd w:id="579"/>
      <w:r w:rsidRPr="00CA0447">
        <w:rPr>
          <w:rFonts w:hint="eastAsia"/>
        </w:rPr>
        <w:t>13. 验收和工程试车</w:t>
      </w:r>
      <w:bookmarkEnd w:id="815"/>
      <w:bookmarkEnd w:id="816"/>
      <w:bookmarkEnd w:id="817"/>
      <w:bookmarkEnd w:id="818"/>
      <w:bookmarkEnd w:id="819"/>
      <w:bookmarkEnd w:id="820"/>
    </w:p>
    <w:p w14:paraId="2B38837A" w14:textId="77777777" w:rsidR="00616013" w:rsidRPr="00912D94" w:rsidRDefault="00616013" w:rsidP="00912D94">
      <w:pPr>
        <w:pStyle w:val="110"/>
        <w:ind w:firstLine="482"/>
        <w:rPr>
          <w:rFonts w:hint="eastAsia"/>
          <w:lang w:val="zh-CN"/>
        </w:rPr>
      </w:pPr>
      <w:bookmarkStart w:id="837" w:name="_Toc407135257"/>
      <w:bookmarkStart w:id="838" w:name="_Toc373478401"/>
      <w:bookmarkStart w:id="839" w:name="_Toc12609412"/>
      <w:bookmarkStart w:id="840" w:name="_Toc389065319"/>
      <w:bookmarkStart w:id="841" w:name="_Toc373227754"/>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r w:rsidRPr="00912D94">
        <w:rPr>
          <w:rFonts w:hint="eastAsia"/>
          <w:lang w:val="zh-CN"/>
        </w:rPr>
        <w:t>13.1 分部分项工程验收</w:t>
      </w:r>
      <w:bookmarkEnd w:id="837"/>
      <w:bookmarkEnd w:id="838"/>
      <w:bookmarkEnd w:id="839"/>
      <w:bookmarkEnd w:id="840"/>
      <w:bookmarkEnd w:id="841"/>
    </w:p>
    <w:p w14:paraId="3218A561" w14:textId="77777777" w:rsidR="00616013" w:rsidRDefault="00616013" w:rsidP="00FF362C">
      <w:pPr>
        <w:pStyle w:val="140"/>
        <w:ind w:firstLine="420"/>
        <w:rPr>
          <w:rFonts w:hint="eastAsia"/>
        </w:rPr>
      </w:pPr>
      <w:r>
        <w:rPr>
          <w:rFonts w:hint="eastAsia"/>
        </w:rPr>
        <w:t>13.1.2监理人不能按时进行验收时，应提前</w:t>
      </w:r>
      <w:r>
        <w:rPr>
          <w:rFonts w:hint="eastAsia"/>
          <w:u w:val="single"/>
        </w:rPr>
        <w:t xml:space="preserve">    24   </w:t>
      </w:r>
      <w:r>
        <w:rPr>
          <w:rFonts w:hint="eastAsia"/>
        </w:rPr>
        <w:t>小时提交书面延期要求。</w:t>
      </w:r>
    </w:p>
    <w:p w14:paraId="768D4DB5" w14:textId="77777777" w:rsidR="00616013" w:rsidRDefault="00616013" w:rsidP="00FF362C">
      <w:pPr>
        <w:pStyle w:val="140"/>
        <w:ind w:firstLine="420"/>
        <w:rPr>
          <w:rFonts w:hint="eastAsia"/>
          <w:b/>
          <w:bCs/>
        </w:rPr>
      </w:pPr>
      <w:r>
        <w:rPr>
          <w:rFonts w:hint="eastAsia"/>
        </w:rPr>
        <w:t>关于延期最长不得超过：</w:t>
      </w:r>
      <w:r>
        <w:rPr>
          <w:rFonts w:hint="eastAsia"/>
          <w:u w:val="single"/>
        </w:rPr>
        <w:t xml:space="preserve">     48    </w:t>
      </w:r>
      <w:r>
        <w:rPr>
          <w:rFonts w:hint="eastAsia"/>
        </w:rPr>
        <w:t>小时。</w:t>
      </w:r>
    </w:p>
    <w:p w14:paraId="25EAFFEF" w14:textId="77777777" w:rsidR="00616013" w:rsidRPr="00912D94" w:rsidRDefault="00616013" w:rsidP="00912D94">
      <w:pPr>
        <w:pStyle w:val="110"/>
        <w:ind w:firstLine="482"/>
        <w:rPr>
          <w:rFonts w:hint="eastAsia"/>
          <w:lang w:val="zh-CN"/>
        </w:rPr>
      </w:pPr>
      <w:bookmarkStart w:id="842" w:name="_Toc373478402"/>
      <w:bookmarkStart w:id="843" w:name="_Toc12609413"/>
      <w:bookmarkStart w:id="844" w:name="_Toc373227755"/>
      <w:bookmarkStart w:id="845" w:name="_Toc407135258"/>
      <w:bookmarkStart w:id="846" w:name="_Toc389065320"/>
      <w:bookmarkStart w:id="847" w:name="_Toc304295596"/>
      <w:bookmarkStart w:id="848" w:name="_Toc292559933"/>
      <w:bookmarkStart w:id="849" w:name="_Toc296347222"/>
      <w:bookmarkStart w:id="850" w:name="_Toc296503223"/>
      <w:bookmarkStart w:id="851" w:name="_Toc296944562"/>
      <w:bookmarkStart w:id="852" w:name="_Toc312678056"/>
      <w:bookmarkStart w:id="853" w:name="_Toc296891051"/>
      <w:bookmarkStart w:id="854" w:name="_Toc300935016"/>
      <w:bookmarkStart w:id="855" w:name="_Toc297048409"/>
      <w:bookmarkStart w:id="856" w:name="_Toc297123565"/>
      <w:bookmarkStart w:id="857" w:name="_Toc296891263"/>
      <w:bookmarkStart w:id="858" w:name="_Toc297216224"/>
      <w:bookmarkStart w:id="859" w:name="_Toc297120523"/>
      <w:bookmarkStart w:id="860" w:name="_Toc292559428"/>
      <w:bookmarkStart w:id="861" w:name="_Toc296346724"/>
      <w:bookmarkStart w:id="862" w:name="_Toc303539173"/>
      <w:bookmarkStart w:id="863" w:name="_Toc267251472"/>
      <w:bookmarkStart w:id="864" w:name="_Toc267251471"/>
      <w:bookmarkStart w:id="865" w:name="_Toc267251473"/>
      <w:bookmarkStart w:id="866" w:name="_Toc267251475"/>
      <w:bookmarkStart w:id="867" w:name="_Toc267251474"/>
      <w:bookmarkStart w:id="868" w:name="_Toc267251476"/>
      <w:bookmarkStart w:id="869" w:name="_Toc267251470"/>
      <w:r w:rsidRPr="00912D94">
        <w:rPr>
          <w:rFonts w:hint="eastAsia"/>
          <w:lang w:val="zh-CN"/>
        </w:rPr>
        <w:t>13.2 竣工验收</w:t>
      </w:r>
      <w:bookmarkEnd w:id="842"/>
      <w:bookmarkEnd w:id="843"/>
      <w:bookmarkEnd w:id="844"/>
      <w:bookmarkEnd w:id="845"/>
      <w:bookmarkEnd w:id="846"/>
    </w:p>
    <w:p w14:paraId="43692BF2" w14:textId="77777777" w:rsidR="00616013" w:rsidRDefault="00616013" w:rsidP="00FF362C">
      <w:pPr>
        <w:pStyle w:val="140"/>
        <w:ind w:firstLine="420"/>
        <w:rPr>
          <w:rFonts w:hint="eastAsia"/>
        </w:rPr>
      </w:pPr>
      <w:bookmarkStart w:id="870" w:name="_Toc280868704"/>
      <w:bookmarkStart w:id="871" w:name="_Toc280868705"/>
      <w:bookmarkStart w:id="872" w:name="_Toc280868706"/>
      <w:bookmarkStart w:id="873" w:name="_Toc280868707"/>
      <w:bookmarkStart w:id="874" w:name="_Toc280868708"/>
      <w:bookmarkStart w:id="875" w:name="_Toc280868709"/>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r>
        <w:rPr>
          <w:rFonts w:hint="eastAsia"/>
        </w:rPr>
        <w:t>13.2.1竣工验收条件</w:t>
      </w:r>
    </w:p>
    <w:p w14:paraId="34C7BEA1" w14:textId="77777777" w:rsidR="00616013" w:rsidRDefault="00616013" w:rsidP="00FF362C">
      <w:pPr>
        <w:pStyle w:val="140"/>
        <w:ind w:firstLine="420"/>
        <w:rPr>
          <w:rFonts w:hint="eastAsia"/>
        </w:rPr>
      </w:pPr>
      <w:r>
        <w:rPr>
          <w:rFonts w:hint="eastAsia"/>
        </w:rPr>
        <w:t>（3）承包人负责整理和提交的竣工验收资料应当符合工程所在地建设行政主管部门和(或)城市建设档案管理机构有关施工资料的要求，具体内容包括：</w:t>
      </w:r>
      <w:r>
        <w:rPr>
          <w:rFonts w:hint="eastAsia"/>
          <w:u w:val="single"/>
        </w:rPr>
        <w:t xml:space="preserve">                  </w:t>
      </w:r>
      <w:r>
        <w:rPr>
          <w:rFonts w:hint="eastAsia"/>
        </w:rPr>
        <w:t>。</w:t>
      </w:r>
    </w:p>
    <w:p w14:paraId="6DE8E68D" w14:textId="77777777" w:rsidR="00616013" w:rsidRDefault="00616013" w:rsidP="00FF362C">
      <w:pPr>
        <w:pStyle w:val="140"/>
        <w:ind w:firstLine="420"/>
        <w:rPr>
          <w:rFonts w:hint="eastAsia"/>
        </w:rPr>
      </w:pPr>
      <w:r>
        <w:rPr>
          <w:rFonts w:hint="eastAsia"/>
        </w:rPr>
        <w:t>竣工验收资料的份数：</w:t>
      </w:r>
      <w:r>
        <w:rPr>
          <w:rFonts w:hint="eastAsia"/>
          <w:u w:val="single"/>
        </w:rPr>
        <w:t xml:space="preserve">       份     </w:t>
      </w:r>
      <w:r>
        <w:rPr>
          <w:rFonts w:hint="eastAsia"/>
        </w:rPr>
        <w:t>。</w:t>
      </w:r>
    </w:p>
    <w:p w14:paraId="1AE194AE" w14:textId="77777777" w:rsidR="00616013" w:rsidRDefault="00616013" w:rsidP="00FF362C">
      <w:pPr>
        <w:pStyle w:val="140"/>
        <w:ind w:firstLine="420"/>
        <w:rPr>
          <w:rFonts w:hint="eastAsia"/>
        </w:rPr>
      </w:pPr>
      <w:r>
        <w:rPr>
          <w:rFonts w:hint="eastAsia"/>
        </w:rPr>
        <w:t>承包人提供竣工图的约定：</w:t>
      </w:r>
      <w:r>
        <w:rPr>
          <w:rFonts w:hint="eastAsia"/>
          <w:u w:val="single"/>
        </w:rPr>
        <w:t>竣工验收正式通过后15天，提供竣工图的数量为  套。</w:t>
      </w:r>
    </w:p>
    <w:p w14:paraId="5B118896" w14:textId="77777777" w:rsidR="00616013" w:rsidRDefault="00616013" w:rsidP="00FF362C">
      <w:pPr>
        <w:pStyle w:val="140"/>
        <w:ind w:firstLine="420"/>
        <w:rPr>
          <w:rFonts w:hint="eastAsia"/>
        </w:rPr>
      </w:pPr>
      <w:r>
        <w:rPr>
          <w:rFonts w:hint="eastAsia"/>
        </w:rPr>
        <w:t>13.2.2竣工验收程序</w:t>
      </w:r>
    </w:p>
    <w:bookmarkEnd w:id="870"/>
    <w:p w14:paraId="4AB1D73B" w14:textId="77777777" w:rsidR="00616013" w:rsidRDefault="00616013" w:rsidP="00FF362C">
      <w:pPr>
        <w:pStyle w:val="140"/>
        <w:ind w:firstLine="420"/>
        <w:rPr>
          <w:rFonts w:hint="eastAsia"/>
          <w:u w:val="single"/>
        </w:rPr>
      </w:pPr>
      <w:r>
        <w:rPr>
          <w:rFonts w:hint="eastAsia"/>
          <w:kern w:val="0"/>
        </w:rPr>
        <w:t>关于</w:t>
      </w:r>
      <w:r w:rsidRPr="00FF362C">
        <w:rPr>
          <w:rFonts w:hint="eastAsia"/>
        </w:rPr>
        <w:t>竣工</w:t>
      </w:r>
      <w:r>
        <w:rPr>
          <w:rFonts w:hint="eastAsia"/>
          <w:kern w:val="0"/>
        </w:rPr>
        <w:t>验收程序的约定：</w:t>
      </w:r>
      <w:r>
        <w:rPr>
          <w:rFonts w:hint="eastAsia"/>
          <w:u w:val="single"/>
        </w:rPr>
        <w:t xml:space="preserve">  按本合同 《通用合同条款》的相关规定执行   </w:t>
      </w:r>
      <w:r>
        <w:rPr>
          <w:rFonts w:hint="eastAsia"/>
        </w:rPr>
        <w:t>。</w:t>
      </w:r>
    </w:p>
    <w:p w14:paraId="239ACC20" w14:textId="77777777" w:rsidR="00616013" w:rsidRDefault="00616013" w:rsidP="00FF362C">
      <w:pPr>
        <w:pStyle w:val="140"/>
        <w:ind w:firstLine="420"/>
        <w:rPr>
          <w:rFonts w:hint="eastAsia"/>
        </w:rPr>
      </w:pPr>
      <w:r w:rsidRPr="00FF362C">
        <w:rPr>
          <w:rFonts w:hint="eastAsia"/>
        </w:rPr>
        <w:t>发包人</w:t>
      </w:r>
      <w:r>
        <w:rPr>
          <w:rFonts w:hint="eastAsia"/>
          <w:kern w:val="0"/>
        </w:rPr>
        <w:t>不按照本项约定组织竣工验收、颁发工程接收证书的违约金的计算方法：</w:t>
      </w:r>
      <w:r>
        <w:rPr>
          <w:rFonts w:hint="eastAsia"/>
          <w:u w:val="single"/>
        </w:rPr>
        <w:t xml:space="preserve">  无 </w:t>
      </w:r>
      <w:r>
        <w:rPr>
          <w:rFonts w:hint="eastAsia"/>
        </w:rPr>
        <w:t>。</w:t>
      </w:r>
    </w:p>
    <w:bookmarkEnd w:id="871"/>
    <w:p w14:paraId="0495AB5D" w14:textId="77777777" w:rsidR="00616013" w:rsidRDefault="00616013" w:rsidP="00FF362C">
      <w:pPr>
        <w:pStyle w:val="140"/>
        <w:ind w:firstLine="420"/>
        <w:rPr>
          <w:rFonts w:hint="eastAsia"/>
        </w:rPr>
      </w:pPr>
      <w:r>
        <w:rPr>
          <w:rFonts w:hint="eastAsia"/>
        </w:rPr>
        <w:t>13.2.5移交、接收全部与部分工程</w:t>
      </w:r>
    </w:p>
    <w:bookmarkEnd w:id="872"/>
    <w:p w14:paraId="7CDBCA0D" w14:textId="77777777" w:rsidR="00616013" w:rsidRDefault="00616013" w:rsidP="00FF362C">
      <w:pPr>
        <w:pStyle w:val="140"/>
        <w:ind w:firstLine="420"/>
        <w:rPr>
          <w:rFonts w:hint="eastAsia"/>
          <w:kern w:val="0"/>
        </w:rPr>
      </w:pPr>
      <w:r w:rsidRPr="00FF362C">
        <w:rPr>
          <w:rFonts w:hint="eastAsia"/>
        </w:rPr>
        <w:t>承包人</w:t>
      </w:r>
      <w:r>
        <w:rPr>
          <w:rFonts w:hint="eastAsia"/>
          <w:kern w:val="0"/>
        </w:rPr>
        <w:t>向发包人移交工程的期限：</w:t>
      </w:r>
      <w:r>
        <w:rPr>
          <w:rFonts w:hint="eastAsia"/>
          <w:u w:val="single"/>
        </w:rPr>
        <w:t xml:space="preserve">  按本合同 《通用合同条款》的相关规定执行</w:t>
      </w:r>
      <w:r>
        <w:rPr>
          <w:rFonts w:hint="eastAsia"/>
        </w:rPr>
        <w:t>。</w:t>
      </w:r>
    </w:p>
    <w:p w14:paraId="16E34891" w14:textId="77777777" w:rsidR="00616013" w:rsidRDefault="00616013" w:rsidP="00FF362C">
      <w:pPr>
        <w:pStyle w:val="140"/>
        <w:ind w:firstLine="420"/>
        <w:rPr>
          <w:rFonts w:hint="eastAsia"/>
          <w:u w:val="single"/>
        </w:rPr>
      </w:pPr>
      <w:r w:rsidRPr="00FF362C">
        <w:rPr>
          <w:rFonts w:hint="eastAsia"/>
        </w:rPr>
        <w:t>发包人</w:t>
      </w:r>
      <w:r>
        <w:rPr>
          <w:rFonts w:hint="eastAsia"/>
          <w:kern w:val="0"/>
        </w:rPr>
        <w:t>未按本合同约定接收全部或部分工程的，违约金的计算方法为：</w:t>
      </w:r>
      <w:r>
        <w:rPr>
          <w:rFonts w:hint="eastAsia"/>
          <w:u w:val="single"/>
        </w:rPr>
        <w:t>按本合同 《通用合同条款》的相关规定执行</w:t>
      </w:r>
      <w:r>
        <w:rPr>
          <w:rFonts w:hint="eastAsia"/>
        </w:rPr>
        <w:t>。</w:t>
      </w:r>
    </w:p>
    <w:bookmarkEnd w:id="873"/>
    <w:p w14:paraId="28638F43" w14:textId="77777777" w:rsidR="00616013" w:rsidRDefault="00616013" w:rsidP="00FF362C">
      <w:pPr>
        <w:pStyle w:val="140"/>
        <w:ind w:firstLine="420"/>
        <w:rPr>
          <w:rFonts w:hint="eastAsia"/>
          <w:u w:val="single"/>
        </w:rPr>
      </w:pPr>
      <w:r>
        <w:rPr>
          <w:rFonts w:hint="eastAsia"/>
        </w:rPr>
        <w:t>承包人未按时移交工程的，违约金的计算方法为：</w:t>
      </w:r>
      <w:r>
        <w:rPr>
          <w:rFonts w:hint="eastAsia"/>
          <w:u w:val="single"/>
        </w:rPr>
        <w:t>按本合同 《通用合同条款》的相关规定执行</w:t>
      </w:r>
      <w:r>
        <w:rPr>
          <w:rFonts w:hint="eastAsia"/>
        </w:rPr>
        <w:t>。</w:t>
      </w:r>
    </w:p>
    <w:p w14:paraId="0E7BB3BE" w14:textId="77777777" w:rsidR="00616013" w:rsidRPr="00912D94" w:rsidRDefault="00616013" w:rsidP="00912D94">
      <w:pPr>
        <w:pStyle w:val="110"/>
        <w:ind w:firstLine="482"/>
        <w:rPr>
          <w:rFonts w:hint="eastAsia"/>
          <w:lang w:val="zh-CN"/>
        </w:rPr>
      </w:pPr>
      <w:bookmarkStart w:id="876" w:name="_Toc389065321"/>
      <w:bookmarkStart w:id="877" w:name="_Toc373478403"/>
      <w:bookmarkStart w:id="878" w:name="_Toc407135259"/>
      <w:bookmarkStart w:id="879" w:name="_Toc12609414"/>
      <w:bookmarkStart w:id="880" w:name="_Toc373227756"/>
      <w:r w:rsidRPr="00912D94">
        <w:rPr>
          <w:rFonts w:hint="eastAsia"/>
          <w:lang w:val="zh-CN"/>
        </w:rPr>
        <w:t>13.3 工程试车</w:t>
      </w:r>
      <w:bookmarkEnd w:id="876"/>
      <w:bookmarkEnd w:id="877"/>
      <w:bookmarkEnd w:id="878"/>
      <w:bookmarkEnd w:id="879"/>
      <w:bookmarkEnd w:id="880"/>
    </w:p>
    <w:bookmarkEnd w:id="874"/>
    <w:p w14:paraId="3AAB2E8E" w14:textId="77777777" w:rsidR="00616013" w:rsidRDefault="00616013" w:rsidP="00FF362C">
      <w:pPr>
        <w:pStyle w:val="140"/>
        <w:ind w:firstLine="420"/>
        <w:rPr>
          <w:rFonts w:hint="eastAsia"/>
          <w:kern w:val="0"/>
        </w:rPr>
      </w:pPr>
      <w:r>
        <w:rPr>
          <w:rFonts w:hint="eastAsia"/>
          <w:kern w:val="0"/>
        </w:rPr>
        <w:t>13.3.1 试车程序</w:t>
      </w:r>
    </w:p>
    <w:p w14:paraId="5425CFB5" w14:textId="77777777" w:rsidR="00616013" w:rsidRDefault="00616013" w:rsidP="00FF362C">
      <w:pPr>
        <w:pStyle w:val="140"/>
        <w:ind w:firstLine="420"/>
        <w:rPr>
          <w:rFonts w:hint="eastAsia"/>
          <w:u w:val="single"/>
        </w:rPr>
      </w:pPr>
      <w:r>
        <w:rPr>
          <w:rFonts w:hint="eastAsia"/>
          <w:kern w:val="0"/>
        </w:rPr>
        <w:t>工程试车内容：</w:t>
      </w:r>
      <w:r>
        <w:rPr>
          <w:rFonts w:hint="eastAsia"/>
          <w:u w:val="single"/>
        </w:rPr>
        <w:t xml:space="preserve">                无                    </w:t>
      </w:r>
      <w:r>
        <w:rPr>
          <w:rFonts w:hint="eastAsia"/>
        </w:rPr>
        <w:t>。</w:t>
      </w:r>
    </w:p>
    <w:p w14:paraId="499E2F97" w14:textId="77777777" w:rsidR="00616013" w:rsidRDefault="00616013" w:rsidP="00FF362C">
      <w:pPr>
        <w:pStyle w:val="140"/>
        <w:ind w:firstLine="420"/>
        <w:rPr>
          <w:rFonts w:hint="eastAsia"/>
          <w:kern w:val="0"/>
        </w:rPr>
      </w:pPr>
      <w:r>
        <w:rPr>
          <w:rFonts w:hint="eastAsia"/>
          <w:kern w:val="0"/>
        </w:rPr>
        <w:t>（1）单机无负荷试车费用由</w:t>
      </w:r>
      <w:r>
        <w:rPr>
          <w:rFonts w:hint="eastAsia"/>
          <w:u w:val="single"/>
        </w:rPr>
        <w:t xml:space="preserve">          无           </w:t>
      </w:r>
      <w:r>
        <w:rPr>
          <w:rFonts w:hint="eastAsia"/>
          <w:kern w:val="0"/>
        </w:rPr>
        <w:t>承担；</w:t>
      </w:r>
    </w:p>
    <w:p w14:paraId="54948FB7" w14:textId="77777777" w:rsidR="00616013" w:rsidRDefault="00616013" w:rsidP="00FF362C">
      <w:pPr>
        <w:pStyle w:val="140"/>
        <w:ind w:firstLine="420"/>
        <w:rPr>
          <w:rFonts w:hint="eastAsia"/>
          <w:kern w:val="0"/>
        </w:rPr>
      </w:pPr>
      <w:r>
        <w:rPr>
          <w:rFonts w:hint="eastAsia"/>
          <w:kern w:val="0"/>
        </w:rPr>
        <w:t>（2）无负荷联动试车费用由</w:t>
      </w:r>
      <w:r>
        <w:rPr>
          <w:rFonts w:hint="eastAsia"/>
          <w:u w:val="single"/>
        </w:rPr>
        <w:t xml:space="preserve">          无           </w:t>
      </w:r>
      <w:r>
        <w:rPr>
          <w:rFonts w:hint="eastAsia"/>
          <w:kern w:val="0"/>
        </w:rPr>
        <w:t>承担。</w:t>
      </w:r>
    </w:p>
    <w:p w14:paraId="625A53D8" w14:textId="77777777" w:rsidR="00616013" w:rsidRDefault="00616013" w:rsidP="00FF362C">
      <w:pPr>
        <w:pStyle w:val="140"/>
        <w:ind w:firstLine="420"/>
        <w:rPr>
          <w:rFonts w:hint="eastAsia"/>
          <w:kern w:val="0"/>
        </w:rPr>
      </w:pPr>
      <w:r>
        <w:rPr>
          <w:rFonts w:hint="eastAsia"/>
          <w:kern w:val="0"/>
        </w:rPr>
        <w:t>13.3.3 投料试车</w:t>
      </w:r>
    </w:p>
    <w:p w14:paraId="3E4F62AE" w14:textId="77777777" w:rsidR="00616013" w:rsidRDefault="00616013" w:rsidP="00FF362C">
      <w:pPr>
        <w:pStyle w:val="140"/>
        <w:ind w:firstLine="420"/>
        <w:rPr>
          <w:rFonts w:hint="eastAsia"/>
          <w:sz w:val="24"/>
          <w:u w:val="single"/>
        </w:rPr>
      </w:pPr>
      <w:r>
        <w:rPr>
          <w:rFonts w:hint="eastAsia"/>
          <w:kern w:val="0"/>
        </w:rPr>
        <w:t>关于投料试车相关事项的约定：</w:t>
      </w:r>
      <w:r>
        <w:rPr>
          <w:rFonts w:hint="eastAsia"/>
          <w:u w:val="single"/>
        </w:rPr>
        <w:t xml:space="preserve">           无                  </w:t>
      </w:r>
      <w:r>
        <w:rPr>
          <w:rFonts w:hint="eastAsia"/>
          <w:sz w:val="24"/>
        </w:rPr>
        <w:t>。</w:t>
      </w:r>
    </w:p>
    <w:p w14:paraId="0689858E" w14:textId="77777777" w:rsidR="00616013" w:rsidRPr="00912D94" w:rsidRDefault="00616013" w:rsidP="00912D94">
      <w:pPr>
        <w:pStyle w:val="110"/>
        <w:ind w:firstLine="482"/>
        <w:rPr>
          <w:rFonts w:hint="eastAsia"/>
          <w:lang w:val="zh-CN"/>
        </w:rPr>
      </w:pPr>
      <w:bookmarkStart w:id="881" w:name="_Toc407135260"/>
      <w:bookmarkStart w:id="882" w:name="_Toc373478404"/>
      <w:bookmarkStart w:id="883" w:name="_Toc389065322"/>
      <w:bookmarkStart w:id="884" w:name="_Toc12609415"/>
      <w:bookmarkStart w:id="885" w:name="_Toc373227757"/>
      <w:r w:rsidRPr="00912D94">
        <w:rPr>
          <w:rFonts w:hint="eastAsia"/>
          <w:lang w:val="zh-CN"/>
        </w:rPr>
        <w:t>13.6 竣工退场</w:t>
      </w:r>
      <w:bookmarkEnd w:id="881"/>
      <w:bookmarkEnd w:id="882"/>
      <w:bookmarkEnd w:id="883"/>
      <w:bookmarkEnd w:id="884"/>
      <w:bookmarkEnd w:id="885"/>
    </w:p>
    <w:p w14:paraId="64D551FB" w14:textId="77777777" w:rsidR="00616013" w:rsidRDefault="00616013" w:rsidP="00FF362C">
      <w:pPr>
        <w:pStyle w:val="140"/>
        <w:ind w:firstLine="420"/>
        <w:rPr>
          <w:rFonts w:hint="eastAsia"/>
          <w:kern w:val="0"/>
        </w:rPr>
      </w:pPr>
      <w:r>
        <w:rPr>
          <w:rFonts w:hint="eastAsia"/>
          <w:kern w:val="0"/>
        </w:rPr>
        <w:lastRenderedPageBreak/>
        <w:t>13.6.1 竣工退场</w:t>
      </w:r>
    </w:p>
    <w:p w14:paraId="66B6E944" w14:textId="77777777" w:rsidR="00616013" w:rsidRDefault="00616013" w:rsidP="00FF362C">
      <w:pPr>
        <w:pStyle w:val="140"/>
        <w:ind w:firstLine="420"/>
        <w:rPr>
          <w:rFonts w:hint="eastAsia"/>
          <w:kern w:val="0"/>
        </w:rPr>
      </w:pPr>
      <w:r>
        <w:rPr>
          <w:rFonts w:hint="eastAsia"/>
          <w:kern w:val="0"/>
        </w:rPr>
        <w:t>承包人</w:t>
      </w:r>
      <w:r w:rsidRPr="00FF362C">
        <w:rPr>
          <w:rFonts w:hint="eastAsia"/>
        </w:rPr>
        <w:t>完成</w:t>
      </w:r>
      <w:r>
        <w:rPr>
          <w:rFonts w:hint="eastAsia"/>
          <w:kern w:val="0"/>
        </w:rPr>
        <w:t>竣工退场的期限：</w:t>
      </w:r>
      <w:r>
        <w:rPr>
          <w:rFonts w:hint="eastAsia"/>
          <w:u w:val="single"/>
        </w:rPr>
        <w:t xml:space="preserve">                            </w:t>
      </w:r>
      <w:r>
        <w:rPr>
          <w:rFonts w:hint="eastAsia"/>
          <w:kern w:val="0"/>
        </w:rPr>
        <w:t>。</w:t>
      </w:r>
    </w:p>
    <w:p w14:paraId="121FC2CD" w14:textId="77777777" w:rsidR="00616013" w:rsidRPr="00CA0447" w:rsidRDefault="00616013" w:rsidP="00CA0447">
      <w:pPr>
        <w:pStyle w:val="15"/>
        <w:spacing w:before="652" w:after="326"/>
        <w:rPr>
          <w:rFonts w:hint="eastAsia"/>
        </w:rPr>
      </w:pPr>
      <w:bookmarkStart w:id="886" w:name="_Toc12609416"/>
      <w:bookmarkStart w:id="887" w:name="_Toc407135261"/>
      <w:bookmarkStart w:id="888" w:name="_Toc351203646"/>
      <w:bookmarkStart w:id="889" w:name="_Toc373227758"/>
      <w:bookmarkStart w:id="890" w:name="_Toc389065323"/>
      <w:bookmarkStart w:id="891" w:name="_Toc373478405"/>
      <w:r w:rsidRPr="00CA0447">
        <w:rPr>
          <w:rFonts w:hint="eastAsia"/>
        </w:rPr>
        <w:t>14. 竣工结算</w:t>
      </w:r>
      <w:bookmarkEnd w:id="886"/>
      <w:bookmarkEnd w:id="887"/>
      <w:bookmarkEnd w:id="888"/>
      <w:bookmarkEnd w:id="889"/>
      <w:bookmarkEnd w:id="890"/>
      <w:bookmarkEnd w:id="891"/>
    </w:p>
    <w:p w14:paraId="6780F7EE" w14:textId="77777777" w:rsidR="00616013" w:rsidRPr="00912D94" w:rsidRDefault="00616013" w:rsidP="00912D94">
      <w:pPr>
        <w:pStyle w:val="110"/>
        <w:ind w:firstLine="482"/>
        <w:rPr>
          <w:rFonts w:hint="eastAsia"/>
          <w:lang w:val="zh-CN"/>
        </w:rPr>
      </w:pPr>
      <w:bookmarkStart w:id="892" w:name="_Toc12609417"/>
      <w:bookmarkStart w:id="893" w:name="_Toc389065324"/>
      <w:bookmarkStart w:id="894" w:name="_Toc373227759"/>
      <w:bookmarkStart w:id="895" w:name="_Toc407135262"/>
      <w:bookmarkStart w:id="896" w:name="_Toc373478406"/>
      <w:r w:rsidRPr="00912D94">
        <w:rPr>
          <w:rFonts w:hint="eastAsia"/>
          <w:lang w:val="zh-CN"/>
        </w:rPr>
        <w:t>14.1 竣工付款申请</w:t>
      </w:r>
      <w:bookmarkEnd w:id="892"/>
      <w:bookmarkEnd w:id="893"/>
      <w:bookmarkEnd w:id="894"/>
      <w:bookmarkEnd w:id="895"/>
      <w:bookmarkEnd w:id="896"/>
    </w:p>
    <w:p w14:paraId="59B44DE9" w14:textId="77777777" w:rsidR="00616013" w:rsidRDefault="00616013" w:rsidP="00FF362C">
      <w:pPr>
        <w:pStyle w:val="140"/>
        <w:ind w:firstLine="420"/>
        <w:rPr>
          <w:rFonts w:hint="eastAsia"/>
        </w:rPr>
      </w:pPr>
      <w:r>
        <w:rPr>
          <w:rFonts w:hint="eastAsia"/>
        </w:rPr>
        <w:t>承包人提交竣工付款申请单的期限：</w:t>
      </w:r>
      <w:r>
        <w:rPr>
          <w:rFonts w:hint="eastAsia"/>
          <w:u w:val="single"/>
        </w:rPr>
        <w:t>颁发工程接收证书后30天内</w:t>
      </w:r>
      <w:r>
        <w:rPr>
          <w:rFonts w:hint="eastAsia"/>
        </w:rPr>
        <w:t>。</w:t>
      </w:r>
    </w:p>
    <w:p w14:paraId="751DC56C" w14:textId="77777777" w:rsidR="00616013" w:rsidRDefault="00616013" w:rsidP="00FF362C">
      <w:pPr>
        <w:pStyle w:val="140"/>
        <w:ind w:firstLine="420"/>
        <w:rPr>
          <w:rFonts w:hint="eastAsia"/>
        </w:rPr>
      </w:pPr>
      <w:r>
        <w:rPr>
          <w:rFonts w:hint="eastAsia"/>
        </w:rPr>
        <w:t>竣工付款申请单应包括的内容：</w:t>
      </w:r>
    </w:p>
    <w:p w14:paraId="122BC203" w14:textId="77777777" w:rsidR="00616013" w:rsidRDefault="00616013" w:rsidP="00FF362C">
      <w:pPr>
        <w:pStyle w:val="140"/>
        <w:ind w:firstLine="420"/>
        <w:rPr>
          <w:rFonts w:hint="eastAsia"/>
        </w:rPr>
      </w:pPr>
      <w:r>
        <w:rPr>
          <w:rFonts w:hint="eastAsia"/>
        </w:rPr>
        <w:t>1.工程结算申请表；</w:t>
      </w:r>
    </w:p>
    <w:p w14:paraId="33BEB7A5" w14:textId="77777777" w:rsidR="00616013" w:rsidRDefault="00616013" w:rsidP="00FF362C">
      <w:pPr>
        <w:pStyle w:val="140"/>
        <w:ind w:firstLine="420"/>
        <w:rPr>
          <w:rFonts w:hint="eastAsia"/>
        </w:rPr>
      </w:pPr>
      <w:r>
        <w:rPr>
          <w:rFonts w:hint="eastAsia"/>
        </w:rPr>
        <w:t>2.工程结算书；</w:t>
      </w:r>
    </w:p>
    <w:p w14:paraId="36980484" w14:textId="77777777" w:rsidR="00616013" w:rsidRDefault="00616013" w:rsidP="00FF362C">
      <w:pPr>
        <w:pStyle w:val="140"/>
        <w:ind w:firstLine="420"/>
        <w:rPr>
          <w:rFonts w:hint="eastAsia"/>
        </w:rPr>
      </w:pPr>
      <w:r>
        <w:rPr>
          <w:rFonts w:hint="eastAsia"/>
        </w:rPr>
        <w:t>3.工程量计算书；</w:t>
      </w:r>
    </w:p>
    <w:p w14:paraId="00F2120D" w14:textId="77777777" w:rsidR="00616013" w:rsidRDefault="00616013" w:rsidP="00FF362C">
      <w:pPr>
        <w:pStyle w:val="140"/>
        <w:ind w:firstLine="420"/>
        <w:rPr>
          <w:rFonts w:hint="eastAsia"/>
        </w:rPr>
      </w:pPr>
      <w:r>
        <w:rPr>
          <w:rFonts w:hint="eastAsia"/>
        </w:rPr>
        <w:t>4. 工程承包合同以及工程委托书；</w:t>
      </w:r>
    </w:p>
    <w:p w14:paraId="61AB24E2" w14:textId="77777777" w:rsidR="00616013" w:rsidRDefault="00616013" w:rsidP="00FF362C">
      <w:pPr>
        <w:pStyle w:val="140"/>
        <w:ind w:firstLine="420"/>
        <w:rPr>
          <w:rFonts w:hint="eastAsia"/>
        </w:rPr>
      </w:pPr>
      <w:r>
        <w:rPr>
          <w:rFonts w:hint="eastAsia"/>
        </w:rPr>
        <w:t>5. 工程竣工资料（含电子版）；</w:t>
      </w:r>
    </w:p>
    <w:p w14:paraId="7DB2D9BA" w14:textId="77777777" w:rsidR="00616013" w:rsidRDefault="00616013" w:rsidP="00FF362C">
      <w:pPr>
        <w:pStyle w:val="140"/>
        <w:ind w:firstLine="420"/>
        <w:rPr>
          <w:rFonts w:hint="eastAsia"/>
        </w:rPr>
      </w:pPr>
      <w:r>
        <w:rPr>
          <w:rFonts w:hint="eastAsia"/>
        </w:rPr>
        <w:t>(1)工程竣工图（含电子版）；</w:t>
      </w:r>
    </w:p>
    <w:p w14:paraId="5157A1E4" w14:textId="77777777" w:rsidR="00616013" w:rsidRDefault="00616013" w:rsidP="00FF362C">
      <w:pPr>
        <w:pStyle w:val="140"/>
        <w:ind w:firstLine="420"/>
        <w:rPr>
          <w:rFonts w:hint="eastAsia"/>
        </w:rPr>
      </w:pPr>
      <w:r>
        <w:rPr>
          <w:rFonts w:hint="eastAsia"/>
        </w:rPr>
        <w:t>(2)各种桩基础施工原始记录；</w:t>
      </w:r>
    </w:p>
    <w:p w14:paraId="29EA8245" w14:textId="77777777" w:rsidR="00616013" w:rsidRDefault="00616013" w:rsidP="00FF362C">
      <w:pPr>
        <w:pStyle w:val="140"/>
        <w:ind w:firstLine="420"/>
        <w:rPr>
          <w:rFonts w:hint="eastAsia"/>
        </w:rPr>
      </w:pPr>
      <w:r>
        <w:rPr>
          <w:rFonts w:hint="eastAsia"/>
        </w:rPr>
        <w:t>(3)工程签证单（</w:t>
      </w:r>
      <w:proofErr w:type="gramStart"/>
      <w:r>
        <w:rPr>
          <w:rFonts w:hint="eastAsia"/>
        </w:rPr>
        <w:t>含转扣签证</w:t>
      </w:r>
      <w:proofErr w:type="gramEnd"/>
      <w:r>
        <w:rPr>
          <w:rFonts w:hint="eastAsia"/>
        </w:rPr>
        <w:t>）；</w:t>
      </w:r>
    </w:p>
    <w:p w14:paraId="24944DC3" w14:textId="77777777" w:rsidR="00616013" w:rsidRDefault="00616013" w:rsidP="00FF362C">
      <w:pPr>
        <w:pStyle w:val="140"/>
        <w:ind w:firstLine="420"/>
        <w:rPr>
          <w:rFonts w:hint="eastAsia"/>
        </w:rPr>
      </w:pPr>
      <w:r>
        <w:rPr>
          <w:rFonts w:hint="eastAsia"/>
        </w:rPr>
        <w:t>(4)施工组织设计；</w:t>
      </w:r>
    </w:p>
    <w:p w14:paraId="6877EA42" w14:textId="77777777" w:rsidR="00616013" w:rsidRDefault="00616013" w:rsidP="00FF362C">
      <w:pPr>
        <w:pStyle w:val="140"/>
        <w:ind w:firstLine="420"/>
        <w:rPr>
          <w:rFonts w:hint="eastAsia"/>
        </w:rPr>
      </w:pPr>
      <w:r>
        <w:rPr>
          <w:rFonts w:hint="eastAsia"/>
        </w:rPr>
        <w:t>(5)施工图会审纪录；</w:t>
      </w:r>
    </w:p>
    <w:p w14:paraId="5B62DD90" w14:textId="77777777" w:rsidR="00616013" w:rsidRDefault="00616013" w:rsidP="00FF362C">
      <w:pPr>
        <w:pStyle w:val="140"/>
        <w:ind w:firstLine="420"/>
        <w:rPr>
          <w:rFonts w:hint="eastAsia"/>
        </w:rPr>
      </w:pPr>
      <w:r>
        <w:rPr>
          <w:rFonts w:hint="eastAsia"/>
        </w:rPr>
        <w:t>(6)隐蔽验收记录；</w:t>
      </w:r>
    </w:p>
    <w:p w14:paraId="7ADAB341" w14:textId="77777777" w:rsidR="00616013" w:rsidRDefault="00616013" w:rsidP="00FF362C">
      <w:pPr>
        <w:pStyle w:val="140"/>
        <w:ind w:firstLine="420"/>
        <w:rPr>
          <w:rFonts w:hint="eastAsia"/>
        </w:rPr>
      </w:pPr>
      <w:r>
        <w:rPr>
          <w:rFonts w:hint="eastAsia"/>
        </w:rPr>
        <w:t>(7)变更通知（设计变更、工程变更等）；</w:t>
      </w:r>
    </w:p>
    <w:p w14:paraId="331BAB91" w14:textId="77777777" w:rsidR="00616013" w:rsidRDefault="00616013" w:rsidP="00FF362C">
      <w:pPr>
        <w:pStyle w:val="140"/>
        <w:ind w:firstLine="420"/>
        <w:rPr>
          <w:rFonts w:hint="eastAsia"/>
        </w:rPr>
      </w:pPr>
      <w:r>
        <w:rPr>
          <w:rFonts w:hint="eastAsia"/>
        </w:rPr>
        <w:t>(8)工程开</w:t>
      </w:r>
      <w:proofErr w:type="gramStart"/>
      <w:r>
        <w:rPr>
          <w:rFonts w:hint="eastAsia"/>
        </w:rPr>
        <w:t>工令</w:t>
      </w:r>
      <w:proofErr w:type="gramEnd"/>
      <w:r>
        <w:rPr>
          <w:rFonts w:hint="eastAsia"/>
        </w:rPr>
        <w:t>及承包人回执；</w:t>
      </w:r>
    </w:p>
    <w:p w14:paraId="4791A355" w14:textId="77777777" w:rsidR="00616013" w:rsidRDefault="00616013" w:rsidP="00FF362C">
      <w:pPr>
        <w:pStyle w:val="140"/>
        <w:ind w:firstLine="420"/>
        <w:rPr>
          <w:rFonts w:hint="eastAsia"/>
        </w:rPr>
      </w:pPr>
      <w:r>
        <w:rPr>
          <w:rFonts w:hint="eastAsia"/>
        </w:rPr>
        <w:t>(9)工程洽商记录；</w:t>
      </w:r>
    </w:p>
    <w:p w14:paraId="3933BC8F" w14:textId="77777777" w:rsidR="00616013" w:rsidRDefault="00616013" w:rsidP="00FF362C">
      <w:pPr>
        <w:pStyle w:val="140"/>
        <w:ind w:firstLine="420"/>
        <w:rPr>
          <w:rFonts w:hint="eastAsia"/>
        </w:rPr>
      </w:pPr>
      <w:r>
        <w:rPr>
          <w:rFonts w:hint="eastAsia"/>
        </w:rPr>
        <w:t>(10)发包人、监理的通知、施工指令、工程扣款单以及双方来往函件；</w:t>
      </w:r>
    </w:p>
    <w:p w14:paraId="10D59B22" w14:textId="77777777" w:rsidR="00616013" w:rsidRDefault="00616013" w:rsidP="00FF362C">
      <w:pPr>
        <w:pStyle w:val="140"/>
        <w:ind w:firstLine="420"/>
        <w:rPr>
          <w:rFonts w:hint="eastAsia"/>
        </w:rPr>
      </w:pPr>
      <w:r>
        <w:rPr>
          <w:rFonts w:hint="eastAsia"/>
        </w:rPr>
        <w:t>(11)会议纪要；</w:t>
      </w:r>
    </w:p>
    <w:p w14:paraId="6DAD3161" w14:textId="77777777" w:rsidR="00616013" w:rsidRDefault="00616013" w:rsidP="00FF362C">
      <w:pPr>
        <w:pStyle w:val="140"/>
        <w:ind w:firstLine="420"/>
        <w:rPr>
          <w:rFonts w:hint="eastAsia"/>
        </w:rPr>
      </w:pPr>
      <w:r>
        <w:rPr>
          <w:rFonts w:hint="eastAsia"/>
        </w:rPr>
        <w:t>(12)材料、设备使用许可证及材料、设备使用变更审批表；</w:t>
      </w:r>
    </w:p>
    <w:p w14:paraId="284C41C3" w14:textId="77777777" w:rsidR="00616013" w:rsidRDefault="00616013" w:rsidP="00FF362C">
      <w:pPr>
        <w:pStyle w:val="140"/>
        <w:ind w:firstLine="420"/>
        <w:rPr>
          <w:rFonts w:hint="eastAsia"/>
        </w:rPr>
      </w:pPr>
      <w:r>
        <w:rPr>
          <w:rFonts w:hint="eastAsia"/>
        </w:rPr>
        <w:t>(13)工程延期申请及批复表</w:t>
      </w:r>
    </w:p>
    <w:p w14:paraId="1083A27F" w14:textId="77777777" w:rsidR="00616013" w:rsidRDefault="00616013" w:rsidP="00FF362C">
      <w:pPr>
        <w:pStyle w:val="140"/>
        <w:ind w:firstLine="420"/>
        <w:rPr>
          <w:rFonts w:hint="eastAsia"/>
        </w:rPr>
      </w:pPr>
      <w:r>
        <w:rPr>
          <w:rFonts w:hint="eastAsia"/>
        </w:rPr>
        <w:t>(14)工程竣工验收报验表、竣工验收记录</w:t>
      </w:r>
    </w:p>
    <w:p w14:paraId="24FD8EA5" w14:textId="77777777" w:rsidR="00616013" w:rsidRDefault="00616013" w:rsidP="00FF362C">
      <w:pPr>
        <w:pStyle w:val="140"/>
        <w:ind w:firstLine="420"/>
        <w:rPr>
          <w:rFonts w:hint="eastAsia"/>
        </w:rPr>
      </w:pPr>
      <w:r>
        <w:rPr>
          <w:rFonts w:hint="eastAsia"/>
        </w:rPr>
        <w:t>(15)调试报告</w:t>
      </w:r>
    </w:p>
    <w:p w14:paraId="2E5625BC" w14:textId="77777777" w:rsidR="00616013" w:rsidRDefault="00616013" w:rsidP="00FF362C">
      <w:pPr>
        <w:pStyle w:val="140"/>
        <w:ind w:firstLine="420"/>
        <w:rPr>
          <w:rFonts w:hint="eastAsia"/>
        </w:rPr>
      </w:pPr>
      <w:r>
        <w:rPr>
          <w:rFonts w:hint="eastAsia"/>
        </w:rPr>
        <w:t>6.其他结算资料；</w:t>
      </w:r>
    </w:p>
    <w:p w14:paraId="39F27650" w14:textId="77777777" w:rsidR="00616013" w:rsidRDefault="00616013" w:rsidP="00FF362C">
      <w:pPr>
        <w:pStyle w:val="140"/>
        <w:ind w:firstLine="420"/>
        <w:rPr>
          <w:rFonts w:hint="eastAsia"/>
          <w:u w:val="single"/>
        </w:rPr>
      </w:pPr>
      <w:r>
        <w:rPr>
          <w:rFonts w:hint="eastAsia"/>
        </w:rPr>
        <w:t>竣工结算款支付申请（核准）表</w:t>
      </w:r>
      <w:proofErr w:type="gramStart"/>
      <w:r>
        <w:rPr>
          <w:rFonts w:hint="eastAsia"/>
        </w:rPr>
        <w:t>见合同</w:t>
      </w:r>
      <w:proofErr w:type="gramEnd"/>
      <w:r>
        <w:rPr>
          <w:rFonts w:hint="eastAsia"/>
        </w:rPr>
        <w:t>附件12。</w:t>
      </w:r>
    </w:p>
    <w:p w14:paraId="25B1ACD0" w14:textId="77777777" w:rsidR="00616013" w:rsidRPr="00912D94" w:rsidRDefault="00616013" w:rsidP="00912D94">
      <w:pPr>
        <w:pStyle w:val="110"/>
        <w:ind w:firstLine="482"/>
        <w:rPr>
          <w:rFonts w:hint="eastAsia"/>
          <w:lang w:val="zh-CN"/>
        </w:rPr>
      </w:pPr>
      <w:bookmarkStart w:id="897" w:name="_Toc389065325"/>
      <w:bookmarkStart w:id="898" w:name="_Toc373478407"/>
      <w:bookmarkStart w:id="899" w:name="_Toc407135263"/>
      <w:bookmarkStart w:id="900" w:name="_Toc12609418"/>
      <w:bookmarkStart w:id="901" w:name="_Toc373227760"/>
      <w:r w:rsidRPr="00912D94">
        <w:rPr>
          <w:rFonts w:hint="eastAsia"/>
          <w:lang w:val="zh-CN"/>
        </w:rPr>
        <w:lastRenderedPageBreak/>
        <w:t>14.2 竣工结算审核</w:t>
      </w:r>
      <w:bookmarkEnd w:id="897"/>
      <w:bookmarkEnd w:id="898"/>
      <w:bookmarkEnd w:id="899"/>
      <w:bookmarkEnd w:id="900"/>
      <w:bookmarkEnd w:id="901"/>
    </w:p>
    <w:p w14:paraId="2C3F618F" w14:textId="77777777" w:rsidR="00616013" w:rsidRDefault="00616013" w:rsidP="00FF362C">
      <w:pPr>
        <w:pStyle w:val="140"/>
        <w:ind w:firstLine="420"/>
        <w:rPr>
          <w:rFonts w:hint="eastAsia"/>
        </w:rPr>
      </w:pPr>
      <w:r>
        <w:rPr>
          <w:rFonts w:hint="eastAsia"/>
        </w:rPr>
        <w:t>发包人审批竣工付款申请单的期限：</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
        <w:gridCol w:w="2466"/>
        <w:gridCol w:w="5967"/>
      </w:tblGrid>
      <w:tr w:rsidR="00616013" w14:paraId="5497D90A" w14:textId="77777777" w:rsidTr="006707CC">
        <w:trPr>
          <w:jc w:val="center"/>
        </w:trPr>
        <w:tc>
          <w:tcPr>
            <w:tcW w:w="765" w:type="dxa"/>
            <w:vAlign w:val="center"/>
          </w:tcPr>
          <w:p w14:paraId="168E750E" w14:textId="77777777" w:rsidR="00616013" w:rsidRDefault="00616013" w:rsidP="00055BBD">
            <w:pPr>
              <w:ind w:firstLineChars="0" w:firstLine="0"/>
              <w:rPr>
                <w:rFonts w:cs="宋体" w:hint="eastAsia"/>
              </w:rPr>
            </w:pPr>
          </w:p>
        </w:tc>
        <w:tc>
          <w:tcPr>
            <w:tcW w:w="2466" w:type="dxa"/>
            <w:vAlign w:val="center"/>
          </w:tcPr>
          <w:p w14:paraId="722D6636" w14:textId="77777777" w:rsidR="00616013" w:rsidRDefault="00616013" w:rsidP="00055BBD">
            <w:pPr>
              <w:ind w:firstLineChars="0" w:firstLine="0"/>
              <w:jc w:val="center"/>
              <w:rPr>
                <w:rFonts w:cs="宋体" w:hint="eastAsia"/>
              </w:rPr>
            </w:pPr>
            <w:r>
              <w:rPr>
                <w:rFonts w:cs="宋体" w:hint="eastAsia"/>
              </w:rPr>
              <w:t>工程竣工结算报告金额</w:t>
            </w:r>
          </w:p>
        </w:tc>
        <w:tc>
          <w:tcPr>
            <w:tcW w:w="5967" w:type="dxa"/>
            <w:vAlign w:val="center"/>
          </w:tcPr>
          <w:p w14:paraId="52B7146F" w14:textId="77777777" w:rsidR="00616013" w:rsidRDefault="00616013" w:rsidP="00055BBD">
            <w:pPr>
              <w:ind w:firstLineChars="0" w:firstLine="0"/>
              <w:jc w:val="center"/>
              <w:rPr>
                <w:rFonts w:cs="宋体" w:hint="eastAsia"/>
              </w:rPr>
            </w:pPr>
            <w:r>
              <w:rPr>
                <w:rFonts w:cs="宋体" w:hint="eastAsia"/>
              </w:rPr>
              <w:t>发包人审查时间</w:t>
            </w:r>
          </w:p>
        </w:tc>
      </w:tr>
      <w:tr w:rsidR="00616013" w14:paraId="6160657E" w14:textId="77777777" w:rsidTr="006707CC">
        <w:trPr>
          <w:jc w:val="center"/>
        </w:trPr>
        <w:tc>
          <w:tcPr>
            <w:tcW w:w="765" w:type="dxa"/>
            <w:vAlign w:val="center"/>
          </w:tcPr>
          <w:p w14:paraId="606E31FE" w14:textId="77777777" w:rsidR="00616013" w:rsidRDefault="00616013" w:rsidP="00055BBD">
            <w:pPr>
              <w:ind w:firstLineChars="0" w:firstLine="0"/>
              <w:jc w:val="center"/>
              <w:rPr>
                <w:rFonts w:cs="宋体" w:hint="eastAsia"/>
              </w:rPr>
            </w:pPr>
            <w:r>
              <w:rPr>
                <w:rFonts w:cs="宋体" w:hint="eastAsia"/>
              </w:rPr>
              <w:t>1</w:t>
            </w:r>
          </w:p>
        </w:tc>
        <w:tc>
          <w:tcPr>
            <w:tcW w:w="2466" w:type="dxa"/>
            <w:vAlign w:val="center"/>
          </w:tcPr>
          <w:p w14:paraId="7E80C38C" w14:textId="77777777" w:rsidR="00616013" w:rsidRDefault="00616013" w:rsidP="00055BBD">
            <w:pPr>
              <w:ind w:firstLineChars="0" w:firstLine="0"/>
              <w:jc w:val="center"/>
              <w:rPr>
                <w:rFonts w:cs="宋体" w:hint="eastAsia"/>
              </w:rPr>
            </w:pPr>
            <w:r>
              <w:rPr>
                <w:rFonts w:cs="宋体" w:hint="eastAsia"/>
              </w:rPr>
              <w:t>500万元以下</w:t>
            </w:r>
          </w:p>
        </w:tc>
        <w:tc>
          <w:tcPr>
            <w:tcW w:w="5967" w:type="dxa"/>
            <w:vAlign w:val="center"/>
          </w:tcPr>
          <w:p w14:paraId="2CDACFBE" w14:textId="77777777" w:rsidR="00616013" w:rsidRDefault="00616013" w:rsidP="00055BBD">
            <w:pPr>
              <w:ind w:firstLineChars="0" w:firstLine="0"/>
              <w:jc w:val="center"/>
              <w:rPr>
                <w:rFonts w:cs="宋体" w:hint="eastAsia"/>
              </w:rPr>
            </w:pPr>
            <w:r>
              <w:rPr>
                <w:rFonts w:cs="宋体" w:hint="eastAsia"/>
              </w:rPr>
              <w:t>从接到竣工结算报告和完整的竣工结算资料之日起20天</w:t>
            </w:r>
          </w:p>
        </w:tc>
      </w:tr>
      <w:tr w:rsidR="00616013" w14:paraId="28B213B8" w14:textId="77777777" w:rsidTr="006707CC">
        <w:trPr>
          <w:jc w:val="center"/>
        </w:trPr>
        <w:tc>
          <w:tcPr>
            <w:tcW w:w="765" w:type="dxa"/>
            <w:vAlign w:val="center"/>
          </w:tcPr>
          <w:p w14:paraId="4A2278D3" w14:textId="77777777" w:rsidR="00616013" w:rsidRDefault="00616013" w:rsidP="00055BBD">
            <w:pPr>
              <w:ind w:firstLineChars="0" w:firstLine="0"/>
              <w:jc w:val="center"/>
              <w:rPr>
                <w:rFonts w:cs="宋体" w:hint="eastAsia"/>
              </w:rPr>
            </w:pPr>
            <w:r>
              <w:rPr>
                <w:rFonts w:cs="宋体" w:hint="eastAsia"/>
              </w:rPr>
              <w:t>2</w:t>
            </w:r>
          </w:p>
        </w:tc>
        <w:tc>
          <w:tcPr>
            <w:tcW w:w="2466" w:type="dxa"/>
            <w:vAlign w:val="center"/>
          </w:tcPr>
          <w:p w14:paraId="27821FA1" w14:textId="77777777" w:rsidR="00616013" w:rsidRDefault="00616013" w:rsidP="00055BBD">
            <w:pPr>
              <w:ind w:firstLineChars="0" w:firstLine="0"/>
              <w:jc w:val="center"/>
              <w:rPr>
                <w:rFonts w:cs="宋体" w:hint="eastAsia"/>
              </w:rPr>
            </w:pPr>
            <w:r>
              <w:rPr>
                <w:rFonts w:cs="宋体" w:hint="eastAsia"/>
              </w:rPr>
              <w:t>500万元-2000万元</w:t>
            </w:r>
          </w:p>
        </w:tc>
        <w:tc>
          <w:tcPr>
            <w:tcW w:w="5967" w:type="dxa"/>
            <w:vAlign w:val="center"/>
          </w:tcPr>
          <w:p w14:paraId="46042952" w14:textId="77777777" w:rsidR="00616013" w:rsidRDefault="00616013" w:rsidP="00055BBD">
            <w:pPr>
              <w:ind w:firstLineChars="0" w:firstLine="0"/>
              <w:jc w:val="center"/>
              <w:rPr>
                <w:rFonts w:cs="宋体" w:hint="eastAsia"/>
              </w:rPr>
            </w:pPr>
            <w:r>
              <w:rPr>
                <w:rFonts w:cs="宋体" w:hint="eastAsia"/>
              </w:rPr>
              <w:t>从接到竣工结算报告和完整的竣工结算资料之日起30天</w:t>
            </w:r>
          </w:p>
        </w:tc>
      </w:tr>
      <w:tr w:rsidR="00616013" w14:paraId="4CC2A3C0" w14:textId="77777777" w:rsidTr="006707CC">
        <w:trPr>
          <w:jc w:val="center"/>
        </w:trPr>
        <w:tc>
          <w:tcPr>
            <w:tcW w:w="765" w:type="dxa"/>
            <w:vAlign w:val="center"/>
          </w:tcPr>
          <w:p w14:paraId="52AB4705" w14:textId="77777777" w:rsidR="00616013" w:rsidRDefault="00616013" w:rsidP="00055BBD">
            <w:pPr>
              <w:ind w:firstLineChars="0" w:firstLine="0"/>
              <w:jc w:val="center"/>
              <w:rPr>
                <w:rFonts w:cs="宋体" w:hint="eastAsia"/>
              </w:rPr>
            </w:pPr>
            <w:r>
              <w:rPr>
                <w:rFonts w:cs="宋体" w:hint="eastAsia"/>
              </w:rPr>
              <w:t>3</w:t>
            </w:r>
          </w:p>
        </w:tc>
        <w:tc>
          <w:tcPr>
            <w:tcW w:w="2466" w:type="dxa"/>
            <w:vAlign w:val="center"/>
          </w:tcPr>
          <w:p w14:paraId="0FD0681B" w14:textId="77777777" w:rsidR="00616013" w:rsidRDefault="00616013" w:rsidP="00055BBD">
            <w:pPr>
              <w:ind w:firstLineChars="0" w:firstLine="0"/>
              <w:jc w:val="center"/>
              <w:rPr>
                <w:rFonts w:cs="宋体" w:hint="eastAsia"/>
              </w:rPr>
            </w:pPr>
            <w:r>
              <w:rPr>
                <w:rFonts w:cs="宋体" w:hint="eastAsia"/>
              </w:rPr>
              <w:t>2000万元-5000万元</w:t>
            </w:r>
          </w:p>
        </w:tc>
        <w:tc>
          <w:tcPr>
            <w:tcW w:w="5967" w:type="dxa"/>
            <w:vAlign w:val="center"/>
          </w:tcPr>
          <w:p w14:paraId="49368CC1" w14:textId="77777777" w:rsidR="00616013" w:rsidRDefault="00616013" w:rsidP="00055BBD">
            <w:pPr>
              <w:ind w:firstLineChars="0" w:firstLine="0"/>
              <w:jc w:val="center"/>
              <w:rPr>
                <w:rFonts w:cs="宋体" w:hint="eastAsia"/>
              </w:rPr>
            </w:pPr>
            <w:r>
              <w:rPr>
                <w:rFonts w:cs="宋体" w:hint="eastAsia"/>
              </w:rPr>
              <w:t>从接到竣工结算报告和完整的竣工结算资料之日起45天</w:t>
            </w:r>
          </w:p>
        </w:tc>
      </w:tr>
      <w:tr w:rsidR="00616013" w14:paraId="51F7E3C2" w14:textId="77777777" w:rsidTr="006707CC">
        <w:trPr>
          <w:jc w:val="center"/>
        </w:trPr>
        <w:tc>
          <w:tcPr>
            <w:tcW w:w="765" w:type="dxa"/>
            <w:vAlign w:val="center"/>
          </w:tcPr>
          <w:p w14:paraId="6210DC35" w14:textId="77777777" w:rsidR="00616013" w:rsidRDefault="00616013" w:rsidP="00055BBD">
            <w:pPr>
              <w:ind w:firstLineChars="0" w:firstLine="0"/>
              <w:jc w:val="center"/>
              <w:rPr>
                <w:rFonts w:cs="宋体" w:hint="eastAsia"/>
              </w:rPr>
            </w:pPr>
            <w:r>
              <w:rPr>
                <w:rFonts w:cs="宋体" w:hint="eastAsia"/>
              </w:rPr>
              <w:t>4</w:t>
            </w:r>
          </w:p>
        </w:tc>
        <w:tc>
          <w:tcPr>
            <w:tcW w:w="2466" w:type="dxa"/>
            <w:vAlign w:val="center"/>
          </w:tcPr>
          <w:p w14:paraId="3BDCC6D4" w14:textId="77777777" w:rsidR="00616013" w:rsidRDefault="00616013" w:rsidP="00055BBD">
            <w:pPr>
              <w:ind w:firstLineChars="0" w:firstLine="0"/>
              <w:jc w:val="center"/>
              <w:rPr>
                <w:rFonts w:cs="宋体" w:hint="eastAsia"/>
              </w:rPr>
            </w:pPr>
            <w:r>
              <w:rPr>
                <w:rFonts w:cs="宋体" w:hint="eastAsia"/>
              </w:rPr>
              <w:t>5000万元以上</w:t>
            </w:r>
          </w:p>
        </w:tc>
        <w:tc>
          <w:tcPr>
            <w:tcW w:w="5967" w:type="dxa"/>
            <w:vAlign w:val="center"/>
          </w:tcPr>
          <w:p w14:paraId="1FC48A3C" w14:textId="77777777" w:rsidR="00616013" w:rsidRDefault="00616013" w:rsidP="00055BBD">
            <w:pPr>
              <w:ind w:firstLineChars="0" w:firstLine="0"/>
              <w:jc w:val="center"/>
              <w:rPr>
                <w:rFonts w:cs="宋体" w:hint="eastAsia"/>
              </w:rPr>
            </w:pPr>
            <w:r>
              <w:rPr>
                <w:rFonts w:cs="宋体" w:hint="eastAsia"/>
              </w:rPr>
              <w:t>从接到竣工结算报告和完整的竣工结算资料之日起60天</w:t>
            </w:r>
          </w:p>
        </w:tc>
      </w:tr>
      <w:tr w:rsidR="00616013" w14:paraId="0FA20A07" w14:textId="77777777" w:rsidTr="006707CC">
        <w:trPr>
          <w:jc w:val="center"/>
        </w:trPr>
        <w:tc>
          <w:tcPr>
            <w:tcW w:w="765" w:type="dxa"/>
            <w:vAlign w:val="center"/>
          </w:tcPr>
          <w:p w14:paraId="2DE959A7" w14:textId="77777777" w:rsidR="00616013" w:rsidRDefault="00616013" w:rsidP="00055BBD">
            <w:pPr>
              <w:ind w:firstLineChars="0" w:firstLine="0"/>
              <w:jc w:val="center"/>
              <w:rPr>
                <w:rFonts w:cs="宋体" w:hint="eastAsia"/>
              </w:rPr>
            </w:pPr>
            <w:r>
              <w:rPr>
                <w:rFonts w:cs="宋体" w:hint="eastAsia"/>
              </w:rPr>
              <w:t>5</w:t>
            </w:r>
          </w:p>
        </w:tc>
        <w:tc>
          <w:tcPr>
            <w:tcW w:w="2466" w:type="dxa"/>
            <w:vAlign w:val="center"/>
          </w:tcPr>
          <w:p w14:paraId="6C211CC7" w14:textId="77777777" w:rsidR="00616013" w:rsidRDefault="00616013" w:rsidP="00055BBD">
            <w:pPr>
              <w:ind w:firstLineChars="0" w:firstLine="0"/>
              <w:jc w:val="center"/>
              <w:rPr>
                <w:rFonts w:cs="宋体" w:hint="eastAsia"/>
              </w:rPr>
            </w:pPr>
            <w:r>
              <w:rPr>
                <w:rFonts w:cs="宋体" w:hint="eastAsia"/>
              </w:rPr>
              <w:t>5000万以上每增加0.5亿(不足0.5亿不增加)</w:t>
            </w:r>
          </w:p>
        </w:tc>
        <w:tc>
          <w:tcPr>
            <w:tcW w:w="5967" w:type="dxa"/>
            <w:vAlign w:val="center"/>
          </w:tcPr>
          <w:p w14:paraId="4D59F893" w14:textId="77777777" w:rsidR="00616013" w:rsidRDefault="00616013" w:rsidP="00055BBD">
            <w:pPr>
              <w:ind w:firstLineChars="0" w:firstLine="0"/>
              <w:jc w:val="center"/>
              <w:rPr>
                <w:rFonts w:cs="宋体" w:hint="eastAsia"/>
              </w:rPr>
            </w:pPr>
            <w:r>
              <w:rPr>
                <w:rFonts w:cs="宋体" w:hint="eastAsia"/>
              </w:rPr>
              <w:t>增加10天</w:t>
            </w:r>
          </w:p>
        </w:tc>
      </w:tr>
    </w:tbl>
    <w:p w14:paraId="5667743A" w14:textId="77777777" w:rsidR="00616013" w:rsidRDefault="00616013" w:rsidP="00FF362C">
      <w:pPr>
        <w:pStyle w:val="140"/>
        <w:ind w:firstLine="420"/>
        <w:rPr>
          <w:rFonts w:hint="eastAsia"/>
        </w:rPr>
      </w:pPr>
      <w:r>
        <w:rPr>
          <w:rFonts w:hint="eastAsia"/>
        </w:rPr>
        <w:t>因承包人提供的结算资料不完整而需要补充或承包人不按时对账耽误时间时，审查时间应相应顺延。</w:t>
      </w:r>
    </w:p>
    <w:p w14:paraId="59E2AC10" w14:textId="77777777" w:rsidR="00616013" w:rsidRDefault="00616013" w:rsidP="00FF362C">
      <w:pPr>
        <w:pStyle w:val="140"/>
        <w:ind w:firstLine="420"/>
        <w:rPr>
          <w:rFonts w:hint="eastAsia"/>
        </w:rPr>
      </w:pPr>
      <w:r>
        <w:rPr>
          <w:rFonts w:hint="eastAsia"/>
        </w:rPr>
        <w:t>竣工结算审核约定：</w:t>
      </w:r>
    </w:p>
    <w:p w14:paraId="67EFB73B" w14:textId="77777777" w:rsidR="00616013" w:rsidRDefault="00616013" w:rsidP="00FF362C">
      <w:pPr>
        <w:pStyle w:val="140"/>
        <w:ind w:firstLine="420"/>
        <w:rPr>
          <w:rFonts w:hint="eastAsia"/>
          <w:u w:val="single"/>
        </w:rPr>
      </w:pPr>
      <w:r>
        <w:rPr>
          <w:rFonts w:hint="eastAsia"/>
          <w:u w:val="single"/>
        </w:rPr>
        <w:t>1、</w:t>
      </w:r>
      <w:r w:rsidRPr="00FF362C">
        <w:rPr>
          <w:rFonts w:hint="eastAsia"/>
          <w:u w:val="single"/>
        </w:rPr>
        <w:t>工程</w:t>
      </w:r>
      <w:r>
        <w:rPr>
          <w:rFonts w:hint="eastAsia"/>
          <w:u w:val="single"/>
        </w:rPr>
        <w:t>竣工验收报告经发包人认可后30天内，承包人向发包人递交竣工验收合格资料及完整的结算资料和报告，双方按照本工程合同约定的价格形式及价款调整办法进行工程竣工结算。2、发包人收到承包人递交的竣工结算报告及结算资料之日起90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15天内提出异议，必要时合同当事人要当面核对，直至完成工程竣工结算。除非有特殊情形，</w:t>
      </w:r>
      <w:proofErr w:type="gramStart"/>
      <w:r>
        <w:rPr>
          <w:rFonts w:hint="eastAsia"/>
          <w:u w:val="single"/>
        </w:rPr>
        <w:t>否则从</w:t>
      </w:r>
      <w:proofErr w:type="gramEnd"/>
      <w:r>
        <w:rPr>
          <w:rFonts w:hint="eastAsia"/>
          <w:u w:val="single"/>
        </w:rPr>
        <w:t>承包人递交竣工结算报告到完成竣工结算的时间应控制在“发包人审核竣工付款申请单的期限”要求的时间范围内。</w:t>
      </w:r>
    </w:p>
    <w:p w14:paraId="72552EF8" w14:textId="77777777" w:rsidR="00616013" w:rsidRPr="00912D94" w:rsidRDefault="00616013" w:rsidP="00912D94">
      <w:pPr>
        <w:pStyle w:val="110"/>
        <w:ind w:firstLine="482"/>
        <w:rPr>
          <w:rFonts w:hint="eastAsia"/>
          <w:lang w:val="zh-CN"/>
        </w:rPr>
      </w:pPr>
      <w:bookmarkStart w:id="902" w:name="_Toc373478408"/>
      <w:bookmarkStart w:id="903" w:name="_Toc373227761"/>
      <w:bookmarkStart w:id="904" w:name="_Toc389065326"/>
      <w:bookmarkStart w:id="905" w:name="_Toc407135264"/>
      <w:bookmarkStart w:id="906" w:name="_Toc12609419"/>
      <w:r w:rsidRPr="00912D94">
        <w:rPr>
          <w:rFonts w:hint="eastAsia"/>
          <w:lang w:val="zh-CN"/>
        </w:rPr>
        <w:t>14.4 最终结清</w:t>
      </w:r>
      <w:bookmarkEnd w:id="902"/>
      <w:bookmarkEnd w:id="903"/>
      <w:bookmarkEnd w:id="904"/>
      <w:bookmarkEnd w:id="905"/>
      <w:bookmarkEnd w:id="906"/>
    </w:p>
    <w:p w14:paraId="48F7C672" w14:textId="77777777" w:rsidR="00616013" w:rsidRDefault="00616013" w:rsidP="00FF362C">
      <w:pPr>
        <w:pStyle w:val="140"/>
        <w:ind w:firstLine="420"/>
        <w:rPr>
          <w:rFonts w:hint="eastAsia"/>
          <w:kern w:val="0"/>
        </w:rPr>
      </w:pPr>
      <w:r>
        <w:rPr>
          <w:rFonts w:hint="eastAsia"/>
          <w:kern w:val="0"/>
        </w:rPr>
        <w:t>14.4.1 最终结清申请单</w:t>
      </w:r>
    </w:p>
    <w:p w14:paraId="6484E20C" w14:textId="77777777" w:rsidR="00616013" w:rsidRDefault="00616013" w:rsidP="00FF362C">
      <w:pPr>
        <w:pStyle w:val="140"/>
        <w:ind w:firstLine="420"/>
        <w:rPr>
          <w:rFonts w:hint="eastAsia"/>
          <w:kern w:val="0"/>
        </w:rPr>
      </w:pPr>
      <w:r>
        <w:rPr>
          <w:rFonts w:hint="eastAsia"/>
          <w:kern w:val="0"/>
        </w:rPr>
        <w:t>承包人提交最终结清申请单的份数：</w:t>
      </w:r>
      <w:r>
        <w:rPr>
          <w:rFonts w:hint="eastAsia"/>
          <w:u w:val="single"/>
        </w:rPr>
        <w:t xml:space="preserve">       份         </w:t>
      </w:r>
      <w:r>
        <w:rPr>
          <w:rFonts w:hint="eastAsia"/>
        </w:rPr>
        <w:t>。</w:t>
      </w:r>
    </w:p>
    <w:p w14:paraId="58E0D002" w14:textId="77777777" w:rsidR="00616013" w:rsidRDefault="00616013" w:rsidP="00FF362C">
      <w:pPr>
        <w:pStyle w:val="140"/>
        <w:ind w:firstLine="420"/>
        <w:rPr>
          <w:rFonts w:hint="eastAsia"/>
        </w:rPr>
      </w:pPr>
      <w:r>
        <w:rPr>
          <w:rFonts w:hint="eastAsia"/>
          <w:kern w:val="0"/>
        </w:rPr>
        <w:t>承包人提交最终结算申请单的期限：</w:t>
      </w:r>
      <w:r>
        <w:rPr>
          <w:rFonts w:hint="eastAsia"/>
          <w:u w:val="single"/>
        </w:rPr>
        <w:t xml:space="preserve">                    </w:t>
      </w:r>
      <w:r>
        <w:rPr>
          <w:rFonts w:hint="eastAsia"/>
        </w:rPr>
        <w:t xml:space="preserve">。 </w:t>
      </w:r>
    </w:p>
    <w:p w14:paraId="4398BAE9" w14:textId="77777777" w:rsidR="00616013" w:rsidRDefault="00616013" w:rsidP="00FF362C">
      <w:pPr>
        <w:pStyle w:val="140"/>
        <w:ind w:firstLine="420"/>
        <w:rPr>
          <w:rFonts w:hint="eastAsia"/>
        </w:rPr>
      </w:pPr>
      <w:r>
        <w:rPr>
          <w:rFonts w:hint="eastAsia"/>
        </w:rPr>
        <w:t>最终结算款支付申请（核准）表</w:t>
      </w:r>
      <w:proofErr w:type="gramStart"/>
      <w:r>
        <w:rPr>
          <w:rFonts w:hint="eastAsia"/>
        </w:rPr>
        <w:t>见合同</w:t>
      </w:r>
      <w:proofErr w:type="gramEnd"/>
      <w:r>
        <w:rPr>
          <w:rFonts w:hint="eastAsia"/>
        </w:rPr>
        <w:t>附件13。</w:t>
      </w:r>
    </w:p>
    <w:p w14:paraId="554762D9" w14:textId="77777777" w:rsidR="00616013" w:rsidRDefault="00616013" w:rsidP="00FF362C">
      <w:pPr>
        <w:pStyle w:val="140"/>
        <w:ind w:firstLine="420"/>
        <w:rPr>
          <w:rFonts w:hint="eastAsia"/>
        </w:rPr>
      </w:pPr>
      <w:r>
        <w:rPr>
          <w:rFonts w:hint="eastAsia"/>
        </w:rPr>
        <w:t>14.4.2 最终结清证书和支付</w:t>
      </w:r>
    </w:p>
    <w:p w14:paraId="2EA7EF62" w14:textId="77777777" w:rsidR="00616013" w:rsidRDefault="00616013" w:rsidP="00FF362C">
      <w:pPr>
        <w:pStyle w:val="140"/>
        <w:ind w:firstLine="420"/>
        <w:rPr>
          <w:rFonts w:hint="eastAsia"/>
        </w:rPr>
      </w:pPr>
      <w:r>
        <w:rPr>
          <w:rFonts w:hint="eastAsia"/>
        </w:rPr>
        <w:t>（1）发包人完成最终结清申请单的审批并颁发最终结清证书的期限：</w:t>
      </w:r>
      <w:r>
        <w:rPr>
          <w:rFonts w:hint="eastAsia"/>
          <w:u w:val="single"/>
        </w:rPr>
        <w:t xml:space="preserve">    </w:t>
      </w:r>
      <w:r>
        <w:rPr>
          <w:rFonts w:hint="eastAsia"/>
          <w:b/>
          <w:u w:val="single"/>
        </w:rPr>
        <w:t xml:space="preserve">/  </w:t>
      </w:r>
      <w:r>
        <w:rPr>
          <w:rFonts w:hint="eastAsia"/>
          <w:u w:val="single"/>
        </w:rPr>
        <w:t xml:space="preserve">   </w:t>
      </w:r>
      <w:r>
        <w:rPr>
          <w:rFonts w:hint="eastAsia"/>
        </w:rPr>
        <w:t>。</w:t>
      </w:r>
    </w:p>
    <w:p w14:paraId="7B974030" w14:textId="77777777" w:rsidR="00616013" w:rsidRDefault="00616013" w:rsidP="00FF362C">
      <w:pPr>
        <w:pStyle w:val="140"/>
        <w:ind w:firstLine="420"/>
        <w:rPr>
          <w:rFonts w:hint="eastAsia"/>
        </w:rPr>
      </w:pPr>
      <w:r>
        <w:rPr>
          <w:rFonts w:hint="eastAsia"/>
        </w:rPr>
        <w:t>（2）发包人完成支付的期限：</w:t>
      </w:r>
      <w:r>
        <w:rPr>
          <w:rFonts w:hint="eastAsia"/>
          <w:u w:val="single"/>
        </w:rPr>
        <w:t xml:space="preserve">             </w:t>
      </w:r>
      <w:r>
        <w:rPr>
          <w:rFonts w:hint="eastAsia"/>
          <w:b/>
          <w:u w:val="single"/>
        </w:rPr>
        <w:t xml:space="preserve">/ </w:t>
      </w:r>
      <w:r>
        <w:rPr>
          <w:rFonts w:hint="eastAsia"/>
          <w:u w:val="single"/>
        </w:rPr>
        <w:t xml:space="preserve">            </w:t>
      </w:r>
      <w:r>
        <w:rPr>
          <w:rFonts w:hint="eastAsia"/>
        </w:rPr>
        <w:t>。</w:t>
      </w:r>
    </w:p>
    <w:p w14:paraId="74867D7A" w14:textId="77777777" w:rsidR="00616013" w:rsidRPr="00CA0447" w:rsidRDefault="00616013" w:rsidP="00CA0447">
      <w:pPr>
        <w:pStyle w:val="15"/>
        <w:spacing w:before="652" w:after="326"/>
        <w:rPr>
          <w:rFonts w:hint="eastAsia"/>
        </w:rPr>
      </w:pPr>
      <w:bookmarkStart w:id="907" w:name="_Toc389065327"/>
      <w:bookmarkStart w:id="908" w:name="_Toc373478409"/>
      <w:bookmarkStart w:id="909" w:name="_Toc351203647"/>
      <w:bookmarkStart w:id="910" w:name="_Toc373227762"/>
      <w:bookmarkStart w:id="911" w:name="_Toc407135265"/>
      <w:bookmarkStart w:id="912" w:name="_Toc12609420"/>
      <w:bookmarkStart w:id="913" w:name="_Toc267251483"/>
      <w:bookmarkStart w:id="914" w:name="_Toc267251484"/>
      <w:bookmarkStart w:id="915" w:name="_Toc267251482"/>
      <w:bookmarkStart w:id="916" w:name="_Toc267251485"/>
      <w:bookmarkStart w:id="917" w:name="_Toc267251486"/>
      <w:bookmarkStart w:id="918" w:name="_Toc267251490"/>
      <w:bookmarkStart w:id="919" w:name="_Toc267251489"/>
      <w:bookmarkStart w:id="920" w:name="_Toc267251488"/>
      <w:bookmarkStart w:id="921" w:name="_Toc267251492"/>
      <w:bookmarkStart w:id="922" w:name="_Toc267251493"/>
      <w:bookmarkStart w:id="923" w:name="_Toc267251498"/>
      <w:bookmarkStart w:id="924" w:name="_Toc267251503"/>
      <w:bookmarkStart w:id="925" w:name="_Toc267251497"/>
      <w:bookmarkStart w:id="926" w:name="_Toc267251496"/>
      <w:bookmarkStart w:id="927" w:name="_Toc267251495"/>
      <w:bookmarkStart w:id="928" w:name="_Toc267251502"/>
      <w:bookmarkStart w:id="929" w:name="_Toc267251499"/>
      <w:bookmarkStart w:id="930" w:name="_Toc267251491"/>
      <w:bookmarkStart w:id="931" w:name="_Toc267251501"/>
      <w:bookmarkStart w:id="932" w:name="_Toc267251494"/>
      <w:bookmarkStart w:id="933" w:name="_Toc267251504"/>
      <w:bookmarkStart w:id="934" w:name="_Toc267251506"/>
      <w:bookmarkStart w:id="935" w:name="_Toc267251507"/>
      <w:bookmarkStart w:id="936" w:name="_Toc267251508"/>
      <w:bookmarkStart w:id="937" w:name="_Toc267251509"/>
      <w:bookmarkStart w:id="938" w:name="_Toc267251514"/>
      <w:bookmarkStart w:id="939" w:name="_Toc267251511"/>
      <w:bookmarkStart w:id="940" w:name="_Toc267251513"/>
      <w:bookmarkStart w:id="941" w:name="_Toc267251515"/>
      <w:bookmarkStart w:id="942" w:name="_Toc267251510"/>
      <w:bookmarkEnd w:id="863"/>
      <w:bookmarkEnd w:id="864"/>
      <w:bookmarkEnd w:id="865"/>
      <w:bookmarkEnd w:id="866"/>
      <w:bookmarkEnd w:id="867"/>
      <w:bookmarkEnd w:id="868"/>
      <w:bookmarkEnd w:id="869"/>
      <w:bookmarkEnd w:id="875"/>
      <w:r w:rsidRPr="00CA0447">
        <w:rPr>
          <w:rFonts w:hint="eastAsia"/>
        </w:rPr>
        <w:lastRenderedPageBreak/>
        <w:t>15. 缺陷责任期与保修</w:t>
      </w:r>
      <w:bookmarkEnd w:id="907"/>
      <w:bookmarkEnd w:id="908"/>
      <w:bookmarkEnd w:id="909"/>
      <w:bookmarkEnd w:id="910"/>
      <w:bookmarkEnd w:id="911"/>
      <w:bookmarkEnd w:id="912"/>
    </w:p>
    <w:p w14:paraId="66889DE4" w14:textId="77777777" w:rsidR="00616013" w:rsidRPr="00912D94" w:rsidRDefault="00616013" w:rsidP="00912D94">
      <w:pPr>
        <w:pStyle w:val="110"/>
        <w:ind w:firstLine="482"/>
        <w:rPr>
          <w:rFonts w:hint="eastAsia"/>
          <w:lang w:val="zh-CN"/>
        </w:rPr>
      </w:pPr>
      <w:bookmarkStart w:id="943" w:name="_Toc389065328"/>
      <w:bookmarkStart w:id="944" w:name="_Toc12609421"/>
      <w:bookmarkStart w:id="945" w:name="_Toc373227763"/>
      <w:bookmarkStart w:id="946" w:name="_Toc373478410"/>
      <w:bookmarkStart w:id="947" w:name="_Toc407135266"/>
      <w:r w:rsidRPr="00912D94">
        <w:rPr>
          <w:rFonts w:hint="eastAsia"/>
          <w:lang w:val="zh-CN"/>
        </w:rPr>
        <w:t>15.2 缺陷责任期</w:t>
      </w:r>
      <w:bookmarkEnd w:id="913"/>
      <w:bookmarkEnd w:id="943"/>
      <w:bookmarkEnd w:id="944"/>
      <w:bookmarkEnd w:id="945"/>
      <w:bookmarkEnd w:id="946"/>
      <w:bookmarkEnd w:id="947"/>
    </w:p>
    <w:p w14:paraId="221E1550" w14:textId="0D333305" w:rsidR="00616013" w:rsidRDefault="00616013" w:rsidP="00FF362C">
      <w:pPr>
        <w:pStyle w:val="140"/>
        <w:ind w:firstLine="420"/>
        <w:rPr>
          <w:rFonts w:hint="eastAsia"/>
          <w:u w:val="single"/>
        </w:rPr>
      </w:pPr>
      <w:r>
        <w:rPr>
          <w:rFonts w:hint="eastAsia"/>
        </w:rPr>
        <w:t>缺陷责任期的具体期限：</w:t>
      </w:r>
      <w:r>
        <w:rPr>
          <w:rFonts w:hint="eastAsia"/>
          <w:u w:val="single"/>
        </w:rPr>
        <w:t xml:space="preserve">   </w:t>
      </w:r>
      <w:r w:rsidR="00211960">
        <w:rPr>
          <w:u w:val="single"/>
        </w:rPr>
        <w:t>24</w:t>
      </w:r>
      <w:r>
        <w:rPr>
          <w:rFonts w:hint="eastAsia"/>
          <w:u w:val="single"/>
        </w:rPr>
        <w:t xml:space="preserve">个月                 </w:t>
      </w:r>
      <w:r>
        <w:rPr>
          <w:rFonts w:hint="eastAsia"/>
        </w:rPr>
        <w:t>。</w:t>
      </w:r>
    </w:p>
    <w:p w14:paraId="77245D99" w14:textId="77777777" w:rsidR="00616013" w:rsidRPr="00912D94" w:rsidRDefault="00616013" w:rsidP="00912D94">
      <w:pPr>
        <w:pStyle w:val="110"/>
        <w:ind w:firstLine="482"/>
        <w:rPr>
          <w:rFonts w:hint="eastAsia"/>
          <w:lang w:val="zh-CN"/>
        </w:rPr>
      </w:pPr>
      <w:bookmarkStart w:id="948" w:name="_Toc407135267"/>
      <w:bookmarkStart w:id="949" w:name="_Toc373478411"/>
      <w:bookmarkStart w:id="950" w:name="_Toc12609422"/>
      <w:bookmarkStart w:id="951" w:name="_Toc373227764"/>
      <w:bookmarkStart w:id="952" w:name="_Toc389065329"/>
      <w:r w:rsidRPr="00912D94">
        <w:rPr>
          <w:rFonts w:hint="eastAsia"/>
          <w:lang w:val="zh-CN"/>
        </w:rPr>
        <w:t>15.3 质量保证金</w:t>
      </w:r>
      <w:bookmarkEnd w:id="948"/>
      <w:bookmarkEnd w:id="949"/>
      <w:bookmarkEnd w:id="950"/>
      <w:bookmarkEnd w:id="951"/>
      <w:bookmarkEnd w:id="952"/>
    </w:p>
    <w:p w14:paraId="4927B7FC" w14:textId="77777777" w:rsidR="00616013" w:rsidRDefault="00616013" w:rsidP="00FF362C">
      <w:pPr>
        <w:pStyle w:val="140"/>
        <w:ind w:firstLine="420"/>
        <w:rPr>
          <w:rFonts w:hint="eastAsia"/>
        </w:rPr>
      </w:pPr>
      <w:r>
        <w:rPr>
          <w:rFonts w:hint="eastAsia"/>
        </w:rPr>
        <w:t>关于是否扣留质量保证金的约定：</w:t>
      </w:r>
      <w:r>
        <w:rPr>
          <w:rFonts w:hint="eastAsia"/>
          <w:u w:val="single"/>
        </w:rPr>
        <w:t xml:space="preserve">   按合同结算金额的3%                   </w:t>
      </w:r>
      <w:r>
        <w:rPr>
          <w:rFonts w:hint="eastAsia"/>
        </w:rPr>
        <w:t>。</w:t>
      </w:r>
    </w:p>
    <w:p w14:paraId="13CA0CB3" w14:textId="77777777" w:rsidR="00616013" w:rsidRDefault="00616013" w:rsidP="00FF362C">
      <w:pPr>
        <w:pStyle w:val="140"/>
        <w:ind w:firstLine="420"/>
        <w:rPr>
          <w:rFonts w:hint="eastAsia"/>
        </w:rPr>
      </w:pPr>
      <w:r>
        <w:rPr>
          <w:rFonts w:hint="eastAsia"/>
        </w:rPr>
        <w:t>在工程项目竣工前，承包人按专用合同条款第3.7条提供履约担保的，发包人不得同时预留工程质量保证金。</w:t>
      </w:r>
    </w:p>
    <w:p w14:paraId="4955F3D0" w14:textId="77777777" w:rsidR="00616013" w:rsidRDefault="00616013" w:rsidP="00FF362C">
      <w:pPr>
        <w:pStyle w:val="140"/>
        <w:ind w:firstLine="420"/>
        <w:rPr>
          <w:rFonts w:hint="eastAsia"/>
        </w:rPr>
      </w:pPr>
      <w:r>
        <w:rPr>
          <w:rFonts w:hint="eastAsia"/>
        </w:rPr>
        <w:t>15.3.1 承包人提供质量保证金的方式</w:t>
      </w:r>
    </w:p>
    <w:p w14:paraId="017742AA" w14:textId="77777777" w:rsidR="00616013" w:rsidRDefault="00616013" w:rsidP="00FF362C">
      <w:pPr>
        <w:pStyle w:val="140"/>
        <w:ind w:firstLine="420"/>
        <w:rPr>
          <w:rFonts w:hint="eastAsia"/>
        </w:rPr>
      </w:pPr>
      <w:r>
        <w:rPr>
          <w:rFonts w:hint="eastAsia"/>
        </w:rPr>
        <w:t>质量保证金采用以下第</w:t>
      </w:r>
      <w:r>
        <w:rPr>
          <w:rFonts w:hint="eastAsia"/>
          <w:u w:val="single"/>
        </w:rPr>
        <w:t xml:space="preserve">  （2）   </w:t>
      </w:r>
      <w:r>
        <w:rPr>
          <w:rFonts w:hint="eastAsia"/>
        </w:rPr>
        <w:t>种方式：</w:t>
      </w:r>
    </w:p>
    <w:p w14:paraId="57452DE7" w14:textId="77777777" w:rsidR="00616013" w:rsidRDefault="00616013" w:rsidP="00FF362C">
      <w:pPr>
        <w:pStyle w:val="140"/>
        <w:ind w:firstLine="420"/>
        <w:rPr>
          <w:rFonts w:hint="eastAsia"/>
          <w:kern w:val="0"/>
        </w:rPr>
      </w:pPr>
      <w:r>
        <w:rPr>
          <w:rFonts w:hint="eastAsia"/>
          <w:kern w:val="0"/>
        </w:rPr>
        <w:t>（1）质量保证金保函，保证金额为：</w:t>
      </w:r>
      <w:r>
        <w:rPr>
          <w:rFonts w:hint="eastAsia"/>
          <w:kern w:val="0"/>
          <w:u w:val="single"/>
        </w:rPr>
        <w:t xml:space="preserve">                   </w:t>
      </w:r>
      <w:r>
        <w:rPr>
          <w:rFonts w:hint="eastAsia"/>
          <w:kern w:val="0"/>
        </w:rPr>
        <w:t>；</w:t>
      </w:r>
    </w:p>
    <w:p w14:paraId="13FECEF7" w14:textId="77777777" w:rsidR="00616013" w:rsidRDefault="00616013" w:rsidP="00FF362C">
      <w:pPr>
        <w:pStyle w:val="140"/>
        <w:ind w:firstLine="420"/>
        <w:rPr>
          <w:rFonts w:hint="eastAsia"/>
          <w:kern w:val="0"/>
        </w:rPr>
      </w:pPr>
      <w:r>
        <w:rPr>
          <w:rFonts w:hint="eastAsia"/>
          <w:kern w:val="0"/>
        </w:rPr>
        <w:t>（2）</w:t>
      </w:r>
      <w:r>
        <w:rPr>
          <w:rFonts w:hint="eastAsia"/>
        </w:rPr>
        <w:t>发包人按工程价款结算总额的</w:t>
      </w:r>
      <w:r>
        <w:rPr>
          <w:rFonts w:hint="eastAsia"/>
          <w:u w:val="single"/>
        </w:rPr>
        <w:t xml:space="preserve"> 3 </w:t>
      </w:r>
      <w:r>
        <w:rPr>
          <w:rFonts w:hint="eastAsia"/>
        </w:rPr>
        <w:t>%预留工程质量保证金，待缺陷责任期满后返还，是否付息及利息计算方式为：</w:t>
      </w:r>
      <w:r>
        <w:rPr>
          <w:rFonts w:hint="eastAsia"/>
          <w:u w:val="single"/>
        </w:rPr>
        <w:t xml:space="preserve">          无利息                            </w:t>
      </w:r>
      <w:r>
        <w:rPr>
          <w:rFonts w:hint="eastAsia"/>
          <w:kern w:val="0"/>
        </w:rPr>
        <w:t>；</w:t>
      </w:r>
    </w:p>
    <w:p w14:paraId="315682B8" w14:textId="77777777" w:rsidR="00616013" w:rsidRDefault="00616013" w:rsidP="00FF362C">
      <w:pPr>
        <w:pStyle w:val="140"/>
        <w:ind w:firstLine="420"/>
        <w:rPr>
          <w:rFonts w:hint="eastAsia"/>
          <w:kern w:val="0"/>
        </w:rPr>
      </w:pPr>
      <w:r>
        <w:rPr>
          <w:rFonts w:hint="eastAsia"/>
          <w:kern w:val="0"/>
        </w:rPr>
        <w:t>（3）其他方式：</w:t>
      </w:r>
      <w:r>
        <w:rPr>
          <w:rFonts w:hint="eastAsia"/>
          <w:u w:val="single"/>
        </w:rPr>
        <w:t xml:space="preserve">                       </w:t>
      </w:r>
      <w:r>
        <w:rPr>
          <w:rFonts w:hint="eastAsia"/>
          <w:b/>
          <w:u w:val="single"/>
        </w:rPr>
        <w:t>/</w:t>
      </w:r>
      <w:r>
        <w:rPr>
          <w:rFonts w:hint="eastAsia"/>
          <w:u w:val="single"/>
        </w:rPr>
        <w:t xml:space="preserve">                                    </w:t>
      </w:r>
      <w:r>
        <w:rPr>
          <w:rFonts w:hint="eastAsia"/>
        </w:rPr>
        <w:t>。</w:t>
      </w:r>
    </w:p>
    <w:p w14:paraId="5EE18E08" w14:textId="77777777" w:rsidR="00616013" w:rsidRDefault="00616013" w:rsidP="00FF362C">
      <w:pPr>
        <w:pStyle w:val="140"/>
        <w:ind w:firstLine="420"/>
        <w:rPr>
          <w:rFonts w:hint="eastAsia"/>
        </w:rPr>
      </w:pPr>
      <w:r>
        <w:rPr>
          <w:rFonts w:hint="eastAsia"/>
        </w:rPr>
        <w:t>15.3.2 质量保证金的扣留</w:t>
      </w:r>
    </w:p>
    <w:p w14:paraId="0E12A3CC" w14:textId="77777777" w:rsidR="00616013" w:rsidRDefault="00616013" w:rsidP="00FF362C">
      <w:pPr>
        <w:pStyle w:val="140"/>
        <w:ind w:firstLine="420"/>
        <w:rPr>
          <w:rFonts w:hint="eastAsia"/>
        </w:rPr>
      </w:pPr>
      <w:r>
        <w:rPr>
          <w:rFonts w:hint="eastAsia"/>
        </w:rPr>
        <w:t>质量保证金的扣留采取以下第</w:t>
      </w:r>
      <w:r>
        <w:rPr>
          <w:rFonts w:hint="eastAsia"/>
          <w:u w:val="single"/>
        </w:rPr>
        <w:t xml:space="preserve">  （2）   </w:t>
      </w:r>
      <w:r>
        <w:rPr>
          <w:rFonts w:hint="eastAsia"/>
        </w:rPr>
        <w:t>种方式：</w:t>
      </w:r>
    </w:p>
    <w:p w14:paraId="7C22893F" w14:textId="77777777" w:rsidR="00616013" w:rsidRDefault="00616013" w:rsidP="00FF362C">
      <w:pPr>
        <w:pStyle w:val="140"/>
        <w:ind w:firstLine="420"/>
        <w:rPr>
          <w:rFonts w:hint="eastAsia"/>
          <w:kern w:val="0"/>
        </w:rPr>
      </w:pPr>
      <w:r>
        <w:rPr>
          <w:rFonts w:hint="eastAsia"/>
          <w:kern w:val="0"/>
        </w:rPr>
        <w:t>（1）在不缴纳</w:t>
      </w:r>
      <w:proofErr w:type="gramStart"/>
      <w:r>
        <w:rPr>
          <w:rFonts w:hint="eastAsia"/>
          <w:kern w:val="0"/>
        </w:rPr>
        <w:t>履</w:t>
      </w:r>
      <w:proofErr w:type="gramEnd"/>
      <w:r>
        <w:rPr>
          <w:rFonts w:hint="eastAsia"/>
          <w:kern w:val="0"/>
        </w:rPr>
        <w:t>保证金情况下，按支付工程进度款时逐次扣留，质量保证金的计算基数不包括预付款的支付、扣回以及价格调整的金额；</w:t>
      </w:r>
    </w:p>
    <w:p w14:paraId="53F8224F" w14:textId="77777777" w:rsidR="00616013" w:rsidRDefault="00616013" w:rsidP="00FF362C">
      <w:pPr>
        <w:pStyle w:val="140"/>
        <w:ind w:firstLine="420"/>
        <w:rPr>
          <w:rFonts w:hint="eastAsia"/>
          <w:kern w:val="0"/>
        </w:rPr>
      </w:pPr>
      <w:r>
        <w:rPr>
          <w:rFonts w:hint="eastAsia"/>
          <w:kern w:val="0"/>
        </w:rPr>
        <w:t>（2）工程竣工结算时，一次性扣留质量保证金，由承包人以银行保函、保证保险替代预留质量保证金，保函金额不得高于工程价款结算总额的5%；</w:t>
      </w:r>
    </w:p>
    <w:p w14:paraId="7149043E" w14:textId="34BE3D9B" w:rsidR="00616013" w:rsidRDefault="00616013" w:rsidP="00FF362C">
      <w:pPr>
        <w:pStyle w:val="140"/>
        <w:ind w:firstLine="420"/>
        <w:rPr>
          <w:rFonts w:hint="eastAsia"/>
          <w:kern w:val="0"/>
        </w:rPr>
      </w:pPr>
      <w:r>
        <w:rPr>
          <w:rFonts w:hint="eastAsia"/>
          <w:kern w:val="0"/>
        </w:rPr>
        <w:t>（3）其他扣留方式</w:t>
      </w:r>
      <w:r w:rsidR="00CA6145" w:rsidRPr="00CA6145">
        <w:rPr>
          <w:rFonts w:hint="eastAsia"/>
          <w:color w:val="auto"/>
          <w:kern w:val="0"/>
        </w:rPr>
        <w:t>：</w:t>
      </w:r>
      <w:r>
        <w:rPr>
          <w:rFonts w:hint="eastAsia"/>
          <w:kern w:val="0"/>
          <w:u w:val="single"/>
        </w:rPr>
        <w:t xml:space="preserve">                   </w:t>
      </w:r>
      <w:r>
        <w:rPr>
          <w:rFonts w:hint="eastAsia"/>
          <w:b/>
          <w:kern w:val="0"/>
          <w:u w:val="single"/>
        </w:rPr>
        <w:t xml:space="preserve">/ </w:t>
      </w:r>
      <w:r>
        <w:rPr>
          <w:rFonts w:hint="eastAsia"/>
          <w:kern w:val="0"/>
          <w:u w:val="single"/>
        </w:rPr>
        <w:t xml:space="preserve">                 </w:t>
      </w:r>
      <w:r>
        <w:rPr>
          <w:rFonts w:hint="eastAsia"/>
          <w:kern w:val="0"/>
        </w:rPr>
        <w:t>。</w:t>
      </w:r>
    </w:p>
    <w:p w14:paraId="1934ACAC" w14:textId="77777777" w:rsidR="00616013" w:rsidRDefault="00616013" w:rsidP="00FF362C">
      <w:pPr>
        <w:pStyle w:val="140"/>
        <w:ind w:firstLine="420"/>
        <w:rPr>
          <w:rFonts w:hint="eastAsia"/>
          <w:kern w:val="0"/>
          <w:u w:val="single"/>
        </w:rPr>
      </w:pPr>
      <w:r>
        <w:rPr>
          <w:rFonts w:hint="eastAsia"/>
        </w:rPr>
        <w:t>关于质量保证金的补充约定：</w:t>
      </w:r>
      <w:r>
        <w:rPr>
          <w:rFonts w:hint="eastAsia"/>
          <w:kern w:val="0"/>
          <w:u w:val="single"/>
        </w:rPr>
        <w:t xml:space="preserve">            </w:t>
      </w:r>
      <w:r>
        <w:rPr>
          <w:rFonts w:hint="eastAsia"/>
          <w:b/>
          <w:kern w:val="0"/>
          <w:u w:val="single"/>
        </w:rPr>
        <w:t xml:space="preserve">/ </w:t>
      </w:r>
      <w:r>
        <w:rPr>
          <w:rFonts w:hint="eastAsia"/>
          <w:kern w:val="0"/>
          <w:u w:val="single"/>
        </w:rPr>
        <w:t xml:space="preserve">               </w:t>
      </w:r>
      <w:r>
        <w:rPr>
          <w:rFonts w:hint="eastAsia"/>
          <w:kern w:val="0"/>
        </w:rPr>
        <w:t>。</w:t>
      </w:r>
    </w:p>
    <w:p w14:paraId="14D0F690" w14:textId="77777777" w:rsidR="00616013" w:rsidRPr="00912D94" w:rsidRDefault="00616013" w:rsidP="00912D94">
      <w:pPr>
        <w:pStyle w:val="110"/>
        <w:ind w:firstLine="482"/>
        <w:rPr>
          <w:rFonts w:hint="eastAsia"/>
          <w:lang w:val="zh-CN"/>
        </w:rPr>
      </w:pPr>
      <w:bookmarkStart w:id="953" w:name="_Toc373227765"/>
      <w:bookmarkStart w:id="954" w:name="_Toc389065330"/>
      <w:bookmarkStart w:id="955" w:name="_Toc373478412"/>
      <w:bookmarkStart w:id="956" w:name="_Toc12609423"/>
      <w:bookmarkStart w:id="957" w:name="_Toc407135268"/>
      <w:bookmarkEnd w:id="914"/>
      <w:bookmarkEnd w:id="915"/>
      <w:r w:rsidRPr="00912D94">
        <w:rPr>
          <w:rFonts w:hint="eastAsia"/>
          <w:lang w:val="zh-CN"/>
        </w:rPr>
        <w:t>15.4 保修</w:t>
      </w:r>
      <w:bookmarkEnd w:id="953"/>
      <w:bookmarkEnd w:id="954"/>
      <w:bookmarkEnd w:id="955"/>
      <w:bookmarkEnd w:id="956"/>
      <w:bookmarkEnd w:id="957"/>
    </w:p>
    <w:bookmarkEnd w:id="916"/>
    <w:p w14:paraId="2F8FAF01" w14:textId="77777777" w:rsidR="00616013" w:rsidRDefault="00616013" w:rsidP="00FF362C">
      <w:pPr>
        <w:pStyle w:val="140"/>
        <w:ind w:firstLine="420"/>
        <w:rPr>
          <w:rFonts w:hint="eastAsia"/>
        </w:rPr>
      </w:pPr>
      <w:r>
        <w:rPr>
          <w:rFonts w:hint="eastAsia"/>
        </w:rPr>
        <w:t>15.4.1 保修责任</w:t>
      </w:r>
    </w:p>
    <w:p w14:paraId="36399826" w14:textId="77777777" w:rsidR="00616013" w:rsidRDefault="00616013" w:rsidP="00FF362C">
      <w:pPr>
        <w:pStyle w:val="140"/>
        <w:ind w:firstLine="420"/>
        <w:rPr>
          <w:rFonts w:hint="eastAsia"/>
          <w:kern w:val="0"/>
        </w:rPr>
      </w:pPr>
      <w:r>
        <w:rPr>
          <w:rFonts w:hint="eastAsia"/>
        </w:rPr>
        <w:t>工程保修期为：</w:t>
      </w:r>
      <w:r>
        <w:rPr>
          <w:rFonts w:hint="eastAsia"/>
          <w:kern w:val="0"/>
          <w:u w:val="single"/>
        </w:rPr>
        <w:t>从工程竣工验收合格之日起算，具体分部分项工程的保修期由合同当事人在专用合同条款中约定，但不得低于法定最低保修年限。在工程保修期内，承包人应当根据有关法律规定以及合同约定承担保修责任</w:t>
      </w:r>
      <w:r>
        <w:rPr>
          <w:rFonts w:hint="eastAsia"/>
          <w:kern w:val="0"/>
        </w:rPr>
        <w:t>。</w:t>
      </w:r>
    </w:p>
    <w:p w14:paraId="5A8EBB07" w14:textId="77777777" w:rsidR="00616013" w:rsidRDefault="00616013" w:rsidP="00FF362C">
      <w:pPr>
        <w:pStyle w:val="140"/>
        <w:ind w:firstLine="420"/>
        <w:rPr>
          <w:rFonts w:hint="eastAsia"/>
          <w:kern w:val="0"/>
          <w:u w:val="single"/>
        </w:rPr>
      </w:pPr>
      <w:r>
        <w:rPr>
          <w:rFonts w:hint="eastAsia"/>
        </w:rPr>
        <w:t>工程保修</w:t>
      </w:r>
      <w:proofErr w:type="gramStart"/>
      <w:r>
        <w:rPr>
          <w:rFonts w:hint="eastAsia"/>
        </w:rPr>
        <w:t>书具体内容见合同</w:t>
      </w:r>
      <w:proofErr w:type="gramEnd"/>
      <w:r>
        <w:rPr>
          <w:rFonts w:hint="eastAsia"/>
        </w:rPr>
        <w:t>附件2。</w:t>
      </w:r>
    </w:p>
    <w:p w14:paraId="30A9D17D" w14:textId="77777777" w:rsidR="00616013" w:rsidRDefault="00616013" w:rsidP="00FF362C">
      <w:pPr>
        <w:pStyle w:val="140"/>
        <w:ind w:firstLine="420"/>
        <w:rPr>
          <w:rFonts w:hint="eastAsia"/>
        </w:rPr>
      </w:pPr>
      <w:r>
        <w:rPr>
          <w:rFonts w:hint="eastAsia"/>
        </w:rPr>
        <w:t>15.4.3 修复通知</w:t>
      </w:r>
    </w:p>
    <w:p w14:paraId="7DD668FF" w14:textId="77777777" w:rsidR="00616013" w:rsidRDefault="00616013" w:rsidP="00FF362C">
      <w:pPr>
        <w:pStyle w:val="140"/>
        <w:ind w:firstLine="420"/>
        <w:rPr>
          <w:rFonts w:hint="eastAsia"/>
          <w:kern w:val="0"/>
          <w:u w:val="single"/>
        </w:rPr>
      </w:pPr>
      <w:r>
        <w:rPr>
          <w:rFonts w:hint="eastAsia"/>
          <w:kern w:val="0"/>
        </w:rPr>
        <w:lastRenderedPageBreak/>
        <w:t>承包人</w:t>
      </w:r>
      <w:r w:rsidRPr="00FF362C">
        <w:rPr>
          <w:rFonts w:hint="eastAsia"/>
        </w:rPr>
        <w:t>收到</w:t>
      </w:r>
      <w:r>
        <w:rPr>
          <w:rFonts w:hint="eastAsia"/>
          <w:kern w:val="0"/>
        </w:rPr>
        <w:t>保修通知并到达工程现场的合理时间：</w:t>
      </w:r>
      <w:r>
        <w:rPr>
          <w:rFonts w:hint="eastAsia"/>
          <w:kern w:val="0"/>
          <w:u w:val="singl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r>
        <w:rPr>
          <w:rFonts w:hint="eastAsia"/>
          <w:kern w:val="0"/>
        </w:rPr>
        <w:t>。</w:t>
      </w:r>
    </w:p>
    <w:p w14:paraId="2586EE82" w14:textId="77777777" w:rsidR="00616013" w:rsidRPr="00CA0447" w:rsidRDefault="00616013" w:rsidP="00CA0447">
      <w:pPr>
        <w:pStyle w:val="15"/>
        <w:spacing w:before="652" w:after="326"/>
        <w:rPr>
          <w:rFonts w:hint="eastAsia"/>
        </w:rPr>
      </w:pPr>
      <w:bookmarkStart w:id="958" w:name="_Toc373227766"/>
      <w:bookmarkStart w:id="959" w:name="_Toc373478413"/>
      <w:bookmarkStart w:id="960" w:name="_Toc407135269"/>
      <w:bookmarkStart w:id="961" w:name="_Toc351203648"/>
      <w:bookmarkStart w:id="962" w:name="_Toc389065331"/>
      <w:bookmarkStart w:id="963" w:name="_Toc12609424"/>
      <w:bookmarkStart w:id="964" w:name="_Toc280868717"/>
      <w:bookmarkStart w:id="965" w:name="_Toc280868718"/>
      <w:bookmarkEnd w:id="917"/>
      <w:bookmarkEnd w:id="918"/>
      <w:bookmarkEnd w:id="919"/>
      <w:bookmarkEnd w:id="920"/>
      <w:r w:rsidRPr="00CA0447">
        <w:rPr>
          <w:rFonts w:hint="eastAsia"/>
        </w:rPr>
        <w:t>16. 违约</w:t>
      </w:r>
      <w:bookmarkEnd w:id="958"/>
      <w:bookmarkEnd w:id="959"/>
      <w:bookmarkEnd w:id="960"/>
      <w:bookmarkEnd w:id="961"/>
      <w:bookmarkEnd w:id="962"/>
      <w:bookmarkEnd w:id="963"/>
    </w:p>
    <w:p w14:paraId="4478AC0C" w14:textId="77777777" w:rsidR="00616013" w:rsidRPr="00912D94" w:rsidRDefault="00616013" w:rsidP="00912D94">
      <w:pPr>
        <w:pStyle w:val="110"/>
        <w:ind w:firstLine="482"/>
        <w:rPr>
          <w:rFonts w:hint="eastAsia"/>
          <w:lang w:val="zh-CN"/>
        </w:rPr>
      </w:pPr>
      <w:bookmarkStart w:id="966" w:name="_Toc12609425"/>
      <w:bookmarkStart w:id="967" w:name="_Toc373227767"/>
      <w:bookmarkStart w:id="968" w:name="_Toc373478414"/>
      <w:bookmarkStart w:id="969" w:name="_Toc389065332"/>
      <w:bookmarkStart w:id="970" w:name="_Toc407135270"/>
      <w:r w:rsidRPr="00912D94">
        <w:rPr>
          <w:rFonts w:hint="eastAsia"/>
          <w:lang w:val="zh-CN"/>
        </w:rPr>
        <w:t>16.1 发包人违约</w:t>
      </w:r>
      <w:bookmarkEnd w:id="966"/>
      <w:bookmarkEnd w:id="967"/>
      <w:bookmarkEnd w:id="968"/>
      <w:bookmarkEnd w:id="969"/>
      <w:bookmarkEnd w:id="970"/>
    </w:p>
    <w:p w14:paraId="646D1263" w14:textId="77777777" w:rsidR="00616013" w:rsidRDefault="00616013" w:rsidP="00FF362C">
      <w:pPr>
        <w:pStyle w:val="140"/>
        <w:ind w:firstLine="420"/>
        <w:rPr>
          <w:rFonts w:hint="eastAsia"/>
        </w:rPr>
      </w:pPr>
      <w:r>
        <w:rPr>
          <w:rFonts w:hint="eastAsia"/>
        </w:rPr>
        <w:t>16.1.1发包人违约的情形</w:t>
      </w:r>
    </w:p>
    <w:p w14:paraId="47674B7D" w14:textId="77777777" w:rsidR="00616013" w:rsidRDefault="00616013" w:rsidP="00FF362C">
      <w:pPr>
        <w:pStyle w:val="140"/>
        <w:ind w:firstLine="420"/>
        <w:rPr>
          <w:rFonts w:hint="eastAsia"/>
          <w:kern w:val="0"/>
        </w:rPr>
      </w:pPr>
      <w:r>
        <w:rPr>
          <w:rFonts w:hint="eastAsia"/>
          <w:kern w:val="0"/>
        </w:rPr>
        <w:t>发包人违约的其他情形：</w:t>
      </w:r>
      <w:r>
        <w:rPr>
          <w:rFonts w:hint="eastAsia"/>
          <w:kern w:val="0"/>
          <w:u w:val="single"/>
        </w:rPr>
        <w:t xml:space="preserve">             </w:t>
      </w:r>
      <w:r>
        <w:rPr>
          <w:rFonts w:hint="eastAsia"/>
          <w:b/>
          <w:kern w:val="0"/>
          <w:u w:val="single"/>
        </w:rPr>
        <w:t xml:space="preserve">/ </w:t>
      </w:r>
      <w:r>
        <w:rPr>
          <w:rFonts w:hint="eastAsia"/>
          <w:kern w:val="0"/>
          <w:u w:val="single"/>
        </w:rPr>
        <w:t xml:space="preserve">                  </w:t>
      </w:r>
      <w:r>
        <w:rPr>
          <w:rFonts w:hint="eastAsia"/>
          <w:kern w:val="0"/>
        </w:rPr>
        <w:t>。</w:t>
      </w:r>
    </w:p>
    <w:p w14:paraId="60C7C6FC" w14:textId="77777777" w:rsidR="00616013" w:rsidRDefault="00616013" w:rsidP="00FF362C">
      <w:pPr>
        <w:pStyle w:val="140"/>
        <w:ind w:firstLine="420"/>
        <w:rPr>
          <w:rFonts w:hint="eastAsia"/>
          <w:kern w:val="0"/>
        </w:rPr>
      </w:pPr>
      <w:r>
        <w:rPr>
          <w:rFonts w:hint="eastAsia"/>
          <w:kern w:val="0"/>
        </w:rPr>
        <w:t>16.1.2 发包人违约的责任</w:t>
      </w:r>
    </w:p>
    <w:p w14:paraId="6B29A3CF" w14:textId="77777777" w:rsidR="00616013" w:rsidRDefault="00616013" w:rsidP="00FF362C">
      <w:pPr>
        <w:pStyle w:val="140"/>
        <w:ind w:firstLine="420"/>
        <w:rPr>
          <w:rFonts w:hint="eastAsia"/>
          <w:kern w:val="0"/>
        </w:rPr>
      </w:pPr>
      <w:r>
        <w:rPr>
          <w:rFonts w:hint="eastAsia"/>
          <w:kern w:val="0"/>
        </w:rPr>
        <w:t>发包人违约责任的承担方式和计算方法：</w:t>
      </w:r>
    </w:p>
    <w:p w14:paraId="377E3C7A" w14:textId="77777777" w:rsidR="00616013" w:rsidRDefault="00616013" w:rsidP="00FF362C">
      <w:pPr>
        <w:pStyle w:val="140"/>
        <w:ind w:firstLine="420"/>
        <w:rPr>
          <w:rFonts w:hint="eastAsia"/>
          <w:kern w:val="0"/>
          <w:u w:val="single"/>
        </w:rPr>
      </w:pPr>
      <w:r>
        <w:rPr>
          <w:rFonts w:hint="eastAsia"/>
          <w:kern w:val="0"/>
        </w:rPr>
        <w:t>（1）因发包人原因未能在计划开工日期前7天内下达开工通知的违约责任：</w:t>
      </w:r>
      <w:r>
        <w:rPr>
          <w:rFonts w:hint="eastAsia"/>
          <w:kern w:val="0"/>
          <w:u w:val="single"/>
        </w:rPr>
        <w:t xml:space="preserve">    </w:t>
      </w:r>
      <w:r>
        <w:rPr>
          <w:rFonts w:hint="eastAsia"/>
          <w:b/>
          <w:kern w:val="0"/>
          <w:u w:val="single"/>
        </w:rPr>
        <w:t>/</w:t>
      </w:r>
      <w:r>
        <w:rPr>
          <w:rFonts w:hint="eastAsia"/>
          <w:kern w:val="0"/>
          <w:u w:val="single"/>
        </w:rPr>
        <w:t xml:space="preserve">    </w:t>
      </w:r>
      <w:r>
        <w:rPr>
          <w:rFonts w:hint="eastAsia"/>
          <w:kern w:val="0"/>
        </w:rPr>
        <w:t>。</w:t>
      </w:r>
    </w:p>
    <w:p w14:paraId="00E2ECF7" w14:textId="77777777" w:rsidR="00616013" w:rsidRDefault="00616013" w:rsidP="00FF362C">
      <w:pPr>
        <w:pStyle w:val="140"/>
        <w:ind w:firstLine="420"/>
        <w:rPr>
          <w:rFonts w:hint="eastAsia"/>
          <w:kern w:val="0"/>
        </w:rPr>
      </w:pPr>
      <w:r>
        <w:rPr>
          <w:rFonts w:hint="eastAsia"/>
          <w:kern w:val="0"/>
        </w:rPr>
        <w:t>（2）因发包人原因未能按合同约定支付合同价款的违约责任：</w:t>
      </w:r>
      <w:r>
        <w:rPr>
          <w:rFonts w:hint="eastAsia"/>
          <w:kern w:val="0"/>
          <w:u w:val="single"/>
        </w:rPr>
        <w:t xml:space="preserve">        </w:t>
      </w:r>
      <w:r>
        <w:rPr>
          <w:rFonts w:hint="eastAsia"/>
          <w:b/>
          <w:kern w:val="0"/>
          <w:u w:val="single"/>
        </w:rPr>
        <w:t>/</w:t>
      </w:r>
      <w:r>
        <w:rPr>
          <w:rFonts w:hint="eastAsia"/>
          <w:kern w:val="0"/>
          <w:u w:val="single"/>
        </w:rPr>
        <w:t xml:space="preserve">          </w:t>
      </w:r>
      <w:r>
        <w:rPr>
          <w:rFonts w:hint="eastAsia"/>
          <w:kern w:val="0"/>
        </w:rPr>
        <w:t>。</w:t>
      </w:r>
    </w:p>
    <w:p w14:paraId="1CA96EA3" w14:textId="77777777" w:rsidR="00616013" w:rsidRDefault="00616013" w:rsidP="00FF362C">
      <w:pPr>
        <w:pStyle w:val="140"/>
        <w:ind w:firstLine="420"/>
        <w:rPr>
          <w:rFonts w:hint="eastAsia"/>
          <w:kern w:val="0"/>
        </w:rPr>
      </w:pPr>
      <w:r>
        <w:rPr>
          <w:rFonts w:hint="eastAsia"/>
          <w:kern w:val="0"/>
        </w:rPr>
        <w:t>（3）发包人违反第10.1款〔变更的范围〕第（2）项约定，自行实施被取消的工作或转由他人实施的</w:t>
      </w:r>
      <w:r w:rsidRPr="00FF362C">
        <w:rPr>
          <w:rFonts w:hint="eastAsia"/>
        </w:rPr>
        <w:t>违约</w:t>
      </w:r>
      <w:r>
        <w:rPr>
          <w:rFonts w:hint="eastAsia"/>
          <w:kern w:val="0"/>
        </w:rPr>
        <w:t>责任：</w:t>
      </w:r>
      <w:r>
        <w:rPr>
          <w:rFonts w:hint="eastAsia"/>
          <w:kern w:val="0"/>
          <w:u w:val="single"/>
        </w:rPr>
        <w:t xml:space="preserve">     </w:t>
      </w:r>
      <w:r>
        <w:rPr>
          <w:rFonts w:hint="eastAsia"/>
          <w:b/>
          <w:kern w:val="0"/>
          <w:u w:val="single"/>
        </w:rPr>
        <w:t>/</w:t>
      </w:r>
      <w:r>
        <w:rPr>
          <w:rFonts w:hint="eastAsia"/>
          <w:kern w:val="0"/>
          <w:u w:val="single"/>
        </w:rPr>
        <w:t xml:space="preserve">                   </w:t>
      </w:r>
      <w:r>
        <w:rPr>
          <w:rFonts w:hint="eastAsia"/>
          <w:kern w:val="0"/>
        </w:rPr>
        <w:t>。</w:t>
      </w:r>
    </w:p>
    <w:p w14:paraId="2B0631D1" w14:textId="77777777" w:rsidR="00616013" w:rsidRDefault="00616013" w:rsidP="00FF362C">
      <w:pPr>
        <w:pStyle w:val="140"/>
        <w:ind w:firstLine="420"/>
        <w:rPr>
          <w:rFonts w:hint="eastAsia"/>
          <w:kern w:val="0"/>
        </w:rPr>
      </w:pPr>
      <w:r>
        <w:rPr>
          <w:rFonts w:hint="eastAsia"/>
          <w:kern w:val="0"/>
        </w:rPr>
        <w:t>（4）</w:t>
      </w:r>
      <w:r w:rsidRPr="00FF362C">
        <w:rPr>
          <w:rFonts w:hint="eastAsia"/>
        </w:rPr>
        <w:t>发包人</w:t>
      </w:r>
      <w:r>
        <w:rPr>
          <w:rFonts w:hint="eastAsia"/>
          <w:kern w:val="0"/>
        </w:rPr>
        <w:t>提供的材料、工程设备的规格、数量或质量不符合合同约定，或因发包人原因导致交货日期延误或交货地点变更等情况的违约责任：</w:t>
      </w:r>
      <w:r>
        <w:rPr>
          <w:rFonts w:hint="eastAsia"/>
          <w:kern w:val="0"/>
          <w:u w:val="single"/>
        </w:rPr>
        <w:t xml:space="preserve">       </w:t>
      </w:r>
      <w:r>
        <w:rPr>
          <w:rFonts w:hint="eastAsia"/>
          <w:b/>
          <w:kern w:val="0"/>
          <w:u w:val="single"/>
        </w:rPr>
        <w:t>/</w:t>
      </w:r>
      <w:r>
        <w:rPr>
          <w:rFonts w:hint="eastAsia"/>
          <w:kern w:val="0"/>
          <w:u w:val="single"/>
        </w:rPr>
        <w:t xml:space="preserve">                 </w:t>
      </w:r>
      <w:r>
        <w:rPr>
          <w:rFonts w:hint="eastAsia"/>
          <w:kern w:val="0"/>
        </w:rPr>
        <w:t>。</w:t>
      </w:r>
    </w:p>
    <w:p w14:paraId="27B1F2A9" w14:textId="77777777" w:rsidR="00616013" w:rsidRDefault="00616013" w:rsidP="00FF362C">
      <w:pPr>
        <w:pStyle w:val="140"/>
        <w:ind w:firstLine="420"/>
        <w:rPr>
          <w:rFonts w:hint="eastAsia"/>
          <w:kern w:val="0"/>
          <w:u w:val="single"/>
        </w:rPr>
      </w:pPr>
      <w:r>
        <w:rPr>
          <w:rFonts w:hint="eastAsia"/>
          <w:kern w:val="0"/>
        </w:rPr>
        <w:t>（5）因发包人违反合同约定造成暂停施工的违约责任：</w:t>
      </w:r>
      <w:r>
        <w:rPr>
          <w:rFonts w:hint="eastAsia"/>
          <w:kern w:val="0"/>
          <w:u w:val="single"/>
        </w:rPr>
        <w:t xml:space="preserve">          </w:t>
      </w:r>
      <w:r>
        <w:rPr>
          <w:rFonts w:hint="eastAsia"/>
          <w:b/>
          <w:kern w:val="0"/>
          <w:u w:val="single"/>
        </w:rPr>
        <w:t>/</w:t>
      </w:r>
      <w:r>
        <w:rPr>
          <w:rFonts w:hint="eastAsia"/>
          <w:kern w:val="0"/>
          <w:u w:val="single"/>
        </w:rPr>
        <w:t xml:space="preserve">              </w:t>
      </w:r>
      <w:r>
        <w:rPr>
          <w:rFonts w:hint="eastAsia"/>
          <w:kern w:val="0"/>
        </w:rPr>
        <w:t>。</w:t>
      </w:r>
    </w:p>
    <w:p w14:paraId="70B7036A" w14:textId="77777777" w:rsidR="00616013" w:rsidRDefault="00616013" w:rsidP="00FF362C">
      <w:pPr>
        <w:pStyle w:val="140"/>
        <w:ind w:firstLine="420"/>
        <w:rPr>
          <w:rFonts w:hint="eastAsia"/>
          <w:kern w:val="0"/>
        </w:rPr>
      </w:pPr>
      <w:r>
        <w:rPr>
          <w:rFonts w:hint="eastAsia"/>
          <w:kern w:val="0"/>
        </w:rPr>
        <w:t>（6）</w:t>
      </w:r>
      <w:r w:rsidRPr="00FF362C">
        <w:rPr>
          <w:rFonts w:hint="eastAsia"/>
        </w:rPr>
        <w:t>发包人</w:t>
      </w:r>
      <w:r>
        <w:rPr>
          <w:rFonts w:hint="eastAsia"/>
          <w:kern w:val="0"/>
        </w:rPr>
        <w:t>无正当理由没有在约定期限内发出复工指示，导致承包人无法复工的违约责任：</w:t>
      </w:r>
      <w:r>
        <w:rPr>
          <w:rFonts w:hint="eastAsia"/>
          <w:kern w:val="0"/>
          <w:u w:val="single"/>
        </w:rPr>
        <w:t xml:space="preserve"> </w:t>
      </w:r>
      <w:r>
        <w:rPr>
          <w:rFonts w:hint="eastAsia"/>
          <w:b/>
          <w:kern w:val="0"/>
          <w:u w:val="single"/>
        </w:rPr>
        <w:t xml:space="preserve"> /</w:t>
      </w:r>
      <w:r>
        <w:rPr>
          <w:rFonts w:hint="eastAsia"/>
          <w:kern w:val="0"/>
          <w:u w:val="single"/>
        </w:rPr>
        <w:t xml:space="preserve">  </w:t>
      </w:r>
      <w:r>
        <w:rPr>
          <w:rFonts w:hint="eastAsia"/>
          <w:kern w:val="0"/>
        </w:rPr>
        <w:t>。</w:t>
      </w:r>
    </w:p>
    <w:p w14:paraId="380ADCAD" w14:textId="77777777" w:rsidR="00616013" w:rsidRDefault="00616013" w:rsidP="00FF362C">
      <w:pPr>
        <w:pStyle w:val="140"/>
        <w:ind w:firstLine="420"/>
        <w:rPr>
          <w:rFonts w:hint="eastAsia"/>
          <w:kern w:val="0"/>
        </w:rPr>
      </w:pPr>
      <w:r>
        <w:rPr>
          <w:rFonts w:hint="eastAsia"/>
          <w:kern w:val="0"/>
        </w:rPr>
        <w:t>（7）其他：</w:t>
      </w:r>
      <w:r>
        <w:rPr>
          <w:rFonts w:hint="eastAsia"/>
          <w:kern w:val="0"/>
          <w:u w:val="single"/>
        </w:rPr>
        <w:t xml:space="preserve">                       </w:t>
      </w:r>
      <w:r>
        <w:rPr>
          <w:rFonts w:hint="eastAsia"/>
          <w:b/>
          <w:kern w:val="0"/>
          <w:u w:val="single"/>
        </w:rPr>
        <w:t>/</w:t>
      </w:r>
      <w:r>
        <w:rPr>
          <w:rFonts w:hint="eastAsia"/>
          <w:kern w:val="0"/>
          <w:u w:val="single"/>
        </w:rPr>
        <w:t xml:space="preserve">                      </w:t>
      </w:r>
      <w:r>
        <w:rPr>
          <w:rFonts w:hint="eastAsia"/>
          <w:kern w:val="0"/>
        </w:rPr>
        <w:t>。</w:t>
      </w:r>
    </w:p>
    <w:p w14:paraId="13C0AEF1" w14:textId="77777777" w:rsidR="00616013" w:rsidRDefault="00616013" w:rsidP="00FF362C">
      <w:pPr>
        <w:pStyle w:val="140"/>
        <w:ind w:firstLine="420"/>
        <w:rPr>
          <w:rFonts w:hint="eastAsia"/>
        </w:rPr>
      </w:pPr>
      <w:r>
        <w:rPr>
          <w:rFonts w:hint="eastAsia"/>
        </w:rPr>
        <w:t>16.1.3 因发包人违约解除合同</w:t>
      </w:r>
    </w:p>
    <w:p w14:paraId="62042213" w14:textId="77777777" w:rsidR="00616013" w:rsidRDefault="00616013" w:rsidP="00FF362C">
      <w:pPr>
        <w:pStyle w:val="140"/>
        <w:ind w:firstLine="420"/>
        <w:rPr>
          <w:rFonts w:hint="eastAsia"/>
          <w:kern w:val="0"/>
        </w:rPr>
      </w:pPr>
      <w:r>
        <w:rPr>
          <w:rFonts w:hint="eastAsia"/>
          <w:kern w:val="0"/>
        </w:rPr>
        <w:t>承包人按16.1.1项〔发包人违约的情形〕约定暂停施工满</w:t>
      </w:r>
      <w:r>
        <w:rPr>
          <w:rFonts w:hint="eastAsia"/>
          <w:kern w:val="0"/>
          <w:u w:val="single"/>
        </w:rPr>
        <w:t xml:space="preserve">  </w:t>
      </w:r>
      <w:r>
        <w:rPr>
          <w:rFonts w:hint="eastAsia"/>
          <w:b/>
          <w:kern w:val="0"/>
          <w:u w:val="single"/>
        </w:rPr>
        <w:t>/</w:t>
      </w:r>
      <w:r>
        <w:rPr>
          <w:rFonts w:hint="eastAsia"/>
          <w:kern w:val="0"/>
          <w:u w:val="single"/>
        </w:rPr>
        <w:t xml:space="preserve">  </w:t>
      </w:r>
      <w:r>
        <w:rPr>
          <w:rFonts w:hint="eastAsia"/>
          <w:kern w:val="0"/>
        </w:rPr>
        <w:t>天后发包人仍不纠正其违约行为并致使</w:t>
      </w:r>
      <w:r w:rsidRPr="00FF362C">
        <w:rPr>
          <w:rFonts w:hint="eastAsia"/>
        </w:rPr>
        <w:t>合同</w:t>
      </w:r>
      <w:r>
        <w:rPr>
          <w:rFonts w:hint="eastAsia"/>
          <w:kern w:val="0"/>
        </w:rPr>
        <w:t>目的不能实现的，承包人有权解除合同。</w:t>
      </w:r>
    </w:p>
    <w:p w14:paraId="539C1A87" w14:textId="77777777" w:rsidR="00616013" w:rsidRPr="00912D94" w:rsidRDefault="00616013" w:rsidP="00912D94">
      <w:pPr>
        <w:pStyle w:val="110"/>
        <w:ind w:firstLine="482"/>
        <w:rPr>
          <w:rFonts w:hint="eastAsia"/>
          <w:lang w:val="zh-CN"/>
        </w:rPr>
      </w:pPr>
      <w:bookmarkStart w:id="971" w:name="_Toc373227768"/>
      <w:bookmarkStart w:id="972" w:name="_Toc389065333"/>
      <w:bookmarkStart w:id="973" w:name="_Toc407135271"/>
      <w:bookmarkStart w:id="974" w:name="_Toc12609426"/>
      <w:bookmarkStart w:id="975" w:name="_Toc373478415"/>
      <w:r w:rsidRPr="00912D94">
        <w:rPr>
          <w:rFonts w:hint="eastAsia"/>
          <w:lang w:val="zh-CN"/>
        </w:rPr>
        <w:t>16.2 承包人违约</w:t>
      </w:r>
      <w:bookmarkEnd w:id="971"/>
      <w:bookmarkEnd w:id="972"/>
      <w:bookmarkEnd w:id="973"/>
      <w:bookmarkEnd w:id="974"/>
      <w:bookmarkEnd w:id="975"/>
    </w:p>
    <w:p w14:paraId="26B28EE7" w14:textId="77777777" w:rsidR="00616013" w:rsidRDefault="00616013" w:rsidP="00FF362C">
      <w:pPr>
        <w:pStyle w:val="140"/>
        <w:ind w:firstLine="420"/>
        <w:rPr>
          <w:rFonts w:hint="eastAsia"/>
          <w:kern w:val="0"/>
        </w:rPr>
      </w:pPr>
      <w:r>
        <w:rPr>
          <w:rFonts w:hint="eastAsia"/>
          <w:kern w:val="0"/>
        </w:rPr>
        <w:t>16.2.1 承包人违约的情形</w:t>
      </w:r>
    </w:p>
    <w:p w14:paraId="2B20EFF0" w14:textId="77777777" w:rsidR="00616013" w:rsidRDefault="00616013" w:rsidP="00FF362C">
      <w:pPr>
        <w:pStyle w:val="140"/>
        <w:ind w:firstLine="420"/>
        <w:rPr>
          <w:rFonts w:hint="eastAsia"/>
          <w:kern w:val="0"/>
        </w:rPr>
      </w:pPr>
      <w:r>
        <w:rPr>
          <w:rFonts w:hint="eastAsia"/>
          <w:kern w:val="0"/>
        </w:rPr>
        <w:t>在合同履行过程中发生的下列情形，属于承包人违约：</w:t>
      </w:r>
    </w:p>
    <w:p w14:paraId="29A1909F" w14:textId="77777777" w:rsidR="00616013" w:rsidRPr="00FF362C" w:rsidRDefault="00616013" w:rsidP="00FF362C">
      <w:pPr>
        <w:pStyle w:val="140"/>
        <w:ind w:firstLine="420"/>
        <w:rPr>
          <w:rFonts w:hint="eastAsia"/>
        </w:rPr>
      </w:pPr>
      <w:r w:rsidRPr="00FF362C">
        <w:rPr>
          <w:rFonts w:hint="eastAsia"/>
        </w:rPr>
        <w:t>（1）承包人违反合同约定进行转包或违法分包的；</w:t>
      </w:r>
    </w:p>
    <w:p w14:paraId="3635F3B6" w14:textId="77777777" w:rsidR="00616013" w:rsidRPr="00FF362C" w:rsidRDefault="00616013" w:rsidP="00FF362C">
      <w:pPr>
        <w:pStyle w:val="140"/>
        <w:ind w:firstLine="420"/>
        <w:rPr>
          <w:rFonts w:hint="eastAsia"/>
        </w:rPr>
      </w:pPr>
      <w:r w:rsidRPr="00FF362C">
        <w:rPr>
          <w:rFonts w:hint="eastAsia"/>
        </w:rPr>
        <w:t>（2）承包人违反合同约定采购和使用不合格的材料和工程设备的；</w:t>
      </w:r>
    </w:p>
    <w:p w14:paraId="4ED35FB0" w14:textId="77777777" w:rsidR="00616013" w:rsidRPr="00FF362C" w:rsidRDefault="00616013" w:rsidP="00FF362C">
      <w:pPr>
        <w:pStyle w:val="140"/>
        <w:ind w:firstLine="420"/>
        <w:rPr>
          <w:rFonts w:hint="eastAsia"/>
        </w:rPr>
      </w:pPr>
      <w:r w:rsidRPr="00FF362C">
        <w:rPr>
          <w:rFonts w:hint="eastAsia"/>
        </w:rPr>
        <w:lastRenderedPageBreak/>
        <w:t>（3）因承包人原因导致工程质量不符合合同要求的；</w:t>
      </w:r>
    </w:p>
    <w:p w14:paraId="1E0AC339" w14:textId="77777777" w:rsidR="00616013" w:rsidRPr="00FF362C" w:rsidRDefault="00616013" w:rsidP="00FF362C">
      <w:pPr>
        <w:pStyle w:val="140"/>
        <w:ind w:firstLine="420"/>
        <w:rPr>
          <w:rFonts w:hint="eastAsia"/>
        </w:rPr>
      </w:pPr>
      <w:r w:rsidRPr="00FF362C">
        <w:rPr>
          <w:rFonts w:hint="eastAsia"/>
        </w:rPr>
        <w:t>（4）承包人违反第8.9款〔材料与设备专用要求〕的约定，未经批准，私自将已按照合同约定进入施工现场的材料或设备撤离施工现场的；</w:t>
      </w:r>
    </w:p>
    <w:p w14:paraId="1DF024D8" w14:textId="77777777" w:rsidR="00616013" w:rsidRPr="00FF362C" w:rsidRDefault="00616013" w:rsidP="00FF362C">
      <w:pPr>
        <w:pStyle w:val="140"/>
        <w:ind w:firstLine="420"/>
        <w:rPr>
          <w:rFonts w:hint="eastAsia"/>
        </w:rPr>
      </w:pPr>
      <w:r w:rsidRPr="00FF362C">
        <w:rPr>
          <w:rFonts w:hint="eastAsia"/>
        </w:rPr>
        <w:t>（5）承包人未能按施工进度计划及时完成合同约定的工作，造成工期延误的；</w:t>
      </w:r>
    </w:p>
    <w:p w14:paraId="20C242B8" w14:textId="77777777" w:rsidR="00616013" w:rsidRPr="00FF362C" w:rsidRDefault="00616013" w:rsidP="00FF362C">
      <w:pPr>
        <w:pStyle w:val="140"/>
        <w:ind w:firstLine="420"/>
        <w:rPr>
          <w:rFonts w:hint="eastAsia"/>
        </w:rPr>
      </w:pPr>
      <w:r w:rsidRPr="00FF362C">
        <w:rPr>
          <w:rFonts w:hint="eastAsia"/>
        </w:rPr>
        <w:t>（6）承包人在缺陷责任期及保修期内，未能在合理期限对工程缺陷进行修复，或拒绝按发包人要求进行修复的；</w:t>
      </w:r>
    </w:p>
    <w:p w14:paraId="578654EC" w14:textId="77777777" w:rsidR="00616013" w:rsidRPr="00FF362C" w:rsidRDefault="00616013" w:rsidP="00FF362C">
      <w:pPr>
        <w:pStyle w:val="140"/>
        <w:ind w:firstLine="420"/>
        <w:rPr>
          <w:rFonts w:hint="eastAsia"/>
        </w:rPr>
      </w:pPr>
      <w:r w:rsidRPr="00FF362C">
        <w:rPr>
          <w:rFonts w:hint="eastAsia"/>
        </w:rPr>
        <w:t>（7）承包人明确表示或者以其行为表明不履行合同主要义务的；</w:t>
      </w:r>
    </w:p>
    <w:p w14:paraId="5774D7E5" w14:textId="77777777" w:rsidR="00616013" w:rsidRPr="00FF362C" w:rsidRDefault="00616013" w:rsidP="00FF362C">
      <w:pPr>
        <w:pStyle w:val="140"/>
        <w:ind w:firstLine="420"/>
        <w:rPr>
          <w:rFonts w:hint="eastAsia"/>
        </w:rPr>
      </w:pPr>
      <w:r w:rsidRPr="00FF362C">
        <w:rPr>
          <w:rFonts w:hint="eastAsia"/>
        </w:rPr>
        <w:t>（8）承包人未能按照合同约定履行其他义务的。</w:t>
      </w:r>
    </w:p>
    <w:p w14:paraId="388B5731" w14:textId="77777777" w:rsidR="00616013" w:rsidRPr="00FF362C" w:rsidRDefault="00616013" w:rsidP="00FF362C">
      <w:pPr>
        <w:pStyle w:val="140"/>
        <w:ind w:firstLine="420"/>
        <w:rPr>
          <w:rFonts w:hint="eastAsia"/>
        </w:rPr>
      </w:pPr>
      <w:r w:rsidRPr="00FF362C">
        <w:rPr>
          <w:rFonts w:hint="eastAsia"/>
        </w:rPr>
        <w:t>承包人发生除本项第（7）目约定以外的其他违约情况时，监理人可向承包人发出整改通知，要求其在指定的期限内改正。</w:t>
      </w:r>
    </w:p>
    <w:p w14:paraId="549CB4F6" w14:textId="77777777" w:rsidR="00616013" w:rsidRPr="00FF362C" w:rsidRDefault="00616013" w:rsidP="00FF362C">
      <w:pPr>
        <w:pStyle w:val="140"/>
        <w:ind w:firstLine="420"/>
        <w:rPr>
          <w:rFonts w:hint="eastAsia"/>
        </w:rPr>
      </w:pPr>
      <w:r w:rsidRPr="00FF362C">
        <w:rPr>
          <w:rFonts w:hint="eastAsia"/>
        </w:rPr>
        <w:t>16.2.2承包人违约的责任</w:t>
      </w:r>
    </w:p>
    <w:p w14:paraId="1AD72A1F" w14:textId="77777777" w:rsidR="00616013" w:rsidRPr="00FF362C" w:rsidRDefault="00616013" w:rsidP="00FF362C">
      <w:pPr>
        <w:pStyle w:val="140"/>
        <w:ind w:firstLine="420"/>
        <w:rPr>
          <w:rFonts w:hint="eastAsia"/>
        </w:rPr>
      </w:pPr>
      <w:r w:rsidRPr="00FF362C">
        <w:rPr>
          <w:rFonts w:hint="eastAsia"/>
        </w:rPr>
        <w:t>承包人违约责任的承担方式和计算方法：</w:t>
      </w:r>
    </w:p>
    <w:p w14:paraId="4B779831" w14:textId="77777777" w:rsidR="00616013" w:rsidRDefault="00616013" w:rsidP="00FF362C">
      <w:pPr>
        <w:pStyle w:val="140"/>
        <w:ind w:firstLine="420"/>
        <w:rPr>
          <w:rFonts w:hint="eastAsia"/>
          <w:kern w:val="0"/>
        </w:rPr>
      </w:pPr>
      <w:r w:rsidRPr="00FF362C">
        <w:rPr>
          <w:rFonts w:hint="eastAsia"/>
        </w:rPr>
        <w:t>（1）承包人有本合同通用条款第16.2.1（2）、（3）</w:t>
      </w:r>
      <w:proofErr w:type="gramStart"/>
      <w:r w:rsidRPr="00FF362C">
        <w:rPr>
          <w:rFonts w:hint="eastAsia"/>
        </w:rPr>
        <w:t>条内容</w:t>
      </w:r>
      <w:proofErr w:type="gramEnd"/>
      <w:r w:rsidRPr="00FF362C">
        <w:rPr>
          <w:rFonts w:hint="eastAsia"/>
        </w:rPr>
        <w:t>情形的，承包人无条件返工处理，修复至工程质量要求并承担相关费用，并在发包人规定的时间</w:t>
      </w:r>
      <w:r>
        <w:rPr>
          <w:rFonts w:hint="eastAsia"/>
          <w:kern w:val="0"/>
        </w:rPr>
        <w:t>内完成返工，否则发包人有权扣罚该分项工程10%的工程款作为处罚。</w:t>
      </w:r>
    </w:p>
    <w:p w14:paraId="46165ABB" w14:textId="77777777" w:rsidR="00616013" w:rsidRPr="00FF362C" w:rsidRDefault="00616013" w:rsidP="00FF362C">
      <w:pPr>
        <w:pStyle w:val="140"/>
        <w:ind w:firstLine="420"/>
        <w:rPr>
          <w:rFonts w:hint="eastAsia"/>
        </w:rPr>
      </w:pPr>
      <w:r w:rsidRPr="00FF362C">
        <w:rPr>
          <w:rFonts w:hint="eastAsia"/>
        </w:rPr>
        <w:t>（2）承包人有本合同通用条款第16.2.1（6）条情形的，或经监理人检验认为修复质量不合格而承包人拒绝再进行修补的，发包人将扣除承包人全部质量保证金。</w:t>
      </w:r>
    </w:p>
    <w:p w14:paraId="62A383FC" w14:textId="77777777" w:rsidR="00616013" w:rsidRPr="00FF362C" w:rsidRDefault="00616013" w:rsidP="00FF362C">
      <w:pPr>
        <w:pStyle w:val="140"/>
        <w:ind w:firstLine="420"/>
        <w:rPr>
          <w:rFonts w:hint="eastAsia"/>
        </w:rPr>
      </w:pPr>
      <w:r w:rsidRPr="00FF362C">
        <w:rPr>
          <w:rFonts w:hint="eastAsia"/>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360B4266" w14:textId="77777777" w:rsidR="00616013" w:rsidRDefault="00616013" w:rsidP="00FF362C">
      <w:pPr>
        <w:pStyle w:val="140"/>
        <w:ind w:firstLine="420"/>
        <w:rPr>
          <w:rFonts w:hint="eastAsia"/>
        </w:rPr>
      </w:pPr>
      <w:r>
        <w:rPr>
          <w:rFonts w:hint="eastAsia"/>
        </w:rPr>
        <w:t>16.2.3 因承包人违约解除合同</w:t>
      </w:r>
    </w:p>
    <w:p w14:paraId="68FF1373" w14:textId="77777777" w:rsidR="00616013" w:rsidRDefault="00616013" w:rsidP="00FF362C">
      <w:pPr>
        <w:pStyle w:val="140"/>
        <w:ind w:firstLine="420"/>
        <w:rPr>
          <w:rFonts w:hint="eastAsia"/>
          <w:kern w:val="0"/>
        </w:rPr>
      </w:pPr>
      <w:r>
        <w:rPr>
          <w:rFonts w:hint="eastAsia"/>
          <w:kern w:val="0"/>
        </w:rPr>
        <w:t>关于承包人</w:t>
      </w:r>
      <w:r w:rsidRPr="00FF362C">
        <w:rPr>
          <w:rFonts w:hint="eastAsia"/>
        </w:rPr>
        <w:t>违约</w:t>
      </w:r>
      <w:r>
        <w:rPr>
          <w:rFonts w:hint="eastAsia"/>
          <w:kern w:val="0"/>
        </w:rPr>
        <w:t>解除合同的特别约定：</w:t>
      </w:r>
      <w:r>
        <w:rPr>
          <w:rFonts w:hint="eastAsia"/>
          <w:kern w:val="0"/>
          <w:u w:val="single"/>
        </w:rPr>
        <w:t>承包人有违反以下情况之一的，发包人有权解除合同，并没收其全部履约保证金</w:t>
      </w:r>
      <w:r>
        <w:rPr>
          <w:rFonts w:hint="eastAsia"/>
          <w:kern w:val="0"/>
        </w:rPr>
        <w:t>。</w:t>
      </w:r>
    </w:p>
    <w:p w14:paraId="1C9A1F29" w14:textId="77777777" w:rsidR="00616013" w:rsidRPr="00FF362C" w:rsidRDefault="00616013" w:rsidP="00FF362C">
      <w:pPr>
        <w:pStyle w:val="140"/>
        <w:ind w:firstLine="420"/>
        <w:rPr>
          <w:rFonts w:hint="eastAsia"/>
        </w:rPr>
      </w:pPr>
      <w:r w:rsidRPr="00FF362C">
        <w:rPr>
          <w:rFonts w:hint="eastAsia"/>
        </w:rPr>
        <w:t>(1)承包人无正当理由不按开工通知的要求及时进场组织施工和不按签订协议书时商定的进度计划有效地开展施工准备，造成工期延误的；</w:t>
      </w:r>
    </w:p>
    <w:p w14:paraId="5FAA2F73" w14:textId="77777777" w:rsidR="00616013" w:rsidRPr="00FF362C" w:rsidRDefault="00616013" w:rsidP="00FF362C">
      <w:pPr>
        <w:pStyle w:val="140"/>
        <w:ind w:firstLine="420"/>
        <w:rPr>
          <w:rFonts w:hint="eastAsia"/>
        </w:rPr>
      </w:pPr>
      <w:r w:rsidRPr="00FF362C">
        <w:rPr>
          <w:rFonts w:hint="eastAsia"/>
        </w:rPr>
        <w:t>(2)承包人违反本合同通用条款第3.5条规定私自将合同或合同的任何部分或任何权利转让给其他人，或私自将工程或工程的一部分分包出去的；</w:t>
      </w:r>
    </w:p>
    <w:p w14:paraId="1EEB3A87" w14:textId="77777777" w:rsidR="00616013" w:rsidRPr="00FF362C" w:rsidRDefault="00616013" w:rsidP="00FF362C">
      <w:pPr>
        <w:pStyle w:val="140"/>
        <w:ind w:firstLine="420"/>
        <w:rPr>
          <w:rFonts w:hint="eastAsia"/>
        </w:rPr>
      </w:pPr>
      <w:r w:rsidRPr="00FF362C">
        <w:rPr>
          <w:rFonts w:hint="eastAsia"/>
        </w:rPr>
        <w:lastRenderedPageBreak/>
        <w:t>(3)未经监理人批准，承包人私自将已按投标文件承诺进入工地的工程设备、施工设备、临时工程或材料撤离工地的；</w:t>
      </w:r>
    </w:p>
    <w:p w14:paraId="41310829" w14:textId="77777777" w:rsidR="00616013" w:rsidRPr="00FF362C" w:rsidRDefault="00616013" w:rsidP="00FF362C">
      <w:pPr>
        <w:pStyle w:val="140"/>
        <w:ind w:firstLine="420"/>
        <w:rPr>
          <w:rFonts w:hint="eastAsia"/>
        </w:rPr>
      </w:pPr>
      <w:r w:rsidRPr="00FF362C">
        <w:rPr>
          <w:rFonts w:hint="eastAsia"/>
        </w:rPr>
        <w:t>(4)由于承包人原因拒绝按合同进度计划及时完成合同规定的工程，而又未采取有效措施赶上进度，造成工期严重延误的；</w:t>
      </w:r>
    </w:p>
    <w:p w14:paraId="1112F2CD" w14:textId="77777777" w:rsidR="00616013" w:rsidRPr="00FF362C" w:rsidRDefault="00616013" w:rsidP="00FF362C">
      <w:pPr>
        <w:pStyle w:val="140"/>
        <w:ind w:firstLine="420"/>
        <w:rPr>
          <w:rFonts w:hint="eastAsia"/>
        </w:rPr>
      </w:pPr>
      <w:r w:rsidRPr="00FF362C">
        <w:rPr>
          <w:rFonts w:hint="eastAsia"/>
        </w:rPr>
        <w:t>(5)承包人否认合同有效或拒绝履行合同规定的承包人义务，或由于法律、财务等原因导致承包人无法继续履行或实质上已停止履行合同的义务的；</w:t>
      </w:r>
    </w:p>
    <w:p w14:paraId="1EF95726" w14:textId="77777777" w:rsidR="00616013" w:rsidRPr="00FF362C" w:rsidRDefault="00616013" w:rsidP="00FF362C">
      <w:pPr>
        <w:pStyle w:val="140"/>
        <w:ind w:firstLine="420"/>
        <w:rPr>
          <w:rFonts w:hint="eastAsia"/>
        </w:rPr>
      </w:pPr>
      <w:r w:rsidRPr="00FF362C">
        <w:rPr>
          <w:rFonts w:hint="eastAsia"/>
        </w:rPr>
        <w:t>(6)合同签订</w:t>
      </w:r>
      <w:r>
        <w:rPr>
          <w:rFonts w:hint="eastAsia"/>
        </w:rPr>
        <w:t>且具备法定开工条件后</w:t>
      </w:r>
      <w:r w:rsidRPr="00FF362C">
        <w:rPr>
          <w:rFonts w:hint="eastAsia"/>
        </w:rPr>
        <w:t>之日起十五日内，承包人无法按合同规定及投标文件的承诺进场经监理工程师认可的该施工阶段应有的全部人员和机械的。</w:t>
      </w:r>
    </w:p>
    <w:p w14:paraId="5E911AE1" w14:textId="77777777" w:rsidR="00616013" w:rsidRDefault="00616013" w:rsidP="00FF362C">
      <w:pPr>
        <w:pStyle w:val="140"/>
        <w:ind w:firstLine="420"/>
        <w:rPr>
          <w:rFonts w:hint="eastAsia"/>
          <w:kern w:val="0"/>
        </w:rPr>
      </w:pPr>
      <w:r w:rsidRPr="00FF362C">
        <w:rPr>
          <w:rFonts w:hint="eastAsia"/>
        </w:rPr>
        <w:t>发包人继续使用承包人在施工现场的材料、设备、临时工程、承</w:t>
      </w:r>
      <w:r>
        <w:rPr>
          <w:rFonts w:hint="eastAsia"/>
          <w:kern w:val="0"/>
        </w:rPr>
        <w:t>包人文件和由承包人或以其名义编制的其他文件的费用承担方式：</w:t>
      </w:r>
      <w:r>
        <w:rPr>
          <w:rFonts w:hint="eastAsia"/>
          <w:kern w:val="0"/>
          <w:u w:val="single"/>
        </w:rPr>
        <w:t xml:space="preserve">   双方协商确定             </w:t>
      </w:r>
      <w:r>
        <w:rPr>
          <w:rFonts w:hint="eastAsia"/>
          <w:kern w:val="0"/>
        </w:rPr>
        <w:t>。</w:t>
      </w:r>
    </w:p>
    <w:p w14:paraId="7FC10DEA" w14:textId="77777777" w:rsidR="00616013" w:rsidRPr="00CA0447" w:rsidRDefault="00616013" w:rsidP="00CA0447">
      <w:pPr>
        <w:pStyle w:val="15"/>
        <w:spacing w:before="652" w:after="326"/>
        <w:rPr>
          <w:rFonts w:hint="eastAsia"/>
        </w:rPr>
      </w:pPr>
      <w:bookmarkStart w:id="976" w:name="_Toc389065334"/>
      <w:bookmarkStart w:id="977" w:name="_Toc12609427"/>
      <w:bookmarkStart w:id="978" w:name="_Toc373478416"/>
      <w:bookmarkStart w:id="979" w:name="_Toc373227769"/>
      <w:bookmarkStart w:id="980" w:name="_Toc351203649"/>
      <w:bookmarkStart w:id="981" w:name="_Toc407135272"/>
      <w:r w:rsidRPr="00CA0447">
        <w:rPr>
          <w:rFonts w:hint="eastAsia"/>
        </w:rPr>
        <w:t>17. 不可抗力</w:t>
      </w:r>
      <w:bookmarkEnd w:id="976"/>
      <w:bookmarkEnd w:id="977"/>
      <w:bookmarkEnd w:id="978"/>
      <w:bookmarkEnd w:id="979"/>
      <w:bookmarkEnd w:id="980"/>
      <w:bookmarkEnd w:id="981"/>
      <w:r w:rsidRPr="00CA0447">
        <w:rPr>
          <w:rFonts w:hint="eastAsia"/>
        </w:rPr>
        <w:t xml:space="preserve"> </w:t>
      </w:r>
      <w:bookmarkEnd w:id="964"/>
    </w:p>
    <w:p w14:paraId="2C3FC498" w14:textId="77777777" w:rsidR="00616013" w:rsidRPr="00912D94" w:rsidRDefault="00616013" w:rsidP="00912D94">
      <w:pPr>
        <w:pStyle w:val="110"/>
        <w:ind w:firstLine="482"/>
        <w:rPr>
          <w:rFonts w:hint="eastAsia"/>
          <w:lang w:val="zh-CN"/>
        </w:rPr>
      </w:pPr>
      <w:bookmarkStart w:id="982" w:name="_Toc389065335"/>
      <w:bookmarkStart w:id="983" w:name="_Toc373227770"/>
      <w:bookmarkStart w:id="984" w:name="_Toc373478417"/>
      <w:bookmarkStart w:id="985" w:name="_Toc407135273"/>
      <w:bookmarkStart w:id="986" w:name="_Toc12609428"/>
      <w:r w:rsidRPr="00912D94">
        <w:rPr>
          <w:rFonts w:hint="eastAsia"/>
          <w:lang w:val="zh-CN"/>
        </w:rPr>
        <w:t>17.1 不可抗力的确认</w:t>
      </w:r>
      <w:bookmarkEnd w:id="982"/>
      <w:bookmarkEnd w:id="983"/>
      <w:bookmarkEnd w:id="984"/>
      <w:bookmarkEnd w:id="985"/>
      <w:bookmarkEnd w:id="986"/>
    </w:p>
    <w:p w14:paraId="2565B4FE" w14:textId="77777777" w:rsidR="00616013" w:rsidRDefault="00616013" w:rsidP="00FF362C">
      <w:pPr>
        <w:pStyle w:val="140"/>
        <w:ind w:firstLine="420"/>
        <w:rPr>
          <w:rFonts w:hint="eastAsia"/>
          <w:kern w:val="0"/>
          <w:u w:val="single"/>
        </w:rPr>
      </w:pPr>
      <w:r>
        <w:rPr>
          <w:rFonts w:hint="eastAsia"/>
        </w:rPr>
        <w:t>除通用合同条款约定的不可抗力事件之外，视为不可抗力的其他情形：</w:t>
      </w:r>
      <w:r>
        <w:rPr>
          <w:rFonts w:hint="eastAsia"/>
          <w:kern w:val="0"/>
          <w:u w:val="single"/>
        </w:rPr>
        <w:t>合同当事人在签订合同时不可预见，在合同履行过程中不可避免且不能克服的自然灾害和社会性突发事件，如地震、海啸、瘟疫、骚乱、戒严、暴动、战争和专用合同条款中约定的其他情形</w:t>
      </w:r>
      <w:r>
        <w:rPr>
          <w:rFonts w:hint="eastAsia"/>
          <w:kern w:val="0"/>
        </w:rPr>
        <w:t>。</w:t>
      </w:r>
    </w:p>
    <w:p w14:paraId="49DD2979" w14:textId="77777777" w:rsidR="00616013" w:rsidRPr="00912D94" w:rsidRDefault="00616013" w:rsidP="00912D94">
      <w:pPr>
        <w:pStyle w:val="110"/>
        <w:ind w:firstLine="482"/>
        <w:rPr>
          <w:rFonts w:hint="eastAsia"/>
          <w:lang w:val="zh-CN"/>
        </w:rPr>
      </w:pPr>
      <w:bookmarkStart w:id="987" w:name="_Toc407135274"/>
      <w:bookmarkStart w:id="988" w:name="_Toc373478418"/>
      <w:bookmarkStart w:id="989" w:name="_Toc389065336"/>
      <w:bookmarkStart w:id="990" w:name="_Toc373227771"/>
      <w:bookmarkStart w:id="991" w:name="_Toc12609429"/>
      <w:r w:rsidRPr="00912D94">
        <w:rPr>
          <w:rFonts w:hint="eastAsia"/>
          <w:lang w:val="zh-CN"/>
        </w:rPr>
        <w:t>17.4 因不可抗力解除合同</w:t>
      </w:r>
      <w:bookmarkEnd w:id="987"/>
      <w:bookmarkEnd w:id="988"/>
      <w:bookmarkEnd w:id="989"/>
      <w:bookmarkEnd w:id="990"/>
      <w:bookmarkEnd w:id="991"/>
    </w:p>
    <w:p w14:paraId="448CDF73" w14:textId="77777777" w:rsidR="00616013" w:rsidRDefault="00616013" w:rsidP="00FF362C">
      <w:pPr>
        <w:pStyle w:val="140"/>
        <w:ind w:firstLine="420"/>
        <w:rPr>
          <w:rFonts w:hint="eastAsia"/>
        </w:rPr>
      </w:pPr>
      <w:r>
        <w:rPr>
          <w:rFonts w:hint="eastAsia"/>
        </w:rPr>
        <w:t>合同解除后，发包人应在商定或确定发包人应支付款项后</w:t>
      </w:r>
      <w:r>
        <w:rPr>
          <w:rFonts w:hint="eastAsia"/>
          <w:u w:val="single"/>
        </w:rPr>
        <w:t xml:space="preserve">  </w:t>
      </w:r>
      <w:r>
        <w:rPr>
          <w:rFonts w:hint="eastAsia"/>
          <w:b/>
          <w:u w:val="single"/>
        </w:rPr>
        <w:t>/</w:t>
      </w:r>
      <w:r>
        <w:rPr>
          <w:rFonts w:hint="eastAsia"/>
          <w:u w:val="single"/>
        </w:rPr>
        <w:t xml:space="preserve">  </w:t>
      </w:r>
      <w:r>
        <w:rPr>
          <w:rFonts w:hint="eastAsia"/>
        </w:rPr>
        <w:t>天内完成款项的支付。</w:t>
      </w:r>
    </w:p>
    <w:p w14:paraId="6B65061B" w14:textId="77777777" w:rsidR="00616013" w:rsidRPr="00CA0447" w:rsidRDefault="00616013" w:rsidP="00CA0447">
      <w:pPr>
        <w:pStyle w:val="15"/>
        <w:spacing w:before="652" w:after="326"/>
        <w:rPr>
          <w:rFonts w:hint="eastAsia"/>
        </w:rPr>
      </w:pPr>
      <w:bookmarkStart w:id="992" w:name="_Toc12609430"/>
      <w:bookmarkStart w:id="993" w:name="_Toc351203650"/>
      <w:bookmarkStart w:id="994" w:name="_Toc373227772"/>
      <w:bookmarkStart w:id="995" w:name="_Toc389065337"/>
      <w:bookmarkStart w:id="996" w:name="_Toc407135275"/>
      <w:bookmarkStart w:id="997" w:name="_Toc373478419"/>
      <w:r w:rsidRPr="00CA0447">
        <w:rPr>
          <w:rFonts w:hint="eastAsia"/>
        </w:rPr>
        <w:t>18. 保险</w:t>
      </w:r>
      <w:bookmarkEnd w:id="992"/>
      <w:bookmarkEnd w:id="993"/>
      <w:bookmarkEnd w:id="994"/>
      <w:bookmarkEnd w:id="995"/>
      <w:bookmarkEnd w:id="996"/>
      <w:bookmarkEnd w:id="997"/>
    </w:p>
    <w:p w14:paraId="1DA83704" w14:textId="77777777" w:rsidR="00616013" w:rsidRPr="00912D94" w:rsidRDefault="00616013" w:rsidP="00912D94">
      <w:pPr>
        <w:pStyle w:val="110"/>
        <w:ind w:firstLine="482"/>
        <w:rPr>
          <w:rFonts w:hint="eastAsia"/>
          <w:lang w:val="zh-CN"/>
        </w:rPr>
      </w:pPr>
      <w:bookmarkStart w:id="998" w:name="_Toc12609431"/>
      <w:bookmarkStart w:id="999" w:name="_Toc389065338"/>
      <w:bookmarkStart w:id="1000" w:name="_Toc373227773"/>
      <w:bookmarkStart w:id="1001" w:name="_Toc407135276"/>
      <w:bookmarkStart w:id="1002" w:name="_Toc373478420"/>
      <w:bookmarkEnd w:id="965"/>
      <w:r w:rsidRPr="00912D94">
        <w:rPr>
          <w:rFonts w:hint="eastAsia"/>
          <w:lang w:val="zh-CN"/>
        </w:rPr>
        <w:t>18.1 工程保险</w:t>
      </w:r>
      <w:bookmarkEnd w:id="998"/>
      <w:bookmarkEnd w:id="999"/>
      <w:bookmarkEnd w:id="1000"/>
      <w:bookmarkEnd w:id="1001"/>
      <w:bookmarkEnd w:id="1002"/>
    </w:p>
    <w:p w14:paraId="59535C02" w14:textId="77777777" w:rsidR="00616013" w:rsidRDefault="00616013" w:rsidP="00FF362C">
      <w:pPr>
        <w:pStyle w:val="140"/>
        <w:ind w:firstLine="420"/>
        <w:rPr>
          <w:rFonts w:hint="eastAsia"/>
        </w:rPr>
      </w:pPr>
      <w:r w:rsidRPr="00FF362C">
        <w:rPr>
          <w:rFonts w:hint="eastAsia"/>
        </w:rPr>
        <w:t>关于工程保险的特别约定：除专用合同条款另有约定外，发</w:t>
      </w:r>
      <w:r>
        <w:rPr>
          <w:rFonts w:hint="eastAsia"/>
          <w:kern w:val="0"/>
        </w:rPr>
        <w:t>包人应投保建筑工程一切险或安装工程一切险；</w:t>
      </w:r>
      <w:r w:rsidRPr="00FF362C">
        <w:rPr>
          <w:rFonts w:hint="eastAsia"/>
        </w:rPr>
        <w:t>发包人</w:t>
      </w:r>
      <w:r>
        <w:rPr>
          <w:rFonts w:hint="eastAsia"/>
          <w:kern w:val="0"/>
        </w:rPr>
        <w:t>委托承包人投保的，因投保产生的保险费和其他相关费用由发包人承担。</w:t>
      </w:r>
    </w:p>
    <w:p w14:paraId="6DFDA479" w14:textId="77777777" w:rsidR="00616013" w:rsidRPr="00912D94" w:rsidRDefault="00616013" w:rsidP="00912D94">
      <w:pPr>
        <w:pStyle w:val="110"/>
        <w:ind w:firstLine="482"/>
        <w:rPr>
          <w:rFonts w:hint="eastAsia"/>
          <w:lang w:val="zh-CN"/>
        </w:rPr>
      </w:pPr>
      <w:bookmarkStart w:id="1003" w:name="_Toc373227774"/>
      <w:bookmarkStart w:id="1004" w:name="_Toc373478421"/>
      <w:bookmarkStart w:id="1005" w:name="_Toc389065339"/>
      <w:bookmarkStart w:id="1006" w:name="_Toc12609432"/>
      <w:bookmarkStart w:id="1007" w:name="_Toc407135277"/>
      <w:r w:rsidRPr="00912D94">
        <w:rPr>
          <w:rFonts w:hint="eastAsia"/>
          <w:lang w:val="zh-CN"/>
        </w:rPr>
        <w:t>18.3 其他保险</w:t>
      </w:r>
      <w:bookmarkEnd w:id="1003"/>
      <w:bookmarkEnd w:id="1004"/>
      <w:bookmarkEnd w:id="1005"/>
      <w:bookmarkEnd w:id="1006"/>
      <w:bookmarkEnd w:id="1007"/>
    </w:p>
    <w:p w14:paraId="369B9771" w14:textId="77777777" w:rsidR="00616013" w:rsidRDefault="00616013" w:rsidP="00FF362C">
      <w:pPr>
        <w:pStyle w:val="140"/>
        <w:ind w:firstLine="420"/>
        <w:rPr>
          <w:rFonts w:hint="eastAsia"/>
          <w:kern w:val="0"/>
        </w:rPr>
      </w:pPr>
      <w:r>
        <w:rPr>
          <w:rFonts w:hint="eastAsia"/>
        </w:rPr>
        <w:t>关于其他保险的约定：发包人和承包人可以为其施工现场的全部人员办理意外伤害保险并支付保险费，包括其员工及为履行合同聘请的第三方的人员，具体事项由合同当事人在专用合同条款约定。</w:t>
      </w:r>
    </w:p>
    <w:p w14:paraId="0A0D89AB" w14:textId="77777777" w:rsidR="00616013" w:rsidRDefault="00616013" w:rsidP="00FF362C">
      <w:pPr>
        <w:pStyle w:val="140"/>
        <w:ind w:firstLine="420"/>
        <w:rPr>
          <w:rFonts w:hint="eastAsia"/>
          <w:u w:val="single"/>
        </w:rPr>
      </w:pPr>
      <w:r>
        <w:rPr>
          <w:rFonts w:hint="eastAsia"/>
        </w:rPr>
        <w:t>承包人是否应为其施工设备等办理财产保险：</w:t>
      </w:r>
      <w:r>
        <w:rPr>
          <w:rFonts w:hint="eastAsia"/>
          <w:u w:val="single"/>
        </w:rPr>
        <w:t xml:space="preserve">          是          </w:t>
      </w:r>
      <w:r>
        <w:rPr>
          <w:rFonts w:hint="eastAsia"/>
        </w:rPr>
        <w:t>。</w:t>
      </w:r>
    </w:p>
    <w:p w14:paraId="446720C4" w14:textId="77777777" w:rsidR="00616013" w:rsidRPr="00912D94" w:rsidRDefault="00616013" w:rsidP="00912D94">
      <w:pPr>
        <w:pStyle w:val="110"/>
        <w:ind w:firstLine="482"/>
        <w:rPr>
          <w:rFonts w:hint="eastAsia"/>
          <w:lang w:val="zh-CN"/>
        </w:rPr>
      </w:pPr>
      <w:bookmarkStart w:id="1008" w:name="_Toc389065340"/>
      <w:bookmarkStart w:id="1009" w:name="_Toc12609433"/>
      <w:bookmarkStart w:id="1010" w:name="_Toc373478422"/>
      <w:bookmarkStart w:id="1011" w:name="_Toc407135278"/>
      <w:bookmarkStart w:id="1012" w:name="_Toc373227775"/>
      <w:r w:rsidRPr="00912D94">
        <w:rPr>
          <w:rFonts w:hint="eastAsia"/>
          <w:lang w:val="zh-CN"/>
        </w:rPr>
        <w:lastRenderedPageBreak/>
        <w:t>18.7 通知义务</w:t>
      </w:r>
      <w:bookmarkEnd w:id="1008"/>
      <w:bookmarkEnd w:id="1009"/>
      <w:bookmarkEnd w:id="1010"/>
      <w:bookmarkEnd w:id="1011"/>
      <w:bookmarkEnd w:id="1012"/>
    </w:p>
    <w:p w14:paraId="4360C928" w14:textId="77777777" w:rsidR="00616013" w:rsidRDefault="00616013" w:rsidP="00FF362C">
      <w:pPr>
        <w:pStyle w:val="140"/>
        <w:ind w:firstLine="420"/>
        <w:rPr>
          <w:rFonts w:hint="eastAsia"/>
        </w:rPr>
      </w:pPr>
      <w:r>
        <w:rPr>
          <w:rFonts w:hint="eastAsia"/>
          <w:kern w:val="0"/>
        </w:rPr>
        <w:t>关于变更保险合同时的通知义务的约定：</w:t>
      </w:r>
      <w:r>
        <w:rPr>
          <w:rFonts w:hint="eastAsia"/>
        </w:rPr>
        <w:t>除专用合同条款另有约定外，发包人变更除工伤保险之外的保险合同时，应事先征得承包人同意，并通知监理人；承包人变更除工伤保险之外的保险合同时，应事先征得发包人同意，并通知监理人。</w:t>
      </w:r>
    </w:p>
    <w:p w14:paraId="7311E815" w14:textId="77777777" w:rsidR="00616013" w:rsidRDefault="00616013" w:rsidP="00FF362C">
      <w:pPr>
        <w:pStyle w:val="140"/>
        <w:ind w:firstLine="420"/>
        <w:rPr>
          <w:rFonts w:hint="eastAsia"/>
        </w:rPr>
      </w:pPr>
      <w:r>
        <w:rPr>
          <w:rFonts w:hint="eastAsia"/>
        </w:rPr>
        <w:t>保险事故发生时，投保人应按照保险合同规定的条件和期限及时向保险人报告。发包人和承包人应当在知道保险事故发生后及时通知对方。</w:t>
      </w:r>
    </w:p>
    <w:p w14:paraId="110164B1" w14:textId="77777777" w:rsidR="00616013" w:rsidRPr="00CA0447" w:rsidRDefault="00616013" w:rsidP="00CA0447">
      <w:pPr>
        <w:pStyle w:val="15"/>
        <w:spacing w:before="652" w:after="326"/>
        <w:rPr>
          <w:rFonts w:hint="eastAsia"/>
        </w:rPr>
      </w:pPr>
      <w:bookmarkStart w:id="1013" w:name="_Toc407135279"/>
      <w:bookmarkStart w:id="1014" w:name="_Toc373478423"/>
      <w:bookmarkStart w:id="1015" w:name="_Toc12609434"/>
      <w:bookmarkStart w:id="1016" w:name="_Toc373227776"/>
      <w:bookmarkStart w:id="1017" w:name="_Toc351203651"/>
      <w:bookmarkStart w:id="1018" w:name="_Toc389065341"/>
      <w:bookmarkEnd w:id="921"/>
      <w:bookmarkEnd w:id="922"/>
      <w:bookmarkEnd w:id="923"/>
      <w:bookmarkEnd w:id="924"/>
      <w:bookmarkEnd w:id="925"/>
      <w:bookmarkEnd w:id="926"/>
      <w:bookmarkEnd w:id="927"/>
      <w:bookmarkEnd w:id="928"/>
      <w:bookmarkEnd w:id="929"/>
      <w:bookmarkEnd w:id="930"/>
      <w:bookmarkEnd w:id="931"/>
      <w:bookmarkEnd w:id="932"/>
      <w:r w:rsidRPr="00CA0447">
        <w:rPr>
          <w:rFonts w:hint="eastAsia"/>
        </w:rPr>
        <w:t>20. 争议解决</w:t>
      </w:r>
      <w:bookmarkEnd w:id="1013"/>
      <w:bookmarkEnd w:id="1014"/>
      <w:bookmarkEnd w:id="1015"/>
      <w:bookmarkEnd w:id="1016"/>
      <w:bookmarkEnd w:id="1017"/>
      <w:bookmarkEnd w:id="1018"/>
    </w:p>
    <w:p w14:paraId="7D80A5E6" w14:textId="77777777" w:rsidR="00616013" w:rsidRPr="00912D94" w:rsidRDefault="00616013" w:rsidP="00912D94">
      <w:pPr>
        <w:pStyle w:val="110"/>
        <w:ind w:firstLine="482"/>
        <w:rPr>
          <w:rFonts w:hint="eastAsia"/>
          <w:lang w:val="zh-CN"/>
        </w:rPr>
      </w:pPr>
      <w:bookmarkStart w:id="1019" w:name="_Toc389065342"/>
      <w:bookmarkStart w:id="1020" w:name="_Toc407135280"/>
      <w:bookmarkStart w:id="1021" w:name="_Toc373478424"/>
      <w:bookmarkStart w:id="1022" w:name="_Toc373227777"/>
      <w:bookmarkStart w:id="1023" w:name="_Toc12609435"/>
      <w:bookmarkEnd w:id="933"/>
      <w:bookmarkEnd w:id="934"/>
      <w:r w:rsidRPr="00912D94">
        <w:rPr>
          <w:rFonts w:hint="eastAsia"/>
          <w:lang w:val="zh-CN"/>
        </w:rPr>
        <w:t>20.3 争</w:t>
      </w:r>
      <w:bookmarkEnd w:id="935"/>
      <w:r w:rsidRPr="00912D94">
        <w:rPr>
          <w:rFonts w:hint="eastAsia"/>
          <w:lang w:val="zh-CN"/>
        </w:rPr>
        <w:t>议评审</w:t>
      </w:r>
      <w:bookmarkEnd w:id="1019"/>
      <w:bookmarkEnd w:id="1020"/>
      <w:bookmarkEnd w:id="1021"/>
      <w:bookmarkEnd w:id="1022"/>
      <w:bookmarkEnd w:id="1023"/>
    </w:p>
    <w:p w14:paraId="4B697352" w14:textId="77777777" w:rsidR="00616013" w:rsidRDefault="00616013" w:rsidP="00FF362C">
      <w:pPr>
        <w:pStyle w:val="140"/>
        <w:ind w:firstLine="420"/>
        <w:rPr>
          <w:rFonts w:hint="eastAsia"/>
          <w:u w:val="single"/>
        </w:rPr>
      </w:pPr>
      <w:r>
        <w:rPr>
          <w:rFonts w:hint="eastAsia"/>
        </w:rPr>
        <w:t>合同当事人是否同意将工程争议提交争议评审小组决定：</w:t>
      </w:r>
      <w:r>
        <w:rPr>
          <w:rFonts w:hint="eastAsia"/>
          <w:u w:val="single"/>
        </w:rPr>
        <w:t xml:space="preserve">    同意              </w:t>
      </w:r>
      <w:r>
        <w:rPr>
          <w:rFonts w:hint="eastAsia"/>
        </w:rPr>
        <w:t>。</w:t>
      </w:r>
    </w:p>
    <w:p w14:paraId="2779F9EA" w14:textId="77777777" w:rsidR="00616013" w:rsidRDefault="00616013" w:rsidP="00FF362C">
      <w:pPr>
        <w:pStyle w:val="140"/>
        <w:ind w:firstLine="420"/>
        <w:rPr>
          <w:rFonts w:hint="eastAsia"/>
        </w:rPr>
      </w:pPr>
      <w:r>
        <w:rPr>
          <w:rFonts w:hint="eastAsia"/>
        </w:rPr>
        <w:t>20.3.1 争议评审小组的确定</w:t>
      </w:r>
    </w:p>
    <w:p w14:paraId="0D7559C8" w14:textId="77777777" w:rsidR="00616013" w:rsidRDefault="00616013" w:rsidP="00FF362C">
      <w:pPr>
        <w:pStyle w:val="140"/>
        <w:ind w:firstLine="420"/>
        <w:rPr>
          <w:rFonts w:hint="eastAsia"/>
          <w:u w:val="single"/>
        </w:rPr>
      </w:pPr>
      <w:r>
        <w:rPr>
          <w:rFonts w:hint="eastAsia"/>
        </w:rPr>
        <w:t>争议评审小组成员的确定：</w:t>
      </w:r>
      <w:r>
        <w:rPr>
          <w:rFonts w:hint="eastAsia"/>
          <w:u w:val="single"/>
        </w:rPr>
        <w:t xml:space="preserve">由当地建设主管部门确定     </w:t>
      </w:r>
      <w:r>
        <w:rPr>
          <w:rFonts w:hint="eastAsia"/>
        </w:rPr>
        <w:t>。</w:t>
      </w:r>
    </w:p>
    <w:p w14:paraId="6A0203FA" w14:textId="77777777" w:rsidR="00616013" w:rsidRDefault="00616013" w:rsidP="00FF362C">
      <w:pPr>
        <w:pStyle w:val="140"/>
        <w:ind w:firstLine="420"/>
        <w:rPr>
          <w:rFonts w:hint="eastAsia"/>
        </w:rPr>
      </w:pPr>
      <w:r>
        <w:rPr>
          <w:rFonts w:hint="eastAsia"/>
        </w:rPr>
        <w:t>选定争议评审员的期限：</w:t>
      </w:r>
      <w:r>
        <w:rPr>
          <w:rFonts w:hint="eastAsia"/>
          <w:u w:val="single"/>
        </w:rPr>
        <w:t xml:space="preserve">   </w:t>
      </w:r>
      <w:r>
        <w:rPr>
          <w:rFonts w:hint="eastAsia"/>
          <w:kern w:val="0"/>
          <w:u w:val="single"/>
        </w:rPr>
        <w:t>自合同签订后28天内，或者争议发生后14天内</w:t>
      </w:r>
      <w:r>
        <w:rPr>
          <w:rFonts w:hint="eastAsia"/>
          <w:u w:val="single"/>
        </w:rPr>
        <w:t xml:space="preserve">      </w:t>
      </w:r>
      <w:r>
        <w:rPr>
          <w:rFonts w:hint="eastAsia"/>
        </w:rPr>
        <w:t>。</w:t>
      </w:r>
    </w:p>
    <w:p w14:paraId="6A5F821B" w14:textId="77777777" w:rsidR="00616013" w:rsidRDefault="00616013" w:rsidP="00FF362C">
      <w:pPr>
        <w:pStyle w:val="140"/>
        <w:ind w:firstLine="420"/>
        <w:rPr>
          <w:rFonts w:hint="eastAsia"/>
        </w:rPr>
      </w:pPr>
      <w:r>
        <w:rPr>
          <w:rFonts w:hint="eastAsia"/>
        </w:rPr>
        <w:t>争议评审小组成员的报酬承担方式：</w:t>
      </w:r>
      <w:r>
        <w:rPr>
          <w:rFonts w:hint="eastAsia"/>
          <w:u w:val="single"/>
        </w:rPr>
        <w:t xml:space="preserve">按责任大小比例承担 </w:t>
      </w:r>
      <w:r>
        <w:rPr>
          <w:rFonts w:hint="eastAsia"/>
        </w:rPr>
        <w:t>。</w:t>
      </w:r>
    </w:p>
    <w:p w14:paraId="6D0F4269" w14:textId="77777777" w:rsidR="00616013" w:rsidRDefault="00616013" w:rsidP="00FF362C">
      <w:pPr>
        <w:pStyle w:val="140"/>
        <w:ind w:firstLine="420"/>
        <w:rPr>
          <w:rFonts w:hint="eastAsia"/>
        </w:rPr>
      </w:pPr>
      <w:r>
        <w:rPr>
          <w:rFonts w:hint="eastAsia"/>
        </w:rPr>
        <w:t>其他事项的约定：</w:t>
      </w:r>
      <w:r>
        <w:rPr>
          <w:rFonts w:hint="eastAsia"/>
          <w:u w:val="single"/>
        </w:rPr>
        <w:t xml:space="preserve">               无                      </w:t>
      </w:r>
      <w:r>
        <w:rPr>
          <w:rFonts w:hint="eastAsia"/>
        </w:rPr>
        <w:t>。</w:t>
      </w:r>
    </w:p>
    <w:p w14:paraId="7D73B8F7" w14:textId="77777777" w:rsidR="00616013" w:rsidRDefault="00616013" w:rsidP="00FF362C">
      <w:pPr>
        <w:pStyle w:val="140"/>
        <w:ind w:firstLine="420"/>
        <w:rPr>
          <w:rFonts w:hint="eastAsia"/>
          <w:kern w:val="0"/>
        </w:rPr>
      </w:pPr>
      <w:r>
        <w:rPr>
          <w:rFonts w:hint="eastAsia"/>
          <w:kern w:val="0"/>
        </w:rPr>
        <w:t>20.3.2 争议评审小组的决定</w:t>
      </w:r>
    </w:p>
    <w:p w14:paraId="5B8BE1A0" w14:textId="77777777" w:rsidR="00616013" w:rsidRDefault="00616013" w:rsidP="00FF362C">
      <w:pPr>
        <w:pStyle w:val="140"/>
        <w:ind w:firstLine="420"/>
        <w:rPr>
          <w:rFonts w:hint="eastAsia"/>
          <w:kern w:val="0"/>
          <w:u w:val="single"/>
        </w:rPr>
      </w:pPr>
      <w:r>
        <w:rPr>
          <w:rFonts w:hint="eastAsia"/>
          <w:u w:val="single"/>
        </w:rPr>
        <w:t>合同当事人关于本项的约定：</w:t>
      </w:r>
      <w:r>
        <w:rPr>
          <w:rFonts w:hint="eastAsia"/>
          <w:kern w:val="0"/>
          <w:u w:val="single"/>
        </w:rPr>
        <w:t>争议评审小组</w:t>
      </w:r>
      <w:proofErr w:type="gramStart"/>
      <w:r>
        <w:rPr>
          <w:rFonts w:hint="eastAsia"/>
          <w:kern w:val="0"/>
          <w:u w:val="single"/>
        </w:rPr>
        <w:t>作出</w:t>
      </w:r>
      <w:proofErr w:type="gramEnd"/>
      <w:r>
        <w:rPr>
          <w:rFonts w:hint="eastAsia"/>
          <w:kern w:val="0"/>
          <w:u w:val="single"/>
        </w:rPr>
        <w:t>的书面决定经合同当事人签字确认后，对双方具有约束力，双方应遵照执行。</w:t>
      </w:r>
    </w:p>
    <w:p w14:paraId="205BA7BF" w14:textId="77777777" w:rsidR="00616013" w:rsidRDefault="00616013" w:rsidP="00FF362C">
      <w:pPr>
        <w:pStyle w:val="140"/>
        <w:ind w:firstLine="420"/>
        <w:rPr>
          <w:rFonts w:hint="eastAsia"/>
          <w:kern w:val="0"/>
          <w:u w:val="single"/>
        </w:rPr>
      </w:pPr>
      <w:r>
        <w:rPr>
          <w:rFonts w:hint="eastAsia"/>
          <w:kern w:val="0"/>
          <w:u w:val="single"/>
        </w:rPr>
        <w:t>任何一方当事人不接受争议评审小组决定或不履行争议评审小组决定的，双方可选择采用其他争议解决方式。</w:t>
      </w:r>
    </w:p>
    <w:p w14:paraId="773EFE16" w14:textId="77777777" w:rsidR="00616013" w:rsidRDefault="00616013" w:rsidP="00912D94">
      <w:pPr>
        <w:pStyle w:val="110"/>
        <w:ind w:firstLine="482"/>
        <w:rPr>
          <w:rFonts w:hint="eastAsia"/>
          <w:lang w:val="zh-CN"/>
        </w:rPr>
      </w:pPr>
      <w:bookmarkStart w:id="1024" w:name="_Toc389065343"/>
      <w:bookmarkStart w:id="1025" w:name="_Toc373227778"/>
      <w:bookmarkStart w:id="1026" w:name="_Toc373478425"/>
      <w:bookmarkStart w:id="1027" w:name="_Toc12609436"/>
      <w:bookmarkStart w:id="1028" w:name="_Toc407135281"/>
      <w:r>
        <w:rPr>
          <w:rFonts w:hint="eastAsia"/>
          <w:lang w:val="zh-CN"/>
        </w:rPr>
        <w:t>20.4 仲裁或诉讼</w:t>
      </w:r>
      <w:bookmarkEnd w:id="936"/>
      <w:bookmarkEnd w:id="1024"/>
      <w:bookmarkEnd w:id="1025"/>
      <w:bookmarkEnd w:id="1026"/>
      <w:bookmarkEnd w:id="1027"/>
      <w:bookmarkEnd w:id="1028"/>
    </w:p>
    <w:p w14:paraId="46A67892" w14:textId="77777777" w:rsidR="00616013" w:rsidRDefault="00616013" w:rsidP="00FF362C">
      <w:pPr>
        <w:pStyle w:val="140"/>
        <w:ind w:firstLine="420"/>
        <w:rPr>
          <w:rFonts w:hint="eastAsia"/>
        </w:rPr>
      </w:pPr>
      <w:r>
        <w:rPr>
          <w:rFonts w:hint="eastAsia"/>
        </w:rPr>
        <w:t>因合同及合同有关事项发生的争议，按下列第</w:t>
      </w:r>
      <w:r>
        <w:rPr>
          <w:rFonts w:hint="eastAsia"/>
          <w:u w:val="single"/>
        </w:rPr>
        <w:t xml:space="preserve">  （2）   </w:t>
      </w:r>
      <w:r>
        <w:rPr>
          <w:rFonts w:hint="eastAsia"/>
        </w:rPr>
        <w:t>种方式解决：</w:t>
      </w:r>
    </w:p>
    <w:p w14:paraId="7B6C4623" w14:textId="77777777" w:rsidR="00616013" w:rsidRDefault="00616013" w:rsidP="00FF362C">
      <w:pPr>
        <w:pStyle w:val="140"/>
        <w:ind w:firstLine="420"/>
        <w:rPr>
          <w:rFonts w:hint="eastAsia"/>
        </w:rPr>
      </w:pPr>
      <w:r>
        <w:rPr>
          <w:rFonts w:hint="eastAsia"/>
        </w:rPr>
        <w:t>（1）提请</w:t>
      </w:r>
      <w:r>
        <w:rPr>
          <w:rFonts w:hint="eastAsia"/>
          <w:u w:val="single"/>
        </w:rPr>
        <w:t xml:space="preserve">     </w:t>
      </w:r>
      <w:r>
        <w:rPr>
          <w:rFonts w:hint="eastAsia"/>
        </w:rPr>
        <w:t>仲裁委员会按照该会仲裁规则进行仲裁，仲裁裁决是终局的，对合同双方均有约束力。</w:t>
      </w:r>
    </w:p>
    <w:p w14:paraId="03CBA966" w14:textId="77777777" w:rsidR="00616013" w:rsidRDefault="00616013" w:rsidP="00FF362C">
      <w:pPr>
        <w:pStyle w:val="140"/>
        <w:ind w:firstLine="420"/>
        <w:rPr>
          <w:rFonts w:hint="eastAsia"/>
        </w:rPr>
      </w:pPr>
      <w:r>
        <w:rPr>
          <w:rFonts w:hint="eastAsia"/>
        </w:rPr>
        <w:t>（2）向</w:t>
      </w:r>
      <w:r>
        <w:rPr>
          <w:rFonts w:hint="eastAsia"/>
          <w:u w:val="single"/>
        </w:rPr>
        <w:t xml:space="preserve"> 工程所在地的 </w:t>
      </w:r>
      <w:r>
        <w:rPr>
          <w:rFonts w:hint="eastAsia"/>
        </w:rPr>
        <w:t>人民法院起诉。</w:t>
      </w:r>
      <w:bookmarkEnd w:id="937"/>
      <w:bookmarkEnd w:id="938"/>
      <w:bookmarkEnd w:id="939"/>
      <w:bookmarkEnd w:id="940"/>
      <w:bookmarkEnd w:id="941"/>
      <w:bookmarkEnd w:id="942"/>
    </w:p>
    <w:p w14:paraId="1673266F" w14:textId="77777777" w:rsidR="001E07F7" w:rsidRDefault="001E07F7">
      <w:pPr>
        <w:widowControl/>
        <w:spacing w:line="240" w:lineRule="auto"/>
        <w:ind w:firstLineChars="0" w:firstLine="0"/>
        <w:rPr>
          <w:rFonts w:cs="Times New Roman" w:hint="eastAsia"/>
          <w:b/>
          <w:bCs/>
          <w:sz w:val="32"/>
          <w:szCs w:val="32"/>
          <w:lang w:val="x-none" w:eastAsia="x-none"/>
        </w:rPr>
      </w:pPr>
      <w:r>
        <w:br w:type="page"/>
      </w:r>
    </w:p>
    <w:p w14:paraId="76ED7AA8" w14:textId="0456F149" w:rsidR="00616013" w:rsidRDefault="00616013" w:rsidP="00F11088">
      <w:pPr>
        <w:pStyle w:val="14"/>
        <w:rPr>
          <w:rFonts w:hint="eastAsia"/>
        </w:rPr>
      </w:pPr>
      <w:bookmarkStart w:id="1029" w:name="_Toc118640427"/>
      <w:proofErr w:type="spellStart"/>
      <w:r>
        <w:rPr>
          <w:rFonts w:hint="eastAsia"/>
        </w:rPr>
        <w:lastRenderedPageBreak/>
        <w:t>工程质量保修书</w:t>
      </w:r>
      <w:bookmarkEnd w:id="1029"/>
      <w:proofErr w:type="spellEnd"/>
    </w:p>
    <w:p w14:paraId="0F877D37" w14:textId="77777777" w:rsidR="00616013" w:rsidRDefault="00616013" w:rsidP="00FF362C">
      <w:pPr>
        <w:pStyle w:val="140"/>
        <w:ind w:firstLine="420"/>
        <w:rPr>
          <w:rFonts w:hint="eastAsia"/>
        </w:rPr>
      </w:pPr>
      <w:r>
        <w:rPr>
          <w:rFonts w:hint="eastAsia"/>
        </w:rPr>
        <w:t>发包人（全称）：</w:t>
      </w:r>
      <w:r>
        <w:rPr>
          <w:rFonts w:hint="eastAsia"/>
          <w:u w:val="single"/>
        </w:rPr>
        <w:t xml:space="preserve">                                </w:t>
      </w:r>
      <w:r>
        <w:rPr>
          <w:rFonts w:hint="eastAsia"/>
        </w:rPr>
        <w:t xml:space="preserve"> </w:t>
      </w:r>
    </w:p>
    <w:p w14:paraId="5BDB55F6" w14:textId="6E708D75" w:rsidR="00616013" w:rsidRDefault="00616013" w:rsidP="00FF362C">
      <w:pPr>
        <w:pStyle w:val="140"/>
        <w:ind w:firstLine="420"/>
        <w:rPr>
          <w:rFonts w:hint="eastAsia"/>
        </w:rPr>
      </w:pPr>
      <w:r>
        <w:rPr>
          <w:rFonts w:hint="eastAsia"/>
        </w:rPr>
        <w:t>承包人（全称）：</w:t>
      </w:r>
      <w:r>
        <w:rPr>
          <w:rFonts w:hint="eastAsia"/>
          <w:u w:val="single"/>
        </w:rPr>
        <w:t xml:space="preserve">                                </w:t>
      </w:r>
      <w:r>
        <w:rPr>
          <w:rFonts w:hint="eastAsia"/>
        </w:rPr>
        <w:t xml:space="preserve"> </w:t>
      </w:r>
    </w:p>
    <w:p w14:paraId="087D93F0" w14:textId="77777777" w:rsidR="00616013" w:rsidRDefault="00616013" w:rsidP="00FF362C">
      <w:pPr>
        <w:pStyle w:val="140"/>
        <w:ind w:firstLine="420"/>
        <w:rPr>
          <w:rFonts w:hint="eastAsia"/>
        </w:rPr>
      </w:pPr>
    </w:p>
    <w:p w14:paraId="54A1224C" w14:textId="7D38E8CB" w:rsidR="00616013" w:rsidRDefault="00616013" w:rsidP="00F11088">
      <w:pPr>
        <w:pStyle w:val="140"/>
        <w:wordWrap w:val="0"/>
        <w:ind w:firstLine="420"/>
        <w:rPr>
          <w:rFonts w:hint="eastAsia"/>
        </w:rPr>
      </w:pPr>
      <w:r>
        <w:rPr>
          <w:rFonts w:hint="eastAsia"/>
        </w:rPr>
        <w:t>发包人和承包人根据《中华人民共和国建筑法》和《建设工程质量管理条例》，经协商一致就</w:t>
      </w:r>
      <w:r>
        <w:rPr>
          <w:rFonts w:hint="eastAsia"/>
          <w:u w:val="single"/>
        </w:rPr>
        <w:t xml:space="preserve">                </w:t>
      </w:r>
      <w:r>
        <w:rPr>
          <w:rFonts w:hint="eastAsia"/>
        </w:rPr>
        <w:t>（工程全称）签订工程质量保修书。</w:t>
      </w:r>
    </w:p>
    <w:p w14:paraId="44AD9BB8" w14:textId="712D3398" w:rsidR="00616013" w:rsidRDefault="00616013" w:rsidP="00F11088">
      <w:pPr>
        <w:pStyle w:val="140"/>
        <w:wordWrap w:val="0"/>
        <w:ind w:firstLine="420"/>
        <w:rPr>
          <w:rFonts w:hint="eastAsia"/>
        </w:rPr>
      </w:pPr>
      <w:r>
        <w:rPr>
          <w:rFonts w:hint="eastAsia"/>
        </w:rPr>
        <w:t>一、工程质量保修范围和内容</w:t>
      </w:r>
    </w:p>
    <w:p w14:paraId="533BC114" w14:textId="0B47AFE8" w:rsidR="00616013" w:rsidRDefault="00616013" w:rsidP="00F11088">
      <w:pPr>
        <w:pStyle w:val="140"/>
        <w:wordWrap w:val="0"/>
        <w:ind w:firstLine="420"/>
        <w:rPr>
          <w:rFonts w:hint="eastAsia"/>
        </w:rPr>
      </w:pPr>
      <w:r>
        <w:rPr>
          <w:rFonts w:hint="eastAsia"/>
        </w:rPr>
        <w:t>承包人在质量保修期内，按照有关法律规定和合同约定，承担工程质量保修责任。</w:t>
      </w:r>
    </w:p>
    <w:p w14:paraId="366AF0EF" w14:textId="58340A02" w:rsidR="00616013" w:rsidRDefault="00616013" w:rsidP="00F11088">
      <w:pPr>
        <w:pStyle w:val="140"/>
        <w:wordWrap w:val="0"/>
        <w:ind w:firstLine="420"/>
        <w:rPr>
          <w:rFonts w:hint="eastAsia"/>
        </w:rPr>
      </w:pPr>
      <w:r>
        <w:rPr>
          <w:rFonts w:hint="eastAsia"/>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FA9E467" w14:textId="213E6173" w:rsidR="00616013" w:rsidRDefault="00616013" w:rsidP="00F11088">
      <w:pPr>
        <w:pStyle w:val="140"/>
        <w:wordWrap w:val="0"/>
        <w:ind w:firstLine="422"/>
        <w:rPr>
          <w:rFonts w:hint="eastAsia"/>
          <w:b/>
          <w:u w:val="single"/>
        </w:rPr>
      </w:pPr>
      <w:r>
        <w:rPr>
          <w:rFonts w:hint="eastAsia"/>
          <w:b/>
          <w:u w:val="single"/>
          <w:lang w:val="zh-CN"/>
        </w:rPr>
        <w:t>在承包人承包范围内，属承包人责任造成的工程质量问题，由承包人承担质量保修责任</w:t>
      </w:r>
      <w:r>
        <w:rPr>
          <w:rFonts w:hint="eastAsia"/>
          <w:b/>
        </w:rPr>
        <w:t>。</w:t>
      </w:r>
    </w:p>
    <w:p w14:paraId="73AC2C9D" w14:textId="5F70C771" w:rsidR="00616013" w:rsidRDefault="00616013" w:rsidP="00F11088">
      <w:pPr>
        <w:pStyle w:val="140"/>
        <w:wordWrap w:val="0"/>
        <w:ind w:firstLine="420"/>
        <w:rPr>
          <w:rFonts w:hint="eastAsia"/>
        </w:rPr>
      </w:pPr>
      <w:r>
        <w:rPr>
          <w:rFonts w:hint="eastAsia"/>
        </w:rPr>
        <w:t>二、质量保修期</w:t>
      </w:r>
    </w:p>
    <w:p w14:paraId="2F388423" w14:textId="77777777" w:rsidR="00616013" w:rsidRDefault="00616013" w:rsidP="00F11088">
      <w:pPr>
        <w:pStyle w:val="140"/>
        <w:wordWrap w:val="0"/>
        <w:ind w:firstLine="420"/>
        <w:rPr>
          <w:rFonts w:hint="eastAsia"/>
        </w:rPr>
      </w:pPr>
      <w:r>
        <w:rPr>
          <w:rFonts w:hint="eastAsia"/>
        </w:rPr>
        <w:t>根据《建设工程质量管理条例》及有关规定，工程的质量保修期如下：</w:t>
      </w:r>
    </w:p>
    <w:p w14:paraId="26320B5B" w14:textId="77777777" w:rsidR="00616013" w:rsidRDefault="00616013" w:rsidP="00F11088">
      <w:pPr>
        <w:pStyle w:val="140"/>
        <w:wordWrap w:val="0"/>
        <w:ind w:firstLine="420"/>
        <w:rPr>
          <w:rFonts w:hint="eastAsia"/>
        </w:rPr>
      </w:pPr>
      <w:r>
        <w:rPr>
          <w:rFonts w:hint="eastAsia"/>
        </w:rPr>
        <w:t>1、地基基础工程和主体结构工程为设计文件规定的该工程合理使用年限；</w:t>
      </w:r>
    </w:p>
    <w:p w14:paraId="68EA7753" w14:textId="77777777" w:rsidR="00616013" w:rsidRDefault="00616013" w:rsidP="00F11088">
      <w:pPr>
        <w:pStyle w:val="140"/>
        <w:wordWrap w:val="0"/>
        <w:ind w:firstLine="420"/>
        <w:rPr>
          <w:rFonts w:hint="eastAsia"/>
        </w:rPr>
      </w:pPr>
      <w:r>
        <w:rPr>
          <w:rFonts w:hint="eastAsia"/>
        </w:rPr>
        <w:t>2、屋面防水工程、有防水要求的卫生间、房间和外墙面的防渗漏为</w:t>
      </w:r>
      <w:r>
        <w:rPr>
          <w:rFonts w:hint="eastAsia"/>
          <w:u w:val="single"/>
        </w:rPr>
        <w:t xml:space="preserve">       </w:t>
      </w:r>
      <w:r>
        <w:rPr>
          <w:rFonts w:hint="eastAsia"/>
        </w:rPr>
        <w:t>年；</w:t>
      </w:r>
    </w:p>
    <w:p w14:paraId="05F0A01F" w14:textId="77777777" w:rsidR="00616013" w:rsidRDefault="00616013" w:rsidP="00F11088">
      <w:pPr>
        <w:pStyle w:val="140"/>
        <w:wordWrap w:val="0"/>
        <w:ind w:firstLine="420"/>
        <w:rPr>
          <w:rFonts w:hint="eastAsia"/>
        </w:rPr>
      </w:pPr>
      <w:r>
        <w:rPr>
          <w:rFonts w:hint="eastAsia"/>
        </w:rPr>
        <w:t>3、装修工程为</w:t>
      </w:r>
      <w:r>
        <w:rPr>
          <w:rFonts w:hint="eastAsia"/>
          <w:u w:val="single"/>
        </w:rPr>
        <w:t xml:space="preserve">    </w:t>
      </w:r>
      <w:r>
        <w:rPr>
          <w:rFonts w:hint="eastAsia"/>
        </w:rPr>
        <w:t>年；</w:t>
      </w:r>
    </w:p>
    <w:p w14:paraId="7B3B6720" w14:textId="77777777" w:rsidR="00616013" w:rsidRDefault="00616013" w:rsidP="00F11088">
      <w:pPr>
        <w:pStyle w:val="140"/>
        <w:wordWrap w:val="0"/>
        <w:ind w:firstLine="420"/>
        <w:rPr>
          <w:rFonts w:hint="eastAsia"/>
        </w:rPr>
      </w:pPr>
      <w:r>
        <w:rPr>
          <w:rFonts w:hint="eastAsia"/>
        </w:rPr>
        <w:t>4、电气管线、给排水管道、设备安装工程为</w:t>
      </w:r>
      <w:r>
        <w:rPr>
          <w:rFonts w:hint="eastAsia"/>
          <w:u w:val="single"/>
        </w:rPr>
        <w:t xml:space="preserve">        </w:t>
      </w:r>
      <w:r>
        <w:rPr>
          <w:rFonts w:hint="eastAsia"/>
        </w:rPr>
        <w:t>年；</w:t>
      </w:r>
    </w:p>
    <w:p w14:paraId="30F03ABA" w14:textId="77777777" w:rsidR="00616013" w:rsidRDefault="00616013" w:rsidP="00F11088">
      <w:pPr>
        <w:pStyle w:val="140"/>
        <w:wordWrap w:val="0"/>
        <w:ind w:firstLine="420"/>
        <w:rPr>
          <w:rFonts w:hint="eastAsia"/>
        </w:rPr>
      </w:pPr>
      <w:r>
        <w:rPr>
          <w:rFonts w:hint="eastAsia"/>
        </w:rPr>
        <w:t>5、供热与供冷系统为</w:t>
      </w:r>
      <w:r>
        <w:rPr>
          <w:rFonts w:hint="eastAsia"/>
          <w:u w:val="single"/>
        </w:rPr>
        <w:t xml:space="preserve">     </w:t>
      </w:r>
      <w:proofErr w:type="gramStart"/>
      <w:r>
        <w:rPr>
          <w:rFonts w:hint="eastAsia"/>
        </w:rPr>
        <w:t>个</w:t>
      </w:r>
      <w:proofErr w:type="gramEnd"/>
      <w:r>
        <w:rPr>
          <w:rFonts w:hint="eastAsia"/>
        </w:rPr>
        <w:t>采暖期、供冷期；</w:t>
      </w:r>
    </w:p>
    <w:p w14:paraId="0B09AE0A" w14:textId="77777777" w:rsidR="00616013" w:rsidRDefault="00616013" w:rsidP="00F11088">
      <w:pPr>
        <w:pStyle w:val="140"/>
        <w:wordWrap w:val="0"/>
        <w:ind w:firstLine="420"/>
        <w:rPr>
          <w:rFonts w:hint="eastAsia"/>
        </w:rPr>
      </w:pPr>
      <w:r>
        <w:rPr>
          <w:rFonts w:hint="eastAsia"/>
        </w:rPr>
        <w:t>6、住宅小区内的给排水设施、道路等配套工程为</w:t>
      </w:r>
      <w:r>
        <w:rPr>
          <w:rFonts w:hint="eastAsia"/>
          <w:u w:val="single"/>
        </w:rPr>
        <w:t xml:space="preserve">        </w:t>
      </w:r>
      <w:r>
        <w:rPr>
          <w:rFonts w:hint="eastAsia"/>
        </w:rPr>
        <w:t>年；</w:t>
      </w:r>
    </w:p>
    <w:p w14:paraId="0D667F84" w14:textId="44696CE5" w:rsidR="00616013" w:rsidRDefault="00616013" w:rsidP="00F11088">
      <w:pPr>
        <w:pStyle w:val="140"/>
        <w:wordWrap w:val="0"/>
        <w:ind w:firstLine="420"/>
        <w:rPr>
          <w:rFonts w:hint="eastAsia"/>
          <w:u w:val="single"/>
        </w:rPr>
      </w:pPr>
      <w:r>
        <w:rPr>
          <w:rFonts w:hint="eastAsia"/>
        </w:rPr>
        <w:t>7、其他项目保修期限约定如下：</w:t>
      </w:r>
      <w:r>
        <w:rPr>
          <w:rFonts w:hint="eastAsia"/>
          <w:u w:val="single"/>
        </w:rPr>
        <w:t xml:space="preserve">   双方另行协商         </w:t>
      </w:r>
      <w:r>
        <w:rPr>
          <w:rFonts w:hint="eastAsia"/>
        </w:rPr>
        <w:t>。</w:t>
      </w:r>
    </w:p>
    <w:p w14:paraId="3036A22D" w14:textId="1B836828" w:rsidR="00616013" w:rsidRDefault="00616013" w:rsidP="00F11088">
      <w:pPr>
        <w:pStyle w:val="140"/>
        <w:wordWrap w:val="0"/>
        <w:ind w:firstLine="420"/>
        <w:rPr>
          <w:rFonts w:hint="eastAsia"/>
        </w:rPr>
      </w:pPr>
      <w:r>
        <w:rPr>
          <w:rFonts w:hint="eastAsia"/>
        </w:rPr>
        <w:t>质量保修期自工程竣工验收合格之日起计算。</w:t>
      </w:r>
    </w:p>
    <w:p w14:paraId="3AF86D2B" w14:textId="77777777" w:rsidR="00616013" w:rsidRDefault="00616013" w:rsidP="00F11088">
      <w:pPr>
        <w:pStyle w:val="140"/>
        <w:wordWrap w:val="0"/>
        <w:ind w:firstLine="420"/>
        <w:rPr>
          <w:rFonts w:hint="eastAsia"/>
        </w:rPr>
      </w:pPr>
      <w:r>
        <w:rPr>
          <w:rFonts w:hint="eastAsia"/>
        </w:rPr>
        <w:t>三、缺陷责任期</w:t>
      </w:r>
    </w:p>
    <w:p w14:paraId="6780D5C6" w14:textId="3068AA1D" w:rsidR="00616013" w:rsidRDefault="00616013" w:rsidP="00F11088">
      <w:pPr>
        <w:pStyle w:val="140"/>
        <w:wordWrap w:val="0"/>
        <w:ind w:firstLine="420"/>
        <w:rPr>
          <w:rFonts w:hint="eastAsia"/>
        </w:rPr>
      </w:pPr>
      <w:r>
        <w:rPr>
          <w:rFonts w:hint="eastAsia"/>
        </w:rPr>
        <w:t>工程缺陷责任期为</w:t>
      </w:r>
      <w:r>
        <w:rPr>
          <w:rFonts w:hint="eastAsia"/>
          <w:u w:val="single"/>
        </w:rPr>
        <w:t xml:space="preserve"> </w:t>
      </w:r>
      <w:r w:rsidR="00211960">
        <w:rPr>
          <w:u w:val="single"/>
        </w:rPr>
        <w:t xml:space="preserve">24 </w:t>
      </w:r>
      <w:proofErr w:type="gramStart"/>
      <w:r>
        <w:rPr>
          <w:rFonts w:hint="eastAsia"/>
        </w:rPr>
        <w:t>个</w:t>
      </w:r>
      <w:proofErr w:type="gramEnd"/>
      <w:r>
        <w:rPr>
          <w:rFonts w:hint="eastAsia"/>
        </w:rPr>
        <w:t>月，缺陷责任期自工程竣工验收合格之日起计算。单位工程先于全部工程进行验收，单位工程缺陷责任期自单位工程验收合格之日起算。</w:t>
      </w:r>
    </w:p>
    <w:p w14:paraId="5495EDE3" w14:textId="77777777" w:rsidR="00616013" w:rsidRDefault="00616013" w:rsidP="00F11088">
      <w:pPr>
        <w:pStyle w:val="140"/>
        <w:wordWrap w:val="0"/>
        <w:ind w:firstLine="420"/>
        <w:rPr>
          <w:rFonts w:hint="eastAsia"/>
        </w:rPr>
      </w:pPr>
      <w:r>
        <w:rPr>
          <w:rFonts w:hint="eastAsia"/>
        </w:rPr>
        <w:t>缺陷责任期终止后，发包人应退还剩余的质量保证金。</w:t>
      </w:r>
    </w:p>
    <w:p w14:paraId="16D3F8F5" w14:textId="18E36F27" w:rsidR="00616013" w:rsidRDefault="00616013" w:rsidP="00F11088">
      <w:pPr>
        <w:pStyle w:val="140"/>
        <w:wordWrap w:val="0"/>
        <w:ind w:firstLine="420"/>
        <w:rPr>
          <w:rFonts w:hint="eastAsia"/>
        </w:rPr>
      </w:pPr>
      <w:r>
        <w:rPr>
          <w:rFonts w:hint="eastAsia"/>
        </w:rPr>
        <w:t>四、质量保修责任</w:t>
      </w:r>
    </w:p>
    <w:p w14:paraId="5D027A29" w14:textId="77777777" w:rsidR="00616013" w:rsidRDefault="00616013" w:rsidP="00F11088">
      <w:pPr>
        <w:pStyle w:val="140"/>
        <w:wordWrap w:val="0"/>
        <w:ind w:firstLine="420"/>
        <w:rPr>
          <w:rFonts w:hint="eastAsia"/>
        </w:rPr>
      </w:pPr>
      <w:r>
        <w:rPr>
          <w:rFonts w:hint="eastAsia"/>
        </w:rPr>
        <w:t>1．属于保修范围、内容的项目，承包人应当在接到保修通知之日起7天内派人保修。承包人不在约定期限内派人保修的，发包人可以委托他人修理。</w:t>
      </w:r>
    </w:p>
    <w:p w14:paraId="431568B6" w14:textId="77777777" w:rsidR="00616013" w:rsidRDefault="00616013" w:rsidP="00F11088">
      <w:pPr>
        <w:pStyle w:val="140"/>
        <w:wordWrap w:val="0"/>
        <w:ind w:firstLine="420"/>
        <w:rPr>
          <w:rFonts w:hint="eastAsia"/>
        </w:rPr>
      </w:pPr>
      <w:r>
        <w:rPr>
          <w:rFonts w:hint="eastAsia"/>
        </w:rPr>
        <w:lastRenderedPageBreak/>
        <w:t>2．发生紧急事故需抢修的，承包人在接到事故通知后，应当立即到达事故现场抢修。</w:t>
      </w:r>
    </w:p>
    <w:p w14:paraId="275EE496" w14:textId="77777777" w:rsidR="00616013" w:rsidRDefault="00616013" w:rsidP="00F11088">
      <w:pPr>
        <w:pStyle w:val="140"/>
        <w:wordWrap w:val="0"/>
        <w:ind w:firstLine="420"/>
        <w:rPr>
          <w:rFonts w:hint="eastAsia"/>
        </w:rPr>
      </w:pPr>
      <w:r>
        <w:rPr>
          <w:rFonts w:hint="eastAsia"/>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E74197E" w14:textId="77777777" w:rsidR="00616013" w:rsidRDefault="00616013" w:rsidP="00F11088">
      <w:pPr>
        <w:pStyle w:val="140"/>
        <w:wordWrap w:val="0"/>
        <w:ind w:firstLine="420"/>
        <w:rPr>
          <w:rFonts w:hint="eastAsia"/>
        </w:rPr>
      </w:pPr>
      <w:r>
        <w:rPr>
          <w:rFonts w:hint="eastAsia"/>
        </w:rPr>
        <w:t>4．质量保修完成后，由发包人组织验收。</w:t>
      </w:r>
    </w:p>
    <w:p w14:paraId="4702F028" w14:textId="682BD799" w:rsidR="00616013" w:rsidRDefault="00616013" w:rsidP="00F11088">
      <w:pPr>
        <w:pStyle w:val="140"/>
        <w:wordWrap w:val="0"/>
        <w:ind w:firstLine="420"/>
        <w:rPr>
          <w:rFonts w:hint="eastAsia"/>
        </w:rPr>
      </w:pPr>
      <w:r>
        <w:rPr>
          <w:rFonts w:hint="eastAsia"/>
        </w:rPr>
        <w:t>五、保修费用</w:t>
      </w:r>
    </w:p>
    <w:p w14:paraId="56C41242" w14:textId="4BCF5165" w:rsidR="00616013" w:rsidRDefault="00616013" w:rsidP="00F11088">
      <w:pPr>
        <w:pStyle w:val="140"/>
        <w:wordWrap w:val="0"/>
        <w:ind w:firstLine="420"/>
        <w:rPr>
          <w:rFonts w:hint="eastAsia"/>
        </w:rPr>
      </w:pPr>
      <w:r>
        <w:rPr>
          <w:rFonts w:hint="eastAsia"/>
        </w:rPr>
        <w:t>保修费用由造成质量缺陷的责任方承担。</w:t>
      </w:r>
    </w:p>
    <w:p w14:paraId="3AFD651D" w14:textId="6B7276A4" w:rsidR="00616013" w:rsidRDefault="00616013" w:rsidP="00F11088">
      <w:pPr>
        <w:pStyle w:val="140"/>
        <w:wordWrap w:val="0"/>
        <w:ind w:firstLine="420"/>
        <w:rPr>
          <w:rFonts w:hint="eastAsia"/>
        </w:rPr>
      </w:pPr>
      <w:r>
        <w:rPr>
          <w:rFonts w:hint="eastAsia"/>
        </w:rPr>
        <w:t>六、双方约定的其他工程质量保修事项</w:t>
      </w:r>
      <w:r w:rsidRPr="00C26A84">
        <w:rPr>
          <w:rFonts w:hint="eastAsia"/>
          <w:u w:val="single"/>
        </w:rPr>
        <w:t>本工程双方约定质保金按工程价款结算总额的3%扣留，保修期满后按规定支付。</w:t>
      </w:r>
    </w:p>
    <w:p w14:paraId="261CDC08" w14:textId="77777777" w:rsidR="00616013" w:rsidRDefault="00616013" w:rsidP="00F11088">
      <w:pPr>
        <w:pStyle w:val="140"/>
        <w:wordWrap w:val="0"/>
        <w:ind w:firstLine="420"/>
        <w:rPr>
          <w:rFonts w:hint="eastAsia"/>
        </w:rPr>
      </w:pPr>
      <w:r>
        <w:rPr>
          <w:rFonts w:hint="eastAsia"/>
        </w:rPr>
        <w:t>工程质量保修书由发包人、承包人在工程竣工验收</w:t>
      </w:r>
      <w:proofErr w:type="gramStart"/>
      <w:r>
        <w:rPr>
          <w:rFonts w:hint="eastAsia"/>
        </w:rPr>
        <w:t>前共同</w:t>
      </w:r>
      <w:proofErr w:type="gramEnd"/>
      <w:r>
        <w:rPr>
          <w:rFonts w:hint="eastAsia"/>
        </w:rPr>
        <w:t>签署，作为施工合同附件，其有效期限至保修期满。</w:t>
      </w:r>
    </w:p>
    <w:p w14:paraId="3C31F839" w14:textId="77777777" w:rsidR="00616013" w:rsidRDefault="00616013" w:rsidP="00616013">
      <w:pPr>
        <w:ind w:leftChars="200" w:left="420" w:firstLine="420"/>
        <w:rPr>
          <w:rFonts w:cs="宋体" w:hint="eastAsia"/>
        </w:rPr>
      </w:pPr>
    </w:p>
    <w:p w14:paraId="640C69F6" w14:textId="77777777" w:rsidR="00616013" w:rsidRDefault="00616013" w:rsidP="00F11088">
      <w:pPr>
        <w:pStyle w:val="140"/>
        <w:wordWrap w:val="0"/>
        <w:ind w:firstLine="420"/>
        <w:rPr>
          <w:rFonts w:hint="eastAsia"/>
        </w:rPr>
      </w:pPr>
      <w:r>
        <w:rPr>
          <w:rFonts w:hint="eastAsia"/>
        </w:rPr>
        <w:t>发包人(公章)：</w:t>
      </w:r>
      <w:r>
        <w:rPr>
          <w:rFonts w:hint="eastAsia"/>
          <w:u w:val="single"/>
        </w:rPr>
        <w:t xml:space="preserve">                        </w:t>
      </w:r>
      <w:r>
        <w:rPr>
          <w:rFonts w:hint="eastAsia"/>
        </w:rPr>
        <w:t xml:space="preserve"> 承包人(公章)：</w:t>
      </w:r>
      <w:r>
        <w:rPr>
          <w:rFonts w:hint="eastAsia"/>
          <w:u w:val="single"/>
        </w:rPr>
        <w:t xml:space="preserve">                        </w:t>
      </w:r>
      <w:r>
        <w:rPr>
          <w:rFonts w:hint="eastAsia"/>
        </w:rPr>
        <w:t xml:space="preserve"> </w:t>
      </w:r>
    </w:p>
    <w:p w14:paraId="4B49F89B" w14:textId="77777777" w:rsidR="00616013" w:rsidRDefault="00616013" w:rsidP="00F11088">
      <w:pPr>
        <w:pStyle w:val="140"/>
        <w:wordWrap w:val="0"/>
        <w:ind w:firstLine="420"/>
        <w:rPr>
          <w:rFonts w:hint="eastAsia"/>
        </w:rPr>
      </w:pPr>
      <w:r>
        <w:rPr>
          <w:rFonts w:hint="eastAsia"/>
        </w:rPr>
        <w:t>地  址：</w:t>
      </w:r>
      <w:r>
        <w:rPr>
          <w:rFonts w:hint="eastAsia"/>
          <w:u w:val="single"/>
        </w:rPr>
        <w:t xml:space="preserve">                              </w:t>
      </w:r>
      <w:r>
        <w:rPr>
          <w:rFonts w:hint="eastAsia"/>
        </w:rPr>
        <w:t xml:space="preserve"> 地  址：</w:t>
      </w:r>
      <w:r>
        <w:rPr>
          <w:rFonts w:hint="eastAsia"/>
          <w:u w:val="single"/>
        </w:rPr>
        <w:t xml:space="preserve">                               </w:t>
      </w:r>
      <w:r>
        <w:rPr>
          <w:rFonts w:hint="eastAsia"/>
        </w:rPr>
        <w:t xml:space="preserve"> </w:t>
      </w:r>
    </w:p>
    <w:p w14:paraId="6FD31DE9" w14:textId="77777777" w:rsidR="00616013" w:rsidRDefault="00616013" w:rsidP="00F11088">
      <w:pPr>
        <w:pStyle w:val="140"/>
        <w:wordWrap w:val="0"/>
        <w:ind w:firstLine="420"/>
        <w:rPr>
          <w:rFonts w:hint="eastAsia"/>
          <w:u w:val="single"/>
        </w:rPr>
      </w:pPr>
      <w:r>
        <w:rPr>
          <w:rFonts w:hint="eastAsia"/>
        </w:rPr>
        <w:t>法定代表人(签字)：</w:t>
      </w:r>
      <w:r>
        <w:rPr>
          <w:rFonts w:hint="eastAsia"/>
          <w:u w:val="single"/>
        </w:rPr>
        <w:t xml:space="preserve">                    </w:t>
      </w:r>
      <w:r>
        <w:rPr>
          <w:rFonts w:hint="eastAsia"/>
        </w:rPr>
        <w:t>法定代表人(签字)：</w:t>
      </w:r>
      <w:r>
        <w:rPr>
          <w:rFonts w:hint="eastAsia"/>
          <w:u w:val="single"/>
        </w:rPr>
        <w:t xml:space="preserve">                      </w:t>
      </w:r>
    </w:p>
    <w:p w14:paraId="112F580D" w14:textId="77777777" w:rsidR="00616013" w:rsidRDefault="00616013" w:rsidP="00F11088">
      <w:pPr>
        <w:pStyle w:val="140"/>
        <w:wordWrap w:val="0"/>
        <w:ind w:firstLine="420"/>
        <w:rPr>
          <w:rFonts w:hint="eastAsia"/>
        </w:rPr>
      </w:pPr>
      <w:r>
        <w:rPr>
          <w:rFonts w:hint="eastAsia"/>
        </w:rPr>
        <w:t>委托代理人(签字)：</w:t>
      </w:r>
      <w:r>
        <w:rPr>
          <w:rFonts w:hint="eastAsia"/>
          <w:u w:val="single"/>
        </w:rPr>
        <w:t xml:space="preserve">                   </w:t>
      </w:r>
      <w:r>
        <w:rPr>
          <w:rFonts w:hint="eastAsia"/>
        </w:rPr>
        <w:t xml:space="preserve"> 委托代理人(签字)：</w:t>
      </w:r>
      <w:r>
        <w:rPr>
          <w:rFonts w:hint="eastAsia"/>
          <w:u w:val="single"/>
        </w:rPr>
        <w:t xml:space="preserve">                      </w:t>
      </w:r>
    </w:p>
    <w:p w14:paraId="6051AD7B" w14:textId="77777777" w:rsidR="00616013" w:rsidRDefault="00616013" w:rsidP="00F11088">
      <w:pPr>
        <w:pStyle w:val="140"/>
        <w:wordWrap w:val="0"/>
        <w:ind w:firstLine="420"/>
        <w:rPr>
          <w:rFonts w:hint="eastAsia"/>
          <w:u w:val="single"/>
        </w:rPr>
      </w:pPr>
      <w:r>
        <w:rPr>
          <w:rFonts w:hint="eastAsia"/>
        </w:rPr>
        <w:t>电  话：</w:t>
      </w:r>
      <w:r>
        <w:rPr>
          <w:rFonts w:hint="eastAsia"/>
          <w:u w:val="single"/>
        </w:rPr>
        <w:t xml:space="preserve">                              </w:t>
      </w:r>
      <w:r>
        <w:rPr>
          <w:rFonts w:hint="eastAsia"/>
        </w:rPr>
        <w:t>电  话：</w:t>
      </w:r>
      <w:r>
        <w:rPr>
          <w:rFonts w:hint="eastAsia"/>
          <w:u w:val="single"/>
        </w:rPr>
        <w:t xml:space="preserve">                                </w:t>
      </w:r>
    </w:p>
    <w:p w14:paraId="387941D1" w14:textId="77777777" w:rsidR="00616013" w:rsidRDefault="00616013" w:rsidP="00F11088">
      <w:pPr>
        <w:pStyle w:val="140"/>
        <w:wordWrap w:val="0"/>
        <w:ind w:firstLine="420"/>
        <w:rPr>
          <w:rFonts w:hint="eastAsia"/>
        </w:rPr>
      </w:pPr>
      <w:r>
        <w:rPr>
          <w:rFonts w:hint="eastAsia"/>
        </w:rPr>
        <w:t>传  真：</w:t>
      </w:r>
      <w:r>
        <w:rPr>
          <w:rFonts w:hint="eastAsia"/>
          <w:u w:val="single"/>
        </w:rPr>
        <w:t xml:space="preserve">                             </w:t>
      </w:r>
      <w:r>
        <w:rPr>
          <w:rFonts w:hint="eastAsia"/>
        </w:rPr>
        <w:t xml:space="preserve"> 传  真：</w:t>
      </w:r>
      <w:r>
        <w:rPr>
          <w:rFonts w:hint="eastAsia"/>
          <w:u w:val="single"/>
        </w:rPr>
        <w:t xml:space="preserve">                                </w:t>
      </w:r>
    </w:p>
    <w:p w14:paraId="1EDECB9D" w14:textId="77777777" w:rsidR="00616013" w:rsidRDefault="00616013" w:rsidP="00F11088">
      <w:pPr>
        <w:pStyle w:val="140"/>
        <w:wordWrap w:val="0"/>
        <w:ind w:firstLine="420"/>
        <w:rPr>
          <w:rFonts w:hint="eastAsia"/>
          <w:u w:val="single"/>
        </w:rPr>
      </w:pPr>
      <w:r>
        <w:rPr>
          <w:rFonts w:hint="eastAsia"/>
        </w:rPr>
        <w:t>开户银行：</w:t>
      </w:r>
      <w:r>
        <w:rPr>
          <w:rFonts w:hint="eastAsia"/>
          <w:u w:val="single"/>
        </w:rPr>
        <w:t xml:space="preserve">                            </w:t>
      </w:r>
      <w:r>
        <w:rPr>
          <w:rFonts w:hint="eastAsia"/>
        </w:rPr>
        <w:t>开户银行：</w:t>
      </w:r>
      <w:r>
        <w:rPr>
          <w:rFonts w:hint="eastAsia"/>
          <w:u w:val="single"/>
        </w:rPr>
        <w:t xml:space="preserve">                              </w:t>
      </w:r>
    </w:p>
    <w:p w14:paraId="643613F5" w14:textId="77777777" w:rsidR="00616013" w:rsidRDefault="00616013" w:rsidP="00F11088">
      <w:pPr>
        <w:pStyle w:val="140"/>
        <w:wordWrap w:val="0"/>
        <w:ind w:firstLine="420"/>
        <w:rPr>
          <w:rFonts w:hint="eastAsia"/>
          <w:u w:val="single"/>
        </w:rPr>
      </w:pPr>
      <w:proofErr w:type="gramStart"/>
      <w:r>
        <w:rPr>
          <w:rFonts w:hint="eastAsia"/>
        </w:rPr>
        <w:t>账</w:t>
      </w:r>
      <w:proofErr w:type="gramEnd"/>
      <w:r>
        <w:rPr>
          <w:rFonts w:hint="eastAsia"/>
        </w:rPr>
        <w:t xml:space="preserve">  号：</w:t>
      </w:r>
      <w:r>
        <w:rPr>
          <w:rFonts w:hint="eastAsia"/>
          <w:u w:val="single"/>
        </w:rPr>
        <w:t xml:space="preserve">                             </w:t>
      </w:r>
      <w:r>
        <w:rPr>
          <w:rFonts w:hint="eastAsia"/>
        </w:rPr>
        <w:t xml:space="preserve"> </w:t>
      </w:r>
      <w:proofErr w:type="gramStart"/>
      <w:r>
        <w:rPr>
          <w:rFonts w:hint="eastAsia"/>
        </w:rPr>
        <w:t>账</w:t>
      </w:r>
      <w:proofErr w:type="gramEnd"/>
      <w:r>
        <w:rPr>
          <w:rFonts w:hint="eastAsia"/>
        </w:rPr>
        <w:t xml:space="preserve">  号：</w:t>
      </w:r>
      <w:r>
        <w:rPr>
          <w:rFonts w:hint="eastAsia"/>
          <w:u w:val="single"/>
        </w:rPr>
        <w:t xml:space="preserve">                                </w:t>
      </w:r>
    </w:p>
    <w:p w14:paraId="5D991936" w14:textId="09A89A9D" w:rsidR="00616013" w:rsidRPr="00616013" w:rsidRDefault="00616013" w:rsidP="00F11088">
      <w:pPr>
        <w:pStyle w:val="140"/>
        <w:wordWrap w:val="0"/>
        <w:ind w:firstLine="420"/>
        <w:rPr>
          <w:rFonts w:ascii="黑体" w:eastAsia="黑体" w:hAnsi="黑体" w:hint="eastAsia"/>
        </w:rPr>
      </w:pPr>
      <w:r>
        <w:rPr>
          <w:rFonts w:hint="eastAsia"/>
        </w:rPr>
        <w:t>邮政编码：</w:t>
      </w:r>
      <w:r>
        <w:rPr>
          <w:rFonts w:hint="eastAsia"/>
          <w:u w:val="single"/>
        </w:rPr>
        <w:t xml:space="preserve">                            </w:t>
      </w:r>
      <w:r>
        <w:rPr>
          <w:rFonts w:hint="eastAsia"/>
        </w:rPr>
        <w:t>邮政编码：</w:t>
      </w:r>
      <w:r>
        <w:rPr>
          <w:rFonts w:hint="eastAsia"/>
          <w:u w:val="single"/>
        </w:rPr>
        <w:t xml:space="preserve">                              </w:t>
      </w:r>
    </w:p>
    <w:sectPr w:rsidR="00616013" w:rsidRPr="00616013" w:rsidSect="00C63587">
      <w:headerReference w:type="default" r:id="rId15"/>
      <w:footerReference w:type="default" r:id="rId16"/>
      <w:footerReference w:type="first" r:id="rId17"/>
      <w:pgSz w:w="11906" w:h="16838"/>
      <w:pgMar w:top="1418" w:right="991" w:bottom="1418" w:left="1276" w:header="851" w:footer="992"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8F871" w14:textId="77777777" w:rsidR="00C150C8" w:rsidRDefault="00C150C8" w:rsidP="001A213E">
      <w:pPr>
        <w:spacing w:line="240" w:lineRule="auto"/>
        <w:ind w:firstLine="420"/>
        <w:rPr>
          <w:rFonts w:hint="eastAsia"/>
        </w:rPr>
      </w:pPr>
      <w:r>
        <w:separator/>
      </w:r>
    </w:p>
  </w:endnote>
  <w:endnote w:type="continuationSeparator" w:id="0">
    <w:p w14:paraId="4375439D" w14:textId="77777777" w:rsidR="00C150C8" w:rsidRDefault="00C150C8" w:rsidP="001A213E">
      <w:pPr>
        <w:spacing w:line="240" w:lineRule="auto"/>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default"/>
    <w:sig w:usb0="00000000"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金山简黑体">
    <w:altName w:val="黑体"/>
    <w:charset w:val="00"/>
    <w:family w:val="auto"/>
    <w:pitch w:val="default"/>
    <w:sig w:usb0="00000000" w:usb1="00000000" w:usb2="00000000" w:usb3="00000000" w:csb0="00040001" w:csb1="00000000"/>
  </w:font>
  <w:font w:name="_x000B__x000C_">
    <w:altName w:val="Segoe Print"/>
    <w:charset w:val="00"/>
    <w:family w:val="auto"/>
    <w:pitch w:val="default"/>
    <w:sig w:usb0="00000000" w:usb1="00000000" w:usb2="00000000" w:usb3="00000000" w:csb0="00040001" w:csb1="00000000"/>
  </w:font>
  <w:font w:name="方正小标宋简体">
    <w:altName w:val="黑体"/>
    <w:charset w:val="86"/>
    <w:family w:val="script"/>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2929" w14:textId="77777777" w:rsidR="001A213E" w:rsidRDefault="001A213E">
    <w:pPr>
      <w:pStyle w:val="afa"/>
      <w:ind w:left="420"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CB634" w14:textId="65179A7B" w:rsidR="001A213E" w:rsidRDefault="001A213E" w:rsidP="00A14174">
    <w:pPr>
      <w:pStyle w:val="afa"/>
      <w:ind w:left="420" w:firstLine="360"/>
      <w:jc w:val="cen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08EF8" w14:textId="77777777" w:rsidR="001A213E" w:rsidRDefault="001A213E" w:rsidP="0032011B">
    <w:pPr>
      <w:pStyle w:val="afa"/>
      <w:ind w:left="420" w:firstLineChars="0" w:firstLine="0"/>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083016"/>
      <w:docPartObj>
        <w:docPartGallery w:val="Page Numbers (Bottom of Page)"/>
        <w:docPartUnique/>
      </w:docPartObj>
    </w:sdtPr>
    <w:sdtContent>
      <w:p w14:paraId="1886EC67" w14:textId="77777777" w:rsidR="001E07F7" w:rsidRDefault="001E07F7" w:rsidP="00A14174">
        <w:pPr>
          <w:pStyle w:val="afa"/>
          <w:ind w:left="420" w:firstLine="360"/>
          <w:jc w:val="center"/>
          <w:rPr>
            <w:rFonts w:hint="eastAsia"/>
          </w:rPr>
        </w:pPr>
        <w:r>
          <w:fldChar w:fldCharType="begin"/>
        </w:r>
        <w:r>
          <w:instrText>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6490" w14:textId="77777777" w:rsidR="0032011B" w:rsidRDefault="0032011B">
    <w:pPr>
      <w:pStyle w:val="afa"/>
      <w:ind w:left="420"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572FB" w14:textId="77777777" w:rsidR="00C150C8" w:rsidRDefault="00C150C8" w:rsidP="001A213E">
      <w:pPr>
        <w:spacing w:line="240" w:lineRule="auto"/>
        <w:ind w:firstLine="420"/>
        <w:rPr>
          <w:rFonts w:hint="eastAsia"/>
        </w:rPr>
      </w:pPr>
      <w:r>
        <w:separator/>
      </w:r>
    </w:p>
  </w:footnote>
  <w:footnote w:type="continuationSeparator" w:id="0">
    <w:p w14:paraId="61CDC5B8" w14:textId="77777777" w:rsidR="00C150C8" w:rsidRDefault="00C150C8" w:rsidP="001A213E">
      <w:pPr>
        <w:spacing w:line="240" w:lineRule="auto"/>
        <w:ind w:firstLine="42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AF2A" w14:textId="77777777" w:rsidR="001A213E" w:rsidRDefault="001A213E">
    <w:pPr>
      <w:pStyle w:val="af8"/>
      <w:ind w:left="5250" w:firstLine="42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BA52A" w14:textId="5374CF64" w:rsidR="001A213E" w:rsidRPr="00EF0968" w:rsidRDefault="001A213E" w:rsidP="00EF0968">
    <w:pPr>
      <w:pStyle w:val="af8"/>
      <w:pBdr>
        <w:bottom w:val="none" w:sz="0" w:space="0" w:color="auto"/>
      </w:pBd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60A29" w14:textId="77777777" w:rsidR="001A213E" w:rsidRPr="0032011B" w:rsidRDefault="001A213E" w:rsidP="00A14174">
    <w:pPr>
      <w:pStyle w:val="af8"/>
      <w:pBdr>
        <w:bottom w:val="none" w:sz="0" w:space="0" w:color="auto"/>
      </w:pBdr>
      <w:ind w:left="5250" w:firstLine="420"/>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A0A27" w14:textId="77777777" w:rsidR="001E07F7" w:rsidRPr="00EF0968" w:rsidRDefault="001E07F7" w:rsidP="00EF0968">
    <w:pPr>
      <w:pStyle w:val="af8"/>
      <w:pBdr>
        <w:bottom w:val="none" w:sz="0" w:space="0"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8AA668"/>
    <w:multiLevelType w:val="singleLevel"/>
    <w:tmpl w:val="8C8AA668"/>
    <w:lvl w:ilvl="0">
      <w:start w:val="9"/>
      <w:numFmt w:val="chineseCounting"/>
      <w:suff w:val="nothing"/>
      <w:lvlText w:val="%1、"/>
      <w:lvlJc w:val="left"/>
      <w:rPr>
        <w:rFonts w:hint="eastAsia"/>
      </w:rPr>
    </w:lvl>
  </w:abstractNum>
  <w:abstractNum w:abstractNumId="1" w15:restartNumberingAfterBreak="0">
    <w:nsid w:val="00000003"/>
    <w:multiLevelType w:val="multilevel"/>
    <w:tmpl w:val="00000003"/>
    <w:lvl w:ilvl="0">
      <w:start w:val="1"/>
      <w:numFmt w:val="decimal"/>
      <w:lvlText w:val="（%1）"/>
      <w:lvlJc w:val="left"/>
      <w:pPr>
        <w:tabs>
          <w:tab w:val="num" w:pos="1140"/>
        </w:tabs>
        <w:ind w:left="1140" w:hanging="7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15:restartNumberingAfterBreak="0">
    <w:nsid w:val="0000000B"/>
    <w:multiLevelType w:val="multilevel"/>
    <w:tmpl w:val="0000000B"/>
    <w:lvl w:ilvl="0">
      <w:start w:val="1"/>
      <w:numFmt w:val="decimal"/>
      <w:lvlText w:val="（%1）"/>
      <w:lvlJc w:val="left"/>
      <w:pPr>
        <w:tabs>
          <w:tab w:val="num" w:pos="1140"/>
        </w:tabs>
        <w:ind w:left="1140" w:hanging="720"/>
      </w:pPr>
      <w:rPr>
        <w:rFonts w:ascii="宋体" w:eastAsia="宋体" w:hAnsi="宋体" w:cs="Times New Roman"/>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15:restartNumberingAfterBreak="0">
    <w:nsid w:val="016C291C"/>
    <w:multiLevelType w:val="hybridMultilevel"/>
    <w:tmpl w:val="FD7C103E"/>
    <w:lvl w:ilvl="0" w:tplc="5D1A0EB6">
      <w:start w:val="1"/>
      <w:numFmt w:val="decimal"/>
      <w:suff w:val="space"/>
      <w:lvlText w:val="%1."/>
      <w:lvlJc w:val="left"/>
      <w:pPr>
        <w:ind w:left="900" w:hanging="420"/>
      </w:pPr>
      <w:rPr>
        <w:rFonts w:ascii="宋体" w:eastAsia="宋体" w:hAnsi="宋体" w:hint="eastAsia"/>
        <w:b/>
        <w:bCs/>
        <w:sz w:val="24"/>
        <w:szCs w:val="24"/>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4" w15:restartNumberingAfterBreak="0">
    <w:nsid w:val="088F799C"/>
    <w:multiLevelType w:val="multilevel"/>
    <w:tmpl w:val="088F799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B6726B4"/>
    <w:multiLevelType w:val="multilevel"/>
    <w:tmpl w:val="480ED656"/>
    <w:name w:val="响应文件"/>
    <w:lvl w:ilvl="0">
      <w:start w:val="1"/>
      <w:numFmt w:val="none"/>
      <w:suff w:val="nothing"/>
      <w:lvlText w:val=""/>
      <w:lvlJc w:val="left"/>
      <w:pPr>
        <w:ind w:left="0" w:firstLine="0"/>
      </w:pPr>
      <w:rPr>
        <w:rFonts w:hint="eastAsia"/>
      </w:rPr>
    </w:lvl>
    <w:lvl w:ilvl="1">
      <w:start w:val="1"/>
      <w:numFmt w:val="chineseCountingThousand"/>
      <w:suff w:val="space"/>
      <w:lvlText w:val="%2、"/>
      <w:lvlJc w:val="left"/>
      <w:pPr>
        <w:ind w:left="840" w:hanging="420"/>
      </w:pPr>
      <w:rPr>
        <w:rFonts w:ascii="宋体" w:eastAsia="宋体" w:hAnsi="宋体" w:hint="eastAsia"/>
        <w:b/>
        <w:i w:val="0"/>
        <w:sz w:val="32"/>
      </w:rPr>
    </w:lvl>
    <w:lvl w:ilvl="2">
      <w:start w:val="1"/>
      <w:numFmt w:val="decimal"/>
      <w:suff w:val="space"/>
      <w:lvlText w:val="%3."/>
      <w:lvlJc w:val="right"/>
      <w:pPr>
        <w:ind w:left="1260" w:hanging="420"/>
      </w:pPr>
      <w:rPr>
        <w:rFonts w:ascii="宋体" w:eastAsia="宋体" w:hAnsi="宋体" w:hint="eastAsia"/>
        <w:b/>
        <w:i w:val="0"/>
        <w:sz w:val="32"/>
      </w:rPr>
    </w:lvl>
    <w:lvl w:ilvl="3">
      <w:start w:val="1"/>
      <w:numFmt w:val="chineseCountingThousand"/>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0C482BE5"/>
    <w:multiLevelType w:val="singleLevel"/>
    <w:tmpl w:val="0C482BE5"/>
    <w:lvl w:ilvl="0">
      <w:start w:val="1"/>
      <w:numFmt w:val="decimal"/>
      <w:suff w:val="nothing"/>
      <w:lvlText w:val="%1、"/>
      <w:lvlJc w:val="left"/>
    </w:lvl>
  </w:abstractNum>
  <w:abstractNum w:abstractNumId="7" w15:restartNumberingAfterBreak="0">
    <w:nsid w:val="12BE4685"/>
    <w:multiLevelType w:val="multilevel"/>
    <w:tmpl w:val="187CAFE2"/>
    <w:name w:val="响应文件2"/>
    <w:lvl w:ilvl="0">
      <w:start w:val="1"/>
      <w:numFmt w:val="chineseCountingThousand"/>
      <w:lvlText w:val="%1、"/>
      <w:lvlJc w:val="center"/>
      <w:pPr>
        <w:ind w:left="420" w:hanging="420"/>
      </w:pPr>
      <w:rPr>
        <w:rFonts w:ascii="宋体" w:eastAsia="宋体" w:hAnsi="宋体" w:hint="eastAsia"/>
        <w:b/>
        <w:i w:val="0"/>
        <w:sz w:val="32"/>
        <w:szCs w:val="32"/>
      </w:rPr>
    </w:lvl>
    <w:lvl w:ilvl="1">
      <w:start w:val="1"/>
      <w:numFmt w:val="decimal"/>
      <w:lvlText w:val="%2."/>
      <w:lvlJc w:val="left"/>
      <w:pPr>
        <w:ind w:left="840" w:hanging="420"/>
      </w:pPr>
      <w:rPr>
        <w:rFonts w:ascii="宋体" w:eastAsia="宋体" w:hAnsi="宋体" w:hint="eastAsia"/>
        <w:b/>
        <w:i w:val="0"/>
        <w:sz w:val="32"/>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17F42008"/>
    <w:multiLevelType w:val="hybridMultilevel"/>
    <w:tmpl w:val="3C004914"/>
    <w:lvl w:ilvl="0" w:tplc="F5AE9968">
      <w:start w:val="1"/>
      <w:numFmt w:val="chineseCountingThousand"/>
      <w:pStyle w:val="1"/>
      <w:suff w:val="space"/>
      <w:lvlText w:val="%1、"/>
      <w:lvlJc w:val="left"/>
      <w:pPr>
        <w:ind w:left="90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9754BE1"/>
    <w:multiLevelType w:val="multilevel"/>
    <w:tmpl w:val="63A4E272"/>
    <w:name w:val="响应文件"/>
    <w:lvl w:ilvl="0">
      <w:start w:val="1"/>
      <w:numFmt w:val="chineseCountingThousand"/>
      <w:pStyle w:val="10"/>
      <w:lvlText w:val="第%1章"/>
      <w:lvlJc w:val="center"/>
      <w:pPr>
        <w:ind w:left="0" w:firstLine="0"/>
      </w:pPr>
      <w:rPr>
        <w:rFonts w:ascii="宋体" w:eastAsia="宋体" w:hAnsi="宋体" w:hint="eastAsia"/>
        <w:b/>
        <w:i w:val="0"/>
        <w:sz w:val="44"/>
        <w:szCs w:val="32"/>
      </w:rPr>
    </w:lvl>
    <w:lvl w:ilvl="1">
      <w:start w:val="1"/>
      <w:numFmt w:val="chineseCountingThousand"/>
      <w:pStyle w:val="2"/>
      <w:suff w:val="space"/>
      <w:lvlText w:val="%2、"/>
      <w:lvlJc w:val="left"/>
      <w:pPr>
        <w:ind w:left="0" w:firstLine="0"/>
      </w:pPr>
      <w:rPr>
        <w:rFonts w:hint="eastAsia"/>
      </w:rPr>
    </w:lvl>
    <w:lvl w:ilvl="2">
      <w:start w:val="1"/>
      <w:numFmt w:val="decimal"/>
      <w:pStyle w:val="31"/>
      <w:suff w:val="space"/>
      <w:lvlText w:val="%3."/>
      <w:lvlJc w:val="right"/>
      <w:pPr>
        <w:ind w:left="0" w:firstLine="624"/>
      </w:pPr>
      <w:rPr>
        <w:rFonts w:ascii="宋体" w:eastAsia="宋体" w:hAnsi="宋体" w:hint="eastAsia"/>
        <w:b/>
        <w:i w:val="0"/>
        <w:sz w:val="32"/>
      </w:rPr>
    </w:lvl>
    <w:lvl w:ilvl="3">
      <w:start w:val="1"/>
      <w:numFmt w:val="decimal"/>
      <w:suff w:val="space"/>
      <w:lvlText w:val="%3.%4"/>
      <w:lvlJc w:val="left"/>
      <w:pPr>
        <w:ind w:left="2100" w:hanging="420"/>
      </w:pPr>
      <w:rPr>
        <w:rFonts w:hint="eastAsia"/>
      </w:rPr>
    </w:lvl>
    <w:lvl w:ilvl="4">
      <w:start w:val="1"/>
      <w:numFmt w:val="lowerLetter"/>
      <w:suff w:val="space"/>
      <w:lvlText w:val="%5)"/>
      <w:lvlJc w:val="left"/>
      <w:pPr>
        <w:ind w:left="2520" w:hanging="420"/>
      </w:pPr>
      <w:rPr>
        <w:rFonts w:hint="eastAsia"/>
      </w:rPr>
    </w:lvl>
    <w:lvl w:ilvl="5">
      <w:start w:val="1"/>
      <w:numFmt w:val="lowerRoman"/>
      <w:suff w:val="space"/>
      <w:lvlText w:val="%6."/>
      <w:lvlJc w:val="right"/>
      <w:pPr>
        <w:ind w:left="2940" w:hanging="420"/>
      </w:pPr>
      <w:rPr>
        <w:rFonts w:hint="eastAsia"/>
      </w:rPr>
    </w:lvl>
    <w:lvl w:ilvl="6">
      <w:start w:val="1"/>
      <w:numFmt w:val="decimal"/>
      <w:suff w:val="space"/>
      <w:lvlText w:val="%7."/>
      <w:lvlJc w:val="left"/>
      <w:pPr>
        <w:ind w:left="3360" w:hanging="420"/>
      </w:pPr>
      <w:rPr>
        <w:rFonts w:hint="eastAsia"/>
      </w:rPr>
    </w:lvl>
    <w:lvl w:ilvl="7">
      <w:start w:val="1"/>
      <w:numFmt w:val="lowerLetter"/>
      <w:suff w:val="space"/>
      <w:lvlText w:val="%8)"/>
      <w:lvlJc w:val="left"/>
      <w:pPr>
        <w:ind w:left="3780" w:hanging="420"/>
      </w:pPr>
      <w:rPr>
        <w:rFonts w:hint="eastAsia"/>
      </w:rPr>
    </w:lvl>
    <w:lvl w:ilvl="8">
      <w:start w:val="1"/>
      <w:numFmt w:val="lowerRoman"/>
      <w:suff w:val="space"/>
      <w:lvlText w:val="%9."/>
      <w:lvlJc w:val="right"/>
      <w:pPr>
        <w:ind w:left="4200" w:hanging="420"/>
      </w:pPr>
      <w:rPr>
        <w:rFonts w:hint="eastAsia"/>
      </w:rPr>
    </w:lvl>
  </w:abstractNum>
  <w:abstractNum w:abstractNumId="10" w15:restartNumberingAfterBreak="0">
    <w:nsid w:val="203D773F"/>
    <w:multiLevelType w:val="multilevel"/>
    <w:tmpl w:val="203D773F"/>
    <w:lvl w:ilvl="0">
      <w:start w:val="1"/>
      <w:numFmt w:val="decimal"/>
      <w:suff w:val="space"/>
      <w:lvlText w:val="（%1）"/>
      <w:lvlJc w:val="left"/>
      <w:pPr>
        <w:ind w:left="0" w:firstLine="0"/>
      </w:pPr>
      <w:rPr>
        <w:rFonts w:hint="eastAsia"/>
      </w:rPr>
    </w:lvl>
    <w:lvl w:ilvl="1">
      <w:start w:val="1"/>
      <w:numFmt w:val="decimal"/>
      <w:lvlText w:val="%1.%2"/>
      <w:lvlJc w:val="left"/>
      <w:pPr>
        <w:ind w:left="425" w:firstLine="0"/>
      </w:pPr>
      <w:rPr>
        <w:rFonts w:hint="eastAsia"/>
      </w:rPr>
    </w:lvl>
    <w:lvl w:ilvl="2">
      <w:start w:val="1"/>
      <w:numFmt w:val="decimal"/>
      <w:lvlText w:val="%1.%2.%3"/>
      <w:lvlJc w:val="left"/>
      <w:pPr>
        <w:ind w:left="850" w:firstLine="0"/>
      </w:pPr>
      <w:rPr>
        <w:rFonts w:hint="eastAsia"/>
      </w:rPr>
    </w:lvl>
    <w:lvl w:ilvl="3">
      <w:start w:val="1"/>
      <w:numFmt w:val="decimal"/>
      <w:lvlText w:val="%1.%2.%3.%4"/>
      <w:lvlJc w:val="left"/>
      <w:pPr>
        <w:ind w:left="1275" w:firstLine="0"/>
      </w:pPr>
      <w:rPr>
        <w:rFonts w:hint="eastAsia"/>
      </w:rPr>
    </w:lvl>
    <w:lvl w:ilvl="4">
      <w:start w:val="1"/>
      <w:numFmt w:val="decimal"/>
      <w:lvlText w:val="%1.%2.%3.%4.%5"/>
      <w:lvlJc w:val="left"/>
      <w:pPr>
        <w:ind w:left="1700" w:firstLine="0"/>
      </w:pPr>
      <w:rPr>
        <w:rFonts w:hint="eastAsia"/>
      </w:rPr>
    </w:lvl>
    <w:lvl w:ilvl="5">
      <w:start w:val="1"/>
      <w:numFmt w:val="decimal"/>
      <w:lvlText w:val="%1.%2.%3.%4.%5.%6"/>
      <w:lvlJc w:val="left"/>
      <w:pPr>
        <w:ind w:left="2125" w:firstLine="0"/>
      </w:pPr>
      <w:rPr>
        <w:rFonts w:hint="eastAsia"/>
      </w:rPr>
    </w:lvl>
    <w:lvl w:ilvl="6">
      <w:start w:val="1"/>
      <w:numFmt w:val="decimal"/>
      <w:lvlText w:val="%1.%2.%3.%4.%5.%6.%7"/>
      <w:lvlJc w:val="left"/>
      <w:pPr>
        <w:ind w:left="2550" w:firstLine="0"/>
      </w:pPr>
      <w:rPr>
        <w:rFonts w:hint="eastAsia"/>
      </w:rPr>
    </w:lvl>
    <w:lvl w:ilvl="7">
      <w:start w:val="1"/>
      <w:numFmt w:val="decimal"/>
      <w:lvlText w:val="%1.%2.%3.%4.%5.%6.%7.%8"/>
      <w:lvlJc w:val="left"/>
      <w:pPr>
        <w:ind w:left="2975" w:firstLine="0"/>
      </w:pPr>
      <w:rPr>
        <w:rFonts w:hint="eastAsia"/>
      </w:rPr>
    </w:lvl>
    <w:lvl w:ilvl="8">
      <w:start w:val="1"/>
      <w:numFmt w:val="decimal"/>
      <w:lvlText w:val="%1.%2.%3.%4.%5.%6.%7.%8.%9"/>
      <w:lvlJc w:val="left"/>
      <w:pPr>
        <w:ind w:left="3400" w:firstLine="0"/>
      </w:pPr>
      <w:rPr>
        <w:rFonts w:hint="eastAsia"/>
      </w:rPr>
    </w:lvl>
  </w:abstractNum>
  <w:abstractNum w:abstractNumId="11" w15:restartNumberingAfterBreak="0">
    <w:nsid w:val="21394696"/>
    <w:multiLevelType w:val="hybridMultilevel"/>
    <w:tmpl w:val="EE8ABD22"/>
    <w:lvl w:ilvl="0" w:tplc="48F675FE">
      <w:start w:val="1"/>
      <w:numFmt w:val="chineseCountingThousand"/>
      <w:lvlText w:val="第%1章 "/>
      <w:lvlJc w:val="left"/>
      <w:pPr>
        <w:ind w:left="420" w:hanging="420"/>
      </w:pPr>
      <w:rPr>
        <w:rFonts w:ascii="宋体" w:eastAsia="宋体" w:hAnsi="宋体" w:hint="eastAsia"/>
        <w:b/>
        <w:i w:val="0"/>
        <w:sz w:val="4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32D295E"/>
    <w:multiLevelType w:val="multilevel"/>
    <w:tmpl w:val="232D295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BD79DC0"/>
    <w:multiLevelType w:val="singleLevel"/>
    <w:tmpl w:val="2BD79DC0"/>
    <w:lvl w:ilvl="0">
      <w:start w:val="2"/>
      <w:numFmt w:val="chineseCounting"/>
      <w:suff w:val="nothing"/>
      <w:lvlText w:val="%1、"/>
      <w:lvlJc w:val="left"/>
      <w:rPr>
        <w:rFonts w:hint="eastAsia"/>
      </w:rPr>
    </w:lvl>
  </w:abstractNum>
  <w:abstractNum w:abstractNumId="14" w15:restartNumberingAfterBreak="0">
    <w:nsid w:val="3010DE45"/>
    <w:multiLevelType w:val="singleLevel"/>
    <w:tmpl w:val="3010DE45"/>
    <w:lvl w:ilvl="0">
      <w:start w:val="4"/>
      <w:numFmt w:val="decimal"/>
      <w:suff w:val="space"/>
      <w:lvlText w:val="%1."/>
      <w:lvlJc w:val="left"/>
    </w:lvl>
  </w:abstractNum>
  <w:abstractNum w:abstractNumId="15" w15:restartNumberingAfterBreak="0">
    <w:nsid w:val="334942BD"/>
    <w:multiLevelType w:val="hybridMultilevel"/>
    <w:tmpl w:val="A2AC4BF0"/>
    <w:lvl w:ilvl="0" w:tplc="F04EA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4F14ACD"/>
    <w:multiLevelType w:val="hybridMultilevel"/>
    <w:tmpl w:val="DAEC4C0C"/>
    <w:name w:val="响应文件22"/>
    <w:lvl w:ilvl="0" w:tplc="5E22AE06">
      <w:start w:val="1"/>
      <w:numFmt w:val="chineseCountingThousand"/>
      <w:lvlText w:val="%1、"/>
      <w:lvlJc w:val="center"/>
      <w:pPr>
        <w:ind w:left="840" w:hanging="420"/>
      </w:pPr>
      <w:rPr>
        <w:rFonts w:ascii="宋体" w:eastAsia="宋体" w:hAnsi="宋体" w:hint="eastAsia"/>
        <w:b/>
        <w:i w:val="0"/>
        <w:sz w:val="32"/>
        <w:szCs w:val="32"/>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3E8B1283"/>
    <w:multiLevelType w:val="multilevel"/>
    <w:tmpl w:val="3E8B1283"/>
    <w:lvl w:ilvl="0">
      <w:start w:val="1"/>
      <w:numFmt w:val="decimal"/>
      <w:suff w:val="space"/>
      <w:lvlText w:val="%1."/>
      <w:lvlJc w:val="left"/>
      <w:pPr>
        <w:ind w:left="400" w:firstLine="0"/>
      </w:pPr>
      <w:rPr>
        <w:rFonts w:ascii="Times New Roman" w:eastAsia="宋体" w:hAnsi="Times New Roman" w:hint="eastAsia"/>
        <w:color w:val="auto"/>
      </w:rPr>
    </w:lvl>
    <w:lvl w:ilvl="1">
      <w:start w:val="1"/>
      <w:numFmt w:val="decimal"/>
      <w:suff w:val="space"/>
      <w:lvlText w:val="%1.%2"/>
      <w:lvlJc w:val="left"/>
      <w:pPr>
        <w:ind w:left="400" w:firstLine="0"/>
      </w:pPr>
      <w:rPr>
        <w:rFonts w:ascii="宋体" w:eastAsia="宋体" w:hAnsi="宋体" w:hint="eastAsia"/>
      </w:rPr>
    </w:lvl>
    <w:lvl w:ilvl="2">
      <w:start w:val="1"/>
      <w:numFmt w:val="decimal"/>
      <w:suff w:val="space"/>
      <w:lvlText w:val="%1.1.%3"/>
      <w:lvlJc w:val="left"/>
      <w:pPr>
        <w:ind w:left="403" w:firstLine="0"/>
      </w:pPr>
      <w:rPr>
        <w:rFonts w:eastAsia="宋体" w:hint="eastAsia"/>
      </w:rPr>
    </w:lvl>
    <w:lvl w:ilvl="3">
      <w:start w:val="1"/>
      <w:numFmt w:val="decimal"/>
      <w:suff w:val="space"/>
      <w:lvlText w:val="%1.%2.%3.%4"/>
      <w:lvlJc w:val="left"/>
      <w:pPr>
        <w:ind w:left="400" w:firstLine="0"/>
      </w:pPr>
      <w:rPr>
        <w:rFonts w:hint="eastAsia"/>
      </w:rPr>
    </w:lvl>
    <w:lvl w:ilvl="4">
      <w:start w:val="1"/>
      <w:numFmt w:val="decimal"/>
      <w:lvlText w:val="%1.%2.%3.%4.%5"/>
      <w:lvlJc w:val="left"/>
      <w:pPr>
        <w:tabs>
          <w:tab w:val="num" w:pos="1534"/>
        </w:tabs>
        <w:ind w:left="400" w:firstLine="0"/>
      </w:pPr>
      <w:rPr>
        <w:rFonts w:hint="eastAsia"/>
      </w:rPr>
    </w:lvl>
    <w:lvl w:ilvl="5">
      <w:start w:val="1"/>
      <w:numFmt w:val="decimal"/>
      <w:lvlText w:val="%1.%2.%3.%4.%5.%6"/>
      <w:lvlJc w:val="left"/>
      <w:pPr>
        <w:tabs>
          <w:tab w:val="num" w:pos="1534"/>
        </w:tabs>
        <w:ind w:left="400" w:firstLine="0"/>
      </w:pPr>
      <w:rPr>
        <w:rFonts w:hint="eastAsia"/>
      </w:rPr>
    </w:lvl>
    <w:lvl w:ilvl="6">
      <w:start w:val="1"/>
      <w:numFmt w:val="decimal"/>
      <w:lvlText w:val="%1.%2.%3.%4.%5.%6.%7"/>
      <w:lvlJc w:val="left"/>
      <w:pPr>
        <w:tabs>
          <w:tab w:val="num" w:pos="1534"/>
        </w:tabs>
        <w:ind w:left="400" w:firstLine="0"/>
      </w:pPr>
      <w:rPr>
        <w:rFonts w:hint="eastAsia"/>
      </w:rPr>
    </w:lvl>
    <w:lvl w:ilvl="7">
      <w:start w:val="1"/>
      <w:numFmt w:val="decimal"/>
      <w:lvlText w:val="%1.%2.%3.%4.%5.%6.%7.%8"/>
      <w:lvlJc w:val="left"/>
      <w:pPr>
        <w:tabs>
          <w:tab w:val="num" w:pos="1534"/>
        </w:tabs>
        <w:ind w:left="400" w:firstLine="0"/>
      </w:pPr>
      <w:rPr>
        <w:rFonts w:hint="eastAsia"/>
      </w:rPr>
    </w:lvl>
    <w:lvl w:ilvl="8">
      <w:start w:val="1"/>
      <w:numFmt w:val="decimal"/>
      <w:lvlText w:val="%1.%2.%3.%4.%5.%6.%7.%8.%9"/>
      <w:lvlJc w:val="left"/>
      <w:pPr>
        <w:tabs>
          <w:tab w:val="num" w:pos="1534"/>
        </w:tabs>
        <w:ind w:left="400" w:firstLine="0"/>
      </w:pPr>
      <w:rPr>
        <w:rFonts w:hint="eastAsia"/>
      </w:rPr>
    </w:lvl>
  </w:abstractNum>
  <w:abstractNum w:abstractNumId="18" w15:restartNumberingAfterBreak="0">
    <w:nsid w:val="467D754C"/>
    <w:multiLevelType w:val="hybridMultilevel"/>
    <w:tmpl w:val="F682A0DE"/>
    <w:lvl w:ilvl="0" w:tplc="C504DFAA">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C10500"/>
    <w:multiLevelType w:val="multilevel"/>
    <w:tmpl w:val="62A6E634"/>
    <w:lvl w:ilvl="0">
      <w:start w:val="1"/>
      <w:numFmt w:val="chineseCountingThousand"/>
      <w:lvlText w:val="%1、"/>
      <w:lvlJc w:val="left"/>
      <w:pPr>
        <w:ind w:left="420" w:hanging="420"/>
      </w:pPr>
      <w:rPr>
        <w:rFonts w:hint="eastAsia"/>
        <w:b/>
        <w:i w:val="0"/>
        <w:sz w:val="32"/>
        <w:szCs w:val="32"/>
      </w:rPr>
    </w:lvl>
    <w:lvl w:ilvl="1">
      <w:start w:val="1"/>
      <w:numFmt w:val="decimal"/>
      <w:lvlText w:val="%2."/>
      <w:lvlJc w:val="left"/>
      <w:pPr>
        <w:ind w:left="840"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5B1564CA"/>
    <w:multiLevelType w:val="singleLevel"/>
    <w:tmpl w:val="5B1564CA"/>
    <w:lvl w:ilvl="0">
      <w:start w:val="1"/>
      <w:numFmt w:val="decimal"/>
      <w:suff w:val="nothing"/>
      <w:lvlText w:val="%1、"/>
      <w:lvlJc w:val="left"/>
    </w:lvl>
  </w:abstractNum>
  <w:abstractNum w:abstractNumId="21" w15:restartNumberingAfterBreak="0">
    <w:nsid w:val="6D203D03"/>
    <w:multiLevelType w:val="multilevel"/>
    <w:tmpl w:val="6D203D0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EDD6596"/>
    <w:multiLevelType w:val="singleLevel"/>
    <w:tmpl w:val="6EDD6596"/>
    <w:lvl w:ilvl="0">
      <w:start w:val="11"/>
      <w:numFmt w:val="decimal"/>
      <w:suff w:val="space"/>
      <w:lvlText w:val="%1."/>
      <w:lvlJc w:val="left"/>
      <w:pPr>
        <w:ind w:left="0" w:firstLine="0"/>
      </w:pPr>
    </w:lvl>
  </w:abstractNum>
  <w:abstractNum w:abstractNumId="23" w15:restartNumberingAfterBreak="0">
    <w:nsid w:val="70B654D3"/>
    <w:multiLevelType w:val="multilevel"/>
    <w:tmpl w:val="E7506F32"/>
    <w:lvl w:ilvl="0">
      <w:start w:val="1"/>
      <w:numFmt w:val="chineseCountingThousand"/>
      <w:pStyle w:val="11"/>
      <w:suff w:val="nothing"/>
      <w:lvlText w:val="%1、"/>
      <w:lvlJc w:val="left"/>
      <w:pPr>
        <w:ind w:left="0" w:firstLine="0"/>
      </w:pPr>
      <w:rPr>
        <w:rFonts w:ascii="宋体" w:eastAsia="宋体" w:hAnsi="宋体" w:hint="eastAsia"/>
        <w:b/>
        <w:i w:val="0"/>
        <w:sz w:val="32"/>
      </w:rPr>
    </w:lvl>
    <w:lvl w:ilvl="1">
      <w:start w:val="1"/>
      <w:numFmt w:val="decimal"/>
      <w:lvlRestart w:val="0"/>
      <w:pStyle w:val="21"/>
      <w:suff w:val="space"/>
      <w:lvlText w:val="%2、"/>
      <w:lvlJc w:val="left"/>
      <w:pPr>
        <w:ind w:left="0" w:firstLine="284"/>
      </w:pPr>
      <w:rPr>
        <w:rFonts w:ascii="宋体" w:eastAsia="宋体" w:hAnsi="宋体" w:hint="eastAsia"/>
        <w:b/>
        <w:i w:val="0"/>
        <w:sz w:val="24"/>
      </w:rPr>
    </w:lvl>
    <w:lvl w:ilvl="2">
      <w:start w:val="1"/>
      <w:numFmt w:val="decimal"/>
      <w:pStyle w:val="311"/>
      <w:isLgl/>
      <w:suff w:val="space"/>
      <w:lvlText w:val="%2.%3"/>
      <w:lvlJc w:val="left"/>
      <w:pPr>
        <w:ind w:left="0" w:firstLine="482"/>
      </w:pPr>
      <w:rPr>
        <w:rFonts w:ascii="宋体" w:eastAsia="宋体" w:hAnsi="宋体" w:cs="Times New Roman"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2"/>
      <w:pStyle w:val="3110"/>
      <w:suff w:val="space"/>
      <w:lvlText w:val="▲%2.%4"/>
      <w:lvlJc w:val="left"/>
      <w:pPr>
        <w:ind w:left="0" w:firstLine="284"/>
      </w:pPr>
      <w:rPr>
        <w:rFonts w:ascii="宋体" w:eastAsia="宋体" w:hAnsi="宋体" w:hint="eastAsia"/>
        <w:b w:val="0"/>
        <w:i w:val="0"/>
        <w:sz w:val="24"/>
      </w:rPr>
    </w:lvl>
    <w:lvl w:ilvl="4">
      <w:start w:val="1"/>
      <w:numFmt w:val="decimal"/>
      <w:lvlRestart w:val="3"/>
      <w:isLgl/>
      <w:suff w:val="space"/>
      <w:lvlText w:val="(%5)"/>
      <w:lvlJc w:val="left"/>
      <w:pPr>
        <w:ind w:left="0" w:firstLine="624"/>
      </w:pPr>
      <w:rPr>
        <w:rFonts w:ascii="宋体" w:eastAsia="宋体" w:hAnsi="宋体" w:hint="eastAsia"/>
        <w:b w:val="0"/>
        <w:i w:val="0"/>
        <w:sz w:val="21"/>
      </w:rPr>
    </w:lvl>
    <w:lvl w:ilvl="5">
      <w:start w:val="1"/>
      <w:numFmt w:val="upperLetter"/>
      <w:lvlRestart w:val="4"/>
      <w:pStyle w:val="5A"/>
      <w:suff w:val="space"/>
      <w:lvlText w:val="(%6)"/>
      <w:lvlJc w:val="left"/>
      <w:pPr>
        <w:ind w:left="0" w:firstLine="1021"/>
      </w:pPr>
      <w:rPr>
        <w:rFonts w:ascii="宋体" w:eastAsia="仿宋" w:hAnsi="宋体" w:hint="eastAsia"/>
        <w:b w:val="0"/>
        <w:i w:val="0"/>
        <w:sz w:val="24"/>
      </w:rPr>
    </w:lvl>
    <w:lvl w:ilvl="6">
      <w:start w:val="1"/>
      <w:numFmt w:val="decimal"/>
      <w:lvlRestart w:val="4"/>
      <w:pStyle w:val="4111"/>
      <w:suff w:val="space"/>
      <w:lvlText w:val="%2.%3.%7"/>
      <w:lvlJc w:val="left"/>
      <w:pPr>
        <w:ind w:left="0" w:firstLine="624"/>
      </w:pPr>
      <w:rPr>
        <w:rFonts w:ascii="宋体" w:eastAsia="宋体" w:hAnsi="宋体" w:hint="eastAsia"/>
        <w:sz w:val="21"/>
      </w:rPr>
    </w:lvl>
    <w:lvl w:ilvl="7">
      <w:start w:val="1"/>
      <w:numFmt w:val="decimal"/>
      <w:pStyle w:val="71"/>
      <w:suff w:val="space"/>
      <w:lvlText w:val="（%8）"/>
      <w:lvlJc w:val="left"/>
      <w:pPr>
        <w:ind w:left="0" w:firstLine="624"/>
      </w:pPr>
      <w:rPr>
        <w:rFonts w:hint="eastAsia"/>
      </w:rPr>
    </w:lvl>
    <w:lvl w:ilvl="8">
      <w:start w:val="1"/>
      <w:numFmt w:val="lowerRoman"/>
      <w:lvlText w:val="%9."/>
      <w:lvlJc w:val="right"/>
      <w:pPr>
        <w:ind w:left="3780" w:hanging="420"/>
      </w:pPr>
      <w:rPr>
        <w:rFonts w:hint="eastAsia"/>
      </w:rPr>
    </w:lvl>
  </w:abstractNum>
  <w:num w:numId="1" w16cid:durableId="1742681306">
    <w:abstractNumId w:val="11"/>
  </w:num>
  <w:num w:numId="2" w16cid:durableId="830487772">
    <w:abstractNumId w:val="7"/>
  </w:num>
  <w:num w:numId="3" w16cid:durableId="1093624842">
    <w:abstractNumId w:val="23"/>
  </w:num>
  <w:num w:numId="4" w16cid:durableId="1293439499">
    <w:abstractNumId w:val="17"/>
  </w:num>
  <w:num w:numId="5" w16cid:durableId="1882665673">
    <w:abstractNumId w:val="8"/>
  </w:num>
  <w:num w:numId="6" w16cid:durableId="366296756">
    <w:abstractNumId w:val="10"/>
  </w:num>
  <w:num w:numId="7" w16cid:durableId="5591686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98771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4575120">
    <w:abstractNumId w:val="19"/>
  </w:num>
  <w:num w:numId="10" w16cid:durableId="1380713737">
    <w:abstractNumId w:val="19"/>
  </w:num>
  <w:num w:numId="11" w16cid:durableId="20031191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782503">
    <w:abstractNumId w:val="3"/>
  </w:num>
  <w:num w:numId="13" w16cid:durableId="1269629695">
    <w:abstractNumId w:val="7"/>
  </w:num>
  <w:num w:numId="14" w16cid:durableId="2134445102">
    <w:abstractNumId w:val="7"/>
  </w:num>
  <w:num w:numId="15" w16cid:durableId="1114061616">
    <w:abstractNumId w:val="5"/>
  </w:num>
  <w:num w:numId="16" w16cid:durableId="1628848554">
    <w:abstractNumId w:val="9"/>
  </w:num>
  <w:num w:numId="17" w16cid:durableId="1483306695">
    <w:abstractNumId w:val="16"/>
  </w:num>
  <w:num w:numId="18" w16cid:durableId="600450916">
    <w:abstractNumId w:val="9"/>
  </w:num>
  <w:num w:numId="19" w16cid:durableId="716396513">
    <w:abstractNumId w:val="9"/>
  </w:num>
  <w:num w:numId="20" w16cid:durableId="1113745548">
    <w:abstractNumId w:val="9"/>
  </w:num>
  <w:num w:numId="21" w16cid:durableId="1717318051">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7474340">
    <w:abstractNumId w:val="9"/>
  </w:num>
  <w:num w:numId="23" w16cid:durableId="2095055198">
    <w:abstractNumId w:val="9"/>
  </w:num>
  <w:num w:numId="24" w16cid:durableId="17647614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34930464">
    <w:abstractNumId w:val="12"/>
  </w:num>
  <w:num w:numId="26" w16cid:durableId="1057556798">
    <w:abstractNumId w:val="4"/>
  </w:num>
  <w:num w:numId="27" w16cid:durableId="127286956">
    <w:abstractNumId w:val="21"/>
  </w:num>
  <w:num w:numId="28" w16cid:durableId="1372921024">
    <w:abstractNumId w:val="23"/>
  </w:num>
  <w:num w:numId="29" w16cid:durableId="1365138411">
    <w:abstractNumId w:val="23"/>
  </w:num>
  <w:num w:numId="30" w16cid:durableId="37555157">
    <w:abstractNumId w:val="14"/>
  </w:num>
  <w:num w:numId="31" w16cid:durableId="559482532">
    <w:abstractNumId w:val="6"/>
  </w:num>
  <w:num w:numId="32" w16cid:durableId="21437887">
    <w:abstractNumId w:val="20"/>
  </w:num>
  <w:num w:numId="33" w16cid:durableId="481000037">
    <w:abstractNumId w:val="0"/>
  </w:num>
  <w:num w:numId="34" w16cid:durableId="3208886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235815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65082973">
    <w:abstractNumId w:val="13"/>
  </w:num>
  <w:num w:numId="37" w16cid:durableId="2114739425">
    <w:abstractNumId w:val="22"/>
  </w:num>
  <w:num w:numId="38" w16cid:durableId="703822068">
    <w:abstractNumId w:val="23"/>
  </w:num>
  <w:num w:numId="39" w16cid:durableId="1939942038">
    <w:abstractNumId w:val="15"/>
  </w:num>
  <w:num w:numId="40" w16cid:durableId="1479228399">
    <w:abstractNumId w:val="9"/>
  </w:num>
  <w:num w:numId="41" w16cid:durableId="1775902410">
    <w:abstractNumId w:val="9"/>
  </w:num>
  <w:num w:numId="42" w16cid:durableId="1803227674">
    <w:abstractNumId w:val="18"/>
  </w:num>
  <w:num w:numId="43" w16cid:durableId="11419262">
    <w:abstractNumId w:val="23"/>
  </w:num>
  <w:num w:numId="44" w16cid:durableId="1398821592">
    <w:abstractNumId w:val="23"/>
  </w:num>
  <w:num w:numId="45" w16cid:durableId="1610577100">
    <w:abstractNumId w:val="23"/>
  </w:num>
  <w:num w:numId="46" w16cid:durableId="109202628">
    <w:abstractNumId w:val="23"/>
  </w:num>
  <w:num w:numId="47" w16cid:durableId="1814592907">
    <w:abstractNumId w:val="23"/>
  </w:num>
  <w:num w:numId="48" w16cid:durableId="666515918">
    <w:abstractNumId w:val="23"/>
  </w:num>
  <w:num w:numId="49" w16cid:durableId="682321779">
    <w:abstractNumId w:val="23"/>
  </w:num>
  <w:num w:numId="50" w16cid:durableId="75370620">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509"/>
    <w:rsid w:val="00004C59"/>
    <w:rsid w:val="0001068D"/>
    <w:rsid w:val="00010DF2"/>
    <w:rsid w:val="00017653"/>
    <w:rsid w:val="00035A7D"/>
    <w:rsid w:val="00043813"/>
    <w:rsid w:val="00045D4A"/>
    <w:rsid w:val="00047355"/>
    <w:rsid w:val="00052498"/>
    <w:rsid w:val="00052A7A"/>
    <w:rsid w:val="00052AD6"/>
    <w:rsid w:val="00055BBD"/>
    <w:rsid w:val="00056811"/>
    <w:rsid w:val="00057474"/>
    <w:rsid w:val="00063735"/>
    <w:rsid w:val="00064ED4"/>
    <w:rsid w:val="00070509"/>
    <w:rsid w:val="000868B6"/>
    <w:rsid w:val="000A645C"/>
    <w:rsid w:val="000C4E1B"/>
    <w:rsid w:val="000C7587"/>
    <w:rsid w:val="000D2B2C"/>
    <w:rsid w:val="000D6087"/>
    <w:rsid w:val="000E744A"/>
    <w:rsid w:val="000F0271"/>
    <w:rsid w:val="00101B26"/>
    <w:rsid w:val="001077E3"/>
    <w:rsid w:val="00111551"/>
    <w:rsid w:val="00112897"/>
    <w:rsid w:val="00114623"/>
    <w:rsid w:val="0012224E"/>
    <w:rsid w:val="001252FA"/>
    <w:rsid w:val="0013672B"/>
    <w:rsid w:val="0013675B"/>
    <w:rsid w:val="001433A0"/>
    <w:rsid w:val="0014794E"/>
    <w:rsid w:val="00147C39"/>
    <w:rsid w:val="00164A40"/>
    <w:rsid w:val="00165C73"/>
    <w:rsid w:val="00176316"/>
    <w:rsid w:val="001A213E"/>
    <w:rsid w:val="001A613A"/>
    <w:rsid w:val="001C135F"/>
    <w:rsid w:val="001C238B"/>
    <w:rsid w:val="001C3213"/>
    <w:rsid w:val="001C4DBA"/>
    <w:rsid w:val="001C5EBA"/>
    <w:rsid w:val="001D79DC"/>
    <w:rsid w:val="001E07F7"/>
    <w:rsid w:val="001E161B"/>
    <w:rsid w:val="001F33FA"/>
    <w:rsid w:val="00203F5E"/>
    <w:rsid w:val="00203F8C"/>
    <w:rsid w:val="002107BB"/>
    <w:rsid w:val="00211960"/>
    <w:rsid w:val="00216346"/>
    <w:rsid w:val="002171C3"/>
    <w:rsid w:val="0022304B"/>
    <w:rsid w:val="0023292F"/>
    <w:rsid w:val="002350BB"/>
    <w:rsid w:val="00241F5B"/>
    <w:rsid w:val="00246819"/>
    <w:rsid w:val="00246DD7"/>
    <w:rsid w:val="0024728B"/>
    <w:rsid w:val="0024740B"/>
    <w:rsid w:val="0026679F"/>
    <w:rsid w:val="00275453"/>
    <w:rsid w:val="00281144"/>
    <w:rsid w:val="00284885"/>
    <w:rsid w:val="00286A83"/>
    <w:rsid w:val="00290E7B"/>
    <w:rsid w:val="002955C0"/>
    <w:rsid w:val="00296666"/>
    <w:rsid w:val="0029742A"/>
    <w:rsid w:val="002C25D3"/>
    <w:rsid w:val="002C584F"/>
    <w:rsid w:val="002C6F4B"/>
    <w:rsid w:val="002D2B43"/>
    <w:rsid w:val="002E2C9E"/>
    <w:rsid w:val="002E35CA"/>
    <w:rsid w:val="00301422"/>
    <w:rsid w:val="00301C5F"/>
    <w:rsid w:val="003039B8"/>
    <w:rsid w:val="003122FE"/>
    <w:rsid w:val="0032011B"/>
    <w:rsid w:val="00321C49"/>
    <w:rsid w:val="00343175"/>
    <w:rsid w:val="00344042"/>
    <w:rsid w:val="00346F72"/>
    <w:rsid w:val="0035522C"/>
    <w:rsid w:val="00360D49"/>
    <w:rsid w:val="00365A27"/>
    <w:rsid w:val="003765EE"/>
    <w:rsid w:val="003801A7"/>
    <w:rsid w:val="00385BA3"/>
    <w:rsid w:val="00393501"/>
    <w:rsid w:val="00395888"/>
    <w:rsid w:val="003A3C60"/>
    <w:rsid w:val="003B4F67"/>
    <w:rsid w:val="003B6473"/>
    <w:rsid w:val="003C11CE"/>
    <w:rsid w:val="003C262F"/>
    <w:rsid w:val="003D18D0"/>
    <w:rsid w:val="003D718A"/>
    <w:rsid w:val="003D7D03"/>
    <w:rsid w:val="003E3EE6"/>
    <w:rsid w:val="003E735A"/>
    <w:rsid w:val="003F17BD"/>
    <w:rsid w:val="003F5FD0"/>
    <w:rsid w:val="00400934"/>
    <w:rsid w:val="00410FBF"/>
    <w:rsid w:val="00411382"/>
    <w:rsid w:val="00411C42"/>
    <w:rsid w:val="0041255F"/>
    <w:rsid w:val="004148CC"/>
    <w:rsid w:val="00414923"/>
    <w:rsid w:val="004155F0"/>
    <w:rsid w:val="00415FD7"/>
    <w:rsid w:val="00433BFB"/>
    <w:rsid w:val="004352C3"/>
    <w:rsid w:val="004364C1"/>
    <w:rsid w:val="00440B63"/>
    <w:rsid w:val="00444D09"/>
    <w:rsid w:val="004450D4"/>
    <w:rsid w:val="00460A17"/>
    <w:rsid w:val="00460FBF"/>
    <w:rsid w:val="00460FF5"/>
    <w:rsid w:val="00471652"/>
    <w:rsid w:val="00480397"/>
    <w:rsid w:val="0049267C"/>
    <w:rsid w:val="004A225D"/>
    <w:rsid w:val="004A2712"/>
    <w:rsid w:val="004B059D"/>
    <w:rsid w:val="004B0DE0"/>
    <w:rsid w:val="004B5FE3"/>
    <w:rsid w:val="004C1B36"/>
    <w:rsid w:val="004C1FB0"/>
    <w:rsid w:val="004C7CFD"/>
    <w:rsid w:val="004D2464"/>
    <w:rsid w:val="004F77AA"/>
    <w:rsid w:val="0050085E"/>
    <w:rsid w:val="005200BC"/>
    <w:rsid w:val="00544B6F"/>
    <w:rsid w:val="00553542"/>
    <w:rsid w:val="005618C4"/>
    <w:rsid w:val="005624BE"/>
    <w:rsid w:val="0056452F"/>
    <w:rsid w:val="0057213E"/>
    <w:rsid w:val="0057429E"/>
    <w:rsid w:val="0059308B"/>
    <w:rsid w:val="00594D60"/>
    <w:rsid w:val="005B55B9"/>
    <w:rsid w:val="005C466B"/>
    <w:rsid w:val="005C5202"/>
    <w:rsid w:val="005D2A60"/>
    <w:rsid w:val="005D552F"/>
    <w:rsid w:val="005E684C"/>
    <w:rsid w:val="005F27A1"/>
    <w:rsid w:val="00613F29"/>
    <w:rsid w:val="00616013"/>
    <w:rsid w:val="006171D6"/>
    <w:rsid w:val="00632DEB"/>
    <w:rsid w:val="00634CC7"/>
    <w:rsid w:val="006423B6"/>
    <w:rsid w:val="006707CC"/>
    <w:rsid w:val="00677B0E"/>
    <w:rsid w:val="00687F27"/>
    <w:rsid w:val="00693F4D"/>
    <w:rsid w:val="006A4A72"/>
    <w:rsid w:val="006A7E22"/>
    <w:rsid w:val="006B45A1"/>
    <w:rsid w:val="006B51C9"/>
    <w:rsid w:val="006B705C"/>
    <w:rsid w:val="006C357A"/>
    <w:rsid w:val="006C3FE7"/>
    <w:rsid w:val="006C4D1E"/>
    <w:rsid w:val="006C56FB"/>
    <w:rsid w:val="006D2867"/>
    <w:rsid w:val="006D576B"/>
    <w:rsid w:val="006D6153"/>
    <w:rsid w:val="006E28C4"/>
    <w:rsid w:val="006E4951"/>
    <w:rsid w:val="006F0813"/>
    <w:rsid w:val="006F2A00"/>
    <w:rsid w:val="006F2B5A"/>
    <w:rsid w:val="00702C4B"/>
    <w:rsid w:val="007063F1"/>
    <w:rsid w:val="007128F3"/>
    <w:rsid w:val="00712B0F"/>
    <w:rsid w:val="00712E8F"/>
    <w:rsid w:val="007136DB"/>
    <w:rsid w:val="00720CC3"/>
    <w:rsid w:val="00721458"/>
    <w:rsid w:val="00721A48"/>
    <w:rsid w:val="00726937"/>
    <w:rsid w:val="0073506A"/>
    <w:rsid w:val="00757B18"/>
    <w:rsid w:val="00765B88"/>
    <w:rsid w:val="007813A8"/>
    <w:rsid w:val="007905B3"/>
    <w:rsid w:val="00793D7C"/>
    <w:rsid w:val="00793D89"/>
    <w:rsid w:val="007A10BC"/>
    <w:rsid w:val="007A64AA"/>
    <w:rsid w:val="007B1060"/>
    <w:rsid w:val="007C6AAD"/>
    <w:rsid w:val="007E22F8"/>
    <w:rsid w:val="007F2DF6"/>
    <w:rsid w:val="007F3C51"/>
    <w:rsid w:val="007F71ED"/>
    <w:rsid w:val="00802870"/>
    <w:rsid w:val="0083205F"/>
    <w:rsid w:val="0083305B"/>
    <w:rsid w:val="008352F4"/>
    <w:rsid w:val="00857897"/>
    <w:rsid w:val="00860BDA"/>
    <w:rsid w:val="0086419F"/>
    <w:rsid w:val="00864C8A"/>
    <w:rsid w:val="0086650F"/>
    <w:rsid w:val="00891DBF"/>
    <w:rsid w:val="008A2C7E"/>
    <w:rsid w:val="008A611F"/>
    <w:rsid w:val="008B7E93"/>
    <w:rsid w:val="008C398D"/>
    <w:rsid w:val="008C6C1F"/>
    <w:rsid w:val="008C794F"/>
    <w:rsid w:val="008D09DD"/>
    <w:rsid w:val="008D1EA8"/>
    <w:rsid w:val="008D362A"/>
    <w:rsid w:val="008D3E0B"/>
    <w:rsid w:val="008E3546"/>
    <w:rsid w:val="008E4B1C"/>
    <w:rsid w:val="008E6D91"/>
    <w:rsid w:val="008F4C77"/>
    <w:rsid w:val="008F5E04"/>
    <w:rsid w:val="00906927"/>
    <w:rsid w:val="00912D94"/>
    <w:rsid w:val="00917325"/>
    <w:rsid w:val="009303DB"/>
    <w:rsid w:val="009324D7"/>
    <w:rsid w:val="0093693F"/>
    <w:rsid w:val="009454C0"/>
    <w:rsid w:val="0094720D"/>
    <w:rsid w:val="009505DE"/>
    <w:rsid w:val="00952E0C"/>
    <w:rsid w:val="00953643"/>
    <w:rsid w:val="00961522"/>
    <w:rsid w:val="00965C16"/>
    <w:rsid w:val="0097024A"/>
    <w:rsid w:val="00975342"/>
    <w:rsid w:val="0098311B"/>
    <w:rsid w:val="009862A6"/>
    <w:rsid w:val="00990F08"/>
    <w:rsid w:val="00991849"/>
    <w:rsid w:val="00991A14"/>
    <w:rsid w:val="009A52F6"/>
    <w:rsid w:val="009A6380"/>
    <w:rsid w:val="009B0A79"/>
    <w:rsid w:val="009B36EC"/>
    <w:rsid w:val="009C1080"/>
    <w:rsid w:val="009C1810"/>
    <w:rsid w:val="009D132D"/>
    <w:rsid w:val="009D6764"/>
    <w:rsid w:val="009E0FCD"/>
    <w:rsid w:val="009E21BD"/>
    <w:rsid w:val="009E7C09"/>
    <w:rsid w:val="009E7C18"/>
    <w:rsid w:val="00A036E5"/>
    <w:rsid w:val="00A14174"/>
    <w:rsid w:val="00A14359"/>
    <w:rsid w:val="00A257E8"/>
    <w:rsid w:val="00A354B1"/>
    <w:rsid w:val="00A35D36"/>
    <w:rsid w:val="00A47FCE"/>
    <w:rsid w:val="00A52897"/>
    <w:rsid w:val="00A551F0"/>
    <w:rsid w:val="00A56935"/>
    <w:rsid w:val="00A6020C"/>
    <w:rsid w:val="00A7064E"/>
    <w:rsid w:val="00A70726"/>
    <w:rsid w:val="00A93FCA"/>
    <w:rsid w:val="00AA15DD"/>
    <w:rsid w:val="00AA7175"/>
    <w:rsid w:val="00AB4289"/>
    <w:rsid w:val="00AB5960"/>
    <w:rsid w:val="00AC0CC0"/>
    <w:rsid w:val="00AC14C0"/>
    <w:rsid w:val="00AC14C5"/>
    <w:rsid w:val="00AE2BC0"/>
    <w:rsid w:val="00AE32B2"/>
    <w:rsid w:val="00AF3D5C"/>
    <w:rsid w:val="00AF67E6"/>
    <w:rsid w:val="00B02754"/>
    <w:rsid w:val="00B032A0"/>
    <w:rsid w:val="00B06301"/>
    <w:rsid w:val="00B105CF"/>
    <w:rsid w:val="00B12565"/>
    <w:rsid w:val="00B15F21"/>
    <w:rsid w:val="00B1760F"/>
    <w:rsid w:val="00B33B97"/>
    <w:rsid w:val="00B445A7"/>
    <w:rsid w:val="00B510E5"/>
    <w:rsid w:val="00B52814"/>
    <w:rsid w:val="00B66096"/>
    <w:rsid w:val="00B74259"/>
    <w:rsid w:val="00B820BE"/>
    <w:rsid w:val="00B84AEA"/>
    <w:rsid w:val="00B917B9"/>
    <w:rsid w:val="00B93D22"/>
    <w:rsid w:val="00B95361"/>
    <w:rsid w:val="00BA16EA"/>
    <w:rsid w:val="00BA53FF"/>
    <w:rsid w:val="00BA5D49"/>
    <w:rsid w:val="00BA652D"/>
    <w:rsid w:val="00BB3B84"/>
    <w:rsid w:val="00BC2530"/>
    <w:rsid w:val="00BC77E7"/>
    <w:rsid w:val="00BF4B46"/>
    <w:rsid w:val="00BF7583"/>
    <w:rsid w:val="00C014FB"/>
    <w:rsid w:val="00C04160"/>
    <w:rsid w:val="00C150C8"/>
    <w:rsid w:val="00C17946"/>
    <w:rsid w:val="00C1797D"/>
    <w:rsid w:val="00C2438B"/>
    <w:rsid w:val="00C26A84"/>
    <w:rsid w:val="00C61796"/>
    <w:rsid w:val="00C63587"/>
    <w:rsid w:val="00C6628B"/>
    <w:rsid w:val="00C67024"/>
    <w:rsid w:val="00C71D5A"/>
    <w:rsid w:val="00C87134"/>
    <w:rsid w:val="00C92179"/>
    <w:rsid w:val="00C92905"/>
    <w:rsid w:val="00CA0447"/>
    <w:rsid w:val="00CA063E"/>
    <w:rsid w:val="00CA6145"/>
    <w:rsid w:val="00CA630D"/>
    <w:rsid w:val="00CA67B9"/>
    <w:rsid w:val="00CC1B61"/>
    <w:rsid w:val="00CC2B8E"/>
    <w:rsid w:val="00CD0A9C"/>
    <w:rsid w:val="00CE69E1"/>
    <w:rsid w:val="00D0047C"/>
    <w:rsid w:val="00D104A2"/>
    <w:rsid w:val="00D11053"/>
    <w:rsid w:val="00D16B90"/>
    <w:rsid w:val="00D22875"/>
    <w:rsid w:val="00D31347"/>
    <w:rsid w:val="00D40B2C"/>
    <w:rsid w:val="00D449D1"/>
    <w:rsid w:val="00D52379"/>
    <w:rsid w:val="00D863D3"/>
    <w:rsid w:val="00D97951"/>
    <w:rsid w:val="00DA0DC4"/>
    <w:rsid w:val="00DC768A"/>
    <w:rsid w:val="00DD233A"/>
    <w:rsid w:val="00DD2546"/>
    <w:rsid w:val="00DD3A5F"/>
    <w:rsid w:val="00DE5E03"/>
    <w:rsid w:val="00DF4D12"/>
    <w:rsid w:val="00DF51C6"/>
    <w:rsid w:val="00E0039C"/>
    <w:rsid w:val="00E01E70"/>
    <w:rsid w:val="00E02383"/>
    <w:rsid w:val="00E16EC2"/>
    <w:rsid w:val="00E22886"/>
    <w:rsid w:val="00E31F64"/>
    <w:rsid w:val="00E33ECE"/>
    <w:rsid w:val="00E35D87"/>
    <w:rsid w:val="00E41608"/>
    <w:rsid w:val="00E460AD"/>
    <w:rsid w:val="00E530FE"/>
    <w:rsid w:val="00E53637"/>
    <w:rsid w:val="00E72D88"/>
    <w:rsid w:val="00E77E2B"/>
    <w:rsid w:val="00E81E0C"/>
    <w:rsid w:val="00E93215"/>
    <w:rsid w:val="00EA6F89"/>
    <w:rsid w:val="00EB4037"/>
    <w:rsid w:val="00EC583B"/>
    <w:rsid w:val="00EC66D2"/>
    <w:rsid w:val="00ED7CED"/>
    <w:rsid w:val="00EE1C15"/>
    <w:rsid w:val="00EE3DB1"/>
    <w:rsid w:val="00EE61EF"/>
    <w:rsid w:val="00EF0968"/>
    <w:rsid w:val="00EF69E0"/>
    <w:rsid w:val="00F00A04"/>
    <w:rsid w:val="00F013C8"/>
    <w:rsid w:val="00F11088"/>
    <w:rsid w:val="00F24075"/>
    <w:rsid w:val="00F324B7"/>
    <w:rsid w:val="00F359CF"/>
    <w:rsid w:val="00F418AA"/>
    <w:rsid w:val="00F4261D"/>
    <w:rsid w:val="00F469CE"/>
    <w:rsid w:val="00F52E21"/>
    <w:rsid w:val="00F74BF8"/>
    <w:rsid w:val="00F815CD"/>
    <w:rsid w:val="00FB07D5"/>
    <w:rsid w:val="00FB3509"/>
    <w:rsid w:val="00FB67BC"/>
    <w:rsid w:val="00FB7ABA"/>
    <w:rsid w:val="00FD544F"/>
    <w:rsid w:val="00FE3615"/>
    <w:rsid w:val="00FF3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B851C"/>
  <w15:chartTrackingRefBased/>
  <w15:docId w15:val="{0EFFF325-E25D-47A7-9E83-C246A1C0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0"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447"/>
    <w:pPr>
      <w:widowControl w:val="0"/>
      <w:spacing w:line="360" w:lineRule="auto"/>
      <w:ind w:firstLineChars="200" w:firstLine="200"/>
    </w:pPr>
    <w:rPr>
      <w:rFonts w:ascii="宋体" w:eastAsia="宋体" w:hAnsi="宋体"/>
    </w:rPr>
  </w:style>
  <w:style w:type="paragraph" w:styleId="12">
    <w:name w:val="heading 1"/>
    <w:basedOn w:val="a"/>
    <w:next w:val="a"/>
    <w:link w:val="13"/>
    <w:uiPriority w:val="9"/>
    <w:qFormat/>
    <w:rsid w:val="001A213E"/>
    <w:pPr>
      <w:keepNext/>
      <w:keepLines/>
      <w:spacing w:before="340" w:after="330" w:line="578" w:lineRule="auto"/>
      <w:outlineLvl w:val="0"/>
    </w:pPr>
    <w:rPr>
      <w:b/>
      <w:bCs/>
      <w:kern w:val="44"/>
      <w:sz w:val="44"/>
      <w:szCs w:val="44"/>
    </w:rPr>
  </w:style>
  <w:style w:type="paragraph" w:styleId="20">
    <w:name w:val="heading 2"/>
    <w:basedOn w:val="a"/>
    <w:next w:val="a"/>
    <w:link w:val="22"/>
    <w:uiPriority w:val="9"/>
    <w:unhideWhenUsed/>
    <w:qFormat/>
    <w:rsid w:val="00FD544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FD544F"/>
    <w:pPr>
      <w:keepNext/>
      <w:keepLines/>
      <w:spacing w:before="260" w:after="260" w:line="416" w:lineRule="auto"/>
      <w:outlineLvl w:val="2"/>
    </w:pPr>
    <w:rPr>
      <w:b/>
      <w:bCs/>
      <w:sz w:val="32"/>
      <w:szCs w:val="32"/>
    </w:rPr>
  </w:style>
  <w:style w:type="paragraph" w:styleId="4">
    <w:name w:val="heading 4"/>
    <w:basedOn w:val="a"/>
    <w:next w:val="a"/>
    <w:link w:val="40"/>
    <w:unhideWhenUsed/>
    <w:qFormat/>
    <w:rsid w:val="00A1417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qFormat/>
    <w:rsid w:val="00616013"/>
    <w:pPr>
      <w:keepNext/>
      <w:keepLines/>
      <w:spacing w:before="280" w:after="290" w:line="376" w:lineRule="auto"/>
      <w:ind w:firstLineChars="0" w:firstLine="0"/>
      <w:jc w:val="both"/>
      <w:outlineLvl w:val="4"/>
    </w:pPr>
    <w:rPr>
      <w:rFonts w:ascii="Times New Roman" w:hAnsi="Times New Roman" w:cs="Times New Roman"/>
      <w:b/>
      <w:bCs/>
      <w:sz w:val="28"/>
      <w:szCs w:val="28"/>
    </w:rPr>
  </w:style>
  <w:style w:type="paragraph" w:styleId="8">
    <w:name w:val="heading 8"/>
    <w:basedOn w:val="a"/>
    <w:next w:val="a"/>
    <w:link w:val="80"/>
    <w:uiPriority w:val="9"/>
    <w:qFormat/>
    <w:rsid w:val="00616013"/>
    <w:pPr>
      <w:keepNext/>
      <w:keepLines/>
      <w:spacing w:before="240" w:after="64" w:line="320" w:lineRule="auto"/>
      <w:ind w:firstLineChars="0" w:firstLine="0"/>
      <w:jc w:val="both"/>
      <w:outlineLvl w:val="7"/>
    </w:pPr>
    <w:rPr>
      <w:rFonts w:ascii="等线 Light" w:eastAsia="等线 Light" w:hAnsi="等线 Light"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gt;1级 总章"/>
    <w:next w:val="a"/>
    <w:autoRedefine/>
    <w:qFormat/>
    <w:rsid w:val="0013672B"/>
    <w:pPr>
      <w:pageBreakBefore/>
      <w:numPr>
        <w:numId w:val="16"/>
      </w:numPr>
      <w:spacing w:afterLines="100" w:after="100"/>
      <w:jc w:val="center"/>
      <w:outlineLvl w:val="0"/>
    </w:pPr>
    <w:rPr>
      <w:rFonts w:ascii="宋体" w:eastAsia="宋体" w:hAnsi="宋体" w:cs="Times New Roman"/>
      <w:b/>
      <w:bCs/>
      <w:sz w:val="44"/>
      <w:szCs w:val="24"/>
    </w:rPr>
  </w:style>
  <w:style w:type="paragraph" w:customStyle="1" w:styleId="32">
    <w:name w:val="&gt;3级 标题"/>
    <w:next w:val="a"/>
    <w:autoRedefine/>
    <w:qFormat/>
    <w:rsid w:val="001E07F7"/>
    <w:pPr>
      <w:spacing w:afterLines="100" w:after="100"/>
      <w:jc w:val="center"/>
      <w:outlineLvl w:val="1"/>
    </w:pPr>
    <w:rPr>
      <w:rFonts w:ascii="宋体" w:eastAsia="宋体" w:hAnsi="宋体" w:cs="Times New Roman"/>
      <w:b/>
      <w:bCs/>
      <w:sz w:val="32"/>
      <w:szCs w:val="32"/>
    </w:rPr>
  </w:style>
  <w:style w:type="paragraph" w:customStyle="1" w:styleId="a3">
    <w:name w:val="&gt;采购文件页眉"/>
    <w:qFormat/>
    <w:rsid w:val="00FD544F"/>
    <w:pPr>
      <w:overflowPunct w:val="0"/>
      <w:ind w:firstLine="300"/>
      <w:jc w:val="center"/>
    </w:pPr>
    <w:rPr>
      <w:rFonts w:ascii="宋体" w:eastAsia="宋体" w:hAnsi="Courier New" w:cs="Times New Roman"/>
      <w:kern w:val="0"/>
      <w:sz w:val="15"/>
      <w:szCs w:val="15"/>
    </w:rPr>
  </w:style>
  <w:style w:type="paragraph" w:customStyle="1" w:styleId="a4">
    <w:name w:val="&gt;封面 标题 采购方式"/>
    <w:qFormat/>
    <w:rsid w:val="007813A8"/>
    <w:pPr>
      <w:jc w:val="center"/>
    </w:pPr>
    <w:rPr>
      <w:rFonts w:ascii="宋体" w:eastAsia="宋体" w:hAnsi="宋体" w:cs="Times New Roman"/>
      <w:bCs/>
      <w:shadow/>
      <w:color w:val="0D0D0D"/>
      <w:sz w:val="84"/>
      <w:szCs w:val="96"/>
    </w:rPr>
  </w:style>
  <w:style w:type="paragraph" w:customStyle="1" w:styleId="a5">
    <w:name w:val="&gt;封面 标题 公司"/>
    <w:basedOn w:val="a"/>
    <w:qFormat/>
    <w:rsid w:val="00FD544F"/>
    <w:pPr>
      <w:pBdr>
        <w:bottom w:val="single" w:sz="6" w:space="1" w:color="auto"/>
      </w:pBdr>
      <w:snapToGrid w:val="0"/>
      <w:spacing w:line="240" w:lineRule="auto"/>
      <w:ind w:firstLineChars="0" w:firstLine="0"/>
      <w:jc w:val="center"/>
    </w:pPr>
    <w:rPr>
      <w:color w:val="0D0D0D"/>
      <w:sz w:val="52"/>
    </w:rPr>
  </w:style>
  <w:style w:type="paragraph" w:customStyle="1" w:styleId="a6">
    <w:name w:val="&gt;合同 标题"/>
    <w:basedOn w:val="a"/>
    <w:qFormat/>
    <w:rsid w:val="00AE32B2"/>
    <w:pPr>
      <w:spacing w:beforeLines="200" w:before="480" w:afterLines="200" w:after="480"/>
      <w:ind w:firstLineChars="0" w:firstLine="0"/>
      <w:jc w:val="center"/>
    </w:pPr>
    <w:rPr>
      <w:rFonts w:hAnsi="Courier New"/>
      <w:b/>
      <w:bCs/>
      <w:color w:val="000000"/>
      <w:kern w:val="44"/>
      <w:sz w:val="44"/>
      <w:szCs w:val="44"/>
      <w:u w:val="single"/>
      <w:lang w:val="x-none"/>
    </w:rPr>
  </w:style>
  <w:style w:type="character" w:styleId="a7">
    <w:name w:val="Hyperlink"/>
    <w:aliases w:val="超级链接"/>
    <w:uiPriority w:val="99"/>
    <w:rsid w:val="00AE32B2"/>
    <w:rPr>
      <w:color w:val="0000FF"/>
      <w:u w:val="single"/>
    </w:rPr>
  </w:style>
  <w:style w:type="paragraph" w:styleId="TOC1">
    <w:name w:val="toc 1"/>
    <w:basedOn w:val="a"/>
    <w:next w:val="a"/>
    <w:autoRedefine/>
    <w:uiPriority w:val="39"/>
    <w:rsid w:val="00EC583B"/>
    <w:pPr>
      <w:tabs>
        <w:tab w:val="left" w:pos="1050"/>
        <w:tab w:val="left" w:pos="1276"/>
        <w:tab w:val="right" w:leader="dot" w:pos="8647"/>
      </w:tabs>
      <w:snapToGrid w:val="0"/>
      <w:ind w:firstLine="420"/>
    </w:pPr>
  </w:style>
  <w:style w:type="paragraph" w:customStyle="1" w:styleId="14">
    <w:name w:val="&gt;合同 标题1"/>
    <w:basedOn w:val="20"/>
    <w:qFormat/>
    <w:rsid w:val="00FD544F"/>
    <w:pPr>
      <w:ind w:firstLineChars="0" w:firstLine="0"/>
      <w:jc w:val="center"/>
    </w:pPr>
    <w:rPr>
      <w:rFonts w:ascii="宋体" w:eastAsia="宋体" w:hAnsi="宋体" w:cs="Times New Roman"/>
      <w:lang w:val="x-none" w:eastAsia="x-none"/>
    </w:rPr>
  </w:style>
  <w:style w:type="character" w:customStyle="1" w:styleId="22">
    <w:name w:val="标题 2 字符"/>
    <w:basedOn w:val="a0"/>
    <w:link w:val="20"/>
    <w:uiPriority w:val="9"/>
    <w:rsid w:val="00FD544F"/>
    <w:rPr>
      <w:rFonts w:asciiTheme="majorHAnsi" w:eastAsiaTheme="majorEastAsia" w:hAnsiTheme="majorHAnsi" w:cstheme="majorBidi"/>
      <w:b/>
      <w:bCs/>
      <w:sz w:val="32"/>
      <w:szCs w:val="32"/>
    </w:rPr>
  </w:style>
  <w:style w:type="paragraph" w:customStyle="1" w:styleId="15">
    <w:name w:val="&gt;合同 条款 1."/>
    <w:basedOn w:val="3"/>
    <w:qFormat/>
    <w:rsid w:val="001E07F7"/>
    <w:pPr>
      <w:keepNext w:val="0"/>
      <w:keepLines w:val="0"/>
      <w:widowControl/>
      <w:spacing w:beforeLines="200" w:before="200" w:afterLines="100" w:after="100" w:line="240" w:lineRule="auto"/>
      <w:ind w:left="420" w:firstLineChars="0" w:hanging="420"/>
      <w:outlineLvl w:val="3"/>
    </w:pPr>
    <w:rPr>
      <w:rFonts w:ascii="黑体" w:eastAsia="黑体" w:hAnsi="黑体"/>
      <w:sz w:val="30"/>
      <w:szCs w:val="22"/>
      <w:lang w:val="x-none"/>
    </w:rPr>
  </w:style>
  <w:style w:type="character" w:customStyle="1" w:styleId="30">
    <w:name w:val="标题 3 字符"/>
    <w:basedOn w:val="a0"/>
    <w:link w:val="3"/>
    <w:uiPriority w:val="9"/>
    <w:rsid w:val="00FD544F"/>
    <w:rPr>
      <w:rFonts w:ascii="宋体" w:eastAsia="宋体" w:hAnsi="宋体" w:cs="Times New Roman"/>
      <w:b/>
      <w:bCs/>
      <w:sz w:val="32"/>
      <w:szCs w:val="32"/>
    </w:rPr>
  </w:style>
  <w:style w:type="paragraph" w:customStyle="1" w:styleId="a8">
    <w:name w:val="&gt;合同 正文"/>
    <w:qFormat/>
    <w:rsid w:val="00FD544F"/>
    <w:pPr>
      <w:spacing w:line="360" w:lineRule="auto"/>
      <w:ind w:firstLineChars="200" w:firstLine="480"/>
    </w:pPr>
    <w:rPr>
      <w:rFonts w:ascii="宋体" w:eastAsia="宋体" w:hAnsi="宋体" w:cs="宋体"/>
      <w:color w:val="000000"/>
      <w:sz w:val="24"/>
    </w:rPr>
  </w:style>
  <w:style w:type="paragraph" w:customStyle="1" w:styleId="a9">
    <w:name w:val="&gt;合同 条款 一、"/>
    <w:basedOn w:val="a8"/>
    <w:qFormat/>
    <w:rsid w:val="00FD544F"/>
    <w:pPr>
      <w:ind w:firstLine="200"/>
      <w:outlineLvl w:val="2"/>
    </w:pPr>
    <w:rPr>
      <w:b/>
    </w:rPr>
  </w:style>
  <w:style w:type="paragraph" w:customStyle="1" w:styleId="110">
    <w:name w:val="&gt;合同 条款 1.1"/>
    <w:basedOn w:val="a9"/>
    <w:qFormat/>
    <w:rsid w:val="001E07F7"/>
    <w:pPr>
      <w:outlineLvl w:val="4"/>
    </w:pPr>
  </w:style>
  <w:style w:type="paragraph" w:customStyle="1" w:styleId="140">
    <w:name w:val="&gt;合同 正文1.4"/>
    <w:basedOn w:val="a8"/>
    <w:qFormat/>
    <w:rsid w:val="00616013"/>
    <w:pPr>
      <w:spacing w:line="336" w:lineRule="auto"/>
      <w:ind w:firstLine="200"/>
    </w:pPr>
    <w:rPr>
      <w:sz w:val="21"/>
    </w:rPr>
  </w:style>
  <w:style w:type="paragraph" w:customStyle="1" w:styleId="aa">
    <w:name w:val="&gt;目录 标题"/>
    <w:basedOn w:val="a"/>
    <w:next w:val="a"/>
    <w:qFormat/>
    <w:rsid w:val="007813A8"/>
    <w:pPr>
      <w:snapToGrid w:val="0"/>
      <w:ind w:firstLineChars="0" w:firstLine="0"/>
      <w:jc w:val="center"/>
      <w:outlineLvl w:val="1"/>
    </w:pPr>
    <w:rPr>
      <w:rFonts w:ascii="仿宋" w:hAnsi="仿宋"/>
      <w:b/>
      <w:kern w:val="0"/>
      <w:sz w:val="44"/>
      <w:szCs w:val="20"/>
      <w:lang w:val="x-none" w:eastAsia="x-none"/>
    </w:rPr>
  </w:style>
  <w:style w:type="paragraph" w:customStyle="1" w:styleId="2">
    <w:name w:val="&gt;响应 2级 一、"/>
    <w:next w:val="a"/>
    <w:autoRedefine/>
    <w:qFormat/>
    <w:rsid w:val="004C1B36"/>
    <w:pPr>
      <w:numPr>
        <w:ilvl w:val="1"/>
        <w:numId w:val="16"/>
      </w:numPr>
      <w:spacing w:line="360" w:lineRule="auto"/>
      <w:outlineLvl w:val="2"/>
    </w:pPr>
    <w:rPr>
      <w:rFonts w:ascii="宋体" w:eastAsia="宋体" w:hAnsi="宋体" w:cs="Times New Roman"/>
      <w:b/>
      <w:bCs/>
      <w:sz w:val="32"/>
      <w:szCs w:val="36"/>
    </w:rPr>
  </w:style>
  <w:style w:type="paragraph" w:customStyle="1" w:styleId="16">
    <w:name w:val="&gt;响应 表格1"/>
    <w:qFormat/>
    <w:rsid w:val="00FD544F"/>
    <w:pPr>
      <w:jc w:val="center"/>
    </w:pPr>
    <w:rPr>
      <w:rFonts w:ascii="宋体" w:eastAsia="宋体" w:hAnsi="Courier New" w:cs="Times New Roman"/>
      <w:color w:val="000000"/>
      <w:kern w:val="0"/>
      <w:sz w:val="24"/>
      <w:szCs w:val="24"/>
    </w:rPr>
  </w:style>
  <w:style w:type="paragraph" w:customStyle="1" w:styleId="23">
    <w:name w:val="&gt;响应 封面标题2"/>
    <w:basedOn w:val="ab"/>
    <w:qFormat/>
    <w:rsid w:val="00D40B2C"/>
    <w:pPr>
      <w:spacing w:afterLines="100" w:after="100"/>
      <w:ind w:firstLineChars="0" w:firstLine="0"/>
      <w:jc w:val="center"/>
      <w:outlineLvl w:val="4"/>
    </w:pPr>
    <w:rPr>
      <w:b/>
      <w:kern w:val="0"/>
      <w:sz w:val="44"/>
      <w:szCs w:val="36"/>
      <w:lang w:val="x-none" w:eastAsia="x-none"/>
    </w:rPr>
  </w:style>
  <w:style w:type="paragraph" w:styleId="ab">
    <w:name w:val="Normal Indent"/>
    <w:basedOn w:val="a"/>
    <w:unhideWhenUsed/>
    <w:rsid w:val="00FD544F"/>
    <w:pPr>
      <w:ind w:firstLine="420"/>
    </w:pPr>
  </w:style>
  <w:style w:type="paragraph" w:customStyle="1" w:styleId="17">
    <w:name w:val="&gt;响应 封面1"/>
    <w:basedOn w:val="ab"/>
    <w:qFormat/>
    <w:rsid w:val="00BC2530"/>
    <w:pPr>
      <w:spacing w:afterLines="100" w:after="326"/>
      <w:ind w:firstLineChars="400" w:firstLine="1280"/>
    </w:pPr>
    <w:rPr>
      <w:kern w:val="0"/>
      <w:sz w:val="32"/>
      <w:szCs w:val="52"/>
      <w:lang w:val="x-none" w:eastAsia="x-none"/>
    </w:rPr>
  </w:style>
  <w:style w:type="paragraph" w:customStyle="1" w:styleId="24">
    <w:name w:val="&gt;响应 封面2"/>
    <w:qFormat/>
    <w:rsid w:val="00553542"/>
    <w:pPr>
      <w:spacing w:line="360" w:lineRule="auto"/>
      <w:jc w:val="center"/>
    </w:pPr>
    <w:rPr>
      <w:rFonts w:ascii="宋体" w:eastAsia="宋体" w:hAnsi="Courier New" w:cs="Times New Roman"/>
      <w:color w:val="000000"/>
      <w:kern w:val="0"/>
      <w:sz w:val="32"/>
      <w:szCs w:val="24"/>
    </w:rPr>
  </w:style>
  <w:style w:type="paragraph" w:customStyle="1" w:styleId="31">
    <w:name w:val="&gt;响应 3级 1."/>
    <w:next w:val="a"/>
    <w:qFormat/>
    <w:rsid w:val="00E0039C"/>
    <w:pPr>
      <w:numPr>
        <w:ilvl w:val="2"/>
        <w:numId w:val="16"/>
      </w:numPr>
      <w:spacing w:line="360" w:lineRule="auto"/>
      <w:outlineLvl w:val="3"/>
    </w:pPr>
    <w:rPr>
      <w:rFonts w:ascii="宋体" w:eastAsia="宋体" w:hAnsi="宋体" w:cs="Times New Roman"/>
      <w:b/>
      <w:sz w:val="32"/>
      <w:szCs w:val="24"/>
    </w:rPr>
  </w:style>
  <w:style w:type="paragraph" w:customStyle="1" w:styleId="120">
    <w:name w:val="&gt;响应 正文1.2"/>
    <w:qFormat/>
    <w:rsid w:val="00EF0968"/>
    <w:pPr>
      <w:spacing w:line="288" w:lineRule="auto"/>
      <w:ind w:firstLineChars="200" w:firstLine="200"/>
    </w:pPr>
    <w:rPr>
      <w:rFonts w:ascii="宋体" w:eastAsia="宋体" w:hAnsi="宋体" w:cs="Times New Roman"/>
      <w:szCs w:val="24"/>
    </w:rPr>
  </w:style>
  <w:style w:type="paragraph" w:customStyle="1" w:styleId="150">
    <w:name w:val="&gt;响应 正文1.5"/>
    <w:qFormat/>
    <w:rsid w:val="00FD544F"/>
    <w:pPr>
      <w:wordWrap w:val="0"/>
      <w:spacing w:line="360" w:lineRule="auto"/>
      <w:ind w:firstLineChars="200" w:firstLine="200"/>
    </w:pPr>
    <w:rPr>
      <w:rFonts w:ascii="宋体" w:eastAsia="宋体" w:hAnsi="宋体" w:cs="Times New Roman"/>
      <w:sz w:val="24"/>
      <w:szCs w:val="24"/>
    </w:rPr>
  </w:style>
  <w:style w:type="paragraph" w:customStyle="1" w:styleId="151">
    <w:name w:val="&gt;响应 正文1.5右"/>
    <w:basedOn w:val="150"/>
    <w:qFormat/>
    <w:rsid w:val="00FD544F"/>
    <w:pPr>
      <w:ind w:firstLine="480"/>
      <w:jc w:val="right"/>
    </w:pPr>
  </w:style>
  <w:style w:type="paragraph" w:customStyle="1" w:styleId="11">
    <w:name w:val="&gt;须知 1级"/>
    <w:next w:val="a"/>
    <w:qFormat/>
    <w:rsid w:val="00EC583B"/>
    <w:pPr>
      <w:numPr>
        <w:numId w:val="3"/>
      </w:numPr>
      <w:spacing w:before="240" w:after="240"/>
      <w:jc w:val="center"/>
      <w:outlineLvl w:val="2"/>
    </w:pPr>
    <w:rPr>
      <w:rFonts w:ascii="宋体" w:eastAsia="宋体" w:hAnsi="宋体" w:cs="Times New Roman"/>
      <w:b/>
      <w:bCs/>
      <w:sz w:val="32"/>
      <w:lang w:eastAsia="en-US"/>
    </w:rPr>
  </w:style>
  <w:style w:type="paragraph" w:customStyle="1" w:styleId="21">
    <w:name w:val="&gt;须知 2级 1、"/>
    <w:next w:val="a"/>
    <w:qFormat/>
    <w:rsid w:val="00FD544F"/>
    <w:pPr>
      <w:numPr>
        <w:ilvl w:val="1"/>
        <w:numId w:val="3"/>
      </w:numPr>
      <w:spacing w:beforeLines="50" w:before="120" w:line="360" w:lineRule="auto"/>
      <w:outlineLvl w:val="3"/>
    </w:pPr>
    <w:rPr>
      <w:rFonts w:ascii="宋体" w:eastAsia="宋体" w:hAnsi="Arial" w:cs="Times New Roman"/>
      <w:b/>
      <w:sz w:val="24"/>
      <w:szCs w:val="24"/>
    </w:rPr>
  </w:style>
  <w:style w:type="paragraph" w:customStyle="1" w:styleId="311">
    <w:name w:val="&gt;须知 3级 1.1"/>
    <w:next w:val="a"/>
    <w:qFormat/>
    <w:rsid w:val="00C63587"/>
    <w:pPr>
      <w:numPr>
        <w:ilvl w:val="2"/>
        <w:numId w:val="3"/>
      </w:numPr>
      <w:tabs>
        <w:tab w:val="left" w:pos="945"/>
        <w:tab w:val="left" w:pos="1050"/>
      </w:tabs>
      <w:spacing w:line="360" w:lineRule="auto"/>
    </w:pPr>
    <w:rPr>
      <w:rFonts w:ascii="宋体" w:eastAsia="宋体" w:hAnsi="宋体" w:cs="Times New Roman"/>
      <w:szCs w:val="24"/>
    </w:rPr>
  </w:style>
  <w:style w:type="paragraph" w:customStyle="1" w:styleId="3110">
    <w:name w:val="&gt;须知 3级▲1.1"/>
    <w:next w:val="a"/>
    <w:qFormat/>
    <w:rsid w:val="00C63587"/>
    <w:pPr>
      <w:numPr>
        <w:ilvl w:val="3"/>
        <w:numId w:val="3"/>
      </w:numPr>
      <w:spacing w:line="360" w:lineRule="auto"/>
    </w:pPr>
    <w:rPr>
      <w:rFonts w:ascii="宋体" w:eastAsia="宋体" w:hAnsi="宋体" w:cs="Times New Roman"/>
      <w:szCs w:val="24"/>
    </w:rPr>
  </w:style>
  <w:style w:type="paragraph" w:customStyle="1" w:styleId="25">
    <w:name w:val="2"/>
    <w:basedOn w:val="a"/>
    <w:next w:val="ac"/>
    <w:uiPriority w:val="34"/>
    <w:qFormat/>
    <w:rsid w:val="00E31F64"/>
    <w:pPr>
      <w:spacing w:line="240" w:lineRule="auto"/>
      <w:ind w:firstLine="420"/>
      <w:jc w:val="both"/>
    </w:pPr>
    <w:rPr>
      <w:rFonts w:ascii="Times New Roman" w:hAnsi="Times New Roman" w:cs="Times New Roman"/>
      <w:szCs w:val="24"/>
    </w:rPr>
  </w:style>
  <w:style w:type="paragraph" w:customStyle="1" w:styleId="5A">
    <w:name w:val="&gt;须知 5级（A）"/>
    <w:next w:val="a"/>
    <w:autoRedefine/>
    <w:qFormat/>
    <w:rsid w:val="00B1760F"/>
    <w:pPr>
      <w:numPr>
        <w:ilvl w:val="5"/>
        <w:numId w:val="3"/>
      </w:numPr>
      <w:spacing w:line="360" w:lineRule="auto"/>
    </w:pPr>
    <w:rPr>
      <w:rFonts w:ascii="Times New Roman" w:eastAsia="宋体" w:hAnsi="Times New Roman" w:cs="Times New Roman"/>
      <w:sz w:val="24"/>
      <w:szCs w:val="24"/>
    </w:rPr>
  </w:style>
  <w:style w:type="paragraph" w:customStyle="1" w:styleId="ad">
    <w:name w:val="&gt;须知 正文"/>
    <w:next w:val="a"/>
    <w:qFormat/>
    <w:rsid w:val="00C63587"/>
    <w:pPr>
      <w:spacing w:line="360" w:lineRule="auto"/>
      <w:ind w:firstLineChars="200" w:firstLine="200"/>
    </w:pPr>
    <w:rPr>
      <w:rFonts w:ascii="宋体" w:eastAsia="宋体" w:hAnsi="宋体" w:cs="Times New Roman"/>
      <w:szCs w:val="20"/>
    </w:rPr>
  </w:style>
  <w:style w:type="paragraph" w:customStyle="1" w:styleId="26">
    <w:name w:val="&gt;须知 正文2"/>
    <w:next w:val="a"/>
    <w:qFormat/>
    <w:rsid w:val="00FD544F"/>
    <w:pPr>
      <w:spacing w:line="360" w:lineRule="auto"/>
      <w:ind w:firstLine="1049"/>
    </w:pPr>
    <w:rPr>
      <w:rFonts w:ascii="宋体" w:eastAsia="宋体" w:hAnsi="宋体" w:cs="Times New Roman"/>
      <w:sz w:val="24"/>
      <w:szCs w:val="20"/>
    </w:rPr>
  </w:style>
  <w:style w:type="paragraph" w:customStyle="1" w:styleId="ae">
    <w:name w:val="&gt;须知前附表内容"/>
    <w:basedOn w:val="a"/>
    <w:qFormat/>
    <w:rsid w:val="00E31F64"/>
    <w:pPr>
      <w:ind w:firstLineChars="0" w:firstLine="0"/>
    </w:pPr>
  </w:style>
  <w:style w:type="paragraph" w:customStyle="1" w:styleId="af">
    <w:name w:val="&gt;须知前附表首行"/>
    <w:next w:val="a"/>
    <w:qFormat/>
    <w:rsid w:val="00E31F64"/>
    <w:pPr>
      <w:jc w:val="center"/>
    </w:pPr>
    <w:rPr>
      <w:rFonts w:ascii="宋体" w:eastAsia="宋体" w:hAnsi="宋体" w:cs="Times New Roman"/>
      <w:b/>
      <w:szCs w:val="24"/>
    </w:rPr>
  </w:style>
  <w:style w:type="paragraph" w:customStyle="1" w:styleId="af0">
    <w:name w:val="&gt;须知前附表序号"/>
    <w:qFormat/>
    <w:rsid w:val="00E31F64"/>
    <w:pPr>
      <w:spacing w:line="360" w:lineRule="auto"/>
      <w:jc w:val="center"/>
    </w:pPr>
    <w:rPr>
      <w:rFonts w:ascii="宋体" w:eastAsia="宋体" w:hAnsi="宋体" w:cs="Times New Roman"/>
      <w:szCs w:val="24"/>
    </w:rPr>
  </w:style>
  <w:style w:type="paragraph" w:customStyle="1" w:styleId="af1">
    <w:name w:val="&gt;正文 加粗"/>
    <w:basedOn w:val="150"/>
    <w:qFormat/>
    <w:rsid w:val="00FD544F"/>
    <w:pPr>
      <w:ind w:firstLine="480"/>
    </w:pPr>
    <w:rPr>
      <w:b/>
      <w:color w:val="000000"/>
    </w:rPr>
  </w:style>
  <w:style w:type="paragraph" w:customStyle="1" w:styleId="af2">
    <w:name w:val="&gt;正文_居中"/>
    <w:basedOn w:val="a"/>
    <w:next w:val="a"/>
    <w:autoRedefine/>
    <w:qFormat/>
    <w:rsid w:val="00FD544F"/>
    <w:pPr>
      <w:ind w:firstLineChars="0" w:firstLine="0"/>
      <w:jc w:val="center"/>
    </w:pPr>
    <w:rPr>
      <w:szCs w:val="22"/>
    </w:rPr>
  </w:style>
  <w:style w:type="paragraph" w:styleId="TOC2">
    <w:name w:val="toc 2"/>
    <w:basedOn w:val="a"/>
    <w:next w:val="a"/>
    <w:autoRedefine/>
    <w:uiPriority w:val="39"/>
    <w:rsid w:val="00AE32B2"/>
    <w:pPr>
      <w:tabs>
        <w:tab w:val="right" w:leader="dot" w:pos="8647"/>
      </w:tabs>
      <w:ind w:leftChars="200" w:left="480" w:firstLine="480"/>
    </w:pPr>
  </w:style>
  <w:style w:type="paragraph" w:customStyle="1" w:styleId="af3">
    <w:name w:val="&gt;封面 项目名称"/>
    <w:next w:val="a"/>
    <w:qFormat/>
    <w:rsid w:val="001A213E"/>
    <w:pPr>
      <w:spacing w:line="360" w:lineRule="auto"/>
      <w:ind w:leftChars="500" w:left="3007" w:hangingChars="500" w:hanging="1807"/>
    </w:pPr>
    <w:rPr>
      <w:rFonts w:ascii="宋体" w:eastAsia="宋体" w:hAnsi="宋体" w:cs="Times New Roman"/>
      <w:b/>
      <w:color w:val="0D0D0D"/>
      <w:sz w:val="36"/>
      <w:szCs w:val="36"/>
    </w:rPr>
  </w:style>
  <w:style w:type="paragraph" w:customStyle="1" w:styleId="af4">
    <w:name w:val="&gt;封面 单位名称"/>
    <w:next w:val="a"/>
    <w:qFormat/>
    <w:rsid w:val="00AE32B2"/>
    <w:pPr>
      <w:ind w:left="500"/>
    </w:pPr>
    <w:rPr>
      <w:rFonts w:ascii="宋体" w:eastAsia="宋体" w:hAnsi="宋体" w:cs="Times New Roman"/>
      <w:b/>
      <w:color w:val="0D0D0D"/>
      <w:sz w:val="32"/>
      <w:szCs w:val="36"/>
    </w:rPr>
  </w:style>
  <w:style w:type="paragraph" w:customStyle="1" w:styleId="af5">
    <w:name w:val="&gt;封面 日期"/>
    <w:next w:val="a"/>
    <w:qFormat/>
    <w:rsid w:val="001A213E"/>
    <w:pPr>
      <w:snapToGrid w:val="0"/>
      <w:jc w:val="center"/>
    </w:pPr>
    <w:rPr>
      <w:rFonts w:ascii="宋体" w:eastAsia="宋体" w:hAnsi="宋体" w:cs="Courier New"/>
      <w:b/>
      <w:color w:val="0D0D0D"/>
      <w:sz w:val="32"/>
      <w:szCs w:val="32"/>
    </w:rPr>
  </w:style>
  <w:style w:type="paragraph" w:styleId="af6">
    <w:name w:val="Date"/>
    <w:basedOn w:val="a"/>
    <w:next w:val="a"/>
    <w:link w:val="af7"/>
    <w:uiPriority w:val="99"/>
    <w:unhideWhenUsed/>
    <w:rsid w:val="00AE32B2"/>
    <w:pPr>
      <w:ind w:leftChars="2500" w:left="100"/>
    </w:pPr>
  </w:style>
  <w:style w:type="character" w:customStyle="1" w:styleId="af7">
    <w:name w:val="日期 字符"/>
    <w:basedOn w:val="a0"/>
    <w:link w:val="af6"/>
    <w:uiPriority w:val="99"/>
    <w:rsid w:val="00AE32B2"/>
    <w:rPr>
      <w:rFonts w:ascii="宋体" w:eastAsia="宋体" w:hAnsi="宋体" w:cs="Times New Roman"/>
      <w:sz w:val="24"/>
      <w:szCs w:val="24"/>
    </w:rPr>
  </w:style>
  <w:style w:type="paragraph" w:styleId="TOC3">
    <w:name w:val="toc 3"/>
    <w:basedOn w:val="a"/>
    <w:next w:val="a"/>
    <w:autoRedefine/>
    <w:uiPriority w:val="39"/>
    <w:rsid w:val="00EC583B"/>
    <w:pPr>
      <w:tabs>
        <w:tab w:val="left" w:pos="993"/>
        <w:tab w:val="left" w:pos="1680"/>
        <w:tab w:val="right" w:leader="dot" w:pos="8647"/>
      </w:tabs>
      <w:ind w:leftChars="200" w:left="420" w:firstLine="420"/>
    </w:pPr>
    <w:rPr>
      <w:rFonts w:ascii="仿宋" w:eastAsia="仿宋" w:hAnsi="仿宋"/>
      <w:noProof/>
    </w:rPr>
  </w:style>
  <w:style w:type="paragraph" w:styleId="af8">
    <w:name w:val="header"/>
    <w:basedOn w:val="a"/>
    <w:link w:val="af9"/>
    <w:uiPriority w:val="99"/>
    <w:unhideWhenUsed/>
    <w:qFormat/>
    <w:rsid w:val="001A213E"/>
    <w:pPr>
      <w:pBdr>
        <w:bottom w:val="single" w:sz="6" w:space="1" w:color="auto"/>
      </w:pBdr>
      <w:tabs>
        <w:tab w:val="center" w:pos="4153"/>
        <w:tab w:val="right" w:pos="8306"/>
      </w:tabs>
      <w:snapToGrid w:val="0"/>
      <w:spacing w:line="240" w:lineRule="auto"/>
      <w:ind w:firstLineChars="0" w:firstLine="0"/>
      <w:jc w:val="center"/>
    </w:pPr>
    <w:rPr>
      <w:sz w:val="18"/>
      <w:szCs w:val="18"/>
    </w:rPr>
  </w:style>
  <w:style w:type="character" w:customStyle="1" w:styleId="af9">
    <w:name w:val="页眉 字符"/>
    <w:basedOn w:val="a0"/>
    <w:link w:val="af8"/>
    <w:uiPriority w:val="99"/>
    <w:qFormat/>
    <w:rsid w:val="001A213E"/>
    <w:rPr>
      <w:rFonts w:ascii="宋体" w:eastAsia="宋体" w:hAnsi="宋体" w:cs="Times New Roman"/>
      <w:sz w:val="18"/>
      <w:szCs w:val="18"/>
    </w:rPr>
  </w:style>
  <w:style w:type="paragraph" w:styleId="afa">
    <w:name w:val="footer"/>
    <w:basedOn w:val="a"/>
    <w:link w:val="afb"/>
    <w:uiPriority w:val="99"/>
    <w:unhideWhenUsed/>
    <w:qFormat/>
    <w:rsid w:val="001A213E"/>
    <w:pPr>
      <w:tabs>
        <w:tab w:val="center" w:pos="4153"/>
        <w:tab w:val="right" w:pos="8306"/>
      </w:tabs>
      <w:snapToGrid w:val="0"/>
      <w:spacing w:line="240" w:lineRule="auto"/>
    </w:pPr>
    <w:rPr>
      <w:sz w:val="18"/>
      <w:szCs w:val="18"/>
    </w:rPr>
  </w:style>
  <w:style w:type="character" w:customStyle="1" w:styleId="afb">
    <w:name w:val="页脚 字符"/>
    <w:basedOn w:val="a0"/>
    <w:link w:val="afa"/>
    <w:uiPriority w:val="99"/>
    <w:qFormat/>
    <w:rsid w:val="001A213E"/>
    <w:rPr>
      <w:rFonts w:ascii="宋体" w:eastAsia="宋体" w:hAnsi="宋体" w:cs="Times New Roman"/>
      <w:sz w:val="18"/>
      <w:szCs w:val="18"/>
    </w:rPr>
  </w:style>
  <w:style w:type="character" w:customStyle="1" w:styleId="13">
    <w:name w:val="标题 1 字符"/>
    <w:basedOn w:val="a0"/>
    <w:link w:val="12"/>
    <w:uiPriority w:val="9"/>
    <w:rsid w:val="001A213E"/>
    <w:rPr>
      <w:rFonts w:ascii="宋体" w:eastAsia="宋体" w:hAnsi="宋体" w:cs="Times New Roman"/>
      <w:b/>
      <w:bCs/>
      <w:kern w:val="44"/>
      <w:sz w:val="44"/>
      <w:szCs w:val="44"/>
    </w:rPr>
  </w:style>
  <w:style w:type="paragraph" w:customStyle="1" w:styleId="afc">
    <w:name w:val="&gt;公告 正文"/>
    <w:qFormat/>
    <w:rsid w:val="00063735"/>
    <w:pPr>
      <w:spacing w:line="360" w:lineRule="auto"/>
      <w:ind w:firstLineChars="200" w:firstLine="480"/>
    </w:pPr>
    <w:rPr>
      <w:rFonts w:ascii="宋体" w:eastAsia="宋体" w:hAnsi="宋体"/>
    </w:rPr>
  </w:style>
  <w:style w:type="paragraph" w:customStyle="1" w:styleId="afd">
    <w:name w:val="&gt;公告 条款"/>
    <w:next w:val="a"/>
    <w:qFormat/>
    <w:rsid w:val="00063735"/>
    <w:pPr>
      <w:spacing w:line="360" w:lineRule="auto"/>
    </w:pPr>
    <w:rPr>
      <w:rFonts w:ascii="宋体" w:eastAsia="宋体" w:hAnsi="宋体" w:cs="Times New Roman"/>
      <w:b/>
      <w:bCs/>
      <w:szCs w:val="24"/>
    </w:rPr>
  </w:style>
  <w:style w:type="character" w:customStyle="1" w:styleId="40">
    <w:name w:val="标题 4 字符"/>
    <w:basedOn w:val="a0"/>
    <w:link w:val="4"/>
    <w:rsid w:val="00A14174"/>
    <w:rPr>
      <w:rFonts w:asciiTheme="majorHAnsi" w:eastAsiaTheme="majorEastAsia" w:hAnsiTheme="majorHAnsi" w:cstheme="majorBidi"/>
      <w:b/>
      <w:bCs/>
      <w:sz w:val="28"/>
      <w:szCs w:val="28"/>
    </w:rPr>
  </w:style>
  <w:style w:type="paragraph" w:styleId="ac">
    <w:name w:val="List Paragraph"/>
    <w:basedOn w:val="a"/>
    <w:uiPriority w:val="34"/>
    <w:qFormat/>
    <w:rsid w:val="00A14174"/>
    <w:pPr>
      <w:spacing w:line="240" w:lineRule="auto"/>
      <w:ind w:firstLine="420"/>
      <w:jc w:val="both"/>
    </w:pPr>
    <w:rPr>
      <w:rFonts w:ascii="Calibri" w:hAnsi="Calibri"/>
      <w:szCs w:val="22"/>
    </w:rPr>
  </w:style>
  <w:style w:type="character" w:customStyle="1" w:styleId="afe">
    <w:name w:val="纯文本 字符"/>
    <w:basedOn w:val="a0"/>
    <w:qFormat/>
    <w:rsid w:val="00A14174"/>
    <w:rPr>
      <w:rFonts w:asciiTheme="minorEastAsia" w:hAnsi="Courier New" w:cs="Courier New"/>
      <w:sz w:val="24"/>
      <w:szCs w:val="24"/>
    </w:rPr>
  </w:style>
  <w:style w:type="character" w:styleId="aff">
    <w:name w:val="annotation reference"/>
    <w:basedOn w:val="a0"/>
    <w:unhideWhenUsed/>
    <w:rsid w:val="00F815CD"/>
    <w:rPr>
      <w:sz w:val="21"/>
      <w:szCs w:val="21"/>
    </w:rPr>
  </w:style>
  <w:style w:type="paragraph" w:styleId="aff0">
    <w:name w:val="annotation text"/>
    <w:basedOn w:val="a"/>
    <w:link w:val="aff1"/>
    <w:unhideWhenUsed/>
    <w:qFormat/>
    <w:rsid w:val="00F815CD"/>
  </w:style>
  <w:style w:type="character" w:customStyle="1" w:styleId="aff1">
    <w:name w:val="批注文字 字符"/>
    <w:basedOn w:val="a0"/>
    <w:link w:val="aff0"/>
    <w:rsid w:val="00F815CD"/>
  </w:style>
  <w:style w:type="paragraph" w:styleId="aff2">
    <w:name w:val="annotation subject"/>
    <w:basedOn w:val="aff0"/>
    <w:next w:val="aff0"/>
    <w:link w:val="aff3"/>
    <w:uiPriority w:val="99"/>
    <w:unhideWhenUsed/>
    <w:rsid w:val="00F815CD"/>
    <w:rPr>
      <w:b/>
      <w:bCs/>
    </w:rPr>
  </w:style>
  <w:style w:type="character" w:customStyle="1" w:styleId="aff3">
    <w:name w:val="批注主题 字符"/>
    <w:basedOn w:val="aff1"/>
    <w:link w:val="aff2"/>
    <w:uiPriority w:val="99"/>
    <w:rsid w:val="00F815CD"/>
    <w:rPr>
      <w:b/>
      <w:bCs/>
    </w:rPr>
  </w:style>
  <w:style w:type="paragraph" w:customStyle="1" w:styleId="1">
    <w:name w:val="&gt;评标办法 1级"/>
    <w:qFormat/>
    <w:rsid w:val="00286A83"/>
    <w:pPr>
      <w:numPr>
        <w:numId w:val="5"/>
      </w:numPr>
      <w:spacing w:before="240" w:after="240"/>
    </w:pPr>
    <w:rPr>
      <w:rFonts w:ascii="宋体" w:eastAsia="宋体" w:hAnsi="宋体"/>
      <w:b/>
      <w:sz w:val="32"/>
    </w:rPr>
  </w:style>
  <w:style w:type="character" w:customStyle="1" w:styleId="18">
    <w:name w:val="批注文字 字符1"/>
    <w:rsid w:val="00A6020C"/>
    <w:rPr>
      <w:rFonts w:ascii="Times New Roman" w:eastAsia="宋体" w:hAnsi="Times New Roman" w:cs="Times New Roman"/>
      <w:szCs w:val="24"/>
    </w:rPr>
  </w:style>
  <w:style w:type="paragraph" w:styleId="aff4">
    <w:name w:val="caption"/>
    <w:basedOn w:val="a"/>
    <w:next w:val="a"/>
    <w:qFormat/>
    <w:rsid w:val="006C4D1E"/>
    <w:pPr>
      <w:spacing w:line="240" w:lineRule="auto"/>
      <w:ind w:firstLineChars="0" w:firstLine="0"/>
      <w:jc w:val="both"/>
    </w:pPr>
    <w:rPr>
      <w:rFonts w:ascii="Cambria" w:eastAsia="黑体" w:hAnsi="Cambria" w:cs="Times New Roman"/>
      <w:sz w:val="20"/>
      <w:szCs w:val="20"/>
    </w:rPr>
  </w:style>
  <w:style w:type="character" w:styleId="aff5">
    <w:name w:val="Unresolved Mention"/>
    <w:basedOn w:val="a0"/>
    <w:uiPriority w:val="99"/>
    <w:unhideWhenUsed/>
    <w:rsid w:val="001F33FA"/>
    <w:rPr>
      <w:color w:val="605E5C"/>
      <w:shd w:val="clear" w:color="auto" w:fill="E1DFDD"/>
    </w:rPr>
  </w:style>
  <w:style w:type="paragraph" w:customStyle="1" w:styleId="19">
    <w:name w:val="&gt;响应 封面标题1"/>
    <w:next w:val="a"/>
    <w:qFormat/>
    <w:rsid w:val="009324D7"/>
    <w:pPr>
      <w:spacing w:beforeLines="600" w:before="600" w:afterLines="100" w:after="100"/>
      <w:jc w:val="center"/>
    </w:pPr>
    <w:rPr>
      <w:rFonts w:ascii="宋体" w:eastAsia="宋体" w:hAnsi="宋体"/>
      <w:b/>
      <w:sz w:val="84"/>
      <w:szCs w:val="52"/>
    </w:rPr>
  </w:style>
  <w:style w:type="paragraph" w:styleId="aff6">
    <w:name w:val="Revision"/>
    <w:hidden/>
    <w:uiPriority w:val="99"/>
    <w:semiHidden/>
    <w:rsid w:val="001C238B"/>
    <w:rPr>
      <w:rFonts w:ascii="宋体" w:eastAsia="宋体" w:hAnsi="宋体"/>
      <w:sz w:val="24"/>
    </w:rPr>
  </w:style>
  <w:style w:type="character" w:customStyle="1" w:styleId="Char1">
    <w:name w:val="批注文字 Char1"/>
    <w:rsid w:val="007F71ED"/>
    <w:rPr>
      <w:rFonts w:ascii="Times New Roman" w:hAnsi="Times New Roman"/>
      <w:kern w:val="2"/>
      <w:sz w:val="21"/>
      <w:szCs w:val="24"/>
    </w:rPr>
  </w:style>
  <w:style w:type="character" w:customStyle="1" w:styleId="aff7">
    <w:name w:val="正文 小四"/>
    <w:rsid w:val="00765B88"/>
    <w:rPr>
      <w:rFonts w:ascii="宋体" w:eastAsia="宋体" w:hAnsi="宋体" w:cs="宋体"/>
      <w:b w:val="0"/>
      <w:bCs w:val="0"/>
      <w:i w:val="0"/>
      <w:iCs w:val="0"/>
      <w:smallCaps w:val="0"/>
      <w:strike w:val="0"/>
      <w:color w:val="000000"/>
      <w:spacing w:val="0"/>
      <w:w w:val="100"/>
      <w:position w:val="0"/>
      <w:sz w:val="24"/>
      <w:szCs w:val="22"/>
      <w:u w:val="none"/>
      <w:lang w:val="zh-CN" w:eastAsia="zh-CN" w:bidi="zh-CN"/>
    </w:rPr>
  </w:style>
  <w:style w:type="table" w:styleId="aff8">
    <w:name w:val="Table Grid"/>
    <w:basedOn w:val="a1"/>
    <w:uiPriority w:val="59"/>
    <w:rsid w:val="007F7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11">
    <w:name w:val="&gt;须知 4级 1.1.1"/>
    <w:basedOn w:val="311"/>
    <w:next w:val="a"/>
    <w:qFormat/>
    <w:rsid w:val="00B1760F"/>
    <w:pPr>
      <w:numPr>
        <w:ilvl w:val="6"/>
      </w:numPr>
    </w:pPr>
  </w:style>
  <w:style w:type="paragraph" w:customStyle="1" w:styleId="71">
    <w:name w:val="&gt;须知 7级（1）"/>
    <w:next w:val="a"/>
    <w:qFormat/>
    <w:rsid w:val="00B820BE"/>
    <w:pPr>
      <w:numPr>
        <w:ilvl w:val="7"/>
        <w:numId w:val="3"/>
      </w:numPr>
      <w:spacing w:line="360" w:lineRule="auto"/>
    </w:pPr>
    <w:rPr>
      <w:rFonts w:ascii="宋体" w:eastAsia="宋体" w:hAnsi="宋体" w:cs="Times New Roman"/>
      <w:szCs w:val="24"/>
    </w:rPr>
  </w:style>
  <w:style w:type="paragraph" w:customStyle="1" w:styleId="aff9">
    <w:name w:val="&gt;响应 落款"/>
    <w:qFormat/>
    <w:rsid w:val="009324D7"/>
    <w:pPr>
      <w:spacing w:line="360" w:lineRule="auto"/>
      <w:ind w:firstLineChars="1000" w:firstLine="1000"/>
    </w:pPr>
    <w:rPr>
      <w:rFonts w:ascii="宋体" w:eastAsia="宋体" w:hAnsi="Courier New" w:cs="Times New Roman"/>
      <w:color w:val="000000"/>
      <w:kern w:val="0"/>
      <w:sz w:val="24"/>
      <w:szCs w:val="24"/>
    </w:rPr>
  </w:style>
  <w:style w:type="paragraph" w:customStyle="1" w:styleId="1a">
    <w:name w:val="&gt;响应 标题1"/>
    <w:next w:val="a"/>
    <w:qFormat/>
    <w:rsid w:val="00D40B2C"/>
    <w:pPr>
      <w:spacing w:line="360" w:lineRule="auto"/>
      <w:jc w:val="center"/>
    </w:pPr>
    <w:rPr>
      <w:rFonts w:ascii="宋体" w:eastAsia="宋体" w:hAnsi="宋体"/>
      <w:b/>
      <w:kern w:val="0"/>
      <w:sz w:val="32"/>
      <w:szCs w:val="36"/>
      <w:lang w:val="x-none" w:eastAsia="x-none"/>
    </w:rPr>
  </w:style>
  <w:style w:type="paragraph" w:customStyle="1" w:styleId="27">
    <w:name w:val="&gt;响应 标题2"/>
    <w:next w:val="a"/>
    <w:qFormat/>
    <w:rsid w:val="00D40B2C"/>
    <w:pPr>
      <w:jc w:val="center"/>
    </w:pPr>
    <w:rPr>
      <w:rFonts w:ascii="宋体" w:eastAsia="宋体" w:hAnsi="宋体"/>
      <w:kern w:val="0"/>
      <w:sz w:val="32"/>
      <w:szCs w:val="36"/>
      <w:lang w:val="x-none" w:eastAsia="x-none"/>
    </w:rPr>
  </w:style>
  <w:style w:type="paragraph" w:styleId="33">
    <w:name w:val="Body Text 3"/>
    <w:basedOn w:val="a"/>
    <w:link w:val="310"/>
    <w:uiPriority w:val="99"/>
    <w:unhideWhenUsed/>
    <w:rsid w:val="00047355"/>
    <w:pPr>
      <w:spacing w:after="120" w:line="240" w:lineRule="auto"/>
      <w:ind w:firstLineChars="0" w:firstLine="0"/>
      <w:jc w:val="both"/>
    </w:pPr>
    <w:rPr>
      <w:rFonts w:ascii="Times New Roman" w:hAnsi="Times New Roman" w:cs="Times New Roman"/>
      <w:sz w:val="16"/>
      <w:szCs w:val="16"/>
      <w:lang w:val="x-none" w:eastAsia="x-none"/>
    </w:rPr>
  </w:style>
  <w:style w:type="character" w:customStyle="1" w:styleId="34">
    <w:name w:val="正文文本 3 字符"/>
    <w:basedOn w:val="a0"/>
    <w:uiPriority w:val="99"/>
    <w:rsid w:val="00047355"/>
    <w:rPr>
      <w:rFonts w:ascii="宋体" w:eastAsia="宋体" w:hAnsi="宋体"/>
      <w:sz w:val="16"/>
      <w:szCs w:val="16"/>
    </w:rPr>
  </w:style>
  <w:style w:type="character" w:customStyle="1" w:styleId="310">
    <w:name w:val="正文文本 3 字符1"/>
    <w:link w:val="33"/>
    <w:uiPriority w:val="99"/>
    <w:semiHidden/>
    <w:locked/>
    <w:rsid w:val="00047355"/>
    <w:rPr>
      <w:rFonts w:ascii="Times New Roman" w:eastAsia="宋体" w:hAnsi="Times New Roman" w:cs="Times New Roman"/>
      <w:sz w:val="16"/>
      <w:szCs w:val="16"/>
      <w:lang w:val="x-none" w:eastAsia="x-none"/>
    </w:rPr>
  </w:style>
  <w:style w:type="paragraph" w:styleId="affa">
    <w:name w:val="Body Text Indent"/>
    <w:basedOn w:val="a"/>
    <w:link w:val="affb"/>
    <w:unhideWhenUsed/>
    <w:rsid w:val="00047355"/>
    <w:pPr>
      <w:spacing w:after="120"/>
      <w:ind w:leftChars="200" w:left="420"/>
    </w:pPr>
  </w:style>
  <w:style w:type="character" w:customStyle="1" w:styleId="affb">
    <w:name w:val="正文文本缩进 字符"/>
    <w:basedOn w:val="a0"/>
    <w:link w:val="affa"/>
    <w:rsid w:val="00047355"/>
    <w:rPr>
      <w:rFonts w:ascii="宋体" w:eastAsia="宋体" w:hAnsi="宋体"/>
    </w:rPr>
  </w:style>
  <w:style w:type="paragraph" w:styleId="affc">
    <w:name w:val="Body Text"/>
    <w:basedOn w:val="a"/>
    <w:link w:val="affd"/>
    <w:unhideWhenUsed/>
    <w:rsid w:val="00047355"/>
    <w:pPr>
      <w:spacing w:after="120"/>
    </w:pPr>
  </w:style>
  <w:style w:type="character" w:customStyle="1" w:styleId="affd">
    <w:name w:val="正文文本 字符"/>
    <w:basedOn w:val="a0"/>
    <w:link w:val="affc"/>
    <w:rsid w:val="00047355"/>
    <w:rPr>
      <w:rFonts w:ascii="宋体" w:eastAsia="宋体" w:hAnsi="宋体"/>
    </w:rPr>
  </w:style>
  <w:style w:type="paragraph" w:styleId="affe">
    <w:name w:val="toa heading"/>
    <w:basedOn w:val="a"/>
    <w:next w:val="a"/>
    <w:rsid w:val="008D1EA8"/>
    <w:pPr>
      <w:widowControl/>
      <w:tabs>
        <w:tab w:val="left" w:pos="9000"/>
        <w:tab w:val="right" w:pos="9360"/>
      </w:tabs>
      <w:suppressAutoHyphens/>
      <w:spacing w:line="240" w:lineRule="auto"/>
      <w:ind w:firstLineChars="0" w:firstLine="0"/>
    </w:pPr>
    <w:rPr>
      <w:rFonts w:ascii="Courier" w:hAnsi="Courier" w:cs="Times New Roman"/>
      <w:kern w:val="0"/>
      <w:sz w:val="20"/>
      <w:szCs w:val="20"/>
      <w:lang w:eastAsia="en-US"/>
    </w:rPr>
  </w:style>
  <w:style w:type="character" w:customStyle="1" w:styleId="Char">
    <w:name w:val="批注文字 Char"/>
    <w:basedOn w:val="a0"/>
    <w:qFormat/>
    <w:rsid w:val="008D1EA8"/>
    <w:rPr>
      <w:rFonts w:ascii="Calibri" w:eastAsia="宋体" w:hAnsi="Calibri" w:cs="黑体"/>
      <w:kern w:val="2"/>
      <w:sz w:val="21"/>
      <w:szCs w:val="22"/>
    </w:rPr>
  </w:style>
  <w:style w:type="paragraph" w:customStyle="1" w:styleId="1b">
    <w:name w:val="列表段落1"/>
    <w:basedOn w:val="a"/>
    <w:uiPriority w:val="99"/>
    <w:rsid w:val="008D1EA8"/>
    <w:pPr>
      <w:spacing w:line="240" w:lineRule="auto"/>
      <w:ind w:firstLine="420"/>
      <w:jc w:val="both"/>
    </w:pPr>
    <w:rPr>
      <w:rFonts w:ascii="Calibri" w:hAnsi="Calibri" w:cs="Times New Roman"/>
      <w:szCs w:val="24"/>
    </w:rPr>
  </w:style>
  <w:style w:type="character" w:customStyle="1" w:styleId="Char0">
    <w:name w:val="纯文本 Char"/>
    <w:aliases w:val="普通文字1 Char1,普通文字2 Char1,普通文字3 Char1,普通文字4 Char1,普通文字5 Char1,普通文字6 Char1,普通文字11 Char1,普通文字21 Char1,普通文字31 Char1,普通文字41 Char1,普通文字7 Char1,普通文字 Char Char2,纯文本 Char1 Char Char Char1,纯文本 Char Char Char Char Char1,纯文本 Char Char1 Char1,普通文字 Char Char1"/>
    <w:qFormat/>
    <w:rsid w:val="002C584F"/>
    <w:rPr>
      <w:rFonts w:ascii="宋体" w:eastAsia="宋体" w:hAnsi="Courier New" w:cs="Courier New"/>
      <w:szCs w:val="21"/>
    </w:rPr>
  </w:style>
  <w:style w:type="character" w:customStyle="1" w:styleId="50">
    <w:name w:val="标题 5 字符"/>
    <w:basedOn w:val="a0"/>
    <w:link w:val="5"/>
    <w:uiPriority w:val="9"/>
    <w:rsid w:val="00616013"/>
    <w:rPr>
      <w:rFonts w:ascii="Times New Roman" w:eastAsia="宋体" w:hAnsi="Times New Roman" w:cs="Times New Roman"/>
      <w:b/>
      <w:bCs/>
      <w:sz w:val="28"/>
      <w:szCs w:val="28"/>
    </w:rPr>
  </w:style>
  <w:style w:type="character" w:customStyle="1" w:styleId="80">
    <w:name w:val="标题 8 字符"/>
    <w:basedOn w:val="a0"/>
    <w:link w:val="8"/>
    <w:uiPriority w:val="9"/>
    <w:rsid w:val="00616013"/>
    <w:rPr>
      <w:rFonts w:ascii="等线 Light" w:eastAsia="等线 Light" w:hAnsi="等线 Light" w:cs="Times New Roman"/>
      <w:sz w:val="24"/>
      <w:szCs w:val="24"/>
    </w:rPr>
  </w:style>
  <w:style w:type="paragraph" w:styleId="afff">
    <w:name w:val="List Number"/>
    <w:basedOn w:val="a"/>
    <w:rsid w:val="00616013"/>
    <w:pPr>
      <w:widowControl/>
      <w:tabs>
        <w:tab w:val="left" w:pos="454"/>
        <w:tab w:val="left" w:pos="720"/>
        <w:tab w:val="left" w:pos="840"/>
      </w:tabs>
      <w:spacing w:afterLines="50" w:after="50" w:line="240" w:lineRule="auto"/>
      <w:ind w:left="454" w:firstLineChars="0" w:hanging="284"/>
    </w:pPr>
    <w:rPr>
      <w:rFonts w:ascii="Times New Roman" w:hAnsi="Times New Roman" w:cs="Times New Roman"/>
      <w:kern w:val="0"/>
      <w:sz w:val="24"/>
      <w:szCs w:val="20"/>
    </w:rPr>
  </w:style>
  <w:style w:type="character" w:customStyle="1" w:styleId="28">
    <w:name w:val="批注文字 字符2"/>
    <w:rsid w:val="00616013"/>
    <w:rPr>
      <w:rFonts w:ascii="Times New Roman" w:eastAsia="宋体" w:hAnsi="Times New Roman" w:cs="Times New Roman"/>
      <w:szCs w:val="24"/>
    </w:rPr>
  </w:style>
  <w:style w:type="character" w:customStyle="1" w:styleId="1c">
    <w:name w:val="正文文本 字符1"/>
    <w:rsid w:val="00616013"/>
    <w:rPr>
      <w:rFonts w:ascii="Times New Roman" w:eastAsia="宋体" w:hAnsi="Times New Roman" w:cs="Times New Roman"/>
      <w:szCs w:val="24"/>
    </w:rPr>
  </w:style>
  <w:style w:type="paragraph" w:styleId="29">
    <w:name w:val="List 2"/>
    <w:basedOn w:val="a"/>
    <w:uiPriority w:val="99"/>
    <w:unhideWhenUsed/>
    <w:rsid w:val="00616013"/>
    <w:pPr>
      <w:spacing w:line="240" w:lineRule="auto"/>
      <w:ind w:leftChars="200" w:left="100" w:hangingChars="200" w:hanging="200"/>
      <w:contextualSpacing/>
      <w:jc w:val="both"/>
    </w:pPr>
    <w:rPr>
      <w:rFonts w:ascii="Times New Roman" w:hAnsi="Times New Roman" w:cs="Times New Roman"/>
      <w:szCs w:val="24"/>
    </w:rPr>
  </w:style>
  <w:style w:type="paragraph" w:styleId="TOC5">
    <w:name w:val="toc 5"/>
    <w:basedOn w:val="a"/>
    <w:next w:val="a"/>
    <w:qFormat/>
    <w:rsid w:val="00616013"/>
    <w:pPr>
      <w:tabs>
        <w:tab w:val="right" w:leader="dot" w:pos="8296"/>
      </w:tabs>
      <w:spacing w:line="240" w:lineRule="auto"/>
      <w:ind w:leftChars="500" w:left="1050" w:firstLineChars="0" w:firstLine="0"/>
      <w:jc w:val="both"/>
    </w:pPr>
    <w:rPr>
      <w:rFonts w:ascii="Times New Roman" w:hAnsi="Times New Roman" w:cs="Times New Roman"/>
      <w:szCs w:val="24"/>
    </w:rPr>
  </w:style>
  <w:style w:type="paragraph" w:styleId="afff0">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普通文字 Char + 居中,文字缩进,s"/>
    <w:basedOn w:val="a"/>
    <w:next w:val="af6"/>
    <w:link w:val="35"/>
    <w:qFormat/>
    <w:rsid w:val="00616013"/>
    <w:pPr>
      <w:spacing w:line="240" w:lineRule="auto"/>
      <w:ind w:firstLineChars="0" w:firstLine="0"/>
      <w:jc w:val="both"/>
    </w:pPr>
    <w:rPr>
      <w:rFonts w:hAnsi="Courier New" w:cs="Times New Roman"/>
      <w:kern w:val="0"/>
      <w:sz w:val="20"/>
    </w:rPr>
  </w:style>
  <w:style w:type="character" w:customStyle="1" w:styleId="1d">
    <w:name w:val="纯文本 字符1"/>
    <w:basedOn w:val="a0"/>
    <w:qFormat/>
    <w:rsid w:val="00616013"/>
    <w:rPr>
      <w:rFonts w:asciiTheme="minorEastAsia" w:hAnsi="Courier New" w:cs="Courier New"/>
    </w:rPr>
  </w:style>
  <w:style w:type="character" w:customStyle="1" w:styleId="35">
    <w:name w:val="纯文本 字符3"/>
    <w:aliases w:val="普通文字 Char 字符,普通文字 字符,纯文本 Char Char 字符,普通文字 Char Char 字符,正 文 1 字符,普通文字1 字符,普通文字2 字符,普通文字3 字符,普通文字4 字符,普通文字5 字符,普通文字6 字符,普通文字11 字符,普通文字21 字符,普通文字31 字符,普通文字41 字符,普通文字7 字符,纯文本 Char1 Char Char 字符,纯文本 Char Char Char Char 字符,纯文本 Char Char1 字符,Texte 字符"/>
    <w:link w:val="afff0"/>
    <w:qFormat/>
    <w:rsid w:val="00616013"/>
    <w:rPr>
      <w:rFonts w:ascii="宋体" w:eastAsia="宋体" w:hAnsi="Courier New" w:cs="Times New Roman"/>
      <w:kern w:val="0"/>
      <w:sz w:val="20"/>
    </w:rPr>
  </w:style>
  <w:style w:type="paragraph" w:styleId="afff1">
    <w:name w:val="Balloon Text"/>
    <w:basedOn w:val="a"/>
    <w:link w:val="afff2"/>
    <w:semiHidden/>
    <w:rsid w:val="00616013"/>
    <w:pPr>
      <w:spacing w:line="240" w:lineRule="auto"/>
      <w:ind w:firstLineChars="0" w:firstLine="0"/>
      <w:jc w:val="both"/>
    </w:pPr>
    <w:rPr>
      <w:rFonts w:ascii="Times New Roman" w:hAnsi="Times New Roman" w:cs="Times New Roman"/>
      <w:sz w:val="18"/>
      <w:szCs w:val="18"/>
    </w:rPr>
  </w:style>
  <w:style w:type="character" w:customStyle="1" w:styleId="afff2">
    <w:name w:val="批注框文本 字符"/>
    <w:basedOn w:val="a0"/>
    <w:link w:val="afff1"/>
    <w:semiHidden/>
    <w:rsid w:val="00616013"/>
    <w:rPr>
      <w:rFonts w:ascii="Times New Roman" w:eastAsia="宋体" w:hAnsi="Times New Roman" w:cs="Times New Roman"/>
      <w:sz w:val="18"/>
      <w:szCs w:val="18"/>
    </w:rPr>
  </w:style>
  <w:style w:type="paragraph" w:styleId="TOC4">
    <w:name w:val="toc 4"/>
    <w:basedOn w:val="a"/>
    <w:next w:val="a"/>
    <w:qFormat/>
    <w:rsid w:val="00616013"/>
    <w:pPr>
      <w:tabs>
        <w:tab w:val="left" w:pos="1890"/>
        <w:tab w:val="right" w:leader="dot" w:pos="8296"/>
      </w:tabs>
      <w:spacing w:line="240" w:lineRule="auto"/>
      <w:ind w:leftChars="300" w:left="630" w:firstLineChars="0" w:firstLine="0"/>
      <w:jc w:val="both"/>
    </w:pPr>
    <w:rPr>
      <w:rFonts w:ascii="Times New Roman" w:hAnsi="Times New Roman" w:cs="Times New Roman"/>
      <w:szCs w:val="24"/>
    </w:rPr>
  </w:style>
  <w:style w:type="paragraph" w:styleId="afff3">
    <w:name w:val="List"/>
    <w:basedOn w:val="a"/>
    <w:uiPriority w:val="99"/>
    <w:unhideWhenUsed/>
    <w:rsid w:val="00616013"/>
    <w:pPr>
      <w:spacing w:line="240" w:lineRule="auto"/>
      <w:ind w:left="200" w:hangingChars="200" w:hanging="200"/>
      <w:contextualSpacing/>
      <w:jc w:val="both"/>
    </w:pPr>
    <w:rPr>
      <w:rFonts w:ascii="Times New Roman" w:hAnsi="Times New Roman" w:cs="Times New Roman"/>
      <w:szCs w:val="24"/>
    </w:rPr>
  </w:style>
  <w:style w:type="paragraph" w:styleId="afff4">
    <w:name w:val="Normal (Web)"/>
    <w:basedOn w:val="a"/>
    <w:uiPriority w:val="99"/>
    <w:unhideWhenUsed/>
    <w:rsid w:val="00616013"/>
    <w:pPr>
      <w:spacing w:line="240" w:lineRule="auto"/>
      <w:ind w:firstLineChars="0" w:firstLine="0"/>
      <w:jc w:val="both"/>
    </w:pPr>
    <w:rPr>
      <w:rFonts w:ascii="Calibri" w:hAnsi="Calibri" w:cs="Times New Roman"/>
      <w:kern w:val="0"/>
      <w:sz w:val="24"/>
      <w:szCs w:val="24"/>
    </w:rPr>
  </w:style>
  <w:style w:type="paragraph" w:styleId="afff5">
    <w:name w:val="Body Text First Indent"/>
    <w:basedOn w:val="affc"/>
    <w:link w:val="afff6"/>
    <w:qFormat/>
    <w:rsid w:val="00616013"/>
    <w:pPr>
      <w:spacing w:line="240" w:lineRule="auto"/>
      <w:ind w:firstLineChars="100" w:firstLine="420"/>
      <w:jc w:val="both"/>
    </w:pPr>
    <w:rPr>
      <w:rFonts w:hAnsi="Courier New" w:cs="Times New Roman"/>
      <w:kern w:val="0"/>
      <w:sz w:val="20"/>
    </w:rPr>
  </w:style>
  <w:style w:type="character" w:customStyle="1" w:styleId="afff6">
    <w:name w:val="正文文本首行缩进 字符"/>
    <w:basedOn w:val="affd"/>
    <w:link w:val="afff5"/>
    <w:rsid w:val="00616013"/>
    <w:rPr>
      <w:rFonts w:ascii="宋体" w:eastAsia="宋体" w:hAnsi="Courier New" w:cs="Times New Roman"/>
      <w:kern w:val="0"/>
      <w:sz w:val="20"/>
    </w:rPr>
  </w:style>
  <w:style w:type="character" w:styleId="afff7">
    <w:name w:val="endnote reference"/>
    <w:uiPriority w:val="99"/>
    <w:unhideWhenUsed/>
    <w:rsid w:val="00616013"/>
    <w:rPr>
      <w:vertAlign w:val="superscript"/>
    </w:rPr>
  </w:style>
  <w:style w:type="character" w:styleId="afff8">
    <w:name w:val="page number"/>
    <w:basedOn w:val="a0"/>
    <w:rsid w:val="00616013"/>
  </w:style>
  <w:style w:type="character" w:styleId="afff9">
    <w:name w:val="FollowedHyperlink"/>
    <w:basedOn w:val="a0"/>
    <w:uiPriority w:val="99"/>
    <w:unhideWhenUsed/>
    <w:rsid w:val="00616013"/>
    <w:rPr>
      <w:color w:val="575656"/>
      <w:u w:val="none"/>
    </w:rPr>
  </w:style>
  <w:style w:type="character" w:customStyle="1" w:styleId="2CharChar">
    <w:name w:val="正文2 Char Char"/>
    <w:link w:val="2a"/>
    <w:qFormat/>
    <w:rsid w:val="00616013"/>
    <w:rPr>
      <w:sz w:val="24"/>
    </w:rPr>
  </w:style>
  <w:style w:type="paragraph" w:customStyle="1" w:styleId="2a">
    <w:name w:val="正文2"/>
    <w:basedOn w:val="a"/>
    <w:link w:val="2CharChar"/>
    <w:qFormat/>
    <w:rsid w:val="00616013"/>
    <w:pPr>
      <w:adjustRightInd w:val="0"/>
      <w:spacing w:before="156"/>
      <w:ind w:firstLine="510"/>
      <w:jc w:val="both"/>
    </w:pPr>
    <w:rPr>
      <w:rFonts w:asciiTheme="minorHAnsi" w:eastAsiaTheme="minorEastAsia" w:hAnsiTheme="minorHAnsi"/>
      <w:sz w:val="24"/>
    </w:rPr>
  </w:style>
  <w:style w:type="character" w:customStyle="1" w:styleId="2Char">
    <w:name w:val="标题 2 Char"/>
    <w:uiPriority w:val="9"/>
    <w:rsid w:val="00616013"/>
    <w:rPr>
      <w:rFonts w:ascii="Cambria" w:eastAsia="宋体" w:hAnsi="Cambria" w:cs="Times New Roman"/>
      <w:b/>
      <w:bCs/>
      <w:kern w:val="2"/>
      <w:sz w:val="32"/>
      <w:szCs w:val="32"/>
    </w:rPr>
  </w:style>
  <w:style w:type="character" w:customStyle="1" w:styleId="apple-style-span">
    <w:name w:val="apple-style-span"/>
    <w:rsid w:val="00616013"/>
  </w:style>
  <w:style w:type="character" w:customStyle="1" w:styleId="Char2">
    <w:name w:val="正文文本 Char"/>
    <w:rsid w:val="00616013"/>
    <w:rPr>
      <w:rFonts w:ascii="Times New Roman" w:hAnsi="Times New Roman"/>
      <w:kern w:val="2"/>
      <w:sz w:val="21"/>
      <w:szCs w:val="24"/>
    </w:rPr>
  </w:style>
  <w:style w:type="character" w:customStyle="1" w:styleId="260pt">
    <w:name w:val="正文文本 (26) + 间距 0 pt"/>
    <w:rsid w:val="00616013"/>
    <w:rPr>
      <w:rFonts w:ascii="宋体" w:eastAsia="宋体" w:hAnsi="宋体" w:cs="宋体"/>
      <w:b w:val="0"/>
      <w:bCs w:val="0"/>
      <w:i w:val="0"/>
      <w:iCs w:val="0"/>
      <w:smallCaps w:val="0"/>
      <w:strike w:val="0"/>
      <w:color w:val="000000"/>
      <w:spacing w:val="0"/>
      <w:w w:val="100"/>
      <w:position w:val="0"/>
      <w:sz w:val="22"/>
      <w:szCs w:val="22"/>
      <w:u w:val="none"/>
      <w:lang w:val="zh-CN" w:eastAsia="zh-CN" w:bidi="zh-CN"/>
    </w:rPr>
  </w:style>
  <w:style w:type="character" w:customStyle="1" w:styleId="textcontents">
    <w:name w:val="textcontents"/>
    <w:rsid w:val="00616013"/>
  </w:style>
  <w:style w:type="character" w:customStyle="1" w:styleId="2b">
    <w:name w:val="纯文本 字符2"/>
    <w:qFormat/>
    <w:rsid w:val="00616013"/>
    <w:rPr>
      <w:rFonts w:ascii="宋体" w:eastAsia="宋体" w:hAnsi="Courier New" w:cs="Courier New"/>
      <w:szCs w:val="21"/>
    </w:rPr>
  </w:style>
  <w:style w:type="character" w:customStyle="1" w:styleId="8Char">
    <w:name w:val="标题 8 Char"/>
    <w:rsid w:val="00616013"/>
    <w:rPr>
      <w:rFonts w:ascii="Arial" w:eastAsia="黑体" w:hAnsi="Arial"/>
      <w:kern w:val="2"/>
      <w:sz w:val="24"/>
      <w:szCs w:val="24"/>
    </w:rPr>
  </w:style>
  <w:style w:type="character" w:customStyle="1" w:styleId="111">
    <w:name w:val="标题 1 字符1"/>
    <w:rsid w:val="00616013"/>
    <w:rPr>
      <w:b/>
      <w:bCs/>
      <w:kern w:val="44"/>
      <w:sz w:val="44"/>
      <w:szCs w:val="44"/>
    </w:rPr>
  </w:style>
  <w:style w:type="paragraph" w:customStyle="1" w:styleId="CharCharCharChar">
    <w:name w:val="Char Char Char Char"/>
    <w:basedOn w:val="a"/>
    <w:rsid w:val="00616013"/>
    <w:pPr>
      <w:widowControl/>
      <w:spacing w:after="160" w:line="240" w:lineRule="exact"/>
      <w:ind w:firstLineChars="0" w:firstLine="0"/>
    </w:pPr>
    <w:rPr>
      <w:rFonts w:ascii="Times New Roman" w:hAnsi="Times New Roman" w:cs="Times New Roman"/>
      <w:szCs w:val="24"/>
    </w:rPr>
  </w:style>
  <w:style w:type="paragraph" w:customStyle="1" w:styleId="afffa">
    <w:name w:val="首行缩进"/>
    <w:basedOn w:val="a"/>
    <w:uiPriority w:val="99"/>
    <w:qFormat/>
    <w:rsid w:val="00616013"/>
    <w:pPr>
      <w:spacing w:line="240" w:lineRule="auto"/>
      <w:ind w:firstLine="480"/>
      <w:jc w:val="both"/>
    </w:pPr>
    <w:rPr>
      <w:rFonts w:ascii="Times New Roman" w:hAnsi="Times New Roman" w:cs="Times New Roman"/>
      <w:szCs w:val="24"/>
      <w:lang w:val="zh-CN"/>
    </w:rPr>
  </w:style>
  <w:style w:type="paragraph" w:customStyle="1" w:styleId="TableParagraph">
    <w:name w:val="Table Paragraph"/>
    <w:basedOn w:val="a"/>
    <w:uiPriority w:val="1"/>
    <w:qFormat/>
    <w:rsid w:val="00616013"/>
    <w:pPr>
      <w:spacing w:line="240" w:lineRule="auto"/>
      <w:ind w:firstLineChars="0" w:firstLine="0"/>
    </w:pPr>
    <w:rPr>
      <w:rFonts w:ascii="Calibri" w:hAnsi="Calibri" w:cs="Times New Roman"/>
      <w:kern w:val="0"/>
      <w:sz w:val="22"/>
      <w:szCs w:val="22"/>
      <w:lang w:eastAsia="en-US"/>
    </w:rPr>
  </w:style>
  <w:style w:type="paragraph" w:customStyle="1" w:styleId="Style2">
    <w:name w:val="_Style 2"/>
    <w:qFormat/>
    <w:rsid w:val="00616013"/>
    <w:pPr>
      <w:widowControl w:val="0"/>
      <w:jc w:val="both"/>
    </w:pPr>
    <w:rPr>
      <w:rFonts w:ascii="Times New Roman" w:eastAsia="宋体" w:hAnsi="Times New Roman" w:cs="Times New Roman"/>
      <w:szCs w:val="24"/>
    </w:rPr>
  </w:style>
  <w:style w:type="paragraph" w:customStyle="1" w:styleId="51">
    <w:name w:val="样式5"/>
    <w:basedOn w:val="a"/>
    <w:qFormat/>
    <w:rsid w:val="00616013"/>
    <w:pPr>
      <w:adjustRightInd w:val="0"/>
      <w:spacing w:line="440" w:lineRule="exact"/>
      <w:ind w:left="2" w:firstLine="480"/>
      <w:jc w:val="both"/>
    </w:pPr>
    <w:rPr>
      <w:rFonts w:ascii="仿宋_GB2312" w:eastAsia="仿宋_GB2312" w:hAnsi="仿宋" w:cs="Times New Roman"/>
      <w:sz w:val="24"/>
      <w:szCs w:val="24"/>
    </w:rPr>
  </w:style>
  <w:style w:type="paragraph" w:customStyle="1" w:styleId="1e">
    <w:name w:val="正文缩进1"/>
    <w:basedOn w:val="a"/>
    <w:next w:val="affa"/>
    <w:qFormat/>
    <w:rsid w:val="00616013"/>
    <w:pPr>
      <w:autoSpaceDE w:val="0"/>
      <w:autoSpaceDN w:val="0"/>
      <w:adjustRightInd w:val="0"/>
      <w:snapToGrid w:val="0"/>
      <w:spacing w:after="120"/>
      <w:ind w:leftChars="200" w:left="420" w:firstLine="480"/>
      <w:jc w:val="both"/>
    </w:pPr>
    <w:rPr>
      <w:rFonts w:ascii="Times New Roman" w:hAnsi="Times New Roman" w:cs="Times New Roman"/>
      <w:sz w:val="24"/>
    </w:rPr>
  </w:style>
  <w:style w:type="paragraph" w:styleId="TOC">
    <w:name w:val="TOC Heading"/>
    <w:basedOn w:val="12"/>
    <w:next w:val="a"/>
    <w:uiPriority w:val="39"/>
    <w:qFormat/>
    <w:rsid w:val="00616013"/>
    <w:pPr>
      <w:widowControl/>
      <w:spacing w:before="240" w:after="0" w:line="259" w:lineRule="auto"/>
      <w:ind w:firstLineChars="0" w:firstLine="0"/>
      <w:outlineLvl w:val="9"/>
    </w:pPr>
    <w:rPr>
      <w:rFonts w:ascii="等线 Light" w:eastAsia="等线 Light" w:hAnsi="等线 Light" w:cs="Times New Roman"/>
      <w:b w:val="0"/>
      <w:bCs w:val="0"/>
      <w:color w:val="2F5496"/>
      <w:kern w:val="0"/>
      <w:sz w:val="32"/>
      <w:szCs w:val="32"/>
    </w:rPr>
  </w:style>
  <w:style w:type="paragraph" w:customStyle="1" w:styleId="afffb">
    <w:name w:val="表内文字"/>
    <w:basedOn w:val="a"/>
    <w:rsid w:val="00616013"/>
    <w:pPr>
      <w:snapToGrid w:val="0"/>
      <w:spacing w:before="50" w:after="50" w:line="240" w:lineRule="auto"/>
      <w:ind w:firstLineChars="0" w:firstLine="0"/>
      <w:jc w:val="center"/>
    </w:pPr>
    <w:rPr>
      <w:rFonts w:ascii="仿宋_GB2312" w:eastAsia="仿宋_GB2312" w:cs="Times New Roman"/>
      <w:b/>
      <w:color w:val="000000"/>
      <w:sz w:val="32"/>
      <w:szCs w:val="32"/>
    </w:rPr>
  </w:style>
  <w:style w:type="paragraph" w:customStyle="1" w:styleId="Style6">
    <w:name w:val="_Style 6"/>
    <w:basedOn w:val="12"/>
    <w:next w:val="a"/>
    <w:qFormat/>
    <w:rsid w:val="00616013"/>
    <w:pPr>
      <w:ind w:firstLineChars="0" w:firstLine="0"/>
      <w:jc w:val="both"/>
      <w:outlineLvl w:val="9"/>
    </w:pPr>
    <w:rPr>
      <w:rFonts w:ascii="Times New Roman" w:hAnsi="Times New Roman" w:cs="Times New Roman"/>
    </w:rPr>
  </w:style>
  <w:style w:type="paragraph" w:customStyle="1" w:styleId="1f">
    <w:name w:val="1"/>
    <w:basedOn w:val="a"/>
    <w:next w:val="afff0"/>
    <w:qFormat/>
    <w:rsid w:val="00616013"/>
    <w:pPr>
      <w:spacing w:line="240" w:lineRule="auto"/>
      <w:ind w:firstLineChars="0" w:firstLine="0"/>
      <w:jc w:val="both"/>
    </w:pPr>
    <w:rPr>
      <w:rFonts w:hAnsi="Courier New" w:cs="Times New Roman"/>
      <w:szCs w:val="20"/>
    </w:rPr>
  </w:style>
  <w:style w:type="paragraph" w:customStyle="1" w:styleId="ParaCharCharCharCharCharCharCharCharChar1CharCharCharChar">
    <w:name w:val="默认段落字体 Para Char Char Char Char Char Char Char Char Char1 Char Char Char Char"/>
    <w:basedOn w:val="a"/>
    <w:rsid w:val="00616013"/>
    <w:pPr>
      <w:spacing w:line="240" w:lineRule="auto"/>
      <w:ind w:firstLineChars="0" w:firstLine="0"/>
      <w:jc w:val="both"/>
    </w:pPr>
    <w:rPr>
      <w:rFonts w:ascii="Tahoma" w:hAnsi="Tahoma" w:cs="Times New Roman"/>
      <w:sz w:val="24"/>
      <w:szCs w:val="20"/>
    </w:rPr>
  </w:style>
  <w:style w:type="paragraph" w:customStyle="1" w:styleId="afffc">
    <w:name w:val="表格文字"/>
    <w:basedOn w:val="a"/>
    <w:next w:val="affc"/>
    <w:qFormat/>
    <w:rsid w:val="00616013"/>
    <w:pPr>
      <w:adjustRightInd w:val="0"/>
      <w:spacing w:line="420" w:lineRule="atLeast"/>
      <w:ind w:firstLineChars="0" w:firstLine="0"/>
      <w:textAlignment w:val="baseline"/>
    </w:pPr>
    <w:rPr>
      <w:rFonts w:ascii="Times New Roman" w:hAnsi="Times New Roman" w:cs="Times New Roman"/>
      <w:kern w:val="0"/>
      <w:szCs w:val="24"/>
    </w:rPr>
  </w:style>
  <w:style w:type="character" w:customStyle="1" w:styleId="39">
    <w:name w:val="39"/>
    <w:basedOn w:val="a0"/>
    <w:rsid w:val="00616013"/>
    <w:rPr>
      <w:rFonts w:ascii="宋体" w:eastAsia="宋体" w:hAnsi="宋体" w:cs="宋体" w:hint="eastAsia"/>
      <w:sz w:val="28"/>
      <w:szCs w:val="28"/>
    </w:rPr>
  </w:style>
  <w:style w:type="character" w:customStyle="1" w:styleId="510">
    <w:name w:val="51"/>
    <w:basedOn w:val="a0"/>
    <w:rsid w:val="00616013"/>
    <w:rPr>
      <w:rFonts w:ascii="宋体" w:eastAsia="宋体" w:hAnsi="Courier New" w:cs="宋体" w:hint="eastAsia"/>
      <w:kern w:val="2"/>
      <w:sz w:val="21"/>
      <w:szCs w:val="21"/>
    </w:rPr>
  </w:style>
  <w:style w:type="character" w:customStyle="1" w:styleId="63">
    <w:name w:val="63"/>
    <w:basedOn w:val="a0"/>
    <w:rsid w:val="00616013"/>
    <w:rPr>
      <w:rFonts w:ascii="Calibri" w:hAnsi="Calibri" w:cs="Calibri" w:hint="default"/>
      <w:kern w:val="2"/>
      <w:sz w:val="21"/>
      <w:szCs w:val="21"/>
    </w:rPr>
  </w:style>
  <w:style w:type="character" w:customStyle="1" w:styleId="54">
    <w:name w:val="54"/>
    <w:basedOn w:val="a0"/>
    <w:rsid w:val="00616013"/>
    <w:rPr>
      <w:rFonts w:ascii="Times New Roman" w:hAnsi="Times New Roman" w:cs="Times New Roman" w:hint="default"/>
    </w:rPr>
  </w:style>
  <w:style w:type="character" w:customStyle="1" w:styleId="350">
    <w:name w:val="35"/>
    <w:basedOn w:val="a0"/>
    <w:rsid w:val="00616013"/>
    <w:rPr>
      <w:rFonts w:ascii="Arial" w:eastAsia="黑体" w:hAnsi="Arial" w:cs="Arial" w:hint="default"/>
      <w:sz w:val="21"/>
      <w:szCs w:val="21"/>
    </w:rPr>
  </w:style>
  <w:style w:type="character" w:customStyle="1" w:styleId="62">
    <w:name w:val="62"/>
    <w:basedOn w:val="a0"/>
    <w:rsid w:val="00616013"/>
    <w:rPr>
      <w:rFonts w:ascii="仿宋_GB2312" w:eastAsia="仿宋_GB2312" w:hAnsi="Calibri" w:cs="仿宋_GB2312" w:hint="default"/>
      <w:kern w:val="2"/>
      <w:sz w:val="28"/>
      <w:szCs w:val="28"/>
    </w:rPr>
  </w:style>
  <w:style w:type="character" w:customStyle="1" w:styleId="37">
    <w:name w:val="37"/>
    <w:basedOn w:val="a0"/>
    <w:rsid w:val="00616013"/>
    <w:rPr>
      <w:rFonts w:ascii="宋体" w:eastAsia="宋体" w:hAnsi="Courier New" w:cs="宋体" w:hint="eastAsia"/>
      <w:kern w:val="2"/>
      <w:sz w:val="21"/>
      <w:szCs w:val="21"/>
    </w:rPr>
  </w:style>
  <w:style w:type="character" w:customStyle="1" w:styleId="67">
    <w:name w:val="67"/>
    <w:basedOn w:val="a0"/>
    <w:rsid w:val="00616013"/>
    <w:rPr>
      <w:rFonts w:ascii="Cambria" w:eastAsia="Cambria" w:hAnsi="Cambria" w:cs="Times New Roman" w:hint="default"/>
      <w:b/>
      <w:bCs/>
      <w:kern w:val="2"/>
      <w:sz w:val="32"/>
      <w:szCs w:val="32"/>
    </w:rPr>
  </w:style>
  <w:style w:type="character" w:customStyle="1" w:styleId="180">
    <w:name w:val="18"/>
    <w:basedOn w:val="a0"/>
    <w:rsid w:val="00616013"/>
    <w:rPr>
      <w:rFonts w:ascii="Arial" w:hAnsi="Arial" w:cs="Arial" w:hint="default"/>
      <w:b/>
      <w:bCs/>
      <w:kern w:val="28"/>
      <w:sz w:val="32"/>
      <w:szCs w:val="32"/>
    </w:rPr>
  </w:style>
  <w:style w:type="character" w:customStyle="1" w:styleId="53">
    <w:name w:val="53"/>
    <w:basedOn w:val="a0"/>
    <w:rsid w:val="00616013"/>
    <w:rPr>
      <w:rFonts w:ascii="Times New Roman" w:hAnsi="Times New Roman" w:cs="Times New Roman" w:hint="default"/>
      <w:kern w:val="2"/>
      <w:sz w:val="21"/>
      <w:szCs w:val="21"/>
    </w:rPr>
  </w:style>
  <w:style w:type="character" w:customStyle="1" w:styleId="49">
    <w:name w:val="49"/>
    <w:basedOn w:val="a0"/>
    <w:rsid w:val="00616013"/>
    <w:rPr>
      <w:rFonts w:ascii="宋体" w:eastAsia="宋体" w:hAnsi="Courier New" w:cs="宋体" w:hint="eastAsia"/>
      <w:b/>
      <w:bCs/>
      <w:kern w:val="2"/>
      <w:sz w:val="21"/>
      <w:szCs w:val="21"/>
    </w:rPr>
  </w:style>
  <w:style w:type="character" w:customStyle="1" w:styleId="210">
    <w:name w:val="21"/>
    <w:basedOn w:val="a0"/>
    <w:rsid w:val="00616013"/>
    <w:rPr>
      <w:rFonts w:ascii="Times New Roman" w:hAnsi="Times New Roman" w:cs="Times New Roman" w:hint="default"/>
      <w:sz w:val="21"/>
      <w:szCs w:val="21"/>
    </w:rPr>
  </w:style>
  <w:style w:type="character" w:customStyle="1" w:styleId="240">
    <w:name w:val="24"/>
    <w:basedOn w:val="a0"/>
    <w:rsid w:val="00616013"/>
    <w:rPr>
      <w:rFonts w:ascii="Times New Roman" w:hAnsi="Times New Roman" w:cs="Times New Roman" w:hint="default"/>
      <w:vertAlign w:val="superscript"/>
    </w:rPr>
  </w:style>
  <w:style w:type="character" w:customStyle="1" w:styleId="170">
    <w:name w:val="17"/>
    <w:basedOn w:val="a0"/>
    <w:rsid w:val="00616013"/>
    <w:rPr>
      <w:rFonts w:ascii="宋体" w:eastAsia="宋体" w:hAnsi="Courier New" w:cs="宋体" w:hint="eastAsia"/>
      <w:b/>
      <w:bCs/>
      <w:kern w:val="2"/>
      <w:sz w:val="21"/>
      <w:szCs w:val="21"/>
    </w:rPr>
  </w:style>
  <w:style w:type="character" w:customStyle="1" w:styleId="152">
    <w:name w:val="15"/>
    <w:basedOn w:val="a0"/>
    <w:rsid w:val="00616013"/>
    <w:rPr>
      <w:rFonts w:ascii="Times New Roman" w:hAnsi="Times New Roman" w:cs="Times New Roman" w:hint="default"/>
    </w:rPr>
  </w:style>
  <w:style w:type="character" w:customStyle="1" w:styleId="100">
    <w:name w:val="10"/>
    <w:basedOn w:val="a0"/>
    <w:rsid w:val="00616013"/>
    <w:rPr>
      <w:rFonts w:ascii="Times New Roman" w:hAnsi="Times New Roman" w:cs="Times New Roman" w:hint="default"/>
    </w:rPr>
  </w:style>
  <w:style w:type="character" w:customStyle="1" w:styleId="61">
    <w:name w:val="61"/>
    <w:basedOn w:val="a0"/>
    <w:rsid w:val="00616013"/>
    <w:rPr>
      <w:rFonts w:ascii="宋体" w:eastAsia="宋体" w:hAnsi="Courier New" w:cs="宋体" w:hint="eastAsia"/>
      <w:kern w:val="2"/>
      <w:sz w:val="16"/>
      <w:szCs w:val="16"/>
    </w:rPr>
  </w:style>
  <w:style w:type="character" w:customStyle="1" w:styleId="160">
    <w:name w:val="16"/>
    <w:basedOn w:val="a0"/>
    <w:rsid w:val="00616013"/>
    <w:rPr>
      <w:rFonts w:ascii="Times New Roman" w:eastAsia="宋体" w:hAnsi="Times New Roman" w:cs="Times New Roman" w:hint="default"/>
      <w:b/>
      <w:sz w:val="24"/>
      <w:szCs w:val="24"/>
    </w:rPr>
  </w:style>
  <w:style w:type="character" w:customStyle="1" w:styleId="47">
    <w:name w:val="47"/>
    <w:basedOn w:val="a0"/>
    <w:rsid w:val="00616013"/>
    <w:rPr>
      <w:rFonts w:ascii="Arial Unicode MS" w:eastAsia="Arial Unicode MS" w:hAnsi="Arial Unicode MS" w:cs="Arial Unicode MS" w:hint="default"/>
      <w:color w:val="000000"/>
    </w:rPr>
  </w:style>
  <w:style w:type="character" w:customStyle="1" w:styleId="400">
    <w:name w:val="40"/>
    <w:basedOn w:val="a0"/>
    <w:rsid w:val="00616013"/>
    <w:rPr>
      <w:rFonts w:ascii="金山简黑体" w:eastAsia="金山简黑体" w:hAnsi="Courier New" w:cs="金山简黑体" w:hint="default"/>
      <w:b/>
      <w:spacing w:val="-8"/>
      <w:kern w:val="2"/>
      <w:sz w:val="44"/>
      <w:szCs w:val="44"/>
    </w:rPr>
  </w:style>
  <w:style w:type="character" w:customStyle="1" w:styleId="190">
    <w:name w:val="19"/>
    <w:basedOn w:val="a0"/>
    <w:rsid w:val="00616013"/>
    <w:rPr>
      <w:rFonts w:ascii="Times New Roman" w:hAnsi="Times New Roman" w:cs="Times New Roman" w:hint="default"/>
      <w:b/>
      <w:bCs/>
      <w:kern w:val="2"/>
      <w:sz w:val="21"/>
      <w:szCs w:val="21"/>
    </w:rPr>
  </w:style>
  <w:style w:type="character" w:customStyle="1" w:styleId="270">
    <w:name w:val="27"/>
    <w:basedOn w:val="a0"/>
    <w:rsid w:val="00616013"/>
    <w:rPr>
      <w:rFonts w:ascii="Times New Roman" w:hAnsi="Times New Roman" w:cs="Times New Roman" w:hint="default"/>
      <w:b/>
      <w:bCs/>
    </w:rPr>
  </w:style>
  <w:style w:type="character" w:customStyle="1" w:styleId="200">
    <w:name w:val="20"/>
    <w:basedOn w:val="a0"/>
    <w:rsid w:val="00616013"/>
    <w:rPr>
      <w:rFonts w:ascii="Times New Roman" w:hAnsi="Times New Roman" w:cs="Times New Roman" w:hint="default"/>
      <w:vertAlign w:val="superscript"/>
    </w:rPr>
  </w:style>
  <w:style w:type="character" w:customStyle="1" w:styleId="52">
    <w:name w:val="52"/>
    <w:basedOn w:val="a0"/>
    <w:rsid w:val="00616013"/>
    <w:rPr>
      <w:rFonts w:ascii="_x000B__x000C_" w:eastAsia="_x000B__x000C_" w:hAnsi="_x000B__x000C_" w:cs="_x000B__x000C_" w:hint="default"/>
      <w:color w:val="000000"/>
      <w:sz w:val="20"/>
      <w:szCs w:val="20"/>
    </w:rPr>
  </w:style>
  <w:style w:type="character" w:customStyle="1" w:styleId="57">
    <w:name w:val="57"/>
    <w:basedOn w:val="a0"/>
    <w:rsid w:val="00616013"/>
    <w:rPr>
      <w:rFonts w:ascii="Times New Roman" w:hAnsi="Times New Roman" w:cs="Times New Roman" w:hint="default"/>
      <w:b/>
      <w:bCs/>
      <w:color w:val="333333"/>
      <w:sz w:val="20"/>
      <w:szCs w:val="20"/>
    </w:rPr>
  </w:style>
  <w:style w:type="character" w:customStyle="1" w:styleId="41">
    <w:name w:val="41"/>
    <w:basedOn w:val="a0"/>
    <w:rsid w:val="00616013"/>
    <w:rPr>
      <w:rFonts w:ascii="宋体" w:eastAsia="宋体" w:hAnsi="Courier New" w:cs="宋体" w:hint="eastAsia"/>
      <w:spacing w:val="-4"/>
      <w:kern w:val="2"/>
      <w:sz w:val="18"/>
      <w:szCs w:val="18"/>
    </w:rPr>
  </w:style>
  <w:style w:type="character" w:customStyle="1" w:styleId="220">
    <w:name w:val="22"/>
    <w:basedOn w:val="a0"/>
    <w:rsid w:val="00616013"/>
    <w:rPr>
      <w:rFonts w:ascii="Cambria" w:eastAsia="Cambria" w:hAnsi="Cambria" w:cs="Times New Roman" w:hint="default"/>
      <w:b/>
      <w:bCs/>
      <w:kern w:val="28"/>
      <w:sz w:val="32"/>
      <w:szCs w:val="32"/>
    </w:rPr>
  </w:style>
  <w:style w:type="character" w:customStyle="1" w:styleId="230">
    <w:name w:val="23"/>
    <w:basedOn w:val="a0"/>
    <w:rsid w:val="00616013"/>
    <w:rPr>
      <w:rFonts w:ascii="黑体" w:eastAsia="黑体" w:hAnsi="宋体" w:cs="黑体" w:hint="eastAsia"/>
      <w:b/>
      <w:bCs/>
      <w:sz w:val="28"/>
      <w:szCs w:val="28"/>
    </w:rPr>
  </w:style>
  <w:style w:type="character" w:customStyle="1" w:styleId="250">
    <w:name w:val="25"/>
    <w:basedOn w:val="a0"/>
    <w:rsid w:val="00616013"/>
    <w:rPr>
      <w:rFonts w:ascii="宋体" w:eastAsia="宋体" w:hAnsi="宋体" w:cs="宋体" w:hint="eastAsia"/>
      <w:bCs/>
      <w:kern w:val="2"/>
      <w:sz w:val="21"/>
      <w:szCs w:val="21"/>
    </w:rPr>
  </w:style>
  <w:style w:type="character" w:customStyle="1" w:styleId="260">
    <w:name w:val="26"/>
    <w:basedOn w:val="a0"/>
    <w:rsid w:val="00616013"/>
    <w:rPr>
      <w:rFonts w:ascii="宋体" w:eastAsia="宋体" w:hAnsi="Courier New" w:cs="宋体" w:hint="eastAsia"/>
      <w:kern w:val="2"/>
      <w:sz w:val="21"/>
      <w:szCs w:val="21"/>
    </w:rPr>
  </w:style>
  <w:style w:type="character" w:customStyle="1" w:styleId="280">
    <w:name w:val="28"/>
    <w:basedOn w:val="a0"/>
    <w:rsid w:val="00616013"/>
    <w:rPr>
      <w:rFonts w:ascii="Times New Roman" w:hAnsi="Times New Roman" w:cs="Times New Roman" w:hint="default"/>
      <w:color w:val="800080"/>
      <w:u w:val="single"/>
    </w:rPr>
  </w:style>
  <w:style w:type="character" w:customStyle="1" w:styleId="290">
    <w:name w:val="29"/>
    <w:basedOn w:val="a0"/>
    <w:rsid w:val="00616013"/>
    <w:rPr>
      <w:rFonts w:ascii="Times New Roman" w:hAnsi="Times New Roman" w:cs="Times New Roman" w:hint="default"/>
      <w:color w:val="0000FF"/>
      <w:u w:val="single"/>
    </w:rPr>
  </w:style>
  <w:style w:type="character" w:customStyle="1" w:styleId="48">
    <w:name w:val="48"/>
    <w:basedOn w:val="a0"/>
    <w:rsid w:val="00616013"/>
    <w:rPr>
      <w:rFonts w:ascii="Arial" w:hAnsi="Arial" w:cs="Arial" w:hint="default"/>
      <w:b/>
      <w:bCs/>
      <w:kern w:val="2"/>
      <w:sz w:val="32"/>
      <w:szCs w:val="32"/>
    </w:rPr>
  </w:style>
  <w:style w:type="character" w:customStyle="1" w:styleId="300">
    <w:name w:val="30"/>
    <w:basedOn w:val="a0"/>
    <w:rsid w:val="00616013"/>
    <w:rPr>
      <w:rFonts w:ascii="宋体" w:eastAsia="黑体" w:hAnsi="Courier New" w:cs="宋体" w:hint="eastAsia"/>
      <w:b/>
      <w:bCs/>
      <w:kern w:val="44"/>
      <w:sz w:val="30"/>
      <w:szCs w:val="30"/>
    </w:rPr>
  </w:style>
  <w:style w:type="character" w:customStyle="1" w:styleId="68">
    <w:name w:val="68"/>
    <w:basedOn w:val="a0"/>
    <w:rsid w:val="00616013"/>
    <w:rPr>
      <w:rFonts w:ascii="宋体" w:eastAsia="宋体" w:hAnsi="宋体" w:cs="宋体" w:hint="eastAsia"/>
      <w:color w:val="666666"/>
      <w:sz w:val="18"/>
      <w:szCs w:val="18"/>
    </w:rPr>
  </w:style>
  <w:style w:type="character" w:customStyle="1" w:styleId="312">
    <w:name w:val="31"/>
    <w:basedOn w:val="a0"/>
    <w:rsid w:val="00616013"/>
    <w:rPr>
      <w:rFonts w:ascii="Times New Roman" w:hAnsi="Times New Roman" w:cs="Times New Roman" w:hint="default"/>
      <w:b/>
      <w:sz w:val="28"/>
      <w:szCs w:val="28"/>
    </w:rPr>
  </w:style>
  <w:style w:type="character" w:customStyle="1" w:styleId="46">
    <w:name w:val="46"/>
    <w:basedOn w:val="a0"/>
    <w:rsid w:val="00616013"/>
    <w:rPr>
      <w:rFonts w:ascii="宋体" w:eastAsia="宋体" w:hAnsi="宋体" w:cs="宋体" w:hint="eastAsia"/>
      <w:bCs/>
      <w:kern w:val="2"/>
      <w:sz w:val="21"/>
      <w:szCs w:val="21"/>
    </w:rPr>
  </w:style>
  <w:style w:type="character" w:customStyle="1" w:styleId="59">
    <w:name w:val="59"/>
    <w:basedOn w:val="a0"/>
    <w:rsid w:val="00616013"/>
    <w:rPr>
      <w:rFonts w:ascii="宋体" w:eastAsia="宋体" w:hAnsi="宋体" w:cs="宋体" w:hint="eastAsia"/>
      <w:color w:val="FF0000"/>
      <w:sz w:val="22"/>
      <w:szCs w:val="22"/>
    </w:rPr>
  </w:style>
  <w:style w:type="character" w:customStyle="1" w:styleId="55">
    <w:name w:val="55"/>
    <w:basedOn w:val="a0"/>
    <w:rsid w:val="00616013"/>
    <w:rPr>
      <w:rFonts w:ascii="宋体" w:eastAsia="宋体" w:hAnsi="Courier New" w:cs="宋体" w:hint="eastAsia"/>
      <w:spacing w:val="-4"/>
      <w:kern w:val="2"/>
      <w:sz w:val="18"/>
      <w:szCs w:val="18"/>
    </w:rPr>
  </w:style>
  <w:style w:type="character" w:customStyle="1" w:styleId="320">
    <w:name w:val="32"/>
    <w:basedOn w:val="a0"/>
    <w:rsid w:val="00616013"/>
    <w:rPr>
      <w:rFonts w:ascii="Times New Roman" w:hAnsi="Times New Roman" w:cs="Times New Roman" w:hint="default"/>
      <w:kern w:val="2"/>
      <w:sz w:val="21"/>
      <w:szCs w:val="21"/>
    </w:rPr>
  </w:style>
  <w:style w:type="character" w:customStyle="1" w:styleId="330">
    <w:name w:val="33"/>
    <w:basedOn w:val="a0"/>
    <w:rsid w:val="00616013"/>
    <w:rPr>
      <w:rFonts w:ascii="Arial" w:eastAsia="黑体" w:hAnsi="Arial" w:cs="Arial" w:hint="default"/>
      <w:b/>
      <w:sz w:val="24"/>
      <w:szCs w:val="24"/>
    </w:rPr>
  </w:style>
  <w:style w:type="character" w:customStyle="1" w:styleId="340">
    <w:name w:val="34"/>
    <w:basedOn w:val="a0"/>
    <w:rsid w:val="00616013"/>
    <w:rPr>
      <w:rFonts w:ascii="Arial" w:eastAsia="黑体" w:hAnsi="Arial" w:cs="Arial" w:hint="default"/>
      <w:sz w:val="24"/>
      <w:szCs w:val="24"/>
    </w:rPr>
  </w:style>
  <w:style w:type="character" w:customStyle="1" w:styleId="45">
    <w:name w:val="45"/>
    <w:basedOn w:val="a0"/>
    <w:rsid w:val="00616013"/>
    <w:rPr>
      <w:rFonts w:ascii="宋体" w:eastAsia="宋体" w:hAnsi="Courier New" w:cs="宋体" w:hint="eastAsia"/>
      <w:kern w:val="2"/>
      <w:sz w:val="18"/>
      <w:szCs w:val="18"/>
    </w:rPr>
  </w:style>
  <w:style w:type="character" w:customStyle="1" w:styleId="500">
    <w:name w:val="50"/>
    <w:basedOn w:val="a0"/>
    <w:rsid w:val="00616013"/>
    <w:rPr>
      <w:rFonts w:ascii="宋体" w:eastAsia="金山简黑体" w:hAnsi="Courier New" w:cs="宋体" w:hint="eastAsia"/>
      <w:b/>
      <w:spacing w:val="-8"/>
      <w:kern w:val="2"/>
      <w:sz w:val="21"/>
      <w:szCs w:val="21"/>
    </w:rPr>
  </w:style>
  <w:style w:type="character" w:customStyle="1" w:styleId="36">
    <w:name w:val="36"/>
    <w:basedOn w:val="a0"/>
    <w:rsid w:val="00616013"/>
    <w:rPr>
      <w:rFonts w:ascii="宋体" w:eastAsia="宋体" w:hAnsi="宋体" w:cs="宋体" w:hint="eastAsia"/>
      <w:kern w:val="2"/>
      <w:sz w:val="18"/>
      <w:szCs w:val="18"/>
    </w:rPr>
  </w:style>
  <w:style w:type="character" w:customStyle="1" w:styleId="38">
    <w:name w:val="38"/>
    <w:basedOn w:val="a0"/>
    <w:rsid w:val="00616013"/>
    <w:rPr>
      <w:rFonts w:ascii="Times New Roman" w:hAnsi="Times New Roman" w:cs="Times New Roman" w:hint="default"/>
      <w:kern w:val="2"/>
      <w:sz w:val="24"/>
      <w:szCs w:val="24"/>
    </w:rPr>
  </w:style>
  <w:style w:type="character" w:customStyle="1" w:styleId="42">
    <w:name w:val="42"/>
    <w:basedOn w:val="a0"/>
    <w:rsid w:val="00616013"/>
    <w:rPr>
      <w:rFonts w:ascii="宋体" w:eastAsia="宋体" w:hAnsi="Courier New" w:cs="宋体" w:hint="eastAsia"/>
      <w:bCs/>
      <w:kern w:val="2"/>
      <w:sz w:val="24"/>
      <w:szCs w:val="24"/>
    </w:rPr>
  </w:style>
  <w:style w:type="character" w:customStyle="1" w:styleId="43">
    <w:name w:val="43"/>
    <w:basedOn w:val="a0"/>
    <w:rsid w:val="00616013"/>
    <w:rPr>
      <w:rFonts w:ascii="宋体" w:eastAsia="宋体" w:hAnsi="Courier New" w:cs="宋体" w:hint="eastAsia"/>
      <w:kern w:val="2"/>
      <w:sz w:val="21"/>
      <w:szCs w:val="21"/>
    </w:rPr>
  </w:style>
  <w:style w:type="character" w:customStyle="1" w:styleId="44">
    <w:name w:val="44"/>
    <w:basedOn w:val="a0"/>
    <w:rsid w:val="00616013"/>
    <w:rPr>
      <w:rFonts w:ascii="宋体" w:eastAsia="宋体" w:hAnsi="Courier New" w:cs="宋体" w:hint="eastAsia"/>
      <w:kern w:val="2"/>
      <w:sz w:val="18"/>
      <w:szCs w:val="18"/>
    </w:rPr>
  </w:style>
  <w:style w:type="character" w:customStyle="1" w:styleId="56">
    <w:name w:val="56"/>
    <w:basedOn w:val="a0"/>
    <w:rsid w:val="00616013"/>
    <w:rPr>
      <w:rFonts w:ascii="Times New Roman" w:hAnsi="Times New Roman" w:cs="Times New Roman" w:hint="default"/>
      <w:color w:val="000000"/>
    </w:rPr>
  </w:style>
  <w:style w:type="character" w:customStyle="1" w:styleId="58">
    <w:name w:val="58"/>
    <w:basedOn w:val="a0"/>
    <w:rsid w:val="00616013"/>
    <w:rPr>
      <w:rFonts w:ascii="Times New Roman" w:hAnsi="Times New Roman" w:cs="Times New Roman" w:hint="default"/>
      <w:color w:val="13005D"/>
      <w:sz w:val="18"/>
      <w:szCs w:val="18"/>
    </w:rPr>
  </w:style>
  <w:style w:type="character" w:customStyle="1" w:styleId="60">
    <w:name w:val="60"/>
    <w:basedOn w:val="a0"/>
    <w:rsid w:val="00616013"/>
    <w:rPr>
      <w:rFonts w:ascii="Times New Roman" w:hAnsi="Times New Roman" w:cs="Times New Roman" w:hint="default"/>
    </w:rPr>
  </w:style>
  <w:style w:type="character" w:customStyle="1" w:styleId="64">
    <w:name w:val="64"/>
    <w:basedOn w:val="a0"/>
    <w:rsid w:val="00616013"/>
    <w:rPr>
      <w:rFonts w:ascii="宋体" w:eastAsia="宋体" w:hAnsi="Courier New" w:cs="Courier New" w:hint="eastAsia"/>
    </w:rPr>
  </w:style>
  <w:style w:type="character" w:customStyle="1" w:styleId="65">
    <w:name w:val="65"/>
    <w:basedOn w:val="a0"/>
    <w:rsid w:val="00616013"/>
    <w:rPr>
      <w:rFonts w:ascii="Calibri" w:hAnsi="Calibri" w:cs="Calibri" w:hint="default"/>
      <w:kern w:val="2"/>
      <w:sz w:val="24"/>
      <w:szCs w:val="24"/>
    </w:rPr>
  </w:style>
  <w:style w:type="character" w:customStyle="1" w:styleId="66">
    <w:name w:val="66"/>
    <w:basedOn w:val="a0"/>
    <w:rsid w:val="00616013"/>
    <w:rPr>
      <w:rFonts w:ascii="Times New Roman" w:hAnsi="Times New Roman" w:cs="Times New Roman" w:hint="default"/>
      <w:sz w:val="18"/>
      <w:szCs w:val="18"/>
    </w:rPr>
  </w:style>
  <w:style w:type="character" w:customStyle="1" w:styleId="69">
    <w:name w:val="69"/>
    <w:basedOn w:val="a0"/>
    <w:rsid w:val="00616013"/>
    <w:rPr>
      <w:rFonts w:ascii="Courier New" w:hAnsi="Courier New" w:cs="Courier New" w:hint="default"/>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65134">
      <w:bodyDiv w:val="1"/>
      <w:marLeft w:val="0"/>
      <w:marRight w:val="0"/>
      <w:marTop w:val="0"/>
      <w:marBottom w:val="0"/>
      <w:divBdr>
        <w:top w:val="none" w:sz="0" w:space="0" w:color="auto"/>
        <w:left w:val="none" w:sz="0" w:space="0" w:color="auto"/>
        <w:bottom w:val="none" w:sz="0" w:space="0" w:color="auto"/>
        <w:right w:val="none" w:sz="0" w:space="0" w:color="auto"/>
      </w:divBdr>
    </w:div>
    <w:div w:id="468716108">
      <w:bodyDiv w:val="1"/>
      <w:marLeft w:val="0"/>
      <w:marRight w:val="0"/>
      <w:marTop w:val="0"/>
      <w:marBottom w:val="0"/>
      <w:divBdr>
        <w:top w:val="none" w:sz="0" w:space="0" w:color="auto"/>
        <w:left w:val="none" w:sz="0" w:space="0" w:color="auto"/>
        <w:bottom w:val="none" w:sz="0" w:space="0" w:color="auto"/>
        <w:right w:val="none" w:sz="0" w:space="0" w:color="auto"/>
      </w:divBdr>
    </w:div>
    <w:div w:id="483357256">
      <w:bodyDiv w:val="1"/>
      <w:marLeft w:val="0"/>
      <w:marRight w:val="0"/>
      <w:marTop w:val="0"/>
      <w:marBottom w:val="0"/>
      <w:divBdr>
        <w:top w:val="none" w:sz="0" w:space="0" w:color="auto"/>
        <w:left w:val="none" w:sz="0" w:space="0" w:color="auto"/>
        <w:bottom w:val="none" w:sz="0" w:space="0" w:color="auto"/>
        <w:right w:val="none" w:sz="0" w:space="0" w:color="auto"/>
      </w:divBdr>
    </w:div>
    <w:div w:id="687606495">
      <w:bodyDiv w:val="1"/>
      <w:marLeft w:val="0"/>
      <w:marRight w:val="0"/>
      <w:marTop w:val="0"/>
      <w:marBottom w:val="0"/>
      <w:divBdr>
        <w:top w:val="none" w:sz="0" w:space="0" w:color="auto"/>
        <w:left w:val="none" w:sz="0" w:space="0" w:color="auto"/>
        <w:bottom w:val="none" w:sz="0" w:space="0" w:color="auto"/>
        <w:right w:val="none" w:sz="0" w:space="0" w:color="auto"/>
      </w:divBdr>
    </w:div>
    <w:div w:id="1187139190">
      <w:bodyDiv w:val="1"/>
      <w:marLeft w:val="0"/>
      <w:marRight w:val="0"/>
      <w:marTop w:val="0"/>
      <w:marBottom w:val="0"/>
      <w:divBdr>
        <w:top w:val="none" w:sz="0" w:space="0" w:color="auto"/>
        <w:left w:val="none" w:sz="0" w:space="0" w:color="auto"/>
        <w:bottom w:val="none" w:sz="0" w:space="0" w:color="auto"/>
        <w:right w:val="none" w:sz="0" w:space="0" w:color="auto"/>
      </w:divBdr>
    </w:div>
    <w:div w:id="1631788216">
      <w:bodyDiv w:val="1"/>
      <w:marLeft w:val="0"/>
      <w:marRight w:val="0"/>
      <w:marTop w:val="0"/>
      <w:marBottom w:val="0"/>
      <w:divBdr>
        <w:top w:val="none" w:sz="0" w:space="0" w:color="auto"/>
        <w:left w:val="none" w:sz="0" w:space="0" w:color="auto"/>
        <w:bottom w:val="none" w:sz="0" w:space="0" w:color="auto"/>
        <w:right w:val="none" w:sz="0" w:space="0" w:color="auto"/>
      </w:divBdr>
    </w:div>
    <w:div w:id="1852136196">
      <w:bodyDiv w:val="1"/>
      <w:marLeft w:val="0"/>
      <w:marRight w:val="0"/>
      <w:marTop w:val="0"/>
      <w:marBottom w:val="0"/>
      <w:divBdr>
        <w:top w:val="none" w:sz="0" w:space="0" w:color="auto"/>
        <w:left w:val="none" w:sz="0" w:space="0" w:color="auto"/>
        <w:bottom w:val="none" w:sz="0" w:space="0" w:color="auto"/>
        <w:right w:val="none" w:sz="0" w:space="0" w:color="auto"/>
      </w:divBdr>
    </w:div>
    <w:div w:id="2018145315">
      <w:bodyDiv w:val="1"/>
      <w:marLeft w:val="0"/>
      <w:marRight w:val="0"/>
      <w:marTop w:val="0"/>
      <w:marBottom w:val="0"/>
      <w:divBdr>
        <w:top w:val="none" w:sz="0" w:space="0" w:color="auto"/>
        <w:left w:val="none" w:sz="0" w:space="0" w:color="auto"/>
        <w:bottom w:val="none" w:sz="0" w:space="0" w:color="auto"/>
        <w:right w:val="none" w:sz="0" w:space="0" w:color="auto"/>
      </w:divBdr>
    </w:div>
    <w:div w:id="20182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CFDFA-7393-481D-900D-E5E926D9B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10902</Words>
  <Characters>62148</Characters>
  <DocSecurity>0</DocSecurity>
  <Lines>517</Lines>
  <Paragraphs>145</Paragraphs>
  <ScaleCrop>false</ScaleCrop>
  <Company/>
  <LinksUpToDate>false</LinksUpToDate>
  <CharactersWithSpaces>72905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2025-06-25T07:05:00Z</cp:lastPrinted>
  <dcterms:created xsi:type="dcterms:W3CDTF">2025-03-05T04:03:00Z</dcterms:created>
  <dcterms:modified xsi:type="dcterms:W3CDTF">2025-06-25T07:05:00Z</dcterms:modified>
</cp:coreProperties>
</file>