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52" w:rsidRPr="00477B29" w:rsidRDefault="00836152">
      <w:pPr>
        <w:spacing w:line="360" w:lineRule="auto"/>
        <w:jc w:val="center"/>
        <w:rPr>
          <w:rFonts w:ascii="方正小标宋简体" w:eastAsia="方正小标宋简体" w:hAnsi="宋体"/>
          <w:sz w:val="52"/>
          <w:szCs w:val="52"/>
        </w:rPr>
      </w:pPr>
    </w:p>
    <w:p w:rsidR="00EB4676" w:rsidRPr="00477B29" w:rsidRDefault="0099663C">
      <w:pPr>
        <w:spacing w:line="360" w:lineRule="auto"/>
        <w:jc w:val="center"/>
        <w:rPr>
          <w:rFonts w:ascii="方正小标宋简体" w:eastAsia="方正小标宋简体" w:hAnsi="方正小标宋简体" w:cs="方正小标宋简体"/>
          <w:sz w:val="52"/>
          <w:szCs w:val="52"/>
        </w:rPr>
      </w:pPr>
      <w:r w:rsidRPr="00477B29">
        <w:rPr>
          <w:rFonts w:ascii="方正小标宋简体" w:eastAsia="方正小标宋简体" w:hAnsi="宋体" w:hint="eastAsia"/>
          <w:sz w:val="52"/>
          <w:szCs w:val="52"/>
        </w:rPr>
        <w:t>广西北投建信建设项目管理有限公司</w:t>
      </w:r>
    </w:p>
    <w:p w:rsidR="00EB4676" w:rsidRPr="00477B29" w:rsidRDefault="00EB4676">
      <w:pPr>
        <w:spacing w:line="360" w:lineRule="auto"/>
        <w:jc w:val="center"/>
        <w:rPr>
          <w:rFonts w:ascii="方正小标宋简体" w:eastAsia="方正小标宋简体" w:hAnsi="方正小标宋简体" w:cs="方正小标宋简体"/>
          <w:b/>
          <w:sz w:val="44"/>
          <w:szCs w:val="44"/>
        </w:rPr>
      </w:pPr>
    </w:p>
    <w:p w:rsidR="00EB4676" w:rsidRPr="00477B29" w:rsidRDefault="00EB4676" w:rsidP="00E37559">
      <w:pPr>
        <w:spacing w:line="360" w:lineRule="auto"/>
        <w:rPr>
          <w:rFonts w:ascii="方正小标宋简体" w:eastAsia="方正小标宋简体" w:hAnsi="方正小标宋简体" w:cs="方正小标宋简体"/>
          <w:b/>
          <w:sz w:val="44"/>
          <w:szCs w:val="44"/>
        </w:rPr>
      </w:pPr>
    </w:p>
    <w:p w:rsidR="00EB4676" w:rsidRPr="00477B29" w:rsidRDefault="0099663C" w:rsidP="002257D0">
      <w:pPr>
        <w:snapToGrid w:val="0"/>
        <w:spacing w:beforeLines="50" w:line="360" w:lineRule="auto"/>
        <w:jc w:val="center"/>
        <w:rPr>
          <w:rFonts w:ascii="华文新魏" w:eastAsia="华文新魏" w:hAnsi="宋体"/>
          <w:sz w:val="120"/>
          <w:szCs w:val="120"/>
        </w:rPr>
      </w:pPr>
      <w:r w:rsidRPr="00477B29">
        <w:rPr>
          <w:rFonts w:ascii="华文新魏" w:eastAsia="华文新魏" w:hAnsi="宋体" w:hint="eastAsia"/>
          <w:sz w:val="120"/>
          <w:szCs w:val="120"/>
        </w:rPr>
        <w:t>竞争性磋商文件</w:t>
      </w:r>
    </w:p>
    <w:p w:rsidR="00EB4676" w:rsidRPr="00477B29" w:rsidRDefault="0099663C" w:rsidP="002257D0">
      <w:pPr>
        <w:snapToGrid w:val="0"/>
        <w:spacing w:beforeLines="50" w:line="360" w:lineRule="auto"/>
        <w:jc w:val="center"/>
        <w:rPr>
          <w:rFonts w:ascii="仿宋_GB2312" w:eastAsia="仿宋_GB2312" w:hAnsi="宋体"/>
          <w:b/>
          <w:sz w:val="30"/>
          <w:szCs w:val="72"/>
        </w:rPr>
      </w:pPr>
      <w:r w:rsidRPr="00477B29">
        <w:rPr>
          <w:rFonts w:ascii="仿宋_GB2312" w:eastAsia="仿宋_GB2312" w:hAnsi="宋体" w:hint="eastAsia"/>
          <w:b/>
          <w:sz w:val="48"/>
          <w:szCs w:val="48"/>
        </w:rPr>
        <w:t>（全流程电子化采购）</w:t>
      </w:r>
    </w:p>
    <w:p w:rsidR="00EB4676" w:rsidRPr="00477B29" w:rsidRDefault="00EB4676">
      <w:pPr>
        <w:snapToGrid w:val="0"/>
        <w:spacing w:line="360" w:lineRule="auto"/>
        <w:rPr>
          <w:rFonts w:ascii="仿宋_GB2312" w:eastAsia="仿宋_GB2312" w:hAnsi="宋体"/>
          <w:sz w:val="30"/>
          <w:szCs w:val="72"/>
        </w:rPr>
      </w:pPr>
    </w:p>
    <w:p w:rsidR="00EB4676" w:rsidRPr="00477B29" w:rsidRDefault="00EB4676">
      <w:pPr>
        <w:snapToGrid w:val="0"/>
        <w:spacing w:line="360" w:lineRule="auto"/>
        <w:rPr>
          <w:rFonts w:ascii="仿宋_GB2312" w:eastAsia="仿宋_GB2312" w:hAnsi="宋体"/>
          <w:sz w:val="30"/>
          <w:szCs w:val="72"/>
        </w:rPr>
      </w:pPr>
    </w:p>
    <w:p w:rsidR="00EB4676" w:rsidRPr="00477B29" w:rsidRDefault="0099663C" w:rsidP="00873CD1">
      <w:pPr>
        <w:pStyle w:val="a9"/>
        <w:snapToGrid w:val="0"/>
        <w:spacing w:line="360" w:lineRule="auto"/>
        <w:ind w:leftChars="564" w:left="2527" w:hangingChars="446" w:hanging="1343"/>
        <w:rPr>
          <w:rFonts w:ascii="仿宋_GB2312" w:eastAsia="仿宋_GB2312" w:hAnsi="宋体"/>
          <w:b/>
          <w:bCs/>
          <w:sz w:val="30"/>
          <w:szCs w:val="30"/>
        </w:rPr>
      </w:pPr>
      <w:r w:rsidRPr="00477B29">
        <w:rPr>
          <w:rFonts w:ascii="仿宋_GB2312" w:eastAsia="仿宋_GB2312" w:hAnsi="宋体" w:hint="eastAsia"/>
          <w:b/>
          <w:bCs/>
          <w:sz w:val="30"/>
          <w:szCs w:val="30"/>
        </w:rPr>
        <w:t>项目</w:t>
      </w:r>
      <w:r w:rsidRPr="00477B29">
        <w:rPr>
          <w:rFonts w:ascii="仿宋_GB2312" w:eastAsia="仿宋_GB2312" w:hAnsi="宋体" w:cs="Courier New" w:hint="eastAsia"/>
          <w:b/>
          <w:bCs/>
          <w:w w:val="95"/>
          <w:sz w:val="30"/>
          <w:szCs w:val="30"/>
        </w:rPr>
        <w:t>名称</w:t>
      </w:r>
      <w:r w:rsidR="002D7EFA" w:rsidRPr="00477B29">
        <w:rPr>
          <w:rFonts w:ascii="仿宋_GB2312" w:eastAsia="仿宋_GB2312" w:hAnsi="宋体" w:hint="eastAsia"/>
          <w:b/>
          <w:bCs/>
          <w:sz w:val="30"/>
          <w:szCs w:val="30"/>
        </w:rPr>
        <w:t>：</w:t>
      </w:r>
      <w:r w:rsidR="00EF44EA" w:rsidRPr="00477B29">
        <w:rPr>
          <w:rFonts w:ascii="仿宋_GB2312" w:eastAsia="仿宋_GB2312" w:hAnsi="宋体" w:hint="eastAsia"/>
          <w:b/>
          <w:bCs/>
          <w:sz w:val="30"/>
          <w:szCs w:val="30"/>
        </w:rPr>
        <w:t>《钦州市沙井岛单元控制性详细规划（修编）》项目</w:t>
      </w:r>
    </w:p>
    <w:p w:rsidR="00EB4676" w:rsidRPr="00477B29" w:rsidRDefault="0099663C" w:rsidP="00873CD1">
      <w:pPr>
        <w:snapToGrid w:val="0"/>
        <w:spacing w:line="360" w:lineRule="auto"/>
        <w:ind w:firstLineChars="400" w:firstLine="1148"/>
        <w:rPr>
          <w:rFonts w:ascii="仿宋_GB2312" w:eastAsia="仿宋_GB2312" w:hAnsi="宋体"/>
          <w:sz w:val="30"/>
          <w:szCs w:val="72"/>
        </w:rPr>
      </w:pPr>
      <w:r w:rsidRPr="00477B29">
        <w:rPr>
          <w:rFonts w:ascii="仿宋_GB2312" w:eastAsia="仿宋_GB2312" w:hAnsi="宋体" w:cs="Courier New" w:hint="eastAsia"/>
          <w:b/>
          <w:bCs/>
          <w:w w:val="95"/>
          <w:sz w:val="30"/>
          <w:szCs w:val="30"/>
        </w:rPr>
        <w:t>项目</w:t>
      </w:r>
      <w:r w:rsidRPr="00477B29">
        <w:rPr>
          <w:rFonts w:ascii="仿宋_GB2312" w:eastAsia="仿宋_GB2312" w:hAnsi="宋体" w:hint="eastAsia"/>
          <w:b/>
          <w:bCs/>
          <w:sz w:val="30"/>
          <w:szCs w:val="30"/>
        </w:rPr>
        <w:t>编号</w:t>
      </w:r>
      <w:r w:rsidRPr="00477B29">
        <w:rPr>
          <w:rFonts w:ascii="仿宋_GB2312" w:eastAsia="仿宋_GB2312" w:hAnsi="宋体" w:cs="Courier New" w:hint="eastAsia"/>
          <w:b/>
          <w:bCs/>
          <w:w w:val="95"/>
          <w:sz w:val="30"/>
          <w:szCs w:val="30"/>
        </w:rPr>
        <w:t>：</w:t>
      </w:r>
      <w:r w:rsidR="000D1CB2" w:rsidRPr="00477B29">
        <w:rPr>
          <w:rFonts w:ascii="仿宋_GB2312" w:eastAsia="仿宋_GB2312" w:hAnsi="宋体" w:cs="Courier New" w:hint="eastAsia"/>
          <w:b/>
          <w:bCs/>
          <w:w w:val="95"/>
          <w:sz w:val="30"/>
          <w:szCs w:val="30"/>
        </w:rPr>
        <w:t>QZZC2025-C3-990285-GXJX</w:t>
      </w:r>
    </w:p>
    <w:p w:rsidR="00EB4676" w:rsidRPr="00477B29" w:rsidRDefault="0099663C" w:rsidP="00873CD1">
      <w:pPr>
        <w:pStyle w:val="a9"/>
        <w:snapToGrid w:val="0"/>
        <w:spacing w:line="360" w:lineRule="auto"/>
        <w:ind w:firstLineChars="393" w:firstLine="1128"/>
        <w:rPr>
          <w:rFonts w:ascii="仿宋_GB2312" w:eastAsia="仿宋_GB2312" w:hAnsi="宋体"/>
          <w:b/>
          <w:bCs/>
          <w:w w:val="95"/>
          <w:sz w:val="30"/>
          <w:szCs w:val="30"/>
        </w:rPr>
      </w:pPr>
      <w:r w:rsidRPr="00477B29">
        <w:rPr>
          <w:rFonts w:ascii="仿宋_GB2312" w:eastAsia="仿宋_GB2312" w:hAnsi="宋体" w:hint="eastAsia"/>
          <w:b/>
          <w:bCs/>
          <w:w w:val="95"/>
          <w:sz w:val="30"/>
          <w:szCs w:val="30"/>
        </w:rPr>
        <w:t xml:space="preserve">采 购 人：钦州市自然资源局 </w:t>
      </w:r>
    </w:p>
    <w:p w:rsidR="00EB4676" w:rsidRPr="00477B29" w:rsidRDefault="0099663C" w:rsidP="00873CD1">
      <w:pPr>
        <w:pStyle w:val="a9"/>
        <w:snapToGrid w:val="0"/>
        <w:spacing w:line="360" w:lineRule="auto"/>
        <w:ind w:firstLineChars="393" w:firstLine="1128"/>
        <w:rPr>
          <w:rFonts w:ascii="仿宋_GB2312" w:eastAsia="仿宋_GB2312" w:hAnsi="宋体"/>
          <w:b/>
          <w:bCs/>
          <w:w w:val="95"/>
          <w:sz w:val="30"/>
          <w:szCs w:val="30"/>
        </w:rPr>
      </w:pPr>
      <w:r w:rsidRPr="00477B29">
        <w:rPr>
          <w:rFonts w:ascii="仿宋_GB2312" w:eastAsia="仿宋_GB2312" w:hAnsi="宋体" w:hint="eastAsia"/>
          <w:b/>
          <w:bCs/>
          <w:w w:val="95"/>
          <w:sz w:val="30"/>
          <w:szCs w:val="30"/>
        </w:rPr>
        <w:t>采购代理机构：广西北投建信建设项目管理有限公司</w:t>
      </w:r>
    </w:p>
    <w:p w:rsidR="00EB4676" w:rsidRPr="00477B29" w:rsidRDefault="00EB4676">
      <w:pPr>
        <w:pStyle w:val="a9"/>
        <w:snapToGrid w:val="0"/>
        <w:spacing w:line="360" w:lineRule="auto"/>
        <w:rPr>
          <w:rFonts w:ascii="仿宋_GB2312" w:eastAsia="仿宋_GB2312" w:hAnsi="宋体"/>
          <w:b/>
          <w:bCs/>
          <w:w w:val="95"/>
          <w:sz w:val="30"/>
          <w:szCs w:val="30"/>
        </w:rPr>
      </w:pPr>
    </w:p>
    <w:p w:rsidR="00EB4676" w:rsidRPr="00477B29" w:rsidRDefault="0099663C" w:rsidP="00873CD1">
      <w:pPr>
        <w:pStyle w:val="a9"/>
        <w:snapToGrid w:val="0"/>
        <w:spacing w:line="360" w:lineRule="auto"/>
        <w:ind w:left="420" w:firstLineChars="294" w:firstLine="844"/>
        <w:rPr>
          <w:rFonts w:ascii="仿宋_GB2312" w:eastAsia="仿宋_GB2312"/>
          <w:szCs w:val="20"/>
        </w:rPr>
      </w:pPr>
      <w:r w:rsidRPr="00477B29">
        <w:rPr>
          <w:rFonts w:ascii="仿宋_GB2312" w:eastAsia="仿宋_GB2312" w:hAnsi="宋体" w:hint="eastAsia"/>
          <w:b/>
          <w:bCs/>
          <w:w w:val="95"/>
          <w:sz w:val="30"/>
          <w:szCs w:val="30"/>
        </w:rPr>
        <w:t xml:space="preserve">               2025年</w:t>
      </w:r>
      <w:r w:rsidR="00477B29">
        <w:rPr>
          <w:rFonts w:ascii="仿宋_GB2312" w:eastAsia="仿宋_GB2312" w:hAnsi="宋体" w:hint="eastAsia"/>
          <w:b/>
          <w:bCs/>
          <w:w w:val="95"/>
          <w:sz w:val="30"/>
          <w:szCs w:val="30"/>
        </w:rPr>
        <w:t>9</w:t>
      </w:r>
      <w:r w:rsidRPr="00477B29">
        <w:rPr>
          <w:rFonts w:ascii="仿宋_GB2312" w:eastAsia="仿宋_GB2312" w:hAnsi="宋体" w:hint="eastAsia"/>
          <w:b/>
          <w:bCs/>
          <w:w w:val="95"/>
          <w:sz w:val="30"/>
          <w:szCs w:val="30"/>
        </w:rPr>
        <w:t>月</w:t>
      </w:r>
      <w:r w:rsidR="00477B29">
        <w:rPr>
          <w:rFonts w:ascii="仿宋_GB2312" w:eastAsia="仿宋_GB2312" w:hAnsi="宋体" w:hint="eastAsia"/>
          <w:b/>
          <w:bCs/>
          <w:w w:val="95"/>
          <w:sz w:val="30"/>
          <w:szCs w:val="30"/>
        </w:rPr>
        <w:t>28</w:t>
      </w:r>
      <w:r w:rsidRPr="00477B29">
        <w:rPr>
          <w:rFonts w:ascii="仿宋_GB2312" w:eastAsia="仿宋_GB2312" w:hAnsi="宋体" w:hint="eastAsia"/>
          <w:b/>
          <w:bCs/>
          <w:w w:val="95"/>
          <w:sz w:val="30"/>
          <w:szCs w:val="30"/>
        </w:rPr>
        <w:t>日</w:t>
      </w:r>
    </w:p>
    <w:p w:rsidR="00EB4676" w:rsidRPr="00477B29" w:rsidRDefault="00EB4676">
      <w:pPr>
        <w:spacing w:line="360" w:lineRule="auto"/>
        <w:jc w:val="center"/>
        <w:rPr>
          <w:rFonts w:ascii="宋体" w:hAnsi="宋体" w:cs="宋体"/>
          <w:b/>
          <w:bCs/>
          <w:kern w:val="0"/>
          <w:sz w:val="32"/>
          <w:szCs w:val="32"/>
        </w:rPr>
      </w:pPr>
    </w:p>
    <w:p w:rsidR="00EB4676" w:rsidRPr="00477B29" w:rsidRDefault="00EB4676" w:rsidP="00E37559">
      <w:pPr>
        <w:spacing w:line="360" w:lineRule="auto"/>
        <w:rPr>
          <w:rFonts w:ascii="宋体" w:hAnsi="宋体" w:cs="宋体"/>
          <w:b/>
          <w:bCs/>
          <w:kern w:val="0"/>
          <w:sz w:val="32"/>
          <w:szCs w:val="32"/>
        </w:rPr>
      </w:pPr>
    </w:p>
    <w:p w:rsidR="00EB4676" w:rsidRPr="00477B29" w:rsidRDefault="00EB4676">
      <w:pPr>
        <w:spacing w:line="360" w:lineRule="auto"/>
        <w:rPr>
          <w:rFonts w:ascii="宋体" w:hAnsi="宋体"/>
          <w:b/>
          <w:sz w:val="44"/>
          <w:szCs w:val="44"/>
        </w:rPr>
      </w:pPr>
    </w:p>
    <w:p w:rsidR="00EB4676" w:rsidRPr="00477B29" w:rsidRDefault="0099663C">
      <w:pPr>
        <w:spacing w:line="360" w:lineRule="auto"/>
        <w:jc w:val="center"/>
        <w:rPr>
          <w:rFonts w:ascii="宋体" w:hAnsi="宋体"/>
          <w:b/>
          <w:sz w:val="44"/>
          <w:szCs w:val="44"/>
        </w:rPr>
      </w:pPr>
      <w:r w:rsidRPr="00477B29">
        <w:rPr>
          <w:rFonts w:ascii="宋体" w:hAnsi="宋体" w:hint="eastAsia"/>
          <w:b/>
          <w:sz w:val="44"/>
          <w:szCs w:val="44"/>
        </w:rPr>
        <w:t>目  录</w:t>
      </w:r>
    </w:p>
    <w:p w:rsidR="00EB4676" w:rsidRPr="00477B29" w:rsidRDefault="00EB4676">
      <w:pPr>
        <w:spacing w:line="400" w:lineRule="exact"/>
        <w:jc w:val="center"/>
        <w:rPr>
          <w:rFonts w:ascii="宋体" w:hAnsi="宋体"/>
          <w:b/>
          <w:sz w:val="44"/>
          <w:szCs w:val="44"/>
        </w:rPr>
      </w:pPr>
    </w:p>
    <w:p w:rsidR="00EB4676" w:rsidRPr="00477B29" w:rsidRDefault="004303B1">
      <w:pPr>
        <w:pStyle w:val="10"/>
        <w:tabs>
          <w:tab w:val="right" w:leader="dot" w:pos="8869"/>
        </w:tabs>
        <w:snapToGrid w:val="0"/>
        <w:spacing w:line="500" w:lineRule="atLeast"/>
        <w:rPr>
          <w:rFonts w:ascii="宋体" w:hAnsi="宋体"/>
          <w:b/>
          <w:sz w:val="24"/>
        </w:rPr>
      </w:pPr>
      <w:r w:rsidRPr="00477B29">
        <w:rPr>
          <w:rFonts w:ascii="宋体" w:hAnsi="宋体"/>
          <w:b/>
          <w:sz w:val="24"/>
        </w:rPr>
        <w:fldChar w:fldCharType="begin"/>
      </w:r>
      <w:r w:rsidR="0099663C" w:rsidRPr="00477B29">
        <w:rPr>
          <w:rFonts w:ascii="宋体" w:hAnsi="宋体" w:hint="eastAsia"/>
          <w:b/>
          <w:sz w:val="24"/>
        </w:rPr>
        <w:instrText>TOC \o "1-3" \h \z \u</w:instrText>
      </w:r>
      <w:r w:rsidRPr="00477B29">
        <w:rPr>
          <w:rFonts w:ascii="宋体" w:hAnsi="宋体"/>
          <w:b/>
          <w:sz w:val="24"/>
        </w:rPr>
        <w:fldChar w:fldCharType="separate"/>
      </w:r>
      <w:hyperlink w:anchor="_Toc74323456" w:history="1">
        <w:r w:rsidR="0099663C" w:rsidRPr="00477B29">
          <w:rPr>
            <w:rStyle w:val="af3"/>
            <w:rFonts w:ascii="宋体" w:hAnsi="宋体" w:hint="eastAsia"/>
            <w:b/>
            <w:color w:val="auto"/>
            <w:sz w:val="24"/>
          </w:rPr>
          <w:t>第一章  竞争性磋商公告</w:t>
        </w:r>
        <w:r w:rsidR="0099663C" w:rsidRPr="00477B29">
          <w:rPr>
            <w:rFonts w:ascii="宋体" w:hAnsi="宋体"/>
            <w:b/>
            <w:sz w:val="24"/>
          </w:rPr>
          <w:tab/>
        </w:r>
        <w:r w:rsidRPr="00477B29">
          <w:rPr>
            <w:rFonts w:ascii="宋体" w:hAnsi="宋体"/>
            <w:b/>
            <w:sz w:val="24"/>
          </w:rPr>
          <w:fldChar w:fldCharType="begin"/>
        </w:r>
        <w:r w:rsidR="0099663C" w:rsidRPr="00477B29">
          <w:rPr>
            <w:rFonts w:ascii="宋体" w:hAnsi="宋体"/>
            <w:b/>
            <w:sz w:val="24"/>
          </w:rPr>
          <w:instrText xml:space="preserve"> PAGEREF _Toc74323456 \h </w:instrText>
        </w:r>
        <w:r w:rsidRPr="00477B29">
          <w:rPr>
            <w:rFonts w:ascii="宋体" w:hAnsi="宋体"/>
            <w:b/>
            <w:sz w:val="24"/>
          </w:rPr>
        </w:r>
        <w:r w:rsidRPr="00477B29">
          <w:rPr>
            <w:rFonts w:ascii="宋体" w:hAnsi="宋体"/>
            <w:b/>
            <w:sz w:val="24"/>
          </w:rPr>
          <w:fldChar w:fldCharType="separate"/>
        </w:r>
        <w:r w:rsidR="0099663C" w:rsidRPr="00477B29">
          <w:rPr>
            <w:rFonts w:ascii="宋体" w:hAnsi="宋体"/>
            <w:b/>
            <w:sz w:val="24"/>
          </w:rPr>
          <w:t>2</w:t>
        </w:r>
        <w:r w:rsidRPr="00477B29">
          <w:rPr>
            <w:rFonts w:ascii="宋体" w:hAnsi="宋体"/>
            <w:b/>
            <w:sz w:val="24"/>
          </w:rPr>
          <w:fldChar w:fldCharType="end"/>
        </w:r>
      </w:hyperlink>
    </w:p>
    <w:p w:rsidR="00EB4676" w:rsidRPr="00477B29" w:rsidRDefault="004303B1">
      <w:pPr>
        <w:pStyle w:val="10"/>
        <w:tabs>
          <w:tab w:val="right" w:leader="dot" w:pos="8869"/>
        </w:tabs>
        <w:snapToGrid w:val="0"/>
        <w:spacing w:line="500" w:lineRule="atLeast"/>
        <w:rPr>
          <w:rFonts w:ascii="宋体" w:hAnsi="宋体"/>
          <w:b/>
          <w:sz w:val="24"/>
        </w:rPr>
      </w:pPr>
      <w:hyperlink w:anchor="_Toc74323457" w:history="1">
        <w:r w:rsidR="0099663C" w:rsidRPr="00477B29">
          <w:rPr>
            <w:rStyle w:val="af3"/>
            <w:rFonts w:ascii="宋体" w:hAnsi="宋体" w:hint="eastAsia"/>
            <w:b/>
            <w:color w:val="auto"/>
            <w:sz w:val="24"/>
          </w:rPr>
          <w:t>第二章  供应</w:t>
        </w:r>
        <w:bookmarkStart w:id="0" w:name="_Hlt82161237"/>
        <w:r w:rsidR="0099663C" w:rsidRPr="00477B29">
          <w:rPr>
            <w:rStyle w:val="af3"/>
            <w:rFonts w:ascii="宋体" w:hAnsi="宋体" w:hint="eastAsia"/>
            <w:b/>
            <w:color w:val="auto"/>
            <w:sz w:val="24"/>
          </w:rPr>
          <w:t>商</w:t>
        </w:r>
        <w:bookmarkEnd w:id="0"/>
        <w:r w:rsidR="0099663C" w:rsidRPr="00477B29">
          <w:rPr>
            <w:rStyle w:val="af3"/>
            <w:rFonts w:ascii="宋体" w:hAnsi="宋体" w:hint="eastAsia"/>
            <w:b/>
            <w:color w:val="auto"/>
            <w:sz w:val="24"/>
          </w:rPr>
          <w:t>须知</w:t>
        </w:r>
        <w:r w:rsidR="0099663C" w:rsidRPr="00477B29">
          <w:rPr>
            <w:rFonts w:ascii="宋体" w:hAnsi="宋体"/>
            <w:b/>
            <w:sz w:val="24"/>
          </w:rPr>
          <w:tab/>
        </w:r>
        <w:r w:rsidRPr="00477B29">
          <w:rPr>
            <w:rFonts w:ascii="宋体" w:hAnsi="宋体"/>
            <w:b/>
            <w:sz w:val="24"/>
          </w:rPr>
          <w:fldChar w:fldCharType="begin"/>
        </w:r>
        <w:r w:rsidR="0099663C" w:rsidRPr="00477B29">
          <w:rPr>
            <w:rFonts w:ascii="宋体" w:hAnsi="宋体"/>
            <w:b/>
            <w:sz w:val="24"/>
          </w:rPr>
          <w:instrText xml:space="preserve"> PAGEREF _Toc74323457 \h </w:instrText>
        </w:r>
        <w:r w:rsidRPr="00477B29">
          <w:rPr>
            <w:rFonts w:ascii="宋体" w:hAnsi="宋体"/>
            <w:b/>
            <w:sz w:val="24"/>
          </w:rPr>
        </w:r>
        <w:r w:rsidRPr="00477B29">
          <w:rPr>
            <w:rFonts w:ascii="宋体" w:hAnsi="宋体"/>
            <w:b/>
            <w:sz w:val="24"/>
          </w:rPr>
          <w:fldChar w:fldCharType="separate"/>
        </w:r>
        <w:r w:rsidR="0099663C" w:rsidRPr="00477B29">
          <w:rPr>
            <w:rFonts w:ascii="宋体" w:hAnsi="宋体"/>
            <w:b/>
            <w:sz w:val="24"/>
          </w:rPr>
          <w:t>6</w:t>
        </w:r>
        <w:r w:rsidRPr="00477B29">
          <w:rPr>
            <w:rFonts w:ascii="宋体" w:hAnsi="宋体"/>
            <w:b/>
            <w:sz w:val="24"/>
          </w:rPr>
          <w:fldChar w:fldCharType="end"/>
        </w:r>
      </w:hyperlink>
    </w:p>
    <w:p w:rsidR="00EB4676" w:rsidRPr="00477B29" w:rsidRDefault="004303B1">
      <w:pPr>
        <w:pStyle w:val="10"/>
        <w:tabs>
          <w:tab w:val="right" w:leader="dot" w:pos="8869"/>
        </w:tabs>
        <w:snapToGrid w:val="0"/>
        <w:spacing w:line="500" w:lineRule="atLeast"/>
        <w:rPr>
          <w:rFonts w:ascii="宋体" w:hAnsi="宋体"/>
          <w:b/>
          <w:sz w:val="24"/>
        </w:rPr>
      </w:pPr>
      <w:hyperlink w:anchor="_Toc74323458" w:history="1">
        <w:r w:rsidR="0099663C" w:rsidRPr="00477B29">
          <w:rPr>
            <w:rStyle w:val="af3"/>
            <w:rFonts w:ascii="宋体" w:hAnsi="宋体" w:hint="eastAsia"/>
            <w:b/>
            <w:color w:val="auto"/>
            <w:sz w:val="24"/>
          </w:rPr>
          <w:t>第三章  采购需</w:t>
        </w:r>
        <w:bookmarkStart w:id="1" w:name="_Hlt82166940"/>
        <w:r w:rsidR="0099663C" w:rsidRPr="00477B29">
          <w:rPr>
            <w:rStyle w:val="af3"/>
            <w:rFonts w:ascii="宋体" w:hAnsi="宋体" w:hint="eastAsia"/>
            <w:b/>
            <w:color w:val="auto"/>
            <w:sz w:val="24"/>
          </w:rPr>
          <w:t>求</w:t>
        </w:r>
        <w:bookmarkEnd w:id="1"/>
        <w:r w:rsidR="0099663C" w:rsidRPr="00477B29">
          <w:rPr>
            <w:rFonts w:ascii="宋体" w:hAnsi="宋体"/>
            <w:b/>
            <w:sz w:val="24"/>
          </w:rPr>
          <w:tab/>
        </w:r>
        <w:r w:rsidRPr="00477B29">
          <w:rPr>
            <w:rFonts w:ascii="宋体" w:hAnsi="宋体"/>
            <w:b/>
            <w:sz w:val="24"/>
          </w:rPr>
          <w:fldChar w:fldCharType="begin"/>
        </w:r>
        <w:r w:rsidR="0099663C" w:rsidRPr="00477B29">
          <w:rPr>
            <w:rFonts w:ascii="宋体" w:hAnsi="宋体"/>
            <w:b/>
            <w:sz w:val="24"/>
          </w:rPr>
          <w:instrText xml:space="preserve"> PAGEREF _Toc74323458 \h </w:instrText>
        </w:r>
        <w:r w:rsidRPr="00477B29">
          <w:rPr>
            <w:rFonts w:ascii="宋体" w:hAnsi="宋体"/>
            <w:b/>
            <w:sz w:val="24"/>
          </w:rPr>
        </w:r>
        <w:r w:rsidRPr="00477B29">
          <w:rPr>
            <w:rFonts w:ascii="宋体" w:hAnsi="宋体"/>
            <w:b/>
            <w:sz w:val="24"/>
          </w:rPr>
          <w:fldChar w:fldCharType="separate"/>
        </w:r>
        <w:r w:rsidR="0099663C" w:rsidRPr="00477B29">
          <w:rPr>
            <w:rFonts w:ascii="宋体" w:hAnsi="宋体"/>
            <w:b/>
            <w:sz w:val="24"/>
          </w:rPr>
          <w:t>2</w:t>
        </w:r>
        <w:r w:rsidR="00B93754" w:rsidRPr="00477B29">
          <w:rPr>
            <w:rFonts w:ascii="宋体" w:hAnsi="宋体" w:hint="eastAsia"/>
            <w:b/>
            <w:sz w:val="24"/>
          </w:rPr>
          <w:t>1</w:t>
        </w:r>
        <w:r w:rsidRPr="00477B29">
          <w:rPr>
            <w:rFonts w:ascii="宋体" w:hAnsi="宋体"/>
            <w:b/>
            <w:sz w:val="24"/>
          </w:rPr>
          <w:fldChar w:fldCharType="end"/>
        </w:r>
      </w:hyperlink>
    </w:p>
    <w:p w:rsidR="00EB4676" w:rsidRPr="00477B29" w:rsidRDefault="004303B1">
      <w:pPr>
        <w:pStyle w:val="10"/>
        <w:tabs>
          <w:tab w:val="right" w:leader="dot" w:pos="8869"/>
        </w:tabs>
        <w:snapToGrid w:val="0"/>
        <w:spacing w:line="500" w:lineRule="atLeast"/>
        <w:rPr>
          <w:rFonts w:ascii="宋体" w:hAnsi="宋体"/>
          <w:b/>
          <w:sz w:val="24"/>
        </w:rPr>
      </w:pPr>
      <w:hyperlink w:anchor="_Toc74323459" w:history="1">
        <w:r w:rsidR="0099663C" w:rsidRPr="00477B29">
          <w:rPr>
            <w:rStyle w:val="af3"/>
            <w:rFonts w:ascii="宋体" w:hAnsi="宋体" w:hint="eastAsia"/>
            <w:b/>
            <w:color w:val="auto"/>
            <w:sz w:val="24"/>
          </w:rPr>
          <w:t>第四章  评审程序、</w:t>
        </w:r>
        <w:bookmarkStart w:id="2" w:name="_Hlt82166000"/>
        <w:r w:rsidR="0099663C" w:rsidRPr="00477B29">
          <w:rPr>
            <w:rStyle w:val="af3"/>
            <w:rFonts w:ascii="宋体" w:hAnsi="宋体" w:hint="eastAsia"/>
            <w:b/>
            <w:color w:val="auto"/>
            <w:sz w:val="24"/>
          </w:rPr>
          <w:t>评</w:t>
        </w:r>
        <w:bookmarkEnd w:id="2"/>
        <w:r w:rsidR="0099663C" w:rsidRPr="00477B29">
          <w:rPr>
            <w:rStyle w:val="af3"/>
            <w:rFonts w:ascii="宋体" w:hAnsi="宋体" w:hint="eastAsia"/>
            <w:b/>
            <w:color w:val="auto"/>
            <w:sz w:val="24"/>
          </w:rPr>
          <w:t>审方法和评审标准</w:t>
        </w:r>
        <w:r w:rsidR="0099663C" w:rsidRPr="00477B29">
          <w:rPr>
            <w:rFonts w:ascii="宋体" w:hAnsi="宋体"/>
            <w:b/>
            <w:sz w:val="24"/>
          </w:rPr>
          <w:tab/>
        </w:r>
        <w:r w:rsidR="00B93754" w:rsidRPr="00477B29">
          <w:rPr>
            <w:rFonts w:ascii="宋体" w:hAnsi="宋体" w:hint="eastAsia"/>
            <w:b/>
            <w:sz w:val="24"/>
          </w:rPr>
          <w:t>29</w:t>
        </w:r>
      </w:hyperlink>
    </w:p>
    <w:p w:rsidR="00EB4676" w:rsidRPr="00477B29" w:rsidRDefault="004303B1">
      <w:pPr>
        <w:pStyle w:val="10"/>
        <w:tabs>
          <w:tab w:val="right" w:leader="dot" w:pos="8869"/>
        </w:tabs>
        <w:snapToGrid w:val="0"/>
        <w:spacing w:line="500" w:lineRule="atLeast"/>
        <w:rPr>
          <w:rFonts w:ascii="宋体" w:hAnsi="宋体"/>
          <w:b/>
          <w:sz w:val="24"/>
        </w:rPr>
      </w:pPr>
      <w:hyperlink w:anchor="_Toc74323460" w:history="1">
        <w:r w:rsidR="0099663C" w:rsidRPr="00477B29">
          <w:rPr>
            <w:rStyle w:val="af3"/>
            <w:rFonts w:ascii="宋体" w:hAnsi="宋体" w:hint="eastAsia"/>
            <w:b/>
            <w:color w:val="auto"/>
            <w:sz w:val="24"/>
          </w:rPr>
          <w:t>第五章  响应文件格式</w:t>
        </w:r>
        <w:r w:rsidR="0099663C" w:rsidRPr="00477B29">
          <w:rPr>
            <w:rFonts w:ascii="宋体" w:hAnsi="宋体"/>
            <w:b/>
            <w:sz w:val="24"/>
          </w:rPr>
          <w:tab/>
        </w:r>
        <w:r w:rsidR="00B93754" w:rsidRPr="00477B29">
          <w:rPr>
            <w:rFonts w:ascii="宋体" w:hAnsi="宋体" w:hint="eastAsia"/>
            <w:b/>
            <w:sz w:val="24"/>
          </w:rPr>
          <w:t>39</w:t>
        </w:r>
      </w:hyperlink>
    </w:p>
    <w:p w:rsidR="00EB4676" w:rsidRPr="00477B29" w:rsidRDefault="004303B1">
      <w:pPr>
        <w:pStyle w:val="10"/>
        <w:tabs>
          <w:tab w:val="right" w:leader="dot" w:pos="8869"/>
        </w:tabs>
        <w:snapToGrid w:val="0"/>
        <w:spacing w:line="500" w:lineRule="atLeast"/>
      </w:pPr>
      <w:hyperlink w:anchor="_Toc74323461" w:history="1">
        <w:r w:rsidR="0099663C" w:rsidRPr="00477B29">
          <w:rPr>
            <w:rStyle w:val="af3"/>
            <w:rFonts w:ascii="宋体" w:hAnsi="宋体" w:hint="eastAsia"/>
            <w:b/>
            <w:color w:val="auto"/>
            <w:sz w:val="24"/>
          </w:rPr>
          <w:t>第六章  合同文本</w:t>
        </w:r>
        <w:r w:rsidR="0099663C" w:rsidRPr="00477B29">
          <w:rPr>
            <w:rFonts w:ascii="宋体" w:hAnsi="宋体"/>
            <w:b/>
            <w:sz w:val="24"/>
          </w:rPr>
          <w:tab/>
        </w:r>
        <w:r w:rsidR="00B93754" w:rsidRPr="00477B29">
          <w:rPr>
            <w:rFonts w:ascii="宋体" w:hAnsi="宋体" w:hint="eastAsia"/>
            <w:b/>
            <w:sz w:val="24"/>
          </w:rPr>
          <w:t>66</w:t>
        </w:r>
      </w:hyperlink>
    </w:p>
    <w:p w:rsidR="00EB4E06" w:rsidRPr="00477B29" w:rsidRDefault="004303B1" w:rsidP="00EB4E06">
      <w:pPr>
        <w:pStyle w:val="10"/>
        <w:tabs>
          <w:tab w:val="right" w:leader="dot" w:pos="8869"/>
        </w:tabs>
        <w:snapToGrid w:val="0"/>
        <w:spacing w:line="500" w:lineRule="atLeast"/>
        <w:rPr>
          <w:rFonts w:ascii="宋体" w:hAnsi="宋体"/>
          <w:sz w:val="24"/>
        </w:rPr>
      </w:pPr>
      <w:hyperlink w:anchor="_Toc74323461" w:history="1">
        <w:r w:rsidR="00EB4E06" w:rsidRPr="00477B29">
          <w:rPr>
            <w:rStyle w:val="af3"/>
            <w:rFonts w:ascii="宋体" w:hAnsi="宋体" w:hint="eastAsia"/>
            <w:b/>
            <w:color w:val="auto"/>
            <w:sz w:val="24"/>
          </w:rPr>
          <w:t>第七章  质疑、投诉材料格式</w:t>
        </w:r>
        <w:r w:rsidR="00EB4E06" w:rsidRPr="00477B29">
          <w:rPr>
            <w:rFonts w:ascii="宋体" w:hAnsi="宋体"/>
            <w:b/>
            <w:sz w:val="24"/>
          </w:rPr>
          <w:tab/>
        </w:r>
        <w:r w:rsidRPr="00477B29">
          <w:rPr>
            <w:rFonts w:ascii="宋体" w:hAnsi="宋体"/>
            <w:b/>
            <w:sz w:val="24"/>
          </w:rPr>
          <w:fldChar w:fldCharType="begin"/>
        </w:r>
        <w:r w:rsidR="00EB4E06" w:rsidRPr="00477B29">
          <w:rPr>
            <w:rFonts w:ascii="宋体" w:hAnsi="宋体"/>
            <w:b/>
            <w:sz w:val="24"/>
          </w:rPr>
          <w:instrText xml:space="preserve"> PAGEREF _Toc74323461 \h </w:instrText>
        </w:r>
        <w:r w:rsidRPr="00477B29">
          <w:rPr>
            <w:rFonts w:ascii="宋体" w:hAnsi="宋体"/>
            <w:b/>
            <w:sz w:val="24"/>
          </w:rPr>
        </w:r>
        <w:r w:rsidRPr="00477B29">
          <w:rPr>
            <w:rFonts w:ascii="宋体" w:hAnsi="宋体"/>
            <w:b/>
            <w:sz w:val="24"/>
          </w:rPr>
          <w:fldChar w:fldCharType="separate"/>
        </w:r>
        <w:r w:rsidR="00EB4E06" w:rsidRPr="00477B29">
          <w:rPr>
            <w:rFonts w:ascii="宋体" w:hAnsi="宋体"/>
            <w:b/>
            <w:sz w:val="24"/>
          </w:rPr>
          <w:t>7</w:t>
        </w:r>
        <w:r w:rsidR="00B93754" w:rsidRPr="00477B29">
          <w:rPr>
            <w:rFonts w:ascii="宋体" w:hAnsi="宋体" w:hint="eastAsia"/>
            <w:b/>
            <w:sz w:val="24"/>
          </w:rPr>
          <w:t>1</w:t>
        </w:r>
        <w:r w:rsidRPr="00477B29">
          <w:rPr>
            <w:rFonts w:ascii="宋体" w:hAnsi="宋体"/>
            <w:b/>
            <w:sz w:val="24"/>
          </w:rPr>
          <w:fldChar w:fldCharType="end"/>
        </w:r>
      </w:hyperlink>
    </w:p>
    <w:p w:rsidR="00EB4E06" w:rsidRPr="00477B29" w:rsidRDefault="00EB4E06" w:rsidP="00EB4E06"/>
    <w:p w:rsidR="00EB4676" w:rsidRPr="00477B29" w:rsidRDefault="004303B1">
      <w:pPr>
        <w:pStyle w:val="21"/>
        <w:tabs>
          <w:tab w:val="clear" w:pos="8296"/>
          <w:tab w:val="right" w:leader="dot" w:pos="8931"/>
        </w:tabs>
        <w:snapToGrid w:val="0"/>
        <w:spacing w:line="500" w:lineRule="atLeast"/>
        <w:ind w:leftChars="0" w:left="0"/>
        <w:rPr>
          <w:rFonts w:ascii="宋体" w:hAnsi="宋体"/>
          <w:b/>
          <w:sz w:val="24"/>
        </w:rPr>
      </w:pPr>
      <w:r w:rsidRPr="00477B29">
        <w:rPr>
          <w:rFonts w:ascii="宋体" w:hAnsi="宋体"/>
          <w:b/>
          <w:sz w:val="24"/>
        </w:rPr>
        <w:fldChar w:fldCharType="end"/>
      </w:r>
    </w:p>
    <w:p w:rsidR="00EB4676" w:rsidRPr="00477B29" w:rsidRDefault="00EB4676">
      <w:pPr>
        <w:spacing w:line="400" w:lineRule="exact"/>
        <w:jc w:val="left"/>
        <w:rPr>
          <w:rFonts w:ascii="宋体" w:hAnsi="宋体"/>
          <w:b/>
          <w:sz w:val="32"/>
          <w:szCs w:val="32"/>
        </w:rPr>
      </w:pPr>
    </w:p>
    <w:p w:rsidR="00EB4676" w:rsidRPr="00477B29" w:rsidRDefault="00EB4676">
      <w:pPr>
        <w:spacing w:line="400" w:lineRule="exact"/>
        <w:jc w:val="center"/>
        <w:rPr>
          <w:rFonts w:ascii="宋体" w:hAnsi="宋体"/>
          <w:b/>
          <w:sz w:val="32"/>
          <w:szCs w:val="32"/>
        </w:rPr>
      </w:pPr>
    </w:p>
    <w:p w:rsidR="00EB4676" w:rsidRPr="00477B29" w:rsidRDefault="00EB4676">
      <w:pPr>
        <w:spacing w:line="400" w:lineRule="exact"/>
        <w:jc w:val="center"/>
        <w:rPr>
          <w:rFonts w:ascii="宋体" w:hAnsi="宋体"/>
          <w:b/>
          <w:sz w:val="32"/>
          <w:szCs w:val="32"/>
        </w:rPr>
      </w:pPr>
    </w:p>
    <w:p w:rsidR="00EB4676" w:rsidRPr="00477B29" w:rsidRDefault="00EB4676">
      <w:pPr>
        <w:spacing w:line="400" w:lineRule="exact"/>
        <w:jc w:val="center"/>
        <w:rPr>
          <w:rFonts w:ascii="宋体" w:hAnsi="宋体"/>
          <w:b/>
          <w:sz w:val="32"/>
          <w:szCs w:val="32"/>
        </w:rPr>
      </w:pPr>
    </w:p>
    <w:p w:rsidR="00EB4676" w:rsidRPr="00477B29" w:rsidRDefault="00EB4676">
      <w:pPr>
        <w:spacing w:line="400" w:lineRule="exact"/>
        <w:jc w:val="center"/>
        <w:rPr>
          <w:rFonts w:ascii="宋体" w:hAnsi="宋体"/>
          <w:b/>
          <w:sz w:val="32"/>
          <w:szCs w:val="32"/>
        </w:rPr>
      </w:pPr>
    </w:p>
    <w:p w:rsidR="00EB4676" w:rsidRPr="00477B29" w:rsidRDefault="00EB4676">
      <w:pPr>
        <w:spacing w:line="400" w:lineRule="exact"/>
        <w:rPr>
          <w:rFonts w:ascii="宋体" w:hAnsi="宋体"/>
          <w:b/>
          <w:sz w:val="32"/>
          <w:szCs w:val="32"/>
        </w:rPr>
        <w:sectPr w:rsidR="00EB4676" w:rsidRPr="00477B29">
          <w:headerReference w:type="default" r:id="rId8"/>
          <w:footerReference w:type="default" r:id="rId9"/>
          <w:headerReference w:type="first" r:id="rId10"/>
          <w:footerReference w:type="first" r:id="rId11"/>
          <w:pgSz w:w="11906" w:h="16838"/>
          <w:pgMar w:top="1440" w:right="1418" w:bottom="1440" w:left="1418" w:header="851" w:footer="992" w:gutter="0"/>
          <w:pgNumType w:start="0"/>
          <w:cols w:space="720"/>
          <w:titlePg/>
          <w:docGrid w:linePitch="312"/>
        </w:sectPr>
      </w:pPr>
    </w:p>
    <w:p w:rsidR="00EB4676" w:rsidRPr="00477B29" w:rsidRDefault="0099663C">
      <w:pPr>
        <w:jc w:val="center"/>
        <w:rPr>
          <w:b/>
          <w:sz w:val="32"/>
          <w:szCs w:val="32"/>
        </w:rPr>
      </w:pPr>
      <w:bookmarkStart w:id="3" w:name="_Toc74323456"/>
      <w:r w:rsidRPr="00477B29">
        <w:rPr>
          <w:rFonts w:hint="eastAsia"/>
          <w:b/>
          <w:sz w:val="32"/>
          <w:szCs w:val="32"/>
        </w:rPr>
        <w:lastRenderedPageBreak/>
        <w:t>第一章竞争性磋商公告</w:t>
      </w:r>
      <w:bookmarkEnd w:id="3"/>
    </w:p>
    <w:p w:rsidR="00EB4676" w:rsidRPr="00477B29" w:rsidRDefault="0099663C">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bookmarkStart w:id="4" w:name="_Hlk37430271"/>
      <w:r w:rsidRPr="00477B29">
        <w:rPr>
          <w:rFonts w:asciiTheme="minorEastAsia" w:eastAsiaTheme="minorEastAsia" w:hAnsiTheme="minorEastAsia" w:hint="eastAsia"/>
          <w:szCs w:val="21"/>
        </w:rPr>
        <w:t>项目概况</w:t>
      </w:r>
    </w:p>
    <w:p w:rsidR="00EB4676" w:rsidRPr="00477B29" w:rsidRDefault="00EF44EA">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bookmarkStart w:id="5" w:name="OLE_LINK10"/>
      <w:bookmarkStart w:id="6" w:name="OLE_LINK9"/>
      <w:bookmarkEnd w:id="5"/>
      <w:bookmarkEnd w:id="6"/>
      <w:r w:rsidRPr="00477B29">
        <w:rPr>
          <w:rFonts w:asciiTheme="minorEastAsia" w:eastAsiaTheme="minorEastAsia" w:hAnsiTheme="minorEastAsia" w:hint="eastAsia"/>
          <w:szCs w:val="21"/>
          <w:u w:val="single"/>
        </w:rPr>
        <w:t>《钦州市沙井岛单元控制性详细规划（修编）》项目</w:t>
      </w:r>
      <w:r w:rsidR="0099663C" w:rsidRPr="00477B29">
        <w:rPr>
          <w:rFonts w:asciiTheme="minorEastAsia" w:eastAsiaTheme="minorEastAsia" w:hAnsiTheme="minorEastAsia" w:hint="eastAsia"/>
          <w:szCs w:val="21"/>
        </w:rPr>
        <w:t>的潜在供应商应在</w:t>
      </w:r>
      <w:r w:rsidR="00B64102" w:rsidRPr="00477B29">
        <w:rPr>
          <w:rFonts w:asciiTheme="minorEastAsia" w:eastAsiaTheme="minorEastAsia" w:hAnsiTheme="minorEastAsia" w:hint="eastAsia"/>
          <w:szCs w:val="21"/>
        </w:rPr>
        <w:t>广西政府采购云平台线上获取</w:t>
      </w:r>
      <w:r w:rsidR="0099663C" w:rsidRPr="00477B29">
        <w:rPr>
          <w:rFonts w:asciiTheme="minorEastAsia" w:eastAsiaTheme="minorEastAsia" w:hAnsiTheme="minorEastAsia" w:hint="eastAsia"/>
          <w:szCs w:val="21"/>
        </w:rPr>
        <w:t>竞争性磋商文件，并于</w:t>
      </w:r>
      <w:r w:rsidR="0099663C" w:rsidRPr="00477B29">
        <w:rPr>
          <w:rFonts w:asciiTheme="minorEastAsia" w:eastAsiaTheme="minorEastAsia" w:hAnsiTheme="minorEastAsia" w:hint="eastAsia"/>
          <w:szCs w:val="21"/>
          <w:u w:val="single"/>
        </w:rPr>
        <w:t>2025</w:t>
      </w:r>
      <w:r w:rsidR="0099663C" w:rsidRPr="00477B29">
        <w:rPr>
          <w:rFonts w:asciiTheme="minorEastAsia" w:eastAsiaTheme="minorEastAsia" w:hAnsiTheme="minorEastAsia" w:hint="eastAsia"/>
          <w:bCs/>
          <w:szCs w:val="21"/>
          <w:u w:val="single"/>
        </w:rPr>
        <w:t>年</w:t>
      </w:r>
      <w:r w:rsidR="00873CD1" w:rsidRPr="00477B29">
        <w:rPr>
          <w:rFonts w:asciiTheme="minorEastAsia" w:eastAsiaTheme="minorEastAsia" w:hAnsiTheme="minorEastAsia" w:hint="eastAsia"/>
          <w:bCs/>
          <w:szCs w:val="21"/>
          <w:u w:val="single"/>
        </w:rPr>
        <w:t>10</w:t>
      </w:r>
      <w:r w:rsidR="0099663C" w:rsidRPr="00477B29">
        <w:rPr>
          <w:rFonts w:asciiTheme="minorEastAsia" w:eastAsiaTheme="minorEastAsia" w:hAnsiTheme="minorEastAsia" w:hint="eastAsia"/>
          <w:bCs/>
          <w:szCs w:val="21"/>
          <w:u w:val="single"/>
        </w:rPr>
        <w:t>月</w:t>
      </w:r>
      <w:r w:rsidR="00015D08" w:rsidRPr="00477B29">
        <w:rPr>
          <w:rFonts w:asciiTheme="minorEastAsia" w:eastAsiaTheme="minorEastAsia" w:hAnsiTheme="minorEastAsia" w:hint="eastAsia"/>
          <w:bCs/>
          <w:szCs w:val="21"/>
          <w:u w:val="single"/>
        </w:rPr>
        <w:t>15</w:t>
      </w:r>
      <w:r w:rsidR="0099663C" w:rsidRPr="00477B29">
        <w:rPr>
          <w:rFonts w:asciiTheme="minorEastAsia" w:eastAsiaTheme="minorEastAsia" w:hAnsiTheme="minorEastAsia" w:hint="eastAsia"/>
          <w:bCs/>
          <w:szCs w:val="21"/>
          <w:u w:val="single"/>
        </w:rPr>
        <w:t>日9</w:t>
      </w:r>
      <w:r w:rsidR="00B64102" w:rsidRPr="00477B29">
        <w:rPr>
          <w:rFonts w:asciiTheme="minorEastAsia" w:eastAsiaTheme="minorEastAsia" w:hAnsiTheme="minorEastAsia" w:hint="eastAsia"/>
          <w:bCs/>
          <w:szCs w:val="21"/>
          <w:u w:val="single"/>
        </w:rPr>
        <w:t>：</w:t>
      </w:r>
      <w:r w:rsidR="0099663C" w:rsidRPr="00477B29">
        <w:rPr>
          <w:rFonts w:asciiTheme="minorEastAsia" w:eastAsiaTheme="minorEastAsia" w:hAnsiTheme="minorEastAsia" w:hint="eastAsia"/>
          <w:bCs/>
          <w:szCs w:val="21"/>
          <w:u w:val="single"/>
        </w:rPr>
        <w:t>30（</w:t>
      </w:r>
      <w:r w:rsidR="0099663C" w:rsidRPr="00477B29">
        <w:rPr>
          <w:rFonts w:asciiTheme="minorEastAsia" w:eastAsiaTheme="minorEastAsia" w:hAnsiTheme="minorEastAsia" w:hint="eastAsia"/>
          <w:bCs/>
          <w:szCs w:val="21"/>
        </w:rPr>
        <w:t>北京时间）前提交（上传）</w:t>
      </w:r>
      <w:r w:rsidR="0099663C" w:rsidRPr="00477B29">
        <w:rPr>
          <w:rFonts w:asciiTheme="minorEastAsia" w:eastAsiaTheme="minorEastAsia" w:hAnsiTheme="minorEastAsia" w:hint="eastAsia"/>
          <w:szCs w:val="21"/>
        </w:rPr>
        <w:t>响应</w:t>
      </w:r>
      <w:r w:rsidR="0099663C" w:rsidRPr="00477B29">
        <w:rPr>
          <w:rFonts w:asciiTheme="minorEastAsia" w:eastAsiaTheme="minorEastAsia" w:hAnsiTheme="minorEastAsia" w:hint="eastAsia"/>
          <w:bCs/>
          <w:szCs w:val="21"/>
        </w:rPr>
        <w:t>文件</w:t>
      </w:r>
      <w:r w:rsidR="0099663C" w:rsidRPr="00477B29">
        <w:rPr>
          <w:rFonts w:asciiTheme="minorEastAsia" w:eastAsiaTheme="minorEastAsia" w:hAnsiTheme="minorEastAsia" w:hint="eastAsia"/>
          <w:szCs w:val="21"/>
        </w:rPr>
        <w:t>。</w:t>
      </w:r>
    </w:p>
    <w:p w:rsidR="00EB4676" w:rsidRPr="00477B29" w:rsidRDefault="0099663C">
      <w:pPr>
        <w:pStyle w:val="afa"/>
        <w:spacing w:line="400" w:lineRule="exact"/>
        <w:ind w:firstLine="422"/>
        <w:rPr>
          <w:rFonts w:asciiTheme="minorEastAsia" w:eastAsiaTheme="minorEastAsia" w:hAnsiTheme="minorEastAsia"/>
          <w:b/>
          <w:bCs/>
          <w:szCs w:val="21"/>
        </w:rPr>
      </w:pPr>
      <w:bookmarkStart w:id="7" w:name="_Toc35393629"/>
      <w:bookmarkStart w:id="8" w:name="_Toc35393798"/>
      <w:bookmarkStart w:id="9" w:name="_Toc44229878"/>
      <w:bookmarkStart w:id="10" w:name="_Toc71365905"/>
      <w:bookmarkStart w:id="11" w:name="_Toc28359089"/>
      <w:bookmarkStart w:id="12" w:name="_Toc28359012"/>
      <w:r w:rsidRPr="00477B29">
        <w:rPr>
          <w:rFonts w:asciiTheme="minorEastAsia" w:eastAsiaTheme="minorEastAsia" w:hAnsiTheme="minorEastAsia" w:hint="eastAsia"/>
          <w:b/>
          <w:bCs/>
          <w:szCs w:val="21"/>
        </w:rPr>
        <w:t>一、项目基本情况</w:t>
      </w:r>
      <w:bookmarkEnd w:id="7"/>
      <w:bookmarkEnd w:id="8"/>
      <w:bookmarkEnd w:id="9"/>
      <w:bookmarkEnd w:id="10"/>
      <w:bookmarkEnd w:id="11"/>
      <w:bookmarkEnd w:id="12"/>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项目编号：</w:t>
      </w:r>
      <w:r w:rsidR="000D1CB2" w:rsidRPr="00477B29">
        <w:rPr>
          <w:rFonts w:asciiTheme="minorEastAsia" w:eastAsiaTheme="minorEastAsia" w:hAnsiTheme="minorEastAsia"/>
          <w:szCs w:val="21"/>
        </w:rPr>
        <w:t>QZZC2025-C3-990285-GXJX</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项目名称：</w:t>
      </w:r>
      <w:r w:rsidR="00EF44EA" w:rsidRPr="00477B29">
        <w:rPr>
          <w:rFonts w:asciiTheme="minorEastAsia" w:eastAsiaTheme="minorEastAsia" w:hAnsiTheme="minorEastAsia" w:hint="eastAsia"/>
          <w:szCs w:val="21"/>
        </w:rPr>
        <w:t>《钦州市沙井岛单元控制性详细规划（修编）》项目</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采购方式：竞争性磋商</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预算总金额（元）：</w:t>
      </w:r>
      <w:r w:rsidR="00E37559" w:rsidRPr="00477B29">
        <w:rPr>
          <w:rFonts w:asciiTheme="minorEastAsia" w:eastAsiaTheme="minorEastAsia" w:hAnsiTheme="minorEastAsia" w:hint="eastAsia"/>
          <w:szCs w:val="21"/>
        </w:rPr>
        <w:t>994200</w:t>
      </w:r>
    </w:p>
    <w:p w:rsidR="00EB4676" w:rsidRPr="00477B29" w:rsidRDefault="0099663C">
      <w:pPr>
        <w:pStyle w:val="afa"/>
        <w:spacing w:line="400" w:lineRule="exact"/>
        <w:ind w:firstLine="422"/>
        <w:rPr>
          <w:rFonts w:asciiTheme="minorEastAsia" w:eastAsiaTheme="minorEastAsia" w:hAnsiTheme="minorEastAsia"/>
          <w:szCs w:val="21"/>
        </w:rPr>
      </w:pPr>
      <w:r w:rsidRPr="00477B29">
        <w:rPr>
          <w:rFonts w:asciiTheme="minorEastAsia" w:eastAsiaTheme="minorEastAsia" w:hAnsiTheme="minorEastAsia" w:hint="eastAsia"/>
          <w:b/>
          <w:bCs/>
          <w:szCs w:val="21"/>
        </w:rPr>
        <w:t>采购需求</w:t>
      </w:r>
      <w:r w:rsidRPr="00477B29">
        <w:rPr>
          <w:rFonts w:asciiTheme="minorEastAsia" w:eastAsiaTheme="minorEastAsia" w:hAnsiTheme="minorEastAsia" w:hint="eastAsia"/>
          <w:szCs w:val="21"/>
        </w:rPr>
        <w:t>：</w:t>
      </w:r>
    </w:p>
    <w:p w:rsidR="00EB4676" w:rsidRPr="00477B29" w:rsidRDefault="0099663C">
      <w:pPr>
        <w:pStyle w:val="afa"/>
        <w:spacing w:line="400" w:lineRule="exact"/>
        <w:ind w:firstLine="420"/>
        <w:rPr>
          <w:rFonts w:asciiTheme="minorEastAsia" w:eastAsiaTheme="minorEastAsia" w:hAnsiTheme="minorEastAsia"/>
          <w:szCs w:val="21"/>
        </w:rPr>
      </w:pPr>
      <w:bookmarkStart w:id="13" w:name="_Toc35393799"/>
      <w:bookmarkStart w:id="14" w:name="_Toc28359013"/>
      <w:bookmarkStart w:id="15" w:name="_Toc44229879"/>
      <w:bookmarkStart w:id="16" w:name="_Toc35393630"/>
      <w:bookmarkStart w:id="17" w:name="_Toc28359090"/>
      <w:bookmarkStart w:id="18" w:name="_Toc71365906"/>
      <w:r w:rsidRPr="00477B29">
        <w:rPr>
          <w:rFonts w:asciiTheme="minorEastAsia" w:eastAsiaTheme="minorEastAsia" w:hAnsiTheme="minorEastAsia" w:hint="eastAsia"/>
          <w:szCs w:val="21"/>
        </w:rPr>
        <w:t>标项名称：</w:t>
      </w:r>
      <w:r w:rsidR="00EF44EA" w:rsidRPr="00477B29">
        <w:rPr>
          <w:rFonts w:asciiTheme="minorEastAsia" w:eastAsiaTheme="minorEastAsia" w:hAnsiTheme="minorEastAsia" w:hint="eastAsia"/>
          <w:szCs w:val="21"/>
        </w:rPr>
        <w:t>《钦州市沙井岛单元控制性详细规划（修编）》项目</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数量：1</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预算金额（元）：</w:t>
      </w:r>
      <w:r w:rsidR="00E37559" w:rsidRPr="00477B29">
        <w:rPr>
          <w:rFonts w:asciiTheme="minorEastAsia" w:eastAsiaTheme="minorEastAsia" w:hAnsiTheme="minorEastAsia" w:hint="eastAsia"/>
          <w:szCs w:val="21"/>
        </w:rPr>
        <w:t>994200</w:t>
      </w:r>
    </w:p>
    <w:p w:rsidR="00951CC9" w:rsidRPr="00477B29" w:rsidRDefault="0099663C" w:rsidP="006F5E1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简要规格描述或项目基本概况介绍、用途：</w:t>
      </w:r>
      <w:r w:rsidR="00951CC9" w:rsidRPr="00477B29">
        <w:rPr>
          <w:rFonts w:asciiTheme="minorEastAsia" w:eastAsiaTheme="minorEastAsia" w:hAnsiTheme="minorEastAsia" w:hint="eastAsia"/>
          <w:szCs w:val="21"/>
        </w:rPr>
        <w:t>根据《广西壮族自治区人民政府关于〈钦州市国土空间总体规划（2021-2035年）的批复〉》及桂自然资发〔2022〕72号的文件要求，对沙井岛单元进行控规修编。钦州市沙井岛单元规划范围592公顷，其中城镇开发边界面积402公顷，属于城市新区。按照钦州市沙井岛单元规划范围开展单元控制性详细规划编制工作，完成</w:t>
      </w:r>
      <w:r w:rsidR="00EF44EA" w:rsidRPr="00477B29">
        <w:rPr>
          <w:rFonts w:asciiTheme="minorEastAsia" w:eastAsiaTheme="minorEastAsia" w:hAnsiTheme="minorEastAsia" w:hint="eastAsia"/>
          <w:szCs w:val="21"/>
        </w:rPr>
        <w:t>《钦州市沙井岛单元控制性详细规划（修编）》项目</w:t>
      </w:r>
      <w:r w:rsidR="00951CC9" w:rsidRPr="00477B29">
        <w:rPr>
          <w:rFonts w:asciiTheme="minorEastAsia" w:eastAsiaTheme="minorEastAsia" w:hAnsiTheme="minorEastAsia" w:hint="eastAsia"/>
          <w:szCs w:val="21"/>
        </w:rPr>
        <w:t>成果，主要工作内容包括控制性详细规划编制（增加控规深度的城市设计内容）、规划成果数据库建库（按《广西壮族自治区城镇开发边界内控制性详细规划数据库标准（试行）》执行），如需进一步了解详细内容，详见竞争性磋商文件中《服务采购需求》。</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最高限价（如有）：</w:t>
      </w:r>
      <w:r w:rsidR="00E37559" w:rsidRPr="00477B29">
        <w:rPr>
          <w:rFonts w:asciiTheme="minorEastAsia" w:eastAsiaTheme="minorEastAsia" w:hAnsiTheme="minorEastAsia" w:hint="eastAsia"/>
          <w:szCs w:val="21"/>
        </w:rPr>
        <w:t>994200</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合同履行期限：合同签订之日起至方案获上级部门批复止。</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本标项</w:t>
      </w:r>
      <w:r w:rsidRPr="00477B29">
        <w:rPr>
          <w:rFonts w:asciiTheme="minorEastAsia" w:eastAsiaTheme="minorEastAsia" w:hAnsiTheme="minorEastAsia" w:hint="eastAsia"/>
          <w:szCs w:val="21"/>
          <w:u w:val="single"/>
        </w:rPr>
        <w:t xml:space="preserve"> 否 </w:t>
      </w:r>
      <w:r w:rsidRPr="00477B29">
        <w:rPr>
          <w:rFonts w:asciiTheme="minorEastAsia" w:eastAsiaTheme="minorEastAsia" w:hAnsiTheme="minorEastAsia" w:hint="eastAsia"/>
          <w:szCs w:val="21"/>
        </w:rPr>
        <w:t>接受联合体磋商</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备注：/</w:t>
      </w:r>
    </w:p>
    <w:p w:rsidR="00EB4676" w:rsidRPr="00477B29" w:rsidRDefault="0099663C">
      <w:pPr>
        <w:pStyle w:val="afa"/>
        <w:spacing w:line="400" w:lineRule="exact"/>
        <w:ind w:firstLine="422"/>
        <w:rPr>
          <w:rFonts w:asciiTheme="minorEastAsia" w:eastAsiaTheme="minorEastAsia" w:hAnsiTheme="minorEastAsia"/>
          <w:b/>
          <w:bCs/>
          <w:szCs w:val="21"/>
        </w:rPr>
      </w:pPr>
      <w:r w:rsidRPr="00477B29">
        <w:rPr>
          <w:rFonts w:asciiTheme="minorEastAsia" w:eastAsiaTheme="minorEastAsia" w:hAnsiTheme="minorEastAsia" w:hint="eastAsia"/>
          <w:b/>
          <w:bCs/>
          <w:szCs w:val="21"/>
        </w:rPr>
        <w:t>二、申请人的资格条件：</w:t>
      </w:r>
      <w:bookmarkEnd w:id="13"/>
      <w:bookmarkEnd w:id="14"/>
      <w:bookmarkEnd w:id="15"/>
      <w:bookmarkEnd w:id="16"/>
      <w:bookmarkEnd w:id="17"/>
      <w:bookmarkEnd w:id="18"/>
    </w:p>
    <w:p w:rsidR="00EB4676" w:rsidRPr="00477B29" w:rsidRDefault="0099663C">
      <w:pPr>
        <w:pStyle w:val="afa"/>
        <w:spacing w:line="400" w:lineRule="exact"/>
        <w:ind w:firstLine="420"/>
        <w:rPr>
          <w:rFonts w:asciiTheme="minorEastAsia" w:eastAsiaTheme="minorEastAsia" w:hAnsiTheme="minorEastAsia"/>
          <w:szCs w:val="21"/>
        </w:rPr>
      </w:pPr>
      <w:bookmarkStart w:id="19" w:name="_Toc28359091"/>
      <w:bookmarkStart w:id="20" w:name="_Toc44229880"/>
      <w:bookmarkStart w:id="21" w:name="_Toc35393631"/>
      <w:bookmarkStart w:id="22" w:name="_Toc28359014"/>
      <w:bookmarkStart w:id="23" w:name="_Toc35393800"/>
      <w:r w:rsidRPr="00477B29">
        <w:rPr>
          <w:rFonts w:asciiTheme="minorEastAsia" w:eastAsiaTheme="minorEastAsia" w:hAnsiTheme="minorEastAsia" w:hint="eastAsia"/>
          <w:szCs w:val="21"/>
        </w:rPr>
        <w:t>1.满足《中华人民共和国政府采购法》第二十二条规定；</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2.落实政府采购政策需满足的资格要求：</w:t>
      </w:r>
      <w:r w:rsidR="00395B79">
        <w:rPr>
          <w:rFonts w:asciiTheme="minorEastAsia" w:eastAsiaTheme="minorEastAsia" w:hAnsiTheme="minorEastAsia" w:hint="eastAsia"/>
          <w:szCs w:val="21"/>
        </w:rPr>
        <w:t>无</w:t>
      </w:r>
      <w:r w:rsidRPr="00477B29">
        <w:rPr>
          <w:rFonts w:asciiTheme="minorEastAsia" w:eastAsiaTheme="minorEastAsia" w:hAnsiTheme="minorEastAsia" w:hint="eastAsia"/>
          <w:szCs w:val="21"/>
        </w:rPr>
        <w:t>。</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3.本项目的特定资格要求：具有土地规划机构乙级（含）以上资质或城乡规划编制乙级（含）以上资质（因政策原因到期未能延续的土地规划资质视为有效）。</w:t>
      </w:r>
    </w:p>
    <w:p w:rsidR="00EB4676" w:rsidRPr="00477B29" w:rsidRDefault="0099663C">
      <w:pPr>
        <w:pStyle w:val="afa"/>
        <w:spacing w:line="400" w:lineRule="exact"/>
        <w:ind w:firstLine="422"/>
        <w:rPr>
          <w:rFonts w:asciiTheme="minorEastAsia" w:eastAsiaTheme="minorEastAsia" w:hAnsiTheme="minorEastAsia"/>
          <w:b/>
          <w:bCs/>
          <w:szCs w:val="21"/>
        </w:rPr>
      </w:pPr>
      <w:bookmarkStart w:id="24" w:name="_Toc71365907"/>
      <w:r w:rsidRPr="00477B29">
        <w:rPr>
          <w:rFonts w:asciiTheme="minorEastAsia" w:eastAsiaTheme="minorEastAsia" w:hAnsiTheme="minorEastAsia" w:hint="eastAsia"/>
          <w:b/>
          <w:bCs/>
          <w:szCs w:val="21"/>
        </w:rPr>
        <w:t>三、获取竞争性磋商文件</w:t>
      </w:r>
      <w:bookmarkEnd w:id="19"/>
      <w:bookmarkEnd w:id="20"/>
      <w:bookmarkEnd w:id="21"/>
      <w:bookmarkEnd w:id="22"/>
      <w:bookmarkEnd w:id="23"/>
      <w:bookmarkEnd w:id="24"/>
    </w:p>
    <w:p w:rsidR="00EB4676" w:rsidRPr="00477B29" w:rsidRDefault="0099663C">
      <w:pPr>
        <w:pStyle w:val="afa"/>
        <w:spacing w:line="400" w:lineRule="exact"/>
        <w:ind w:firstLine="420"/>
        <w:rPr>
          <w:rFonts w:asciiTheme="minorEastAsia" w:eastAsiaTheme="minorEastAsia" w:hAnsiTheme="minorEastAsia"/>
          <w:szCs w:val="21"/>
        </w:rPr>
      </w:pPr>
      <w:bookmarkStart w:id="25" w:name="_Toc28359015"/>
      <w:bookmarkStart w:id="26" w:name="_Toc35393801"/>
      <w:bookmarkStart w:id="27" w:name="_Toc28359092"/>
      <w:bookmarkStart w:id="28" w:name="_Toc44229881"/>
      <w:bookmarkStart w:id="29" w:name="_Toc35393632"/>
      <w:r w:rsidRPr="00477B29">
        <w:rPr>
          <w:rFonts w:asciiTheme="minorEastAsia" w:eastAsiaTheme="minorEastAsia" w:hAnsiTheme="minorEastAsia" w:hint="eastAsia"/>
          <w:szCs w:val="21"/>
        </w:rPr>
        <w:t>时间：2025年</w:t>
      </w:r>
      <w:r w:rsidR="00B64102" w:rsidRPr="00477B29">
        <w:rPr>
          <w:rFonts w:asciiTheme="minorEastAsia" w:eastAsiaTheme="minorEastAsia" w:hAnsiTheme="minorEastAsia" w:hint="eastAsia"/>
          <w:szCs w:val="21"/>
        </w:rPr>
        <w:t>9</w:t>
      </w:r>
      <w:r w:rsidRPr="00477B29">
        <w:rPr>
          <w:rFonts w:asciiTheme="minorEastAsia" w:eastAsiaTheme="minorEastAsia" w:hAnsiTheme="minorEastAsia" w:hint="eastAsia"/>
          <w:szCs w:val="21"/>
        </w:rPr>
        <w:t>月</w:t>
      </w:r>
      <w:r w:rsidR="00015D08" w:rsidRPr="00477B29">
        <w:rPr>
          <w:rFonts w:asciiTheme="minorEastAsia" w:eastAsiaTheme="minorEastAsia" w:hAnsiTheme="minorEastAsia" w:hint="eastAsia"/>
          <w:szCs w:val="21"/>
        </w:rPr>
        <w:t>28</w:t>
      </w:r>
      <w:r w:rsidRPr="00477B29">
        <w:rPr>
          <w:rFonts w:asciiTheme="minorEastAsia" w:eastAsiaTheme="minorEastAsia" w:hAnsiTheme="minorEastAsia" w:hint="eastAsia"/>
          <w:szCs w:val="21"/>
        </w:rPr>
        <w:t>日自发布公告之时至2025年</w:t>
      </w:r>
      <w:r w:rsidR="00B64102" w:rsidRPr="00477B29">
        <w:rPr>
          <w:rFonts w:asciiTheme="minorEastAsia" w:eastAsiaTheme="minorEastAsia" w:hAnsiTheme="minorEastAsia" w:hint="eastAsia"/>
          <w:szCs w:val="21"/>
        </w:rPr>
        <w:t>10</w:t>
      </w:r>
      <w:r w:rsidRPr="00477B29">
        <w:rPr>
          <w:rFonts w:asciiTheme="minorEastAsia" w:eastAsiaTheme="minorEastAsia" w:hAnsiTheme="minorEastAsia" w:hint="eastAsia"/>
          <w:szCs w:val="21"/>
        </w:rPr>
        <w:t>月</w:t>
      </w:r>
      <w:r w:rsidR="00015D08" w:rsidRPr="00477B29">
        <w:rPr>
          <w:rFonts w:asciiTheme="minorEastAsia" w:eastAsiaTheme="minorEastAsia" w:hAnsiTheme="minorEastAsia" w:hint="eastAsia"/>
          <w:szCs w:val="21"/>
        </w:rPr>
        <w:t>14</w:t>
      </w:r>
      <w:r w:rsidRPr="00477B29">
        <w:rPr>
          <w:rFonts w:asciiTheme="minorEastAsia" w:eastAsiaTheme="minorEastAsia" w:hAnsiTheme="minorEastAsia" w:hint="eastAsia"/>
          <w:szCs w:val="21"/>
        </w:rPr>
        <w:t>日，每天上午00:00至11:59 ，下午12:00至23:59（北京时间，法定节假日除外）；</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地点：广西政府采购云平台</w:t>
      </w:r>
      <w:r w:rsidR="00B64102" w:rsidRPr="00477B29">
        <w:rPr>
          <w:rFonts w:asciiTheme="minorEastAsia" w:eastAsiaTheme="minorEastAsia" w:hAnsiTheme="minorEastAsia" w:hint="eastAsia"/>
          <w:szCs w:val="21"/>
        </w:rPr>
        <w:t>线上获取</w:t>
      </w:r>
      <w:r w:rsidR="002257D0">
        <w:rPr>
          <w:rFonts w:asciiTheme="minorEastAsia" w:eastAsiaTheme="minorEastAsia" w:hAnsiTheme="minorEastAsia" w:hint="eastAsia"/>
          <w:szCs w:val="21"/>
        </w:rPr>
        <w:t>；</w:t>
      </w:r>
    </w:p>
    <w:p w:rsidR="00B64102"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lastRenderedPageBreak/>
        <w:t>方式：</w:t>
      </w:r>
      <w:bookmarkStart w:id="30" w:name="_Toc71365908"/>
      <w:r w:rsidR="00B64102" w:rsidRPr="00477B29">
        <w:rPr>
          <w:rFonts w:asciiTheme="minorEastAsia" w:eastAsiaTheme="minorEastAsia" w:hAnsiTheme="minorEastAsia" w:hint="eastAsia"/>
          <w:szCs w:val="21"/>
        </w:rPr>
        <w:t>供应商登录广西政府采购云平台https://www.gcy.zfcg.gxzf.gov.cn/在线申请获取采购文件（进入“项目采购”应用，在获取采购文件菜单中选择项目，申请获取采购文件）</w:t>
      </w:r>
      <w:r w:rsidR="002257D0">
        <w:rPr>
          <w:rFonts w:asciiTheme="minorEastAsia" w:eastAsiaTheme="minorEastAsia" w:hAnsiTheme="minorEastAsia" w:hint="eastAsia"/>
          <w:szCs w:val="21"/>
        </w:rPr>
        <w:t>；</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 xml:space="preserve">售价（元）：0 </w:t>
      </w:r>
    </w:p>
    <w:p w:rsidR="00EB4676" w:rsidRPr="00477B29" w:rsidRDefault="0099663C">
      <w:pPr>
        <w:pStyle w:val="afa"/>
        <w:spacing w:line="400" w:lineRule="exact"/>
        <w:ind w:firstLine="422"/>
        <w:rPr>
          <w:rFonts w:asciiTheme="minorEastAsia" w:eastAsiaTheme="minorEastAsia" w:hAnsiTheme="minorEastAsia"/>
          <w:szCs w:val="21"/>
        </w:rPr>
      </w:pPr>
      <w:r w:rsidRPr="00477B29">
        <w:rPr>
          <w:rFonts w:asciiTheme="minorEastAsia" w:eastAsiaTheme="minorEastAsia" w:hAnsiTheme="minorEastAsia" w:hint="eastAsia"/>
          <w:b/>
          <w:bCs/>
          <w:szCs w:val="21"/>
        </w:rPr>
        <w:t>四、响应文件提交</w:t>
      </w:r>
      <w:bookmarkEnd w:id="25"/>
      <w:bookmarkEnd w:id="26"/>
      <w:bookmarkEnd w:id="27"/>
      <w:bookmarkEnd w:id="28"/>
      <w:bookmarkEnd w:id="29"/>
      <w:bookmarkEnd w:id="30"/>
    </w:p>
    <w:p w:rsidR="00EB4676" w:rsidRPr="00477B29" w:rsidRDefault="0099663C">
      <w:pPr>
        <w:pStyle w:val="afa"/>
        <w:spacing w:line="400" w:lineRule="exact"/>
        <w:ind w:firstLine="420"/>
        <w:rPr>
          <w:rFonts w:asciiTheme="minorEastAsia" w:eastAsiaTheme="minorEastAsia" w:hAnsiTheme="minorEastAsia"/>
          <w:szCs w:val="21"/>
        </w:rPr>
      </w:pPr>
      <w:bookmarkStart w:id="31" w:name="_Toc44229882"/>
      <w:bookmarkStart w:id="32" w:name="_Toc28359093"/>
      <w:bookmarkStart w:id="33" w:name="_Toc35393802"/>
      <w:bookmarkStart w:id="34" w:name="_Toc28359016"/>
      <w:bookmarkStart w:id="35" w:name="_Toc35393633"/>
      <w:r w:rsidRPr="00477B29">
        <w:rPr>
          <w:rFonts w:asciiTheme="minorEastAsia" w:eastAsiaTheme="minorEastAsia" w:hAnsiTheme="minorEastAsia" w:hint="eastAsia"/>
          <w:szCs w:val="21"/>
        </w:rPr>
        <w:t>截止时间：2025年</w:t>
      </w:r>
      <w:r w:rsidR="00B64102" w:rsidRPr="00477B29">
        <w:rPr>
          <w:rFonts w:asciiTheme="minorEastAsia" w:eastAsiaTheme="minorEastAsia" w:hAnsiTheme="minorEastAsia" w:hint="eastAsia"/>
          <w:szCs w:val="21"/>
        </w:rPr>
        <w:t>10</w:t>
      </w:r>
      <w:r w:rsidRPr="00477B29">
        <w:rPr>
          <w:rFonts w:asciiTheme="minorEastAsia" w:eastAsiaTheme="minorEastAsia" w:hAnsiTheme="minorEastAsia" w:hint="eastAsia"/>
          <w:szCs w:val="21"/>
        </w:rPr>
        <w:t>月</w:t>
      </w:r>
      <w:r w:rsidR="00015D08" w:rsidRPr="00477B29">
        <w:rPr>
          <w:rFonts w:asciiTheme="minorEastAsia" w:eastAsiaTheme="minorEastAsia" w:hAnsiTheme="minorEastAsia" w:hint="eastAsia"/>
          <w:szCs w:val="21"/>
        </w:rPr>
        <w:t>15</w:t>
      </w:r>
      <w:r w:rsidRPr="00477B29">
        <w:rPr>
          <w:rFonts w:asciiTheme="minorEastAsia" w:eastAsiaTheme="minorEastAsia" w:hAnsiTheme="minorEastAsia" w:hint="eastAsia"/>
          <w:szCs w:val="21"/>
        </w:rPr>
        <w:t>日9</w:t>
      </w:r>
      <w:r w:rsidR="00B64102" w:rsidRPr="00477B29">
        <w:rPr>
          <w:rFonts w:asciiTheme="minorEastAsia" w:eastAsiaTheme="minorEastAsia" w:hAnsiTheme="minorEastAsia" w:hint="eastAsia"/>
          <w:szCs w:val="21"/>
        </w:rPr>
        <w:t>：</w:t>
      </w:r>
      <w:r w:rsidRPr="00477B29">
        <w:rPr>
          <w:rFonts w:asciiTheme="minorEastAsia" w:eastAsiaTheme="minorEastAsia" w:hAnsiTheme="minorEastAsia" w:hint="eastAsia"/>
          <w:szCs w:val="21"/>
        </w:rPr>
        <w:t>30（北京时间）</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地点：</w:t>
      </w:r>
      <w:r w:rsidR="00B64102" w:rsidRPr="00477B29">
        <w:rPr>
          <w:rFonts w:asciiTheme="minorEastAsia" w:eastAsiaTheme="minorEastAsia" w:hAnsiTheme="minorEastAsia" w:hint="eastAsia"/>
          <w:szCs w:val="21"/>
        </w:rPr>
        <w:t>请登录广西政府采购云平台投标客户端投标</w:t>
      </w:r>
    </w:p>
    <w:p w:rsidR="00EB4676" w:rsidRPr="00477B29" w:rsidRDefault="0099663C">
      <w:pPr>
        <w:pStyle w:val="afa"/>
        <w:spacing w:line="400" w:lineRule="exact"/>
        <w:ind w:firstLine="422"/>
        <w:rPr>
          <w:rFonts w:asciiTheme="minorEastAsia" w:eastAsiaTheme="minorEastAsia" w:hAnsiTheme="minorEastAsia"/>
          <w:b/>
          <w:bCs/>
          <w:szCs w:val="21"/>
        </w:rPr>
      </w:pPr>
      <w:bookmarkStart w:id="36" w:name="_Toc71365909"/>
      <w:r w:rsidRPr="00477B29">
        <w:rPr>
          <w:rFonts w:asciiTheme="minorEastAsia" w:eastAsiaTheme="minorEastAsia" w:hAnsiTheme="minorEastAsia" w:hint="eastAsia"/>
          <w:b/>
          <w:bCs/>
          <w:szCs w:val="21"/>
        </w:rPr>
        <w:t>五、开启</w:t>
      </w:r>
      <w:bookmarkEnd w:id="31"/>
      <w:bookmarkEnd w:id="32"/>
      <w:bookmarkEnd w:id="33"/>
      <w:bookmarkEnd w:id="34"/>
      <w:bookmarkEnd w:id="35"/>
      <w:bookmarkEnd w:id="36"/>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1.时间：</w:t>
      </w:r>
      <w:r w:rsidR="004C2D08" w:rsidRPr="00477B29">
        <w:rPr>
          <w:rFonts w:asciiTheme="minorEastAsia" w:eastAsiaTheme="minorEastAsia" w:hAnsiTheme="minorEastAsia" w:hint="eastAsia"/>
          <w:szCs w:val="21"/>
        </w:rPr>
        <w:t>2025年10月</w:t>
      </w:r>
      <w:r w:rsidR="00015D08" w:rsidRPr="00477B29">
        <w:rPr>
          <w:rFonts w:asciiTheme="minorEastAsia" w:eastAsiaTheme="minorEastAsia" w:hAnsiTheme="minorEastAsia" w:hint="eastAsia"/>
          <w:szCs w:val="21"/>
        </w:rPr>
        <w:t>15</w:t>
      </w:r>
      <w:r w:rsidR="004C2D08" w:rsidRPr="00477B29">
        <w:rPr>
          <w:rFonts w:asciiTheme="minorEastAsia" w:eastAsiaTheme="minorEastAsia" w:hAnsiTheme="minorEastAsia" w:hint="eastAsia"/>
          <w:szCs w:val="21"/>
        </w:rPr>
        <w:t>日9：30</w:t>
      </w:r>
      <w:r w:rsidRPr="00477B29">
        <w:rPr>
          <w:rFonts w:asciiTheme="minorEastAsia" w:eastAsiaTheme="minorEastAsia" w:hAnsiTheme="minorEastAsia" w:hint="eastAsia"/>
          <w:szCs w:val="21"/>
        </w:rPr>
        <w:t>（北京时间）</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2.地点：广西政府采购云平台</w:t>
      </w:r>
      <w:r w:rsidR="004C2D08" w:rsidRPr="00477B29">
        <w:rPr>
          <w:rFonts w:asciiTheme="minorEastAsia" w:eastAsiaTheme="minorEastAsia" w:hAnsiTheme="minorEastAsia" w:hint="eastAsia"/>
          <w:szCs w:val="21"/>
        </w:rPr>
        <w:t>电子开标大厅</w:t>
      </w:r>
    </w:p>
    <w:p w:rsidR="00EB4676" w:rsidRPr="00477B29" w:rsidRDefault="0099663C">
      <w:pPr>
        <w:pStyle w:val="afa"/>
        <w:spacing w:line="400" w:lineRule="exact"/>
        <w:ind w:firstLine="422"/>
        <w:rPr>
          <w:rFonts w:asciiTheme="minorEastAsia" w:eastAsiaTheme="minorEastAsia" w:hAnsiTheme="minorEastAsia"/>
          <w:b/>
          <w:bCs/>
          <w:szCs w:val="21"/>
        </w:rPr>
      </w:pPr>
      <w:bookmarkStart w:id="37" w:name="_Toc44229883"/>
      <w:bookmarkStart w:id="38" w:name="_Toc71365910"/>
      <w:bookmarkStart w:id="39" w:name="_Toc35393803"/>
      <w:bookmarkStart w:id="40" w:name="_Toc28359094"/>
      <w:bookmarkStart w:id="41" w:name="_Toc28359017"/>
      <w:bookmarkStart w:id="42" w:name="_Toc35393634"/>
      <w:r w:rsidRPr="00477B29">
        <w:rPr>
          <w:rFonts w:asciiTheme="minorEastAsia" w:eastAsiaTheme="minorEastAsia" w:hAnsiTheme="minorEastAsia" w:hint="eastAsia"/>
          <w:b/>
          <w:bCs/>
          <w:szCs w:val="21"/>
        </w:rPr>
        <w:t>六、公告期限</w:t>
      </w:r>
      <w:bookmarkEnd w:id="37"/>
      <w:bookmarkEnd w:id="38"/>
      <w:bookmarkEnd w:id="39"/>
      <w:bookmarkEnd w:id="40"/>
      <w:bookmarkEnd w:id="41"/>
      <w:bookmarkEnd w:id="42"/>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自本公告发布之日起5个工作日。</w:t>
      </w:r>
    </w:p>
    <w:p w:rsidR="00EB4676" w:rsidRPr="00477B29" w:rsidRDefault="0099663C">
      <w:pPr>
        <w:pStyle w:val="afa"/>
        <w:spacing w:line="400" w:lineRule="exact"/>
        <w:ind w:firstLine="422"/>
        <w:rPr>
          <w:rFonts w:asciiTheme="minorEastAsia" w:eastAsiaTheme="minorEastAsia" w:hAnsiTheme="minorEastAsia"/>
          <w:b/>
          <w:bCs/>
          <w:szCs w:val="21"/>
        </w:rPr>
      </w:pPr>
      <w:bookmarkStart w:id="43" w:name="_Toc35393804"/>
      <w:bookmarkStart w:id="44" w:name="_Toc35393635"/>
      <w:bookmarkStart w:id="45" w:name="_Toc71365911"/>
      <w:bookmarkStart w:id="46" w:name="_Toc44229884"/>
      <w:r w:rsidRPr="00477B29">
        <w:rPr>
          <w:rFonts w:asciiTheme="minorEastAsia" w:eastAsiaTheme="minorEastAsia" w:hAnsiTheme="minorEastAsia" w:hint="eastAsia"/>
          <w:b/>
          <w:bCs/>
          <w:szCs w:val="21"/>
        </w:rPr>
        <w:t>七、其他补充事宜</w:t>
      </w:r>
      <w:bookmarkEnd w:id="43"/>
      <w:bookmarkEnd w:id="44"/>
      <w:bookmarkEnd w:id="45"/>
      <w:bookmarkEnd w:id="46"/>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1.信息公告发布媒体：www.ccgp.gov.cn（中国政府采购网）、zfcg.gxzf.gov.cn（广西壮族自治区政府采购网）</w:t>
      </w:r>
    </w:p>
    <w:p w:rsidR="00EB4676" w:rsidRPr="00477B29" w:rsidRDefault="0099663C">
      <w:pPr>
        <w:pStyle w:val="afa"/>
        <w:spacing w:line="400" w:lineRule="exact"/>
        <w:ind w:firstLine="420"/>
        <w:rPr>
          <w:rFonts w:asciiTheme="minorEastAsia" w:eastAsiaTheme="minorEastAsia" w:hAnsiTheme="minorEastAsia"/>
          <w:szCs w:val="21"/>
        </w:rPr>
      </w:pPr>
      <w:bookmarkStart w:id="47" w:name="_Hlk37429674"/>
      <w:bookmarkStart w:id="48" w:name="_Toc28359018"/>
      <w:bookmarkStart w:id="49" w:name="_Toc35393636"/>
      <w:bookmarkStart w:id="50" w:name="_Toc44229885"/>
      <w:bookmarkStart w:id="51" w:name="_Toc28359095"/>
      <w:bookmarkStart w:id="52" w:name="_Toc35393805"/>
      <w:r w:rsidRPr="00477B29">
        <w:rPr>
          <w:rFonts w:asciiTheme="minorEastAsia" w:eastAsiaTheme="minorEastAsia" w:hAnsiTheme="minorEastAsia" w:hint="eastAsia"/>
          <w:szCs w:val="21"/>
        </w:rPr>
        <w:t>2.本项目需要落实的政府采购政策</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（1）政府采购促进中小企业发展。</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（2）政府采购支持采用本国产品的政策。</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（3）强制采购节能产品；优先采购节能产品、环境标志产品。</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（4）政府采购促进残疾人就业政策。</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（5）政府采购支持监狱企业发展。</w:t>
      </w:r>
    </w:p>
    <w:bookmarkEnd w:id="47"/>
    <w:p w:rsidR="00C5049A" w:rsidRPr="00477B29" w:rsidRDefault="0099663C" w:rsidP="00C5049A">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3.</w:t>
      </w:r>
      <w:r w:rsidR="00C5049A" w:rsidRPr="00477B29">
        <w:rPr>
          <w:rFonts w:hint="eastAsia"/>
        </w:rPr>
        <w:t xml:space="preserve"> </w:t>
      </w:r>
      <w:r w:rsidR="00C5049A" w:rsidRPr="00477B29">
        <w:rPr>
          <w:rFonts w:asciiTheme="minorEastAsia" w:eastAsiaTheme="minorEastAsia" w:hAnsiTheme="minorEastAsia" w:hint="eastAsia"/>
          <w:szCs w:val="21"/>
        </w:rPr>
        <w:t>广西政府采购云平台在线响应（电子响应）相关事宜说明</w:t>
      </w:r>
    </w:p>
    <w:p w:rsidR="00EB4676" w:rsidRPr="00477B29" w:rsidRDefault="0099663C" w:rsidP="00683E74">
      <w:pPr>
        <w:pStyle w:val="afa"/>
        <w:wordWrap w:val="0"/>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竞标-政府采购项目电子交易管理操作指南-供应商”查看电子竞标具体操作流程。</w:t>
      </w:r>
    </w:p>
    <w:p w:rsidR="00EB4676" w:rsidRPr="00477B29" w:rsidRDefault="0099663C" w:rsidP="00683E74">
      <w:pPr>
        <w:pStyle w:val="afa"/>
        <w:wordWrap w:val="0"/>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rsidR="00EB4676" w:rsidRPr="00477B29" w:rsidRDefault="0099663C" w:rsidP="00683E74">
      <w:pPr>
        <w:pStyle w:val="afa"/>
        <w:wordWrap w:val="0"/>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（3）CA证书在线解密：首次响应文件开启时，需携带制作响应文件时用来加密的有效数字证书（CA认证）登录广西政府采购云平台电子开标大厅现场按规定时间对加密的响应文件进行</w:t>
      </w:r>
      <w:r w:rsidRPr="00477B29">
        <w:rPr>
          <w:rFonts w:asciiTheme="minorEastAsia" w:eastAsiaTheme="minorEastAsia" w:hAnsiTheme="minorEastAsia" w:hint="eastAsia"/>
          <w:szCs w:val="21"/>
        </w:rPr>
        <w:lastRenderedPageBreak/>
        <w:t>解密，否则后果自负。</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（4）供应商需要在具备有摄像头及语音功能且互联网网络状况良好的电脑登录广西政府采购云平台远程开标大厅参与本次磋商，否则后果自负。</w:t>
      </w:r>
    </w:p>
    <w:p w:rsidR="00EB4676" w:rsidRPr="00477B29" w:rsidRDefault="0099663C">
      <w:pPr>
        <w:pStyle w:val="afa"/>
        <w:spacing w:line="400" w:lineRule="exact"/>
        <w:ind w:firstLine="422"/>
        <w:rPr>
          <w:rFonts w:asciiTheme="minorEastAsia" w:eastAsiaTheme="minorEastAsia" w:hAnsiTheme="minorEastAsia"/>
          <w:b/>
          <w:bCs/>
          <w:szCs w:val="21"/>
        </w:rPr>
      </w:pPr>
      <w:r w:rsidRPr="00477B29">
        <w:rPr>
          <w:rFonts w:asciiTheme="minorEastAsia" w:eastAsiaTheme="minorEastAsia" w:hAnsiTheme="minorEastAsia" w:hint="eastAsia"/>
          <w:b/>
          <w:bCs/>
          <w:szCs w:val="21"/>
        </w:rPr>
        <w:t>八、凡对本次采购提出询问，请按以下方式联系</w:t>
      </w:r>
      <w:bookmarkEnd w:id="48"/>
      <w:bookmarkEnd w:id="49"/>
      <w:bookmarkEnd w:id="50"/>
      <w:bookmarkEnd w:id="51"/>
      <w:bookmarkEnd w:id="52"/>
    </w:p>
    <w:p w:rsidR="00EB4676" w:rsidRPr="00477B29" w:rsidRDefault="0099663C">
      <w:pPr>
        <w:pStyle w:val="afa"/>
        <w:spacing w:line="400" w:lineRule="exact"/>
        <w:ind w:firstLine="420"/>
        <w:rPr>
          <w:rFonts w:asciiTheme="minorEastAsia" w:eastAsiaTheme="minorEastAsia" w:hAnsiTheme="minorEastAsia"/>
          <w:szCs w:val="21"/>
        </w:rPr>
      </w:pPr>
      <w:bookmarkStart w:id="53" w:name="_Toc28359096"/>
      <w:bookmarkStart w:id="54" w:name="_Toc35393806"/>
      <w:bookmarkStart w:id="55" w:name="_Toc35393637"/>
      <w:bookmarkStart w:id="56" w:name="_Toc28359019"/>
      <w:r w:rsidRPr="00477B29">
        <w:rPr>
          <w:rFonts w:asciiTheme="minorEastAsia" w:eastAsiaTheme="minorEastAsia" w:hAnsiTheme="minorEastAsia" w:hint="eastAsia"/>
          <w:szCs w:val="21"/>
        </w:rPr>
        <w:t>1.采购人信息</w:t>
      </w:r>
      <w:bookmarkEnd w:id="53"/>
      <w:bookmarkEnd w:id="54"/>
      <w:bookmarkEnd w:id="55"/>
      <w:bookmarkEnd w:id="56"/>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名  称：钦州市自然资源局</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 xml:space="preserve">地  址：钦州市永福西大街12号　　</w:t>
      </w:r>
    </w:p>
    <w:bookmarkEnd w:id="4"/>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项目联系人：廖工</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项目联系方式：</w:t>
      </w:r>
      <w:r w:rsidR="00DC76F8" w:rsidRPr="00477B29">
        <w:rPr>
          <w:rFonts w:asciiTheme="minorEastAsia" w:eastAsiaTheme="minorEastAsia" w:hAnsiTheme="minorEastAsia"/>
          <w:szCs w:val="21"/>
        </w:rPr>
        <w:t>0777-2820015</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2.</w:t>
      </w:r>
      <w:r w:rsidRPr="00477B29">
        <w:rPr>
          <w:rFonts w:asciiTheme="minorEastAsia" w:eastAsiaTheme="minorEastAsia" w:hAnsiTheme="minorEastAsia" w:hint="eastAsia"/>
          <w:szCs w:val="21"/>
          <w:lang w:val="zh-CN"/>
        </w:rPr>
        <w:t>采购</w:t>
      </w:r>
      <w:r w:rsidRPr="00477B29">
        <w:rPr>
          <w:rFonts w:asciiTheme="minorEastAsia" w:eastAsiaTheme="minorEastAsia" w:hAnsiTheme="minorEastAsia" w:hint="eastAsia"/>
          <w:szCs w:val="21"/>
        </w:rPr>
        <w:t>代理机构信息</w:t>
      </w:r>
    </w:p>
    <w:p w:rsidR="00EB4676" w:rsidRPr="00477B29" w:rsidRDefault="0099663C">
      <w:pPr>
        <w:spacing w:line="400" w:lineRule="exact"/>
        <w:ind w:firstLineChars="200" w:firstLine="420"/>
        <w:rPr>
          <w:rFonts w:asciiTheme="minorEastAsia" w:eastAsiaTheme="minorEastAsia" w:hAnsiTheme="minorEastAsia"/>
          <w:szCs w:val="21"/>
        </w:rPr>
      </w:pPr>
      <w:bookmarkStart w:id="57" w:name="_Toc28359087"/>
      <w:bookmarkStart w:id="58" w:name="_Toc28359010"/>
      <w:r w:rsidRPr="00477B29">
        <w:rPr>
          <w:rFonts w:asciiTheme="minorEastAsia" w:eastAsiaTheme="minorEastAsia" w:hAnsiTheme="minorEastAsia" w:hint="eastAsia"/>
          <w:szCs w:val="21"/>
        </w:rPr>
        <w:t>名称：广西北投建信建设项目管理有限公司</w:t>
      </w:r>
    </w:p>
    <w:p w:rsidR="00EB4676" w:rsidRPr="00477B29" w:rsidRDefault="0099663C">
      <w:pPr>
        <w:spacing w:line="400" w:lineRule="exact"/>
        <w:ind w:firstLineChars="200" w:firstLine="420"/>
        <w:rPr>
          <w:rFonts w:asciiTheme="minorEastAsia" w:eastAsiaTheme="minorEastAsia" w:hAnsiTheme="minorEastAsia"/>
          <w:szCs w:val="21"/>
        </w:rPr>
      </w:pPr>
      <w:r w:rsidRPr="00477B29">
        <w:rPr>
          <w:rFonts w:asciiTheme="minorEastAsia" w:eastAsiaTheme="minorEastAsia" w:hAnsiTheme="minorEastAsia" w:hint="eastAsia"/>
          <w:szCs w:val="21"/>
        </w:rPr>
        <w:t>地址：</w:t>
      </w:r>
      <w:r w:rsidRPr="00477B29">
        <w:rPr>
          <w:rFonts w:asciiTheme="minorEastAsia" w:eastAsiaTheme="minorEastAsia" w:hAnsiTheme="minorEastAsia" w:cs="宋体" w:hint="eastAsia"/>
          <w:szCs w:val="21"/>
        </w:rPr>
        <w:t>广西南宁市良庆区金龙路2号广西能源大厦D座11楼B1110室</w:t>
      </w:r>
    </w:p>
    <w:p w:rsidR="00EB4676" w:rsidRPr="00477B29" w:rsidRDefault="0099663C">
      <w:pPr>
        <w:spacing w:line="400" w:lineRule="exact"/>
        <w:ind w:firstLineChars="200" w:firstLine="420"/>
        <w:rPr>
          <w:rFonts w:asciiTheme="minorEastAsia" w:eastAsiaTheme="minorEastAsia" w:hAnsiTheme="minorEastAsia"/>
          <w:szCs w:val="21"/>
        </w:rPr>
      </w:pPr>
      <w:r w:rsidRPr="00477B29">
        <w:rPr>
          <w:rFonts w:asciiTheme="minorEastAsia" w:eastAsiaTheme="minorEastAsia" w:hAnsiTheme="minorEastAsia" w:hint="eastAsia"/>
          <w:szCs w:val="21"/>
        </w:rPr>
        <w:t>项目联系人：</w:t>
      </w:r>
      <w:r w:rsidR="00683E74" w:rsidRPr="00477B29">
        <w:rPr>
          <w:rFonts w:asciiTheme="minorEastAsia" w:eastAsiaTheme="minorEastAsia" w:hAnsiTheme="minorEastAsia" w:hint="eastAsia"/>
          <w:szCs w:val="21"/>
        </w:rPr>
        <w:t>邓桂艳、李璇、蒋如阳、王婷</w:t>
      </w:r>
    </w:p>
    <w:p w:rsidR="00EB4676" w:rsidRPr="00477B29" w:rsidRDefault="0099663C">
      <w:pPr>
        <w:pStyle w:val="afa"/>
        <w:spacing w:line="400" w:lineRule="exact"/>
        <w:ind w:firstLine="420"/>
        <w:rPr>
          <w:rFonts w:asciiTheme="minorEastAsia" w:eastAsiaTheme="minorEastAsia" w:hAnsiTheme="minorEastAsia"/>
          <w:szCs w:val="21"/>
        </w:rPr>
      </w:pPr>
      <w:r w:rsidRPr="00477B29">
        <w:rPr>
          <w:rFonts w:asciiTheme="minorEastAsia" w:eastAsiaTheme="minorEastAsia" w:hAnsiTheme="minorEastAsia" w:hint="eastAsia"/>
          <w:szCs w:val="21"/>
        </w:rPr>
        <w:t>联系电话：</w:t>
      </w:r>
      <w:r w:rsidRPr="00477B29">
        <w:rPr>
          <w:rFonts w:asciiTheme="minorEastAsia" w:eastAsiaTheme="minorEastAsia" w:hAnsiTheme="minorEastAsia" w:cs="宋体" w:hint="eastAsia"/>
          <w:szCs w:val="21"/>
        </w:rPr>
        <w:t>0771-5345226</w:t>
      </w:r>
      <w:r w:rsidR="00683E74" w:rsidRPr="00477B29">
        <w:rPr>
          <w:rFonts w:asciiTheme="minorEastAsia" w:eastAsiaTheme="minorEastAsia" w:hAnsiTheme="minorEastAsia" w:cs="宋体" w:hint="eastAsia"/>
          <w:szCs w:val="21"/>
        </w:rPr>
        <w:t>、0773-2886298</w:t>
      </w:r>
    </w:p>
    <w:p w:rsidR="00EB4676" w:rsidRPr="00477B29" w:rsidRDefault="00EB4676">
      <w:pPr>
        <w:pStyle w:val="afa"/>
        <w:spacing w:line="400" w:lineRule="exact"/>
        <w:ind w:firstLineChars="0" w:firstLine="0"/>
        <w:rPr>
          <w:rFonts w:asciiTheme="minorEastAsia" w:eastAsiaTheme="minorEastAsia" w:hAnsiTheme="minorEastAsia"/>
          <w:szCs w:val="21"/>
        </w:rPr>
      </w:pPr>
      <w:bookmarkStart w:id="59" w:name="_Toc74323457"/>
      <w:bookmarkEnd w:id="57"/>
      <w:bookmarkEnd w:id="58"/>
    </w:p>
    <w:p w:rsidR="00EB4676" w:rsidRPr="00477B29" w:rsidRDefault="0099663C">
      <w:pPr>
        <w:pStyle w:val="afa"/>
        <w:spacing w:line="400" w:lineRule="exact"/>
        <w:ind w:firstLineChars="2300" w:firstLine="4830"/>
        <w:rPr>
          <w:rFonts w:asciiTheme="minorEastAsia" w:eastAsiaTheme="minorEastAsia" w:hAnsiTheme="minorEastAsia"/>
          <w:szCs w:val="21"/>
        </w:rPr>
      </w:pPr>
      <w:r w:rsidRPr="00477B29">
        <w:rPr>
          <w:rFonts w:asciiTheme="minorEastAsia" w:eastAsiaTheme="minorEastAsia" w:hAnsiTheme="minorEastAsia" w:hint="eastAsia"/>
          <w:szCs w:val="21"/>
        </w:rPr>
        <w:t>广西北投建信建设项目管理有限公司</w:t>
      </w:r>
    </w:p>
    <w:p w:rsidR="00EB4676" w:rsidRPr="00477B29" w:rsidRDefault="0099663C">
      <w:pPr>
        <w:spacing w:line="400" w:lineRule="exact"/>
        <w:rPr>
          <w:rFonts w:asciiTheme="minorEastAsia" w:eastAsiaTheme="minorEastAsia" w:hAnsiTheme="minorEastAsia"/>
          <w:szCs w:val="21"/>
        </w:rPr>
      </w:pPr>
      <w:r w:rsidRPr="00477B29">
        <w:rPr>
          <w:rFonts w:asciiTheme="minorEastAsia" w:eastAsiaTheme="minorEastAsia" w:hAnsiTheme="minorEastAsia" w:hint="eastAsia"/>
          <w:szCs w:val="21"/>
        </w:rPr>
        <w:t xml:space="preserve">                                                      2025年</w:t>
      </w:r>
      <w:r w:rsidR="00683E74" w:rsidRPr="00477B29">
        <w:rPr>
          <w:rFonts w:asciiTheme="minorEastAsia" w:eastAsiaTheme="minorEastAsia" w:hAnsiTheme="minorEastAsia" w:hint="eastAsia"/>
          <w:szCs w:val="21"/>
        </w:rPr>
        <w:t>9</w:t>
      </w:r>
      <w:r w:rsidRPr="00477B29">
        <w:rPr>
          <w:rFonts w:asciiTheme="minorEastAsia" w:eastAsiaTheme="minorEastAsia" w:hAnsiTheme="minorEastAsia" w:hint="eastAsia"/>
          <w:szCs w:val="21"/>
        </w:rPr>
        <w:t>月</w:t>
      </w:r>
      <w:r w:rsidR="00015D08" w:rsidRPr="00477B29">
        <w:rPr>
          <w:rFonts w:asciiTheme="minorEastAsia" w:eastAsiaTheme="minorEastAsia" w:hAnsiTheme="minorEastAsia" w:hint="eastAsia"/>
          <w:szCs w:val="21"/>
        </w:rPr>
        <w:t>28</w:t>
      </w:r>
      <w:r w:rsidRPr="00477B29">
        <w:rPr>
          <w:rFonts w:asciiTheme="minorEastAsia" w:eastAsiaTheme="minorEastAsia" w:hAnsiTheme="minorEastAsia" w:hint="eastAsia"/>
          <w:szCs w:val="21"/>
        </w:rPr>
        <w:t>日</w:t>
      </w:r>
    </w:p>
    <w:p w:rsidR="00EB4676" w:rsidRPr="00477B29" w:rsidRDefault="00EB4676">
      <w:pPr>
        <w:spacing w:line="400" w:lineRule="exact"/>
        <w:rPr>
          <w:rFonts w:ascii="宋体" w:hAnsi="宋体"/>
          <w:szCs w:val="21"/>
        </w:rPr>
      </w:pPr>
    </w:p>
    <w:p w:rsidR="00EB4676" w:rsidRPr="00477B29" w:rsidRDefault="00EB4676">
      <w:pPr>
        <w:spacing w:line="400" w:lineRule="exact"/>
        <w:rPr>
          <w:rFonts w:ascii="宋体" w:hAnsi="宋体"/>
          <w:szCs w:val="21"/>
        </w:rPr>
      </w:pPr>
    </w:p>
    <w:p w:rsidR="00EB4676" w:rsidRPr="00477B29" w:rsidRDefault="00EB4676">
      <w:pPr>
        <w:spacing w:line="400" w:lineRule="exact"/>
        <w:rPr>
          <w:rFonts w:ascii="宋体" w:hAnsi="宋体"/>
          <w:szCs w:val="21"/>
        </w:rPr>
      </w:pPr>
    </w:p>
    <w:p w:rsidR="00EB4676" w:rsidRPr="00477B29" w:rsidRDefault="00EB4676">
      <w:pPr>
        <w:spacing w:line="400" w:lineRule="exact"/>
        <w:rPr>
          <w:rFonts w:ascii="宋体" w:hAnsi="宋体"/>
          <w:szCs w:val="21"/>
        </w:rPr>
      </w:pPr>
    </w:p>
    <w:p w:rsidR="00EB4676" w:rsidRPr="00477B29" w:rsidRDefault="00EB4676">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p w:rsidR="00A365CE" w:rsidRPr="00477B29" w:rsidRDefault="00A365CE">
      <w:pPr>
        <w:spacing w:line="400" w:lineRule="exact"/>
        <w:rPr>
          <w:rFonts w:ascii="宋体" w:hAnsi="宋体"/>
          <w:szCs w:val="21"/>
        </w:rPr>
      </w:pPr>
    </w:p>
    <w:bookmarkEnd w:id="59"/>
    <w:p w:rsidR="00EB4676" w:rsidRPr="00477B29" w:rsidRDefault="0099663C">
      <w:pPr>
        <w:jc w:val="center"/>
        <w:rPr>
          <w:b/>
          <w:bCs/>
          <w:sz w:val="32"/>
          <w:szCs w:val="32"/>
        </w:rPr>
      </w:pPr>
      <w:r w:rsidRPr="00477B29">
        <w:rPr>
          <w:rFonts w:hint="eastAsia"/>
          <w:b/>
          <w:bCs/>
          <w:sz w:val="32"/>
          <w:szCs w:val="32"/>
        </w:rPr>
        <w:t>第二章供应商须知</w:t>
      </w:r>
    </w:p>
    <w:p w:rsidR="00EB4676" w:rsidRPr="00477B29" w:rsidRDefault="00EB4676">
      <w:pPr>
        <w:jc w:val="center"/>
        <w:rPr>
          <w:b/>
          <w:bCs/>
          <w:sz w:val="28"/>
          <w:szCs w:val="28"/>
        </w:rPr>
      </w:pPr>
    </w:p>
    <w:p w:rsidR="00EB4676" w:rsidRPr="00477B29" w:rsidRDefault="0099663C">
      <w:pPr>
        <w:jc w:val="center"/>
        <w:rPr>
          <w:b/>
          <w:bCs/>
          <w:sz w:val="28"/>
          <w:szCs w:val="28"/>
        </w:rPr>
      </w:pPr>
      <w:r w:rsidRPr="00477B29">
        <w:rPr>
          <w:rFonts w:hint="eastAsia"/>
          <w:b/>
          <w:bCs/>
          <w:sz w:val="28"/>
          <w:szCs w:val="28"/>
        </w:rPr>
        <w:t>应商须知前附表</w:t>
      </w:r>
    </w:p>
    <w:tbl>
      <w:tblPr>
        <w:tblStyle w:val="af1"/>
        <w:tblW w:w="9319" w:type="dxa"/>
        <w:jc w:val="center"/>
        <w:tblLayout w:type="fixed"/>
        <w:tblLook w:val="04A0"/>
      </w:tblPr>
      <w:tblGrid>
        <w:gridCol w:w="954"/>
        <w:gridCol w:w="8365"/>
      </w:tblGrid>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
                <w:bCs/>
                <w:szCs w:val="21"/>
              </w:rPr>
            </w:pPr>
            <w:r w:rsidRPr="00477B29">
              <w:rPr>
                <w:rFonts w:asciiTheme="minorEastAsia" w:eastAsiaTheme="minorEastAsia" w:hAnsiTheme="minorEastAsia" w:hint="eastAsia"/>
                <w:b/>
                <w:bCs/>
                <w:szCs w:val="21"/>
              </w:rPr>
              <w:t>条款号</w:t>
            </w:r>
          </w:p>
        </w:tc>
        <w:tc>
          <w:tcPr>
            <w:tcW w:w="8365" w:type="dxa"/>
            <w:vAlign w:val="center"/>
          </w:tcPr>
          <w:p w:rsidR="00EB4676" w:rsidRPr="00477B29" w:rsidRDefault="0099663C">
            <w:pPr>
              <w:spacing w:line="360" w:lineRule="exact"/>
              <w:jc w:val="center"/>
              <w:rPr>
                <w:rFonts w:asciiTheme="minorEastAsia" w:eastAsiaTheme="minorEastAsia" w:hAnsiTheme="minorEastAsia"/>
                <w:b/>
                <w:bCs/>
                <w:szCs w:val="21"/>
              </w:rPr>
            </w:pPr>
            <w:r w:rsidRPr="00477B29">
              <w:rPr>
                <w:rFonts w:asciiTheme="minorEastAsia" w:eastAsiaTheme="minorEastAsia" w:hAnsiTheme="minorEastAsia" w:hint="eastAsia"/>
                <w:b/>
                <w:bCs/>
                <w:szCs w:val="21"/>
              </w:rPr>
              <w:t>内     容</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hint="eastAsia"/>
                <w:bCs/>
                <w:szCs w:val="21"/>
              </w:rPr>
              <w:t>3</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1.供应商的资格条件：详见竞争性磋商公告；</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2.供应商出现下列情形之一的，不得参加政府采购活动：</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hint="eastAsia"/>
                <w:bCs/>
                <w:szCs w:val="21"/>
              </w:rPr>
              <w:t>5.1</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是否接受联合体磋商： 详见竞争性磋商公告。</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hint="eastAsia"/>
                <w:bCs/>
                <w:szCs w:val="21"/>
              </w:rPr>
              <w:t>6.2</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cstheme="minorEastAsia" w:hint="eastAsia"/>
                <w:szCs w:val="21"/>
              </w:rPr>
              <w:sym w:font="Wingdings 2" w:char="0052"/>
            </w:r>
            <w:r w:rsidRPr="00477B29">
              <w:rPr>
                <w:rFonts w:asciiTheme="minorEastAsia" w:eastAsiaTheme="minorEastAsia" w:hAnsiTheme="minorEastAsia" w:hint="eastAsia"/>
                <w:bCs/>
                <w:szCs w:val="21"/>
              </w:rPr>
              <w:t>不允许分包</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□允许分包</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分包内容：</w:t>
            </w:r>
            <w:r w:rsidRPr="00477B29">
              <w:rPr>
                <w:rFonts w:asciiTheme="minorEastAsia" w:eastAsiaTheme="minorEastAsia" w:hAnsiTheme="minorEastAsia" w:hint="eastAsia"/>
                <w:bCs/>
                <w:szCs w:val="21"/>
                <w:u w:val="single"/>
              </w:rPr>
              <w:t xml:space="preserve">     /    </w:t>
            </w:r>
            <w:r w:rsidRPr="00477B29">
              <w:rPr>
                <w:rFonts w:asciiTheme="minorEastAsia" w:eastAsiaTheme="minorEastAsia" w:hAnsiTheme="minorEastAsia" w:hint="eastAsia"/>
                <w:bCs/>
                <w:szCs w:val="21"/>
              </w:rPr>
              <w:t>。</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分包金额或者比例：</w:t>
            </w:r>
            <w:r w:rsidRPr="00477B29">
              <w:rPr>
                <w:rFonts w:asciiTheme="minorEastAsia" w:eastAsiaTheme="minorEastAsia" w:hAnsiTheme="minorEastAsia" w:hint="eastAsia"/>
                <w:bCs/>
                <w:szCs w:val="21"/>
                <w:u w:val="single"/>
              </w:rPr>
              <w:t xml:space="preserve"> /    </w:t>
            </w:r>
            <w:r w:rsidRPr="00477B29">
              <w:rPr>
                <w:rFonts w:asciiTheme="minorEastAsia" w:eastAsiaTheme="minorEastAsia" w:hAnsiTheme="minorEastAsia" w:hint="eastAsia"/>
                <w:bCs/>
                <w:szCs w:val="21"/>
              </w:rPr>
              <w:t>。</w:t>
            </w:r>
          </w:p>
        </w:tc>
      </w:tr>
      <w:tr w:rsidR="00EB4676" w:rsidRPr="00477B29">
        <w:trPr>
          <w:trHeight w:val="450"/>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12.1.1</w:t>
            </w:r>
          </w:p>
        </w:tc>
        <w:tc>
          <w:tcPr>
            <w:tcW w:w="8365" w:type="dxa"/>
            <w:vAlign w:val="center"/>
          </w:tcPr>
          <w:p w:rsidR="00EB4676" w:rsidRPr="00477B29" w:rsidRDefault="0099663C">
            <w:pPr>
              <w:snapToGrid w:val="0"/>
              <w:spacing w:line="360" w:lineRule="exact"/>
              <w:jc w:val="left"/>
              <w:rPr>
                <w:rFonts w:ascii="宋体" w:hAnsi="宋体" w:cs="宋体"/>
                <w:b/>
                <w:szCs w:val="21"/>
              </w:rPr>
            </w:pPr>
            <w:r w:rsidRPr="00477B29">
              <w:rPr>
                <w:rFonts w:ascii="宋体" w:hAnsi="宋体" w:cs="宋体" w:hint="eastAsia"/>
                <w:b/>
                <w:szCs w:val="21"/>
              </w:rPr>
              <w:t>资格证明文件</w:t>
            </w:r>
          </w:p>
          <w:p w:rsidR="00EB4676" w:rsidRPr="00477B29" w:rsidRDefault="0099663C">
            <w:pPr>
              <w:pStyle w:val="a6"/>
              <w:spacing w:line="360" w:lineRule="exact"/>
              <w:rPr>
                <w:rFonts w:ascii="宋体" w:hAnsi="宋体" w:cs="宋体"/>
                <w:b/>
                <w:szCs w:val="21"/>
              </w:rPr>
            </w:pPr>
            <w:r w:rsidRPr="00477B29">
              <w:rPr>
                <w:rFonts w:ascii="宋体" w:hAnsi="宋体" w:cs="宋体" w:hint="eastAsia"/>
                <w:szCs w:val="21"/>
              </w:rPr>
              <w:t>1.供应商为法人或者其他组织的，提供营业执照等证明文件（如营业执照或者事业单位法人证书或者执业许可证或者登记证书等），供应商为自然人的提供其身份证扫描件</w:t>
            </w:r>
            <w:r w:rsidRPr="00477B29">
              <w:rPr>
                <w:rFonts w:ascii="宋体" w:hAnsi="宋体" w:cs="宋体" w:hint="eastAsia"/>
                <w:b/>
                <w:szCs w:val="21"/>
              </w:rPr>
              <w:t>（必须提供，否则响应文件按无效响应处理）；</w:t>
            </w:r>
          </w:p>
          <w:p w:rsidR="00EB4676" w:rsidRPr="00477B29" w:rsidRDefault="0099663C">
            <w:pPr>
              <w:snapToGrid w:val="0"/>
              <w:spacing w:line="360" w:lineRule="exact"/>
              <w:jc w:val="left"/>
              <w:rPr>
                <w:rFonts w:ascii="宋体" w:hAnsi="宋体" w:cs="宋体"/>
                <w:b/>
                <w:szCs w:val="21"/>
              </w:rPr>
            </w:pPr>
            <w:r w:rsidRPr="00477B29">
              <w:rPr>
                <w:rFonts w:ascii="宋体" w:hAnsi="宋体" w:cs="宋体" w:hint="eastAsia"/>
                <w:szCs w:val="21"/>
              </w:rPr>
              <w:t>2.供应商具有相应有效的土地规划机构乙级（含）以上资质或城乡规划编制乙级（含）以上资质证书扫描件</w:t>
            </w:r>
            <w:r w:rsidRPr="00477B29">
              <w:rPr>
                <w:rFonts w:ascii="宋体" w:hAnsi="宋体" w:hint="eastAsia"/>
                <w:szCs w:val="21"/>
              </w:rPr>
              <w:t>；</w:t>
            </w:r>
            <w:r w:rsidRPr="00477B29">
              <w:rPr>
                <w:rFonts w:ascii="宋体" w:hAnsi="宋体" w:cs="宋体" w:hint="eastAsia"/>
                <w:b/>
                <w:szCs w:val="21"/>
              </w:rPr>
              <w:t>（必须提供，否则作无效响应处理）</w:t>
            </w:r>
          </w:p>
          <w:p w:rsidR="00EB4676" w:rsidRPr="00477B29" w:rsidRDefault="0099663C">
            <w:pPr>
              <w:spacing w:line="360" w:lineRule="exact"/>
              <w:contextualSpacing/>
              <w:jc w:val="left"/>
              <w:rPr>
                <w:rFonts w:ascii="宋体" w:hAnsi="宋体" w:cs="宋体"/>
                <w:b/>
                <w:szCs w:val="21"/>
              </w:rPr>
            </w:pPr>
            <w:r w:rsidRPr="00477B29">
              <w:rPr>
                <w:rFonts w:ascii="宋体" w:hAnsi="宋体" w:cs="宋体" w:hint="eastAsia"/>
                <w:szCs w:val="21"/>
              </w:rPr>
              <w:t>3.供应商依法缴纳税收的相关材料（</w:t>
            </w:r>
            <w:r w:rsidRPr="00477B29">
              <w:rPr>
                <w:rFonts w:ascii="宋体" w:hAnsi="宋体" w:cs="宋体" w:hint="eastAsia"/>
                <w:szCs w:val="21"/>
                <w:u w:val="single"/>
              </w:rPr>
              <w:t>202</w:t>
            </w:r>
            <w:r w:rsidR="00A365CE" w:rsidRPr="00477B29">
              <w:rPr>
                <w:rFonts w:ascii="宋体" w:hAnsi="宋体" w:cs="宋体" w:hint="eastAsia"/>
                <w:szCs w:val="21"/>
                <w:u w:val="single"/>
              </w:rPr>
              <w:t>5</w:t>
            </w:r>
            <w:r w:rsidRPr="00477B29">
              <w:rPr>
                <w:rFonts w:ascii="宋体" w:hAnsi="宋体" w:cs="宋体" w:hint="eastAsia"/>
                <w:szCs w:val="21"/>
              </w:rPr>
              <w:t>年</w:t>
            </w:r>
            <w:r w:rsidR="00EF44EA" w:rsidRPr="00477B29">
              <w:rPr>
                <w:rFonts w:ascii="宋体" w:hAnsi="宋体" w:cs="宋体" w:hint="eastAsia"/>
                <w:szCs w:val="21"/>
                <w:u w:val="single"/>
              </w:rPr>
              <w:t>4</w:t>
            </w:r>
            <w:r w:rsidRPr="00477B29">
              <w:rPr>
                <w:rFonts w:ascii="宋体" w:hAnsi="宋体" w:cs="宋体" w:hint="eastAsia"/>
                <w:szCs w:val="21"/>
              </w:rPr>
              <w:t>月至</w:t>
            </w:r>
            <w:r w:rsidRPr="00477B29">
              <w:rPr>
                <w:rFonts w:ascii="宋体" w:hAnsi="宋体" w:cs="宋体" w:hint="eastAsia"/>
                <w:szCs w:val="21"/>
                <w:u w:val="single"/>
              </w:rPr>
              <w:t>2025</w:t>
            </w:r>
            <w:r w:rsidRPr="00477B29">
              <w:rPr>
                <w:rFonts w:ascii="宋体" w:hAnsi="宋体" w:cs="宋体" w:hint="eastAsia"/>
                <w:szCs w:val="21"/>
              </w:rPr>
              <w:t>年</w:t>
            </w:r>
            <w:r w:rsidR="00A365CE" w:rsidRPr="00477B29">
              <w:rPr>
                <w:rFonts w:ascii="宋体" w:hAnsi="宋体" w:cs="宋体" w:hint="eastAsia"/>
                <w:szCs w:val="21"/>
                <w:u w:val="single"/>
              </w:rPr>
              <w:t>9</w:t>
            </w:r>
            <w:r w:rsidRPr="00477B29">
              <w:rPr>
                <w:rFonts w:ascii="宋体" w:hAnsi="宋体" w:cs="宋体" w:hint="eastAsia"/>
                <w:szCs w:val="21"/>
              </w:rPr>
              <w:t>月内任意</w:t>
            </w:r>
            <w:r w:rsidR="00EF44EA" w:rsidRPr="00477B29">
              <w:rPr>
                <w:rFonts w:ascii="宋体" w:hAnsi="宋体" w:cs="宋体" w:hint="eastAsia"/>
                <w:szCs w:val="21"/>
                <w:u w:val="single"/>
              </w:rPr>
              <w:t>1</w:t>
            </w:r>
            <w:r w:rsidRPr="00477B29">
              <w:rPr>
                <w:rFonts w:ascii="宋体" w:hAnsi="宋体" w:cs="宋体" w:hint="eastAsia"/>
                <w:szCs w:val="21"/>
              </w:rPr>
              <w:t>个月的依法缴纳税收的凭据扫描件；</w:t>
            </w:r>
            <w:r w:rsidRPr="00477B29">
              <w:rPr>
                <w:rFonts w:hint="eastAsia"/>
              </w:rPr>
              <w:t>依法免税的，必须提供相应文件证明其依法免税。</w:t>
            </w:r>
            <w:r w:rsidRPr="00477B29">
              <w:rPr>
                <w:rFonts w:ascii="宋体" w:hAnsi="宋体" w:cs="宋体" w:hint="eastAsia"/>
                <w:szCs w:val="21"/>
              </w:rPr>
              <w:t>从</w:t>
            </w:r>
            <w:r w:rsidRPr="00477B29">
              <w:rPr>
                <w:szCs w:val="21"/>
              </w:rPr>
              <w:t>成立</w:t>
            </w:r>
            <w:r w:rsidRPr="00477B29">
              <w:rPr>
                <w:rFonts w:hint="eastAsia"/>
                <w:szCs w:val="21"/>
              </w:rPr>
              <w:t>之日起</w:t>
            </w:r>
            <w:r w:rsidRPr="00477B29">
              <w:rPr>
                <w:rFonts w:ascii="宋体" w:hAnsi="宋体" w:cs="宋体" w:hint="eastAsia"/>
                <w:szCs w:val="21"/>
              </w:rPr>
              <w:t>到响应文件提交截止时间止不足要求月数的，只需提供从</w:t>
            </w:r>
            <w:r w:rsidRPr="00477B29">
              <w:rPr>
                <w:szCs w:val="21"/>
              </w:rPr>
              <w:t>成立</w:t>
            </w:r>
            <w:r w:rsidRPr="00477B29">
              <w:rPr>
                <w:rFonts w:hint="eastAsia"/>
                <w:szCs w:val="21"/>
              </w:rPr>
              <w:t>之日起</w:t>
            </w:r>
            <w:r w:rsidRPr="00477B29">
              <w:rPr>
                <w:rFonts w:ascii="宋体" w:hAnsi="宋体" w:cs="宋体" w:hint="eastAsia"/>
                <w:szCs w:val="21"/>
              </w:rPr>
              <w:t>的依法缴纳税收</w:t>
            </w:r>
            <w:r w:rsidRPr="00477B29">
              <w:rPr>
                <w:rFonts w:hint="eastAsia"/>
              </w:rPr>
              <w:t>相应证明文件</w:t>
            </w:r>
            <w:r w:rsidRPr="00477B29">
              <w:rPr>
                <w:rFonts w:ascii="宋体" w:hAnsi="宋体" w:cs="宋体" w:hint="eastAsia"/>
                <w:szCs w:val="21"/>
              </w:rPr>
              <w:t>）</w:t>
            </w:r>
            <w:r w:rsidRPr="00477B29">
              <w:rPr>
                <w:rFonts w:ascii="宋体" w:hAnsi="宋体" w:cs="宋体" w:hint="eastAsia"/>
                <w:b/>
                <w:szCs w:val="21"/>
              </w:rPr>
              <w:t>（必须提供，否则响应文件按无效响应处理）；</w:t>
            </w:r>
          </w:p>
          <w:p w:rsidR="00EB4676" w:rsidRPr="00477B29" w:rsidRDefault="0099663C">
            <w:pPr>
              <w:spacing w:line="360" w:lineRule="exact"/>
              <w:contextualSpacing/>
              <w:jc w:val="left"/>
              <w:rPr>
                <w:rFonts w:ascii="宋体" w:hAnsi="宋体" w:cs="宋体"/>
                <w:szCs w:val="21"/>
              </w:rPr>
            </w:pPr>
            <w:r w:rsidRPr="00477B29">
              <w:rPr>
                <w:rFonts w:ascii="宋体" w:hAnsi="宋体" w:cs="宋体" w:hint="eastAsia"/>
                <w:szCs w:val="21"/>
              </w:rPr>
              <w:t>4.供应商依法缴纳社会保障资金的相关材料[</w:t>
            </w:r>
            <w:r w:rsidRPr="00477B29">
              <w:rPr>
                <w:rFonts w:ascii="宋体" w:hAnsi="宋体" w:cs="宋体" w:hint="eastAsia"/>
                <w:szCs w:val="21"/>
                <w:u w:val="single"/>
              </w:rPr>
              <w:t>202</w:t>
            </w:r>
            <w:r w:rsidR="00A365CE" w:rsidRPr="00477B29">
              <w:rPr>
                <w:rFonts w:ascii="宋体" w:hAnsi="宋体" w:cs="宋体" w:hint="eastAsia"/>
                <w:szCs w:val="21"/>
                <w:u w:val="single"/>
              </w:rPr>
              <w:t>5</w:t>
            </w:r>
            <w:r w:rsidRPr="00477B29">
              <w:rPr>
                <w:rFonts w:ascii="宋体" w:hAnsi="宋体" w:cs="宋体" w:hint="eastAsia"/>
                <w:szCs w:val="21"/>
              </w:rPr>
              <w:t>年</w:t>
            </w:r>
            <w:r w:rsidRPr="00477B29">
              <w:rPr>
                <w:rFonts w:ascii="宋体" w:hAnsi="宋体" w:cs="宋体" w:hint="eastAsia"/>
                <w:szCs w:val="21"/>
                <w:u w:val="single"/>
              </w:rPr>
              <w:t xml:space="preserve"> </w:t>
            </w:r>
            <w:r w:rsidR="00EF44EA" w:rsidRPr="00477B29">
              <w:rPr>
                <w:rFonts w:ascii="宋体" w:hAnsi="宋体" w:cs="宋体" w:hint="eastAsia"/>
                <w:szCs w:val="21"/>
                <w:u w:val="single"/>
              </w:rPr>
              <w:t>4</w:t>
            </w:r>
            <w:r w:rsidRPr="00477B29">
              <w:rPr>
                <w:rFonts w:ascii="宋体" w:hAnsi="宋体" w:cs="宋体" w:hint="eastAsia"/>
                <w:szCs w:val="21"/>
              </w:rPr>
              <w:t>月至</w:t>
            </w:r>
            <w:r w:rsidRPr="00477B29">
              <w:rPr>
                <w:rFonts w:ascii="宋体" w:hAnsi="宋体" w:cs="宋体" w:hint="eastAsia"/>
                <w:szCs w:val="21"/>
                <w:u w:val="single"/>
              </w:rPr>
              <w:t>2025</w:t>
            </w:r>
            <w:r w:rsidRPr="00477B29">
              <w:rPr>
                <w:rFonts w:ascii="宋体" w:hAnsi="宋体" w:cs="宋体" w:hint="eastAsia"/>
                <w:szCs w:val="21"/>
              </w:rPr>
              <w:t>年</w:t>
            </w:r>
            <w:r w:rsidR="00A365CE" w:rsidRPr="00477B29">
              <w:rPr>
                <w:rFonts w:ascii="宋体" w:hAnsi="宋体" w:cs="宋体" w:hint="eastAsia"/>
                <w:szCs w:val="21"/>
                <w:u w:val="single"/>
              </w:rPr>
              <w:t>9</w:t>
            </w:r>
            <w:r w:rsidRPr="00477B29">
              <w:rPr>
                <w:rFonts w:ascii="宋体" w:hAnsi="宋体" w:cs="宋体" w:hint="eastAsia"/>
                <w:szCs w:val="21"/>
              </w:rPr>
              <w:t>月内任意</w:t>
            </w:r>
            <w:r w:rsidR="00EF44EA" w:rsidRPr="00477B29">
              <w:rPr>
                <w:rFonts w:ascii="宋体" w:hAnsi="宋体" w:cs="宋体" w:hint="eastAsia"/>
                <w:szCs w:val="21"/>
                <w:u w:val="single"/>
              </w:rPr>
              <w:t>1</w:t>
            </w:r>
            <w:r w:rsidRPr="00477B29">
              <w:rPr>
                <w:rFonts w:ascii="宋体" w:hAnsi="宋体" w:cs="宋体" w:hint="eastAsia"/>
                <w:szCs w:val="21"/>
              </w:rPr>
              <w:t>个月的依法缴纳社会保障资金的缴费凭证（</w:t>
            </w:r>
            <w:r w:rsidRPr="00477B29">
              <w:rPr>
                <w:rFonts w:hint="eastAsia"/>
              </w:rPr>
              <w:t>如：</w:t>
            </w:r>
            <w:r w:rsidRPr="00477B29">
              <w:rPr>
                <w:rFonts w:ascii="宋体" w:hAnsi="宋体" w:cs="宋体" w:hint="eastAsia"/>
                <w:szCs w:val="21"/>
              </w:rPr>
              <w:t>专用收据、社会保险缴纳清单或者社保部门的证明）扫描件；</w:t>
            </w:r>
            <w:r w:rsidRPr="00477B29">
              <w:rPr>
                <w:rFonts w:hint="eastAsia"/>
              </w:rPr>
              <w:t>依法不需要缴纳社会保障资金的，必须提供相应文件证明不需要缴纳社会保障资金。</w:t>
            </w:r>
            <w:r w:rsidRPr="00477B29">
              <w:rPr>
                <w:rFonts w:ascii="宋体" w:hAnsi="宋体" w:cs="宋体" w:hint="eastAsia"/>
                <w:szCs w:val="21"/>
              </w:rPr>
              <w:t>从</w:t>
            </w:r>
            <w:r w:rsidRPr="00477B29">
              <w:rPr>
                <w:szCs w:val="21"/>
              </w:rPr>
              <w:t>成立</w:t>
            </w:r>
            <w:r w:rsidRPr="00477B29">
              <w:rPr>
                <w:rFonts w:hint="eastAsia"/>
                <w:szCs w:val="21"/>
              </w:rPr>
              <w:t>之日起</w:t>
            </w:r>
            <w:r w:rsidRPr="00477B29">
              <w:rPr>
                <w:rFonts w:ascii="宋体" w:hAnsi="宋体" w:cs="宋体" w:hint="eastAsia"/>
                <w:szCs w:val="21"/>
              </w:rPr>
              <w:t>到响应文件提交截止时间止不足要求月数的只需提供从</w:t>
            </w:r>
            <w:r w:rsidRPr="00477B29">
              <w:rPr>
                <w:szCs w:val="21"/>
              </w:rPr>
              <w:t>成立</w:t>
            </w:r>
            <w:r w:rsidRPr="00477B29">
              <w:rPr>
                <w:rFonts w:hint="eastAsia"/>
                <w:szCs w:val="21"/>
              </w:rPr>
              <w:t>之日起</w:t>
            </w:r>
            <w:r w:rsidRPr="00477B29">
              <w:rPr>
                <w:rFonts w:ascii="宋体" w:hAnsi="宋体" w:cs="宋体" w:hint="eastAsia"/>
                <w:szCs w:val="21"/>
              </w:rPr>
              <w:t>的依法缴纳社会保障资金的</w:t>
            </w:r>
            <w:r w:rsidRPr="00477B29">
              <w:rPr>
                <w:rFonts w:hint="eastAsia"/>
              </w:rPr>
              <w:t>相应证明文件</w:t>
            </w:r>
            <w:r w:rsidRPr="00477B29">
              <w:rPr>
                <w:rFonts w:ascii="宋体" w:hAnsi="宋体" w:cs="宋体" w:hint="eastAsia"/>
                <w:szCs w:val="21"/>
              </w:rPr>
              <w:t>]</w:t>
            </w:r>
            <w:r w:rsidRPr="00477B29">
              <w:rPr>
                <w:rFonts w:ascii="宋体" w:hAnsi="宋体" w:cs="宋体" w:hint="eastAsia"/>
                <w:b/>
                <w:szCs w:val="21"/>
              </w:rPr>
              <w:t>（必须提供，否则响应文件按无效响应处理）</w:t>
            </w:r>
            <w:r w:rsidRPr="00477B29">
              <w:rPr>
                <w:rFonts w:ascii="宋体" w:hAnsi="宋体" w:cs="宋体" w:hint="eastAsia"/>
                <w:szCs w:val="21"/>
              </w:rPr>
              <w:t>；</w:t>
            </w:r>
          </w:p>
          <w:p w:rsidR="00EB4676" w:rsidRPr="00477B29" w:rsidRDefault="0099663C">
            <w:pPr>
              <w:spacing w:line="360" w:lineRule="exact"/>
              <w:contextualSpacing/>
              <w:jc w:val="left"/>
              <w:rPr>
                <w:rFonts w:ascii="宋体" w:hAnsi="宋体" w:cs="宋体"/>
                <w:szCs w:val="21"/>
              </w:rPr>
            </w:pPr>
            <w:r w:rsidRPr="00477B29">
              <w:rPr>
                <w:rFonts w:ascii="宋体" w:hAnsi="宋体" w:cs="宋体" w:hint="eastAsia"/>
                <w:szCs w:val="21"/>
              </w:rPr>
              <w:t>5.</w:t>
            </w:r>
            <w:r w:rsidR="00F87EEC" w:rsidRPr="00477B29">
              <w:rPr>
                <w:rFonts w:ascii="宋体" w:hAnsi="宋体" w:cs="宋体" w:hint="eastAsia"/>
                <w:szCs w:val="21"/>
              </w:rPr>
              <w:t>供应商</w:t>
            </w:r>
            <w:r w:rsidRPr="00477B29">
              <w:rPr>
                <w:rFonts w:ascii="宋体" w:hAnsi="宋体" w:cs="宋体" w:hint="eastAsia"/>
                <w:szCs w:val="21"/>
              </w:rPr>
              <w:t>财务状况报告：[</w:t>
            </w:r>
            <w:r w:rsidRPr="00477B29">
              <w:rPr>
                <w:rFonts w:asciiTheme="minorEastAsia" w:eastAsiaTheme="minorEastAsia" w:hAnsiTheme="minorEastAsia" w:hint="eastAsia"/>
                <w:szCs w:val="21"/>
              </w:rPr>
              <w:t>202</w:t>
            </w:r>
            <w:r w:rsidR="00A365CE" w:rsidRPr="00477B29">
              <w:rPr>
                <w:rFonts w:asciiTheme="minorEastAsia" w:eastAsiaTheme="minorEastAsia" w:hAnsiTheme="minorEastAsia" w:hint="eastAsia"/>
                <w:szCs w:val="21"/>
              </w:rPr>
              <w:t>4</w:t>
            </w:r>
            <w:r w:rsidRPr="00477B29">
              <w:rPr>
                <w:rFonts w:asciiTheme="minorEastAsia" w:eastAsiaTheme="minorEastAsia" w:hAnsiTheme="minorEastAsia" w:hint="eastAsia"/>
                <w:szCs w:val="21"/>
              </w:rPr>
              <w:t>年</w:t>
            </w:r>
            <w:r w:rsidRPr="00477B29">
              <w:rPr>
                <w:rFonts w:asciiTheme="minorEastAsia" w:eastAsiaTheme="minorEastAsia" w:hAnsiTheme="minorEastAsia" w:cstheme="minorEastAsia" w:hint="eastAsia"/>
                <w:szCs w:val="21"/>
              </w:rPr>
              <w:t>度</w:t>
            </w:r>
            <w:r w:rsidRPr="00477B29">
              <w:rPr>
                <w:rFonts w:hint="eastAsia"/>
                <w:szCs w:val="21"/>
              </w:rPr>
              <w:t>财务状况报告扫描件或者银行出具的资信证明</w:t>
            </w:r>
            <w:r w:rsidRPr="00477B29">
              <w:rPr>
                <w:rFonts w:asciiTheme="minorEastAsia" w:eastAsiaTheme="minorEastAsia" w:hAnsiTheme="minorEastAsia" w:hint="eastAsia"/>
                <w:szCs w:val="21"/>
              </w:rPr>
              <w:t>（财务状况报告应包括：资产负债表、利润表、现金流量表，三表缺一不可；</w:t>
            </w:r>
            <w:r w:rsidRPr="00477B29">
              <w:rPr>
                <w:rFonts w:ascii="宋体" w:hAnsi="宋体" w:cs="宋体" w:hint="eastAsia"/>
                <w:szCs w:val="21"/>
              </w:rPr>
              <w:t>供应商成立不满一年的应按提供截标之日上一个月的财务状况报告扫描件。</w:t>
            </w:r>
            <w:r w:rsidRPr="00477B29">
              <w:rPr>
                <w:rFonts w:hint="eastAsia"/>
                <w:szCs w:val="21"/>
              </w:rPr>
              <w:t>资信证明应在有效期内，未注明有效期的，银行出具时间至响应文件提交截止时间不超过一年</w:t>
            </w:r>
            <w:r w:rsidRPr="00477B29">
              <w:rPr>
                <w:rFonts w:asciiTheme="minorEastAsia" w:eastAsiaTheme="minorEastAsia" w:hAnsiTheme="minorEastAsia" w:hint="eastAsia"/>
                <w:szCs w:val="21"/>
              </w:rPr>
              <w:t>）]</w:t>
            </w:r>
            <w:r w:rsidRPr="00477B29">
              <w:rPr>
                <w:rFonts w:ascii="宋体" w:hAnsi="宋体" w:cs="宋体" w:hint="eastAsia"/>
                <w:b/>
                <w:bCs/>
                <w:szCs w:val="21"/>
              </w:rPr>
              <w:t>（</w:t>
            </w:r>
            <w:r w:rsidRPr="00477B29">
              <w:rPr>
                <w:rFonts w:ascii="宋体" w:hAnsi="宋体" w:hint="eastAsia"/>
                <w:b/>
                <w:szCs w:val="21"/>
              </w:rPr>
              <w:t>必须提供</w:t>
            </w:r>
            <w:r w:rsidRPr="00477B29">
              <w:rPr>
                <w:rFonts w:ascii="宋体" w:hAnsi="宋体" w:cs="宋体" w:hint="eastAsia"/>
                <w:b/>
                <w:szCs w:val="21"/>
              </w:rPr>
              <w:t>，否则响应</w:t>
            </w:r>
            <w:r w:rsidRPr="00477B29">
              <w:rPr>
                <w:rFonts w:ascii="宋体" w:hAnsi="宋体" w:cs="宋体" w:hint="eastAsia"/>
                <w:b/>
                <w:szCs w:val="21"/>
              </w:rPr>
              <w:lastRenderedPageBreak/>
              <w:t>文件按无效响应处理</w:t>
            </w:r>
            <w:r w:rsidRPr="00477B29">
              <w:rPr>
                <w:rFonts w:ascii="宋体" w:hAnsi="宋体" w:cs="宋体" w:hint="eastAsia"/>
                <w:b/>
                <w:bCs/>
                <w:szCs w:val="21"/>
              </w:rPr>
              <w:t>）；</w:t>
            </w:r>
          </w:p>
          <w:p w:rsidR="00EB4676" w:rsidRPr="00477B29" w:rsidRDefault="0099663C">
            <w:pPr>
              <w:snapToGrid w:val="0"/>
              <w:spacing w:line="360" w:lineRule="exact"/>
              <w:jc w:val="left"/>
              <w:rPr>
                <w:rFonts w:ascii="宋体" w:hAnsi="宋体" w:cs="宋体"/>
                <w:b/>
                <w:szCs w:val="21"/>
              </w:rPr>
            </w:pPr>
            <w:r w:rsidRPr="00477B29">
              <w:rPr>
                <w:rFonts w:ascii="宋体" w:hAnsi="宋体" w:cs="宋体" w:hint="eastAsia"/>
                <w:szCs w:val="21"/>
              </w:rPr>
              <w:t>6.供应商直接控股信息表（格式后附）</w:t>
            </w:r>
            <w:r w:rsidRPr="00477B29">
              <w:rPr>
                <w:rFonts w:ascii="宋体" w:hAnsi="宋体" w:cs="宋体" w:hint="eastAsia"/>
                <w:b/>
                <w:szCs w:val="21"/>
              </w:rPr>
              <w:t>（必须提供，否则响应文件按无效响应处理）；</w:t>
            </w:r>
          </w:p>
          <w:p w:rsidR="00EB4676" w:rsidRPr="00477B29" w:rsidRDefault="0099663C">
            <w:pPr>
              <w:snapToGrid w:val="0"/>
              <w:spacing w:line="360" w:lineRule="exact"/>
              <w:jc w:val="left"/>
              <w:rPr>
                <w:rFonts w:ascii="宋体" w:hAnsi="宋体" w:cs="宋体"/>
                <w:b/>
                <w:szCs w:val="21"/>
              </w:rPr>
            </w:pPr>
            <w:r w:rsidRPr="00477B29">
              <w:rPr>
                <w:rFonts w:ascii="宋体" w:hAnsi="宋体" w:cs="宋体" w:hint="eastAsia"/>
                <w:szCs w:val="21"/>
              </w:rPr>
              <w:t>7.供应商直接管理关系信息表（格式后附）</w:t>
            </w:r>
            <w:r w:rsidRPr="00477B29">
              <w:rPr>
                <w:rFonts w:ascii="宋体" w:hAnsi="宋体" w:cs="宋体" w:hint="eastAsia"/>
                <w:b/>
                <w:szCs w:val="21"/>
              </w:rPr>
              <w:t>（必须提供，否则响应文件按无效响应处理）；</w:t>
            </w:r>
          </w:p>
          <w:p w:rsidR="00EB4676" w:rsidRPr="00477B29" w:rsidRDefault="0099663C">
            <w:pPr>
              <w:snapToGrid w:val="0"/>
              <w:spacing w:line="360" w:lineRule="exact"/>
              <w:jc w:val="left"/>
              <w:rPr>
                <w:rFonts w:ascii="宋体" w:hAnsi="宋体" w:cs="宋体"/>
                <w:szCs w:val="21"/>
              </w:rPr>
            </w:pPr>
            <w:r w:rsidRPr="00477B29">
              <w:rPr>
                <w:rFonts w:ascii="宋体" w:hAnsi="宋体" w:cs="宋体" w:hint="eastAsia"/>
                <w:szCs w:val="21"/>
              </w:rPr>
              <w:t>8.竞标声明（格式后附）</w:t>
            </w:r>
            <w:r w:rsidRPr="00477B29">
              <w:rPr>
                <w:rFonts w:ascii="宋体" w:hAnsi="宋体" w:cs="宋体" w:hint="eastAsia"/>
                <w:b/>
                <w:szCs w:val="21"/>
              </w:rPr>
              <w:t>（必须提供，否则响应文件按无效响应处理）；</w:t>
            </w:r>
          </w:p>
          <w:p w:rsidR="00EB4676" w:rsidRPr="00477B29" w:rsidRDefault="00A365CE">
            <w:pPr>
              <w:snapToGrid w:val="0"/>
              <w:spacing w:line="360" w:lineRule="exact"/>
              <w:jc w:val="left"/>
              <w:rPr>
                <w:rFonts w:ascii="宋体" w:hAnsi="宋体" w:cs="宋体"/>
                <w:szCs w:val="21"/>
              </w:rPr>
            </w:pPr>
            <w:r w:rsidRPr="00477B29">
              <w:rPr>
                <w:rFonts w:ascii="宋体" w:hAnsi="宋体" w:cs="宋体" w:hint="eastAsia"/>
                <w:szCs w:val="21"/>
              </w:rPr>
              <w:t>9</w:t>
            </w:r>
            <w:r w:rsidR="0099663C" w:rsidRPr="00477B29">
              <w:rPr>
                <w:rFonts w:ascii="宋体" w:hAnsi="宋体" w:cs="宋体" w:hint="eastAsia"/>
                <w:szCs w:val="21"/>
              </w:rPr>
              <w:t>.除磋商文件规定必须提供以外，供应商认为需要提供的其他证明材料；</w:t>
            </w:r>
          </w:p>
          <w:p w:rsidR="00EB4676" w:rsidRPr="00477B29" w:rsidRDefault="0099663C">
            <w:pPr>
              <w:spacing w:line="360" w:lineRule="exact"/>
              <w:jc w:val="left"/>
              <w:rPr>
                <w:rFonts w:asciiTheme="minorEastAsia" w:eastAsiaTheme="minorEastAsia" w:hAnsiTheme="minorEastAsia"/>
                <w:bCs/>
                <w:szCs w:val="21"/>
              </w:rPr>
            </w:pPr>
            <w:r w:rsidRPr="00477B29">
              <w:rPr>
                <w:rFonts w:ascii="宋体" w:hAnsi="宋体" w:cs="宋体" w:hint="eastAsia"/>
                <w:b/>
                <w:szCs w:val="21"/>
              </w:rPr>
              <w:t>注：以上标明“必须提供”的材料属于扫描件的，必须加盖供应商</w:t>
            </w:r>
            <w:r w:rsidRPr="00477B29">
              <w:rPr>
                <w:rFonts w:hint="eastAsia"/>
                <w:b/>
              </w:rPr>
              <w:t>电子签章</w:t>
            </w:r>
            <w:r w:rsidRPr="00477B29">
              <w:rPr>
                <w:rFonts w:ascii="宋体" w:hAnsi="宋体" w:cs="宋体" w:hint="eastAsia"/>
                <w:b/>
                <w:szCs w:val="21"/>
              </w:rPr>
              <w:t>，否则响应文件按无效处理。</w:t>
            </w:r>
          </w:p>
        </w:tc>
      </w:tr>
      <w:tr w:rsidR="00EB4676" w:rsidRPr="00477B29">
        <w:trPr>
          <w:trHeight w:val="450"/>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lastRenderedPageBreak/>
              <w:t>12.1.2</w:t>
            </w:r>
          </w:p>
        </w:tc>
        <w:tc>
          <w:tcPr>
            <w:tcW w:w="8365" w:type="dxa"/>
            <w:vAlign w:val="center"/>
          </w:tcPr>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
                <w:bCs/>
                <w:szCs w:val="21"/>
              </w:rPr>
              <w:t>报价文件</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Cs/>
                <w:szCs w:val="21"/>
              </w:rPr>
              <w:t>1.响应函（格式后附）</w:t>
            </w:r>
            <w:r w:rsidRPr="00477B29">
              <w:rPr>
                <w:rFonts w:asciiTheme="minorEastAsia" w:eastAsiaTheme="minorEastAsia" w:hAnsiTheme="minorEastAsia" w:hint="eastAsia"/>
                <w:b/>
                <w:bCs/>
                <w:szCs w:val="21"/>
              </w:rPr>
              <w:t>（必须提供，否则响应文件按无效处理）；</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Cs/>
                <w:szCs w:val="21"/>
              </w:rPr>
              <w:t>2.磋商报价明细表（格式后附）</w:t>
            </w:r>
            <w:r w:rsidRPr="00477B29">
              <w:rPr>
                <w:rFonts w:asciiTheme="minorEastAsia" w:eastAsiaTheme="minorEastAsia" w:hAnsiTheme="minorEastAsia" w:hint="eastAsia"/>
                <w:b/>
                <w:bCs/>
                <w:szCs w:val="21"/>
              </w:rPr>
              <w:t>（必须提供，否则响应文件按无效处理）</w:t>
            </w:r>
            <w:r w:rsidR="00A365CE" w:rsidRPr="00477B29">
              <w:rPr>
                <w:rFonts w:asciiTheme="minorEastAsia" w:eastAsiaTheme="minorEastAsia" w:hAnsiTheme="minorEastAsia" w:hint="eastAsia"/>
                <w:b/>
                <w:bCs/>
                <w:szCs w:val="21"/>
              </w:rPr>
              <w:t>；</w:t>
            </w:r>
          </w:p>
          <w:p w:rsidR="00A365CE" w:rsidRPr="00477B29" w:rsidRDefault="00A365CE" w:rsidP="00A365CE">
            <w:pPr>
              <w:snapToGrid w:val="0"/>
              <w:spacing w:line="360" w:lineRule="exact"/>
              <w:jc w:val="left"/>
              <w:rPr>
                <w:rFonts w:ascii="宋体" w:hAnsi="宋体"/>
                <w:szCs w:val="21"/>
              </w:rPr>
            </w:pPr>
            <w:r w:rsidRPr="00477B29">
              <w:rPr>
                <w:rFonts w:ascii="宋体" w:hAnsi="宋体" w:cs="宋体" w:hint="eastAsia"/>
                <w:szCs w:val="21"/>
              </w:rPr>
              <w:t>3.《中小企业声明函》（格式后附）或残疾人福利性单位声明函（格式后附）或监狱企业相关证明</w:t>
            </w:r>
            <w:r w:rsidRPr="00477B29">
              <w:rPr>
                <w:rFonts w:ascii="宋体" w:hAnsi="宋体" w:hint="eastAsia"/>
                <w:szCs w:val="21"/>
              </w:rPr>
              <w:t>。</w:t>
            </w:r>
          </w:p>
        </w:tc>
      </w:tr>
      <w:tr w:rsidR="00EB4676" w:rsidRPr="00477B29">
        <w:trPr>
          <w:trHeight w:val="450"/>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t>12.</w:t>
            </w:r>
            <w:r w:rsidRPr="00477B29">
              <w:rPr>
                <w:rFonts w:ascii="宋体" w:hAnsi="宋体" w:cs="宋体"/>
                <w:szCs w:val="21"/>
              </w:rPr>
              <w:t>1</w:t>
            </w:r>
            <w:r w:rsidRPr="00477B29">
              <w:rPr>
                <w:rFonts w:ascii="宋体" w:hAnsi="宋体" w:cs="宋体" w:hint="eastAsia"/>
                <w:szCs w:val="21"/>
              </w:rPr>
              <w:t>.3</w:t>
            </w:r>
          </w:p>
        </w:tc>
        <w:tc>
          <w:tcPr>
            <w:tcW w:w="8365" w:type="dxa"/>
            <w:vAlign w:val="center"/>
          </w:tcPr>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
                <w:bCs/>
                <w:szCs w:val="21"/>
              </w:rPr>
              <w:t>商务技术文件</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Cs/>
                <w:szCs w:val="21"/>
              </w:rPr>
              <w:t>1.无串通竞标行为的承诺函（格式后附）</w:t>
            </w:r>
            <w:r w:rsidRPr="00477B29">
              <w:rPr>
                <w:rFonts w:asciiTheme="minorEastAsia" w:eastAsiaTheme="minorEastAsia" w:hAnsiTheme="minorEastAsia" w:hint="eastAsia"/>
                <w:b/>
                <w:bCs/>
                <w:szCs w:val="21"/>
              </w:rPr>
              <w:t>（必须提供，否则响应文件按无效响应处理）；</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Cs/>
                <w:szCs w:val="21"/>
              </w:rPr>
              <w:t>2.法定代表人身份证明书及法定代表人有效身份证正反面扫描件（格式后附）</w:t>
            </w:r>
            <w:r w:rsidRPr="00477B29">
              <w:rPr>
                <w:rFonts w:asciiTheme="minorEastAsia" w:eastAsiaTheme="minorEastAsia" w:hAnsiTheme="minorEastAsia" w:hint="eastAsia"/>
                <w:b/>
                <w:bCs/>
                <w:szCs w:val="21"/>
              </w:rPr>
              <w:t>【必须提供（除自然人外），否则响应文件按无效响应处理】；</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Cs/>
                <w:szCs w:val="21"/>
              </w:rPr>
              <w:t>3.授权委托书及委托代理人有效身份证正反面扫描件（格式后附）</w:t>
            </w:r>
            <w:r w:rsidRPr="00477B29">
              <w:rPr>
                <w:rFonts w:asciiTheme="minorEastAsia" w:eastAsiaTheme="minorEastAsia" w:hAnsiTheme="minorEastAsia" w:hint="eastAsia"/>
                <w:b/>
                <w:bCs/>
                <w:szCs w:val="21"/>
              </w:rPr>
              <w:t>（委托时必须提供，否则响应文件按无效响应处理）；</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4.商务要求偏离表（格式后附）</w:t>
            </w:r>
            <w:r w:rsidRPr="00477B29">
              <w:rPr>
                <w:rFonts w:asciiTheme="minorEastAsia" w:eastAsiaTheme="minorEastAsia" w:hAnsiTheme="minorEastAsia" w:hint="eastAsia"/>
                <w:b/>
                <w:bCs/>
                <w:szCs w:val="21"/>
              </w:rPr>
              <w:t>（必须提供，否则响应文件按无效响应处理）；</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5.技术要求偏离表（格式后附）</w:t>
            </w:r>
            <w:r w:rsidRPr="00477B29">
              <w:rPr>
                <w:rFonts w:asciiTheme="minorEastAsia" w:eastAsiaTheme="minorEastAsia" w:hAnsiTheme="minorEastAsia" w:hint="eastAsia"/>
                <w:b/>
                <w:bCs/>
                <w:szCs w:val="21"/>
              </w:rPr>
              <w:t>（必须提供，否则响应文件按无效响应处理）；</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6.</w:t>
            </w:r>
            <w:r w:rsidR="00F33E32" w:rsidRPr="00477B29">
              <w:rPr>
                <w:rFonts w:asciiTheme="minorEastAsia" w:eastAsiaTheme="minorEastAsia" w:hAnsiTheme="minorEastAsia" w:hint="eastAsia"/>
                <w:bCs/>
                <w:szCs w:val="21"/>
              </w:rPr>
              <w:t>售后</w:t>
            </w:r>
            <w:r w:rsidRPr="00477B29">
              <w:rPr>
                <w:rFonts w:asciiTheme="minorEastAsia" w:eastAsiaTheme="minorEastAsia" w:hAnsiTheme="minorEastAsia" w:hint="eastAsia"/>
                <w:bCs/>
                <w:szCs w:val="21"/>
              </w:rPr>
              <w:t>服务承诺（由供应商根据项目实际情况和服务采购需求的要求自行编制，格式自拟）</w:t>
            </w:r>
            <w:r w:rsidRPr="00477B29">
              <w:rPr>
                <w:rFonts w:asciiTheme="minorEastAsia" w:eastAsiaTheme="minorEastAsia" w:hAnsiTheme="minorEastAsia" w:hint="eastAsia"/>
                <w:b/>
                <w:bCs/>
                <w:szCs w:val="21"/>
              </w:rPr>
              <w:t>（必须提供，否则响应文件按无效响应处理）；</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7.项目服务实施方案（内容可根据服务采购需求及评审办法自行编写，格式自拟）；</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8.项目实施人员一览表（</w:t>
            </w:r>
            <w:r w:rsidR="00F33E32" w:rsidRPr="00477B29">
              <w:rPr>
                <w:rFonts w:asciiTheme="minorEastAsia" w:eastAsiaTheme="minorEastAsia" w:hAnsiTheme="minorEastAsia" w:hint="eastAsia"/>
                <w:bCs/>
                <w:szCs w:val="21"/>
              </w:rPr>
              <w:t>格式后附</w:t>
            </w:r>
            <w:r w:rsidRPr="00477B29">
              <w:rPr>
                <w:rFonts w:asciiTheme="minorEastAsia" w:eastAsiaTheme="minorEastAsia" w:hAnsiTheme="minorEastAsia" w:hint="eastAsia"/>
                <w:bCs/>
                <w:szCs w:val="21"/>
              </w:rPr>
              <w:t xml:space="preserve">）； </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9.供应商具有同类服务项目业绩的相关证明材料（格式自拟）；</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10.对应采购需求的技术要求、商务要求提供的其他文件资料（格式自拟）；</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11.供应商认为需要提供的其他有关资料。</w:t>
            </w:r>
          </w:p>
          <w:p w:rsidR="00EB4676" w:rsidRPr="00477B29" w:rsidRDefault="0099663C">
            <w:pPr>
              <w:spacing w:line="360" w:lineRule="exact"/>
              <w:jc w:val="left"/>
              <w:rPr>
                <w:rFonts w:asciiTheme="minorEastAsia" w:eastAsiaTheme="minorEastAsia" w:hAnsiTheme="minorEastAsia"/>
                <w:b/>
                <w:bCs/>
                <w:szCs w:val="21"/>
              </w:rPr>
            </w:pPr>
            <w:r w:rsidRPr="00477B29">
              <w:rPr>
                <w:rFonts w:asciiTheme="minorEastAsia" w:eastAsiaTheme="minorEastAsia" w:hAnsiTheme="minorEastAsia" w:hint="eastAsia"/>
                <w:b/>
                <w:bCs/>
                <w:szCs w:val="21"/>
              </w:rPr>
              <w:t>注：以上标明“必须提供”的材料属于扫描件的，必须加盖供应商电子签章，否则响应文件按无效响应处理。</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hint="eastAsia"/>
                <w:bCs/>
                <w:szCs w:val="21"/>
              </w:rPr>
              <w:t>15.2</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
                <w:bCs/>
                <w:szCs w:val="21"/>
              </w:rPr>
              <w:t>磋商报价：</w:t>
            </w:r>
            <w:r w:rsidRPr="00477B29">
              <w:rPr>
                <w:rFonts w:asciiTheme="minorEastAsia" w:eastAsiaTheme="minorEastAsia" w:hAnsiTheme="minorEastAsia" w:hint="eastAsia"/>
                <w:bCs/>
                <w:szCs w:val="21"/>
              </w:rPr>
              <w:t>本次报价须为人民币报价，供应商的磋商报价应为完成本项目有可能发生的所有费用。费用包括完成全过程所有工作的一切费用，包括但不限于：规划报告编制费、现场勘察费、交通费、差旅费、验收费用、税费等一切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磋商报价中。</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16.2</w:t>
            </w:r>
          </w:p>
        </w:tc>
        <w:tc>
          <w:tcPr>
            <w:tcW w:w="8365" w:type="dxa"/>
            <w:vAlign w:val="center"/>
          </w:tcPr>
          <w:p w:rsidR="00EB4676" w:rsidRPr="00477B29" w:rsidRDefault="0099663C">
            <w:pPr>
              <w:spacing w:line="360" w:lineRule="exact"/>
              <w:jc w:val="left"/>
              <w:rPr>
                <w:rFonts w:asciiTheme="minorEastAsia" w:eastAsiaTheme="minorEastAsia" w:hAnsiTheme="minorEastAsia"/>
                <w:b/>
                <w:bCs/>
                <w:szCs w:val="21"/>
              </w:rPr>
            </w:pPr>
            <w:r w:rsidRPr="00477B29">
              <w:rPr>
                <w:rFonts w:ascii="宋体" w:hAnsi="宋体" w:cs="宋体" w:hint="eastAsia"/>
                <w:szCs w:val="21"/>
              </w:rPr>
              <w:t>竞标有效期：自首次响应文件提交截止之日起</w:t>
            </w:r>
            <w:r w:rsidRPr="00477B29">
              <w:rPr>
                <w:rFonts w:ascii="宋体" w:hAnsi="宋体" w:cs="宋体" w:hint="eastAsia"/>
                <w:szCs w:val="21"/>
                <w:u w:val="single"/>
              </w:rPr>
              <w:t>60</w:t>
            </w:r>
            <w:r w:rsidRPr="00477B29">
              <w:rPr>
                <w:rFonts w:ascii="宋体" w:hAnsi="宋体" w:cs="宋体" w:hint="eastAsia"/>
                <w:szCs w:val="21"/>
              </w:rPr>
              <w:t>日。</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t>17.1</w:t>
            </w:r>
          </w:p>
        </w:tc>
        <w:tc>
          <w:tcPr>
            <w:tcW w:w="8365" w:type="dxa"/>
            <w:vAlign w:val="center"/>
          </w:tcPr>
          <w:p w:rsidR="00EB4676" w:rsidRPr="00477B29" w:rsidRDefault="0099663C">
            <w:pPr>
              <w:autoSpaceDE w:val="0"/>
              <w:autoSpaceDN w:val="0"/>
              <w:snapToGrid w:val="0"/>
              <w:spacing w:line="360" w:lineRule="exact"/>
              <w:textAlignment w:val="bottom"/>
              <w:rPr>
                <w:rFonts w:ascii="宋体" w:hAnsi="宋体"/>
                <w:szCs w:val="21"/>
              </w:rPr>
            </w:pPr>
            <w:r w:rsidRPr="00477B29">
              <w:rPr>
                <w:rFonts w:ascii="宋体" w:hAnsi="宋体" w:hint="eastAsia"/>
                <w:szCs w:val="21"/>
              </w:rPr>
              <w:t>☑本项目不收取磋商保证金。</w:t>
            </w:r>
          </w:p>
          <w:p w:rsidR="00EB4676" w:rsidRPr="00477B29" w:rsidRDefault="0099663C">
            <w:pPr>
              <w:snapToGrid w:val="0"/>
              <w:spacing w:line="360" w:lineRule="exact"/>
              <w:rPr>
                <w:rFonts w:ascii="宋体" w:hAnsi="宋体"/>
                <w:szCs w:val="21"/>
                <w:u w:val="single"/>
              </w:rPr>
            </w:pPr>
            <w:r w:rsidRPr="00477B29">
              <w:rPr>
                <w:rFonts w:ascii="Wingdings 2" w:hAnsi="Wingdings 2"/>
                <w:szCs w:val="21"/>
              </w:rPr>
              <w:sym w:font="Wingdings 2" w:char="00A3"/>
            </w:r>
            <w:r w:rsidRPr="00477B29">
              <w:rPr>
                <w:rFonts w:ascii="宋体" w:hAnsi="宋体" w:hint="eastAsia"/>
                <w:szCs w:val="21"/>
              </w:rPr>
              <w:t>本项目收取磋商保证金，具体规定如下：</w:t>
            </w:r>
          </w:p>
          <w:p w:rsidR="00EB4676" w:rsidRPr="00477B29" w:rsidRDefault="0099663C">
            <w:pPr>
              <w:snapToGrid w:val="0"/>
              <w:spacing w:line="360" w:lineRule="exact"/>
              <w:rPr>
                <w:rFonts w:ascii="宋体" w:hAnsi="宋体"/>
                <w:i/>
                <w:szCs w:val="21"/>
              </w:rPr>
            </w:pPr>
            <w:r w:rsidRPr="00477B29">
              <w:rPr>
                <w:rFonts w:ascii="宋体" w:hAnsi="宋体" w:cs="宋体" w:hint="eastAsia"/>
                <w:kern w:val="0"/>
                <w:szCs w:val="21"/>
              </w:rPr>
              <w:t>磋商保证金人民币</w:t>
            </w:r>
            <w:r w:rsidRPr="00477B29">
              <w:rPr>
                <w:rFonts w:ascii="宋体" w:hAnsi="宋体" w:hint="eastAsia"/>
                <w:bCs/>
                <w:szCs w:val="21"/>
                <w:u w:val="single"/>
              </w:rPr>
              <w:t xml:space="preserve">/   </w:t>
            </w:r>
            <w:r w:rsidRPr="00477B29">
              <w:rPr>
                <w:rFonts w:ascii="宋体" w:hAnsi="宋体" w:cs="宋体" w:hint="eastAsia"/>
                <w:kern w:val="0"/>
                <w:szCs w:val="21"/>
              </w:rPr>
              <w:t>元；</w:t>
            </w:r>
          </w:p>
          <w:p w:rsidR="00EB4676" w:rsidRPr="00477B29" w:rsidRDefault="0099663C">
            <w:pPr>
              <w:snapToGrid w:val="0"/>
              <w:spacing w:line="360" w:lineRule="exact"/>
              <w:rPr>
                <w:rFonts w:ascii="宋体" w:hAnsi="宋体" w:cs="宋体"/>
                <w:kern w:val="0"/>
                <w:szCs w:val="21"/>
              </w:rPr>
            </w:pPr>
            <w:r w:rsidRPr="00477B29">
              <w:rPr>
                <w:rFonts w:ascii="宋体" w:hAnsi="宋体" w:cs="宋体" w:hint="eastAsia"/>
                <w:kern w:val="0"/>
                <w:szCs w:val="21"/>
              </w:rPr>
              <w:lastRenderedPageBreak/>
              <w:t>磋商保证金的交纳方式：银行转账、支票、汇票、本票或者银行、保险机构出具的保函</w:t>
            </w:r>
            <w:r w:rsidRPr="00477B29">
              <w:rPr>
                <w:rFonts w:hint="eastAsia"/>
              </w:rPr>
              <w:t>（包含电子保函）</w:t>
            </w:r>
            <w:r w:rsidRPr="00477B29">
              <w:rPr>
                <w:rFonts w:ascii="宋体" w:hAnsi="宋体" w:cs="宋体" w:hint="eastAsia"/>
                <w:kern w:val="0"/>
                <w:szCs w:val="21"/>
              </w:rPr>
              <w:t>，禁止采用现钞方式。采用银行转账方式的，在响应文件提交截止时间前交至指定账户并且到账（</w:t>
            </w:r>
            <w:r w:rsidRPr="00477B29">
              <w:rPr>
                <w:rFonts w:ascii="宋体" w:hAnsi="宋体" w:cs="宋体" w:hint="eastAsia"/>
                <w:kern w:val="0"/>
                <w:szCs w:val="21"/>
                <w:u w:val="single"/>
              </w:rPr>
              <w:t>开户名称：；开户银行：；银行账号：</w:t>
            </w:r>
            <w:r w:rsidRPr="00477B29">
              <w:rPr>
                <w:rFonts w:ascii="宋体" w:hAnsi="宋体" w:cs="宋体" w:hint="eastAsia"/>
                <w:kern w:val="0"/>
                <w:szCs w:val="21"/>
              </w:rPr>
              <w:t>）；采用支票、汇票、本票或者保函等方式的，在响应文件提交截止时间前，供应商必须提交单独密封的支票、汇票、本票或者保函原件。</w:t>
            </w:r>
            <w:r w:rsidRPr="00477B29">
              <w:rPr>
                <w:rFonts w:ascii="宋体" w:hAnsi="宋体" w:cs="宋体" w:hint="eastAsia"/>
                <w:b/>
                <w:kern w:val="0"/>
                <w:szCs w:val="21"/>
              </w:rPr>
              <w:t>否则视为无效磋商保证金。</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相关要求：</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1.磋商保证金采用银行转账交纳方式的，在响应文件提交截止时间前交至指定账户并且到账，供应商应将银行转账底单的扫描件作为磋商保证金提交凭证，放置于商务技术文件中，</w:t>
            </w:r>
            <w:r w:rsidRPr="00477B29">
              <w:rPr>
                <w:rFonts w:ascii="宋体" w:hAnsi="宋体" w:cs="宋体" w:hint="eastAsia"/>
                <w:b/>
                <w:szCs w:val="21"/>
              </w:rPr>
              <w:t>否则响应文件按无效响应处理</w:t>
            </w:r>
            <w:r w:rsidRPr="00477B29">
              <w:rPr>
                <w:rFonts w:ascii="宋体" w:hAnsi="宋体" w:cs="宋体" w:hint="eastAsia"/>
                <w:szCs w:val="21"/>
              </w:rPr>
              <w:t>。</w:t>
            </w:r>
          </w:p>
          <w:p w:rsidR="00EB4676" w:rsidRPr="00477B29" w:rsidRDefault="0099663C">
            <w:pPr>
              <w:snapToGrid w:val="0"/>
              <w:spacing w:line="360" w:lineRule="exact"/>
              <w:rPr>
                <w:rFonts w:ascii="宋体" w:hAnsi="宋体"/>
                <w:szCs w:val="21"/>
              </w:rPr>
            </w:pPr>
            <w:r w:rsidRPr="00477B29">
              <w:rPr>
                <w:rFonts w:ascii="宋体" w:hAnsi="宋体" w:hint="eastAsia"/>
                <w:szCs w:val="21"/>
              </w:rPr>
              <w:t>2.磋商保证金采用支票、汇票、本票或者银行、保险机构出具的保函</w:t>
            </w:r>
            <w:r w:rsidRPr="00477B29">
              <w:rPr>
                <w:rFonts w:hint="eastAsia"/>
              </w:rPr>
              <w:t>（包含电子保函）</w:t>
            </w:r>
            <w:r w:rsidRPr="00477B29">
              <w:rPr>
                <w:rFonts w:ascii="宋体" w:hAnsi="宋体" w:hint="eastAsia"/>
                <w:szCs w:val="21"/>
              </w:rPr>
              <w:t>交纳方式的，供应商应将支票、汇票、本票或者银行、保险机构出具的保函</w:t>
            </w:r>
            <w:r w:rsidRPr="00477B29">
              <w:rPr>
                <w:rFonts w:hint="eastAsia"/>
              </w:rPr>
              <w:t>（包含电子保函）</w:t>
            </w:r>
            <w:r w:rsidRPr="00477B29">
              <w:rPr>
                <w:rFonts w:ascii="宋体" w:hAnsi="宋体" w:hint="eastAsia"/>
                <w:szCs w:val="21"/>
              </w:rPr>
              <w:t>的扫描件作为磋商保证金提交凭证，放置于</w:t>
            </w:r>
            <w:r w:rsidRPr="00477B29">
              <w:rPr>
                <w:rFonts w:ascii="宋体" w:hAnsi="宋体" w:cs="宋体" w:hint="eastAsia"/>
                <w:szCs w:val="21"/>
              </w:rPr>
              <w:t>商务技术文件</w:t>
            </w:r>
            <w:r w:rsidRPr="00477B29">
              <w:rPr>
                <w:rFonts w:ascii="宋体" w:hAnsi="宋体" w:hint="eastAsia"/>
                <w:szCs w:val="21"/>
              </w:rPr>
              <w:t>中，</w:t>
            </w:r>
            <w:r w:rsidRPr="00477B29">
              <w:rPr>
                <w:rFonts w:ascii="宋体" w:hAnsi="宋体" w:cs="宋体" w:hint="eastAsia"/>
                <w:b/>
                <w:szCs w:val="21"/>
              </w:rPr>
              <w:t>否则响应文件按无效处理</w:t>
            </w:r>
            <w:r w:rsidRPr="00477B29">
              <w:rPr>
                <w:rFonts w:ascii="宋体" w:hAnsi="宋体" w:hint="eastAsia"/>
                <w:szCs w:val="21"/>
              </w:rPr>
              <w:t>。</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szCs w:val="21"/>
              </w:rPr>
              <w:t>3.供应商为联合体的，可以由联合体中的一方或者多方共同交纳磋商保证金，其交纳的保证金对联合体各方均具有约束力。</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b/>
                <w:szCs w:val="21"/>
              </w:rPr>
              <w:t xml:space="preserve">备注： </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b/>
                <w:szCs w:val="21"/>
              </w:rPr>
              <w:t>1.磋商保证金在响应文件提交截止时间后提交的，或者不按规定交纳方式交纳的，或者未足额交纳的（包含保函额度不足的），视为无效磋商保证金。</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b/>
                <w:szCs w:val="21"/>
              </w:rPr>
              <w:t>2.供应商采用现钞方式或者从个人账户（自然人竞标除外）转出的磋商保证金，视为无效磋商保证金。</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b/>
                <w:szCs w:val="21"/>
              </w:rPr>
              <w:t>3.支票、汇票或者本票出现无效或者背书情形的，视为无效磋商保证金。</w:t>
            </w:r>
          </w:p>
          <w:p w:rsidR="00EB4676" w:rsidRPr="00477B29" w:rsidRDefault="0099663C">
            <w:pPr>
              <w:snapToGrid w:val="0"/>
              <w:spacing w:line="360" w:lineRule="exact"/>
              <w:rPr>
                <w:rFonts w:ascii="宋体" w:hAnsi="宋体" w:cs="宋体"/>
                <w:b/>
                <w:szCs w:val="21"/>
              </w:rPr>
            </w:pPr>
            <w:r w:rsidRPr="00477B29">
              <w:rPr>
                <w:rFonts w:ascii="宋体" w:hAnsi="宋体" w:cs="宋体" w:hint="eastAsia"/>
                <w:b/>
                <w:szCs w:val="21"/>
              </w:rPr>
              <w:t>4.保函有效期低于竞标有效期的，视为无效磋商保证金。</w:t>
            </w:r>
          </w:p>
          <w:p w:rsidR="00EB4676" w:rsidRPr="00477B29" w:rsidRDefault="0099663C">
            <w:pPr>
              <w:spacing w:line="360" w:lineRule="exact"/>
              <w:jc w:val="left"/>
              <w:rPr>
                <w:rFonts w:asciiTheme="minorEastAsia" w:eastAsiaTheme="minorEastAsia" w:hAnsiTheme="minorEastAsia"/>
                <w:b/>
                <w:bCs/>
                <w:szCs w:val="21"/>
              </w:rPr>
            </w:pPr>
            <w:r w:rsidRPr="00477B29">
              <w:rPr>
                <w:rFonts w:ascii="宋体" w:hAnsi="宋体" w:cs="宋体" w:hint="eastAsia"/>
                <w:b/>
                <w:szCs w:val="21"/>
              </w:rPr>
              <w:t>5.采用银行、保险机构出具保函的，必须为无条件保函，否则视为无效磋商保证金。</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hint="eastAsia"/>
                <w:bCs/>
                <w:szCs w:val="21"/>
              </w:rPr>
              <w:lastRenderedPageBreak/>
              <w:t>19</w:t>
            </w:r>
          </w:p>
        </w:tc>
        <w:tc>
          <w:tcPr>
            <w:tcW w:w="8365" w:type="dxa"/>
            <w:vAlign w:val="center"/>
          </w:tcPr>
          <w:p w:rsidR="00EB4676" w:rsidRPr="00477B29" w:rsidRDefault="0099663C">
            <w:pPr>
              <w:spacing w:line="360" w:lineRule="exact"/>
              <w:jc w:val="left"/>
              <w:rPr>
                <w:rFonts w:asciiTheme="minorEastAsia" w:eastAsiaTheme="minorEastAsia" w:hAnsiTheme="minorEastAsia"/>
                <w:b/>
                <w:bCs/>
                <w:szCs w:val="21"/>
              </w:rPr>
            </w:pPr>
            <w:r w:rsidRPr="00477B29">
              <w:rPr>
                <w:rFonts w:ascii="宋体" w:hAnsi="宋体" w:hint="eastAsia"/>
                <w:szCs w:val="21"/>
              </w:rPr>
              <w:t>本项目不接受</w:t>
            </w:r>
            <w:r w:rsidRPr="00477B29">
              <w:rPr>
                <w:rFonts w:hint="eastAsia"/>
              </w:rPr>
              <w:t>电子</w:t>
            </w:r>
            <w:r w:rsidRPr="00477B29">
              <w:rPr>
                <w:rFonts w:ascii="宋体" w:hAnsi="宋体" w:hint="eastAsia"/>
                <w:szCs w:val="21"/>
              </w:rPr>
              <w:t>备份响应文件。</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t>20.1</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响应文件提交截止时间：详见竞争性磋商公告。</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hint="eastAsia"/>
                <w:bCs/>
                <w:szCs w:val="21"/>
              </w:rPr>
              <w:t>响应文件提交地点：详见竞争性磋商公告。</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t>24.1</w:t>
            </w:r>
          </w:p>
        </w:tc>
        <w:tc>
          <w:tcPr>
            <w:tcW w:w="8365" w:type="dxa"/>
            <w:vAlign w:val="center"/>
          </w:tcPr>
          <w:p w:rsidR="00EB4676" w:rsidRPr="00477B29" w:rsidRDefault="0099663C">
            <w:pPr>
              <w:spacing w:line="360" w:lineRule="exact"/>
              <w:jc w:val="left"/>
              <w:rPr>
                <w:rFonts w:asciiTheme="minorEastAsia" w:eastAsiaTheme="minorEastAsia" w:hAnsiTheme="minorEastAsia"/>
                <w:bCs/>
                <w:szCs w:val="21"/>
              </w:rPr>
            </w:pPr>
            <w:r w:rsidRPr="00477B29">
              <w:rPr>
                <w:rFonts w:ascii="宋体" w:hAnsi="宋体" w:cs="宋体" w:hint="eastAsia"/>
                <w:szCs w:val="21"/>
              </w:rPr>
              <w:t>磋商小组的人数：</w:t>
            </w:r>
            <w:r w:rsidRPr="00477B29">
              <w:rPr>
                <w:rFonts w:ascii="宋体" w:hAnsi="宋体" w:cs="宋体" w:hint="eastAsia"/>
                <w:szCs w:val="21"/>
                <w:u w:val="single"/>
              </w:rPr>
              <w:t xml:space="preserve"> 3</w:t>
            </w:r>
            <w:r w:rsidRPr="00477B29">
              <w:rPr>
                <w:rFonts w:ascii="宋体" w:hAnsi="宋体" w:cs="宋体" w:hint="eastAsia"/>
                <w:szCs w:val="21"/>
              </w:rPr>
              <w:t>人（其中采购人代表</w:t>
            </w:r>
            <w:r w:rsidRPr="00477B29">
              <w:rPr>
                <w:rFonts w:ascii="宋体" w:hAnsi="宋体" w:cs="宋体" w:hint="eastAsia"/>
                <w:szCs w:val="21"/>
                <w:u w:val="single"/>
              </w:rPr>
              <w:t xml:space="preserve"> 1 </w:t>
            </w:r>
            <w:r w:rsidRPr="00477B29">
              <w:rPr>
                <w:rFonts w:ascii="宋体" w:hAnsi="宋体" w:cs="宋体" w:hint="eastAsia"/>
                <w:szCs w:val="21"/>
              </w:rPr>
              <w:t>人，有关专家</w:t>
            </w:r>
            <w:r w:rsidRPr="00477B29">
              <w:rPr>
                <w:rFonts w:ascii="宋体" w:hAnsi="宋体" w:cs="宋体" w:hint="eastAsia"/>
                <w:szCs w:val="21"/>
                <w:u w:val="single"/>
              </w:rPr>
              <w:t>2</w:t>
            </w:r>
            <w:r w:rsidRPr="00477B29">
              <w:rPr>
                <w:rFonts w:ascii="宋体" w:hAnsi="宋体" w:cs="宋体" w:hint="eastAsia"/>
                <w:szCs w:val="21"/>
              </w:rPr>
              <w:t>人）。</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t>2</w:t>
            </w:r>
            <w:r w:rsidRPr="00477B29">
              <w:rPr>
                <w:rFonts w:ascii="宋体" w:hAnsi="宋体" w:cs="宋体"/>
                <w:szCs w:val="21"/>
              </w:rPr>
              <w:t>5</w:t>
            </w:r>
          </w:p>
        </w:tc>
        <w:tc>
          <w:tcPr>
            <w:tcW w:w="8365" w:type="dxa"/>
            <w:vAlign w:val="center"/>
          </w:tcPr>
          <w:p w:rsidR="00EB4676" w:rsidRPr="00477B29" w:rsidRDefault="0099663C">
            <w:pPr>
              <w:snapToGrid w:val="0"/>
              <w:spacing w:line="360" w:lineRule="exact"/>
              <w:jc w:val="left"/>
              <w:rPr>
                <w:rFonts w:asciiTheme="minorEastAsia" w:eastAsiaTheme="minorEastAsia" w:hAnsiTheme="minorEastAsia" w:cs="宋体"/>
                <w:szCs w:val="21"/>
              </w:rPr>
            </w:pPr>
            <w:r w:rsidRPr="00477B29">
              <w:rPr>
                <w:rFonts w:asciiTheme="minorEastAsia" w:eastAsiaTheme="minorEastAsia" w:hAnsiTheme="minorEastAsia" w:cs="宋体" w:hint="eastAsia"/>
                <w:szCs w:val="21"/>
              </w:rPr>
              <w:t>首次响应文件开启时间详见竞争性磋商公告</w:t>
            </w:r>
          </w:p>
          <w:p w:rsidR="00EB4676" w:rsidRPr="00477B29" w:rsidRDefault="0099663C">
            <w:pPr>
              <w:spacing w:line="360" w:lineRule="exact"/>
              <w:jc w:val="left"/>
              <w:rPr>
                <w:rFonts w:asciiTheme="minorEastAsia" w:eastAsiaTheme="minorEastAsia" w:hAnsiTheme="minorEastAsia"/>
                <w:bCs/>
                <w:szCs w:val="21"/>
              </w:rPr>
            </w:pPr>
            <w:r w:rsidRPr="00477B29">
              <w:rPr>
                <w:rFonts w:asciiTheme="minorEastAsia" w:eastAsiaTheme="minorEastAsia" w:hAnsiTheme="minorEastAsia" w:cs="宋体" w:hint="eastAsia"/>
                <w:szCs w:val="21"/>
              </w:rPr>
              <w:t>首次响应文件解密时间：</w:t>
            </w:r>
            <w:r w:rsidRPr="00477B29">
              <w:rPr>
                <w:rFonts w:asciiTheme="minorEastAsia" w:eastAsiaTheme="minorEastAsia" w:hAnsiTheme="minorEastAsia" w:hint="eastAsia"/>
                <w:u w:val="single"/>
              </w:rPr>
              <w:t>30</w:t>
            </w:r>
            <w:r w:rsidRPr="00477B29">
              <w:rPr>
                <w:rFonts w:asciiTheme="minorEastAsia" w:eastAsiaTheme="minorEastAsia" w:hAnsiTheme="minorEastAsia" w:hint="eastAsia"/>
              </w:rPr>
              <w:t>分钟</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26.3</w:t>
            </w:r>
          </w:p>
        </w:tc>
        <w:tc>
          <w:tcPr>
            <w:tcW w:w="8365" w:type="dxa"/>
            <w:vAlign w:val="center"/>
          </w:tcPr>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商务要求评审中允许负偏离的条款数为</w:t>
            </w:r>
            <w:r w:rsidRPr="00477B29">
              <w:rPr>
                <w:rFonts w:ascii="宋体" w:hAnsi="宋体" w:cs="宋体" w:hint="eastAsia"/>
                <w:szCs w:val="21"/>
                <w:u w:val="single"/>
              </w:rPr>
              <w:t xml:space="preserve"> 0 </w:t>
            </w:r>
            <w:r w:rsidRPr="00477B29">
              <w:rPr>
                <w:rFonts w:ascii="宋体" w:hAnsi="宋体" w:cs="宋体" w:hint="eastAsia"/>
                <w:szCs w:val="21"/>
              </w:rPr>
              <w:t>项。</w:t>
            </w:r>
          </w:p>
          <w:p w:rsidR="00EB4676" w:rsidRPr="00477B29" w:rsidRDefault="0099663C">
            <w:pPr>
              <w:spacing w:line="360" w:lineRule="exact"/>
              <w:jc w:val="left"/>
              <w:rPr>
                <w:rFonts w:asciiTheme="minorEastAsia" w:eastAsiaTheme="minorEastAsia" w:hAnsiTheme="minorEastAsia"/>
                <w:b/>
                <w:bCs/>
                <w:szCs w:val="21"/>
              </w:rPr>
            </w:pPr>
            <w:r w:rsidRPr="00477B29">
              <w:rPr>
                <w:rFonts w:ascii="宋体" w:hAnsi="宋体" w:cs="宋体" w:hint="eastAsia"/>
                <w:szCs w:val="21"/>
              </w:rPr>
              <w:t>技术要求评审中允许负偏离的条款数为</w:t>
            </w:r>
            <w:r w:rsidRPr="00477B29">
              <w:rPr>
                <w:rFonts w:ascii="宋体" w:hAnsi="宋体" w:cs="宋体" w:hint="eastAsia"/>
                <w:szCs w:val="21"/>
                <w:u w:val="single"/>
              </w:rPr>
              <w:t>0</w:t>
            </w:r>
            <w:r w:rsidRPr="00477B29">
              <w:rPr>
                <w:rFonts w:ascii="宋体" w:hAnsi="宋体" w:cs="宋体" w:hint="eastAsia"/>
                <w:szCs w:val="21"/>
              </w:rPr>
              <w:t>项。</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szCs w:val="21"/>
              </w:rPr>
              <w:t>28.1</w:t>
            </w:r>
          </w:p>
        </w:tc>
        <w:tc>
          <w:tcPr>
            <w:tcW w:w="8365" w:type="dxa"/>
            <w:vAlign w:val="center"/>
          </w:tcPr>
          <w:p w:rsidR="00EB4676" w:rsidRPr="00477B29" w:rsidRDefault="0099663C">
            <w:pPr>
              <w:autoSpaceDE w:val="0"/>
              <w:autoSpaceDN w:val="0"/>
              <w:snapToGrid w:val="0"/>
              <w:spacing w:line="360" w:lineRule="exact"/>
              <w:textAlignment w:val="bottom"/>
              <w:rPr>
                <w:rFonts w:ascii="宋体" w:hAnsi="宋体"/>
                <w:szCs w:val="21"/>
              </w:rPr>
            </w:pPr>
            <w:r w:rsidRPr="00477B29">
              <w:rPr>
                <w:rFonts w:ascii="Wingdings 2" w:hAnsi="Wingdings 2"/>
                <w:szCs w:val="21"/>
              </w:rPr>
              <w:sym w:font="Wingdings 2" w:char="0052"/>
            </w:r>
            <w:r w:rsidRPr="00477B29">
              <w:rPr>
                <w:rFonts w:ascii="宋体" w:hAnsi="宋体" w:hint="eastAsia"/>
                <w:szCs w:val="21"/>
              </w:rPr>
              <w:t>本项目不收取履约保证金。</w:t>
            </w:r>
          </w:p>
          <w:p w:rsidR="00EB4676" w:rsidRPr="00477B29" w:rsidRDefault="0099663C">
            <w:pPr>
              <w:autoSpaceDE w:val="0"/>
              <w:autoSpaceDN w:val="0"/>
              <w:snapToGrid w:val="0"/>
              <w:spacing w:line="360" w:lineRule="exact"/>
              <w:textAlignment w:val="bottom"/>
              <w:rPr>
                <w:rFonts w:ascii="宋体" w:hAnsi="宋体"/>
                <w:szCs w:val="21"/>
              </w:rPr>
            </w:pPr>
            <w:r w:rsidRPr="00477B29">
              <w:rPr>
                <w:rFonts w:ascii="宋体" w:hAnsi="宋体" w:hint="eastAsia"/>
                <w:szCs w:val="21"/>
              </w:rPr>
              <w:t>□本项目收取履约保证金，具体规定如下：</w:t>
            </w:r>
          </w:p>
          <w:p w:rsidR="00EB4676" w:rsidRPr="00477B29" w:rsidRDefault="0099663C">
            <w:pPr>
              <w:autoSpaceDE w:val="0"/>
              <w:autoSpaceDN w:val="0"/>
              <w:snapToGrid w:val="0"/>
              <w:spacing w:line="360" w:lineRule="exact"/>
              <w:textAlignment w:val="bottom"/>
              <w:rPr>
                <w:rFonts w:ascii="宋体" w:hAnsi="宋体"/>
                <w:szCs w:val="21"/>
              </w:rPr>
            </w:pPr>
            <w:r w:rsidRPr="00477B29">
              <w:rPr>
                <w:rFonts w:ascii="宋体" w:hAnsi="宋体" w:cs="宋体" w:hint="eastAsia"/>
                <w:szCs w:val="21"/>
              </w:rPr>
              <w:t>履约保证金金额：每分标按成交金额的</w:t>
            </w:r>
            <w:r w:rsidRPr="00477B29">
              <w:rPr>
                <w:rFonts w:ascii="宋体" w:hAnsi="宋体" w:cs="宋体" w:hint="eastAsia"/>
                <w:i/>
                <w:iCs/>
                <w:szCs w:val="21"/>
              </w:rPr>
              <w:t>%。</w:t>
            </w:r>
          </w:p>
          <w:p w:rsidR="00EB4676" w:rsidRPr="00477B29" w:rsidRDefault="0099663C">
            <w:pPr>
              <w:spacing w:line="360" w:lineRule="exact"/>
              <w:contextualSpacing/>
              <w:rPr>
                <w:rFonts w:ascii="宋体" w:hAnsi="宋体" w:cs="宋体"/>
                <w:szCs w:val="21"/>
              </w:rPr>
            </w:pPr>
            <w:r w:rsidRPr="00477B29">
              <w:rPr>
                <w:rFonts w:ascii="宋体" w:hAnsi="宋体" w:cs="宋体" w:hint="eastAsia"/>
                <w:szCs w:val="21"/>
              </w:rPr>
              <w:t>履约保证金提交方式：银行转账、支票、汇票、本票或者银行、保险机构出具的保函等非现金方式（参照竞标保证金）。</w:t>
            </w:r>
          </w:p>
          <w:p w:rsidR="00EB4676" w:rsidRPr="00477B29" w:rsidRDefault="0099663C">
            <w:pPr>
              <w:autoSpaceDE w:val="0"/>
              <w:autoSpaceDN w:val="0"/>
              <w:snapToGrid w:val="0"/>
              <w:spacing w:line="360" w:lineRule="exact"/>
              <w:textAlignment w:val="bottom"/>
              <w:rPr>
                <w:rFonts w:ascii="宋体" w:hAnsi="宋体"/>
                <w:szCs w:val="21"/>
              </w:rPr>
            </w:pPr>
            <w:r w:rsidRPr="00477B29">
              <w:rPr>
                <w:rFonts w:ascii="宋体" w:hAnsi="宋体" w:hint="eastAsia"/>
                <w:szCs w:val="21"/>
              </w:rPr>
              <w:t>履约保证金缴纳期限:</w:t>
            </w:r>
            <w:r w:rsidRPr="00477B29">
              <w:rPr>
                <w:rFonts w:ascii="宋体" w:hAnsi="宋体" w:hint="eastAsia"/>
                <w:i/>
                <w:szCs w:val="21"/>
                <w:u w:val="single"/>
              </w:rPr>
              <w:t>自成交通知书发出之日起     日内(注意请勿超过采购需求中规定的签订合同时限)</w:t>
            </w:r>
            <w:r w:rsidRPr="00477B29">
              <w:rPr>
                <w:rFonts w:ascii="宋体" w:hAnsi="宋体" w:hint="eastAsia"/>
                <w:szCs w:val="21"/>
              </w:rPr>
              <w:t>。</w:t>
            </w:r>
          </w:p>
          <w:p w:rsidR="00EB4676" w:rsidRPr="00477B29" w:rsidRDefault="0099663C">
            <w:pPr>
              <w:spacing w:line="360" w:lineRule="exact"/>
              <w:contextualSpacing/>
              <w:rPr>
                <w:rFonts w:ascii="宋体" w:hAnsi="宋体" w:cs="宋体"/>
                <w:szCs w:val="21"/>
                <w:u w:val="single"/>
              </w:rPr>
            </w:pPr>
            <w:r w:rsidRPr="00477B29">
              <w:rPr>
                <w:rFonts w:ascii="宋体" w:hAnsi="宋体" w:cs="宋体" w:hint="eastAsia"/>
                <w:szCs w:val="21"/>
              </w:rPr>
              <w:t>履约保证金退付方式、时间及条件：</w:t>
            </w:r>
            <w:r w:rsidRPr="00477B29">
              <w:rPr>
                <w:rFonts w:ascii="宋体" w:hAnsi="宋体" w:cs="宋体" w:hint="eastAsia"/>
                <w:szCs w:val="21"/>
                <w:u w:val="single"/>
              </w:rPr>
              <w:t xml:space="preserve">                               。</w:t>
            </w:r>
          </w:p>
          <w:p w:rsidR="00EB4676" w:rsidRPr="00477B29" w:rsidRDefault="0099663C">
            <w:pPr>
              <w:spacing w:line="360" w:lineRule="exact"/>
              <w:contextualSpacing/>
              <w:rPr>
                <w:rFonts w:ascii="宋体" w:hAnsi="宋体" w:cs="宋体"/>
                <w:szCs w:val="21"/>
              </w:rPr>
            </w:pPr>
            <w:r w:rsidRPr="00477B29">
              <w:rPr>
                <w:rFonts w:ascii="宋体" w:hAnsi="宋体" w:cs="宋体" w:hint="eastAsia"/>
                <w:szCs w:val="21"/>
              </w:rPr>
              <w:t>履约保证金指定账户：</w:t>
            </w:r>
          </w:p>
          <w:p w:rsidR="00EB4676" w:rsidRPr="00477B29" w:rsidRDefault="0099663C">
            <w:pPr>
              <w:spacing w:line="360" w:lineRule="exact"/>
              <w:contextualSpacing/>
              <w:rPr>
                <w:rFonts w:ascii="宋体" w:hAnsi="宋体" w:cs="宋体"/>
                <w:szCs w:val="21"/>
              </w:rPr>
            </w:pPr>
            <w:r w:rsidRPr="00477B29">
              <w:rPr>
                <w:rFonts w:ascii="宋体" w:hAnsi="宋体" w:cs="宋体" w:hint="eastAsia"/>
                <w:szCs w:val="21"/>
              </w:rPr>
              <w:lastRenderedPageBreak/>
              <w:t>开户名称：</w:t>
            </w:r>
          </w:p>
          <w:p w:rsidR="00EB4676" w:rsidRPr="00477B29" w:rsidRDefault="0099663C">
            <w:pPr>
              <w:spacing w:line="360" w:lineRule="exact"/>
              <w:contextualSpacing/>
              <w:rPr>
                <w:rFonts w:ascii="宋体" w:hAnsi="宋体" w:cs="宋体"/>
                <w:szCs w:val="21"/>
              </w:rPr>
            </w:pPr>
            <w:r w:rsidRPr="00477B29">
              <w:rPr>
                <w:rFonts w:ascii="宋体" w:hAnsi="宋体" w:cs="宋体" w:hint="eastAsia"/>
                <w:szCs w:val="21"/>
              </w:rPr>
              <w:t>开户银行：</w:t>
            </w:r>
          </w:p>
          <w:p w:rsidR="00EB4676" w:rsidRPr="00477B29" w:rsidRDefault="0099663C">
            <w:pPr>
              <w:spacing w:line="360" w:lineRule="exact"/>
              <w:contextualSpacing/>
              <w:rPr>
                <w:rFonts w:ascii="宋体" w:hAnsi="宋体" w:cs="宋体"/>
                <w:szCs w:val="21"/>
              </w:rPr>
            </w:pPr>
            <w:r w:rsidRPr="00477B29">
              <w:rPr>
                <w:rFonts w:ascii="宋体" w:hAnsi="宋体" w:cs="宋体" w:hint="eastAsia"/>
                <w:szCs w:val="21"/>
              </w:rPr>
              <w:t>银行账号：</w:t>
            </w:r>
          </w:p>
          <w:p w:rsidR="00EB4676" w:rsidRPr="00477B29" w:rsidRDefault="0099663C">
            <w:pPr>
              <w:spacing w:line="360" w:lineRule="exact"/>
              <w:contextualSpacing/>
              <w:rPr>
                <w:rFonts w:ascii="宋体" w:hAnsi="宋体" w:cs="宋体"/>
                <w:b/>
                <w:kern w:val="0"/>
                <w:sz w:val="24"/>
              </w:rPr>
            </w:pPr>
            <w:r w:rsidRPr="00477B29">
              <w:rPr>
                <w:rFonts w:ascii="宋体" w:hAnsi="宋体" w:cs="宋体" w:hint="eastAsia"/>
                <w:szCs w:val="21"/>
              </w:rPr>
              <w:t>备注：</w:t>
            </w:r>
            <w:r w:rsidRPr="00477B29">
              <w:rPr>
                <w:rFonts w:ascii="宋体" w:hAnsi="宋体" w:cs="宋体" w:hint="eastAsia"/>
                <w:szCs w:val="21"/>
              </w:rPr>
              <w:br/>
            </w:r>
            <w:r w:rsidRPr="00477B29">
              <w:rPr>
                <w:rFonts w:ascii="宋体" w:hAnsi="宋体" w:cs="宋体" w:hint="eastAsia"/>
                <w:b/>
                <w:szCs w:val="21"/>
              </w:rPr>
              <w:t>1</w:t>
            </w:r>
            <w:r w:rsidRPr="00477B29">
              <w:rPr>
                <w:rFonts w:ascii="宋体" w:hAnsi="宋体" w:cs="宋体"/>
                <w:b/>
                <w:szCs w:val="21"/>
              </w:rPr>
              <w:t>.</w:t>
            </w:r>
            <w:bookmarkStart w:id="60" w:name="_Hlk54170335"/>
            <w:r w:rsidRPr="00477B29">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477B29">
              <w:rPr>
                <w:rFonts w:ascii="宋体" w:hAnsi="宋体" w:cs="宋体" w:hint="eastAsia"/>
                <w:b/>
                <w:kern w:val="0"/>
                <w:sz w:val="24"/>
              </w:rPr>
              <w:t>。</w:t>
            </w:r>
            <w:bookmarkEnd w:id="60"/>
          </w:p>
          <w:p w:rsidR="00EB4676" w:rsidRPr="00477B29" w:rsidRDefault="0099663C">
            <w:pPr>
              <w:spacing w:line="360" w:lineRule="exact"/>
              <w:contextualSpacing/>
              <w:rPr>
                <w:rFonts w:ascii="宋体" w:hAnsi="宋体" w:cs="宋体"/>
                <w:b/>
                <w:szCs w:val="21"/>
              </w:rPr>
            </w:pPr>
            <w:r w:rsidRPr="00477B29">
              <w:rPr>
                <w:rFonts w:ascii="宋体" w:hAnsi="宋体" w:cs="宋体" w:hint="eastAsia"/>
                <w:b/>
                <w:szCs w:val="21"/>
              </w:rPr>
              <w:t>2</w:t>
            </w:r>
            <w:r w:rsidRPr="00477B29">
              <w:rPr>
                <w:rFonts w:ascii="宋体" w:hAnsi="宋体" w:cs="宋体"/>
                <w:b/>
                <w:szCs w:val="21"/>
              </w:rPr>
              <w:t>.</w:t>
            </w:r>
            <w:r w:rsidRPr="00477B29">
              <w:rPr>
                <w:rFonts w:ascii="宋体" w:hAnsi="宋体" w:hint="eastAsia"/>
                <w:b/>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477B29">
              <w:rPr>
                <w:rFonts w:ascii="宋体" w:hAnsi="宋体" w:cs="宋体" w:hint="eastAsia"/>
                <w:b/>
                <w:szCs w:val="21"/>
              </w:rPr>
              <w:br/>
            </w:r>
            <w:r w:rsidRPr="00477B29">
              <w:rPr>
                <w:rFonts w:ascii="宋体" w:hAnsi="宋体" w:cs="宋体"/>
                <w:b/>
                <w:szCs w:val="21"/>
              </w:rPr>
              <w:t>3.</w:t>
            </w:r>
            <w:r w:rsidRPr="00477B29">
              <w:rPr>
                <w:rFonts w:ascii="宋体" w:hAnsi="宋体" w:cs="宋体" w:hint="eastAsia"/>
                <w:b/>
                <w:szCs w:val="21"/>
              </w:rPr>
              <w:t>采用银行、保险机构出具的保函的，必须为无条件保函，否则不予签订合同。</w:t>
            </w:r>
          </w:p>
          <w:p w:rsidR="00EB4676" w:rsidRPr="00477B29" w:rsidRDefault="0099663C">
            <w:pPr>
              <w:snapToGrid w:val="0"/>
              <w:spacing w:line="360" w:lineRule="exact"/>
              <w:rPr>
                <w:rFonts w:ascii="宋体" w:hAnsi="宋体" w:cs="宋体"/>
                <w:szCs w:val="21"/>
              </w:rPr>
            </w:pPr>
            <w:r w:rsidRPr="00477B29">
              <w:rPr>
                <w:rFonts w:ascii="宋体" w:hAnsi="宋体" w:cs="宋体"/>
                <w:b/>
                <w:szCs w:val="21"/>
              </w:rPr>
              <w:t>4.</w:t>
            </w:r>
            <w:r w:rsidRPr="00477B29">
              <w:rPr>
                <w:rFonts w:ascii="宋体" w:hAnsi="宋体" w:cs="宋体" w:hint="eastAsia"/>
                <w:b/>
                <w:szCs w:val="21"/>
              </w:rPr>
              <w:t>供应商为联合体的，由联合体任意一方按规定提交的履约保证金，视为有效履约保证金。</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szCs w:val="21"/>
              </w:rPr>
              <w:lastRenderedPageBreak/>
              <w:t>29.1</w:t>
            </w:r>
          </w:p>
        </w:tc>
        <w:tc>
          <w:tcPr>
            <w:tcW w:w="8365" w:type="dxa"/>
            <w:vAlign w:val="center"/>
          </w:tcPr>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 xml:space="preserve">签订合同携带的证明材料： </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委托代理人负责签订合同的，须携带授权委托书及委托代理人身份证原件等其他资格证件。</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法定代表人负责签订合同的，须携带法定代表人身份证明原件及身份证原件等其他证明材料。</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31.2</w:t>
            </w:r>
          </w:p>
        </w:tc>
        <w:tc>
          <w:tcPr>
            <w:tcW w:w="8365" w:type="dxa"/>
            <w:vAlign w:val="center"/>
          </w:tcPr>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接收质疑函方式：以书面形式。</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质疑联系部门及联系方式：广西北投建信建设项目管理有限公司</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联系电话：0771-5345226</w:t>
            </w:r>
            <w:r w:rsidR="00015D08" w:rsidRPr="00477B29">
              <w:rPr>
                <w:rFonts w:ascii="宋体" w:hAnsi="宋体" w:cs="宋体" w:hint="eastAsia"/>
                <w:szCs w:val="21"/>
              </w:rPr>
              <w:t>、0773-2886298</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通讯地址：广西南宁市良庆区金龙路2号广西能源大厦D座11楼B1110室</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业务时间：工作日每天上午8时30分到12时00分，下午14时30分到17时30分，双休日和法定节假日不办理业务。</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32.1</w:t>
            </w:r>
          </w:p>
        </w:tc>
        <w:tc>
          <w:tcPr>
            <w:tcW w:w="8365" w:type="dxa"/>
            <w:vAlign w:val="center"/>
          </w:tcPr>
          <w:p w:rsidR="00EB4676" w:rsidRPr="00477B29" w:rsidRDefault="0099663C">
            <w:pPr>
              <w:snapToGrid w:val="0"/>
              <w:spacing w:line="360" w:lineRule="exact"/>
              <w:rPr>
                <w:rFonts w:ascii="宋体" w:hAnsi="宋体" w:cs="宋体"/>
                <w:kern w:val="0"/>
                <w:szCs w:val="21"/>
              </w:rPr>
            </w:pPr>
            <w:r w:rsidRPr="00477B29">
              <w:rPr>
                <w:rFonts w:ascii="宋体" w:hAnsi="宋体" w:cs="宋体" w:hint="eastAsia"/>
                <w:kern w:val="0"/>
                <w:szCs w:val="21"/>
              </w:rPr>
              <w:t>1.采购代理费支付方式：</w:t>
            </w:r>
          </w:p>
          <w:p w:rsidR="00EB4676" w:rsidRPr="00477B29" w:rsidRDefault="0099663C">
            <w:pPr>
              <w:snapToGrid w:val="0"/>
              <w:spacing w:line="360" w:lineRule="exact"/>
              <w:rPr>
                <w:rFonts w:ascii="宋体" w:hAnsi="宋体" w:cs="宋体"/>
                <w:kern w:val="0"/>
                <w:szCs w:val="21"/>
              </w:rPr>
            </w:pPr>
            <w:r w:rsidRPr="00477B29">
              <w:rPr>
                <w:rFonts w:ascii="宋体" w:hAnsi="宋体" w:cs="宋体" w:hint="eastAsia"/>
                <w:kern w:val="0"/>
                <w:szCs w:val="21"/>
              </w:rPr>
              <w:t>本项目代理服务费由</w:t>
            </w:r>
            <w:r w:rsidRPr="00477B29">
              <w:rPr>
                <w:rFonts w:ascii="宋体" w:hAnsi="宋体" w:cs="宋体" w:hint="eastAsia"/>
                <w:kern w:val="0"/>
                <w:szCs w:val="21"/>
                <w:u w:val="single"/>
              </w:rPr>
              <w:t>成交供应商</w:t>
            </w:r>
            <w:r w:rsidRPr="00477B29">
              <w:rPr>
                <w:rFonts w:ascii="宋体" w:hAnsi="宋体" w:cs="宋体" w:hint="eastAsia"/>
                <w:kern w:val="0"/>
                <w:szCs w:val="21"/>
              </w:rPr>
              <w:t>在领取成交通知书后，一次性向采购代理机构支付。</w:t>
            </w:r>
          </w:p>
          <w:p w:rsidR="00EB4676" w:rsidRPr="00477B29" w:rsidRDefault="0099663C">
            <w:pPr>
              <w:pStyle w:val="a9"/>
              <w:snapToGrid w:val="0"/>
              <w:spacing w:line="360" w:lineRule="exact"/>
              <w:rPr>
                <w:sz w:val="21"/>
              </w:rPr>
            </w:pPr>
            <w:r w:rsidRPr="00477B29">
              <w:rPr>
                <w:rFonts w:hAnsi="宋体" w:cs="宋体" w:hint="eastAsia"/>
              </w:rPr>
              <w:t>2.</w:t>
            </w:r>
            <w:r w:rsidRPr="00477B29">
              <w:rPr>
                <w:rFonts w:hint="eastAsia"/>
                <w:sz w:val="21"/>
              </w:rPr>
              <w:t>采购代理费收取标准：</w:t>
            </w:r>
          </w:p>
          <w:p w:rsidR="00EB4676" w:rsidRPr="00477B29" w:rsidRDefault="0099663C">
            <w:pPr>
              <w:pStyle w:val="a9"/>
              <w:snapToGrid w:val="0"/>
              <w:spacing w:line="360" w:lineRule="exact"/>
              <w:rPr>
                <w:sz w:val="21"/>
              </w:rPr>
            </w:pPr>
            <w:r w:rsidRPr="00477B29">
              <w:rPr>
                <w:rFonts w:hint="eastAsia"/>
                <w:sz w:val="21"/>
              </w:rPr>
              <w:t>☑以分标（☑成交金额/□采购预算/□暂定成交金额/□其他）为计费额，按本须知正文第</w:t>
            </w:r>
            <w:r w:rsidRPr="00477B29">
              <w:rPr>
                <w:sz w:val="21"/>
              </w:rPr>
              <w:t>31</w:t>
            </w:r>
            <w:r w:rsidRPr="00477B29">
              <w:rPr>
                <w:rFonts w:hint="eastAsia"/>
                <w:sz w:val="21"/>
              </w:rPr>
              <w:t>.</w:t>
            </w:r>
            <w:r w:rsidRPr="00477B29">
              <w:rPr>
                <w:sz w:val="21"/>
              </w:rPr>
              <w:t>2</w:t>
            </w:r>
            <w:r w:rsidRPr="00477B29">
              <w:rPr>
                <w:rFonts w:hint="eastAsia"/>
                <w:sz w:val="21"/>
              </w:rPr>
              <w:t>条规定的收费计算标准（□货物类/☑服务类/□工程类）采用差额定率累进法计算出收费基准价格，采购代理收费以（☑收费基准价格/□收费基准价格下浮 %</w:t>
            </w:r>
            <w:r w:rsidRPr="00477B29">
              <w:rPr>
                <w:sz w:val="21"/>
              </w:rPr>
              <w:t>/</w:t>
            </w:r>
            <w:r w:rsidRPr="00477B29">
              <w:rPr>
                <w:rFonts w:hint="eastAsia"/>
                <w:sz w:val="21"/>
              </w:rPr>
              <w:t>□收费基准价格上浮 %）收取。</w:t>
            </w:r>
          </w:p>
          <w:p w:rsidR="00EB4676" w:rsidRPr="00477B29" w:rsidRDefault="0099663C">
            <w:pPr>
              <w:pStyle w:val="a9"/>
              <w:snapToGrid w:val="0"/>
              <w:spacing w:line="360" w:lineRule="exact"/>
              <w:rPr>
                <w:sz w:val="21"/>
              </w:rPr>
            </w:pPr>
            <w:r w:rsidRPr="00477B29">
              <w:rPr>
                <w:rFonts w:hint="eastAsia"/>
                <w:sz w:val="21"/>
              </w:rPr>
              <w:t>□固定采购代理收费。</w:t>
            </w:r>
          </w:p>
          <w:p w:rsidR="00EB4676" w:rsidRPr="00477B29" w:rsidRDefault="0099663C">
            <w:pPr>
              <w:pStyle w:val="a9"/>
              <w:snapToGrid w:val="0"/>
              <w:spacing w:line="360" w:lineRule="exact"/>
              <w:rPr>
                <w:sz w:val="21"/>
              </w:rPr>
            </w:pPr>
            <w:r w:rsidRPr="00477B29">
              <w:rPr>
                <w:rFonts w:hint="eastAsia"/>
                <w:sz w:val="21"/>
              </w:rPr>
              <w:t>3.采购代理费收取银行账户</w:t>
            </w:r>
          </w:p>
          <w:p w:rsidR="00EB4676" w:rsidRPr="00477B29" w:rsidRDefault="0099663C">
            <w:pPr>
              <w:pStyle w:val="a9"/>
              <w:snapToGrid w:val="0"/>
              <w:spacing w:line="360" w:lineRule="exact"/>
              <w:rPr>
                <w:sz w:val="21"/>
              </w:rPr>
            </w:pPr>
            <w:r w:rsidRPr="00477B29">
              <w:rPr>
                <w:rFonts w:hint="eastAsia"/>
                <w:sz w:val="21"/>
              </w:rPr>
              <w:t>开户名称：广西北投建信建设项目管理有限公司；</w:t>
            </w:r>
          </w:p>
          <w:p w:rsidR="00EB4676" w:rsidRPr="00477B29" w:rsidRDefault="0099663C">
            <w:pPr>
              <w:pStyle w:val="a9"/>
              <w:snapToGrid w:val="0"/>
              <w:spacing w:line="360" w:lineRule="exact"/>
              <w:rPr>
                <w:sz w:val="21"/>
              </w:rPr>
            </w:pPr>
            <w:r w:rsidRPr="00477B29">
              <w:rPr>
                <w:rFonts w:hint="eastAsia"/>
                <w:sz w:val="21"/>
              </w:rPr>
              <w:t>开户银行：</w:t>
            </w:r>
            <w:r w:rsidR="007A1405" w:rsidRPr="00477B29">
              <w:rPr>
                <w:rFonts w:hint="eastAsia"/>
                <w:sz w:val="21"/>
              </w:rPr>
              <w:t>中国工商银行股份有限公司广西自贸试验区南宁片区五象支行</w:t>
            </w:r>
            <w:r w:rsidRPr="00477B29">
              <w:rPr>
                <w:rFonts w:hint="eastAsia"/>
                <w:sz w:val="21"/>
              </w:rPr>
              <w:t>；</w:t>
            </w:r>
          </w:p>
          <w:p w:rsidR="00EB4676" w:rsidRPr="00477B29" w:rsidRDefault="0099663C">
            <w:pPr>
              <w:pStyle w:val="a9"/>
              <w:snapToGrid w:val="0"/>
              <w:spacing w:line="360" w:lineRule="exact"/>
            </w:pPr>
            <w:r w:rsidRPr="00477B29">
              <w:rPr>
                <w:rFonts w:hint="eastAsia"/>
                <w:sz w:val="21"/>
              </w:rPr>
              <w:t>银行账号2102116009300345252。</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Theme="minorEastAsia" w:eastAsiaTheme="minorEastAsia" w:hAnsiTheme="minorEastAsia"/>
                <w:bCs/>
                <w:szCs w:val="21"/>
              </w:rPr>
              <w:t>33.1</w:t>
            </w:r>
          </w:p>
        </w:tc>
        <w:tc>
          <w:tcPr>
            <w:tcW w:w="8365" w:type="dxa"/>
            <w:vAlign w:val="center"/>
          </w:tcPr>
          <w:p w:rsidR="00EB4676" w:rsidRPr="00477B29" w:rsidRDefault="0099663C">
            <w:pPr>
              <w:snapToGrid w:val="0"/>
              <w:spacing w:line="360" w:lineRule="exact"/>
              <w:rPr>
                <w:rFonts w:ascii="宋体" w:hAnsi="宋体" w:cs="宋体"/>
                <w:szCs w:val="21"/>
              </w:rPr>
            </w:pPr>
            <w:r w:rsidRPr="00477B29">
              <w:rPr>
                <w:rFonts w:ascii="宋体" w:hAnsi="宋体" w:cs="宋体" w:hint="eastAsia"/>
                <w:kern w:val="0"/>
                <w:szCs w:val="21"/>
              </w:rPr>
              <w:t>解释：</w:t>
            </w:r>
            <w:r w:rsidRPr="00477B29">
              <w:rPr>
                <w:rFonts w:ascii="宋体" w:hAnsi="宋体" w:cs="宋体"/>
                <w:kern w:val="0"/>
                <w:szCs w:val="21"/>
              </w:rPr>
              <w:t>构成本</w:t>
            </w:r>
            <w:r w:rsidRPr="00477B29">
              <w:rPr>
                <w:rFonts w:ascii="宋体" w:hAnsi="宋体" w:cs="宋体" w:hint="eastAsia"/>
                <w:kern w:val="0"/>
                <w:szCs w:val="21"/>
              </w:rPr>
              <w:t>磋商文件</w:t>
            </w:r>
            <w:r w:rsidRPr="00477B29">
              <w:rPr>
                <w:rFonts w:ascii="宋体" w:hAnsi="宋体" w:cs="宋体"/>
                <w:kern w:val="0"/>
                <w:szCs w:val="21"/>
              </w:rPr>
              <w:t>的各个组成文件应互为解释，互为说明；除</w:t>
            </w:r>
            <w:r w:rsidRPr="00477B29">
              <w:rPr>
                <w:rFonts w:ascii="宋体" w:hAnsi="宋体" w:cs="宋体" w:hint="eastAsia"/>
                <w:kern w:val="0"/>
                <w:szCs w:val="21"/>
              </w:rPr>
              <w:t>磋商文件</w:t>
            </w:r>
            <w:r w:rsidRPr="00477B29">
              <w:rPr>
                <w:rFonts w:ascii="宋体" w:hAnsi="宋体" w:cs="宋体"/>
                <w:kern w:val="0"/>
                <w:szCs w:val="21"/>
              </w:rPr>
              <w:t>中有特别规定外，仅适用于</w:t>
            </w:r>
            <w:r w:rsidRPr="00477B29">
              <w:rPr>
                <w:rFonts w:ascii="宋体" w:hAnsi="宋体" w:cs="宋体" w:hint="eastAsia"/>
                <w:kern w:val="0"/>
                <w:szCs w:val="21"/>
              </w:rPr>
              <w:t>竞标</w:t>
            </w:r>
            <w:r w:rsidRPr="00477B29">
              <w:rPr>
                <w:rFonts w:ascii="宋体" w:hAnsi="宋体" w:cs="宋体"/>
                <w:kern w:val="0"/>
                <w:szCs w:val="21"/>
              </w:rPr>
              <w:t>阶段的规定，按</w:t>
            </w:r>
            <w:r w:rsidRPr="00477B29">
              <w:rPr>
                <w:rFonts w:ascii="宋体" w:hAnsi="宋体" w:cs="宋体" w:hint="eastAsia"/>
                <w:kern w:val="0"/>
                <w:szCs w:val="21"/>
              </w:rPr>
              <w:t>更正公告（澄清公告）</w:t>
            </w:r>
            <w:r w:rsidRPr="00477B29">
              <w:rPr>
                <w:rFonts w:ascii="宋体" w:hAnsi="宋体" w:cs="宋体"/>
                <w:kern w:val="0"/>
                <w:szCs w:val="21"/>
              </w:rPr>
              <w:t>、</w:t>
            </w:r>
            <w:r w:rsidRPr="00477B29">
              <w:rPr>
                <w:rFonts w:ascii="宋体" w:hAnsi="宋体" w:cs="宋体" w:hint="eastAsia"/>
                <w:kern w:val="0"/>
                <w:szCs w:val="21"/>
              </w:rPr>
              <w:t>竞争性磋商</w:t>
            </w:r>
            <w:r w:rsidRPr="00477B29">
              <w:rPr>
                <w:rFonts w:ascii="宋体" w:hAnsi="宋体" w:cs="宋体"/>
                <w:kern w:val="0"/>
                <w:szCs w:val="21"/>
              </w:rPr>
              <w:t>公告</w:t>
            </w:r>
            <w:r w:rsidRPr="00477B29">
              <w:rPr>
                <w:rFonts w:ascii="宋体" w:hAnsi="宋体" w:cs="宋体" w:hint="eastAsia"/>
                <w:kern w:val="0"/>
                <w:szCs w:val="21"/>
              </w:rPr>
              <w:t>或者竞标邀请函</w:t>
            </w:r>
            <w:r w:rsidRPr="00477B29">
              <w:rPr>
                <w:rFonts w:ascii="宋体" w:hAnsi="宋体" w:cs="宋体"/>
                <w:kern w:val="0"/>
                <w:szCs w:val="21"/>
              </w:rPr>
              <w:t>、</w:t>
            </w:r>
            <w:r w:rsidRPr="00477B29">
              <w:rPr>
                <w:rFonts w:ascii="宋体" w:hAnsi="宋体" w:cs="宋体" w:hint="eastAsia"/>
                <w:kern w:val="0"/>
                <w:szCs w:val="21"/>
              </w:rPr>
              <w:t>供应商</w:t>
            </w:r>
            <w:r w:rsidRPr="00477B29">
              <w:rPr>
                <w:rFonts w:ascii="宋体" w:hAnsi="宋体" w:cs="宋体"/>
                <w:kern w:val="0"/>
                <w:szCs w:val="21"/>
              </w:rPr>
              <w:t>须知</w:t>
            </w:r>
            <w:r w:rsidRPr="00477B29">
              <w:rPr>
                <w:rFonts w:ascii="宋体" w:hAnsi="宋体" w:cs="宋体" w:hint="eastAsia"/>
                <w:kern w:val="0"/>
                <w:szCs w:val="21"/>
              </w:rPr>
              <w:t>、采购需求</w:t>
            </w:r>
            <w:r w:rsidRPr="00477B29">
              <w:rPr>
                <w:rFonts w:ascii="宋体" w:hAnsi="宋体" w:cs="宋体"/>
                <w:kern w:val="0"/>
                <w:szCs w:val="21"/>
              </w:rPr>
              <w:t>、</w:t>
            </w:r>
            <w:r w:rsidRPr="00477B29">
              <w:rPr>
                <w:rFonts w:ascii="宋体" w:hAnsi="宋体" w:cs="宋体" w:hint="eastAsia"/>
                <w:kern w:val="0"/>
                <w:szCs w:val="21"/>
              </w:rPr>
              <w:t>评审程序、评审方法和评审标准</w:t>
            </w:r>
            <w:r w:rsidRPr="00477B29">
              <w:rPr>
                <w:rFonts w:ascii="宋体" w:hAnsi="宋体" w:cs="宋体"/>
                <w:kern w:val="0"/>
                <w:szCs w:val="21"/>
              </w:rPr>
              <w:t>、</w:t>
            </w:r>
            <w:r w:rsidRPr="00477B29">
              <w:rPr>
                <w:rFonts w:ascii="宋体" w:hAnsi="宋体" w:cs="宋体" w:hint="eastAsia"/>
                <w:kern w:val="0"/>
                <w:szCs w:val="21"/>
              </w:rPr>
              <w:t>响应</w:t>
            </w:r>
            <w:r w:rsidRPr="00477B29">
              <w:rPr>
                <w:rFonts w:ascii="宋体" w:hAnsi="宋体" w:cs="宋体"/>
                <w:kern w:val="0"/>
                <w:szCs w:val="21"/>
              </w:rPr>
              <w:t>文件格式</w:t>
            </w:r>
            <w:r w:rsidRPr="00477B29">
              <w:rPr>
                <w:rFonts w:ascii="宋体" w:hAnsi="宋体" w:cs="宋体" w:hint="eastAsia"/>
                <w:kern w:val="0"/>
                <w:szCs w:val="21"/>
              </w:rPr>
              <w:t>、合同文本</w:t>
            </w:r>
            <w:r w:rsidRPr="00477B29">
              <w:rPr>
                <w:rFonts w:ascii="宋体" w:hAnsi="宋体" w:cs="宋体"/>
                <w:kern w:val="0"/>
                <w:szCs w:val="21"/>
              </w:rPr>
              <w:t>的先后顺序解释；同一组成文件中就同一事项的规定或者约定不一致的，以编排顺序在后</w:t>
            </w:r>
            <w:r w:rsidRPr="00477B29">
              <w:rPr>
                <w:rFonts w:ascii="宋体" w:hAnsi="宋体" w:cs="宋体"/>
                <w:kern w:val="0"/>
                <w:szCs w:val="21"/>
              </w:rPr>
              <w:lastRenderedPageBreak/>
              <w:t>者为准；同一组成文件不同版本之间有不一致的，以形成时间在后者为准；</w:t>
            </w:r>
            <w:r w:rsidRPr="00477B29">
              <w:rPr>
                <w:rFonts w:ascii="宋体" w:hAnsi="宋体" w:cs="宋体" w:hint="eastAsia"/>
                <w:kern w:val="0"/>
                <w:szCs w:val="21"/>
              </w:rPr>
              <w:t>更正公告（澄清公告）</w:t>
            </w:r>
            <w:r w:rsidRPr="00477B29">
              <w:rPr>
                <w:rFonts w:ascii="宋体" w:hAnsi="宋体" w:cs="宋体"/>
                <w:kern w:val="0"/>
                <w:szCs w:val="21"/>
              </w:rPr>
              <w:t>与同步更新的</w:t>
            </w:r>
            <w:r w:rsidRPr="00477B29">
              <w:rPr>
                <w:rFonts w:ascii="宋体" w:hAnsi="宋体" w:cs="宋体" w:hint="eastAsia"/>
                <w:kern w:val="0"/>
                <w:szCs w:val="21"/>
              </w:rPr>
              <w:t>磋商文件</w:t>
            </w:r>
            <w:r w:rsidRPr="00477B29">
              <w:rPr>
                <w:rFonts w:ascii="宋体" w:hAnsi="宋体" w:cs="宋体"/>
                <w:kern w:val="0"/>
                <w:szCs w:val="21"/>
              </w:rPr>
              <w:t>不一致时以</w:t>
            </w:r>
            <w:r w:rsidRPr="00477B29">
              <w:rPr>
                <w:rFonts w:ascii="宋体" w:hAnsi="宋体" w:cs="宋体" w:hint="eastAsia"/>
                <w:kern w:val="0"/>
                <w:szCs w:val="21"/>
              </w:rPr>
              <w:t>更正公告（澄清公告）</w:t>
            </w:r>
            <w:r w:rsidRPr="00477B29">
              <w:rPr>
                <w:rFonts w:ascii="宋体" w:hAnsi="宋体" w:cs="宋体"/>
                <w:kern w:val="0"/>
                <w:szCs w:val="21"/>
              </w:rPr>
              <w:t>为准。按本款前述规定仍不能形成结论的，由</w:t>
            </w:r>
            <w:r w:rsidRPr="00477B29">
              <w:rPr>
                <w:rFonts w:ascii="宋体" w:hAnsi="宋体" w:cs="宋体" w:hint="eastAsia"/>
                <w:kern w:val="0"/>
                <w:szCs w:val="21"/>
              </w:rPr>
              <w:t>采购</w:t>
            </w:r>
            <w:r w:rsidRPr="00477B29">
              <w:rPr>
                <w:rFonts w:ascii="宋体" w:hAnsi="宋体" w:cs="宋体"/>
                <w:kern w:val="0"/>
                <w:szCs w:val="21"/>
              </w:rPr>
              <w:t>人</w:t>
            </w:r>
            <w:r w:rsidRPr="00477B29">
              <w:rPr>
                <w:rFonts w:ascii="宋体" w:hAnsi="宋体" w:cs="宋体" w:hint="eastAsia"/>
                <w:kern w:val="0"/>
                <w:szCs w:val="21"/>
              </w:rPr>
              <w:t>或者采购代理机构</w:t>
            </w:r>
            <w:r w:rsidRPr="00477B29">
              <w:rPr>
                <w:rFonts w:ascii="宋体" w:hAnsi="宋体" w:cs="宋体"/>
                <w:kern w:val="0"/>
                <w:szCs w:val="21"/>
              </w:rPr>
              <w:t>负责解释。</w:t>
            </w:r>
          </w:p>
        </w:tc>
      </w:tr>
      <w:tr w:rsidR="00EB4676" w:rsidRPr="00477B29">
        <w:trPr>
          <w:trHeight w:val="466"/>
          <w:jc w:val="center"/>
        </w:trPr>
        <w:tc>
          <w:tcPr>
            <w:tcW w:w="954" w:type="dxa"/>
            <w:vAlign w:val="center"/>
          </w:tcPr>
          <w:p w:rsidR="00EB4676" w:rsidRPr="00477B29" w:rsidRDefault="0099663C">
            <w:pPr>
              <w:spacing w:line="360" w:lineRule="exact"/>
              <w:jc w:val="center"/>
              <w:rPr>
                <w:rFonts w:asciiTheme="minorEastAsia" w:eastAsiaTheme="minorEastAsia" w:hAnsiTheme="minorEastAsia"/>
                <w:bCs/>
                <w:szCs w:val="21"/>
              </w:rPr>
            </w:pPr>
            <w:r w:rsidRPr="00477B29">
              <w:rPr>
                <w:rFonts w:ascii="宋体" w:hAnsi="宋体" w:cs="宋体" w:hint="eastAsia"/>
                <w:szCs w:val="21"/>
              </w:rPr>
              <w:lastRenderedPageBreak/>
              <w:t>3</w:t>
            </w:r>
            <w:r w:rsidRPr="00477B29">
              <w:rPr>
                <w:rFonts w:ascii="宋体" w:hAnsi="宋体" w:cs="宋体"/>
                <w:szCs w:val="21"/>
              </w:rPr>
              <w:t>3.2</w:t>
            </w:r>
          </w:p>
        </w:tc>
        <w:tc>
          <w:tcPr>
            <w:tcW w:w="8365" w:type="dxa"/>
            <w:vAlign w:val="center"/>
          </w:tcPr>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1.本磋商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4.本磋商文件中描述供应商的“签字”是指供应商的法定代表人或者委托代理人亲自在文件规定签署处亲笔写上个人的名字的行为，私章、签字章、印鉴、影印等其他形式均不能代替亲笔签字。</w:t>
            </w:r>
          </w:p>
          <w:p w:rsidR="00EB4676" w:rsidRPr="00477B29" w:rsidRDefault="0099663C">
            <w:pPr>
              <w:snapToGrid w:val="0"/>
              <w:spacing w:line="360" w:lineRule="exact"/>
              <w:rPr>
                <w:rFonts w:ascii="宋体" w:hAnsi="宋体" w:cs="宋体"/>
                <w:szCs w:val="21"/>
              </w:rPr>
            </w:pPr>
            <w:r w:rsidRPr="00477B29">
              <w:rPr>
                <w:rFonts w:ascii="宋体" w:hAnsi="宋体" w:cs="宋体" w:hint="eastAsia"/>
                <w:szCs w:val="21"/>
              </w:rPr>
              <w:t>5.本磋商文件所称的“以上”“以下”“以内”“届满”，包括本数；所称的“不满”“超过”“以外”，不包括本数。</w:t>
            </w:r>
          </w:p>
        </w:tc>
      </w:tr>
    </w:tbl>
    <w:p w:rsidR="00EB4676" w:rsidRPr="00477B29" w:rsidRDefault="00EB4676">
      <w:pPr>
        <w:rPr>
          <w:rFonts w:ascii="宋体" w:hAnsi="宋体"/>
          <w:b/>
          <w:sz w:val="32"/>
          <w:szCs w:val="32"/>
        </w:rPr>
      </w:pPr>
    </w:p>
    <w:p w:rsidR="00EB4676" w:rsidRPr="00477B29" w:rsidRDefault="0099663C">
      <w:pPr>
        <w:spacing w:line="400" w:lineRule="exact"/>
        <w:jc w:val="center"/>
        <w:rPr>
          <w:rFonts w:ascii="宋体" w:hAnsi="宋体"/>
          <w:b/>
          <w:sz w:val="32"/>
          <w:szCs w:val="32"/>
        </w:rPr>
      </w:pPr>
      <w:r w:rsidRPr="00477B29">
        <w:rPr>
          <w:rFonts w:ascii="宋体" w:hAnsi="宋体"/>
          <w:b/>
          <w:sz w:val="32"/>
          <w:szCs w:val="32"/>
        </w:rPr>
        <w:br w:type="page"/>
      </w:r>
      <w:r w:rsidRPr="00477B29">
        <w:rPr>
          <w:rFonts w:ascii="宋体" w:hAnsi="宋体" w:hint="eastAsia"/>
          <w:b/>
          <w:sz w:val="32"/>
          <w:szCs w:val="32"/>
        </w:rPr>
        <w:lastRenderedPageBreak/>
        <w:t>供应商须知正文</w:t>
      </w:r>
    </w:p>
    <w:p w:rsidR="00EB4676" w:rsidRPr="00477B29" w:rsidRDefault="00EB4676">
      <w:pPr>
        <w:spacing w:line="400" w:lineRule="exact"/>
        <w:jc w:val="center"/>
        <w:rPr>
          <w:rFonts w:ascii="宋体" w:hAnsi="宋体"/>
          <w:b/>
          <w:sz w:val="32"/>
          <w:szCs w:val="32"/>
        </w:rPr>
      </w:pPr>
    </w:p>
    <w:p w:rsidR="00EB4676" w:rsidRPr="00477B29" w:rsidRDefault="0099663C">
      <w:pPr>
        <w:spacing w:line="400" w:lineRule="exact"/>
        <w:jc w:val="center"/>
        <w:rPr>
          <w:rFonts w:ascii="宋体" w:hAnsi="宋体"/>
          <w:b/>
          <w:sz w:val="32"/>
          <w:szCs w:val="32"/>
        </w:rPr>
      </w:pPr>
      <w:r w:rsidRPr="00477B29">
        <w:rPr>
          <w:rFonts w:ascii="宋体" w:hAnsi="宋体" w:hint="eastAsia"/>
          <w:b/>
          <w:sz w:val="32"/>
          <w:szCs w:val="32"/>
        </w:rPr>
        <w:t>一、总则</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1.适用范围</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1.1本项目采购人、采购代理机构、供应商、磋商小组的相关行为均受《中华人民共和国政府采购法》《中华人民共和国政府采购法实施条例》</w:t>
      </w:r>
      <w:r w:rsidRPr="00477B29">
        <w:rPr>
          <w:rFonts w:ascii="宋体" w:hAnsi="宋体" w:hint="eastAsia"/>
          <w:szCs w:val="21"/>
        </w:rPr>
        <w:t>《政府采购竞争性磋商采购方式管理暂行办法》《财政部关于政府采购竞争性磋商采购方式管理暂行办法有关问题的补充通知》</w:t>
      </w:r>
      <w:r w:rsidRPr="00477B29">
        <w:rPr>
          <w:rFonts w:ascii="宋体" w:hAnsi="宋体" w:cs="宋体" w:hint="eastAsia"/>
          <w:szCs w:val="21"/>
        </w:rPr>
        <w:t>及本项目本级和上级财政部门政府采购有关规定的约束和保护。</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1.2</w:t>
      </w:r>
      <w:r w:rsidRPr="00477B29">
        <w:rPr>
          <w:rFonts w:ascii="宋体" w:hAnsi="宋体" w:cs="宋体" w:hint="eastAsia"/>
          <w:spacing w:val="-6"/>
          <w:szCs w:val="21"/>
        </w:rPr>
        <w:t>本竞争性磋商文件（以下简称磋商文件）适用于本项目的所有采购程序和环节（法律、法规另有规定的，从其规定）。</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2.定义</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2.1“采购人”是指依法进行政府采购的国家机关、事业单位、团体组织。</w:t>
      </w:r>
    </w:p>
    <w:p w:rsidR="00EB4676" w:rsidRPr="00477B29" w:rsidRDefault="0099663C">
      <w:pPr>
        <w:spacing w:line="360" w:lineRule="auto"/>
        <w:ind w:firstLineChars="200" w:firstLine="420"/>
        <w:rPr>
          <w:rFonts w:ascii="宋体" w:hAnsi="宋体" w:cs="宋体"/>
          <w:szCs w:val="21"/>
          <w:u w:val="single"/>
        </w:rPr>
      </w:pPr>
      <w:r w:rsidRPr="00477B29">
        <w:rPr>
          <w:rFonts w:ascii="宋体" w:hAnsi="宋体" w:cs="宋体" w:hint="eastAsia"/>
          <w:szCs w:val="21"/>
        </w:rPr>
        <w:t>2.2“采购代理机构”是指政府采购集中采购机构和集中采购机构以外的采购代理机构。</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2.3“供应商”是指向采购人提供货物、工程或者服务的法人、其他组织或者自然人。</w:t>
      </w:r>
    </w:p>
    <w:p w:rsidR="00EB4676" w:rsidRPr="00477B29" w:rsidRDefault="0099663C">
      <w:pPr>
        <w:spacing w:line="360" w:lineRule="auto"/>
        <w:ind w:firstLineChars="200" w:firstLine="420"/>
        <w:rPr>
          <w:rFonts w:ascii="宋体" w:hAnsi="宋体" w:cs="宋体"/>
          <w:szCs w:val="21"/>
        </w:rPr>
      </w:pPr>
      <w:r w:rsidRPr="00477B29">
        <w:rPr>
          <w:rFonts w:ascii="宋体" w:hAnsi="宋体" w:hint="eastAsia"/>
          <w:szCs w:val="21"/>
        </w:rPr>
        <w:t>2.4“服务”是指除货物和工程以外的其他政府采购对象。</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w:t>
      </w:r>
      <w:r w:rsidRPr="00477B29">
        <w:rPr>
          <w:rFonts w:ascii="宋体" w:hAnsi="宋体" w:cs="宋体"/>
          <w:szCs w:val="21"/>
        </w:rPr>
        <w:t>5</w:t>
      </w:r>
      <w:r w:rsidRPr="00477B29">
        <w:rPr>
          <w:rFonts w:ascii="宋体" w:hAnsi="宋体" w:cs="宋体" w:hint="eastAsia"/>
          <w:szCs w:val="21"/>
        </w:rPr>
        <w:t>“竞标”是指供应商按照本项目竞争性磋商公告或者邀请函规定的方式获取磋商文件、提交响应文件并希望获得标的的行为。</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2.6“书面形式”是指合同书、信件和数据电文（包括电报、电传、传真、电子数据交换和电子邮件）等可以有形地表现所载内容的形式。</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2.7“响应文件”</w:t>
      </w:r>
      <w:r w:rsidRPr="00477B29">
        <w:rPr>
          <w:rFonts w:ascii="宋体" w:hAnsi="宋体" w:cs="宋体" w:hint="eastAsia"/>
          <w:spacing w:val="-6"/>
          <w:szCs w:val="21"/>
        </w:rPr>
        <w:t>是指：供应商根据本磋商文件要求，编制包含资格证明、报价、商务技术等所有内容的文件。</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2.8“实质性要求”是指磋商文件中已经指明不满足则响应文件按无效响应处理的条款，或者不能负偏离的条款，或者采购需求中带“▲”的条款。</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2.9“正偏离”，是指响应文件对磋商文件“采购需求”中有关条款作出的响应优于条款要求并有利于采购人的情形。</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szCs w:val="21"/>
        </w:rPr>
        <w:t>2.</w:t>
      </w:r>
      <w:r w:rsidRPr="00477B29">
        <w:rPr>
          <w:rFonts w:ascii="宋体" w:hAnsi="宋体" w:cs="宋体" w:hint="eastAsia"/>
          <w:szCs w:val="21"/>
        </w:rPr>
        <w:t>10“负偏离”，是指响应文件对磋商文件“采购需求”中有关条款作出的响应不满足条款要求，导致采购人要求不能得到满足的情形。</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2.11“允许负偏离的条款”是指采购需求中的不属于“实质性要求”的条款。</w:t>
      </w:r>
    </w:p>
    <w:p w:rsidR="00EB4676" w:rsidRPr="00477B29" w:rsidRDefault="0099663C">
      <w:pPr>
        <w:spacing w:line="360" w:lineRule="auto"/>
        <w:ind w:firstLineChars="200" w:firstLine="420"/>
        <w:contextualSpacing/>
        <w:rPr>
          <w:rFonts w:ascii="宋体" w:hAnsi="宋体" w:cs="宋体"/>
          <w:szCs w:val="21"/>
        </w:rPr>
      </w:pPr>
      <w:r w:rsidRPr="00477B29">
        <w:rPr>
          <w:rFonts w:ascii="宋体" w:hAnsi="宋体" w:cs="宋体" w:hint="eastAsia"/>
          <w:szCs w:val="21"/>
        </w:rPr>
        <w:t>2.</w:t>
      </w:r>
      <w:r w:rsidRPr="00477B29">
        <w:rPr>
          <w:rFonts w:ascii="宋体" w:hAnsi="宋体" w:cs="宋体"/>
          <w:szCs w:val="21"/>
        </w:rPr>
        <w:t>1</w:t>
      </w:r>
      <w:r w:rsidRPr="00477B29">
        <w:rPr>
          <w:rFonts w:ascii="宋体" w:hAnsi="宋体" w:cs="宋体" w:hint="eastAsia"/>
          <w:szCs w:val="21"/>
        </w:rPr>
        <w:t>2“首次报价”是指供应商提交的首次响应文件中的报价。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2.1</w:t>
      </w:r>
      <w:r w:rsidRPr="00477B29">
        <w:rPr>
          <w:rFonts w:ascii="宋体" w:hAnsi="宋体" w:cs="宋体"/>
          <w:szCs w:val="21"/>
        </w:rPr>
        <w:t>3</w:t>
      </w:r>
      <w:r w:rsidRPr="00477B29">
        <w:rPr>
          <w:rFonts w:ascii="宋体" w:hAnsi="宋体" w:cs="宋体" w:hint="eastAsia"/>
          <w:szCs w:val="21"/>
        </w:rPr>
        <w:t>“评审价”是指供应商提交的最后报价并经修正（如有）和政策功能价格扣除（如有）后的价格。</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3.供应商的资格条件</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供应商的资格条件详见“供应商须知前附表”。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4.竞标费用</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lastRenderedPageBreak/>
        <w:t>供应商应承担参与本次采购活动有关的所有费用，包括但不限于获取磋商文件、勘查现场、编制和提交响应文件、参加磋商与应答、签订合同等，不论竞标结果如何，均应自行承担。</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5.联合体竞标</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本项目不接受联合体。</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 xml:space="preserve">6.转包与分包             </w:t>
      </w:r>
    </w:p>
    <w:p w:rsidR="00EB4676" w:rsidRPr="00477B29" w:rsidRDefault="0099663C">
      <w:pPr>
        <w:pStyle w:val="5"/>
        <w:keepNext w:val="0"/>
        <w:keepLines w:val="0"/>
        <w:spacing w:before="0" w:after="0" w:line="360" w:lineRule="auto"/>
        <w:ind w:leftChars="200" w:left="420"/>
        <w:rPr>
          <w:rFonts w:ascii="宋体" w:hAnsi="宋体"/>
          <w:b w:val="0"/>
          <w:sz w:val="21"/>
          <w:szCs w:val="21"/>
        </w:rPr>
      </w:pPr>
      <w:bookmarkStart w:id="61" w:name="_Toc254970673"/>
      <w:bookmarkStart w:id="62" w:name="_Toc254970532"/>
      <w:r w:rsidRPr="00477B29">
        <w:rPr>
          <w:rFonts w:ascii="宋体" w:hAnsi="宋体" w:hint="eastAsia"/>
          <w:b w:val="0"/>
          <w:sz w:val="21"/>
          <w:szCs w:val="21"/>
        </w:rPr>
        <w:t>6.1本项目不允许转包。</w:t>
      </w:r>
    </w:p>
    <w:p w:rsidR="00EB4676" w:rsidRPr="00477B29" w:rsidRDefault="0099663C">
      <w:pPr>
        <w:pStyle w:val="5"/>
        <w:keepNext w:val="0"/>
        <w:keepLines w:val="0"/>
        <w:spacing w:before="0" w:after="0" w:line="360" w:lineRule="auto"/>
        <w:ind w:firstLineChars="150" w:firstLine="315"/>
        <w:rPr>
          <w:rFonts w:ascii="宋体" w:hAnsi="宋体"/>
          <w:b w:val="0"/>
          <w:sz w:val="21"/>
          <w:szCs w:val="21"/>
        </w:rPr>
      </w:pPr>
      <w:r w:rsidRPr="00477B29">
        <w:rPr>
          <w:rFonts w:ascii="宋体" w:hAnsi="宋体" w:hint="eastAsia"/>
          <w:b w:val="0"/>
          <w:sz w:val="21"/>
          <w:szCs w:val="21"/>
        </w:rPr>
        <w:t xml:space="preserve"> 6.2本项目是否允许分包详见“供应商须知前附表”，本项目不允许违法分包。</w:t>
      </w:r>
    </w:p>
    <w:p w:rsidR="00EB4676" w:rsidRPr="00477B29" w:rsidRDefault="0099663C">
      <w:pPr>
        <w:pStyle w:val="5"/>
        <w:keepNext w:val="0"/>
        <w:keepLines w:val="0"/>
        <w:spacing w:before="0" w:after="0" w:line="360" w:lineRule="auto"/>
        <w:ind w:firstLineChars="150" w:firstLine="315"/>
        <w:rPr>
          <w:rFonts w:ascii="宋体" w:hAnsi="宋体"/>
          <w:b w:val="0"/>
          <w:sz w:val="21"/>
          <w:szCs w:val="21"/>
        </w:rPr>
      </w:pPr>
      <w:r w:rsidRPr="00477B29">
        <w:rPr>
          <w:rFonts w:ascii="宋体" w:hAnsi="宋体" w:hint="eastAsia"/>
          <w:b w:val="0"/>
          <w:sz w:val="21"/>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rsidR="00EB4676" w:rsidRPr="00477B29" w:rsidRDefault="0099663C" w:rsidP="00274B08">
      <w:pPr>
        <w:pStyle w:val="5"/>
        <w:keepNext w:val="0"/>
        <w:keepLines w:val="0"/>
        <w:spacing w:before="0" w:after="0" w:line="360" w:lineRule="auto"/>
        <w:ind w:firstLineChars="150" w:firstLine="315"/>
      </w:pPr>
      <w:r w:rsidRPr="00477B29">
        <w:rPr>
          <w:rFonts w:ascii="宋体" w:hAnsi="宋体" w:hint="eastAsia"/>
          <w:b w:val="0"/>
          <w:sz w:val="21"/>
          <w:szCs w:val="21"/>
        </w:rPr>
        <w:t>6.4</w:t>
      </w:r>
      <w:r w:rsidR="00274B08" w:rsidRPr="00477B29">
        <w:rPr>
          <w:rFonts w:ascii="宋体" w:hAnsi="宋体" w:hint="eastAsia"/>
          <w:b w:val="0"/>
          <w:sz w:val="21"/>
          <w:szCs w:val="21"/>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7.特别说明</w:t>
      </w:r>
      <w:bookmarkEnd w:id="61"/>
      <w:bookmarkEnd w:id="62"/>
    </w:p>
    <w:p w:rsidR="00EB4676" w:rsidRPr="00477B29" w:rsidRDefault="0099663C">
      <w:pPr>
        <w:spacing w:line="360" w:lineRule="auto"/>
        <w:ind w:firstLineChars="200" w:firstLine="420"/>
        <w:rPr>
          <w:rFonts w:ascii="宋体" w:hAnsi="宋体" w:cs="宋体"/>
          <w:szCs w:val="21"/>
        </w:rPr>
      </w:pPr>
      <w:bookmarkStart w:id="63" w:name="_8.1提供相同品牌产品且通过资格审查、符合性审查的不同投标人参加同一合"/>
      <w:bookmarkEnd w:id="63"/>
      <w:r w:rsidRPr="00477B29">
        <w:rPr>
          <w:rFonts w:ascii="宋体" w:hAnsi="宋体" w:cs="宋体" w:hint="eastAsia"/>
          <w:szCs w:val="21"/>
        </w:rPr>
        <w:t>7.</w:t>
      </w:r>
      <w:r w:rsidRPr="00477B29">
        <w:rPr>
          <w:rFonts w:ascii="宋体" w:hAnsi="宋体" w:cs="宋体"/>
          <w:szCs w:val="21"/>
        </w:rPr>
        <w:t>1</w:t>
      </w:r>
      <w:bookmarkStart w:id="64" w:name="_Hlk65832145"/>
      <w:r w:rsidRPr="00477B29">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477B29">
        <w:rPr>
          <w:rFonts w:ascii="宋体" w:hAnsi="宋体" w:cs="宋体" w:hint="eastAsia"/>
          <w:szCs w:val="21"/>
        </w:rPr>
        <w:t>。</w:t>
      </w:r>
    </w:p>
    <w:bookmarkEnd w:id="64"/>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7.</w:t>
      </w:r>
      <w:r w:rsidRPr="00477B29">
        <w:rPr>
          <w:rFonts w:ascii="宋体" w:hAnsi="宋体" w:cs="宋体"/>
          <w:szCs w:val="21"/>
        </w:rPr>
        <w:t>2</w:t>
      </w:r>
      <w:r w:rsidRPr="00477B29">
        <w:rPr>
          <w:rFonts w:ascii="宋体" w:hAnsi="宋体" w:cs="宋体" w:hint="eastAsia"/>
          <w:szCs w:val="21"/>
        </w:rPr>
        <w:t>供应商应仔细阅读磋商文件的所有内容，按照磋商文件的要求提交响应文件，并对所提供的全部资料的真实性承担法律责任。</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7.</w:t>
      </w:r>
      <w:r w:rsidRPr="00477B29">
        <w:rPr>
          <w:rFonts w:ascii="宋体" w:hAnsi="宋体" w:cs="宋体"/>
          <w:szCs w:val="21"/>
        </w:rPr>
        <w:t>3</w:t>
      </w:r>
      <w:r w:rsidRPr="00477B29">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7.</w:t>
      </w:r>
      <w:r w:rsidRPr="00477B29">
        <w:rPr>
          <w:rFonts w:ascii="宋体" w:hAnsi="宋体" w:cs="宋体"/>
          <w:szCs w:val="21"/>
        </w:rPr>
        <w:t>4</w:t>
      </w:r>
      <w:r w:rsidRPr="00477B29">
        <w:rPr>
          <w:rFonts w:ascii="宋体" w:hAnsi="宋体" w:cs="宋体" w:hint="eastAsia"/>
          <w:szCs w:val="21"/>
        </w:rPr>
        <w:t>在政府采购活动中，采购人员及相关人员与供应商有下列利害关系之一的，应当回避：</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（1）参加采购活动前3年内与供应商存在劳动关系；</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（2）参加采购活动前3年内担任供应商的董事、监事；</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（3）参加采购活动前3年内是供应商的控股股东或者实际控制人；</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（4）与供应商的法定代表人或者负责人有夫妻、直系血亲、三代以内旁系血亲或者近姻亲关系；</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（5）与供应商有其他可能影响政府采购活动公平、公正进行的关系。</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7.</w:t>
      </w:r>
      <w:r w:rsidRPr="00477B29">
        <w:rPr>
          <w:rFonts w:ascii="宋体" w:hAnsi="宋体" w:cs="宋体"/>
          <w:szCs w:val="21"/>
        </w:rPr>
        <w:t>5</w:t>
      </w:r>
      <w:r w:rsidRPr="00477B29">
        <w:rPr>
          <w:rFonts w:ascii="宋体" w:hAnsi="宋体" w:cs="宋体" w:hint="eastAsia"/>
          <w:szCs w:val="21"/>
        </w:rPr>
        <w:t>有下列情形之一的视为供应商相互串通竞标，响应文件将被视为无效：</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lastRenderedPageBreak/>
        <w:t xml:space="preserve">（1）不同供应商的响应文件由同一单位或者个人编制； </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（2）不同供应商委托同一单位或者个人办理竞标事宜；</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（3）不同的供应商的响应文件载明的项目管理员为同一个人；</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（4）不同供应商的响应文件异常一致或者报价呈规律性差异；</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（5）不同供应商的响应文件相互混装；</w:t>
      </w:r>
    </w:p>
    <w:p w:rsidR="00EB4676" w:rsidRPr="00477B29" w:rsidRDefault="0099663C">
      <w:pPr>
        <w:tabs>
          <w:tab w:val="left" w:pos="6931"/>
        </w:tabs>
        <w:spacing w:line="360" w:lineRule="auto"/>
        <w:ind w:firstLineChars="200" w:firstLine="420"/>
        <w:rPr>
          <w:rFonts w:ascii="宋体" w:hAnsi="宋体" w:cs="宋体"/>
          <w:szCs w:val="21"/>
        </w:rPr>
      </w:pPr>
      <w:r w:rsidRPr="00477B29">
        <w:rPr>
          <w:rFonts w:ascii="宋体" w:hAnsi="宋体" w:cs="宋体" w:hint="eastAsia"/>
          <w:szCs w:val="21"/>
        </w:rPr>
        <w:t>（6）不同供应商的磋商保证金从同一单位或者个人账户转出。</w:t>
      </w:r>
      <w:r w:rsidRPr="00477B29">
        <w:rPr>
          <w:rFonts w:ascii="宋体" w:hAnsi="宋体" w:cs="宋体"/>
          <w:szCs w:val="21"/>
        </w:rPr>
        <w:tab/>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7.</w:t>
      </w:r>
      <w:r w:rsidRPr="00477B29">
        <w:rPr>
          <w:rFonts w:ascii="宋体" w:hAnsi="宋体" w:cs="宋体"/>
          <w:szCs w:val="21"/>
        </w:rPr>
        <w:t>6</w:t>
      </w:r>
      <w:r w:rsidRPr="00477B29">
        <w:rPr>
          <w:rFonts w:ascii="宋体" w:hAnsi="宋体" w:cs="宋体" w:hint="eastAsia"/>
          <w:szCs w:val="21"/>
        </w:rPr>
        <w:t>供应商有下列情形之一的，属于恶意串通行为，将报同级监督管理部门：</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（1）供应商直接或者间接从采购人或者采购代理机构处获得其他供应商的相关信息并修改其响应文件；</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（2）供应商按照采购人或者采购代理机构的授意撤换、修改响应文件；</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（3）供应商之间协商报价、技术方案等响应文件或者响应文件的实质性内容；</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（4）属于同一集团、协会、商会等组织成员的供应商按照该组织要求协同参加政府采购活动；</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（6）供应商之间商定部分供应商放弃参加政府采购活动或者放弃成交；</w:t>
      </w:r>
    </w:p>
    <w:p w:rsidR="00EB4676" w:rsidRPr="00477B29" w:rsidRDefault="0099663C">
      <w:pPr>
        <w:spacing w:line="360" w:lineRule="auto"/>
        <w:ind w:firstLineChars="200" w:firstLine="420"/>
        <w:rPr>
          <w:rFonts w:ascii="宋体" w:hAnsi="宋体"/>
        </w:rPr>
      </w:pPr>
      <w:r w:rsidRPr="00477B29">
        <w:rPr>
          <w:rFonts w:ascii="宋体" w:hAnsi="宋体" w:cs="宋体" w:hint="eastAsia"/>
          <w:szCs w:val="21"/>
        </w:rPr>
        <w:t>（7）供应商与采购人或者采购代理机构之间、供应商相互之间，为谋求特定供应商成交或者排斥其他供应商的其他串通行为。</w:t>
      </w:r>
      <w:bookmarkStart w:id="65" w:name="_Toc254970675"/>
      <w:bookmarkStart w:id="66" w:name="_Toc254970534"/>
    </w:p>
    <w:p w:rsidR="00EB4676" w:rsidRPr="00477B29" w:rsidRDefault="0099663C">
      <w:pPr>
        <w:spacing w:line="360" w:lineRule="auto"/>
        <w:jc w:val="center"/>
        <w:rPr>
          <w:rFonts w:ascii="宋体" w:hAnsi="宋体"/>
          <w:szCs w:val="21"/>
        </w:rPr>
      </w:pPr>
      <w:r w:rsidRPr="00477B29">
        <w:rPr>
          <w:rFonts w:ascii="宋体" w:hAnsi="宋体" w:hint="eastAsia"/>
          <w:b/>
          <w:bCs/>
          <w:sz w:val="32"/>
          <w:szCs w:val="32"/>
        </w:rPr>
        <w:t>二、磋商文件</w:t>
      </w:r>
      <w:bookmarkEnd w:id="65"/>
      <w:bookmarkEnd w:id="66"/>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8.磋商文件的构成</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（1）竞争性磋商公告；</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 xml:space="preserve">（2）供应商须知； </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（3）采购需求；</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（4）评审程序、评审方法和评审标准；</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（5）响应文件格式；</w:t>
      </w:r>
    </w:p>
    <w:p w:rsidR="00EB4676" w:rsidRPr="00477B29" w:rsidRDefault="0099663C">
      <w:pPr>
        <w:spacing w:line="360" w:lineRule="auto"/>
        <w:ind w:firstLineChars="200" w:firstLine="420"/>
        <w:jc w:val="left"/>
        <w:rPr>
          <w:rFonts w:ascii="宋体" w:hAnsi="宋体"/>
          <w:szCs w:val="21"/>
        </w:rPr>
      </w:pPr>
      <w:r w:rsidRPr="00477B29">
        <w:rPr>
          <w:rFonts w:ascii="宋体" w:hAnsi="宋体" w:hint="eastAsia"/>
          <w:szCs w:val="21"/>
        </w:rPr>
        <w:t>（6）合同文本</w:t>
      </w:r>
      <w:r w:rsidR="00274B08" w:rsidRPr="00477B29">
        <w:rPr>
          <w:rFonts w:ascii="宋体" w:hAnsi="宋体" w:hint="eastAsia"/>
          <w:szCs w:val="21"/>
        </w:rPr>
        <w:t>；</w:t>
      </w:r>
    </w:p>
    <w:p w:rsidR="00EB4E06" w:rsidRPr="00477B29" w:rsidRDefault="00EB4E06" w:rsidP="00EB4E06">
      <w:pPr>
        <w:spacing w:line="360" w:lineRule="auto"/>
        <w:ind w:firstLineChars="200" w:firstLine="420"/>
        <w:jc w:val="left"/>
        <w:rPr>
          <w:rFonts w:ascii="宋体" w:hAnsi="宋体"/>
          <w:szCs w:val="21"/>
        </w:rPr>
      </w:pPr>
      <w:r w:rsidRPr="00477B29">
        <w:rPr>
          <w:rFonts w:ascii="宋体" w:hAnsi="宋体" w:hint="eastAsia"/>
          <w:szCs w:val="21"/>
        </w:rPr>
        <w:t>（7）质疑、投诉材料格式；</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9.供应商的询问</w:t>
      </w:r>
    </w:p>
    <w:p w:rsidR="00EB4676" w:rsidRPr="00477B29" w:rsidRDefault="0099663C">
      <w:pPr>
        <w:spacing w:line="360" w:lineRule="auto"/>
        <w:ind w:firstLineChars="200" w:firstLine="420"/>
        <w:rPr>
          <w:rFonts w:ascii="宋体" w:hAnsi="宋体"/>
          <w:szCs w:val="21"/>
        </w:rPr>
      </w:pPr>
      <w:r w:rsidRPr="00477B29">
        <w:rPr>
          <w:rFonts w:ascii="宋体" w:hAnsi="宋体" w:hint="eastAsia"/>
          <w:szCs w:val="21"/>
        </w:rPr>
        <w:t>供应商应认真阅读磋商文件的采购需求，如供应商对磋商文件有疑问的，如要求采购人作出澄清或者修改的，供应商应在</w:t>
      </w:r>
      <w:r w:rsidRPr="00477B29">
        <w:rPr>
          <w:rFonts w:ascii="宋体" w:hAnsi="宋体"/>
          <w:szCs w:val="21"/>
        </w:rPr>
        <w:t>提交首次响应文件截止之日前</w:t>
      </w:r>
      <w:r w:rsidRPr="00477B29">
        <w:rPr>
          <w:rFonts w:ascii="宋体" w:hAnsi="宋体" w:hint="eastAsia"/>
          <w:szCs w:val="21"/>
        </w:rPr>
        <w:t>，以书面形式向</w:t>
      </w:r>
      <w:r w:rsidRPr="00477B29">
        <w:rPr>
          <w:rFonts w:ascii="宋体" w:hAnsi="宋体"/>
          <w:szCs w:val="21"/>
        </w:rPr>
        <w:t>采购人、采购代理机构</w:t>
      </w:r>
      <w:r w:rsidRPr="00477B29">
        <w:rPr>
          <w:rFonts w:ascii="宋体" w:hAnsi="宋体" w:hint="eastAsia"/>
          <w:szCs w:val="21"/>
        </w:rPr>
        <w:t>提出。</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10.磋商文件的澄清和修改</w:t>
      </w:r>
    </w:p>
    <w:p w:rsidR="00EB4676" w:rsidRPr="00477B29" w:rsidRDefault="0099663C">
      <w:pPr>
        <w:spacing w:line="360" w:lineRule="auto"/>
        <w:ind w:firstLineChars="200" w:firstLine="420"/>
        <w:rPr>
          <w:rFonts w:ascii="宋体" w:hAnsi="宋体"/>
          <w:szCs w:val="21"/>
        </w:rPr>
      </w:pPr>
      <w:r w:rsidRPr="00477B29">
        <w:rPr>
          <w:rFonts w:ascii="宋体" w:hAnsi="宋体" w:hint="eastAsia"/>
          <w:szCs w:val="21"/>
        </w:rPr>
        <w:t>提交首次响应文件截止之日前，采购人、采购代理机构或者磋商小组可以对已发出的磋商文件进行必要的澄清或者修改，澄清或者修改的内容作为磋商文件的组成部分。澄清或者修改的内</w:t>
      </w:r>
      <w:r w:rsidRPr="00477B29">
        <w:rPr>
          <w:rFonts w:ascii="宋体" w:hAnsi="宋体" w:hint="eastAsia"/>
          <w:szCs w:val="21"/>
        </w:rPr>
        <w:lastRenderedPageBreak/>
        <w:t>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rsidR="00EB4676" w:rsidRPr="00477B29" w:rsidRDefault="0099663C">
      <w:pPr>
        <w:spacing w:line="360" w:lineRule="auto"/>
        <w:jc w:val="center"/>
        <w:rPr>
          <w:rFonts w:ascii="宋体" w:hAnsi="宋体"/>
          <w:szCs w:val="21"/>
        </w:rPr>
      </w:pPr>
      <w:r w:rsidRPr="00477B29">
        <w:rPr>
          <w:rFonts w:ascii="宋体" w:hAnsi="宋体" w:hint="eastAsia"/>
          <w:b/>
          <w:bCs/>
          <w:sz w:val="32"/>
          <w:szCs w:val="32"/>
        </w:rPr>
        <w:t>三、响应文件的编制</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11.响应文件的编制原则</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供应商必须按照磋商文件的要求编制响应文件，并对其提交的响应文件的真实性、合法性承担法律责任。响应文件必须对磋商文件</w:t>
      </w:r>
      <w:r w:rsidRPr="00477B29">
        <w:rPr>
          <w:rFonts w:ascii="宋体" w:hAnsi="宋体" w:hint="eastAsia"/>
          <w:szCs w:val="21"/>
        </w:rPr>
        <w:t>提出的要求和条件作出明确响应</w:t>
      </w:r>
      <w:r w:rsidRPr="00477B29">
        <w:rPr>
          <w:rFonts w:ascii="宋体" w:hAnsi="宋体" w:cs="宋体" w:hint="eastAsia"/>
          <w:szCs w:val="21"/>
        </w:rPr>
        <w:t>。</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12.响应文件的组成</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12.1响应文件由资格证明文件、报价文件、商务技术文件三部分组成。</w:t>
      </w:r>
    </w:p>
    <w:p w:rsidR="00EB4676" w:rsidRPr="00477B29" w:rsidRDefault="0099663C">
      <w:pPr>
        <w:spacing w:line="360" w:lineRule="auto"/>
        <w:ind w:leftChars="200" w:left="840" w:hangingChars="200" w:hanging="420"/>
        <w:rPr>
          <w:rFonts w:ascii="宋体" w:hAnsi="宋体" w:cs="宋体"/>
          <w:szCs w:val="21"/>
        </w:rPr>
      </w:pPr>
      <w:r w:rsidRPr="00477B29">
        <w:rPr>
          <w:rFonts w:ascii="宋体" w:hAnsi="宋体" w:cs="宋体" w:hint="eastAsia"/>
          <w:szCs w:val="21"/>
        </w:rPr>
        <w:t>12.1.1资格证明文件：详见“供应商须知前附表”</w:t>
      </w:r>
    </w:p>
    <w:p w:rsidR="00EB4676" w:rsidRPr="00477B29" w:rsidRDefault="0099663C">
      <w:pPr>
        <w:spacing w:line="360" w:lineRule="auto"/>
        <w:ind w:leftChars="200" w:left="840" w:hangingChars="200" w:hanging="420"/>
        <w:rPr>
          <w:rFonts w:ascii="宋体" w:hAnsi="宋体" w:cs="宋体"/>
          <w:szCs w:val="21"/>
        </w:rPr>
      </w:pPr>
      <w:r w:rsidRPr="00477B29">
        <w:rPr>
          <w:rFonts w:ascii="宋体" w:hAnsi="宋体" w:cs="宋体" w:hint="eastAsia"/>
          <w:szCs w:val="21"/>
        </w:rPr>
        <w:t>12.1.2报价文件：详见“供应商须知前附表”</w:t>
      </w:r>
    </w:p>
    <w:p w:rsidR="00EB4676" w:rsidRPr="00477B29" w:rsidRDefault="0099663C">
      <w:pPr>
        <w:spacing w:line="360" w:lineRule="auto"/>
        <w:ind w:leftChars="200" w:left="840" w:hangingChars="200" w:hanging="420"/>
        <w:rPr>
          <w:rFonts w:ascii="宋体" w:hAnsi="宋体" w:cs="宋体"/>
          <w:szCs w:val="21"/>
        </w:rPr>
      </w:pPr>
      <w:r w:rsidRPr="00477B29">
        <w:rPr>
          <w:rFonts w:ascii="宋体" w:hAnsi="宋体" w:cs="宋体" w:hint="eastAsia"/>
          <w:szCs w:val="21"/>
        </w:rPr>
        <w:t>12.1.3商务技术文件：详见“供应商须知前附表”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13.计量单位</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14.竞标的风险</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15.磋商报价</w:t>
      </w:r>
    </w:p>
    <w:p w:rsidR="00EB4676" w:rsidRPr="00477B29" w:rsidRDefault="0099663C">
      <w:pPr>
        <w:tabs>
          <w:tab w:val="left" w:pos="2492"/>
        </w:tabs>
        <w:spacing w:line="360" w:lineRule="auto"/>
        <w:ind w:firstLineChars="200" w:firstLine="420"/>
        <w:rPr>
          <w:rFonts w:ascii="宋体" w:hAnsi="宋体" w:cs="宋体"/>
          <w:szCs w:val="21"/>
        </w:rPr>
      </w:pPr>
      <w:r w:rsidRPr="00477B29">
        <w:rPr>
          <w:rFonts w:ascii="宋体" w:hAnsi="宋体" w:cs="宋体" w:hint="eastAsia"/>
          <w:szCs w:val="21"/>
        </w:rPr>
        <w:t>15.1磋商报价明细表应按磋商文件中“第五章 响应文件格式”中规定的格式填写。</w:t>
      </w:r>
    </w:p>
    <w:p w:rsidR="00EB4676" w:rsidRPr="00477B29" w:rsidRDefault="0099663C">
      <w:pPr>
        <w:tabs>
          <w:tab w:val="left" w:pos="2492"/>
        </w:tabs>
        <w:spacing w:line="360" w:lineRule="auto"/>
        <w:ind w:firstLineChars="200" w:firstLine="420"/>
        <w:rPr>
          <w:rFonts w:ascii="宋体" w:hAnsi="宋体" w:cs="宋体"/>
          <w:szCs w:val="21"/>
        </w:rPr>
      </w:pPr>
      <w:r w:rsidRPr="00477B29">
        <w:rPr>
          <w:rFonts w:ascii="宋体" w:hAnsi="宋体" w:cs="宋体" w:hint="eastAsia"/>
          <w:szCs w:val="21"/>
        </w:rPr>
        <w:t>15.2磋商报价的内容见“供应商须知前附表”。</w:t>
      </w:r>
    </w:p>
    <w:p w:rsidR="00EB4676" w:rsidRPr="00477B29" w:rsidRDefault="0099663C">
      <w:pPr>
        <w:spacing w:line="360" w:lineRule="auto"/>
        <w:ind w:leftChars="203" w:left="426"/>
        <w:rPr>
          <w:rFonts w:ascii="宋体" w:hAnsi="宋体" w:cs="宋体"/>
          <w:szCs w:val="21"/>
        </w:rPr>
      </w:pPr>
      <w:r w:rsidRPr="00477B29">
        <w:rPr>
          <w:rFonts w:ascii="宋体" w:hAnsi="宋体" w:cs="宋体" w:hint="eastAsia"/>
          <w:szCs w:val="21"/>
        </w:rPr>
        <w:t>15.3磋商报价要求</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w:t>
      </w:r>
      <w:r w:rsidRPr="00477B29">
        <w:rPr>
          <w:rFonts w:ascii="宋体" w:hAnsi="宋体" w:cs="宋体"/>
          <w:szCs w:val="21"/>
        </w:rPr>
        <w:t>5.3.1</w:t>
      </w:r>
      <w:r w:rsidRPr="00477B29">
        <w:rPr>
          <w:rFonts w:ascii="宋体" w:hAnsi="宋体" w:cs="宋体" w:hint="eastAsia"/>
          <w:szCs w:val="21"/>
        </w:rPr>
        <w:t>供应商的磋商报价应符合以下要求，否则响应文件按无效响应处理：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（1）供应商必须就“采购需求”中所竞标的每个分标的全部内容分别作完整唯一总价报价，不得存在漏项报价；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2</w:t>
      </w:r>
      <w:r w:rsidRPr="00477B29">
        <w:rPr>
          <w:rFonts w:ascii="宋体" w:hAnsi="宋体" w:cs="宋体" w:hint="eastAsia"/>
          <w:szCs w:val="21"/>
        </w:rPr>
        <w:t>）供应商必须就所竞标的分标的单项内容作唯一报价。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15.3.</w:t>
      </w:r>
      <w:r w:rsidRPr="00477B29">
        <w:rPr>
          <w:rFonts w:ascii="宋体" w:hAnsi="宋体" w:cs="宋体"/>
          <w:szCs w:val="21"/>
        </w:rPr>
        <w:t>2</w:t>
      </w:r>
      <w:r w:rsidRPr="00477B29">
        <w:rPr>
          <w:rFonts w:ascii="宋体" w:hAnsi="宋体" w:cs="宋体" w:hint="eastAsia"/>
          <w:szCs w:val="21"/>
        </w:rPr>
        <w:t>磋商报价（包含首次报价、最后报价）超过所竞标分标规定的采购预算金额或者最高限价的，其响应文件将按无效处理。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15.3.</w:t>
      </w:r>
      <w:r w:rsidRPr="00477B29">
        <w:rPr>
          <w:rFonts w:ascii="宋体" w:hAnsi="宋体" w:cs="宋体"/>
          <w:szCs w:val="21"/>
        </w:rPr>
        <w:t>3</w:t>
      </w:r>
      <w:bookmarkStart w:id="67" w:name="_Hlk42592874"/>
      <w:r w:rsidRPr="00477B29">
        <w:rPr>
          <w:rFonts w:ascii="宋体" w:hAnsi="宋体" w:cs="宋体" w:hint="eastAsia"/>
          <w:szCs w:val="21"/>
        </w:rPr>
        <w:t>磋商报价（包含首次报价、最后报价）超过分项采购预算金额或者最高限价的，其响应文件将按无效处理。</w:t>
      </w:r>
    </w:p>
    <w:bookmarkEnd w:id="67"/>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16.竞标有效期</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16.2 竞标有效期应由供应商按“供应商须知前附表”规定的期限作出响应。</w:t>
      </w:r>
      <w:r w:rsidRPr="00477B29">
        <w:rPr>
          <w:rFonts w:ascii="宋体" w:hAnsi="宋体" w:hint="eastAsia"/>
          <w:szCs w:val="21"/>
        </w:rPr>
        <w:t>承诺的竞标有</w:t>
      </w:r>
      <w:r w:rsidRPr="00477B29">
        <w:rPr>
          <w:rFonts w:ascii="宋体" w:hAnsi="宋体" w:hint="eastAsia"/>
          <w:szCs w:val="21"/>
        </w:rPr>
        <w:lastRenderedPageBreak/>
        <w:t>效期低于采购文件规定期限的，供应商的响应文件作无效处理。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16.3供应商的响应文件在竞标有效期内均保持有效。</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17.磋商保证金</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17.1供应商须按“供应商须知前附表”的规定提交磋商保证金。</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17.2磋商保证金的退还</w:t>
      </w:r>
    </w:p>
    <w:p w:rsidR="00EB4676" w:rsidRPr="00477B29" w:rsidRDefault="0099663C">
      <w:pPr>
        <w:spacing w:line="360" w:lineRule="auto"/>
        <w:ind w:firstLineChars="200" w:firstLine="420"/>
        <w:rPr>
          <w:rFonts w:ascii="宋体" w:hAnsi="宋体" w:cs="宋体"/>
          <w:szCs w:val="21"/>
        </w:rPr>
      </w:pPr>
      <w:bookmarkStart w:id="68" w:name="_Hlk66782243"/>
      <w:r w:rsidRPr="00477B29">
        <w:rPr>
          <w:rFonts w:ascii="宋体" w:hAnsi="宋体" w:cs="宋体" w:hint="eastAsia"/>
          <w:szCs w:val="21"/>
        </w:rPr>
        <w:t>未</w:t>
      </w:r>
      <w:r w:rsidRPr="00477B29">
        <w:rPr>
          <w:rFonts w:ascii="宋体" w:hAnsi="宋体" w:cs="宋体" w:hint="eastAsia"/>
          <w:spacing w:val="-6"/>
          <w:szCs w:val="21"/>
        </w:rPr>
        <w:t>成交供应商的竞标保证金自成交通知书发出之日起5个工作日内退还；</w:t>
      </w:r>
      <w:r w:rsidRPr="00477B29">
        <w:rPr>
          <w:rFonts w:ascii="宋体" w:hAnsi="宋体" w:cs="宋体" w:hint="eastAsia"/>
          <w:szCs w:val="21"/>
        </w:rPr>
        <w:t>成交供应商的磋商保证金自签订合同之日起5个工作日内退还。</w:t>
      </w:r>
      <w:bookmarkEnd w:id="68"/>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17.3除逾期退还磋商保证金和终止采购的情形以外，磋商保证金不计息。</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 xml:space="preserve">17.4供应商有下列情形之一的，磋商保证金将不予退还： </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（1）供应商在提交响应文件截止时间后撤回响应文件的；</w:t>
      </w:r>
    </w:p>
    <w:p w:rsidR="00EB4676" w:rsidRPr="00477B29" w:rsidRDefault="0099663C">
      <w:pPr>
        <w:spacing w:line="360" w:lineRule="auto"/>
        <w:ind w:leftChars="200" w:left="420"/>
        <w:rPr>
          <w:rFonts w:ascii="宋体" w:hAnsi="宋体" w:cs="宋体"/>
          <w:szCs w:val="21"/>
        </w:rPr>
      </w:pPr>
      <w:r w:rsidRPr="00477B29">
        <w:rPr>
          <w:rFonts w:ascii="宋体" w:hAnsi="宋体" w:hint="eastAsia"/>
          <w:szCs w:val="21"/>
        </w:rPr>
        <w:t>（2）未按规定提交履约保证金的；</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（3）供应商在响应文件中提供虚假材料的；</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（4）除因不可抗力或者磋商文件认可的情形以外，成交供应商不与采购人签订合同的；</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（5）供应商与采购人、其他供应商或者采购代理机构恶意串通的；</w:t>
      </w:r>
    </w:p>
    <w:p w:rsidR="00EB4676" w:rsidRPr="00477B29" w:rsidRDefault="0099663C">
      <w:pPr>
        <w:spacing w:line="360" w:lineRule="auto"/>
        <w:ind w:leftChars="200" w:left="420"/>
        <w:rPr>
          <w:rFonts w:ascii="宋体" w:hAnsi="宋体" w:cs="宋体"/>
          <w:szCs w:val="21"/>
        </w:rPr>
      </w:pPr>
      <w:r w:rsidRPr="00477B29">
        <w:rPr>
          <w:rFonts w:ascii="宋体" w:hAnsi="宋体" w:cs="宋体" w:hint="eastAsia"/>
          <w:szCs w:val="21"/>
        </w:rPr>
        <w:t>（6）法律法规规定的其他情形。</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18.响应文件编制的要求</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18.1供应商应按照本项目磋商文件规定的格式、顺序和广西政府采购云平台的要求编制响应文件并加密。响应文件内容不完整、编排混乱导致响应文件被误读、漏读或者查找不到相关内容的，由此引发的后果由供应商承担。</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18.3响应文件须由供应商在规定位置签字、盖章（具体以供应商须知前附表或响应文件格式规定为准），否则按无效响应处理。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18.4响应文件中标注的供应商名称应与主体资格证明（如营业执照或者事业单位法人证书或者执业许可证或者登记证书等）及公章一致，</w:t>
      </w:r>
      <w:r w:rsidRPr="00477B29">
        <w:rPr>
          <w:rFonts w:ascii="宋体" w:hAnsi="宋体" w:hint="eastAsia"/>
          <w:b/>
          <w:szCs w:val="21"/>
        </w:rPr>
        <w:t>并与广西政府采购云平台中获取采购文件的供应商名称一致，</w:t>
      </w:r>
      <w:r w:rsidRPr="00477B29">
        <w:rPr>
          <w:rFonts w:ascii="宋体" w:hAnsi="宋体" w:cs="宋体" w:hint="eastAsia"/>
          <w:szCs w:val="21"/>
        </w:rPr>
        <w:t>供应商为自然人的，标注的供应商名称应与身份证姓名及签名一致，否则其响应文件按无效响应处理。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EB4676" w:rsidRPr="00477B29" w:rsidRDefault="0099663C">
      <w:pPr>
        <w:spacing w:line="360" w:lineRule="auto"/>
        <w:ind w:firstLineChars="200" w:firstLine="482"/>
        <w:rPr>
          <w:rFonts w:ascii="黑体" w:eastAsia="黑体" w:hAnsi="黑体"/>
          <w:sz w:val="24"/>
        </w:rPr>
      </w:pPr>
      <w:r w:rsidRPr="00477B29">
        <w:rPr>
          <w:rFonts w:ascii="黑体" w:eastAsia="黑体" w:hAnsi="黑体" w:cs="宋体" w:hint="eastAsia"/>
          <w:b/>
          <w:bCs/>
          <w:sz w:val="24"/>
        </w:rPr>
        <w:t>19.电子</w:t>
      </w:r>
      <w:r w:rsidRPr="00477B29">
        <w:rPr>
          <w:rFonts w:ascii="黑体" w:eastAsia="黑体" w:hAnsi="黑体" w:hint="eastAsia"/>
          <w:b/>
          <w:sz w:val="24"/>
        </w:rPr>
        <w:t>备份响应文件</w:t>
      </w:r>
    </w:p>
    <w:p w:rsidR="00EB4676" w:rsidRPr="00477B29" w:rsidRDefault="0099663C">
      <w:pPr>
        <w:spacing w:line="360" w:lineRule="auto"/>
        <w:ind w:firstLineChars="200" w:firstLine="420"/>
        <w:rPr>
          <w:rFonts w:ascii="宋体" w:hAnsi="宋体" w:cs="宋体"/>
          <w:szCs w:val="21"/>
        </w:rPr>
      </w:pPr>
      <w:r w:rsidRPr="00477B29">
        <w:rPr>
          <w:rFonts w:hint="eastAsia"/>
        </w:rPr>
        <w:t>电子备份响应文件是指通过在线编制生成且后缀名为“</w:t>
      </w:r>
      <w:r w:rsidRPr="00477B29">
        <w:t>bfbs</w:t>
      </w:r>
      <w:r w:rsidRPr="00477B29">
        <w:rPr>
          <w:rFonts w:hint="eastAsia"/>
        </w:rPr>
        <w:t>”的文件，是否接受电子备份响应文件</w:t>
      </w:r>
      <w:r w:rsidRPr="00477B29">
        <w:rPr>
          <w:rFonts w:hAnsi="宋体" w:hint="eastAsia"/>
          <w:bCs/>
          <w:szCs w:val="21"/>
        </w:rPr>
        <w:t>详见在“供应商须知前附表”。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lastRenderedPageBreak/>
        <w:t>20.响应文件的提交</w:t>
      </w:r>
    </w:p>
    <w:p w:rsidR="00EB4676" w:rsidRPr="00477B29" w:rsidRDefault="0099663C">
      <w:pPr>
        <w:spacing w:line="360" w:lineRule="auto"/>
        <w:ind w:firstLineChars="200" w:firstLine="420"/>
        <w:rPr>
          <w:rFonts w:hAnsi="宋体"/>
          <w:b/>
        </w:rPr>
      </w:pPr>
      <w:r w:rsidRPr="00477B29">
        <w:rPr>
          <w:rFonts w:hAnsi="宋体" w:hint="eastAsia"/>
          <w:bCs/>
          <w:szCs w:val="21"/>
        </w:rPr>
        <w:t>20.1</w:t>
      </w:r>
      <w:r w:rsidRPr="00477B29">
        <w:rPr>
          <w:rFonts w:hAnsi="宋体" w:hint="eastAsia"/>
          <w:bCs/>
          <w:szCs w:val="21"/>
        </w:rPr>
        <w:t>供应商必须按“供应商须知前附表”规定的</w:t>
      </w:r>
      <w:r w:rsidRPr="00477B29">
        <w:rPr>
          <w:rFonts w:ascii="宋体" w:hAnsi="宋体" w:cs="宋体" w:hint="eastAsia"/>
          <w:szCs w:val="21"/>
        </w:rPr>
        <w:t>时间</w:t>
      </w:r>
      <w:r w:rsidRPr="00477B29">
        <w:rPr>
          <w:rFonts w:ascii="宋体" w:hAnsi="宋体" w:hint="eastAsia"/>
          <w:szCs w:val="21"/>
        </w:rPr>
        <w:t>及</w:t>
      </w:r>
      <w:r w:rsidRPr="00477B29">
        <w:rPr>
          <w:rFonts w:hAnsi="宋体" w:hint="eastAsia"/>
          <w:bCs/>
          <w:szCs w:val="21"/>
        </w:rPr>
        <w:t>地点提交响应文件。电子响应文件应在制作完成后，</w:t>
      </w:r>
      <w:r w:rsidRPr="00477B29">
        <w:rPr>
          <w:rFonts w:hAnsi="宋体"/>
          <w:bCs/>
          <w:szCs w:val="21"/>
        </w:rPr>
        <w:t>在</w:t>
      </w:r>
      <w:r w:rsidRPr="00477B29">
        <w:rPr>
          <w:rFonts w:hAnsi="宋体" w:hint="eastAsia"/>
          <w:bCs/>
          <w:szCs w:val="21"/>
        </w:rPr>
        <w:t>提交响应文件截止</w:t>
      </w:r>
      <w:r w:rsidRPr="00477B29">
        <w:rPr>
          <w:rFonts w:hAnsi="宋体"/>
          <w:bCs/>
          <w:szCs w:val="21"/>
        </w:rPr>
        <w:t>时间前</w:t>
      </w:r>
      <w:r w:rsidRPr="00477B29">
        <w:rPr>
          <w:rFonts w:hAnsi="宋体" w:hint="eastAsia"/>
          <w:bCs/>
          <w:szCs w:val="21"/>
        </w:rPr>
        <w:t>通过有效数字证书（</w:t>
      </w:r>
      <w:r w:rsidRPr="00477B29">
        <w:rPr>
          <w:rFonts w:hAnsi="宋体" w:hint="eastAsia"/>
          <w:bCs/>
          <w:szCs w:val="21"/>
        </w:rPr>
        <w:t>CA</w:t>
      </w:r>
      <w:r w:rsidRPr="00477B29">
        <w:rPr>
          <w:rFonts w:hAnsi="宋体" w:hint="eastAsia"/>
          <w:bCs/>
          <w:szCs w:val="21"/>
        </w:rPr>
        <w:t>认证锁）进行电子签章、加密，然后通过网络将加密的电子响应文件提交至</w:t>
      </w:r>
      <w:r w:rsidRPr="00477B29">
        <w:rPr>
          <w:rFonts w:ascii="宋体" w:hAnsi="宋体" w:hint="eastAsia"/>
          <w:szCs w:val="21"/>
        </w:rPr>
        <w:t>广西政府采购云平台</w:t>
      </w:r>
      <w:r w:rsidRPr="00477B29">
        <w:rPr>
          <w:rFonts w:hAnsi="宋体" w:hint="eastAsia"/>
          <w:bCs/>
          <w:szCs w:val="21"/>
        </w:rPr>
        <w:t>。</w:t>
      </w:r>
    </w:p>
    <w:p w:rsidR="00EB4676" w:rsidRPr="00477B29" w:rsidRDefault="0099663C">
      <w:pPr>
        <w:spacing w:line="360" w:lineRule="auto"/>
        <w:ind w:firstLineChars="200" w:firstLine="422"/>
        <w:rPr>
          <w:rFonts w:ascii="宋体" w:hAnsi="宋体" w:cs="宋体"/>
          <w:szCs w:val="21"/>
        </w:rPr>
      </w:pPr>
      <w:r w:rsidRPr="00477B29">
        <w:rPr>
          <w:rFonts w:ascii="宋体" w:hAnsi="宋体" w:hint="eastAsia"/>
          <w:b/>
          <w:szCs w:val="21"/>
        </w:rPr>
        <w:t>20.</w:t>
      </w:r>
      <w:r w:rsidRPr="00477B29">
        <w:rPr>
          <w:rFonts w:ascii="宋体" w:hAnsi="宋体"/>
          <w:b/>
          <w:szCs w:val="21"/>
        </w:rPr>
        <w:t>2</w:t>
      </w:r>
      <w:r w:rsidRPr="00477B29">
        <w:rPr>
          <w:rFonts w:ascii="宋体" w:hAnsi="宋体" w:hint="eastAsia"/>
          <w:b/>
          <w:szCs w:val="21"/>
        </w:rPr>
        <w:t>未在规定时间内提交或者未按照磋商文件要求加密的电子响应文件，广西政府采购云平台将拒收。</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21.首次响应文件的补充、修改与撤回</w:t>
      </w:r>
    </w:p>
    <w:p w:rsidR="00EB4676" w:rsidRPr="00477B29" w:rsidRDefault="0099663C">
      <w:pPr>
        <w:snapToGrid w:val="0"/>
        <w:spacing w:line="360" w:lineRule="auto"/>
        <w:ind w:firstLine="420"/>
        <w:jc w:val="left"/>
        <w:rPr>
          <w:rFonts w:ascii="宋体" w:hAnsi="宋体"/>
          <w:szCs w:val="21"/>
        </w:rPr>
      </w:pPr>
      <w:bookmarkStart w:id="69" w:name="_Toc254970543"/>
      <w:bookmarkStart w:id="70" w:name="_Toc254970684"/>
      <w:r w:rsidRPr="00477B29">
        <w:rPr>
          <w:rFonts w:ascii="宋体" w:hAnsi="宋体" w:cs="宋体"/>
          <w:szCs w:val="21"/>
        </w:rPr>
        <w:t>2</w:t>
      </w:r>
      <w:r w:rsidRPr="00477B29">
        <w:rPr>
          <w:rFonts w:ascii="宋体" w:hAnsi="宋体" w:cs="宋体" w:hint="eastAsia"/>
          <w:szCs w:val="21"/>
        </w:rPr>
        <w:t>1.1</w:t>
      </w:r>
      <w:r w:rsidRPr="00477B29">
        <w:rPr>
          <w:rFonts w:ascii="宋体" w:hAnsi="宋体" w:hint="eastAsia"/>
          <w:bCs/>
          <w:szCs w:val="21"/>
        </w:rPr>
        <w:t>供应商应当在</w:t>
      </w:r>
      <w:r w:rsidRPr="00477B29">
        <w:rPr>
          <w:rFonts w:hAnsi="宋体" w:hint="eastAsia"/>
          <w:bCs/>
          <w:szCs w:val="21"/>
        </w:rPr>
        <w:t>提交响应文件截止</w:t>
      </w:r>
      <w:r w:rsidRPr="00477B29">
        <w:rPr>
          <w:rFonts w:hAnsi="宋体"/>
          <w:bCs/>
          <w:szCs w:val="21"/>
        </w:rPr>
        <w:t>时间</w:t>
      </w:r>
      <w:r w:rsidRPr="00477B29">
        <w:rPr>
          <w:rFonts w:ascii="宋体" w:hAnsi="宋体" w:hint="eastAsia"/>
          <w:bCs/>
          <w:szCs w:val="21"/>
        </w:rPr>
        <w:t>前完成电子响应文件的提交（上传），</w:t>
      </w:r>
      <w:r w:rsidRPr="00477B29">
        <w:rPr>
          <w:rFonts w:hAnsi="宋体" w:hint="eastAsia"/>
          <w:bCs/>
          <w:szCs w:val="21"/>
        </w:rPr>
        <w:t>提交响应文件截止</w:t>
      </w:r>
      <w:r w:rsidRPr="00477B29">
        <w:rPr>
          <w:rFonts w:hAnsi="宋体"/>
          <w:bCs/>
          <w:szCs w:val="21"/>
        </w:rPr>
        <w:t>时间</w:t>
      </w:r>
      <w:r w:rsidRPr="00477B29">
        <w:rPr>
          <w:rFonts w:hAnsi="宋体" w:hint="eastAsia"/>
          <w:bCs/>
          <w:szCs w:val="21"/>
        </w:rPr>
        <w:t>前</w:t>
      </w:r>
      <w:r w:rsidRPr="00477B29">
        <w:rPr>
          <w:rFonts w:ascii="宋体" w:hAnsi="宋体" w:hint="eastAsia"/>
          <w:bCs/>
          <w:szCs w:val="21"/>
        </w:rPr>
        <w:t>可以补充、修改或者撤回响应文件。补充或者修改响应文件的，应当先行撤回原响应文件，补充、修改后重新提交（上传），</w:t>
      </w:r>
      <w:r w:rsidRPr="00477B29">
        <w:rPr>
          <w:rFonts w:hAnsi="宋体" w:hint="eastAsia"/>
          <w:bCs/>
          <w:szCs w:val="21"/>
        </w:rPr>
        <w:t>提交响应文件截止</w:t>
      </w:r>
      <w:r w:rsidRPr="00477B29">
        <w:rPr>
          <w:rFonts w:hAnsi="宋体"/>
          <w:bCs/>
          <w:szCs w:val="21"/>
        </w:rPr>
        <w:t>时间</w:t>
      </w:r>
      <w:r w:rsidRPr="00477B29">
        <w:rPr>
          <w:rFonts w:hAnsi="宋体" w:hint="eastAsia"/>
          <w:bCs/>
          <w:szCs w:val="21"/>
        </w:rPr>
        <w:t>前</w:t>
      </w:r>
      <w:r w:rsidRPr="00477B29">
        <w:rPr>
          <w:rFonts w:ascii="宋体" w:hAnsi="宋体" w:hint="eastAsia"/>
          <w:bCs/>
          <w:szCs w:val="21"/>
        </w:rPr>
        <w:t>未完成提交（上传）的，视为撤回响应文件。</w:t>
      </w:r>
      <w:r w:rsidRPr="00477B29">
        <w:rPr>
          <w:rFonts w:hAnsi="宋体" w:hint="eastAsia"/>
          <w:bCs/>
          <w:szCs w:val="21"/>
        </w:rPr>
        <w:t>提交响应文件截止</w:t>
      </w:r>
      <w:r w:rsidRPr="00477B29">
        <w:rPr>
          <w:rFonts w:hAnsi="宋体"/>
          <w:bCs/>
          <w:szCs w:val="21"/>
        </w:rPr>
        <w:t>时间</w:t>
      </w:r>
      <w:r w:rsidRPr="00477B29">
        <w:rPr>
          <w:rFonts w:ascii="宋体" w:hAnsi="宋体" w:hint="eastAsia"/>
          <w:bCs/>
          <w:szCs w:val="21"/>
        </w:rPr>
        <w:t>以后提交（上传）的响应文件，广西政府采购云平台将予以拒收。</w:t>
      </w:r>
      <w:r w:rsidRPr="00477B29">
        <w:rPr>
          <w:rFonts w:ascii="宋体" w:hAnsi="宋体" w:cs="宋体" w:hint="eastAsia"/>
          <w:szCs w:val="21"/>
        </w:rPr>
        <w:t>（补充、修改或者撤回方式可</w:t>
      </w:r>
      <w:r w:rsidRPr="00477B29">
        <w:rPr>
          <w:rFonts w:ascii="宋体" w:hAnsi="宋体" w:hint="eastAsia"/>
          <w:szCs w:val="21"/>
        </w:rPr>
        <w:t>登录</w:t>
      </w:r>
      <w:r w:rsidRPr="00477B29">
        <w:rPr>
          <w:rFonts w:ascii="宋体" w:hAnsi="宋体" w:cs="宋体" w:hint="eastAsia"/>
          <w:kern w:val="0"/>
          <w:szCs w:val="21"/>
        </w:rPr>
        <w:t>广西政府采购云平台，</w:t>
      </w:r>
      <w:r w:rsidRPr="00477B29">
        <w:rPr>
          <w:rFonts w:ascii="宋体" w:hAnsi="宋体" w:hint="eastAsia"/>
          <w:szCs w:val="21"/>
        </w:rPr>
        <w:t>进入“服务中心”中查看</w:t>
      </w:r>
      <w:r w:rsidRPr="00477B29">
        <w:rPr>
          <w:rFonts w:ascii="宋体" w:hAnsi="宋体" w:cs="宋体" w:hint="eastAsia"/>
          <w:szCs w:val="21"/>
        </w:rPr>
        <w:t xml:space="preserve"> “电子竞标文件制作与投送教程”）</w:t>
      </w:r>
    </w:p>
    <w:bookmarkEnd w:id="69"/>
    <w:bookmarkEnd w:id="70"/>
    <w:p w:rsidR="00EB4676" w:rsidRPr="00477B29" w:rsidRDefault="0099663C">
      <w:pPr>
        <w:pStyle w:val="23"/>
        <w:spacing w:before="0"/>
        <w:ind w:firstLine="420"/>
        <w:rPr>
          <w:rFonts w:ascii="宋体" w:hAnsi="宋体" w:cs="宋体"/>
          <w:sz w:val="21"/>
          <w:szCs w:val="21"/>
        </w:rPr>
      </w:pPr>
      <w:r w:rsidRPr="00477B29">
        <w:rPr>
          <w:rFonts w:ascii="宋体" w:hAnsi="宋体" w:cs="宋体"/>
          <w:sz w:val="21"/>
          <w:szCs w:val="21"/>
        </w:rPr>
        <w:t>2</w:t>
      </w:r>
      <w:r w:rsidRPr="00477B29">
        <w:rPr>
          <w:rFonts w:ascii="宋体" w:hAnsi="宋体" w:cs="宋体" w:hint="eastAsia"/>
          <w:sz w:val="21"/>
          <w:szCs w:val="21"/>
        </w:rPr>
        <w:t>1</w:t>
      </w:r>
      <w:r w:rsidRPr="00477B29">
        <w:rPr>
          <w:rFonts w:ascii="宋体" w:hAnsi="宋体" w:cs="宋体"/>
          <w:sz w:val="21"/>
          <w:szCs w:val="21"/>
        </w:rPr>
        <w:t>.</w:t>
      </w:r>
      <w:r w:rsidRPr="00477B29">
        <w:rPr>
          <w:rFonts w:ascii="宋体" w:hAnsi="宋体" w:cs="宋体" w:hint="eastAsia"/>
          <w:sz w:val="21"/>
          <w:szCs w:val="21"/>
        </w:rPr>
        <w:t>2在提交响应文件截止时间前，除供应商补充、修改或者撤回响应文件外，任何单位和个人不得解密或提取响应文件。</w:t>
      </w:r>
    </w:p>
    <w:p w:rsidR="00EB4676" w:rsidRPr="00477B29" w:rsidRDefault="0099663C">
      <w:pPr>
        <w:spacing w:line="360" w:lineRule="auto"/>
        <w:ind w:firstLineChars="200" w:firstLine="482"/>
        <w:rPr>
          <w:rFonts w:ascii="黑体" w:eastAsia="黑体" w:hAnsi="黑体" w:cs="宋体"/>
          <w:b/>
          <w:bCs/>
          <w:sz w:val="24"/>
        </w:rPr>
      </w:pPr>
      <w:bookmarkStart w:id="71" w:name="_Hlk45702405"/>
      <w:r w:rsidRPr="00477B29">
        <w:rPr>
          <w:rFonts w:ascii="黑体" w:eastAsia="黑体" w:hAnsi="黑体" w:cs="宋体" w:hint="eastAsia"/>
          <w:b/>
          <w:bCs/>
          <w:sz w:val="24"/>
        </w:rPr>
        <w:t>22.响应文件的退回</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采购人和采购代理机构对已提交的响应文件概不退回。</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23.截止时间后的撤回</w:t>
      </w:r>
    </w:p>
    <w:p w:rsidR="00EB4676" w:rsidRPr="00477B29" w:rsidRDefault="0099663C">
      <w:pPr>
        <w:spacing w:line="360" w:lineRule="auto"/>
        <w:ind w:firstLineChars="200" w:firstLine="420"/>
        <w:rPr>
          <w:rFonts w:ascii="宋体" w:hAnsi="宋体"/>
          <w:szCs w:val="21"/>
        </w:rPr>
      </w:pPr>
      <w:r w:rsidRPr="00477B29">
        <w:rPr>
          <w:rFonts w:ascii="宋体" w:hAnsi="宋体" w:cs="宋体" w:hint="eastAsia"/>
          <w:szCs w:val="21"/>
        </w:rPr>
        <w:t>供应商在响应文件提交截止时间后向采购人、采购代理机构书面申请撤回响应文件的，将根据本须知正文17.4的规定不予退还其磋商保证金。</w:t>
      </w:r>
      <w:bookmarkEnd w:id="71"/>
    </w:p>
    <w:p w:rsidR="00EB4676" w:rsidRPr="00477B29" w:rsidRDefault="0099663C">
      <w:pPr>
        <w:spacing w:line="360" w:lineRule="auto"/>
        <w:ind w:left="420" w:firstLine="420"/>
        <w:jc w:val="center"/>
        <w:rPr>
          <w:rFonts w:ascii="宋体" w:hAnsi="宋体"/>
          <w:szCs w:val="21"/>
        </w:rPr>
      </w:pPr>
      <w:r w:rsidRPr="00477B29">
        <w:rPr>
          <w:rFonts w:ascii="宋体" w:hAnsi="宋体" w:hint="eastAsia"/>
          <w:b/>
          <w:bCs/>
          <w:sz w:val="32"/>
          <w:szCs w:val="32"/>
        </w:rPr>
        <w:t>四、评审及磋商</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24.磋商小组成立</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EB4676" w:rsidRPr="00477B29" w:rsidRDefault="0099663C">
      <w:pPr>
        <w:spacing w:line="360" w:lineRule="auto"/>
        <w:ind w:firstLineChars="200" w:firstLine="420"/>
        <w:rPr>
          <w:rFonts w:hAnsi="宋体"/>
          <w:bCs/>
          <w:szCs w:val="21"/>
        </w:rPr>
      </w:pPr>
      <w:r w:rsidRPr="00477B29">
        <w:rPr>
          <w:rFonts w:ascii="宋体" w:hAnsi="宋体" w:cs="宋体" w:hint="eastAsia"/>
          <w:szCs w:val="21"/>
        </w:rPr>
        <w:t>24.3专家确定方式：开标前</w:t>
      </w:r>
      <w:r w:rsidRPr="00477B29">
        <w:rPr>
          <w:rFonts w:ascii="宋体" w:hAnsi="宋体" w:cs="宋体" w:hint="eastAsia"/>
          <w:szCs w:val="21"/>
          <w:u w:val="single"/>
        </w:rPr>
        <w:t>从广西壮族自治区政府采购专家库中通过电脑随机抽取</w:t>
      </w:r>
      <w:r w:rsidRPr="00477B29">
        <w:rPr>
          <w:rFonts w:ascii="宋体" w:hAnsi="宋体" w:cs="宋体" w:hint="eastAsia"/>
          <w:szCs w:val="21"/>
        </w:rPr>
        <w:t>。</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24.4参加过采购项目前期咨询论证的专家，不得参加该采购项目的评审活动。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25.</w:t>
      </w:r>
      <w:r w:rsidRPr="00477B29">
        <w:rPr>
          <w:rFonts w:ascii="黑体" w:eastAsia="黑体" w:hAnsi="黑体" w:cs="宋体" w:hint="eastAsia"/>
          <w:b/>
          <w:bCs/>
          <w:sz w:val="24"/>
        </w:rPr>
        <w:t>首次响应文件的开启和解密</w:t>
      </w:r>
    </w:p>
    <w:p w:rsidR="00EB4676" w:rsidRPr="00477B29" w:rsidRDefault="0099663C">
      <w:pPr>
        <w:spacing w:line="360" w:lineRule="auto"/>
        <w:ind w:firstLineChars="200" w:firstLine="420"/>
        <w:rPr>
          <w:rFonts w:ascii="宋体" w:hAnsi="宋体" w:cs="宋体"/>
          <w:szCs w:val="21"/>
        </w:rPr>
      </w:pPr>
      <w:r w:rsidRPr="00477B29">
        <w:rPr>
          <w:rFonts w:hAnsi="宋体" w:hint="eastAsia"/>
          <w:bCs/>
        </w:rPr>
        <w:lastRenderedPageBreak/>
        <w:t>采购代理机构将在“供应商须知前附表”规定的时</w:t>
      </w:r>
      <w:r w:rsidRPr="00477B29">
        <w:rPr>
          <w:rFonts w:hAnsi="宋体" w:hint="eastAsia"/>
        </w:rPr>
        <w:t>间通过电子交易平台组织响应文件开启，供应商的法定代表人或其委托代理人须携带加密时所用的</w:t>
      </w:r>
      <w:r w:rsidRPr="00477B29">
        <w:rPr>
          <w:rFonts w:hAnsi="宋体" w:hint="eastAsia"/>
        </w:rPr>
        <w:t>CA</w:t>
      </w:r>
      <w:r w:rsidRPr="00477B29">
        <w:rPr>
          <w:rFonts w:hAnsi="宋体" w:hint="eastAsia"/>
        </w:rPr>
        <w:t>锁，按平台提示和磋商文件的规定登录到广西政府采购云平台电子开标大厅签到，</w:t>
      </w:r>
      <w:r w:rsidRPr="00477B29">
        <w:rPr>
          <w:rFonts w:hint="eastAsia"/>
        </w:rPr>
        <w:t>采购代理机构依托广西政府采购云平台向各供应商发出电子加密响应文件【开始解密】通知，由供应商按</w:t>
      </w:r>
      <w:r w:rsidRPr="00477B29">
        <w:rPr>
          <w:rFonts w:hAnsi="宋体" w:hint="eastAsia"/>
          <w:bCs/>
          <w:szCs w:val="21"/>
        </w:rPr>
        <w:t>“供应商须知前附表”</w:t>
      </w:r>
      <w:r w:rsidRPr="00477B29">
        <w:rPr>
          <w:rFonts w:hint="eastAsia"/>
        </w:rPr>
        <w:t>规定的时间内自行进行响应文件解密</w:t>
      </w:r>
      <w:r w:rsidRPr="00477B29">
        <w:rPr>
          <w:rFonts w:hAnsi="宋体" w:hint="eastAsia"/>
        </w:rPr>
        <w:t>。</w:t>
      </w:r>
      <w:r w:rsidRPr="00477B29">
        <w:rPr>
          <w:rFonts w:hint="eastAsia"/>
          <w:b/>
        </w:rPr>
        <w:t>供应商未在</w:t>
      </w:r>
      <w:r w:rsidRPr="00477B29">
        <w:rPr>
          <w:b/>
        </w:rPr>
        <w:t>规定的时间内解密</w:t>
      </w:r>
      <w:r w:rsidRPr="00477B29">
        <w:rPr>
          <w:rFonts w:hint="eastAsia"/>
          <w:b/>
        </w:rPr>
        <w:t>响应文件</w:t>
      </w:r>
      <w:r w:rsidRPr="00477B29">
        <w:rPr>
          <w:b/>
        </w:rPr>
        <w:t>或</w:t>
      </w:r>
      <w:r w:rsidRPr="00477B29">
        <w:rPr>
          <w:rFonts w:hint="eastAsia"/>
          <w:b/>
        </w:rPr>
        <w:t>者</w:t>
      </w:r>
      <w:r w:rsidRPr="00477B29">
        <w:rPr>
          <w:b/>
        </w:rPr>
        <w:t>解密失败的</w:t>
      </w:r>
      <w:r w:rsidRPr="00477B29">
        <w:rPr>
          <w:rFonts w:hint="eastAsia"/>
          <w:b/>
        </w:rPr>
        <w:t>，供应商</w:t>
      </w:r>
      <w:r w:rsidRPr="00477B29">
        <w:rPr>
          <w:rFonts w:ascii="宋体" w:hAnsi="宋体" w:hint="eastAsia"/>
          <w:b/>
          <w:szCs w:val="21"/>
        </w:rPr>
        <w:t>的响应文件作无效处理</w:t>
      </w:r>
      <w:r w:rsidRPr="00477B29">
        <w:rPr>
          <w:b/>
        </w:rPr>
        <w:t>。</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26</w:t>
      </w:r>
      <w:r w:rsidRPr="00477B29">
        <w:rPr>
          <w:rFonts w:ascii="黑体" w:eastAsia="黑体" w:hAnsi="黑体" w:cs="宋体" w:hint="eastAsia"/>
          <w:b/>
          <w:bCs/>
          <w:sz w:val="24"/>
        </w:rPr>
        <w:t>.评审程序、评审方法和评审标准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w:t>
      </w:r>
      <w:r w:rsidRPr="00477B29">
        <w:rPr>
          <w:rFonts w:ascii="宋体" w:hAnsi="宋体" w:cs="宋体"/>
          <w:szCs w:val="21"/>
        </w:rPr>
        <w:t>6</w:t>
      </w:r>
      <w:r w:rsidRPr="00477B29">
        <w:rPr>
          <w:rFonts w:ascii="宋体" w:hAnsi="宋体" w:cs="宋体" w:hint="eastAsia"/>
          <w:szCs w:val="21"/>
        </w:rPr>
        <w:t>.1本项目的评审方法为综合评分法。</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szCs w:val="21"/>
        </w:rPr>
        <w:t>26.2</w:t>
      </w:r>
      <w:r w:rsidRPr="00477B29">
        <w:rPr>
          <w:rFonts w:ascii="宋体" w:hAnsi="宋体" w:cs="宋体" w:hint="eastAsia"/>
          <w:szCs w:val="21"/>
        </w:rPr>
        <w:t>磋商小组</w:t>
      </w:r>
      <w:r w:rsidRPr="00477B29">
        <w:rPr>
          <w:rFonts w:ascii="宋体" w:hAnsi="宋体" w:cs="宋体"/>
          <w:szCs w:val="21"/>
        </w:rPr>
        <w:t>按照</w:t>
      </w:r>
      <w:r w:rsidRPr="00477B29">
        <w:rPr>
          <w:rFonts w:ascii="宋体" w:hAnsi="宋体" w:cs="宋体" w:hint="eastAsia"/>
          <w:szCs w:val="21"/>
        </w:rPr>
        <w:t>“第四章 评审程序、评审方法和评审标准”</w:t>
      </w:r>
      <w:r w:rsidRPr="00477B29">
        <w:rPr>
          <w:rFonts w:ascii="宋体" w:hAnsi="宋体" w:cs="宋体"/>
          <w:szCs w:val="21"/>
        </w:rPr>
        <w:t>规定的方法、评审因素、标准和程序对</w:t>
      </w:r>
      <w:r w:rsidRPr="00477B29">
        <w:rPr>
          <w:rFonts w:ascii="宋体" w:hAnsi="宋体" w:cs="宋体" w:hint="eastAsia"/>
          <w:szCs w:val="21"/>
        </w:rPr>
        <w:t>响应</w:t>
      </w:r>
      <w:r w:rsidRPr="00477B29">
        <w:rPr>
          <w:rFonts w:ascii="宋体" w:hAnsi="宋体" w:cs="宋体"/>
          <w:szCs w:val="21"/>
        </w:rPr>
        <w:t>文件进行评审。</w:t>
      </w:r>
    </w:p>
    <w:p w:rsidR="00EB4676" w:rsidRPr="00477B29" w:rsidRDefault="0099663C">
      <w:pPr>
        <w:spacing w:line="360" w:lineRule="auto"/>
        <w:ind w:firstLineChars="200" w:firstLine="420"/>
        <w:rPr>
          <w:rFonts w:ascii="宋体" w:hAnsi="宋体"/>
          <w:szCs w:val="21"/>
        </w:rPr>
      </w:pPr>
      <w:r w:rsidRPr="00477B29">
        <w:rPr>
          <w:rFonts w:ascii="宋体" w:hAnsi="宋体" w:hint="eastAsia"/>
          <w:szCs w:val="21"/>
        </w:rPr>
        <w:t>2</w:t>
      </w:r>
      <w:r w:rsidRPr="00477B29">
        <w:rPr>
          <w:rFonts w:ascii="宋体" w:hAnsi="宋体"/>
          <w:szCs w:val="21"/>
        </w:rPr>
        <w:t xml:space="preserve">6.3 </w:t>
      </w:r>
      <w:r w:rsidRPr="00477B29">
        <w:rPr>
          <w:rFonts w:ascii="宋体" w:hAnsi="宋体" w:hint="eastAsia"/>
          <w:szCs w:val="21"/>
        </w:rPr>
        <w:t>商务/技术要求允许负偏离的条款数详见“供应商须知前附表”。</w:t>
      </w:r>
    </w:p>
    <w:p w:rsidR="00EB4676" w:rsidRPr="00477B29" w:rsidRDefault="0099663C">
      <w:pPr>
        <w:spacing w:line="360" w:lineRule="auto"/>
        <w:ind w:firstLineChars="200" w:firstLine="420"/>
        <w:rPr>
          <w:rFonts w:ascii="宋体" w:hAnsi="宋体"/>
          <w:szCs w:val="21"/>
        </w:rPr>
      </w:pPr>
      <w:r w:rsidRPr="00477B29">
        <w:rPr>
          <w:rFonts w:ascii="宋体" w:hAnsi="宋体" w:cs="宋体" w:hint="eastAsia"/>
        </w:rPr>
        <w:t>26.</w:t>
      </w:r>
      <w:r w:rsidRPr="00477B29">
        <w:rPr>
          <w:rFonts w:ascii="宋体" w:hAnsi="宋体" w:cs="宋体"/>
        </w:rPr>
        <w:t>4</w:t>
      </w:r>
      <w:r w:rsidRPr="00477B29">
        <w:rPr>
          <w:rFonts w:ascii="宋体" w:hAnsi="宋体" w:cs="宋体" w:hint="eastAsia"/>
        </w:rPr>
        <w:t>磋商小组成员应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B4676" w:rsidRPr="00477B29" w:rsidRDefault="0099663C">
      <w:pPr>
        <w:spacing w:line="360" w:lineRule="auto"/>
        <w:ind w:firstLineChars="200" w:firstLine="420"/>
        <w:rPr>
          <w:rFonts w:hAnsi="宋体"/>
        </w:rPr>
      </w:pPr>
      <w:r w:rsidRPr="00477B29">
        <w:rPr>
          <w:rFonts w:ascii="宋体" w:hAnsi="宋体" w:cs="宋体" w:hint="eastAsia"/>
        </w:rPr>
        <w:t>2</w:t>
      </w:r>
      <w:r w:rsidRPr="00477B29">
        <w:rPr>
          <w:rFonts w:ascii="宋体" w:hAnsi="宋体" w:cs="宋体"/>
        </w:rPr>
        <w:t>6.5</w:t>
      </w:r>
      <w:r w:rsidRPr="00477B29">
        <w:rPr>
          <w:rFonts w:hAnsi="宋体" w:hint="eastAsia"/>
        </w:rPr>
        <w:t>电子交易活动的中止。采购过程中出现以下情形，导致电子交易平台无法正常运行，或者无法保证电子交易的公平、公正和安全时，采购机构可中止电子交易活动：</w:t>
      </w:r>
    </w:p>
    <w:p w:rsidR="00EB4676" w:rsidRPr="00477B29" w:rsidRDefault="0099663C">
      <w:pPr>
        <w:spacing w:line="360" w:lineRule="auto"/>
        <w:ind w:firstLineChars="200" w:firstLine="420"/>
        <w:rPr>
          <w:rFonts w:hAnsi="宋体"/>
        </w:rPr>
      </w:pPr>
      <w:r w:rsidRPr="00477B29">
        <w:rPr>
          <w:rFonts w:hAnsi="宋体" w:hint="eastAsia"/>
        </w:rPr>
        <w:t>（</w:t>
      </w:r>
      <w:r w:rsidRPr="00477B29">
        <w:rPr>
          <w:rFonts w:hAnsi="宋体" w:hint="eastAsia"/>
        </w:rPr>
        <w:t>1</w:t>
      </w:r>
      <w:r w:rsidRPr="00477B29">
        <w:rPr>
          <w:rFonts w:hAnsi="宋体" w:hint="eastAsia"/>
        </w:rPr>
        <w:t>）电子交易平台发生故障而无法登录访问的；</w:t>
      </w:r>
    </w:p>
    <w:p w:rsidR="00EB4676" w:rsidRPr="00477B29" w:rsidRDefault="0099663C">
      <w:pPr>
        <w:spacing w:line="360" w:lineRule="auto"/>
        <w:ind w:firstLineChars="200" w:firstLine="420"/>
        <w:rPr>
          <w:rFonts w:hAnsi="宋体"/>
        </w:rPr>
      </w:pPr>
      <w:r w:rsidRPr="00477B29">
        <w:rPr>
          <w:rFonts w:hAnsi="宋体" w:hint="eastAsia"/>
        </w:rPr>
        <w:t>（</w:t>
      </w:r>
      <w:r w:rsidRPr="00477B29">
        <w:rPr>
          <w:rFonts w:hAnsi="宋体" w:hint="eastAsia"/>
        </w:rPr>
        <w:t>2</w:t>
      </w:r>
      <w:r w:rsidRPr="00477B29">
        <w:rPr>
          <w:rFonts w:hAnsi="宋体" w:hint="eastAsia"/>
        </w:rPr>
        <w:t>）电子交易平台应用或数据库出现错误，不能进行正常操作的；</w:t>
      </w:r>
    </w:p>
    <w:p w:rsidR="00EB4676" w:rsidRPr="00477B29" w:rsidRDefault="0099663C">
      <w:pPr>
        <w:spacing w:line="360" w:lineRule="auto"/>
        <w:ind w:firstLineChars="200" w:firstLine="420"/>
        <w:rPr>
          <w:rFonts w:hAnsi="宋体"/>
        </w:rPr>
      </w:pPr>
      <w:r w:rsidRPr="00477B29">
        <w:rPr>
          <w:rFonts w:hAnsi="宋体" w:hint="eastAsia"/>
        </w:rPr>
        <w:t>（</w:t>
      </w:r>
      <w:r w:rsidRPr="00477B29">
        <w:rPr>
          <w:rFonts w:hAnsi="宋体" w:hint="eastAsia"/>
        </w:rPr>
        <w:t>3</w:t>
      </w:r>
      <w:r w:rsidRPr="00477B29">
        <w:rPr>
          <w:rFonts w:hAnsi="宋体" w:hint="eastAsia"/>
        </w:rPr>
        <w:t>）电子交易平台发现严重安全漏洞，有潜在泄密危险的；</w:t>
      </w:r>
    </w:p>
    <w:p w:rsidR="00EB4676" w:rsidRPr="00477B29" w:rsidRDefault="0099663C">
      <w:pPr>
        <w:spacing w:line="360" w:lineRule="auto"/>
        <w:ind w:firstLineChars="200" w:firstLine="420"/>
        <w:rPr>
          <w:rFonts w:hAnsi="宋体"/>
        </w:rPr>
      </w:pPr>
      <w:r w:rsidRPr="00477B29">
        <w:rPr>
          <w:rFonts w:hAnsi="宋体" w:hint="eastAsia"/>
        </w:rPr>
        <w:t>（</w:t>
      </w:r>
      <w:r w:rsidRPr="00477B29">
        <w:rPr>
          <w:rFonts w:hAnsi="宋体" w:hint="eastAsia"/>
        </w:rPr>
        <w:t>4</w:t>
      </w:r>
      <w:r w:rsidRPr="00477B29">
        <w:rPr>
          <w:rFonts w:hAnsi="宋体" w:hint="eastAsia"/>
        </w:rPr>
        <w:t>）病毒发作导致不能进行正常操作的；</w:t>
      </w:r>
    </w:p>
    <w:p w:rsidR="00EB4676" w:rsidRPr="00477B29" w:rsidRDefault="0099663C">
      <w:pPr>
        <w:spacing w:line="360" w:lineRule="auto"/>
        <w:ind w:firstLineChars="200" w:firstLine="420"/>
        <w:rPr>
          <w:rFonts w:hAnsi="宋体"/>
        </w:rPr>
      </w:pPr>
      <w:r w:rsidRPr="00477B29">
        <w:rPr>
          <w:rFonts w:hAnsi="宋体" w:hint="eastAsia"/>
        </w:rPr>
        <w:t>（</w:t>
      </w:r>
      <w:r w:rsidRPr="00477B29">
        <w:rPr>
          <w:rFonts w:hAnsi="宋体" w:hint="eastAsia"/>
        </w:rPr>
        <w:t>5</w:t>
      </w:r>
      <w:r w:rsidRPr="00477B29">
        <w:rPr>
          <w:rFonts w:hAnsi="宋体" w:hint="eastAsia"/>
        </w:rPr>
        <w:t>）其他无法保证电子交易的公平、公正和安全的情况。</w:t>
      </w:r>
    </w:p>
    <w:p w:rsidR="00EB4676" w:rsidRPr="00477B29" w:rsidRDefault="0099663C">
      <w:pPr>
        <w:spacing w:line="360" w:lineRule="auto"/>
        <w:ind w:firstLineChars="200" w:firstLine="420"/>
        <w:rPr>
          <w:rFonts w:hAnsi="宋体"/>
        </w:rPr>
      </w:pPr>
      <w:r w:rsidRPr="00477B29">
        <w:rPr>
          <w:rFonts w:ascii="宋体" w:hAnsi="宋体" w:hint="eastAsia"/>
        </w:rPr>
        <w:t>26.</w:t>
      </w:r>
      <w:r w:rsidRPr="00477B29">
        <w:rPr>
          <w:rFonts w:ascii="宋体" w:hAnsi="宋体"/>
        </w:rPr>
        <w:t>6</w:t>
      </w:r>
      <w:r w:rsidRPr="00477B29">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EB4676" w:rsidRPr="00477B29" w:rsidRDefault="0099663C">
      <w:pPr>
        <w:spacing w:line="360" w:lineRule="auto"/>
        <w:ind w:firstLineChars="200" w:firstLine="420"/>
        <w:rPr>
          <w:rFonts w:ascii="宋体" w:hAnsi="宋体" w:cs="Courier New"/>
          <w:szCs w:val="21"/>
        </w:rPr>
      </w:pPr>
      <w:r w:rsidRPr="00477B29">
        <w:rPr>
          <w:rFonts w:ascii="宋体" w:hAnsi="宋体" w:cs="Courier New" w:hint="eastAsia"/>
          <w:szCs w:val="21"/>
        </w:rPr>
        <w:t>26.7出现下列情形之一的，采购人或者采购代理机构应当终止竞争性磋商采购活动，发布项目终止公告并说明原因，重新开展采购活动：</w:t>
      </w:r>
    </w:p>
    <w:p w:rsidR="00EB4676" w:rsidRPr="00477B29" w:rsidRDefault="0099663C">
      <w:pPr>
        <w:spacing w:line="360" w:lineRule="auto"/>
        <w:ind w:firstLineChars="200" w:firstLine="420"/>
        <w:rPr>
          <w:rFonts w:ascii="宋体" w:hAnsi="宋体" w:cs="Courier New"/>
          <w:szCs w:val="21"/>
        </w:rPr>
      </w:pPr>
      <w:r w:rsidRPr="00477B29">
        <w:rPr>
          <w:rFonts w:ascii="宋体" w:hAnsi="宋体" w:cs="Courier New" w:hint="eastAsia"/>
          <w:szCs w:val="21"/>
        </w:rPr>
        <w:t>（1）因情况变化，不再符合规定的竞争性磋商采购方式适用情形的；</w:t>
      </w:r>
    </w:p>
    <w:p w:rsidR="00EB4676" w:rsidRPr="00477B29" w:rsidRDefault="0099663C">
      <w:pPr>
        <w:spacing w:line="360" w:lineRule="auto"/>
        <w:ind w:firstLineChars="200" w:firstLine="420"/>
        <w:rPr>
          <w:rFonts w:ascii="宋体" w:hAnsi="宋体" w:cs="Courier New"/>
          <w:szCs w:val="21"/>
        </w:rPr>
      </w:pPr>
      <w:r w:rsidRPr="00477B29">
        <w:rPr>
          <w:rFonts w:ascii="宋体" w:hAnsi="宋体" w:cs="Courier New" w:hint="eastAsia"/>
          <w:szCs w:val="21"/>
        </w:rPr>
        <w:t>（2）出现影响采购公正的违法、违规行为的；</w:t>
      </w:r>
    </w:p>
    <w:p w:rsidR="00EB4676" w:rsidRPr="00477B29" w:rsidRDefault="0099663C">
      <w:pPr>
        <w:spacing w:line="360" w:lineRule="auto"/>
        <w:ind w:firstLineChars="200" w:firstLine="420"/>
        <w:rPr>
          <w:rFonts w:ascii="宋体" w:hAnsi="宋体" w:cs="Courier New"/>
          <w:szCs w:val="21"/>
        </w:rPr>
      </w:pPr>
      <w:r w:rsidRPr="00477B29">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rsidR="00EB4676" w:rsidRPr="00477B29" w:rsidRDefault="0099663C">
      <w:pPr>
        <w:spacing w:line="360" w:lineRule="auto"/>
        <w:ind w:firstLineChars="200" w:firstLine="420"/>
        <w:rPr>
          <w:rFonts w:hAnsi="宋体"/>
        </w:rPr>
      </w:pPr>
      <w:r w:rsidRPr="00477B29">
        <w:rPr>
          <w:rFonts w:ascii="宋体" w:hAnsi="宋体" w:cs="Courier New" w:hint="eastAsia"/>
          <w:szCs w:val="21"/>
        </w:rPr>
        <w:t>26.8在采购活动中因重大变故，采购任务取消的，采购人或者采购代理机构应当终止采购活动，通知所有参加采购活动的供应商，并将项目实施情况和采购任务取消原因报送本级财政部门。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27</w:t>
      </w:r>
      <w:r w:rsidRPr="00477B29">
        <w:rPr>
          <w:rFonts w:ascii="黑体" w:eastAsia="黑体" w:hAnsi="黑体" w:cs="宋体" w:hint="eastAsia"/>
          <w:b/>
          <w:bCs/>
          <w:sz w:val="24"/>
        </w:rPr>
        <w:t>.确定成交供应商及结果公告</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szCs w:val="21"/>
        </w:rPr>
        <w:lastRenderedPageBreak/>
        <w:t>27</w:t>
      </w:r>
      <w:r w:rsidRPr="00477B29">
        <w:rPr>
          <w:rFonts w:ascii="宋体" w:hAnsi="宋体" w:cs="宋体" w:hint="eastAsia"/>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EB4676" w:rsidRPr="00477B29" w:rsidRDefault="0099663C">
      <w:pPr>
        <w:spacing w:line="360" w:lineRule="auto"/>
        <w:ind w:firstLineChars="200" w:firstLine="420"/>
        <w:rPr>
          <w:rFonts w:ascii="宋体" w:hAnsi="宋体" w:cs="Courier New"/>
          <w:szCs w:val="21"/>
        </w:rPr>
      </w:pPr>
      <w:r w:rsidRPr="00477B29">
        <w:rPr>
          <w:rFonts w:ascii="宋体" w:hAnsi="宋体" w:cs="宋体"/>
          <w:szCs w:val="21"/>
        </w:rPr>
        <w:t>27</w:t>
      </w:r>
      <w:r w:rsidRPr="00477B29">
        <w:rPr>
          <w:rFonts w:ascii="宋体" w:hAnsi="宋体" w:cs="宋体" w:hint="eastAsia"/>
          <w:szCs w:val="21"/>
        </w:rPr>
        <w:t>.2采购代理机构应当在</w:t>
      </w:r>
      <w:r w:rsidRPr="00477B29">
        <w:rPr>
          <w:rFonts w:ascii="宋体" w:hAnsi="宋体" w:cs="宋体" w:hint="eastAsia"/>
          <w:kern w:val="0"/>
          <w:szCs w:val="21"/>
        </w:rPr>
        <w:t>成交</w:t>
      </w:r>
      <w:r w:rsidRPr="00477B29">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sidRPr="00477B29">
        <w:rPr>
          <w:rFonts w:ascii="宋体" w:hAnsi="宋体" w:cs="Courier New" w:hint="eastAsia"/>
          <w:szCs w:val="21"/>
        </w:rPr>
        <w:t>成交供应商享受</w:t>
      </w:r>
      <w:r w:rsidRPr="00477B29">
        <w:rPr>
          <w:rFonts w:ascii="宋体" w:hAnsi="宋体" w:hint="eastAsia"/>
          <w:szCs w:val="21"/>
        </w:rPr>
        <w:t>《政府采购促进中小企业发展管理办法》（财库〔2020〕46号）规定的中小企业扶持</w:t>
      </w:r>
      <w:r w:rsidRPr="00477B29">
        <w:rPr>
          <w:rFonts w:ascii="宋体" w:hAnsi="宋体" w:cs="Courier New" w:hint="eastAsia"/>
          <w:szCs w:val="21"/>
        </w:rPr>
        <w:t>政策的，采购人、采购代理机构应当随成交结果公开成交供应商的《中小企业声明函》。</w:t>
      </w:r>
      <w:bookmarkEnd w:id="72"/>
    </w:p>
    <w:p w:rsidR="00EB4676" w:rsidRPr="00477B29" w:rsidRDefault="0099663C">
      <w:pPr>
        <w:spacing w:line="360" w:lineRule="auto"/>
        <w:ind w:firstLineChars="200" w:firstLine="420"/>
        <w:rPr>
          <w:rFonts w:ascii="宋体" w:hAnsi="宋体" w:cs="Courier New"/>
          <w:szCs w:val="21"/>
        </w:rPr>
      </w:pPr>
      <w:r w:rsidRPr="00477B29">
        <w:rPr>
          <w:rFonts w:ascii="宋体" w:hAnsi="宋体"/>
          <w:bCs/>
          <w:szCs w:val="21"/>
        </w:rPr>
        <w:t>27.</w:t>
      </w:r>
      <w:r w:rsidRPr="00477B29">
        <w:rPr>
          <w:rFonts w:ascii="宋体" w:hAnsi="宋体" w:hint="eastAsia"/>
          <w:bCs/>
          <w:szCs w:val="21"/>
        </w:rPr>
        <w:t>3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28</w:t>
      </w:r>
      <w:r w:rsidRPr="00477B29">
        <w:rPr>
          <w:rFonts w:ascii="黑体" w:eastAsia="黑体" w:hAnsi="黑体" w:cs="宋体" w:hint="eastAsia"/>
          <w:b/>
          <w:bCs/>
          <w:sz w:val="24"/>
        </w:rPr>
        <w:t>.履约保证金</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szCs w:val="21"/>
        </w:rPr>
        <w:t>28</w:t>
      </w:r>
      <w:r w:rsidRPr="00477B29">
        <w:rPr>
          <w:rFonts w:ascii="宋体" w:hAnsi="宋体" w:cs="宋体" w:hint="eastAsia"/>
          <w:szCs w:val="21"/>
        </w:rPr>
        <w:t>.1履约保证金的金额、提交方式、缴纳期限、退付的时间和条件详见 “供应商须知前附表”。成交供应商未按规定提交履约保证金的，视为拒绝</w:t>
      </w:r>
      <w:r w:rsidRPr="00477B29">
        <w:rPr>
          <w:rFonts w:ascii="宋体" w:hAnsi="宋体"/>
        </w:rPr>
        <w:t>与采购人</w:t>
      </w:r>
      <w:r w:rsidRPr="00477B29">
        <w:rPr>
          <w:rFonts w:ascii="宋体" w:hAnsi="宋体" w:cs="宋体" w:hint="eastAsia"/>
          <w:szCs w:val="21"/>
        </w:rPr>
        <w:t>签订合同。</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szCs w:val="21"/>
        </w:rPr>
        <w:t>28</w:t>
      </w:r>
      <w:r w:rsidRPr="00477B29">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.2在履约保证金退还日期前，若成交供应商的开户名称、开户银行、账号有变动的，请以书面形式通知履约保证金收取单位，否则由此产生的后果由成交供应商自行承担。</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29</w:t>
      </w:r>
      <w:r w:rsidRPr="00477B29">
        <w:rPr>
          <w:rFonts w:ascii="黑体" w:eastAsia="黑体" w:hAnsi="黑体" w:cs="宋体" w:hint="eastAsia"/>
          <w:b/>
          <w:bCs/>
          <w:sz w:val="24"/>
        </w:rPr>
        <w:t>.签订合同</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29.1签订电子采购合同：成交供应商领取电子成交通知书后，在</w:t>
      </w:r>
      <w:r w:rsidRPr="00477B29">
        <w:rPr>
          <w:rFonts w:ascii="宋体" w:hAnsi="宋体" w:cs="宋体" w:hint="eastAsia"/>
          <w:szCs w:val="21"/>
          <w:lang w:val="zh-CN"/>
        </w:rPr>
        <w:t>规定的日期、时间、地点，由法定代表人或其授权代表与采购人代表签订电子采购合同。</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线下签订纸质合同：供应商领取成交通知书后，按“供应商须知前附表”规定向采购人出示相关证明材料，经采购人核验合格后方可签订合同。</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29.2签订合同时间：按成交通知书规定的时间与采购人签订合同。</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w:t>
      </w:r>
      <w:r w:rsidRPr="00477B29">
        <w:rPr>
          <w:rFonts w:ascii="宋体" w:hAnsi="宋体" w:cs="宋体"/>
          <w:szCs w:val="21"/>
        </w:rPr>
        <w:t>3</w:t>
      </w:r>
      <w:r w:rsidRPr="00477B29">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lastRenderedPageBreak/>
        <w:t>29.5采购人或成交供应商不得单方面向合同另一方提出任何磋商文件没有约定的条件或不合理的要求，作为签订合同的条件；也不得协商另行订立背离磋商文件和合同实质性内容的协议。</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29.6如签订合同并生效后，供应商无故拒绝或延期，除按照合同条款处理外，将承担相应的法律责任。</w:t>
      </w:r>
    </w:p>
    <w:p w:rsidR="00EB4676" w:rsidRPr="00477B29" w:rsidRDefault="0099663C">
      <w:pPr>
        <w:spacing w:line="360" w:lineRule="auto"/>
        <w:ind w:firstLineChars="202" w:firstLine="424"/>
        <w:rPr>
          <w:rFonts w:ascii="宋体" w:hAnsi="宋体" w:cs="宋体"/>
          <w:szCs w:val="21"/>
        </w:rPr>
      </w:pPr>
      <w:r w:rsidRPr="00477B29">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30</w:t>
      </w:r>
      <w:r w:rsidRPr="00477B29">
        <w:rPr>
          <w:rFonts w:ascii="黑体" w:eastAsia="黑体" w:hAnsi="黑体" w:cs="宋体" w:hint="eastAsia"/>
          <w:b/>
          <w:bCs/>
          <w:sz w:val="24"/>
        </w:rPr>
        <w:t>.政府采购合同公告</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31</w:t>
      </w:r>
      <w:r w:rsidRPr="00477B29">
        <w:rPr>
          <w:rFonts w:ascii="黑体" w:eastAsia="黑体" w:hAnsi="黑体" w:cs="宋体" w:hint="eastAsia"/>
          <w:b/>
          <w:bCs/>
          <w:sz w:val="24"/>
        </w:rPr>
        <w:t>. 询问、质疑和投诉</w:t>
      </w:r>
    </w:p>
    <w:p w:rsidR="00EB4676" w:rsidRPr="00477B29" w:rsidRDefault="0099663C">
      <w:pPr>
        <w:pStyle w:val="a0"/>
        <w:spacing w:line="360" w:lineRule="auto"/>
        <w:rPr>
          <w:rFonts w:ascii="宋体" w:hAnsi="宋体"/>
          <w:szCs w:val="21"/>
        </w:rPr>
      </w:pPr>
      <w:r w:rsidRPr="00477B29">
        <w:rPr>
          <w:rFonts w:ascii="宋体" w:hAnsi="宋体" w:cs="宋体" w:hint="eastAsia"/>
        </w:rPr>
        <w:t>3</w:t>
      </w:r>
      <w:r w:rsidRPr="00477B29">
        <w:rPr>
          <w:rFonts w:ascii="宋体" w:hAnsi="宋体" w:cs="宋体"/>
        </w:rPr>
        <w:t>1</w:t>
      </w:r>
      <w:r w:rsidRPr="00477B29">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477B29">
        <w:rPr>
          <w:rFonts w:ascii="宋体" w:hAnsi="宋体" w:hint="eastAsia"/>
          <w:szCs w:val="21"/>
        </w:rPr>
        <w:t>但答复的内容不得涉及商业秘密</w:t>
      </w:r>
      <w:r w:rsidRPr="00477B29">
        <w:rPr>
          <w:rFonts w:ascii="宋体" w:hAnsi="宋体" w:cs="宋体" w:hint="eastAsia"/>
        </w:rPr>
        <w:t>。</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w:t>
      </w:r>
      <w:r w:rsidRPr="00477B29">
        <w:rPr>
          <w:rFonts w:ascii="宋体" w:hAnsi="宋体" w:cs="宋体"/>
        </w:rPr>
        <w:t>1</w:t>
      </w:r>
      <w:r w:rsidRPr="00477B29">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477B29">
        <w:rPr>
          <w:rFonts w:ascii="宋体" w:hAnsi="宋体" w:cs="Arial"/>
          <w:shd w:val="clear" w:color="auto" w:fill="FFFFFF"/>
        </w:rPr>
        <w:t>接收质疑函的方式、联系部门、联系电话和通讯地址等信息</w:t>
      </w:r>
      <w:r w:rsidRPr="00477B29">
        <w:rPr>
          <w:rFonts w:ascii="宋体" w:hAnsi="宋体" w:cs="Arial" w:hint="eastAsia"/>
          <w:shd w:val="clear" w:color="auto" w:fill="FFFFFF"/>
        </w:rPr>
        <w:t>详见</w:t>
      </w:r>
      <w:r w:rsidRPr="00477B29">
        <w:rPr>
          <w:rFonts w:ascii="宋体" w:hAnsi="宋体" w:cs="宋体" w:hint="eastAsia"/>
          <w:szCs w:val="21"/>
        </w:rPr>
        <w:t>“供应商须知前附表”</w:t>
      </w:r>
      <w:r w:rsidRPr="00477B29">
        <w:rPr>
          <w:rFonts w:ascii="宋体" w:hAnsi="宋体" w:cs="宋体" w:hint="eastAsia"/>
        </w:rPr>
        <w:t>。具体质疑起算时间如下：</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（1）对可以质疑的磋商文件提出质疑的，为收到磋商文件之日或者</w:t>
      </w:r>
      <w:r w:rsidRPr="00477B29">
        <w:rPr>
          <w:rFonts w:ascii="宋体" w:hAnsi="宋体" w:hint="eastAsia"/>
        </w:rPr>
        <w:t>竞争性磋商公告期限届满之日</w:t>
      </w:r>
      <w:r w:rsidRPr="00477B29">
        <w:rPr>
          <w:rFonts w:ascii="宋体" w:hAnsi="宋体" w:cs="宋体" w:hint="eastAsia"/>
        </w:rPr>
        <w:t>；</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（2）对采购过程提出质疑的，为各采购程序环节结束之日；</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（3）对成交结果提出质疑的，为成交结果公告期限届满之日。</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w:t>
      </w:r>
      <w:r w:rsidRPr="00477B29">
        <w:rPr>
          <w:rFonts w:ascii="宋体" w:hAnsi="宋体" w:cs="宋体"/>
        </w:rPr>
        <w:t>1</w:t>
      </w:r>
      <w:r w:rsidRPr="00477B29">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w:t>
      </w:r>
      <w:r w:rsidRPr="00477B29">
        <w:rPr>
          <w:rFonts w:ascii="宋体" w:hAnsi="宋体" w:cs="宋体"/>
        </w:rPr>
        <w:t>1</w:t>
      </w:r>
      <w:r w:rsidRPr="00477B29">
        <w:rPr>
          <w:rFonts w:ascii="宋体" w:hAnsi="宋体" w:cs="宋体" w:hint="eastAsia"/>
        </w:rPr>
        <w:t>.4 供应商提出质疑应当提交质疑函和必要的证明材料，针对同一采购程序环节的质疑必须在法定质疑期内一次性提出。质疑函应当包括下列内容</w:t>
      </w:r>
      <w:r w:rsidRPr="00477B29">
        <w:rPr>
          <w:rFonts w:hAnsi="宋体" w:hint="eastAsia"/>
          <w:bCs/>
        </w:rPr>
        <w:t>（质疑函格式后附）</w:t>
      </w:r>
      <w:r w:rsidRPr="00477B29">
        <w:rPr>
          <w:rFonts w:ascii="宋体" w:hAnsi="宋体" w:cs="宋体" w:hint="eastAsia"/>
        </w:rPr>
        <w:t>：</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（1）供应商的姓名或者名称、地址、邮编、联系人及联系电话；</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（2）质疑项目的名称、编号；</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（3）具体、明确的质疑事项和与质疑事项相关的请求；</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（4）事实依据；</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（5）必要的法律依据；</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（6）提出质疑的日期。</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供应商为自然人的，应当由本人签字；供应商为法人或者其他组织的，应当由法定代表人、</w:t>
      </w:r>
      <w:r w:rsidRPr="00477B29">
        <w:rPr>
          <w:rFonts w:ascii="宋体" w:hAnsi="宋体" w:cs="宋体" w:hint="eastAsia"/>
        </w:rPr>
        <w:lastRenderedPageBreak/>
        <w:t>主要负责人，或者其委托代理人签字或者盖章，并加盖公章。</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3</w:t>
      </w:r>
      <w:r w:rsidRPr="00477B29">
        <w:rPr>
          <w:rFonts w:ascii="宋体" w:hAnsi="宋体" w:cs="宋体"/>
        </w:rPr>
        <w:t>1.5</w:t>
      </w:r>
      <w:r w:rsidRPr="00477B29">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质疑答复导致成交结果改变的，采购人或者采购代理机构应当将有关情况书面报告本级财政部门。</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rPr>
        <w:t>31</w:t>
      </w:r>
      <w:r w:rsidRPr="00477B29">
        <w:rPr>
          <w:rFonts w:ascii="宋体" w:hAnsi="宋体" w:cs="宋体" w:hint="eastAsia"/>
        </w:rPr>
        <w:t>.</w:t>
      </w:r>
      <w:r w:rsidRPr="00477B29">
        <w:rPr>
          <w:rFonts w:ascii="宋体" w:hAnsi="宋体" w:cs="宋体"/>
        </w:rPr>
        <w:t>6</w:t>
      </w:r>
      <w:r w:rsidRPr="00477B29">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b/>
          <w:bCs/>
          <w:sz w:val="24"/>
        </w:rPr>
        <w:t>32</w:t>
      </w:r>
      <w:r w:rsidRPr="00477B29">
        <w:rPr>
          <w:rFonts w:ascii="黑体" w:eastAsia="黑体" w:hAnsi="黑体" w:cs="宋体" w:hint="eastAsia"/>
          <w:b/>
          <w:bCs/>
          <w:sz w:val="24"/>
        </w:rPr>
        <w:t>.其他内容</w:t>
      </w:r>
    </w:p>
    <w:p w:rsidR="00EB4676" w:rsidRPr="00477B29" w:rsidRDefault="0099663C">
      <w:pPr>
        <w:tabs>
          <w:tab w:val="left" w:pos="2835"/>
        </w:tabs>
        <w:spacing w:line="360" w:lineRule="auto"/>
        <w:ind w:firstLineChars="200" w:firstLine="420"/>
        <w:rPr>
          <w:rFonts w:ascii="宋体" w:hAnsi="宋体" w:cs="宋体"/>
          <w:szCs w:val="21"/>
        </w:rPr>
      </w:pPr>
      <w:r w:rsidRPr="00477B29">
        <w:rPr>
          <w:rFonts w:ascii="宋体" w:hAnsi="宋体" w:cs="宋体"/>
          <w:szCs w:val="21"/>
        </w:rPr>
        <w:t>32</w:t>
      </w:r>
      <w:r w:rsidRPr="00477B29">
        <w:rPr>
          <w:rFonts w:ascii="宋体" w:hAnsi="宋体" w:cs="宋体" w:hint="eastAsia"/>
          <w:szCs w:val="21"/>
        </w:rPr>
        <w:t>.1代理服务收取标准及缴费账户详见“供应商须知前附表”，供应商为联合体的，可以由联合体中的一方或者多方共同交纳代理服务费。</w:t>
      </w:r>
    </w:p>
    <w:p w:rsidR="00EB4676" w:rsidRPr="00477B29" w:rsidRDefault="0099663C">
      <w:pPr>
        <w:tabs>
          <w:tab w:val="left" w:pos="2835"/>
        </w:tabs>
        <w:spacing w:line="360" w:lineRule="auto"/>
        <w:ind w:firstLineChars="200" w:firstLine="420"/>
        <w:rPr>
          <w:rFonts w:ascii="宋体" w:hAnsi="宋体" w:cs="宋体"/>
          <w:szCs w:val="21"/>
        </w:rPr>
      </w:pPr>
      <w:r w:rsidRPr="00477B29">
        <w:rPr>
          <w:rFonts w:ascii="宋体" w:hAnsi="宋体" w:cs="宋体"/>
          <w:szCs w:val="21"/>
        </w:rPr>
        <w:t>32.2</w:t>
      </w:r>
      <w:r w:rsidRPr="00477B29">
        <w:rPr>
          <w:rFonts w:ascii="宋体" w:hAnsi="宋体" w:cs="宋体" w:hint="eastAsia"/>
          <w:szCs w:val="21"/>
        </w:rPr>
        <w:t>代理服务费收费计算标准：</w:t>
      </w:r>
    </w:p>
    <w:tbl>
      <w:tblPr>
        <w:tblW w:w="8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EB4676" w:rsidRPr="00477B29">
        <w:tc>
          <w:tcPr>
            <w:tcW w:w="3472" w:type="dxa"/>
            <w:tcBorders>
              <w:tl2br w:val="single" w:sz="4" w:space="0" w:color="auto"/>
            </w:tcBorders>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费率</w:t>
            </w:r>
          </w:p>
          <w:p w:rsidR="00EB4676" w:rsidRPr="00477B29" w:rsidRDefault="0099663C">
            <w:pPr>
              <w:spacing w:line="360" w:lineRule="auto"/>
              <w:rPr>
                <w:rFonts w:ascii="宋体" w:hAnsi="宋体" w:cs="宋体"/>
                <w:szCs w:val="21"/>
              </w:rPr>
            </w:pPr>
            <w:r w:rsidRPr="00477B29">
              <w:rPr>
                <w:rFonts w:ascii="宋体" w:hAnsi="宋体" w:cs="宋体" w:hint="eastAsia"/>
                <w:szCs w:val="21"/>
              </w:rPr>
              <w:t>金额</w:t>
            </w:r>
          </w:p>
        </w:tc>
        <w:tc>
          <w:tcPr>
            <w:tcW w:w="1659" w:type="dxa"/>
            <w:vAlign w:val="center"/>
          </w:tcPr>
          <w:p w:rsidR="00EB4676" w:rsidRPr="00477B29" w:rsidRDefault="0099663C">
            <w:pPr>
              <w:spacing w:line="360" w:lineRule="auto"/>
              <w:ind w:firstLineChars="50" w:firstLine="105"/>
              <w:jc w:val="center"/>
              <w:rPr>
                <w:rFonts w:ascii="宋体" w:hAnsi="宋体" w:cs="宋体"/>
                <w:szCs w:val="21"/>
              </w:rPr>
            </w:pPr>
            <w:r w:rsidRPr="00477B29">
              <w:rPr>
                <w:rFonts w:ascii="宋体" w:hAnsi="宋体" w:cs="宋体" w:hint="eastAsia"/>
                <w:szCs w:val="21"/>
              </w:rPr>
              <w:t>货物类</w:t>
            </w:r>
          </w:p>
        </w:tc>
        <w:tc>
          <w:tcPr>
            <w:tcW w:w="1532" w:type="dxa"/>
            <w:vAlign w:val="center"/>
          </w:tcPr>
          <w:p w:rsidR="00EB4676" w:rsidRPr="00477B29" w:rsidRDefault="0099663C">
            <w:pPr>
              <w:spacing w:line="360" w:lineRule="auto"/>
              <w:jc w:val="center"/>
              <w:rPr>
                <w:rFonts w:ascii="宋体" w:hAnsi="宋体" w:cs="宋体"/>
                <w:szCs w:val="21"/>
              </w:rPr>
            </w:pPr>
            <w:r w:rsidRPr="00477B29">
              <w:rPr>
                <w:rFonts w:ascii="宋体" w:hAnsi="宋体" w:cs="宋体" w:hint="eastAsia"/>
                <w:szCs w:val="21"/>
              </w:rPr>
              <w:t>服务类</w:t>
            </w:r>
          </w:p>
        </w:tc>
        <w:tc>
          <w:tcPr>
            <w:tcW w:w="1546" w:type="dxa"/>
            <w:vAlign w:val="center"/>
          </w:tcPr>
          <w:p w:rsidR="00EB4676" w:rsidRPr="00477B29" w:rsidRDefault="0099663C">
            <w:pPr>
              <w:spacing w:line="360" w:lineRule="auto"/>
              <w:jc w:val="center"/>
              <w:rPr>
                <w:rFonts w:ascii="宋体" w:hAnsi="宋体" w:cs="宋体"/>
                <w:szCs w:val="21"/>
              </w:rPr>
            </w:pPr>
            <w:r w:rsidRPr="00477B29">
              <w:rPr>
                <w:rFonts w:ascii="宋体" w:hAnsi="宋体" w:cs="宋体" w:hint="eastAsia"/>
                <w:szCs w:val="21"/>
              </w:rPr>
              <w:t>工程类</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100万元以下</w:t>
            </w:r>
          </w:p>
        </w:tc>
        <w:tc>
          <w:tcPr>
            <w:tcW w:w="1659" w:type="dxa"/>
          </w:tcPr>
          <w:p w:rsidR="00EB4676" w:rsidRPr="00477B29" w:rsidRDefault="0099663C">
            <w:pPr>
              <w:spacing w:line="360" w:lineRule="auto"/>
              <w:rPr>
                <w:rFonts w:ascii="宋体" w:hAnsi="宋体" w:cs="宋体"/>
                <w:szCs w:val="21"/>
              </w:rPr>
            </w:pPr>
            <w:r w:rsidRPr="00477B29">
              <w:rPr>
                <w:rFonts w:ascii="宋体" w:hAnsi="宋体" w:cs="宋体" w:hint="eastAsia"/>
                <w:kern w:val="0"/>
                <w:szCs w:val="21"/>
              </w:rPr>
              <w:t xml:space="preserve">  1.5%                </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1.5%</w:t>
            </w:r>
          </w:p>
        </w:tc>
        <w:tc>
          <w:tcPr>
            <w:tcW w:w="1546"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1.0% </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100～500万元</w:t>
            </w:r>
          </w:p>
        </w:tc>
        <w:tc>
          <w:tcPr>
            <w:tcW w:w="1659"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1.1%                 </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0.8%</w:t>
            </w:r>
          </w:p>
        </w:tc>
        <w:tc>
          <w:tcPr>
            <w:tcW w:w="1546"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0.7% </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500～1000万元</w:t>
            </w:r>
          </w:p>
        </w:tc>
        <w:tc>
          <w:tcPr>
            <w:tcW w:w="1659" w:type="dxa"/>
          </w:tcPr>
          <w:p w:rsidR="00EB4676" w:rsidRPr="00477B29" w:rsidRDefault="0099663C">
            <w:pPr>
              <w:spacing w:line="360" w:lineRule="auto"/>
              <w:rPr>
                <w:rFonts w:ascii="宋体" w:hAnsi="宋体" w:cs="宋体"/>
                <w:szCs w:val="21"/>
              </w:rPr>
            </w:pPr>
            <w:r w:rsidRPr="00477B29">
              <w:rPr>
                <w:rFonts w:ascii="宋体" w:hAnsi="宋体" w:cs="宋体" w:hint="eastAsia"/>
                <w:kern w:val="0"/>
                <w:szCs w:val="21"/>
              </w:rPr>
              <w:t xml:space="preserve">  0.8%                </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0.45%</w:t>
            </w:r>
          </w:p>
        </w:tc>
        <w:tc>
          <w:tcPr>
            <w:tcW w:w="1546"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0.55%</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1000～5000万元</w:t>
            </w:r>
          </w:p>
        </w:tc>
        <w:tc>
          <w:tcPr>
            <w:tcW w:w="1659"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0.5%                </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0.25%</w:t>
            </w:r>
          </w:p>
        </w:tc>
        <w:tc>
          <w:tcPr>
            <w:tcW w:w="1546"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0.35% </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5000万元～1亿元</w:t>
            </w:r>
          </w:p>
        </w:tc>
        <w:tc>
          <w:tcPr>
            <w:tcW w:w="1659"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 xml:space="preserve">0.25%                 </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0.1%</w:t>
            </w:r>
          </w:p>
        </w:tc>
        <w:tc>
          <w:tcPr>
            <w:tcW w:w="1546"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kern w:val="0"/>
                <w:szCs w:val="21"/>
              </w:rPr>
              <w:t>0.2%</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1～5亿元</w:t>
            </w:r>
          </w:p>
        </w:tc>
        <w:tc>
          <w:tcPr>
            <w:tcW w:w="1659"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szCs w:val="21"/>
              </w:rPr>
              <w:t>0.05%</w:t>
            </w:r>
          </w:p>
        </w:tc>
        <w:tc>
          <w:tcPr>
            <w:tcW w:w="153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0.05%</w:t>
            </w:r>
          </w:p>
        </w:tc>
        <w:tc>
          <w:tcPr>
            <w:tcW w:w="1546"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0.05%</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5～10亿元</w:t>
            </w:r>
          </w:p>
        </w:tc>
        <w:tc>
          <w:tcPr>
            <w:tcW w:w="1659"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0.035%</w:t>
            </w:r>
          </w:p>
        </w:tc>
        <w:tc>
          <w:tcPr>
            <w:tcW w:w="153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0.035%</w:t>
            </w:r>
          </w:p>
        </w:tc>
        <w:tc>
          <w:tcPr>
            <w:tcW w:w="1546"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0.035%</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10～50亿元</w:t>
            </w:r>
          </w:p>
        </w:tc>
        <w:tc>
          <w:tcPr>
            <w:tcW w:w="1659"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0.008%</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szCs w:val="21"/>
              </w:rPr>
              <w:t>0.008%</w:t>
            </w:r>
          </w:p>
        </w:tc>
        <w:tc>
          <w:tcPr>
            <w:tcW w:w="1546"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0.008%</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50～100亿元</w:t>
            </w:r>
          </w:p>
        </w:tc>
        <w:tc>
          <w:tcPr>
            <w:tcW w:w="1659"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0.006%</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szCs w:val="21"/>
              </w:rPr>
              <w:t>0.006%</w:t>
            </w:r>
          </w:p>
        </w:tc>
        <w:tc>
          <w:tcPr>
            <w:tcW w:w="1546"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0.006%</w:t>
            </w:r>
          </w:p>
        </w:tc>
      </w:tr>
      <w:tr w:rsidR="00EB4676" w:rsidRPr="00477B29">
        <w:tc>
          <w:tcPr>
            <w:tcW w:w="3472"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100亿以上</w:t>
            </w:r>
          </w:p>
        </w:tc>
        <w:tc>
          <w:tcPr>
            <w:tcW w:w="1659" w:type="dxa"/>
          </w:tcPr>
          <w:p w:rsidR="00EB4676" w:rsidRPr="00477B29" w:rsidRDefault="0099663C">
            <w:pPr>
              <w:spacing w:line="360" w:lineRule="auto"/>
              <w:rPr>
                <w:rFonts w:ascii="宋体" w:hAnsi="宋体" w:cs="宋体"/>
                <w:szCs w:val="21"/>
              </w:rPr>
            </w:pPr>
            <w:r w:rsidRPr="00477B29">
              <w:rPr>
                <w:rFonts w:ascii="宋体" w:hAnsi="宋体" w:cs="宋体" w:hint="eastAsia"/>
                <w:szCs w:val="21"/>
              </w:rPr>
              <w:t xml:space="preserve"> 0.004%</w:t>
            </w:r>
          </w:p>
        </w:tc>
        <w:tc>
          <w:tcPr>
            <w:tcW w:w="1532" w:type="dxa"/>
          </w:tcPr>
          <w:p w:rsidR="00EB4676" w:rsidRPr="00477B29" w:rsidRDefault="0099663C">
            <w:pPr>
              <w:spacing w:line="360" w:lineRule="auto"/>
              <w:ind w:firstLineChars="100" w:firstLine="210"/>
              <w:rPr>
                <w:rFonts w:ascii="宋体" w:hAnsi="宋体" w:cs="宋体"/>
                <w:szCs w:val="21"/>
              </w:rPr>
            </w:pPr>
            <w:r w:rsidRPr="00477B29">
              <w:rPr>
                <w:rFonts w:ascii="宋体" w:hAnsi="宋体" w:cs="宋体" w:hint="eastAsia"/>
                <w:szCs w:val="21"/>
              </w:rPr>
              <w:t>0.004%</w:t>
            </w:r>
          </w:p>
        </w:tc>
        <w:tc>
          <w:tcPr>
            <w:tcW w:w="1546" w:type="dxa"/>
          </w:tcPr>
          <w:p w:rsidR="00EB4676" w:rsidRPr="00477B29" w:rsidRDefault="0099663C">
            <w:pPr>
              <w:spacing w:line="360" w:lineRule="auto"/>
              <w:ind w:firstLineChars="50" w:firstLine="105"/>
              <w:rPr>
                <w:rFonts w:ascii="宋体" w:hAnsi="宋体" w:cs="宋体"/>
                <w:szCs w:val="21"/>
              </w:rPr>
            </w:pPr>
            <w:r w:rsidRPr="00477B29">
              <w:rPr>
                <w:rFonts w:ascii="宋体" w:hAnsi="宋体" w:cs="宋体" w:hint="eastAsia"/>
                <w:szCs w:val="21"/>
              </w:rPr>
              <w:t>0.004%</w:t>
            </w:r>
          </w:p>
        </w:tc>
      </w:tr>
    </w:tbl>
    <w:p w:rsidR="00EB4676" w:rsidRPr="00477B29" w:rsidRDefault="0099663C">
      <w:pPr>
        <w:spacing w:line="360" w:lineRule="auto"/>
        <w:ind w:firstLineChars="200" w:firstLine="420"/>
        <w:rPr>
          <w:rFonts w:ascii="宋体" w:hAnsi="宋体" w:cs="宋体"/>
        </w:rPr>
      </w:pPr>
      <w:r w:rsidRPr="00477B29">
        <w:rPr>
          <w:rFonts w:ascii="宋体" w:hAnsi="宋体" w:cs="宋体"/>
        </w:rPr>
        <w:t>注：</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（1）</w:t>
      </w:r>
      <w:r w:rsidRPr="00477B29">
        <w:rPr>
          <w:rFonts w:ascii="宋体" w:hAnsi="宋体" w:cs="宋体"/>
        </w:rPr>
        <w:t>按本表费率计算的收费为</w:t>
      </w:r>
      <w:r w:rsidRPr="00477B29">
        <w:rPr>
          <w:rFonts w:ascii="宋体" w:hAnsi="宋体" w:cs="宋体" w:hint="eastAsia"/>
        </w:rPr>
        <w:t>采购</w:t>
      </w:r>
      <w:r w:rsidRPr="00477B29">
        <w:rPr>
          <w:rFonts w:ascii="宋体" w:hAnsi="宋体" w:cs="宋体"/>
        </w:rPr>
        <w:t>代理的收费基准价格</w:t>
      </w:r>
      <w:r w:rsidRPr="00477B29">
        <w:rPr>
          <w:rFonts w:ascii="宋体" w:hAnsi="宋体" w:cs="宋体" w:hint="eastAsia"/>
        </w:rPr>
        <w:t>；</w:t>
      </w:r>
    </w:p>
    <w:p w:rsidR="00EB4676" w:rsidRPr="00477B29" w:rsidRDefault="0099663C">
      <w:pPr>
        <w:spacing w:line="360" w:lineRule="auto"/>
        <w:ind w:firstLineChars="200" w:firstLine="420"/>
        <w:rPr>
          <w:rFonts w:ascii="宋体" w:hAnsi="宋体" w:cs="宋体"/>
        </w:rPr>
      </w:pPr>
      <w:r w:rsidRPr="00477B29">
        <w:rPr>
          <w:rFonts w:ascii="宋体" w:hAnsi="宋体" w:cs="宋体" w:hint="eastAsia"/>
        </w:rPr>
        <w:t>（2）采购</w:t>
      </w:r>
      <w:r w:rsidRPr="00477B29">
        <w:rPr>
          <w:rFonts w:ascii="宋体" w:hAnsi="宋体" w:cs="宋体"/>
        </w:rPr>
        <w:t>代理收费按差额定率累进法计算。</w:t>
      </w:r>
    </w:p>
    <w:p w:rsidR="00EB4676" w:rsidRPr="00477B29" w:rsidRDefault="0099663C">
      <w:pPr>
        <w:spacing w:line="360" w:lineRule="auto"/>
        <w:ind w:firstLineChars="200" w:firstLine="420"/>
        <w:rPr>
          <w:rFonts w:ascii="宋体" w:hAnsi="宋体" w:cs="宋体"/>
        </w:rPr>
      </w:pPr>
      <w:r w:rsidRPr="00477B29">
        <w:rPr>
          <w:rFonts w:ascii="宋体" w:hAnsi="宋体" w:cs="宋体"/>
        </w:rPr>
        <w:t>例如：某</w:t>
      </w:r>
      <w:r w:rsidRPr="00477B29">
        <w:rPr>
          <w:rFonts w:ascii="宋体" w:hAnsi="宋体" w:cs="宋体" w:hint="eastAsia"/>
        </w:rPr>
        <w:t>服务采购</w:t>
      </w:r>
      <w:r w:rsidRPr="00477B29">
        <w:rPr>
          <w:rFonts w:ascii="宋体" w:hAnsi="宋体" w:cs="宋体"/>
        </w:rPr>
        <w:t>代理业务</w:t>
      </w:r>
      <w:r w:rsidRPr="00477B29">
        <w:rPr>
          <w:rFonts w:ascii="宋体" w:hAnsi="宋体" w:cs="宋体" w:hint="eastAsia"/>
        </w:rPr>
        <w:t>成交</w:t>
      </w:r>
      <w:r w:rsidRPr="00477B29">
        <w:rPr>
          <w:rFonts w:ascii="宋体" w:hAnsi="宋体" w:cs="宋体"/>
        </w:rPr>
        <w:t>金额</w:t>
      </w:r>
      <w:r w:rsidRPr="00477B29">
        <w:rPr>
          <w:rFonts w:ascii="宋体" w:hAnsi="宋体" w:cs="宋体" w:hint="eastAsia"/>
        </w:rPr>
        <w:t>或者暂定价</w:t>
      </w:r>
      <w:r w:rsidRPr="00477B29">
        <w:rPr>
          <w:rFonts w:ascii="宋体" w:hAnsi="宋体" w:cs="宋体"/>
        </w:rPr>
        <w:t>为150万元，计算</w:t>
      </w:r>
      <w:r w:rsidRPr="00477B29">
        <w:rPr>
          <w:rFonts w:ascii="宋体" w:hAnsi="宋体" w:cs="宋体" w:hint="eastAsia"/>
        </w:rPr>
        <w:t>采购</w:t>
      </w:r>
      <w:r w:rsidRPr="00477B29">
        <w:rPr>
          <w:rFonts w:ascii="宋体" w:hAnsi="宋体" w:cs="宋体"/>
        </w:rPr>
        <w:t>代理收费额如下：</w:t>
      </w:r>
    </w:p>
    <w:p w:rsidR="00EB4676" w:rsidRPr="00477B29" w:rsidRDefault="0099663C">
      <w:pPr>
        <w:spacing w:line="360" w:lineRule="auto"/>
        <w:ind w:firstLineChars="200" w:firstLine="420"/>
        <w:rPr>
          <w:rFonts w:ascii="宋体" w:hAnsi="宋体" w:cs="宋体"/>
        </w:rPr>
      </w:pPr>
      <w:r w:rsidRPr="00477B29">
        <w:rPr>
          <w:rFonts w:ascii="宋体" w:hAnsi="宋体" w:cs="宋体"/>
        </w:rPr>
        <w:t>100 万元 ×l.5 %＝ 1.5 万元</w:t>
      </w:r>
    </w:p>
    <w:p w:rsidR="00EB4676" w:rsidRPr="00477B29" w:rsidRDefault="0099663C">
      <w:pPr>
        <w:spacing w:line="360" w:lineRule="auto"/>
        <w:ind w:firstLineChars="200" w:firstLine="420"/>
        <w:rPr>
          <w:rFonts w:ascii="宋体" w:hAnsi="宋体" w:cs="宋体"/>
        </w:rPr>
      </w:pPr>
      <w:r w:rsidRPr="00477B29">
        <w:rPr>
          <w:rFonts w:ascii="宋体" w:hAnsi="宋体" w:cs="宋体"/>
        </w:rPr>
        <w:t>（ 150 － 100 ）万元 ×0.8%＝ 0.4万元</w:t>
      </w:r>
    </w:p>
    <w:p w:rsidR="00EB4676" w:rsidRPr="00477B29" w:rsidRDefault="0099663C">
      <w:pPr>
        <w:spacing w:line="360" w:lineRule="auto"/>
        <w:ind w:firstLineChars="200" w:firstLine="420"/>
        <w:rPr>
          <w:rFonts w:ascii="宋体" w:hAnsi="宋体" w:cs="宋体"/>
        </w:rPr>
      </w:pPr>
      <w:r w:rsidRPr="00477B29">
        <w:rPr>
          <w:rFonts w:ascii="宋体" w:hAnsi="宋体" w:cs="宋体"/>
        </w:rPr>
        <w:t>合计收费＝ 1.5 ＋ 0.4＝ 1.9 万元</w:t>
      </w:r>
    </w:p>
    <w:p w:rsidR="00EB4676" w:rsidRPr="00477B29" w:rsidRDefault="0099663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lastRenderedPageBreak/>
        <w:t>3</w:t>
      </w:r>
      <w:r w:rsidRPr="00477B29">
        <w:rPr>
          <w:rFonts w:ascii="黑体" w:eastAsia="黑体" w:hAnsi="黑体" w:cs="宋体"/>
          <w:b/>
          <w:bCs/>
          <w:sz w:val="24"/>
        </w:rPr>
        <w:t>3.需要补充的其他内容</w:t>
      </w:r>
    </w:p>
    <w:p w:rsidR="00EB4676" w:rsidRPr="00477B29" w:rsidRDefault="0099663C">
      <w:pPr>
        <w:pStyle w:val="a9"/>
        <w:spacing w:line="360" w:lineRule="auto"/>
        <w:ind w:firstLineChars="200" w:firstLine="420"/>
        <w:textAlignment w:val="center"/>
        <w:rPr>
          <w:rFonts w:hAnsi="宋体" w:cs="宋体"/>
          <w:kern w:val="2"/>
          <w:sz w:val="21"/>
        </w:rPr>
      </w:pPr>
      <w:r w:rsidRPr="00477B29">
        <w:rPr>
          <w:rFonts w:hAnsi="宋体" w:cs="宋体" w:hint="eastAsia"/>
          <w:kern w:val="2"/>
          <w:sz w:val="21"/>
        </w:rPr>
        <w:t>3</w:t>
      </w:r>
      <w:r w:rsidRPr="00477B29">
        <w:rPr>
          <w:rFonts w:hAnsi="宋体" w:cs="宋体"/>
          <w:kern w:val="2"/>
          <w:sz w:val="21"/>
        </w:rPr>
        <w:t>3.1</w:t>
      </w:r>
      <w:r w:rsidRPr="00477B29">
        <w:rPr>
          <w:rFonts w:hAnsi="宋体" w:cs="宋体" w:hint="eastAsia"/>
          <w:kern w:val="2"/>
          <w:sz w:val="21"/>
        </w:rPr>
        <w:t>本磋商文件解释规则详见“供应商须知前附表”。</w:t>
      </w:r>
    </w:p>
    <w:p w:rsidR="00EB4676" w:rsidRPr="00477B29" w:rsidRDefault="0099663C">
      <w:pPr>
        <w:pStyle w:val="a9"/>
        <w:spacing w:line="360" w:lineRule="auto"/>
        <w:ind w:firstLineChars="200" w:firstLine="420"/>
        <w:textAlignment w:val="center"/>
        <w:rPr>
          <w:rFonts w:hAnsi="宋体" w:cs="宋体"/>
          <w:kern w:val="2"/>
          <w:sz w:val="21"/>
        </w:rPr>
      </w:pPr>
      <w:r w:rsidRPr="00477B29">
        <w:rPr>
          <w:rFonts w:hAnsi="宋体" w:cs="宋体"/>
          <w:kern w:val="2"/>
          <w:sz w:val="21"/>
        </w:rPr>
        <w:t>33.2</w:t>
      </w:r>
      <w:r w:rsidRPr="00477B29">
        <w:rPr>
          <w:rFonts w:hAnsi="宋体" w:cs="宋体" w:hint="eastAsia"/>
          <w:kern w:val="2"/>
          <w:sz w:val="21"/>
        </w:rPr>
        <w:t xml:space="preserve"> 其他事项详见“供应商须知前附表”。</w:t>
      </w:r>
    </w:p>
    <w:p w:rsidR="00EB4676" w:rsidRPr="00477B29" w:rsidRDefault="0099663C">
      <w:pPr>
        <w:pStyle w:val="a9"/>
        <w:spacing w:line="360" w:lineRule="auto"/>
        <w:ind w:firstLineChars="200" w:firstLine="420"/>
        <w:textAlignment w:val="center"/>
        <w:rPr>
          <w:rFonts w:hAnsi="宋体" w:cs="宋体"/>
          <w:kern w:val="2"/>
          <w:sz w:val="21"/>
        </w:rPr>
      </w:pPr>
      <w:r w:rsidRPr="00477B29">
        <w:rPr>
          <w:rFonts w:hAnsi="宋体" w:cs="宋体" w:hint="eastAsia"/>
          <w:kern w:val="2"/>
          <w:sz w:val="21"/>
        </w:rPr>
        <w:t>3</w:t>
      </w:r>
      <w:r w:rsidRPr="00477B29">
        <w:rPr>
          <w:rFonts w:hAnsi="宋体" w:cs="宋体"/>
          <w:kern w:val="2"/>
          <w:sz w:val="21"/>
        </w:rPr>
        <w:t>3.3</w:t>
      </w:r>
      <w:r w:rsidRPr="00477B29">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EB4676" w:rsidRPr="00477B29" w:rsidRDefault="0099663C">
      <w:pPr>
        <w:pStyle w:val="a9"/>
        <w:spacing w:line="360" w:lineRule="auto"/>
        <w:ind w:firstLineChars="200" w:firstLine="420"/>
        <w:contextualSpacing/>
        <w:rPr>
          <w:rFonts w:hAnsi="宋体"/>
          <w:sz w:val="21"/>
        </w:rPr>
      </w:pPr>
      <w:r w:rsidRPr="00477B29">
        <w:rPr>
          <w:rFonts w:hAnsi="宋体" w:hint="eastAsia"/>
          <w:sz w:val="21"/>
        </w:rPr>
        <w:t>（1）在货物采购项目中，货物由中小企业制造，即货物由中小企业生产且使用该中小企业商号或者注册商标，不对其中涉及的工程承建商和服务的承接商作出要求；</w:t>
      </w:r>
    </w:p>
    <w:p w:rsidR="00EB4676" w:rsidRPr="00477B29" w:rsidRDefault="0099663C">
      <w:pPr>
        <w:pStyle w:val="a9"/>
        <w:spacing w:line="360" w:lineRule="auto"/>
        <w:ind w:firstLineChars="200" w:firstLine="420"/>
        <w:contextualSpacing/>
        <w:rPr>
          <w:rFonts w:hAnsi="宋体"/>
          <w:sz w:val="21"/>
        </w:rPr>
      </w:pPr>
      <w:r w:rsidRPr="00477B29">
        <w:rPr>
          <w:rFonts w:hAnsi="宋体" w:hint="eastAsia"/>
          <w:sz w:val="21"/>
        </w:rPr>
        <w:t>（2）在工程采购项目中，工程由中小企业承建，即工程施工单位为中小企业，不对其中涉及的货物的制造商和服务的承接商作出要求；</w:t>
      </w:r>
    </w:p>
    <w:p w:rsidR="00EB4676" w:rsidRPr="00477B29" w:rsidRDefault="0099663C">
      <w:pPr>
        <w:pStyle w:val="a9"/>
        <w:spacing w:line="360" w:lineRule="auto"/>
        <w:ind w:firstLineChars="200" w:firstLine="420"/>
        <w:contextualSpacing/>
        <w:rPr>
          <w:rFonts w:hAnsi="宋体"/>
          <w:sz w:val="21"/>
        </w:rPr>
      </w:pPr>
      <w:r w:rsidRPr="00477B29">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EB4676" w:rsidRPr="00477B29" w:rsidRDefault="0099663C">
      <w:pPr>
        <w:pStyle w:val="a9"/>
        <w:spacing w:line="360" w:lineRule="auto"/>
        <w:ind w:firstLineChars="200" w:firstLine="420"/>
        <w:textAlignment w:val="center"/>
        <w:rPr>
          <w:rFonts w:hAnsi="宋体" w:cs="宋体"/>
          <w:kern w:val="2"/>
          <w:sz w:val="21"/>
        </w:rPr>
      </w:pPr>
      <w:r w:rsidRPr="00477B29">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EB4676" w:rsidRPr="00477B29" w:rsidRDefault="0099663C">
      <w:pPr>
        <w:pStyle w:val="a9"/>
        <w:spacing w:line="360" w:lineRule="auto"/>
        <w:ind w:firstLineChars="200" w:firstLine="420"/>
        <w:textAlignment w:val="center"/>
        <w:rPr>
          <w:b/>
          <w:bCs/>
          <w:sz w:val="18"/>
          <w:szCs w:val="18"/>
        </w:rPr>
      </w:pPr>
      <w:r w:rsidRPr="00477B29">
        <w:rPr>
          <w:rFonts w:hAnsi="宋体" w:cs="宋体" w:hint="eastAsia"/>
          <w:kern w:val="2"/>
          <w:sz w:val="21"/>
        </w:rPr>
        <w:t>依据本磋商文件规定享受扶持政策获得政府采购合同的，小微企业不得将合同分包给大中型企业，中型企业不得将合同分包给大型企业。</w:t>
      </w:r>
      <w:r w:rsidRPr="00477B29">
        <w:rPr>
          <w:rFonts w:hAnsi="宋体"/>
          <w:b/>
        </w:rPr>
        <w:br w:type="page"/>
      </w:r>
    </w:p>
    <w:p w:rsidR="00EB4676" w:rsidRPr="00477B29" w:rsidRDefault="0099663C">
      <w:pPr>
        <w:jc w:val="center"/>
        <w:rPr>
          <w:b/>
          <w:sz w:val="32"/>
          <w:szCs w:val="32"/>
        </w:rPr>
      </w:pPr>
      <w:bookmarkStart w:id="73" w:name="_Toc74323458"/>
      <w:r w:rsidRPr="00477B29">
        <w:rPr>
          <w:rFonts w:hint="eastAsia"/>
          <w:b/>
          <w:sz w:val="32"/>
          <w:szCs w:val="32"/>
        </w:rPr>
        <w:lastRenderedPageBreak/>
        <w:t>第三章采购需求</w:t>
      </w:r>
      <w:bookmarkEnd w:id="73"/>
    </w:p>
    <w:p w:rsidR="00EB4676" w:rsidRPr="00477B29" w:rsidRDefault="0099663C">
      <w:pPr>
        <w:spacing w:line="360" w:lineRule="auto"/>
        <w:jc w:val="left"/>
        <w:rPr>
          <w:rFonts w:ascii="宋体" w:hAnsi="宋体" w:cs="宋体"/>
          <w:szCs w:val="21"/>
        </w:rPr>
      </w:pPr>
      <w:r w:rsidRPr="00477B29">
        <w:rPr>
          <w:rFonts w:ascii="宋体" w:hAnsi="宋体" w:cs="宋体" w:hint="eastAsia"/>
          <w:szCs w:val="21"/>
        </w:rPr>
        <w:t>说明：</w:t>
      </w:r>
    </w:p>
    <w:p w:rsidR="00EB4676" w:rsidRPr="00477B29" w:rsidRDefault="0099663C">
      <w:pPr>
        <w:spacing w:line="360" w:lineRule="auto"/>
        <w:ind w:firstLineChars="200" w:firstLine="420"/>
        <w:jc w:val="left"/>
        <w:rPr>
          <w:rFonts w:ascii="宋体" w:hAnsi="宋体" w:cs="宋体"/>
          <w:szCs w:val="21"/>
        </w:rPr>
      </w:pPr>
      <w:r w:rsidRPr="00477B29">
        <w:rPr>
          <w:rFonts w:ascii="宋体" w:hAnsi="宋体" w:hint="eastAsia"/>
        </w:rPr>
        <w:t>1</w:t>
      </w:r>
      <w:r w:rsidRPr="00477B29">
        <w:rPr>
          <w:rFonts w:hint="eastAsia"/>
        </w:rPr>
        <w:t xml:space="preserve">. </w:t>
      </w:r>
      <w:r w:rsidRPr="00477B29">
        <w:rPr>
          <w:rFonts w:hint="eastAsia"/>
        </w:rPr>
        <w:t>为落实政府采购政策需满足的要求</w:t>
      </w:r>
    </w:p>
    <w:p w:rsidR="00EB4676" w:rsidRPr="00477B29" w:rsidRDefault="0099663C">
      <w:pPr>
        <w:spacing w:line="360" w:lineRule="auto"/>
        <w:ind w:firstLineChars="200" w:firstLine="420"/>
        <w:jc w:val="left"/>
        <w:rPr>
          <w:rFonts w:ascii="宋体" w:hAnsi="宋体" w:cs="宋体"/>
          <w:szCs w:val="21"/>
        </w:rPr>
      </w:pPr>
      <w:r w:rsidRPr="00477B29">
        <w:rPr>
          <w:rFonts w:ascii="宋体" w:hAnsi="宋体" w:cs="宋体" w:hint="eastAsia"/>
          <w:szCs w:val="21"/>
        </w:rPr>
        <w:t>本竞争性磋商文件所称中小企业必须符合《政府采购促进中小企业发展管理办法》（财库〔2020〕46号）的规定。</w:t>
      </w:r>
    </w:p>
    <w:p w:rsidR="00EB4676" w:rsidRPr="00477B29" w:rsidRDefault="0099663C">
      <w:pPr>
        <w:spacing w:line="360" w:lineRule="auto"/>
        <w:ind w:firstLineChars="202" w:firstLine="426"/>
        <w:jc w:val="left"/>
        <w:rPr>
          <w:rFonts w:ascii="宋体" w:hAnsi="宋体" w:cs="宋体"/>
          <w:b/>
          <w:bCs/>
          <w:szCs w:val="21"/>
        </w:rPr>
      </w:pPr>
      <w:r w:rsidRPr="00477B29">
        <w:rPr>
          <w:rFonts w:ascii="宋体" w:hAnsi="宋体" w:cs="宋体" w:hint="eastAsia"/>
          <w:b/>
          <w:bCs/>
          <w:szCs w:val="21"/>
        </w:rPr>
        <w:t>2.“实质性要求”是指采购需求中带“▲”的条款或者不能负偏离的条款或者已经指明不满足按响应文件按无效处理的条款。本采购需求中所有内容均为实质性条款，磋商时，必须满足，否则，响应文件无效。</w:t>
      </w:r>
    </w:p>
    <w:p w:rsidR="00EB4676" w:rsidRPr="00477B29" w:rsidRDefault="0099663C">
      <w:pPr>
        <w:spacing w:line="360" w:lineRule="auto"/>
        <w:ind w:firstLineChars="202" w:firstLine="424"/>
        <w:jc w:val="left"/>
        <w:rPr>
          <w:rFonts w:ascii="宋体" w:hAnsi="宋体" w:cs="宋体"/>
          <w:szCs w:val="21"/>
        </w:rPr>
      </w:pPr>
      <w:r w:rsidRPr="00477B29">
        <w:rPr>
          <w:rFonts w:ascii="宋体" w:hAnsi="宋体" w:cs="宋体" w:hint="eastAsia"/>
          <w:szCs w:val="21"/>
        </w:rPr>
        <w:t>3.供应商应根据自身实际情况如实响应磋商文件，对磋商文件提出的要求和条件作出明确响应，</w:t>
      </w:r>
      <w:r w:rsidRPr="00477B29">
        <w:rPr>
          <w:rFonts w:ascii="宋体" w:hAnsi="宋体" w:cs="宋体" w:hint="eastAsia"/>
          <w:b/>
          <w:szCs w:val="21"/>
        </w:rPr>
        <w:t>否则将作无效响应处理</w:t>
      </w:r>
      <w:r w:rsidRPr="00477B29">
        <w:rPr>
          <w:rFonts w:ascii="宋体" w:hAnsi="宋体" w:cs="宋体" w:hint="eastAsia"/>
          <w:szCs w:val="21"/>
        </w:rPr>
        <w:t>。</w:t>
      </w:r>
    </w:p>
    <w:p w:rsidR="00EB4676" w:rsidRPr="00477B29" w:rsidRDefault="0099663C">
      <w:pPr>
        <w:spacing w:line="360" w:lineRule="auto"/>
        <w:ind w:firstLineChars="202" w:firstLine="424"/>
        <w:jc w:val="left"/>
        <w:rPr>
          <w:rFonts w:ascii="宋体" w:hAnsi="宋体"/>
          <w:b/>
          <w:szCs w:val="21"/>
          <w:u w:val="single"/>
        </w:rPr>
      </w:pPr>
      <w:r w:rsidRPr="00477B29">
        <w:rPr>
          <w:rFonts w:ascii="宋体" w:hAnsi="宋体" w:hint="eastAsia"/>
          <w:szCs w:val="21"/>
        </w:rPr>
        <w:t>4.本项目所属行业：</w:t>
      </w:r>
      <w:r w:rsidRPr="00477B29">
        <w:rPr>
          <w:rFonts w:ascii="宋体" w:hAnsi="宋体" w:hint="eastAsia"/>
          <w:b/>
          <w:szCs w:val="21"/>
          <w:u w:val="single"/>
        </w:rPr>
        <w:t>其他未列明行业。</w:t>
      </w:r>
    </w:p>
    <w:tbl>
      <w:tblPr>
        <w:tblW w:w="9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993"/>
        <w:gridCol w:w="850"/>
        <w:gridCol w:w="6543"/>
      </w:tblGrid>
      <w:tr w:rsidR="00EB4676" w:rsidRPr="00477B29">
        <w:trPr>
          <w:trHeight w:val="824"/>
          <w:jc w:val="center"/>
        </w:trPr>
        <w:tc>
          <w:tcPr>
            <w:tcW w:w="621" w:type="dxa"/>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序号</w:t>
            </w:r>
          </w:p>
        </w:tc>
        <w:tc>
          <w:tcPr>
            <w:tcW w:w="993" w:type="dxa"/>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标的名称</w:t>
            </w:r>
          </w:p>
        </w:tc>
        <w:tc>
          <w:tcPr>
            <w:tcW w:w="850" w:type="dxa"/>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数量及单位</w:t>
            </w:r>
          </w:p>
        </w:tc>
        <w:tc>
          <w:tcPr>
            <w:tcW w:w="6543" w:type="dxa"/>
            <w:vAlign w:val="center"/>
          </w:tcPr>
          <w:p w:rsidR="00951CC9" w:rsidRPr="00477B29" w:rsidRDefault="0099663C" w:rsidP="00CF504B">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技术要求</w:t>
            </w:r>
          </w:p>
        </w:tc>
      </w:tr>
      <w:tr w:rsidR="00EB4676" w:rsidRPr="00477B29">
        <w:trPr>
          <w:trHeight w:val="512"/>
          <w:jc w:val="center"/>
        </w:trPr>
        <w:tc>
          <w:tcPr>
            <w:tcW w:w="9007" w:type="dxa"/>
            <w:gridSpan w:val="4"/>
            <w:vAlign w:val="center"/>
          </w:tcPr>
          <w:p w:rsidR="00EB4676" w:rsidRPr="00477B29" w:rsidRDefault="0099663C">
            <w:pPr>
              <w:tabs>
                <w:tab w:val="left" w:pos="180"/>
                <w:tab w:val="left" w:pos="1620"/>
              </w:tabs>
              <w:spacing w:line="360" w:lineRule="exact"/>
              <w:jc w:val="left"/>
              <w:rPr>
                <w:rFonts w:ascii="宋体" w:hAnsi="宋体" w:cs="宋体"/>
                <w:b/>
                <w:szCs w:val="21"/>
              </w:rPr>
            </w:pPr>
            <w:r w:rsidRPr="00477B29">
              <w:rPr>
                <w:rFonts w:ascii="宋体" w:hAnsi="宋体" w:cs="宋体" w:hint="eastAsia"/>
                <w:b/>
                <w:szCs w:val="21"/>
              </w:rPr>
              <w:t>▲技术要求</w:t>
            </w:r>
          </w:p>
        </w:tc>
      </w:tr>
      <w:tr w:rsidR="00EB4676" w:rsidRPr="00477B29">
        <w:trPr>
          <w:trHeight w:val="386"/>
          <w:jc w:val="center"/>
        </w:trPr>
        <w:tc>
          <w:tcPr>
            <w:tcW w:w="621" w:type="dxa"/>
            <w:vAlign w:val="center"/>
          </w:tcPr>
          <w:p w:rsidR="00EB4676" w:rsidRPr="00477B29" w:rsidRDefault="0099663C">
            <w:pPr>
              <w:tabs>
                <w:tab w:val="left" w:pos="180"/>
                <w:tab w:val="left" w:pos="1620"/>
              </w:tabs>
              <w:spacing w:line="360" w:lineRule="auto"/>
              <w:jc w:val="center"/>
              <w:rPr>
                <w:rFonts w:ascii="宋体" w:hAnsi="宋体" w:cs="宋体"/>
                <w:szCs w:val="21"/>
              </w:rPr>
            </w:pPr>
            <w:r w:rsidRPr="00477B29">
              <w:rPr>
                <w:rFonts w:ascii="宋体" w:hAnsi="宋体" w:cs="宋体" w:hint="eastAsia"/>
                <w:szCs w:val="21"/>
              </w:rPr>
              <w:t>1</w:t>
            </w:r>
          </w:p>
        </w:tc>
        <w:tc>
          <w:tcPr>
            <w:tcW w:w="993" w:type="dxa"/>
            <w:vAlign w:val="center"/>
          </w:tcPr>
          <w:p w:rsidR="00EB4676" w:rsidRPr="00477B29" w:rsidRDefault="0099663C">
            <w:pPr>
              <w:tabs>
                <w:tab w:val="left" w:pos="180"/>
                <w:tab w:val="left" w:pos="1620"/>
              </w:tabs>
              <w:spacing w:line="360" w:lineRule="auto"/>
              <w:jc w:val="center"/>
              <w:rPr>
                <w:rFonts w:ascii="宋体" w:hAnsi="宋体" w:cs="宋体"/>
                <w:szCs w:val="21"/>
              </w:rPr>
            </w:pPr>
            <w:r w:rsidRPr="00477B29">
              <w:rPr>
                <w:rFonts w:ascii="宋体" w:hAnsi="宋体" w:cs="宋体" w:hint="eastAsia"/>
                <w:szCs w:val="21"/>
              </w:rPr>
              <w:t>钦州市沙井岛单元控制性详细规划（修编）</w:t>
            </w:r>
          </w:p>
        </w:tc>
        <w:tc>
          <w:tcPr>
            <w:tcW w:w="850" w:type="dxa"/>
            <w:vAlign w:val="center"/>
          </w:tcPr>
          <w:p w:rsidR="00EB4676" w:rsidRPr="00477B29" w:rsidRDefault="0099663C">
            <w:pPr>
              <w:tabs>
                <w:tab w:val="left" w:pos="180"/>
                <w:tab w:val="left" w:pos="1620"/>
              </w:tabs>
              <w:spacing w:line="360" w:lineRule="auto"/>
              <w:jc w:val="center"/>
              <w:rPr>
                <w:rFonts w:ascii="宋体" w:hAnsi="宋体" w:cs="宋体"/>
                <w:szCs w:val="21"/>
              </w:rPr>
            </w:pPr>
            <w:r w:rsidRPr="00477B29">
              <w:rPr>
                <w:rFonts w:ascii="宋体" w:hAnsi="宋体" w:cs="宋体" w:hint="eastAsia"/>
                <w:szCs w:val="21"/>
              </w:rPr>
              <w:t>1项</w:t>
            </w:r>
          </w:p>
        </w:tc>
        <w:tc>
          <w:tcPr>
            <w:tcW w:w="6543" w:type="dxa"/>
            <w:vAlign w:val="center"/>
          </w:tcPr>
          <w:p w:rsidR="00DA79F0" w:rsidRPr="00477B29" w:rsidRDefault="00DA79F0" w:rsidP="00DA79F0">
            <w:pPr>
              <w:pStyle w:val="a6"/>
              <w:spacing w:line="360" w:lineRule="auto"/>
              <w:rPr>
                <w:rFonts w:ascii="宋体" w:hAnsi="宋体" w:cs="宋体"/>
                <w:b/>
                <w:szCs w:val="21"/>
              </w:rPr>
            </w:pPr>
            <w:r w:rsidRPr="00477B29">
              <w:rPr>
                <w:rFonts w:ascii="宋体" w:hAnsi="宋体" w:cs="宋体" w:hint="eastAsia"/>
                <w:b/>
                <w:szCs w:val="21"/>
              </w:rPr>
              <w:t>一、项目名称</w:t>
            </w:r>
          </w:p>
          <w:p w:rsidR="00DA79F0" w:rsidRPr="00477B29" w:rsidRDefault="00EF44EA"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《钦州市沙井岛单元控制性详细规划（修编）》项目</w:t>
            </w:r>
            <w:r w:rsidR="00DA79F0" w:rsidRPr="00477B29">
              <w:rPr>
                <w:rFonts w:ascii="宋体" w:hAnsi="宋体" w:cs="宋体" w:hint="eastAsia"/>
                <w:szCs w:val="21"/>
              </w:rPr>
              <w:t>。</w:t>
            </w:r>
          </w:p>
          <w:p w:rsidR="00DA79F0" w:rsidRPr="00477B29" w:rsidRDefault="00DA79F0" w:rsidP="00DA79F0">
            <w:pPr>
              <w:pStyle w:val="a6"/>
              <w:spacing w:line="360" w:lineRule="auto"/>
              <w:rPr>
                <w:rFonts w:ascii="宋体" w:hAnsi="宋体" w:cs="宋体"/>
                <w:b/>
                <w:szCs w:val="21"/>
              </w:rPr>
            </w:pPr>
            <w:r w:rsidRPr="00477B29">
              <w:rPr>
                <w:rFonts w:ascii="宋体" w:hAnsi="宋体" w:cs="宋体" w:hint="eastAsia"/>
                <w:b/>
                <w:szCs w:val="21"/>
              </w:rPr>
              <w:t>二、规划范围</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沙井岛单元所在的滨海新城片区的《钦州市滨海新城控制性详细规划》（以下简称《原控规》）于2019年3月批复，批复后经历了部门机构改革，市级国土空间规划总体规划编制和批复，国家级重大工程平陆运河建设等重大的规划条件的变化，已不适用于钦州市经济社会的发展。</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根据《广西壮族自治区人民政府关于〈钦州市国土空间总体规划（2021-2035年）的批复〉》及桂自然资发〔2022〕72号的文件要求，对沙井岛单元进行控规修编。钦州市沙井岛单元规划范围592公顷，其中城镇开发边界面积402公顷，属于城市新区。按照钦州市沙井岛单元规划范围开展单元控制性详细规划编制工作，完成</w:t>
            </w:r>
            <w:r w:rsidR="00EF44EA" w:rsidRPr="00477B29">
              <w:rPr>
                <w:rFonts w:ascii="宋体" w:hAnsi="宋体" w:cs="宋体" w:hint="eastAsia"/>
                <w:szCs w:val="21"/>
              </w:rPr>
              <w:t>《钦州市沙井岛单元控制性详细规划（修编）》项目</w:t>
            </w:r>
            <w:r w:rsidRPr="00477B29">
              <w:rPr>
                <w:rFonts w:ascii="宋体" w:hAnsi="宋体" w:cs="宋体" w:hint="eastAsia"/>
                <w:szCs w:val="21"/>
              </w:rPr>
              <w:t>成果，主要工作内容包括控制性详细规划编制（增加控规深度的城市设计内容）、规划成果数据库建库（按《广西壮族自治区城镇开发边界内控制性详细规划数据库标准（试行）》执行）等。</w:t>
            </w:r>
          </w:p>
          <w:p w:rsidR="00DA79F0" w:rsidRPr="00477B29" w:rsidRDefault="00DA79F0" w:rsidP="00DA79F0">
            <w:pPr>
              <w:pStyle w:val="a6"/>
              <w:spacing w:line="360" w:lineRule="auto"/>
              <w:rPr>
                <w:rFonts w:ascii="宋体" w:hAnsi="宋体" w:cs="宋体"/>
                <w:b/>
                <w:szCs w:val="21"/>
              </w:rPr>
            </w:pPr>
            <w:r w:rsidRPr="00477B29">
              <w:rPr>
                <w:rFonts w:ascii="宋体" w:hAnsi="宋体" w:cs="宋体" w:hint="eastAsia"/>
                <w:b/>
                <w:szCs w:val="21"/>
              </w:rPr>
              <w:t>三、主要任务</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落实传导钦州市级国土空间总体规划，进一步加强与钦州市、钦南区、滨海新城相关专项规划的协调，统筹落实各项设施控制要求，</w:t>
            </w:r>
            <w:r w:rsidRPr="00477B29">
              <w:rPr>
                <w:rFonts w:ascii="宋体" w:hAnsi="宋体" w:cs="宋体" w:hint="eastAsia"/>
                <w:szCs w:val="21"/>
              </w:rPr>
              <w:lastRenderedPageBreak/>
              <w:t>深化明确各类城市控制线范围，结合滨海新城、平陆运河的最新建设情况，对单元所涉及上版控规部分区域的用地功能布局、交通组织、公共配套等进行优化调整，加强控规中城市设计方法的运用并增加相应内容，结合国土空间用途管制的需要，在土地兼容性、混合用地中各类用地比例、出让方式、容积率、配建设施等方面做好充分考虑。</w:t>
            </w:r>
          </w:p>
          <w:p w:rsidR="00DA79F0" w:rsidRPr="00477B29" w:rsidRDefault="00DA79F0" w:rsidP="00DA79F0">
            <w:pPr>
              <w:pStyle w:val="a6"/>
              <w:spacing w:line="360" w:lineRule="auto"/>
              <w:rPr>
                <w:rFonts w:ascii="宋体" w:hAnsi="宋体" w:cs="宋体"/>
                <w:b/>
                <w:szCs w:val="21"/>
              </w:rPr>
            </w:pPr>
            <w:r w:rsidRPr="00477B29">
              <w:rPr>
                <w:rFonts w:ascii="宋体" w:hAnsi="宋体" w:cs="宋体" w:hint="eastAsia"/>
                <w:b/>
                <w:szCs w:val="21"/>
              </w:rPr>
              <w:t>四、工作内容要求</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按照钦州市沙井岛单元规划范围开展单元控制性详细规划编制工作，完成</w:t>
            </w:r>
            <w:r w:rsidR="00EF44EA" w:rsidRPr="00477B29">
              <w:rPr>
                <w:rFonts w:ascii="宋体" w:hAnsi="宋体" w:cs="宋体" w:hint="eastAsia"/>
                <w:szCs w:val="21"/>
              </w:rPr>
              <w:t>《钦州市沙井岛单元控制性详细规划（修编）》项目</w:t>
            </w:r>
            <w:r w:rsidRPr="00477B29">
              <w:rPr>
                <w:rFonts w:ascii="宋体" w:hAnsi="宋体" w:cs="宋体" w:hint="eastAsia"/>
                <w:szCs w:val="21"/>
              </w:rPr>
              <w:t>成果。主要工作内容包括控制性详细规划编制（增加控规深度的城市设计内容）、规划成果数据库建库（按《广西壮族自治区城镇开发边界内控制性详细规划数据库标准（试行）》执行），单元控规成果内容具体包含但不限于以下方面：</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1.发展目标。</w:t>
            </w:r>
            <w:r w:rsidRPr="00477B29">
              <w:rPr>
                <w:rFonts w:ascii="宋体" w:hAnsi="宋体" w:cs="宋体" w:hint="eastAsia"/>
                <w:szCs w:val="21"/>
              </w:rPr>
              <w:t>依据上位规划、相关规划、现状建设情况，分析单元主导功能，提出单元发展目标。</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2.规模控制。</w:t>
            </w:r>
            <w:r w:rsidRPr="00477B29">
              <w:rPr>
                <w:rFonts w:ascii="宋体" w:hAnsi="宋体" w:cs="宋体" w:hint="eastAsia"/>
                <w:szCs w:val="21"/>
              </w:rPr>
              <w:t>根据上位规划，以现状人口变化、结构、需求为基础，综合研判居住空间、产业空间发展情况，明确单元的规划常住人口和服务人口、住宅建筑总面积、建设用地总规模、城镇弹性发展区和特别用途区内建设用地规模及建筑规模、强度分区等指标。</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3.用地布局。</w:t>
            </w:r>
            <w:r w:rsidRPr="00477B29">
              <w:rPr>
                <w:rFonts w:ascii="宋体" w:hAnsi="宋体" w:cs="宋体" w:hint="eastAsia"/>
                <w:szCs w:val="21"/>
              </w:rPr>
              <w:t>落实上位规划确定的主导功能，保障单元的主导功能用地占比。结合现状建设、土地收储计划、建设时序等实施需求，根据地块特点、权属单位开发意向及利害关系人意见，综合运用城市设计、交通分析、土地整备、经济分析等方法进行深化研究，优化用地布局，提高土地利用经济性和规划实施可操作性。</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4.公共管理与公共服务设施。</w:t>
            </w:r>
            <w:r w:rsidRPr="00477B29">
              <w:rPr>
                <w:rFonts w:ascii="宋体" w:hAnsi="宋体" w:cs="宋体" w:hint="eastAsia"/>
                <w:szCs w:val="21"/>
              </w:rPr>
              <w:t>根据规划人口和单元开发强度，结合设施服务半径和社区生活圈配套要求，落实上位规划的目标、标准、布局原则等要求，明确基本保障型设施用地管控。以《社区生活圈规划技术指南》为指导，落实品质提升型和特色引导型设施的配置数量、规模和布局。</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5.蓝绿系统管控。</w:t>
            </w:r>
            <w:r w:rsidRPr="00477B29">
              <w:rPr>
                <w:rFonts w:ascii="宋体" w:hAnsi="宋体" w:cs="宋体" w:hint="eastAsia"/>
                <w:szCs w:val="21"/>
              </w:rPr>
              <w:t>细化落实上位规划确定的结构性绿地边界及建设管理指标，优化调整蓝绿空间网络，改善单元内绿地、水系连通性。进一步完善绿地体系，明确社区公园、口袋公园、小微绿地的位置与边界，落实上位规划确定的各级绿地的指标，确保生态格局无影响、通风廊道有预控、蓝线绿线可实施。</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6.综合交通管控。</w:t>
            </w:r>
            <w:r w:rsidRPr="00477B29">
              <w:rPr>
                <w:rFonts w:ascii="宋体" w:hAnsi="宋体" w:cs="宋体" w:hint="eastAsia"/>
                <w:szCs w:val="21"/>
              </w:rPr>
              <w:t>根据上位规划提出的道路系统方案和已定线道路方案，结合技术准则相关要求，综合考虑单元主导功能和现状特征，</w:t>
            </w:r>
            <w:r w:rsidRPr="00477B29">
              <w:rPr>
                <w:rFonts w:ascii="宋体" w:hAnsi="宋体" w:cs="宋体" w:hint="eastAsia"/>
                <w:szCs w:val="21"/>
              </w:rPr>
              <w:lastRenderedPageBreak/>
              <w:t>细化交通网络体系。根据上位规划确定的交通设施功能、规模、布局等要求，深化并明确各类设施的位置、控制点及控制界线。</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7.公用设施管控。</w:t>
            </w:r>
            <w:r w:rsidRPr="00477B29">
              <w:rPr>
                <w:rFonts w:ascii="宋体" w:hAnsi="宋体" w:cs="宋体" w:hint="eastAsia"/>
                <w:szCs w:val="21"/>
              </w:rPr>
              <w:t>优化并落实上位规划确定的公用设施用地位置及边界，细化非独立占地的公用设施布局并明确其落地方式及规模。优化市政管网布局，明确管线等级、平面位置和竖向控制等要求。</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8.城市设计。</w:t>
            </w:r>
            <w:r w:rsidRPr="00477B29">
              <w:rPr>
                <w:rFonts w:ascii="宋体" w:hAnsi="宋体" w:cs="宋体" w:hint="eastAsia"/>
                <w:szCs w:val="21"/>
              </w:rPr>
              <w:t>根据上位规划确定的城市风貌特色定位、空间景观系统、重点地区分类、开发强度控制分区等要求，进行生态格局与景观系统设计、重要视线通廊、建设高度分区、重要景观节点、特色风貌区等内容。</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9.综合防灾。</w:t>
            </w:r>
            <w:r w:rsidRPr="00477B29">
              <w:rPr>
                <w:rFonts w:ascii="宋体" w:hAnsi="宋体" w:cs="宋体" w:hint="eastAsia"/>
                <w:szCs w:val="21"/>
              </w:rPr>
              <w:t>全面贯彻落实总体国家安全观，综合评估单元所在区域面临的主要灾害和次生灾害，因地制宜进行风险影响评价，按照韧性城市建设要求，高标准规划防灾减灾基础设施布局，明确应急防控措施。</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10.城市控制线。</w:t>
            </w:r>
            <w:r w:rsidRPr="00477B29">
              <w:rPr>
                <w:rFonts w:ascii="宋体" w:hAnsi="宋体" w:cs="宋体" w:hint="eastAsia"/>
                <w:szCs w:val="21"/>
              </w:rPr>
              <w:t>在上位规划基础上深化和完善道路红线、城市绿线、城市蓝线、城市黄线、历史文化保护线。</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11.立体开发管控。</w:t>
            </w:r>
            <w:r w:rsidRPr="00477B29">
              <w:rPr>
                <w:rFonts w:ascii="宋体" w:hAnsi="宋体" w:cs="宋体" w:hint="eastAsia"/>
                <w:szCs w:val="21"/>
              </w:rPr>
              <w:t>确定单元内各地块场地高程和道路控制点标高；协调地上地下空间开发利用，深化单元内重要功能区、交通枢纽、公共中心等地区地下空间的分层建设控制范围、功能、规模、建设控制深度和交通组织，明确涉及道路、绿地等公共空间的地下空间开发控制要求；明确架空步道、上盖开发等标高控制要求。</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12.地块建设管控。</w:t>
            </w:r>
            <w:r w:rsidRPr="00477B29">
              <w:rPr>
                <w:rFonts w:ascii="宋体" w:hAnsi="宋体" w:cs="宋体" w:hint="eastAsia"/>
                <w:szCs w:val="21"/>
              </w:rPr>
              <w:t>加强建设用地控制指标与国家、自治区关于建设用地指标相关规定的衔接。根据土地配置审批、开发利用、供后监管等管理需求，明确地块编号、地块边界、建筑退线、机动车出入口方位等要求，确定地块用地性质、容积率、建筑密度/建筑系数、建筑高度、绿地率、各类配套设施要求、混合用地地块内不同功能比例等控制指标和要求。</w:t>
            </w:r>
          </w:p>
          <w:p w:rsidR="00DA79F0" w:rsidRPr="00477B29" w:rsidRDefault="00DA79F0" w:rsidP="00DA79F0">
            <w:pPr>
              <w:pStyle w:val="a6"/>
              <w:spacing w:line="360" w:lineRule="auto"/>
              <w:ind w:firstLineChars="200" w:firstLine="422"/>
              <w:rPr>
                <w:rFonts w:ascii="宋体" w:hAnsi="宋体" w:cs="宋体"/>
                <w:szCs w:val="21"/>
              </w:rPr>
            </w:pPr>
            <w:r w:rsidRPr="00477B29">
              <w:rPr>
                <w:rFonts w:ascii="宋体" w:hAnsi="宋体" w:cs="宋体" w:hint="eastAsia"/>
                <w:b/>
                <w:szCs w:val="21"/>
              </w:rPr>
              <w:t>13.数据库。</w:t>
            </w:r>
            <w:r w:rsidRPr="00477B29">
              <w:rPr>
                <w:rFonts w:ascii="宋体" w:hAnsi="宋体" w:cs="宋体" w:hint="eastAsia"/>
                <w:szCs w:val="21"/>
              </w:rPr>
              <w:t>本控规成果应按照《广西壮族自治区城镇开发边界内控制性详细规划数据库标准（试行）》建立数据库。</w:t>
            </w:r>
          </w:p>
          <w:p w:rsidR="00DA79F0" w:rsidRPr="00477B29" w:rsidRDefault="00DA79F0" w:rsidP="00DA79F0">
            <w:pPr>
              <w:pStyle w:val="a6"/>
              <w:spacing w:line="360" w:lineRule="auto"/>
              <w:rPr>
                <w:rFonts w:ascii="宋体" w:hAnsi="宋体" w:cs="宋体"/>
                <w:b/>
                <w:szCs w:val="21"/>
              </w:rPr>
            </w:pPr>
            <w:r w:rsidRPr="00477B29">
              <w:rPr>
                <w:rFonts w:ascii="宋体" w:hAnsi="宋体" w:cs="宋体" w:hint="eastAsia"/>
                <w:b/>
                <w:szCs w:val="21"/>
              </w:rPr>
              <w:t>五、成果要求</w:t>
            </w:r>
          </w:p>
          <w:p w:rsidR="00DA79F0" w:rsidRPr="00477B29" w:rsidRDefault="00DA79F0" w:rsidP="00DA79F0">
            <w:pPr>
              <w:pStyle w:val="a6"/>
              <w:spacing w:line="360" w:lineRule="auto"/>
              <w:ind w:firstLineChars="200" w:firstLine="422"/>
              <w:rPr>
                <w:rFonts w:ascii="宋体" w:hAnsi="宋体" w:cs="宋体"/>
                <w:b/>
                <w:szCs w:val="21"/>
              </w:rPr>
            </w:pPr>
            <w:r w:rsidRPr="00477B29">
              <w:rPr>
                <w:rFonts w:ascii="宋体" w:hAnsi="宋体" w:cs="宋体" w:hint="eastAsia"/>
                <w:b/>
                <w:szCs w:val="21"/>
              </w:rPr>
              <w:t>1.成果构成</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完成</w:t>
            </w:r>
            <w:r w:rsidR="00EF44EA" w:rsidRPr="00477B29">
              <w:rPr>
                <w:rFonts w:ascii="宋体" w:hAnsi="宋体" w:cs="宋体" w:hint="eastAsia"/>
                <w:szCs w:val="21"/>
              </w:rPr>
              <w:t>《钦州市沙井岛单元控制性详细规划（修编）》项目</w:t>
            </w:r>
            <w:r w:rsidRPr="00477B29">
              <w:rPr>
                <w:rFonts w:ascii="宋体" w:hAnsi="宋体" w:cs="宋体" w:hint="eastAsia"/>
                <w:szCs w:val="21"/>
              </w:rPr>
              <w:t>规划成果编制，包括规划文本、图件（图纸、单元图则）、附件及数据库。</w:t>
            </w:r>
          </w:p>
          <w:p w:rsidR="00DA79F0" w:rsidRPr="00477B29" w:rsidRDefault="00DA79F0" w:rsidP="00DA79F0">
            <w:pPr>
              <w:pStyle w:val="a6"/>
              <w:spacing w:line="360" w:lineRule="auto"/>
              <w:ind w:firstLineChars="200" w:firstLine="422"/>
              <w:rPr>
                <w:rFonts w:ascii="宋体" w:hAnsi="宋体" w:cs="宋体"/>
                <w:b/>
                <w:szCs w:val="21"/>
              </w:rPr>
            </w:pPr>
            <w:r w:rsidRPr="00477B29">
              <w:rPr>
                <w:rFonts w:ascii="宋体" w:hAnsi="宋体" w:cs="宋体" w:hint="eastAsia"/>
                <w:b/>
                <w:szCs w:val="21"/>
              </w:rPr>
              <w:t>2. 文本</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包括总则、规划定位与规模、用地布局规划、公共管理与公共服务设施规划、蓝绿空间规划、综合交通规划、竖向规划、公用设施规</w:t>
            </w:r>
            <w:r w:rsidRPr="00477B29">
              <w:rPr>
                <w:rFonts w:ascii="宋体" w:hAnsi="宋体" w:cs="宋体" w:hint="eastAsia"/>
                <w:szCs w:val="21"/>
              </w:rPr>
              <w:lastRenderedPageBreak/>
              <w:t>划、综合防灾规划、历史文化保护规划、城市设计、规划管理与实施、附则等内容，并明确规划强制性内容。</w:t>
            </w:r>
          </w:p>
          <w:p w:rsidR="00DA79F0" w:rsidRPr="00477B29" w:rsidRDefault="00DA79F0" w:rsidP="00DA79F0">
            <w:pPr>
              <w:pStyle w:val="a6"/>
              <w:spacing w:line="360" w:lineRule="auto"/>
              <w:ind w:firstLineChars="200" w:firstLine="422"/>
              <w:rPr>
                <w:rFonts w:ascii="宋体" w:hAnsi="宋体" w:cs="宋体"/>
                <w:b/>
                <w:szCs w:val="21"/>
              </w:rPr>
            </w:pPr>
            <w:r w:rsidRPr="00477B29">
              <w:rPr>
                <w:rFonts w:ascii="宋体" w:hAnsi="宋体" w:cs="宋体" w:hint="eastAsia"/>
                <w:b/>
                <w:szCs w:val="21"/>
              </w:rPr>
              <w:t>3.图件</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包括图纸和单元图则两部分，制图精度不宜低于1:2000。</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（1）单元图纸</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应包括区位示意图、土地使用现状图、土地使用规划图、功能结构分析图、公共管理与公共服务设施规划图、蓝绿空间规划图、综合交通规划图、公用设施规划图、城市设计图、综合防灾规划图、竖向规划图、环境保护规划图、开发强度分区规划图、建筑高度分区规划图、控制线规划图、地块划分编码图等。</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（2）单元总图则</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总图则由图、表、其他信息组成。图：包含单元规划控制图、区位示意图、图例。单元规划控制图包含地块划分、三大配套设施（交通设施、基础设施、公共服务设施）、城市控制线、三条控制线（永久基本农田、生态保护红线、城镇开发边界）、重点地区附加图则（城市设计控制、城市更新）和其他控制要素。表：包含单元控制内容表（主导功能、发展定位、规模控制等）、配套设施控制表（交通设施控制表、基础设施控制表、公共服务设施控制表等）、城市设计引导表、规划管理要求（约束性条文规定、引导性条文说明）。其他信息：包含项目名称、图纸名称、单元编号、比例尺、风玫瑰、图纸编号、单位名称、对图示内容的必要说明等。</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（3）地块分图则</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地块分图则由图、表、其他信息组成。图：包含街区控制图（地块编号、道路名称、道路中心线、道路侧石线、道路红线、配套设施标志等）、区位示意图、图例等。表：包含规划地块控制指标表（地块用地面积、用地性质、兼容比例、容积率、建筑密度/建筑系数、绿地率、高度控制、配套设施、其他内容等）、配建设施控制表（配件设施名称、数量、设置形式、设置要求、控制方式等）、规划管理要求（约束性条文规定、引导性条文说明）。其他信息：包含项目名称、图纸名称、街区编号、比例尺、风玫瑰、对图示内容的必要说明等。</w:t>
            </w:r>
          </w:p>
          <w:p w:rsidR="00DA79F0" w:rsidRPr="00477B29" w:rsidRDefault="00DA79F0" w:rsidP="00DA79F0">
            <w:pPr>
              <w:pStyle w:val="a6"/>
              <w:spacing w:line="360" w:lineRule="auto"/>
              <w:ind w:firstLineChars="200" w:firstLine="422"/>
              <w:rPr>
                <w:rFonts w:ascii="宋体" w:hAnsi="宋体" w:cs="宋体"/>
                <w:b/>
                <w:szCs w:val="21"/>
              </w:rPr>
            </w:pPr>
            <w:r w:rsidRPr="00477B29">
              <w:rPr>
                <w:rFonts w:ascii="宋体" w:hAnsi="宋体" w:cs="宋体" w:hint="eastAsia"/>
                <w:b/>
                <w:szCs w:val="21"/>
              </w:rPr>
              <w:t>4.附件</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附件包括说明书、现状调研报告（纳入说明书）、相关文件汇编等内容。说明书着重对文本条文作出解释，阐述规划分析过程；现状调研报告可纳入说明书；相关文件汇编包括公众参与记录、部门意见、会议纪要、专家论证意见及修改落实情况说明等内容。</w:t>
            </w:r>
          </w:p>
          <w:p w:rsidR="00DA79F0" w:rsidRPr="00477B29" w:rsidRDefault="00DA79F0" w:rsidP="00DA79F0">
            <w:pPr>
              <w:pStyle w:val="a6"/>
              <w:spacing w:line="360" w:lineRule="auto"/>
              <w:ind w:firstLineChars="200" w:firstLine="422"/>
              <w:rPr>
                <w:rFonts w:ascii="宋体" w:hAnsi="宋体" w:cs="宋体"/>
                <w:b/>
                <w:szCs w:val="21"/>
              </w:rPr>
            </w:pPr>
            <w:r w:rsidRPr="00477B29">
              <w:rPr>
                <w:rFonts w:ascii="宋体" w:hAnsi="宋体" w:cs="宋体" w:hint="eastAsia"/>
                <w:b/>
                <w:szCs w:val="21"/>
              </w:rPr>
              <w:lastRenderedPageBreak/>
              <w:t>5.数据库</w:t>
            </w:r>
          </w:p>
          <w:p w:rsidR="00DA79F0" w:rsidRPr="00477B29" w:rsidRDefault="00DA79F0" w:rsidP="00DA79F0">
            <w:pPr>
              <w:pStyle w:val="a6"/>
              <w:spacing w:line="360" w:lineRule="auto"/>
              <w:ind w:firstLineChars="200" w:firstLine="420"/>
              <w:rPr>
                <w:rFonts w:ascii="宋体" w:hAnsi="宋体" w:cs="宋体"/>
                <w:szCs w:val="21"/>
              </w:rPr>
            </w:pPr>
            <w:r w:rsidRPr="00477B29">
              <w:rPr>
                <w:rFonts w:ascii="宋体" w:hAnsi="宋体" w:cs="宋体" w:hint="eastAsia"/>
                <w:szCs w:val="21"/>
              </w:rPr>
              <w:t>在控规编制过程中同步开展规划成果数据库建设，数据库汇交与规划成果报备同步完成，建库标准暂按《广西壮族自治区城镇开发边界内控制性详细规划数据库标准（试行）》执行。</w:t>
            </w:r>
          </w:p>
          <w:p w:rsidR="00EB4676" w:rsidRPr="00477B29" w:rsidRDefault="00DA79F0">
            <w:pPr>
              <w:pStyle w:val="a6"/>
              <w:spacing w:line="360" w:lineRule="auto"/>
              <w:rPr>
                <w:rFonts w:ascii="宋体" w:hAnsi="宋体" w:cs="宋体"/>
                <w:szCs w:val="21"/>
              </w:rPr>
            </w:pPr>
            <w:r w:rsidRPr="00477B29">
              <w:rPr>
                <w:rFonts w:ascii="宋体" w:hAnsi="宋体" w:hint="eastAsia"/>
                <w:b/>
                <w:szCs w:val="21"/>
              </w:rPr>
              <w:t>六</w:t>
            </w:r>
            <w:r w:rsidR="0099663C" w:rsidRPr="00477B29">
              <w:rPr>
                <w:rFonts w:ascii="宋体" w:hAnsi="宋体" w:hint="eastAsia"/>
                <w:b/>
                <w:szCs w:val="21"/>
              </w:rPr>
              <w:t>、成果文件</w:t>
            </w:r>
            <w:r w:rsidRPr="00477B29">
              <w:rPr>
                <w:rFonts w:ascii="宋体" w:hAnsi="宋体" w:hint="eastAsia"/>
                <w:b/>
                <w:szCs w:val="21"/>
              </w:rPr>
              <w:t>提交</w:t>
            </w:r>
            <w:r w:rsidR="0099663C" w:rsidRPr="00477B29">
              <w:rPr>
                <w:rFonts w:ascii="宋体" w:hAnsi="宋体" w:hint="eastAsia"/>
                <w:b/>
                <w:szCs w:val="21"/>
              </w:rPr>
              <w:t>要求</w:t>
            </w:r>
          </w:p>
          <w:p w:rsidR="00EB4676" w:rsidRPr="00477B29" w:rsidRDefault="00DA79F0" w:rsidP="00DA79F0">
            <w:pPr>
              <w:pStyle w:val="a6"/>
              <w:spacing w:line="360" w:lineRule="auto"/>
              <w:ind w:firstLineChars="200" w:firstLine="420"/>
              <w:jc w:val="both"/>
              <w:rPr>
                <w:rFonts w:ascii="宋体" w:hAnsi="宋体" w:cs="宋体"/>
                <w:szCs w:val="21"/>
              </w:rPr>
            </w:pPr>
            <w:r w:rsidRPr="00477B29">
              <w:rPr>
                <w:rFonts w:ascii="宋体" w:hAnsi="宋体" w:cs="宋体" w:hint="eastAsia"/>
                <w:szCs w:val="21"/>
              </w:rPr>
              <w:t>成果文件包括规划的文本、图件</w:t>
            </w:r>
            <w:r w:rsidR="0099663C" w:rsidRPr="00477B29">
              <w:rPr>
                <w:rFonts w:ascii="宋体" w:hAnsi="宋体" w:cs="宋体" w:hint="eastAsia"/>
                <w:szCs w:val="21"/>
              </w:rPr>
              <w:t>、</w:t>
            </w:r>
            <w:r w:rsidRPr="00477B29">
              <w:rPr>
                <w:rFonts w:ascii="宋体" w:hAnsi="宋体" w:cs="宋体" w:hint="eastAsia"/>
                <w:szCs w:val="21"/>
              </w:rPr>
              <w:t>附件、</w:t>
            </w:r>
            <w:r w:rsidR="0099663C" w:rsidRPr="00477B29">
              <w:rPr>
                <w:rFonts w:ascii="宋体" w:hAnsi="宋体" w:cs="宋体" w:hint="eastAsia"/>
                <w:szCs w:val="21"/>
              </w:rPr>
              <w:t>数据库。纸质成果文件8份，电子文件1份。包含上述所有文字说明和图件内容的电子光盘2 套（含文字说明电子文件、图纸和EXCEL表格等），文本为DOC 格式文件，图纸为JPG、SHP、DWG格式文件 以及图纸对应的AutoCAD、ArcGIS工程文件等。</w:t>
            </w:r>
          </w:p>
        </w:tc>
      </w:tr>
      <w:tr w:rsidR="00EB4676" w:rsidRPr="00477B29">
        <w:trPr>
          <w:trHeight w:val="552"/>
          <w:jc w:val="center"/>
        </w:trPr>
        <w:tc>
          <w:tcPr>
            <w:tcW w:w="9007" w:type="dxa"/>
            <w:gridSpan w:val="4"/>
            <w:vAlign w:val="center"/>
          </w:tcPr>
          <w:p w:rsidR="00EB4676" w:rsidRPr="00477B29" w:rsidRDefault="0099663C">
            <w:pPr>
              <w:pStyle w:val="a6"/>
              <w:spacing w:line="360" w:lineRule="exact"/>
              <w:jc w:val="both"/>
              <w:rPr>
                <w:rFonts w:ascii="宋体" w:hAnsi="宋体" w:cs="宋体"/>
                <w:b/>
                <w:szCs w:val="21"/>
              </w:rPr>
            </w:pPr>
            <w:r w:rsidRPr="00477B29">
              <w:rPr>
                <w:rFonts w:ascii="宋体" w:hAnsi="宋体" w:cs="宋体" w:hint="eastAsia"/>
                <w:b/>
                <w:bCs/>
                <w:szCs w:val="21"/>
              </w:rPr>
              <w:lastRenderedPageBreak/>
              <w:t>▲</w:t>
            </w:r>
            <w:r w:rsidRPr="00477B29">
              <w:rPr>
                <w:rFonts w:ascii="宋体" w:hAnsi="宋体" w:cs="宋体" w:hint="eastAsia"/>
                <w:b/>
                <w:szCs w:val="21"/>
              </w:rPr>
              <w:t>商务条款</w:t>
            </w:r>
          </w:p>
        </w:tc>
      </w:tr>
      <w:tr w:rsidR="00EB4676" w:rsidRPr="00477B29">
        <w:trPr>
          <w:trHeight w:val="707"/>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kern w:val="0"/>
                <w:sz w:val="24"/>
              </w:rPr>
            </w:pPr>
            <w:r w:rsidRPr="00477B29">
              <w:rPr>
                <w:rFonts w:ascii="宋体" w:hAnsi="宋体" w:cs="宋体" w:hint="eastAsia"/>
                <w:szCs w:val="21"/>
              </w:rPr>
              <w:t>售后服务及要求</w:t>
            </w:r>
          </w:p>
        </w:tc>
        <w:tc>
          <w:tcPr>
            <w:tcW w:w="7393" w:type="dxa"/>
            <w:gridSpan w:val="2"/>
            <w:vAlign w:val="center"/>
          </w:tcPr>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1.质量保证期不少于 1 年（自提交服务成果并验收合格之日起计）。在质保期内，当国家标准、技术规范发生改变或成果出现质量问题时，成交供应商须免费修改并完善相关内容。</w:t>
            </w:r>
          </w:p>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2.处理问题响应时间：接到采购人处理问题通知后 24小时内解答采购人在使用中遇到的问题，及时为采购人提出解决问题的建议。</w:t>
            </w:r>
          </w:p>
          <w:p w:rsidR="00EB4676" w:rsidRPr="00477B29" w:rsidRDefault="0099663C">
            <w:pPr>
              <w:pStyle w:val="a6"/>
              <w:spacing w:line="360" w:lineRule="exact"/>
              <w:jc w:val="both"/>
              <w:rPr>
                <w:rFonts w:ascii="宋体" w:hAnsi="宋体" w:cs="宋体"/>
                <w:sz w:val="24"/>
              </w:rPr>
            </w:pPr>
            <w:r w:rsidRPr="00477B29">
              <w:rPr>
                <w:rFonts w:ascii="宋体" w:hAnsi="宋体" w:cs="宋体" w:hint="eastAsia"/>
                <w:szCs w:val="21"/>
              </w:rPr>
              <w:t>3.其他：根据评审会、工作对接会、协调会等意见相应修改完善编制内容。</w:t>
            </w:r>
          </w:p>
        </w:tc>
      </w:tr>
      <w:tr w:rsidR="00EB4676" w:rsidRPr="00477B29">
        <w:trPr>
          <w:trHeight w:val="707"/>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交付成果文件时间、服务期限及地点</w:t>
            </w:r>
          </w:p>
        </w:tc>
        <w:tc>
          <w:tcPr>
            <w:tcW w:w="7393" w:type="dxa"/>
            <w:gridSpan w:val="2"/>
            <w:vAlign w:val="center"/>
          </w:tcPr>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 xml:space="preserve">1. 交付成果文件时间：自签订合同之日起150天内交付规划成果，上报审批部门（不包括国家法定假日及等待汇报、评审、审查的时间）； </w:t>
            </w:r>
          </w:p>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2. 服务期限：合同签订之日起至方案获上级部门批复止；</w:t>
            </w:r>
          </w:p>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3.服务地点：钦州市采购人指定地点。</w:t>
            </w:r>
          </w:p>
        </w:tc>
      </w:tr>
      <w:tr w:rsidR="00EB4676" w:rsidRPr="00477B29">
        <w:trPr>
          <w:trHeight w:val="703"/>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付款方式</w:t>
            </w:r>
          </w:p>
        </w:tc>
        <w:tc>
          <w:tcPr>
            <w:tcW w:w="7393" w:type="dxa"/>
            <w:gridSpan w:val="2"/>
            <w:vAlign w:val="center"/>
          </w:tcPr>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本项目分五次付款，分别为：</w:t>
            </w:r>
          </w:p>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第一阶段支付：合同签定生效后15个工作日内，支付中标合同签订金额的30%；</w:t>
            </w:r>
          </w:p>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第二阶段支付：提交规划初稿并征求部门意见后，支付中标合同签订金额的20%；</w:t>
            </w:r>
          </w:p>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第三阶段支付：规划成果通过部门、专家评审后支付中标合同签订金额的20%；</w:t>
            </w:r>
          </w:p>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 xml:space="preserve">第四阶段支付：规划成果通过规委会审查后支付中标合同签订金额的20%； </w:t>
            </w:r>
          </w:p>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第五阶段支付：规划成果获得上级部门批复后支付中标合同签订金额的10%。</w:t>
            </w:r>
          </w:p>
          <w:p w:rsidR="00EB4676" w:rsidRPr="00477B29" w:rsidRDefault="0099663C">
            <w:pPr>
              <w:pStyle w:val="a6"/>
              <w:spacing w:line="360" w:lineRule="exact"/>
              <w:jc w:val="both"/>
              <w:rPr>
                <w:rFonts w:ascii="宋体" w:hAnsi="宋体" w:cs="宋体"/>
                <w:szCs w:val="21"/>
              </w:rPr>
            </w:pPr>
            <w:r w:rsidRPr="00477B29">
              <w:rPr>
                <w:rFonts w:ascii="宋体" w:hAnsi="宋体" w:cs="宋体" w:hint="eastAsia"/>
                <w:szCs w:val="21"/>
              </w:rPr>
              <w:t>每次支付前中标供应商须向采购人提供合法、足额的增值税发票。</w:t>
            </w:r>
          </w:p>
        </w:tc>
      </w:tr>
      <w:tr w:rsidR="00EB4676" w:rsidRPr="00477B29">
        <w:trPr>
          <w:trHeight w:val="703"/>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磋商报价要求</w:t>
            </w:r>
          </w:p>
        </w:tc>
        <w:tc>
          <w:tcPr>
            <w:tcW w:w="7393" w:type="dxa"/>
            <w:gridSpan w:val="2"/>
            <w:vAlign w:val="center"/>
          </w:tcPr>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 xml:space="preserve">本次报价须为人民币报价，供应商的磋商报价应为完成本项目有可能发生的所有费用。费用包括完成全过程所有工作的一切费用，包括但不限于：规划报告编制费、现场勘察费、交通费、差旅费、验收费用、税费等一切费用。对于本文件中未列明，而供应商认为必需的费用也需列入总报价。在合同实施时，采购人将不予支付成交供应商没有列入的项目费用，并认为此项目的费用已包括在响应总报价中。 </w:t>
            </w:r>
          </w:p>
        </w:tc>
      </w:tr>
      <w:tr w:rsidR="00EB4676" w:rsidRPr="00477B29">
        <w:trPr>
          <w:trHeight w:val="703"/>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质量要求</w:t>
            </w:r>
          </w:p>
        </w:tc>
        <w:tc>
          <w:tcPr>
            <w:tcW w:w="7393" w:type="dxa"/>
            <w:gridSpan w:val="2"/>
            <w:vAlign w:val="center"/>
          </w:tcPr>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符合行业标准、符合国家规定和现行技术规范、规程要求。</w:t>
            </w:r>
          </w:p>
        </w:tc>
      </w:tr>
      <w:tr w:rsidR="00EB4676" w:rsidRPr="00477B29">
        <w:trPr>
          <w:trHeight w:val="703"/>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lastRenderedPageBreak/>
              <w:t>验收标准、规范</w:t>
            </w:r>
          </w:p>
        </w:tc>
        <w:tc>
          <w:tcPr>
            <w:tcW w:w="7393" w:type="dxa"/>
            <w:gridSpan w:val="2"/>
            <w:vAlign w:val="center"/>
          </w:tcPr>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符合相关国家标准及行业标准，并满足本招标采购文件要求。</w:t>
            </w:r>
          </w:p>
        </w:tc>
      </w:tr>
      <w:tr w:rsidR="00EB4676" w:rsidRPr="00477B29">
        <w:trPr>
          <w:trHeight w:val="703"/>
          <w:jc w:val="center"/>
        </w:trPr>
        <w:tc>
          <w:tcPr>
            <w:tcW w:w="1614" w:type="dxa"/>
            <w:gridSpan w:val="2"/>
            <w:vAlign w:val="center"/>
          </w:tcPr>
          <w:p w:rsidR="00EB4676" w:rsidRPr="00477B29" w:rsidRDefault="0099663C">
            <w:pPr>
              <w:tabs>
                <w:tab w:val="left" w:pos="180"/>
                <w:tab w:val="left" w:pos="1620"/>
              </w:tabs>
              <w:spacing w:line="360" w:lineRule="exact"/>
              <w:jc w:val="center"/>
              <w:rPr>
                <w:rFonts w:ascii="宋体" w:hAnsi="宋体" w:cs="宋体"/>
                <w:szCs w:val="21"/>
              </w:rPr>
            </w:pPr>
            <w:r w:rsidRPr="00477B29">
              <w:rPr>
                <w:rFonts w:ascii="宋体" w:hAnsi="宋体" w:cs="宋体" w:hint="eastAsia"/>
                <w:szCs w:val="21"/>
              </w:rPr>
              <w:t>保密要求</w:t>
            </w:r>
          </w:p>
        </w:tc>
        <w:tc>
          <w:tcPr>
            <w:tcW w:w="7393" w:type="dxa"/>
            <w:gridSpan w:val="2"/>
            <w:vAlign w:val="center"/>
          </w:tcPr>
          <w:p w:rsidR="00EB4676" w:rsidRPr="00477B29" w:rsidRDefault="0099663C">
            <w:pPr>
              <w:pStyle w:val="a6"/>
              <w:spacing w:line="360" w:lineRule="exact"/>
              <w:rPr>
                <w:rFonts w:ascii="宋体" w:hAnsi="宋体" w:cs="宋体"/>
                <w:szCs w:val="21"/>
              </w:rPr>
            </w:pPr>
            <w:r w:rsidRPr="00477B29">
              <w:rPr>
                <w:rFonts w:ascii="宋体" w:hAnsi="宋体" w:cs="宋体" w:hint="eastAsia"/>
                <w:szCs w:val="21"/>
              </w:rPr>
              <w:t>成交供应商必须严格遵守采购人各项管理规定，在任何情况下，禁止复制、传播、引用及所接触到的采购人各类业务数据、工作措施等信息，如出现业务数据、涉密数据泄漏，采购人将终止服务合同，并将追究成交供应商相关法律责任。</w:t>
            </w:r>
          </w:p>
        </w:tc>
      </w:tr>
      <w:tr w:rsidR="00EB4676" w:rsidRPr="00477B29">
        <w:trPr>
          <w:trHeight w:val="703"/>
          <w:jc w:val="center"/>
        </w:trPr>
        <w:tc>
          <w:tcPr>
            <w:tcW w:w="1614" w:type="dxa"/>
            <w:gridSpan w:val="2"/>
            <w:vAlign w:val="center"/>
          </w:tcPr>
          <w:p w:rsidR="00EB4676" w:rsidRPr="00477B29" w:rsidRDefault="0099663C">
            <w:pPr>
              <w:spacing w:line="380" w:lineRule="exact"/>
              <w:jc w:val="center"/>
              <w:rPr>
                <w:rFonts w:ascii="宋体" w:hAnsi="宋体"/>
                <w:kern w:val="0"/>
                <w:szCs w:val="21"/>
              </w:rPr>
            </w:pPr>
            <w:r w:rsidRPr="00477B29">
              <w:rPr>
                <w:rFonts w:ascii="宋体" w:hAnsi="宋体" w:hint="eastAsia"/>
                <w:kern w:val="0"/>
                <w:szCs w:val="21"/>
              </w:rPr>
              <w:t>其他要求</w:t>
            </w:r>
          </w:p>
        </w:tc>
        <w:tc>
          <w:tcPr>
            <w:tcW w:w="7393" w:type="dxa"/>
            <w:gridSpan w:val="2"/>
            <w:vAlign w:val="center"/>
          </w:tcPr>
          <w:p w:rsidR="00EB4676" w:rsidRPr="00477B29" w:rsidRDefault="0099663C">
            <w:pPr>
              <w:widowControl/>
              <w:spacing w:line="380" w:lineRule="exact"/>
              <w:rPr>
                <w:rFonts w:ascii="宋体" w:hAnsi="宋体"/>
                <w:szCs w:val="21"/>
              </w:rPr>
            </w:pPr>
            <w:r w:rsidRPr="00477B29">
              <w:rPr>
                <w:rFonts w:ascii="宋体" w:hAnsi="宋体" w:hint="eastAsia"/>
                <w:szCs w:val="21"/>
              </w:rPr>
              <w:t>1.服务方案署名权归中标人所有，版权归采购人所有，采购人有权在服务方案审定后公开展示成果文件，并通过传播、媒介、专业杂志、书刊及其他形式介绍、展示、评价服务方案。</w:t>
            </w:r>
          </w:p>
          <w:p w:rsidR="00EB4676" w:rsidRPr="00477B29" w:rsidRDefault="0099663C">
            <w:pPr>
              <w:widowControl/>
              <w:spacing w:line="380" w:lineRule="exact"/>
              <w:rPr>
                <w:rFonts w:ascii="宋体" w:hAnsi="宋体"/>
                <w:szCs w:val="21"/>
              </w:rPr>
            </w:pPr>
            <w:r w:rsidRPr="00477B29">
              <w:rPr>
                <w:rFonts w:ascii="宋体" w:hAnsi="宋体" w:hint="eastAsia"/>
                <w:szCs w:val="21"/>
              </w:rPr>
              <w:t>2.服务方案批准实施前，任何单位和个人未经同意都无权以任何形式向社会公开展示成果文件。</w:t>
            </w:r>
          </w:p>
          <w:p w:rsidR="00EB4676" w:rsidRPr="00477B29" w:rsidRDefault="0099663C">
            <w:pPr>
              <w:widowControl/>
              <w:spacing w:line="380" w:lineRule="exact"/>
              <w:rPr>
                <w:rFonts w:ascii="宋体" w:hAnsi="宋体"/>
                <w:szCs w:val="21"/>
              </w:rPr>
            </w:pPr>
            <w:r w:rsidRPr="00477B29">
              <w:rPr>
                <w:rFonts w:ascii="宋体" w:hAnsi="宋体" w:hint="eastAsia"/>
                <w:szCs w:val="21"/>
              </w:rPr>
              <w:t>3.成交供应商提交的服务方案成果文件有下列情形之一的，采购人将有权终止合同：</w:t>
            </w:r>
          </w:p>
          <w:p w:rsidR="00EB4676" w:rsidRPr="00477B29" w:rsidRDefault="0099663C">
            <w:pPr>
              <w:widowControl/>
              <w:spacing w:line="380" w:lineRule="exact"/>
              <w:rPr>
                <w:rFonts w:ascii="宋体" w:hAnsi="宋体"/>
                <w:szCs w:val="21"/>
              </w:rPr>
            </w:pPr>
            <w:r w:rsidRPr="00477B29">
              <w:rPr>
                <w:rFonts w:ascii="宋体" w:hAnsi="宋体" w:hint="eastAsia"/>
                <w:szCs w:val="21"/>
              </w:rPr>
              <w:t>（1）提交的成果不符合本项目任务书规定的。</w:t>
            </w:r>
          </w:p>
          <w:p w:rsidR="00EB4676" w:rsidRPr="00477B29" w:rsidRDefault="0099663C">
            <w:pPr>
              <w:widowControl/>
              <w:spacing w:line="380" w:lineRule="exact"/>
              <w:rPr>
                <w:rFonts w:ascii="宋体" w:hAnsi="宋体"/>
                <w:szCs w:val="21"/>
              </w:rPr>
            </w:pPr>
            <w:r w:rsidRPr="00477B29">
              <w:rPr>
                <w:rFonts w:ascii="宋体" w:hAnsi="宋体" w:hint="eastAsia"/>
                <w:szCs w:val="21"/>
              </w:rPr>
              <w:t>（2）提交的成果图纸和文字辨认不清，内容不全或粗制滥造的。</w:t>
            </w:r>
          </w:p>
          <w:p w:rsidR="00EB4676" w:rsidRPr="00477B29" w:rsidRDefault="0099663C">
            <w:pPr>
              <w:widowControl/>
              <w:spacing w:line="380" w:lineRule="exact"/>
              <w:rPr>
                <w:rFonts w:ascii="宋体" w:hAnsi="宋体"/>
                <w:szCs w:val="21"/>
              </w:rPr>
            </w:pPr>
            <w:r w:rsidRPr="00477B29">
              <w:rPr>
                <w:rFonts w:ascii="宋体" w:hAnsi="宋体" w:hint="eastAsia"/>
                <w:szCs w:val="21"/>
              </w:rPr>
              <w:t>（3）未经采购人同意，逾期上报成果文件的。</w:t>
            </w:r>
          </w:p>
          <w:p w:rsidR="00EB4676" w:rsidRPr="00477B29" w:rsidRDefault="0099663C">
            <w:pPr>
              <w:widowControl/>
              <w:spacing w:line="380" w:lineRule="exact"/>
              <w:rPr>
                <w:rFonts w:ascii="宋体" w:hAnsi="宋体"/>
                <w:szCs w:val="21"/>
              </w:rPr>
            </w:pPr>
            <w:r w:rsidRPr="00477B29">
              <w:rPr>
                <w:rFonts w:ascii="宋体" w:hAnsi="宋体" w:hint="eastAsia"/>
                <w:szCs w:val="21"/>
              </w:rPr>
              <w:t>（4）编制成果不能通过法定程序审批的。</w:t>
            </w:r>
          </w:p>
          <w:p w:rsidR="00EB4676" w:rsidRPr="00477B29" w:rsidRDefault="0099663C">
            <w:pPr>
              <w:widowControl/>
              <w:spacing w:line="380" w:lineRule="exact"/>
              <w:rPr>
                <w:rFonts w:ascii="宋体" w:hAnsi="宋体"/>
                <w:szCs w:val="21"/>
              </w:rPr>
            </w:pPr>
            <w:r w:rsidRPr="00477B29">
              <w:rPr>
                <w:rFonts w:ascii="宋体" w:hAnsi="宋体" w:hint="eastAsia"/>
                <w:szCs w:val="21"/>
              </w:rPr>
              <w:t>（5）成交供应商未经采购人正式书面同意擅自修改服务方案的。</w:t>
            </w:r>
          </w:p>
          <w:p w:rsidR="00EB4676" w:rsidRPr="00477B29" w:rsidRDefault="0099663C">
            <w:pPr>
              <w:widowControl/>
              <w:spacing w:line="380" w:lineRule="exact"/>
              <w:rPr>
                <w:rFonts w:ascii="宋体" w:hAnsi="宋体"/>
                <w:b/>
                <w:szCs w:val="21"/>
              </w:rPr>
            </w:pPr>
            <w:r w:rsidRPr="00477B29">
              <w:rPr>
                <w:rFonts w:ascii="宋体" w:hAnsi="宋体" w:hint="eastAsia"/>
                <w:szCs w:val="21"/>
              </w:rPr>
              <w:t>4</w:t>
            </w:r>
            <w:r w:rsidRPr="00477B29">
              <w:rPr>
                <w:rFonts w:ascii="宋体" w:hAnsi="宋体" w:cs="宋体" w:hint="eastAsia"/>
                <w:szCs w:val="21"/>
              </w:rPr>
              <w:t>.本项目政府采购预算金额为人民币：</w:t>
            </w:r>
            <w:r w:rsidR="00E37559" w:rsidRPr="00477B29">
              <w:rPr>
                <w:rFonts w:ascii="宋体" w:hAnsi="宋体" w:cs="宋体" w:hint="eastAsia"/>
                <w:b/>
                <w:szCs w:val="21"/>
              </w:rPr>
              <w:t>994200</w:t>
            </w:r>
            <w:r w:rsidRPr="00477B29">
              <w:rPr>
                <w:rFonts w:ascii="宋体" w:hAnsi="宋体" w:cs="宋体" w:hint="eastAsia"/>
                <w:b/>
                <w:szCs w:val="21"/>
              </w:rPr>
              <w:t>.00元</w:t>
            </w:r>
            <w:r w:rsidRPr="00477B29">
              <w:rPr>
                <w:rFonts w:ascii="宋体" w:hAnsi="宋体" w:cs="宋体" w:hint="eastAsia"/>
                <w:szCs w:val="21"/>
              </w:rPr>
              <w:t>，</w:t>
            </w:r>
            <w:r w:rsidRPr="00477B29">
              <w:rPr>
                <w:rFonts w:ascii="宋体" w:hAnsi="宋体" w:hint="eastAsia"/>
                <w:b/>
                <w:kern w:val="0"/>
                <w:szCs w:val="21"/>
              </w:rPr>
              <w:t>最后报价超出采购预算金额的将被视为投标无效。</w:t>
            </w:r>
          </w:p>
          <w:p w:rsidR="00EB4676" w:rsidRPr="00477B29" w:rsidRDefault="0099663C">
            <w:pPr>
              <w:widowControl/>
              <w:spacing w:line="380" w:lineRule="exact"/>
              <w:rPr>
                <w:rFonts w:ascii="宋体" w:hAnsi="宋体" w:cs="宋体"/>
                <w:b/>
                <w:kern w:val="0"/>
                <w:szCs w:val="21"/>
              </w:rPr>
            </w:pPr>
            <w:r w:rsidRPr="00477B29">
              <w:rPr>
                <w:rFonts w:ascii="宋体" w:hAnsi="宋体" w:hint="eastAsia"/>
                <w:b/>
                <w:szCs w:val="21"/>
              </w:rPr>
              <w:t>5.本表</w:t>
            </w:r>
            <w:r w:rsidRPr="00477B29">
              <w:rPr>
                <w:rFonts w:ascii="宋体" w:hAnsi="宋体" w:cs="MS Mincho" w:hint="eastAsia"/>
                <w:b/>
                <w:szCs w:val="21"/>
              </w:rPr>
              <w:t>中所有条款及商务要求均为实质性要求，磋商时，必须响应</w:t>
            </w:r>
            <w:r w:rsidRPr="00477B29">
              <w:rPr>
                <w:rFonts w:ascii="宋体" w:hAnsi="宋体" w:cs="宋体" w:hint="eastAsia"/>
                <w:b/>
                <w:szCs w:val="21"/>
              </w:rPr>
              <w:t>，若有任意一项负偏离，作响应文件无效处理。</w:t>
            </w:r>
          </w:p>
        </w:tc>
      </w:tr>
    </w:tbl>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99663C">
      <w:pPr>
        <w:widowControl/>
        <w:jc w:val="left"/>
        <w:rPr>
          <w:rFonts w:ascii="宋体" w:hAnsi="宋体" w:cs="宋体"/>
          <w:b/>
          <w:bCs/>
          <w:szCs w:val="21"/>
        </w:rPr>
      </w:pPr>
      <w:r w:rsidRPr="00477B29">
        <w:rPr>
          <w:rFonts w:ascii="宋体" w:hAnsi="宋体" w:cs="宋体"/>
          <w:b/>
          <w:bCs/>
          <w:szCs w:val="21"/>
        </w:rPr>
        <w:br w:type="page"/>
      </w:r>
    </w:p>
    <w:p w:rsidR="00EB4676" w:rsidRPr="00477B29" w:rsidRDefault="0099663C">
      <w:pPr>
        <w:adjustRightInd w:val="0"/>
        <w:spacing w:line="390" w:lineRule="exact"/>
        <w:contextualSpacing/>
        <w:rPr>
          <w:rFonts w:ascii="宋体" w:hAnsi="宋体" w:cs="宋体"/>
          <w:b/>
          <w:bCs/>
          <w:szCs w:val="20"/>
        </w:rPr>
      </w:pPr>
      <w:r w:rsidRPr="00477B29">
        <w:rPr>
          <w:rFonts w:ascii="宋体" w:hAnsi="Courier New" w:hint="eastAsia"/>
          <w:b/>
          <w:bCs/>
          <w:szCs w:val="20"/>
        </w:rPr>
        <w:lastRenderedPageBreak/>
        <w:t>附表</w:t>
      </w:r>
    </w:p>
    <w:p w:rsidR="00EB4676" w:rsidRPr="00477B29" w:rsidRDefault="0099663C" w:rsidP="002257D0">
      <w:pPr>
        <w:widowControl/>
        <w:spacing w:beforeLines="50" w:afterLines="50" w:line="400" w:lineRule="exact"/>
        <w:jc w:val="center"/>
        <w:rPr>
          <w:rFonts w:ascii="宋体" w:hAnsi="宋体" w:cs="宋体"/>
          <w:b/>
          <w:bCs/>
          <w:kern w:val="0"/>
          <w:sz w:val="30"/>
          <w:szCs w:val="30"/>
        </w:rPr>
      </w:pPr>
      <w:bookmarkStart w:id="74" w:name="_Toc28361_WPSOffice_Level2"/>
      <w:r w:rsidRPr="00477B29">
        <w:rPr>
          <w:rFonts w:ascii="宋体" w:hAnsi="宋体" w:cs="宋体" w:hint="eastAsia"/>
          <w:b/>
          <w:bCs/>
          <w:kern w:val="0"/>
          <w:sz w:val="30"/>
          <w:szCs w:val="30"/>
        </w:rPr>
        <w:t>统计上大中小微型企业划分标准</w:t>
      </w:r>
      <w:bookmarkEnd w:id="74"/>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451"/>
        <w:gridCol w:w="750"/>
        <w:gridCol w:w="1191"/>
        <w:gridCol w:w="1686"/>
        <w:gridCol w:w="1417"/>
        <w:gridCol w:w="851"/>
      </w:tblGrid>
      <w:tr w:rsidR="00EB4676" w:rsidRPr="00477B29">
        <w:trPr>
          <w:trHeight w:hRule="exact" w:val="624"/>
          <w:tblHeader/>
          <w:jc w:val="center"/>
        </w:trPr>
        <w:tc>
          <w:tcPr>
            <w:tcW w:w="1847" w:type="dxa"/>
            <w:shd w:val="clear" w:color="auto" w:fill="8DB3E2"/>
            <w:vAlign w:val="center"/>
          </w:tcPr>
          <w:p w:rsidR="00EB4676" w:rsidRPr="00477B29" w:rsidRDefault="0099663C">
            <w:pPr>
              <w:widowControl/>
              <w:spacing w:line="240" w:lineRule="exact"/>
              <w:jc w:val="center"/>
              <w:rPr>
                <w:rFonts w:ascii="宋体" w:hAnsi="宋体" w:cs="宋体"/>
                <w:b/>
                <w:bCs/>
                <w:kern w:val="0"/>
                <w:sz w:val="18"/>
                <w:szCs w:val="21"/>
              </w:rPr>
            </w:pPr>
            <w:r w:rsidRPr="00477B29">
              <w:rPr>
                <w:rFonts w:ascii="宋体" w:hAnsi="宋体" w:cs="宋体" w:hint="eastAsia"/>
                <w:b/>
                <w:bCs/>
                <w:kern w:val="0"/>
                <w:sz w:val="18"/>
                <w:szCs w:val="21"/>
              </w:rPr>
              <w:t>行业名称</w:t>
            </w:r>
          </w:p>
        </w:tc>
        <w:tc>
          <w:tcPr>
            <w:tcW w:w="1451"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指标名称</w:t>
            </w:r>
          </w:p>
        </w:tc>
        <w:tc>
          <w:tcPr>
            <w:tcW w:w="750"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计量</w:t>
            </w:r>
          </w:p>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单位</w:t>
            </w:r>
          </w:p>
        </w:tc>
        <w:tc>
          <w:tcPr>
            <w:tcW w:w="1191"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大型</w:t>
            </w:r>
          </w:p>
        </w:tc>
        <w:tc>
          <w:tcPr>
            <w:tcW w:w="1686"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中型</w:t>
            </w:r>
          </w:p>
        </w:tc>
        <w:tc>
          <w:tcPr>
            <w:tcW w:w="1417"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小型</w:t>
            </w:r>
          </w:p>
        </w:tc>
        <w:tc>
          <w:tcPr>
            <w:tcW w:w="851" w:type="dxa"/>
            <w:shd w:val="clear" w:color="auto" w:fill="8DB3E2"/>
            <w:vAlign w:val="center"/>
          </w:tcPr>
          <w:p w:rsidR="00EB4676" w:rsidRPr="00477B29" w:rsidRDefault="0099663C">
            <w:pPr>
              <w:widowControl/>
              <w:jc w:val="center"/>
              <w:rPr>
                <w:rFonts w:ascii="宋体" w:hAnsi="宋体" w:cs="宋体"/>
                <w:b/>
                <w:bCs/>
                <w:kern w:val="0"/>
                <w:sz w:val="18"/>
                <w:szCs w:val="18"/>
              </w:rPr>
            </w:pPr>
            <w:r w:rsidRPr="00477B29">
              <w:rPr>
                <w:rFonts w:ascii="宋体" w:hAnsi="宋体" w:cs="宋体" w:hint="eastAsia"/>
                <w:b/>
                <w:bCs/>
                <w:kern w:val="0"/>
                <w:sz w:val="18"/>
                <w:szCs w:val="18"/>
              </w:rPr>
              <w:t>微型</w:t>
            </w:r>
          </w:p>
        </w:tc>
      </w:tr>
      <w:tr w:rsidR="00EB4676" w:rsidRPr="00477B29">
        <w:trPr>
          <w:trHeight w:hRule="exact" w:val="397"/>
          <w:jc w:val="center"/>
        </w:trPr>
        <w:tc>
          <w:tcPr>
            <w:tcW w:w="1847" w:type="dxa"/>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农、林、牧、渔业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Y≥20000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500≤Y＜20000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50≤Y＜500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Y＜50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工业 *</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300≤X＜1000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20≤X＜300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Y≥40000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2000≤Y＜40000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300≤Y＜2000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Y＜300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建筑业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Y≥80000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6000≤Y＜80000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300≤Y＜6000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Y＜300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资产总额(Z)</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Z≥80000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5000≤Z＜80000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300≤Z＜5000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Z＜300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批发业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20≤X＜200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5≤X＜20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X＜5</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Y≥40000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5000≤Y＜40000</w:t>
            </w:r>
          </w:p>
        </w:tc>
        <w:tc>
          <w:tcPr>
            <w:tcW w:w="1417" w:type="dxa"/>
            <w:vAlign w:val="center"/>
          </w:tcPr>
          <w:p w:rsidR="00EB4676" w:rsidRPr="00477B29" w:rsidRDefault="0099663C">
            <w:pPr>
              <w:widowControl/>
              <w:ind w:leftChars="-1" w:left="-1" w:hanging="1"/>
              <w:jc w:val="center"/>
              <w:rPr>
                <w:rFonts w:ascii="宋体" w:hAnsi="宋体" w:cs="宋体"/>
                <w:kern w:val="0"/>
                <w:sz w:val="18"/>
                <w:szCs w:val="18"/>
              </w:rPr>
            </w:pPr>
            <w:r w:rsidRPr="00477B29">
              <w:rPr>
                <w:rFonts w:ascii="宋体" w:hAnsi="宋体" w:cs="宋体" w:hint="eastAsia"/>
                <w:kern w:val="0"/>
                <w:sz w:val="18"/>
                <w:szCs w:val="18"/>
              </w:rPr>
              <w:t>1000≤Y＜5000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零售业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50≤X＜300</w:t>
            </w:r>
          </w:p>
        </w:tc>
        <w:tc>
          <w:tcPr>
            <w:tcW w:w="1417" w:type="dxa"/>
            <w:vAlign w:val="center"/>
          </w:tcPr>
          <w:p w:rsidR="00EB4676" w:rsidRPr="00477B29" w:rsidRDefault="0099663C">
            <w:pPr>
              <w:widowControl/>
              <w:ind w:leftChars="-1" w:left="-1" w:hanging="1"/>
              <w:jc w:val="center"/>
              <w:rPr>
                <w:rFonts w:ascii="宋体" w:hAnsi="宋体" w:cs="宋体"/>
                <w:kern w:val="0"/>
                <w:sz w:val="18"/>
                <w:szCs w:val="18"/>
              </w:rPr>
            </w:pPr>
            <w:r w:rsidRPr="00477B29">
              <w:rPr>
                <w:rFonts w:ascii="宋体" w:hAnsi="宋体" w:cs="宋体" w:hint="eastAsia"/>
                <w:kern w:val="0"/>
                <w:sz w:val="18"/>
                <w:szCs w:val="18"/>
              </w:rPr>
              <w:t xml:space="preserve">10≤X＜50 </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Y≥20000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500≤Y＜20000</w:t>
            </w:r>
          </w:p>
        </w:tc>
        <w:tc>
          <w:tcPr>
            <w:tcW w:w="1417" w:type="dxa"/>
            <w:vAlign w:val="center"/>
          </w:tcPr>
          <w:p w:rsidR="00EB4676" w:rsidRPr="00477B29" w:rsidRDefault="0099663C">
            <w:pPr>
              <w:widowControl/>
              <w:ind w:leftChars="-1" w:left="-1" w:hanging="1"/>
              <w:jc w:val="center"/>
              <w:rPr>
                <w:rFonts w:ascii="宋体" w:hAnsi="宋体" w:cs="宋体"/>
                <w:kern w:val="0"/>
                <w:sz w:val="18"/>
                <w:szCs w:val="18"/>
              </w:rPr>
            </w:pPr>
            <w:r w:rsidRPr="00477B29">
              <w:rPr>
                <w:rFonts w:ascii="宋体" w:hAnsi="宋体" w:cs="宋体" w:hint="eastAsia"/>
                <w:kern w:val="0"/>
                <w:sz w:val="18"/>
                <w:szCs w:val="18"/>
              </w:rPr>
              <w:t>100≤Y＜500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交通运输业 *</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300≤X＜1000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20≤X＜300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Y≥30000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3000≤Y＜30000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200≤Y＜3000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Y＜200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仓储业*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100≤X＜200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Y≥30000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1000≤Y＜30000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100≤Y＜1000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邮政业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300≤X＜1000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20≤X＜300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Y≥30000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2000≤Y＜30000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100≤Y＜2000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住宿业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100≤X＜300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2000≤Y＜10000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100≤Y＜2000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餐饮业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 xml:space="preserve">100≤X＜300 </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2000≤Y＜10000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100≤Y＜2000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97"/>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信息传输业 *</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X≥2000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100≤X＜2000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97"/>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1000≤Y＜100000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100≤Y＜1000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40"/>
          <w:jc w:val="center"/>
        </w:trPr>
        <w:tc>
          <w:tcPr>
            <w:tcW w:w="1847" w:type="dxa"/>
            <w:vMerge w:val="restart"/>
            <w:vAlign w:val="center"/>
          </w:tcPr>
          <w:p w:rsidR="00EB4676" w:rsidRPr="00477B29" w:rsidRDefault="0099663C">
            <w:pPr>
              <w:widowControl/>
              <w:spacing w:line="240" w:lineRule="exact"/>
              <w:jc w:val="left"/>
              <w:rPr>
                <w:rFonts w:ascii="宋体" w:hAnsi="宋体" w:cs="宋体"/>
                <w:spacing w:val="-12"/>
                <w:kern w:val="0"/>
                <w:sz w:val="18"/>
                <w:szCs w:val="18"/>
              </w:rPr>
            </w:pPr>
            <w:r w:rsidRPr="00477B29">
              <w:rPr>
                <w:rFonts w:ascii="宋体" w:hAnsi="宋体" w:cs="宋体" w:hint="eastAsia"/>
                <w:spacing w:val="-12"/>
                <w:kern w:val="0"/>
                <w:sz w:val="18"/>
                <w:szCs w:val="18"/>
              </w:rPr>
              <w:t>软件和信息技术服</w:t>
            </w:r>
            <w:r w:rsidRPr="00477B29">
              <w:rPr>
                <w:rFonts w:ascii="宋体" w:hAnsi="宋体" w:cs="宋体" w:hint="eastAsia"/>
                <w:kern w:val="0"/>
                <w:sz w:val="18"/>
                <w:szCs w:val="18"/>
              </w:rPr>
              <w:t>务业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 xml:space="preserve">100≤X＜300 </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40"/>
          <w:jc w:val="center"/>
        </w:trPr>
        <w:tc>
          <w:tcPr>
            <w:tcW w:w="1847" w:type="dxa"/>
            <w:vMerge/>
            <w:vAlign w:val="center"/>
          </w:tcPr>
          <w:p w:rsidR="00EB4676" w:rsidRPr="00477B29" w:rsidRDefault="00EB4676">
            <w:pPr>
              <w:widowControl/>
              <w:jc w:val="left"/>
              <w:rPr>
                <w:rFonts w:ascii="宋体" w:hAnsi="宋体" w:cs="宋体"/>
                <w:spacing w:val="-12"/>
                <w:kern w:val="0"/>
                <w:sz w:val="18"/>
                <w:szCs w:val="18"/>
              </w:rPr>
            </w:pP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1000≤Y＜10000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50≤Y＜1000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Y＜50</w:t>
            </w:r>
          </w:p>
        </w:tc>
      </w:tr>
      <w:tr w:rsidR="00EB4676" w:rsidRPr="00477B29">
        <w:trPr>
          <w:trHeight w:hRule="exact" w:val="340"/>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房地产开发经营</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Y≥200000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1000≤Y＜200000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100≤Y＜1000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Y＜100</w:t>
            </w:r>
          </w:p>
        </w:tc>
      </w:tr>
      <w:tr w:rsidR="00EB4676" w:rsidRPr="00477B29">
        <w:trPr>
          <w:trHeight w:hRule="exact" w:val="340"/>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资产总额(Z)</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Z≥10000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5000≤Z＜10000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2000≤Z＜5000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Z＜2000</w:t>
            </w:r>
          </w:p>
        </w:tc>
      </w:tr>
      <w:tr w:rsidR="00EB4676" w:rsidRPr="00477B29">
        <w:trPr>
          <w:trHeight w:hRule="exact" w:val="340"/>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物业管理</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300≤X＜1000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100≤X＜300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X＜100</w:t>
            </w:r>
          </w:p>
        </w:tc>
      </w:tr>
      <w:tr w:rsidR="00EB4676" w:rsidRPr="00477B29">
        <w:trPr>
          <w:trHeight w:hRule="exact" w:val="340"/>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营业收入(Y)</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Y≥5000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1000≤Y＜5000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500≤Y＜1000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Y＜500</w:t>
            </w:r>
          </w:p>
        </w:tc>
      </w:tr>
      <w:tr w:rsidR="00EB4676" w:rsidRPr="00477B29">
        <w:trPr>
          <w:trHeight w:hRule="exact" w:val="340"/>
          <w:jc w:val="center"/>
        </w:trPr>
        <w:tc>
          <w:tcPr>
            <w:tcW w:w="1847" w:type="dxa"/>
            <w:vMerge w:val="restart"/>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租赁和商务服务业</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100≤X＜300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r w:rsidR="00EB4676" w:rsidRPr="00477B29">
        <w:trPr>
          <w:trHeight w:hRule="exact" w:val="340"/>
          <w:jc w:val="center"/>
        </w:trPr>
        <w:tc>
          <w:tcPr>
            <w:tcW w:w="1847" w:type="dxa"/>
            <w:vMerge/>
            <w:vAlign w:val="center"/>
          </w:tcPr>
          <w:p w:rsidR="00EB4676" w:rsidRPr="00477B29" w:rsidRDefault="00EB4676">
            <w:pPr>
              <w:widowControl/>
              <w:jc w:val="left"/>
              <w:rPr>
                <w:rFonts w:ascii="宋体" w:hAnsi="宋体" w:cs="宋体"/>
                <w:kern w:val="0"/>
                <w:sz w:val="18"/>
                <w:szCs w:val="18"/>
              </w:rPr>
            </w:pPr>
          </w:p>
        </w:tc>
        <w:tc>
          <w:tcPr>
            <w:tcW w:w="1451" w:type="dxa"/>
            <w:vAlign w:val="center"/>
          </w:tcPr>
          <w:p w:rsidR="00EB4676" w:rsidRPr="00477B29" w:rsidRDefault="0099663C">
            <w:pPr>
              <w:widowControl/>
              <w:spacing w:line="240" w:lineRule="exact"/>
              <w:jc w:val="center"/>
              <w:rPr>
                <w:rFonts w:ascii="宋体" w:hAnsi="宋体" w:cs="宋体"/>
                <w:kern w:val="0"/>
                <w:sz w:val="18"/>
                <w:szCs w:val="18"/>
              </w:rPr>
            </w:pPr>
            <w:r w:rsidRPr="00477B29">
              <w:rPr>
                <w:rFonts w:ascii="宋体" w:hAnsi="宋体" w:cs="宋体" w:hint="eastAsia"/>
                <w:kern w:val="0"/>
                <w:sz w:val="18"/>
                <w:szCs w:val="18"/>
              </w:rPr>
              <w:t>资产总额(Z)</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万元</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Z≥120000</w:t>
            </w:r>
          </w:p>
        </w:tc>
        <w:tc>
          <w:tcPr>
            <w:tcW w:w="1686"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8000≤Z＜120000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100≤Z＜8000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Z＜100</w:t>
            </w:r>
          </w:p>
        </w:tc>
      </w:tr>
      <w:tr w:rsidR="00EB4676" w:rsidRPr="00477B29">
        <w:trPr>
          <w:trHeight w:hRule="exact" w:val="397"/>
          <w:jc w:val="center"/>
        </w:trPr>
        <w:tc>
          <w:tcPr>
            <w:tcW w:w="1847" w:type="dxa"/>
            <w:vAlign w:val="center"/>
          </w:tcPr>
          <w:p w:rsidR="00EB4676" w:rsidRPr="00477B29" w:rsidRDefault="0099663C">
            <w:pPr>
              <w:widowControl/>
              <w:spacing w:line="240" w:lineRule="exact"/>
              <w:jc w:val="left"/>
              <w:rPr>
                <w:rFonts w:ascii="宋体" w:hAnsi="宋体" w:cs="宋体"/>
                <w:kern w:val="0"/>
                <w:sz w:val="18"/>
                <w:szCs w:val="18"/>
              </w:rPr>
            </w:pPr>
            <w:r w:rsidRPr="00477B29">
              <w:rPr>
                <w:rFonts w:ascii="宋体" w:hAnsi="宋体" w:cs="宋体" w:hint="eastAsia"/>
                <w:kern w:val="0"/>
                <w:sz w:val="18"/>
                <w:szCs w:val="18"/>
              </w:rPr>
              <w:t>其他未列明行业 *</w:t>
            </w:r>
          </w:p>
        </w:tc>
        <w:tc>
          <w:tcPr>
            <w:tcW w:w="14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从业人员(X)</w:t>
            </w:r>
          </w:p>
        </w:tc>
        <w:tc>
          <w:tcPr>
            <w:tcW w:w="750"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人</w:t>
            </w:r>
          </w:p>
        </w:tc>
        <w:tc>
          <w:tcPr>
            <w:tcW w:w="119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X≥300</w:t>
            </w:r>
          </w:p>
        </w:tc>
        <w:tc>
          <w:tcPr>
            <w:tcW w:w="1686" w:type="dxa"/>
            <w:vAlign w:val="center"/>
          </w:tcPr>
          <w:p w:rsidR="00EB4676" w:rsidRPr="00477B29" w:rsidRDefault="0099663C">
            <w:pPr>
              <w:widowControl/>
              <w:ind w:leftChars="-51" w:left="1" w:hangingChars="60" w:hanging="108"/>
              <w:jc w:val="center"/>
              <w:rPr>
                <w:rFonts w:ascii="宋体" w:hAnsi="宋体" w:cs="宋体"/>
                <w:kern w:val="0"/>
                <w:sz w:val="18"/>
                <w:szCs w:val="18"/>
              </w:rPr>
            </w:pPr>
            <w:r w:rsidRPr="00477B29">
              <w:rPr>
                <w:rFonts w:ascii="宋体" w:hAnsi="宋体" w:cs="宋体" w:hint="eastAsia"/>
                <w:kern w:val="0"/>
                <w:sz w:val="18"/>
                <w:szCs w:val="18"/>
              </w:rPr>
              <w:t>100≤X＜300</w:t>
            </w:r>
          </w:p>
        </w:tc>
        <w:tc>
          <w:tcPr>
            <w:tcW w:w="1417"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10≤X＜100</w:t>
            </w:r>
          </w:p>
        </w:tc>
        <w:tc>
          <w:tcPr>
            <w:tcW w:w="851" w:type="dxa"/>
            <w:vAlign w:val="center"/>
          </w:tcPr>
          <w:p w:rsidR="00EB4676" w:rsidRPr="00477B29" w:rsidRDefault="0099663C">
            <w:pPr>
              <w:widowControl/>
              <w:jc w:val="center"/>
              <w:rPr>
                <w:rFonts w:ascii="宋体" w:hAnsi="宋体" w:cs="宋体"/>
                <w:kern w:val="0"/>
                <w:sz w:val="18"/>
                <w:szCs w:val="18"/>
              </w:rPr>
            </w:pPr>
            <w:r w:rsidRPr="00477B29">
              <w:rPr>
                <w:rFonts w:ascii="宋体" w:hAnsi="宋体" w:cs="宋体" w:hint="eastAsia"/>
                <w:kern w:val="0"/>
                <w:sz w:val="18"/>
                <w:szCs w:val="18"/>
              </w:rPr>
              <w:t>X＜10</w:t>
            </w:r>
          </w:p>
        </w:tc>
      </w:tr>
    </w:tbl>
    <w:p w:rsidR="00EB4676" w:rsidRPr="00477B29" w:rsidRDefault="00EB4676">
      <w:pPr>
        <w:widowControl/>
        <w:spacing w:line="540" w:lineRule="exact"/>
        <w:rPr>
          <w:rFonts w:ascii="宋体" w:hAnsi="宋体" w:cs="宋体"/>
          <w:spacing w:val="8"/>
          <w:kern w:val="0"/>
          <w:sz w:val="24"/>
        </w:rPr>
      </w:pPr>
    </w:p>
    <w:p w:rsidR="00EB4676" w:rsidRPr="00477B29" w:rsidRDefault="0099663C">
      <w:pPr>
        <w:widowControl/>
        <w:spacing w:line="540" w:lineRule="exact"/>
        <w:rPr>
          <w:rFonts w:ascii="宋体" w:hAnsi="宋体" w:cs="宋体"/>
          <w:spacing w:val="8"/>
          <w:kern w:val="0"/>
          <w:sz w:val="24"/>
        </w:rPr>
      </w:pPr>
      <w:r w:rsidRPr="00477B29">
        <w:rPr>
          <w:rFonts w:ascii="宋体" w:hAnsi="宋体" w:cs="宋体" w:hint="eastAsia"/>
          <w:spacing w:val="8"/>
          <w:kern w:val="0"/>
          <w:sz w:val="24"/>
        </w:rPr>
        <w:t>说明：</w:t>
      </w:r>
    </w:p>
    <w:p w:rsidR="00EB4676" w:rsidRPr="00477B29" w:rsidRDefault="0099663C">
      <w:pPr>
        <w:adjustRightInd w:val="0"/>
        <w:spacing w:line="380" w:lineRule="exact"/>
        <w:ind w:firstLineChars="200" w:firstLine="512"/>
        <w:contextualSpacing/>
        <w:rPr>
          <w:rFonts w:ascii="宋体" w:hAnsi="宋体" w:cs="宋体"/>
          <w:spacing w:val="8"/>
          <w:kern w:val="0"/>
          <w:sz w:val="24"/>
        </w:rPr>
      </w:pPr>
      <w:r w:rsidRPr="00477B29">
        <w:rPr>
          <w:rFonts w:ascii="宋体" w:hAnsi="宋体" w:cs="宋体" w:hint="eastAsia"/>
          <w:spacing w:val="8"/>
          <w:kern w:val="0"/>
          <w:sz w:val="24"/>
        </w:rPr>
        <w:lastRenderedPageBreak/>
        <w:t>1.大型、中型和小型企业须同时满足所列指标的下限，否则下划一档；微型企业只须满足所列指标中的一项即可。</w:t>
      </w:r>
    </w:p>
    <w:p w:rsidR="00EB4676" w:rsidRPr="00477B29" w:rsidRDefault="0099663C">
      <w:pPr>
        <w:adjustRightInd w:val="0"/>
        <w:spacing w:line="380" w:lineRule="exact"/>
        <w:ind w:firstLineChars="200" w:firstLine="512"/>
        <w:contextualSpacing/>
        <w:rPr>
          <w:rFonts w:ascii="宋体" w:hAnsi="宋体" w:cs="宋体"/>
          <w:spacing w:val="8"/>
          <w:kern w:val="0"/>
          <w:sz w:val="24"/>
        </w:rPr>
      </w:pPr>
      <w:r w:rsidRPr="00477B29">
        <w:rPr>
          <w:rFonts w:ascii="宋体" w:hAnsi="宋体" w:cs="宋体" w:hint="eastAsia"/>
          <w:spacing w:val="8"/>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B4676" w:rsidRPr="00477B29" w:rsidRDefault="0099663C">
      <w:pPr>
        <w:adjustRightInd w:val="0"/>
        <w:spacing w:line="380" w:lineRule="exact"/>
        <w:ind w:firstLineChars="200" w:firstLine="512"/>
        <w:contextualSpacing/>
        <w:rPr>
          <w:rFonts w:ascii="宋体" w:hAnsi="宋体" w:cs="宋体"/>
          <w:bCs/>
          <w:szCs w:val="20"/>
        </w:rPr>
      </w:pPr>
      <w:r w:rsidRPr="00477B29">
        <w:rPr>
          <w:rFonts w:ascii="宋体" w:hAnsi="宋体" w:cs="宋体" w:hint="eastAsia"/>
          <w:spacing w:val="8"/>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EB4676" w:rsidRPr="00477B29" w:rsidRDefault="00EB4676">
      <w:pPr>
        <w:tabs>
          <w:tab w:val="left" w:pos="180"/>
          <w:tab w:val="left" w:pos="1620"/>
        </w:tabs>
        <w:spacing w:line="360" w:lineRule="auto"/>
        <w:ind w:firstLineChars="200" w:firstLine="422"/>
        <w:rPr>
          <w:rFonts w:ascii="宋体" w:hAnsi="宋体" w:cs="宋体"/>
          <w:b/>
          <w:bCs/>
          <w:szCs w:val="21"/>
        </w:rPr>
      </w:pPr>
    </w:p>
    <w:p w:rsidR="00B93754" w:rsidRPr="00477B29" w:rsidRDefault="00B93754">
      <w:pPr>
        <w:tabs>
          <w:tab w:val="left" w:pos="180"/>
          <w:tab w:val="left" w:pos="1620"/>
        </w:tabs>
        <w:spacing w:line="360" w:lineRule="auto"/>
        <w:ind w:firstLineChars="200" w:firstLine="422"/>
        <w:rPr>
          <w:rFonts w:ascii="宋体" w:hAnsi="宋体" w:cs="宋体"/>
          <w:b/>
          <w:bCs/>
          <w:szCs w:val="21"/>
        </w:rPr>
      </w:pPr>
    </w:p>
    <w:p w:rsidR="00EB4676" w:rsidRPr="00477B29" w:rsidRDefault="0099663C">
      <w:pPr>
        <w:jc w:val="center"/>
        <w:rPr>
          <w:b/>
          <w:sz w:val="32"/>
          <w:szCs w:val="32"/>
        </w:rPr>
      </w:pPr>
      <w:bookmarkStart w:id="75" w:name="_Toc74323459"/>
      <w:r w:rsidRPr="00477B29">
        <w:rPr>
          <w:rFonts w:hint="eastAsia"/>
          <w:b/>
          <w:sz w:val="32"/>
          <w:szCs w:val="32"/>
        </w:rPr>
        <w:lastRenderedPageBreak/>
        <w:t>第四章评审程序、评审方法和评审标准</w:t>
      </w:r>
      <w:bookmarkEnd w:id="75"/>
    </w:p>
    <w:p w:rsidR="00EB4676" w:rsidRPr="00477B29" w:rsidRDefault="00EB4676">
      <w:pPr>
        <w:jc w:val="center"/>
        <w:rPr>
          <w:rFonts w:ascii="宋体" w:hAnsi="宋体"/>
          <w:b/>
          <w:sz w:val="32"/>
          <w:szCs w:val="32"/>
        </w:rPr>
      </w:pPr>
    </w:p>
    <w:p w:rsidR="00EB4676" w:rsidRPr="00477B29" w:rsidRDefault="0099663C">
      <w:pPr>
        <w:jc w:val="center"/>
        <w:rPr>
          <w:rFonts w:ascii="宋体" w:hAnsi="宋体"/>
          <w:b/>
          <w:sz w:val="32"/>
          <w:szCs w:val="32"/>
        </w:rPr>
      </w:pPr>
      <w:r w:rsidRPr="00477B29">
        <w:rPr>
          <w:rFonts w:ascii="宋体" w:hAnsi="宋体" w:hint="eastAsia"/>
          <w:b/>
          <w:sz w:val="32"/>
          <w:szCs w:val="32"/>
        </w:rPr>
        <w:t>一、评审程序和评审方法</w:t>
      </w:r>
    </w:p>
    <w:p w:rsidR="00436AFC" w:rsidRPr="00477B29" w:rsidRDefault="00436AFC" w:rsidP="00436AF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1.确认磋商文件</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由磋商小组确认磋商文件。</w:t>
      </w:r>
    </w:p>
    <w:p w:rsidR="00EB4676" w:rsidRPr="00477B29" w:rsidRDefault="00436AF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w:t>
      </w:r>
      <w:r w:rsidR="0099663C" w:rsidRPr="00477B29">
        <w:rPr>
          <w:rFonts w:ascii="黑体" w:eastAsia="黑体" w:hAnsi="黑体" w:cs="宋体" w:hint="eastAsia"/>
          <w:b/>
          <w:bCs/>
          <w:sz w:val="24"/>
        </w:rPr>
        <w:t>.资格审查</w:t>
      </w:r>
    </w:p>
    <w:p w:rsidR="00EB4676" w:rsidRPr="00477B29" w:rsidRDefault="00436AFC">
      <w:pPr>
        <w:snapToGrid w:val="0"/>
        <w:spacing w:line="360" w:lineRule="auto"/>
        <w:ind w:firstLineChars="200" w:firstLine="420"/>
        <w:rPr>
          <w:rFonts w:ascii="宋体" w:hAnsi="宋体"/>
          <w:szCs w:val="21"/>
        </w:rPr>
      </w:pPr>
      <w:r w:rsidRPr="00477B29">
        <w:rPr>
          <w:rFonts w:ascii="宋体" w:hAnsi="宋体" w:cs="宋体" w:hint="eastAsia"/>
          <w:szCs w:val="21"/>
        </w:rPr>
        <w:t>2</w:t>
      </w:r>
      <w:r w:rsidR="0099663C" w:rsidRPr="00477B29">
        <w:rPr>
          <w:rFonts w:ascii="宋体" w:hAnsi="宋体" w:cs="宋体" w:hint="eastAsia"/>
          <w:szCs w:val="21"/>
        </w:rPr>
        <w:t>.1</w:t>
      </w:r>
      <w:r w:rsidR="0099663C" w:rsidRPr="00477B29">
        <w:rPr>
          <w:rFonts w:ascii="宋体" w:hAnsi="宋体" w:hint="eastAsia"/>
          <w:szCs w:val="21"/>
        </w:rPr>
        <w:t>响应文件开启后，磋商小组依法对供应商的资格证明文件进行审查。</w:t>
      </w:r>
    </w:p>
    <w:p w:rsidR="00EB4676" w:rsidRPr="00477B29" w:rsidRDefault="0099663C">
      <w:pPr>
        <w:snapToGrid w:val="0"/>
        <w:spacing w:line="360" w:lineRule="auto"/>
        <w:ind w:firstLineChars="200" w:firstLine="420"/>
        <w:rPr>
          <w:rFonts w:ascii="宋体" w:hAnsi="宋体" w:cs="宋体"/>
          <w:szCs w:val="21"/>
        </w:rPr>
      </w:pPr>
      <w:r w:rsidRPr="00477B29">
        <w:rPr>
          <w:rFonts w:ascii="宋体" w:hAnsi="宋体" w:cs="宋体" w:hint="eastAsia"/>
          <w:szCs w:val="21"/>
        </w:rPr>
        <w:t>注：</w:t>
      </w:r>
      <w:r w:rsidRPr="00477B29">
        <w:rPr>
          <w:rFonts w:hint="eastAsia"/>
        </w:rPr>
        <w:t>磋商小组</w:t>
      </w:r>
      <w:r w:rsidRPr="00477B29">
        <w:rPr>
          <w:rFonts w:ascii="宋体" w:hAnsi="宋体" w:cs="宋体" w:hint="eastAsia"/>
          <w:szCs w:val="21"/>
        </w:rPr>
        <w:t>在资格审查结束前，对供应商进行信用查询。</w:t>
      </w:r>
    </w:p>
    <w:p w:rsidR="00EB4676" w:rsidRPr="00477B29" w:rsidRDefault="0099663C">
      <w:pPr>
        <w:snapToGrid w:val="0"/>
        <w:spacing w:line="360" w:lineRule="auto"/>
        <w:ind w:firstLineChars="200" w:firstLine="420"/>
        <w:rPr>
          <w:rFonts w:ascii="宋体" w:hAnsi="宋体" w:cs="宋体"/>
          <w:szCs w:val="21"/>
        </w:rPr>
      </w:pPr>
      <w:r w:rsidRPr="00477B29">
        <w:rPr>
          <w:rFonts w:ascii="宋体" w:hAnsi="宋体" w:cs="宋体" w:hint="eastAsia"/>
          <w:szCs w:val="21"/>
        </w:rPr>
        <w:t>（1）查询渠道：“信用中国”网站(www.creditchina.gov.cn)、中国政府采购网(www.ccgp.gov.cn)。</w:t>
      </w:r>
    </w:p>
    <w:p w:rsidR="00EB4676" w:rsidRPr="00477B29" w:rsidRDefault="0099663C">
      <w:pPr>
        <w:snapToGrid w:val="0"/>
        <w:spacing w:line="360" w:lineRule="auto"/>
        <w:ind w:firstLineChars="200" w:firstLine="420"/>
        <w:rPr>
          <w:rFonts w:ascii="宋体" w:hAnsi="宋体" w:cs="宋体"/>
          <w:szCs w:val="21"/>
        </w:rPr>
      </w:pPr>
      <w:r w:rsidRPr="00477B29">
        <w:rPr>
          <w:rFonts w:ascii="宋体" w:hAnsi="宋体" w:cs="宋体" w:hint="eastAsia"/>
          <w:szCs w:val="21"/>
        </w:rPr>
        <w:t>（2）信用查询截止时点：资格审查结束前。</w:t>
      </w:r>
    </w:p>
    <w:p w:rsidR="00EB4676" w:rsidRPr="00477B29" w:rsidRDefault="0099663C">
      <w:pPr>
        <w:snapToGrid w:val="0"/>
        <w:spacing w:line="360" w:lineRule="auto"/>
        <w:ind w:firstLineChars="200" w:firstLine="420"/>
        <w:rPr>
          <w:rFonts w:ascii="宋体" w:hAnsi="宋体" w:cs="宋体"/>
          <w:szCs w:val="21"/>
        </w:rPr>
      </w:pPr>
      <w:r w:rsidRPr="00477B29">
        <w:rPr>
          <w:rFonts w:ascii="宋体" w:hAnsi="宋体" w:cs="宋体" w:hint="eastAsia"/>
          <w:szCs w:val="21"/>
        </w:rPr>
        <w:t>（3）查询记录和证据留存方式：在查询网站中直接查询，截图另存为电子文档作为评审资料保存。</w:t>
      </w:r>
    </w:p>
    <w:p w:rsidR="00EB4676" w:rsidRPr="00477B29" w:rsidRDefault="0099663C">
      <w:pPr>
        <w:snapToGrid w:val="0"/>
        <w:spacing w:line="360" w:lineRule="auto"/>
        <w:ind w:firstLineChars="200" w:firstLine="420"/>
        <w:rPr>
          <w:rFonts w:ascii="宋体" w:hAnsi="宋体" w:cs="宋体"/>
          <w:szCs w:val="21"/>
        </w:rPr>
      </w:pPr>
      <w:r w:rsidRPr="00477B29">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477B29">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477B29">
        <w:rPr>
          <w:rFonts w:ascii="宋体" w:hAnsi="宋体" w:cs="宋体" w:hint="eastAsia"/>
          <w:szCs w:val="21"/>
        </w:rPr>
        <w:t>。</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2</w:t>
      </w:r>
      <w:r w:rsidR="0099663C" w:rsidRPr="00477B29">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2</w:t>
      </w:r>
      <w:r w:rsidR="0099663C" w:rsidRPr="00477B29">
        <w:rPr>
          <w:rFonts w:ascii="宋体" w:hAnsi="宋体" w:cs="宋体" w:hint="eastAsia"/>
          <w:szCs w:val="21"/>
        </w:rPr>
        <w:t>.3供应商有下列情形之一的，资格审查不通过，其响应文件按无效响应处理：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1</w:t>
      </w:r>
      <w:r w:rsidRPr="00477B29">
        <w:rPr>
          <w:rFonts w:ascii="宋体" w:hAnsi="宋体" w:cs="宋体" w:hint="eastAsia"/>
          <w:szCs w:val="21"/>
        </w:rPr>
        <w:t>）不具备磋商文件中规定的资格要求的；</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（2）未按磋商文件规定的方式获取本磋商文件的供应商；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3</w:t>
      </w:r>
      <w:r w:rsidRPr="00477B29">
        <w:rPr>
          <w:rFonts w:ascii="宋体" w:hAnsi="宋体" w:cs="宋体" w:hint="eastAsia"/>
          <w:szCs w:val="21"/>
        </w:rPr>
        <w:t>）响应文件的资格证明文件缺少任一项“供应商须知前附表”资格证明文件规定的“必须提供”的文件资料的；</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4</w:t>
      </w:r>
      <w:r w:rsidRPr="00477B29">
        <w:rPr>
          <w:rFonts w:ascii="宋体" w:hAnsi="宋体" w:cs="宋体" w:hint="eastAsia"/>
          <w:szCs w:val="21"/>
        </w:rPr>
        <w:t>）响应文件中的资格证明文件出现任一项不符合“供应商须知前附表”资格证明文件规定的“必须提供”的文件资料要求或者无效的；</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5</w:t>
      </w:r>
      <w:r w:rsidRPr="00477B29">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2</w:t>
      </w:r>
      <w:r w:rsidR="0099663C" w:rsidRPr="00477B29">
        <w:rPr>
          <w:rFonts w:ascii="宋体" w:hAnsi="宋体" w:cs="宋体" w:hint="eastAsia"/>
          <w:szCs w:val="21"/>
        </w:rPr>
        <w:t>.4通过资格审查的合格供应商不足3家的，不得进入符合性审查环节，</w:t>
      </w:r>
      <w:r w:rsidR="0099663C" w:rsidRPr="00477B29">
        <w:rPr>
          <w:rFonts w:ascii="宋体" w:hAnsi="宋体" w:hint="eastAsia"/>
          <w:szCs w:val="21"/>
        </w:rPr>
        <w:t>采购人或者采购代理机构应当重新开展采购活动。</w:t>
      </w:r>
    </w:p>
    <w:p w:rsidR="00EB4676" w:rsidRPr="00477B29" w:rsidRDefault="00436AF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lastRenderedPageBreak/>
        <w:t>3</w:t>
      </w:r>
      <w:r w:rsidR="0099663C" w:rsidRPr="00477B29">
        <w:rPr>
          <w:rFonts w:ascii="黑体" w:eastAsia="黑体" w:hAnsi="黑体" w:cs="宋体" w:hint="eastAsia"/>
          <w:b/>
          <w:bCs/>
          <w:sz w:val="24"/>
        </w:rPr>
        <w:t>.符合性审查</w:t>
      </w:r>
    </w:p>
    <w:p w:rsidR="00EB4676" w:rsidRPr="00477B29" w:rsidRDefault="00436AFC">
      <w:pPr>
        <w:spacing w:line="360" w:lineRule="auto"/>
        <w:ind w:firstLineChars="200" w:firstLine="420"/>
        <w:rPr>
          <w:rFonts w:ascii="宋体" w:hAnsi="宋体" w:cs="宋体"/>
          <w:szCs w:val="21"/>
        </w:rPr>
      </w:pPr>
      <w:bookmarkStart w:id="76" w:name="_Hlk42528882"/>
      <w:r w:rsidRPr="00477B29">
        <w:rPr>
          <w:rFonts w:ascii="宋体" w:hAnsi="宋体" w:cs="宋体" w:hint="eastAsia"/>
          <w:szCs w:val="21"/>
        </w:rPr>
        <w:t>3</w:t>
      </w:r>
      <w:r w:rsidR="0099663C" w:rsidRPr="00477B29">
        <w:rPr>
          <w:rFonts w:ascii="宋体" w:hAnsi="宋体" w:cs="宋体"/>
          <w:szCs w:val="21"/>
        </w:rPr>
        <w:t>.1</w:t>
      </w:r>
      <w:r w:rsidR="0099663C" w:rsidRPr="00477B29">
        <w:rPr>
          <w:rFonts w:ascii="宋体" w:hAnsi="宋体" w:cs="宋体" w:hint="eastAsia"/>
          <w:szCs w:val="21"/>
        </w:rPr>
        <w:t>由磋商小组对</w:t>
      </w:r>
      <w:r w:rsidR="0099663C" w:rsidRPr="00477B29">
        <w:rPr>
          <w:rFonts w:ascii="宋体" w:hAnsi="宋体" w:hint="eastAsia"/>
          <w:szCs w:val="21"/>
        </w:rPr>
        <w:t>通过资格审查的合格供应商</w:t>
      </w:r>
      <w:r w:rsidR="0099663C" w:rsidRPr="00477B29">
        <w:rPr>
          <w:rFonts w:ascii="宋体" w:hAnsi="宋体" w:cs="宋体" w:hint="eastAsia"/>
          <w:szCs w:val="21"/>
        </w:rPr>
        <w:t>的响应文件的竞标报价、商务、技术等实质性要求进行符合性审查，以确定其是否满足磋商文件的实质性要求。</w:t>
      </w:r>
    </w:p>
    <w:bookmarkEnd w:id="76"/>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3</w:t>
      </w:r>
      <w:r w:rsidR="0099663C" w:rsidRPr="00477B29">
        <w:rPr>
          <w:rFonts w:ascii="宋体" w:hAnsi="宋体" w:cs="宋体"/>
          <w:szCs w:val="21"/>
        </w:rPr>
        <w:t>.2</w:t>
      </w:r>
      <w:r w:rsidR="0099663C" w:rsidRPr="00477B29">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B4676" w:rsidRPr="00477B29" w:rsidRDefault="00436AFC">
      <w:pPr>
        <w:spacing w:line="360" w:lineRule="auto"/>
        <w:ind w:firstLineChars="200" w:firstLine="420"/>
        <w:rPr>
          <w:rFonts w:ascii="宋体" w:hAnsi="宋体" w:cs="宋体"/>
          <w:spacing w:val="-6"/>
          <w:szCs w:val="21"/>
        </w:rPr>
      </w:pPr>
      <w:r w:rsidRPr="00477B29">
        <w:rPr>
          <w:rFonts w:ascii="宋体" w:hAnsi="宋体" w:cs="宋体" w:hint="eastAsia"/>
          <w:szCs w:val="21"/>
        </w:rPr>
        <w:t>3</w:t>
      </w:r>
      <w:r w:rsidR="0099663C" w:rsidRPr="00477B29">
        <w:rPr>
          <w:rFonts w:ascii="宋体" w:hAnsi="宋体" w:cs="宋体" w:hint="eastAsia"/>
          <w:szCs w:val="21"/>
        </w:rPr>
        <w:t>.</w:t>
      </w:r>
      <w:r w:rsidR="0099663C" w:rsidRPr="00477B29">
        <w:rPr>
          <w:rFonts w:ascii="宋体" w:hAnsi="宋体" w:cs="宋体"/>
          <w:szCs w:val="21"/>
        </w:rPr>
        <w:t>3</w:t>
      </w:r>
      <w:r w:rsidR="0099663C" w:rsidRPr="00477B29">
        <w:rPr>
          <w:rFonts w:ascii="宋体" w:hAnsi="宋体"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sidR="0099663C" w:rsidRPr="00477B29">
        <w:rPr>
          <w:rFonts w:hAnsi="宋体" w:hint="eastAsia"/>
        </w:rPr>
        <w:t>签章</w:t>
      </w:r>
      <w:r w:rsidR="0099663C" w:rsidRPr="00477B29">
        <w:rPr>
          <w:rFonts w:ascii="宋体" w:hAnsi="宋体" w:cs="宋体" w:hint="eastAsia"/>
          <w:spacing w:val="-6"/>
          <w:szCs w:val="21"/>
        </w:rPr>
        <w:t>。</w:t>
      </w:r>
    </w:p>
    <w:p w:rsidR="00EB4676" w:rsidRPr="00477B29" w:rsidRDefault="0099663C">
      <w:pPr>
        <w:spacing w:line="360" w:lineRule="auto"/>
        <w:ind w:firstLineChars="200" w:firstLine="420"/>
        <w:rPr>
          <w:rFonts w:ascii="宋体" w:hAnsi="宋体" w:cs="宋体"/>
          <w:spacing w:val="-6"/>
          <w:szCs w:val="21"/>
        </w:rPr>
      </w:pPr>
      <w:r w:rsidRPr="00477B29">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EB4676" w:rsidRPr="00477B29" w:rsidRDefault="00436AFC">
      <w:pPr>
        <w:spacing w:line="360" w:lineRule="auto"/>
        <w:ind w:firstLineChars="200" w:firstLine="396"/>
        <w:rPr>
          <w:rFonts w:ascii="宋体" w:hAnsi="宋体" w:cs="宋体"/>
          <w:szCs w:val="21"/>
        </w:rPr>
      </w:pPr>
      <w:r w:rsidRPr="00477B29">
        <w:rPr>
          <w:rFonts w:ascii="宋体" w:hAnsi="宋体" w:cs="宋体" w:hint="eastAsia"/>
          <w:spacing w:val="-6"/>
          <w:szCs w:val="21"/>
        </w:rPr>
        <w:t>3</w:t>
      </w:r>
      <w:r w:rsidR="0099663C" w:rsidRPr="00477B29">
        <w:rPr>
          <w:rFonts w:ascii="宋体" w:hAnsi="宋体" w:cs="宋体"/>
          <w:spacing w:val="-6"/>
          <w:szCs w:val="21"/>
        </w:rPr>
        <w:t>.4</w:t>
      </w:r>
      <w:r w:rsidR="0099663C" w:rsidRPr="00477B29">
        <w:rPr>
          <w:rFonts w:ascii="宋体" w:hAnsi="宋体" w:cs="宋体" w:hint="eastAsia"/>
          <w:szCs w:val="21"/>
        </w:rPr>
        <w:t xml:space="preserve">首次响应文件报价出现前后不一致的，按照下列规定修正： </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（1）响应文件中报价表内容与响应文件中相应内容不一致的，以报价表为准；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（2）大写金额和小写金额不一致的，以大写金额为准；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（3）单价金额小数点或者百分比有明显错位的，以报价表的总价为准，并修改单价；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（4）总价金额与按单价汇总金额不一致的，以单价金额计算结果为准。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3</w:t>
      </w:r>
      <w:r w:rsidR="0099663C" w:rsidRPr="00477B29">
        <w:rPr>
          <w:rFonts w:ascii="宋体" w:hAnsi="宋体" w:cs="宋体" w:hint="eastAsia"/>
          <w:szCs w:val="21"/>
        </w:rPr>
        <w:t>.</w:t>
      </w:r>
      <w:r w:rsidR="0099663C" w:rsidRPr="00477B29">
        <w:rPr>
          <w:rFonts w:ascii="宋体" w:hAnsi="宋体" w:cs="宋体"/>
          <w:szCs w:val="21"/>
        </w:rPr>
        <w:t>5</w:t>
      </w:r>
      <w:r w:rsidR="0099663C" w:rsidRPr="00477B29">
        <w:rPr>
          <w:rFonts w:ascii="宋体" w:hAnsi="宋体" w:cs="宋体" w:hint="eastAsia"/>
          <w:szCs w:val="21"/>
        </w:rPr>
        <w:t>商务技术</w:t>
      </w:r>
      <w:r w:rsidRPr="00477B29">
        <w:rPr>
          <w:rFonts w:ascii="宋体" w:hAnsi="宋体" w:cs="宋体" w:hint="eastAsia"/>
          <w:szCs w:val="21"/>
        </w:rPr>
        <w:t>、</w:t>
      </w:r>
      <w:r w:rsidR="0099663C" w:rsidRPr="00477B29">
        <w:rPr>
          <w:rFonts w:ascii="宋体" w:hAnsi="宋体" w:cs="宋体" w:hint="eastAsia"/>
          <w:szCs w:val="21"/>
        </w:rPr>
        <w:t>报价评审</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在评审时，如发现下列情形之一的，将被视为响应文件无效处理：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（1）商务技术评审</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1）响应文件未按磋商文件要求签署、盖章；</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 xml:space="preserve">2）委托代理人未能出具有效身份证明或者出具的身份证明与授权委托书中的信息不符； </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4）商务条款中标“▲”的条款发生负偏离的或者允许负偏离的条款数超过“供应商须知前附表”规定项数的或者标明实质性的要求发生负偏离；</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5）未对竞标有效期作出响应或者响应文件承诺的竞标有效期不满足磋商文件要求；</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6）响应文件的实质性内容未使用中文表述、使用计量单位不符合磋商文件要求；</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7）响应文件中的文件资料因填写不齐全或者内容虚假或者出现其他情形而导致被磋商小组</w:t>
      </w:r>
      <w:r w:rsidRPr="00477B29">
        <w:rPr>
          <w:rFonts w:ascii="宋体" w:hAnsi="宋体" w:cs="宋体" w:hint="eastAsia"/>
          <w:szCs w:val="21"/>
        </w:rPr>
        <w:lastRenderedPageBreak/>
        <w:t>认定无效；</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8）响应文件含有采购人不能接受的附加条件；</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9）属于“供应商须知正文”第7.5条情形；</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10）技术需求允许负偏离的条款数超过“供应商须知前附表”规定项数；</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11）虚假竞标，或者出现其他情形而导致被磋商小组认定无效；</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12）竞标技术方案不明确，磋商文件未允许</w:t>
      </w:r>
      <w:r w:rsidRPr="00477B29">
        <w:rPr>
          <w:rFonts w:ascii="宋体" w:hAnsi="宋体" w:hint="eastAsia"/>
          <w:szCs w:val="21"/>
        </w:rPr>
        <w:t>但响应文件中</w:t>
      </w:r>
      <w:r w:rsidRPr="00477B29">
        <w:rPr>
          <w:rFonts w:ascii="宋体" w:hAnsi="宋体" w:cs="宋体" w:hint="eastAsia"/>
          <w:szCs w:val="21"/>
        </w:rPr>
        <w:t>存在一个或者一个以上备选（替代）竞标方案；</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13）响应文件标注的项目名称或者项目编号与竞争性磋商文件标注的项目名称或者项目编号不一致的；</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14）未响应磋商文件实质性要求；</w:t>
      </w:r>
    </w:p>
    <w:p w:rsidR="00436AFC" w:rsidRPr="00477B29" w:rsidRDefault="00436AFC" w:rsidP="00436AFC">
      <w:pPr>
        <w:spacing w:line="360" w:lineRule="auto"/>
        <w:ind w:firstLineChars="200" w:firstLine="420"/>
        <w:rPr>
          <w:rFonts w:ascii="宋体" w:hAnsi="宋体" w:cs="宋体"/>
          <w:szCs w:val="21"/>
        </w:rPr>
      </w:pPr>
      <w:r w:rsidRPr="00477B29">
        <w:rPr>
          <w:rFonts w:ascii="宋体" w:hAnsi="宋体" w:cs="宋体" w:hint="eastAsia"/>
          <w:szCs w:val="21"/>
        </w:rPr>
        <w:t>15）法律、法规和磋商文件规定的其他无效情形。</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w:t>
      </w:r>
      <w:r w:rsidRPr="00477B29">
        <w:rPr>
          <w:rFonts w:ascii="宋体" w:hAnsi="宋体" w:cs="宋体"/>
          <w:szCs w:val="21"/>
        </w:rPr>
        <w:t>2</w:t>
      </w:r>
      <w:r w:rsidRPr="00477B29">
        <w:rPr>
          <w:rFonts w:ascii="宋体" w:hAnsi="宋体" w:cs="宋体" w:hint="eastAsia"/>
          <w:szCs w:val="21"/>
        </w:rPr>
        <w:t>）报价评审</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1）响应文件未提供“供应商须知前附表” 报价文件中规定的“竞标报价表”；</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2）未采用人民币报价或者未按照磋商文件标明的币种报价；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4）竞标报价（包含首次报价、最后报价）超过所竞标分标规定的采购预算金额或者最高限价的（如本项目公布了最高限价）；</w:t>
      </w:r>
      <w:bookmarkStart w:id="77" w:name="_Hlk42596405"/>
      <w:r w:rsidRPr="00477B29">
        <w:rPr>
          <w:rFonts w:ascii="宋体" w:hAnsi="宋体" w:cs="宋体" w:hint="eastAsia"/>
          <w:szCs w:val="21"/>
        </w:rPr>
        <w:t>分项竞标报价（包含首次报价、最后报价）</w:t>
      </w:r>
      <w:bookmarkStart w:id="78" w:name="_Hlk42596276"/>
      <w:bookmarkEnd w:id="77"/>
      <w:r w:rsidRPr="00477B29">
        <w:rPr>
          <w:rFonts w:ascii="宋体" w:hAnsi="宋体" w:cs="宋体" w:hint="eastAsia"/>
          <w:szCs w:val="21"/>
        </w:rPr>
        <w:t>超过磋商文件分项采购预算金额或者最高限价的</w:t>
      </w:r>
      <w:bookmarkEnd w:id="78"/>
      <w:r w:rsidRPr="00477B29">
        <w:rPr>
          <w:rFonts w:ascii="宋体" w:hAnsi="宋体" w:cs="宋体" w:hint="eastAsia"/>
          <w:szCs w:val="21"/>
        </w:rPr>
        <w:t>（如本项目公布了最高限价）；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6）</w:t>
      </w:r>
      <w:r w:rsidRPr="00477B29">
        <w:rPr>
          <w:rFonts w:ascii="宋体" w:hAnsi="宋体" w:hint="eastAsia"/>
          <w:szCs w:val="21"/>
        </w:rPr>
        <w:t>响应文件响应的标的数量及单位与竞争性磋商采购文件要求实质性不一致的。</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3</w:t>
      </w:r>
      <w:r w:rsidR="0099663C" w:rsidRPr="00477B29">
        <w:rPr>
          <w:rFonts w:ascii="宋体" w:hAnsi="宋体" w:cs="宋体"/>
          <w:szCs w:val="21"/>
        </w:rPr>
        <w:t>.6</w:t>
      </w:r>
      <w:r w:rsidR="0099663C" w:rsidRPr="00477B29">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3</w:t>
      </w:r>
      <w:r w:rsidR="0099663C" w:rsidRPr="00477B29">
        <w:rPr>
          <w:rFonts w:ascii="宋体" w:hAnsi="宋体" w:cs="宋体"/>
          <w:szCs w:val="21"/>
        </w:rPr>
        <w:t>.7</w:t>
      </w:r>
      <w:r w:rsidR="0099663C" w:rsidRPr="00477B29">
        <w:rPr>
          <w:rFonts w:ascii="宋体" w:hAnsi="宋体" w:hint="eastAsia"/>
          <w:szCs w:val="21"/>
        </w:rPr>
        <w:t>通过符合性审查的合格供应商不足3家的，不得进入磋商环节，采购人或者采购代理机构应当重新开展采购活动。</w:t>
      </w:r>
    </w:p>
    <w:p w:rsidR="00EB4676" w:rsidRPr="00477B29" w:rsidRDefault="00436AF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4</w:t>
      </w:r>
      <w:r w:rsidR="0099663C" w:rsidRPr="00477B29">
        <w:rPr>
          <w:rFonts w:ascii="黑体" w:eastAsia="黑体" w:hAnsi="黑体" w:cs="宋体" w:hint="eastAsia"/>
          <w:b/>
          <w:bCs/>
          <w:sz w:val="24"/>
        </w:rPr>
        <w:t>.磋商程序</w:t>
      </w:r>
    </w:p>
    <w:p w:rsidR="00EB4676" w:rsidRPr="00477B29" w:rsidRDefault="00436AFC">
      <w:pPr>
        <w:spacing w:line="360" w:lineRule="auto"/>
        <w:ind w:firstLineChars="200" w:firstLine="420"/>
        <w:rPr>
          <w:rFonts w:ascii="宋体" w:hAnsi="宋体" w:cs="宋体"/>
          <w:kern w:val="0"/>
          <w:szCs w:val="21"/>
        </w:rPr>
      </w:pPr>
      <w:r w:rsidRPr="00477B29">
        <w:rPr>
          <w:rFonts w:ascii="宋体" w:hAnsi="宋体" w:cs="宋体" w:hint="eastAsia"/>
          <w:kern w:val="0"/>
          <w:szCs w:val="21"/>
        </w:rPr>
        <w:t>4</w:t>
      </w:r>
      <w:r w:rsidR="0099663C" w:rsidRPr="00477B29">
        <w:rPr>
          <w:rFonts w:ascii="宋体" w:hAnsi="宋体" w:cs="宋体"/>
          <w:kern w:val="0"/>
          <w:szCs w:val="21"/>
        </w:rPr>
        <w:t>.1</w:t>
      </w:r>
      <w:r w:rsidR="0099663C" w:rsidRPr="00477B29">
        <w:rPr>
          <w:rFonts w:ascii="宋体" w:hAnsi="宋体" w:cs="宋体" w:hint="eastAsia"/>
          <w:kern w:val="0"/>
          <w:szCs w:val="21"/>
        </w:rPr>
        <w:t>磋商小组</w:t>
      </w:r>
      <w:r w:rsidR="0099663C" w:rsidRPr="00477B29">
        <w:rPr>
          <w:rFonts w:ascii="宋体" w:hAnsi="宋体" w:cs="宋体" w:hint="eastAsia"/>
          <w:szCs w:val="21"/>
        </w:rPr>
        <w:t>集中与单一供应商分别进行磋商，并给予所有参加磋商的供应商平等的磋商机会。符合磋商资格的供应商必须在接到磋商通知后</w:t>
      </w:r>
      <w:r w:rsidR="0099663C" w:rsidRPr="00477B29">
        <w:t>在规定时间内在广西政府采购云平台上参加</w:t>
      </w:r>
      <w:r w:rsidR="0099663C" w:rsidRPr="00477B29">
        <w:rPr>
          <w:rFonts w:hint="eastAsia"/>
        </w:rPr>
        <w:t>磋商</w:t>
      </w:r>
      <w:r w:rsidR="0099663C" w:rsidRPr="00477B29">
        <w:rPr>
          <w:rFonts w:ascii="宋体" w:hAnsi="宋体" w:cs="宋体" w:hint="eastAsia"/>
          <w:szCs w:val="21"/>
        </w:rPr>
        <w:t>，未在规定时间内参加磋商的视同放弃参加磋商权利，其响应文件按无效响应处理。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4</w:t>
      </w:r>
      <w:r w:rsidR="0099663C" w:rsidRPr="00477B29">
        <w:rPr>
          <w:rFonts w:ascii="宋体" w:hAnsi="宋体" w:cs="宋体"/>
          <w:szCs w:val="21"/>
        </w:rPr>
        <w:t>.2</w:t>
      </w:r>
      <w:r w:rsidR="0099663C" w:rsidRPr="00477B29">
        <w:rPr>
          <w:rFonts w:ascii="宋体" w:hAnsi="宋体" w:cs="宋体" w:hint="eastAsia"/>
          <w:szCs w:val="21"/>
        </w:rPr>
        <w:t>在磋商过程中，磋商小组可以根据磋商文件和磋商情况实质性变动采购需求中的技术、</w:t>
      </w:r>
      <w:r w:rsidR="0099663C" w:rsidRPr="00477B29">
        <w:rPr>
          <w:rFonts w:ascii="宋体" w:hAnsi="宋体" w:cs="宋体" w:hint="eastAsia"/>
          <w:szCs w:val="21"/>
        </w:rPr>
        <w:lastRenderedPageBreak/>
        <w:t>服务要求以及合同草案条款，但不得变动磋商文件中的其他内容。实质性变动的内容，须经采购人代表确认。可能实质性变动的内容为采购需求中的技术、服务要求以及合同草案条款。</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4</w:t>
      </w:r>
      <w:r w:rsidR="0099663C" w:rsidRPr="00477B29">
        <w:rPr>
          <w:rFonts w:ascii="宋体" w:hAnsi="宋体" w:cs="宋体"/>
          <w:szCs w:val="21"/>
        </w:rPr>
        <w:t>.3</w:t>
      </w:r>
      <w:r w:rsidR="0099663C" w:rsidRPr="00477B29">
        <w:rPr>
          <w:rFonts w:ascii="宋体" w:hAnsi="宋体" w:cs="宋体" w:hint="eastAsia"/>
          <w:szCs w:val="21"/>
        </w:rPr>
        <w:t>对磋商文件作出的实质性变动是磋商文件的有效组成部分，由磋商小组及时以电子澄清函形式同时通知所有参加磋商的供应商。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4</w:t>
      </w:r>
      <w:r w:rsidR="0099663C" w:rsidRPr="00477B29">
        <w:rPr>
          <w:rFonts w:ascii="宋体" w:hAnsi="宋体" w:cs="宋体"/>
          <w:szCs w:val="21"/>
        </w:rPr>
        <w:t>.4</w:t>
      </w:r>
      <w:r w:rsidR="0099663C" w:rsidRPr="00477B29">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4</w:t>
      </w:r>
      <w:r w:rsidR="0099663C" w:rsidRPr="00477B29">
        <w:rPr>
          <w:rFonts w:ascii="宋体" w:hAnsi="宋体" w:cs="宋体"/>
          <w:szCs w:val="21"/>
        </w:rPr>
        <w:t>.5</w:t>
      </w:r>
      <w:r w:rsidR="0099663C" w:rsidRPr="00477B29">
        <w:rPr>
          <w:rFonts w:ascii="宋体" w:hAnsi="宋体" w:cs="宋体" w:hint="eastAsia"/>
          <w:szCs w:val="21"/>
        </w:rPr>
        <w:t>磋商中，</w:t>
      </w:r>
      <w:r w:rsidR="0099663C" w:rsidRPr="00477B29">
        <w:rPr>
          <w:rFonts w:ascii="宋体" w:hAnsi="宋体" w:cs="宋体" w:hint="eastAsia"/>
          <w:spacing w:val="-6"/>
          <w:szCs w:val="21"/>
        </w:rPr>
        <w:t>磋商的任何一方不得透露与磋商有关的其他供应商的技术资料、价格和其他信息。</w:t>
      </w:r>
    </w:p>
    <w:p w:rsidR="00EB4676" w:rsidRPr="00477B29" w:rsidRDefault="00436AFC">
      <w:pPr>
        <w:widowControl/>
        <w:tabs>
          <w:tab w:val="left" w:pos="540"/>
        </w:tabs>
        <w:spacing w:line="360" w:lineRule="auto"/>
        <w:ind w:firstLineChars="200" w:firstLine="420"/>
        <w:jc w:val="left"/>
        <w:rPr>
          <w:rFonts w:ascii="宋体" w:hAnsi="宋体" w:cs="宋体"/>
          <w:szCs w:val="21"/>
        </w:rPr>
      </w:pPr>
      <w:r w:rsidRPr="00477B29">
        <w:rPr>
          <w:rFonts w:ascii="宋体" w:hAnsi="宋体" w:cs="宋体" w:hint="eastAsia"/>
          <w:szCs w:val="21"/>
        </w:rPr>
        <w:t>4</w:t>
      </w:r>
      <w:r w:rsidR="0099663C" w:rsidRPr="00477B29">
        <w:rPr>
          <w:rFonts w:ascii="宋体" w:hAnsi="宋体" w:cs="宋体"/>
          <w:szCs w:val="21"/>
        </w:rPr>
        <w:t>.6</w:t>
      </w:r>
      <w:r w:rsidR="0099663C" w:rsidRPr="00477B29">
        <w:rPr>
          <w:rFonts w:ascii="宋体" w:hAnsi="宋体" w:cs="宋体" w:hint="eastAsia"/>
          <w:szCs w:val="21"/>
        </w:rPr>
        <w:t>采购代理机构对磋商过程和重要磋商内容进行记录。</w:t>
      </w:r>
    </w:p>
    <w:p w:rsidR="00EB4676" w:rsidRPr="00477B29" w:rsidRDefault="00436AFC">
      <w:pPr>
        <w:tabs>
          <w:tab w:val="left" w:pos="2835"/>
        </w:tabs>
        <w:spacing w:line="360" w:lineRule="auto"/>
        <w:ind w:firstLineChars="200" w:firstLine="420"/>
        <w:rPr>
          <w:rFonts w:asciiTheme="minorEastAsia" w:eastAsiaTheme="minorEastAsia" w:hAnsiTheme="minorEastAsia"/>
        </w:rPr>
      </w:pPr>
      <w:r w:rsidRPr="00477B29">
        <w:rPr>
          <w:rFonts w:asciiTheme="minorEastAsia" w:eastAsiaTheme="minorEastAsia" w:hAnsiTheme="minorEastAsia" w:cs="宋体" w:hint="eastAsia"/>
          <w:szCs w:val="21"/>
        </w:rPr>
        <w:t>4</w:t>
      </w:r>
      <w:r w:rsidR="0099663C" w:rsidRPr="00477B29">
        <w:rPr>
          <w:rFonts w:asciiTheme="minorEastAsia" w:eastAsiaTheme="minorEastAsia" w:hAnsiTheme="minorEastAsia" w:cs="宋体"/>
          <w:szCs w:val="21"/>
        </w:rPr>
        <w:t>.7</w:t>
      </w:r>
      <w:r w:rsidR="0099663C" w:rsidRPr="00477B29">
        <w:rPr>
          <w:rFonts w:asciiTheme="minorEastAsia" w:eastAsiaTheme="minorEastAsia" w:hAnsiTheme="minorEastAsia"/>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EB4676" w:rsidRPr="00477B29" w:rsidRDefault="00436AFC">
      <w:pPr>
        <w:tabs>
          <w:tab w:val="left" w:pos="2835"/>
        </w:tabs>
        <w:spacing w:line="360" w:lineRule="auto"/>
        <w:ind w:firstLineChars="200" w:firstLine="420"/>
        <w:rPr>
          <w:rFonts w:asciiTheme="minorEastAsia" w:eastAsiaTheme="minorEastAsia" w:hAnsiTheme="minorEastAsia" w:cs="宋体"/>
          <w:szCs w:val="21"/>
        </w:rPr>
      </w:pPr>
      <w:r w:rsidRPr="00477B29">
        <w:rPr>
          <w:rFonts w:asciiTheme="minorEastAsia" w:eastAsiaTheme="minorEastAsia" w:hAnsiTheme="minorEastAsia" w:hint="eastAsia"/>
        </w:rPr>
        <w:t>4</w:t>
      </w:r>
      <w:r w:rsidR="0099663C" w:rsidRPr="00477B29">
        <w:rPr>
          <w:rFonts w:asciiTheme="minorEastAsia" w:eastAsiaTheme="minorEastAsia" w:hAnsiTheme="minorEastAsia"/>
        </w:rPr>
        <w:t>.8除本章第3.7条情形</w:t>
      </w:r>
      <w:r w:rsidR="0099663C" w:rsidRPr="00477B29">
        <w:rPr>
          <w:rFonts w:asciiTheme="minorEastAsia" w:eastAsiaTheme="minorEastAsia" w:hAnsiTheme="minorEastAsia" w:hint="eastAsia"/>
        </w:rPr>
        <w:t>外，</w:t>
      </w:r>
      <w:r w:rsidR="0099663C" w:rsidRPr="00477B29">
        <w:rPr>
          <w:rFonts w:asciiTheme="minorEastAsia" w:eastAsiaTheme="minorEastAsia" w:hAnsiTheme="minorEastAsia" w:hint="eastAsia"/>
          <w:szCs w:val="21"/>
        </w:rPr>
        <w:t>对磋商过程提交的响应文件进行有效性、完整性和响应程度审查，通过审查的合格供应商不足3家的，采购人或者采购代理机构应当重新开展采购活动。</w:t>
      </w:r>
    </w:p>
    <w:p w:rsidR="00EB4676" w:rsidRPr="00477B29" w:rsidRDefault="00436AFC">
      <w:pPr>
        <w:spacing w:line="360" w:lineRule="auto"/>
        <w:ind w:firstLineChars="200" w:firstLine="482"/>
        <w:rPr>
          <w:rFonts w:ascii="宋体" w:hAnsi="宋体" w:cs="宋体"/>
          <w:szCs w:val="21"/>
        </w:rPr>
      </w:pPr>
      <w:r w:rsidRPr="00477B29">
        <w:rPr>
          <w:rFonts w:ascii="黑体" w:eastAsia="黑体" w:hAnsi="黑体" w:cs="宋体" w:hint="eastAsia"/>
          <w:b/>
          <w:bCs/>
          <w:sz w:val="24"/>
        </w:rPr>
        <w:t>5</w:t>
      </w:r>
      <w:r w:rsidR="0099663C" w:rsidRPr="00477B29">
        <w:rPr>
          <w:rFonts w:ascii="黑体" w:eastAsia="黑体" w:hAnsi="黑体" w:cs="宋体"/>
          <w:b/>
          <w:bCs/>
          <w:sz w:val="24"/>
        </w:rPr>
        <w:t>.</w:t>
      </w:r>
      <w:r w:rsidR="0099663C" w:rsidRPr="00477B29">
        <w:rPr>
          <w:rFonts w:ascii="黑体" w:eastAsia="黑体" w:hAnsi="黑体" w:cs="宋体" w:hint="eastAsia"/>
          <w:b/>
          <w:bCs/>
          <w:sz w:val="24"/>
        </w:rPr>
        <w:t xml:space="preserve"> 最后报价</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.1</w:t>
      </w:r>
      <w:r w:rsidR="0099663C" w:rsidRPr="00477B29">
        <w:rPr>
          <w:rFonts w:ascii="宋体" w:hAnsi="宋体" w:cs="宋体" w:hint="eastAsia"/>
          <w:szCs w:val="21"/>
        </w:rPr>
        <w:t>磋商文件能够详细列明采购标的的技术、服务要求的，磋商结束后，磋商小组应当要求所有继续参加磋商的供应商在规定时间内在广西政府采购云平台开标大厅提交最后报价，除本章第</w:t>
      </w:r>
      <w:r w:rsidRPr="00477B29">
        <w:rPr>
          <w:rFonts w:ascii="宋体" w:hAnsi="宋体" w:cs="宋体" w:hint="eastAsia"/>
          <w:szCs w:val="21"/>
        </w:rPr>
        <w:t>5</w:t>
      </w:r>
      <w:r w:rsidR="0099663C" w:rsidRPr="00477B29">
        <w:rPr>
          <w:rFonts w:ascii="宋体" w:hAnsi="宋体" w:cs="宋体"/>
          <w:szCs w:val="21"/>
        </w:rPr>
        <w:t>.3</w:t>
      </w:r>
      <w:r w:rsidR="0099663C" w:rsidRPr="00477B29">
        <w:rPr>
          <w:rFonts w:ascii="宋体" w:hAnsi="宋体" w:cs="宋体" w:hint="eastAsia"/>
          <w:szCs w:val="21"/>
        </w:rPr>
        <w:t>条外，提交最后报价的供应商不得少于3家，否则必须重新采购。</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.2</w:t>
      </w:r>
      <w:r w:rsidR="0099663C" w:rsidRPr="00477B29">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.3</w:t>
      </w:r>
      <w:r w:rsidR="0099663C" w:rsidRPr="00477B29">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0099663C" w:rsidRPr="00477B29">
        <w:t>本</w:t>
      </w:r>
      <w:r w:rsidR="0099663C" w:rsidRPr="00477B29">
        <w:rPr>
          <w:rFonts w:ascii="宋体" w:hAnsi="宋体" w:cs="宋体"/>
          <w:szCs w:val="21"/>
        </w:rPr>
        <w:t>章第3.7条情</w:t>
      </w:r>
      <w:r w:rsidR="0099663C" w:rsidRPr="00477B29">
        <w:t>形的，</w:t>
      </w:r>
      <w:r w:rsidR="0099663C" w:rsidRPr="00477B29">
        <w:rPr>
          <w:rFonts w:ascii="宋体" w:hAnsi="宋体" w:cs="宋体" w:hint="eastAsia"/>
          <w:szCs w:val="21"/>
        </w:rPr>
        <w:t>提交最后报价的供应商可以为2家。</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.4</w:t>
      </w:r>
      <w:r w:rsidR="0099663C" w:rsidRPr="00477B29">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.5</w:t>
      </w:r>
      <w:r w:rsidR="0099663C" w:rsidRPr="00477B29">
        <w:rPr>
          <w:rFonts w:ascii="宋体" w:hAnsi="宋体" w:cs="宋体" w:hint="eastAsia"/>
          <w:szCs w:val="21"/>
        </w:rPr>
        <w:t>供应商未在规定时间内提交最后报价的，视同退出磋商，其响应文件按无效处理。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.6</w:t>
      </w:r>
      <w:r w:rsidR="0099663C" w:rsidRPr="00477B29">
        <w:rPr>
          <w:rFonts w:ascii="宋体" w:hAnsi="宋体" w:cs="宋体" w:hint="eastAsia"/>
          <w:szCs w:val="21"/>
        </w:rPr>
        <w:t>最后报价统一开启后，磋商小组对最后报价进行有效性、完整性和响应程度的审查。</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.7</w:t>
      </w:r>
      <w:r w:rsidR="0099663C" w:rsidRPr="00477B29">
        <w:rPr>
          <w:rFonts w:ascii="宋体" w:hAnsi="宋体" w:cs="宋体" w:hint="eastAsia"/>
          <w:szCs w:val="21"/>
        </w:rPr>
        <w:t>最后报价出现前后不一致的，按照本章第</w:t>
      </w:r>
      <w:r w:rsidR="0099663C" w:rsidRPr="00477B29">
        <w:rPr>
          <w:rFonts w:ascii="宋体" w:hAnsi="宋体" w:cs="宋体"/>
          <w:szCs w:val="21"/>
        </w:rPr>
        <w:t>2.4</w:t>
      </w:r>
      <w:r w:rsidR="0099663C" w:rsidRPr="00477B29">
        <w:rPr>
          <w:rFonts w:ascii="宋体" w:hAnsi="宋体" w:cs="宋体" w:hint="eastAsia"/>
          <w:szCs w:val="21"/>
        </w:rPr>
        <w:t xml:space="preserve">条的规定修正。 </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.8</w:t>
      </w:r>
      <w:r w:rsidR="0099663C" w:rsidRPr="00477B29">
        <w:rPr>
          <w:rFonts w:ascii="宋体" w:hAnsi="宋体" w:cs="宋体" w:hint="eastAsia"/>
          <w:szCs w:val="21"/>
        </w:rPr>
        <w:t>修正后的报价出现下列情形的，按无效响应处理：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（1）供应商不确认的（全流程电子化评标采取在线确认）；</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lastRenderedPageBreak/>
        <w:t>（2）经供应商确认修正后的竞标报价（包含首次报价、最后报价）超过所竞标分标规定的采购预算金额或者最高限价的（如本项目公布了最高限价）；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（3）经供应商确认修正后的竞标报价（包含首次报价、最后报价）超过分项采购预算金额或者最高限价的（如本项目公布了最高限价）。</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.9</w:t>
      </w:r>
      <w:r w:rsidR="0099663C" w:rsidRPr="00477B29">
        <w:rPr>
          <w:rFonts w:ascii="宋体" w:hAnsi="宋体" w:cs="宋体" w:hint="eastAsia"/>
          <w:szCs w:val="21"/>
        </w:rPr>
        <w:t>经供应商确认修正后的最后报价作为评审及签订合同的依据。</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hint="eastAsia"/>
          <w:szCs w:val="21"/>
        </w:rPr>
        <w:t>.10供应商出现最后报价按无效响应处理或者响应文件按无效处理时</w:t>
      </w:r>
      <w:r w:rsidR="0099663C" w:rsidRPr="00477B29">
        <w:rPr>
          <w:rFonts w:ascii="宋体" w:hAnsi="宋体" w:hint="eastAsia"/>
          <w:sz w:val="22"/>
          <w:szCs w:val="22"/>
        </w:rPr>
        <w:t>，磋商小组应当告知有关供应商</w:t>
      </w:r>
      <w:r w:rsidR="0099663C" w:rsidRPr="00477B29">
        <w:rPr>
          <w:rFonts w:ascii="宋体" w:hAnsi="宋体" w:cs="宋体" w:hint="eastAsia"/>
          <w:szCs w:val="21"/>
        </w:rPr>
        <w:t>。</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5</w:t>
      </w:r>
      <w:r w:rsidR="0099663C" w:rsidRPr="00477B29">
        <w:rPr>
          <w:rFonts w:ascii="宋体" w:hAnsi="宋体" w:cs="宋体"/>
          <w:szCs w:val="21"/>
        </w:rPr>
        <w:t>.1</w:t>
      </w:r>
      <w:r w:rsidR="0099663C" w:rsidRPr="00477B29">
        <w:rPr>
          <w:rFonts w:ascii="宋体" w:hAnsi="宋体" w:cs="宋体" w:hint="eastAsia"/>
          <w:szCs w:val="21"/>
        </w:rPr>
        <w:t>1最后报价结束后，磋商小组不得再与供应商进行任何形式的商谈。</w:t>
      </w:r>
    </w:p>
    <w:p w:rsidR="00EB4676" w:rsidRPr="00477B29" w:rsidRDefault="00436AF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6</w:t>
      </w:r>
      <w:r w:rsidR="0099663C" w:rsidRPr="00477B29">
        <w:rPr>
          <w:rFonts w:ascii="黑体" w:eastAsia="黑体" w:hAnsi="黑体" w:cs="宋体"/>
          <w:b/>
          <w:bCs/>
          <w:sz w:val="24"/>
        </w:rPr>
        <w:t>.</w:t>
      </w:r>
      <w:r w:rsidR="0099663C" w:rsidRPr="00477B29">
        <w:rPr>
          <w:rFonts w:ascii="黑体" w:eastAsia="黑体" w:hAnsi="黑体" w:cs="宋体" w:hint="eastAsia"/>
          <w:b/>
          <w:bCs/>
          <w:sz w:val="24"/>
        </w:rPr>
        <w:t>比较与评价</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6</w:t>
      </w:r>
      <w:r w:rsidR="0099663C" w:rsidRPr="00477B29">
        <w:rPr>
          <w:rFonts w:ascii="宋体" w:hAnsi="宋体" w:cs="宋体"/>
          <w:szCs w:val="21"/>
        </w:rPr>
        <w:t>.1</w:t>
      </w:r>
      <w:r w:rsidR="0099663C" w:rsidRPr="00477B29">
        <w:rPr>
          <w:rFonts w:ascii="宋体" w:hAnsi="宋体" w:cs="宋体" w:hint="eastAsia"/>
          <w:szCs w:val="21"/>
        </w:rPr>
        <w:t>评审方法：综合评分法。</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6</w:t>
      </w:r>
      <w:r w:rsidR="0099663C" w:rsidRPr="00477B29">
        <w:rPr>
          <w:rFonts w:ascii="宋体" w:hAnsi="宋体" w:cs="宋体"/>
          <w:szCs w:val="21"/>
        </w:rPr>
        <w:t>.2</w:t>
      </w:r>
      <w:r w:rsidR="0099663C" w:rsidRPr="00477B29">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6</w:t>
      </w:r>
      <w:r w:rsidR="0099663C" w:rsidRPr="00477B29">
        <w:rPr>
          <w:rFonts w:ascii="宋体" w:hAnsi="宋体" w:cs="宋体"/>
          <w:szCs w:val="21"/>
        </w:rPr>
        <w:t>.3</w:t>
      </w:r>
      <w:r w:rsidR="0099663C" w:rsidRPr="00477B29">
        <w:rPr>
          <w:rFonts w:ascii="宋体" w:hAnsi="宋体" w:cs="宋体" w:hint="eastAsia"/>
          <w:szCs w:val="21"/>
        </w:rPr>
        <w:t>评审时，磋商小组各成员应当独立对每个有效响应的文件进行评价、打分，然后汇总每个供应商每项评分因素的得分。</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（1）磋商小组按照磋商文件中规定的评审标准计算各供应商的报价得分。项目评审过程中，不得去掉最后报价中的最高报价和最低报价。</w:t>
      </w:r>
    </w:p>
    <w:p w:rsidR="00EB4676" w:rsidRPr="00477B29" w:rsidRDefault="0099663C">
      <w:pPr>
        <w:spacing w:line="360" w:lineRule="auto"/>
        <w:ind w:firstLineChars="200" w:firstLine="420"/>
        <w:rPr>
          <w:rFonts w:ascii="宋体" w:hAnsi="宋体" w:cs="宋体"/>
          <w:szCs w:val="21"/>
        </w:rPr>
      </w:pPr>
      <w:r w:rsidRPr="00477B29">
        <w:rPr>
          <w:rFonts w:ascii="宋体" w:hAnsi="宋体" w:cs="宋体" w:hint="eastAsia"/>
          <w:szCs w:val="21"/>
        </w:rPr>
        <w:t>（2）各供应商的得分为磋商小组所有成员的有效评分的算术平均数。</w:t>
      </w:r>
    </w:p>
    <w:p w:rsidR="00EB4676" w:rsidRPr="00477B29" w:rsidRDefault="00436AFC">
      <w:pPr>
        <w:spacing w:line="360" w:lineRule="auto"/>
        <w:ind w:firstLineChars="200" w:firstLine="420"/>
        <w:rPr>
          <w:rFonts w:ascii="宋体" w:hAnsi="宋体" w:cs="宋体"/>
          <w:szCs w:val="21"/>
        </w:rPr>
      </w:pPr>
      <w:r w:rsidRPr="00477B29">
        <w:rPr>
          <w:rFonts w:ascii="宋体" w:hAnsi="宋体" w:cs="宋体" w:hint="eastAsia"/>
          <w:szCs w:val="21"/>
        </w:rPr>
        <w:t>6</w:t>
      </w:r>
      <w:r w:rsidR="0099663C" w:rsidRPr="00477B29">
        <w:rPr>
          <w:rFonts w:ascii="宋体" w:hAnsi="宋体" w:cs="宋体"/>
          <w:szCs w:val="21"/>
        </w:rPr>
        <w:t>.4</w:t>
      </w:r>
      <w:r w:rsidR="0099663C" w:rsidRPr="00477B29">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EB4676" w:rsidRPr="00477B29" w:rsidRDefault="00436AFC">
      <w:pPr>
        <w:spacing w:line="360" w:lineRule="auto"/>
        <w:ind w:firstLineChars="200" w:firstLine="420"/>
        <w:rPr>
          <w:rFonts w:ascii="宋体" w:hAnsi="宋体"/>
          <w:kern w:val="0"/>
          <w:szCs w:val="21"/>
        </w:rPr>
      </w:pPr>
      <w:r w:rsidRPr="00477B29">
        <w:rPr>
          <w:rFonts w:ascii="宋体" w:hAnsi="宋体" w:cs="宋体" w:hint="eastAsia"/>
          <w:szCs w:val="21"/>
        </w:rPr>
        <w:t>6</w:t>
      </w:r>
      <w:r w:rsidR="0099663C" w:rsidRPr="00477B29">
        <w:rPr>
          <w:rFonts w:ascii="宋体" w:hAnsi="宋体" w:cs="宋体"/>
          <w:szCs w:val="21"/>
        </w:rPr>
        <w:t>.5</w:t>
      </w:r>
      <w:r w:rsidR="0099663C" w:rsidRPr="00477B29">
        <w:rPr>
          <w:rFonts w:ascii="宋体" w:hAnsi="宋体" w:cs="宋体" w:hint="eastAsia"/>
          <w:szCs w:val="21"/>
        </w:rPr>
        <w:t>由磋商小组根据综合评分情况，按照评审得分由高到低顺序推荐3名以上成交候选供应商，并编写评</w:t>
      </w:r>
      <w:r w:rsidR="0099663C" w:rsidRPr="00477B29">
        <w:rPr>
          <w:rFonts w:ascii="宋体" w:hAnsi="宋体" w:hint="eastAsia"/>
          <w:kern w:val="0"/>
          <w:szCs w:val="21"/>
        </w:rPr>
        <w:t>审报告。符合本章第</w:t>
      </w:r>
      <w:r w:rsidR="0099663C" w:rsidRPr="00477B29">
        <w:rPr>
          <w:rFonts w:ascii="宋体" w:hAnsi="宋体"/>
          <w:kern w:val="0"/>
          <w:szCs w:val="21"/>
        </w:rPr>
        <w:t>4.3</w:t>
      </w:r>
      <w:r w:rsidR="0099663C" w:rsidRPr="00477B29">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EB4676" w:rsidRPr="00477B29" w:rsidRDefault="00436AFC">
      <w:pPr>
        <w:spacing w:line="360" w:lineRule="auto"/>
        <w:ind w:firstLineChars="200" w:firstLine="420"/>
        <w:rPr>
          <w:rFonts w:ascii="宋体" w:hAnsi="宋体" w:cs="宋体"/>
          <w:szCs w:val="21"/>
        </w:rPr>
      </w:pPr>
      <w:r w:rsidRPr="00477B29">
        <w:rPr>
          <w:rFonts w:ascii="宋体" w:hAnsi="宋体" w:hint="eastAsia"/>
          <w:kern w:val="0"/>
          <w:szCs w:val="21"/>
        </w:rPr>
        <w:t>6</w:t>
      </w:r>
      <w:r w:rsidR="0099663C" w:rsidRPr="00477B29">
        <w:rPr>
          <w:rFonts w:ascii="宋体" w:hAnsi="宋体"/>
          <w:kern w:val="0"/>
          <w:szCs w:val="21"/>
        </w:rPr>
        <w:t>.6</w:t>
      </w:r>
      <w:r w:rsidR="0099663C" w:rsidRPr="00477B29">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47FEC" w:rsidRPr="00477B29" w:rsidRDefault="00747FEC" w:rsidP="00747FEC">
      <w:pPr>
        <w:spacing w:line="360" w:lineRule="auto"/>
        <w:ind w:firstLine="200"/>
        <w:rPr>
          <w:rFonts w:ascii="宋体" w:hAnsi="宋体" w:cs="宋体"/>
          <w:b/>
          <w:bCs/>
          <w:sz w:val="24"/>
        </w:rPr>
      </w:pPr>
      <w:r w:rsidRPr="00477B29">
        <w:rPr>
          <w:rFonts w:ascii="宋体" w:hAnsi="宋体" w:cs="宋体" w:hint="eastAsia"/>
          <w:b/>
          <w:bCs/>
          <w:sz w:val="24"/>
        </w:rPr>
        <w:t>7.评审复核</w:t>
      </w:r>
    </w:p>
    <w:p w:rsidR="00747FEC" w:rsidRPr="00477B29" w:rsidRDefault="00747FEC" w:rsidP="00747FEC">
      <w:pPr>
        <w:spacing w:line="360" w:lineRule="auto"/>
        <w:ind w:firstLineChars="200" w:firstLine="420"/>
        <w:rPr>
          <w:rFonts w:ascii="宋体" w:hAnsi="宋体"/>
          <w:szCs w:val="21"/>
        </w:rPr>
      </w:pPr>
      <w:r w:rsidRPr="00477B29">
        <w:rPr>
          <w:rFonts w:ascii="宋体" w:hAnsi="宋体" w:hint="eastAsia"/>
          <w:szCs w:val="21"/>
        </w:rPr>
        <w:t>7.1评审报告签署前，评审委员会要对评审结果进行复核，复核意见要体现在评审报告中。</w:t>
      </w:r>
    </w:p>
    <w:p w:rsidR="00747FEC" w:rsidRPr="00477B29" w:rsidRDefault="00747FEC" w:rsidP="00747FEC">
      <w:pPr>
        <w:widowControl/>
        <w:spacing w:line="360" w:lineRule="auto"/>
        <w:ind w:firstLineChars="200" w:firstLine="420"/>
        <w:jc w:val="left"/>
        <w:rPr>
          <w:rFonts w:ascii="宋体" w:hAnsi="宋体"/>
          <w:kern w:val="0"/>
          <w:szCs w:val="21"/>
        </w:rPr>
      </w:pPr>
      <w:r w:rsidRPr="00477B29">
        <w:rPr>
          <w:rFonts w:ascii="宋体" w:hAnsi="宋体" w:cs="宋体" w:hint="eastAsia"/>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747FEC" w:rsidRPr="00477B29" w:rsidRDefault="00747FEC" w:rsidP="00747FEC">
      <w:pPr>
        <w:ind w:firstLine="200"/>
        <w:rPr>
          <w:rFonts w:ascii="宋体" w:hAnsi="宋体" w:cs="宋体"/>
          <w:b/>
          <w:bCs/>
          <w:sz w:val="24"/>
        </w:rPr>
      </w:pPr>
      <w:r w:rsidRPr="00477B29">
        <w:rPr>
          <w:rFonts w:ascii="宋体" w:hAnsi="宋体" w:cs="宋体" w:hint="eastAsia"/>
          <w:b/>
          <w:bCs/>
          <w:sz w:val="24"/>
        </w:rPr>
        <w:t>8.评审标准</w:t>
      </w:r>
    </w:p>
    <w:p w:rsidR="00EB4676" w:rsidRPr="00477B29" w:rsidRDefault="00747FEC" w:rsidP="00747FEC">
      <w:pPr>
        <w:spacing w:line="360" w:lineRule="auto"/>
        <w:ind w:firstLineChars="200" w:firstLine="422"/>
        <w:rPr>
          <w:rFonts w:ascii="宋体" w:hAnsi="宋体"/>
          <w:bCs/>
          <w:szCs w:val="21"/>
        </w:rPr>
      </w:pPr>
      <w:r w:rsidRPr="00477B29">
        <w:rPr>
          <w:rFonts w:ascii="宋体" w:hAnsi="宋体" w:hint="eastAsia"/>
          <w:b/>
        </w:rPr>
        <w:t>8.</w:t>
      </w:r>
      <w:r w:rsidRPr="00477B29">
        <w:rPr>
          <w:rFonts w:ascii="宋体" w:hAnsi="宋体" w:hint="eastAsia"/>
          <w:bCs/>
          <w:szCs w:val="21"/>
        </w:rPr>
        <w:t>1评审依据：磋商小组将以磋商响应文件为评审依据，对供应商的报价、技术、商务等方</w:t>
      </w:r>
      <w:r w:rsidRPr="00477B29">
        <w:rPr>
          <w:rFonts w:ascii="宋体" w:hAnsi="宋体" w:hint="eastAsia"/>
          <w:bCs/>
          <w:szCs w:val="21"/>
        </w:rPr>
        <w:lastRenderedPageBreak/>
        <w:t>面内容按百分制打分。（计分方法按四舍五入取至百分位）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1276"/>
        <w:gridCol w:w="6159"/>
        <w:gridCol w:w="851"/>
      </w:tblGrid>
      <w:tr w:rsidR="00EB4676" w:rsidRPr="00477B29">
        <w:trPr>
          <w:trHeight w:val="416"/>
          <w:jc w:val="center"/>
        </w:trPr>
        <w:tc>
          <w:tcPr>
            <w:tcW w:w="804" w:type="dxa"/>
            <w:vAlign w:val="center"/>
          </w:tcPr>
          <w:p w:rsidR="00EB4676" w:rsidRPr="00477B29" w:rsidRDefault="0099663C">
            <w:pPr>
              <w:widowControl/>
              <w:spacing w:line="400" w:lineRule="exact"/>
              <w:jc w:val="center"/>
              <w:rPr>
                <w:rFonts w:ascii="宋体" w:hAnsi="宋体" w:cs="Tahoma"/>
                <w:b/>
                <w:bCs/>
                <w:kern w:val="0"/>
                <w:szCs w:val="21"/>
              </w:rPr>
            </w:pPr>
            <w:r w:rsidRPr="00477B29">
              <w:rPr>
                <w:rFonts w:ascii="宋体" w:hAnsi="宋体" w:cs="Tahoma" w:hint="eastAsia"/>
                <w:b/>
                <w:bCs/>
                <w:kern w:val="0"/>
                <w:szCs w:val="21"/>
              </w:rPr>
              <w:t>序号</w:t>
            </w:r>
          </w:p>
        </w:tc>
        <w:tc>
          <w:tcPr>
            <w:tcW w:w="1276" w:type="dxa"/>
            <w:vAlign w:val="center"/>
          </w:tcPr>
          <w:p w:rsidR="00EB4676" w:rsidRPr="00477B29" w:rsidRDefault="0099663C">
            <w:pPr>
              <w:widowControl/>
              <w:spacing w:line="400" w:lineRule="exact"/>
              <w:jc w:val="center"/>
              <w:rPr>
                <w:rFonts w:ascii="宋体" w:hAnsi="宋体" w:cs="Tahoma"/>
                <w:b/>
                <w:bCs/>
                <w:kern w:val="0"/>
                <w:szCs w:val="21"/>
              </w:rPr>
            </w:pPr>
            <w:r w:rsidRPr="00477B29">
              <w:rPr>
                <w:rFonts w:ascii="宋体" w:hAnsi="宋体" w:cs="Tahoma" w:hint="eastAsia"/>
                <w:b/>
                <w:bCs/>
                <w:kern w:val="0"/>
                <w:szCs w:val="21"/>
              </w:rPr>
              <w:t>评审因素</w:t>
            </w:r>
          </w:p>
        </w:tc>
        <w:tc>
          <w:tcPr>
            <w:tcW w:w="6159" w:type="dxa"/>
            <w:vAlign w:val="center"/>
          </w:tcPr>
          <w:p w:rsidR="00EB4676" w:rsidRPr="00477B29" w:rsidRDefault="0099663C">
            <w:pPr>
              <w:widowControl/>
              <w:spacing w:line="400" w:lineRule="exact"/>
              <w:jc w:val="center"/>
              <w:rPr>
                <w:rFonts w:ascii="宋体" w:hAnsi="宋体" w:cs="Tahoma"/>
                <w:b/>
                <w:bCs/>
                <w:kern w:val="0"/>
                <w:szCs w:val="21"/>
              </w:rPr>
            </w:pPr>
            <w:r w:rsidRPr="00477B29">
              <w:rPr>
                <w:rFonts w:ascii="宋体" w:hAnsi="宋体" w:cs="Tahoma" w:hint="eastAsia"/>
                <w:b/>
                <w:bCs/>
                <w:kern w:val="0"/>
                <w:szCs w:val="21"/>
              </w:rPr>
              <w:t>评审因素具体内容</w:t>
            </w:r>
          </w:p>
        </w:tc>
        <w:tc>
          <w:tcPr>
            <w:tcW w:w="851" w:type="dxa"/>
            <w:vAlign w:val="center"/>
          </w:tcPr>
          <w:p w:rsidR="00EB4676" w:rsidRPr="00477B29" w:rsidRDefault="0099663C">
            <w:pPr>
              <w:widowControl/>
              <w:spacing w:line="400" w:lineRule="exact"/>
              <w:jc w:val="center"/>
              <w:rPr>
                <w:rFonts w:ascii="宋体" w:hAnsi="宋体" w:cs="Tahoma"/>
                <w:b/>
                <w:bCs/>
                <w:kern w:val="0"/>
                <w:szCs w:val="21"/>
              </w:rPr>
            </w:pPr>
            <w:r w:rsidRPr="00477B29">
              <w:rPr>
                <w:rFonts w:ascii="宋体" w:hAnsi="宋体" w:cs="Tahoma" w:hint="eastAsia"/>
                <w:b/>
                <w:bCs/>
                <w:kern w:val="0"/>
                <w:szCs w:val="21"/>
              </w:rPr>
              <w:t>分值</w:t>
            </w:r>
          </w:p>
        </w:tc>
      </w:tr>
      <w:tr w:rsidR="00EB4676" w:rsidRPr="00477B29">
        <w:trPr>
          <w:trHeight w:val="312"/>
          <w:jc w:val="center"/>
        </w:trPr>
        <w:tc>
          <w:tcPr>
            <w:tcW w:w="804"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hint="eastAsia"/>
                <w:kern w:val="0"/>
                <w:szCs w:val="21"/>
              </w:rPr>
              <w:t>1</w:t>
            </w:r>
          </w:p>
        </w:tc>
        <w:tc>
          <w:tcPr>
            <w:tcW w:w="1276"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hint="eastAsia"/>
                <w:kern w:val="0"/>
                <w:szCs w:val="21"/>
              </w:rPr>
              <w:t>价格分（满分10分）</w:t>
            </w:r>
          </w:p>
        </w:tc>
        <w:tc>
          <w:tcPr>
            <w:tcW w:w="6159" w:type="dxa"/>
          </w:tcPr>
          <w:p w:rsidR="00EB4676" w:rsidRPr="00477B29" w:rsidRDefault="0099663C">
            <w:pPr>
              <w:spacing w:line="360" w:lineRule="auto"/>
              <w:ind w:firstLineChars="200" w:firstLine="420"/>
              <w:rPr>
                <w:rFonts w:ascii="宋体" w:hAnsi="宋体" w:cs="Courier New"/>
                <w:bCs/>
                <w:szCs w:val="21"/>
              </w:rPr>
            </w:pPr>
            <w:r w:rsidRPr="00477B29">
              <w:rPr>
                <w:rFonts w:ascii="宋体" w:hAnsi="宋体" w:cs="Courier New" w:hint="eastAsia"/>
                <w:bCs/>
                <w:szCs w:val="21"/>
              </w:rPr>
              <w:t>1.评审价为供应商的最后报价进行政策性扣除后的价格，评审价只是作为评审时使用。最终中标供应商的成交金额等于最后报价（如有修正，以确认修正后的最后报价为准）。</w:t>
            </w:r>
          </w:p>
          <w:p w:rsidR="00EB4676" w:rsidRPr="00477B29" w:rsidRDefault="0099663C">
            <w:pPr>
              <w:spacing w:line="360" w:lineRule="auto"/>
              <w:ind w:firstLineChars="200" w:firstLine="420"/>
              <w:rPr>
                <w:rFonts w:ascii="宋体" w:hAnsi="宋体" w:cs="Courier New"/>
                <w:bCs/>
                <w:szCs w:val="21"/>
              </w:rPr>
            </w:pPr>
            <w:r w:rsidRPr="00477B29">
              <w:rPr>
                <w:rFonts w:ascii="宋体" w:hAnsi="宋体" w:cs="Courier New" w:hint="eastAsia"/>
                <w:bCs/>
                <w:szCs w:val="21"/>
              </w:rPr>
              <w:t>2.政府采购政策性扣除计算方法</w:t>
            </w:r>
          </w:p>
          <w:p w:rsidR="00EB4676" w:rsidRPr="00477B29" w:rsidRDefault="0099663C">
            <w:pPr>
              <w:spacing w:line="360" w:lineRule="auto"/>
              <w:ind w:firstLineChars="250" w:firstLine="525"/>
              <w:rPr>
                <w:rFonts w:ascii="宋体" w:hAnsi="宋体" w:cs="Courier New"/>
                <w:bCs/>
                <w:szCs w:val="21"/>
              </w:rPr>
            </w:pPr>
            <w:r w:rsidRPr="00477B29">
              <w:rPr>
                <w:rFonts w:ascii="宋体" w:hAnsi="宋体" w:cs="Courier New" w:hint="eastAsia"/>
                <w:bCs/>
                <w:szCs w:val="21"/>
              </w:rPr>
              <w:t>（1）按照《政府采购促进中小企业发展暂行办法》（财库[2020]46号）规定，服务由中小企业承接，且供应商按照本竞争性磋商文件中规定的格式提供了《中小企业声明函》的，对小型和微型企业最后报价给予10%的扣除</w:t>
            </w:r>
            <w:r w:rsidR="00275F48" w:rsidRPr="00477B29">
              <w:rPr>
                <w:rFonts w:ascii="宋体" w:hAnsi="宋体" w:cs="Courier New" w:hint="eastAsia"/>
                <w:bCs/>
                <w:szCs w:val="21"/>
              </w:rPr>
              <w:t>。</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275F48" w:rsidRPr="00477B29" w:rsidRDefault="00275F48" w:rsidP="00275F48">
            <w:pPr>
              <w:spacing w:line="360" w:lineRule="exact"/>
              <w:ind w:firstLineChars="150" w:firstLine="315"/>
              <w:rPr>
                <w:rFonts w:ascii="宋体" w:hAnsi="宋体"/>
                <w:kern w:val="0"/>
                <w:szCs w:val="21"/>
              </w:rPr>
            </w:pPr>
            <w:r w:rsidRPr="00477B29">
              <w:rPr>
                <w:rFonts w:ascii="宋体" w:hAnsi="宋体" w:hint="eastAsia"/>
                <w:kern w:val="0"/>
                <w:szCs w:val="21"/>
              </w:rPr>
              <w:t>（4）政策性扣除计算方法。</w:t>
            </w:r>
          </w:p>
          <w:p w:rsidR="00275F48" w:rsidRPr="00477B29" w:rsidRDefault="00275F48" w:rsidP="00275F48">
            <w:pPr>
              <w:spacing w:line="360" w:lineRule="exact"/>
              <w:ind w:firstLineChars="150" w:firstLine="315"/>
              <w:rPr>
                <w:rFonts w:ascii="宋体" w:hAnsi="宋体"/>
                <w:kern w:val="0"/>
                <w:szCs w:val="21"/>
              </w:rPr>
            </w:pPr>
            <w:r w:rsidRPr="00477B29">
              <w:rPr>
                <w:rFonts w:ascii="宋体" w:hAnsi="宋体" w:hint="eastAsia"/>
                <w:kern w:val="0"/>
                <w:szCs w:val="21"/>
              </w:rPr>
              <w:t>在服务采购项目中，服务由小微企业承接；对符合上述要求的供应商的最后报价给予10%的扣除，扣除后的价格为评审报价，即评审报价=最后报价×（1-10%）。除上述情况外，评审报价=最后报价。接受大中型企业与小微企业组成联合体或者允许大中型企业向一家或者多家小微企业分包的采购项目，联合</w:t>
            </w:r>
            <w:r w:rsidR="0018466B" w:rsidRPr="00477B29">
              <w:rPr>
                <w:rFonts w:ascii="宋体" w:hAnsi="宋体" w:hint="eastAsia"/>
                <w:kern w:val="0"/>
                <w:szCs w:val="21"/>
              </w:rPr>
              <w:t>体</w:t>
            </w:r>
            <w:r w:rsidRPr="00477B29">
              <w:rPr>
                <w:rFonts w:ascii="宋体" w:hAnsi="宋体" w:hint="eastAsia"/>
                <w:kern w:val="0"/>
                <w:szCs w:val="21"/>
              </w:rPr>
              <w:t>协议或者分包意向协议约定小微企业的合同份额占到合同总金额30%以上的，采购人、采购代理机构应当对联合体或者大中型企业的报价给予 4 %的扣除，用扣除后的价格参加评审，扣除后的价格为评审报价，即评审报价=最后报价×（1- 4%）。</w:t>
            </w:r>
          </w:p>
          <w:p w:rsidR="00275F48" w:rsidRPr="00477B29" w:rsidRDefault="00275F48" w:rsidP="00275F48">
            <w:pPr>
              <w:spacing w:line="360" w:lineRule="exact"/>
              <w:ind w:firstLineChars="150" w:firstLine="315"/>
              <w:rPr>
                <w:rFonts w:ascii="宋体" w:hAnsi="宋体"/>
                <w:kern w:val="0"/>
                <w:szCs w:val="21"/>
              </w:rPr>
            </w:pPr>
            <w:r w:rsidRPr="00477B29">
              <w:rPr>
                <w:rFonts w:ascii="宋体" w:hAnsi="宋体" w:hint="eastAsia"/>
                <w:kern w:val="0"/>
                <w:szCs w:val="21"/>
              </w:rPr>
              <w:t>（5）除上述情况外，评审报价＝最后报价。</w:t>
            </w:r>
          </w:p>
          <w:p w:rsidR="00275F48" w:rsidRPr="00477B29" w:rsidRDefault="00275F48" w:rsidP="00275F48">
            <w:pPr>
              <w:spacing w:line="360" w:lineRule="exact"/>
              <w:ind w:firstLineChars="150" w:firstLine="315"/>
              <w:rPr>
                <w:rFonts w:ascii="宋体" w:hAnsi="宋体"/>
                <w:kern w:val="0"/>
                <w:szCs w:val="21"/>
              </w:rPr>
            </w:pPr>
            <w:r w:rsidRPr="00477B29">
              <w:rPr>
                <w:rFonts w:ascii="宋体" w:hAnsi="宋体" w:hint="eastAsia"/>
                <w:kern w:val="0"/>
                <w:szCs w:val="21"/>
              </w:rPr>
              <w:t>（6）以进入比较与评价环节的最低的评审报价为基准价，基准价得分为10分。</w:t>
            </w:r>
          </w:p>
          <w:p w:rsidR="00275F48" w:rsidRPr="00477B29" w:rsidRDefault="00275F48" w:rsidP="00275F48">
            <w:pPr>
              <w:spacing w:line="360" w:lineRule="exact"/>
              <w:ind w:firstLineChars="150" w:firstLine="315"/>
              <w:rPr>
                <w:rFonts w:ascii="宋体" w:hAnsi="宋体"/>
                <w:kern w:val="0"/>
                <w:szCs w:val="21"/>
              </w:rPr>
            </w:pPr>
            <w:r w:rsidRPr="00477B29">
              <w:rPr>
                <w:rFonts w:ascii="宋体" w:hAnsi="宋体" w:hint="eastAsia"/>
                <w:kern w:val="0"/>
                <w:szCs w:val="21"/>
              </w:rPr>
              <w:t>（7）价格分计算公式：</w:t>
            </w:r>
          </w:p>
          <w:p w:rsidR="00EB4676" w:rsidRPr="00477B29" w:rsidRDefault="00275F48" w:rsidP="00275F48">
            <w:pPr>
              <w:spacing w:line="360" w:lineRule="exact"/>
              <w:ind w:firstLineChars="150" w:firstLine="315"/>
              <w:rPr>
                <w:rFonts w:ascii="宋体" w:hAnsi="宋体" w:cs="Courier New"/>
                <w:bCs/>
                <w:szCs w:val="21"/>
              </w:rPr>
            </w:pPr>
            <w:r w:rsidRPr="00477B29">
              <w:rPr>
                <w:rFonts w:ascii="宋体" w:hAnsi="宋体" w:hint="eastAsia"/>
                <w:kern w:val="0"/>
                <w:szCs w:val="21"/>
              </w:rPr>
              <w:t>某供应商的报价得分=（基准价/最后报价）×10分</w:t>
            </w:r>
          </w:p>
        </w:tc>
        <w:tc>
          <w:tcPr>
            <w:tcW w:w="851"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hint="eastAsia"/>
                <w:kern w:val="0"/>
                <w:szCs w:val="21"/>
              </w:rPr>
              <w:t xml:space="preserve"> 10分</w:t>
            </w:r>
          </w:p>
        </w:tc>
      </w:tr>
      <w:tr w:rsidR="00EB4676" w:rsidRPr="00477B29">
        <w:trPr>
          <w:trHeight w:val="312"/>
          <w:jc w:val="center"/>
        </w:trPr>
        <w:tc>
          <w:tcPr>
            <w:tcW w:w="804" w:type="dxa"/>
            <w:vAlign w:val="center"/>
          </w:tcPr>
          <w:p w:rsidR="00EB4676" w:rsidRPr="00477B29" w:rsidRDefault="0099663C">
            <w:pPr>
              <w:widowControl/>
              <w:spacing w:line="360" w:lineRule="auto"/>
              <w:jc w:val="center"/>
              <w:rPr>
                <w:rFonts w:ascii="宋体" w:hAnsi="宋体" w:cs="Tahoma"/>
                <w:b/>
                <w:kern w:val="0"/>
                <w:szCs w:val="21"/>
              </w:rPr>
            </w:pPr>
            <w:r w:rsidRPr="00477B29">
              <w:rPr>
                <w:rFonts w:ascii="宋体" w:hAnsi="宋体" w:hint="eastAsia"/>
                <w:b/>
                <w:bCs/>
                <w:kern w:val="0"/>
                <w:szCs w:val="21"/>
              </w:rPr>
              <w:lastRenderedPageBreak/>
              <w:t>2</w:t>
            </w:r>
          </w:p>
        </w:tc>
        <w:tc>
          <w:tcPr>
            <w:tcW w:w="1276" w:type="dxa"/>
            <w:vAlign w:val="center"/>
          </w:tcPr>
          <w:p w:rsidR="00EB4676" w:rsidRPr="00477B29" w:rsidRDefault="0099663C">
            <w:pPr>
              <w:widowControl/>
              <w:spacing w:line="360" w:lineRule="auto"/>
              <w:jc w:val="center"/>
              <w:rPr>
                <w:rFonts w:ascii="宋体" w:hAnsi="宋体" w:cs="Tahoma"/>
                <w:b/>
                <w:kern w:val="0"/>
                <w:szCs w:val="21"/>
              </w:rPr>
            </w:pPr>
            <w:r w:rsidRPr="00477B29">
              <w:rPr>
                <w:rFonts w:ascii="宋体" w:hAnsi="宋体" w:hint="eastAsia"/>
                <w:b/>
                <w:bCs/>
                <w:kern w:val="0"/>
                <w:szCs w:val="21"/>
              </w:rPr>
              <w:t>技术分（满分65分）</w:t>
            </w:r>
          </w:p>
        </w:tc>
        <w:tc>
          <w:tcPr>
            <w:tcW w:w="7010" w:type="dxa"/>
            <w:gridSpan w:val="2"/>
            <w:vAlign w:val="center"/>
          </w:tcPr>
          <w:p w:rsidR="00EB4676" w:rsidRPr="00477B29" w:rsidRDefault="0099663C">
            <w:pPr>
              <w:widowControl/>
              <w:spacing w:line="360" w:lineRule="auto"/>
              <w:jc w:val="center"/>
              <w:rPr>
                <w:rFonts w:ascii="宋体" w:hAnsi="宋体" w:cs="Tahoma"/>
                <w:b/>
                <w:kern w:val="0"/>
                <w:szCs w:val="21"/>
              </w:rPr>
            </w:pPr>
            <w:r w:rsidRPr="00477B29">
              <w:rPr>
                <w:rFonts w:ascii="宋体" w:hAnsi="宋体" w:cs="Tahoma" w:hint="eastAsia"/>
                <w:b/>
                <w:kern w:val="0"/>
                <w:szCs w:val="21"/>
              </w:rPr>
              <w:t>评审因素</w:t>
            </w:r>
          </w:p>
        </w:tc>
      </w:tr>
      <w:tr w:rsidR="00EB4676" w:rsidRPr="00477B29">
        <w:trPr>
          <w:trHeight w:val="558"/>
          <w:jc w:val="center"/>
        </w:trPr>
        <w:tc>
          <w:tcPr>
            <w:tcW w:w="804" w:type="dxa"/>
            <w:vAlign w:val="center"/>
          </w:tcPr>
          <w:p w:rsidR="00EB4676" w:rsidRPr="00477B29" w:rsidRDefault="0099663C">
            <w:pPr>
              <w:adjustRightInd w:val="0"/>
              <w:spacing w:line="360" w:lineRule="auto"/>
              <w:ind w:leftChars="-50" w:left="-105" w:rightChars="-50" w:right="-105"/>
              <w:jc w:val="center"/>
              <w:textAlignment w:val="baseline"/>
              <w:rPr>
                <w:rFonts w:ascii="宋体" w:hAnsi="宋体"/>
                <w:bCs/>
                <w:kern w:val="0"/>
                <w:szCs w:val="21"/>
              </w:rPr>
            </w:pPr>
            <w:r w:rsidRPr="00477B29">
              <w:rPr>
                <w:rFonts w:ascii="宋体" w:hAnsi="宋体" w:hint="eastAsia"/>
                <w:bCs/>
                <w:kern w:val="0"/>
                <w:szCs w:val="21"/>
              </w:rPr>
              <w:t>2</w:t>
            </w:r>
            <w:r w:rsidRPr="00477B29">
              <w:rPr>
                <w:rFonts w:ascii="宋体" w:hAnsi="宋体"/>
                <w:bCs/>
                <w:kern w:val="0"/>
                <w:szCs w:val="21"/>
              </w:rPr>
              <w:t>.1</w:t>
            </w:r>
          </w:p>
        </w:tc>
        <w:tc>
          <w:tcPr>
            <w:tcW w:w="1276" w:type="dxa"/>
            <w:vAlign w:val="center"/>
          </w:tcPr>
          <w:p w:rsidR="00EB4676" w:rsidRPr="00477B29" w:rsidRDefault="0099663C">
            <w:pPr>
              <w:adjustRightInd w:val="0"/>
              <w:spacing w:line="360" w:lineRule="auto"/>
              <w:jc w:val="center"/>
              <w:textAlignment w:val="baseline"/>
              <w:rPr>
                <w:rFonts w:ascii="宋体" w:hAnsi="宋体"/>
                <w:szCs w:val="21"/>
              </w:rPr>
            </w:pPr>
            <w:r w:rsidRPr="00477B29">
              <w:rPr>
                <w:rFonts w:ascii="宋体" w:hAnsi="宋体" w:hint="eastAsia"/>
                <w:szCs w:val="21"/>
              </w:rPr>
              <w:t>项目技术方案分（满分20分）</w:t>
            </w:r>
          </w:p>
        </w:tc>
        <w:tc>
          <w:tcPr>
            <w:tcW w:w="6159" w:type="dxa"/>
            <w:vAlign w:val="center"/>
          </w:tcPr>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由磋商小组根据各供应商所提供的项目技术方案中“工作任务、项目需求分析、项目的规划背景、发展基础、发展定位与目标、公共服务设施、规划技术路线”等内容的完整性、合理性、可行性进行综合评审，并独立打分：</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一档（7分）：技术方案内容较简单，整体构思不够清晰，重点内容不全或不突出；实施过程中的关键环节控制措施基本可行；对项目需求分析较为简单，无明显错误，满足采购文件要求的；</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二档（14分）：技术方案详细，内容较完善，且对本项目工作任务、方案重点内容把握较好，整体构思相对合理，方案重点内容较清晰；实施过程中的关键环节控制措施可行；对项目需求有一定分析，能较好的阐述项目的规划背景、发展基础、发展定位与目标。</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三档（20分）：技术方案内容突出，整体构思新颖、目标明确，方案重点内容突出；对项目需求分析理解深刻、有延展性，对规划背景、发展基础、发展定位与目标、公共管理与公共服务设施、道路交通、公用设施、重要控制线等内容有较充实的阐述，能很好地结合当地政策及城市发展特点，规划技术路线合理、思路符合区广西壮族自治区关于控制性详细规划规范要求。</w:t>
            </w:r>
          </w:p>
          <w:p w:rsidR="00EB4676" w:rsidRPr="00477B29" w:rsidRDefault="0099663C">
            <w:pPr>
              <w:spacing w:line="360" w:lineRule="exact"/>
              <w:ind w:firstLineChars="150" w:firstLine="315"/>
              <w:rPr>
                <w:rFonts w:ascii="宋体" w:hAnsi="宋体"/>
                <w:szCs w:val="21"/>
              </w:rPr>
            </w:pPr>
            <w:r w:rsidRPr="00477B29">
              <w:rPr>
                <w:rFonts w:ascii="宋体" w:hAnsi="宋体" w:hint="eastAsia"/>
                <w:kern w:val="0"/>
                <w:szCs w:val="21"/>
              </w:rPr>
              <w:t>注：不入以上档次的得0分。</w:t>
            </w:r>
          </w:p>
        </w:tc>
        <w:tc>
          <w:tcPr>
            <w:tcW w:w="851" w:type="dxa"/>
            <w:vAlign w:val="center"/>
          </w:tcPr>
          <w:p w:rsidR="00EB4676" w:rsidRPr="00477B29" w:rsidRDefault="0099663C">
            <w:pPr>
              <w:spacing w:line="360" w:lineRule="auto"/>
              <w:jc w:val="center"/>
              <w:rPr>
                <w:rFonts w:ascii="宋体" w:hAnsi="宋体" w:cs="Tahoma"/>
                <w:kern w:val="0"/>
                <w:szCs w:val="21"/>
              </w:rPr>
            </w:pPr>
            <w:r w:rsidRPr="00477B29">
              <w:rPr>
                <w:rFonts w:ascii="宋体" w:hAnsi="宋体" w:cs="Tahoma" w:hint="eastAsia"/>
                <w:kern w:val="0"/>
                <w:szCs w:val="21"/>
              </w:rPr>
              <w:t>20分</w:t>
            </w:r>
          </w:p>
        </w:tc>
      </w:tr>
      <w:tr w:rsidR="00EB4676" w:rsidRPr="00477B29">
        <w:trPr>
          <w:trHeight w:val="699"/>
          <w:jc w:val="center"/>
        </w:trPr>
        <w:tc>
          <w:tcPr>
            <w:tcW w:w="804" w:type="dxa"/>
            <w:vAlign w:val="center"/>
          </w:tcPr>
          <w:p w:rsidR="00EB4676" w:rsidRPr="00477B29" w:rsidRDefault="0099663C">
            <w:pPr>
              <w:adjustRightInd w:val="0"/>
              <w:spacing w:line="360" w:lineRule="auto"/>
              <w:ind w:leftChars="-50" w:left="-105" w:rightChars="-50" w:right="-105"/>
              <w:jc w:val="center"/>
              <w:textAlignment w:val="baseline"/>
              <w:rPr>
                <w:rFonts w:ascii="宋体" w:hAnsi="宋体"/>
                <w:bCs/>
                <w:kern w:val="0"/>
                <w:szCs w:val="21"/>
              </w:rPr>
            </w:pPr>
            <w:r w:rsidRPr="00477B29">
              <w:rPr>
                <w:rFonts w:ascii="宋体" w:hAnsi="宋体"/>
                <w:bCs/>
                <w:kern w:val="0"/>
                <w:szCs w:val="21"/>
              </w:rPr>
              <w:t>2.2</w:t>
            </w:r>
          </w:p>
        </w:tc>
        <w:tc>
          <w:tcPr>
            <w:tcW w:w="1276" w:type="dxa"/>
            <w:vAlign w:val="center"/>
          </w:tcPr>
          <w:p w:rsidR="00EB4676" w:rsidRPr="00477B29" w:rsidRDefault="0099663C">
            <w:pPr>
              <w:adjustRightInd w:val="0"/>
              <w:spacing w:line="360" w:lineRule="auto"/>
              <w:jc w:val="center"/>
              <w:textAlignment w:val="baseline"/>
              <w:rPr>
                <w:rFonts w:ascii="宋体" w:hAnsi="宋体"/>
                <w:szCs w:val="21"/>
              </w:rPr>
            </w:pPr>
            <w:r w:rsidRPr="00477B29">
              <w:rPr>
                <w:rFonts w:ascii="宋体" w:hAnsi="宋体" w:hint="eastAsia"/>
                <w:szCs w:val="21"/>
              </w:rPr>
              <w:t>项目管理方案和工期计划安排（满分15分）</w:t>
            </w:r>
          </w:p>
        </w:tc>
        <w:tc>
          <w:tcPr>
            <w:tcW w:w="6159" w:type="dxa"/>
            <w:vAlign w:val="center"/>
          </w:tcPr>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由磋商小组根据各供应商所提供的项目管理方案和工期计划安排中“项目管理机构、岗位职责、人员配备及设备配备、工作计划、工期计划安排”等内容的完整性、合理性、可行性进行综合评审，并独立打分：</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一档（5分）：方案中有简单的项目管理机构、岗位职责、工作计划、工期安排内容，人员配备及设备配备仅满足项目需求的；</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二档（10分）：方案中有较详细的项目管理机构、岗位职责，制定了各项工作计划和工期计划安排；有明确的生产和技术管理机构及人员，人员配备和设备投入合理，满足本项目总体要求；</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三档（15分）：方案中有详细、明确的项目管理机构和岗位职责，制定的各项工作计划和工期计划安排具有科学性、合理性、可行性强；能根据项目实际需求设置明确的生产和技术管理机构及人员，配备人员的人员专业性强、科学、合理，投入的设备具有选进性、合理性，完全满足本项目总体要求。</w:t>
            </w:r>
          </w:p>
          <w:p w:rsidR="00EB4676" w:rsidRPr="00477B29" w:rsidRDefault="0099663C">
            <w:pPr>
              <w:spacing w:line="360" w:lineRule="exact"/>
              <w:ind w:firstLineChars="150" w:firstLine="315"/>
              <w:rPr>
                <w:rFonts w:hAnsi="宋体"/>
              </w:rPr>
            </w:pPr>
            <w:r w:rsidRPr="00477B29">
              <w:rPr>
                <w:rFonts w:ascii="宋体" w:hAnsi="宋体" w:hint="eastAsia"/>
                <w:kern w:val="0"/>
                <w:szCs w:val="21"/>
              </w:rPr>
              <w:t>注：不入以上档次的得0分。</w:t>
            </w:r>
          </w:p>
        </w:tc>
        <w:tc>
          <w:tcPr>
            <w:tcW w:w="851" w:type="dxa"/>
            <w:vAlign w:val="center"/>
          </w:tcPr>
          <w:p w:rsidR="00EB4676" w:rsidRPr="00477B29" w:rsidRDefault="0099663C">
            <w:pPr>
              <w:spacing w:line="360" w:lineRule="auto"/>
              <w:jc w:val="center"/>
              <w:rPr>
                <w:rFonts w:ascii="宋体" w:hAnsi="宋体" w:cs="Tahoma"/>
                <w:kern w:val="0"/>
                <w:szCs w:val="21"/>
              </w:rPr>
            </w:pPr>
            <w:r w:rsidRPr="00477B29">
              <w:rPr>
                <w:rFonts w:ascii="宋体" w:hAnsi="宋体" w:cs="Tahoma" w:hint="eastAsia"/>
                <w:kern w:val="0"/>
                <w:szCs w:val="21"/>
              </w:rPr>
              <w:t>15分</w:t>
            </w:r>
          </w:p>
        </w:tc>
      </w:tr>
      <w:tr w:rsidR="00EB4676" w:rsidRPr="00477B29">
        <w:trPr>
          <w:trHeight w:val="416"/>
          <w:jc w:val="center"/>
        </w:trPr>
        <w:tc>
          <w:tcPr>
            <w:tcW w:w="804" w:type="dxa"/>
            <w:vAlign w:val="center"/>
          </w:tcPr>
          <w:p w:rsidR="00EB4676" w:rsidRPr="00477B29" w:rsidRDefault="0099663C">
            <w:pPr>
              <w:adjustRightInd w:val="0"/>
              <w:spacing w:line="360" w:lineRule="auto"/>
              <w:ind w:leftChars="-50" w:left="-105" w:rightChars="-50" w:right="-105"/>
              <w:jc w:val="center"/>
              <w:textAlignment w:val="baseline"/>
              <w:rPr>
                <w:rFonts w:ascii="宋体" w:hAnsi="宋体"/>
                <w:bCs/>
                <w:kern w:val="0"/>
                <w:szCs w:val="21"/>
              </w:rPr>
            </w:pPr>
            <w:r w:rsidRPr="00477B29">
              <w:rPr>
                <w:rFonts w:ascii="宋体" w:hAnsi="宋体"/>
                <w:bCs/>
                <w:kern w:val="0"/>
                <w:szCs w:val="21"/>
              </w:rPr>
              <w:t>2.3</w:t>
            </w:r>
          </w:p>
        </w:tc>
        <w:tc>
          <w:tcPr>
            <w:tcW w:w="1276" w:type="dxa"/>
            <w:vAlign w:val="center"/>
          </w:tcPr>
          <w:p w:rsidR="00EB4676" w:rsidRPr="00477B29" w:rsidRDefault="0099663C">
            <w:pPr>
              <w:adjustRightInd w:val="0"/>
              <w:spacing w:line="360" w:lineRule="auto"/>
              <w:jc w:val="center"/>
              <w:textAlignment w:val="baseline"/>
              <w:rPr>
                <w:rFonts w:ascii="宋体" w:hAnsi="宋体"/>
                <w:szCs w:val="21"/>
              </w:rPr>
            </w:pPr>
            <w:r w:rsidRPr="00477B29">
              <w:rPr>
                <w:rFonts w:ascii="宋体" w:hAnsi="宋体" w:hint="eastAsia"/>
                <w:szCs w:val="21"/>
              </w:rPr>
              <w:t>质量保障措施（满分10分）</w:t>
            </w:r>
          </w:p>
        </w:tc>
        <w:tc>
          <w:tcPr>
            <w:tcW w:w="6159" w:type="dxa"/>
            <w:vAlign w:val="center"/>
          </w:tcPr>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由磋商小组根据各供应商所提供的</w:t>
            </w:r>
            <w:r w:rsidRPr="00477B29">
              <w:rPr>
                <w:rFonts w:ascii="宋体" w:hAnsi="宋体" w:hint="eastAsia"/>
                <w:szCs w:val="21"/>
              </w:rPr>
              <w:t>质量保障措施中</w:t>
            </w:r>
            <w:r w:rsidRPr="00477B29">
              <w:rPr>
                <w:rFonts w:ascii="宋体" w:hAnsi="宋体" w:hint="eastAsia"/>
                <w:kern w:val="0"/>
                <w:szCs w:val="21"/>
              </w:rPr>
              <w:t>“质量目标、质量管理制度和措施”等内容进行综合评审，并独立打分：</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一档（4分）：质量目标基本明确，有具体的质量管理制度和</w:t>
            </w:r>
            <w:r w:rsidRPr="00477B29">
              <w:rPr>
                <w:rFonts w:ascii="宋体" w:hAnsi="宋体" w:hint="eastAsia"/>
                <w:kern w:val="0"/>
                <w:szCs w:val="21"/>
              </w:rPr>
              <w:lastRenderedPageBreak/>
              <w:t>措施，质量保证措施基本能够保证项目成果质量的；</w:t>
            </w:r>
          </w:p>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二档（7分）：质量目标基本明确，内设质检部门进行质量把关，有具体的质量管理制度和措施，包括:建立过程检查制度和三级检查制度，措施有效到位的；</w:t>
            </w:r>
          </w:p>
          <w:p w:rsidR="00EB4676" w:rsidRPr="00477B29" w:rsidRDefault="0099663C">
            <w:pPr>
              <w:spacing w:line="360" w:lineRule="exact"/>
              <w:ind w:firstLineChars="150" w:firstLine="315"/>
              <w:rPr>
                <w:rFonts w:ascii="宋体" w:hAnsi="宋体"/>
                <w:szCs w:val="21"/>
              </w:rPr>
            </w:pPr>
            <w:r w:rsidRPr="00477B29">
              <w:rPr>
                <w:rFonts w:ascii="宋体" w:hAnsi="宋体" w:hint="eastAsia"/>
                <w:kern w:val="0"/>
                <w:szCs w:val="21"/>
              </w:rPr>
              <w:t>三档（10分）：质量目标完全明确，内设质检部门进行质量把关，有明确的内部质量管理奖罚措施；有具体的质量管理制度和措施，包括:建立过程检查制度和三级检查制度，制度完善，措施有效到位的。</w:t>
            </w:r>
          </w:p>
        </w:tc>
        <w:tc>
          <w:tcPr>
            <w:tcW w:w="851" w:type="dxa"/>
            <w:vAlign w:val="center"/>
          </w:tcPr>
          <w:p w:rsidR="00EB4676" w:rsidRPr="00477B29" w:rsidRDefault="0099663C">
            <w:pPr>
              <w:spacing w:line="360" w:lineRule="auto"/>
              <w:jc w:val="center"/>
              <w:rPr>
                <w:rFonts w:ascii="宋体" w:hAnsi="宋体" w:cs="Tahoma"/>
                <w:kern w:val="0"/>
                <w:szCs w:val="21"/>
              </w:rPr>
            </w:pPr>
            <w:r w:rsidRPr="00477B29">
              <w:rPr>
                <w:rFonts w:ascii="宋体" w:hAnsi="宋体" w:cs="Tahoma" w:hint="eastAsia"/>
                <w:kern w:val="0"/>
                <w:szCs w:val="21"/>
              </w:rPr>
              <w:lastRenderedPageBreak/>
              <w:t>10分</w:t>
            </w:r>
          </w:p>
        </w:tc>
      </w:tr>
      <w:tr w:rsidR="00EB4676" w:rsidRPr="00477B29">
        <w:trPr>
          <w:trHeight w:val="983"/>
          <w:jc w:val="center"/>
        </w:trPr>
        <w:tc>
          <w:tcPr>
            <w:tcW w:w="804" w:type="dxa"/>
            <w:vAlign w:val="center"/>
          </w:tcPr>
          <w:p w:rsidR="00EB4676" w:rsidRPr="00477B29" w:rsidRDefault="0099663C">
            <w:pPr>
              <w:adjustRightInd w:val="0"/>
              <w:spacing w:line="360" w:lineRule="auto"/>
              <w:ind w:leftChars="-50" w:left="-105" w:rightChars="-50" w:right="-105"/>
              <w:jc w:val="center"/>
              <w:textAlignment w:val="baseline"/>
              <w:rPr>
                <w:rFonts w:ascii="宋体" w:hAnsi="宋体"/>
                <w:bCs/>
                <w:kern w:val="0"/>
                <w:szCs w:val="21"/>
              </w:rPr>
            </w:pPr>
            <w:r w:rsidRPr="00477B29">
              <w:rPr>
                <w:rFonts w:ascii="宋体" w:hAnsi="宋体"/>
                <w:bCs/>
                <w:kern w:val="0"/>
                <w:szCs w:val="21"/>
              </w:rPr>
              <w:lastRenderedPageBreak/>
              <w:t>2.4</w:t>
            </w:r>
          </w:p>
        </w:tc>
        <w:tc>
          <w:tcPr>
            <w:tcW w:w="1276" w:type="dxa"/>
            <w:vAlign w:val="center"/>
          </w:tcPr>
          <w:p w:rsidR="00EB4676" w:rsidRPr="00477B29" w:rsidRDefault="0099663C">
            <w:pPr>
              <w:spacing w:line="360" w:lineRule="auto"/>
              <w:jc w:val="center"/>
              <w:rPr>
                <w:rFonts w:ascii="宋体" w:hAnsi="宋体"/>
                <w:szCs w:val="21"/>
              </w:rPr>
            </w:pPr>
            <w:r w:rsidRPr="00477B29">
              <w:rPr>
                <w:rFonts w:ascii="宋体" w:hAnsi="宋体" w:hint="eastAsia"/>
                <w:szCs w:val="21"/>
              </w:rPr>
              <w:t>安全保密措施（满分10分）</w:t>
            </w:r>
          </w:p>
        </w:tc>
        <w:tc>
          <w:tcPr>
            <w:tcW w:w="6159" w:type="dxa"/>
            <w:vAlign w:val="center"/>
          </w:tcPr>
          <w:p w:rsidR="00EB4676" w:rsidRPr="00477B29" w:rsidRDefault="0099663C">
            <w:pPr>
              <w:spacing w:line="360" w:lineRule="exact"/>
              <w:ind w:firstLineChars="150" w:firstLine="315"/>
              <w:rPr>
                <w:rFonts w:ascii="宋体" w:hAnsi="宋体"/>
                <w:kern w:val="0"/>
                <w:szCs w:val="21"/>
              </w:rPr>
            </w:pPr>
            <w:r w:rsidRPr="00477B29">
              <w:rPr>
                <w:rFonts w:ascii="宋体" w:hAnsi="宋体" w:hint="eastAsia"/>
                <w:kern w:val="0"/>
                <w:szCs w:val="21"/>
              </w:rPr>
              <w:t>由磋商小组根据各供应商所提供的安全保密措施中“安全生产管理机构、项目实施人员、安全生产管理和保密管理措施”等内容的进行综合评审，并独立打分：</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一档（4分）：简单的设置安全生产管理员和保密管理人员，安全生产管理和保密管理措施较为合理，并且投入项目实施人员中具有涉密测绘成果管理人员岗位培训证书至少1人的；</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二档（7分）：设有安全生产、保密管理等机构完善，安全生产管理和保密管理措施合理，并且投入项目实施人员中具有涉密测绘成果管理人员岗位培训证书至少3人的；</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三档（10分）：设有安全生产、保密管理等机构完善，安全生产管理和保密管理措施合理，并且投入项目实施人员中具有涉密测绘成果管理人员岗位培训证书至少5人的。</w:t>
            </w:r>
          </w:p>
        </w:tc>
        <w:tc>
          <w:tcPr>
            <w:tcW w:w="851" w:type="dxa"/>
            <w:vAlign w:val="center"/>
          </w:tcPr>
          <w:p w:rsidR="00EB4676" w:rsidRPr="00477B29" w:rsidRDefault="0099663C">
            <w:pPr>
              <w:spacing w:line="360" w:lineRule="auto"/>
              <w:jc w:val="center"/>
              <w:rPr>
                <w:rFonts w:ascii="宋体" w:hAnsi="宋体" w:cs="Tahoma"/>
                <w:kern w:val="0"/>
                <w:szCs w:val="21"/>
              </w:rPr>
            </w:pPr>
            <w:r w:rsidRPr="00477B29">
              <w:rPr>
                <w:rFonts w:ascii="宋体" w:hAnsi="宋体" w:cs="Tahoma" w:hint="eastAsia"/>
                <w:kern w:val="0"/>
                <w:szCs w:val="21"/>
              </w:rPr>
              <w:t>10分</w:t>
            </w:r>
          </w:p>
        </w:tc>
      </w:tr>
      <w:tr w:rsidR="00EB4676" w:rsidRPr="00477B29">
        <w:trPr>
          <w:trHeight w:val="983"/>
          <w:jc w:val="center"/>
        </w:trPr>
        <w:tc>
          <w:tcPr>
            <w:tcW w:w="804" w:type="dxa"/>
            <w:vAlign w:val="center"/>
          </w:tcPr>
          <w:p w:rsidR="00EB4676" w:rsidRPr="00477B29" w:rsidRDefault="0099663C">
            <w:pPr>
              <w:adjustRightInd w:val="0"/>
              <w:spacing w:line="360" w:lineRule="auto"/>
              <w:ind w:leftChars="-50" w:left="-105" w:rightChars="-50" w:right="-105"/>
              <w:jc w:val="center"/>
              <w:textAlignment w:val="baseline"/>
              <w:rPr>
                <w:rFonts w:ascii="宋体" w:hAnsi="宋体"/>
                <w:bCs/>
                <w:kern w:val="0"/>
                <w:szCs w:val="21"/>
              </w:rPr>
            </w:pPr>
            <w:r w:rsidRPr="00477B29">
              <w:rPr>
                <w:rFonts w:ascii="宋体" w:hAnsi="宋体" w:hint="eastAsia"/>
                <w:bCs/>
                <w:kern w:val="0"/>
                <w:szCs w:val="21"/>
              </w:rPr>
              <w:t>2.5</w:t>
            </w:r>
          </w:p>
        </w:tc>
        <w:tc>
          <w:tcPr>
            <w:tcW w:w="1276" w:type="dxa"/>
            <w:vAlign w:val="center"/>
          </w:tcPr>
          <w:p w:rsidR="00EB4676" w:rsidRPr="00477B29" w:rsidRDefault="0099663C" w:rsidP="008B23A2">
            <w:pPr>
              <w:spacing w:line="360" w:lineRule="auto"/>
              <w:jc w:val="center"/>
              <w:rPr>
                <w:rFonts w:ascii="宋体" w:hAnsi="宋体"/>
                <w:szCs w:val="21"/>
              </w:rPr>
            </w:pPr>
            <w:r w:rsidRPr="00477B29">
              <w:rPr>
                <w:rFonts w:ascii="宋体" w:hAnsi="宋体" w:hint="eastAsia"/>
                <w:szCs w:val="21"/>
              </w:rPr>
              <w:t>售后服务方案分（满分10分）</w:t>
            </w:r>
          </w:p>
        </w:tc>
        <w:tc>
          <w:tcPr>
            <w:tcW w:w="6159" w:type="dxa"/>
            <w:vAlign w:val="center"/>
          </w:tcPr>
          <w:p w:rsidR="00EB4676" w:rsidRPr="00477B29" w:rsidRDefault="0099663C">
            <w:pPr>
              <w:tabs>
                <w:tab w:val="left" w:pos="4214"/>
              </w:tabs>
              <w:spacing w:line="360" w:lineRule="exact"/>
              <w:ind w:firstLineChars="200" w:firstLine="420"/>
              <w:rPr>
                <w:rFonts w:ascii="宋体" w:hAnsi="宋体"/>
                <w:szCs w:val="21"/>
              </w:rPr>
            </w:pPr>
            <w:r w:rsidRPr="00477B29">
              <w:rPr>
                <w:rFonts w:ascii="宋体" w:hAnsi="宋体" w:hint="eastAsia"/>
                <w:szCs w:val="21"/>
              </w:rPr>
              <w:t>磋商小组对各供应商提供的售后服务承诺书内容，即：后续服务方案（含技术培训）、</w:t>
            </w:r>
            <w:r w:rsidRPr="00477B29">
              <w:rPr>
                <w:rFonts w:ascii="宋体" w:hAnsi="宋体" w:hint="eastAsia"/>
                <w:kern w:val="0"/>
                <w:szCs w:val="21"/>
              </w:rPr>
              <w:t>服务方式</w:t>
            </w:r>
            <w:r w:rsidRPr="00477B29">
              <w:rPr>
                <w:rFonts w:ascii="宋体" w:hAnsi="宋体" w:hint="eastAsia"/>
                <w:szCs w:val="21"/>
              </w:rPr>
              <w:t>、出现问题响应和到达时间、</w:t>
            </w:r>
            <w:r w:rsidRPr="00477B29">
              <w:rPr>
                <w:rFonts w:ascii="宋体" w:hAnsi="宋体" w:hint="eastAsia"/>
                <w:kern w:val="0"/>
                <w:szCs w:val="21"/>
              </w:rPr>
              <w:t>服务保障措施、保密管理及档案管理</w:t>
            </w:r>
            <w:r w:rsidRPr="00477B29">
              <w:rPr>
                <w:rFonts w:ascii="宋体" w:hAnsi="宋体" w:hint="eastAsia"/>
                <w:szCs w:val="21"/>
              </w:rPr>
              <w:t>等方面进行综合评审，并独立打分：</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一档（4分）：承诺免费提供后续服务（含技术培训）1年内（不含1年），</w:t>
            </w:r>
            <w:r w:rsidRPr="00477B29">
              <w:rPr>
                <w:rFonts w:ascii="宋体" w:hAnsi="宋体" w:hint="eastAsia"/>
                <w:kern w:val="0"/>
                <w:szCs w:val="21"/>
              </w:rPr>
              <w:t>服务方式，</w:t>
            </w:r>
            <w:r w:rsidRPr="00477B29">
              <w:rPr>
                <w:rFonts w:ascii="宋体" w:hAnsi="宋体" w:hint="eastAsia"/>
                <w:szCs w:val="21"/>
              </w:rPr>
              <w:t>承诺应采购人需求响应时间在12小时内到达现场（附加提供能够实现上述到场时间的合理证明，否则为无效承诺</w:t>
            </w:r>
            <w:r w:rsidRPr="00477B29">
              <w:rPr>
                <w:rFonts w:ascii="宋体" w:hAnsi="宋体" w:hint="eastAsia"/>
                <w:kern w:val="0"/>
                <w:szCs w:val="21"/>
              </w:rPr>
              <w:t>，不计入档次</w:t>
            </w:r>
            <w:r w:rsidRPr="00477B29">
              <w:rPr>
                <w:rFonts w:ascii="宋体" w:hAnsi="宋体" w:hint="eastAsia"/>
                <w:szCs w:val="21"/>
              </w:rPr>
              <w:t>），后续服务基本满足项目需求。</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二档（7分）：承诺免费提供后续服务（含技术培训）1 年以上；</w:t>
            </w:r>
            <w:r w:rsidRPr="00477B29">
              <w:rPr>
                <w:rFonts w:ascii="宋体" w:hAnsi="宋体" w:hint="eastAsia"/>
                <w:kern w:val="0"/>
                <w:szCs w:val="21"/>
              </w:rPr>
              <w:t>有明确服务方式；</w:t>
            </w:r>
            <w:r w:rsidRPr="00477B29">
              <w:rPr>
                <w:rFonts w:ascii="宋体" w:hAnsi="宋体" w:hint="eastAsia"/>
                <w:szCs w:val="21"/>
              </w:rPr>
              <w:t>承诺应采购人需求响应时间在6小时内到达现场（附加提供能够实现上述到场时间的合理证明，否则为无效承诺</w:t>
            </w:r>
            <w:r w:rsidRPr="00477B29">
              <w:rPr>
                <w:rFonts w:ascii="宋体" w:hAnsi="宋体" w:hint="eastAsia"/>
                <w:kern w:val="0"/>
                <w:szCs w:val="21"/>
              </w:rPr>
              <w:t>，不计入档次</w:t>
            </w:r>
            <w:r w:rsidRPr="00477B29">
              <w:rPr>
                <w:rFonts w:ascii="宋体" w:hAnsi="宋体" w:hint="eastAsia"/>
                <w:szCs w:val="21"/>
              </w:rPr>
              <w:t>）；</w:t>
            </w:r>
            <w:r w:rsidRPr="00477B29">
              <w:rPr>
                <w:rFonts w:ascii="宋体" w:hAnsi="宋体" w:hint="eastAsia"/>
                <w:kern w:val="0"/>
                <w:szCs w:val="21"/>
              </w:rPr>
              <w:t>有简单的服务保障措施、保密管理及档案管理；</w:t>
            </w:r>
            <w:r w:rsidRPr="00477B29">
              <w:rPr>
                <w:rFonts w:ascii="宋体" w:hAnsi="宋体" w:hint="eastAsia"/>
                <w:szCs w:val="21"/>
              </w:rPr>
              <w:t>提供完整的售后服务方案。</w:t>
            </w:r>
          </w:p>
          <w:p w:rsidR="00EB4676" w:rsidRPr="00477B29" w:rsidRDefault="0099663C">
            <w:pPr>
              <w:spacing w:line="360" w:lineRule="exact"/>
              <w:ind w:firstLineChars="150" w:firstLine="315"/>
              <w:rPr>
                <w:rFonts w:ascii="宋体" w:hAnsi="宋体" w:cs="宋体"/>
                <w:bCs/>
                <w:szCs w:val="21"/>
              </w:rPr>
            </w:pPr>
            <w:r w:rsidRPr="00477B29">
              <w:rPr>
                <w:rFonts w:ascii="宋体" w:hAnsi="宋体" w:hint="eastAsia"/>
                <w:szCs w:val="21"/>
              </w:rPr>
              <w:t>三档（10分）：承诺免费提供各种与项目成果使用有关的技术培训，承诺免费提供后续服务（含技术培训）1 年以上；</w:t>
            </w:r>
            <w:r w:rsidRPr="00477B29">
              <w:rPr>
                <w:rFonts w:ascii="宋体" w:hAnsi="宋体" w:hint="eastAsia"/>
                <w:kern w:val="0"/>
                <w:szCs w:val="21"/>
              </w:rPr>
              <w:t>服务方式多样化；</w:t>
            </w:r>
            <w:r w:rsidRPr="00477B29">
              <w:rPr>
                <w:rFonts w:ascii="宋体" w:hAnsi="宋体" w:hint="eastAsia"/>
                <w:szCs w:val="21"/>
              </w:rPr>
              <w:t>承诺应采购人需求响应时间在3 小时内到达现场（附加提供能够实现上述到场时间的合理证明，否则为无效承诺</w:t>
            </w:r>
            <w:r w:rsidRPr="00477B29">
              <w:rPr>
                <w:rFonts w:ascii="宋体" w:hAnsi="宋体" w:hint="eastAsia"/>
                <w:kern w:val="0"/>
                <w:szCs w:val="21"/>
              </w:rPr>
              <w:t>，不计入档次</w:t>
            </w:r>
            <w:r w:rsidRPr="00477B29">
              <w:rPr>
                <w:rFonts w:ascii="宋体" w:hAnsi="宋体" w:hint="eastAsia"/>
                <w:szCs w:val="21"/>
              </w:rPr>
              <w:t>）；</w:t>
            </w:r>
            <w:r w:rsidRPr="00477B29">
              <w:rPr>
                <w:rFonts w:ascii="宋体" w:hAnsi="宋体" w:hint="eastAsia"/>
                <w:kern w:val="0"/>
                <w:szCs w:val="21"/>
              </w:rPr>
              <w:t>有详细的服务保障措施、保密管理及档案管理；</w:t>
            </w:r>
            <w:r w:rsidRPr="00477B29">
              <w:rPr>
                <w:rFonts w:ascii="宋体" w:hAnsi="宋体" w:hint="eastAsia"/>
                <w:szCs w:val="21"/>
              </w:rPr>
              <w:t>能提供完整、详细的售后服务方案。</w:t>
            </w:r>
          </w:p>
        </w:tc>
        <w:tc>
          <w:tcPr>
            <w:tcW w:w="851" w:type="dxa"/>
            <w:vAlign w:val="center"/>
          </w:tcPr>
          <w:p w:rsidR="00EB4676" w:rsidRPr="00477B29" w:rsidRDefault="0099663C">
            <w:pPr>
              <w:spacing w:line="360" w:lineRule="auto"/>
              <w:jc w:val="center"/>
              <w:rPr>
                <w:rFonts w:ascii="宋体" w:hAnsi="宋体" w:cs="宋体"/>
                <w:bCs/>
                <w:szCs w:val="21"/>
              </w:rPr>
            </w:pPr>
            <w:r w:rsidRPr="00477B29">
              <w:rPr>
                <w:rFonts w:ascii="宋体" w:hAnsi="宋体" w:cs="宋体" w:hint="eastAsia"/>
                <w:bCs/>
                <w:szCs w:val="21"/>
              </w:rPr>
              <w:t>10分</w:t>
            </w:r>
          </w:p>
        </w:tc>
      </w:tr>
      <w:tr w:rsidR="00EB4676" w:rsidRPr="00477B29">
        <w:trPr>
          <w:trHeight w:val="624"/>
          <w:jc w:val="center"/>
        </w:trPr>
        <w:tc>
          <w:tcPr>
            <w:tcW w:w="804" w:type="dxa"/>
            <w:vAlign w:val="center"/>
          </w:tcPr>
          <w:p w:rsidR="00EB4676" w:rsidRPr="0047098A" w:rsidRDefault="0099663C">
            <w:pPr>
              <w:widowControl/>
              <w:spacing w:line="360" w:lineRule="auto"/>
              <w:jc w:val="center"/>
              <w:rPr>
                <w:rFonts w:ascii="宋体" w:hAnsi="宋体" w:cs="Tahoma"/>
                <w:b/>
                <w:kern w:val="0"/>
                <w:szCs w:val="21"/>
              </w:rPr>
            </w:pPr>
            <w:r w:rsidRPr="0047098A">
              <w:rPr>
                <w:rFonts w:ascii="宋体" w:hAnsi="宋体" w:cs="Tahoma" w:hint="eastAsia"/>
                <w:b/>
                <w:kern w:val="0"/>
                <w:szCs w:val="21"/>
              </w:rPr>
              <w:lastRenderedPageBreak/>
              <w:t>3</w:t>
            </w:r>
          </w:p>
        </w:tc>
        <w:tc>
          <w:tcPr>
            <w:tcW w:w="1276" w:type="dxa"/>
            <w:vAlign w:val="center"/>
          </w:tcPr>
          <w:p w:rsidR="00EB4676" w:rsidRPr="0047098A" w:rsidRDefault="0099663C">
            <w:pPr>
              <w:widowControl/>
              <w:spacing w:line="360" w:lineRule="auto"/>
              <w:jc w:val="center"/>
              <w:rPr>
                <w:rFonts w:ascii="宋体" w:hAnsi="宋体" w:cs="Courier New"/>
                <w:b/>
                <w:bCs/>
                <w:szCs w:val="21"/>
              </w:rPr>
            </w:pPr>
            <w:r w:rsidRPr="0047098A">
              <w:rPr>
                <w:rFonts w:ascii="宋体" w:hAnsi="宋体" w:cs="Courier New" w:hint="eastAsia"/>
                <w:b/>
                <w:bCs/>
                <w:szCs w:val="21"/>
              </w:rPr>
              <w:t>商务分</w:t>
            </w:r>
            <w:r w:rsidRPr="0047098A">
              <w:rPr>
                <w:rFonts w:ascii="宋体" w:hAnsi="宋体" w:hint="eastAsia"/>
                <w:b/>
                <w:szCs w:val="21"/>
              </w:rPr>
              <w:t>（满分25分）</w:t>
            </w:r>
          </w:p>
        </w:tc>
        <w:tc>
          <w:tcPr>
            <w:tcW w:w="7010" w:type="dxa"/>
            <w:gridSpan w:val="2"/>
            <w:vAlign w:val="center"/>
          </w:tcPr>
          <w:p w:rsidR="00EB4676" w:rsidRPr="0047098A" w:rsidRDefault="0099663C">
            <w:pPr>
              <w:widowControl/>
              <w:spacing w:line="360" w:lineRule="auto"/>
              <w:jc w:val="center"/>
              <w:rPr>
                <w:rFonts w:ascii="宋体" w:hAnsi="宋体" w:cs="Tahoma"/>
                <w:b/>
                <w:kern w:val="0"/>
                <w:szCs w:val="21"/>
              </w:rPr>
            </w:pPr>
            <w:r w:rsidRPr="0047098A">
              <w:rPr>
                <w:rFonts w:ascii="宋体" w:hAnsi="宋体" w:cs="Tahoma" w:hint="eastAsia"/>
                <w:b/>
                <w:kern w:val="0"/>
                <w:szCs w:val="21"/>
              </w:rPr>
              <w:t>评审因素</w:t>
            </w:r>
          </w:p>
        </w:tc>
      </w:tr>
      <w:tr w:rsidR="00EB4676" w:rsidRPr="00477B29">
        <w:trPr>
          <w:trHeight w:val="624"/>
          <w:jc w:val="center"/>
        </w:trPr>
        <w:tc>
          <w:tcPr>
            <w:tcW w:w="804"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kern w:val="0"/>
                <w:szCs w:val="21"/>
              </w:rPr>
              <w:t>3.1</w:t>
            </w:r>
          </w:p>
        </w:tc>
        <w:tc>
          <w:tcPr>
            <w:tcW w:w="1276" w:type="dxa"/>
            <w:vAlign w:val="center"/>
          </w:tcPr>
          <w:p w:rsidR="00EB4676" w:rsidRPr="00477B29" w:rsidRDefault="0099663C">
            <w:pPr>
              <w:spacing w:line="360" w:lineRule="auto"/>
              <w:jc w:val="center"/>
              <w:rPr>
                <w:rFonts w:ascii="宋体" w:hAnsi="宋体" w:cs="宋体"/>
                <w:b/>
                <w:szCs w:val="21"/>
              </w:rPr>
            </w:pPr>
            <w:r w:rsidRPr="00477B29">
              <w:rPr>
                <w:rFonts w:ascii="宋体" w:hAnsi="宋体" w:hint="eastAsia"/>
                <w:szCs w:val="21"/>
              </w:rPr>
              <w:t>拟投入项目人员配备分（满分10分）</w:t>
            </w:r>
          </w:p>
        </w:tc>
        <w:tc>
          <w:tcPr>
            <w:tcW w:w="6159" w:type="dxa"/>
            <w:vAlign w:val="center"/>
          </w:tcPr>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（1）拟投入本项目的项目负责人具有规划类相关专业正高级工程师职称且具有注册城乡规划师注册证书的得2分；</w:t>
            </w:r>
            <w:r w:rsidRPr="00477B29">
              <w:rPr>
                <w:rFonts w:ascii="宋体" w:hAnsi="宋体" w:hint="eastAsia"/>
                <w:kern w:val="0"/>
                <w:szCs w:val="21"/>
              </w:rPr>
              <w:t>拟投入本项目的项目负责人具有规划类相关专业副高级工程师职称且具有注册城乡规划师注册证书的得1分；拟投入本项目的项目负责人具有规划类相关专业中级工程师职称且具有注册城乡规划师注册证书的得0.5分。</w:t>
            </w:r>
            <w:r w:rsidRPr="00477B29">
              <w:rPr>
                <w:rFonts w:ascii="宋体" w:hAnsi="宋体" w:hint="eastAsia"/>
                <w:szCs w:val="21"/>
              </w:rPr>
              <w:t>满分2分</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（2）拟投入本项目的其他实施人员</w:t>
            </w:r>
            <w:r w:rsidRPr="00477B29">
              <w:rPr>
                <w:rFonts w:ascii="宋体" w:hAnsi="宋体" w:hint="eastAsia"/>
                <w:kern w:val="0"/>
                <w:szCs w:val="21"/>
              </w:rPr>
              <w:t>（项目负责人除外）</w:t>
            </w:r>
            <w:r w:rsidRPr="00477B29">
              <w:rPr>
                <w:rFonts w:ascii="宋体" w:hAnsi="宋体" w:hint="eastAsia"/>
                <w:szCs w:val="21"/>
              </w:rPr>
              <w:t>具备“城市（乡）规划”或“城乡规划设计与管理”或“国土空间规划”专业技术职称的，副高级及以上职称的每人得0.5分，中级职称的每人得</w:t>
            </w:r>
            <w:r w:rsidRPr="00477B29">
              <w:rPr>
                <w:rFonts w:ascii="宋体" w:hAnsi="宋体"/>
                <w:szCs w:val="21"/>
              </w:rPr>
              <w:t>0.</w:t>
            </w:r>
            <w:r w:rsidRPr="00477B29">
              <w:rPr>
                <w:rFonts w:ascii="宋体" w:hAnsi="宋体" w:hint="eastAsia"/>
                <w:szCs w:val="21"/>
              </w:rPr>
              <w:t>2</w:t>
            </w:r>
            <w:r w:rsidRPr="00477B29">
              <w:rPr>
                <w:rFonts w:ascii="宋体" w:hAnsi="宋体"/>
                <w:szCs w:val="21"/>
              </w:rPr>
              <w:t>5</w:t>
            </w:r>
            <w:r w:rsidRPr="00477B29">
              <w:rPr>
                <w:rFonts w:ascii="宋体" w:hAnsi="宋体" w:hint="eastAsia"/>
                <w:szCs w:val="21"/>
              </w:rPr>
              <w:t>分；同时具有注册城乡规划师注册证书的，每人加0.5分。满分4分</w:t>
            </w:r>
          </w:p>
          <w:p w:rsidR="00EB4676" w:rsidRPr="00477B29" w:rsidRDefault="0099663C">
            <w:pPr>
              <w:spacing w:line="360" w:lineRule="exact"/>
              <w:ind w:firstLineChars="150" w:firstLine="315"/>
              <w:rPr>
                <w:rFonts w:ascii="宋体" w:hAnsi="宋体"/>
                <w:szCs w:val="21"/>
              </w:rPr>
            </w:pPr>
            <w:r w:rsidRPr="00477B29">
              <w:rPr>
                <w:rFonts w:ascii="宋体" w:hAnsi="宋体" w:hint="eastAsia"/>
                <w:szCs w:val="21"/>
              </w:rPr>
              <w:t>（</w:t>
            </w:r>
            <w:r w:rsidRPr="00477B29">
              <w:rPr>
                <w:rFonts w:ascii="宋体" w:hAnsi="宋体"/>
                <w:szCs w:val="21"/>
              </w:rPr>
              <w:t>3</w:t>
            </w:r>
            <w:r w:rsidRPr="00477B29">
              <w:rPr>
                <w:rFonts w:ascii="宋体" w:hAnsi="宋体" w:hint="eastAsia"/>
                <w:szCs w:val="21"/>
              </w:rPr>
              <w:t>）拟投入本项目的其他实施人员</w:t>
            </w:r>
            <w:r w:rsidRPr="00477B29">
              <w:rPr>
                <w:rFonts w:ascii="宋体" w:hAnsi="宋体" w:hint="eastAsia"/>
                <w:kern w:val="0"/>
                <w:szCs w:val="21"/>
              </w:rPr>
              <w:t>（项目负责人除外）</w:t>
            </w:r>
            <w:r w:rsidRPr="00477B29">
              <w:rPr>
                <w:rFonts w:ascii="宋体" w:hAnsi="宋体" w:hint="eastAsia"/>
                <w:szCs w:val="21"/>
              </w:rPr>
              <w:t>中具备“土地管理”或“土地工程与技术”专业技术职称的，副高级或以上职称的每人得</w:t>
            </w:r>
            <w:r w:rsidRPr="00477B29">
              <w:rPr>
                <w:rFonts w:ascii="宋体" w:hAnsi="宋体"/>
                <w:szCs w:val="21"/>
              </w:rPr>
              <w:t>0.</w:t>
            </w:r>
            <w:r w:rsidRPr="00477B29">
              <w:rPr>
                <w:rFonts w:ascii="宋体" w:hAnsi="宋体" w:hint="eastAsia"/>
                <w:szCs w:val="21"/>
              </w:rPr>
              <w:t>4分，中级职称每人得</w:t>
            </w:r>
            <w:r w:rsidRPr="00477B29">
              <w:rPr>
                <w:rFonts w:ascii="宋体" w:hAnsi="宋体"/>
                <w:szCs w:val="21"/>
              </w:rPr>
              <w:t>0.</w:t>
            </w:r>
            <w:r w:rsidRPr="00477B29">
              <w:rPr>
                <w:rFonts w:ascii="宋体" w:hAnsi="宋体" w:hint="eastAsia"/>
                <w:szCs w:val="21"/>
              </w:rPr>
              <w:t>2分。满分4分。</w:t>
            </w:r>
          </w:p>
          <w:p w:rsidR="00EB4676" w:rsidRPr="00477B29" w:rsidRDefault="0099663C">
            <w:pPr>
              <w:spacing w:line="360" w:lineRule="exact"/>
              <w:ind w:firstLineChars="150" w:firstLine="316"/>
              <w:rPr>
                <w:rFonts w:ascii="宋体" w:hAnsi="宋体" w:cs="宋体"/>
                <w:b/>
                <w:szCs w:val="21"/>
              </w:rPr>
            </w:pPr>
            <w:r w:rsidRPr="00477B29">
              <w:rPr>
                <w:rFonts w:ascii="宋体" w:hAnsi="宋体" w:hint="eastAsia"/>
                <w:b/>
                <w:bCs/>
              </w:rPr>
              <w:t>注：以上拟投入人员均必须是投标人本单位人员，须提供以上拟投入人员为投标人本单位人员的相关证明材料（包括但不限于劳动合同扫描件或单位出具的证明材料或其他有效证明材料）和个人相关职称证或注册证书扫描件并加盖投标人CA证书签章；不按上述要求提供材料的，不能作为评分依据，不得计分。（1）（2）、（3）项人员不能重复。项目负责人和其他实施人员不重复计分。</w:t>
            </w:r>
          </w:p>
        </w:tc>
        <w:tc>
          <w:tcPr>
            <w:tcW w:w="851" w:type="dxa"/>
            <w:vAlign w:val="center"/>
          </w:tcPr>
          <w:p w:rsidR="00EB4676" w:rsidRPr="00477B29" w:rsidRDefault="0099663C">
            <w:pPr>
              <w:widowControl/>
              <w:spacing w:line="360" w:lineRule="auto"/>
              <w:jc w:val="center"/>
              <w:rPr>
                <w:rFonts w:ascii="宋体" w:hAnsi="宋体" w:cs="Courier New"/>
                <w:bCs/>
                <w:szCs w:val="21"/>
              </w:rPr>
            </w:pPr>
            <w:r w:rsidRPr="00477B29">
              <w:rPr>
                <w:rFonts w:ascii="宋体" w:hAnsi="宋体" w:cs="Courier New" w:hint="eastAsia"/>
                <w:bCs/>
                <w:szCs w:val="21"/>
              </w:rPr>
              <w:t>10分</w:t>
            </w:r>
          </w:p>
        </w:tc>
      </w:tr>
      <w:tr w:rsidR="00EB4676" w:rsidRPr="00477B29">
        <w:trPr>
          <w:trHeight w:val="624"/>
          <w:jc w:val="center"/>
        </w:trPr>
        <w:tc>
          <w:tcPr>
            <w:tcW w:w="804"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hint="eastAsia"/>
                <w:kern w:val="0"/>
                <w:szCs w:val="21"/>
              </w:rPr>
              <w:t>3.2</w:t>
            </w:r>
          </w:p>
        </w:tc>
        <w:tc>
          <w:tcPr>
            <w:tcW w:w="1276" w:type="dxa"/>
            <w:vAlign w:val="center"/>
          </w:tcPr>
          <w:p w:rsidR="00EB4676" w:rsidRPr="00477B29" w:rsidRDefault="0099663C">
            <w:pPr>
              <w:spacing w:line="360" w:lineRule="auto"/>
              <w:jc w:val="center"/>
              <w:rPr>
                <w:rFonts w:ascii="宋体" w:hAnsi="宋体" w:cs="宋体"/>
                <w:bCs/>
                <w:szCs w:val="21"/>
              </w:rPr>
            </w:pPr>
            <w:r w:rsidRPr="00477B29">
              <w:rPr>
                <w:rFonts w:ascii="宋体" w:hAnsi="宋体" w:hint="eastAsia"/>
                <w:szCs w:val="21"/>
              </w:rPr>
              <w:t>业绩分（满分5分）</w:t>
            </w:r>
          </w:p>
        </w:tc>
        <w:tc>
          <w:tcPr>
            <w:tcW w:w="6159" w:type="dxa"/>
            <w:vAlign w:val="center"/>
          </w:tcPr>
          <w:p w:rsidR="00EB4676" w:rsidRPr="00477B29" w:rsidRDefault="0099663C">
            <w:pPr>
              <w:spacing w:line="360" w:lineRule="exact"/>
              <w:ind w:firstLineChars="150" w:firstLine="315"/>
              <w:rPr>
                <w:rFonts w:ascii="宋体" w:hAnsi="宋体" w:cs="宋体"/>
                <w:bCs/>
                <w:szCs w:val="21"/>
              </w:rPr>
            </w:pPr>
            <w:r w:rsidRPr="00477B29">
              <w:rPr>
                <w:rFonts w:ascii="宋体" w:hAnsi="宋体" w:hint="eastAsia"/>
                <w:szCs w:val="21"/>
              </w:rPr>
              <w:t>2022年1月1日至</w:t>
            </w:r>
            <w:r w:rsidRPr="00477B29">
              <w:rPr>
                <w:rFonts w:ascii="宋体" w:hAnsi="宋体" w:hint="eastAsia"/>
              </w:rPr>
              <w:t>响应文件提交截止时间止，</w:t>
            </w:r>
            <w:r w:rsidRPr="00477B29">
              <w:rPr>
                <w:rFonts w:ascii="宋体" w:hAnsi="宋体" w:hint="eastAsia"/>
                <w:szCs w:val="21"/>
              </w:rPr>
              <w:t>供应商独立承担过县级及以上中心城区的控制性详细规划编制业绩的，每提供一个得1分，满分5分。</w:t>
            </w:r>
            <w:r w:rsidRPr="00477B29">
              <w:rPr>
                <w:rFonts w:ascii="宋体" w:hAnsi="宋体" w:hint="eastAsia"/>
                <w:b/>
                <w:kern w:val="0"/>
                <w:szCs w:val="21"/>
              </w:rPr>
              <w:t>【须提供中标（成交）通知书或合同扫描件加盖供应商CA证书签章，能清晰反映出项目名称、服务内容、发出中标（成交）通知书时间或合同签订时间等内容，否则，不得分。分包、转包合同不得分。】</w:t>
            </w:r>
          </w:p>
        </w:tc>
        <w:tc>
          <w:tcPr>
            <w:tcW w:w="851" w:type="dxa"/>
            <w:vAlign w:val="center"/>
          </w:tcPr>
          <w:p w:rsidR="00EB4676" w:rsidRPr="00477B29" w:rsidRDefault="0099663C">
            <w:pPr>
              <w:widowControl/>
              <w:spacing w:line="360" w:lineRule="auto"/>
              <w:jc w:val="center"/>
              <w:rPr>
                <w:rFonts w:ascii="宋体" w:hAnsi="宋体" w:cs="Courier New"/>
                <w:bCs/>
                <w:szCs w:val="21"/>
              </w:rPr>
            </w:pPr>
            <w:r w:rsidRPr="00477B29">
              <w:rPr>
                <w:rFonts w:ascii="宋体" w:hAnsi="宋体" w:cs="Courier New" w:hint="eastAsia"/>
                <w:bCs/>
                <w:szCs w:val="21"/>
              </w:rPr>
              <w:t>5分</w:t>
            </w:r>
          </w:p>
        </w:tc>
      </w:tr>
      <w:tr w:rsidR="00EB4676" w:rsidRPr="00477B29">
        <w:trPr>
          <w:trHeight w:val="624"/>
          <w:jc w:val="center"/>
        </w:trPr>
        <w:tc>
          <w:tcPr>
            <w:tcW w:w="804" w:type="dxa"/>
            <w:vAlign w:val="center"/>
          </w:tcPr>
          <w:p w:rsidR="00EB4676" w:rsidRPr="00477B29" w:rsidRDefault="0099663C">
            <w:pPr>
              <w:widowControl/>
              <w:spacing w:line="360" w:lineRule="auto"/>
              <w:jc w:val="center"/>
              <w:rPr>
                <w:rFonts w:ascii="宋体" w:hAnsi="宋体" w:cs="Tahoma"/>
                <w:kern w:val="0"/>
                <w:szCs w:val="21"/>
              </w:rPr>
            </w:pPr>
            <w:r w:rsidRPr="00477B29">
              <w:rPr>
                <w:rFonts w:ascii="宋体" w:hAnsi="宋体" w:cs="Tahoma" w:hint="eastAsia"/>
                <w:kern w:val="0"/>
                <w:szCs w:val="21"/>
              </w:rPr>
              <w:t>3.3</w:t>
            </w:r>
          </w:p>
        </w:tc>
        <w:tc>
          <w:tcPr>
            <w:tcW w:w="1276" w:type="dxa"/>
            <w:vAlign w:val="center"/>
          </w:tcPr>
          <w:p w:rsidR="00EB4676" w:rsidRPr="00477B29" w:rsidRDefault="0099663C">
            <w:pPr>
              <w:spacing w:line="360" w:lineRule="auto"/>
              <w:jc w:val="center"/>
              <w:rPr>
                <w:rFonts w:ascii="宋体" w:hAnsi="宋体"/>
                <w:szCs w:val="21"/>
              </w:rPr>
            </w:pPr>
            <w:r w:rsidRPr="00477B29">
              <w:rPr>
                <w:rFonts w:ascii="宋体" w:hAnsi="宋体" w:hint="eastAsia"/>
                <w:szCs w:val="21"/>
              </w:rPr>
              <w:t>信誉分（满分10分）</w:t>
            </w:r>
          </w:p>
        </w:tc>
        <w:tc>
          <w:tcPr>
            <w:tcW w:w="6159" w:type="dxa"/>
            <w:vAlign w:val="center"/>
          </w:tcPr>
          <w:p w:rsidR="00EB4676" w:rsidRPr="00477B29" w:rsidRDefault="0099663C" w:rsidP="00722987">
            <w:pPr>
              <w:spacing w:line="360" w:lineRule="exact"/>
              <w:ind w:firstLineChars="200" w:firstLine="420"/>
              <w:rPr>
                <w:rFonts w:ascii="宋体" w:hAnsi="宋体" w:cs="宋体"/>
                <w:b/>
                <w:szCs w:val="21"/>
                <w:lang w:val="zh-CN" w:bidi="zh-CN"/>
              </w:rPr>
            </w:pPr>
            <w:r w:rsidRPr="00477B29">
              <w:rPr>
                <w:rFonts w:ascii="宋体" w:hAnsi="宋体" w:hint="eastAsia"/>
                <w:szCs w:val="21"/>
              </w:rPr>
              <w:t>2022年1月1日以来，</w:t>
            </w:r>
            <w:r w:rsidR="008B23A2" w:rsidRPr="00477B29">
              <w:rPr>
                <w:rFonts w:ascii="宋体" w:hAnsi="宋体" w:hint="eastAsia"/>
                <w:szCs w:val="21"/>
              </w:rPr>
              <w:t>供应商</w:t>
            </w:r>
            <w:r w:rsidRPr="00477B29">
              <w:rPr>
                <w:rFonts w:ascii="宋体" w:hAnsi="宋体" w:hint="eastAsia"/>
                <w:szCs w:val="21"/>
              </w:rPr>
              <w:t>或其单位人员获得过国家级（由国务院颁发）奖项的，每个得1分；获得过省部级（由省/自治区级人民政府或国家部委颁发）奖项的，每个得0.5分。满分</w:t>
            </w:r>
            <w:r w:rsidR="00722987" w:rsidRPr="00477B29">
              <w:rPr>
                <w:rFonts w:ascii="宋体" w:hAnsi="宋体" w:hint="eastAsia"/>
                <w:szCs w:val="21"/>
              </w:rPr>
              <w:t>10</w:t>
            </w:r>
            <w:r w:rsidRPr="00477B29">
              <w:rPr>
                <w:rFonts w:ascii="宋体" w:hAnsi="宋体" w:hint="eastAsia"/>
                <w:szCs w:val="21"/>
              </w:rPr>
              <w:t>分。由各类行业协会颁发的奖项不予计分。</w:t>
            </w:r>
            <w:r w:rsidRPr="00477B29">
              <w:rPr>
                <w:rFonts w:ascii="宋体" w:hAnsi="宋体" w:hint="eastAsia"/>
                <w:b/>
                <w:kern w:val="0"/>
                <w:szCs w:val="21"/>
              </w:rPr>
              <w:t>【须提供获奖证明材料扫描件；人员获奖的还须提供人员为</w:t>
            </w:r>
            <w:r w:rsidR="008B23A2" w:rsidRPr="00477B29">
              <w:rPr>
                <w:rFonts w:ascii="宋体" w:hAnsi="宋体" w:hint="eastAsia"/>
                <w:b/>
                <w:kern w:val="0"/>
                <w:szCs w:val="21"/>
              </w:rPr>
              <w:t>供应商</w:t>
            </w:r>
            <w:r w:rsidRPr="00477B29">
              <w:rPr>
                <w:rFonts w:ascii="宋体" w:hAnsi="宋体" w:hint="eastAsia"/>
                <w:b/>
                <w:kern w:val="0"/>
                <w:szCs w:val="21"/>
              </w:rPr>
              <w:t>本单位人员的相关证明材料（包括但不限于劳动合同扫描件或单位出具的证明材料或其他有效证明材料）扫描件并加盖供应商CA证书签章。不按要求提供材料的不得分。】</w:t>
            </w:r>
          </w:p>
        </w:tc>
        <w:tc>
          <w:tcPr>
            <w:tcW w:w="851" w:type="dxa"/>
            <w:vAlign w:val="center"/>
          </w:tcPr>
          <w:p w:rsidR="00EB4676" w:rsidRPr="00477B29" w:rsidRDefault="0099663C">
            <w:pPr>
              <w:widowControl/>
              <w:spacing w:line="360" w:lineRule="auto"/>
              <w:jc w:val="center"/>
              <w:rPr>
                <w:rFonts w:ascii="宋体" w:hAnsi="宋体" w:cs="Courier New"/>
                <w:bCs/>
                <w:szCs w:val="21"/>
              </w:rPr>
            </w:pPr>
            <w:r w:rsidRPr="00477B29">
              <w:rPr>
                <w:rFonts w:ascii="宋体" w:hAnsi="宋体" w:cs="Courier New" w:hint="eastAsia"/>
                <w:bCs/>
                <w:szCs w:val="21"/>
              </w:rPr>
              <w:t>10分</w:t>
            </w:r>
          </w:p>
        </w:tc>
      </w:tr>
      <w:tr w:rsidR="00EB4676" w:rsidRPr="00477B29">
        <w:trPr>
          <w:trHeight w:val="458"/>
          <w:jc w:val="center"/>
        </w:trPr>
        <w:tc>
          <w:tcPr>
            <w:tcW w:w="8239" w:type="dxa"/>
            <w:gridSpan w:val="3"/>
            <w:vAlign w:val="center"/>
          </w:tcPr>
          <w:p w:rsidR="00EB4676" w:rsidRPr="00477B29" w:rsidRDefault="0099663C">
            <w:pPr>
              <w:pStyle w:val="a9"/>
              <w:spacing w:line="400" w:lineRule="exact"/>
              <w:rPr>
                <w:rFonts w:hAnsi="宋体" w:cs="Courier New"/>
                <w:bCs/>
                <w:kern w:val="2"/>
                <w:sz w:val="21"/>
              </w:rPr>
            </w:pPr>
            <w:r w:rsidRPr="00477B29">
              <w:rPr>
                <w:rFonts w:hAnsi="宋体" w:cs="宋体" w:hint="eastAsia"/>
                <w:bCs/>
              </w:rPr>
              <w:t>总得分＝1＋2＋3</w:t>
            </w:r>
          </w:p>
        </w:tc>
        <w:tc>
          <w:tcPr>
            <w:tcW w:w="851" w:type="dxa"/>
            <w:vAlign w:val="center"/>
          </w:tcPr>
          <w:p w:rsidR="00EB4676" w:rsidRPr="00477B29" w:rsidRDefault="0099663C">
            <w:pPr>
              <w:pStyle w:val="a9"/>
              <w:spacing w:line="400" w:lineRule="exact"/>
              <w:jc w:val="center"/>
              <w:rPr>
                <w:rFonts w:hAnsi="宋体" w:cs="Tahoma"/>
              </w:rPr>
            </w:pPr>
            <w:r w:rsidRPr="00477B29">
              <w:rPr>
                <w:rFonts w:hAnsi="宋体" w:cs="宋体" w:hint="eastAsia"/>
                <w:bCs/>
              </w:rPr>
              <w:t>100分</w:t>
            </w:r>
          </w:p>
        </w:tc>
      </w:tr>
    </w:tbl>
    <w:p w:rsidR="00EB4676" w:rsidRPr="00477B29" w:rsidRDefault="00EB4676">
      <w:pPr>
        <w:widowControl/>
        <w:spacing w:line="360" w:lineRule="auto"/>
        <w:jc w:val="center"/>
        <w:rPr>
          <w:rFonts w:ascii="宋体" w:hAnsi="宋体" w:cs="Tahoma"/>
          <w:b/>
          <w:bCs/>
          <w:kern w:val="0"/>
          <w:szCs w:val="21"/>
        </w:rPr>
      </w:pPr>
    </w:p>
    <w:p w:rsidR="00747FEC" w:rsidRPr="00477B29" w:rsidRDefault="00747FEC" w:rsidP="00747FEC">
      <w:pPr>
        <w:pStyle w:val="a9"/>
        <w:spacing w:line="360" w:lineRule="auto"/>
        <w:ind w:firstLineChars="200" w:firstLine="420"/>
        <w:rPr>
          <w:rFonts w:hAnsi="宋体" w:cs="宋体"/>
          <w:kern w:val="2"/>
          <w:sz w:val="21"/>
          <w:szCs w:val="24"/>
        </w:rPr>
      </w:pPr>
      <w:r w:rsidRPr="00477B29">
        <w:rPr>
          <w:rFonts w:hAnsi="宋体" w:cs="宋体" w:hint="eastAsia"/>
          <w:kern w:val="2"/>
          <w:sz w:val="21"/>
          <w:szCs w:val="24"/>
        </w:rPr>
        <w:t>8.2商务技术评审因素为客观评分项的，应在评分项目或评分标准中予以标注为“客观分”。</w:t>
      </w:r>
      <w:r w:rsidRPr="00477B29">
        <w:rPr>
          <w:rFonts w:hAnsi="宋体" w:cs="宋体" w:hint="eastAsia"/>
          <w:kern w:val="2"/>
          <w:sz w:val="21"/>
          <w:szCs w:val="24"/>
        </w:rPr>
        <w:lastRenderedPageBreak/>
        <w:t>对供应商的客观评分项目，各评审专家评分应当一致。</w:t>
      </w:r>
    </w:p>
    <w:p w:rsidR="00747FEC" w:rsidRPr="00477B29" w:rsidRDefault="00747FEC" w:rsidP="00747FEC">
      <w:pPr>
        <w:spacing w:line="360" w:lineRule="auto"/>
        <w:ind w:firstLineChars="200" w:firstLine="420"/>
        <w:rPr>
          <w:rFonts w:ascii="宋体" w:hAnsi="宋体" w:cs="宋体"/>
        </w:rPr>
      </w:pPr>
      <w:r w:rsidRPr="00477B29">
        <w:rPr>
          <w:rFonts w:ascii="宋体" w:hAnsi="宋体" w:cs="宋体" w:hint="eastAsia"/>
        </w:rPr>
        <w:t>8.3终止竞争性磋商采购活动</w:t>
      </w:r>
    </w:p>
    <w:p w:rsidR="00747FEC" w:rsidRPr="00477B29" w:rsidRDefault="00747FEC" w:rsidP="00747FEC">
      <w:pPr>
        <w:spacing w:line="360" w:lineRule="auto"/>
        <w:ind w:firstLineChars="200" w:firstLine="420"/>
        <w:rPr>
          <w:rFonts w:ascii="宋体" w:hAnsi="宋体" w:cs="宋体"/>
        </w:rPr>
      </w:pPr>
      <w:r w:rsidRPr="00477B29">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747FEC" w:rsidRPr="00477B29" w:rsidRDefault="00747FEC" w:rsidP="00747FEC">
      <w:pPr>
        <w:spacing w:line="360" w:lineRule="auto"/>
        <w:ind w:firstLineChars="200" w:firstLine="420"/>
        <w:rPr>
          <w:rFonts w:ascii="宋体" w:hAnsi="宋体" w:cs="宋体"/>
        </w:rPr>
      </w:pPr>
    </w:p>
    <w:p w:rsidR="00747FEC" w:rsidRPr="00477B29" w:rsidRDefault="00747FEC" w:rsidP="00747FEC">
      <w:pPr>
        <w:jc w:val="center"/>
        <w:rPr>
          <w:rFonts w:ascii="宋体" w:hAnsi="宋体"/>
          <w:b/>
          <w:sz w:val="32"/>
          <w:szCs w:val="32"/>
        </w:rPr>
      </w:pPr>
      <w:bookmarkStart w:id="79" w:name="_Toc7803"/>
      <w:r w:rsidRPr="00477B29">
        <w:rPr>
          <w:rFonts w:ascii="宋体" w:hAnsi="宋体" w:hint="eastAsia"/>
          <w:b/>
          <w:sz w:val="32"/>
          <w:szCs w:val="32"/>
        </w:rPr>
        <w:t>二、评标报告</w:t>
      </w:r>
      <w:bookmarkEnd w:id="79"/>
    </w:p>
    <w:p w:rsidR="00747FEC" w:rsidRPr="00477B29" w:rsidRDefault="00747FEC" w:rsidP="00747FE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1.成交标准</w:t>
      </w:r>
    </w:p>
    <w:p w:rsidR="00747FEC" w:rsidRPr="00477B29" w:rsidRDefault="00747FEC" w:rsidP="00747FEC">
      <w:pPr>
        <w:spacing w:line="360" w:lineRule="auto"/>
        <w:ind w:firstLineChars="200" w:firstLine="420"/>
        <w:rPr>
          <w:rFonts w:ascii="宋体" w:hAnsi="宋体"/>
          <w:bCs/>
          <w:szCs w:val="21"/>
        </w:rPr>
      </w:pPr>
      <w:r w:rsidRPr="00477B29">
        <w:rPr>
          <w:rFonts w:ascii="宋体" w:hAnsi="宋体" w:hint="eastAsia"/>
          <w:bCs/>
          <w:szCs w:val="21"/>
        </w:rPr>
        <w:t>由磋商小组根据综合评分情况，按照评审得分由高到低顺序推荐3名以上成交候选供应商</w:t>
      </w:r>
      <w:r w:rsidRPr="00477B29">
        <w:rPr>
          <w:rFonts w:ascii="宋体" w:hAnsi="宋体" w:cs="宋体" w:hint="eastAsia"/>
        </w:rPr>
        <w:t>,并在线编写电子评审报告</w:t>
      </w:r>
      <w:r w:rsidRPr="00477B29">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747FEC" w:rsidRPr="00477B29" w:rsidRDefault="00747FEC" w:rsidP="00747FE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2.评标争议事项处理</w:t>
      </w:r>
    </w:p>
    <w:p w:rsidR="00747FEC" w:rsidRPr="00477B29" w:rsidRDefault="00747FEC" w:rsidP="00747FEC">
      <w:pPr>
        <w:adjustRightInd w:val="0"/>
        <w:spacing w:line="360" w:lineRule="auto"/>
        <w:ind w:firstLineChars="200" w:firstLine="420"/>
        <w:rPr>
          <w:rFonts w:ascii="宋体" w:hAnsi="宋体" w:cs="宋体"/>
        </w:rPr>
      </w:pPr>
      <w:r w:rsidRPr="00477B29">
        <w:rPr>
          <w:rFonts w:ascii="宋体" w:hAnsi="宋体" w:cs="宋体" w:hint="eastAsia"/>
        </w:rPr>
        <w:t>磋商小组成员对需要共同认定的事项存在争议的，应当按照少数服从多数的原则作出结论。持不同意见的磋商小组成员应当在评标报告上签署不同意见及理由，否则视为同意评标报告。</w:t>
      </w:r>
    </w:p>
    <w:p w:rsidR="00747FEC" w:rsidRPr="00477B29" w:rsidRDefault="00747FEC" w:rsidP="00747FEC">
      <w:pPr>
        <w:jc w:val="center"/>
        <w:rPr>
          <w:rFonts w:ascii="宋体" w:hAnsi="宋体"/>
          <w:b/>
          <w:sz w:val="32"/>
          <w:szCs w:val="32"/>
        </w:rPr>
      </w:pPr>
      <w:bookmarkStart w:id="80" w:name="_Toc11092"/>
      <w:bookmarkStart w:id="81" w:name="_Toc2546"/>
      <w:r w:rsidRPr="00477B29">
        <w:rPr>
          <w:rFonts w:ascii="宋体" w:hAnsi="宋体" w:hint="eastAsia"/>
          <w:b/>
          <w:sz w:val="32"/>
          <w:szCs w:val="32"/>
        </w:rPr>
        <w:t>三、评审过程的保密与录像</w:t>
      </w:r>
      <w:bookmarkEnd w:id="80"/>
      <w:bookmarkEnd w:id="81"/>
    </w:p>
    <w:p w:rsidR="00747FEC" w:rsidRPr="00477B29" w:rsidRDefault="00747FEC" w:rsidP="00747FE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1.保密。</w:t>
      </w:r>
    </w:p>
    <w:p w:rsidR="00747FEC" w:rsidRPr="00477B29" w:rsidRDefault="00747FEC" w:rsidP="00747FEC">
      <w:pPr>
        <w:widowControl/>
        <w:spacing w:line="360" w:lineRule="auto"/>
        <w:ind w:firstLineChars="200" w:firstLine="420"/>
        <w:rPr>
          <w:rFonts w:ascii="宋体" w:hAnsi="宋体" w:cs="宋体"/>
        </w:rPr>
      </w:pPr>
      <w:r w:rsidRPr="00477B29">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747FEC" w:rsidRPr="00477B29" w:rsidRDefault="00747FEC" w:rsidP="00747FEC">
      <w:pPr>
        <w:spacing w:line="360" w:lineRule="auto"/>
        <w:ind w:firstLineChars="200" w:firstLine="482"/>
        <w:rPr>
          <w:rFonts w:ascii="黑体" w:eastAsia="黑体" w:hAnsi="黑体" w:cs="宋体"/>
          <w:b/>
          <w:bCs/>
          <w:sz w:val="24"/>
        </w:rPr>
      </w:pPr>
      <w:r w:rsidRPr="00477B29">
        <w:rPr>
          <w:rFonts w:ascii="黑体" w:eastAsia="黑体" w:hAnsi="黑体" w:cs="宋体" w:hint="eastAsia"/>
          <w:b/>
          <w:bCs/>
          <w:sz w:val="24"/>
        </w:rPr>
        <w:t>2.录音录像。</w:t>
      </w:r>
    </w:p>
    <w:p w:rsidR="00747FEC" w:rsidRPr="00477B29" w:rsidRDefault="00747FEC" w:rsidP="00747FEC">
      <w:pPr>
        <w:spacing w:line="360" w:lineRule="auto"/>
        <w:ind w:firstLineChars="200" w:firstLine="420"/>
        <w:rPr>
          <w:rFonts w:ascii="宋体" w:hAnsi="宋体" w:cs="宋体"/>
        </w:rPr>
      </w:pPr>
      <w:r w:rsidRPr="00477B29">
        <w:rPr>
          <w:rFonts w:ascii="宋体" w:hAnsi="宋体" w:cs="宋体" w:hint="eastAsia"/>
        </w:rPr>
        <w:t>采购代理机构对评审工作现场及操作屏幕进行全过程录音录像，录音录像资料作为采购项目文件随其他文件一并存档。</w:t>
      </w:r>
    </w:p>
    <w:p w:rsidR="00EB4676" w:rsidRPr="00477B29" w:rsidRDefault="00EB4676" w:rsidP="00B93754">
      <w:pPr>
        <w:pStyle w:val="a9"/>
      </w:pPr>
    </w:p>
    <w:p w:rsidR="00EB4676" w:rsidRPr="00477B29" w:rsidRDefault="00EB4676"/>
    <w:p w:rsidR="00EB4676" w:rsidRPr="00477B29" w:rsidRDefault="00EB4676"/>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722987" w:rsidRPr="00477B29" w:rsidRDefault="00722987"/>
    <w:p w:rsidR="00EB4676" w:rsidRPr="00477B29" w:rsidRDefault="0099663C">
      <w:pPr>
        <w:pStyle w:val="1"/>
        <w:jc w:val="center"/>
      </w:pPr>
      <w:bookmarkStart w:id="82" w:name="_Toc74323460"/>
      <w:r w:rsidRPr="00477B29">
        <w:rPr>
          <w:rFonts w:hint="eastAsia"/>
        </w:rPr>
        <w:t>第五章响应文件格式</w:t>
      </w:r>
      <w:bookmarkEnd w:id="82"/>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pacing w:line="240" w:lineRule="atLeast"/>
        <w:rPr>
          <w:rFonts w:ascii="宋体" w:hAnsi="宋体"/>
          <w:b/>
          <w:sz w:val="32"/>
          <w:szCs w:val="32"/>
        </w:rPr>
      </w:pPr>
    </w:p>
    <w:p w:rsidR="00EB4676" w:rsidRPr="00477B29" w:rsidRDefault="00EB4676">
      <w:pPr>
        <w:snapToGrid w:val="0"/>
        <w:spacing w:before="50" w:after="50"/>
        <w:outlineLvl w:val="1"/>
        <w:rPr>
          <w:rFonts w:ascii="宋体" w:hAnsi="宋体"/>
          <w:b/>
          <w:bCs/>
          <w:sz w:val="24"/>
        </w:rPr>
      </w:pPr>
    </w:p>
    <w:p w:rsidR="00EB4676" w:rsidRPr="00477B29" w:rsidRDefault="00EB4676" w:rsidP="002257D0">
      <w:pPr>
        <w:snapToGrid w:val="0"/>
        <w:spacing w:beforeLines="50" w:after="50"/>
        <w:jc w:val="center"/>
        <w:rPr>
          <w:rFonts w:ascii="仿宋_GB2312" w:eastAsia="仿宋_GB2312" w:hAnsi="仿宋_GB2312" w:cs="仿宋_GB2312"/>
          <w:bCs/>
          <w:sz w:val="32"/>
          <w:szCs w:val="32"/>
        </w:rPr>
      </w:pPr>
    </w:p>
    <w:p w:rsidR="00B93754" w:rsidRPr="00477B29" w:rsidRDefault="0099663C">
      <w:pPr>
        <w:rPr>
          <w:b/>
          <w:sz w:val="32"/>
          <w:szCs w:val="32"/>
        </w:rPr>
      </w:pPr>
      <w:bookmarkStart w:id="83" w:name="_Toc35611516"/>
      <w:bookmarkStart w:id="84" w:name="_Toc31723070"/>
      <w:bookmarkStart w:id="85" w:name="_Toc31728084"/>
      <w:bookmarkStart w:id="86" w:name="_Toc35611438"/>
      <w:bookmarkStart w:id="87" w:name="_Toc44229899"/>
      <w:bookmarkStart w:id="88" w:name="_Toc71366186"/>
      <w:r w:rsidRPr="00477B29">
        <w:rPr>
          <w:b/>
          <w:sz w:val="32"/>
          <w:szCs w:val="32"/>
        </w:rPr>
        <w:br w:type="page"/>
      </w:r>
    </w:p>
    <w:p w:rsidR="00B93754" w:rsidRPr="00477B29" w:rsidRDefault="00B93754">
      <w:pPr>
        <w:rPr>
          <w:b/>
          <w:sz w:val="32"/>
          <w:szCs w:val="32"/>
        </w:rPr>
      </w:pPr>
    </w:p>
    <w:p w:rsidR="00EB4676" w:rsidRPr="00477B29" w:rsidRDefault="0099663C">
      <w:pPr>
        <w:rPr>
          <w:b/>
          <w:sz w:val="32"/>
          <w:szCs w:val="32"/>
        </w:rPr>
      </w:pPr>
      <w:r w:rsidRPr="00477B29">
        <w:rPr>
          <w:rFonts w:hint="eastAsia"/>
          <w:b/>
          <w:sz w:val="32"/>
          <w:szCs w:val="32"/>
        </w:rPr>
        <w:t>一、资格证明文件格式</w:t>
      </w:r>
      <w:bookmarkEnd w:id="83"/>
      <w:bookmarkEnd w:id="84"/>
      <w:bookmarkEnd w:id="85"/>
      <w:bookmarkEnd w:id="86"/>
      <w:bookmarkEnd w:id="87"/>
      <w:bookmarkEnd w:id="88"/>
    </w:p>
    <w:p w:rsidR="00B93754" w:rsidRPr="00477B29" w:rsidRDefault="00B93754" w:rsidP="002257D0">
      <w:pPr>
        <w:snapToGrid w:val="0"/>
        <w:spacing w:beforeLines="50" w:after="50" w:line="360" w:lineRule="auto"/>
        <w:jc w:val="left"/>
        <w:rPr>
          <w:rFonts w:ascii="宋体" w:hAnsi="宋体"/>
          <w:b/>
          <w:sz w:val="32"/>
          <w:szCs w:val="32"/>
        </w:rPr>
      </w:pPr>
    </w:p>
    <w:p w:rsidR="00EB4676" w:rsidRPr="00477B29" w:rsidRDefault="0099663C" w:rsidP="002257D0">
      <w:pPr>
        <w:snapToGrid w:val="0"/>
        <w:spacing w:beforeLines="50" w:after="50" w:line="360" w:lineRule="auto"/>
        <w:jc w:val="left"/>
        <w:rPr>
          <w:rFonts w:ascii="宋体" w:hAnsi="宋体"/>
          <w:b/>
          <w:sz w:val="24"/>
        </w:rPr>
      </w:pPr>
      <w:r w:rsidRPr="00477B29">
        <w:rPr>
          <w:rFonts w:ascii="宋体" w:hAnsi="宋体" w:hint="eastAsia"/>
          <w:b/>
          <w:sz w:val="32"/>
          <w:szCs w:val="32"/>
        </w:rPr>
        <w:t>资格证明文件封面格式：</w:t>
      </w:r>
    </w:p>
    <w:p w:rsidR="00EB4676" w:rsidRPr="00477B29" w:rsidRDefault="00EB4676" w:rsidP="002257D0">
      <w:pPr>
        <w:snapToGrid w:val="0"/>
        <w:spacing w:beforeLines="50" w:after="50"/>
        <w:jc w:val="center"/>
        <w:rPr>
          <w:rFonts w:ascii="宋体" w:hAnsi="宋体"/>
          <w:sz w:val="44"/>
          <w:szCs w:val="44"/>
        </w:rPr>
      </w:pPr>
    </w:p>
    <w:p w:rsidR="00EB4676" w:rsidRPr="00477B29" w:rsidRDefault="0099663C" w:rsidP="002257D0">
      <w:pPr>
        <w:snapToGrid w:val="0"/>
        <w:spacing w:beforeLines="50" w:after="50"/>
        <w:jc w:val="center"/>
        <w:rPr>
          <w:rFonts w:ascii="宋体" w:hAnsi="宋体"/>
          <w:sz w:val="44"/>
          <w:szCs w:val="44"/>
        </w:rPr>
      </w:pPr>
      <w:r w:rsidRPr="00477B29">
        <w:rPr>
          <w:rFonts w:ascii="宋体" w:hAnsi="宋体" w:hint="eastAsia"/>
          <w:sz w:val="44"/>
          <w:szCs w:val="44"/>
        </w:rPr>
        <w:t>电 子 响 应 文 件</w:t>
      </w:r>
    </w:p>
    <w:p w:rsidR="00EB4676" w:rsidRPr="00477B29" w:rsidRDefault="00EB4676" w:rsidP="002257D0">
      <w:pPr>
        <w:snapToGrid w:val="0"/>
        <w:spacing w:beforeLines="50" w:after="50"/>
        <w:rPr>
          <w:rFonts w:ascii="宋体" w:hAnsi="宋体"/>
          <w:sz w:val="24"/>
          <w:szCs w:val="20"/>
        </w:rPr>
      </w:pPr>
    </w:p>
    <w:p w:rsidR="00EB4676" w:rsidRPr="00477B29" w:rsidRDefault="0099663C" w:rsidP="002257D0">
      <w:pPr>
        <w:snapToGrid w:val="0"/>
        <w:spacing w:beforeLines="50" w:after="50"/>
        <w:jc w:val="center"/>
        <w:rPr>
          <w:rFonts w:ascii="方正小标宋简体" w:eastAsia="方正小标宋简体" w:hAnsi="方正小标宋简体" w:cs="方正小标宋简体"/>
          <w:bCs/>
          <w:sz w:val="44"/>
          <w:szCs w:val="44"/>
        </w:rPr>
      </w:pPr>
      <w:r w:rsidRPr="00477B29">
        <w:rPr>
          <w:rFonts w:ascii="方正小标宋简体" w:eastAsia="方正小标宋简体" w:hAnsi="方正小标宋简体" w:cs="方正小标宋简体" w:hint="eastAsia"/>
          <w:bCs/>
          <w:sz w:val="44"/>
          <w:szCs w:val="44"/>
        </w:rPr>
        <w:t>资  格  证  明  文  件</w:t>
      </w: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项目名称：</w:t>
      </w:r>
      <w:r w:rsidR="00EF44EA" w:rsidRPr="00477B29">
        <w:rPr>
          <w:rFonts w:ascii="宋体" w:hAnsi="宋体" w:cs="仿宋_GB2312" w:hint="eastAsia"/>
          <w:bCs/>
          <w:sz w:val="32"/>
          <w:szCs w:val="32"/>
        </w:rPr>
        <w:t>《钦州市沙井岛单元控制性详细规划（修编）》项目</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25" w:firstLine="720"/>
        <w:rPr>
          <w:rFonts w:ascii="宋体" w:hAnsi="宋体" w:cs="仿宋_GB2312"/>
          <w:bCs/>
          <w:sz w:val="32"/>
          <w:szCs w:val="32"/>
        </w:rPr>
      </w:pPr>
      <w:r w:rsidRPr="00477B29">
        <w:rPr>
          <w:rFonts w:ascii="宋体" w:hAnsi="宋体" w:cs="仿宋_GB2312" w:hint="eastAsia"/>
          <w:bCs/>
          <w:sz w:val="32"/>
          <w:szCs w:val="32"/>
        </w:rPr>
        <w:t>项目编号：</w:t>
      </w:r>
      <w:r w:rsidR="000D1CB2" w:rsidRPr="00477B29">
        <w:rPr>
          <w:rFonts w:ascii="宋体" w:hAnsi="宋体" w:cs="仿宋_GB2312"/>
          <w:bCs/>
          <w:sz w:val="32"/>
          <w:szCs w:val="32"/>
        </w:rPr>
        <w:t>QZZC2025-C3-990285-GXJX</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25" w:firstLine="720"/>
        <w:rPr>
          <w:rFonts w:ascii="宋体" w:hAnsi="宋体" w:cs="仿宋_GB2312"/>
          <w:bCs/>
          <w:sz w:val="32"/>
          <w:szCs w:val="32"/>
        </w:rPr>
      </w:pPr>
      <w:r w:rsidRPr="00477B29">
        <w:rPr>
          <w:rFonts w:ascii="宋体" w:hAnsi="宋体" w:cs="仿宋_GB2312" w:hint="eastAsia"/>
          <w:bCs/>
          <w:sz w:val="32"/>
          <w:szCs w:val="32"/>
        </w:rPr>
        <w:t>所竞分标（如有则填写，无分标时填写“无”或者留空）：</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pPr>
        <w:pStyle w:val="a0"/>
        <w:snapToGrid w:val="0"/>
        <w:spacing w:before="50" w:after="50"/>
        <w:ind w:firstLineChars="225" w:firstLine="720"/>
        <w:rPr>
          <w:rFonts w:ascii="宋体" w:hAnsi="宋体" w:cs="仿宋_GB2312"/>
          <w:bCs/>
          <w:sz w:val="32"/>
          <w:szCs w:val="32"/>
        </w:rPr>
      </w:pPr>
      <w:r w:rsidRPr="00477B29">
        <w:rPr>
          <w:rFonts w:ascii="宋体" w:hAnsi="宋体" w:cs="仿宋_GB2312" w:hint="eastAsia"/>
          <w:bCs/>
          <w:sz w:val="32"/>
          <w:szCs w:val="32"/>
        </w:rPr>
        <w:t>供应商名称：</w:t>
      </w:r>
    </w:p>
    <w:p w:rsidR="00EB4676" w:rsidRPr="00477B29" w:rsidRDefault="00EB4676" w:rsidP="002257D0">
      <w:pPr>
        <w:snapToGrid w:val="0"/>
        <w:spacing w:beforeLines="50" w:after="50"/>
        <w:ind w:firstLineChars="200" w:firstLine="640"/>
        <w:rPr>
          <w:rFonts w:ascii="宋体" w:hAnsi="宋体" w:cs="仿宋_GB2312"/>
          <w:bCs/>
          <w:sz w:val="32"/>
          <w:szCs w:val="32"/>
        </w:rPr>
      </w:pPr>
    </w:p>
    <w:p w:rsidR="00EB4676" w:rsidRPr="00477B29" w:rsidRDefault="00EB4676">
      <w:pPr>
        <w:pStyle w:val="a0"/>
        <w:snapToGrid w:val="0"/>
        <w:spacing w:before="50" w:after="50"/>
        <w:ind w:firstLineChars="225" w:firstLine="720"/>
        <w:rPr>
          <w:rFonts w:ascii="宋体" w:hAnsi="宋体" w:cs="仿宋_GB2312"/>
          <w:bCs/>
          <w:sz w:val="32"/>
          <w:szCs w:val="32"/>
        </w:rPr>
      </w:pPr>
    </w:p>
    <w:p w:rsidR="00EB4676" w:rsidRPr="00477B29" w:rsidRDefault="00EB4676">
      <w:pPr>
        <w:pStyle w:val="a0"/>
        <w:snapToGrid w:val="0"/>
        <w:spacing w:before="50" w:after="50"/>
        <w:ind w:firstLineChars="225" w:firstLine="720"/>
        <w:rPr>
          <w:rFonts w:ascii="宋体" w:hAnsi="宋体" w:cs="仿宋_GB2312"/>
          <w:bCs/>
          <w:sz w:val="32"/>
          <w:szCs w:val="32"/>
        </w:rPr>
      </w:pPr>
    </w:p>
    <w:p w:rsidR="00EB4676" w:rsidRPr="00477B29" w:rsidRDefault="00EB4676">
      <w:pPr>
        <w:pStyle w:val="a0"/>
        <w:snapToGrid w:val="0"/>
        <w:spacing w:before="50" w:after="50"/>
        <w:ind w:firstLineChars="400" w:firstLine="1280"/>
        <w:rPr>
          <w:rFonts w:ascii="宋体" w:hAnsi="宋体" w:cs="仿宋_GB2312"/>
          <w:bCs/>
          <w:sz w:val="32"/>
          <w:szCs w:val="32"/>
        </w:rPr>
      </w:pPr>
    </w:p>
    <w:p w:rsidR="00EB4676" w:rsidRPr="00477B29" w:rsidRDefault="0099663C" w:rsidP="002257D0">
      <w:pPr>
        <w:snapToGrid w:val="0"/>
        <w:spacing w:beforeLines="50" w:after="50"/>
        <w:jc w:val="center"/>
        <w:rPr>
          <w:rFonts w:ascii="宋体" w:hAnsi="宋体" w:cs="仿宋_GB2312"/>
          <w:sz w:val="32"/>
          <w:szCs w:val="32"/>
        </w:rPr>
      </w:pPr>
      <w:r w:rsidRPr="00477B29">
        <w:rPr>
          <w:rFonts w:ascii="宋体" w:hAnsi="宋体" w:cs="仿宋_GB2312" w:hint="eastAsia"/>
          <w:sz w:val="32"/>
          <w:szCs w:val="32"/>
        </w:rPr>
        <w:t>年    月    日</w:t>
      </w:r>
    </w:p>
    <w:p w:rsidR="00747FEC" w:rsidRPr="00477B29" w:rsidRDefault="0099663C" w:rsidP="00747FEC">
      <w:pPr>
        <w:snapToGrid w:val="0"/>
        <w:spacing w:line="360" w:lineRule="auto"/>
        <w:rPr>
          <w:rFonts w:ascii="宋体" w:hAnsi="宋体"/>
          <w:sz w:val="24"/>
        </w:rPr>
      </w:pPr>
      <w:r w:rsidRPr="00477B29">
        <w:rPr>
          <w:rFonts w:ascii="宋体" w:hAnsi="宋体"/>
          <w:sz w:val="24"/>
        </w:rPr>
        <w:br w:type="page"/>
      </w:r>
    </w:p>
    <w:p w:rsidR="00747FEC" w:rsidRPr="00477B29" w:rsidRDefault="00747FEC" w:rsidP="00747FEC">
      <w:pPr>
        <w:jc w:val="center"/>
        <w:rPr>
          <w:rFonts w:ascii="宋体" w:hAnsi="宋体" w:cs="仿宋_GB2312"/>
          <w:b/>
          <w:kern w:val="0"/>
          <w:sz w:val="36"/>
          <w:szCs w:val="36"/>
        </w:rPr>
      </w:pPr>
      <w:r w:rsidRPr="00477B29">
        <w:rPr>
          <w:rFonts w:ascii="宋体" w:hAnsi="宋体" w:cs="仿宋_GB2312" w:hint="eastAsia"/>
          <w:b/>
          <w:kern w:val="0"/>
          <w:sz w:val="36"/>
          <w:szCs w:val="36"/>
        </w:rPr>
        <w:lastRenderedPageBreak/>
        <w:t>资格证明文件目录</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kern w:val="0"/>
          <w:sz w:val="24"/>
        </w:rPr>
        <w:t>（一）</w:t>
      </w:r>
      <w:r w:rsidR="00747FEC" w:rsidRPr="00477B29">
        <w:rPr>
          <w:rFonts w:ascii="宋体" w:hAnsi="宋体" w:hint="eastAsia"/>
          <w:sz w:val="24"/>
        </w:rPr>
        <w:t>供应商为法人或者其他组织的提供其营业执照等证明文件扫描件（如营业执照或者事业单位法人证书或者执业许可证等），供应商为自然人的提供其身份证扫描件</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kern w:val="0"/>
          <w:sz w:val="24"/>
        </w:rPr>
        <w:t>（二）</w:t>
      </w:r>
      <w:r w:rsidR="00F87EEC" w:rsidRPr="00477B29">
        <w:rPr>
          <w:rFonts w:ascii="宋体" w:hAnsi="宋体" w:cs="仿宋_GB2312" w:hint="eastAsia"/>
          <w:kern w:val="0"/>
          <w:sz w:val="24"/>
        </w:rPr>
        <w:t>供应商具有相应有效的土地规划机构乙级（含）以上资质或城乡规划编制乙级（含）以上资质证书扫描件</w:t>
      </w:r>
      <w:r w:rsidR="00747FEC" w:rsidRPr="00477B29">
        <w:rPr>
          <w:rFonts w:ascii="宋体" w:hAnsi="宋体" w:cs="仿宋_GB2312" w:hint="eastAsia"/>
          <w:kern w:val="0"/>
          <w:sz w:val="24"/>
        </w:rPr>
        <w:t>……………………</w:t>
      </w:r>
      <w:r w:rsidRPr="00477B29">
        <w:rPr>
          <w:rFonts w:ascii="宋体" w:hAnsi="宋体" w:cs="仿宋_GB2312" w:hint="eastAsia"/>
          <w:kern w:val="0"/>
          <w:sz w:val="24"/>
        </w:rPr>
        <w:t>……………………………</w:t>
      </w:r>
      <w:r w:rsidR="00F87EEC" w:rsidRPr="00477B29">
        <w:rPr>
          <w:rFonts w:ascii="宋体" w:hAnsi="宋体" w:cs="仿宋_GB2312" w:hint="eastAsia"/>
          <w:kern w:val="0"/>
          <w:sz w:val="24"/>
        </w:rPr>
        <w:t>…</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kern w:val="0"/>
          <w:sz w:val="24"/>
        </w:rPr>
        <w:t>（三）</w:t>
      </w:r>
      <w:r w:rsidR="00F87EEC" w:rsidRPr="00477B29">
        <w:rPr>
          <w:rFonts w:ascii="宋体" w:hAnsi="宋体" w:cs="仿宋_GB2312" w:hint="eastAsia"/>
          <w:kern w:val="0"/>
          <w:sz w:val="24"/>
        </w:rPr>
        <w:t>供应商依法缴纳税收的相关材料（2025年</w:t>
      </w:r>
      <w:r w:rsidR="00B7394B" w:rsidRPr="00477B29">
        <w:rPr>
          <w:rFonts w:ascii="宋体" w:hAnsi="宋体" w:cs="仿宋_GB2312" w:hint="eastAsia"/>
          <w:kern w:val="0"/>
          <w:sz w:val="24"/>
        </w:rPr>
        <w:t>4</w:t>
      </w:r>
      <w:r w:rsidR="00F87EEC" w:rsidRPr="00477B29">
        <w:rPr>
          <w:rFonts w:ascii="宋体" w:hAnsi="宋体" w:cs="仿宋_GB2312" w:hint="eastAsia"/>
          <w:kern w:val="0"/>
          <w:sz w:val="24"/>
        </w:rPr>
        <w:t>月至2025年9月内任意</w:t>
      </w:r>
      <w:r w:rsidR="00B7394B" w:rsidRPr="00477B29">
        <w:rPr>
          <w:rFonts w:ascii="宋体" w:hAnsi="宋体" w:cs="仿宋_GB2312" w:hint="eastAsia"/>
          <w:kern w:val="0"/>
          <w:sz w:val="24"/>
        </w:rPr>
        <w:t>1</w:t>
      </w:r>
      <w:r w:rsidR="00F87EEC" w:rsidRPr="00477B29">
        <w:rPr>
          <w:rFonts w:ascii="宋体" w:hAnsi="宋体" w:cs="仿宋_GB2312" w:hint="eastAsia"/>
          <w:kern w:val="0"/>
          <w:sz w:val="24"/>
        </w:rPr>
        <w:t>个月的依法缴纳税收的凭据扫描件；依法免税的，必须提供相应文件证明其依法免税。从成立之日起到响应文件提交截止时间止不足要求月数的，只需提供从成立之日起的依法缴纳税收相应证明文件）</w:t>
      </w:r>
      <w:r w:rsidR="00747FEC" w:rsidRPr="00477B29">
        <w:rPr>
          <w:rFonts w:ascii="宋体" w:hAnsi="宋体" w:cs="仿宋_GB2312" w:hint="eastAsia"/>
          <w:kern w:val="0"/>
          <w:sz w:val="24"/>
        </w:rPr>
        <w:t>…</w:t>
      </w:r>
      <w:r w:rsidR="00F87EEC" w:rsidRPr="00477B29">
        <w:rPr>
          <w:rFonts w:ascii="宋体" w:hAnsi="宋体" w:cs="仿宋_GB2312" w:hint="eastAsia"/>
          <w:kern w:val="0"/>
          <w:sz w:val="24"/>
        </w:rPr>
        <w:t>……………</w:t>
      </w:r>
      <w:r w:rsidRPr="00477B29">
        <w:rPr>
          <w:rFonts w:ascii="宋体" w:hAnsi="宋体" w:cs="仿宋_GB2312" w:hint="eastAsia"/>
          <w:kern w:val="0"/>
          <w:sz w:val="24"/>
        </w:rPr>
        <w:t>……………………………</w:t>
      </w:r>
      <w:r w:rsidR="00F87EEC" w:rsidRPr="00477B29">
        <w:rPr>
          <w:rFonts w:ascii="宋体" w:hAnsi="宋体" w:cs="仿宋_GB2312" w:hint="eastAsia"/>
          <w:kern w:val="0"/>
          <w:sz w:val="24"/>
        </w:rPr>
        <w:t>…</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sz w:val="24"/>
        </w:rPr>
        <w:t>（四）</w:t>
      </w:r>
      <w:r w:rsidR="00F87EEC" w:rsidRPr="00477B29">
        <w:rPr>
          <w:rFonts w:ascii="宋体" w:hAnsi="宋体" w:cs="仿宋_GB2312" w:hint="eastAsia"/>
          <w:sz w:val="24"/>
        </w:rPr>
        <w:t>应商依法缴纳社会保障资金的相关材料[</w:t>
      </w:r>
      <w:r w:rsidR="00B7394B" w:rsidRPr="00477B29">
        <w:rPr>
          <w:rFonts w:ascii="宋体" w:hAnsi="宋体" w:cs="仿宋_GB2312" w:hint="eastAsia"/>
          <w:kern w:val="0"/>
          <w:sz w:val="24"/>
        </w:rPr>
        <w:t>2025年4月至2025年9月内任意1个月</w:t>
      </w:r>
      <w:r w:rsidR="00F87EEC" w:rsidRPr="00477B29">
        <w:rPr>
          <w:rFonts w:ascii="宋体" w:hAnsi="宋体" w:cs="仿宋_GB2312" w:hint="eastAsia"/>
          <w:sz w:val="24"/>
        </w:rPr>
        <w:t>的依法缴纳社会保障资金的缴费凭证（如：专用收据、社会保险缴纳清单或者社保部门的证明）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00747FEC" w:rsidRPr="00477B29">
        <w:rPr>
          <w:rFonts w:ascii="宋体" w:hAnsi="宋体" w:cs="仿宋_GB2312" w:hint="eastAsia"/>
          <w:kern w:val="0"/>
          <w:sz w:val="24"/>
        </w:rPr>
        <w:t>……</w:t>
      </w:r>
      <w:r w:rsidR="00747FEC" w:rsidRPr="00477B29">
        <w:rPr>
          <w:rFonts w:ascii="宋体" w:hAnsi="宋体" w:cs="仿宋_GB2312" w:hint="eastAsia"/>
          <w:sz w:val="24"/>
        </w:rPr>
        <w:t>……</w:t>
      </w:r>
      <w:r w:rsidRPr="00477B29">
        <w:rPr>
          <w:rFonts w:ascii="宋体" w:hAnsi="宋体" w:cs="仿宋_GB2312" w:hint="eastAsia"/>
          <w:kern w:val="0"/>
          <w:sz w:val="24"/>
        </w:rPr>
        <w:t>……………………………</w:t>
      </w:r>
      <w:r w:rsidRPr="00477B29">
        <w:rPr>
          <w:rFonts w:ascii="宋体" w:hAnsi="宋体" w:cs="仿宋_GB2312" w:hint="eastAsia"/>
          <w:sz w:val="24"/>
        </w:rPr>
        <w:t>……………………………………</w:t>
      </w:r>
      <w:r w:rsidRPr="00477B29">
        <w:rPr>
          <w:rFonts w:ascii="宋体" w:hAnsi="宋体" w:cs="仿宋_GB2312" w:hint="eastAsia"/>
          <w:kern w:val="0"/>
          <w:sz w:val="24"/>
        </w:rPr>
        <w:t>…</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sz w:val="24"/>
        </w:rPr>
        <w:t>（五）</w:t>
      </w:r>
      <w:r w:rsidR="00F87EEC" w:rsidRPr="00477B29">
        <w:rPr>
          <w:rFonts w:ascii="宋体" w:hAnsi="宋体" w:cs="仿宋_GB2312" w:hint="eastAsia"/>
          <w:sz w:val="24"/>
        </w:rPr>
        <w:t>供应商财务状况报告：[2024年度财务状况报告扫描件或者银行出具的资信证明（财务状况报告应包括：资产负债表、利润表、现金流量表，三表缺一不可；供应商成立不满一年的应按提供截标之日上一个月的财务状况报告扫描件。资信证明应在有效期内，未注明有效期的，银行出具时间至响应文件提交截止时间不超过一年）]</w:t>
      </w:r>
      <w:r w:rsidR="00747FEC" w:rsidRPr="00477B29">
        <w:rPr>
          <w:rFonts w:ascii="宋体" w:hAnsi="宋体" w:cs="仿宋_GB2312" w:hint="eastAsia"/>
          <w:kern w:val="0"/>
          <w:sz w:val="24"/>
        </w:rPr>
        <w:t>……………………………………</w:t>
      </w:r>
      <w:r w:rsidR="00747FEC" w:rsidRPr="00477B29">
        <w:rPr>
          <w:rFonts w:ascii="宋体" w:hAnsi="宋体" w:cs="仿宋_GB2312" w:hint="eastAsia"/>
          <w:sz w:val="24"/>
        </w:rPr>
        <w:t>…</w:t>
      </w:r>
      <w:r w:rsidR="00F87EEC" w:rsidRPr="00477B29">
        <w:rPr>
          <w:rFonts w:ascii="宋体" w:hAnsi="宋体" w:cs="仿宋_GB2312" w:hint="eastAsia"/>
          <w:sz w:val="24"/>
        </w:rPr>
        <w:t>……………………………………</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sz w:val="24"/>
        </w:rPr>
      </w:pPr>
      <w:r w:rsidRPr="00477B29">
        <w:rPr>
          <w:rFonts w:ascii="宋体" w:hAnsi="宋体" w:cs="仿宋_GB2312" w:hint="eastAsia"/>
          <w:sz w:val="24"/>
        </w:rPr>
        <w:t>（六）</w:t>
      </w:r>
      <w:r w:rsidR="00F87EEC" w:rsidRPr="00477B29">
        <w:rPr>
          <w:rFonts w:ascii="宋体" w:hAnsi="宋体" w:cs="仿宋_GB2312" w:hint="eastAsia"/>
          <w:sz w:val="24"/>
        </w:rPr>
        <w:t>供应商直接控股信息表………………………………………………</w:t>
      </w:r>
      <w:r w:rsidR="00747FEC" w:rsidRPr="00477B29">
        <w:rPr>
          <w:rFonts w:ascii="宋体" w:hAnsi="宋体" w:cs="仿宋_GB2312" w:hint="eastAsia"/>
          <w:sz w:val="24"/>
        </w:rPr>
        <w:t>…（页码）</w:t>
      </w:r>
    </w:p>
    <w:p w:rsidR="00747FEC" w:rsidRPr="00477B29" w:rsidRDefault="00B93754" w:rsidP="00747FEC">
      <w:pPr>
        <w:snapToGrid w:val="0"/>
        <w:spacing w:line="360" w:lineRule="auto"/>
        <w:rPr>
          <w:rFonts w:ascii="宋体" w:hAnsi="宋体" w:cs="仿宋_GB2312"/>
          <w:sz w:val="24"/>
        </w:rPr>
      </w:pPr>
      <w:r w:rsidRPr="00477B29">
        <w:rPr>
          <w:rFonts w:ascii="宋体" w:hAnsi="宋体" w:cs="仿宋_GB2312" w:hint="eastAsia"/>
          <w:sz w:val="24"/>
        </w:rPr>
        <w:t>（七）</w:t>
      </w:r>
      <w:r w:rsidR="00F87EEC" w:rsidRPr="00477B29">
        <w:rPr>
          <w:rFonts w:ascii="宋体" w:hAnsi="宋体" w:cs="仿宋_GB2312" w:hint="eastAsia"/>
          <w:sz w:val="24"/>
        </w:rPr>
        <w:t>供应商直接管理关系信息表</w:t>
      </w:r>
      <w:r w:rsidR="00747FEC" w:rsidRPr="00477B29">
        <w:rPr>
          <w:rFonts w:ascii="宋体" w:hAnsi="宋体" w:cs="仿宋_GB2312" w:hint="eastAsia"/>
          <w:sz w:val="24"/>
        </w:rPr>
        <w:t>…………</w:t>
      </w:r>
      <w:r w:rsidR="00F87EEC" w:rsidRPr="00477B29">
        <w:rPr>
          <w:rFonts w:ascii="宋体" w:hAnsi="宋体" w:cs="仿宋_GB2312" w:hint="eastAsia"/>
          <w:sz w:val="24"/>
        </w:rPr>
        <w:t>…………………………………</w:t>
      </w:r>
      <w:r w:rsidR="00747FEC" w:rsidRPr="00477B29">
        <w:rPr>
          <w:rFonts w:ascii="宋体" w:hAnsi="宋体" w:cs="仿宋_GB2312" w:hint="eastAsia"/>
          <w:sz w:val="24"/>
        </w:rPr>
        <w:t>（页码）</w:t>
      </w:r>
    </w:p>
    <w:p w:rsidR="00747FEC" w:rsidRPr="00477B29" w:rsidRDefault="00B93754" w:rsidP="00747FEC">
      <w:pPr>
        <w:snapToGrid w:val="0"/>
        <w:spacing w:line="360" w:lineRule="auto"/>
        <w:rPr>
          <w:rFonts w:ascii="宋体" w:hAnsi="宋体" w:cs="仿宋_GB2312"/>
          <w:kern w:val="0"/>
          <w:sz w:val="24"/>
        </w:rPr>
      </w:pPr>
      <w:r w:rsidRPr="00477B29">
        <w:rPr>
          <w:rFonts w:ascii="宋体" w:hAnsi="宋体" w:cs="仿宋_GB2312" w:hint="eastAsia"/>
          <w:sz w:val="24"/>
        </w:rPr>
        <w:t>（八）</w:t>
      </w:r>
      <w:r w:rsidR="00F87EEC" w:rsidRPr="00477B29">
        <w:rPr>
          <w:rFonts w:ascii="宋体" w:hAnsi="宋体" w:cs="仿宋_GB2312" w:hint="eastAsia"/>
          <w:sz w:val="24"/>
        </w:rPr>
        <w:t>竞标声明</w:t>
      </w:r>
      <w:r w:rsidR="00747FEC" w:rsidRPr="00477B29">
        <w:rPr>
          <w:rFonts w:ascii="宋体" w:hAnsi="宋体" w:cs="仿宋_GB2312" w:hint="eastAsia"/>
          <w:kern w:val="0"/>
          <w:sz w:val="24"/>
        </w:rPr>
        <w:t>………………………………………</w:t>
      </w:r>
      <w:r w:rsidR="00747FEC" w:rsidRPr="00477B29">
        <w:rPr>
          <w:rFonts w:ascii="宋体" w:hAnsi="宋体" w:cs="仿宋_GB2312" w:hint="eastAsia"/>
          <w:sz w:val="24"/>
        </w:rPr>
        <w:t>………………………</w:t>
      </w:r>
      <w:r w:rsidR="00F87EEC" w:rsidRPr="00477B29">
        <w:rPr>
          <w:rFonts w:ascii="宋体" w:hAnsi="宋体" w:cs="仿宋_GB2312" w:hint="eastAsia"/>
          <w:sz w:val="24"/>
        </w:rPr>
        <w:t>…</w:t>
      </w:r>
      <w:r w:rsidR="00747FEC" w:rsidRPr="00477B29">
        <w:rPr>
          <w:rFonts w:ascii="宋体" w:hAnsi="宋体" w:cs="仿宋_GB2312" w:hint="eastAsia"/>
          <w:kern w:val="0"/>
          <w:sz w:val="24"/>
        </w:rPr>
        <w:t>（页码）</w:t>
      </w:r>
    </w:p>
    <w:p w:rsidR="00747FEC" w:rsidRPr="00477B29" w:rsidRDefault="00B93754" w:rsidP="00747FEC">
      <w:pPr>
        <w:snapToGrid w:val="0"/>
        <w:spacing w:line="360" w:lineRule="auto"/>
        <w:rPr>
          <w:rFonts w:ascii="宋体" w:hAnsi="宋体" w:cs="仿宋_GB2312"/>
          <w:sz w:val="24"/>
        </w:rPr>
      </w:pPr>
      <w:r w:rsidRPr="00477B29">
        <w:rPr>
          <w:rFonts w:ascii="宋体" w:hAnsi="宋体" w:cs="仿宋_GB2312" w:hint="eastAsia"/>
          <w:sz w:val="24"/>
        </w:rPr>
        <w:t>（九）</w:t>
      </w:r>
      <w:r w:rsidR="00F87EEC" w:rsidRPr="00477B29">
        <w:rPr>
          <w:rFonts w:ascii="宋体" w:hAnsi="宋体" w:cs="仿宋_GB2312" w:hint="eastAsia"/>
          <w:sz w:val="24"/>
        </w:rPr>
        <w:t>除磋商文件规定必须提供以外，供应商认为需要提供的其他证明材料</w:t>
      </w:r>
      <w:r w:rsidR="00747FEC" w:rsidRPr="00477B29">
        <w:rPr>
          <w:rFonts w:ascii="宋体" w:hAnsi="宋体" w:cs="仿宋_GB2312" w:hint="eastAsia"/>
          <w:sz w:val="24"/>
        </w:rPr>
        <w:t>…（页码）</w:t>
      </w:r>
    </w:p>
    <w:p w:rsidR="00747FEC" w:rsidRPr="00477B29" w:rsidRDefault="00747FEC" w:rsidP="00747FEC">
      <w:pPr>
        <w:spacing w:line="360" w:lineRule="auto"/>
        <w:rPr>
          <w:rFonts w:ascii="宋体" w:hAnsi="宋体" w:cs="仿宋_GB2312"/>
          <w:b/>
          <w:bCs/>
          <w:sz w:val="24"/>
        </w:rPr>
      </w:pPr>
    </w:p>
    <w:p w:rsidR="00747FEC" w:rsidRPr="00477B29" w:rsidRDefault="00747FEC" w:rsidP="00747FEC">
      <w:pPr>
        <w:spacing w:line="360" w:lineRule="auto"/>
        <w:rPr>
          <w:rFonts w:ascii="宋体" w:hAnsi="宋体" w:cs="仿宋_GB2312"/>
          <w:b/>
          <w:bCs/>
          <w:sz w:val="24"/>
        </w:rPr>
      </w:pPr>
      <w:r w:rsidRPr="00477B29">
        <w:rPr>
          <w:rFonts w:ascii="宋体" w:hAnsi="宋体" w:cs="仿宋_GB2312" w:hint="eastAsia"/>
          <w:b/>
          <w:bCs/>
          <w:sz w:val="24"/>
        </w:rPr>
        <w:t>注：以上目录是编制供应商响应文件的基本格式要求，各供应商可根据自身情况进一步细化。</w:t>
      </w:r>
    </w:p>
    <w:p w:rsidR="00EB4676" w:rsidRPr="00477B29" w:rsidRDefault="00EB4676" w:rsidP="002257D0">
      <w:pPr>
        <w:snapToGrid w:val="0"/>
        <w:spacing w:beforeLines="50" w:after="50" w:line="360" w:lineRule="auto"/>
        <w:ind w:left="142"/>
        <w:jc w:val="left"/>
        <w:rPr>
          <w:rFonts w:ascii="宋体" w:hAnsi="宋体"/>
          <w:sz w:val="24"/>
          <w:szCs w:val="20"/>
        </w:rPr>
      </w:pP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F87EEC"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（一）</w:t>
      </w:r>
      <w:r w:rsidR="00F87EEC" w:rsidRPr="00477B29">
        <w:rPr>
          <w:rFonts w:hAnsi="宋体" w:cs="仿宋_GB2312" w:hint="eastAsia"/>
          <w:b/>
          <w:sz w:val="30"/>
          <w:szCs w:val="30"/>
        </w:rPr>
        <w:t>供应商为法人或者其他组织的提供其营业执照等证明文件扫描件（如营业执照或者事业单位法人证书或者执业许可证等），供应商为自然人的提供其身份证扫描件</w:t>
      </w:r>
    </w:p>
    <w:p w:rsidR="00F87EEC" w:rsidRPr="00477B29" w:rsidRDefault="00F87EEC" w:rsidP="00F87EEC">
      <w:pPr>
        <w:pStyle w:val="a9"/>
        <w:spacing w:line="360" w:lineRule="auto"/>
        <w:ind w:firstLineChars="200" w:firstLine="602"/>
        <w:rPr>
          <w:rFonts w:hAnsi="宋体" w:cs="仿宋_GB2312"/>
          <w:b/>
          <w:sz w:val="30"/>
          <w:szCs w:val="30"/>
        </w:rPr>
      </w:pPr>
    </w:p>
    <w:p w:rsidR="00F87EEC" w:rsidRPr="00477B29" w:rsidRDefault="00F87EEC" w:rsidP="00F87EEC">
      <w:pPr>
        <w:autoSpaceDE w:val="0"/>
        <w:autoSpaceDN w:val="0"/>
        <w:spacing w:line="360" w:lineRule="auto"/>
        <w:ind w:leftChars="1850" w:left="4365" w:hangingChars="200" w:hanging="480"/>
        <w:rPr>
          <w:rFonts w:ascii="宋体" w:hAnsi="宋体" w:cs="仿宋_GB2312"/>
          <w:kern w:val="0"/>
          <w:sz w:val="24"/>
        </w:rPr>
      </w:pPr>
      <w:r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EB4676"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二</w:t>
      </w:r>
      <w:r w:rsidRPr="00477B29">
        <w:rPr>
          <w:rFonts w:hAnsi="宋体" w:cs="仿宋_GB2312" w:hint="eastAsia"/>
          <w:b/>
          <w:sz w:val="30"/>
          <w:szCs w:val="30"/>
        </w:rPr>
        <w:t>）</w:t>
      </w:r>
      <w:r w:rsidR="00F87EEC" w:rsidRPr="00477B29">
        <w:rPr>
          <w:rFonts w:hAnsi="宋体" w:cs="仿宋_GB2312" w:hint="eastAsia"/>
          <w:b/>
          <w:sz w:val="30"/>
          <w:szCs w:val="30"/>
        </w:rPr>
        <w:t>供应商具有相应有效的土地规划机构乙级（含）以上资质或城乡规划编制乙级（含）以上资质证书扫描件</w:t>
      </w: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F87EEC" w:rsidRPr="00477B29" w:rsidRDefault="00F87EEC" w:rsidP="00F87EEC">
      <w:pPr>
        <w:autoSpaceDE w:val="0"/>
        <w:autoSpaceDN w:val="0"/>
        <w:spacing w:line="360" w:lineRule="auto"/>
        <w:ind w:leftChars="1850" w:left="4365" w:hangingChars="200" w:hanging="480"/>
        <w:rPr>
          <w:rFonts w:ascii="宋体" w:hAnsi="宋体" w:cs="仿宋_GB2312"/>
          <w:kern w:val="0"/>
          <w:sz w:val="24"/>
        </w:rPr>
      </w:pPr>
      <w:r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EB4676" w:rsidRPr="00477B29" w:rsidRDefault="00EB4676">
      <w:pPr>
        <w:spacing w:line="300" w:lineRule="auto"/>
        <w:rPr>
          <w:rFonts w:ascii="宋体" w:hAnsi="宋体"/>
          <w:szCs w:val="21"/>
        </w:rPr>
      </w:pPr>
    </w:p>
    <w:p w:rsidR="00EB4676" w:rsidRPr="00477B29" w:rsidRDefault="00EB4676">
      <w:pPr>
        <w:spacing w:line="300" w:lineRule="auto"/>
        <w:rPr>
          <w:rFonts w:ascii="宋体" w:hAnsi="宋体"/>
          <w:szCs w:val="21"/>
        </w:rPr>
      </w:pPr>
    </w:p>
    <w:p w:rsidR="00EB4676"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三</w:t>
      </w:r>
      <w:r w:rsidRPr="00477B29">
        <w:rPr>
          <w:rFonts w:hAnsi="宋体" w:cs="仿宋_GB2312" w:hint="eastAsia"/>
          <w:b/>
          <w:sz w:val="30"/>
          <w:szCs w:val="30"/>
        </w:rPr>
        <w:t>）</w:t>
      </w:r>
      <w:r w:rsidR="00F87EEC" w:rsidRPr="00477B29">
        <w:rPr>
          <w:rFonts w:hAnsi="宋体" w:cs="仿宋_GB2312" w:hint="eastAsia"/>
          <w:b/>
          <w:sz w:val="30"/>
          <w:szCs w:val="30"/>
        </w:rPr>
        <w:t>供应商依法缴纳税收的相关材料（</w:t>
      </w:r>
      <w:r w:rsidR="00B7394B" w:rsidRPr="00477B29">
        <w:rPr>
          <w:rFonts w:hAnsi="宋体" w:cs="仿宋_GB2312" w:hint="eastAsia"/>
          <w:b/>
          <w:sz w:val="30"/>
          <w:szCs w:val="30"/>
        </w:rPr>
        <w:t>2025年4月至2025年9月内任意1个月</w:t>
      </w:r>
      <w:r w:rsidR="00F87EEC" w:rsidRPr="00477B29">
        <w:rPr>
          <w:rFonts w:hAnsi="宋体" w:cs="仿宋_GB2312" w:hint="eastAsia"/>
          <w:b/>
          <w:sz w:val="30"/>
          <w:szCs w:val="30"/>
        </w:rPr>
        <w:t>的依法缴纳税收的凭据扫描件；依法免税的，必须提供相应文件证明其依法免税。从成立之日起到响应文件提交截止时间止不足要求月数的，只需提供从成立之日起的依法缴纳税收相应证明文件）</w:t>
      </w:r>
    </w:p>
    <w:p w:rsidR="00F87EEC" w:rsidRPr="00477B29" w:rsidRDefault="00F87EEC" w:rsidP="00F87EEC">
      <w:pPr>
        <w:autoSpaceDE w:val="0"/>
        <w:autoSpaceDN w:val="0"/>
        <w:spacing w:line="360" w:lineRule="auto"/>
        <w:rPr>
          <w:rFonts w:ascii="宋体" w:hAnsi="宋体"/>
          <w:szCs w:val="21"/>
        </w:rPr>
      </w:pPr>
    </w:p>
    <w:p w:rsidR="00F87EEC" w:rsidRPr="00477B29" w:rsidRDefault="00F87EEC" w:rsidP="00F87EEC">
      <w:pPr>
        <w:autoSpaceDE w:val="0"/>
        <w:autoSpaceDN w:val="0"/>
        <w:spacing w:line="360" w:lineRule="auto"/>
        <w:rPr>
          <w:rFonts w:ascii="宋体" w:hAnsi="宋体"/>
          <w:szCs w:val="21"/>
        </w:rPr>
      </w:pPr>
    </w:p>
    <w:p w:rsidR="00F87EEC" w:rsidRPr="00477B29" w:rsidRDefault="00F87EEC" w:rsidP="00F87EEC">
      <w:pPr>
        <w:autoSpaceDE w:val="0"/>
        <w:autoSpaceDN w:val="0"/>
        <w:spacing w:line="360" w:lineRule="auto"/>
        <w:ind w:firstLineChars="1650" w:firstLine="3960"/>
        <w:rPr>
          <w:rFonts w:ascii="宋体" w:hAnsi="宋体" w:cs="仿宋_GB2312"/>
          <w:kern w:val="0"/>
          <w:sz w:val="24"/>
        </w:rPr>
      </w:pPr>
      <w:r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EB4676" w:rsidRPr="00477B29" w:rsidRDefault="00EB4676">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四</w:t>
      </w:r>
      <w:r w:rsidRPr="00477B29">
        <w:rPr>
          <w:rFonts w:hAnsi="宋体" w:cs="仿宋_GB2312" w:hint="eastAsia"/>
          <w:b/>
          <w:sz w:val="30"/>
          <w:szCs w:val="30"/>
        </w:rPr>
        <w:t>）</w:t>
      </w:r>
      <w:r w:rsidR="00F87EEC" w:rsidRPr="00477B29">
        <w:rPr>
          <w:rFonts w:hAnsi="宋体" w:cs="仿宋_GB2312" w:hint="eastAsia"/>
          <w:b/>
          <w:sz w:val="30"/>
          <w:szCs w:val="30"/>
        </w:rPr>
        <w:t>应商依法缴纳社会保障资金的相关材料[</w:t>
      </w:r>
      <w:r w:rsidR="00B7394B" w:rsidRPr="00477B29">
        <w:rPr>
          <w:rFonts w:hAnsi="宋体" w:cs="仿宋_GB2312" w:hint="eastAsia"/>
          <w:b/>
          <w:sz w:val="30"/>
          <w:szCs w:val="30"/>
        </w:rPr>
        <w:t>2025年4月至2025年9月内任意1个月</w:t>
      </w:r>
      <w:r w:rsidR="00F87EEC" w:rsidRPr="00477B29">
        <w:rPr>
          <w:rFonts w:hAnsi="宋体" w:cs="仿宋_GB2312" w:hint="eastAsia"/>
          <w:b/>
          <w:sz w:val="30"/>
          <w:szCs w:val="30"/>
        </w:rPr>
        <w:t>的依法缴纳社会保障资金的缴费凭证（如：专用收据、社会保险缴纳清单或者社保部门的证明）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rsidP="00F87EEC">
      <w:pPr>
        <w:autoSpaceDE w:val="0"/>
        <w:autoSpaceDN w:val="0"/>
        <w:spacing w:line="360" w:lineRule="auto"/>
        <w:ind w:firstLineChars="1650" w:firstLine="3960"/>
        <w:rPr>
          <w:rFonts w:ascii="宋体" w:hAnsi="宋体" w:cs="仿宋_GB2312"/>
          <w:kern w:val="0"/>
          <w:sz w:val="24"/>
        </w:rPr>
      </w:pPr>
      <w:r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五</w:t>
      </w:r>
      <w:r w:rsidRPr="00477B29">
        <w:rPr>
          <w:rFonts w:hAnsi="宋体" w:cs="仿宋_GB2312" w:hint="eastAsia"/>
          <w:b/>
          <w:sz w:val="30"/>
          <w:szCs w:val="30"/>
        </w:rPr>
        <w:t>）</w:t>
      </w:r>
      <w:r w:rsidR="00F87EEC" w:rsidRPr="00477B29">
        <w:rPr>
          <w:rFonts w:hAnsi="宋体" w:cs="仿宋_GB2312" w:hint="eastAsia"/>
          <w:b/>
          <w:sz w:val="30"/>
          <w:szCs w:val="30"/>
        </w:rPr>
        <w:t>供应商财务状况报告：[2024年度财务状况报告扫描件或者银行出具的资信证明（财务状况报告应包括：资产负债表、利润表、现金流量表，三表缺一不可；供应商成立不满一年的应按提供截标之日上一个月的财务状况报告扫描件。资信证明应在有效期内，未注明有效期的，银行出具时间至响应文件提交截止时间不超过一年）]</w:t>
      </w: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pPr>
        <w:spacing w:line="320" w:lineRule="exact"/>
        <w:jc w:val="left"/>
        <w:rPr>
          <w:rFonts w:ascii="宋体" w:hAnsi="宋体"/>
          <w:szCs w:val="21"/>
        </w:rPr>
      </w:pPr>
    </w:p>
    <w:p w:rsidR="00F87EEC" w:rsidRPr="00477B29" w:rsidRDefault="00F87EEC" w:rsidP="00F87EEC">
      <w:pPr>
        <w:autoSpaceDE w:val="0"/>
        <w:autoSpaceDN w:val="0"/>
        <w:spacing w:line="360" w:lineRule="auto"/>
        <w:ind w:firstLineChars="1650" w:firstLine="3960"/>
        <w:rPr>
          <w:rFonts w:ascii="宋体" w:hAnsi="宋体" w:cs="仿宋_GB2312"/>
          <w:kern w:val="0"/>
          <w:sz w:val="24"/>
        </w:rPr>
      </w:pPr>
      <w:r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F87EEC" w:rsidRPr="00477B29" w:rsidRDefault="00F87EEC">
      <w:pPr>
        <w:spacing w:line="320" w:lineRule="exact"/>
        <w:jc w:val="left"/>
        <w:rPr>
          <w:rFonts w:ascii="宋体" w:hAnsi="宋体"/>
          <w:b/>
          <w:szCs w:val="21"/>
        </w:rPr>
      </w:pPr>
    </w:p>
    <w:p w:rsidR="00F87EEC" w:rsidRPr="00477B29" w:rsidRDefault="00F87EEC">
      <w:pPr>
        <w:spacing w:line="320" w:lineRule="exact"/>
        <w:jc w:val="left"/>
        <w:rPr>
          <w:rFonts w:ascii="宋体" w:hAnsi="宋体"/>
          <w:b/>
          <w:szCs w:val="21"/>
        </w:rPr>
      </w:pPr>
    </w:p>
    <w:p w:rsidR="00EB4676"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六</w:t>
      </w:r>
      <w:r w:rsidRPr="00477B29">
        <w:rPr>
          <w:rFonts w:hAnsi="宋体" w:cs="仿宋_GB2312" w:hint="eastAsia"/>
          <w:b/>
          <w:sz w:val="30"/>
          <w:szCs w:val="30"/>
        </w:rPr>
        <w:t>）</w:t>
      </w:r>
      <w:r w:rsidR="0099663C" w:rsidRPr="00477B29">
        <w:rPr>
          <w:rFonts w:hAnsi="宋体" w:cs="仿宋_GB2312" w:hint="eastAsia"/>
          <w:b/>
          <w:sz w:val="30"/>
          <w:szCs w:val="30"/>
        </w:rPr>
        <w:t>供应商直接控股股东信息表</w:t>
      </w:r>
    </w:p>
    <w:p w:rsidR="00EB4676" w:rsidRPr="00477B29" w:rsidRDefault="00EB4676" w:rsidP="002257D0">
      <w:pPr>
        <w:snapToGrid w:val="0"/>
        <w:spacing w:before="50" w:afterLines="50"/>
        <w:jc w:val="center"/>
        <w:rPr>
          <w:rFonts w:ascii="宋体" w:hAnsi="宋体"/>
          <w:b/>
          <w:sz w:val="28"/>
          <w:szCs w:val="28"/>
        </w:rPr>
      </w:pPr>
    </w:p>
    <w:p w:rsidR="00EB4676" w:rsidRPr="00477B29" w:rsidRDefault="0099663C" w:rsidP="002257D0">
      <w:pPr>
        <w:snapToGrid w:val="0"/>
        <w:spacing w:before="50" w:afterLines="50" w:line="360" w:lineRule="auto"/>
        <w:jc w:val="center"/>
        <w:rPr>
          <w:rFonts w:ascii="宋体" w:hAnsi="宋体"/>
          <w:b/>
          <w:sz w:val="32"/>
          <w:szCs w:val="32"/>
        </w:rPr>
      </w:pPr>
      <w:r w:rsidRPr="00477B29">
        <w:rPr>
          <w:rFonts w:ascii="宋体" w:hAnsi="宋体" w:hint="eastAsia"/>
          <w:b/>
          <w:sz w:val="32"/>
          <w:szCs w:val="32"/>
        </w:rPr>
        <w:t>供应商直接控股股东信息表</w:t>
      </w:r>
      <w:r w:rsidR="00F87EEC" w:rsidRPr="00477B29">
        <w:rPr>
          <w:rFonts w:ascii="宋体" w:hAnsi="宋体" w:hint="eastAsia"/>
          <w:b/>
          <w:sz w:val="32"/>
          <w:szCs w:val="32"/>
        </w:rPr>
        <w:t>（格式）</w:t>
      </w:r>
    </w:p>
    <w:tbl>
      <w:tblPr>
        <w:tblW w:w="9476" w:type="dxa"/>
        <w:shd w:val="clear" w:color="auto" w:fill="FBFBFB"/>
        <w:tblLayout w:type="fixed"/>
        <w:tblCellMar>
          <w:left w:w="0" w:type="dxa"/>
          <w:right w:w="0" w:type="dxa"/>
        </w:tblCellMar>
        <w:tblLook w:val="04A0"/>
      </w:tblPr>
      <w:tblGrid>
        <w:gridCol w:w="828"/>
        <w:gridCol w:w="2269"/>
        <w:gridCol w:w="1239"/>
        <w:gridCol w:w="4006"/>
        <w:gridCol w:w="1134"/>
      </w:tblGrid>
      <w:tr w:rsidR="00EB4676" w:rsidRPr="00477B29" w:rsidTr="00F87EEC">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出资比例(%)</w:t>
            </w:r>
          </w:p>
        </w:tc>
        <w:tc>
          <w:tcPr>
            <w:tcW w:w="400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身份证号码或者统一社会信用代码</w:t>
            </w:r>
          </w:p>
        </w:tc>
        <w:tc>
          <w:tcPr>
            <w:tcW w:w="113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备注</w:t>
            </w:r>
          </w:p>
        </w:tc>
      </w:tr>
      <w:tr w:rsidR="00EB4676" w:rsidRPr="00477B29" w:rsidTr="00F87EE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rsidTr="00F87EE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rsidTr="00F87EE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rsidTr="00F87EE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bl>
    <w:p w:rsidR="00EB4676" w:rsidRPr="00477B29" w:rsidRDefault="0099663C">
      <w:pPr>
        <w:snapToGrid w:val="0"/>
        <w:spacing w:line="360" w:lineRule="auto"/>
        <w:jc w:val="left"/>
        <w:rPr>
          <w:rFonts w:ascii="宋体" w:hAnsi="宋体"/>
          <w:sz w:val="24"/>
        </w:rPr>
      </w:pPr>
      <w:r w:rsidRPr="00477B29">
        <w:rPr>
          <w:rFonts w:ascii="宋体" w:hAnsi="宋体" w:hint="eastAsia"/>
          <w:sz w:val="24"/>
        </w:rPr>
        <w:t>注：</w:t>
      </w:r>
    </w:p>
    <w:p w:rsidR="00EB4676" w:rsidRPr="00477B29" w:rsidRDefault="0099663C">
      <w:pPr>
        <w:snapToGrid w:val="0"/>
        <w:spacing w:line="360" w:lineRule="auto"/>
        <w:jc w:val="left"/>
        <w:rPr>
          <w:rFonts w:ascii="宋体" w:hAnsi="宋体"/>
          <w:sz w:val="24"/>
        </w:rPr>
      </w:pPr>
      <w:r w:rsidRPr="00477B29">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EB4676" w:rsidRPr="00477B29" w:rsidRDefault="0099663C">
      <w:pPr>
        <w:snapToGrid w:val="0"/>
        <w:spacing w:line="360" w:lineRule="auto"/>
        <w:jc w:val="left"/>
        <w:rPr>
          <w:rFonts w:ascii="宋体" w:hAnsi="宋体"/>
          <w:sz w:val="24"/>
        </w:rPr>
      </w:pPr>
      <w:r w:rsidRPr="00477B29">
        <w:rPr>
          <w:rFonts w:ascii="宋体" w:hAnsi="宋体" w:hint="eastAsia"/>
          <w:sz w:val="24"/>
        </w:rPr>
        <w:t>2.本表所指的控股关系仅限于直接控股关系，不包括间接的控股关系。公司实际控制人与公司之间的关系不属于本表所指的直接控股关系。</w:t>
      </w:r>
    </w:p>
    <w:p w:rsidR="00EB4676" w:rsidRPr="00477B29" w:rsidRDefault="0099663C">
      <w:pPr>
        <w:snapToGrid w:val="0"/>
        <w:spacing w:line="360" w:lineRule="auto"/>
        <w:jc w:val="left"/>
        <w:rPr>
          <w:rFonts w:ascii="宋体" w:hAnsi="宋体"/>
          <w:sz w:val="24"/>
        </w:rPr>
      </w:pPr>
      <w:r w:rsidRPr="00477B29">
        <w:rPr>
          <w:rFonts w:ascii="宋体" w:hAnsi="宋体" w:hint="eastAsia"/>
          <w:sz w:val="24"/>
        </w:rPr>
        <w:t>3.供应商不存在直接控股股东的，则在“</w:t>
      </w:r>
      <w:r w:rsidRPr="00477B29">
        <w:rPr>
          <w:rFonts w:ascii="宋体" w:hAnsi="宋体" w:cs="宋体" w:hint="eastAsia"/>
          <w:b/>
          <w:bCs/>
          <w:kern w:val="0"/>
          <w:sz w:val="24"/>
        </w:rPr>
        <w:t>直接控股股东名称</w:t>
      </w:r>
      <w:r w:rsidRPr="00477B29">
        <w:rPr>
          <w:rFonts w:ascii="宋体" w:hAnsi="宋体" w:hint="eastAsia"/>
          <w:sz w:val="24"/>
        </w:rPr>
        <w:t>”中填“无”。</w:t>
      </w:r>
    </w:p>
    <w:p w:rsidR="00EB4676" w:rsidRPr="00477B29" w:rsidRDefault="00EB4676">
      <w:pPr>
        <w:snapToGrid w:val="0"/>
        <w:spacing w:line="360" w:lineRule="auto"/>
        <w:jc w:val="left"/>
        <w:rPr>
          <w:rFonts w:ascii="宋体" w:hAnsi="宋体"/>
          <w:sz w:val="24"/>
        </w:rPr>
      </w:pPr>
    </w:p>
    <w:p w:rsidR="00EB4676" w:rsidRPr="00477B29" w:rsidRDefault="00EB4676">
      <w:pPr>
        <w:snapToGrid w:val="0"/>
        <w:spacing w:line="360" w:lineRule="auto"/>
        <w:jc w:val="left"/>
        <w:rPr>
          <w:rFonts w:ascii="宋体" w:hAnsi="宋体"/>
          <w:sz w:val="24"/>
        </w:rPr>
      </w:pPr>
    </w:p>
    <w:p w:rsidR="00EB4676" w:rsidRPr="00477B29" w:rsidRDefault="00EB4676">
      <w:pPr>
        <w:snapToGrid w:val="0"/>
        <w:spacing w:line="360" w:lineRule="auto"/>
        <w:jc w:val="left"/>
        <w:rPr>
          <w:rFonts w:ascii="宋体" w:hAnsi="宋体"/>
          <w:sz w:val="24"/>
        </w:rPr>
      </w:pPr>
    </w:p>
    <w:p w:rsidR="00F87EEC" w:rsidRPr="00477B29" w:rsidRDefault="0099663C" w:rsidP="00F87EEC">
      <w:pPr>
        <w:autoSpaceDE w:val="0"/>
        <w:autoSpaceDN w:val="0"/>
        <w:spacing w:line="360" w:lineRule="auto"/>
        <w:ind w:firstLineChars="1650" w:firstLine="3960"/>
        <w:rPr>
          <w:rFonts w:ascii="宋体" w:hAnsi="宋体" w:cs="仿宋_GB2312"/>
          <w:kern w:val="0"/>
          <w:sz w:val="24"/>
        </w:rPr>
      </w:pPr>
      <w:r w:rsidRPr="00477B29">
        <w:rPr>
          <w:rFonts w:ascii="宋体" w:hAnsi="宋体" w:hint="eastAsia"/>
          <w:sz w:val="24"/>
        </w:rPr>
        <w:t xml:space="preserve">            </w:t>
      </w:r>
      <w:r w:rsidR="00F87EEC"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EB4676" w:rsidRPr="00477B29" w:rsidRDefault="00EB4676" w:rsidP="00F87EEC">
      <w:pPr>
        <w:snapToGrid w:val="0"/>
        <w:spacing w:line="360" w:lineRule="auto"/>
        <w:ind w:leftChars="-1" w:left="-2" w:rightChars="-389" w:right="-817"/>
        <w:rPr>
          <w:rFonts w:ascii="宋体" w:hAnsi="宋体"/>
          <w:b/>
          <w:sz w:val="28"/>
          <w:szCs w:val="28"/>
        </w:rPr>
      </w:pPr>
    </w:p>
    <w:p w:rsidR="00EB4676" w:rsidRPr="00477B29" w:rsidRDefault="0099663C" w:rsidP="00F87EEC">
      <w:pPr>
        <w:pStyle w:val="a9"/>
        <w:spacing w:line="360" w:lineRule="auto"/>
        <w:ind w:firstLineChars="200" w:firstLine="643"/>
        <w:rPr>
          <w:rFonts w:hAnsi="宋体"/>
          <w:b/>
          <w:sz w:val="32"/>
          <w:szCs w:val="32"/>
        </w:rPr>
      </w:pPr>
      <w:r w:rsidRPr="00477B29">
        <w:rPr>
          <w:rFonts w:hAnsi="宋体" w:hint="eastAsia"/>
          <w:b/>
          <w:sz w:val="32"/>
          <w:szCs w:val="32"/>
        </w:rPr>
        <w:br w:type="page"/>
      </w:r>
      <w:r w:rsidR="00B93754" w:rsidRPr="00477B29">
        <w:rPr>
          <w:rFonts w:hAnsi="宋体" w:hint="eastAsia"/>
          <w:b/>
          <w:sz w:val="32"/>
          <w:szCs w:val="32"/>
        </w:rPr>
        <w:lastRenderedPageBreak/>
        <w:t>（</w:t>
      </w:r>
      <w:r w:rsidR="00F87EEC" w:rsidRPr="00477B29">
        <w:rPr>
          <w:rFonts w:hAnsi="宋体" w:cs="仿宋_GB2312" w:hint="eastAsia"/>
          <w:b/>
          <w:sz w:val="30"/>
          <w:szCs w:val="30"/>
        </w:rPr>
        <w:t>七</w:t>
      </w:r>
      <w:r w:rsidR="00B93754" w:rsidRPr="00477B29">
        <w:rPr>
          <w:rFonts w:hAnsi="宋体" w:cs="仿宋_GB2312" w:hint="eastAsia"/>
          <w:b/>
          <w:sz w:val="30"/>
          <w:szCs w:val="30"/>
        </w:rPr>
        <w:t>）</w:t>
      </w:r>
      <w:r w:rsidRPr="00477B29">
        <w:rPr>
          <w:rFonts w:hAnsi="宋体" w:cs="仿宋_GB2312" w:hint="eastAsia"/>
          <w:b/>
          <w:sz w:val="30"/>
          <w:szCs w:val="30"/>
        </w:rPr>
        <w:t>供应商直接管理关系信息表</w:t>
      </w:r>
    </w:p>
    <w:p w:rsidR="00EB4676" w:rsidRPr="00477B29" w:rsidRDefault="0099663C">
      <w:pPr>
        <w:snapToGrid w:val="0"/>
        <w:spacing w:line="360" w:lineRule="auto"/>
        <w:jc w:val="center"/>
        <w:rPr>
          <w:rFonts w:ascii="宋体" w:hAnsi="宋体"/>
          <w:sz w:val="32"/>
          <w:szCs w:val="32"/>
        </w:rPr>
      </w:pPr>
      <w:r w:rsidRPr="00477B29">
        <w:rPr>
          <w:rFonts w:ascii="宋体" w:hAnsi="宋体" w:hint="eastAsia"/>
          <w:b/>
          <w:sz w:val="32"/>
          <w:szCs w:val="32"/>
        </w:rPr>
        <w:t>供应商直接管理关系信息表</w:t>
      </w:r>
      <w:r w:rsidR="00F87EEC" w:rsidRPr="00477B29">
        <w:rPr>
          <w:rFonts w:ascii="宋体" w:hAnsi="宋体" w:hint="eastAsia"/>
          <w:b/>
          <w:sz w:val="32"/>
          <w:szCs w:val="32"/>
        </w:rPr>
        <w:t>（格式）</w:t>
      </w:r>
    </w:p>
    <w:tbl>
      <w:tblPr>
        <w:tblW w:w="9652" w:type="dxa"/>
        <w:shd w:val="clear" w:color="auto" w:fill="FBFBFB"/>
        <w:tblLayout w:type="fixed"/>
        <w:tblCellMar>
          <w:left w:w="0" w:type="dxa"/>
          <w:right w:w="0" w:type="dxa"/>
        </w:tblCellMar>
        <w:tblLook w:val="04A0"/>
      </w:tblPr>
      <w:tblGrid>
        <w:gridCol w:w="1005"/>
        <w:gridCol w:w="2659"/>
        <w:gridCol w:w="3924"/>
        <w:gridCol w:w="2064"/>
      </w:tblGrid>
      <w:tr w:rsidR="00EB4676" w:rsidRPr="00477B29">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b/>
                <w:bCs/>
                <w:kern w:val="0"/>
                <w:sz w:val="24"/>
              </w:rPr>
            </w:pPr>
            <w:r w:rsidRPr="00477B29">
              <w:rPr>
                <w:rFonts w:ascii="宋体" w:hAnsi="宋体" w:cs="宋体" w:hint="eastAsia"/>
                <w:b/>
                <w:bCs/>
                <w:kern w:val="0"/>
                <w:sz w:val="24"/>
              </w:rPr>
              <w:t>备注</w:t>
            </w:r>
          </w:p>
        </w:tc>
      </w:tr>
      <w:tr w:rsidR="00EB4676" w:rsidRPr="00477B2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r w:rsidR="00EB4676" w:rsidRPr="00477B2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99663C">
            <w:pPr>
              <w:spacing w:line="360" w:lineRule="auto"/>
              <w:jc w:val="center"/>
              <w:rPr>
                <w:rFonts w:ascii="宋体" w:hAnsi="宋体" w:cs="宋体"/>
                <w:kern w:val="0"/>
                <w:sz w:val="24"/>
              </w:rPr>
            </w:pPr>
            <w:r w:rsidRPr="00477B29">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B4676" w:rsidRPr="00477B29" w:rsidRDefault="00EB4676">
            <w:pPr>
              <w:spacing w:line="360" w:lineRule="auto"/>
              <w:jc w:val="center"/>
              <w:rPr>
                <w:rFonts w:ascii="宋体" w:hAnsi="宋体" w:cs="宋体"/>
                <w:kern w:val="0"/>
                <w:sz w:val="24"/>
              </w:rPr>
            </w:pPr>
          </w:p>
        </w:tc>
      </w:tr>
    </w:tbl>
    <w:p w:rsidR="00EB4676" w:rsidRPr="00477B29" w:rsidRDefault="0099663C">
      <w:pPr>
        <w:snapToGrid w:val="0"/>
        <w:spacing w:line="360" w:lineRule="auto"/>
        <w:jc w:val="left"/>
        <w:rPr>
          <w:rFonts w:ascii="宋体" w:hAnsi="宋体"/>
          <w:sz w:val="24"/>
        </w:rPr>
      </w:pPr>
      <w:r w:rsidRPr="00477B29">
        <w:rPr>
          <w:rFonts w:ascii="宋体" w:hAnsi="宋体" w:hint="eastAsia"/>
          <w:sz w:val="24"/>
        </w:rPr>
        <w:t>注：</w:t>
      </w:r>
    </w:p>
    <w:p w:rsidR="00EB4676" w:rsidRPr="00477B29" w:rsidRDefault="0099663C">
      <w:pPr>
        <w:snapToGrid w:val="0"/>
        <w:spacing w:line="360" w:lineRule="auto"/>
        <w:ind w:firstLineChars="200" w:firstLine="480"/>
        <w:jc w:val="left"/>
        <w:rPr>
          <w:rFonts w:ascii="宋体" w:hAnsi="宋体"/>
          <w:sz w:val="24"/>
        </w:rPr>
      </w:pPr>
      <w:r w:rsidRPr="00477B29">
        <w:rPr>
          <w:rFonts w:ascii="宋体" w:hAnsi="宋体" w:hint="eastAsia"/>
          <w:sz w:val="24"/>
        </w:rPr>
        <w:t>1.管理关系：是指不具有出资持股关系的其他单位之间存在的管理与被管理关系，如一些上下级关系的事业单位和团体组织。</w:t>
      </w:r>
    </w:p>
    <w:p w:rsidR="00EB4676" w:rsidRPr="00477B29" w:rsidRDefault="0099663C">
      <w:pPr>
        <w:snapToGrid w:val="0"/>
        <w:spacing w:line="360" w:lineRule="auto"/>
        <w:ind w:firstLineChars="200" w:firstLine="480"/>
        <w:jc w:val="left"/>
        <w:rPr>
          <w:rFonts w:ascii="宋体" w:hAnsi="宋体"/>
          <w:sz w:val="24"/>
        </w:rPr>
      </w:pPr>
      <w:r w:rsidRPr="00477B29">
        <w:rPr>
          <w:rFonts w:ascii="宋体" w:hAnsi="宋体" w:hint="eastAsia"/>
          <w:sz w:val="24"/>
        </w:rPr>
        <w:t>2.</w:t>
      </w:r>
      <w:r w:rsidRPr="00477B29">
        <w:rPr>
          <w:rFonts w:ascii="宋体" w:hAnsi="宋体" w:hint="eastAsia"/>
          <w:spacing w:val="-6"/>
          <w:sz w:val="24"/>
        </w:rPr>
        <w:t>本表所指的管理关系仅限于直接管理关系，不包括间接的管理关系。</w:t>
      </w:r>
    </w:p>
    <w:p w:rsidR="00EB4676" w:rsidRPr="00477B29" w:rsidRDefault="0099663C">
      <w:pPr>
        <w:snapToGrid w:val="0"/>
        <w:spacing w:line="360" w:lineRule="auto"/>
        <w:ind w:firstLineChars="200" w:firstLine="480"/>
        <w:jc w:val="left"/>
        <w:rPr>
          <w:rFonts w:ascii="宋体" w:hAnsi="宋体"/>
          <w:sz w:val="24"/>
        </w:rPr>
      </w:pPr>
      <w:r w:rsidRPr="00477B29">
        <w:rPr>
          <w:rFonts w:ascii="宋体" w:hAnsi="宋体" w:hint="eastAsia"/>
          <w:sz w:val="24"/>
        </w:rPr>
        <w:t>3.供应商不存在直接管理关系的，则在“</w:t>
      </w:r>
      <w:r w:rsidRPr="00477B29">
        <w:rPr>
          <w:rFonts w:ascii="宋体" w:hAnsi="宋体" w:cs="宋体" w:hint="eastAsia"/>
          <w:b/>
          <w:bCs/>
          <w:kern w:val="0"/>
          <w:sz w:val="24"/>
        </w:rPr>
        <w:t>直接管理关系单位名称</w:t>
      </w:r>
      <w:r w:rsidRPr="00477B29">
        <w:rPr>
          <w:rFonts w:ascii="宋体" w:hAnsi="宋体" w:hint="eastAsia"/>
          <w:sz w:val="24"/>
        </w:rPr>
        <w:t>”中填“无”。</w:t>
      </w:r>
    </w:p>
    <w:p w:rsidR="00EB4676" w:rsidRPr="00477B29" w:rsidRDefault="00EB4676">
      <w:pPr>
        <w:snapToGrid w:val="0"/>
        <w:spacing w:line="360" w:lineRule="auto"/>
        <w:jc w:val="left"/>
        <w:rPr>
          <w:rFonts w:ascii="宋体" w:hAnsi="宋体"/>
          <w:sz w:val="24"/>
        </w:rPr>
      </w:pPr>
    </w:p>
    <w:p w:rsidR="00EB4676" w:rsidRPr="00477B29" w:rsidRDefault="00EB4676">
      <w:pPr>
        <w:snapToGrid w:val="0"/>
        <w:spacing w:line="360" w:lineRule="auto"/>
        <w:jc w:val="left"/>
        <w:rPr>
          <w:rFonts w:ascii="宋体" w:hAnsi="宋体"/>
          <w:sz w:val="24"/>
        </w:rPr>
      </w:pPr>
    </w:p>
    <w:p w:rsidR="00EB4676" w:rsidRPr="00477B29" w:rsidRDefault="00EB4676">
      <w:pPr>
        <w:snapToGrid w:val="0"/>
        <w:spacing w:line="360" w:lineRule="auto"/>
        <w:jc w:val="left"/>
        <w:rPr>
          <w:rFonts w:ascii="宋体" w:hAnsi="宋体"/>
          <w:sz w:val="24"/>
        </w:rPr>
      </w:pPr>
    </w:p>
    <w:p w:rsidR="00EB4676" w:rsidRPr="00477B29" w:rsidRDefault="00EB4676">
      <w:pPr>
        <w:snapToGrid w:val="0"/>
        <w:spacing w:line="360" w:lineRule="auto"/>
        <w:jc w:val="left"/>
        <w:rPr>
          <w:sz w:val="24"/>
        </w:rPr>
      </w:pPr>
    </w:p>
    <w:p w:rsidR="00F87EEC" w:rsidRPr="00477B29" w:rsidRDefault="0099663C" w:rsidP="00F87EEC">
      <w:pPr>
        <w:autoSpaceDE w:val="0"/>
        <w:autoSpaceDN w:val="0"/>
        <w:spacing w:line="360" w:lineRule="auto"/>
        <w:ind w:firstLineChars="1650" w:firstLine="3960"/>
        <w:rPr>
          <w:rFonts w:ascii="宋体" w:hAnsi="宋体" w:cs="仿宋_GB2312"/>
          <w:kern w:val="0"/>
          <w:sz w:val="24"/>
        </w:rPr>
      </w:pPr>
      <w:r w:rsidRPr="00477B29">
        <w:rPr>
          <w:rFonts w:ascii="宋体" w:hAnsi="宋体" w:hint="eastAsia"/>
          <w:sz w:val="24"/>
        </w:rPr>
        <w:t xml:space="preserve">           </w:t>
      </w:r>
      <w:r w:rsidR="00F87EEC" w:rsidRPr="00477B29">
        <w:rPr>
          <w:rFonts w:ascii="宋体" w:hAnsi="宋体" w:hint="eastAsia"/>
          <w:sz w:val="24"/>
        </w:rPr>
        <w:t xml:space="preserve">  </w:t>
      </w:r>
      <w:r w:rsidR="00F87EEC" w:rsidRPr="00477B29">
        <w:rPr>
          <w:rFonts w:ascii="宋体" w:hAnsi="宋体" w:cs="仿宋_GB2312" w:hint="eastAsia"/>
          <w:kern w:val="0"/>
          <w:sz w:val="24"/>
        </w:rPr>
        <w:t>供应商名称（电子签章）：</w:t>
      </w:r>
    </w:p>
    <w:p w:rsidR="00F87EEC" w:rsidRPr="00477B29" w:rsidRDefault="00F87EEC" w:rsidP="00F87EEC">
      <w:pPr>
        <w:autoSpaceDE w:val="0"/>
        <w:autoSpaceDN w:val="0"/>
        <w:spacing w:line="360" w:lineRule="auto"/>
        <w:ind w:firstLineChars="2550" w:firstLine="6120"/>
        <w:rPr>
          <w:rFonts w:ascii="宋体" w:hAnsi="宋体" w:cs="仿宋_GB2312"/>
          <w:b/>
          <w:bCs/>
          <w:sz w:val="24"/>
        </w:rPr>
      </w:pPr>
      <w:r w:rsidRPr="00477B29">
        <w:rPr>
          <w:rFonts w:ascii="宋体" w:hAnsi="宋体" w:cs="仿宋_GB2312" w:hint="eastAsia"/>
          <w:kern w:val="0"/>
          <w:sz w:val="24"/>
          <w:lang w:val="zh-CN"/>
        </w:rPr>
        <w:t>日期：  年  月   日</w:t>
      </w:r>
    </w:p>
    <w:p w:rsidR="00EB4676" w:rsidRPr="00477B29" w:rsidRDefault="00EB4676" w:rsidP="00F87EEC">
      <w:pPr>
        <w:snapToGrid w:val="0"/>
        <w:spacing w:line="360" w:lineRule="auto"/>
        <w:ind w:leftChars="-1" w:left="-2" w:rightChars="-389" w:right="-817"/>
        <w:rPr>
          <w:rFonts w:ascii="宋体" w:hAnsi="宋体"/>
          <w:sz w:val="24"/>
        </w:rPr>
      </w:pPr>
    </w:p>
    <w:p w:rsidR="00EB4676" w:rsidRPr="00477B29" w:rsidRDefault="00EB4676" w:rsidP="002257D0">
      <w:pPr>
        <w:snapToGrid w:val="0"/>
        <w:spacing w:before="50" w:afterLines="50"/>
        <w:jc w:val="left"/>
        <w:rPr>
          <w:rFonts w:ascii="宋体" w:hAnsi="宋体"/>
          <w:szCs w:val="21"/>
        </w:rPr>
      </w:pPr>
    </w:p>
    <w:p w:rsidR="00EB4676" w:rsidRPr="00477B29" w:rsidRDefault="00EB4676" w:rsidP="002257D0">
      <w:pPr>
        <w:snapToGrid w:val="0"/>
        <w:spacing w:beforeLines="50" w:after="50"/>
        <w:jc w:val="left"/>
        <w:rPr>
          <w:rFonts w:ascii="宋体" w:hAnsi="宋体"/>
          <w:b/>
          <w:sz w:val="24"/>
          <w:szCs w:val="20"/>
        </w:rPr>
      </w:pPr>
    </w:p>
    <w:p w:rsidR="00EB4676" w:rsidRPr="00477B29" w:rsidRDefault="00EB4676" w:rsidP="002257D0">
      <w:pPr>
        <w:snapToGrid w:val="0"/>
        <w:spacing w:beforeLines="50" w:after="50"/>
        <w:ind w:left="142"/>
        <w:jc w:val="left"/>
        <w:rPr>
          <w:rFonts w:ascii="宋体" w:hAnsi="宋体"/>
          <w:b/>
          <w:sz w:val="24"/>
        </w:rPr>
      </w:pPr>
    </w:p>
    <w:p w:rsidR="00EB4676" w:rsidRPr="00477B29" w:rsidRDefault="00EB4676" w:rsidP="002257D0">
      <w:pPr>
        <w:snapToGrid w:val="0"/>
        <w:spacing w:beforeLines="50" w:after="50"/>
        <w:ind w:left="142"/>
        <w:jc w:val="left"/>
        <w:rPr>
          <w:rFonts w:ascii="宋体" w:hAnsi="宋体"/>
          <w:b/>
          <w:sz w:val="24"/>
        </w:rPr>
      </w:pPr>
    </w:p>
    <w:p w:rsidR="00EB4676" w:rsidRPr="00477B29" w:rsidRDefault="00EB4676" w:rsidP="002257D0">
      <w:pPr>
        <w:snapToGrid w:val="0"/>
        <w:spacing w:beforeLines="50" w:after="50"/>
        <w:ind w:left="142"/>
        <w:jc w:val="left"/>
        <w:rPr>
          <w:rFonts w:ascii="宋体" w:hAnsi="宋体"/>
          <w:b/>
          <w:sz w:val="24"/>
        </w:rPr>
      </w:pPr>
    </w:p>
    <w:p w:rsidR="00EB4676" w:rsidRPr="00477B29" w:rsidRDefault="00EB4676" w:rsidP="002257D0">
      <w:pPr>
        <w:snapToGrid w:val="0"/>
        <w:spacing w:beforeLines="50" w:after="50"/>
        <w:ind w:left="142"/>
        <w:jc w:val="left"/>
        <w:rPr>
          <w:rFonts w:ascii="宋体" w:hAnsi="宋体"/>
          <w:b/>
          <w:sz w:val="24"/>
        </w:rPr>
      </w:pPr>
    </w:p>
    <w:p w:rsidR="00EB4676" w:rsidRPr="00477B29" w:rsidRDefault="00EB4676" w:rsidP="002257D0">
      <w:pPr>
        <w:snapToGrid w:val="0"/>
        <w:spacing w:beforeLines="50" w:after="50"/>
        <w:ind w:left="142"/>
        <w:jc w:val="left"/>
        <w:rPr>
          <w:rFonts w:ascii="宋体" w:hAnsi="宋体"/>
          <w:b/>
          <w:sz w:val="24"/>
        </w:rPr>
      </w:pPr>
    </w:p>
    <w:p w:rsidR="00EB4676" w:rsidRPr="00477B29" w:rsidRDefault="00EB4676" w:rsidP="002257D0">
      <w:pPr>
        <w:snapToGrid w:val="0"/>
        <w:spacing w:beforeLines="50" w:after="50"/>
        <w:ind w:left="142"/>
        <w:jc w:val="left"/>
        <w:rPr>
          <w:rFonts w:ascii="宋体" w:hAnsi="宋体"/>
          <w:b/>
          <w:sz w:val="24"/>
        </w:rPr>
      </w:pPr>
    </w:p>
    <w:p w:rsidR="00E15E80" w:rsidRPr="00477B29" w:rsidRDefault="00E15E80" w:rsidP="002257D0">
      <w:pPr>
        <w:snapToGrid w:val="0"/>
        <w:spacing w:beforeLines="50" w:after="50"/>
        <w:ind w:left="142"/>
        <w:jc w:val="left"/>
        <w:rPr>
          <w:rFonts w:ascii="宋体" w:hAnsi="宋体"/>
          <w:b/>
          <w:sz w:val="24"/>
        </w:rPr>
      </w:pPr>
    </w:p>
    <w:p w:rsidR="00E15E80" w:rsidRPr="00477B29" w:rsidRDefault="00E15E80" w:rsidP="002257D0">
      <w:pPr>
        <w:snapToGrid w:val="0"/>
        <w:spacing w:beforeLines="50" w:after="50"/>
        <w:ind w:left="142"/>
        <w:jc w:val="left"/>
        <w:rPr>
          <w:rFonts w:ascii="宋体" w:hAnsi="宋体"/>
          <w:b/>
          <w:sz w:val="24"/>
        </w:rPr>
      </w:pPr>
    </w:p>
    <w:p w:rsidR="00EB4676" w:rsidRPr="00477B29" w:rsidRDefault="00B93754" w:rsidP="00F87EEC">
      <w:pPr>
        <w:pStyle w:val="a9"/>
        <w:spacing w:line="360" w:lineRule="auto"/>
        <w:ind w:firstLineChars="200" w:firstLine="602"/>
        <w:rPr>
          <w:rFonts w:hAnsi="宋体" w:cs="仿宋_GB2312"/>
          <w:b/>
          <w:sz w:val="30"/>
          <w:szCs w:val="30"/>
        </w:rPr>
      </w:pPr>
      <w:r w:rsidRPr="00477B29">
        <w:rPr>
          <w:rFonts w:hAnsi="宋体" w:cs="仿宋_GB2312" w:hint="eastAsia"/>
          <w:b/>
          <w:sz w:val="30"/>
          <w:szCs w:val="30"/>
        </w:rPr>
        <w:t>（</w:t>
      </w:r>
      <w:r w:rsidR="00F87EEC" w:rsidRPr="00477B29">
        <w:rPr>
          <w:rFonts w:hAnsi="宋体" w:cs="仿宋_GB2312" w:hint="eastAsia"/>
          <w:b/>
          <w:sz w:val="30"/>
          <w:szCs w:val="30"/>
        </w:rPr>
        <w:t>八</w:t>
      </w:r>
      <w:r w:rsidRPr="00477B29">
        <w:rPr>
          <w:rFonts w:hAnsi="宋体" w:cs="仿宋_GB2312" w:hint="eastAsia"/>
          <w:b/>
          <w:sz w:val="30"/>
          <w:szCs w:val="30"/>
        </w:rPr>
        <w:t>）</w:t>
      </w:r>
      <w:r w:rsidR="0099663C" w:rsidRPr="00477B29">
        <w:rPr>
          <w:rFonts w:hAnsi="宋体" w:cs="仿宋_GB2312" w:hint="eastAsia"/>
          <w:b/>
          <w:sz w:val="30"/>
          <w:szCs w:val="30"/>
        </w:rPr>
        <w:t>竞标声明</w:t>
      </w:r>
    </w:p>
    <w:p w:rsidR="00EB4676" w:rsidRPr="00477B29" w:rsidRDefault="00EB4676">
      <w:pPr>
        <w:spacing w:line="320" w:lineRule="exact"/>
        <w:jc w:val="center"/>
        <w:rPr>
          <w:rFonts w:ascii="宋体" w:hAnsi="宋体"/>
          <w:sz w:val="28"/>
          <w:szCs w:val="28"/>
        </w:rPr>
      </w:pPr>
    </w:p>
    <w:p w:rsidR="00EB4676" w:rsidRPr="00477B29" w:rsidRDefault="0099663C">
      <w:pPr>
        <w:spacing w:line="320" w:lineRule="exact"/>
        <w:jc w:val="center"/>
        <w:rPr>
          <w:rFonts w:ascii="宋体" w:hAnsi="宋体"/>
          <w:b/>
          <w:sz w:val="32"/>
          <w:szCs w:val="32"/>
        </w:rPr>
      </w:pPr>
      <w:r w:rsidRPr="00477B29">
        <w:rPr>
          <w:rFonts w:ascii="宋体" w:hAnsi="宋体" w:hint="eastAsia"/>
          <w:b/>
          <w:sz w:val="32"/>
          <w:szCs w:val="32"/>
        </w:rPr>
        <w:t>竞标声明</w:t>
      </w:r>
      <w:r w:rsidR="00F87EEC" w:rsidRPr="00477B29">
        <w:rPr>
          <w:rFonts w:ascii="宋体" w:hAnsi="宋体" w:hint="eastAsia"/>
          <w:b/>
          <w:sz w:val="32"/>
          <w:szCs w:val="32"/>
        </w:rPr>
        <w:t>（格式）</w:t>
      </w:r>
    </w:p>
    <w:p w:rsidR="00EB4676" w:rsidRPr="00477B29" w:rsidRDefault="00EB4676">
      <w:pPr>
        <w:spacing w:line="320" w:lineRule="exact"/>
        <w:jc w:val="center"/>
        <w:rPr>
          <w:rFonts w:ascii="宋体" w:hAnsi="宋体"/>
          <w:sz w:val="24"/>
          <w:szCs w:val="20"/>
        </w:rPr>
      </w:pPr>
    </w:p>
    <w:p w:rsidR="00EB4676" w:rsidRPr="00477B29" w:rsidRDefault="0099663C">
      <w:pPr>
        <w:spacing w:line="360" w:lineRule="auto"/>
        <w:contextualSpacing/>
        <w:rPr>
          <w:rFonts w:ascii="宋体" w:hAnsi="宋体" w:cs="宋体"/>
          <w:sz w:val="24"/>
        </w:rPr>
      </w:pPr>
      <w:r w:rsidRPr="00477B29">
        <w:rPr>
          <w:rFonts w:ascii="宋体" w:hAnsi="宋体" w:cs="宋体" w:hint="eastAsia"/>
          <w:sz w:val="24"/>
        </w:rPr>
        <w:t>致：</w:t>
      </w:r>
      <w:r w:rsidRPr="00477B29">
        <w:rPr>
          <w:rFonts w:ascii="宋体" w:hAnsi="宋体" w:cs="宋体" w:hint="eastAsia"/>
          <w:sz w:val="24"/>
          <w:u w:val="single"/>
        </w:rPr>
        <w:t>（采购人名称）</w:t>
      </w:r>
      <w:r w:rsidRPr="00477B29">
        <w:rPr>
          <w:rFonts w:ascii="宋体" w:hAnsi="宋体" w:cs="宋体" w:hint="eastAsia"/>
          <w:sz w:val="24"/>
        </w:rPr>
        <w:t>：</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u w:val="single"/>
        </w:rPr>
        <w:t>（供应商名称）</w:t>
      </w:r>
      <w:r w:rsidRPr="00477B29">
        <w:rPr>
          <w:rFonts w:ascii="宋体" w:hAnsi="宋体" w:cs="宋体" w:hint="eastAsia"/>
          <w:sz w:val="24"/>
        </w:rPr>
        <w:t>系中华人民共和国合法供应商，经营地址：</w:t>
      </w:r>
      <w:r w:rsidR="00F87EEC" w:rsidRPr="00477B29">
        <w:rPr>
          <w:rFonts w:ascii="宋体" w:hAnsi="宋体" w:cs="宋体" w:hint="eastAsia"/>
          <w:sz w:val="24"/>
          <w:u w:val="single"/>
        </w:rPr>
        <w:t xml:space="preserve">                 </w:t>
      </w:r>
      <w:r w:rsidRPr="00477B29">
        <w:rPr>
          <w:rFonts w:ascii="宋体" w:hAnsi="宋体" w:cs="宋体" w:hint="eastAsia"/>
          <w:sz w:val="24"/>
        </w:rPr>
        <w:t>。</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我方愿意参加贵方组织的</w:t>
      </w:r>
      <w:r w:rsidRPr="00477B29">
        <w:rPr>
          <w:rFonts w:ascii="宋体" w:hAnsi="宋体" w:cs="宋体" w:hint="eastAsia"/>
          <w:sz w:val="24"/>
          <w:u w:val="single"/>
        </w:rPr>
        <w:t>（项目名称）</w:t>
      </w:r>
      <w:r w:rsidRPr="00477B29">
        <w:rPr>
          <w:rFonts w:ascii="宋体" w:hAnsi="宋体" w:cs="宋体" w:hint="eastAsia"/>
          <w:sz w:val="24"/>
        </w:rPr>
        <w:t>项目的竞标，为便于贵方公正、择优地确定成交供应商及其竞标产品和服务，我方就本次竞标有关事项郑重声明如下：</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1.我方向贵方提交的所有响应文件、资料都是准确的和真实的。</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2.</w:t>
      </w:r>
      <w:r w:rsidRPr="00477B29">
        <w:rPr>
          <w:rFonts w:ascii="宋体" w:hAnsi="宋体" w:hint="eastAsia"/>
          <w:sz w:val="24"/>
        </w:rPr>
        <w:t>我方不是为本次采购项目提供整体设计、规范编制或者项目管理、监理、检测等服务的供应商</w:t>
      </w:r>
      <w:r w:rsidRPr="00477B29">
        <w:rPr>
          <w:rFonts w:ascii="宋体" w:hAnsi="宋体" w:cs="宋体" w:hint="eastAsia"/>
          <w:sz w:val="24"/>
        </w:rPr>
        <w:t>。</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3.在此，我方宣布同意如下：</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（1）将按磋商文件的约定履行合同责任和义务；</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（2）已详细审查全部磋商文件，包括澄清或者更正公告（如有）；</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（3）同意提供按照贵方可能要求的与磋商有关的一切数据或者资料；</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（4）响应磋商文件规定的竞标有效期。</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4.我方承诺符合《中华人民共和国政府采购法》第二十二条规定：</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（1）具有独立承担民事责任的能力；</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（2）具有良好的商业信誉和健全的财务会计制度；</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（3）具有履行合同所必需的设备和专业技术能力；</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（4）有依法缴纳税收和社会保障资金的良好记录；</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（5）参加政府采购活动前三年内，在经营活动中没有重大违法记录；</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（6）法律、行政法规规定的其他条件。</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6.根据《中华人民共和国政府采购法实施条例》第五十条要求对政府采购合同进行公告，但政府采购合同中涉及国家秘密、商业秘密的内容除外。我方就对本次</w:t>
      </w:r>
      <w:r w:rsidRPr="00477B29">
        <w:rPr>
          <w:rFonts w:ascii="宋体" w:hAnsi="宋体" w:cs="宋体" w:hint="eastAsia"/>
          <w:sz w:val="24"/>
        </w:rPr>
        <w:lastRenderedPageBreak/>
        <w:t>响应文件进行注明如下：（两项内容中必须选择一项）</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□我方本次响应文件</w:t>
      </w:r>
      <w:r w:rsidRPr="00477B29">
        <w:rPr>
          <w:rFonts w:ascii="宋体" w:hAnsi="宋体" w:cs="宋体" w:hint="eastAsia"/>
          <w:kern w:val="0"/>
          <w:sz w:val="24"/>
        </w:rPr>
        <w:t>内容中</w:t>
      </w:r>
      <w:r w:rsidRPr="00477B29">
        <w:rPr>
          <w:rFonts w:ascii="宋体" w:hAnsi="宋体" w:cs="宋体" w:hint="eastAsia"/>
          <w:sz w:val="24"/>
        </w:rPr>
        <w:t>未</w:t>
      </w:r>
      <w:r w:rsidRPr="00477B29">
        <w:rPr>
          <w:rFonts w:ascii="宋体" w:hAnsi="宋体" w:cs="宋体" w:hint="eastAsia"/>
          <w:kern w:val="0"/>
          <w:sz w:val="24"/>
        </w:rPr>
        <w:t>涉及商业秘密；</w:t>
      </w:r>
    </w:p>
    <w:p w:rsidR="00EB4676" w:rsidRPr="00477B29" w:rsidRDefault="0099663C">
      <w:pPr>
        <w:spacing w:line="360" w:lineRule="auto"/>
        <w:ind w:firstLineChars="200" w:firstLine="480"/>
        <w:contextualSpacing/>
        <w:rPr>
          <w:rFonts w:ascii="宋体" w:hAnsi="宋体" w:cs="宋体"/>
          <w:sz w:val="24"/>
        </w:rPr>
      </w:pPr>
      <w:r w:rsidRPr="00477B29">
        <w:rPr>
          <w:rFonts w:ascii="宋体" w:hAnsi="宋体" w:cs="宋体" w:hint="eastAsia"/>
          <w:sz w:val="24"/>
        </w:rPr>
        <w:t>□我方本次响应文件</w:t>
      </w:r>
      <w:r w:rsidRPr="00477B29">
        <w:rPr>
          <w:rFonts w:ascii="宋体" w:hAnsi="宋体" w:cs="宋体" w:hint="eastAsia"/>
          <w:kern w:val="0"/>
          <w:sz w:val="24"/>
        </w:rPr>
        <w:t>涉及商业秘密的内容有：</w:t>
      </w:r>
      <w:r w:rsidR="00F87EEC" w:rsidRPr="00477B29">
        <w:rPr>
          <w:rFonts w:ascii="宋体" w:hAnsi="宋体" w:cs="宋体" w:hint="eastAsia"/>
          <w:kern w:val="0"/>
          <w:sz w:val="24"/>
          <w:u w:val="single"/>
        </w:rPr>
        <w:t xml:space="preserve">               </w:t>
      </w:r>
      <w:r w:rsidRPr="00477B29">
        <w:rPr>
          <w:rFonts w:ascii="宋体" w:hAnsi="宋体" w:cs="宋体" w:hint="eastAsia"/>
          <w:kern w:val="0"/>
          <w:sz w:val="24"/>
        </w:rPr>
        <w:t>；</w:t>
      </w:r>
    </w:p>
    <w:p w:rsidR="00EB4676" w:rsidRPr="00477B29" w:rsidRDefault="0099663C" w:rsidP="00F87EEC">
      <w:pPr>
        <w:pStyle w:val="a9"/>
        <w:spacing w:line="360" w:lineRule="auto"/>
        <w:ind w:firstLineChars="200" w:firstLine="480"/>
        <w:contextualSpacing/>
        <w:rPr>
          <w:rFonts w:hAnsi="宋体" w:cs="宋体"/>
          <w:sz w:val="24"/>
          <w:szCs w:val="24"/>
        </w:rPr>
      </w:pPr>
      <w:r w:rsidRPr="00477B29">
        <w:rPr>
          <w:rFonts w:hAnsi="宋体" w:cs="宋体" w:hint="eastAsia"/>
          <w:sz w:val="24"/>
          <w:szCs w:val="24"/>
        </w:rPr>
        <w:t>7.与本磋商有关的一切正式往来信函请寄：</w:t>
      </w:r>
    </w:p>
    <w:p w:rsidR="00EB4676" w:rsidRPr="00477B29" w:rsidRDefault="0099663C" w:rsidP="00F87EEC">
      <w:pPr>
        <w:pStyle w:val="a9"/>
        <w:spacing w:line="360" w:lineRule="auto"/>
        <w:ind w:firstLineChars="200" w:firstLine="480"/>
        <w:contextualSpacing/>
        <w:rPr>
          <w:rFonts w:hAnsi="宋体" w:cs="宋体"/>
          <w:sz w:val="24"/>
          <w:szCs w:val="24"/>
          <w:u w:val="single"/>
        </w:rPr>
      </w:pPr>
      <w:r w:rsidRPr="00477B29">
        <w:rPr>
          <w:rFonts w:hAnsi="宋体" w:cs="宋体" w:hint="eastAsia"/>
          <w:sz w:val="24"/>
          <w:szCs w:val="24"/>
        </w:rPr>
        <w:t>地址：</w:t>
      </w:r>
      <w:r w:rsidRPr="00477B29">
        <w:rPr>
          <w:rFonts w:hAnsi="宋体" w:cs="宋体" w:hint="eastAsia"/>
          <w:sz w:val="24"/>
          <w:szCs w:val="24"/>
          <w:u w:val="single"/>
        </w:rPr>
        <w:t xml:space="preserve">                 </w:t>
      </w:r>
      <w:r w:rsidRPr="00477B29">
        <w:rPr>
          <w:rFonts w:hAnsi="宋体" w:cs="宋体" w:hint="eastAsia"/>
          <w:sz w:val="24"/>
          <w:szCs w:val="24"/>
        </w:rPr>
        <w:t xml:space="preserve">  邮政编号：</w:t>
      </w:r>
      <w:r w:rsidR="00F87EEC" w:rsidRPr="00477B29">
        <w:rPr>
          <w:rFonts w:hAnsi="宋体" w:cs="宋体" w:hint="eastAsia"/>
          <w:sz w:val="24"/>
          <w:szCs w:val="24"/>
          <w:u w:val="single"/>
        </w:rPr>
        <w:t xml:space="preserve">                   </w:t>
      </w:r>
    </w:p>
    <w:p w:rsidR="00EB4676" w:rsidRPr="00477B29" w:rsidRDefault="0099663C" w:rsidP="00F87EEC">
      <w:pPr>
        <w:pStyle w:val="a9"/>
        <w:spacing w:line="360" w:lineRule="auto"/>
        <w:ind w:firstLineChars="200" w:firstLine="480"/>
        <w:contextualSpacing/>
        <w:rPr>
          <w:rFonts w:hAnsi="宋体" w:cs="宋体"/>
          <w:sz w:val="24"/>
          <w:szCs w:val="24"/>
          <w:u w:val="single"/>
        </w:rPr>
      </w:pPr>
      <w:r w:rsidRPr="00477B29">
        <w:rPr>
          <w:rFonts w:hAnsi="宋体" w:cs="宋体" w:hint="eastAsia"/>
          <w:sz w:val="24"/>
          <w:szCs w:val="24"/>
        </w:rPr>
        <w:t>电话/传真：</w:t>
      </w:r>
      <w:r w:rsidRPr="00477B29">
        <w:rPr>
          <w:rFonts w:hAnsi="宋体" w:cs="宋体" w:hint="eastAsia"/>
          <w:sz w:val="24"/>
          <w:szCs w:val="24"/>
          <w:u w:val="single"/>
        </w:rPr>
        <w:t xml:space="preserve">            </w:t>
      </w:r>
      <w:r w:rsidRPr="00477B29">
        <w:rPr>
          <w:rFonts w:hAnsi="宋体" w:cs="宋体" w:hint="eastAsia"/>
          <w:sz w:val="24"/>
          <w:szCs w:val="24"/>
        </w:rPr>
        <w:t xml:space="preserve">  电子邮箱：</w:t>
      </w:r>
      <w:r w:rsidR="00F87EEC" w:rsidRPr="00477B29">
        <w:rPr>
          <w:rFonts w:hAnsi="宋体" w:cs="宋体" w:hint="eastAsia"/>
          <w:sz w:val="24"/>
          <w:szCs w:val="24"/>
          <w:u w:val="single"/>
        </w:rPr>
        <w:t xml:space="preserve">                    </w:t>
      </w:r>
    </w:p>
    <w:p w:rsidR="00EB4676" w:rsidRPr="00477B29" w:rsidRDefault="0099663C" w:rsidP="00F87EEC">
      <w:pPr>
        <w:pStyle w:val="20"/>
        <w:tabs>
          <w:tab w:val="left" w:pos="939"/>
        </w:tabs>
        <w:spacing w:line="360" w:lineRule="auto"/>
        <w:ind w:leftChars="67" w:left="141" w:firstLineChars="150" w:firstLine="360"/>
        <w:rPr>
          <w:rFonts w:ascii="宋体" w:hAnsi="宋体" w:cs="宋体"/>
          <w:sz w:val="24"/>
          <w:u w:val="single"/>
        </w:rPr>
      </w:pPr>
      <w:r w:rsidRPr="00477B29">
        <w:rPr>
          <w:rFonts w:ascii="宋体" w:hAnsi="宋体" w:cs="宋体" w:hint="eastAsia"/>
          <w:sz w:val="24"/>
        </w:rPr>
        <w:t>开户银行：</w:t>
      </w:r>
      <w:r w:rsidRPr="00477B29">
        <w:rPr>
          <w:rFonts w:ascii="宋体" w:hAnsi="宋体" w:cs="宋体" w:hint="eastAsia"/>
          <w:sz w:val="24"/>
          <w:u w:val="single"/>
        </w:rPr>
        <w:t xml:space="preserve">            </w:t>
      </w:r>
      <w:r w:rsidRPr="00477B29">
        <w:rPr>
          <w:rFonts w:ascii="宋体" w:hAnsi="宋体" w:cs="宋体" w:hint="eastAsia"/>
          <w:sz w:val="24"/>
        </w:rPr>
        <w:t xml:space="preserve">   账号：</w:t>
      </w:r>
      <w:r w:rsidR="00F87EEC" w:rsidRPr="00477B29">
        <w:rPr>
          <w:rFonts w:ascii="宋体" w:hAnsi="宋体" w:cs="宋体" w:hint="eastAsia"/>
          <w:sz w:val="24"/>
          <w:u w:val="single"/>
        </w:rPr>
        <w:t xml:space="preserve">                       </w:t>
      </w:r>
    </w:p>
    <w:p w:rsidR="00EB4676" w:rsidRPr="00477B29" w:rsidRDefault="0099663C">
      <w:pPr>
        <w:pStyle w:val="20"/>
        <w:tabs>
          <w:tab w:val="left" w:pos="939"/>
        </w:tabs>
        <w:spacing w:line="360" w:lineRule="auto"/>
        <w:ind w:leftChars="0" w:left="0" w:firstLineChars="200" w:firstLine="480"/>
        <w:rPr>
          <w:rFonts w:ascii="宋体" w:hAnsi="宋体" w:cs="宋体"/>
          <w:sz w:val="24"/>
        </w:rPr>
      </w:pPr>
      <w:r w:rsidRPr="00477B29">
        <w:rPr>
          <w:rFonts w:ascii="宋体" w:hAnsi="宋体" w:cs="宋体" w:hint="eastAsia"/>
          <w:sz w:val="24"/>
        </w:rPr>
        <w:t>8.以上事项如有虚假或者隐瞒，我方愿意承担一切后果，并不再寻求任何旨在减轻或者免除法律责任的辩解。</w:t>
      </w:r>
    </w:p>
    <w:p w:rsidR="00EB4676" w:rsidRPr="00477B29" w:rsidRDefault="0099663C">
      <w:pPr>
        <w:pStyle w:val="20"/>
        <w:tabs>
          <w:tab w:val="left" w:pos="939"/>
        </w:tabs>
        <w:spacing w:line="360" w:lineRule="auto"/>
        <w:ind w:leftChars="67" w:left="141" w:firstLineChars="150" w:firstLine="360"/>
        <w:rPr>
          <w:rFonts w:ascii="宋体" w:hAnsi="宋体" w:cs="宋体"/>
          <w:sz w:val="24"/>
        </w:rPr>
      </w:pPr>
      <w:r w:rsidRPr="00477B29">
        <w:rPr>
          <w:rFonts w:ascii="宋体" w:hAnsi="宋体" w:cs="宋体" w:hint="eastAsia"/>
          <w:sz w:val="24"/>
        </w:rPr>
        <w:t>特此承诺。</w:t>
      </w:r>
    </w:p>
    <w:p w:rsidR="00EB4676" w:rsidRPr="00477B29" w:rsidRDefault="0099663C">
      <w:pPr>
        <w:spacing w:line="360" w:lineRule="auto"/>
        <w:contextualSpacing/>
        <w:jc w:val="left"/>
        <w:rPr>
          <w:rFonts w:ascii="宋体" w:hAnsi="宋体"/>
          <w:b/>
          <w:sz w:val="24"/>
        </w:rPr>
      </w:pPr>
      <w:r w:rsidRPr="00477B29">
        <w:rPr>
          <w:rFonts w:ascii="宋体" w:hAnsi="宋体" w:cs="宋体" w:hint="eastAsia"/>
          <w:b/>
          <w:sz w:val="24"/>
        </w:rPr>
        <w:t>注：</w:t>
      </w:r>
      <w:r w:rsidRPr="00477B29">
        <w:rPr>
          <w:rFonts w:ascii="宋体" w:hAnsi="宋体" w:hint="eastAsia"/>
          <w:b/>
          <w:sz w:val="24"/>
        </w:rPr>
        <w:t>如为联合体竞标，盖章处须加盖联合体牵头人电子签章并由联合体牵头人法定代表人分别签字或者盖章或者电子签名，否则响应文件按无效处理。</w:t>
      </w:r>
    </w:p>
    <w:p w:rsidR="00EB4676" w:rsidRPr="00477B29" w:rsidRDefault="00EB4676">
      <w:pPr>
        <w:spacing w:line="360" w:lineRule="auto"/>
        <w:contextualSpacing/>
        <w:jc w:val="left"/>
        <w:rPr>
          <w:rFonts w:ascii="宋体" w:hAnsi="宋体" w:cs="宋体"/>
          <w:szCs w:val="21"/>
        </w:rPr>
      </w:pPr>
    </w:p>
    <w:p w:rsidR="00EB4676" w:rsidRPr="00477B29" w:rsidRDefault="00EB4676">
      <w:pPr>
        <w:spacing w:line="360" w:lineRule="auto"/>
        <w:ind w:firstLineChars="750" w:firstLine="1800"/>
        <w:contextualSpacing/>
        <w:rPr>
          <w:sz w:val="24"/>
        </w:rPr>
      </w:pPr>
    </w:p>
    <w:p w:rsidR="00EB4676" w:rsidRPr="00477B29" w:rsidRDefault="0099663C">
      <w:pPr>
        <w:spacing w:line="360" w:lineRule="auto"/>
        <w:ind w:firstLineChars="1800" w:firstLine="4320"/>
        <w:contextualSpacing/>
        <w:rPr>
          <w:sz w:val="24"/>
        </w:rPr>
      </w:pPr>
      <w:r w:rsidRPr="00477B29">
        <w:rPr>
          <w:rFonts w:hint="eastAsia"/>
          <w:sz w:val="24"/>
        </w:rPr>
        <w:t>供应商名称（电子签章）：</w:t>
      </w:r>
    </w:p>
    <w:p w:rsidR="00E15E80" w:rsidRPr="00477B29" w:rsidRDefault="00E15E80" w:rsidP="00E15E80">
      <w:pPr>
        <w:spacing w:line="360" w:lineRule="auto"/>
        <w:ind w:firstLineChars="750" w:firstLine="1800"/>
        <w:contextualSpacing/>
        <w:rPr>
          <w:sz w:val="24"/>
        </w:rPr>
      </w:pPr>
      <w:r w:rsidRPr="00477B29">
        <w:rPr>
          <w:rFonts w:hint="eastAsia"/>
          <w:sz w:val="24"/>
        </w:rPr>
        <w:t>法定代表人或者委托代理人（签字</w:t>
      </w:r>
      <w:r w:rsidRPr="00477B29">
        <w:rPr>
          <w:rFonts w:ascii="宋体" w:hAnsi="宋体" w:cs="仿宋_GB2312" w:hint="eastAsia"/>
          <w:sz w:val="24"/>
        </w:rPr>
        <w:t>或者签章</w:t>
      </w:r>
      <w:r w:rsidRPr="00477B29">
        <w:rPr>
          <w:rFonts w:hint="eastAsia"/>
          <w:sz w:val="24"/>
        </w:rPr>
        <w:t>或者电子签名）：</w:t>
      </w:r>
    </w:p>
    <w:p w:rsidR="00EB4676" w:rsidRPr="00477B29" w:rsidRDefault="0099663C" w:rsidP="00EB4676">
      <w:pPr>
        <w:pStyle w:val="20"/>
        <w:tabs>
          <w:tab w:val="left" w:pos="939"/>
        </w:tabs>
        <w:spacing w:line="360" w:lineRule="auto"/>
        <w:ind w:leftChars="0" w:left="0" w:firstLineChars="2500" w:firstLine="6000"/>
        <w:rPr>
          <w:sz w:val="24"/>
        </w:rPr>
      </w:pPr>
      <w:r w:rsidRPr="00477B29">
        <w:rPr>
          <w:rFonts w:hint="eastAsia"/>
          <w:sz w:val="24"/>
        </w:rPr>
        <w:t>年</w:t>
      </w:r>
      <w:r w:rsidR="00F87EEC" w:rsidRPr="00477B29">
        <w:rPr>
          <w:rFonts w:hint="eastAsia"/>
          <w:sz w:val="24"/>
        </w:rPr>
        <w:t xml:space="preserve">   </w:t>
      </w:r>
      <w:r w:rsidRPr="00477B29">
        <w:rPr>
          <w:rFonts w:hint="eastAsia"/>
          <w:sz w:val="24"/>
        </w:rPr>
        <w:t>月</w:t>
      </w:r>
      <w:r w:rsidR="00F87EEC" w:rsidRPr="00477B29">
        <w:rPr>
          <w:rFonts w:hint="eastAsia"/>
          <w:sz w:val="24"/>
        </w:rPr>
        <w:t xml:space="preserve">   </w:t>
      </w:r>
      <w:r w:rsidRPr="00477B29">
        <w:rPr>
          <w:rFonts w:hint="eastAsia"/>
          <w:sz w:val="24"/>
        </w:rPr>
        <w:t>日</w:t>
      </w:r>
    </w:p>
    <w:p w:rsidR="00E15E80" w:rsidRPr="00477B29" w:rsidRDefault="00E15E80" w:rsidP="00EB4676">
      <w:pPr>
        <w:pStyle w:val="20"/>
        <w:tabs>
          <w:tab w:val="left" w:pos="939"/>
        </w:tabs>
        <w:spacing w:line="360" w:lineRule="auto"/>
        <w:ind w:leftChars="0" w:left="0" w:firstLineChars="2500" w:firstLine="6000"/>
        <w:rPr>
          <w:sz w:val="24"/>
        </w:rPr>
      </w:pPr>
    </w:p>
    <w:p w:rsidR="00E15E80" w:rsidRPr="00477B29" w:rsidRDefault="00E15E80" w:rsidP="00EB4676">
      <w:pPr>
        <w:pStyle w:val="20"/>
        <w:tabs>
          <w:tab w:val="left" w:pos="939"/>
        </w:tabs>
        <w:spacing w:line="360" w:lineRule="auto"/>
        <w:ind w:leftChars="0" w:left="0" w:firstLineChars="2500" w:firstLine="6000"/>
        <w:rPr>
          <w:sz w:val="24"/>
        </w:rPr>
      </w:pPr>
    </w:p>
    <w:p w:rsidR="00E15E80" w:rsidRPr="00477B29" w:rsidRDefault="00E15E80" w:rsidP="00EB4676">
      <w:pPr>
        <w:pStyle w:val="20"/>
        <w:tabs>
          <w:tab w:val="left" w:pos="939"/>
        </w:tabs>
        <w:spacing w:line="360" w:lineRule="auto"/>
        <w:ind w:leftChars="0" w:left="0" w:firstLineChars="2500" w:firstLine="6000"/>
        <w:rPr>
          <w:sz w:val="24"/>
        </w:rPr>
      </w:pPr>
    </w:p>
    <w:p w:rsidR="00E15E80" w:rsidRPr="00477B29" w:rsidRDefault="00B93754" w:rsidP="00E15E80">
      <w:pPr>
        <w:snapToGrid w:val="0"/>
        <w:spacing w:line="360" w:lineRule="auto"/>
        <w:ind w:firstLineChars="200" w:firstLine="602"/>
        <w:rPr>
          <w:rFonts w:ascii="宋体" w:hAnsi="宋体" w:cs="仿宋_GB2312"/>
          <w:b/>
          <w:sz w:val="30"/>
          <w:szCs w:val="30"/>
        </w:rPr>
      </w:pPr>
      <w:r w:rsidRPr="00477B29">
        <w:rPr>
          <w:rFonts w:ascii="宋体" w:hAnsi="宋体" w:cs="仿宋_GB2312" w:hint="eastAsia"/>
          <w:b/>
          <w:sz w:val="30"/>
          <w:szCs w:val="30"/>
        </w:rPr>
        <w:t>（</w:t>
      </w:r>
      <w:r w:rsidR="00E15E80" w:rsidRPr="00477B29">
        <w:rPr>
          <w:rFonts w:ascii="宋体" w:hAnsi="宋体" w:cs="仿宋_GB2312" w:hint="eastAsia"/>
          <w:b/>
          <w:sz w:val="30"/>
          <w:szCs w:val="30"/>
        </w:rPr>
        <w:t>九</w:t>
      </w:r>
      <w:r w:rsidRPr="00477B29">
        <w:rPr>
          <w:rFonts w:ascii="宋体" w:hAnsi="宋体" w:cs="仿宋_GB2312" w:hint="eastAsia"/>
          <w:b/>
          <w:sz w:val="30"/>
          <w:szCs w:val="30"/>
        </w:rPr>
        <w:t>）</w:t>
      </w:r>
      <w:r w:rsidR="00E15E80" w:rsidRPr="00477B29">
        <w:rPr>
          <w:rFonts w:ascii="宋体" w:hAnsi="宋体" w:cs="仿宋_GB2312" w:hint="eastAsia"/>
          <w:b/>
          <w:sz w:val="30"/>
          <w:szCs w:val="30"/>
        </w:rPr>
        <w:t>除磋商文件规定必须提供以外，供应商认为需要提供的其他证明材料</w:t>
      </w:r>
    </w:p>
    <w:p w:rsidR="00E15E80" w:rsidRPr="00477B29" w:rsidRDefault="00E15E80" w:rsidP="00E15E80">
      <w:pPr>
        <w:snapToGrid w:val="0"/>
        <w:spacing w:line="360" w:lineRule="auto"/>
        <w:ind w:firstLineChars="200" w:firstLine="602"/>
        <w:rPr>
          <w:rFonts w:ascii="宋体" w:hAnsi="宋体" w:cs="仿宋_GB2312"/>
          <w:b/>
          <w:sz w:val="30"/>
          <w:szCs w:val="30"/>
        </w:rPr>
      </w:pPr>
    </w:p>
    <w:p w:rsidR="00E15E80" w:rsidRPr="00477B29" w:rsidRDefault="00E15E80" w:rsidP="00E15E80">
      <w:pPr>
        <w:autoSpaceDE w:val="0"/>
        <w:autoSpaceDN w:val="0"/>
        <w:spacing w:line="360" w:lineRule="auto"/>
        <w:ind w:leftChars="1950" w:left="4335" w:hangingChars="100" w:hanging="240"/>
        <w:rPr>
          <w:rFonts w:ascii="宋体" w:hAnsi="宋体" w:cs="仿宋_GB2312"/>
          <w:kern w:val="0"/>
          <w:sz w:val="24"/>
        </w:rPr>
      </w:pPr>
      <w:r w:rsidRPr="00477B29">
        <w:rPr>
          <w:rFonts w:ascii="宋体" w:hAnsi="宋体" w:cs="仿宋_GB2312" w:hint="eastAsia"/>
          <w:kern w:val="0"/>
          <w:sz w:val="24"/>
        </w:rPr>
        <w:t>供应商名称（电子签章）：</w:t>
      </w:r>
    </w:p>
    <w:p w:rsidR="00E15E80" w:rsidRPr="00477B29" w:rsidRDefault="00E15E80" w:rsidP="00E15E80">
      <w:pPr>
        <w:autoSpaceDE w:val="0"/>
        <w:autoSpaceDN w:val="0"/>
        <w:spacing w:line="360" w:lineRule="auto"/>
        <w:ind w:firstLineChars="2700" w:firstLine="6480"/>
        <w:rPr>
          <w:rFonts w:ascii="宋体" w:hAnsi="宋体" w:cs="仿宋_GB2312"/>
          <w:kern w:val="0"/>
          <w:sz w:val="24"/>
          <w:lang w:val="zh-CN"/>
        </w:rPr>
      </w:pPr>
      <w:r w:rsidRPr="00477B29">
        <w:rPr>
          <w:rFonts w:ascii="宋体" w:hAnsi="宋体" w:cs="仿宋_GB2312" w:hint="eastAsia"/>
          <w:kern w:val="0"/>
          <w:sz w:val="24"/>
          <w:lang w:val="zh-CN"/>
        </w:rPr>
        <w:t>日期：  年  月   日</w:t>
      </w:r>
    </w:p>
    <w:p w:rsidR="00E15E80" w:rsidRPr="00477B29" w:rsidRDefault="00E15E80" w:rsidP="00E15E80">
      <w:pPr>
        <w:widowControl/>
        <w:spacing w:line="360" w:lineRule="auto"/>
        <w:jc w:val="left"/>
        <w:rPr>
          <w:rFonts w:ascii="宋体" w:hAnsi="宋体" w:cs="仿宋_GB2312"/>
          <w:kern w:val="0"/>
          <w:sz w:val="24"/>
          <w:lang w:val="zh-CN"/>
        </w:rPr>
        <w:sectPr w:rsidR="00E15E80" w:rsidRPr="00477B29">
          <w:pgSz w:w="11910" w:h="16840"/>
          <w:pgMar w:top="1340" w:right="1500" w:bottom="280" w:left="1680" w:header="720" w:footer="720" w:gutter="0"/>
          <w:cols w:space="720"/>
        </w:sectPr>
      </w:pPr>
    </w:p>
    <w:p w:rsidR="00B93754" w:rsidRPr="00477B29" w:rsidRDefault="00B93754">
      <w:pPr>
        <w:spacing w:line="360" w:lineRule="auto"/>
        <w:ind w:right="420"/>
        <w:contextualSpacing/>
        <w:jc w:val="left"/>
        <w:rPr>
          <w:rFonts w:ascii="宋体" w:hAnsi="宋体"/>
          <w:b/>
          <w:bCs/>
          <w:sz w:val="32"/>
          <w:szCs w:val="32"/>
        </w:rPr>
      </w:pPr>
    </w:p>
    <w:p w:rsidR="00EB4676" w:rsidRPr="00477B29" w:rsidRDefault="0099663C">
      <w:pPr>
        <w:spacing w:line="360" w:lineRule="auto"/>
        <w:ind w:right="420"/>
        <w:contextualSpacing/>
        <w:jc w:val="left"/>
        <w:rPr>
          <w:rFonts w:ascii="宋体" w:hAnsi="宋体"/>
          <w:b/>
          <w:sz w:val="32"/>
          <w:szCs w:val="32"/>
        </w:rPr>
      </w:pPr>
      <w:r w:rsidRPr="00477B29">
        <w:rPr>
          <w:rFonts w:ascii="宋体" w:hAnsi="宋体" w:hint="eastAsia"/>
          <w:b/>
          <w:bCs/>
          <w:sz w:val="32"/>
          <w:szCs w:val="32"/>
        </w:rPr>
        <w:t>二、</w:t>
      </w:r>
      <w:r w:rsidRPr="00477B29">
        <w:rPr>
          <w:rFonts w:ascii="宋体" w:hAnsi="宋体" w:hint="eastAsia"/>
          <w:b/>
          <w:sz w:val="32"/>
          <w:szCs w:val="32"/>
        </w:rPr>
        <w:t xml:space="preserve">报价文件格式 </w:t>
      </w:r>
    </w:p>
    <w:p w:rsidR="00EB4676" w:rsidRPr="00477B29" w:rsidRDefault="0099663C" w:rsidP="002257D0">
      <w:pPr>
        <w:snapToGrid w:val="0"/>
        <w:spacing w:beforeLines="50" w:after="50" w:line="360" w:lineRule="auto"/>
        <w:jc w:val="left"/>
        <w:rPr>
          <w:rFonts w:ascii="宋体" w:hAnsi="宋体"/>
          <w:b/>
          <w:sz w:val="32"/>
          <w:szCs w:val="32"/>
        </w:rPr>
      </w:pPr>
      <w:r w:rsidRPr="00477B29">
        <w:rPr>
          <w:rFonts w:ascii="宋体" w:hAnsi="宋体" w:hint="eastAsia"/>
          <w:b/>
          <w:sz w:val="32"/>
          <w:szCs w:val="32"/>
        </w:rPr>
        <w:t>报价文件封面格式</w:t>
      </w:r>
    </w:p>
    <w:p w:rsidR="00EB4676" w:rsidRPr="00477B29" w:rsidRDefault="00EB4676" w:rsidP="002257D0">
      <w:pPr>
        <w:snapToGrid w:val="0"/>
        <w:spacing w:beforeLines="50" w:after="50"/>
        <w:rPr>
          <w:rFonts w:ascii="宋体" w:hAnsi="宋体"/>
          <w:bCs/>
          <w:sz w:val="32"/>
          <w:szCs w:val="20"/>
        </w:rPr>
      </w:pPr>
    </w:p>
    <w:p w:rsidR="00EB4676" w:rsidRPr="00477B29" w:rsidRDefault="0099663C" w:rsidP="002257D0">
      <w:pPr>
        <w:snapToGrid w:val="0"/>
        <w:spacing w:beforeLines="50" w:after="50"/>
        <w:jc w:val="center"/>
        <w:rPr>
          <w:rFonts w:ascii="宋体" w:hAnsi="宋体"/>
          <w:sz w:val="24"/>
          <w:szCs w:val="20"/>
        </w:rPr>
      </w:pPr>
      <w:r w:rsidRPr="00477B29">
        <w:rPr>
          <w:rFonts w:ascii="宋体" w:hAnsi="宋体" w:hint="eastAsia"/>
          <w:sz w:val="44"/>
          <w:szCs w:val="44"/>
        </w:rPr>
        <w:t>电 子 响 应 文 件</w:t>
      </w:r>
    </w:p>
    <w:p w:rsidR="00EB4676" w:rsidRPr="00477B29" w:rsidRDefault="00EB4676" w:rsidP="002257D0">
      <w:pPr>
        <w:snapToGrid w:val="0"/>
        <w:spacing w:beforeLines="50" w:after="50"/>
        <w:rPr>
          <w:rFonts w:ascii="宋体" w:hAnsi="宋体"/>
          <w:sz w:val="24"/>
          <w:szCs w:val="20"/>
        </w:rPr>
      </w:pPr>
    </w:p>
    <w:p w:rsidR="00EB4676" w:rsidRPr="00477B29" w:rsidRDefault="00EB4676" w:rsidP="002257D0">
      <w:pPr>
        <w:snapToGrid w:val="0"/>
        <w:spacing w:beforeLines="50" w:after="50"/>
        <w:rPr>
          <w:rFonts w:ascii="宋体" w:hAnsi="宋体"/>
          <w:sz w:val="24"/>
          <w:szCs w:val="20"/>
        </w:rPr>
      </w:pPr>
    </w:p>
    <w:p w:rsidR="00EB4676" w:rsidRPr="00477B29" w:rsidRDefault="0099663C" w:rsidP="002257D0">
      <w:pPr>
        <w:snapToGrid w:val="0"/>
        <w:spacing w:beforeLines="50" w:after="50"/>
        <w:jc w:val="center"/>
        <w:rPr>
          <w:rFonts w:ascii="方正小标宋简体" w:eastAsia="方正小标宋简体" w:hAnsi="方正小标宋简体" w:cs="方正小标宋简体"/>
          <w:bCs/>
          <w:sz w:val="44"/>
          <w:szCs w:val="44"/>
        </w:rPr>
      </w:pPr>
      <w:r w:rsidRPr="00477B29">
        <w:rPr>
          <w:rFonts w:ascii="方正小标宋简体" w:eastAsia="方正小标宋简体" w:hAnsi="方正小标宋简体" w:cs="方正小标宋简体" w:hint="eastAsia"/>
          <w:bCs/>
          <w:sz w:val="44"/>
          <w:szCs w:val="44"/>
        </w:rPr>
        <w:t>报  价  文  件</w:t>
      </w: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项目名称：</w:t>
      </w:r>
      <w:r w:rsidR="00EF44EA" w:rsidRPr="00477B29">
        <w:rPr>
          <w:rFonts w:ascii="宋体" w:hAnsi="宋体" w:cs="仿宋_GB2312" w:hint="eastAsia"/>
          <w:bCs/>
          <w:sz w:val="32"/>
          <w:szCs w:val="32"/>
        </w:rPr>
        <w:t>《钦州市沙井岛单元控制性详细规划（修编）》项目</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项目编号：</w:t>
      </w:r>
      <w:r w:rsidR="000D1CB2" w:rsidRPr="00477B29">
        <w:rPr>
          <w:rFonts w:ascii="宋体" w:hAnsi="宋体" w:cs="仿宋_GB2312"/>
          <w:bCs/>
          <w:sz w:val="32"/>
          <w:szCs w:val="32"/>
        </w:rPr>
        <w:t>QZZC2025-C3-990285-GXJX</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所竞分标（如有则填写，无分标时填写“无”或者留空）：</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pPr>
        <w:pStyle w:val="a0"/>
        <w:snapToGrid w:val="0"/>
        <w:spacing w:before="50" w:after="50"/>
        <w:ind w:firstLineChars="200" w:firstLine="640"/>
        <w:rPr>
          <w:rFonts w:ascii="宋体" w:hAnsi="宋体" w:cs="仿宋_GB2312"/>
          <w:bCs/>
          <w:sz w:val="32"/>
          <w:szCs w:val="32"/>
        </w:rPr>
      </w:pPr>
      <w:r w:rsidRPr="00477B29">
        <w:rPr>
          <w:rFonts w:ascii="宋体" w:hAnsi="宋体" w:cs="仿宋_GB2312" w:hint="eastAsia"/>
          <w:bCs/>
          <w:sz w:val="32"/>
          <w:szCs w:val="32"/>
        </w:rPr>
        <w:t>供应商名称：</w:t>
      </w:r>
    </w:p>
    <w:p w:rsidR="00EB4676" w:rsidRPr="00477B29" w:rsidRDefault="00EB4676">
      <w:pPr>
        <w:pStyle w:val="a0"/>
        <w:snapToGrid w:val="0"/>
        <w:spacing w:before="50" w:after="50"/>
        <w:ind w:firstLineChars="200" w:firstLine="640"/>
        <w:rPr>
          <w:rFonts w:ascii="宋体" w:hAnsi="宋体" w:cs="仿宋_GB2312"/>
          <w:bCs/>
          <w:sz w:val="32"/>
          <w:szCs w:val="32"/>
        </w:rPr>
      </w:pPr>
    </w:p>
    <w:p w:rsidR="00EB4676" w:rsidRPr="00477B29" w:rsidRDefault="00EB4676">
      <w:pPr>
        <w:pStyle w:val="a0"/>
        <w:snapToGrid w:val="0"/>
        <w:spacing w:before="50" w:after="50"/>
        <w:ind w:firstLineChars="225" w:firstLine="720"/>
        <w:rPr>
          <w:rFonts w:ascii="宋体" w:hAnsi="宋体" w:cs="仿宋_GB2312"/>
          <w:bCs/>
          <w:sz w:val="32"/>
          <w:szCs w:val="32"/>
        </w:rPr>
      </w:pPr>
    </w:p>
    <w:p w:rsidR="00EB4676" w:rsidRPr="00477B29" w:rsidRDefault="00EB4676">
      <w:pPr>
        <w:pStyle w:val="a0"/>
        <w:snapToGrid w:val="0"/>
        <w:spacing w:before="50" w:after="50"/>
        <w:ind w:firstLine="0"/>
        <w:rPr>
          <w:rFonts w:ascii="宋体" w:hAnsi="宋体" w:cs="仿宋_GB2312"/>
          <w:bCs/>
          <w:sz w:val="32"/>
          <w:szCs w:val="32"/>
        </w:rPr>
      </w:pPr>
    </w:p>
    <w:p w:rsidR="00EB4676" w:rsidRPr="00477B29" w:rsidRDefault="00EB4676">
      <w:pPr>
        <w:pStyle w:val="a0"/>
        <w:snapToGrid w:val="0"/>
        <w:spacing w:before="50" w:after="50"/>
        <w:ind w:firstLineChars="400" w:firstLine="1280"/>
        <w:rPr>
          <w:rFonts w:ascii="宋体" w:hAnsi="宋体" w:cs="仿宋_GB2312"/>
          <w:bCs/>
          <w:sz w:val="32"/>
          <w:szCs w:val="32"/>
        </w:rPr>
      </w:pPr>
    </w:p>
    <w:p w:rsidR="00EB4676" w:rsidRPr="00477B29" w:rsidRDefault="0099663C" w:rsidP="002257D0">
      <w:pPr>
        <w:snapToGrid w:val="0"/>
        <w:spacing w:beforeLines="50" w:after="50"/>
        <w:jc w:val="center"/>
        <w:rPr>
          <w:rFonts w:ascii="宋体" w:hAnsi="宋体" w:cs="仿宋_GB2312"/>
          <w:sz w:val="32"/>
          <w:szCs w:val="32"/>
        </w:rPr>
      </w:pPr>
      <w:r w:rsidRPr="00477B29">
        <w:rPr>
          <w:rFonts w:ascii="宋体" w:hAnsi="宋体" w:cs="仿宋_GB2312" w:hint="eastAsia"/>
          <w:sz w:val="32"/>
          <w:szCs w:val="32"/>
        </w:rPr>
        <w:t>年    月    日</w:t>
      </w:r>
    </w:p>
    <w:p w:rsidR="00EB4676" w:rsidRPr="00477B29" w:rsidRDefault="0099663C" w:rsidP="002257D0">
      <w:pPr>
        <w:snapToGrid w:val="0"/>
        <w:spacing w:beforeLines="50" w:after="50" w:line="360" w:lineRule="auto"/>
        <w:ind w:left="142"/>
        <w:jc w:val="center"/>
        <w:rPr>
          <w:rFonts w:ascii="宋体" w:hAnsi="宋体"/>
          <w:b/>
          <w:bCs/>
          <w:sz w:val="24"/>
        </w:rPr>
      </w:pPr>
      <w:r w:rsidRPr="00477B29">
        <w:rPr>
          <w:rFonts w:ascii="宋体" w:hAnsi="宋体" w:hint="eastAsia"/>
          <w:szCs w:val="21"/>
        </w:rPr>
        <w:br w:type="page"/>
      </w:r>
      <w:r w:rsidRPr="00477B29">
        <w:rPr>
          <w:rFonts w:ascii="宋体" w:hAnsi="宋体" w:hint="eastAsia"/>
          <w:b/>
          <w:bCs/>
          <w:sz w:val="32"/>
          <w:szCs w:val="32"/>
        </w:rPr>
        <w:lastRenderedPageBreak/>
        <w:t>报价文件目录</w:t>
      </w:r>
    </w:p>
    <w:p w:rsidR="00E15E80" w:rsidRPr="00477B29" w:rsidRDefault="00B93754" w:rsidP="00E15E80">
      <w:pPr>
        <w:rPr>
          <w:rFonts w:ascii="宋体" w:hAnsi="宋体" w:cs="仿宋_GB2312"/>
          <w:kern w:val="0"/>
          <w:sz w:val="24"/>
        </w:rPr>
      </w:pPr>
      <w:r w:rsidRPr="00477B29">
        <w:rPr>
          <w:rFonts w:ascii="宋体" w:hAnsi="宋体" w:cs="仿宋_GB2312" w:hint="eastAsia"/>
          <w:kern w:val="0"/>
          <w:sz w:val="24"/>
        </w:rPr>
        <w:t>（一）</w:t>
      </w:r>
      <w:r w:rsidR="00E15E80" w:rsidRPr="00477B29">
        <w:rPr>
          <w:rFonts w:ascii="宋体" w:hAnsi="宋体" w:cs="仿宋_GB2312" w:hint="eastAsia"/>
          <w:kern w:val="0"/>
          <w:sz w:val="24"/>
        </w:rPr>
        <w:t>响应函………………………………………………………</w:t>
      </w:r>
      <w:r w:rsidRPr="00477B29">
        <w:rPr>
          <w:rFonts w:ascii="宋体" w:hAnsi="宋体" w:cs="仿宋_GB2312" w:hint="eastAsia"/>
          <w:kern w:val="0"/>
          <w:sz w:val="24"/>
        </w:rPr>
        <w:t>………………</w:t>
      </w:r>
      <w:r w:rsidR="00E15E80" w:rsidRPr="00477B29">
        <w:rPr>
          <w:rFonts w:ascii="宋体" w:hAnsi="宋体" w:cs="仿宋_GB2312" w:hint="eastAsia"/>
          <w:kern w:val="0"/>
          <w:sz w:val="24"/>
        </w:rPr>
        <w:t>（页码）</w:t>
      </w:r>
    </w:p>
    <w:p w:rsidR="00E15E80" w:rsidRPr="00477B29" w:rsidRDefault="00B93754" w:rsidP="00E15E80">
      <w:pPr>
        <w:rPr>
          <w:rFonts w:ascii="宋体" w:hAnsi="宋体" w:cs="仿宋_GB2312"/>
          <w:kern w:val="0"/>
          <w:sz w:val="24"/>
        </w:rPr>
      </w:pPr>
      <w:r w:rsidRPr="00477B29">
        <w:rPr>
          <w:rFonts w:ascii="宋体" w:hAnsi="宋体" w:cs="仿宋_GB2312" w:hint="eastAsia"/>
          <w:kern w:val="0"/>
          <w:sz w:val="24"/>
        </w:rPr>
        <w:t>（二）</w:t>
      </w:r>
      <w:r w:rsidR="00E15E80" w:rsidRPr="00477B29">
        <w:rPr>
          <w:rFonts w:ascii="宋体" w:hAnsi="宋体" w:cs="仿宋_GB2312" w:hint="eastAsia"/>
          <w:kern w:val="0"/>
          <w:sz w:val="24"/>
        </w:rPr>
        <w:t>响应报价表…………………………………………………</w:t>
      </w:r>
      <w:r w:rsidRPr="00477B29">
        <w:rPr>
          <w:rFonts w:ascii="宋体" w:hAnsi="宋体" w:cs="仿宋_GB2312" w:hint="eastAsia"/>
          <w:kern w:val="0"/>
          <w:sz w:val="24"/>
        </w:rPr>
        <w:t>………………</w:t>
      </w:r>
      <w:r w:rsidR="00E15E80" w:rsidRPr="00477B29">
        <w:rPr>
          <w:rFonts w:ascii="宋体" w:hAnsi="宋体" w:cs="仿宋_GB2312" w:hint="eastAsia"/>
          <w:kern w:val="0"/>
          <w:sz w:val="24"/>
        </w:rPr>
        <w:t>（页码）</w:t>
      </w:r>
    </w:p>
    <w:p w:rsidR="00E15E80" w:rsidRPr="00477B29" w:rsidRDefault="00B93754" w:rsidP="00E15E80">
      <w:pPr>
        <w:spacing w:line="360" w:lineRule="auto"/>
        <w:rPr>
          <w:rFonts w:ascii="宋体" w:hAnsi="宋体" w:cs="仿宋_GB2312"/>
          <w:sz w:val="24"/>
        </w:rPr>
      </w:pPr>
      <w:r w:rsidRPr="00477B29">
        <w:rPr>
          <w:rFonts w:ascii="宋体" w:hAnsi="宋体" w:cs="仿宋_GB2312" w:hint="eastAsia"/>
          <w:kern w:val="0"/>
          <w:sz w:val="24"/>
        </w:rPr>
        <w:t>（三）《中小企业声明函》或残疾人福利性单位声明函或监狱企业相关证明</w:t>
      </w:r>
      <w:r w:rsidR="00E15E80" w:rsidRPr="00477B29">
        <w:rPr>
          <w:rFonts w:ascii="宋体" w:hAnsi="宋体" w:cs="仿宋_GB2312" w:hint="eastAsia"/>
          <w:kern w:val="0"/>
          <w:sz w:val="24"/>
        </w:rPr>
        <w:t>…（页码）</w:t>
      </w:r>
    </w:p>
    <w:p w:rsidR="00E15E80" w:rsidRPr="00477B29" w:rsidRDefault="0099663C">
      <w:pPr>
        <w:spacing w:line="520" w:lineRule="exact"/>
        <w:jc w:val="center"/>
        <w:rPr>
          <w:rFonts w:ascii="宋体" w:hAnsi="宋体"/>
          <w:b/>
          <w:bCs/>
          <w:sz w:val="32"/>
          <w:szCs w:val="32"/>
        </w:rPr>
      </w:pPr>
      <w:r w:rsidRPr="00477B29">
        <w:rPr>
          <w:rFonts w:ascii="宋体" w:hAnsi="宋体"/>
          <w:b/>
          <w:bCs/>
          <w:sz w:val="32"/>
          <w:szCs w:val="32"/>
        </w:rPr>
        <w:br w:type="page"/>
      </w:r>
    </w:p>
    <w:p w:rsidR="00B93754" w:rsidRPr="00477B29" w:rsidRDefault="00B93754" w:rsidP="002257D0">
      <w:pPr>
        <w:snapToGrid w:val="0"/>
        <w:spacing w:beforeLines="50" w:after="50" w:line="360" w:lineRule="auto"/>
        <w:ind w:left="142" w:firstLineChars="200" w:firstLine="643"/>
        <w:jc w:val="left"/>
        <w:rPr>
          <w:rFonts w:ascii="宋体" w:hAnsi="宋体"/>
          <w:b/>
          <w:bCs/>
          <w:sz w:val="32"/>
          <w:szCs w:val="32"/>
        </w:rPr>
      </w:pPr>
    </w:p>
    <w:p w:rsidR="00E15E80" w:rsidRPr="00477B29" w:rsidRDefault="00B93754" w:rsidP="002257D0">
      <w:pPr>
        <w:snapToGrid w:val="0"/>
        <w:spacing w:beforeLines="50" w:after="50" w:line="360" w:lineRule="auto"/>
        <w:ind w:left="142" w:firstLineChars="200" w:firstLine="643"/>
        <w:jc w:val="left"/>
        <w:rPr>
          <w:rFonts w:ascii="宋体" w:hAnsi="宋体" w:cs="仿宋_GB2312"/>
          <w:sz w:val="24"/>
        </w:rPr>
      </w:pPr>
      <w:r w:rsidRPr="00477B29">
        <w:rPr>
          <w:rFonts w:ascii="宋体" w:hAnsi="宋体" w:hint="eastAsia"/>
          <w:b/>
          <w:bCs/>
          <w:sz w:val="32"/>
          <w:szCs w:val="32"/>
        </w:rPr>
        <w:t>（一）</w:t>
      </w:r>
      <w:r w:rsidR="00E15E80" w:rsidRPr="00477B29">
        <w:rPr>
          <w:rFonts w:ascii="宋体" w:hAnsi="宋体" w:hint="eastAsia"/>
          <w:b/>
          <w:bCs/>
          <w:sz w:val="32"/>
          <w:szCs w:val="32"/>
        </w:rPr>
        <w:t>响应函</w:t>
      </w:r>
    </w:p>
    <w:p w:rsidR="00E15E80" w:rsidRPr="00477B29" w:rsidRDefault="00E15E80" w:rsidP="00E15E80">
      <w:pPr>
        <w:pStyle w:val="a9"/>
        <w:spacing w:line="500" w:lineRule="exact"/>
        <w:jc w:val="center"/>
        <w:rPr>
          <w:rFonts w:hAnsi="宋体"/>
          <w:b/>
          <w:bCs/>
          <w:sz w:val="30"/>
          <w:szCs w:val="30"/>
        </w:rPr>
      </w:pPr>
      <w:r w:rsidRPr="00477B29">
        <w:rPr>
          <w:rFonts w:hAnsi="宋体" w:hint="eastAsia"/>
          <w:b/>
          <w:bCs/>
          <w:sz w:val="30"/>
          <w:szCs w:val="30"/>
        </w:rPr>
        <w:t>响应函（格式）</w:t>
      </w:r>
    </w:p>
    <w:p w:rsidR="00E15E80" w:rsidRPr="00477B29" w:rsidRDefault="00E15E80" w:rsidP="00E15E80">
      <w:pPr>
        <w:pStyle w:val="a9"/>
        <w:spacing w:line="360" w:lineRule="auto"/>
        <w:rPr>
          <w:rFonts w:hAnsi="宋体"/>
          <w:sz w:val="21"/>
        </w:rPr>
      </w:pPr>
      <w:r w:rsidRPr="00477B29">
        <w:rPr>
          <w:rFonts w:hAnsi="宋体" w:hint="eastAsia"/>
          <w:sz w:val="21"/>
        </w:rPr>
        <w:t>致：</w:t>
      </w:r>
      <w:r w:rsidRPr="00477B29">
        <w:rPr>
          <w:rFonts w:hAnsi="宋体"/>
          <w:sz w:val="21"/>
          <w:u w:val="single"/>
        </w:rPr>
        <w:t xml:space="preserve"> </w:t>
      </w:r>
      <w:r w:rsidRPr="00477B29">
        <w:rPr>
          <w:rFonts w:hAnsi="宋体" w:hint="eastAsia"/>
          <w:sz w:val="21"/>
          <w:u w:val="single"/>
        </w:rPr>
        <w:t>广西北投建信建设项目管理有限公司</w:t>
      </w:r>
      <w:r w:rsidRPr="00477B29">
        <w:rPr>
          <w:rFonts w:hAnsi="宋体"/>
          <w:sz w:val="21"/>
          <w:u w:val="single"/>
        </w:rPr>
        <w:t xml:space="preserve"> </w:t>
      </w:r>
    </w:p>
    <w:p w:rsidR="00E15E80" w:rsidRPr="00477B29" w:rsidRDefault="00E15E80" w:rsidP="00E15E80">
      <w:pPr>
        <w:pStyle w:val="a9"/>
        <w:spacing w:line="360" w:lineRule="auto"/>
        <w:ind w:firstLineChars="200" w:firstLine="420"/>
        <w:rPr>
          <w:rFonts w:hAnsi="宋体"/>
          <w:sz w:val="21"/>
        </w:rPr>
      </w:pPr>
      <w:r w:rsidRPr="00477B29">
        <w:rPr>
          <w:rFonts w:hAnsi="宋体" w:hint="eastAsia"/>
          <w:sz w:val="21"/>
        </w:rPr>
        <w:t>我方已仔细阅读了贵方组织的</w:t>
      </w:r>
      <w:r w:rsidRPr="00477B29">
        <w:rPr>
          <w:rFonts w:hAnsi="宋体" w:hint="eastAsia"/>
          <w:sz w:val="21"/>
          <w:u w:val="single"/>
        </w:rPr>
        <w:t xml:space="preserve"> </w:t>
      </w:r>
      <w:r w:rsidR="001145E0" w:rsidRPr="00477B29">
        <w:rPr>
          <w:rFonts w:hAnsi="宋体" w:hint="eastAsia"/>
          <w:sz w:val="21"/>
          <w:u w:val="single"/>
        </w:rPr>
        <w:t xml:space="preserve">    （项目名称）          </w:t>
      </w:r>
      <w:r w:rsidRPr="00477B29">
        <w:rPr>
          <w:rFonts w:hAnsi="宋体" w:hint="eastAsia"/>
          <w:sz w:val="21"/>
        </w:rPr>
        <w:t>项目（项目编号：</w:t>
      </w:r>
      <w:r w:rsidR="001145E0" w:rsidRPr="00477B29">
        <w:rPr>
          <w:rFonts w:hAnsi="宋体" w:hint="eastAsia"/>
          <w:sz w:val="21"/>
          <w:u w:val="single"/>
        </w:rPr>
        <w:t xml:space="preserve">              </w:t>
      </w:r>
      <w:r w:rsidRPr="00477B29">
        <w:rPr>
          <w:rFonts w:hAnsi="宋体" w:hint="eastAsia"/>
          <w:sz w:val="21"/>
        </w:rPr>
        <w:t>）的竞争性磋商采购文件的全部内容，</w:t>
      </w:r>
      <w:r w:rsidR="001145E0" w:rsidRPr="00477B29">
        <w:rPr>
          <w:rFonts w:hAnsi="宋体" w:hint="eastAsia"/>
        </w:rPr>
        <w:t>在广西政府采购云平台提交电子响应文件一份</w:t>
      </w:r>
      <w:r w:rsidRPr="00477B29">
        <w:rPr>
          <w:rFonts w:hAnsi="宋体" w:hint="eastAsia"/>
          <w:sz w:val="21"/>
        </w:rPr>
        <w:t xml:space="preserve">参加贵方组织的本次政府采购活动： </w:t>
      </w:r>
    </w:p>
    <w:p w:rsidR="00E15E80" w:rsidRPr="00477B29" w:rsidRDefault="00E15E80" w:rsidP="00E15E80">
      <w:pPr>
        <w:pStyle w:val="a9"/>
        <w:spacing w:line="360" w:lineRule="auto"/>
        <w:ind w:firstLineChars="200" w:firstLine="420"/>
        <w:rPr>
          <w:rFonts w:hAnsi="宋体"/>
          <w:sz w:val="21"/>
        </w:rPr>
      </w:pPr>
      <w:r w:rsidRPr="00477B29">
        <w:rPr>
          <w:rFonts w:hAnsi="宋体" w:hint="eastAsia"/>
          <w:sz w:val="21"/>
        </w:rPr>
        <w:t>据此函，签字人兹宣布：</w:t>
      </w:r>
    </w:p>
    <w:p w:rsidR="00E15E80" w:rsidRPr="00477B29" w:rsidRDefault="00E15E80" w:rsidP="00E15E80">
      <w:pPr>
        <w:pStyle w:val="a9"/>
        <w:spacing w:line="360" w:lineRule="auto"/>
        <w:ind w:firstLine="482"/>
        <w:rPr>
          <w:rFonts w:hAnsi="宋体"/>
          <w:sz w:val="21"/>
        </w:rPr>
      </w:pPr>
      <w:r w:rsidRPr="00477B29">
        <w:rPr>
          <w:rFonts w:hAnsi="宋体" w:hint="eastAsia"/>
          <w:sz w:val="21"/>
        </w:rPr>
        <w:t>1、我方愿意以（大写）人民币</w:t>
      </w:r>
      <w:r w:rsidRPr="00477B29">
        <w:rPr>
          <w:rFonts w:hAnsi="宋体" w:hint="eastAsia"/>
          <w:sz w:val="21"/>
          <w:u w:val="single"/>
        </w:rPr>
        <w:t xml:space="preserve">              </w:t>
      </w:r>
      <w:r w:rsidRPr="00477B29">
        <w:rPr>
          <w:rFonts w:hAnsi="宋体" w:hint="eastAsia"/>
          <w:sz w:val="21"/>
        </w:rPr>
        <w:t>（￥</w:t>
      </w:r>
      <w:r w:rsidRPr="00477B29">
        <w:rPr>
          <w:rFonts w:hAnsi="宋体" w:hint="eastAsia"/>
          <w:sz w:val="21"/>
          <w:u w:val="single"/>
        </w:rPr>
        <w:t xml:space="preserve">          </w:t>
      </w:r>
      <w:r w:rsidRPr="00477B29">
        <w:rPr>
          <w:rFonts w:hAnsi="宋体" w:hint="eastAsia"/>
          <w:sz w:val="21"/>
        </w:rPr>
        <w:t>)的竞标总报价，提供本项目竞争性磋商采购文件第</w:t>
      </w:r>
      <w:r w:rsidR="001145E0" w:rsidRPr="00477B29">
        <w:rPr>
          <w:rFonts w:hAnsi="宋体" w:hint="eastAsia"/>
          <w:sz w:val="21"/>
        </w:rPr>
        <w:t>三</w:t>
      </w:r>
      <w:r w:rsidRPr="00477B29">
        <w:rPr>
          <w:rFonts w:hAnsi="宋体" w:hint="eastAsia"/>
          <w:sz w:val="21"/>
        </w:rPr>
        <w:t>章“</w:t>
      </w:r>
      <w:r w:rsidR="001145E0" w:rsidRPr="00477B29">
        <w:rPr>
          <w:rFonts w:hAnsi="宋体" w:hint="eastAsia"/>
          <w:sz w:val="21"/>
        </w:rPr>
        <w:t>采购需求</w:t>
      </w:r>
      <w:r w:rsidRPr="00477B29">
        <w:rPr>
          <w:rFonts w:hAnsi="宋体" w:hint="eastAsia"/>
          <w:sz w:val="21"/>
        </w:rPr>
        <w:t>”中相应的采购内容。</w:t>
      </w:r>
    </w:p>
    <w:p w:rsidR="00E15E80" w:rsidRPr="00477B29" w:rsidRDefault="00E15E80" w:rsidP="00E15E80">
      <w:pPr>
        <w:pStyle w:val="a9"/>
        <w:spacing w:line="360" w:lineRule="auto"/>
        <w:ind w:firstLine="482"/>
        <w:rPr>
          <w:rFonts w:hAnsi="宋体"/>
          <w:sz w:val="21"/>
        </w:rPr>
      </w:pPr>
      <w:r w:rsidRPr="00477B29">
        <w:rPr>
          <w:rFonts w:hAnsi="宋体" w:hint="eastAsia"/>
          <w:sz w:val="21"/>
        </w:rPr>
        <w:t>2、我方同意自本项目竞争性磋商采购文件采购公告规定的递交响应文件截止时间起遵循本响应函，并承诺在“第</w:t>
      </w:r>
      <w:r w:rsidR="001145E0" w:rsidRPr="00477B29">
        <w:rPr>
          <w:rFonts w:hAnsi="宋体" w:hint="eastAsia"/>
          <w:sz w:val="21"/>
        </w:rPr>
        <w:t>二</w:t>
      </w:r>
      <w:r w:rsidRPr="00477B29">
        <w:rPr>
          <w:rFonts w:hAnsi="宋体" w:hint="eastAsia"/>
          <w:sz w:val="21"/>
        </w:rPr>
        <w:t>章 供应商须知”规定的响应有效期内不修改、撤销响应文件。</w:t>
      </w:r>
    </w:p>
    <w:p w:rsidR="00E15E80" w:rsidRPr="00477B29" w:rsidRDefault="00E15E80" w:rsidP="00E15E80">
      <w:pPr>
        <w:pStyle w:val="a9"/>
        <w:spacing w:line="360" w:lineRule="auto"/>
        <w:ind w:firstLine="482"/>
        <w:rPr>
          <w:rFonts w:hAnsi="宋体"/>
          <w:sz w:val="21"/>
        </w:rPr>
      </w:pPr>
      <w:r w:rsidRPr="00477B29">
        <w:rPr>
          <w:rFonts w:hAnsi="宋体" w:hint="eastAsia"/>
          <w:sz w:val="21"/>
        </w:rPr>
        <w:t>3、我方在此声明，所递交的响应文件及有关资料内容完整、真实和准确。</w:t>
      </w:r>
    </w:p>
    <w:p w:rsidR="00E15E80" w:rsidRPr="00477B29" w:rsidRDefault="00E15E80" w:rsidP="00E15E80">
      <w:pPr>
        <w:pStyle w:val="a9"/>
        <w:spacing w:line="360" w:lineRule="auto"/>
        <w:ind w:firstLine="482"/>
        <w:rPr>
          <w:rFonts w:hAnsi="宋体"/>
          <w:sz w:val="21"/>
        </w:rPr>
      </w:pPr>
      <w:r w:rsidRPr="00477B29">
        <w:rPr>
          <w:rFonts w:hAnsi="宋体" w:hint="eastAsia"/>
          <w:sz w:val="21"/>
        </w:rPr>
        <w:t>4、如本项目采购内容涉及须符合国家强制规定的，我方承诺我方本次竞标均符合国家有关强制规定。</w:t>
      </w:r>
    </w:p>
    <w:p w:rsidR="00E15E80" w:rsidRPr="00477B29" w:rsidRDefault="00E15E80" w:rsidP="00E15E80">
      <w:pPr>
        <w:pStyle w:val="a9"/>
        <w:spacing w:line="360" w:lineRule="auto"/>
        <w:ind w:firstLine="482"/>
        <w:rPr>
          <w:rFonts w:hAnsi="宋体"/>
          <w:sz w:val="21"/>
        </w:rPr>
      </w:pPr>
      <w:r w:rsidRPr="00477B29">
        <w:rPr>
          <w:rFonts w:hAnsi="宋体" w:hint="eastAsia"/>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E15E80" w:rsidRPr="00477B29" w:rsidRDefault="00E15E80" w:rsidP="00E15E80">
      <w:pPr>
        <w:pStyle w:val="a9"/>
        <w:spacing w:line="360" w:lineRule="auto"/>
        <w:ind w:firstLine="482"/>
        <w:rPr>
          <w:rFonts w:hAnsi="宋体"/>
          <w:sz w:val="21"/>
        </w:rPr>
      </w:pPr>
      <w:r w:rsidRPr="00477B29">
        <w:rPr>
          <w:rFonts w:hAnsi="宋体" w:hint="eastAsia"/>
          <w:sz w:val="21"/>
        </w:rPr>
        <w:t>6、我方已详细审核竞争性磋商采购文件，我方知道必须放弃提出含糊不清或误解问题的权利。</w:t>
      </w:r>
    </w:p>
    <w:p w:rsidR="00E15E80" w:rsidRPr="00477B29" w:rsidRDefault="00E15E80" w:rsidP="00E15E80">
      <w:pPr>
        <w:pStyle w:val="a9"/>
        <w:spacing w:line="360" w:lineRule="auto"/>
        <w:ind w:firstLine="482"/>
        <w:rPr>
          <w:rFonts w:hAnsi="宋体"/>
          <w:sz w:val="21"/>
        </w:rPr>
      </w:pPr>
      <w:r w:rsidRPr="00477B29">
        <w:rPr>
          <w:rFonts w:hAnsi="宋体" w:hint="eastAsia"/>
          <w:sz w:val="21"/>
        </w:rPr>
        <w:t>7、我方承诺满足竞争性磋商采购文件第六章“合同文本”的条款，承担完成合同的责任和义务。</w:t>
      </w:r>
    </w:p>
    <w:p w:rsidR="00E15E80" w:rsidRPr="00477B29" w:rsidRDefault="00E15E80" w:rsidP="00E15E80">
      <w:pPr>
        <w:pStyle w:val="a9"/>
        <w:spacing w:line="360" w:lineRule="auto"/>
        <w:ind w:firstLine="482"/>
        <w:rPr>
          <w:rFonts w:hAnsi="宋体"/>
          <w:sz w:val="21"/>
        </w:rPr>
      </w:pPr>
      <w:r w:rsidRPr="00477B29">
        <w:rPr>
          <w:rFonts w:hAnsi="宋体" w:hint="eastAsia"/>
          <w:sz w:val="21"/>
        </w:rPr>
        <w:t>8、我方同意应贵方要求提供与本竞标有关的任何数据或资料。若贵方需要，我方愿意提供我方作出的一切承诺的证明材料。</w:t>
      </w:r>
    </w:p>
    <w:p w:rsidR="00E15E80" w:rsidRPr="00477B29" w:rsidRDefault="00E15E80" w:rsidP="00E15E80">
      <w:pPr>
        <w:pStyle w:val="a9"/>
        <w:spacing w:line="360" w:lineRule="auto"/>
        <w:ind w:firstLine="482"/>
        <w:rPr>
          <w:rFonts w:hAnsi="宋体"/>
          <w:sz w:val="21"/>
        </w:rPr>
      </w:pPr>
      <w:r w:rsidRPr="00477B29">
        <w:rPr>
          <w:rFonts w:hAnsi="宋体" w:hint="eastAsia"/>
          <w:sz w:val="21"/>
        </w:rPr>
        <w:t>9、我方完全理解贵方不一定接受响应报价最低的竞标人为成交供应商的行为。</w:t>
      </w:r>
    </w:p>
    <w:p w:rsidR="00E15E80" w:rsidRPr="00477B29" w:rsidRDefault="00E15E80" w:rsidP="00E15E80">
      <w:pPr>
        <w:pStyle w:val="a9"/>
        <w:spacing w:line="360" w:lineRule="auto"/>
        <w:ind w:firstLine="482"/>
        <w:rPr>
          <w:rFonts w:hAnsi="宋体"/>
          <w:sz w:val="21"/>
        </w:rPr>
      </w:pPr>
      <w:r w:rsidRPr="00477B29">
        <w:rPr>
          <w:rFonts w:hAnsi="宋体" w:hint="eastAsia"/>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t>提供虚假材料谋取中标、成交的；</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t>采取不正当手段诋毁、排挤其他供应商的；</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t>与采购人、其他供应商或者采购代理机构恶意串通的；</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t>向采购人、采购代理机构行贿或者提供其他不正当利益的；</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t>在采购过程中与采购人进行协商谈判的；</w:t>
      </w:r>
    </w:p>
    <w:p w:rsidR="00E15E80" w:rsidRPr="00477B29" w:rsidRDefault="00E15E80" w:rsidP="00E15E80">
      <w:pPr>
        <w:pStyle w:val="a9"/>
        <w:numPr>
          <w:ilvl w:val="0"/>
          <w:numId w:val="2"/>
        </w:numPr>
        <w:tabs>
          <w:tab w:val="left" w:pos="945"/>
          <w:tab w:val="left" w:pos="1140"/>
        </w:tabs>
        <w:spacing w:line="360" w:lineRule="auto"/>
        <w:rPr>
          <w:rFonts w:hAnsi="宋体"/>
          <w:sz w:val="21"/>
        </w:rPr>
      </w:pPr>
      <w:r w:rsidRPr="00477B29">
        <w:rPr>
          <w:rFonts w:hAnsi="宋体" w:hint="eastAsia"/>
          <w:sz w:val="21"/>
        </w:rPr>
        <w:lastRenderedPageBreak/>
        <w:t>拒绝有关部门监督检查或提供虚假情况的。</w:t>
      </w:r>
    </w:p>
    <w:p w:rsidR="00E15E80" w:rsidRPr="00477B29" w:rsidRDefault="00E15E80" w:rsidP="00E15E80">
      <w:pPr>
        <w:pStyle w:val="a9"/>
        <w:spacing w:line="360" w:lineRule="auto"/>
        <w:ind w:firstLine="420"/>
        <w:rPr>
          <w:rFonts w:hAnsi="宋体"/>
          <w:sz w:val="21"/>
        </w:rPr>
      </w:pPr>
      <w:r w:rsidRPr="00477B29">
        <w:rPr>
          <w:rFonts w:hAnsi="宋体" w:cs="宋体" w:hint="eastAsia"/>
          <w:sz w:val="21"/>
        </w:rPr>
        <w:t>11.与本磋商有关的一切正式往来信函请寄</w:t>
      </w:r>
      <w:r w:rsidRPr="00477B29">
        <w:rPr>
          <w:rFonts w:hAnsi="宋体" w:hint="eastAsia"/>
          <w:sz w:val="21"/>
        </w:rPr>
        <w:t>：</w:t>
      </w:r>
    </w:p>
    <w:p w:rsidR="00E15E80" w:rsidRPr="00477B29" w:rsidRDefault="00E15E80" w:rsidP="00E15E80">
      <w:pPr>
        <w:pStyle w:val="a9"/>
        <w:spacing w:line="360" w:lineRule="auto"/>
        <w:ind w:firstLine="420"/>
        <w:rPr>
          <w:rFonts w:hAnsi="宋体"/>
          <w:sz w:val="21"/>
        </w:rPr>
      </w:pPr>
      <w:r w:rsidRPr="00477B29">
        <w:rPr>
          <w:rFonts w:hAnsi="宋体" w:hint="eastAsia"/>
          <w:sz w:val="21"/>
        </w:rPr>
        <w:t>地址：</w:t>
      </w:r>
      <w:r w:rsidRPr="00477B29">
        <w:rPr>
          <w:rFonts w:hAnsi="宋体" w:hint="eastAsia"/>
          <w:sz w:val="21"/>
          <w:u w:val="single"/>
        </w:rPr>
        <w:t xml:space="preserve">                                                        </w:t>
      </w:r>
      <w:r w:rsidRPr="00477B29">
        <w:rPr>
          <w:rFonts w:hAnsi="宋体" w:hint="eastAsia"/>
          <w:sz w:val="21"/>
        </w:rPr>
        <w:t xml:space="preserve"> </w:t>
      </w:r>
    </w:p>
    <w:p w:rsidR="00E15E80" w:rsidRPr="00477B29" w:rsidRDefault="00E15E80" w:rsidP="00E15E80">
      <w:pPr>
        <w:pStyle w:val="a9"/>
        <w:spacing w:line="360" w:lineRule="auto"/>
        <w:ind w:firstLine="420"/>
        <w:rPr>
          <w:rFonts w:hAnsi="宋体"/>
          <w:sz w:val="21"/>
          <w:u w:val="single"/>
        </w:rPr>
      </w:pPr>
      <w:r w:rsidRPr="00477B29">
        <w:rPr>
          <w:rFonts w:hAnsi="宋体" w:hint="eastAsia"/>
          <w:sz w:val="21"/>
        </w:rPr>
        <w:t>电话：</w:t>
      </w:r>
      <w:r w:rsidRPr="00477B29">
        <w:rPr>
          <w:rFonts w:hAnsi="宋体" w:hint="eastAsia"/>
          <w:sz w:val="21"/>
          <w:u w:val="single"/>
        </w:rPr>
        <w:t xml:space="preserve">                                      　　　　　　　　　</w:t>
      </w:r>
    </w:p>
    <w:p w:rsidR="00E15E80" w:rsidRPr="00477B29" w:rsidRDefault="00E15E80" w:rsidP="00E15E80">
      <w:pPr>
        <w:pStyle w:val="a9"/>
        <w:spacing w:line="360" w:lineRule="auto"/>
        <w:ind w:firstLine="420"/>
        <w:rPr>
          <w:rFonts w:hAnsi="宋体"/>
          <w:sz w:val="21"/>
        </w:rPr>
      </w:pPr>
      <w:r w:rsidRPr="00477B29">
        <w:rPr>
          <w:rFonts w:hAnsi="宋体" w:hint="eastAsia"/>
          <w:sz w:val="21"/>
        </w:rPr>
        <w:t>传真：</w:t>
      </w:r>
      <w:r w:rsidRPr="00477B29">
        <w:rPr>
          <w:rFonts w:hAnsi="宋体" w:hint="eastAsia"/>
          <w:sz w:val="21"/>
          <w:u w:val="single"/>
        </w:rPr>
        <w:t xml:space="preserve">　　　　　　　　　　　　　　　　　　　　　　　　　　　　</w:t>
      </w:r>
    </w:p>
    <w:p w:rsidR="00E15E80" w:rsidRPr="00477B29" w:rsidRDefault="00E15E80" w:rsidP="00E15E80">
      <w:pPr>
        <w:pStyle w:val="a9"/>
        <w:spacing w:line="360" w:lineRule="auto"/>
        <w:ind w:firstLine="420"/>
        <w:rPr>
          <w:rFonts w:hAnsi="宋体"/>
          <w:sz w:val="21"/>
          <w:u w:val="single"/>
        </w:rPr>
      </w:pPr>
      <w:r w:rsidRPr="00477B29">
        <w:rPr>
          <w:rFonts w:hAnsi="宋体" w:hint="eastAsia"/>
          <w:sz w:val="21"/>
        </w:rPr>
        <w:t>邮政编码：</w:t>
      </w:r>
      <w:r w:rsidRPr="00477B29">
        <w:rPr>
          <w:rFonts w:hAnsi="宋体" w:hint="eastAsia"/>
          <w:sz w:val="21"/>
          <w:u w:val="single"/>
        </w:rPr>
        <w:t xml:space="preserve">                                                    </w:t>
      </w:r>
    </w:p>
    <w:p w:rsidR="00E15E80" w:rsidRPr="00477B29" w:rsidRDefault="00E15E80" w:rsidP="00E15E80">
      <w:pPr>
        <w:pStyle w:val="a9"/>
        <w:spacing w:line="360" w:lineRule="auto"/>
        <w:ind w:firstLine="420"/>
        <w:rPr>
          <w:rFonts w:hAnsi="宋体"/>
          <w:sz w:val="21"/>
          <w:u w:val="single"/>
        </w:rPr>
      </w:pPr>
      <w:r w:rsidRPr="00477B29">
        <w:rPr>
          <w:rFonts w:hAnsi="宋体" w:hint="eastAsia"/>
          <w:sz w:val="21"/>
        </w:rPr>
        <w:t>开户名称：</w:t>
      </w:r>
      <w:r w:rsidRPr="00477B29">
        <w:rPr>
          <w:rFonts w:hAnsi="宋体" w:hint="eastAsia"/>
          <w:sz w:val="21"/>
          <w:u w:val="single"/>
        </w:rPr>
        <w:t xml:space="preserve">                                                    </w:t>
      </w:r>
    </w:p>
    <w:p w:rsidR="00E15E80" w:rsidRPr="00477B29" w:rsidRDefault="00E15E80" w:rsidP="00E15E80">
      <w:pPr>
        <w:pStyle w:val="a9"/>
        <w:spacing w:line="360" w:lineRule="auto"/>
        <w:ind w:firstLine="420"/>
        <w:rPr>
          <w:rFonts w:hAnsi="宋体"/>
          <w:sz w:val="21"/>
          <w:u w:val="single"/>
        </w:rPr>
      </w:pPr>
      <w:r w:rsidRPr="00477B29">
        <w:rPr>
          <w:rFonts w:hAnsi="宋体" w:hint="eastAsia"/>
          <w:sz w:val="21"/>
        </w:rPr>
        <w:t>开户银行：</w:t>
      </w:r>
      <w:r w:rsidRPr="00477B29">
        <w:rPr>
          <w:rFonts w:hAnsi="宋体" w:hint="eastAsia"/>
          <w:sz w:val="21"/>
          <w:u w:val="single"/>
        </w:rPr>
        <w:t xml:space="preserve">                                                    </w:t>
      </w:r>
    </w:p>
    <w:p w:rsidR="00E15E80" w:rsidRPr="00477B29" w:rsidRDefault="00E15E80" w:rsidP="00E15E80">
      <w:pPr>
        <w:pStyle w:val="a9"/>
        <w:spacing w:line="360" w:lineRule="auto"/>
        <w:ind w:firstLine="420"/>
        <w:rPr>
          <w:rFonts w:hAnsi="宋体"/>
          <w:sz w:val="21"/>
          <w:u w:val="single"/>
        </w:rPr>
      </w:pPr>
      <w:r w:rsidRPr="00477B29">
        <w:rPr>
          <w:rFonts w:hAnsi="宋体" w:hint="eastAsia"/>
          <w:sz w:val="21"/>
        </w:rPr>
        <w:t>银行账号：</w:t>
      </w:r>
      <w:r w:rsidRPr="00477B29">
        <w:rPr>
          <w:rFonts w:hAnsi="宋体" w:hint="eastAsia"/>
          <w:sz w:val="21"/>
          <w:u w:val="single"/>
        </w:rPr>
        <w:t xml:space="preserve">                                                    </w:t>
      </w:r>
    </w:p>
    <w:p w:rsidR="00E15E80" w:rsidRPr="00477B29" w:rsidRDefault="00E15E80" w:rsidP="00E15E80">
      <w:pPr>
        <w:pStyle w:val="20"/>
        <w:tabs>
          <w:tab w:val="left" w:pos="939"/>
        </w:tabs>
        <w:spacing w:line="360" w:lineRule="auto"/>
        <w:ind w:leftChars="67" w:left="141" w:firstLineChars="150" w:firstLine="315"/>
        <w:rPr>
          <w:rFonts w:ascii="宋体" w:hAnsi="宋体" w:cs="宋体"/>
          <w:szCs w:val="21"/>
        </w:rPr>
      </w:pPr>
      <w:r w:rsidRPr="00477B29">
        <w:rPr>
          <w:rFonts w:ascii="宋体" w:hAnsi="宋体" w:cs="宋体" w:hint="eastAsia"/>
          <w:szCs w:val="21"/>
        </w:rPr>
        <w:t>特此承诺。</w:t>
      </w:r>
    </w:p>
    <w:p w:rsidR="00E15E80" w:rsidRPr="00477B29" w:rsidRDefault="00E15E80" w:rsidP="00E15E80">
      <w:pPr>
        <w:spacing w:line="360" w:lineRule="auto"/>
        <w:jc w:val="left"/>
        <w:rPr>
          <w:rFonts w:ascii="宋体" w:hAnsi="宋体" w:cs="宋体"/>
          <w:szCs w:val="21"/>
        </w:rPr>
      </w:pPr>
    </w:p>
    <w:p w:rsidR="00E15E80" w:rsidRPr="00477B29" w:rsidRDefault="00E15E80" w:rsidP="00E15E80">
      <w:pPr>
        <w:autoSpaceDE w:val="0"/>
        <w:autoSpaceDN w:val="0"/>
        <w:spacing w:line="360" w:lineRule="auto"/>
        <w:ind w:leftChars="1950" w:left="4305" w:hangingChars="100" w:hanging="210"/>
        <w:rPr>
          <w:rFonts w:ascii="宋体" w:hAnsi="宋体" w:cs="仿宋_GB2312"/>
          <w:kern w:val="0"/>
          <w:szCs w:val="21"/>
        </w:rPr>
      </w:pPr>
      <w:r w:rsidRPr="00477B29">
        <w:rPr>
          <w:rFonts w:ascii="宋体" w:hAnsi="宋体" w:cs="仿宋_GB2312" w:hint="eastAsia"/>
          <w:kern w:val="0"/>
          <w:szCs w:val="21"/>
        </w:rPr>
        <w:t>供应商名称（电子签章）：</w:t>
      </w:r>
    </w:p>
    <w:p w:rsidR="00E15E80" w:rsidRPr="00477B29" w:rsidRDefault="00E15E80" w:rsidP="00E15E80">
      <w:pPr>
        <w:autoSpaceDE w:val="0"/>
        <w:autoSpaceDN w:val="0"/>
        <w:spacing w:line="360" w:lineRule="auto"/>
        <w:ind w:firstLineChars="2700" w:firstLine="5670"/>
        <w:rPr>
          <w:rFonts w:ascii="宋体" w:hAnsi="宋体" w:cs="仿宋_GB2312"/>
          <w:kern w:val="0"/>
          <w:szCs w:val="21"/>
          <w:lang w:val="zh-CN"/>
        </w:rPr>
      </w:pPr>
      <w:r w:rsidRPr="00477B29">
        <w:rPr>
          <w:rFonts w:ascii="宋体" w:hAnsi="宋体" w:cs="仿宋_GB2312" w:hint="eastAsia"/>
          <w:kern w:val="0"/>
          <w:szCs w:val="21"/>
          <w:lang w:val="zh-CN"/>
        </w:rPr>
        <w:t>日期：  年  月   日</w:t>
      </w:r>
    </w:p>
    <w:p w:rsidR="00E15E80" w:rsidRPr="00477B29" w:rsidRDefault="00E15E80">
      <w:pPr>
        <w:spacing w:line="520" w:lineRule="exact"/>
        <w:jc w:val="center"/>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ind w:left="142" w:firstLineChars="200" w:firstLine="643"/>
        <w:jc w:val="left"/>
        <w:rPr>
          <w:rFonts w:ascii="宋体" w:hAnsi="宋体"/>
          <w:b/>
          <w:bCs/>
          <w:sz w:val="32"/>
          <w:szCs w:val="32"/>
        </w:rPr>
      </w:pPr>
    </w:p>
    <w:p w:rsidR="001145E0" w:rsidRPr="00477B29" w:rsidRDefault="001145E0" w:rsidP="002257D0">
      <w:pPr>
        <w:snapToGrid w:val="0"/>
        <w:spacing w:beforeLines="50" w:after="50" w:line="360" w:lineRule="auto"/>
        <w:jc w:val="left"/>
        <w:rPr>
          <w:rFonts w:ascii="宋体" w:hAnsi="宋体"/>
          <w:b/>
          <w:bCs/>
          <w:sz w:val="32"/>
          <w:szCs w:val="32"/>
        </w:rPr>
      </w:pPr>
    </w:p>
    <w:p w:rsidR="00E15E80" w:rsidRPr="00477B29" w:rsidRDefault="00B93754" w:rsidP="002257D0">
      <w:pPr>
        <w:snapToGrid w:val="0"/>
        <w:spacing w:beforeLines="50" w:after="50" w:line="360" w:lineRule="auto"/>
        <w:ind w:left="142" w:firstLineChars="200" w:firstLine="643"/>
        <w:jc w:val="left"/>
        <w:rPr>
          <w:rFonts w:ascii="宋体" w:hAnsi="宋体"/>
          <w:b/>
          <w:bCs/>
          <w:sz w:val="32"/>
          <w:szCs w:val="32"/>
        </w:rPr>
      </w:pPr>
      <w:r w:rsidRPr="00477B29">
        <w:rPr>
          <w:rFonts w:ascii="宋体" w:hAnsi="宋体" w:hint="eastAsia"/>
          <w:b/>
          <w:bCs/>
          <w:sz w:val="32"/>
          <w:szCs w:val="32"/>
        </w:rPr>
        <w:t>（二）</w:t>
      </w:r>
      <w:r w:rsidR="001145E0" w:rsidRPr="00477B29">
        <w:rPr>
          <w:rFonts w:ascii="宋体" w:hAnsi="宋体" w:hint="eastAsia"/>
          <w:b/>
          <w:bCs/>
          <w:sz w:val="32"/>
          <w:szCs w:val="32"/>
        </w:rPr>
        <w:t>竞标报价表</w:t>
      </w:r>
    </w:p>
    <w:p w:rsidR="00EB4676" w:rsidRPr="00477B29" w:rsidRDefault="0099663C" w:rsidP="002257D0">
      <w:pPr>
        <w:snapToGrid w:val="0"/>
        <w:spacing w:beforeLines="50" w:after="50" w:line="360" w:lineRule="auto"/>
        <w:jc w:val="center"/>
        <w:rPr>
          <w:rFonts w:ascii="宋体" w:hAnsi="宋体"/>
          <w:b/>
          <w:bCs/>
          <w:sz w:val="32"/>
          <w:szCs w:val="32"/>
        </w:rPr>
      </w:pPr>
      <w:r w:rsidRPr="00477B29">
        <w:rPr>
          <w:rFonts w:ascii="宋体" w:hAnsi="宋体" w:hint="eastAsia"/>
          <w:b/>
          <w:bCs/>
          <w:sz w:val="32"/>
          <w:szCs w:val="32"/>
        </w:rPr>
        <w:t>竞标报价表</w:t>
      </w:r>
      <w:r w:rsidR="001145E0" w:rsidRPr="00477B29">
        <w:rPr>
          <w:rFonts w:ascii="宋体" w:hAnsi="宋体" w:hint="eastAsia"/>
          <w:b/>
          <w:bCs/>
          <w:sz w:val="32"/>
          <w:szCs w:val="32"/>
        </w:rPr>
        <w:t>（格式）</w:t>
      </w:r>
    </w:p>
    <w:p w:rsidR="00EB4676" w:rsidRPr="00477B29" w:rsidRDefault="0099663C">
      <w:pPr>
        <w:spacing w:line="360" w:lineRule="auto"/>
        <w:contextualSpacing/>
        <w:rPr>
          <w:rFonts w:ascii="宋体" w:hAnsi="宋体" w:cs="仿宋_GB2312"/>
          <w:sz w:val="24"/>
        </w:rPr>
      </w:pPr>
      <w:r w:rsidRPr="00477B29">
        <w:rPr>
          <w:rFonts w:ascii="宋体" w:hAnsi="宋体" w:cs="仿宋_GB2312" w:hint="eastAsia"/>
          <w:sz w:val="24"/>
        </w:rPr>
        <w:t>项目名称：       项目编号：</w:t>
      </w:r>
    </w:p>
    <w:p w:rsidR="00EB4676" w:rsidRPr="00477B29" w:rsidRDefault="0099663C">
      <w:pPr>
        <w:spacing w:line="360" w:lineRule="auto"/>
        <w:contextualSpacing/>
        <w:rPr>
          <w:rFonts w:ascii="宋体" w:hAnsi="宋体" w:cs="仿宋_GB2312"/>
          <w:sz w:val="24"/>
          <w:u w:val="single"/>
        </w:rPr>
      </w:pPr>
      <w:r w:rsidRPr="00477B29">
        <w:rPr>
          <w:rFonts w:ascii="宋体" w:hAnsi="宋体" w:cs="仿宋_GB2312" w:hint="eastAsia"/>
          <w:sz w:val="24"/>
        </w:rPr>
        <w:t>分标（如有）：</w:t>
      </w:r>
    </w:p>
    <w:p w:rsidR="00EB4676" w:rsidRPr="00477B29" w:rsidRDefault="0099663C">
      <w:pPr>
        <w:spacing w:line="360" w:lineRule="auto"/>
        <w:contextualSpacing/>
        <w:rPr>
          <w:rFonts w:ascii="宋体" w:hAnsi="宋体" w:cs="仿宋_GB2312"/>
          <w:sz w:val="24"/>
        </w:rPr>
      </w:pPr>
      <w:r w:rsidRPr="00477B29">
        <w:rPr>
          <w:rFonts w:ascii="宋体" w:hAnsi="宋体" w:cs="仿宋_GB2312" w:hint="eastAsia"/>
          <w:sz w:val="24"/>
        </w:rPr>
        <w:t>供应商名称：</w:t>
      </w:r>
      <w:r w:rsidR="00B93754" w:rsidRPr="00477B29">
        <w:rPr>
          <w:rFonts w:ascii="宋体" w:hAnsi="宋体" w:cs="仿宋_GB2312" w:hint="eastAsia"/>
          <w:sz w:val="24"/>
        </w:rPr>
        <w:t xml:space="preserve">                    </w:t>
      </w:r>
      <w:r w:rsidRPr="00477B29">
        <w:rPr>
          <w:rFonts w:ascii="宋体" w:hAnsi="宋体" w:cs="仿宋_GB2312" w:hint="eastAsia"/>
          <w:sz w:val="24"/>
        </w:rPr>
        <w:t>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335"/>
        <w:gridCol w:w="994"/>
        <w:gridCol w:w="991"/>
        <w:gridCol w:w="1276"/>
        <w:gridCol w:w="1984"/>
        <w:gridCol w:w="928"/>
      </w:tblGrid>
      <w:tr w:rsidR="00EB4676" w:rsidRPr="00477B29">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标的</w:t>
            </w:r>
            <w:r w:rsidRPr="00477B29">
              <w:rPr>
                <w:rFonts w:ascii="宋体" w:hAnsi="宋体" w:cs="仿宋_GB2312"/>
                <w:sz w:val="24"/>
              </w:rPr>
              <w:t>名称</w:t>
            </w:r>
          </w:p>
        </w:tc>
        <w:tc>
          <w:tcPr>
            <w:tcW w:w="99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数量①</w:t>
            </w:r>
          </w:p>
        </w:tc>
        <w:tc>
          <w:tcPr>
            <w:tcW w:w="991"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单价②</w:t>
            </w: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总价</w:t>
            </w:r>
          </w:p>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③=①×②</w:t>
            </w:r>
          </w:p>
        </w:tc>
        <w:tc>
          <w:tcPr>
            <w:tcW w:w="928"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sz w:val="24"/>
              </w:rPr>
              <w:t>备注</w:t>
            </w:r>
          </w:p>
        </w:tc>
      </w:tr>
      <w:tr w:rsidR="00EB4676" w:rsidRPr="00477B29" w:rsidTr="001145E0">
        <w:trPr>
          <w:cantSplit/>
          <w:trHeight w:val="1283"/>
          <w:jc w:val="right"/>
        </w:trPr>
        <w:tc>
          <w:tcPr>
            <w:tcW w:w="587"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360" w:lineRule="auto"/>
              <w:contextualSpacing/>
              <w:jc w:val="center"/>
              <w:rPr>
                <w:rFonts w:ascii="宋体" w:hAnsi="宋体" w:cs="仿宋_GB2312"/>
                <w:sz w:val="24"/>
              </w:rPr>
            </w:pPr>
            <w:r w:rsidRPr="00477B29">
              <w:rPr>
                <w:rFonts w:ascii="宋体" w:hAnsi="宋体" w:cs="仿宋_GB2312"/>
                <w:sz w:val="24"/>
              </w:rPr>
              <w:t>1</w:t>
            </w:r>
          </w:p>
        </w:tc>
        <w:tc>
          <w:tcPr>
            <w:tcW w:w="2335"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360" w:lineRule="auto"/>
              <w:contextualSpacing/>
              <w:jc w:val="center"/>
              <w:rPr>
                <w:rFonts w:ascii="宋体" w:hAnsi="宋体" w:cs="仿宋_GB2312"/>
                <w:sz w:val="24"/>
              </w:rPr>
            </w:pPr>
            <w:r w:rsidRPr="00477B29">
              <w:rPr>
                <w:rFonts w:ascii="宋体" w:hAnsi="宋体" w:cs="仿宋_GB2312" w:hint="eastAsia"/>
                <w:sz w:val="24"/>
              </w:rPr>
              <w:t>钦州市沙井岛单元控制性详细规划（修编）</w:t>
            </w:r>
          </w:p>
        </w:tc>
        <w:tc>
          <w:tcPr>
            <w:tcW w:w="994"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jc w:val="center"/>
              <w:rPr>
                <w:rFonts w:ascii="宋体" w:hAnsi="宋体" w:cs="仿宋_GB2312"/>
                <w:sz w:val="24"/>
              </w:rPr>
            </w:pPr>
          </w:p>
        </w:tc>
        <w:tc>
          <w:tcPr>
            <w:tcW w:w="991"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984"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928"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rPr>
                <w:rFonts w:ascii="宋体" w:hAnsi="宋体" w:cs="仿宋_GB2312"/>
                <w:sz w:val="24"/>
              </w:rPr>
            </w:pPr>
          </w:p>
        </w:tc>
      </w:tr>
      <w:tr w:rsidR="00EB4676" w:rsidRPr="00477B29" w:rsidTr="001145E0">
        <w:trPr>
          <w:cantSplit/>
          <w:trHeight w:val="567"/>
          <w:jc w:val="right"/>
        </w:trPr>
        <w:tc>
          <w:tcPr>
            <w:tcW w:w="587"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360" w:lineRule="auto"/>
              <w:contextualSpacing/>
              <w:jc w:val="center"/>
              <w:rPr>
                <w:rFonts w:ascii="宋体" w:hAnsi="宋体" w:cs="仿宋_GB2312"/>
                <w:sz w:val="24"/>
              </w:rPr>
            </w:pPr>
            <w:r w:rsidRPr="00477B29">
              <w:rPr>
                <w:rFonts w:ascii="宋体" w:hAnsi="宋体" w:cs="仿宋_GB2312" w:hint="eastAsia"/>
                <w:sz w:val="24"/>
              </w:rPr>
              <w:t>2.</w:t>
            </w:r>
          </w:p>
        </w:tc>
        <w:tc>
          <w:tcPr>
            <w:tcW w:w="2335"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jc w:val="center"/>
              <w:rPr>
                <w:rFonts w:ascii="宋体" w:hAnsi="宋体" w:cs="仿宋_GB2312"/>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jc w:val="center"/>
              <w:rPr>
                <w:rFonts w:ascii="宋体" w:hAnsi="宋体" w:cs="仿宋_GB2312"/>
                <w:sz w:val="24"/>
              </w:rPr>
            </w:pPr>
          </w:p>
        </w:tc>
        <w:tc>
          <w:tcPr>
            <w:tcW w:w="991"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984"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928"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rPr>
                <w:rFonts w:ascii="宋体" w:hAnsi="宋体" w:cs="仿宋_GB2312"/>
                <w:sz w:val="24"/>
              </w:rPr>
            </w:pPr>
          </w:p>
        </w:tc>
      </w:tr>
      <w:tr w:rsidR="00EB4676" w:rsidRPr="00477B29" w:rsidTr="001145E0">
        <w:trPr>
          <w:cantSplit/>
          <w:trHeight w:val="561"/>
          <w:jc w:val="right"/>
        </w:trPr>
        <w:tc>
          <w:tcPr>
            <w:tcW w:w="587"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360" w:lineRule="auto"/>
              <w:contextualSpacing/>
              <w:jc w:val="center"/>
              <w:rPr>
                <w:rFonts w:ascii="宋体" w:hAnsi="宋体" w:cs="仿宋_GB2312"/>
                <w:sz w:val="24"/>
              </w:rPr>
            </w:pPr>
            <w:r w:rsidRPr="00477B29">
              <w:rPr>
                <w:rFonts w:ascii="宋体" w:hAnsi="宋体" w:cs="仿宋_GB2312" w:hint="eastAsia"/>
                <w:sz w:val="24"/>
              </w:rPr>
              <w:t>3.</w:t>
            </w:r>
          </w:p>
        </w:tc>
        <w:tc>
          <w:tcPr>
            <w:tcW w:w="2335"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360" w:lineRule="auto"/>
              <w:contextualSpacing/>
              <w:jc w:val="center"/>
              <w:rPr>
                <w:rFonts w:ascii="宋体" w:hAnsi="宋体" w:cs="仿宋_GB2312"/>
                <w:sz w:val="24"/>
              </w:rPr>
            </w:pPr>
            <w:r w:rsidRPr="00477B29">
              <w:rPr>
                <w:rFonts w:ascii="宋体" w:hAnsi="宋体" w:cs="仿宋_GB2312"/>
                <w:sz w:val="24"/>
              </w:rPr>
              <w:t>……</w:t>
            </w:r>
          </w:p>
        </w:tc>
        <w:tc>
          <w:tcPr>
            <w:tcW w:w="994"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jc w:val="center"/>
              <w:rPr>
                <w:rFonts w:ascii="宋体" w:hAnsi="宋体" w:cs="仿宋_GB2312"/>
                <w:sz w:val="24"/>
              </w:rPr>
            </w:pPr>
          </w:p>
        </w:tc>
        <w:tc>
          <w:tcPr>
            <w:tcW w:w="991"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1984" w:type="dxa"/>
            <w:tcBorders>
              <w:top w:val="single" w:sz="4" w:space="0" w:color="auto"/>
              <w:left w:val="single" w:sz="4" w:space="0" w:color="auto"/>
              <w:bottom w:val="single" w:sz="4" w:space="0" w:color="auto"/>
              <w:right w:val="single" w:sz="4" w:space="0" w:color="auto"/>
            </w:tcBorders>
          </w:tcPr>
          <w:p w:rsidR="00EB4676" w:rsidRPr="00477B29" w:rsidRDefault="00EB4676">
            <w:pPr>
              <w:spacing w:line="360" w:lineRule="auto"/>
              <w:contextualSpacing/>
              <w:rPr>
                <w:rFonts w:ascii="宋体" w:hAnsi="宋体" w:cs="仿宋_GB2312"/>
                <w:sz w:val="24"/>
              </w:rPr>
            </w:pPr>
          </w:p>
        </w:tc>
        <w:tc>
          <w:tcPr>
            <w:tcW w:w="928"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360" w:lineRule="auto"/>
              <w:contextualSpacing/>
              <w:rPr>
                <w:rFonts w:ascii="宋体" w:hAnsi="宋体" w:cs="仿宋_GB2312"/>
                <w:sz w:val="24"/>
              </w:rPr>
            </w:pPr>
          </w:p>
        </w:tc>
      </w:tr>
      <w:tr w:rsidR="00EB4676" w:rsidRPr="00477B29" w:rsidTr="001145E0">
        <w:trPr>
          <w:cantSplit/>
          <w:trHeight w:val="555"/>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EB4676" w:rsidRPr="00477B29" w:rsidRDefault="001145E0">
            <w:pPr>
              <w:spacing w:line="360" w:lineRule="auto"/>
              <w:contextualSpacing/>
              <w:rPr>
                <w:rFonts w:ascii="宋体" w:hAnsi="宋体" w:cs="仿宋_GB2312"/>
                <w:sz w:val="24"/>
              </w:rPr>
            </w:pPr>
            <w:r w:rsidRPr="00477B29">
              <w:rPr>
                <w:rFonts w:ascii="宋体" w:hAnsi="宋体" w:cs="仿宋_GB2312" w:hint="eastAsia"/>
                <w:sz w:val="24"/>
              </w:rPr>
              <w:t>报价</w:t>
            </w:r>
            <w:r w:rsidR="0099663C" w:rsidRPr="00477B29">
              <w:rPr>
                <w:rFonts w:ascii="宋体" w:hAnsi="宋体" w:cs="仿宋_GB2312" w:hint="eastAsia"/>
                <w:sz w:val="24"/>
              </w:rPr>
              <w:t xml:space="preserve">合计金额大写：人民币 </w:t>
            </w:r>
            <w:r w:rsidRPr="00477B29">
              <w:rPr>
                <w:rFonts w:ascii="宋体" w:hAnsi="宋体" w:cs="仿宋_GB2312" w:hint="eastAsia"/>
                <w:sz w:val="24"/>
                <w:u w:val="single"/>
              </w:rPr>
              <w:t xml:space="preserve">              </w:t>
            </w:r>
            <w:r w:rsidR="0099663C" w:rsidRPr="00477B29">
              <w:rPr>
                <w:rFonts w:ascii="宋体" w:hAnsi="宋体" w:cs="仿宋_GB2312" w:hint="eastAsia"/>
                <w:sz w:val="24"/>
                <w:u w:val="single"/>
              </w:rPr>
              <w:t>（¥</w:t>
            </w:r>
            <w:r w:rsidRPr="00477B29">
              <w:rPr>
                <w:rFonts w:ascii="宋体" w:hAnsi="宋体" w:cs="仿宋_GB2312" w:hint="eastAsia"/>
                <w:sz w:val="24"/>
                <w:u w:val="single"/>
              </w:rPr>
              <w:t xml:space="preserve">            </w:t>
            </w:r>
            <w:r w:rsidR="0099663C" w:rsidRPr="00477B29">
              <w:rPr>
                <w:rFonts w:ascii="宋体" w:hAnsi="宋体" w:cs="仿宋_GB2312" w:hint="eastAsia"/>
                <w:sz w:val="24"/>
                <w:u w:val="single"/>
              </w:rPr>
              <w:t>）</w:t>
            </w:r>
          </w:p>
        </w:tc>
      </w:tr>
    </w:tbl>
    <w:p w:rsidR="00EB4676" w:rsidRPr="00477B29" w:rsidRDefault="0099663C">
      <w:pPr>
        <w:spacing w:line="360" w:lineRule="auto"/>
        <w:contextualSpacing/>
        <w:jc w:val="left"/>
        <w:rPr>
          <w:rFonts w:ascii="宋体" w:hAnsi="宋体" w:cs="仿宋_GB2312"/>
          <w:sz w:val="24"/>
        </w:rPr>
      </w:pPr>
      <w:r w:rsidRPr="00477B29">
        <w:rPr>
          <w:rFonts w:ascii="宋体" w:hAnsi="宋体" w:cs="仿宋_GB2312" w:hint="eastAsia"/>
          <w:sz w:val="24"/>
        </w:rPr>
        <w:t xml:space="preserve">注： </w:t>
      </w:r>
    </w:p>
    <w:p w:rsidR="00EB4676" w:rsidRPr="00477B29" w:rsidRDefault="0099663C">
      <w:pPr>
        <w:spacing w:line="360" w:lineRule="auto"/>
        <w:ind w:firstLineChars="200" w:firstLine="480"/>
        <w:contextualSpacing/>
        <w:jc w:val="left"/>
        <w:rPr>
          <w:rFonts w:ascii="宋体" w:hAnsi="宋体" w:cs="仿宋_GB2312"/>
          <w:sz w:val="24"/>
        </w:rPr>
      </w:pPr>
      <w:r w:rsidRPr="00477B29">
        <w:rPr>
          <w:rFonts w:ascii="宋体" w:hAnsi="宋体" w:cs="仿宋_GB2312" w:hint="eastAsia"/>
          <w:sz w:val="24"/>
        </w:rPr>
        <w:t>1. 供应商的报价表必须加盖供应商电子签章并由法定代表人或者委托代理人签字或者盖章或者电子签名，</w:t>
      </w:r>
      <w:r w:rsidRPr="00477B29">
        <w:rPr>
          <w:rFonts w:ascii="宋体" w:hAnsi="宋体" w:cs="仿宋_GB2312" w:hint="eastAsia"/>
          <w:b/>
          <w:sz w:val="24"/>
        </w:rPr>
        <w:t>否则其响应文件按无效处理</w:t>
      </w:r>
      <w:r w:rsidRPr="00477B29">
        <w:rPr>
          <w:rFonts w:ascii="宋体" w:hAnsi="宋体" w:cs="仿宋_GB2312" w:hint="eastAsia"/>
          <w:sz w:val="24"/>
        </w:rPr>
        <w:t>。</w:t>
      </w:r>
    </w:p>
    <w:p w:rsidR="00EB4676" w:rsidRPr="00477B29" w:rsidRDefault="0099663C">
      <w:pPr>
        <w:spacing w:line="360" w:lineRule="auto"/>
        <w:ind w:firstLineChars="200" w:firstLine="480"/>
        <w:contextualSpacing/>
        <w:jc w:val="left"/>
        <w:rPr>
          <w:rFonts w:ascii="宋体" w:hAnsi="宋体" w:cs="仿宋_GB2312"/>
          <w:b/>
          <w:sz w:val="24"/>
        </w:rPr>
      </w:pPr>
      <w:r w:rsidRPr="00477B29">
        <w:rPr>
          <w:rFonts w:ascii="宋体" w:hAnsi="宋体" w:cs="仿宋_GB2312" w:hint="eastAsia"/>
          <w:bCs/>
          <w:sz w:val="24"/>
        </w:rPr>
        <w:t>2.</w:t>
      </w:r>
      <w:r w:rsidRPr="00477B29">
        <w:rPr>
          <w:rFonts w:ascii="宋体" w:hAnsi="宋体" w:cs="仿宋_GB2312" w:hint="eastAsia"/>
          <w:sz w:val="24"/>
        </w:rPr>
        <w:t xml:space="preserve"> 报价一经涂改，应在涂改处加盖供应商公章或者加盖电子签章或者由法定代表人或者授权委托人签字</w:t>
      </w:r>
      <w:r w:rsidRPr="00477B29">
        <w:rPr>
          <w:rFonts w:ascii="宋体" w:hAnsi="宋体" w:hint="eastAsia"/>
          <w:sz w:val="24"/>
        </w:rPr>
        <w:t>（</w:t>
      </w:r>
      <w:r w:rsidRPr="00477B29">
        <w:rPr>
          <w:rFonts w:ascii="宋体" w:hAnsi="宋体" w:cs="仿宋_GB2312" w:hint="eastAsia"/>
          <w:sz w:val="24"/>
        </w:rPr>
        <w:t>或者盖章</w:t>
      </w:r>
      <w:r w:rsidRPr="00477B29">
        <w:rPr>
          <w:rFonts w:ascii="宋体" w:hAnsi="宋体" w:hint="eastAsia"/>
          <w:sz w:val="24"/>
        </w:rPr>
        <w:t>或者电子签名）</w:t>
      </w:r>
      <w:r w:rsidRPr="00477B29">
        <w:rPr>
          <w:rFonts w:ascii="宋体" w:hAnsi="宋体" w:cs="仿宋_GB2312" w:hint="eastAsia"/>
          <w:b/>
          <w:sz w:val="24"/>
        </w:rPr>
        <w:t>，否则其响应文件按无效处理。</w:t>
      </w:r>
    </w:p>
    <w:p w:rsidR="00EB4676" w:rsidRPr="00477B29" w:rsidRDefault="0099663C">
      <w:pPr>
        <w:spacing w:line="360" w:lineRule="auto"/>
        <w:ind w:firstLineChars="200" w:firstLine="480"/>
        <w:contextualSpacing/>
        <w:jc w:val="left"/>
        <w:rPr>
          <w:rFonts w:ascii="宋体" w:hAnsi="宋体" w:cs="仿宋_GB2312"/>
          <w:b/>
          <w:sz w:val="24"/>
        </w:rPr>
      </w:pPr>
      <w:r w:rsidRPr="00477B29">
        <w:rPr>
          <w:rFonts w:ascii="宋体" w:hAnsi="宋体" w:cs="仿宋_GB2312"/>
          <w:sz w:val="24"/>
        </w:rPr>
        <w:t>3</w:t>
      </w:r>
      <w:r w:rsidRPr="00477B29">
        <w:rPr>
          <w:rFonts w:ascii="宋体" w:hAnsi="宋体" w:cs="仿宋_GB2312" w:hint="eastAsia"/>
          <w:sz w:val="24"/>
        </w:rPr>
        <w:t>.如为联合体竞标，“供应商名称”处必须列明联合体各方名称，标注联合体牵头人名称，</w:t>
      </w:r>
      <w:r w:rsidRPr="00477B29">
        <w:rPr>
          <w:rFonts w:ascii="宋体" w:hAnsi="宋体" w:cs="仿宋_GB2312" w:hint="eastAsia"/>
          <w:b/>
          <w:sz w:val="24"/>
        </w:rPr>
        <w:t>否则其响应文件按无效响应处理。</w:t>
      </w:r>
    </w:p>
    <w:p w:rsidR="00EB4676" w:rsidRPr="00477B29" w:rsidRDefault="0099663C">
      <w:pPr>
        <w:spacing w:line="360" w:lineRule="auto"/>
        <w:ind w:firstLineChars="200" w:firstLine="480"/>
        <w:contextualSpacing/>
        <w:jc w:val="left"/>
        <w:rPr>
          <w:rFonts w:ascii="宋体" w:hAnsi="宋体" w:cs="仿宋_GB2312"/>
          <w:sz w:val="24"/>
        </w:rPr>
      </w:pPr>
      <w:r w:rsidRPr="00477B29">
        <w:rPr>
          <w:rFonts w:ascii="宋体" w:hAnsi="宋体" w:cs="仿宋_GB2312"/>
          <w:sz w:val="24"/>
        </w:rPr>
        <w:t>4</w:t>
      </w:r>
      <w:r w:rsidRPr="00477B29">
        <w:rPr>
          <w:rFonts w:ascii="宋体" w:hAnsi="宋体" w:cs="仿宋_GB2312" w:hint="eastAsia"/>
          <w:sz w:val="24"/>
        </w:rPr>
        <w:t>. 如为联合体竞标，</w:t>
      </w:r>
      <w:r w:rsidRPr="00477B29">
        <w:rPr>
          <w:rFonts w:ascii="宋体" w:hAnsi="宋体" w:hint="eastAsia"/>
          <w:spacing w:val="-6"/>
          <w:sz w:val="24"/>
        </w:rPr>
        <w:t>盖章处须加盖联合体牵头人电子签章</w:t>
      </w:r>
      <w:r w:rsidRPr="00477B29">
        <w:rPr>
          <w:rFonts w:ascii="宋体" w:hAnsi="宋体" w:cs="仿宋_GB2312" w:hint="eastAsia"/>
          <w:sz w:val="24"/>
        </w:rPr>
        <w:t>，</w:t>
      </w:r>
      <w:r w:rsidRPr="00477B29">
        <w:rPr>
          <w:rFonts w:ascii="宋体" w:hAnsi="宋体" w:cs="仿宋_GB2312" w:hint="eastAsia"/>
          <w:b/>
          <w:sz w:val="24"/>
        </w:rPr>
        <w:t>否则其响应文件按无效处理。</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sz w:val="24"/>
        </w:rPr>
        <w:t>5</w:t>
      </w:r>
      <w:r w:rsidRPr="00477B29">
        <w:rPr>
          <w:rFonts w:ascii="宋体" w:hAnsi="宋体" w:cs="仿宋_GB2312" w:hint="eastAsia"/>
          <w:sz w:val="24"/>
        </w:rPr>
        <w:t>.</w:t>
      </w:r>
      <w:r w:rsidRPr="00477B29">
        <w:rPr>
          <w:rFonts w:ascii="宋体" w:hAnsi="宋体" w:cs="仿宋_GB2312" w:hint="eastAsia"/>
          <w:spacing w:val="-6"/>
          <w:sz w:val="24"/>
        </w:rPr>
        <w:t>如有多分标，分别列明各分标的报价表，</w:t>
      </w:r>
      <w:r w:rsidRPr="00477B29">
        <w:rPr>
          <w:rFonts w:ascii="宋体" w:hAnsi="宋体" w:cs="仿宋_GB2312" w:hint="eastAsia"/>
          <w:b/>
          <w:spacing w:val="-6"/>
          <w:sz w:val="24"/>
        </w:rPr>
        <w:t>否则其响应文件按无效响应处理。</w:t>
      </w:r>
    </w:p>
    <w:p w:rsidR="00EB4676" w:rsidRPr="00477B29" w:rsidRDefault="0099663C" w:rsidP="001145E0">
      <w:pPr>
        <w:spacing w:line="360" w:lineRule="auto"/>
        <w:ind w:rightChars="-389" w:right="-817"/>
        <w:contextualSpacing/>
        <w:rPr>
          <w:rFonts w:ascii="宋体" w:hAnsi="宋体" w:cs="仿宋_GB2312"/>
          <w:sz w:val="24"/>
        </w:rPr>
      </w:pPr>
      <w:r w:rsidRPr="00477B29">
        <w:rPr>
          <w:rFonts w:ascii="宋体" w:hAnsi="宋体" w:cs="仿宋_GB2312" w:hint="eastAsia"/>
          <w:sz w:val="24"/>
        </w:rPr>
        <w:t xml:space="preserve">                  </w:t>
      </w:r>
    </w:p>
    <w:p w:rsidR="00EB4676" w:rsidRPr="00477B29" w:rsidRDefault="0099663C">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1145E0" w:rsidRPr="00477B29" w:rsidRDefault="001145E0">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法定代表人或者委托代理人（签字或者签章或者电子签名）：</w:t>
      </w:r>
    </w:p>
    <w:p w:rsidR="001145E0" w:rsidRPr="00477B29" w:rsidRDefault="0099663C">
      <w:pPr>
        <w:spacing w:line="360" w:lineRule="auto"/>
        <w:ind w:rightChars="-389" w:right="-817" w:firstLineChars="1700" w:firstLine="4080"/>
        <w:contextualSpacing/>
        <w:rPr>
          <w:rFonts w:ascii="宋体" w:hAnsi="宋体" w:cs="仿宋_GB2312"/>
          <w:sz w:val="24"/>
        </w:rPr>
      </w:pPr>
      <w:r w:rsidRPr="00477B29">
        <w:rPr>
          <w:rFonts w:ascii="宋体" w:hAnsi="宋体" w:cs="仿宋_GB2312" w:hint="eastAsia"/>
          <w:sz w:val="24"/>
        </w:rPr>
        <w:t>日期：   年   月   日</w:t>
      </w:r>
    </w:p>
    <w:p w:rsidR="00E666BD" w:rsidRPr="00477B29" w:rsidRDefault="00E666BD" w:rsidP="001145E0">
      <w:pPr>
        <w:spacing w:line="360" w:lineRule="auto"/>
        <w:ind w:rightChars="-389" w:right="-817"/>
        <w:contextualSpacing/>
        <w:rPr>
          <w:rFonts w:ascii="宋体" w:hAnsi="宋体"/>
          <w:b/>
          <w:bCs/>
          <w:sz w:val="32"/>
          <w:szCs w:val="32"/>
        </w:rPr>
      </w:pPr>
    </w:p>
    <w:p w:rsidR="001145E0" w:rsidRPr="00477B29" w:rsidRDefault="00B93754" w:rsidP="001145E0">
      <w:pPr>
        <w:spacing w:line="360" w:lineRule="auto"/>
        <w:ind w:rightChars="-389" w:right="-817"/>
        <w:contextualSpacing/>
        <w:rPr>
          <w:rFonts w:ascii="宋体" w:hAnsi="宋体"/>
          <w:b/>
          <w:bCs/>
          <w:sz w:val="32"/>
          <w:szCs w:val="32"/>
        </w:rPr>
      </w:pPr>
      <w:r w:rsidRPr="00477B29">
        <w:rPr>
          <w:rFonts w:ascii="宋体" w:hAnsi="宋体" w:hint="eastAsia"/>
          <w:b/>
          <w:bCs/>
          <w:sz w:val="32"/>
          <w:szCs w:val="32"/>
        </w:rPr>
        <w:t>（三）</w:t>
      </w:r>
      <w:r w:rsidR="001145E0" w:rsidRPr="00477B29">
        <w:rPr>
          <w:rFonts w:ascii="宋体" w:hAnsi="宋体" w:hint="eastAsia"/>
          <w:b/>
          <w:bCs/>
          <w:sz w:val="32"/>
          <w:szCs w:val="32"/>
        </w:rPr>
        <w:t>《中小企业声明函》或残疾人福利性单位声明函或监狱企业相关证明</w:t>
      </w:r>
    </w:p>
    <w:p w:rsidR="001145E0" w:rsidRPr="00477B29" w:rsidRDefault="001145E0" w:rsidP="001145E0">
      <w:pPr>
        <w:spacing w:line="360" w:lineRule="auto"/>
        <w:ind w:rightChars="-389" w:right="-817"/>
        <w:contextualSpacing/>
        <w:jc w:val="center"/>
        <w:rPr>
          <w:rFonts w:ascii="宋体" w:hAnsi="宋体"/>
          <w:b/>
          <w:bCs/>
          <w:sz w:val="32"/>
          <w:szCs w:val="32"/>
        </w:rPr>
      </w:pPr>
      <w:bookmarkStart w:id="89" w:name="_Toc71365926"/>
      <w:r w:rsidRPr="00477B29">
        <w:rPr>
          <w:rFonts w:ascii="宋体" w:hAnsi="宋体" w:hint="eastAsia"/>
          <w:b/>
          <w:bCs/>
          <w:sz w:val="32"/>
          <w:szCs w:val="32"/>
        </w:rPr>
        <w:t>中小企业声明函（服务类，格式）</w:t>
      </w:r>
      <w:bookmarkEnd w:id="89"/>
    </w:p>
    <w:p w:rsidR="001145E0" w:rsidRPr="00477B29" w:rsidRDefault="001145E0" w:rsidP="001145E0">
      <w:pPr>
        <w:pStyle w:val="a7"/>
        <w:spacing w:line="500" w:lineRule="exact"/>
        <w:ind w:right="142" w:firstLineChars="294" w:firstLine="706"/>
        <w:rPr>
          <w:rFonts w:ascii="宋体" w:hAnsi="宋体"/>
          <w:sz w:val="24"/>
        </w:rPr>
      </w:pPr>
      <w:r w:rsidRPr="00477B29">
        <w:rPr>
          <w:rFonts w:ascii="宋体" w:hAnsi="宋体"/>
          <w:sz w:val="24"/>
        </w:rPr>
        <w:t>本公司（联合体）郑重声明，根据《政府采购促进中小企业发展管理办法》（财库﹝2020﹞46号）的规定，本公司（联合体）参加</w:t>
      </w:r>
      <w:r w:rsidRPr="00477B29">
        <w:rPr>
          <w:rFonts w:ascii="宋体" w:hAnsi="宋体"/>
          <w:sz w:val="24"/>
          <w:u w:val="single"/>
        </w:rPr>
        <w:t>（单位名称）</w:t>
      </w:r>
      <w:r w:rsidRPr="00477B29">
        <w:rPr>
          <w:rFonts w:ascii="宋体" w:hAnsi="宋体"/>
          <w:sz w:val="24"/>
        </w:rPr>
        <w:t>的</w:t>
      </w:r>
      <w:r w:rsidRPr="00477B29">
        <w:rPr>
          <w:rFonts w:ascii="宋体" w:hAnsi="宋体"/>
          <w:sz w:val="24"/>
          <w:u w:val="single"/>
        </w:rPr>
        <w:t>（项目名称）</w:t>
      </w:r>
      <w:r w:rsidRPr="00477B29">
        <w:rPr>
          <w:rFonts w:ascii="宋体" w:hAnsi="宋体"/>
          <w:sz w:val="24"/>
        </w:rPr>
        <w:t>采购活动，</w:t>
      </w:r>
      <w:r w:rsidRPr="00477B29">
        <w:rPr>
          <w:rFonts w:ascii="宋体" w:hAnsi="宋体" w:hint="eastAsia"/>
          <w:sz w:val="24"/>
        </w:rPr>
        <w:t>服务全部由符合政策要求的中小企业承接。相关企业（含联合体中的中小企业、签订分包意向协议的中小企业）的具体情况如下：</w:t>
      </w:r>
    </w:p>
    <w:p w:rsidR="001145E0" w:rsidRPr="00477B29" w:rsidRDefault="001145E0" w:rsidP="001145E0">
      <w:pPr>
        <w:tabs>
          <w:tab w:val="left" w:pos="1384"/>
          <w:tab w:val="left" w:pos="4562"/>
          <w:tab w:val="left" w:pos="6803"/>
        </w:tabs>
        <w:spacing w:before="13" w:line="500" w:lineRule="exact"/>
        <w:ind w:right="142" w:firstLineChars="322" w:firstLine="773"/>
        <w:rPr>
          <w:rFonts w:ascii="宋体" w:hAnsi="宋体"/>
          <w:sz w:val="24"/>
        </w:rPr>
      </w:pPr>
      <w:r w:rsidRPr="00477B29">
        <w:rPr>
          <w:rFonts w:ascii="宋体" w:hAnsi="宋体"/>
          <w:sz w:val="24"/>
        </w:rPr>
        <w:t>1.</w:t>
      </w:r>
      <w:r w:rsidRPr="00477B29">
        <w:rPr>
          <w:rFonts w:ascii="宋体" w:hAnsi="宋体"/>
          <w:sz w:val="24"/>
          <w:u w:val="single"/>
        </w:rPr>
        <w:t>（标的名称）</w:t>
      </w:r>
      <w:r w:rsidRPr="00477B29">
        <w:rPr>
          <w:rFonts w:ascii="宋体" w:hAnsi="宋体"/>
          <w:sz w:val="24"/>
        </w:rPr>
        <w:t>，属于</w:t>
      </w:r>
      <w:r w:rsidRPr="00477B29">
        <w:rPr>
          <w:rFonts w:ascii="宋体" w:hAnsi="宋体"/>
          <w:sz w:val="24"/>
          <w:u w:val="single"/>
        </w:rPr>
        <w:t>（采购文件中明确的所属</w:t>
      </w:r>
      <w:r w:rsidRPr="00477B29">
        <w:rPr>
          <w:rFonts w:ascii="宋体" w:hAnsi="宋体" w:hint="eastAsia"/>
          <w:sz w:val="24"/>
          <w:u w:val="single"/>
        </w:rPr>
        <w:t>行</w:t>
      </w:r>
      <w:r w:rsidRPr="00477B29">
        <w:rPr>
          <w:rFonts w:ascii="宋体" w:hAnsi="宋体"/>
          <w:sz w:val="24"/>
          <w:u w:val="single"/>
        </w:rPr>
        <w:t>业）</w:t>
      </w:r>
      <w:r w:rsidRPr="00477B29">
        <w:rPr>
          <w:rFonts w:ascii="宋体" w:hAnsi="宋体"/>
          <w:sz w:val="24"/>
        </w:rPr>
        <w:t>；</w:t>
      </w:r>
      <w:r w:rsidRPr="00477B29">
        <w:rPr>
          <w:rFonts w:ascii="宋体" w:hAnsi="宋体" w:hint="eastAsia"/>
          <w:sz w:val="24"/>
        </w:rPr>
        <w:t>承接企业为</w:t>
      </w:r>
      <w:r w:rsidRPr="00477B29">
        <w:rPr>
          <w:rFonts w:ascii="宋体" w:hAnsi="宋体" w:hint="eastAsia"/>
          <w:sz w:val="24"/>
          <w:u w:val="single"/>
        </w:rPr>
        <w:t>（企业名称）</w:t>
      </w:r>
      <w:r w:rsidRPr="00477B29">
        <w:rPr>
          <w:rFonts w:ascii="宋体" w:hAnsi="宋体" w:hint="eastAsia"/>
          <w:sz w:val="24"/>
        </w:rPr>
        <w:t>，从业人员人，营业收入为万元，资产总额为万元</w:t>
      </w:r>
      <w:r w:rsidRPr="00477B29">
        <w:rPr>
          <w:rFonts w:ascii="宋体" w:hAnsi="宋体"/>
          <w:sz w:val="24"/>
        </w:rPr>
        <w:t>，属于</w:t>
      </w:r>
      <w:r w:rsidRPr="00477B29">
        <w:rPr>
          <w:rFonts w:ascii="宋体" w:hAnsi="宋体"/>
          <w:sz w:val="24"/>
          <w:u w:val="single"/>
        </w:rPr>
        <w:t>（中型企业、</w:t>
      </w:r>
      <w:r w:rsidRPr="00477B29">
        <w:rPr>
          <w:rFonts w:ascii="宋体" w:hAnsi="宋体" w:hint="eastAsia"/>
          <w:sz w:val="24"/>
          <w:u w:val="single"/>
        </w:rPr>
        <w:t>小型企业、微型企业）</w:t>
      </w:r>
      <w:r w:rsidRPr="00477B29">
        <w:rPr>
          <w:rFonts w:ascii="宋体" w:hAnsi="宋体" w:hint="eastAsia"/>
          <w:sz w:val="24"/>
        </w:rPr>
        <w:t>；</w:t>
      </w:r>
    </w:p>
    <w:p w:rsidR="001145E0" w:rsidRPr="00477B29" w:rsidRDefault="001145E0" w:rsidP="001145E0">
      <w:pPr>
        <w:tabs>
          <w:tab w:val="left" w:pos="1065"/>
          <w:tab w:val="left" w:pos="4262"/>
          <w:tab w:val="left" w:pos="6477"/>
        </w:tabs>
        <w:spacing w:before="20" w:line="500" w:lineRule="exact"/>
        <w:ind w:right="84" w:firstLineChars="322" w:firstLine="773"/>
        <w:rPr>
          <w:rFonts w:ascii="宋体" w:hAnsi="宋体"/>
          <w:sz w:val="24"/>
          <w:u w:val="single"/>
        </w:rPr>
      </w:pPr>
      <w:r w:rsidRPr="00477B29">
        <w:rPr>
          <w:rFonts w:ascii="宋体" w:hAnsi="宋体"/>
          <w:sz w:val="24"/>
        </w:rPr>
        <w:t>2.</w:t>
      </w:r>
      <w:r w:rsidRPr="00477B29">
        <w:rPr>
          <w:rFonts w:ascii="宋体" w:hAnsi="宋体"/>
          <w:sz w:val="24"/>
          <w:u w:val="single"/>
        </w:rPr>
        <w:t>（标的名称）</w:t>
      </w:r>
      <w:r w:rsidRPr="00477B29">
        <w:rPr>
          <w:rFonts w:ascii="宋体" w:hAnsi="宋体"/>
          <w:sz w:val="24"/>
        </w:rPr>
        <w:t>，属于</w:t>
      </w:r>
      <w:r w:rsidRPr="00477B29">
        <w:rPr>
          <w:rFonts w:ascii="宋体" w:hAnsi="宋体"/>
          <w:sz w:val="24"/>
          <w:u w:val="single"/>
        </w:rPr>
        <w:t>（采购文件中明确的所属</w:t>
      </w:r>
      <w:r w:rsidRPr="00477B29">
        <w:rPr>
          <w:rFonts w:ascii="宋体" w:hAnsi="宋体" w:hint="eastAsia"/>
          <w:sz w:val="24"/>
          <w:u w:val="single"/>
        </w:rPr>
        <w:t>行业</w:t>
      </w:r>
      <w:r w:rsidRPr="00477B29">
        <w:rPr>
          <w:rFonts w:ascii="宋体" w:hAnsi="宋体"/>
          <w:sz w:val="24"/>
          <w:u w:val="single"/>
        </w:rPr>
        <w:t>）</w:t>
      </w:r>
      <w:r w:rsidRPr="00477B29">
        <w:rPr>
          <w:rFonts w:ascii="宋体" w:hAnsi="宋体"/>
          <w:sz w:val="24"/>
        </w:rPr>
        <w:t>；</w:t>
      </w:r>
      <w:r w:rsidRPr="00477B29">
        <w:rPr>
          <w:rFonts w:ascii="宋体" w:hAnsi="宋体" w:hint="eastAsia"/>
          <w:sz w:val="24"/>
        </w:rPr>
        <w:t>承接企业为</w:t>
      </w:r>
      <w:r w:rsidRPr="00477B29">
        <w:rPr>
          <w:rFonts w:ascii="宋体" w:hAnsi="宋体" w:hint="eastAsia"/>
          <w:sz w:val="24"/>
          <w:u w:val="single"/>
        </w:rPr>
        <w:t>（企业名称）</w:t>
      </w:r>
      <w:r w:rsidRPr="00477B29">
        <w:rPr>
          <w:rFonts w:ascii="宋体" w:hAnsi="宋体" w:hint="eastAsia"/>
          <w:sz w:val="24"/>
        </w:rPr>
        <w:t>，从业人员人，营业收入为万元，资产总额为万元</w:t>
      </w:r>
      <w:r w:rsidRPr="00477B29">
        <w:rPr>
          <w:rFonts w:ascii="宋体" w:hAnsi="宋体"/>
          <w:sz w:val="24"/>
        </w:rPr>
        <w:t>，属于</w:t>
      </w:r>
      <w:r w:rsidRPr="00477B29">
        <w:rPr>
          <w:rFonts w:ascii="宋体" w:hAnsi="宋体"/>
          <w:sz w:val="24"/>
          <w:u w:val="single"/>
        </w:rPr>
        <w:t>（中型企业、</w:t>
      </w:r>
      <w:r w:rsidRPr="00477B29">
        <w:rPr>
          <w:rFonts w:ascii="宋体" w:hAnsi="宋体" w:hint="eastAsia"/>
          <w:sz w:val="24"/>
          <w:u w:val="single"/>
        </w:rPr>
        <w:t>小型企业、微型企业）</w:t>
      </w:r>
      <w:r w:rsidRPr="00477B29">
        <w:rPr>
          <w:rFonts w:ascii="宋体" w:hAnsi="宋体" w:hint="eastAsia"/>
          <w:sz w:val="24"/>
        </w:rPr>
        <w:t>；</w:t>
      </w:r>
    </w:p>
    <w:p w:rsidR="001145E0" w:rsidRPr="00477B29" w:rsidRDefault="001145E0" w:rsidP="001145E0">
      <w:pPr>
        <w:pStyle w:val="a7"/>
        <w:spacing w:before="34" w:line="500" w:lineRule="exact"/>
        <w:ind w:right="142" w:firstLineChars="294" w:firstLine="706"/>
        <w:rPr>
          <w:rFonts w:ascii="宋体" w:hAnsi="宋体"/>
          <w:sz w:val="24"/>
        </w:rPr>
      </w:pPr>
      <w:r w:rsidRPr="00477B29">
        <w:rPr>
          <w:rFonts w:ascii="宋体" w:hAnsi="宋体"/>
          <w:sz w:val="24"/>
        </w:rPr>
        <w:t xml:space="preserve">…… </w:t>
      </w:r>
    </w:p>
    <w:p w:rsidR="001145E0" w:rsidRPr="00477B29" w:rsidRDefault="001145E0" w:rsidP="001145E0">
      <w:pPr>
        <w:pStyle w:val="a7"/>
        <w:spacing w:before="34" w:line="500" w:lineRule="exact"/>
        <w:ind w:right="142" w:firstLineChars="294" w:firstLine="706"/>
        <w:rPr>
          <w:rFonts w:ascii="宋体" w:hAnsi="宋体"/>
          <w:sz w:val="24"/>
        </w:rPr>
      </w:pPr>
      <w:r w:rsidRPr="00477B29">
        <w:rPr>
          <w:rFonts w:ascii="宋体" w:hAnsi="宋体"/>
          <w:sz w:val="24"/>
        </w:rPr>
        <w:t>以上企业，不属于大企业的分支机构，不存在控股股东为大企业的情形，也不存在与大企业的负责人为同一人的情形。</w:t>
      </w:r>
    </w:p>
    <w:p w:rsidR="001145E0" w:rsidRPr="00477B29" w:rsidRDefault="001145E0" w:rsidP="001145E0">
      <w:pPr>
        <w:pStyle w:val="a7"/>
        <w:spacing w:before="25" w:line="500" w:lineRule="exact"/>
        <w:ind w:right="142" w:firstLineChars="294" w:firstLine="706"/>
        <w:rPr>
          <w:rFonts w:ascii="宋体" w:hAnsi="宋体"/>
          <w:sz w:val="24"/>
        </w:rPr>
      </w:pPr>
      <w:r w:rsidRPr="00477B29">
        <w:rPr>
          <w:rFonts w:ascii="宋体" w:hAnsi="宋体"/>
          <w:sz w:val="24"/>
        </w:rPr>
        <w:t>本企业对上述声明内容的真实性负责。如有虚假，将依法承担相应责任。</w:t>
      </w:r>
    </w:p>
    <w:p w:rsidR="001145E0" w:rsidRPr="00477B29" w:rsidRDefault="001145E0" w:rsidP="001145E0">
      <w:pPr>
        <w:pStyle w:val="a7"/>
        <w:spacing w:before="56" w:line="500" w:lineRule="exact"/>
        <w:ind w:right="1808" w:firstLineChars="294" w:firstLine="706"/>
        <w:rPr>
          <w:rFonts w:ascii="宋体" w:hAnsi="宋体"/>
          <w:sz w:val="24"/>
        </w:rPr>
      </w:pPr>
    </w:p>
    <w:p w:rsidR="001145E0" w:rsidRPr="00477B29" w:rsidRDefault="001145E0" w:rsidP="001145E0">
      <w:pPr>
        <w:pStyle w:val="a7"/>
        <w:spacing w:before="56" w:line="500" w:lineRule="exact"/>
        <w:ind w:right="650" w:firstLineChars="2344" w:firstLine="5626"/>
        <w:rPr>
          <w:rFonts w:ascii="宋体" w:hAnsi="宋体"/>
          <w:sz w:val="24"/>
        </w:rPr>
      </w:pPr>
      <w:r w:rsidRPr="00477B29">
        <w:rPr>
          <w:rFonts w:ascii="宋体" w:hAnsi="宋体"/>
          <w:sz w:val="24"/>
        </w:rPr>
        <w:t>企业名称（</w:t>
      </w:r>
      <w:r w:rsidRPr="00477B29">
        <w:rPr>
          <w:rFonts w:ascii="宋体" w:hAnsi="宋体" w:hint="eastAsia"/>
          <w:sz w:val="24"/>
        </w:rPr>
        <w:t>电子签</w:t>
      </w:r>
      <w:r w:rsidRPr="00477B29">
        <w:rPr>
          <w:rFonts w:ascii="宋体" w:hAnsi="宋体"/>
          <w:sz w:val="24"/>
        </w:rPr>
        <w:t xml:space="preserve">章）： </w:t>
      </w:r>
    </w:p>
    <w:p w:rsidR="001145E0" w:rsidRPr="00477B29" w:rsidRDefault="001145E0" w:rsidP="001145E0">
      <w:pPr>
        <w:pStyle w:val="a7"/>
        <w:spacing w:before="56" w:line="500" w:lineRule="exact"/>
        <w:ind w:right="1808" w:firstLineChars="2344" w:firstLine="5626"/>
        <w:rPr>
          <w:rFonts w:ascii="宋体" w:hAnsi="宋体"/>
          <w:sz w:val="24"/>
        </w:rPr>
      </w:pPr>
      <w:r w:rsidRPr="00477B29">
        <w:rPr>
          <w:rFonts w:ascii="宋体" w:hAnsi="宋体"/>
          <w:sz w:val="24"/>
        </w:rPr>
        <w:t>日 期：</w:t>
      </w:r>
    </w:p>
    <w:p w:rsidR="001145E0" w:rsidRPr="00477B29" w:rsidRDefault="001145E0" w:rsidP="001145E0">
      <w:pPr>
        <w:spacing w:line="520" w:lineRule="exact"/>
        <w:jc w:val="left"/>
        <w:rPr>
          <w:rFonts w:ascii="宋体" w:hAnsi="宋体" w:cs="仿宋_GB2312"/>
          <w:sz w:val="24"/>
        </w:rPr>
      </w:pPr>
      <w:r w:rsidRPr="00477B29">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1145E0" w:rsidRPr="00477B29" w:rsidRDefault="001145E0" w:rsidP="001145E0">
      <w:pPr>
        <w:spacing w:line="360" w:lineRule="auto"/>
        <w:ind w:rightChars="-389" w:right="-817"/>
        <w:contextualSpacing/>
        <w:jc w:val="center"/>
        <w:rPr>
          <w:rFonts w:ascii="宋体" w:hAnsi="宋体"/>
          <w:sz w:val="24"/>
        </w:rPr>
      </w:pPr>
    </w:p>
    <w:p w:rsidR="001145E0" w:rsidRPr="00477B29" w:rsidRDefault="001145E0" w:rsidP="001145E0">
      <w:pPr>
        <w:spacing w:line="360" w:lineRule="auto"/>
        <w:ind w:rightChars="-389" w:right="-817"/>
        <w:contextualSpacing/>
        <w:jc w:val="center"/>
        <w:rPr>
          <w:rFonts w:ascii="仿宋_GB2312" w:eastAsia="仿宋_GB2312" w:hAnsi="仿宋_GB2312" w:cs="仿宋_GB2312"/>
          <w:sz w:val="32"/>
          <w:szCs w:val="32"/>
        </w:rPr>
      </w:pPr>
      <w:r w:rsidRPr="00477B29">
        <w:rPr>
          <w:rFonts w:ascii="宋体" w:hAnsi="宋体" w:hint="eastAsia"/>
          <w:b/>
          <w:bCs/>
          <w:sz w:val="32"/>
          <w:szCs w:val="32"/>
        </w:rPr>
        <w:t>残疾人福利性单位声明函（格式）</w:t>
      </w:r>
    </w:p>
    <w:p w:rsidR="001145E0" w:rsidRPr="00477B29" w:rsidRDefault="001145E0" w:rsidP="001145E0">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1145E0" w:rsidRPr="00477B29" w:rsidRDefault="001145E0" w:rsidP="001145E0">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本单位对上述声明的真实性负责。如有虚假，将依法承担相应责任。</w:t>
      </w: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ind w:firstLineChars="1000" w:firstLine="2400"/>
        <w:contextualSpacing/>
        <w:rPr>
          <w:rFonts w:ascii="宋体" w:hAnsi="宋体" w:cs="仿宋_GB2312"/>
          <w:sz w:val="24"/>
        </w:rPr>
      </w:pPr>
      <w:r w:rsidRPr="00477B29">
        <w:rPr>
          <w:rFonts w:ascii="宋体" w:hAnsi="宋体" w:cs="仿宋_GB2312" w:hint="eastAsia"/>
          <w:sz w:val="24"/>
        </w:rPr>
        <w:t>单位名称（电子签章）：</w:t>
      </w:r>
    </w:p>
    <w:p w:rsidR="001145E0" w:rsidRPr="00477B29" w:rsidRDefault="001145E0" w:rsidP="001145E0">
      <w:pPr>
        <w:spacing w:line="360" w:lineRule="auto"/>
        <w:ind w:firstLineChars="1500" w:firstLine="3600"/>
        <w:contextualSpacing/>
        <w:rPr>
          <w:rFonts w:ascii="宋体" w:hAnsi="宋体" w:cs="仿宋_GB2312"/>
          <w:sz w:val="24"/>
        </w:rPr>
      </w:pPr>
      <w:r w:rsidRPr="00477B29">
        <w:rPr>
          <w:rFonts w:ascii="宋体" w:hAnsi="宋体" w:cs="仿宋_GB2312" w:hint="eastAsia"/>
          <w:sz w:val="24"/>
        </w:rPr>
        <w:t>日  期：</w:t>
      </w: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contextualSpacing/>
        <w:rPr>
          <w:rFonts w:ascii="宋体" w:hAnsi="宋体" w:cs="仿宋_GB2312"/>
          <w:sz w:val="24"/>
        </w:rPr>
      </w:pPr>
    </w:p>
    <w:p w:rsidR="001145E0" w:rsidRPr="00477B29" w:rsidRDefault="001145E0" w:rsidP="001145E0">
      <w:pPr>
        <w:spacing w:line="360" w:lineRule="auto"/>
        <w:contextualSpacing/>
        <w:rPr>
          <w:rFonts w:ascii="宋体" w:hAnsi="宋体" w:cs="仿宋_GB2312"/>
          <w:sz w:val="24"/>
        </w:rPr>
      </w:pPr>
      <w:r w:rsidRPr="00477B29">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B93754" w:rsidRPr="00477B29" w:rsidRDefault="0099663C" w:rsidP="00E666BD">
      <w:pPr>
        <w:spacing w:line="360" w:lineRule="auto"/>
        <w:ind w:rightChars="-389" w:right="-817"/>
        <w:contextualSpacing/>
        <w:rPr>
          <w:rFonts w:ascii="宋体" w:hAnsi="宋体"/>
          <w:b/>
          <w:bCs/>
          <w:sz w:val="32"/>
          <w:szCs w:val="32"/>
        </w:rPr>
      </w:pPr>
      <w:r w:rsidRPr="00477B29">
        <w:rPr>
          <w:rFonts w:ascii="宋体" w:hAnsi="宋体"/>
          <w:b/>
          <w:bCs/>
          <w:sz w:val="32"/>
          <w:szCs w:val="32"/>
        </w:rPr>
        <w:br w:type="page"/>
      </w:r>
    </w:p>
    <w:p w:rsidR="00B93754" w:rsidRPr="00477B29" w:rsidRDefault="00B93754" w:rsidP="00E666BD">
      <w:pPr>
        <w:spacing w:line="360" w:lineRule="auto"/>
        <w:ind w:rightChars="-389" w:right="-817"/>
        <w:contextualSpacing/>
        <w:rPr>
          <w:rFonts w:ascii="宋体" w:hAnsi="宋体"/>
          <w:b/>
          <w:bCs/>
          <w:sz w:val="32"/>
          <w:szCs w:val="32"/>
        </w:rPr>
      </w:pPr>
    </w:p>
    <w:p w:rsidR="00EB4676" w:rsidRPr="00477B29" w:rsidRDefault="0099663C" w:rsidP="00E666BD">
      <w:pPr>
        <w:spacing w:line="360" w:lineRule="auto"/>
        <w:ind w:rightChars="-389" w:right="-817"/>
        <w:contextualSpacing/>
        <w:rPr>
          <w:rFonts w:ascii="宋体" w:hAnsi="宋体" w:cs="仿宋_GB2312"/>
          <w:b/>
          <w:sz w:val="24"/>
        </w:rPr>
      </w:pPr>
      <w:r w:rsidRPr="00477B29">
        <w:rPr>
          <w:rFonts w:ascii="宋体" w:hAnsi="宋体" w:hint="eastAsia"/>
          <w:b/>
          <w:bCs/>
          <w:sz w:val="32"/>
          <w:szCs w:val="32"/>
        </w:rPr>
        <w:t>三、</w:t>
      </w:r>
      <w:r w:rsidRPr="00477B29">
        <w:rPr>
          <w:rFonts w:ascii="宋体" w:hAnsi="宋体" w:hint="eastAsia"/>
          <w:b/>
          <w:sz w:val="32"/>
          <w:szCs w:val="32"/>
        </w:rPr>
        <w:t xml:space="preserve">商务技术文件格式 </w:t>
      </w:r>
    </w:p>
    <w:p w:rsidR="00EB4676" w:rsidRPr="00477B29" w:rsidRDefault="0099663C" w:rsidP="002257D0">
      <w:pPr>
        <w:snapToGrid w:val="0"/>
        <w:spacing w:beforeLines="50" w:after="50" w:line="360" w:lineRule="auto"/>
        <w:jc w:val="left"/>
        <w:rPr>
          <w:rFonts w:ascii="宋体" w:hAnsi="宋体"/>
          <w:b/>
          <w:sz w:val="32"/>
          <w:szCs w:val="32"/>
        </w:rPr>
      </w:pPr>
      <w:r w:rsidRPr="00477B29">
        <w:rPr>
          <w:rFonts w:ascii="宋体" w:hAnsi="宋体" w:hint="eastAsia"/>
          <w:b/>
          <w:sz w:val="32"/>
          <w:szCs w:val="32"/>
        </w:rPr>
        <w:t>商务技术文件封面格式</w:t>
      </w:r>
    </w:p>
    <w:p w:rsidR="00EB4676" w:rsidRPr="00477B29" w:rsidRDefault="00EB4676" w:rsidP="002257D0">
      <w:pPr>
        <w:snapToGrid w:val="0"/>
        <w:spacing w:beforeLines="50" w:after="50"/>
        <w:rPr>
          <w:rFonts w:ascii="宋体" w:hAnsi="宋体"/>
          <w:bCs/>
          <w:sz w:val="32"/>
          <w:szCs w:val="20"/>
        </w:rPr>
      </w:pPr>
    </w:p>
    <w:p w:rsidR="00EB4676" w:rsidRPr="00477B29" w:rsidRDefault="0099663C" w:rsidP="002257D0">
      <w:pPr>
        <w:snapToGrid w:val="0"/>
        <w:spacing w:beforeLines="50" w:after="50"/>
        <w:jc w:val="center"/>
        <w:rPr>
          <w:rFonts w:ascii="宋体" w:hAnsi="宋体"/>
          <w:sz w:val="24"/>
          <w:szCs w:val="20"/>
        </w:rPr>
      </w:pPr>
      <w:r w:rsidRPr="00477B29">
        <w:rPr>
          <w:rFonts w:ascii="宋体" w:hAnsi="宋体" w:hint="eastAsia"/>
          <w:sz w:val="44"/>
          <w:szCs w:val="44"/>
        </w:rPr>
        <w:t>电 子 响 应 文 件</w:t>
      </w:r>
    </w:p>
    <w:p w:rsidR="00EB4676" w:rsidRPr="00477B29" w:rsidRDefault="00EB4676" w:rsidP="002257D0">
      <w:pPr>
        <w:snapToGrid w:val="0"/>
        <w:spacing w:beforeLines="50" w:after="50"/>
        <w:rPr>
          <w:rFonts w:ascii="宋体" w:hAnsi="宋体"/>
          <w:sz w:val="24"/>
          <w:szCs w:val="20"/>
        </w:rPr>
      </w:pPr>
    </w:p>
    <w:p w:rsidR="00EB4676" w:rsidRPr="00477B29" w:rsidRDefault="00EB4676" w:rsidP="002257D0">
      <w:pPr>
        <w:snapToGrid w:val="0"/>
        <w:spacing w:beforeLines="50" w:after="50"/>
        <w:rPr>
          <w:rFonts w:ascii="宋体" w:hAnsi="宋体"/>
          <w:sz w:val="24"/>
          <w:szCs w:val="20"/>
        </w:rPr>
      </w:pPr>
    </w:p>
    <w:p w:rsidR="00EB4676" w:rsidRPr="00477B29" w:rsidRDefault="0099663C" w:rsidP="002257D0">
      <w:pPr>
        <w:snapToGrid w:val="0"/>
        <w:spacing w:beforeLines="50" w:after="50"/>
        <w:jc w:val="center"/>
        <w:rPr>
          <w:rFonts w:ascii="方正小标宋简体" w:eastAsia="方正小标宋简体" w:hAnsi="方正小标宋简体" w:cs="方正小标宋简体"/>
          <w:bCs/>
          <w:sz w:val="44"/>
          <w:szCs w:val="44"/>
        </w:rPr>
      </w:pPr>
      <w:r w:rsidRPr="00477B29">
        <w:rPr>
          <w:rFonts w:ascii="方正小标宋简体" w:eastAsia="方正小标宋简体" w:hAnsi="方正小标宋简体" w:cs="方正小标宋简体" w:hint="eastAsia"/>
          <w:bCs/>
          <w:sz w:val="44"/>
          <w:szCs w:val="44"/>
        </w:rPr>
        <w:t>商  务  技  术  文  件</w:t>
      </w: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EB4676" w:rsidP="002257D0">
      <w:pPr>
        <w:snapToGrid w:val="0"/>
        <w:spacing w:beforeLines="50" w:after="50"/>
        <w:rPr>
          <w:rFonts w:ascii="宋体" w:hAnsi="宋体"/>
          <w:bCs/>
          <w:sz w:val="24"/>
          <w:szCs w:val="20"/>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项目名称：</w:t>
      </w:r>
      <w:r w:rsidR="00EF44EA" w:rsidRPr="00477B29">
        <w:rPr>
          <w:rFonts w:ascii="宋体" w:hAnsi="宋体" w:cs="仿宋_GB2312" w:hint="eastAsia"/>
          <w:bCs/>
          <w:sz w:val="32"/>
          <w:szCs w:val="32"/>
        </w:rPr>
        <w:t>《钦州市沙井岛单元控制性详细规划（修编）》项目</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项目编号：</w:t>
      </w:r>
      <w:r w:rsidR="000D1CB2" w:rsidRPr="00477B29">
        <w:rPr>
          <w:rFonts w:ascii="宋体" w:hAnsi="宋体" w:cs="仿宋_GB2312"/>
          <w:bCs/>
          <w:sz w:val="32"/>
          <w:szCs w:val="32"/>
        </w:rPr>
        <w:t>QZZC2025-C3-990285-GXJX</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rsidP="002257D0">
      <w:pPr>
        <w:snapToGrid w:val="0"/>
        <w:spacing w:beforeLines="50" w:after="50"/>
        <w:ind w:firstLineChars="200" w:firstLine="640"/>
        <w:rPr>
          <w:rFonts w:ascii="宋体" w:hAnsi="宋体" w:cs="仿宋_GB2312"/>
          <w:bCs/>
          <w:sz w:val="32"/>
          <w:szCs w:val="32"/>
        </w:rPr>
      </w:pPr>
      <w:r w:rsidRPr="00477B29">
        <w:rPr>
          <w:rFonts w:ascii="宋体" w:hAnsi="宋体" w:cs="仿宋_GB2312" w:hint="eastAsia"/>
          <w:bCs/>
          <w:sz w:val="32"/>
          <w:szCs w:val="32"/>
        </w:rPr>
        <w:t>所竞分标（如有则填写，无分标时填写“无”或者留空）：</w:t>
      </w:r>
    </w:p>
    <w:p w:rsidR="00EB4676" w:rsidRPr="00477B29" w:rsidRDefault="00EB4676" w:rsidP="002257D0">
      <w:pPr>
        <w:snapToGrid w:val="0"/>
        <w:spacing w:beforeLines="50" w:after="50"/>
        <w:ind w:firstLineChars="225" w:firstLine="720"/>
        <w:rPr>
          <w:rFonts w:ascii="宋体" w:hAnsi="宋体" w:cs="仿宋_GB2312"/>
          <w:bCs/>
          <w:sz w:val="32"/>
          <w:szCs w:val="32"/>
        </w:rPr>
      </w:pPr>
    </w:p>
    <w:p w:rsidR="00EB4676" w:rsidRPr="00477B29" w:rsidRDefault="0099663C">
      <w:pPr>
        <w:pStyle w:val="a0"/>
        <w:snapToGrid w:val="0"/>
        <w:spacing w:before="50" w:after="50"/>
        <w:ind w:firstLineChars="200" w:firstLine="640"/>
        <w:rPr>
          <w:rFonts w:ascii="宋体" w:hAnsi="宋体" w:cs="仿宋_GB2312"/>
          <w:bCs/>
          <w:sz w:val="32"/>
          <w:szCs w:val="32"/>
        </w:rPr>
      </w:pPr>
      <w:r w:rsidRPr="00477B29">
        <w:rPr>
          <w:rFonts w:ascii="宋体" w:hAnsi="宋体" w:cs="仿宋_GB2312" w:hint="eastAsia"/>
          <w:bCs/>
          <w:sz w:val="32"/>
          <w:szCs w:val="32"/>
        </w:rPr>
        <w:t>供应商名称：</w:t>
      </w:r>
    </w:p>
    <w:p w:rsidR="00EB4676" w:rsidRPr="00477B29" w:rsidRDefault="00EB4676">
      <w:pPr>
        <w:pStyle w:val="a0"/>
        <w:snapToGrid w:val="0"/>
        <w:spacing w:before="50" w:after="50"/>
        <w:ind w:firstLineChars="200" w:firstLine="640"/>
        <w:rPr>
          <w:rFonts w:ascii="宋体" w:hAnsi="宋体" w:cs="仿宋_GB2312"/>
          <w:bCs/>
          <w:sz w:val="32"/>
          <w:szCs w:val="32"/>
        </w:rPr>
      </w:pPr>
    </w:p>
    <w:p w:rsidR="00EB4676" w:rsidRPr="00477B29" w:rsidRDefault="00EB4676">
      <w:pPr>
        <w:pStyle w:val="a0"/>
        <w:snapToGrid w:val="0"/>
        <w:spacing w:before="50" w:after="50"/>
        <w:ind w:firstLineChars="225" w:firstLine="720"/>
        <w:rPr>
          <w:rFonts w:ascii="宋体" w:hAnsi="宋体" w:cs="仿宋_GB2312"/>
          <w:bCs/>
          <w:sz w:val="32"/>
          <w:szCs w:val="32"/>
        </w:rPr>
      </w:pPr>
    </w:p>
    <w:p w:rsidR="00EB4676" w:rsidRPr="00477B29" w:rsidRDefault="00EB4676">
      <w:pPr>
        <w:pStyle w:val="a0"/>
        <w:snapToGrid w:val="0"/>
        <w:spacing w:before="50" w:after="50"/>
        <w:ind w:firstLine="0"/>
        <w:rPr>
          <w:rFonts w:ascii="宋体" w:hAnsi="宋体" w:cs="仿宋_GB2312"/>
          <w:bCs/>
          <w:sz w:val="32"/>
          <w:szCs w:val="32"/>
        </w:rPr>
      </w:pPr>
    </w:p>
    <w:p w:rsidR="00EB4676" w:rsidRPr="00477B29" w:rsidRDefault="00EB4676">
      <w:pPr>
        <w:pStyle w:val="a0"/>
        <w:snapToGrid w:val="0"/>
        <w:spacing w:before="50" w:after="50"/>
        <w:ind w:firstLineChars="400" w:firstLine="1280"/>
        <w:rPr>
          <w:rFonts w:ascii="宋体" w:hAnsi="宋体" w:cs="仿宋_GB2312"/>
          <w:bCs/>
          <w:sz w:val="32"/>
          <w:szCs w:val="32"/>
        </w:rPr>
      </w:pPr>
    </w:p>
    <w:p w:rsidR="00EB4676" w:rsidRPr="00477B29" w:rsidRDefault="0099663C" w:rsidP="002257D0">
      <w:pPr>
        <w:snapToGrid w:val="0"/>
        <w:spacing w:beforeLines="50" w:after="50"/>
        <w:jc w:val="center"/>
        <w:rPr>
          <w:rFonts w:ascii="宋体" w:hAnsi="宋体" w:cs="仿宋_GB2312"/>
          <w:sz w:val="32"/>
          <w:szCs w:val="32"/>
        </w:rPr>
      </w:pPr>
      <w:r w:rsidRPr="00477B29">
        <w:rPr>
          <w:rFonts w:ascii="宋体" w:hAnsi="宋体" w:cs="仿宋_GB2312" w:hint="eastAsia"/>
          <w:sz w:val="32"/>
          <w:szCs w:val="32"/>
        </w:rPr>
        <w:t>年    月    日</w:t>
      </w:r>
    </w:p>
    <w:p w:rsidR="00EB4676" w:rsidRPr="00477B29" w:rsidRDefault="0099663C" w:rsidP="00955C7A">
      <w:pPr>
        <w:jc w:val="center"/>
        <w:rPr>
          <w:rFonts w:ascii="宋体" w:hAnsi="宋体"/>
          <w:b/>
          <w:bCs/>
          <w:sz w:val="24"/>
        </w:rPr>
      </w:pPr>
      <w:r w:rsidRPr="00477B29">
        <w:rPr>
          <w:rFonts w:ascii="宋体" w:hAnsi="宋体"/>
          <w:sz w:val="24"/>
        </w:rPr>
        <w:br w:type="page"/>
      </w:r>
      <w:r w:rsidRPr="00477B29">
        <w:rPr>
          <w:rFonts w:ascii="宋体" w:hAnsi="宋体" w:cs="仿宋_GB2312" w:hint="eastAsia"/>
          <w:b/>
          <w:kern w:val="0"/>
          <w:sz w:val="28"/>
          <w:szCs w:val="28"/>
        </w:rPr>
        <w:lastRenderedPageBreak/>
        <w:t>商务技术文件目录</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（一）无串通竞标行为的承诺函………………………………………………（页码）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（二）法定代表人身份证明书及法定代表人有效身份证正反面扫描件……（页码）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（三）授权委托书及委托代理人有效身份证正反面扫描件（委托代理时）…（页码）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（四）</w:t>
      </w:r>
      <w:r w:rsidRPr="00477B29">
        <w:rPr>
          <w:rFonts w:ascii="宋体" w:eastAsia="宋体" w:hAnsi="宋体" w:cs="仿宋_GB2312" w:hint="eastAsia"/>
          <w:lang w:val="zh-CN"/>
        </w:rPr>
        <w:t>商务要求偏离表………………………………</w:t>
      </w:r>
      <w:r w:rsidRPr="00477B29">
        <w:rPr>
          <w:rFonts w:ascii="宋体" w:eastAsia="宋体" w:hAnsi="宋体" w:cs="仿宋_GB2312" w:hint="eastAsia"/>
        </w:rPr>
        <w:t>…………………………（页码）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（五）</w:t>
      </w:r>
      <w:r w:rsidRPr="00477B29">
        <w:rPr>
          <w:rFonts w:asciiTheme="minorEastAsia" w:eastAsiaTheme="minorEastAsia" w:hAnsiTheme="minorEastAsia" w:hint="eastAsia"/>
          <w:bCs/>
          <w:szCs w:val="21"/>
        </w:rPr>
        <w:t>技术要求偏离表</w:t>
      </w:r>
      <w:r w:rsidRPr="00477B29">
        <w:rPr>
          <w:rFonts w:ascii="宋体" w:eastAsia="宋体" w:hAnsi="宋体" w:cs="仿宋_GB2312" w:hint="eastAsia"/>
          <w:lang w:val="zh-CN"/>
        </w:rPr>
        <w:t>………………………………</w:t>
      </w:r>
      <w:r w:rsidRPr="00477B29">
        <w:rPr>
          <w:rFonts w:ascii="宋体" w:eastAsia="宋体" w:hAnsi="宋体" w:cs="仿宋_GB2312" w:hint="eastAsia"/>
        </w:rPr>
        <w:t>…………………………（页码）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（六）</w:t>
      </w:r>
      <w:r w:rsidR="00F33E32" w:rsidRPr="00477B29">
        <w:rPr>
          <w:rFonts w:ascii="宋体" w:eastAsia="宋体" w:hAnsi="宋体" w:cs="仿宋_GB2312" w:hint="eastAsia"/>
        </w:rPr>
        <w:t>售后</w:t>
      </w:r>
      <w:r w:rsidRPr="00477B29">
        <w:rPr>
          <w:rFonts w:ascii="宋体" w:eastAsia="宋体" w:hAnsi="宋体" w:cs="仿宋_GB2312" w:hint="eastAsia"/>
        </w:rPr>
        <w:t>服务承诺</w:t>
      </w:r>
      <w:r w:rsidRPr="00477B29">
        <w:rPr>
          <w:rFonts w:ascii="宋体" w:eastAsia="宋体" w:hAnsi="宋体" w:cs="仿宋_GB2312" w:hint="eastAsia"/>
          <w:lang w:val="zh-CN"/>
        </w:rPr>
        <w:t>……………………………</w:t>
      </w:r>
      <w:r w:rsidRPr="00477B29">
        <w:rPr>
          <w:rFonts w:ascii="宋体" w:eastAsia="宋体" w:hAnsi="宋体" w:cs="仿宋_GB2312" w:hint="eastAsia"/>
        </w:rPr>
        <w:t>……</w:t>
      </w:r>
      <w:r w:rsidRPr="00477B29">
        <w:rPr>
          <w:rFonts w:ascii="宋体" w:eastAsia="宋体" w:hAnsi="宋体" w:cs="仿宋_GB2312" w:hint="eastAsia"/>
          <w:lang w:val="zh-CN"/>
        </w:rPr>
        <w:t>…</w:t>
      </w:r>
      <w:r w:rsidR="00F33E32" w:rsidRPr="00477B29">
        <w:rPr>
          <w:rFonts w:ascii="宋体" w:eastAsia="宋体" w:hAnsi="宋体" w:cs="仿宋_GB2312" w:hint="eastAsia"/>
        </w:rPr>
        <w:t>………………………</w:t>
      </w:r>
      <w:r w:rsidRPr="00477B29">
        <w:rPr>
          <w:rFonts w:ascii="宋体" w:eastAsia="宋体" w:hAnsi="宋体" w:cs="仿宋_GB2312" w:hint="eastAsia"/>
        </w:rPr>
        <w:t>（页码）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（七）项目服务实施方案……………………………………………………（页码）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（八）项目实施人员一览表…………………………………………………（页码）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（九）供应商具有同类服务项目业绩的相关证明材料……………………（页码）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（十）对应采购需求的技术要求、商务要求提供的其他文件资料………（页码）</w:t>
      </w:r>
    </w:p>
    <w:p w:rsidR="00955C7A" w:rsidRPr="00477B29" w:rsidRDefault="00955C7A" w:rsidP="00955C7A">
      <w:pPr>
        <w:pStyle w:val="50"/>
        <w:spacing w:line="360" w:lineRule="auto"/>
        <w:rPr>
          <w:rFonts w:ascii="宋体" w:eastAsia="宋体" w:hAnsi="宋体" w:cs="仿宋_GB2312"/>
        </w:rPr>
      </w:pPr>
      <w:r w:rsidRPr="00477B29">
        <w:rPr>
          <w:rFonts w:ascii="宋体" w:eastAsia="宋体" w:hAnsi="宋体" w:cs="仿宋_GB2312" w:hint="eastAsia"/>
        </w:rPr>
        <w:t>（十一）供应商认为需要提供的其他有关资料</w:t>
      </w:r>
      <w:r w:rsidRPr="00477B29">
        <w:rPr>
          <w:rFonts w:ascii="宋体" w:eastAsia="宋体" w:hAnsi="宋体" w:cs="仿宋_GB2312" w:hint="eastAsia"/>
          <w:lang w:val="zh-CN"/>
        </w:rPr>
        <w:t>…………………</w:t>
      </w:r>
      <w:r w:rsidRPr="00477B29">
        <w:rPr>
          <w:rFonts w:ascii="宋体" w:eastAsia="宋体" w:hAnsi="宋体" w:cs="仿宋_GB2312" w:hint="eastAsia"/>
        </w:rPr>
        <w:t>………</w:t>
      </w:r>
      <w:r w:rsidRPr="00477B29">
        <w:rPr>
          <w:rFonts w:ascii="宋体" w:eastAsia="宋体" w:hAnsi="宋体" w:cs="仿宋_GB2312" w:hint="eastAsia"/>
          <w:lang w:val="zh-CN"/>
        </w:rPr>
        <w:t>……</w:t>
      </w:r>
      <w:r w:rsidRPr="00477B29">
        <w:rPr>
          <w:rFonts w:ascii="宋体" w:eastAsia="宋体" w:hAnsi="宋体" w:cs="仿宋_GB2312" w:hint="eastAsia"/>
        </w:rPr>
        <w:t>（页码）</w:t>
      </w:r>
    </w:p>
    <w:p w:rsidR="00955C7A" w:rsidRPr="00477B29" w:rsidRDefault="00955C7A" w:rsidP="00955C7A">
      <w:pPr>
        <w:spacing w:line="360" w:lineRule="auto"/>
        <w:rPr>
          <w:rFonts w:ascii="宋体" w:hAnsi="宋体" w:cs="仿宋_GB2312"/>
          <w:b/>
          <w:bCs/>
          <w:sz w:val="24"/>
        </w:rPr>
      </w:pPr>
      <w:r w:rsidRPr="00477B29">
        <w:rPr>
          <w:rFonts w:ascii="宋体" w:hAnsi="宋体" w:cs="仿宋_GB2312" w:hint="eastAsia"/>
          <w:b/>
          <w:bCs/>
          <w:sz w:val="24"/>
        </w:rPr>
        <w:t>注：以上目录是基本格式要求，各供应商可根据自身情况进一步向下增加内容或细化。</w:t>
      </w:r>
    </w:p>
    <w:p w:rsidR="00955C7A" w:rsidRPr="00477B29" w:rsidRDefault="00955C7A" w:rsidP="00955C7A">
      <w:pPr>
        <w:spacing w:line="400" w:lineRule="exact"/>
        <w:rPr>
          <w:rFonts w:ascii="宋体" w:hAnsi="宋体" w:cs="仿宋_GB2312"/>
          <w:sz w:val="32"/>
          <w:szCs w:val="32"/>
        </w:rPr>
      </w:pPr>
    </w:p>
    <w:p w:rsidR="00EB4676" w:rsidRPr="00477B29" w:rsidRDefault="00EB4676">
      <w:pPr>
        <w:spacing w:line="400" w:lineRule="exact"/>
        <w:rPr>
          <w:rFonts w:ascii="仿宋_GB2312" w:eastAsia="仿宋_GB2312" w:hAnsi="仿宋_GB2312" w:cs="仿宋_GB2312"/>
          <w:sz w:val="32"/>
          <w:szCs w:val="32"/>
        </w:rPr>
      </w:pPr>
    </w:p>
    <w:p w:rsidR="00955C7A" w:rsidRPr="00477B29" w:rsidRDefault="00955C7A">
      <w:pPr>
        <w:spacing w:line="400" w:lineRule="exact"/>
        <w:rPr>
          <w:rFonts w:ascii="仿宋_GB2312" w:eastAsia="仿宋_GB2312" w:hAnsi="仿宋_GB2312" w:cs="仿宋_GB2312"/>
          <w:sz w:val="32"/>
          <w:szCs w:val="32"/>
        </w:rPr>
      </w:pPr>
    </w:p>
    <w:p w:rsidR="00955C7A" w:rsidRPr="00477B29" w:rsidRDefault="0099663C" w:rsidP="00955C7A">
      <w:pPr>
        <w:spacing w:line="520" w:lineRule="exact"/>
        <w:jc w:val="center"/>
        <w:rPr>
          <w:rFonts w:ascii="方正小标宋简体" w:eastAsia="方正小标宋简体" w:hAnsi="方正小标宋简体" w:cs="方正小标宋简体"/>
          <w:sz w:val="44"/>
          <w:szCs w:val="44"/>
        </w:rPr>
      </w:pPr>
      <w:r w:rsidRPr="00477B29">
        <w:rPr>
          <w:rFonts w:ascii="方正小标宋简体" w:eastAsia="方正小标宋简体" w:hAnsi="方正小标宋简体" w:cs="方正小标宋简体" w:hint="eastAsia"/>
          <w:sz w:val="44"/>
          <w:szCs w:val="44"/>
        </w:rPr>
        <w:br w:type="page"/>
      </w:r>
    </w:p>
    <w:p w:rsidR="00955C7A" w:rsidRPr="00477B29" w:rsidRDefault="00955C7A" w:rsidP="00955C7A">
      <w:pPr>
        <w:spacing w:line="520" w:lineRule="exact"/>
        <w:ind w:firstLineChars="200" w:firstLine="602"/>
        <w:rPr>
          <w:rFonts w:ascii="宋体" w:hAnsi="宋体" w:cs="仿宋_GB2312"/>
          <w:b/>
          <w:sz w:val="30"/>
          <w:szCs w:val="30"/>
        </w:rPr>
      </w:pPr>
      <w:r w:rsidRPr="00477B29">
        <w:rPr>
          <w:rFonts w:ascii="宋体" w:hAnsi="宋体" w:cs="仿宋_GB2312" w:hint="eastAsia"/>
          <w:b/>
          <w:sz w:val="30"/>
          <w:szCs w:val="30"/>
        </w:rPr>
        <w:lastRenderedPageBreak/>
        <w:t>（一）无串通竞标行为的承诺函</w:t>
      </w:r>
    </w:p>
    <w:p w:rsidR="00955C7A" w:rsidRPr="00477B29" w:rsidRDefault="00955C7A">
      <w:pPr>
        <w:spacing w:line="520" w:lineRule="exact"/>
        <w:jc w:val="center"/>
        <w:rPr>
          <w:rFonts w:ascii="方正小标宋简体" w:eastAsia="方正小标宋简体" w:hAnsi="方正小标宋简体" w:cs="方正小标宋简体"/>
          <w:sz w:val="44"/>
          <w:szCs w:val="44"/>
        </w:rPr>
      </w:pPr>
    </w:p>
    <w:p w:rsidR="00EB4676" w:rsidRPr="00477B29" w:rsidRDefault="0099663C">
      <w:pPr>
        <w:spacing w:line="520" w:lineRule="exact"/>
        <w:jc w:val="center"/>
        <w:rPr>
          <w:rFonts w:ascii="仿宋_GB2312" w:eastAsia="仿宋_GB2312" w:hAnsi="仿宋_GB2312" w:cs="仿宋_GB2312"/>
          <w:sz w:val="32"/>
          <w:szCs w:val="32"/>
        </w:rPr>
      </w:pPr>
      <w:r w:rsidRPr="00477B29">
        <w:rPr>
          <w:rFonts w:ascii="方正小标宋简体" w:eastAsia="方正小标宋简体" w:hAnsi="方正小标宋简体" w:cs="方正小标宋简体" w:hint="eastAsia"/>
          <w:sz w:val="32"/>
          <w:szCs w:val="32"/>
        </w:rPr>
        <w:t>无串通竞标行为的承诺函</w:t>
      </w:r>
    </w:p>
    <w:p w:rsidR="00EB4676" w:rsidRPr="00477B29" w:rsidRDefault="00EB4676">
      <w:pPr>
        <w:spacing w:line="360" w:lineRule="auto"/>
        <w:ind w:firstLineChars="200" w:firstLine="640"/>
        <w:contextualSpacing/>
        <w:rPr>
          <w:rFonts w:ascii="仿宋_GB2312" w:eastAsia="仿宋_GB2312" w:hAnsi="仿宋_GB2312" w:cs="仿宋_GB2312"/>
          <w:sz w:val="32"/>
          <w:szCs w:val="32"/>
        </w:rPr>
      </w:pPr>
    </w:p>
    <w:p w:rsidR="00EB4676" w:rsidRPr="00477B29" w:rsidRDefault="0099663C">
      <w:pPr>
        <w:spacing w:line="360" w:lineRule="auto"/>
        <w:ind w:firstLineChars="200" w:firstLine="482"/>
        <w:contextualSpacing/>
        <w:rPr>
          <w:rFonts w:ascii="宋体" w:hAnsi="宋体" w:cs="仿宋_GB2312"/>
          <w:b/>
          <w:bCs/>
          <w:sz w:val="24"/>
        </w:rPr>
      </w:pPr>
      <w:r w:rsidRPr="00477B29">
        <w:rPr>
          <w:rFonts w:ascii="宋体" w:hAnsi="宋体" w:cs="仿宋_GB2312" w:hint="eastAsia"/>
          <w:b/>
          <w:bCs/>
          <w:sz w:val="24"/>
        </w:rPr>
        <w:t>一、我方承诺无下列相互串通竞标的情形：</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 xml:space="preserve">1.不同供应商的响应文件由同一单位或者个人编制； </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2.不同供应商委托同一单位或者个人办理竞标事宜；</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3.不同供应商的响应文件载明的项目管理员为同一个人；</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4.不</w:t>
      </w:r>
      <w:r w:rsidRPr="00477B29">
        <w:rPr>
          <w:rFonts w:ascii="宋体" w:hAnsi="宋体" w:cs="仿宋_GB2312" w:hint="eastAsia"/>
          <w:spacing w:val="-6"/>
          <w:sz w:val="24"/>
        </w:rPr>
        <w:t>同供应商的响应文件异常一致或者竞标报价呈规律性差异；</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5.不同供应商的响应文件相互混装；</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6.不同供应商的磋商保证金从同一单位或者个人账户转出。</w:t>
      </w:r>
    </w:p>
    <w:p w:rsidR="00EB4676" w:rsidRPr="00477B29" w:rsidRDefault="0099663C">
      <w:pPr>
        <w:spacing w:line="360" w:lineRule="auto"/>
        <w:ind w:firstLineChars="200" w:firstLine="482"/>
        <w:contextualSpacing/>
        <w:rPr>
          <w:rFonts w:ascii="宋体" w:hAnsi="宋体" w:cs="仿宋_GB2312"/>
          <w:b/>
          <w:bCs/>
          <w:sz w:val="24"/>
        </w:rPr>
      </w:pPr>
      <w:r w:rsidRPr="00477B29">
        <w:rPr>
          <w:rFonts w:ascii="宋体" w:hAnsi="宋体" w:cs="仿宋_GB2312" w:hint="eastAsia"/>
          <w:b/>
          <w:bCs/>
          <w:sz w:val="24"/>
        </w:rPr>
        <w:t>二、我方承诺无下列恶意串通的情形：</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1.供应商直接或者间接从采购人或者采购代理机构处获得其他供应商的相关信息并修改其响应文件；</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2.供应商按照采购人或者采购代理机构的授意撤换、修改响应文件；</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3.供</w:t>
      </w:r>
      <w:r w:rsidRPr="00477B29">
        <w:rPr>
          <w:rFonts w:ascii="宋体" w:hAnsi="宋体" w:cs="仿宋_GB2312" w:hint="eastAsia"/>
          <w:spacing w:val="-6"/>
          <w:sz w:val="24"/>
        </w:rPr>
        <w:t>应商之间协商报价、技术方案等响应文件的实质性内容；</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4.属于同一集团、协会、商会等组织成员的供应商按照该组织要求协同参加政府采购活动；</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6.供应商之间商定部分供应商放弃参加政府采购活动或者放弃成交；</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7.供应商与采购人或者采购代理机构之间、供应商相互之间，为</w:t>
      </w:r>
      <w:r w:rsidRPr="00477B29">
        <w:rPr>
          <w:rFonts w:ascii="宋体" w:hAnsi="宋体" w:cs="仿宋_GB2312" w:hint="eastAsia"/>
          <w:spacing w:val="-6"/>
          <w:sz w:val="24"/>
        </w:rPr>
        <w:t>谋求特定供应商成交或者排斥其他供应商的其他串通行为。</w:t>
      </w:r>
    </w:p>
    <w:p w:rsidR="00EB4676" w:rsidRPr="00477B29" w:rsidRDefault="00EB4676">
      <w:pPr>
        <w:spacing w:line="360" w:lineRule="auto"/>
        <w:ind w:firstLineChars="200" w:firstLine="480"/>
        <w:contextualSpacing/>
        <w:rPr>
          <w:rFonts w:ascii="宋体" w:hAnsi="宋体" w:cs="仿宋_GB2312"/>
          <w:sz w:val="24"/>
        </w:rPr>
      </w:pPr>
    </w:p>
    <w:p w:rsidR="00EB4676" w:rsidRPr="00477B29" w:rsidRDefault="0099663C" w:rsidP="00955C7A">
      <w:pPr>
        <w:spacing w:line="360" w:lineRule="auto"/>
        <w:ind w:firstLineChars="200" w:firstLine="482"/>
        <w:contextualSpacing/>
        <w:rPr>
          <w:rFonts w:ascii="宋体" w:hAnsi="宋体" w:cs="仿宋_GB2312"/>
          <w:b/>
          <w:bCs/>
          <w:sz w:val="24"/>
        </w:rPr>
      </w:pPr>
      <w:r w:rsidRPr="00477B29">
        <w:rPr>
          <w:rFonts w:ascii="宋体" w:hAnsi="宋体" w:cs="仿宋_GB2312" w:hint="eastAsia"/>
          <w:b/>
          <w:bCs/>
          <w:sz w:val="24"/>
        </w:rPr>
        <w:t>以上情形一经核查属实，我方愿意承担一切后果，并不再寻求任何旨在减轻或者免除法律责任的辩解。</w:t>
      </w:r>
    </w:p>
    <w:p w:rsidR="00EB4676" w:rsidRPr="00477B29" w:rsidRDefault="0099663C">
      <w:pPr>
        <w:spacing w:line="360" w:lineRule="auto"/>
        <w:ind w:firstLineChars="1500" w:firstLine="3600"/>
        <w:contextualSpacing/>
        <w:rPr>
          <w:rFonts w:ascii="宋体" w:hAnsi="宋体" w:cs="仿宋_GB2312"/>
          <w:sz w:val="24"/>
        </w:rPr>
      </w:pPr>
      <w:r w:rsidRPr="00477B29">
        <w:rPr>
          <w:rFonts w:ascii="宋体" w:hAnsi="宋体" w:cs="仿宋_GB2312" w:hint="eastAsia"/>
          <w:sz w:val="24"/>
        </w:rPr>
        <w:t>供应商名称（电子签章）：</w:t>
      </w:r>
    </w:p>
    <w:p w:rsidR="00EB4676" w:rsidRPr="00477B29" w:rsidRDefault="0099663C">
      <w:pPr>
        <w:spacing w:line="360" w:lineRule="auto"/>
        <w:ind w:firstLineChars="200" w:firstLine="480"/>
        <w:contextualSpacing/>
        <w:jc w:val="center"/>
        <w:rPr>
          <w:rFonts w:ascii="仿宋_GB2312" w:eastAsia="仿宋_GB2312" w:hAnsi="仿宋_GB2312" w:cs="仿宋_GB2312"/>
          <w:sz w:val="32"/>
          <w:szCs w:val="32"/>
        </w:rPr>
      </w:pPr>
      <w:r w:rsidRPr="00477B29">
        <w:rPr>
          <w:rFonts w:ascii="宋体" w:hAnsi="宋体" w:cs="仿宋_GB2312" w:hint="eastAsia"/>
          <w:sz w:val="24"/>
        </w:rPr>
        <w:t xml:space="preserve">                               年   月   日</w:t>
      </w:r>
    </w:p>
    <w:p w:rsidR="00955C7A" w:rsidRPr="00477B29" w:rsidRDefault="00955C7A" w:rsidP="00955C7A">
      <w:pPr>
        <w:spacing w:line="520" w:lineRule="exact"/>
        <w:rPr>
          <w:rFonts w:ascii="方正小标宋简体" w:eastAsia="方正小标宋简体" w:hAnsi="方正小标宋简体" w:cs="方正小标宋简体"/>
          <w:bCs/>
          <w:sz w:val="44"/>
          <w:szCs w:val="44"/>
        </w:rPr>
      </w:pPr>
    </w:p>
    <w:p w:rsidR="00955C7A" w:rsidRPr="00477B29" w:rsidRDefault="00955C7A" w:rsidP="00955C7A">
      <w:pPr>
        <w:spacing w:line="520" w:lineRule="exact"/>
        <w:ind w:firstLineChars="200" w:firstLine="602"/>
        <w:rPr>
          <w:rFonts w:ascii="宋体" w:hAnsi="宋体" w:cs="仿宋_GB2312"/>
          <w:b/>
          <w:sz w:val="30"/>
          <w:szCs w:val="30"/>
        </w:rPr>
      </w:pPr>
      <w:r w:rsidRPr="00477B29">
        <w:rPr>
          <w:rFonts w:ascii="宋体" w:hAnsi="宋体" w:cs="仿宋_GB2312" w:hint="eastAsia"/>
          <w:b/>
          <w:sz w:val="30"/>
          <w:szCs w:val="30"/>
        </w:rPr>
        <w:t>（二）法定代表人身份证明书及法定代表人有效身份证正反面扫描件</w:t>
      </w:r>
    </w:p>
    <w:p w:rsidR="00955C7A" w:rsidRPr="00477B29" w:rsidRDefault="00955C7A">
      <w:pPr>
        <w:spacing w:line="520" w:lineRule="exact"/>
        <w:jc w:val="center"/>
        <w:rPr>
          <w:rFonts w:ascii="方正小标宋简体" w:eastAsia="方正小标宋简体" w:hAnsi="方正小标宋简体" w:cs="方正小标宋简体"/>
          <w:bCs/>
          <w:sz w:val="44"/>
          <w:szCs w:val="44"/>
        </w:rPr>
      </w:pPr>
    </w:p>
    <w:p w:rsidR="00955C7A" w:rsidRPr="00477B29" w:rsidRDefault="00955C7A">
      <w:pPr>
        <w:spacing w:line="520" w:lineRule="exact"/>
        <w:jc w:val="center"/>
        <w:rPr>
          <w:rFonts w:ascii="方正小标宋简体" w:eastAsia="方正小标宋简体" w:hAnsi="方正小标宋简体" w:cs="方正小标宋简体"/>
          <w:bCs/>
          <w:sz w:val="44"/>
          <w:szCs w:val="44"/>
        </w:rPr>
      </w:pPr>
    </w:p>
    <w:p w:rsidR="00EB4676" w:rsidRPr="00477B29" w:rsidRDefault="0099663C">
      <w:pPr>
        <w:spacing w:line="520" w:lineRule="exact"/>
        <w:jc w:val="center"/>
        <w:rPr>
          <w:rFonts w:ascii="方正小标宋简体" w:eastAsia="方正小标宋简体" w:hAnsi="方正小标宋简体" w:cs="方正小标宋简体"/>
          <w:sz w:val="32"/>
          <w:szCs w:val="32"/>
        </w:rPr>
      </w:pPr>
      <w:r w:rsidRPr="00477B29">
        <w:rPr>
          <w:rFonts w:ascii="方正小标宋简体" w:eastAsia="方正小标宋简体" w:hAnsi="方正小标宋简体" w:cs="方正小标宋简体" w:hint="eastAsia"/>
          <w:sz w:val="32"/>
          <w:szCs w:val="32"/>
        </w:rPr>
        <w:t>法定代表人证明书</w:t>
      </w:r>
    </w:p>
    <w:p w:rsidR="00EB4676" w:rsidRPr="00477B29" w:rsidRDefault="00EB4676">
      <w:pPr>
        <w:spacing w:line="360" w:lineRule="auto"/>
        <w:ind w:left="540"/>
        <w:contextualSpacing/>
        <w:rPr>
          <w:rFonts w:ascii="仿宋_GB2312" w:eastAsia="仿宋_GB2312" w:hAnsi="仿宋_GB2312" w:cs="仿宋_GB2312"/>
          <w:sz w:val="32"/>
          <w:szCs w:val="32"/>
        </w:rPr>
      </w:pP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供应商名称：</w:t>
      </w: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地    址：</w:t>
      </w: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姓    名：性     别：</w:t>
      </w:r>
    </w:p>
    <w:p w:rsidR="00EB4676" w:rsidRPr="00477B29" w:rsidRDefault="0099663C">
      <w:pPr>
        <w:spacing w:line="360" w:lineRule="auto"/>
        <w:ind w:left="540"/>
        <w:contextualSpacing/>
        <w:rPr>
          <w:rFonts w:ascii="宋体" w:hAnsi="宋体" w:cs="仿宋_GB2312"/>
          <w:sz w:val="24"/>
          <w:u w:val="single"/>
        </w:rPr>
      </w:pPr>
      <w:r w:rsidRPr="00477B29">
        <w:rPr>
          <w:rFonts w:ascii="宋体" w:hAnsi="宋体" w:cs="仿宋_GB2312" w:hint="eastAsia"/>
          <w:sz w:val="24"/>
        </w:rPr>
        <w:t>年    龄：职     务：</w:t>
      </w: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身份证号码：</w:t>
      </w:r>
    </w:p>
    <w:p w:rsidR="00EB4676" w:rsidRPr="00477B29" w:rsidRDefault="0099663C">
      <w:pPr>
        <w:spacing w:line="360" w:lineRule="auto"/>
        <w:ind w:firstLineChars="200" w:firstLine="480"/>
        <w:contextualSpacing/>
        <w:rPr>
          <w:rFonts w:ascii="宋体" w:hAnsi="宋体" w:cs="仿宋_GB2312"/>
          <w:sz w:val="24"/>
        </w:rPr>
      </w:pPr>
      <w:r w:rsidRPr="00477B29">
        <w:rPr>
          <w:rFonts w:ascii="宋体" w:hAnsi="宋体" w:cs="仿宋_GB2312" w:hint="eastAsia"/>
          <w:sz w:val="24"/>
        </w:rPr>
        <w:t>系</w:t>
      </w:r>
      <w:r w:rsidRPr="00477B29">
        <w:rPr>
          <w:rFonts w:ascii="宋体" w:hAnsi="宋体" w:cs="仿宋_GB2312" w:hint="eastAsia"/>
          <w:sz w:val="24"/>
          <w:u w:val="single"/>
        </w:rPr>
        <w:t>（供应商名称）</w:t>
      </w:r>
      <w:r w:rsidRPr="00477B29">
        <w:rPr>
          <w:rFonts w:ascii="宋体" w:hAnsi="宋体" w:cs="仿宋_GB2312" w:hint="eastAsia"/>
          <w:sz w:val="24"/>
        </w:rPr>
        <w:t>的法定代表人。</w:t>
      </w: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特此证明。</w:t>
      </w:r>
    </w:p>
    <w:p w:rsidR="00EB4676" w:rsidRPr="00477B29" w:rsidRDefault="00EB4676">
      <w:pPr>
        <w:spacing w:line="360" w:lineRule="auto"/>
        <w:ind w:left="540"/>
        <w:contextualSpacing/>
        <w:rPr>
          <w:rFonts w:ascii="宋体" w:hAnsi="宋体" w:cs="仿宋_GB2312"/>
          <w:sz w:val="24"/>
        </w:rPr>
      </w:pPr>
    </w:p>
    <w:p w:rsidR="00EB4676" w:rsidRPr="00477B29" w:rsidRDefault="00EB4676">
      <w:pPr>
        <w:spacing w:line="360" w:lineRule="auto"/>
        <w:ind w:left="540"/>
        <w:contextualSpacing/>
        <w:rPr>
          <w:rFonts w:ascii="宋体" w:hAnsi="宋体" w:cs="仿宋_GB2312"/>
          <w:sz w:val="24"/>
        </w:rPr>
      </w:pPr>
    </w:p>
    <w:p w:rsidR="00EB4676" w:rsidRPr="00477B29" w:rsidRDefault="00EB4676">
      <w:pPr>
        <w:spacing w:line="360" w:lineRule="auto"/>
        <w:ind w:left="540"/>
        <w:contextualSpacing/>
        <w:rPr>
          <w:rFonts w:ascii="宋体" w:hAnsi="宋体" w:cs="仿宋_GB2312"/>
          <w:sz w:val="24"/>
        </w:rPr>
      </w:pPr>
    </w:p>
    <w:p w:rsidR="00EB4676" w:rsidRPr="00477B29" w:rsidRDefault="0099663C">
      <w:pPr>
        <w:spacing w:line="360" w:lineRule="auto"/>
        <w:ind w:left="540"/>
        <w:contextualSpacing/>
        <w:rPr>
          <w:rFonts w:ascii="宋体" w:hAnsi="宋体" w:cs="仿宋_GB2312"/>
          <w:sz w:val="24"/>
        </w:rPr>
      </w:pPr>
      <w:r w:rsidRPr="00477B29">
        <w:rPr>
          <w:rFonts w:ascii="宋体" w:hAnsi="宋体" w:cs="仿宋_GB2312" w:hint="eastAsia"/>
          <w:sz w:val="24"/>
        </w:rPr>
        <w:t>附件：法定代表人有效身份证正反面扫描件</w:t>
      </w:r>
    </w:p>
    <w:p w:rsidR="00EB4676" w:rsidRPr="00477B29" w:rsidRDefault="00EB4676">
      <w:pPr>
        <w:spacing w:line="360" w:lineRule="auto"/>
        <w:ind w:left="540"/>
        <w:contextualSpacing/>
        <w:rPr>
          <w:rFonts w:ascii="宋体" w:hAnsi="宋体" w:cs="仿宋_GB2312"/>
          <w:sz w:val="24"/>
        </w:rPr>
      </w:pPr>
    </w:p>
    <w:p w:rsidR="00EB4676" w:rsidRPr="00477B29" w:rsidRDefault="0099663C">
      <w:pPr>
        <w:spacing w:line="360" w:lineRule="auto"/>
        <w:ind w:leftChars="257" w:left="540" w:right="480" w:firstLineChars="950" w:firstLine="2280"/>
        <w:contextualSpacing/>
        <w:rPr>
          <w:rFonts w:ascii="宋体" w:hAnsi="宋体" w:cs="仿宋_GB2312"/>
          <w:sz w:val="24"/>
        </w:rPr>
      </w:pPr>
      <w:r w:rsidRPr="00477B29">
        <w:rPr>
          <w:rFonts w:ascii="宋体" w:hAnsi="宋体" w:cs="仿宋_GB2312" w:hint="eastAsia"/>
          <w:sz w:val="24"/>
        </w:rPr>
        <w:t>供应商名称（电子签章）：</w:t>
      </w:r>
    </w:p>
    <w:p w:rsidR="00EB4676" w:rsidRPr="00477B29" w:rsidRDefault="0099663C">
      <w:pPr>
        <w:spacing w:line="360" w:lineRule="auto"/>
        <w:ind w:firstLineChars="2100" w:firstLine="5040"/>
        <w:contextualSpacing/>
        <w:rPr>
          <w:rFonts w:ascii="宋体" w:hAnsi="宋体" w:cs="仿宋_GB2312"/>
          <w:sz w:val="24"/>
        </w:rPr>
      </w:pPr>
      <w:r w:rsidRPr="00477B29">
        <w:rPr>
          <w:rFonts w:ascii="宋体" w:hAnsi="宋体" w:cs="仿宋_GB2312" w:hint="eastAsia"/>
          <w:sz w:val="24"/>
        </w:rPr>
        <w:t>年月日</w:t>
      </w:r>
    </w:p>
    <w:p w:rsidR="00EB4676" w:rsidRPr="00477B29" w:rsidRDefault="00EB4676">
      <w:pPr>
        <w:spacing w:line="360" w:lineRule="auto"/>
        <w:contextualSpacing/>
        <w:jc w:val="center"/>
        <w:rPr>
          <w:rFonts w:ascii="宋体" w:hAnsi="宋体" w:cs="仿宋_GB2312"/>
          <w:b/>
          <w:sz w:val="24"/>
        </w:rPr>
      </w:pPr>
    </w:p>
    <w:p w:rsidR="00EB4676" w:rsidRPr="00477B29" w:rsidRDefault="00EB4676">
      <w:pPr>
        <w:spacing w:line="360" w:lineRule="auto"/>
        <w:contextualSpacing/>
        <w:jc w:val="left"/>
        <w:rPr>
          <w:rFonts w:ascii="宋体" w:hAnsi="宋体" w:cs="仿宋_GB2312"/>
          <w:sz w:val="24"/>
        </w:rPr>
      </w:pPr>
    </w:p>
    <w:p w:rsidR="00EB4676" w:rsidRPr="00477B29" w:rsidRDefault="0099663C">
      <w:pPr>
        <w:spacing w:line="360" w:lineRule="auto"/>
        <w:contextualSpacing/>
        <w:jc w:val="left"/>
        <w:rPr>
          <w:rFonts w:ascii="宋体" w:hAnsi="宋体" w:cs="仿宋_GB2312"/>
          <w:sz w:val="24"/>
        </w:rPr>
      </w:pPr>
      <w:r w:rsidRPr="00477B29">
        <w:rPr>
          <w:rFonts w:ascii="宋体" w:hAnsi="宋体" w:cs="仿宋_GB2312" w:hint="eastAsia"/>
          <w:sz w:val="24"/>
        </w:rPr>
        <w:t>注：自然人竞标的无需提供，联合体竞标的只需牵头人出具。</w:t>
      </w: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0"/>
      </w:tblGrid>
      <w:tr w:rsidR="00955C7A" w:rsidRPr="00477B29" w:rsidTr="00955C7A">
        <w:trPr>
          <w:trHeight w:val="8705"/>
        </w:trPr>
        <w:tc>
          <w:tcPr>
            <w:tcW w:w="8460" w:type="dxa"/>
            <w:tcBorders>
              <w:top w:val="single" w:sz="4" w:space="0" w:color="auto"/>
              <w:left w:val="single" w:sz="4" w:space="0" w:color="auto"/>
              <w:bottom w:val="single" w:sz="4" w:space="0" w:color="auto"/>
              <w:right w:val="single" w:sz="4" w:space="0" w:color="auto"/>
            </w:tcBorders>
          </w:tcPr>
          <w:p w:rsidR="00955C7A" w:rsidRPr="00477B29" w:rsidRDefault="00955C7A" w:rsidP="00955C7A">
            <w:pPr>
              <w:spacing w:line="360" w:lineRule="auto"/>
              <w:rPr>
                <w:rFonts w:ascii="宋体" w:hAnsi="宋体"/>
                <w:b/>
                <w:sz w:val="24"/>
              </w:rPr>
            </w:pPr>
          </w:p>
          <w:p w:rsidR="00955C7A" w:rsidRPr="00477B29" w:rsidRDefault="00955C7A" w:rsidP="00955C7A">
            <w:pPr>
              <w:spacing w:line="360" w:lineRule="auto"/>
              <w:rPr>
                <w:rFonts w:ascii="宋体" w:hAnsi="宋体"/>
                <w:b/>
                <w:sz w:val="24"/>
              </w:rPr>
            </w:pPr>
            <w:r w:rsidRPr="00477B29">
              <w:rPr>
                <w:rFonts w:ascii="宋体" w:hAnsi="宋体" w:hint="eastAsia"/>
                <w:b/>
                <w:sz w:val="24"/>
              </w:rPr>
              <w:t>法定代表身份证扫描件粘帖处（正、反面）</w:t>
            </w:r>
          </w:p>
        </w:tc>
      </w:tr>
    </w:tbl>
    <w:p w:rsidR="00EB4676" w:rsidRPr="00477B29" w:rsidRDefault="00955C7A" w:rsidP="00955C7A">
      <w:pPr>
        <w:spacing w:line="360" w:lineRule="auto"/>
        <w:ind w:left="540"/>
        <w:contextualSpacing/>
        <w:rPr>
          <w:rFonts w:ascii="宋体" w:hAnsi="宋体" w:cs="仿宋_GB2312"/>
          <w:sz w:val="24"/>
        </w:rPr>
      </w:pPr>
      <w:r w:rsidRPr="00477B29">
        <w:rPr>
          <w:rFonts w:ascii="宋体" w:hAnsi="宋体" w:cs="仿宋_GB2312" w:hint="eastAsia"/>
          <w:sz w:val="24"/>
        </w:rPr>
        <w:t>附件：法定代表人有效身份证正反面扫描件</w:t>
      </w:r>
    </w:p>
    <w:p w:rsidR="00EB4676" w:rsidRPr="00477B29" w:rsidRDefault="0099663C" w:rsidP="00955C7A">
      <w:pPr>
        <w:spacing w:line="360" w:lineRule="auto"/>
        <w:contextualSpacing/>
        <w:jc w:val="left"/>
        <w:rPr>
          <w:rFonts w:ascii="宋体" w:hAnsi="宋体" w:cs="仿宋_GB2312"/>
          <w:sz w:val="24"/>
        </w:rPr>
      </w:pPr>
      <w:r w:rsidRPr="00477B29">
        <w:rPr>
          <w:rFonts w:ascii="宋体" w:hAnsi="宋体" w:cs="仿宋_GB2312" w:hint="eastAsia"/>
          <w:sz w:val="24"/>
        </w:rPr>
        <w:br w:type="page"/>
      </w:r>
    </w:p>
    <w:p w:rsidR="00955C7A" w:rsidRPr="00477B29" w:rsidRDefault="00955C7A" w:rsidP="00955C7A">
      <w:pPr>
        <w:spacing w:line="520" w:lineRule="exact"/>
        <w:ind w:firstLine="880"/>
        <w:jc w:val="left"/>
        <w:rPr>
          <w:rFonts w:ascii="宋体" w:hAnsi="宋体" w:cs="仿宋_GB2312"/>
          <w:b/>
          <w:sz w:val="30"/>
          <w:szCs w:val="30"/>
        </w:rPr>
      </w:pPr>
      <w:bookmarkStart w:id="90" w:name="_Hlk65853643"/>
    </w:p>
    <w:p w:rsidR="00955C7A" w:rsidRPr="00477B29" w:rsidRDefault="00955C7A" w:rsidP="00955C7A">
      <w:pPr>
        <w:spacing w:line="520" w:lineRule="exact"/>
        <w:ind w:firstLine="880"/>
        <w:jc w:val="left"/>
        <w:rPr>
          <w:rFonts w:ascii="宋体" w:hAnsi="宋体" w:cs="方正小标宋简体"/>
          <w:bCs/>
          <w:sz w:val="44"/>
          <w:szCs w:val="44"/>
        </w:rPr>
      </w:pPr>
      <w:r w:rsidRPr="00477B29">
        <w:rPr>
          <w:rFonts w:ascii="宋体" w:hAnsi="宋体" w:cs="仿宋_GB2312" w:hint="eastAsia"/>
          <w:b/>
          <w:sz w:val="30"/>
          <w:szCs w:val="30"/>
        </w:rPr>
        <w:t>（三）授权委托书及委托代理人有效身份证正反面扫描件（委托代理时）</w:t>
      </w:r>
    </w:p>
    <w:p w:rsidR="00955C7A" w:rsidRPr="00477B29" w:rsidRDefault="00955C7A">
      <w:pPr>
        <w:spacing w:line="520" w:lineRule="exact"/>
        <w:jc w:val="center"/>
        <w:rPr>
          <w:rFonts w:ascii="方正小标宋简体" w:eastAsia="方正小标宋简体" w:hAnsi="方正小标宋简体" w:cs="方正小标宋简体"/>
          <w:sz w:val="32"/>
          <w:szCs w:val="32"/>
        </w:rPr>
      </w:pPr>
    </w:p>
    <w:p w:rsidR="00EB4676" w:rsidRPr="00477B29" w:rsidRDefault="0099663C">
      <w:pPr>
        <w:spacing w:line="520" w:lineRule="exact"/>
        <w:jc w:val="center"/>
        <w:rPr>
          <w:rFonts w:ascii="方正小标宋简体" w:eastAsia="方正小标宋简体" w:hAnsi="方正小标宋简体" w:cs="方正小标宋简体"/>
          <w:sz w:val="32"/>
          <w:szCs w:val="32"/>
        </w:rPr>
      </w:pPr>
      <w:r w:rsidRPr="00477B29">
        <w:rPr>
          <w:rFonts w:ascii="方正小标宋简体" w:eastAsia="方正小标宋简体" w:hAnsi="方正小标宋简体" w:cs="方正小标宋简体" w:hint="eastAsia"/>
          <w:sz w:val="32"/>
          <w:szCs w:val="32"/>
        </w:rPr>
        <w:t>授权委托书</w:t>
      </w:r>
    </w:p>
    <w:p w:rsidR="00EB4676" w:rsidRPr="00477B29" w:rsidRDefault="0099663C">
      <w:pPr>
        <w:spacing w:line="520" w:lineRule="exact"/>
        <w:jc w:val="center"/>
        <w:rPr>
          <w:rFonts w:ascii="方正小标宋简体" w:eastAsia="方正小标宋简体" w:hAnsi="方正小标宋简体" w:cs="方正小标宋简体"/>
          <w:sz w:val="32"/>
          <w:szCs w:val="32"/>
        </w:rPr>
      </w:pPr>
      <w:r w:rsidRPr="00477B29">
        <w:rPr>
          <w:rFonts w:ascii="方正小标宋简体" w:eastAsia="方正小标宋简体" w:hAnsi="方正小标宋简体" w:cs="方正小标宋简体" w:hint="eastAsia"/>
          <w:sz w:val="32"/>
          <w:szCs w:val="32"/>
        </w:rPr>
        <w:t>（非联合体竞标格式）</w:t>
      </w:r>
    </w:p>
    <w:p w:rsidR="00EB4676" w:rsidRPr="00477B29" w:rsidRDefault="0099663C">
      <w:pPr>
        <w:spacing w:line="520" w:lineRule="exact"/>
        <w:jc w:val="center"/>
        <w:rPr>
          <w:rFonts w:ascii="方正小标宋简体" w:eastAsia="方正小标宋简体" w:hAnsi="方正小标宋简体" w:cs="方正小标宋简体"/>
          <w:sz w:val="44"/>
          <w:szCs w:val="44"/>
        </w:rPr>
      </w:pPr>
      <w:r w:rsidRPr="00477B29">
        <w:rPr>
          <w:rFonts w:ascii="方正小标宋简体" w:eastAsia="方正小标宋简体" w:hAnsi="方正小标宋简体" w:cs="方正小标宋简体" w:hint="eastAsia"/>
          <w:sz w:val="32"/>
          <w:szCs w:val="32"/>
        </w:rPr>
        <w:t>（如有委托时）</w:t>
      </w:r>
    </w:p>
    <w:p w:rsidR="00EB4676" w:rsidRPr="00477B29" w:rsidRDefault="00EB4676">
      <w:pPr>
        <w:spacing w:line="520" w:lineRule="exact"/>
        <w:rPr>
          <w:rFonts w:ascii="仿宋_GB2312" w:eastAsia="仿宋_GB2312" w:hAnsi="仿宋_GB2312" w:cs="仿宋_GB2312"/>
          <w:sz w:val="32"/>
          <w:szCs w:val="32"/>
        </w:rPr>
      </w:pPr>
    </w:p>
    <w:p w:rsidR="00EB4676" w:rsidRPr="00477B29" w:rsidRDefault="0099663C">
      <w:pPr>
        <w:spacing w:line="360" w:lineRule="auto"/>
        <w:rPr>
          <w:rFonts w:ascii="宋体" w:hAnsi="宋体" w:cs="仿宋_GB2312"/>
          <w:sz w:val="24"/>
        </w:rPr>
      </w:pPr>
      <w:r w:rsidRPr="00477B29">
        <w:rPr>
          <w:rFonts w:ascii="宋体" w:hAnsi="宋体" w:cs="仿宋_GB2312" w:hint="eastAsia"/>
          <w:sz w:val="24"/>
        </w:rPr>
        <w:t>致：</w:t>
      </w:r>
      <w:r w:rsidRPr="00477B29">
        <w:rPr>
          <w:rFonts w:ascii="宋体" w:hAnsi="宋体" w:cs="仿宋_GB2312" w:hint="eastAsia"/>
          <w:sz w:val="24"/>
          <w:u w:val="single"/>
        </w:rPr>
        <w:t>（采购人名称）</w:t>
      </w:r>
      <w:r w:rsidRPr="00477B29">
        <w:rPr>
          <w:rFonts w:ascii="宋体" w:hAnsi="宋体" w:cs="仿宋_GB2312" w:hint="eastAsia"/>
          <w:sz w:val="24"/>
        </w:rPr>
        <w:t>：</w:t>
      </w:r>
    </w:p>
    <w:p w:rsidR="00EB4676" w:rsidRPr="00477B29" w:rsidRDefault="0099663C">
      <w:pPr>
        <w:spacing w:line="360" w:lineRule="auto"/>
        <w:ind w:firstLineChars="200" w:firstLine="480"/>
        <w:rPr>
          <w:rFonts w:ascii="宋体" w:hAnsi="宋体" w:cs="仿宋_GB2312"/>
          <w:sz w:val="24"/>
        </w:rPr>
      </w:pPr>
      <w:r w:rsidRPr="00477B29">
        <w:rPr>
          <w:rFonts w:ascii="宋体" w:hAnsi="宋体" w:cs="仿宋_GB2312" w:hint="eastAsia"/>
          <w:sz w:val="24"/>
        </w:rPr>
        <w:t>我</w:t>
      </w:r>
      <w:r w:rsidRPr="00477B29">
        <w:rPr>
          <w:rFonts w:ascii="宋体" w:hAnsi="宋体" w:cs="仿宋_GB2312" w:hint="eastAsia"/>
          <w:sz w:val="24"/>
          <w:u w:val="single"/>
        </w:rPr>
        <w:t xml:space="preserve">  （姓名）  </w:t>
      </w:r>
      <w:r w:rsidRPr="00477B29">
        <w:rPr>
          <w:rFonts w:ascii="宋体" w:hAnsi="宋体" w:cs="仿宋_GB2312" w:hint="eastAsia"/>
          <w:sz w:val="24"/>
        </w:rPr>
        <w:t>系</w:t>
      </w:r>
      <w:r w:rsidRPr="00477B29">
        <w:rPr>
          <w:rFonts w:ascii="宋体" w:hAnsi="宋体" w:cs="仿宋_GB2312" w:hint="eastAsia"/>
          <w:sz w:val="24"/>
          <w:u w:val="single"/>
        </w:rPr>
        <w:t xml:space="preserve">  （供应商名称）  </w:t>
      </w:r>
      <w:r w:rsidRPr="00477B29">
        <w:rPr>
          <w:rFonts w:ascii="宋体" w:hAnsi="宋体" w:cs="仿宋_GB2312" w:hint="eastAsia"/>
          <w:sz w:val="24"/>
        </w:rPr>
        <w:t>的（</w:t>
      </w:r>
      <w:r w:rsidRPr="00477B29">
        <w:rPr>
          <w:rFonts w:ascii="宋体" w:hAnsi="宋体" w:cs="仿宋_GB2312" w:hint="eastAsia"/>
          <w:sz w:val="24"/>
          <w:u w:val="single"/>
        </w:rPr>
        <w:sym w:font="Wingdings 2" w:char="00A3"/>
      </w:r>
      <w:r w:rsidRPr="00477B29">
        <w:rPr>
          <w:rFonts w:ascii="宋体" w:hAnsi="宋体" w:cs="仿宋_GB2312" w:hint="eastAsia"/>
          <w:sz w:val="24"/>
          <w:u w:val="single"/>
        </w:rPr>
        <w:t>法定代表人/□负责人/□自然人本人</w:t>
      </w:r>
      <w:r w:rsidRPr="00477B29">
        <w:rPr>
          <w:rFonts w:ascii="宋体" w:hAnsi="宋体" w:cs="仿宋_GB2312" w:hint="eastAsia"/>
          <w:sz w:val="24"/>
        </w:rPr>
        <w:t>），现授权</w:t>
      </w:r>
      <w:r w:rsidRPr="00477B29">
        <w:rPr>
          <w:rFonts w:ascii="宋体" w:hAnsi="宋体" w:cs="仿宋_GB2312" w:hint="eastAsia"/>
          <w:sz w:val="24"/>
          <w:u w:val="single"/>
        </w:rPr>
        <w:t xml:space="preserve"> （姓名） </w:t>
      </w:r>
      <w:r w:rsidRPr="00477B29">
        <w:rPr>
          <w:rFonts w:ascii="宋体" w:hAnsi="宋体" w:cs="仿宋_GB2312" w:hint="eastAsia"/>
          <w:sz w:val="24"/>
        </w:rPr>
        <w:t>以我方的名义参加项目的竞标活动，并代表我方全权办理针对上述项目的所有采购程序和环节的具体事务和签署相关文件。</w:t>
      </w:r>
    </w:p>
    <w:p w:rsidR="00EB4676" w:rsidRPr="00477B29" w:rsidRDefault="0099663C">
      <w:pPr>
        <w:spacing w:line="360" w:lineRule="auto"/>
        <w:rPr>
          <w:rFonts w:ascii="宋体" w:hAnsi="宋体" w:cs="仿宋_GB2312"/>
          <w:sz w:val="24"/>
        </w:rPr>
      </w:pPr>
      <w:r w:rsidRPr="00477B29">
        <w:rPr>
          <w:rFonts w:ascii="宋体" w:hAnsi="宋体" w:cs="仿宋_GB2312" w:hint="eastAsia"/>
          <w:sz w:val="24"/>
        </w:rPr>
        <w:t xml:space="preserve">    我方对委托代理人的签字</w:t>
      </w:r>
      <w:r w:rsidRPr="00477B29">
        <w:rPr>
          <w:rFonts w:ascii="宋体" w:hAnsi="宋体" w:hint="eastAsia"/>
          <w:sz w:val="24"/>
        </w:rPr>
        <w:t>或者电子签名</w:t>
      </w:r>
      <w:r w:rsidRPr="00477B29">
        <w:rPr>
          <w:rFonts w:ascii="宋体" w:hAnsi="宋体" w:cs="仿宋_GB2312" w:hint="eastAsia"/>
          <w:sz w:val="24"/>
        </w:rPr>
        <w:t>事项负全部责任。</w:t>
      </w:r>
    </w:p>
    <w:p w:rsidR="00EB4676" w:rsidRPr="00477B29" w:rsidRDefault="0099663C">
      <w:pPr>
        <w:spacing w:line="360" w:lineRule="auto"/>
        <w:ind w:firstLineChars="200" w:firstLine="480"/>
        <w:rPr>
          <w:rFonts w:ascii="宋体" w:hAnsi="宋体" w:cs="仿宋_GB2312"/>
          <w:sz w:val="24"/>
        </w:rPr>
      </w:pPr>
      <w:r w:rsidRPr="00477B29">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EB4676" w:rsidRPr="00477B29" w:rsidRDefault="0099663C">
      <w:pPr>
        <w:spacing w:line="360" w:lineRule="auto"/>
        <w:ind w:firstLineChars="200" w:firstLine="480"/>
        <w:rPr>
          <w:rFonts w:ascii="宋体" w:hAnsi="宋体" w:cs="仿宋_GB2312"/>
          <w:sz w:val="24"/>
        </w:rPr>
      </w:pPr>
      <w:r w:rsidRPr="00477B29">
        <w:rPr>
          <w:rFonts w:ascii="宋体" w:hAnsi="宋体" w:cs="仿宋_GB2312" w:hint="eastAsia"/>
          <w:sz w:val="24"/>
        </w:rPr>
        <w:t>委托代理人无转委托权，特此委托。</w:t>
      </w:r>
    </w:p>
    <w:p w:rsidR="00EB4676" w:rsidRPr="00477B29" w:rsidRDefault="0099663C">
      <w:pPr>
        <w:spacing w:line="360" w:lineRule="auto"/>
        <w:ind w:firstLineChars="200" w:firstLine="480"/>
        <w:rPr>
          <w:rFonts w:ascii="宋体" w:hAnsi="宋体" w:cs="仿宋_GB2312"/>
          <w:sz w:val="24"/>
        </w:rPr>
      </w:pPr>
      <w:r w:rsidRPr="00477B29">
        <w:rPr>
          <w:rFonts w:ascii="宋体" w:hAnsi="宋体" w:cs="仿宋_GB2312" w:hint="eastAsia"/>
          <w:sz w:val="24"/>
        </w:rPr>
        <w:t>附：委托代理人有效身份证正反面扫描件</w:t>
      </w:r>
    </w:p>
    <w:p w:rsidR="00EB4676" w:rsidRPr="00477B29" w:rsidRDefault="00EB4676">
      <w:pPr>
        <w:spacing w:line="360" w:lineRule="auto"/>
        <w:rPr>
          <w:rFonts w:ascii="宋体" w:hAnsi="宋体" w:cs="仿宋_GB2312"/>
          <w:sz w:val="24"/>
        </w:rPr>
      </w:pPr>
    </w:p>
    <w:p w:rsidR="00EB4676" w:rsidRPr="00477B29" w:rsidRDefault="0099663C">
      <w:pPr>
        <w:spacing w:line="360" w:lineRule="auto"/>
        <w:contextualSpacing/>
        <w:rPr>
          <w:rFonts w:ascii="宋体" w:hAnsi="宋体" w:cs="仿宋_GB2312"/>
          <w:sz w:val="24"/>
        </w:rPr>
      </w:pPr>
      <w:r w:rsidRPr="00477B29">
        <w:rPr>
          <w:rFonts w:ascii="宋体" w:hAnsi="宋体" w:cs="仿宋_GB2312" w:hint="eastAsia"/>
          <w:sz w:val="24"/>
        </w:rPr>
        <w:t>委托代理人（</w:t>
      </w:r>
      <w:r w:rsidRPr="00477B29">
        <w:rPr>
          <w:rFonts w:ascii="宋体" w:hAnsi="宋体" w:hint="eastAsia"/>
          <w:sz w:val="24"/>
        </w:rPr>
        <w:t>签字或者电子签名</w:t>
      </w:r>
      <w:r w:rsidRPr="00477B29">
        <w:rPr>
          <w:rFonts w:ascii="宋体" w:hAnsi="宋体" w:cs="仿宋_GB2312" w:hint="eastAsia"/>
          <w:sz w:val="24"/>
        </w:rPr>
        <w:t>）：     法定代表人（签字或者</w:t>
      </w:r>
      <w:r w:rsidR="001F629E" w:rsidRPr="00477B29">
        <w:rPr>
          <w:rFonts w:ascii="宋体" w:hAnsi="宋体" w:cs="仿宋_GB2312" w:hint="eastAsia"/>
          <w:sz w:val="24"/>
        </w:rPr>
        <w:t>签章</w:t>
      </w:r>
      <w:r w:rsidRPr="00477B29">
        <w:rPr>
          <w:rFonts w:ascii="宋体" w:hAnsi="宋体" w:cs="仿宋_GB2312" w:hint="eastAsia"/>
          <w:sz w:val="24"/>
        </w:rPr>
        <w:t xml:space="preserve">或者电子签名）：                    </w:t>
      </w:r>
    </w:p>
    <w:p w:rsidR="00EB4676" w:rsidRPr="00477B29" w:rsidRDefault="0099663C">
      <w:pPr>
        <w:spacing w:line="360" w:lineRule="auto"/>
        <w:contextualSpacing/>
        <w:rPr>
          <w:rFonts w:ascii="宋体" w:hAnsi="宋体" w:cs="仿宋_GB2312"/>
          <w:sz w:val="24"/>
        </w:rPr>
      </w:pPr>
      <w:r w:rsidRPr="00477B29">
        <w:rPr>
          <w:rFonts w:ascii="宋体" w:hAnsi="宋体" w:cs="仿宋_GB2312" w:hint="eastAsia"/>
          <w:sz w:val="24"/>
        </w:rPr>
        <w:t xml:space="preserve">委托代理人身份证号码：                              </w:t>
      </w:r>
    </w:p>
    <w:p w:rsidR="00EB4676" w:rsidRPr="00477B29" w:rsidRDefault="00EB4676">
      <w:pPr>
        <w:spacing w:line="360" w:lineRule="auto"/>
        <w:contextualSpacing/>
        <w:rPr>
          <w:rFonts w:ascii="宋体" w:hAnsi="宋体" w:cs="仿宋_GB2312"/>
          <w:sz w:val="24"/>
        </w:rPr>
      </w:pPr>
    </w:p>
    <w:p w:rsidR="00EB4676" w:rsidRPr="00477B29" w:rsidRDefault="0099663C">
      <w:pPr>
        <w:spacing w:line="360" w:lineRule="auto"/>
        <w:rPr>
          <w:rFonts w:ascii="宋体" w:hAnsi="宋体" w:cs="仿宋_GB2312"/>
          <w:sz w:val="24"/>
        </w:rPr>
      </w:pPr>
      <w:r w:rsidRPr="00477B29">
        <w:rPr>
          <w:rFonts w:ascii="宋体" w:hAnsi="宋体" w:cs="仿宋_GB2312" w:hint="eastAsia"/>
          <w:sz w:val="24"/>
        </w:rPr>
        <w:t xml:space="preserve">                          供应商名称（电子签章）：                      </w:t>
      </w:r>
    </w:p>
    <w:p w:rsidR="00EB4676" w:rsidRPr="00477B29" w:rsidRDefault="0099663C">
      <w:pPr>
        <w:spacing w:line="360" w:lineRule="auto"/>
        <w:rPr>
          <w:rFonts w:ascii="宋体" w:hAnsi="宋体" w:cs="仿宋_GB2312"/>
          <w:sz w:val="24"/>
        </w:rPr>
      </w:pPr>
      <w:r w:rsidRPr="00477B29">
        <w:rPr>
          <w:rFonts w:ascii="宋体" w:hAnsi="宋体" w:cs="仿宋_GB2312" w:hint="eastAsia"/>
          <w:sz w:val="24"/>
        </w:rPr>
        <w:t xml:space="preserve">                                         年    月    日</w:t>
      </w:r>
    </w:p>
    <w:p w:rsidR="00EB4676" w:rsidRPr="00477B29" w:rsidRDefault="00EB4676">
      <w:pPr>
        <w:spacing w:line="360" w:lineRule="auto"/>
        <w:rPr>
          <w:rFonts w:ascii="宋体" w:hAnsi="宋体" w:cs="仿宋_GB2312"/>
          <w:sz w:val="24"/>
        </w:rPr>
      </w:pPr>
    </w:p>
    <w:p w:rsidR="00EB4676" w:rsidRPr="00477B29" w:rsidRDefault="0099663C">
      <w:pPr>
        <w:spacing w:line="360" w:lineRule="auto"/>
        <w:rPr>
          <w:rFonts w:ascii="宋体" w:hAnsi="宋体" w:cs="仿宋_GB2312"/>
          <w:sz w:val="24"/>
        </w:rPr>
      </w:pPr>
      <w:r w:rsidRPr="00477B29">
        <w:rPr>
          <w:rFonts w:ascii="宋体" w:hAnsi="宋体" w:cs="仿宋_GB2312" w:hint="eastAsia"/>
          <w:sz w:val="24"/>
        </w:rPr>
        <w:t>注：1. 法定代表人必须在授权委托书上签字或者</w:t>
      </w:r>
      <w:r w:rsidR="001F629E" w:rsidRPr="00477B29">
        <w:rPr>
          <w:rFonts w:ascii="宋体" w:hAnsi="宋体" w:cs="仿宋_GB2312" w:hint="eastAsia"/>
          <w:sz w:val="24"/>
        </w:rPr>
        <w:t>签章</w:t>
      </w:r>
      <w:r w:rsidRPr="00477B29">
        <w:rPr>
          <w:rFonts w:ascii="宋体" w:hAnsi="宋体" w:hint="eastAsia"/>
          <w:sz w:val="24"/>
        </w:rPr>
        <w:t>或者电子签名</w:t>
      </w:r>
      <w:r w:rsidRPr="00477B29">
        <w:rPr>
          <w:rFonts w:ascii="宋体" w:hAnsi="宋体" w:cs="仿宋_GB2312" w:hint="eastAsia"/>
          <w:sz w:val="24"/>
        </w:rPr>
        <w:t>，委托代理人必须在授权委托书上签字或者电子签名，</w:t>
      </w:r>
      <w:r w:rsidRPr="00477B29">
        <w:rPr>
          <w:rFonts w:ascii="宋体" w:hAnsi="宋体" w:cs="仿宋_GB2312" w:hint="eastAsia"/>
          <w:b/>
          <w:sz w:val="24"/>
        </w:rPr>
        <w:t>否则其响应文件按无效响应处理。</w:t>
      </w:r>
    </w:p>
    <w:p w:rsidR="00EB4676" w:rsidRPr="00477B29" w:rsidRDefault="0099663C">
      <w:pPr>
        <w:spacing w:line="360" w:lineRule="auto"/>
        <w:ind w:firstLineChars="200" w:firstLine="480"/>
        <w:jc w:val="left"/>
        <w:rPr>
          <w:rFonts w:ascii="宋体" w:hAnsi="宋体" w:cs="仿宋_GB2312"/>
          <w:sz w:val="24"/>
        </w:rPr>
      </w:pPr>
      <w:r w:rsidRPr="00477B29">
        <w:rPr>
          <w:rFonts w:ascii="宋体" w:hAnsi="宋体" w:cs="仿宋_GB2312"/>
          <w:sz w:val="24"/>
        </w:rPr>
        <w:t>2.</w:t>
      </w:r>
      <w:bookmarkStart w:id="91" w:name="_Hlk65853109"/>
      <w:bookmarkStart w:id="92" w:name="_Hlk65853542"/>
      <w:r w:rsidRPr="00477B29">
        <w:rPr>
          <w:rFonts w:ascii="宋体" w:hAnsi="宋体" w:cs="仿宋_GB2312" w:hint="eastAsia"/>
          <w:sz w:val="24"/>
        </w:rPr>
        <w:t>法人、其他组织竞标时“我方”是指“我单位”，自然人竞标时“我方”是指“本人”。</w:t>
      </w:r>
      <w:bookmarkEnd w:id="91"/>
    </w:p>
    <w:bookmarkEnd w:id="92"/>
    <w:p w:rsidR="00F33E32" w:rsidRPr="00477B29" w:rsidRDefault="00F33E32" w:rsidP="00F33E32">
      <w:pPr>
        <w:spacing w:line="360" w:lineRule="auto"/>
        <w:ind w:firstLineChars="200" w:firstLine="482"/>
        <w:rPr>
          <w:rFonts w:ascii="宋体" w:hAnsi="宋体" w:cs="仿宋_GB2312"/>
          <w:b/>
          <w:sz w:val="24"/>
        </w:rPr>
      </w:pPr>
      <w:r w:rsidRPr="00477B29">
        <w:rPr>
          <w:rFonts w:ascii="宋体" w:hAnsi="宋体" w:cs="仿宋_GB2312" w:hint="eastAsia"/>
          <w:b/>
          <w:sz w:val="24"/>
        </w:rPr>
        <w:t>附：委托代理人有效身份证正反面扫描件</w:t>
      </w:r>
    </w:p>
    <w:p w:rsidR="00EB4676" w:rsidRPr="00477B29" w:rsidRDefault="00F33E32" w:rsidP="00F33E32">
      <w:pPr>
        <w:spacing w:line="360" w:lineRule="auto"/>
        <w:ind w:firstLineChars="200" w:firstLine="602"/>
        <w:jc w:val="left"/>
        <w:rPr>
          <w:rFonts w:ascii="仿宋_GB2312" w:eastAsia="仿宋_GB2312" w:hAnsi="仿宋_GB2312" w:cs="仿宋_GB2312"/>
          <w:szCs w:val="21"/>
        </w:rPr>
      </w:pPr>
      <w:r w:rsidRPr="00477B29">
        <w:rPr>
          <w:rFonts w:ascii="宋体" w:hAnsi="宋体" w:cs="仿宋_GB2312" w:hint="eastAsia"/>
          <w:b/>
          <w:sz w:val="30"/>
          <w:szCs w:val="30"/>
        </w:rPr>
        <w:lastRenderedPageBreak/>
        <w:t>（四）商务要求偏离表</w:t>
      </w:r>
    </w:p>
    <w:bookmarkEnd w:id="90"/>
    <w:p w:rsidR="00EB4676" w:rsidRPr="00477B29" w:rsidRDefault="0099663C" w:rsidP="00F33E32">
      <w:pPr>
        <w:spacing w:line="520" w:lineRule="exact"/>
        <w:jc w:val="center"/>
        <w:rPr>
          <w:rFonts w:ascii="方正小标宋简体" w:eastAsia="方正小标宋简体" w:hAnsi="方正小标宋简体" w:cs="方正小标宋简体"/>
          <w:sz w:val="32"/>
          <w:szCs w:val="32"/>
        </w:rPr>
      </w:pPr>
      <w:r w:rsidRPr="00477B29">
        <w:rPr>
          <w:rFonts w:ascii="方正小标宋简体" w:eastAsia="方正小标宋简体" w:hAnsi="方正小标宋简体" w:cs="方正小标宋简体" w:hint="eastAsia"/>
          <w:sz w:val="32"/>
          <w:szCs w:val="32"/>
        </w:rPr>
        <w:t>商务要求偏离表</w:t>
      </w:r>
      <w:r w:rsidR="00F33E32" w:rsidRPr="00477B29">
        <w:rPr>
          <w:rFonts w:ascii="方正小标宋简体" w:eastAsia="方正小标宋简体" w:hAnsi="方正小标宋简体" w:cs="方正小标宋简体" w:hint="eastAsia"/>
          <w:sz w:val="32"/>
          <w:szCs w:val="32"/>
        </w:rPr>
        <w:t>（</w:t>
      </w:r>
      <w:r w:rsidRPr="00477B29">
        <w:rPr>
          <w:rFonts w:ascii="方正小标宋简体" w:eastAsia="方正小标宋简体" w:hAnsi="方正小标宋简体" w:cs="方正小标宋简体" w:hint="eastAsia"/>
          <w:sz w:val="32"/>
          <w:szCs w:val="32"/>
        </w:rPr>
        <w:t>格式</w:t>
      </w:r>
      <w:r w:rsidR="00F33E32" w:rsidRPr="00477B29">
        <w:rPr>
          <w:rFonts w:ascii="方正小标宋简体" w:eastAsia="方正小标宋简体" w:hAnsi="方正小标宋简体" w:cs="方正小标宋简体" w:hint="eastAsia"/>
          <w:sz w:val="32"/>
          <w:szCs w:val="32"/>
        </w:rPr>
        <w:t>）</w:t>
      </w:r>
    </w:p>
    <w:p w:rsidR="00EB4676" w:rsidRPr="00477B29" w:rsidRDefault="00EB4676">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268" w:type="dxa"/>
        <w:tblBorders>
          <w:top w:val="single" w:sz="4" w:space="0" w:color="auto"/>
          <w:left w:val="single" w:sz="4" w:space="0" w:color="auto"/>
          <w:bottom w:val="single" w:sz="4" w:space="0" w:color="auto"/>
          <w:right w:val="single" w:sz="4" w:space="0" w:color="auto"/>
        </w:tblBorders>
        <w:tblLayout w:type="fixed"/>
        <w:tblLook w:val="04A0"/>
      </w:tblPr>
      <w:tblGrid>
        <w:gridCol w:w="2366"/>
        <w:gridCol w:w="2459"/>
        <w:gridCol w:w="2340"/>
        <w:gridCol w:w="2103"/>
      </w:tblGrid>
      <w:tr w:rsidR="00EB4676" w:rsidRPr="00477B29">
        <w:trPr>
          <w:trHeight w:val="704"/>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项目</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磋商文件商务要求</w:t>
            </w: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contextualSpacing/>
              <w:jc w:val="center"/>
              <w:rPr>
                <w:rFonts w:ascii="宋体" w:hAnsi="宋体" w:cs="仿宋_GB2312"/>
                <w:sz w:val="24"/>
              </w:rPr>
            </w:pPr>
            <w:r w:rsidRPr="00477B29">
              <w:rPr>
                <w:rFonts w:ascii="宋体" w:hAnsi="宋体" w:cs="仿宋_GB2312" w:hint="eastAsia"/>
                <w:sz w:val="24"/>
              </w:rPr>
              <w:t>响应文件承诺的商务要求</w:t>
            </w: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仿宋_GB2312" w:hint="eastAsia"/>
                <w:sz w:val="24"/>
              </w:rPr>
              <w:t>偏离说明</w:t>
            </w:r>
          </w:p>
        </w:tc>
      </w:tr>
      <w:tr w:rsidR="00EB4676" w:rsidRPr="00477B29">
        <w:trPr>
          <w:trHeight w:val="515"/>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jc w:val="center"/>
              <w:rPr>
                <w:rFonts w:ascii="宋体" w:hAnsi="宋体"/>
                <w:sz w:val="24"/>
              </w:rPr>
            </w:pPr>
            <w:r w:rsidRPr="00477B29">
              <w:rPr>
                <w:rFonts w:ascii="宋体" w:hAnsi="宋体" w:cs="宋体" w:hint="eastAsia"/>
                <w:bCs/>
                <w:sz w:val="24"/>
              </w:rPr>
              <w:t>售后服务及要求</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rsidP="00F33E32">
            <w:pPr>
              <w:spacing w:line="400" w:lineRule="exact"/>
              <w:ind w:left="43"/>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rsidP="00F33E32">
            <w:pPr>
              <w:spacing w:line="300" w:lineRule="exact"/>
              <w:ind w:left="43"/>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1029"/>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jc w:val="center"/>
              <w:rPr>
                <w:rFonts w:ascii="宋体" w:hAnsi="宋体"/>
                <w:sz w:val="24"/>
              </w:rPr>
            </w:pPr>
            <w:r w:rsidRPr="00477B29">
              <w:rPr>
                <w:rFonts w:ascii="宋体" w:hAnsi="宋体" w:cs="宋体" w:hint="eastAsia"/>
                <w:bCs/>
                <w:sz w:val="24"/>
              </w:rPr>
              <w:t>交付成果文件时间、服务期限及地点</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ind w:left="43"/>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ind w:left="43"/>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504"/>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jc w:val="center"/>
              <w:rPr>
                <w:rFonts w:ascii="宋体" w:hAnsi="宋体" w:cs="宋体"/>
                <w:bCs/>
                <w:sz w:val="24"/>
              </w:rPr>
            </w:pPr>
            <w:r w:rsidRPr="00477B29">
              <w:rPr>
                <w:rFonts w:ascii="宋体" w:hAnsi="宋体" w:cs="宋体" w:hint="eastAsia"/>
                <w:sz w:val="24"/>
              </w:rPr>
              <w:t>付款方式</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ind w:left="43"/>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ind w:left="43"/>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605"/>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jc w:val="center"/>
              <w:rPr>
                <w:rFonts w:ascii="宋体" w:hAnsi="宋体" w:cs="宋体"/>
                <w:bCs/>
                <w:sz w:val="24"/>
              </w:rPr>
            </w:pPr>
            <w:r w:rsidRPr="00477B29">
              <w:rPr>
                <w:rFonts w:ascii="宋体" w:hAnsi="宋体" w:cs="宋体" w:hint="eastAsia"/>
                <w:sz w:val="24"/>
              </w:rPr>
              <w:t>磋商报价要求</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ind w:left="43"/>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ind w:left="43"/>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432"/>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仿宋_GB2312"/>
                <w:sz w:val="24"/>
              </w:rPr>
            </w:pPr>
            <w:r w:rsidRPr="00477B29">
              <w:rPr>
                <w:rFonts w:ascii="宋体" w:hAnsi="宋体" w:cs="宋体" w:hint="eastAsia"/>
                <w:sz w:val="24"/>
              </w:rPr>
              <w:t>质量要求</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432"/>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宋体"/>
                <w:sz w:val="24"/>
              </w:rPr>
            </w:pPr>
            <w:r w:rsidRPr="00477B29">
              <w:rPr>
                <w:rFonts w:ascii="宋体" w:hAnsi="宋体" w:cs="宋体" w:hint="eastAsia"/>
                <w:sz w:val="24"/>
              </w:rPr>
              <w:t>验收标准、规范</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432"/>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宋体"/>
                <w:sz w:val="24"/>
              </w:rPr>
            </w:pPr>
            <w:r w:rsidRPr="00477B29">
              <w:rPr>
                <w:rFonts w:ascii="宋体" w:hAnsi="宋体" w:cs="宋体" w:hint="eastAsia"/>
                <w:sz w:val="24"/>
              </w:rPr>
              <w:t>保密要求</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contextualSpacing/>
              <w:jc w:val="center"/>
              <w:rPr>
                <w:rFonts w:ascii="宋体" w:hAnsi="宋体" w:cs="仿宋_GB2312"/>
                <w:sz w:val="24"/>
              </w:rPr>
            </w:pPr>
            <w:r w:rsidRPr="00477B29">
              <w:rPr>
                <w:rFonts w:ascii="宋体" w:hAnsi="宋体" w:cs="仿宋_GB2312" w:hint="eastAsia"/>
                <w:sz w:val="24"/>
              </w:rPr>
              <w:t>正偏离（负偏离或无偏离）</w:t>
            </w:r>
          </w:p>
        </w:tc>
      </w:tr>
      <w:tr w:rsidR="00EB4676" w:rsidRPr="00477B29">
        <w:trPr>
          <w:trHeight w:val="448"/>
        </w:trPr>
        <w:tc>
          <w:tcPr>
            <w:tcW w:w="236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pacing w:line="400" w:lineRule="exact"/>
              <w:contextualSpacing/>
              <w:jc w:val="center"/>
              <w:rPr>
                <w:rFonts w:ascii="宋体" w:hAnsi="宋体" w:cs="宋体"/>
                <w:sz w:val="24"/>
              </w:rPr>
            </w:pPr>
            <w:r w:rsidRPr="00477B29">
              <w:rPr>
                <w:rFonts w:ascii="宋体" w:hAnsi="宋体" w:hint="eastAsia"/>
                <w:kern w:val="0"/>
                <w:sz w:val="24"/>
              </w:rPr>
              <w:t>其他要求</w:t>
            </w:r>
          </w:p>
        </w:tc>
        <w:tc>
          <w:tcPr>
            <w:tcW w:w="2459"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spacing w:line="400" w:lineRule="exact"/>
              <w:contextualSpacing/>
              <w:jc w:val="center"/>
              <w:rPr>
                <w:rFonts w:ascii="宋体" w:hAnsi="宋体" w:cs="仿宋_GB2312"/>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B4676" w:rsidRPr="00477B29" w:rsidRDefault="00F33E32">
            <w:pPr>
              <w:spacing w:line="400" w:lineRule="exact"/>
              <w:contextualSpacing/>
              <w:jc w:val="center"/>
              <w:rPr>
                <w:rFonts w:ascii="宋体" w:hAnsi="宋体" w:cs="仿宋_GB2312"/>
                <w:sz w:val="24"/>
              </w:rPr>
            </w:pPr>
            <w:r w:rsidRPr="00477B29">
              <w:rPr>
                <w:rFonts w:ascii="宋体" w:hAnsi="宋体" w:cs="仿宋_GB2312" w:hint="eastAsia"/>
                <w:sz w:val="24"/>
              </w:rPr>
              <w:t>正偏离（负偏离或无偏离）</w:t>
            </w:r>
          </w:p>
        </w:tc>
      </w:tr>
    </w:tbl>
    <w:p w:rsidR="00EB4676" w:rsidRPr="00477B29" w:rsidRDefault="0099663C">
      <w:pPr>
        <w:pStyle w:val="3"/>
        <w:spacing w:after="0" w:line="360" w:lineRule="auto"/>
        <w:contextualSpacing/>
        <w:rPr>
          <w:rFonts w:ascii="宋体" w:hAnsi="宋体"/>
          <w:kern w:val="0"/>
          <w:sz w:val="24"/>
          <w:szCs w:val="24"/>
        </w:rPr>
      </w:pPr>
      <w:r w:rsidRPr="00477B29">
        <w:rPr>
          <w:rFonts w:ascii="宋体" w:hAnsi="宋体" w:hint="eastAsia"/>
          <w:kern w:val="0"/>
          <w:sz w:val="24"/>
          <w:szCs w:val="24"/>
        </w:rPr>
        <w:t>注：</w:t>
      </w:r>
    </w:p>
    <w:p w:rsidR="00EB4676" w:rsidRPr="00477B29" w:rsidRDefault="0099663C">
      <w:pPr>
        <w:pStyle w:val="3"/>
        <w:spacing w:after="0" w:line="360" w:lineRule="auto"/>
        <w:contextualSpacing/>
        <w:rPr>
          <w:rFonts w:ascii="宋体" w:hAnsi="宋体"/>
          <w:kern w:val="0"/>
          <w:sz w:val="24"/>
          <w:szCs w:val="24"/>
        </w:rPr>
      </w:pPr>
      <w:r w:rsidRPr="00477B29">
        <w:rPr>
          <w:rFonts w:ascii="宋体" w:hAnsi="宋体" w:hint="eastAsia"/>
          <w:kern w:val="0"/>
          <w:sz w:val="24"/>
          <w:szCs w:val="24"/>
        </w:rPr>
        <w:t>1. 说明：应对照磋商文件“第三章 采购需求”中的商务要求逐条作出明确响应，并作出偏离说明。</w:t>
      </w:r>
    </w:p>
    <w:p w:rsidR="00EB4676" w:rsidRPr="00477B29" w:rsidRDefault="0099663C">
      <w:pPr>
        <w:spacing w:line="360" w:lineRule="auto"/>
        <w:contextualSpacing/>
        <w:jc w:val="left"/>
        <w:rPr>
          <w:rFonts w:ascii="宋体" w:hAnsi="宋体" w:cs="仿宋_GB2312"/>
          <w:sz w:val="24"/>
          <w:u w:val="single"/>
        </w:rPr>
      </w:pPr>
      <w:r w:rsidRPr="00477B29">
        <w:rPr>
          <w:rFonts w:ascii="宋体" w:hAnsi="宋体" w:hint="eastAsia"/>
          <w:kern w:val="0"/>
          <w:sz w:val="24"/>
        </w:rPr>
        <w:t>2.供应商应根据自身的承诺，对照磋商文件要求在“偏离说明”中注明“正偏离”、“负偏离”或者“无偏离”。既不属于“正偏离”也不属于“负偏离”即为“无偏离”。</w:t>
      </w:r>
    </w:p>
    <w:p w:rsidR="00EB4676" w:rsidRPr="00477B29" w:rsidRDefault="00EB4676">
      <w:pPr>
        <w:spacing w:line="360" w:lineRule="auto"/>
        <w:ind w:rightChars="-389" w:right="-817"/>
        <w:contextualSpacing/>
        <w:rPr>
          <w:rFonts w:ascii="宋体" w:hAnsi="宋体" w:cs="仿宋_GB2312"/>
          <w:sz w:val="24"/>
        </w:rPr>
      </w:pPr>
    </w:p>
    <w:p w:rsidR="00EB4676" w:rsidRPr="00477B29" w:rsidRDefault="0099663C">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EB4676" w:rsidRPr="00477B29" w:rsidRDefault="0099663C">
      <w:pPr>
        <w:spacing w:line="360" w:lineRule="auto"/>
        <w:ind w:rightChars="-389" w:right="-817" w:firstLineChars="1700" w:firstLine="4080"/>
        <w:contextualSpacing/>
        <w:rPr>
          <w:rFonts w:ascii="仿宋_GB2312" w:eastAsia="仿宋_GB2312" w:hAnsi="仿宋_GB2312" w:cs="仿宋_GB2312"/>
          <w:b/>
          <w:sz w:val="32"/>
          <w:szCs w:val="32"/>
        </w:rPr>
      </w:pPr>
      <w:r w:rsidRPr="00477B29">
        <w:rPr>
          <w:rFonts w:ascii="宋体" w:hAnsi="宋体" w:cs="仿宋_GB2312" w:hint="eastAsia"/>
          <w:sz w:val="24"/>
        </w:rPr>
        <w:t>日期：   年   月   日</w:t>
      </w:r>
    </w:p>
    <w:p w:rsidR="00EB4676" w:rsidRPr="00477B29" w:rsidRDefault="00EB4676">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F33E32" w:rsidRPr="00477B29" w:rsidRDefault="00F33E32" w:rsidP="00F33E32">
      <w:pPr>
        <w:spacing w:line="360" w:lineRule="auto"/>
        <w:ind w:firstLineChars="200" w:firstLine="602"/>
        <w:jc w:val="left"/>
        <w:rPr>
          <w:rFonts w:ascii="宋体" w:hAnsi="宋体" w:cs="仿宋_GB2312"/>
          <w:b/>
          <w:sz w:val="30"/>
          <w:szCs w:val="30"/>
        </w:rPr>
      </w:pPr>
    </w:p>
    <w:p w:rsidR="00EB4676" w:rsidRPr="00477B29" w:rsidRDefault="00F33E32" w:rsidP="00F33E32">
      <w:pPr>
        <w:adjustRightInd w:val="0"/>
        <w:snapToGrid w:val="0"/>
        <w:spacing w:line="520" w:lineRule="exact"/>
        <w:rPr>
          <w:rFonts w:ascii="宋体" w:hAnsi="宋体" w:cs="仿宋_GB2312"/>
          <w:b/>
          <w:sz w:val="30"/>
          <w:szCs w:val="30"/>
        </w:rPr>
      </w:pPr>
      <w:r w:rsidRPr="00477B29">
        <w:rPr>
          <w:rFonts w:ascii="宋体" w:hAnsi="宋体" w:cs="仿宋_GB2312" w:hint="eastAsia"/>
          <w:b/>
          <w:sz w:val="30"/>
          <w:szCs w:val="30"/>
        </w:rPr>
        <w:lastRenderedPageBreak/>
        <w:t>（五）技术要求偏离表</w:t>
      </w:r>
    </w:p>
    <w:p w:rsidR="00F33E32" w:rsidRPr="00477B29" w:rsidRDefault="00F33E32" w:rsidP="00F33E32">
      <w:pPr>
        <w:adjustRightInd w:val="0"/>
        <w:snapToGrid w:val="0"/>
        <w:spacing w:line="520" w:lineRule="exact"/>
        <w:rPr>
          <w:rFonts w:ascii="方正小标宋简体" w:eastAsia="方正小标宋简体" w:hAnsi="方正小标宋简体" w:cs="方正小标宋简体"/>
          <w:bCs/>
          <w:sz w:val="44"/>
          <w:szCs w:val="44"/>
        </w:rPr>
      </w:pPr>
    </w:p>
    <w:p w:rsidR="00EB4676" w:rsidRPr="00477B29" w:rsidRDefault="0099663C" w:rsidP="00F33E32">
      <w:pPr>
        <w:spacing w:line="520" w:lineRule="exact"/>
        <w:jc w:val="center"/>
        <w:rPr>
          <w:rFonts w:ascii="方正小标宋简体" w:eastAsia="方正小标宋简体" w:hAnsi="方正小标宋简体" w:cs="方正小标宋简体"/>
          <w:sz w:val="32"/>
          <w:szCs w:val="32"/>
        </w:rPr>
      </w:pPr>
      <w:r w:rsidRPr="00477B29">
        <w:rPr>
          <w:rFonts w:ascii="方正小标宋简体" w:eastAsia="方正小标宋简体" w:hAnsi="方正小标宋简体" w:cs="方正小标宋简体" w:hint="eastAsia"/>
          <w:sz w:val="32"/>
          <w:szCs w:val="32"/>
        </w:rPr>
        <w:t>技术要求偏离表</w:t>
      </w:r>
      <w:r w:rsidR="00F33E32" w:rsidRPr="00477B29">
        <w:rPr>
          <w:rFonts w:ascii="方正小标宋简体" w:eastAsia="方正小标宋简体" w:hAnsi="方正小标宋简体" w:cs="方正小标宋简体" w:hint="eastAsia"/>
          <w:sz w:val="32"/>
          <w:szCs w:val="32"/>
        </w:rPr>
        <w:t>（格式）</w:t>
      </w:r>
    </w:p>
    <w:tbl>
      <w:tblPr>
        <w:tblW w:w="888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32"/>
        <w:gridCol w:w="2410"/>
        <w:gridCol w:w="1559"/>
        <w:gridCol w:w="2305"/>
        <w:gridCol w:w="1380"/>
      </w:tblGrid>
      <w:tr w:rsidR="00EB4676" w:rsidRPr="00477B29" w:rsidTr="00F33E32">
        <w:trPr>
          <w:cantSplit/>
          <w:trHeight w:val="420"/>
          <w:jc w:val="center"/>
        </w:trPr>
        <w:tc>
          <w:tcPr>
            <w:tcW w:w="1232" w:type="dxa"/>
            <w:vAlign w:val="center"/>
          </w:tcPr>
          <w:p w:rsidR="00EB4676" w:rsidRPr="00477B29" w:rsidRDefault="0099663C">
            <w:pPr>
              <w:pStyle w:val="a8"/>
              <w:spacing w:line="400" w:lineRule="exact"/>
              <w:ind w:firstLineChars="0" w:firstLine="0"/>
              <w:contextualSpacing/>
              <w:jc w:val="center"/>
              <w:rPr>
                <w:rFonts w:ascii="宋体" w:eastAsia="宋体" w:hAnsi="宋体" w:cs="仿宋_GB2312"/>
                <w:kern w:val="2"/>
                <w:sz w:val="24"/>
                <w:szCs w:val="24"/>
              </w:rPr>
            </w:pPr>
            <w:r w:rsidRPr="00477B29">
              <w:rPr>
                <w:rFonts w:ascii="宋体" w:eastAsia="宋体" w:hAnsi="宋体" w:cs="仿宋_GB2312" w:hint="eastAsia"/>
                <w:kern w:val="2"/>
                <w:sz w:val="24"/>
                <w:szCs w:val="24"/>
              </w:rPr>
              <w:t>标的名称</w:t>
            </w:r>
          </w:p>
        </w:tc>
        <w:tc>
          <w:tcPr>
            <w:tcW w:w="2410" w:type="dxa"/>
            <w:tcBorders>
              <w:right w:val="single" w:sz="4" w:space="0" w:color="auto"/>
            </w:tcBorders>
            <w:vAlign w:val="center"/>
          </w:tcPr>
          <w:p w:rsidR="00EB4676" w:rsidRPr="00477B29" w:rsidRDefault="0099663C">
            <w:pPr>
              <w:pStyle w:val="a8"/>
              <w:spacing w:line="400" w:lineRule="exact"/>
              <w:ind w:firstLineChars="0" w:firstLine="0"/>
              <w:contextualSpacing/>
              <w:jc w:val="center"/>
              <w:rPr>
                <w:rFonts w:ascii="宋体" w:eastAsia="宋体" w:hAnsi="宋体" w:cs="仿宋_GB2312"/>
                <w:kern w:val="2"/>
                <w:sz w:val="24"/>
                <w:szCs w:val="24"/>
              </w:rPr>
            </w:pPr>
            <w:r w:rsidRPr="00477B29">
              <w:rPr>
                <w:rFonts w:ascii="宋体" w:eastAsia="宋体" w:hAnsi="宋体" w:cs="仿宋_GB2312" w:hint="eastAsia"/>
                <w:kern w:val="2"/>
                <w:sz w:val="24"/>
                <w:szCs w:val="24"/>
              </w:rPr>
              <w:t>名称</w:t>
            </w:r>
          </w:p>
        </w:tc>
        <w:tc>
          <w:tcPr>
            <w:tcW w:w="1559" w:type="dxa"/>
            <w:tcBorders>
              <w:left w:val="single" w:sz="4" w:space="0" w:color="auto"/>
            </w:tcBorders>
            <w:vAlign w:val="center"/>
          </w:tcPr>
          <w:p w:rsidR="00EB4676" w:rsidRPr="00477B29" w:rsidRDefault="0099663C">
            <w:pPr>
              <w:pStyle w:val="a8"/>
              <w:spacing w:line="400" w:lineRule="exact"/>
              <w:ind w:firstLineChars="0" w:firstLine="0"/>
              <w:contextualSpacing/>
              <w:jc w:val="center"/>
              <w:rPr>
                <w:rFonts w:ascii="宋体" w:eastAsia="宋体" w:hAnsi="宋体" w:cs="仿宋_GB2312"/>
                <w:kern w:val="2"/>
                <w:sz w:val="24"/>
                <w:szCs w:val="24"/>
              </w:rPr>
            </w:pPr>
            <w:r w:rsidRPr="00477B29">
              <w:rPr>
                <w:rFonts w:ascii="宋体" w:eastAsia="宋体" w:hAnsi="宋体" w:cs="仿宋_GB2312" w:hint="eastAsia"/>
                <w:kern w:val="2"/>
                <w:sz w:val="24"/>
                <w:szCs w:val="24"/>
              </w:rPr>
              <w:t>磋商文件技术要求</w:t>
            </w:r>
          </w:p>
        </w:tc>
        <w:tc>
          <w:tcPr>
            <w:tcW w:w="2305" w:type="dxa"/>
            <w:vAlign w:val="center"/>
          </w:tcPr>
          <w:p w:rsidR="00EB4676" w:rsidRPr="00477B29" w:rsidRDefault="00F33E32">
            <w:pPr>
              <w:pStyle w:val="a8"/>
              <w:spacing w:line="400" w:lineRule="exact"/>
              <w:ind w:firstLineChars="0" w:firstLine="0"/>
              <w:contextualSpacing/>
              <w:jc w:val="center"/>
              <w:rPr>
                <w:rFonts w:ascii="宋体" w:eastAsia="宋体" w:hAnsi="宋体" w:cs="仿宋_GB2312"/>
                <w:kern w:val="2"/>
                <w:sz w:val="24"/>
                <w:szCs w:val="24"/>
              </w:rPr>
            </w:pPr>
            <w:r w:rsidRPr="00477B29">
              <w:rPr>
                <w:rFonts w:ascii="宋体" w:eastAsia="宋体" w:hAnsi="宋体" w:cs="仿宋_GB2312" w:hint="eastAsia"/>
                <w:kern w:val="2"/>
                <w:sz w:val="24"/>
                <w:szCs w:val="24"/>
              </w:rPr>
              <w:t>响应文件承诺的技术要求</w:t>
            </w:r>
          </w:p>
        </w:tc>
        <w:tc>
          <w:tcPr>
            <w:tcW w:w="1380" w:type="dxa"/>
            <w:vAlign w:val="center"/>
          </w:tcPr>
          <w:p w:rsidR="00EB4676" w:rsidRPr="00477B29" w:rsidRDefault="0099663C">
            <w:pPr>
              <w:pStyle w:val="a8"/>
              <w:spacing w:line="400" w:lineRule="exact"/>
              <w:ind w:firstLineChars="0" w:firstLine="0"/>
              <w:contextualSpacing/>
              <w:jc w:val="center"/>
              <w:rPr>
                <w:rFonts w:ascii="宋体" w:eastAsia="宋体" w:hAnsi="宋体" w:cs="仿宋_GB2312"/>
                <w:kern w:val="2"/>
                <w:sz w:val="24"/>
                <w:szCs w:val="24"/>
              </w:rPr>
            </w:pPr>
            <w:bookmarkStart w:id="93" w:name="_Toc383699909"/>
            <w:bookmarkStart w:id="94" w:name="_Toc173066404"/>
            <w:bookmarkStart w:id="95" w:name="_Toc297193188"/>
            <w:bookmarkStart w:id="96" w:name="_Toc295404984"/>
            <w:bookmarkStart w:id="97" w:name="_Toc301781614"/>
            <w:bookmarkStart w:id="98" w:name="_Toc173211903"/>
            <w:bookmarkStart w:id="99" w:name="_Toc254970591"/>
            <w:bookmarkStart w:id="100" w:name="_Toc373333692"/>
            <w:bookmarkStart w:id="101" w:name="_Toc254970732"/>
            <w:r w:rsidRPr="00477B29">
              <w:rPr>
                <w:rFonts w:ascii="宋体" w:eastAsia="宋体" w:hAnsi="宋体" w:cs="仿宋_GB2312" w:hint="eastAsia"/>
                <w:kern w:val="2"/>
                <w:sz w:val="24"/>
                <w:szCs w:val="24"/>
              </w:rPr>
              <w:t>偏离</w:t>
            </w:r>
            <w:bookmarkStart w:id="102" w:name="_Toc373333693"/>
            <w:bookmarkStart w:id="103" w:name="_Toc254970592"/>
            <w:bookmarkStart w:id="104" w:name="_Toc295404985"/>
            <w:bookmarkStart w:id="105" w:name="_Toc254970733"/>
            <w:bookmarkStart w:id="106" w:name="_Toc297193189"/>
            <w:bookmarkStart w:id="107" w:name="_Toc301781615"/>
            <w:bookmarkStart w:id="108" w:name="_Toc173066405"/>
            <w:bookmarkStart w:id="109" w:name="_Toc173211904"/>
            <w:bookmarkStart w:id="110" w:name="_Toc383699910"/>
            <w:bookmarkEnd w:id="93"/>
            <w:bookmarkEnd w:id="94"/>
            <w:bookmarkEnd w:id="95"/>
            <w:bookmarkEnd w:id="96"/>
            <w:bookmarkEnd w:id="97"/>
            <w:bookmarkEnd w:id="98"/>
            <w:bookmarkEnd w:id="99"/>
            <w:bookmarkEnd w:id="100"/>
            <w:bookmarkEnd w:id="101"/>
            <w:r w:rsidRPr="00477B29">
              <w:rPr>
                <w:rFonts w:ascii="宋体" w:eastAsia="宋体" w:hAnsi="宋体" w:cs="仿宋_GB2312" w:hint="eastAsia"/>
                <w:kern w:val="2"/>
                <w:sz w:val="24"/>
                <w:szCs w:val="24"/>
              </w:rPr>
              <w:t>说明</w:t>
            </w:r>
            <w:bookmarkEnd w:id="102"/>
            <w:bookmarkEnd w:id="103"/>
            <w:bookmarkEnd w:id="104"/>
            <w:bookmarkEnd w:id="105"/>
            <w:bookmarkEnd w:id="106"/>
            <w:bookmarkEnd w:id="107"/>
            <w:bookmarkEnd w:id="108"/>
            <w:bookmarkEnd w:id="109"/>
            <w:bookmarkEnd w:id="110"/>
          </w:p>
        </w:tc>
      </w:tr>
      <w:tr w:rsidR="00EB4676" w:rsidRPr="00477B29" w:rsidTr="00F33E32">
        <w:trPr>
          <w:cantSplit/>
          <w:trHeight w:val="420"/>
          <w:jc w:val="center"/>
        </w:trPr>
        <w:tc>
          <w:tcPr>
            <w:tcW w:w="1232" w:type="dxa"/>
            <w:vMerge w:val="restart"/>
            <w:vAlign w:val="center"/>
          </w:tcPr>
          <w:p w:rsidR="00EB4676" w:rsidRPr="00477B29" w:rsidRDefault="0099663C">
            <w:pPr>
              <w:pStyle w:val="a8"/>
              <w:spacing w:line="400" w:lineRule="exact"/>
              <w:ind w:firstLineChars="0" w:firstLine="0"/>
              <w:contextualSpacing/>
              <w:jc w:val="center"/>
              <w:rPr>
                <w:rFonts w:ascii="宋体" w:eastAsia="宋体" w:hAnsi="宋体" w:cs="仿宋_GB2312"/>
                <w:kern w:val="2"/>
                <w:sz w:val="24"/>
                <w:szCs w:val="24"/>
              </w:rPr>
            </w:pPr>
            <w:r w:rsidRPr="00477B29">
              <w:rPr>
                <w:rFonts w:ascii="宋体" w:eastAsia="宋体" w:hAnsi="宋体" w:cs="仿宋_GB2312" w:hint="eastAsia"/>
                <w:kern w:val="2"/>
                <w:sz w:val="24"/>
                <w:szCs w:val="24"/>
              </w:rPr>
              <w:t>钦州市沙井岛单元控制性详细规划（修编）</w:t>
            </w:r>
          </w:p>
        </w:tc>
        <w:tc>
          <w:tcPr>
            <w:tcW w:w="2410" w:type="dxa"/>
            <w:tcBorders>
              <w:right w:val="single" w:sz="4" w:space="0" w:color="auto"/>
            </w:tcBorders>
            <w:vAlign w:val="center"/>
          </w:tcPr>
          <w:p w:rsidR="00EB4676" w:rsidRPr="00477B29" w:rsidRDefault="0099663C">
            <w:pPr>
              <w:pStyle w:val="a8"/>
              <w:spacing w:line="400" w:lineRule="exact"/>
              <w:ind w:firstLineChars="0" w:firstLine="0"/>
              <w:contextualSpacing/>
              <w:jc w:val="left"/>
              <w:rPr>
                <w:rFonts w:ascii="宋体" w:eastAsia="宋体" w:hAnsi="宋体" w:cs="仿宋_GB2312"/>
                <w:kern w:val="2"/>
                <w:sz w:val="24"/>
                <w:szCs w:val="24"/>
              </w:rPr>
            </w:pPr>
            <w:r w:rsidRPr="00477B29">
              <w:rPr>
                <w:rFonts w:ascii="宋体" w:eastAsia="宋体" w:hAnsi="宋体" w:cs="仿宋_GB2312" w:hint="eastAsia"/>
                <w:kern w:val="2"/>
                <w:sz w:val="24"/>
                <w:szCs w:val="24"/>
              </w:rPr>
              <w:t>一、规划范围</w:t>
            </w:r>
          </w:p>
        </w:tc>
        <w:tc>
          <w:tcPr>
            <w:tcW w:w="1559" w:type="dxa"/>
            <w:tcBorders>
              <w:left w:val="single" w:sz="4" w:space="0" w:color="auto"/>
            </w:tcBorders>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2305"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1380"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r>
      <w:tr w:rsidR="00EB4676" w:rsidRPr="00477B29" w:rsidTr="00F33E32">
        <w:trPr>
          <w:cantSplit/>
          <w:trHeight w:val="420"/>
          <w:jc w:val="center"/>
        </w:trPr>
        <w:tc>
          <w:tcPr>
            <w:tcW w:w="1232" w:type="dxa"/>
            <w:vMerge/>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2410" w:type="dxa"/>
            <w:tcBorders>
              <w:right w:val="single" w:sz="4" w:space="0" w:color="auto"/>
            </w:tcBorders>
            <w:vAlign w:val="center"/>
          </w:tcPr>
          <w:p w:rsidR="00EB4676" w:rsidRPr="00477B29" w:rsidRDefault="0099663C">
            <w:pPr>
              <w:pStyle w:val="a8"/>
              <w:spacing w:line="400" w:lineRule="exact"/>
              <w:ind w:firstLineChars="0" w:firstLine="0"/>
              <w:contextualSpacing/>
              <w:jc w:val="left"/>
              <w:rPr>
                <w:rFonts w:ascii="宋体" w:eastAsia="宋体" w:hAnsi="宋体" w:cs="仿宋_GB2312"/>
                <w:kern w:val="2"/>
                <w:sz w:val="24"/>
                <w:szCs w:val="24"/>
              </w:rPr>
            </w:pPr>
            <w:r w:rsidRPr="00477B29">
              <w:rPr>
                <w:rFonts w:ascii="宋体" w:eastAsia="宋体" w:hAnsi="宋体" w:cs="仿宋_GB2312" w:hint="eastAsia"/>
                <w:kern w:val="2"/>
                <w:sz w:val="24"/>
                <w:szCs w:val="24"/>
              </w:rPr>
              <w:t>二、规划编制内容及要求</w:t>
            </w:r>
          </w:p>
        </w:tc>
        <w:tc>
          <w:tcPr>
            <w:tcW w:w="1559" w:type="dxa"/>
            <w:tcBorders>
              <w:left w:val="single" w:sz="4" w:space="0" w:color="auto"/>
            </w:tcBorders>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2305"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1380"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r>
      <w:tr w:rsidR="00EB4676" w:rsidRPr="00477B29" w:rsidTr="00F33E32">
        <w:trPr>
          <w:cantSplit/>
          <w:trHeight w:val="420"/>
          <w:jc w:val="center"/>
        </w:trPr>
        <w:tc>
          <w:tcPr>
            <w:tcW w:w="1232" w:type="dxa"/>
            <w:vMerge/>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2410" w:type="dxa"/>
            <w:tcBorders>
              <w:right w:val="single" w:sz="4" w:space="0" w:color="auto"/>
            </w:tcBorders>
            <w:vAlign w:val="center"/>
          </w:tcPr>
          <w:p w:rsidR="00EB4676" w:rsidRPr="00477B29" w:rsidRDefault="0099663C">
            <w:pPr>
              <w:pStyle w:val="a8"/>
              <w:spacing w:line="400" w:lineRule="exact"/>
              <w:ind w:firstLineChars="0" w:firstLine="0"/>
              <w:contextualSpacing/>
              <w:jc w:val="left"/>
              <w:rPr>
                <w:rFonts w:ascii="宋体" w:eastAsia="宋体" w:hAnsi="宋体" w:cs="仿宋_GB2312"/>
                <w:kern w:val="2"/>
                <w:sz w:val="24"/>
                <w:szCs w:val="24"/>
              </w:rPr>
            </w:pPr>
            <w:r w:rsidRPr="00477B29">
              <w:rPr>
                <w:rFonts w:ascii="宋体" w:eastAsia="宋体" w:hAnsi="宋体" w:cs="仿宋_GB2312" w:hint="eastAsia"/>
                <w:kern w:val="2"/>
                <w:sz w:val="24"/>
                <w:szCs w:val="24"/>
              </w:rPr>
              <w:t>三、成果文件要求</w:t>
            </w:r>
          </w:p>
        </w:tc>
        <w:tc>
          <w:tcPr>
            <w:tcW w:w="1559" w:type="dxa"/>
            <w:tcBorders>
              <w:left w:val="single" w:sz="4" w:space="0" w:color="auto"/>
            </w:tcBorders>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2305"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c>
          <w:tcPr>
            <w:tcW w:w="1380" w:type="dxa"/>
            <w:vAlign w:val="center"/>
          </w:tcPr>
          <w:p w:rsidR="00EB4676" w:rsidRPr="00477B29" w:rsidRDefault="00EB4676">
            <w:pPr>
              <w:pStyle w:val="a8"/>
              <w:spacing w:line="400" w:lineRule="exact"/>
              <w:ind w:firstLineChars="0" w:firstLine="0"/>
              <w:contextualSpacing/>
              <w:jc w:val="center"/>
              <w:rPr>
                <w:rFonts w:ascii="宋体" w:eastAsia="宋体" w:hAnsi="宋体" w:cs="仿宋_GB2312"/>
                <w:kern w:val="2"/>
                <w:sz w:val="24"/>
                <w:szCs w:val="24"/>
              </w:rPr>
            </w:pPr>
          </w:p>
        </w:tc>
      </w:tr>
    </w:tbl>
    <w:p w:rsidR="00EB4676" w:rsidRPr="00477B29" w:rsidRDefault="00EB4676">
      <w:pPr>
        <w:adjustRightInd w:val="0"/>
        <w:spacing w:line="360" w:lineRule="auto"/>
        <w:contextualSpacing/>
        <w:rPr>
          <w:rFonts w:ascii="宋体" w:hAnsi="宋体" w:cs="仿宋_GB2312"/>
          <w:sz w:val="24"/>
        </w:rPr>
      </w:pPr>
    </w:p>
    <w:p w:rsidR="00EB4676" w:rsidRPr="00477B29" w:rsidRDefault="0099663C">
      <w:pPr>
        <w:pStyle w:val="a8"/>
        <w:spacing w:line="360" w:lineRule="auto"/>
        <w:ind w:firstLineChars="0" w:firstLine="0"/>
        <w:contextualSpacing/>
        <w:rPr>
          <w:rFonts w:ascii="宋体" w:eastAsia="宋体" w:hAnsi="宋体" w:cs="仿宋_GB2312"/>
          <w:sz w:val="24"/>
          <w:szCs w:val="24"/>
        </w:rPr>
      </w:pPr>
      <w:r w:rsidRPr="00477B29">
        <w:rPr>
          <w:rFonts w:ascii="宋体" w:eastAsia="宋体" w:hAnsi="宋体" w:cs="仿宋_GB2312" w:hint="eastAsia"/>
          <w:sz w:val="24"/>
          <w:szCs w:val="24"/>
        </w:rPr>
        <w:t>注：</w:t>
      </w:r>
    </w:p>
    <w:p w:rsidR="00EB4676" w:rsidRPr="00477B29" w:rsidRDefault="0099663C">
      <w:pPr>
        <w:pStyle w:val="a8"/>
        <w:spacing w:line="360" w:lineRule="auto"/>
        <w:ind w:firstLineChars="0" w:firstLine="0"/>
        <w:contextualSpacing/>
        <w:rPr>
          <w:rFonts w:ascii="宋体" w:eastAsia="宋体" w:hAnsi="宋体" w:cs="仿宋_GB2312"/>
          <w:sz w:val="24"/>
          <w:szCs w:val="24"/>
        </w:rPr>
      </w:pPr>
      <w:r w:rsidRPr="00477B29">
        <w:rPr>
          <w:rFonts w:ascii="宋体" w:eastAsia="宋体" w:hAnsi="宋体" w:cs="仿宋_GB2312" w:hint="eastAsia"/>
          <w:sz w:val="24"/>
          <w:szCs w:val="24"/>
        </w:rPr>
        <w:t>1. 说明：应对照磋商文件“第三章 采购需求”中的技术要求逐条作出明确响应，并作出偏离说明。</w:t>
      </w:r>
    </w:p>
    <w:p w:rsidR="00EB4676" w:rsidRPr="00477B29" w:rsidRDefault="0099663C">
      <w:pPr>
        <w:pStyle w:val="a8"/>
        <w:spacing w:line="360" w:lineRule="auto"/>
        <w:ind w:firstLineChars="0" w:firstLine="0"/>
        <w:contextualSpacing/>
        <w:rPr>
          <w:rFonts w:ascii="宋体" w:eastAsia="宋体" w:hAnsi="宋体" w:cs="仿宋_GB2312"/>
          <w:sz w:val="24"/>
          <w:szCs w:val="24"/>
        </w:rPr>
      </w:pPr>
      <w:r w:rsidRPr="00477B29">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rsidR="00EB4676" w:rsidRPr="00477B29" w:rsidRDefault="00EB4676">
      <w:pPr>
        <w:spacing w:line="360" w:lineRule="auto"/>
        <w:ind w:rightChars="-389" w:right="-817"/>
        <w:contextualSpacing/>
        <w:rPr>
          <w:rFonts w:ascii="宋体" w:hAnsi="宋体" w:cs="仿宋_GB2312"/>
          <w:sz w:val="24"/>
        </w:rPr>
      </w:pPr>
    </w:p>
    <w:p w:rsidR="00EB4676" w:rsidRPr="00477B29" w:rsidRDefault="0099663C">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EB4676" w:rsidRPr="00477B29" w:rsidRDefault="0099663C">
      <w:pPr>
        <w:spacing w:line="360" w:lineRule="auto"/>
        <w:ind w:rightChars="-389" w:right="-817" w:firstLineChars="1700" w:firstLine="4080"/>
        <w:contextualSpacing/>
        <w:rPr>
          <w:rFonts w:ascii="宋体" w:hAnsi="宋体" w:cs="仿宋_GB2312"/>
          <w:sz w:val="24"/>
        </w:rPr>
      </w:pPr>
      <w:r w:rsidRPr="00477B29">
        <w:rPr>
          <w:rFonts w:ascii="宋体" w:hAnsi="宋体" w:cs="仿宋_GB2312" w:hint="eastAsia"/>
          <w:sz w:val="24"/>
        </w:rPr>
        <w:t>日期：   年   月   日</w:t>
      </w:r>
    </w:p>
    <w:p w:rsidR="00F33E32" w:rsidRPr="00477B29" w:rsidRDefault="0099663C" w:rsidP="002257D0">
      <w:pPr>
        <w:snapToGrid w:val="0"/>
        <w:spacing w:beforeLines="50" w:after="50"/>
        <w:ind w:left="142"/>
        <w:jc w:val="left"/>
        <w:rPr>
          <w:rFonts w:ascii="宋体" w:hAnsi="宋体" w:cs="仿宋_GB2312"/>
          <w:sz w:val="24"/>
        </w:rPr>
      </w:pPr>
      <w:r w:rsidRPr="00477B29">
        <w:rPr>
          <w:rFonts w:ascii="宋体" w:hAnsi="宋体" w:cs="仿宋_GB2312"/>
          <w:sz w:val="24"/>
        </w:rPr>
        <w:br w:type="page"/>
      </w:r>
    </w:p>
    <w:p w:rsidR="00F33E32" w:rsidRPr="00477B29" w:rsidRDefault="00F33E32" w:rsidP="002257D0">
      <w:pPr>
        <w:snapToGrid w:val="0"/>
        <w:spacing w:beforeLines="50" w:after="50"/>
        <w:ind w:left="142"/>
        <w:jc w:val="left"/>
        <w:rPr>
          <w:rFonts w:ascii="宋体" w:hAnsi="宋体" w:cs="仿宋_GB2312"/>
          <w:sz w:val="24"/>
        </w:rPr>
      </w:pPr>
    </w:p>
    <w:p w:rsidR="00F33E32" w:rsidRPr="00477B29" w:rsidRDefault="00F33E32" w:rsidP="002257D0">
      <w:pPr>
        <w:snapToGrid w:val="0"/>
        <w:spacing w:beforeLines="50" w:after="50"/>
        <w:ind w:left="142"/>
        <w:jc w:val="left"/>
        <w:rPr>
          <w:rFonts w:ascii="宋体" w:hAnsi="宋体" w:cs="仿宋_GB2312"/>
          <w:sz w:val="24"/>
        </w:rPr>
      </w:pPr>
      <w:r w:rsidRPr="00477B29">
        <w:rPr>
          <w:rFonts w:ascii="宋体" w:hAnsi="宋体" w:cs="仿宋_GB2312" w:hint="eastAsia"/>
          <w:b/>
          <w:sz w:val="30"/>
          <w:szCs w:val="30"/>
        </w:rPr>
        <w:t>（六）售后服务承诺</w:t>
      </w:r>
    </w:p>
    <w:p w:rsidR="00F33E32" w:rsidRPr="00477B29" w:rsidRDefault="00F33E32" w:rsidP="002257D0">
      <w:pPr>
        <w:snapToGrid w:val="0"/>
        <w:spacing w:beforeLines="50" w:after="50"/>
        <w:ind w:left="142"/>
        <w:jc w:val="center"/>
        <w:rPr>
          <w:rFonts w:ascii="宋体" w:hAnsi="宋体" w:cs="仿宋_GB2312"/>
          <w:sz w:val="24"/>
        </w:rPr>
      </w:pPr>
      <w:r w:rsidRPr="00477B29">
        <w:rPr>
          <w:rFonts w:asciiTheme="minorEastAsia" w:eastAsiaTheme="minorEastAsia" w:hAnsiTheme="minorEastAsia" w:hint="eastAsia"/>
          <w:bCs/>
          <w:szCs w:val="21"/>
        </w:rPr>
        <w:t>（由供应商根据项目实际情况和服务采购需求的要求自行编制，格式自拟）</w:t>
      </w:r>
    </w:p>
    <w:p w:rsidR="00F33E32" w:rsidRPr="00477B29" w:rsidRDefault="00F33E32" w:rsidP="002257D0">
      <w:pPr>
        <w:snapToGrid w:val="0"/>
        <w:spacing w:beforeLines="50" w:after="50"/>
        <w:ind w:left="142"/>
        <w:jc w:val="left"/>
        <w:rPr>
          <w:rFonts w:ascii="宋体" w:hAnsi="宋体" w:cs="仿宋_GB2312"/>
          <w:sz w:val="24"/>
        </w:rPr>
      </w:pPr>
    </w:p>
    <w:p w:rsidR="00F33E32" w:rsidRPr="00477B29" w:rsidRDefault="00F33E32" w:rsidP="002257D0">
      <w:pPr>
        <w:snapToGrid w:val="0"/>
        <w:spacing w:beforeLines="50" w:after="50"/>
        <w:ind w:left="142"/>
        <w:jc w:val="left"/>
        <w:rPr>
          <w:rFonts w:ascii="宋体" w:hAnsi="宋体" w:cs="仿宋_GB2312"/>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F33E32" w:rsidRPr="00477B29" w:rsidRDefault="00F33E32" w:rsidP="00F33E32">
      <w:pPr>
        <w:spacing w:line="360" w:lineRule="auto"/>
        <w:ind w:rightChars="-389" w:right="-817" w:firstLineChars="1700" w:firstLine="4080"/>
        <w:contextualSpacing/>
        <w:rPr>
          <w:rFonts w:ascii="宋体" w:hAnsi="宋体" w:cs="仿宋_GB2312"/>
          <w:sz w:val="24"/>
        </w:rPr>
      </w:pPr>
      <w:r w:rsidRPr="00477B29">
        <w:rPr>
          <w:rFonts w:ascii="宋体" w:hAnsi="宋体" w:cs="仿宋_GB2312" w:hint="eastAsia"/>
          <w:sz w:val="24"/>
        </w:rPr>
        <w:t>日期：   年   月   日</w:t>
      </w:r>
    </w:p>
    <w:p w:rsidR="00F33E32" w:rsidRPr="00477B29" w:rsidRDefault="00F33E32" w:rsidP="002257D0">
      <w:pPr>
        <w:snapToGrid w:val="0"/>
        <w:spacing w:beforeLines="50" w:after="50"/>
        <w:ind w:left="142"/>
        <w:jc w:val="left"/>
        <w:rPr>
          <w:rFonts w:ascii="宋体" w:hAnsi="宋体" w:cs="仿宋_GB2312"/>
          <w:sz w:val="24"/>
        </w:rPr>
      </w:pPr>
    </w:p>
    <w:p w:rsidR="00F33E32" w:rsidRPr="00477B29" w:rsidRDefault="00F33E32" w:rsidP="002257D0">
      <w:pPr>
        <w:snapToGrid w:val="0"/>
        <w:spacing w:beforeLines="50" w:after="50"/>
        <w:ind w:left="142"/>
        <w:jc w:val="left"/>
        <w:rPr>
          <w:rFonts w:ascii="宋体" w:hAnsi="宋体" w:cs="仿宋_GB2312"/>
          <w:sz w:val="24"/>
        </w:rPr>
      </w:pPr>
    </w:p>
    <w:p w:rsidR="00F33E32" w:rsidRPr="00477B29" w:rsidRDefault="00F33E32" w:rsidP="002257D0">
      <w:pPr>
        <w:snapToGrid w:val="0"/>
        <w:spacing w:beforeLines="50" w:after="50"/>
        <w:ind w:left="142"/>
        <w:jc w:val="left"/>
        <w:rPr>
          <w:rFonts w:ascii="宋体" w:hAnsi="宋体" w:cs="仿宋_GB2312"/>
          <w:b/>
          <w:sz w:val="30"/>
          <w:szCs w:val="30"/>
        </w:rPr>
      </w:pPr>
      <w:r w:rsidRPr="00477B29">
        <w:rPr>
          <w:rFonts w:ascii="宋体" w:hAnsi="宋体" w:cs="仿宋_GB2312" w:hint="eastAsia"/>
          <w:b/>
          <w:sz w:val="30"/>
          <w:szCs w:val="30"/>
        </w:rPr>
        <w:t>（七）项目服务实施方案</w:t>
      </w:r>
    </w:p>
    <w:p w:rsidR="00F33E32" w:rsidRPr="00477B29" w:rsidRDefault="00F33E32" w:rsidP="002257D0">
      <w:pPr>
        <w:snapToGrid w:val="0"/>
        <w:spacing w:beforeLines="50" w:after="50"/>
        <w:ind w:left="142"/>
        <w:jc w:val="center"/>
        <w:rPr>
          <w:rFonts w:ascii="宋体" w:hAnsi="宋体"/>
          <w:b/>
          <w:sz w:val="24"/>
        </w:rPr>
      </w:pPr>
      <w:r w:rsidRPr="00477B29">
        <w:rPr>
          <w:rFonts w:asciiTheme="minorEastAsia" w:eastAsiaTheme="minorEastAsia" w:hAnsiTheme="minorEastAsia" w:hint="eastAsia"/>
          <w:bCs/>
          <w:szCs w:val="21"/>
        </w:rPr>
        <w:t>（内容可根据服务采购需求及评审办法自行编写，格式自拟）</w:t>
      </w:r>
    </w:p>
    <w:p w:rsidR="00F33E32" w:rsidRPr="00477B29" w:rsidRDefault="00F33E32" w:rsidP="002257D0">
      <w:pPr>
        <w:snapToGrid w:val="0"/>
        <w:spacing w:beforeLines="50" w:after="50"/>
        <w:ind w:left="142"/>
        <w:jc w:val="left"/>
        <w:rPr>
          <w:rFonts w:ascii="宋体" w:hAnsi="宋体"/>
          <w:b/>
          <w:sz w:val="24"/>
        </w:rPr>
      </w:pPr>
    </w:p>
    <w:p w:rsidR="00F33E32" w:rsidRPr="00477B29" w:rsidRDefault="00F33E32" w:rsidP="002257D0">
      <w:pPr>
        <w:snapToGrid w:val="0"/>
        <w:spacing w:beforeLines="50" w:after="50"/>
        <w:ind w:left="142"/>
        <w:jc w:val="left"/>
        <w:rPr>
          <w:rFonts w:ascii="宋体" w:hAnsi="宋体"/>
          <w:b/>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F33E32" w:rsidRPr="00477B29" w:rsidRDefault="00F33E32" w:rsidP="00F33E32">
      <w:pPr>
        <w:spacing w:line="360" w:lineRule="auto"/>
        <w:ind w:rightChars="-389" w:right="-817" w:firstLineChars="1700" w:firstLine="4080"/>
        <w:contextualSpacing/>
        <w:rPr>
          <w:rFonts w:ascii="宋体" w:hAnsi="宋体" w:cs="仿宋_GB2312"/>
          <w:sz w:val="24"/>
        </w:rPr>
      </w:pPr>
      <w:r w:rsidRPr="00477B29">
        <w:rPr>
          <w:rFonts w:ascii="宋体" w:hAnsi="宋体" w:cs="仿宋_GB2312" w:hint="eastAsia"/>
          <w:sz w:val="24"/>
        </w:rPr>
        <w:t>日期：   年   月   日</w:t>
      </w:r>
    </w:p>
    <w:p w:rsidR="00F33E32" w:rsidRPr="00477B29" w:rsidRDefault="00F33E32" w:rsidP="002257D0">
      <w:pPr>
        <w:snapToGrid w:val="0"/>
        <w:spacing w:beforeLines="50" w:after="50"/>
        <w:ind w:left="142"/>
        <w:jc w:val="left"/>
        <w:rPr>
          <w:rFonts w:ascii="宋体" w:hAnsi="宋体"/>
          <w:b/>
          <w:sz w:val="24"/>
        </w:rPr>
      </w:pPr>
    </w:p>
    <w:p w:rsidR="00F33E32" w:rsidRPr="00477B29" w:rsidRDefault="00F33E32" w:rsidP="002257D0">
      <w:pPr>
        <w:snapToGrid w:val="0"/>
        <w:spacing w:beforeLines="50" w:after="50"/>
        <w:ind w:left="142"/>
        <w:jc w:val="left"/>
        <w:rPr>
          <w:rFonts w:ascii="宋体" w:hAnsi="宋体"/>
          <w:b/>
          <w:sz w:val="24"/>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r w:rsidRPr="00477B29">
        <w:rPr>
          <w:rFonts w:ascii="宋体" w:hAnsi="宋体" w:cs="仿宋_GB2312" w:hint="eastAsia"/>
          <w:b/>
          <w:sz w:val="30"/>
          <w:szCs w:val="30"/>
        </w:rPr>
        <w:t>（八）项目实施人员一览表</w:t>
      </w:r>
    </w:p>
    <w:p w:rsidR="00EB4676" w:rsidRPr="00477B29" w:rsidRDefault="00EB4676" w:rsidP="002257D0">
      <w:pPr>
        <w:snapToGrid w:val="0"/>
        <w:spacing w:beforeLines="50" w:after="50"/>
        <w:jc w:val="left"/>
        <w:rPr>
          <w:rFonts w:ascii="宋体" w:hAnsi="宋体"/>
          <w:b/>
          <w:sz w:val="24"/>
        </w:rPr>
      </w:pPr>
    </w:p>
    <w:p w:rsidR="00EB4676" w:rsidRPr="00477B29" w:rsidRDefault="0099663C">
      <w:pPr>
        <w:spacing w:line="360" w:lineRule="auto"/>
        <w:ind w:left="142"/>
        <w:contextualSpacing/>
        <w:jc w:val="center"/>
        <w:rPr>
          <w:rFonts w:ascii="宋体" w:hAnsi="宋体"/>
          <w:b/>
          <w:sz w:val="32"/>
          <w:szCs w:val="32"/>
        </w:rPr>
      </w:pPr>
      <w:r w:rsidRPr="00477B29">
        <w:rPr>
          <w:rFonts w:ascii="宋体" w:hAnsi="宋体" w:hint="eastAsia"/>
          <w:b/>
          <w:sz w:val="32"/>
          <w:szCs w:val="32"/>
        </w:rPr>
        <w:t>项目实施人员一览表</w:t>
      </w:r>
      <w:r w:rsidR="00F33E32" w:rsidRPr="00477B29">
        <w:rPr>
          <w:rFonts w:ascii="宋体" w:hAnsi="宋体" w:hint="eastAsia"/>
          <w:b/>
          <w:sz w:val="32"/>
          <w:szCs w:val="32"/>
        </w:rPr>
        <w:t>（格式）</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919"/>
        <w:gridCol w:w="1276"/>
        <w:gridCol w:w="1559"/>
        <w:gridCol w:w="2003"/>
      </w:tblGrid>
      <w:tr w:rsidR="00EB4676" w:rsidRPr="00477B29" w:rsidTr="00F33E32">
        <w:trPr>
          <w:jc w:val="center"/>
        </w:trPr>
        <w:tc>
          <w:tcPr>
            <w:tcW w:w="817"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姓名</w:t>
            </w:r>
          </w:p>
        </w:tc>
        <w:tc>
          <w:tcPr>
            <w:tcW w:w="709"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职务</w:t>
            </w:r>
          </w:p>
        </w:tc>
        <w:tc>
          <w:tcPr>
            <w:tcW w:w="2919"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专业技术资格（职称）或者职业资格或者执业资格证或者其他证书</w:t>
            </w:r>
          </w:p>
        </w:tc>
        <w:tc>
          <w:tcPr>
            <w:tcW w:w="1276"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证书编号</w:t>
            </w:r>
          </w:p>
        </w:tc>
        <w:tc>
          <w:tcPr>
            <w:tcW w:w="1559"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参加本单位</w:t>
            </w:r>
          </w:p>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工作时间</w:t>
            </w:r>
          </w:p>
        </w:tc>
        <w:tc>
          <w:tcPr>
            <w:tcW w:w="2003" w:type="dxa"/>
            <w:vAlign w:val="center"/>
          </w:tcPr>
          <w:p w:rsidR="00EB4676" w:rsidRPr="00477B29" w:rsidRDefault="0099663C">
            <w:pPr>
              <w:spacing w:line="360" w:lineRule="auto"/>
              <w:contextualSpacing/>
              <w:jc w:val="center"/>
              <w:rPr>
                <w:rFonts w:ascii="宋体" w:hAnsi="宋体"/>
                <w:sz w:val="24"/>
                <w:szCs w:val="20"/>
              </w:rPr>
            </w:pPr>
            <w:r w:rsidRPr="00477B29">
              <w:rPr>
                <w:rFonts w:ascii="宋体" w:hAnsi="宋体" w:hint="eastAsia"/>
                <w:sz w:val="24"/>
                <w:szCs w:val="20"/>
              </w:rPr>
              <w:t>劳动合同编号</w:t>
            </w:r>
          </w:p>
        </w:tc>
      </w:tr>
      <w:tr w:rsidR="00EB4676" w:rsidRPr="00477B29" w:rsidTr="00F33E32">
        <w:trPr>
          <w:jc w:val="center"/>
        </w:trPr>
        <w:tc>
          <w:tcPr>
            <w:tcW w:w="817" w:type="dxa"/>
            <w:vAlign w:val="center"/>
          </w:tcPr>
          <w:p w:rsidR="00EB4676" w:rsidRPr="00477B29" w:rsidRDefault="00EB4676">
            <w:pPr>
              <w:spacing w:line="360" w:lineRule="auto"/>
              <w:contextualSpacing/>
              <w:jc w:val="center"/>
              <w:rPr>
                <w:rFonts w:ascii="宋体" w:hAnsi="宋体"/>
                <w:sz w:val="24"/>
                <w:szCs w:val="20"/>
              </w:rPr>
            </w:pPr>
          </w:p>
        </w:tc>
        <w:tc>
          <w:tcPr>
            <w:tcW w:w="709" w:type="dxa"/>
            <w:vAlign w:val="center"/>
          </w:tcPr>
          <w:p w:rsidR="00EB4676" w:rsidRPr="00477B29" w:rsidRDefault="00EB4676">
            <w:pPr>
              <w:spacing w:line="360" w:lineRule="auto"/>
              <w:contextualSpacing/>
              <w:jc w:val="center"/>
              <w:rPr>
                <w:rFonts w:ascii="宋体" w:hAnsi="宋体"/>
                <w:sz w:val="24"/>
                <w:szCs w:val="20"/>
              </w:rPr>
            </w:pPr>
          </w:p>
        </w:tc>
        <w:tc>
          <w:tcPr>
            <w:tcW w:w="2919" w:type="dxa"/>
            <w:vAlign w:val="center"/>
          </w:tcPr>
          <w:p w:rsidR="00EB4676" w:rsidRPr="00477B29" w:rsidRDefault="00EB4676">
            <w:pPr>
              <w:spacing w:line="360" w:lineRule="auto"/>
              <w:contextualSpacing/>
              <w:jc w:val="center"/>
              <w:rPr>
                <w:rFonts w:ascii="宋体" w:hAnsi="宋体"/>
                <w:sz w:val="24"/>
                <w:szCs w:val="20"/>
              </w:rPr>
            </w:pPr>
          </w:p>
        </w:tc>
        <w:tc>
          <w:tcPr>
            <w:tcW w:w="1276" w:type="dxa"/>
            <w:vAlign w:val="center"/>
          </w:tcPr>
          <w:p w:rsidR="00EB4676" w:rsidRPr="00477B29" w:rsidRDefault="00EB4676">
            <w:pPr>
              <w:spacing w:line="360" w:lineRule="auto"/>
              <w:contextualSpacing/>
              <w:jc w:val="center"/>
              <w:rPr>
                <w:rFonts w:ascii="宋体" w:hAnsi="宋体"/>
                <w:sz w:val="24"/>
                <w:szCs w:val="20"/>
              </w:rPr>
            </w:pPr>
          </w:p>
        </w:tc>
        <w:tc>
          <w:tcPr>
            <w:tcW w:w="1559" w:type="dxa"/>
            <w:vAlign w:val="center"/>
          </w:tcPr>
          <w:p w:rsidR="00EB4676" w:rsidRPr="00477B29" w:rsidRDefault="00EB4676">
            <w:pPr>
              <w:spacing w:line="360" w:lineRule="auto"/>
              <w:contextualSpacing/>
              <w:jc w:val="center"/>
              <w:rPr>
                <w:rFonts w:ascii="宋体" w:hAnsi="宋体"/>
                <w:sz w:val="24"/>
                <w:szCs w:val="20"/>
              </w:rPr>
            </w:pPr>
          </w:p>
        </w:tc>
        <w:tc>
          <w:tcPr>
            <w:tcW w:w="2003" w:type="dxa"/>
            <w:vAlign w:val="center"/>
          </w:tcPr>
          <w:p w:rsidR="00EB4676" w:rsidRPr="00477B29" w:rsidRDefault="00EB4676">
            <w:pPr>
              <w:spacing w:line="360" w:lineRule="auto"/>
              <w:contextualSpacing/>
              <w:jc w:val="center"/>
              <w:rPr>
                <w:rFonts w:ascii="宋体" w:hAnsi="宋体"/>
                <w:sz w:val="24"/>
                <w:szCs w:val="20"/>
              </w:rPr>
            </w:pPr>
          </w:p>
        </w:tc>
      </w:tr>
      <w:tr w:rsidR="00EB4676" w:rsidRPr="00477B29" w:rsidTr="00F33E32">
        <w:trPr>
          <w:jc w:val="center"/>
        </w:trPr>
        <w:tc>
          <w:tcPr>
            <w:tcW w:w="817" w:type="dxa"/>
            <w:vAlign w:val="center"/>
          </w:tcPr>
          <w:p w:rsidR="00EB4676" w:rsidRPr="00477B29" w:rsidRDefault="00EB4676">
            <w:pPr>
              <w:spacing w:line="360" w:lineRule="auto"/>
              <w:contextualSpacing/>
              <w:jc w:val="center"/>
              <w:rPr>
                <w:rFonts w:ascii="宋体" w:hAnsi="宋体"/>
                <w:sz w:val="24"/>
                <w:szCs w:val="20"/>
              </w:rPr>
            </w:pPr>
          </w:p>
        </w:tc>
        <w:tc>
          <w:tcPr>
            <w:tcW w:w="709" w:type="dxa"/>
            <w:vAlign w:val="center"/>
          </w:tcPr>
          <w:p w:rsidR="00EB4676" w:rsidRPr="00477B29" w:rsidRDefault="00EB4676">
            <w:pPr>
              <w:spacing w:line="360" w:lineRule="auto"/>
              <w:contextualSpacing/>
              <w:jc w:val="center"/>
              <w:rPr>
                <w:rFonts w:ascii="宋体" w:hAnsi="宋体"/>
                <w:sz w:val="24"/>
                <w:szCs w:val="20"/>
              </w:rPr>
            </w:pPr>
          </w:p>
        </w:tc>
        <w:tc>
          <w:tcPr>
            <w:tcW w:w="2919" w:type="dxa"/>
            <w:vAlign w:val="center"/>
          </w:tcPr>
          <w:p w:rsidR="00EB4676" w:rsidRPr="00477B29" w:rsidRDefault="00EB4676">
            <w:pPr>
              <w:spacing w:line="360" w:lineRule="auto"/>
              <w:contextualSpacing/>
              <w:jc w:val="center"/>
              <w:rPr>
                <w:rFonts w:ascii="宋体" w:hAnsi="宋体"/>
                <w:sz w:val="24"/>
                <w:szCs w:val="20"/>
              </w:rPr>
            </w:pPr>
          </w:p>
        </w:tc>
        <w:tc>
          <w:tcPr>
            <w:tcW w:w="1276" w:type="dxa"/>
            <w:vAlign w:val="center"/>
          </w:tcPr>
          <w:p w:rsidR="00EB4676" w:rsidRPr="00477B29" w:rsidRDefault="00EB4676">
            <w:pPr>
              <w:spacing w:line="360" w:lineRule="auto"/>
              <w:contextualSpacing/>
              <w:jc w:val="center"/>
              <w:rPr>
                <w:rFonts w:ascii="宋体" w:hAnsi="宋体"/>
                <w:sz w:val="24"/>
                <w:szCs w:val="20"/>
              </w:rPr>
            </w:pPr>
          </w:p>
        </w:tc>
        <w:tc>
          <w:tcPr>
            <w:tcW w:w="1559" w:type="dxa"/>
            <w:vAlign w:val="center"/>
          </w:tcPr>
          <w:p w:rsidR="00EB4676" w:rsidRPr="00477B29" w:rsidRDefault="00EB4676">
            <w:pPr>
              <w:spacing w:line="360" w:lineRule="auto"/>
              <w:contextualSpacing/>
              <w:jc w:val="center"/>
              <w:rPr>
                <w:rFonts w:ascii="宋体" w:hAnsi="宋体"/>
                <w:sz w:val="24"/>
                <w:szCs w:val="20"/>
              </w:rPr>
            </w:pPr>
          </w:p>
        </w:tc>
        <w:tc>
          <w:tcPr>
            <w:tcW w:w="2003" w:type="dxa"/>
            <w:vAlign w:val="center"/>
          </w:tcPr>
          <w:p w:rsidR="00EB4676" w:rsidRPr="00477B29" w:rsidRDefault="00EB4676">
            <w:pPr>
              <w:spacing w:line="360" w:lineRule="auto"/>
              <w:contextualSpacing/>
              <w:jc w:val="center"/>
              <w:rPr>
                <w:rFonts w:ascii="宋体" w:hAnsi="宋体"/>
                <w:sz w:val="24"/>
                <w:szCs w:val="20"/>
              </w:rPr>
            </w:pPr>
          </w:p>
        </w:tc>
      </w:tr>
      <w:tr w:rsidR="00EB4676" w:rsidRPr="00477B29" w:rsidTr="00F33E32">
        <w:trPr>
          <w:jc w:val="center"/>
        </w:trPr>
        <w:tc>
          <w:tcPr>
            <w:tcW w:w="817" w:type="dxa"/>
            <w:vAlign w:val="center"/>
          </w:tcPr>
          <w:p w:rsidR="00EB4676" w:rsidRPr="00477B29" w:rsidRDefault="00EB4676">
            <w:pPr>
              <w:spacing w:line="360" w:lineRule="auto"/>
              <w:contextualSpacing/>
              <w:jc w:val="center"/>
              <w:rPr>
                <w:rFonts w:ascii="宋体" w:hAnsi="宋体"/>
                <w:sz w:val="24"/>
                <w:szCs w:val="20"/>
              </w:rPr>
            </w:pPr>
          </w:p>
        </w:tc>
        <w:tc>
          <w:tcPr>
            <w:tcW w:w="709" w:type="dxa"/>
            <w:vAlign w:val="center"/>
          </w:tcPr>
          <w:p w:rsidR="00EB4676" w:rsidRPr="00477B29" w:rsidRDefault="00EB4676">
            <w:pPr>
              <w:spacing w:line="360" w:lineRule="auto"/>
              <w:contextualSpacing/>
              <w:jc w:val="center"/>
              <w:rPr>
                <w:rFonts w:ascii="宋体" w:hAnsi="宋体"/>
                <w:sz w:val="24"/>
                <w:szCs w:val="20"/>
              </w:rPr>
            </w:pPr>
          </w:p>
        </w:tc>
        <w:tc>
          <w:tcPr>
            <w:tcW w:w="2919" w:type="dxa"/>
            <w:vAlign w:val="center"/>
          </w:tcPr>
          <w:p w:rsidR="00EB4676" w:rsidRPr="00477B29" w:rsidRDefault="00EB4676">
            <w:pPr>
              <w:spacing w:line="360" w:lineRule="auto"/>
              <w:contextualSpacing/>
              <w:jc w:val="center"/>
              <w:rPr>
                <w:rFonts w:ascii="宋体" w:hAnsi="宋体"/>
                <w:sz w:val="24"/>
                <w:szCs w:val="20"/>
              </w:rPr>
            </w:pPr>
          </w:p>
        </w:tc>
        <w:tc>
          <w:tcPr>
            <w:tcW w:w="1276" w:type="dxa"/>
            <w:vAlign w:val="center"/>
          </w:tcPr>
          <w:p w:rsidR="00EB4676" w:rsidRPr="00477B29" w:rsidRDefault="00EB4676">
            <w:pPr>
              <w:spacing w:line="360" w:lineRule="auto"/>
              <w:contextualSpacing/>
              <w:jc w:val="center"/>
              <w:rPr>
                <w:rFonts w:ascii="宋体" w:hAnsi="宋体"/>
                <w:sz w:val="24"/>
                <w:szCs w:val="20"/>
              </w:rPr>
            </w:pPr>
          </w:p>
        </w:tc>
        <w:tc>
          <w:tcPr>
            <w:tcW w:w="1559" w:type="dxa"/>
            <w:vAlign w:val="center"/>
          </w:tcPr>
          <w:p w:rsidR="00EB4676" w:rsidRPr="00477B29" w:rsidRDefault="00EB4676">
            <w:pPr>
              <w:spacing w:line="360" w:lineRule="auto"/>
              <w:contextualSpacing/>
              <w:jc w:val="center"/>
              <w:rPr>
                <w:rFonts w:ascii="宋体" w:hAnsi="宋体"/>
                <w:sz w:val="24"/>
                <w:szCs w:val="20"/>
              </w:rPr>
            </w:pPr>
          </w:p>
        </w:tc>
        <w:tc>
          <w:tcPr>
            <w:tcW w:w="2003" w:type="dxa"/>
            <w:vAlign w:val="center"/>
          </w:tcPr>
          <w:p w:rsidR="00EB4676" w:rsidRPr="00477B29" w:rsidRDefault="00EB4676">
            <w:pPr>
              <w:spacing w:line="360" w:lineRule="auto"/>
              <w:contextualSpacing/>
              <w:jc w:val="center"/>
              <w:rPr>
                <w:rFonts w:ascii="宋体" w:hAnsi="宋体"/>
                <w:sz w:val="24"/>
                <w:szCs w:val="20"/>
              </w:rPr>
            </w:pPr>
          </w:p>
        </w:tc>
      </w:tr>
    </w:tbl>
    <w:p w:rsidR="00EB4676" w:rsidRPr="00477B29" w:rsidRDefault="0099663C">
      <w:pPr>
        <w:spacing w:line="360" w:lineRule="auto"/>
        <w:contextualSpacing/>
        <w:jc w:val="left"/>
        <w:rPr>
          <w:rFonts w:ascii="宋体" w:hAnsi="宋体"/>
          <w:sz w:val="24"/>
          <w:szCs w:val="20"/>
        </w:rPr>
      </w:pPr>
      <w:r w:rsidRPr="00477B29">
        <w:rPr>
          <w:rFonts w:ascii="宋体" w:hAnsi="宋体" w:hint="eastAsia"/>
          <w:sz w:val="24"/>
          <w:szCs w:val="20"/>
        </w:rPr>
        <w:t>注：</w:t>
      </w:r>
    </w:p>
    <w:p w:rsidR="00EB4676" w:rsidRPr="00477B29" w:rsidRDefault="0099663C">
      <w:pPr>
        <w:spacing w:line="360" w:lineRule="auto"/>
        <w:contextualSpacing/>
        <w:jc w:val="left"/>
        <w:rPr>
          <w:rFonts w:ascii="宋体" w:hAnsi="宋体"/>
          <w:sz w:val="24"/>
          <w:szCs w:val="20"/>
        </w:rPr>
      </w:pPr>
      <w:r w:rsidRPr="00477B29">
        <w:rPr>
          <w:rFonts w:ascii="宋体" w:hAnsi="宋体" w:hint="eastAsia"/>
          <w:sz w:val="24"/>
          <w:szCs w:val="20"/>
        </w:rPr>
        <w:t>1</w:t>
      </w:r>
      <w:r w:rsidRPr="00477B29">
        <w:rPr>
          <w:rFonts w:ascii="宋体" w:hAnsi="宋体"/>
          <w:sz w:val="24"/>
          <w:szCs w:val="20"/>
        </w:rPr>
        <w:t>.</w:t>
      </w:r>
      <w:r w:rsidRPr="00477B29">
        <w:rPr>
          <w:rFonts w:ascii="宋体" w:hAnsi="宋体" w:hint="eastAsia"/>
          <w:sz w:val="24"/>
          <w:szCs w:val="20"/>
        </w:rPr>
        <w:t>在填写时，如本表格不适合供应商的实际情况，可根据本表格式自行制表填写。</w:t>
      </w:r>
    </w:p>
    <w:p w:rsidR="00EB4676" w:rsidRPr="00477B29" w:rsidRDefault="0099663C">
      <w:pPr>
        <w:spacing w:line="360" w:lineRule="auto"/>
        <w:contextualSpacing/>
        <w:jc w:val="left"/>
        <w:rPr>
          <w:rFonts w:ascii="宋体" w:hAnsi="宋体"/>
          <w:sz w:val="24"/>
          <w:szCs w:val="20"/>
        </w:rPr>
      </w:pPr>
      <w:r w:rsidRPr="00477B29">
        <w:rPr>
          <w:rFonts w:ascii="宋体" w:hAnsi="宋体"/>
          <w:sz w:val="24"/>
          <w:szCs w:val="20"/>
        </w:rPr>
        <w:t>2.</w:t>
      </w:r>
      <w:r w:rsidRPr="00477B29">
        <w:rPr>
          <w:rFonts w:ascii="宋体" w:hAnsi="宋体" w:hint="eastAsia"/>
          <w:sz w:val="24"/>
          <w:szCs w:val="20"/>
        </w:rPr>
        <w:t>供应商应当附本表所列证书的扫描件并加盖供应商电子签章。</w:t>
      </w:r>
    </w:p>
    <w:p w:rsidR="00F33E32" w:rsidRPr="00477B29" w:rsidRDefault="00F33E32" w:rsidP="00F33E32">
      <w:pPr>
        <w:spacing w:line="360" w:lineRule="auto"/>
        <w:ind w:rightChars="-389" w:right="-817" w:firstLineChars="1100" w:firstLine="2640"/>
        <w:contextualSpacing/>
        <w:rPr>
          <w:rFonts w:ascii="宋体" w:hAnsi="宋体" w:cs="仿宋_GB2312"/>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p>
    <w:p w:rsidR="00F33E32" w:rsidRPr="00477B29" w:rsidRDefault="00F33E32" w:rsidP="00F33E32">
      <w:pPr>
        <w:spacing w:line="360" w:lineRule="auto"/>
        <w:ind w:rightChars="-389" w:right="-817" w:firstLineChars="1100" w:firstLine="2640"/>
        <w:contextualSpacing/>
        <w:rPr>
          <w:rFonts w:ascii="宋体" w:hAnsi="宋体" w:cs="仿宋_GB2312"/>
          <w:sz w:val="24"/>
        </w:rPr>
      </w:pPr>
      <w:r w:rsidRPr="00477B29">
        <w:rPr>
          <w:rFonts w:ascii="宋体" w:hAnsi="宋体" w:cs="仿宋_GB2312" w:hint="eastAsia"/>
          <w:sz w:val="24"/>
        </w:rPr>
        <w:t xml:space="preserve">供应商名称（电子签章）：      </w:t>
      </w:r>
    </w:p>
    <w:p w:rsidR="00F33E32" w:rsidRPr="00477B29" w:rsidRDefault="00F33E32" w:rsidP="00F33E32">
      <w:pPr>
        <w:spacing w:line="360" w:lineRule="auto"/>
        <w:ind w:rightChars="-389" w:right="-817" w:firstLineChars="1700" w:firstLine="4080"/>
        <w:contextualSpacing/>
        <w:rPr>
          <w:rFonts w:ascii="宋体" w:hAnsi="宋体" w:cs="仿宋_GB2312"/>
          <w:sz w:val="24"/>
        </w:rPr>
      </w:pPr>
      <w:r w:rsidRPr="00477B29">
        <w:rPr>
          <w:rFonts w:ascii="宋体" w:hAnsi="宋体" w:cs="仿宋_GB2312" w:hint="eastAsia"/>
          <w:sz w:val="24"/>
        </w:rPr>
        <w:t>日期：   年   月   日</w:t>
      </w:r>
    </w:p>
    <w:p w:rsidR="00EB4676" w:rsidRPr="00477B29" w:rsidRDefault="00EB4676" w:rsidP="002257D0">
      <w:pPr>
        <w:snapToGrid w:val="0"/>
        <w:spacing w:beforeLines="50" w:after="50"/>
        <w:jc w:val="left"/>
        <w:rPr>
          <w:rFonts w:ascii="宋体" w:hAnsi="宋体"/>
          <w:szCs w:val="21"/>
        </w:rPr>
      </w:pPr>
    </w:p>
    <w:p w:rsidR="00F33E32" w:rsidRPr="00477B29" w:rsidRDefault="00F33E32" w:rsidP="002257D0">
      <w:pPr>
        <w:snapToGrid w:val="0"/>
        <w:spacing w:beforeLines="50" w:after="50"/>
        <w:jc w:val="left"/>
        <w:rPr>
          <w:rFonts w:ascii="宋体" w:hAnsi="宋体"/>
          <w:szCs w:val="21"/>
        </w:rPr>
      </w:pPr>
    </w:p>
    <w:p w:rsidR="00F33E32" w:rsidRPr="00477B29" w:rsidRDefault="00F33E32" w:rsidP="002257D0">
      <w:pPr>
        <w:snapToGrid w:val="0"/>
        <w:spacing w:beforeLines="50" w:after="50"/>
        <w:jc w:val="left"/>
        <w:rPr>
          <w:rFonts w:ascii="宋体" w:hAnsi="宋体"/>
          <w:szCs w:val="21"/>
        </w:rPr>
      </w:pPr>
    </w:p>
    <w:p w:rsidR="00F33E32" w:rsidRPr="00477B29" w:rsidRDefault="00F33E32" w:rsidP="002257D0">
      <w:pPr>
        <w:snapToGrid w:val="0"/>
        <w:spacing w:beforeLines="50" w:after="50"/>
        <w:jc w:val="left"/>
        <w:rPr>
          <w:rFonts w:ascii="宋体" w:hAnsi="宋体"/>
          <w:szCs w:val="21"/>
        </w:rPr>
      </w:pPr>
    </w:p>
    <w:p w:rsidR="00F33E32" w:rsidRPr="00477B29" w:rsidRDefault="00F33E32" w:rsidP="002257D0">
      <w:pPr>
        <w:snapToGrid w:val="0"/>
        <w:spacing w:beforeLines="50" w:after="50"/>
        <w:ind w:left="142"/>
        <w:jc w:val="left"/>
        <w:rPr>
          <w:rFonts w:ascii="宋体" w:hAnsi="宋体" w:cs="仿宋_GB2312"/>
          <w:b/>
          <w:sz w:val="30"/>
          <w:szCs w:val="30"/>
        </w:rPr>
      </w:pPr>
      <w:r w:rsidRPr="00477B29">
        <w:rPr>
          <w:rFonts w:ascii="宋体" w:hAnsi="宋体" w:cs="仿宋_GB2312" w:hint="eastAsia"/>
          <w:b/>
          <w:sz w:val="30"/>
          <w:szCs w:val="30"/>
        </w:rPr>
        <w:t>（九）供应商具有同类服务项目业绩的相关证明材料</w:t>
      </w:r>
    </w:p>
    <w:p w:rsidR="00F33E32" w:rsidRPr="00477B29" w:rsidRDefault="00F33E32" w:rsidP="002257D0">
      <w:pPr>
        <w:snapToGrid w:val="0"/>
        <w:spacing w:beforeLines="50" w:after="50"/>
        <w:ind w:left="142"/>
        <w:jc w:val="center"/>
        <w:rPr>
          <w:rFonts w:ascii="宋体" w:hAnsi="宋体" w:cs="仿宋_GB2312"/>
          <w:sz w:val="24"/>
        </w:rPr>
      </w:pPr>
      <w:r w:rsidRPr="00477B29">
        <w:rPr>
          <w:rFonts w:ascii="宋体" w:hAnsi="宋体" w:cs="仿宋_GB2312" w:hint="eastAsia"/>
          <w:sz w:val="24"/>
        </w:rPr>
        <w:t>（格式自拟）</w:t>
      </w: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F33E32">
      <w:pPr>
        <w:autoSpaceDE w:val="0"/>
        <w:autoSpaceDN w:val="0"/>
        <w:spacing w:line="360" w:lineRule="auto"/>
        <w:ind w:leftChars="1950" w:left="4335" w:hangingChars="100" w:hanging="240"/>
        <w:rPr>
          <w:rFonts w:ascii="宋体" w:hAnsi="宋体" w:cs="仿宋_GB2312"/>
          <w:kern w:val="0"/>
          <w:sz w:val="24"/>
        </w:rPr>
      </w:pPr>
      <w:r w:rsidRPr="00477B29">
        <w:rPr>
          <w:rFonts w:ascii="宋体" w:hAnsi="宋体" w:cs="仿宋_GB2312" w:hint="eastAsia"/>
          <w:kern w:val="0"/>
          <w:sz w:val="24"/>
        </w:rPr>
        <w:t>供应商名称（电子签章）：</w:t>
      </w:r>
    </w:p>
    <w:p w:rsidR="00F33E32" w:rsidRPr="00477B29" w:rsidRDefault="00F33E32" w:rsidP="00F33E32">
      <w:pPr>
        <w:autoSpaceDE w:val="0"/>
        <w:autoSpaceDN w:val="0"/>
        <w:spacing w:line="360" w:lineRule="auto"/>
        <w:ind w:firstLineChars="2700" w:firstLine="6480"/>
        <w:rPr>
          <w:rFonts w:ascii="宋体" w:hAnsi="宋体" w:cs="仿宋_GB2312"/>
          <w:kern w:val="0"/>
          <w:sz w:val="24"/>
          <w:lang w:val="zh-CN"/>
        </w:rPr>
      </w:pPr>
      <w:r w:rsidRPr="00477B29">
        <w:rPr>
          <w:rFonts w:ascii="宋体" w:hAnsi="宋体" w:cs="仿宋_GB2312" w:hint="eastAsia"/>
          <w:kern w:val="0"/>
          <w:sz w:val="24"/>
          <w:lang w:val="zh-CN"/>
        </w:rPr>
        <w:t>日期：  年  月   日</w:t>
      </w: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r w:rsidRPr="00477B29">
        <w:rPr>
          <w:rFonts w:ascii="宋体" w:hAnsi="宋体" w:cs="仿宋_GB2312" w:hint="eastAsia"/>
          <w:b/>
          <w:sz w:val="30"/>
          <w:szCs w:val="30"/>
        </w:rPr>
        <w:t>（十）对应采购需求的技术要求、商务要求提供的其他文件资料</w:t>
      </w: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F33E32">
      <w:pPr>
        <w:autoSpaceDE w:val="0"/>
        <w:autoSpaceDN w:val="0"/>
        <w:spacing w:line="360" w:lineRule="auto"/>
        <w:ind w:leftChars="1950" w:left="4335" w:hangingChars="100" w:hanging="240"/>
        <w:rPr>
          <w:rFonts w:ascii="宋体" w:hAnsi="宋体" w:cs="仿宋_GB2312"/>
          <w:kern w:val="0"/>
          <w:sz w:val="24"/>
        </w:rPr>
      </w:pPr>
      <w:r w:rsidRPr="00477B29">
        <w:rPr>
          <w:rFonts w:ascii="宋体" w:hAnsi="宋体" w:cs="仿宋_GB2312" w:hint="eastAsia"/>
          <w:kern w:val="0"/>
          <w:sz w:val="24"/>
        </w:rPr>
        <w:t>供应商名称（电子签章）：</w:t>
      </w:r>
    </w:p>
    <w:p w:rsidR="00F33E32" w:rsidRPr="00477B29" w:rsidRDefault="00F33E32" w:rsidP="00F33E32">
      <w:pPr>
        <w:autoSpaceDE w:val="0"/>
        <w:autoSpaceDN w:val="0"/>
        <w:spacing w:line="360" w:lineRule="auto"/>
        <w:ind w:firstLineChars="2700" w:firstLine="6480"/>
        <w:rPr>
          <w:rFonts w:ascii="宋体" w:hAnsi="宋体" w:cs="仿宋_GB2312"/>
          <w:kern w:val="0"/>
          <w:sz w:val="24"/>
          <w:lang w:val="zh-CN"/>
        </w:rPr>
      </w:pPr>
      <w:r w:rsidRPr="00477B29">
        <w:rPr>
          <w:rFonts w:ascii="宋体" w:hAnsi="宋体" w:cs="仿宋_GB2312" w:hint="eastAsia"/>
          <w:kern w:val="0"/>
          <w:sz w:val="24"/>
          <w:lang w:val="zh-CN"/>
        </w:rPr>
        <w:t>日期：  年  月   日</w:t>
      </w: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p>
    <w:p w:rsidR="00F33E32" w:rsidRPr="00477B29" w:rsidRDefault="00F33E32" w:rsidP="002257D0">
      <w:pPr>
        <w:snapToGrid w:val="0"/>
        <w:spacing w:beforeLines="50" w:after="50"/>
        <w:ind w:left="142"/>
        <w:jc w:val="left"/>
        <w:rPr>
          <w:rFonts w:ascii="宋体" w:hAnsi="宋体" w:cs="仿宋_GB2312"/>
          <w:b/>
          <w:sz w:val="30"/>
          <w:szCs w:val="30"/>
        </w:rPr>
      </w:pPr>
      <w:r w:rsidRPr="00477B29">
        <w:rPr>
          <w:rFonts w:ascii="宋体" w:hAnsi="宋体" w:cs="仿宋_GB2312" w:hint="eastAsia"/>
          <w:b/>
          <w:sz w:val="30"/>
          <w:szCs w:val="30"/>
        </w:rPr>
        <w:t>（十一）供应商认为需要提供的其他有关资料。</w:t>
      </w:r>
    </w:p>
    <w:p w:rsidR="00F33E32" w:rsidRPr="00477B29" w:rsidRDefault="00F33E32" w:rsidP="002257D0">
      <w:pPr>
        <w:snapToGrid w:val="0"/>
        <w:spacing w:beforeLines="50" w:after="50"/>
        <w:jc w:val="left"/>
        <w:rPr>
          <w:rFonts w:ascii="宋体" w:hAnsi="宋体"/>
          <w:szCs w:val="21"/>
        </w:rPr>
        <w:sectPr w:rsidR="00F33E32" w:rsidRPr="00477B29">
          <w:pgSz w:w="11906" w:h="16838"/>
          <w:pgMar w:top="1276" w:right="1418" w:bottom="1440" w:left="1588" w:header="851" w:footer="992" w:gutter="0"/>
          <w:cols w:space="720"/>
        </w:sectPr>
      </w:pPr>
    </w:p>
    <w:p w:rsidR="00EB4676" w:rsidRPr="00477B29" w:rsidRDefault="00EB4676" w:rsidP="00EB4E06">
      <w:pPr>
        <w:pStyle w:val="a9"/>
      </w:pPr>
      <w:bookmarkStart w:id="111" w:name="_Toc74323461"/>
    </w:p>
    <w:p w:rsidR="00EB4676" w:rsidRPr="00477B29" w:rsidRDefault="00EB4676" w:rsidP="00EB4E06">
      <w:pPr>
        <w:pStyle w:val="a9"/>
      </w:pPr>
    </w:p>
    <w:p w:rsidR="00EB4676" w:rsidRPr="00477B29" w:rsidRDefault="00EB4676" w:rsidP="00EB4E06">
      <w:pPr>
        <w:pStyle w:val="a9"/>
      </w:pPr>
    </w:p>
    <w:p w:rsidR="00B93754" w:rsidRPr="00477B29" w:rsidRDefault="00B93754" w:rsidP="00B93754">
      <w:pPr>
        <w:pStyle w:val="4"/>
        <w:rPr>
          <w:lang w:val="en-US" w:bidi="ar-SA"/>
        </w:rPr>
      </w:pPr>
    </w:p>
    <w:p w:rsidR="00B93754" w:rsidRPr="00477B29" w:rsidRDefault="00B93754" w:rsidP="00B93754"/>
    <w:p w:rsidR="00B93754" w:rsidRPr="00477B29" w:rsidRDefault="00B93754" w:rsidP="00B93754"/>
    <w:p w:rsidR="00B93754" w:rsidRPr="00477B29" w:rsidRDefault="00B93754" w:rsidP="00B93754"/>
    <w:p w:rsidR="00EB4676" w:rsidRPr="00477B29" w:rsidRDefault="0099663C">
      <w:pPr>
        <w:pStyle w:val="1"/>
        <w:jc w:val="center"/>
      </w:pPr>
      <w:r w:rsidRPr="00477B29">
        <w:rPr>
          <w:rFonts w:hint="eastAsia"/>
        </w:rPr>
        <w:t>第六章合同文本</w:t>
      </w:r>
      <w:bookmarkEnd w:id="111"/>
    </w:p>
    <w:p w:rsidR="00EB4676" w:rsidRPr="00477B29" w:rsidRDefault="00EB4676">
      <w:pPr>
        <w:snapToGrid w:val="0"/>
        <w:spacing w:line="360" w:lineRule="auto"/>
        <w:rPr>
          <w:rFonts w:ascii="宋体" w:hAnsi="宋体"/>
          <w:b/>
          <w:sz w:val="32"/>
          <w:szCs w:val="32"/>
        </w:rPr>
      </w:pPr>
    </w:p>
    <w:p w:rsidR="00EB4676" w:rsidRPr="00477B29" w:rsidRDefault="0099663C">
      <w:pPr>
        <w:snapToGrid w:val="0"/>
        <w:spacing w:line="360" w:lineRule="auto"/>
        <w:rPr>
          <w:rFonts w:ascii="宋体" w:hAnsi="宋体"/>
          <w:szCs w:val="21"/>
        </w:rPr>
      </w:pPr>
      <w:r w:rsidRPr="00477B29">
        <w:rPr>
          <w:rFonts w:ascii="宋体" w:hAnsi="宋体"/>
          <w:b/>
          <w:sz w:val="32"/>
          <w:szCs w:val="32"/>
        </w:rPr>
        <w:br w:type="page"/>
      </w:r>
    </w:p>
    <w:p w:rsidR="00EB4676" w:rsidRPr="00477B29" w:rsidRDefault="0099663C">
      <w:pPr>
        <w:snapToGrid w:val="0"/>
        <w:spacing w:line="360" w:lineRule="auto"/>
        <w:jc w:val="center"/>
        <w:rPr>
          <w:rFonts w:ascii="宋体" w:hAnsi="宋体"/>
          <w:b/>
          <w:bCs/>
          <w:sz w:val="32"/>
          <w:szCs w:val="32"/>
        </w:rPr>
      </w:pPr>
      <w:r w:rsidRPr="00477B29">
        <w:rPr>
          <w:rFonts w:ascii="宋体" w:hAnsi="宋体" w:hint="eastAsia"/>
          <w:b/>
          <w:bCs/>
          <w:sz w:val="32"/>
          <w:szCs w:val="32"/>
        </w:rPr>
        <w:lastRenderedPageBreak/>
        <w:t>政府采购合同</w:t>
      </w:r>
    </w:p>
    <w:p w:rsidR="00EB4676" w:rsidRPr="00477B29" w:rsidRDefault="0099663C">
      <w:pPr>
        <w:snapToGrid w:val="0"/>
        <w:spacing w:line="360" w:lineRule="auto"/>
        <w:ind w:right="480" w:firstLineChars="3200" w:firstLine="6720"/>
        <w:rPr>
          <w:rFonts w:ascii="宋体" w:hAnsi="宋体"/>
          <w:bCs/>
          <w:szCs w:val="21"/>
          <w:u w:val="single"/>
        </w:rPr>
      </w:pPr>
      <w:r w:rsidRPr="00477B29">
        <w:rPr>
          <w:rFonts w:ascii="宋体" w:hAnsi="宋体" w:hint="eastAsia"/>
          <w:bCs/>
          <w:szCs w:val="21"/>
        </w:rPr>
        <w:t>合同编号：</w:t>
      </w:r>
    </w:p>
    <w:p w:rsidR="00EB4676" w:rsidRPr="00477B29" w:rsidRDefault="0099663C">
      <w:pPr>
        <w:snapToGrid w:val="0"/>
        <w:spacing w:line="360" w:lineRule="auto"/>
        <w:rPr>
          <w:rFonts w:ascii="宋体" w:hAnsi="宋体"/>
          <w:szCs w:val="21"/>
          <w:u w:val="single"/>
        </w:rPr>
      </w:pPr>
      <w:r w:rsidRPr="00477B29">
        <w:rPr>
          <w:rFonts w:ascii="宋体" w:hAnsi="宋体" w:hint="eastAsia"/>
          <w:szCs w:val="21"/>
        </w:rPr>
        <w:t>采购人（甲方）：</w:t>
      </w:r>
    </w:p>
    <w:p w:rsidR="00EB4676" w:rsidRPr="00477B29" w:rsidRDefault="0099663C">
      <w:pPr>
        <w:snapToGrid w:val="0"/>
        <w:spacing w:line="360" w:lineRule="auto"/>
        <w:rPr>
          <w:rFonts w:ascii="宋体" w:hAnsi="宋体"/>
          <w:szCs w:val="21"/>
          <w:u w:val="single"/>
        </w:rPr>
      </w:pPr>
      <w:r w:rsidRPr="00477B29">
        <w:rPr>
          <w:rFonts w:ascii="宋体" w:hAnsi="宋体" w:hint="eastAsia"/>
          <w:szCs w:val="21"/>
        </w:rPr>
        <w:t>供应商（乙方）：</w:t>
      </w:r>
    </w:p>
    <w:p w:rsidR="00EB4676" w:rsidRPr="00477B29" w:rsidRDefault="0099663C">
      <w:pPr>
        <w:snapToGrid w:val="0"/>
        <w:spacing w:line="360" w:lineRule="auto"/>
        <w:rPr>
          <w:rFonts w:ascii="宋体" w:hAnsi="宋体"/>
          <w:szCs w:val="21"/>
        </w:rPr>
      </w:pPr>
      <w:r w:rsidRPr="00477B29">
        <w:rPr>
          <w:rFonts w:ascii="宋体" w:hAnsi="宋体" w:hint="eastAsia"/>
          <w:spacing w:val="-20"/>
          <w:szCs w:val="21"/>
        </w:rPr>
        <w:t>采 购 计 划 号：</w:t>
      </w:r>
    </w:p>
    <w:p w:rsidR="00EB4676" w:rsidRPr="00477B29" w:rsidRDefault="0099663C">
      <w:pPr>
        <w:snapToGrid w:val="0"/>
        <w:spacing w:line="360" w:lineRule="auto"/>
        <w:rPr>
          <w:rFonts w:ascii="宋体" w:hAnsi="宋体"/>
          <w:szCs w:val="21"/>
        </w:rPr>
      </w:pPr>
      <w:r w:rsidRPr="00477B29">
        <w:rPr>
          <w:rFonts w:ascii="宋体" w:hAnsi="宋体" w:hint="eastAsia"/>
          <w:szCs w:val="21"/>
        </w:rPr>
        <w:t>项目名称：</w:t>
      </w:r>
    </w:p>
    <w:p w:rsidR="00EB4676" w:rsidRPr="00477B29" w:rsidRDefault="0099663C">
      <w:pPr>
        <w:snapToGrid w:val="0"/>
        <w:spacing w:line="360" w:lineRule="auto"/>
        <w:rPr>
          <w:rFonts w:ascii="宋体" w:hAnsi="宋体"/>
          <w:szCs w:val="21"/>
          <w:u w:val="single"/>
        </w:rPr>
      </w:pPr>
      <w:r w:rsidRPr="00477B29">
        <w:rPr>
          <w:rFonts w:ascii="宋体" w:hAnsi="宋体" w:hint="eastAsia"/>
          <w:szCs w:val="21"/>
        </w:rPr>
        <w:t>项目编号：</w:t>
      </w:r>
    </w:p>
    <w:p w:rsidR="00EB4676" w:rsidRPr="00477B29" w:rsidRDefault="0099663C">
      <w:pPr>
        <w:spacing w:line="400" w:lineRule="exact"/>
        <w:ind w:firstLineChars="200" w:firstLine="420"/>
        <w:rPr>
          <w:rFonts w:ascii="宋体" w:hAnsi="宋体"/>
          <w:szCs w:val="21"/>
        </w:rPr>
      </w:pPr>
      <w:r w:rsidRPr="00477B29">
        <w:rPr>
          <w:rFonts w:ascii="宋体" w:hAnsi="宋体" w:hint="eastAsia"/>
          <w:szCs w:val="21"/>
        </w:rPr>
        <w:t>根据《中华人民共和国政府采购法》、《中华人民共和国政府采购法实施条例》、《中华人民共和国民法典》等法律、法规规定，按照招标文件、投标文件规定条款和中标人的承诺、甲乙双方签订本采购合同。</w:t>
      </w:r>
    </w:p>
    <w:p w:rsidR="00EB4676" w:rsidRPr="00477B29" w:rsidRDefault="0099663C">
      <w:pPr>
        <w:numPr>
          <w:ilvl w:val="0"/>
          <w:numId w:val="1"/>
        </w:numPr>
        <w:spacing w:line="340" w:lineRule="exact"/>
        <w:rPr>
          <w:rFonts w:ascii="宋体" w:hAnsi="宋体"/>
          <w:b/>
          <w:szCs w:val="21"/>
        </w:rPr>
      </w:pPr>
      <w:r w:rsidRPr="00477B29">
        <w:rPr>
          <w:rFonts w:ascii="宋体" w:hAnsi="宋体" w:hint="eastAsia"/>
          <w:b/>
          <w:szCs w:val="21"/>
        </w:rPr>
        <w:t>合同文件</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本合同所附下列文件是构成本合同不可分割的部分：</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 xml:space="preserve">1.竞争性磋商文件； </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2.响应文件；</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3.磋商记录及最后报价文件；</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4.项目实施方案、服务承诺书；</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5.成交通知书；</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6.本合同协议书及有关补充资料（如有）；</w:t>
      </w:r>
    </w:p>
    <w:p w:rsidR="00EB4676" w:rsidRPr="00477B29" w:rsidRDefault="0099663C">
      <w:pPr>
        <w:spacing w:line="340" w:lineRule="exact"/>
        <w:ind w:firstLineChars="200" w:firstLine="420"/>
        <w:rPr>
          <w:rFonts w:ascii="宋体" w:hAnsi="宋体"/>
          <w:szCs w:val="21"/>
        </w:rPr>
      </w:pPr>
      <w:r w:rsidRPr="00477B29">
        <w:rPr>
          <w:rFonts w:ascii="宋体" w:hAnsi="宋体" w:hint="eastAsia"/>
          <w:szCs w:val="21"/>
        </w:rPr>
        <w:t>7.标准、规范及有关技术文件（如有）。</w:t>
      </w:r>
    </w:p>
    <w:p w:rsidR="00EB4676" w:rsidRPr="00477B29" w:rsidRDefault="0099663C">
      <w:pPr>
        <w:spacing w:line="380" w:lineRule="exact"/>
        <w:ind w:left="413"/>
        <w:rPr>
          <w:rFonts w:ascii="宋体" w:hAnsi="宋体"/>
          <w:b/>
          <w:szCs w:val="21"/>
        </w:rPr>
      </w:pPr>
      <w:r w:rsidRPr="00477B29">
        <w:rPr>
          <w:rFonts w:ascii="宋体" w:hAnsi="宋体" w:hint="eastAsia"/>
          <w:b/>
          <w:szCs w:val="21"/>
        </w:rPr>
        <w:t>第二条  合同标的及合同金额</w:t>
      </w:r>
    </w:p>
    <w:p w:rsidR="00EB4676" w:rsidRPr="00477B29" w:rsidRDefault="0099663C">
      <w:pPr>
        <w:spacing w:line="380" w:lineRule="exact"/>
        <w:ind w:left="413"/>
        <w:rPr>
          <w:rFonts w:ascii="宋体" w:hAnsi="宋体"/>
          <w:b/>
          <w:szCs w:val="21"/>
        </w:rPr>
      </w:pPr>
      <w:r w:rsidRPr="00477B29">
        <w:rPr>
          <w:rFonts w:ascii="宋体" w:hAnsi="宋体" w:hint="eastAsia"/>
          <w:b/>
          <w:szCs w:val="21"/>
        </w:rPr>
        <w:t>1.合同标的</w:t>
      </w:r>
    </w:p>
    <w:tbl>
      <w:tblPr>
        <w:tblW w:w="9497" w:type="dxa"/>
        <w:tblInd w:w="392"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1984"/>
        <w:gridCol w:w="2126"/>
        <w:gridCol w:w="1134"/>
        <w:gridCol w:w="709"/>
        <w:gridCol w:w="851"/>
        <w:gridCol w:w="1984"/>
      </w:tblGrid>
      <w:tr w:rsidR="00EB4676" w:rsidRPr="00477B29">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项号</w:t>
            </w: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标的名称</w:t>
            </w:r>
          </w:p>
        </w:tc>
        <w:tc>
          <w:tcPr>
            <w:tcW w:w="2126"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技术要求</w:t>
            </w:r>
          </w:p>
        </w:tc>
        <w:tc>
          <w:tcPr>
            <w:tcW w:w="113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数量</w:t>
            </w:r>
          </w:p>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①</w:t>
            </w:r>
          </w:p>
        </w:tc>
        <w:tc>
          <w:tcPr>
            <w:tcW w:w="709"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单价</w:t>
            </w:r>
          </w:p>
          <w:p w:rsidR="00EB4676" w:rsidRPr="00477B29" w:rsidRDefault="0099663C">
            <w:pPr>
              <w:tabs>
                <w:tab w:val="left" w:pos="1418"/>
              </w:tabs>
              <w:snapToGrid w:val="0"/>
              <w:spacing w:before="50" w:after="50" w:line="360" w:lineRule="exact"/>
              <w:jc w:val="center"/>
              <w:rPr>
                <w:rFonts w:ascii="宋体" w:hAnsi="宋体"/>
                <w:szCs w:val="21"/>
              </w:rPr>
            </w:pPr>
            <w:r w:rsidRPr="00477B29">
              <w:rPr>
                <w:rFonts w:ascii="宋体" w:hAnsi="宋体" w:hint="eastAsia"/>
                <w:szCs w:val="21"/>
              </w:rPr>
              <w:t>②</w:t>
            </w: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snapToGrid w:val="0"/>
              <w:spacing w:line="360" w:lineRule="exact"/>
              <w:jc w:val="center"/>
              <w:rPr>
                <w:rFonts w:ascii="宋体" w:hAnsi="宋体"/>
                <w:szCs w:val="21"/>
              </w:rPr>
            </w:pPr>
            <w:r w:rsidRPr="00477B29">
              <w:rPr>
                <w:rFonts w:ascii="宋体" w:hAnsi="宋体" w:hint="eastAsia"/>
                <w:szCs w:val="21"/>
              </w:rPr>
              <w:t>单项合计金额（元）③＝①×②</w:t>
            </w:r>
          </w:p>
        </w:tc>
      </w:tr>
      <w:tr w:rsidR="00EB4676" w:rsidRPr="00477B29">
        <w:trPr>
          <w:trHeight w:val="812"/>
        </w:trPr>
        <w:tc>
          <w:tcPr>
            <w:tcW w:w="709"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80" w:lineRule="exact"/>
              <w:jc w:val="center"/>
              <w:rPr>
                <w:rFonts w:ascii="宋体" w:hAnsi="宋体"/>
                <w:szCs w:val="21"/>
              </w:rPr>
            </w:pPr>
            <w:r w:rsidRPr="00477B29">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80" w:lineRule="exact"/>
              <w:jc w:val="center"/>
              <w:rPr>
                <w:rFonts w:ascii="宋体" w:hAnsi="宋体"/>
                <w:szCs w:val="21"/>
              </w:rPr>
            </w:pPr>
            <w:r w:rsidRPr="00477B29">
              <w:rPr>
                <w:rFonts w:ascii="宋体" w:hAnsi="宋体" w:hint="eastAsia"/>
                <w:szCs w:val="21"/>
              </w:rPr>
              <w:t>钦州市沙井岛单元控制性详细规划（修编）</w:t>
            </w:r>
          </w:p>
        </w:tc>
        <w:tc>
          <w:tcPr>
            <w:tcW w:w="2126" w:type="dxa"/>
            <w:tcBorders>
              <w:top w:val="single" w:sz="4" w:space="0" w:color="auto"/>
              <w:left w:val="single" w:sz="4" w:space="0" w:color="auto"/>
              <w:right w:val="single" w:sz="4" w:space="0" w:color="auto"/>
            </w:tcBorders>
            <w:vAlign w:val="center"/>
          </w:tcPr>
          <w:p w:rsidR="00EB4676" w:rsidRPr="00477B29" w:rsidRDefault="00EB4676">
            <w:pPr>
              <w:tabs>
                <w:tab w:val="left" w:pos="1418"/>
              </w:tabs>
              <w:snapToGrid w:val="0"/>
              <w:spacing w:before="50" w:after="50" w:line="38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80" w:lineRule="exact"/>
              <w:jc w:val="center"/>
              <w:rPr>
                <w:rFonts w:ascii="宋体" w:hAnsi="宋体"/>
                <w:szCs w:val="21"/>
              </w:rPr>
            </w:pPr>
            <w:r w:rsidRPr="00477B29">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80" w:lineRule="exact"/>
              <w:jc w:val="center"/>
              <w:rPr>
                <w:rFonts w:ascii="宋体" w:hAnsi="宋体"/>
                <w:szCs w:val="21"/>
              </w:rPr>
            </w:pPr>
            <w:r w:rsidRPr="00477B29">
              <w:rPr>
                <w:rFonts w:ascii="宋体" w:hAnsi="宋体"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tabs>
                <w:tab w:val="left" w:pos="1418"/>
              </w:tabs>
              <w:snapToGrid w:val="0"/>
              <w:spacing w:before="50" w:after="50" w:line="38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tabs>
                <w:tab w:val="left" w:pos="1418"/>
              </w:tabs>
              <w:snapToGrid w:val="0"/>
              <w:spacing w:before="50" w:after="50" w:line="380" w:lineRule="exact"/>
              <w:jc w:val="center"/>
              <w:rPr>
                <w:rFonts w:ascii="宋体" w:hAnsi="宋体"/>
                <w:szCs w:val="21"/>
              </w:rPr>
            </w:pPr>
          </w:p>
        </w:tc>
      </w:tr>
      <w:tr w:rsidR="00EB4676" w:rsidRPr="00477B29">
        <w:trPr>
          <w:trHeight w:val="531"/>
        </w:trPr>
        <w:tc>
          <w:tcPr>
            <w:tcW w:w="7513" w:type="dxa"/>
            <w:gridSpan w:val="6"/>
            <w:tcBorders>
              <w:top w:val="single" w:sz="4" w:space="0" w:color="auto"/>
              <w:left w:val="single" w:sz="4" w:space="0" w:color="auto"/>
              <w:bottom w:val="single" w:sz="4" w:space="0" w:color="auto"/>
              <w:right w:val="single" w:sz="4" w:space="0" w:color="auto"/>
            </w:tcBorders>
            <w:vAlign w:val="center"/>
          </w:tcPr>
          <w:p w:rsidR="00EB4676" w:rsidRPr="00477B29" w:rsidRDefault="0099663C">
            <w:pPr>
              <w:tabs>
                <w:tab w:val="left" w:pos="1418"/>
              </w:tabs>
              <w:snapToGrid w:val="0"/>
              <w:spacing w:before="50" w:after="50" w:line="380" w:lineRule="exact"/>
              <w:jc w:val="center"/>
              <w:rPr>
                <w:rFonts w:ascii="宋体" w:hAnsi="宋体"/>
                <w:szCs w:val="21"/>
              </w:rPr>
            </w:pPr>
            <w:r w:rsidRPr="00477B29">
              <w:rPr>
                <w:rFonts w:ascii="宋体" w:hAnsi="宋体" w:cs="宋体" w:hint="eastAsia"/>
                <w:szCs w:val="21"/>
              </w:rPr>
              <w:t>合计</w:t>
            </w:r>
          </w:p>
        </w:tc>
        <w:tc>
          <w:tcPr>
            <w:tcW w:w="1984" w:type="dxa"/>
            <w:tcBorders>
              <w:top w:val="single" w:sz="4" w:space="0" w:color="auto"/>
              <w:left w:val="single" w:sz="4" w:space="0" w:color="auto"/>
              <w:bottom w:val="single" w:sz="4" w:space="0" w:color="auto"/>
              <w:right w:val="single" w:sz="4" w:space="0" w:color="auto"/>
            </w:tcBorders>
            <w:vAlign w:val="center"/>
          </w:tcPr>
          <w:p w:rsidR="00EB4676" w:rsidRPr="00477B29" w:rsidRDefault="00EB4676">
            <w:pPr>
              <w:tabs>
                <w:tab w:val="left" w:pos="1418"/>
              </w:tabs>
              <w:snapToGrid w:val="0"/>
              <w:spacing w:before="50" w:after="50" w:line="380" w:lineRule="exact"/>
              <w:jc w:val="center"/>
              <w:rPr>
                <w:rFonts w:ascii="宋体" w:hAnsi="宋体"/>
                <w:szCs w:val="21"/>
              </w:rPr>
            </w:pPr>
          </w:p>
        </w:tc>
      </w:tr>
    </w:tbl>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2.合同金额：</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2.1根据《成交通知书》中的成交内容，合同的总金额为：（大写）</w:t>
      </w:r>
      <w:r w:rsidRPr="00477B29">
        <w:rPr>
          <w:rFonts w:ascii="宋体" w:hAnsi="宋体" w:hint="eastAsia"/>
          <w:szCs w:val="21"/>
          <w:u w:val="single"/>
        </w:rPr>
        <w:t xml:space="preserve">　　　　　　　　　</w:t>
      </w:r>
      <w:r w:rsidRPr="00477B29">
        <w:rPr>
          <w:rFonts w:ascii="宋体" w:hAnsi="宋体" w:hint="eastAsia"/>
          <w:szCs w:val="21"/>
        </w:rPr>
        <w:t>人民币（￥</w:t>
      </w:r>
      <w:r w:rsidRPr="00477B29">
        <w:rPr>
          <w:rFonts w:ascii="宋体" w:hAnsi="宋体" w:hint="eastAsia"/>
          <w:szCs w:val="21"/>
          <w:u w:val="single"/>
        </w:rPr>
        <w:t xml:space="preserve">　　　　　</w:t>
      </w:r>
      <w:r w:rsidRPr="00477B29">
        <w:rPr>
          <w:rFonts w:ascii="宋体" w:hAnsi="宋体" w:hint="eastAsia"/>
          <w:szCs w:val="21"/>
        </w:rPr>
        <w:t>元）</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2.2合同总金额应为完成本项目有可能发生的所有费用。费用包括完成全过程所有工作的一切费用，包括但不限于：规划报告编制费、现场勘察费、交通费、差旅费、验收费用、税费等一切费用。对于本文件中未列明，而乙方认为必需的费用也需列入总报价。在合同实施时，甲方将不予支付乙方没有列入的项目费用，并认为此项目的费用已包括在合同款价中。甲方不再支付任何费用。</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第三条  质量保证</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lastRenderedPageBreak/>
        <w:t>1.乙方应</w:t>
      </w:r>
      <w:r w:rsidRPr="00477B29">
        <w:rPr>
          <w:rFonts w:ascii="宋体" w:hAnsi="宋体"/>
          <w:szCs w:val="21"/>
        </w:rPr>
        <w:t>按照</w:t>
      </w:r>
      <w:r w:rsidRPr="00477B29">
        <w:rPr>
          <w:rFonts w:ascii="宋体" w:hAnsi="宋体" w:hint="eastAsia"/>
          <w:szCs w:val="21"/>
        </w:rPr>
        <w:t>竞争性磋商</w:t>
      </w:r>
      <w:r w:rsidRPr="00477B29">
        <w:rPr>
          <w:rFonts w:ascii="宋体" w:hAnsi="宋体"/>
          <w:szCs w:val="21"/>
        </w:rPr>
        <w:t>文件规定、</w:t>
      </w:r>
      <w:r w:rsidRPr="00477B29">
        <w:rPr>
          <w:rFonts w:ascii="宋体" w:hAnsi="宋体" w:hint="eastAsia"/>
          <w:szCs w:val="21"/>
        </w:rPr>
        <w:t>响应</w:t>
      </w:r>
      <w:r w:rsidRPr="00477B29">
        <w:rPr>
          <w:rFonts w:ascii="宋体" w:hAnsi="宋体"/>
          <w:szCs w:val="21"/>
        </w:rPr>
        <w:t>文件承诺以及合同条款等</w:t>
      </w:r>
      <w:r w:rsidRPr="00477B29">
        <w:rPr>
          <w:rFonts w:ascii="宋体" w:hAnsi="宋体" w:hint="eastAsia"/>
          <w:szCs w:val="21"/>
        </w:rPr>
        <w:t>内容</w:t>
      </w:r>
      <w:r w:rsidRPr="00477B29">
        <w:rPr>
          <w:rFonts w:ascii="宋体" w:hAnsi="宋体"/>
          <w:szCs w:val="21"/>
        </w:rPr>
        <w:t>提供</w:t>
      </w:r>
      <w:r w:rsidRPr="00477B29">
        <w:rPr>
          <w:rFonts w:ascii="宋体" w:hAnsi="宋体" w:hint="eastAsia"/>
          <w:szCs w:val="21"/>
        </w:rPr>
        <w:t>服务。</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2.服务质量或投标文件应符合竞争性磋商文件要求、响应文件承诺、</w:t>
      </w:r>
      <w:r w:rsidRPr="00477B29">
        <w:rPr>
          <w:rFonts w:ascii="宋体" w:hAnsi="宋体" w:cs="宋体" w:hint="eastAsia"/>
          <w:szCs w:val="21"/>
        </w:rPr>
        <w:t>现行国家相关标准、行业标准、地方标准或者其他标准、规范</w:t>
      </w:r>
      <w:r w:rsidRPr="00477B29">
        <w:rPr>
          <w:rFonts w:ascii="宋体" w:hAnsi="宋体" w:hint="eastAsia"/>
          <w:szCs w:val="21"/>
        </w:rPr>
        <w:t>。</w:t>
      </w:r>
    </w:p>
    <w:p w:rsidR="00EB4676" w:rsidRPr="00477B29" w:rsidRDefault="0099663C" w:rsidP="0099663C">
      <w:pPr>
        <w:spacing w:line="380" w:lineRule="exact"/>
        <w:ind w:firstLineChars="196" w:firstLine="412"/>
        <w:rPr>
          <w:rFonts w:ascii="宋体" w:hAnsi="宋体"/>
          <w:kern w:val="0"/>
          <w:szCs w:val="21"/>
        </w:rPr>
      </w:pPr>
      <w:r w:rsidRPr="00477B29">
        <w:rPr>
          <w:rFonts w:ascii="宋体" w:hAnsi="宋体" w:hint="eastAsia"/>
          <w:szCs w:val="21"/>
        </w:rPr>
        <w:t>3.乙方提供的服务或成果文件在甲方使用时不会侵犯任何第三方的专利权、商标权、工业设计权或其他权利，甲方在使用时拥有充分、完整的成果</w:t>
      </w:r>
      <w:r w:rsidRPr="00477B29">
        <w:rPr>
          <w:rFonts w:ascii="宋体" w:hAnsi="宋体" w:hint="eastAsia"/>
          <w:kern w:val="0"/>
          <w:szCs w:val="21"/>
        </w:rPr>
        <w:t>版权，可以公开展示成果文件，并通过传播、媒介、专业杂志、书刊及其他形式介绍、展示、评价服务方案。</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4. 服务方案批准实施前，任何单位和个人未经同意都无权以任何形式向社会公开展示成果文件。</w:t>
      </w:r>
    </w:p>
    <w:p w:rsidR="00EB4676" w:rsidRPr="00477B29" w:rsidRDefault="0099663C">
      <w:pPr>
        <w:spacing w:line="380" w:lineRule="exact"/>
        <w:ind w:firstLineChars="196" w:firstLine="413"/>
        <w:rPr>
          <w:rFonts w:ascii="宋体" w:hAnsi="宋体" w:cs="宋体"/>
          <w:b/>
          <w:szCs w:val="21"/>
        </w:rPr>
      </w:pPr>
      <w:r w:rsidRPr="00477B29">
        <w:rPr>
          <w:rFonts w:ascii="宋体" w:hAnsi="宋体" w:cs="宋体" w:hint="eastAsia"/>
          <w:b/>
          <w:szCs w:val="21"/>
        </w:rPr>
        <w:t>第四条  权力保证</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乙方应保证所提供的服务或成果文件甲方在使用时不会侵犯任何第三方的其他权利。</w:t>
      </w:r>
    </w:p>
    <w:p w:rsidR="00EB4676" w:rsidRPr="00477B29" w:rsidRDefault="0099663C">
      <w:pPr>
        <w:spacing w:line="380" w:lineRule="exact"/>
        <w:ind w:firstLineChars="200" w:firstLine="422"/>
        <w:rPr>
          <w:rFonts w:ascii="宋体" w:hAnsi="宋体"/>
          <w:b/>
          <w:szCs w:val="21"/>
        </w:rPr>
      </w:pPr>
      <w:r w:rsidRPr="00477B29">
        <w:rPr>
          <w:rFonts w:ascii="宋体" w:hAnsi="宋体" w:hint="eastAsia"/>
          <w:b/>
          <w:szCs w:val="21"/>
        </w:rPr>
        <w:t>第五条  服务要求</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1.乙方应按照国家有关法律规定以及投标文件、本合同所附的《服务承诺书》，为甲方提供服务。</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2.在本合同履行过程中发生的技术问题等，乙方应在接到甲方通知后在小时内响应并到达现场，小时内提供问题解决方案。</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3.</w:t>
      </w:r>
      <w:r w:rsidRPr="00477B29">
        <w:rPr>
          <w:rFonts w:ascii="宋体" w:hAnsi="宋体" w:cs="宋体" w:hint="eastAsia"/>
          <w:szCs w:val="21"/>
        </w:rPr>
        <w:t xml:space="preserve"> 乙方应根据评审会、工作对接会、协调会等意见相应修改完善编制内容。</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4.乙方应对服务质量或成果文件出现的技术及相关问题负责处理解决并承担一切费用。</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5.合同履行期间，乙方应全力配合甲方的相关工作。</w:t>
      </w:r>
    </w:p>
    <w:p w:rsidR="00EB4676" w:rsidRPr="00477B29" w:rsidRDefault="0099663C">
      <w:pPr>
        <w:spacing w:line="380" w:lineRule="exact"/>
        <w:ind w:firstLineChars="200" w:firstLine="422"/>
        <w:rPr>
          <w:rFonts w:ascii="宋体" w:hAnsi="宋体"/>
          <w:b/>
          <w:szCs w:val="21"/>
        </w:rPr>
      </w:pPr>
      <w:r w:rsidRPr="00477B29">
        <w:rPr>
          <w:rFonts w:ascii="宋体" w:hAnsi="宋体" w:hint="eastAsia"/>
          <w:b/>
          <w:szCs w:val="21"/>
        </w:rPr>
        <w:t>第六条  交付成果文件时间、服务期限及地点、成果文件要求</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 xml:space="preserve">1. 交付成果文件时间：自签订合同之日起150天内交付规划成果，上报审批部门（不包括国家法定假日及等待汇报、评审、审查的时间）； </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2.服务期限：合同签订之日起至方案获上级部门批复止；</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3.服务地点：钦州市采购人指定地点。</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4.成果文件要求：成果包括规划的文本、说明、图件（图则）、数据库及电子稿。纸质成果文件8份，电子文件1份。包含上述所有文字说明和图件内容的电子光盘2 套（含文字说明电子文件、图纸和EXCEL表格等），文本为DOC 格式文件，图纸为JPG、SHP、DWG格式文件 以及图纸对应的AutoCAD、ArcGIS工程文件等。</w:t>
      </w:r>
    </w:p>
    <w:p w:rsidR="00EB4676" w:rsidRPr="00477B29" w:rsidRDefault="0099663C">
      <w:pPr>
        <w:spacing w:line="380" w:lineRule="exact"/>
        <w:ind w:firstLineChars="200" w:firstLine="422"/>
        <w:rPr>
          <w:rFonts w:ascii="宋体" w:hAnsi="宋体" w:cs="宋体"/>
          <w:b/>
          <w:bCs/>
          <w:szCs w:val="21"/>
        </w:rPr>
      </w:pPr>
      <w:r w:rsidRPr="00477B29">
        <w:rPr>
          <w:rFonts w:ascii="宋体" w:hAnsi="宋体" w:cs="宋体" w:hint="eastAsia"/>
          <w:b/>
          <w:bCs/>
          <w:szCs w:val="21"/>
        </w:rPr>
        <w:t>第七条  保密要求</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乙方必须严格遵守甲方各项管理规定，在任何情况下，禁止复制、传播、引用及所接触到的甲方各类业务数据、工作措施等信息，如出现业务数据、涉密数据泄漏，甲方将终止服务合同，并将追究乙方相关法律责任。</w:t>
      </w:r>
    </w:p>
    <w:p w:rsidR="00EB4676" w:rsidRPr="00477B29" w:rsidRDefault="0099663C">
      <w:pPr>
        <w:spacing w:line="380" w:lineRule="exact"/>
        <w:ind w:firstLineChars="196" w:firstLine="413"/>
        <w:rPr>
          <w:rFonts w:ascii="宋体" w:hAnsi="宋体"/>
          <w:szCs w:val="21"/>
        </w:rPr>
      </w:pPr>
      <w:r w:rsidRPr="00477B29">
        <w:rPr>
          <w:rFonts w:ascii="宋体" w:hAnsi="宋体" w:hint="eastAsia"/>
          <w:b/>
          <w:szCs w:val="21"/>
        </w:rPr>
        <w:t>第八条  履约保证金</w:t>
      </w:r>
      <w:r w:rsidRPr="00477B29">
        <w:rPr>
          <w:rFonts w:ascii="宋体" w:hAnsi="宋体" w:hint="eastAsia"/>
          <w:szCs w:val="21"/>
        </w:rPr>
        <w:t>：本项目免收履约保证金。</w:t>
      </w:r>
      <w:r w:rsidRPr="00477B29">
        <w:rPr>
          <w:rFonts w:ascii="宋体" w:hAnsi="宋体" w:cs="宋体" w:hint="eastAsia"/>
          <w:kern w:val="0"/>
          <w:szCs w:val="21"/>
        </w:rPr>
        <w:t> </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第九条  付款方式</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本项目分五次付款，分别为：</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第一阶段支付：合同签定生效后15个工作日内，支付中标合同签订金额的30%；</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第二阶段支付：提交规划初稿并征求部门意见后，支付中标合同签订金额的20%；</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第三阶段支付：规划成果通过部门、专家评审后支付中标合同签订金额的20%；</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lastRenderedPageBreak/>
        <w:t xml:space="preserve">第四阶段支付：规划成果通过规委会审查后支付中标合同签订金额的20%； </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第五阶段支付：规划成果获得上级部门批复后支付中标合同签订金额的10%。</w:t>
      </w:r>
    </w:p>
    <w:p w:rsidR="00EB4676" w:rsidRPr="00477B29" w:rsidRDefault="0099663C" w:rsidP="0099663C">
      <w:pPr>
        <w:spacing w:line="380" w:lineRule="exact"/>
        <w:ind w:firstLineChars="196" w:firstLine="412"/>
        <w:rPr>
          <w:rFonts w:ascii="宋体" w:hAnsi="宋体" w:cs="宋体"/>
          <w:szCs w:val="21"/>
        </w:rPr>
      </w:pPr>
      <w:r w:rsidRPr="00477B29">
        <w:rPr>
          <w:rFonts w:ascii="宋体" w:hAnsi="宋体" w:cs="宋体" w:hint="eastAsia"/>
          <w:szCs w:val="21"/>
        </w:rPr>
        <w:t>每次支付前中标供应商须向采购人提供合法、足额的增值税发票。</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第十条  税费</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本合同执行中相关的一切税费均由乙方负担。</w:t>
      </w:r>
    </w:p>
    <w:p w:rsidR="00EB4676" w:rsidRPr="00477B29" w:rsidRDefault="0099663C">
      <w:pPr>
        <w:snapToGrid w:val="0"/>
        <w:spacing w:line="380" w:lineRule="exact"/>
        <w:ind w:firstLineChars="200" w:firstLine="422"/>
        <w:rPr>
          <w:rFonts w:ascii="宋体" w:hAnsi="宋体" w:cs="宋体"/>
          <w:b/>
          <w:szCs w:val="21"/>
        </w:rPr>
      </w:pPr>
      <w:r w:rsidRPr="00477B29">
        <w:rPr>
          <w:rFonts w:ascii="宋体" w:hAnsi="宋体" w:hint="eastAsia"/>
          <w:b/>
          <w:szCs w:val="21"/>
        </w:rPr>
        <w:t xml:space="preserve">第十一条  </w:t>
      </w:r>
      <w:r w:rsidRPr="00477B29">
        <w:rPr>
          <w:rFonts w:ascii="宋体" w:hAnsi="宋体" w:cs="宋体" w:hint="eastAsia"/>
          <w:b/>
          <w:szCs w:val="21"/>
        </w:rPr>
        <w:t>验收方式及标准：</w:t>
      </w:r>
    </w:p>
    <w:p w:rsidR="00EB4676" w:rsidRPr="00477B29" w:rsidRDefault="0099663C">
      <w:pPr>
        <w:snapToGrid w:val="0"/>
        <w:spacing w:line="380" w:lineRule="exact"/>
        <w:ind w:firstLineChars="200" w:firstLine="420"/>
        <w:rPr>
          <w:rFonts w:ascii="宋体" w:hAnsi="宋体" w:cs="宋体"/>
          <w:szCs w:val="21"/>
        </w:rPr>
      </w:pPr>
      <w:r w:rsidRPr="00477B29">
        <w:rPr>
          <w:rFonts w:ascii="宋体" w:hAnsi="宋体" w:cs="宋体" w:hint="eastAsia"/>
          <w:szCs w:val="21"/>
        </w:rPr>
        <w:t>1.验收方式：现场验收。</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2.验收标准：依据竞争性磋商文件要求、现行国家相关标准、行业标准、地方标准或者其他标准、规范。</w:t>
      </w:r>
    </w:p>
    <w:p w:rsidR="00EB4676" w:rsidRPr="00477B29" w:rsidRDefault="0099663C">
      <w:pPr>
        <w:snapToGrid w:val="0"/>
        <w:spacing w:line="380" w:lineRule="exact"/>
        <w:ind w:leftChars="200" w:left="420"/>
        <w:rPr>
          <w:rFonts w:ascii="宋体" w:hAnsi="宋体"/>
          <w:b/>
          <w:szCs w:val="21"/>
        </w:rPr>
      </w:pPr>
      <w:r w:rsidRPr="00477B29">
        <w:rPr>
          <w:rFonts w:ascii="宋体" w:hAnsi="宋体" w:hint="eastAsia"/>
          <w:b/>
          <w:szCs w:val="21"/>
        </w:rPr>
        <w:t>第十二条  违约责任</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1.乙方所提供的服务质量或成果文件不合格的，应及时调整，调整不及时的按逾期完成处罚，乙方应向甲方支付合同金额</w:t>
      </w:r>
      <w:r w:rsidRPr="00477B29">
        <w:rPr>
          <w:rFonts w:ascii="宋体" w:hAnsi="宋体" w:hint="eastAsia"/>
          <w:szCs w:val="21"/>
          <w:u w:val="single"/>
        </w:rPr>
        <w:t>3%</w:t>
      </w:r>
      <w:r w:rsidRPr="00477B29">
        <w:rPr>
          <w:rFonts w:ascii="宋体" w:hAnsi="宋体" w:hint="eastAsia"/>
          <w:szCs w:val="21"/>
        </w:rPr>
        <w:t>违约金并赔偿甲方经济损失，如违约金不足以弥补甲方直接损失的，应当由乙方承担全部的损失赔偿责任。</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2.乙方提供的服务或成果文件如果侵犯了第三方合法权益而引发的任何纠纷或诉讼，均由乙方负责交涉并承担全部责任。</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3.乙方未按本合同、招标文件要求、投标文件中承诺的服务承诺内容提供服务的，乙方应按本合同合计金额</w:t>
      </w:r>
      <w:r w:rsidRPr="00477B29">
        <w:rPr>
          <w:rFonts w:ascii="宋体" w:hAnsi="宋体" w:hint="eastAsia"/>
          <w:szCs w:val="21"/>
          <w:u w:val="single"/>
        </w:rPr>
        <w:t>3%</w:t>
      </w:r>
      <w:r w:rsidRPr="00477B29">
        <w:rPr>
          <w:rFonts w:ascii="宋体" w:hAnsi="宋体" w:hint="eastAsia"/>
          <w:szCs w:val="21"/>
        </w:rPr>
        <w:t>向甲方支付违约金，如违约金不足以弥补甲方直接损失的，应当由乙方承担全部的损失赔偿责任。</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4.乙方提供的服务质量或成果文件或数据不准确、来源不明或其他因服务过程引起的缺陷和其他质量原因造成的问题，由乙方负责，并承担全部的损失赔偿责任，费用从合同款项中扣除，不足另补。</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5.其他违约行为按违约合同额</w:t>
      </w:r>
      <w:r w:rsidRPr="00477B29">
        <w:rPr>
          <w:rFonts w:ascii="宋体" w:hAnsi="宋体" w:hint="eastAsia"/>
          <w:szCs w:val="21"/>
          <w:u w:val="single"/>
        </w:rPr>
        <w:t>3%</w:t>
      </w:r>
      <w:r w:rsidRPr="00477B29">
        <w:rPr>
          <w:rFonts w:ascii="宋体" w:hAnsi="宋体" w:hint="eastAsia"/>
          <w:szCs w:val="21"/>
        </w:rPr>
        <w:t>收取违约金并赔偿直接经济损失。</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6.乙方提交的服务方案成果文件有下列情形之一的，甲方将有权终止合同：</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（1）提交的成果不符合本项目任务书规定的。</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（2）提交的成果图纸和文字辨认不清，内容不全或粗制滥造的。</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（3）未经甲方同意，逾期上报成果文件的。</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（4）编制成果不能通过法定程序审批的。</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（5）乙方未经甲方正式书面同意擅自修改服务方案的。</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第十三条  通知与送达</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1.所有通知和通信都应是书面的（可用电子邮件预送达），并亲自送达或以传真、挂号邮寄、特快专递等方式至本合同所示的项目联系人。</w:t>
      </w:r>
    </w:p>
    <w:p w:rsidR="00EB4676" w:rsidRPr="00477B29" w:rsidRDefault="0099663C" w:rsidP="0099663C">
      <w:pPr>
        <w:spacing w:line="380" w:lineRule="exact"/>
        <w:ind w:firstLineChars="196" w:firstLine="412"/>
        <w:rPr>
          <w:rFonts w:ascii="宋体" w:hAnsi="宋体"/>
          <w:szCs w:val="21"/>
        </w:rPr>
      </w:pPr>
      <w:r w:rsidRPr="00477B29">
        <w:rPr>
          <w:rFonts w:ascii="宋体" w:hAnsi="宋体" w:hint="eastAsia"/>
          <w:szCs w:val="21"/>
        </w:rPr>
        <w:t>2.亲自送达或挂号邮寄、特快专递的通知送达时生效，传真发送后在收到对方确认函时生效。任何一方变更本合同所示的项目联系人及联系方式，应提前</w:t>
      </w:r>
      <w:r w:rsidRPr="00477B29">
        <w:rPr>
          <w:rFonts w:ascii="宋体" w:hAnsi="宋体" w:hint="eastAsia"/>
          <w:szCs w:val="21"/>
          <w:u w:val="single"/>
        </w:rPr>
        <w:t>5日</w:t>
      </w:r>
      <w:r w:rsidRPr="00477B29">
        <w:rPr>
          <w:rFonts w:ascii="宋体" w:hAnsi="宋体" w:hint="eastAsia"/>
          <w:szCs w:val="21"/>
        </w:rPr>
        <w:t>书面通知对方。</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第十四条  不可抗力事件处理</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1.在合同有效期内，乙方因不可抗力事件导致不能履行合同，则合同履行期可延长，其延长期与不可抗力影响期相同。</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2.不可抗力事件发生后，应立即通知对方，并且在随后的15日内向对方提供不可抗力发生</w:t>
      </w:r>
      <w:r w:rsidRPr="00477B29">
        <w:rPr>
          <w:rFonts w:ascii="宋体" w:hAnsi="宋体" w:hint="eastAsia"/>
          <w:szCs w:val="21"/>
        </w:rPr>
        <w:lastRenderedPageBreak/>
        <w:t>和持续期间的充分证据或有关权威机构出具的证明。提出受不可抗力影响的一方，还应尽一切合理努力排除不可抗力对履行合同造成的影响。</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3.不可抗力事件延续60日以上的，由甲方确定是否继续履行本合同。若双方协商解除合同的，甲方按乙方已完成的工作量支付费用。</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第十五条  合同争议解决</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1.因服务质量或成果文件问题发生争议的，应邀请国家认可的质量检测机构或相关的专家对服务质量或成果文件进行鉴定。服务质量或成果文件符合标准的，鉴定费由甲方承担；服务质量或成果文件不符合标准的，鉴定费由乙方承担。</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2.因履行本合同引起的或与本合同有关的争议，甲乙双方应首先通过友好协商解决，如果协商不能解决，应当向</w:t>
      </w:r>
      <w:r w:rsidRPr="00477B29">
        <w:rPr>
          <w:rFonts w:ascii="宋体" w:hAnsi="宋体" w:hint="eastAsia"/>
          <w:szCs w:val="21"/>
          <w:u w:val="single"/>
        </w:rPr>
        <w:t xml:space="preserve">   项目所在地    </w:t>
      </w:r>
      <w:r w:rsidRPr="00477B29">
        <w:rPr>
          <w:rFonts w:ascii="宋体" w:hAnsi="宋体" w:hint="eastAsia"/>
          <w:szCs w:val="21"/>
        </w:rPr>
        <w:t>人民法院提起诉讼。</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3.若某方违约，违约方应承担守约方所有维权支出，包括但不限于：诉讼费、律师费、保全费、调查取证费等。</w:t>
      </w:r>
    </w:p>
    <w:p w:rsidR="00EB4676" w:rsidRPr="00477B29" w:rsidRDefault="0099663C">
      <w:pPr>
        <w:spacing w:line="380" w:lineRule="exact"/>
        <w:ind w:left="435"/>
        <w:rPr>
          <w:rFonts w:ascii="宋体" w:hAnsi="宋体"/>
          <w:szCs w:val="21"/>
        </w:rPr>
      </w:pPr>
      <w:r w:rsidRPr="00477B29">
        <w:rPr>
          <w:rFonts w:ascii="宋体" w:hAnsi="宋体" w:hint="eastAsia"/>
          <w:szCs w:val="21"/>
        </w:rPr>
        <w:t>4. 诉讼期间，根据事实情况由甲方判断本合同是否继续履行。</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第十六条  合同生效及其它</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1. 合同经甲乙双方法定代表人或负责人或自然人或相应的授权代表签字并加盖单位公章后生效。</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2. 合同执行中涉及采购资金和采购内容修改或补充的，需经钦州市财政部门审批，并签订书面补充协议报钦州市财政局备案，方可作为主合同不可分割的一部分。</w:t>
      </w:r>
    </w:p>
    <w:p w:rsidR="00EB4676" w:rsidRPr="00477B29" w:rsidRDefault="0099663C">
      <w:pPr>
        <w:spacing w:line="380" w:lineRule="exact"/>
        <w:ind w:left="435"/>
        <w:rPr>
          <w:rFonts w:ascii="宋体" w:hAnsi="宋体"/>
          <w:szCs w:val="21"/>
        </w:rPr>
      </w:pPr>
      <w:r w:rsidRPr="00477B29">
        <w:rPr>
          <w:rFonts w:ascii="宋体" w:hAnsi="宋体" w:hint="eastAsia"/>
          <w:szCs w:val="21"/>
        </w:rPr>
        <w:t>3. 本合同未尽事宜，遵照《中华人民共和国民法典》有关条文执行。</w:t>
      </w:r>
    </w:p>
    <w:p w:rsidR="00EB4676" w:rsidRPr="00477B29" w:rsidRDefault="0099663C">
      <w:pPr>
        <w:spacing w:line="380" w:lineRule="exact"/>
        <w:ind w:firstLineChars="196" w:firstLine="413"/>
        <w:rPr>
          <w:rFonts w:ascii="宋体" w:hAnsi="宋体"/>
          <w:b/>
          <w:szCs w:val="21"/>
        </w:rPr>
      </w:pPr>
      <w:r w:rsidRPr="00477B29">
        <w:rPr>
          <w:rFonts w:ascii="宋体" w:hAnsi="宋体" w:hint="eastAsia"/>
          <w:b/>
          <w:szCs w:val="21"/>
        </w:rPr>
        <w:t>第十七条  合同的变更、终止与转让</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1. 除《中华人民共和国政府采购法》第五十条规定的情形外，本合同一经签订，甲乙双方不得擅自变更，中止或终止。</w:t>
      </w:r>
    </w:p>
    <w:p w:rsidR="00EB4676" w:rsidRPr="00477B29" w:rsidRDefault="0099663C">
      <w:pPr>
        <w:spacing w:line="380" w:lineRule="exact"/>
        <w:ind w:left="420"/>
        <w:rPr>
          <w:rFonts w:ascii="宋体" w:hAnsi="宋体"/>
          <w:b/>
          <w:szCs w:val="21"/>
        </w:rPr>
      </w:pPr>
      <w:r w:rsidRPr="00477B29">
        <w:rPr>
          <w:rFonts w:ascii="宋体" w:hAnsi="宋体" w:hint="eastAsia"/>
          <w:szCs w:val="21"/>
        </w:rPr>
        <w:t>2. 乙方不得擅自转让其应履行的合同义务。</w:t>
      </w:r>
    </w:p>
    <w:p w:rsidR="00EB4676" w:rsidRPr="00477B29" w:rsidRDefault="0099663C">
      <w:pPr>
        <w:spacing w:line="380" w:lineRule="exact"/>
        <w:ind w:firstLineChars="200" w:firstLine="420"/>
        <w:rPr>
          <w:rFonts w:ascii="宋体" w:hAnsi="宋体"/>
          <w:szCs w:val="21"/>
        </w:rPr>
      </w:pPr>
      <w:r w:rsidRPr="00477B29">
        <w:rPr>
          <w:rFonts w:ascii="宋体" w:hAnsi="宋体" w:hint="eastAsia"/>
          <w:szCs w:val="21"/>
        </w:rPr>
        <w:t>本合同甲乙双方签字盖章后生效，一式</w:t>
      </w:r>
      <w:r w:rsidRPr="00477B29">
        <w:rPr>
          <w:rFonts w:ascii="宋体" w:hAnsi="宋体" w:hint="eastAsia"/>
          <w:szCs w:val="21"/>
          <w:u w:val="single"/>
        </w:rPr>
        <w:t>柒</w:t>
      </w:r>
      <w:r w:rsidRPr="00477B29">
        <w:rPr>
          <w:rFonts w:ascii="宋体" w:hAnsi="宋体" w:hint="eastAsia"/>
          <w:szCs w:val="21"/>
        </w:rPr>
        <w:t>份，具有同等法律效力，甲、乙双方各</w:t>
      </w:r>
      <w:r w:rsidRPr="00477B29">
        <w:rPr>
          <w:rFonts w:ascii="宋体" w:hAnsi="宋体" w:hint="eastAsia"/>
          <w:szCs w:val="21"/>
          <w:u w:val="single"/>
        </w:rPr>
        <w:t xml:space="preserve"> 叁 </w:t>
      </w:r>
      <w:r w:rsidRPr="00477B29">
        <w:rPr>
          <w:rFonts w:ascii="宋体" w:hAnsi="宋体" w:hint="eastAsia"/>
          <w:szCs w:val="21"/>
        </w:rPr>
        <w:t>份，采购代理机构</w:t>
      </w:r>
      <w:r w:rsidRPr="00477B29">
        <w:rPr>
          <w:rFonts w:ascii="宋体" w:hAnsi="宋体" w:hint="eastAsia"/>
          <w:szCs w:val="21"/>
          <w:u w:val="single"/>
        </w:rPr>
        <w:t xml:space="preserve"> 壹 </w:t>
      </w:r>
      <w:r w:rsidRPr="00477B29">
        <w:rPr>
          <w:rFonts w:ascii="宋体" w:hAnsi="宋体" w:hint="eastAsia"/>
          <w:szCs w:val="21"/>
        </w:rPr>
        <w:t>份。政府采购合同双方自签订之日起1个工作日内将合同原件壹份交采购代理机构备案存档，采购代理机构将政府采购合同在省级以上人民政府财政部门指定媒体上公告。</w:t>
      </w:r>
    </w:p>
    <w:tbl>
      <w:tblPr>
        <w:tblW w:w="0" w:type="auto"/>
        <w:tblLayout w:type="fixed"/>
        <w:tblLook w:val="04A0"/>
      </w:tblPr>
      <w:tblGrid>
        <w:gridCol w:w="4780"/>
        <w:gridCol w:w="4780"/>
      </w:tblGrid>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甲方名称（公章）：</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 xml:space="preserve"> 乙方名称（公章，自然人除外）：</w:t>
            </w:r>
          </w:p>
        </w:tc>
      </w:tr>
      <w:tr w:rsidR="00EB4676" w:rsidRPr="00477B29">
        <w:trPr>
          <w:trHeight w:val="958"/>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法定代表人：</w:t>
            </w:r>
          </w:p>
        </w:tc>
        <w:tc>
          <w:tcPr>
            <w:tcW w:w="4780" w:type="dxa"/>
            <w:tcBorders>
              <w:tl2br w:val="nil"/>
              <w:tr2bl w:val="nil"/>
            </w:tcBorders>
          </w:tcPr>
          <w:p w:rsidR="00EB4676" w:rsidRPr="00477B29" w:rsidRDefault="0099663C">
            <w:pPr>
              <w:spacing w:line="380" w:lineRule="exact"/>
              <w:rPr>
                <w:rFonts w:ascii="宋体" w:hAnsi="宋体"/>
                <w:szCs w:val="21"/>
              </w:rPr>
            </w:pPr>
            <w:r w:rsidRPr="00477B29">
              <w:rPr>
                <w:rFonts w:ascii="宋体" w:hAnsi="宋体" w:hint="eastAsia"/>
                <w:szCs w:val="21"/>
              </w:rPr>
              <w:t>法定代表人（负责人或自然人）签字</w:t>
            </w:r>
          </w:p>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（属自然人的应在签名处加盖食指指印）：</w:t>
            </w:r>
          </w:p>
        </w:tc>
      </w:tr>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委托代理人：</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委托代理人：</w:t>
            </w:r>
          </w:p>
        </w:tc>
      </w:tr>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电  话：</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电   话：</w:t>
            </w:r>
          </w:p>
        </w:tc>
      </w:tr>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开户名称：</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开户名称：</w:t>
            </w:r>
          </w:p>
        </w:tc>
      </w:tr>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开户银行：</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开户银行：</w:t>
            </w:r>
          </w:p>
        </w:tc>
      </w:tr>
      <w:tr w:rsidR="00EB4676" w:rsidRPr="00477B29">
        <w:trPr>
          <w:trHeight w:val="485"/>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银行账号：</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银行账号：</w:t>
            </w:r>
          </w:p>
        </w:tc>
      </w:tr>
      <w:tr w:rsidR="00EB4676" w:rsidRPr="00477B29">
        <w:trPr>
          <w:trHeight w:val="498"/>
        </w:trPr>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日    期：</w:t>
            </w:r>
          </w:p>
        </w:tc>
        <w:tc>
          <w:tcPr>
            <w:tcW w:w="4780" w:type="dxa"/>
            <w:tcBorders>
              <w:tl2br w:val="nil"/>
              <w:tr2bl w:val="nil"/>
            </w:tcBorders>
          </w:tcPr>
          <w:p w:rsidR="00EB4676" w:rsidRPr="00477B29" w:rsidRDefault="0099663C">
            <w:pPr>
              <w:tabs>
                <w:tab w:val="left" w:pos="4320"/>
                <w:tab w:val="left" w:pos="4500"/>
              </w:tabs>
              <w:spacing w:line="380" w:lineRule="exact"/>
              <w:rPr>
                <w:rFonts w:ascii="宋体" w:hAnsi="宋体"/>
                <w:szCs w:val="21"/>
              </w:rPr>
            </w:pPr>
            <w:r w:rsidRPr="00477B29">
              <w:rPr>
                <w:rFonts w:ascii="宋体" w:hAnsi="宋体" w:hint="eastAsia"/>
                <w:szCs w:val="21"/>
              </w:rPr>
              <w:t>日    期：</w:t>
            </w:r>
          </w:p>
        </w:tc>
      </w:tr>
    </w:tbl>
    <w:p w:rsidR="00EB4676" w:rsidRPr="00477B29" w:rsidRDefault="00EB4676">
      <w:pPr>
        <w:pStyle w:val="a7"/>
        <w:spacing w:after="0"/>
        <w:rPr>
          <w:rFonts w:ascii="宋体" w:hAnsi="宋体" w:cs="宋体"/>
          <w:sz w:val="6"/>
          <w:szCs w:val="6"/>
        </w:rPr>
      </w:pPr>
    </w:p>
    <w:p w:rsidR="00EB4E06" w:rsidRPr="00477B29" w:rsidRDefault="00EB4E06">
      <w:pPr>
        <w:pStyle w:val="a7"/>
        <w:spacing w:after="0"/>
        <w:rPr>
          <w:rFonts w:ascii="宋体" w:hAnsi="宋体" w:cs="宋体"/>
          <w:sz w:val="6"/>
          <w:szCs w:val="6"/>
        </w:rPr>
      </w:pPr>
    </w:p>
    <w:p w:rsidR="00EB4E06" w:rsidRPr="00477B29" w:rsidRDefault="00EB4E06">
      <w:pPr>
        <w:pStyle w:val="a7"/>
        <w:spacing w:after="0"/>
        <w:rPr>
          <w:rFonts w:ascii="宋体" w:hAnsi="宋体" w:cs="宋体"/>
          <w:sz w:val="6"/>
          <w:szCs w:val="6"/>
        </w:rPr>
      </w:pPr>
    </w:p>
    <w:p w:rsidR="00EB4E06" w:rsidRPr="00477B29" w:rsidRDefault="00EB4E06">
      <w:pPr>
        <w:pStyle w:val="a7"/>
        <w:spacing w:after="0"/>
        <w:rPr>
          <w:rFonts w:ascii="宋体" w:hAnsi="宋体" w:cs="宋体"/>
          <w:sz w:val="6"/>
          <w:szCs w:val="6"/>
        </w:rPr>
      </w:pPr>
    </w:p>
    <w:p w:rsidR="00EB4E06" w:rsidRPr="00477B29" w:rsidRDefault="00EB4E06">
      <w:pPr>
        <w:pStyle w:val="a7"/>
        <w:spacing w:after="0"/>
        <w:rPr>
          <w:rFonts w:ascii="宋体" w:hAnsi="宋体" w:cs="宋体"/>
          <w:sz w:val="6"/>
          <w:szCs w:val="6"/>
        </w:rPr>
      </w:pPr>
    </w:p>
    <w:p w:rsidR="00EB4E06" w:rsidRPr="00477B29" w:rsidRDefault="00EB4E06">
      <w:pPr>
        <w:pStyle w:val="a7"/>
        <w:spacing w:after="0"/>
        <w:rPr>
          <w:rFonts w:ascii="宋体" w:hAnsi="宋体" w:cs="宋体"/>
          <w:sz w:val="6"/>
          <w:szCs w:val="6"/>
        </w:rPr>
      </w:pPr>
    </w:p>
    <w:p w:rsidR="00EB4E06" w:rsidRPr="00477B29" w:rsidRDefault="00EB4E06" w:rsidP="00EB4E06">
      <w:pPr>
        <w:pStyle w:val="1"/>
        <w:jc w:val="center"/>
        <w:rPr>
          <w:rFonts w:ascii="宋体" w:hAnsi="宋体" w:cs="仿宋_GB2312"/>
        </w:rPr>
      </w:pPr>
      <w:bookmarkStart w:id="112" w:name="_Toc27474"/>
      <w:bookmarkStart w:id="113" w:name="_Toc9481"/>
      <w:r w:rsidRPr="00477B29">
        <w:rPr>
          <w:rFonts w:ascii="宋体" w:hAnsi="宋体" w:cs="仿宋_GB2312" w:hint="eastAsia"/>
          <w:b w:val="0"/>
        </w:rPr>
        <w:t>第七章 质疑、投诉材料格式</w:t>
      </w:r>
      <w:bookmarkEnd w:id="112"/>
      <w:bookmarkEnd w:id="113"/>
    </w:p>
    <w:p w:rsidR="00EB4E06" w:rsidRPr="00477B29" w:rsidRDefault="00EB4E06" w:rsidP="00EB4E06">
      <w:pPr>
        <w:widowControl/>
        <w:spacing w:line="576" w:lineRule="auto"/>
        <w:jc w:val="left"/>
        <w:rPr>
          <w:rFonts w:ascii="宋体" w:hAnsi="宋体" w:cs="仿宋_GB2312"/>
          <w:b/>
          <w:bCs/>
          <w:kern w:val="44"/>
          <w:sz w:val="44"/>
          <w:szCs w:val="44"/>
        </w:rPr>
        <w:sectPr w:rsidR="00EB4E06" w:rsidRPr="00477B29">
          <w:pgSz w:w="11910" w:h="16840"/>
          <w:pgMar w:top="1340" w:right="1500" w:bottom="280" w:left="1680" w:header="720" w:footer="720" w:gutter="0"/>
          <w:cols w:space="720"/>
        </w:sectPr>
      </w:pPr>
    </w:p>
    <w:p w:rsidR="00EB4E06" w:rsidRPr="00477B29" w:rsidRDefault="00EB4E06" w:rsidP="00EB4E06">
      <w:pPr>
        <w:spacing w:line="360" w:lineRule="auto"/>
        <w:jc w:val="center"/>
        <w:rPr>
          <w:rFonts w:ascii="宋体" w:hAnsi="宋体"/>
          <w:b/>
          <w:bCs/>
          <w:sz w:val="32"/>
          <w:szCs w:val="32"/>
        </w:rPr>
      </w:pPr>
      <w:r w:rsidRPr="00477B29">
        <w:rPr>
          <w:rFonts w:ascii="宋体" w:hAnsi="宋体" w:hint="eastAsia"/>
          <w:b/>
          <w:bCs/>
          <w:sz w:val="32"/>
          <w:szCs w:val="32"/>
        </w:rPr>
        <w:lastRenderedPageBreak/>
        <w:t>质疑函（格式）</w:t>
      </w:r>
    </w:p>
    <w:p w:rsidR="00EB4E06" w:rsidRPr="00477B29" w:rsidRDefault="00EB4E06" w:rsidP="00EB4E06">
      <w:pPr>
        <w:pStyle w:val="a9"/>
        <w:spacing w:line="360" w:lineRule="auto"/>
        <w:ind w:firstLineChars="200" w:firstLine="482"/>
        <w:rPr>
          <w:rFonts w:hAnsi="宋体"/>
          <w:b/>
          <w:bCs/>
          <w:sz w:val="24"/>
          <w:szCs w:val="24"/>
        </w:rPr>
      </w:pPr>
      <w:r w:rsidRPr="00477B29">
        <w:rPr>
          <w:rFonts w:hAnsi="宋体" w:hint="eastAsia"/>
          <w:b/>
          <w:bCs/>
          <w:sz w:val="24"/>
          <w:szCs w:val="24"/>
        </w:rPr>
        <w:t>一、质疑供应商基本信息：</w:t>
      </w:r>
    </w:p>
    <w:p w:rsidR="00EB4E06" w:rsidRPr="00477B29" w:rsidRDefault="00EB4E06" w:rsidP="00EB4E06">
      <w:pPr>
        <w:pStyle w:val="a9"/>
        <w:spacing w:line="360" w:lineRule="auto"/>
        <w:ind w:firstLineChars="200" w:firstLine="480"/>
        <w:rPr>
          <w:rFonts w:hAnsi="宋体"/>
          <w:bCs/>
          <w:sz w:val="24"/>
          <w:szCs w:val="24"/>
          <w:u w:val="single"/>
        </w:rPr>
      </w:pPr>
      <w:r w:rsidRPr="00477B29">
        <w:rPr>
          <w:rFonts w:hAnsi="宋体" w:hint="eastAsia"/>
          <w:bCs/>
          <w:sz w:val="24"/>
          <w:szCs w:val="24"/>
        </w:rPr>
        <w:t>质疑供应商：</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pacing w:line="360" w:lineRule="auto"/>
        <w:ind w:firstLineChars="200" w:firstLine="480"/>
        <w:rPr>
          <w:rFonts w:hAnsi="宋体"/>
          <w:bCs/>
          <w:sz w:val="24"/>
          <w:szCs w:val="24"/>
        </w:rPr>
      </w:pPr>
      <w:r w:rsidRPr="00477B29">
        <w:rPr>
          <w:rFonts w:hAnsi="宋体" w:hint="eastAsia"/>
          <w:bCs/>
          <w:sz w:val="24"/>
          <w:szCs w:val="24"/>
        </w:rPr>
        <w:t>地址：</w:t>
      </w:r>
      <w:r w:rsidRPr="00477B29">
        <w:rPr>
          <w:rFonts w:hAnsi="宋体" w:hint="eastAsia"/>
          <w:bCs/>
          <w:sz w:val="24"/>
          <w:szCs w:val="24"/>
          <w:u w:val="single"/>
        </w:rPr>
        <w:t xml:space="preserve">                                          </w:t>
      </w:r>
      <w:r w:rsidRPr="00477B29">
        <w:rPr>
          <w:rFonts w:hAnsi="宋体" w:hint="eastAsia"/>
          <w:bCs/>
          <w:sz w:val="24"/>
          <w:szCs w:val="24"/>
        </w:rPr>
        <w:t>邮编：</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pacing w:line="360" w:lineRule="auto"/>
        <w:ind w:firstLineChars="200" w:firstLine="480"/>
        <w:rPr>
          <w:rFonts w:hAnsi="宋体"/>
          <w:bCs/>
          <w:sz w:val="24"/>
          <w:szCs w:val="24"/>
        </w:rPr>
      </w:pPr>
      <w:r w:rsidRPr="00477B29">
        <w:rPr>
          <w:rFonts w:hAnsi="宋体" w:hint="eastAsia"/>
          <w:bCs/>
          <w:sz w:val="24"/>
          <w:szCs w:val="24"/>
        </w:rPr>
        <w:t>联系人：</w:t>
      </w:r>
      <w:r w:rsidRPr="00477B29">
        <w:rPr>
          <w:rFonts w:hAnsi="宋体" w:hint="eastAsia"/>
          <w:bCs/>
          <w:sz w:val="24"/>
          <w:szCs w:val="24"/>
          <w:u w:val="single"/>
        </w:rPr>
        <w:t xml:space="preserve">                     </w:t>
      </w:r>
      <w:r w:rsidRPr="00477B29">
        <w:rPr>
          <w:rFonts w:hAnsi="宋体" w:hint="eastAsia"/>
          <w:bCs/>
          <w:sz w:val="24"/>
          <w:szCs w:val="24"/>
        </w:rPr>
        <w:t>联系电话：</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bCs/>
          <w:sz w:val="24"/>
          <w:szCs w:val="24"/>
        </w:rPr>
      </w:pPr>
      <w:r w:rsidRPr="00477B29">
        <w:rPr>
          <w:rFonts w:hAnsi="宋体" w:hint="eastAsia"/>
          <w:bCs/>
          <w:sz w:val="24"/>
          <w:szCs w:val="24"/>
        </w:rPr>
        <w:t>授权代表：</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bCs/>
          <w:sz w:val="24"/>
          <w:szCs w:val="24"/>
          <w:u w:val="single"/>
        </w:rPr>
      </w:pPr>
      <w:r w:rsidRPr="00477B29">
        <w:rPr>
          <w:rFonts w:hAnsi="宋体" w:hint="eastAsia"/>
          <w:bCs/>
          <w:sz w:val="24"/>
          <w:szCs w:val="24"/>
        </w:rPr>
        <w:t>联系电话：</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bCs/>
          <w:sz w:val="24"/>
          <w:szCs w:val="24"/>
        </w:rPr>
      </w:pPr>
      <w:r w:rsidRPr="00477B29">
        <w:rPr>
          <w:rFonts w:hAnsi="宋体" w:hint="eastAsia"/>
          <w:bCs/>
          <w:sz w:val="24"/>
          <w:szCs w:val="24"/>
        </w:rPr>
        <w:t>地址：</w:t>
      </w:r>
      <w:r w:rsidRPr="00477B29">
        <w:rPr>
          <w:rFonts w:hAnsi="宋体" w:hint="eastAsia"/>
          <w:bCs/>
          <w:sz w:val="24"/>
          <w:szCs w:val="24"/>
          <w:u w:val="single"/>
        </w:rPr>
        <w:t xml:space="preserve">                 </w:t>
      </w:r>
      <w:r w:rsidRPr="00477B29">
        <w:rPr>
          <w:rFonts w:hAnsi="宋体" w:hint="eastAsia"/>
          <w:bCs/>
          <w:sz w:val="24"/>
          <w:szCs w:val="24"/>
        </w:rPr>
        <w:t>邮编：</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pacing w:line="360" w:lineRule="auto"/>
        <w:ind w:firstLineChars="200" w:firstLine="482"/>
        <w:rPr>
          <w:rFonts w:hAnsi="宋体"/>
          <w:b/>
          <w:bCs/>
          <w:sz w:val="24"/>
          <w:szCs w:val="24"/>
        </w:rPr>
      </w:pPr>
      <w:r w:rsidRPr="00477B29">
        <w:rPr>
          <w:rFonts w:hAnsi="宋体" w:hint="eastAsia"/>
          <w:b/>
          <w:bCs/>
          <w:sz w:val="24"/>
          <w:szCs w:val="24"/>
        </w:rPr>
        <w:t>二、质疑项目基本情况：</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bCs/>
          <w:sz w:val="24"/>
          <w:szCs w:val="24"/>
        </w:rPr>
        <w:t>质疑</w:t>
      </w:r>
      <w:r w:rsidRPr="00477B29">
        <w:rPr>
          <w:rFonts w:hAnsi="宋体" w:hint="eastAsia"/>
          <w:sz w:val="24"/>
          <w:szCs w:val="24"/>
        </w:rPr>
        <w:t>项目的名称：</w:t>
      </w:r>
      <w:r w:rsidRPr="00477B29">
        <w:rPr>
          <w:rFonts w:hAnsi="宋体" w:hint="eastAsia"/>
          <w:bCs/>
          <w:sz w:val="24"/>
          <w:szCs w:val="24"/>
          <w:u w:val="single"/>
        </w:rPr>
        <w:t xml:space="preserve"> </w:t>
      </w:r>
      <w:r w:rsidR="00B7394B"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bCs/>
          <w:sz w:val="24"/>
          <w:szCs w:val="24"/>
        </w:rPr>
        <w:t>质疑</w:t>
      </w:r>
      <w:r w:rsidRPr="00477B29">
        <w:rPr>
          <w:rFonts w:hAnsi="宋体" w:hint="eastAsia"/>
          <w:sz w:val="24"/>
          <w:szCs w:val="24"/>
        </w:rPr>
        <w:t>项目的编号：</w:t>
      </w:r>
      <w:r w:rsidR="00B7394B"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采购人名称：</w:t>
      </w:r>
      <w:r w:rsidRPr="00477B29">
        <w:rPr>
          <w:rFonts w:hAnsi="宋体" w:hint="eastAsia"/>
          <w:bCs/>
          <w:sz w:val="24"/>
          <w:szCs w:val="24"/>
          <w:u w:val="single"/>
        </w:rPr>
        <w:t xml:space="preserve">  </w:t>
      </w:r>
      <w:r w:rsidR="00B7394B" w:rsidRPr="00477B29">
        <w:rPr>
          <w:rFonts w:hAnsi="宋体" w:hint="eastAsia"/>
          <w:bCs/>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质疑事项：</w:t>
      </w:r>
    </w:p>
    <w:p w:rsidR="00EB4E06" w:rsidRPr="00477B29" w:rsidRDefault="00EB4E06" w:rsidP="00EB4E06">
      <w:pPr>
        <w:pStyle w:val="a9"/>
        <w:spacing w:line="360" w:lineRule="auto"/>
        <w:ind w:leftChars="12" w:left="25" w:firstLineChars="147" w:firstLine="353"/>
        <w:contextualSpacing/>
        <w:rPr>
          <w:rFonts w:hAnsi="宋体"/>
          <w:sz w:val="24"/>
          <w:szCs w:val="24"/>
        </w:rPr>
      </w:pPr>
      <w:r w:rsidRPr="00477B29">
        <w:rPr>
          <w:rFonts w:hAnsi="宋体" w:hint="eastAsia"/>
          <w:sz w:val="24"/>
          <w:szCs w:val="24"/>
        </w:rPr>
        <w:t>□采购文件   采购文件获取日期：</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47" w:firstLine="353"/>
        <w:contextualSpacing/>
        <w:rPr>
          <w:rFonts w:hAnsi="宋体"/>
          <w:sz w:val="24"/>
          <w:szCs w:val="24"/>
        </w:rPr>
      </w:pPr>
      <w:r w:rsidRPr="00477B29">
        <w:rPr>
          <w:rFonts w:hAnsi="宋体" w:hint="eastAsia"/>
          <w:sz w:val="24"/>
          <w:szCs w:val="24"/>
        </w:rPr>
        <w:t xml:space="preserve">□采购过程   </w:t>
      </w:r>
    </w:p>
    <w:p w:rsidR="00EB4E06" w:rsidRPr="00477B29" w:rsidRDefault="00EB4E06" w:rsidP="00EB4E06">
      <w:pPr>
        <w:pStyle w:val="a9"/>
        <w:spacing w:line="360" w:lineRule="auto"/>
        <w:ind w:leftChars="12" w:left="25" w:firstLineChars="147" w:firstLine="353"/>
        <w:contextualSpacing/>
        <w:rPr>
          <w:rFonts w:hAnsi="宋体"/>
          <w:bCs/>
          <w:sz w:val="24"/>
          <w:szCs w:val="24"/>
          <w:u w:val="single"/>
        </w:rPr>
      </w:pPr>
      <w:r w:rsidRPr="00477B29">
        <w:rPr>
          <w:rFonts w:hAnsi="宋体" w:hint="eastAsia"/>
          <w:sz w:val="24"/>
          <w:szCs w:val="24"/>
        </w:rPr>
        <w:t xml:space="preserve">□成交结果   </w:t>
      </w:r>
    </w:p>
    <w:p w:rsidR="00EB4E06" w:rsidRPr="00477B29" w:rsidRDefault="00EB4E06" w:rsidP="00EB4E06">
      <w:pPr>
        <w:pStyle w:val="a9"/>
        <w:spacing w:line="360" w:lineRule="auto"/>
        <w:ind w:leftChars="12" w:left="25" w:firstLineChars="196" w:firstLine="472"/>
        <w:contextualSpacing/>
        <w:rPr>
          <w:rFonts w:hAnsi="宋体"/>
          <w:b/>
          <w:sz w:val="24"/>
          <w:szCs w:val="24"/>
        </w:rPr>
      </w:pPr>
      <w:r w:rsidRPr="00477B29">
        <w:rPr>
          <w:rFonts w:hAnsi="宋体" w:hint="eastAsia"/>
          <w:b/>
          <w:sz w:val="24"/>
          <w:szCs w:val="24"/>
        </w:rPr>
        <w:t>三、质疑事项具体内容</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质疑事项1：</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事实依据：</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法律依据：</w:t>
      </w:r>
      <w:r w:rsidRPr="00477B29">
        <w:rPr>
          <w:rFonts w:hAnsi="宋体" w:hint="eastAsia"/>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质疑事项2</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四、与质疑事项相关的质疑请求：</w:t>
      </w: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请求：</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47" w:firstLine="353"/>
        <w:contextualSpacing/>
        <w:rPr>
          <w:rFonts w:hAnsi="宋体"/>
          <w:sz w:val="24"/>
          <w:szCs w:val="24"/>
        </w:rPr>
      </w:pP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签字（签章）：                                       公章：</w:t>
      </w:r>
    </w:p>
    <w:p w:rsidR="00EB4E06" w:rsidRPr="00477B29" w:rsidRDefault="00EB4E06" w:rsidP="00EB4E06">
      <w:pPr>
        <w:pStyle w:val="a9"/>
        <w:spacing w:line="360" w:lineRule="auto"/>
        <w:ind w:leftChars="12" w:left="25" w:firstLineChars="147" w:firstLine="353"/>
        <w:contextualSpacing/>
        <w:rPr>
          <w:rFonts w:hAnsi="宋体"/>
          <w:sz w:val="24"/>
          <w:szCs w:val="24"/>
        </w:rPr>
      </w:pPr>
    </w:p>
    <w:p w:rsidR="00EB4E06" w:rsidRPr="00477B29" w:rsidRDefault="00EB4E06" w:rsidP="00EB4E06">
      <w:pPr>
        <w:pStyle w:val="a9"/>
        <w:spacing w:line="360" w:lineRule="auto"/>
        <w:ind w:leftChars="12" w:left="25" w:firstLineChars="197" w:firstLine="473"/>
        <w:contextualSpacing/>
        <w:rPr>
          <w:rFonts w:hAnsi="宋体"/>
          <w:sz w:val="24"/>
          <w:szCs w:val="24"/>
        </w:rPr>
      </w:pPr>
      <w:r w:rsidRPr="00477B29">
        <w:rPr>
          <w:rFonts w:hAnsi="宋体" w:hint="eastAsia"/>
          <w:sz w:val="24"/>
          <w:szCs w:val="24"/>
        </w:rPr>
        <w:t>日期：</w:t>
      </w:r>
    </w:p>
    <w:p w:rsidR="00EB4E06" w:rsidRPr="00477B29" w:rsidRDefault="00EB4E06" w:rsidP="00EB4E06">
      <w:pPr>
        <w:pStyle w:val="a9"/>
        <w:spacing w:line="360" w:lineRule="auto"/>
        <w:rPr>
          <w:rFonts w:hAnsi="宋体"/>
          <w:b/>
          <w:sz w:val="24"/>
          <w:szCs w:val="24"/>
        </w:rPr>
      </w:pPr>
    </w:p>
    <w:p w:rsidR="00EB4E06" w:rsidRPr="00477B29" w:rsidRDefault="00EB4E06" w:rsidP="00EB4E06">
      <w:pPr>
        <w:pStyle w:val="a9"/>
        <w:spacing w:line="360" w:lineRule="auto"/>
        <w:rPr>
          <w:rFonts w:hAnsi="宋体"/>
          <w:b/>
          <w:sz w:val="24"/>
          <w:szCs w:val="24"/>
        </w:rPr>
      </w:pPr>
    </w:p>
    <w:p w:rsidR="00EB4E06" w:rsidRPr="00477B29" w:rsidRDefault="00EB4E06" w:rsidP="00EB4E06">
      <w:pPr>
        <w:pStyle w:val="a9"/>
        <w:spacing w:line="360" w:lineRule="auto"/>
        <w:rPr>
          <w:rFonts w:hAnsi="宋体"/>
          <w:b/>
          <w:sz w:val="24"/>
          <w:szCs w:val="24"/>
        </w:rPr>
      </w:pPr>
      <w:r w:rsidRPr="00477B29">
        <w:rPr>
          <w:rFonts w:hAnsi="宋体" w:hint="eastAsia"/>
          <w:b/>
          <w:sz w:val="24"/>
          <w:szCs w:val="24"/>
        </w:rPr>
        <w:lastRenderedPageBreak/>
        <w:t>说明：</w:t>
      </w:r>
    </w:p>
    <w:p w:rsidR="00EB4E06" w:rsidRPr="00477B29" w:rsidRDefault="00EB4E06" w:rsidP="00EB4E06">
      <w:pPr>
        <w:pStyle w:val="a9"/>
        <w:spacing w:line="360" w:lineRule="auto"/>
        <w:ind w:leftChars="12" w:left="25" w:firstLineChars="147" w:firstLine="354"/>
        <w:contextualSpacing/>
        <w:rPr>
          <w:rFonts w:hAnsi="宋体"/>
          <w:b/>
          <w:bCs/>
          <w:sz w:val="24"/>
          <w:szCs w:val="24"/>
        </w:rPr>
      </w:pPr>
      <w:r w:rsidRPr="00477B29">
        <w:rPr>
          <w:rFonts w:hAnsi="宋体" w:hint="eastAsia"/>
          <w:b/>
          <w:sz w:val="24"/>
          <w:szCs w:val="24"/>
        </w:rPr>
        <w:t>1.供应商提出质疑时，应提交质疑函和必要的证明材料</w:t>
      </w:r>
      <w:r w:rsidRPr="00477B29">
        <w:rPr>
          <w:rFonts w:hAnsi="宋体" w:hint="eastAsia"/>
          <w:b/>
          <w:bCs/>
          <w:sz w:val="24"/>
          <w:szCs w:val="24"/>
        </w:rPr>
        <w:t>。</w:t>
      </w:r>
    </w:p>
    <w:p w:rsidR="00EB4E06" w:rsidRPr="00477B29" w:rsidRDefault="00EB4E06" w:rsidP="00EB4E06">
      <w:pPr>
        <w:pStyle w:val="a9"/>
        <w:spacing w:line="360" w:lineRule="auto"/>
        <w:ind w:leftChars="12" w:left="25" w:firstLineChars="147" w:firstLine="354"/>
        <w:contextualSpacing/>
        <w:rPr>
          <w:rFonts w:hAnsi="宋体"/>
          <w:b/>
          <w:sz w:val="24"/>
          <w:szCs w:val="24"/>
        </w:rPr>
      </w:pPr>
      <w:r w:rsidRPr="00477B29">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EB4E06" w:rsidRPr="00477B29" w:rsidRDefault="00EB4E06" w:rsidP="00EB4E06">
      <w:pPr>
        <w:pStyle w:val="a9"/>
        <w:spacing w:line="360" w:lineRule="auto"/>
        <w:ind w:leftChars="12" w:left="25" w:firstLineChars="147" w:firstLine="354"/>
        <w:contextualSpacing/>
        <w:rPr>
          <w:rFonts w:hAnsi="宋体"/>
          <w:b/>
          <w:sz w:val="24"/>
          <w:szCs w:val="24"/>
        </w:rPr>
      </w:pPr>
      <w:r w:rsidRPr="00477B29">
        <w:rPr>
          <w:rFonts w:hAnsi="宋体" w:hint="eastAsia"/>
          <w:b/>
          <w:sz w:val="24"/>
          <w:szCs w:val="24"/>
        </w:rPr>
        <w:t>3.质疑函的质疑事项应具体、明确，并有必要的事实依据和法律依据。</w:t>
      </w:r>
    </w:p>
    <w:p w:rsidR="00EB4E06" w:rsidRPr="00477B29" w:rsidRDefault="00EB4E06" w:rsidP="00EB4E06">
      <w:pPr>
        <w:pStyle w:val="a9"/>
        <w:spacing w:line="360" w:lineRule="auto"/>
        <w:ind w:leftChars="12" w:left="25" w:firstLineChars="147" w:firstLine="354"/>
        <w:contextualSpacing/>
        <w:rPr>
          <w:rFonts w:hAnsi="宋体"/>
          <w:b/>
          <w:sz w:val="24"/>
          <w:szCs w:val="24"/>
        </w:rPr>
      </w:pPr>
      <w:r w:rsidRPr="00477B29">
        <w:rPr>
          <w:rFonts w:hAnsi="宋体" w:hint="eastAsia"/>
          <w:b/>
          <w:sz w:val="24"/>
          <w:szCs w:val="24"/>
        </w:rPr>
        <w:t>4.质疑函的质疑请求应与质疑事项相关。</w:t>
      </w:r>
    </w:p>
    <w:p w:rsidR="00EB4E06" w:rsidRPr="00477B29" w:rsidRDefault="00EB4E06" w:rsidP="00EB4E06">
      <w:pPr>
        <w:pStyle w:val="a9"/>
        <w:spacing w:line="360" w:lineRule="auto"/>
        <w:ind w:leftChars="12" w:left="25" w:firstLineChars="147" w:firstLine="354"/>
        <w:contextualSpacing/>
        <w:rPr>
          <w:rFonts w:hAnsi="宋体"/>
          <w:b/>
        </w:rPr>
      </w:pPr>
      <w:r w:rsidRPr="00477B29">
        <w:rPr>
          <w:rFonts w:hAnsi="宋体" w:hint="eastAsia"/>
          <w:b/>
          <w:sz w:val="24"/>
          <w:szCs w:val="24"/>
        </w:rPr>
        <w:t>5.质疑供应商为法人或者其他组织的，质疑函应由法定代表人、主要负责人，或者其授权代表签字或者盖章，并加盖公章。</w:t>
      </w:r>
    </w:p>
    <w:p w:rsidR="00EB4E06" w:rsidRPr="00477B29" w:rsidRDefault="00EB4E06" w:rsidP="00EB4E06">
      <w:pPr>
        <w:pStyle w:val="a9"/>
        <w:snapToGrid w:val="0"/>
        <w:rPr>
          <w:rFonts w:hAnsi="宋体"/>
          <w:b/>
          <w:sz w:val="24"/>
          <w:szCs w:val="24"/>
        </w:rPr>
      </w:pPr>
    </w:p>
    <w:p w:rsidR="00EB4E06" w:rsidRPr="00477B29" w:rsidRDefault="00EB4E06" w:rsidP="00EB4E06">
      <w:pPr>
        <w:spacing w:line="460" w:lineRule="exact"/>
        <w:jc w:val="center"/>
        <w:rPr>
          <w:rFonts w:ascii="宋体" w:hAnsi="宋体"/>
          <w:sz w:val="44"/>
        </w:rPr>
      </w:pPr>
      <w:r w:rsidRPr="00477B29">
        <w:rPr>
          <w:rFonts w:ascii="宋体" w:hAnsi="宋体"/>
          <w:sz w:val="44"/>
        </w:rPr>
        <w:br w:type="page"/>
      </w:r>
    </w:p>
    <w:p w:rsidR="00EB4E06" w:rsidRPr="00477B29" w:rsidRDefault="00EB4E06" w:rsidP="00EB4E06">
      <w:pPr>
        <w:spacing w:line="360" w:lineRule="auto"/>
        <w:jc w:val="center"/>
        <w:rPr>
          <w:rFonts w:ascii="宋体" w:hAnsi="宋体"/>
          <w:b/>
          <w:bCs/>
          <w:sz w:val="32"/>
          <w:szCs w:val="32"/>
        </w:rPr>
      </w:pPr>
      <w:r w:rsidRPr="00477B29">
        <w:rPr>
          <w:rFonts w:ascii="宋体" w:hAnsi="宋体" w:hint="eastAsia"/>
          <w:b/>
          <w:bCs/>
          <w:sz w:val="32"/>
          <w:szCs w:val="32"/>
        </w:rPr>
        <w:lastRenderedPageBreak/>
        <w:t>投诉书（格式）</w:t>
      </w:r>
    </w:p>
    <w:p w:rsidR="00EB4E06" w:rsidRPr="00477B29" w:rsidRDefault="00EB4E06" w:rsidP="00EB4E06">
      <w:pPr>
        <w:pStyle w:val="a9"/>
        <w:snapToGrid w:val="0"/>
        <w:spacing w:line="360" w:lineRule="auto"/>
        <w:ind w:firstLineChars="200" w:firstLine="482"/>
        <w:rPr>
          <w:rFonts w:hAnsi="宋体"/>
          <w:b/>
          <w:bCs/>
          <w:sz w:val="24"/>
          <w:szCs w:val="24"/>
        </w:rPr>
      </w:pPr>
      <w:r w:rsidRPr="00477B29">
        <w:rPr>
          <w:rFonts w:hAnsi="宋体" w:hint="eastAsia"/>
          <w:b/>
          <w:bCs/>
          <w:sz w:val="24"/>
          <w:szCs w:val="24"/>
        </w:rPr>
        <w:t>一、投诉相关主体基本情况：</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供应商：</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地址：</w:t>
      </w:r>
      <w:r w:rsidRPr="00477B29">
        <w:rPr>
          <w:rFonts w:hAnsi="宋体" w:hint="eastAsia"/>
          <w:bCs/>
          <w:sz w:val="24"/>
          <w:szCs w:val="24"/>
          <w:u w:val="single"/>
        </w:rPr>
        <w:t xml:space="preserve">                                          </w:t>
      </w:r>
      <w:r w:rsidRPr="00477B29">
        <w:rPr>
          <w:rFonts w:hAnsi="宋体" w:hint="eastAsia"/>
          <w:bCs/>
          <w:sz w:val="24"/>
          <w:szCs w:val="24"/>
        </w:rPr>
        <w:t>邮编：</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法定代表人/主要负责人：</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联系电话：</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授权代表：</w:t>
      </w:r>
      <w:r w:rsidRPr="00477B29">
        <w:rPr>
          <w:rFonts w:hAnsi="宋体" w:hint="eastAsia"/>
          <w:bCs/>
          <w:sz w:val="24"/>
          <w:szCs w:val="24"/>
          <w:u w:val="single"/>
        </w:rPr>
        <w:t xml:space="preserve">                                         </w:t>
      </w:r>
      <w:r w:rsidRPr="00477B29">
        <w:rPr>
          <w:rFonts w:hAnsi="宋体" w:hint="eastAsia"/>
          <w:bCs/>
          <w:sz w:val="24"/>
          <w:szCs w:val="24"/>
        </w:rPr>
        <w:t>联系电话：</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地址：</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邮编：</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被投诉人1：</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地址：</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邮编：</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联系人：</w:t>
      </w:r>
      <w:r w:rsidRPr="00477B29">
        <w:rPr>
          <w:rFonts w:hAnsi="宋体" w:hint="eastAsia"/>
          <w:bCs/>
          <w:sz w:val="24"/>
          <w:szCs w:val="24"/>
          <w:u w:val="single"/>
        </w:rPr>
        <w:t xml:space="preserve">                                                </w:t>
      </w:r>
      <w:r w:rsidRPr="00477B29">
        <w:rPr>
          <w:rFonts w:hAnsi="宋体" w:hint="eastAsia"/>
          <w:bCs/>
          <w:sz w:val="24"/>
          <w:szCs w:val="24"/>
        </w:rPr>
        <w:t>联系电话：</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被投诉人2：</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相关供应商：</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u w:val="single"/>
        </w:rPr>
      </w:pPr>
      <w:r w:rsidRPr="00477B29">
        <w:rPr>
          <w:rFonts w:hAnsi="宋体" w:hint="eastAsia"/>
          <w:bCs/>
          <w:sz w:val="24"/>
          <w:szCs w:val="24"/>
        </w:rPr>
        <w:t>地址：</w:t>
      </w:r>
      <w:r w:rsidRPr="00477B29">
        <w:rPr>
          <w:rFonts w:hAnsi="宋体" w:hint="eastAsia"/>
          <w:bCs/>
          <w:sz w:val="24"/>
          <w:szCs w:val="24"/>
          <w:u w:val="single"/>
        </w:rPr>
        <w:t xml:space="preserve">                                              </w:t>
      </w:r>
      <w:r w:rsidRPr="00477B29">
        <w:rPr>
          <w:rFonts w:hAnsi="宋体" w:hint="eastAsia"/>
          <w:bCs/>
          <w:sz w:val="24"/>
          <w:szCs w:val="24"/>
        </w:rPr>
        <w:t>邮编：</w:t>
      </w:r>
      <w:r w:rsidRPr="00477B29">
        <w:rPr>
          <w:rFonts w:hAnsi="宋体" w:hint="eastAsia"/>
          <w:bCs/>
          <w:sz w:val="24"/>
          <w:szCs w:val="24"/>
          <w:u w:val="single"/>
        </w:rPr>
        <w:t xml:space="preserve">                         </w:t>
      </w:r>
    </w:p>
    <w:p w:rsidR="00EB4E06" w:rsidRPr="00477B29" w:rsidRDefault="00EB4E06" w:rsidP="00EB4E06">
      <w:pPr>
        <w:pStyle w:val="a9"/>
        <w:snapToGrid w:val="0"/>
        <w:spacing w:line="360" w:lineRule="auto"/>
        <w:ind w:firstLineChars="200" w:firstLine="480"/>
        <w:rPr>
          <w:rFonts w:hAnsi="宋体"/>
          <w:bCs/>
          <w:sz w:val="24"/>
          <w:szCs w:val="24"/>
        </w:rPr>
      </w:pPr>
      <w:r w:rsidRPr="00477B29">
        <w:rPr>
          <w:rFonts w:hAnsi="宋体" w:hint="eastAsia"/>
          <w:bCs/>
          <w:sz w:val="24"/>
          <w:szCs w:val="24"/>
        </w:rPr>
        <w:t>联系人：</w:t>
      </w:r>
      <w:r w:rsidRPr="00477B29">
        <w:rPr>
          <w:rFonts w:hAnsi="宋体" w:hint="eastAsia"/>
          <w:bCs/>
          <w:sz w:val="24"/>
          <w:szCs w:val="24"/>
          <w:u w:val="single"/>
        </w:rPr>
        <w:t xml:space="preserve">                                            </w:t>
      </w:r>
      <w:r w:rsidRPr="00477B29">
        <w:rPr>
          <w:rFonts w:hAnsi="宋体" w:hint="eastAsia"/>
          <w:bCs/>
          <w:sz w:val="24"/>
          <w:szCs w:val="24"/>
        </w:rPr>
        <w:t>联系电话：</w:t>
      </w:r>
      <w:r w:rsidRPr="00477B29">
        <w:rPr>
          <w:rFonts w:hAnsi="宋体" w:hint="eastAsia"/>
          <w:bCs/>
          <w:sz w:val="24"/>
          <w:szCs w:val="24"/>
          <w:u w:val="single"/>
        </w:rPr>
        <w:t xml:space="preserve">                     </w:t>
      </w:r>
      <w:r w:rsidRPr="00477B29">
        <w:rPr>
          <w:rFonts w:hAnsi="宋体" w:hint="eastAsia"/>
          <w:bCs/>
          <w:sz w:val="24"/>
          <w:szCs w:val="24"/>
        </w:rPr>
        <w:t xml:space="preserve">                </w:t>
      </w:r>
    </w:p>
    <w:p w:rsidR="00EB4E06" w:rsidRPr="00477B29" w:rsidRDefault="00EB4E06" w:rsidP="00EB4E06">
      <w:pPr>
        <w:pStyle w:val="a9"/>
        <w:snapToGrid w:val="0"/>
        <w:spacing w:line="360" w:lineRule="auto"/>
        <w:ind w:firstLineChars="200" w:firstLine="482"/>
        <w:rPr>
          <w:rFonts w:hAnsi="宋体"/>
          <w:b/>
          <w:bCs/>
          <w:sz w:val="24"/>
          <w:szCs w:val="24"/>
        </w:rPr>
      </w:pPr>
      <w:r w:rsidRPr="00477B29">
        <w:rPr>
          <w:rFonts w:hAnsi="宋体" w:hint="eastAsia"/>
          <w:b/>
          <w:bCs/>
          <w:sz w:val="24"/>
          <w:szCs w:val="24"/>
        </w:rPr>
        <w:t>二、投诉项目基本情况：</w:t>
      </w: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bCs/>
          <w:sz w:val="24"/>
          <w:szCs w:val="24"/>
        </w:rPr>
        <w:t>采购</w:t>
      </w:r>
      <w:r w:rsidRPr="00477B29">
        <w:rPr>
          <w:rFonts w:hAnsi="宋体" w:hint="eastAsia"/>
          <w:sz w:val="24"/>
          <w:szCs w:val="24"/>
        </w:rPr>
        <w:t>项目的名称：</w:t>
      </w:r>
      <w:r w:rsidRPr="00477B29">
        <w:rPr>
          <w:rFonts w:hAnsi="宋体" w:hint="eastAsia"/>
          <w:bCs/>
          <w:sz w:val="24"/>
          <w:szCs w:val="24"/>
          <w:u w:val="single"/>
        </w:rPr>
        <w:t xml:space="preserve">  </w:t>
      </w:r>
      <w:r w:rsidR="00103903">
        <w:rPr>
          <w:rFonts w:hAnsi="宋体" w:hint="eastAsia"/>
          <w:bCs/>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bCs/>
          <w:sz w:val="24"/>
          <w:szCs w:val="24"/>
        </w:rPr>
        <w:t>采购</w:t>
      </w:r>
      <w:r w:rsidRPr="00477B29">
        <w:rPr>
          <w:rFonts w:hAnsi="宋体" w:hint="eastAsia"/>
          <w:sz w:val="24"/>
          <w:szCs w:val="24"/>
        </w:rPr>
        <w:t>项目的编号：</w:t>
      </w:r>
      <w:r w:rsidRPr="00477B29">
        <w:rPr>
          <w:rFonts w:hAnsi="宋体" w:hint="eastAsia"/>
          <w:bCs/>
          <w:sz w:val="24"/>
          <w:szCs w:val="24"/>
          <w:u w:val="single"/>
        </w:rPr>
        <w:t xml:space="preserve"> </w:t>
      </w:r>
      <w:r w:rsidR="00103903">
        <w:rPr>
          <w:rFonts w:hAnsi="宋体" w:hint="eastAsia"/>
          <w:bCs/>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bCs/>
          <w:sz w:val="24"/>
          <w:szCs w:val="24"/>
          <w:u w:val="single"/>
        </w:rPr>
      </w:pPr>
      <w:r w:rsidRPr="00477B29">
        <w:rPr>
          <w:rFonts w:hAnsi="宋体" w:hint="eastAsia"/>
          <w:sz w:val="24"/>
          <w:szCs w:val="24"/>
        </w:rPr>
        <w:t>采购人名称：</w:t>
      </w:r>
      <w:r w:rsidR="00103903">
        <w:rPr>
          <w:rFonts w:hAnsi="宋体" w:hint="eastAsia"/>
          <w:bCs/>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bCs/>
          <w:sz w:val="24"/>
          <w:szCs w:val="24"/>
          <w:u w:val="single"/>
        </w:rPr>
      </w:pPr>
      <w:r w:rsidRPr="00477B29">
        <w:rPr>
          <w:rFonts w:hAnsi="宋体" w:hint="eastAsia"/>
          <w:sz w:val="24"/>
          <w:szCs w:val="24"/>
        </w:rPr>
        <w:t>代理机构名称：</w:t>
      </w:r>
      <w:r w:rsidR="00103903">
        <w:rPr>
          <w:rFonts w:hAnsi="宋体" w:hint="eastAsia"/>
          <w:bCs/>
          <w:sz w:val="24"/>
          <w:szCs w:val="24"/>
          <w:u w:val="single"/>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bCs/>
          <w:sz w:val="24"/>
          <w:szCs w:val="24"/>
          <w:u w:val="single"/>
        </w:rPr>
      </w:pPr>
      <w:r w:rsidRPr="00477B29">
        <w:rPr>
          <w:rFonts w:hAnsi="宋体" w:hint="eastAsia"/>
          <w:bCs/>
          <w:sz w:val="24"/>
          <w:szCs w:val="24"/>
        </w:rPr>
        <w:t>招标文件公告：</w:t>
      </w:r>
      <w:r w:rsidRPr="00477B29">
        <w:rPr>
          <w:rFonts w:hAnsi="宋体" w:hint="eastAsia"/>
          <w:bCs/>
          <w:sz w:val="24"/>
          <w:szCs w:val="24"/>
          <w:u w:val="single"/>
        </w:rPr>
        <w:t>是/否</w:t>
      </w:r>
      <w:r w:rsidRPr="00477B29">
        <w:rPr>
          <w:rFonts w:hAnsi="宋体" w:hint="eastAsia"/>
          <w:bCs/>
          <w:sz w:val="24"/>
          <w:szCs w:val="24"/>
        </w:rPr>
        <w:t>公告期限：</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b/>
          <w:sz w:val="24"/>
          <w:szCs w:val="24"/>
        </w:rPr>
      </w:pPr>
      <w:r w:rsidRPr="00477B29">
        <w:rPr>
          <w:rFonts w:hAnsi="宋体" w:hint="eastAsia"/>
          <w:bCs/>
          <w:sz w:val="24"/>
          <w:szCs w:val="24"/>
        </w:rPr>
        <w:t>采购结果公告：</w:t>
      </w:r>
      <w:r w:rsidRPr="00477B29">
        <w:rPr>
          <w:rFonts w:hAnsi="宋体" w:hint="eastAsia"/>
          <w:bCs/>
          <w:sz w:val="24"/>
          <w:szCs w:val="24"/>
          <w:u w:val="single"/>
        </w:rPr>
        <w:t>是/否</w:t>
      </w:r>
      <w:r w:rsidRPr="00477B29">
        <w:rPr>
          <w:rFonts w:hAnsi="宋体" w:hint="eastAsia"/>
          <w:bCs/>
          <w:sz w:val="24"/>
          <w:szCs w:val="24"/>
        </w:rPr>
        <w:t>公告期限：</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6" w:firstLine="472"/>
        <w:rPr>
          <w:rFonts w:hAnsi="宋体"/>
          <w:b/>
          <w:sz w:val="24"/>
          <w:szCs w:val="24"/>
        </w:rPr>
      </w:pPr>
      <w:r w:rsidRPr="00477B29">
        <w:rPr>
          <w:rFonts w:hAnsi="宋体" w:hint="eastAsia"/>
          <w:b/>
          <w:sz w:val="24"/>
          <w:szCs w:val="24"/>
        </w:rPr>
        <w:t>三、质疑基本情况</w:t>
      </w:r>
    </w:p>
    <w:p w:rsidR="00EB4E06" w:rsidRPr="00477B29" w:rsidRDefault="00EB4E06" w:rsidP="00EB4E06">
      <w:pPr>
        <w:pStyle w:val="a9"/>
        <w:spacing w:line="360" w:lineRule="auto"/>
        <w:ind w:firstLineChars="200" w:firstLine="480"/>
        <w:rPr>
          <w:rFonts w:hAnsi="宋体"/>
          <w:sz w:val="24"/>
          <w:szCs w:val="24"/>
        </w:rPr>
      </w:pPr>
      <w:r w:rsidRPr="00477B29">
        <w:rPr>
          <w:rFonts w:hAnsi="宋体" w:hint="eastAsia"/>
          <w:sz w:val="24"/>
          <w:szCs w:val="24"/>
        </w:rPr>
        <w:t>投诉人于</w:t>
      </w:r>
      <w:r w:rsidRPr="00477B29">
        <w:rPr>
          <w:rFonts w:hAnsi="宋体" w:hint="eastAsia"/>
          <w:sz w:val="24"/>
          <w:szCs w:val="24"/>
          <w:u w:val="single"/>
        </w:rPr>
        <w:t xml:space="preserve">      </w:t>
      </w:r>
      <w:r w:rsidRPr="00477B29">
        <w:rPr>
          <w:rFonts w:hAnsi="宋体" w:hint="eastAsia"/>
          <w:sz w:val="24"/>
          <w:szCs w:val="24"/>
        </w:rPr>
        <w:t>年</w:t>
      </w:r>
      <w:r w:rsidRPr="00477B29">
        <w:rPr>
          <w:rFonts w:hAnsi="宋体" w:hint="eastAsia"/>
          <w:sz w:val="24"/>
          <w:szCs w:val="24"/>
          <w:u w:val="single"/>
        </w:rPr>
        <w:t xml:space="preserve">   </w:t>
      </w:r>
      <w:r w:rsidRPr="00477B29">
        <w:rPr>
          <w:rFonts w:hAnsi="宋体" w:hint="eastAsia"/>
          <w:sz w:val="24"/>
          <w:szCs w:val="24"/>
        </w:rPr>
        <w:t>月</w:t>
      </w:r>
      <w:r w:rsidRPr="00477B29">
        <w:rPr>
          <w:rFonts w:hAnsi="宋体" w:hint="eastAsia"/>
          <w:sz w:val="24"/>
          <w:szCs w:val="24"/>
          <w:u w:val="single"/>
        </w:rPr>
        <w:t xml:space="preserve">   </w:t>
      </w:r>
      <w:r w:rsidRPr="00477B29">
        <w:rPr>
          <w:rFonts w:hAnsi="宋体" w:hint="eastAsia"/>
          <w:sz w:val="24"/>
          <w:szCs w:val="24"/>
        </w:rPr>
        <w:t>日，向</w:t>
      </w:r>
      <w:r w:rsidRPr="00477B29">
        <w:rPr>
          <w:rFonts w:hAnsi="宋体" w:hint="eastAsia"/>
          <w:sz w:val="24"/>
          <w:szCs w:val="24"/>
          <w:u w:val="single"/>
        </w:rPr>
        <w:t xml:space="preserve">                                </w:t>
      </w:r>
      <w:r w:rsidRPr="00477B29">
        <w:rPr>
          <w:rFonts w:hAnsi="宋体" w:hint="eastAsia"/>
          <w:sz w:val="24"/>
          <w:szCs w:val="24"/>
        </w:rPr>
        <w:t>提出质疑，质疑事项为：</w:t>
      </w:r>
    </w:p>
    <w:p w:rsidR="00EB4E06" w:rsidRPr="00477B29" w:rsidRDefault="00EB4E06" w:rsidP="00EB4E06">
      <w:pPr>
        <w:pStyle w:val="a9"/>
        <w:spacing w:line="360" w:lineRule="auto"/>
        <w:ind w:firstLine="241"/>
        <w:rPr>
          <w:rFonts w:hAnsi="宋体"/>
          <w:bCs/>
          <w:sz w:val="24"/>
          <w:szCs w:val="24"/>
          <w:u w:val="single"/>
        </w:rPr>
      </w:pPr>
      <w:r w:rsidRPr="00477B29">
        <w:rPr>
          <w:rFonts w:hAnsi="宋体" w:hint="eastAsia"/>
          <w:sz w:val="24"/>
          <w:szCs w:val="24"/>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241"/>
        <w:rPr>
          <w:rFonts w:hAnsi="宋体"/>
          <w:bCs/>
          <w:sz w:val="24"/>
          <w:szCs w:val="24"/>
          <w:u w:val="single"/>
        </w:rPr>
      </w:pPr>
      <w:r w:rsidRPr="00477B29">
        <w:rPr>
          <w:rFonts w:hAnsi="宋体" w:hint="eastAsia"/>
          <w:bCs/>
          <w:sz w:val="24"/>
          <w:szCs w:val="24"/>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sz w:val="24"/>
          <w:szCs w:val="24"/>
        </w:rPr>
      </w:pPr>
      <w:r w:rsidRPr="00477B29">
        <w:rPr>
          <w:rFonts w:hAnsi="宋体" w:hint="eastAsia"/>
          <w:bCs/>
          <w:sz w:val="24"/>
          <w:szCs w:val="24"/>
          <w:u w:val="single"/>
        </w:rPr>
        <w:lastRenderedPageBreak/>
        <w:t>采购人/代理机构</w:t>
      </w:r>
      <w:r w:rsidRPr="00477B29">
        <w:rPr>
          <w:rFonts w:hAnsi="宋体" w:hint="eastAsia"/>
          <w:bCs/>
          <w:sz w:val="24"/>
          <w:szCs w:val="24"/>
        </w:rPr>
        <w:t>于</w:t>
      </w:r>
      <w:r w:rsidRPr="00477B29">
        <w:rPr>
          <w:rFonts w:hAnsi="宋体" w:hint="eastAsia"/>
          <w:sz w:val="24"/>
          <w:szCs w:val="24"/>
          <w:u w:val="single"/>
        </w:rPr>
        <w:t xml:space="preserve">      </w:t>
      </w:r>
      <w:r w:rsidRPr="00477B29">
        <w:rPr>
          <w:rFonts w:hAnsi="宋体" w:hint="eastAsia"/>
          <w:sz w:val="24"/>
          <w:szCs w:val="24"/>
        </w:rPr>
        <w:t>年</w:t>
      </w:r>
      <w:r w:rsidRPr="00477B29">
        <w:rPr>
          <w:rFonts w:hAnsi="宋体" w:hint="eastAsia"/>
          <w:sz w:val="24"/>
          <w:szCs w:val="24"/>
          <w:u w:val="single"/>
        </w:rPr>
        <w:t xml:space="preserve">   </w:t>
      </w:r>
      <w:r w:rsidRPr="00477B29">
        <w:rPr>
          <w:rFonts w:hAnsi="宋体" w:hint="eastAsia"/>
          <w:sz w:val="24"/>
          <w:szCs w:val="24"/>
        </w:rPr>
        <w:t>月</w:t>
      </w:r>
      <w:r w:rsidRPr="00477B29">
        <w:rPr>
          <w:rFonts w:hAnsi="宋体" w:hint="eastAsia"/>
          <w:sz w:val="24"/>
          <w:szCs w:val="24"/>
          <w:u w:val="single"/>
        </w:rPr>
        <w:t xml:space="preserve">   </w:t>
      </w:r>
      <w:r w:rsidRPr="00477B29">
        <w:rPr>
          <w:rFonts w:hAnsi="宋体" w:hint="eastAsia"/>
          <w:sz w:val="24"/>
          <w:szCs w:val="24"/>
        </w:rPr>
        <w:t>日，</w:t>
      </w:r>
      <w:r w:rsidRPr="00477B29">
        <w:rPr>
          <w:rFonts w:hAnsi="宋体" w:hint="eastAsia"/>
          <w:bCs/>
          <w:sz w:val="24"/>
          <w:szCs w:val="24"/>
        </w:rPr>
        <w:t xml:space="preserve">就质疑事项作出了答复/没有在法定期限内作出答复。                                                                                             </w:t>
      </w:r>
    </w:p>
    <w:p w:rsidR="00EB4E06" w:rsidRPr="00477B29" w:rsidRDefault="00EB4E06" w:rsidP="00EB4E06">
      <w:pPr>
        <w:pStyle w:val="a9"/>
        <w:spacing w:line="360" w:lineRule="auto"/>
        <w:ind w:leftChars="12" w:left="25" w:firstLineChars="196" w:firstLine="472"/>
        <w:rPr>
          <w:rFonts w:hAnsi="宋体"/>
          <w:b/>
          <w:sz w:val="24"/>
          <w:szCs w:val="24"/>
        </w:rPr>
      </w:pPr>
      <w:r w:rsidRPr="00477B29">
        <w:rPr>
          <w:rFonts w:hAnsi="宋体" w:hint="eastAsia"/>
          <w:b/>
          <w:sz w:val="24"/>
          <w:szCs w:val="24"/>
        </w:rPr>
        <w:t>四、投诉事项具体内容</w:t>
      </w:r>
    </w:p>
    <w:p w:rsidR="00EB4E06" w:rsidRPr="00477B29" w:rsidRDefault="00EB4E06" w:rsidP="00EB4E06">
      <w:pPr>
        <w:pStyle w:val="a9"/>
        <w:spacing w:line="360" w:lineRule="auto"/>
        <w:ind w:leftChars="12" w:left="25" w:firstLineChars="197" w:firstLine="473"/>
        <w:rPr>
          <w:rFonts w:hAnsi="宋体"/>
          <w:bCs/>
          <w:sz w:val="24"/>
          <w:szCs w:val="24"/>
          <w:u w:val="single"/>
        </w:rPr>
      </w:pPr>
      <w:r w:rsidRPr="00477B29">
        <w:rPr>
          <w:rFonts w:hAnsi="宋体" w:hint="eastAsia"/>
          <w:sz w:val="24"/>
          <w:szCs w:val="24"/>
        </w:rPr>
        <w:t>投诉事项1：</w:t>
      </w: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bCs/>
          <w:sz w:val="24"/>
          <w:szCs w:val="24"/>
          <w:u w:val="single"/>
        </w:rPr>
      </w:pPr>
      <w:r w:rsidRPr="00477B29">
        <w:rPr>
          <w:rFonts w:hAnsi="宋体" w:hint="eastAsia"/>
          <w:bCs/>
          <w:sz w:val="24"/>
          <w:szCs w:val="24"/>
        </w:rPr>
        <w:t>事实依据：</w:t>
      </w:r>
      <w:r w:rsidRPr="00477B29">
        <w:rPr>
          <w:rFonts w:hAnsi="宋体" w:hint="eastAsia"/>
          <w:sz w:val="24"/>
          <w:szCs w:val="24"/>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bCs/>
          <w:sz w:val="24"/>
          <w:szCs w:val="24"/>
          <w:u w:val="single"/>
        </w:rPr>
        <w:t xml:space="preserve">                                                                                        </w:t>
      </w:r>
    </w:p>
    <w:p w:rsidR="00EB4E06" w:rsidRPr="00477B29" w:rsidRDefault="00EB4E06" w:rsidP="00EB4E06">
      <w:pPr>
        <w:pStyle w:val="a9"/>
        <w:spacing w:line="360" w:lineRule="auto"/>
        <w:ind w:firstLineChars="200" w:firstLine="480"/>
        <w:rPr>
          <w:rFonts w:hAnsi="宋体"/>
          <w:bCs/>
          <w:sz w:val="24"/>
          <w:szCs w:val="24"/>
          <w:u w:val="single"/>
        </w:rPr>
      </w:pPr>
      <w:r w:rsidRPr="00477B29">
        <w:rPr>
          <w:rFonts w:hAnsi="宋体" w:hint="eastAsia"/>
          <w:bCs/>
          <w:sz w:val="24"/>
          <w:szCs w:val="24"/>
        </w:rPr>
        <w:t>法律依据：</w:t>
      </w:r>
      <w:r w:rsidRPr="00477B29">
        <w:rPr>
          <w:rFonts w:hAnsi="宋体" w:hint="eastAsia"/>
          <w:sz w:val="24"/>
          <w:szCs w:val="24"/>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47" w:firstLine="353"/>
        <w:rPr>
          <w:rFonts w:hAnsi="宋体"/>
          <w:bCs/>
          <w:sz w:val="24"/>
          <w:szCs w:val="24"/>
          <w:u w:val="single"/>
        </w:rPr>
      </w:pPr>
      <w:r w:rsidRPr="00477B29">
        <w:rPr>
          <w:rFonts w:hAnsi="宋体" w:hint="eastAsia"/>
          <w:bCs/>
          <w:sz w:val="24"/>
          <w:szCs w:val="24"/>
        </w:rPr>
        <w:t xml:space="preserve"> </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97" w:firstLine="473"/>
        <w:rPr>
          <w:rFonts w:hAnsi="宋体"/>
          <w:bCs/>
          <w:sz w:val="24"/>
          <w:szCs w:val="24"/>
        </w:rPr>
      </w:pPr>
      <w:r w:rsidRPr="00477B29">
        <w:rPr>
          <w:rFonts w:hAnsi="宋体" w:hint="eastAsia"/>
          <w:sz w:val="24"/>
          <w:szCs w:val="24"/>
        </w:rPr>
        <w:t xml:space="preserve">投诉事项2  </w:t>
      </w:r>
      <w:r w:rsidRPr="00477B29">
        <w:rPr>
          <w:rFonts w:hAnsi="宋体" w:hint="eastAsia"/>
          <w:bCs/>
          <w:sz w:val="24"/>
          <w:szCs w:val="24"/>
        </w:rPr>
        <w:t xml:space="preserve">   </w:t>
      </w:r>
    </w:p>
    <w:p w:rsidR="00EB4E06" w:rsidRPr="00477B29" w:rsidRDefault="00EB4E06" w:rsidP="00EB4E06">
      <w:pPr>
        <w:pStyle w:val="a9"/>
        <w:spacing w:line="360" w:lineRule="auto"/>
        <w:ind w:leftChars="12" w:left="25" w:firstLineChars="197" w:firstLine="473"/>
        <w:rPr>
          <w:rFonts w:hAnsi="宋体"/>
          <w:bCs/>
          <w:sz w:val="24"/>
          <w:szCs w:val="24"/>
        </w:rPr>
      </w:pPr>
      <w:r w:rsidRPr="00477B29">
        <w:rPr>
          <w:rFonts w:hAnsi="宋体" w:hint="eastAsia"/>
          <w:bCs/>
          <w:sz w:val="24"/>
          <w:szCs w:val="24"/>
        </w:rPr>
        <w:t>……</w:t>
      </w:r>
    </w:p>
    <w:p w:rsidR="00EB4E06" w:rsidRPr="00477B29" w:rsidRDefault="00EB4E06" w:rsidP="00EB4E06">
      <w:pPr>
        <w:pStyle w:val="a9"/>
        <w:spacing w:line="360" w:lineRule="auto"/>
        <w:ind w:leftChars="12" w:left="25" w:firstLineChars="196" w:firstLine="472"/>
        <w:rPr>
          <w:rFonts w:hAnsi="宋体"/>
          <w:b/>
          <w:sz w:val="24"/>
          <w:szCs w:val="24"/>
        </w:rPr>
      </w:pPr>
      <w:r w:rsidRPr="00477B29">
        <w:rPr>
          <w:rFonts w:hAnsi="宋体" w:hint="eastAsia"/>
          <w:b/>
          <w:sz w:val="24"/>
          <w:szCs w:val="24"/>
        </w:rPr>
        <w:t>五、与投诉事项相关的投诉请求：</w:t>
      </w: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sz w:val="24"/>
          <w:szCs w:val="24"/>
        </w:rPr>
        <w:t>请求：</w:t>
      </w:r>
      <w:r w:rsidRPr="00477B29">
        <w:rPr>
          <w:rFonts w:hAnsi="宋体" w:hint="eastAsia"/>
          <w:bCs/>
          <w:sz w:val="24"/>
          <w:szCs w:val="24"/>
          <w:u w:val="single"/>
        </w:rPr>
        <w:t xml:space="preserve">                                                                                 </w:t>
      </w:r>
    </w:p>
    <w:p w:rsidR="00EB4E06" w:rsidRPr="00477B29" w:rsidRDefault="00EB4E06" w:rsidP="00EB4E06">
      <w:pPr>
        <w:pStyle w:val="a9"/>
        <w:spacing w:line="360" w:lineRule="auto"/>
        <w:ind w:leftChars="12" w:left="25" w:firstLineChars="147" w:firstLine="353"/>
        <w:rPr>
          <w:rFonts w:hAnsi="宋体"/>
          <w:sz w:val="24"/>
          <w:szCs w:val="24"/>
        </w:rPr>
      </w:pP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sz w:val="24"/>
          <w:szCs w:val="24"/>
        </w:rPr>
        <w:t>签字（签章）：                                       公章：</w:t>
      </w:r>
    </w:p>
    <w:p w:rsidR="00EB4E06" w:rsidRPr="00477B29" w:rsidRDefault="00EB4E06" w:rsidP="00EB4E06">
      <w:pPr>
        <w:pStyle w:val="a9"/>
        <w:spacing w:line="360" w:lineRule="auto"/>
        <w:ind w:leftChars="12" w:left="25" w:firstLineChars="147" w:firstLine="353"/>
        <w:rPr>
          <w:rFonts w:hAnsi="宋体"/>
          <w:sz w:val="24"/>
          <w:szCs w:val="24"/>
        </w:rPr>
      </w:pPr>
    </w:p>
    <w:p w:rsidR="00EB4E06" w:rsidRPr="00477B29" w:rsidRDefault="00EB4E06" w:rsidP="00EB4E06">
      <w:pPr>
        <w:pStyle w:val="a9"/>
        <w:spacing w:line="360" w:lineRule="auto"/>
        <w:ind w:leftChars="12" w:left="25" w:firstLineChars="197" w:firstLine="473"/>
        <w:rPr>
          <w:rFonts w:hAnsi="宋体"/>
          <w:sz w:val="24"/>
          <w:szCs w:val="24"/>
        </w:rPr>
      </w:pPr>
      <w:r w:rsidRPr="00477B29">
        <w:rPr>
          <w:rFonts w:hAnsi="宋体" w:hint="eastAsia"/>
          <w:sz w:val="24"/>
          <w:szCs w:val="24"/>
        </w:rPr>
        <w:t>日期：</w:t>
      </w:r>
      <w:r w:rsidRPr="00477B29">
        <w:rPr>
          <w:rFonts w:hAnsi="宋体" w:hint="eastAsia"/>
          <w:bCs/>
          <w:sz w:val="24"/>
          <w:szCs w:val="24"/>
        </w:rPr>
        <w:t xml:space="preserve">                                                 </w:t>
      </w:r>
    </w:p>
    <w:p w:rsidR="00EB4E06" w:rsidRPr="00477B29" w:rsidRDefault="00EB4E06" w:rsidP="00EB4E06">
      <w:pPr>
        <w:pStyle w:val="a9"/>
        <w:snapToGrid w:val="0"/>
        <w:spacing w:line="360" w:lineRule="auto"/>
        <w:rPr>
          <w:rFonts w:hAnsi="宋体"/>
          <w:b/>
          <w:sz w:val="24"/>
          <w:szCs w:val="24"/>
        </w:rPr>
      </w:pPr>
    </w:p>
    <w:p w:rsidR="00EB4E06" w:rsidRPr="00477B29" w:rsidRDefault="00EB4E06" w:rsidP="00EB4E06">
      <w:pPr>
        <w:pStyle w:val="a9"/>
        <w:snapToGrid w:val="0"/>
        <w:spacing w:line="360" w:lineRule="auto"/>
        <w:rPr>
          <w:rFonts w:hAnsi="宋体"/>
          <w:b/>
          <w:sz w:val="24"/>
          <w:szCs w:val="24"/>
        </w:rPr>
      </w:pPr>
      <w:r w:rsidRPr="00477B29">
        <w:rPr>
          <w:rFonts w:hAnsi="宋体" w:hint="eastAsia"/>
          <w:b/>
          <w:sz w:val="24"/>
          <w:szCs w:val="24"/>
        </w:rPr>
        <w:t>说明：</w:t>
      </w:r>
    </w:p>
    <w:p w:rsidR="00EB4E06" w:rsidRPr="00477B29" w:rsidRDefault="00EB4E06" w:rsidP="00EB4E06">
      <w:pPr>
        <w:pStyle w:val="a9"/>
        <w:spacing w:line="360" w:lineRule="auto"/>
        <w:ind w:leftChars="12" w:left="25" w:firstLineChars="147" w:firstLine="354"/>
        <w:rPr>
          <w:rFonts w:hAnsi="宋体"/>
          <w:b/>
          <w:bCs/>
          <w:sz w:val="24"/>
          <w:szCs w:val="24"/>
        </w:rPr>
      </w:pPr>
      <w:r w:rsidRPr="00477B29">
        <w:rPr>
          <w:rFonts w:hAnsi="宋体" w:hint="eastAsia"/>
          <w:b/>
          <w:sz w:val="24"/>
          <w:szCs w:val="24"/>
        </w:rPr>
        <w:t>1.投诉人提起投诉时，应当提交投诉书和必要的证明材料，并按照被投诉人和与投诉事项有关的供应商数量提供投诉书副本</w:t>
      </w:r>
      <w:r w:rsidRPr="00477B29">
        <w:rPr>
          <w:rFonts w:hAnsi="宋体" w:hint="eastAsia"/>
          <w:b/>
          <w:bCs/>
          <w:sz w:val="24"/>
          <w:szCs w:val="24"/>
        </w:rPr>
        <w:t>。</w:t>
      </w:r>
    </w:p>
    <w:p w:rsidR="00EB4E06" w:rsidRPr="00477B29" w:rsidRDefault="00EB4E06" w:rsidP="00EB4E06">
      <w:pPr>
        <w:pStyle w:val="a9"/>
        <w:spacing w:line="360" w:lineRule="auto"/>
        <w:ind w:leftChars="12" w:left="25" w:firstLineChars="147" w:firstLine="354"/>
        <w:rPr>
          <w:rFonts w:hAnsi="宋体"/>
          <w:b/>
          <w:sz w:val="24"/>
          <w:szCs w:val="24"/>
        </w:rPr>
      </w:pPr>
      <w:r w:rsidRPr="00477B29">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EB4E06" w:rsidRPr="00477B29" w:rsidRDefault="00EB4E06" w:rsidP="00EB4E06">
      <w:pPr>
        <w:pStyle w:val="a9"/>
        <w:spacing w:line="360" w:lineRule="auto"/>
        <w:ind w:leftChars="12" w:left="25" w:firstLineChars="147" w:firstLine="354"/>
        <w:rPr>
          <w:rFonts w:hAnsi="宋体"/>
          <w:b/>
          <w:sz w:val="24"/>
          <w:szCs w:val="24"/>
        </w:rPr>
      </w:pPr>
      <w:r w:rsidRPr="00477B29">
        <w:rPr>
          <w:rFonts w:hAnsi="宋体" w:hint="eastAsia"/>
          <w:b/>
          <w:sz w:val="24"/>
          <w:szCs w:val="24"/>
        </w:rPr>
        <w:t>3.投诉书应简要列明质疑事项，质疑函、质疑答复等作为附件材料提供。</w:t>
      </w:r>
    </w:p>
    <w:p w:rsidR="00EB4E06" w:rsidRPr="00477B29" w:rsidRDefault="00EB4E06" w:rsidP="00EB4E06">
      <w:pPr>
        <w:pStyle w:val="a9"/>
        <w:spacing w:line="360" w:lineRule="auto"/>
        <w:ind w:leftChars="12" w:left="25" w:firstLineChars="147" w:firstLine="354"/>
        <w:rPr>
          <w:rFonts w:hAnsi="宋体"/>
          <w:b/>
          <w:sz w:val="24"/>
          <w:szCs w:val="24"/>
        </w:rPr>
      </w:pPr>
      <w:r w:rsidRPr="00477B29">
        <w:rPr>
          <w:rFonts w:hAnsi="宋体" w:hint="eastAsia"/>
          <w:b/>
          <w:sz w:val="24"/>
          <w:szCs w:val="24"/>
        </w:rPr>
        <w:t>4.投诉书的投诉事项应具体、明确，并有必要的事实依据和法律依据。</w:t>
      </w:r>
    </w:p>
    <w:p w:rsidR="00EB4E06" w:rsidRPr="00477B29" w:rsidRDefault="00EB4E06" w:rsidP="00EB4E06">
      <w:pPr>
        <w:pStyle w:val="a9"/>
        <w:spacing w:line="360" w:lineRule="auto"/>
        <w:ind w:leftChars="12" w:left="25" w:firstLineChars="147" w:firstLine="354"/>
        <w:rPr>
          <w:rFonts w:hAnsi="宋体"/>
          <w:b/>
          <w:sz w:val="24"/>
          <w:szCs w:val="24"/>
        </w:rPr>
      </w:pPr>
      <w:r w:rsidRPr="00477B29">
        <w:rPr>
          <w:rFonts w:hAnsi="宋体" w:hint="eastAsia"/>
          <w:b/>
          <w:sz w:val="24"/>
          <w:szCs w:val="24"/>
        </w:rPr>
        <w:t>5.投诉书的投诉请求应与投诉事项相关。</w:t>
      </w:r>
    </w:p>
    <w:p w:rsidR="00EB4E06" w:rsidRPr="00477B29" w:rsidRDefault="00EB4E06" w:rsidP="00EB4E06">
      <w:pPr>
        <w:pStyle w:val="a9"/>
        <w:spacing w:line="360" w:lineRule="auto"/>
        <w:ind w:leftChars="12" w:left="25" w:firstLineChars="147" w:firstLine="354"/>
        <w:rPr>
          <w:rFonts w:hAnsi="宋体"/>
        </w:rPr>
      </w:pPr>
      <w:r w:rsidRPr="00477B29">
        <w:rPr>
          <w:rFonts w:hAnsi="宋体" w:hint="eastAsia"/>
          <w:b/>
          <w:sz w:val="24"/>
          <w:szCs w:val="24"/>
        </w:rPr>
        <w:t>6.投诉人为法人或者其他组织的，投诉书应由法定代表人、主要负责人，或者其授权代表签字或者盖章，并加盖公章。</w:t>
      </w:r>
    </w:p>
    <w:p w:rsidR="00EB4E06" w:rsidRPr="00477B29" w:rsidRDefault="00EB4E06">
      <w:pPr>
        <w:pStyle w:val="a7"/>
        <w:spacing w:after="0"/>
        <w:rPr>
          <w:rFonts w:ascii="宋体" w:hAnsi="宋体" w:cs="宋体"/>
          <w:sz w:val="28"/>
          <w:szCs w:val="28"/>
        </w:rPr>
      </w:pPr>
    </w:p>
    <w:sectPr w:rsidR="00EB4E06" w:rsidRPr="00477B29" w:rsidSect="00EB4676">
      <w:footerReference w:type="default" r:id="rId12"/>
      <w:footerReference w:type="first" r:id="rId13"/>
      <w:pgSz w:w="11906" w:h="16838"/>
      <w:pgMar w:top="1276" w:right="1418"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95C" w:rsidRDefault="001B295C" w:rsidP="00EB4676">
      <w:r>
        <w:separator/>
      </w:r>
    </w:p>
  </w:endnote>
  <w:endnote w:type="continuationSeparator" w:id="1">
    <w:p w:rsidR="001B295C" w:rsidRDefault="001B295C" w:rsidP="00EB467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default"/>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新魏">
    <w:altName w:val="宋体"/>
    <w:panose1 w:val="0201080004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4303B1">
    <w:pPr>
      <w:pStyle w:val="ac"/>
      <w:tabs>
        <w:tab w:val="clear" w:pos="4153"/>
        <w:tab w:val="center" w:pos="4439"/>
      </w:tabs>
      <w:jc w:val="both"/>
    </w:pPr>
    <w:r>
      <w:pict>
        <v:shapetype id="_x0000_t202" coordsize="21600,21600" o:spt="202" path="m,l,21600r21600,l21600,xe">
          <v:stroke joinstyle="miter"/>
          <v:path gradientshapeok="t" o:connecttype="rect"/>
        </v:shapetype>
        <v:shape id="文本框 4099" o:spid="_x0000_s3075"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K3YoW7IB&#10;AABOAwAADgAAAAAAAAABACAAAAAeAQAAZHJzL2Uyb0RvYy54bWxQSwUGAAAAAAYABgBZAQAAQgUA&#10;AAAA&#10;" filled="f" stroked="f">
          <v:textbox style="mso-fit-shape-to-text:t" inset="0,0,0,0">
            <w:txbxContent>
              <w:p w:rsidR="00DC76F8" w:rsidRDefault="004303B1">
                <w:pPr>
                  <w:pStyle w:val="ac"/>
                </w:pPr>
                <w:fldSimple w:instr=" PAGE  \* MERGEFORMAT ">
                  <w:r w:rsidR="0047098A">
                    <w:rPr>
                      <w:noProof/>
                    </w:rPr>
                    <w:t>37</w:t>
                  </w:r>
                </w:fldSimple>
              </w:p>
            </w:txbxContent>
          </v:textbox>
          <w10:wrap anchorx="margin"/>
        </v:shape>
      </w:pict>
    </w:r>
  </w:p>
  <w:p w:rsidR="00DC76F8" w:rsidRDefault="00DC76F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4303B1">
    <w:pPr>
      <w:pStyle w:val="ac"/>
      <w:tabs>
        <w:tab w:val="clear" w:pos="4153"/>
        <w:tab w:val="center" w:pos="4439"/>
      </w:tabs>
    </w:pPr>
    <w:r>
      <w:pict>
        <v:shapetype id="_x0000_t202" coordsize="21600,21600" o:spt="202" path="m,l,21600r21600,l21600,xe">
          <v:stroke joinstyle="miter"/>
          <v:path gradientshapeok="t" o:connecttype="rect"/>
        </v:shapetype>
        <v:shape id="文本框 4100" o:spid="_x0000_s1026"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UDyguwAQAA&#10;TgMAAA4AAAAAAAAAAQAgAAAAHgEAAGRycy9lMm9Eb2MueG1sUEsFBgAAAAAGAAYAWQEAAEAFAAAA&#10;AA==&#10;" filled="f" stroked="f">
          <v:textbox style="mso-fit-shape-to-text:t" inset="0,0,0,0">
            <w:txbxContent>
              <w:p w:rsidR="00DC76F8" w:rsidRDefault="00DC76F8"/>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4303B1">
    <w:pPr>
      <w:pStyle w:val="ac"/>
      <w:jc w:val="center"/>
    </w:pPr>
    <w:r>
      <w:pict>
        <v:shapetype id="_x0000_t202" coordsize="21600,21600" o:spt="202" path="m,l,21600r21600,l21600,xe">
          <v:stroke joinstyle="miter"/>
          <v:path gradientshapeok="t" o:connecttype="rect"/>
        </v:shapetype>
        <v:shape id="文本框 4097" o:spid="_x0000_s3073"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8le4WrIB&#10;AABOAwAADgAAAAAAAAABACAAAAAeAQAAZHJzL2Uyb0RvYy54bWxQSwUGAAAAAAYABgBZAQAAQgUA&#10;AAAA&#10;" filled="f" stroked="f">
          <v:textbox style="mso-fit-shape-to-text:t" inset="0,0,0,0">
            <w:txbxContent>
              <w:p w:rsidR="00DC76F8" w:rsidRDefault="004303B1">
                <w:pPr>
                  <w:pStyle w:val="ac"/>
                  <w:jc w:val="center"/>
                </w:pPr>
                <w:fldSimple w:instr=" PAGE  \* MERGEFORMAT ">
                  <w:r w:rsidR="002257D0">
                    <w:rPr>
                      <w:noProof/>
                    </w:rPr>
                    <w:t>75</w:t>
                  </w:r>
                </w:fldSimple>
              </w:p>
            </w:txbxContent>
          </v:textbox>
          <w10:wrap anchorx="margin"/>
        </v:shape>
      </w:pict>
    </w:r>
  </w:p>
  <w:p w:rsidR="00DC76F8" w:rsidRDefault="00DC76F8">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4303B1">
    <w:pPr>
      <w:pStyle w:val="ac"/>
    </w:pPr>
    <w:r>
      <w:pict>
        <v:shapetype id="_x0000_t202" coordsize="21600,21600" o:spt="202" path="m,l,21600r21600,l21600,xe">
          <v:stroke joinstyle="miter"/>
          <v:path gradientshapeok="t" o:connecttype="rect"/>
        </v:shapetype>
        <v:shape id="文本框 4098" o:spid="_x0000_s3074"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e7PtsQEA&#10;AE4DAAAOAAAAAAAAAAEAIAAAAB4BAABkcnMvZTJvRG9jLnhtbFBLBQYAAAAABgAGAFkBAABBBQAA&#10;AAA=&#10;" filled="f" stroked="f">
          <v:textbox style="mso-fit-shape-to-text:t" inset="0,0,0,0">
            <w:txbxContent>
              <w:p w:rsidR="00DC76F8" w:rsidRDefault="004303B1">
                <w:pPr>
                  <w:pStyle w:val="ac"/>
                </w:pPr>
                <w:fldSimple w:instr=" PAGE  \* MERGEFORMAT ">
                  <w:r w:rsidR="00DC76F8">
                    <w:t>84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95C" w:rsidRDefault="001B295C" w:rsidP="00EB4676">
      <w:r>
        <w:separator/>
      </w:r>
    </w:p>
  </w:footnote>
  <w:footnote w:type="continuationSeparator" w:id="1">
    <w:p w:rsidR="001B295C" w:rsidRDefault="001B295C" w:rsidP="00EB4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DC76F8">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F8" w:rsidRDefault="00DC76F8">
    <w:pPr>
      <w:pStyle w:val="ad"/>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1A793D42"/>
    <w:multiLevelType w:val="multilevel"/>
    <w:tmpl w:val="1A793D42"/>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EwNTM5NzYwMDRjMzkwZTVkZjY2ODkwMGIxNGU0OTUifQ=="/>
    <w:docVar w:name="KSO_WPS_MARK_KEY" w:val="9b085151-f899-4b27-98cc-68f299e52890"/>
  </w:docVars>
  <w:rsids>
    <w:rsidRoot w:val="00F34B14"/>
    <w:rsid w:val="000002E0"/>
    <w:rsid w:val="000003AA"/>
    <w:rsid w:val="00000672"/>
    <w:rsid w:val="00000BC9"/>
    <w:rsid w:val="00000F29"/>
    <w:rsid w:val="00001013"/>
    <w:rsid w:val="00001799"/>
    <w:rsid w:val="00001AF2"/>
    <w:rsid w:val="00001ECA"/>
    <w:rsid w:val="00002D29"/>
    <w:rsid w:val="00003B93"/>
    <w:rsid w:val="0000474D"/>
    <w:rsid w:val="00005FDF"/>
    <w:rsid w:val="0000644A"/>
    <w:rsid w:val="000070B3"/>
    <w:rsid w:val="000076B8"/>
    <w:rsid w:val="000108EE"/>
    <w:rsid w:val="000109DC"/>
    <w:rsid w:val="00010D39"/>
    <w:rsid w:val="0001172C"/>
    <w:rsid w:val="00011BC9"/>
    <w:rsid w:val="0001263E"/>
    <w:rsid w:val="00012854"/>
    <w:rsid w:val="00012969"/>
    <w:rsid w:val="00012EA6"/>
    <w:rsid w:val="00013359"/>
    <w:rsid w:val="000139CF"/>
    <w:rsid w:val="00013AA4"/>
    <w:rsid w:val="00013DFE"/>
    <w:rsid w:val="000141EA"/>
    <w:rsid w:val="00015D08"/>
    <w:rsid w:val="00016ABC"/>
    <w:rsid w:val="000177DB"/>
    <w:rsid w:val="000179C9"/>
    <w:rsid w:val="00017CCC"/>
    <w:rsid w:val="00020227"/>
    <w:rsid w:val="00020263"/>
    <w:rsid w:val="00020455"/>
    <w:rsid w:val="000205BC"/>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4721A"/>
    <w:rsid w:val="000509D9"/>
    <w:rsid w:val="000512AF"/>
    <w:rsid w:val="00051ACB"/>
    <w:rsid w:val="000533E7"/>
    <w:rsid w:val="00055439"/>
    <w:rsid w:val="00055D41"/>
    <w:rsid w:val="00056AD4"/>
    <w:rsid w:val="00056EF6"/>
    <w:rsid w:val="00057CD6"/>
    <w:rsid w:val="00060DCE"/>
    <w:rsid w:val="000610E3"/>
    <w:rsid w:val="000614F3"/>
    <w:rsid w:val="000623B4"/>
    <w:rsid w:val="00062405"/>
    <w:rsid w:val="00062C3D"/>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5D2F"/>
    <w:rsid w:val="000860BD"/>
    <w:rsid w:val="000867E4"/>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3F23"/>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578C"/>
    <w:rsid w:val="000B6A6B"/>
    <w:rsid w:val="000B6C95"/>
    <w:rsid w:val="000B76C1"/>
    <w:rsid w:val="000B79FC"/>
    <w:rsid w:val="000C1679"/>
    <w:rsid w:val="000C1EE3"/>
    <w:rsid w:val="000C3AE7"/>
    <w:rsid w:val="000C3CC9"/>
    <w:rsid w:val="000C57F0"/>
    <w:rsid w:val="000C59C6"/>
    <w:rsid w:val="000C6DE4"/>
    <w:rsid w:val="000C7202"/>
    <w:rsid w:val="000D0A89"/>
    <w:rsid w:val="000D1389"/>
    <w:rsid w:val="000D1798"/>
    <w:rsid w:val="000D1CB2"/>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0C8"/>
    <w:rsid w:val="000F1A1B"/>
    <w:rsid w:val="000F20EA"/>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03"/>
    <w:rsid w:val="00103918"/>
    <w:rsid w:val="00104897"/>
    <w:rsid w:val="00104EDE"/>
    <w:rsid w:val="00104F54"/>
    <w:rsid w:val="00105CDA"/>
    <w:rsid w:val="00106BEE"/>
    <w:rsid w:val="001070D0"/>
    <w:rsid w:val="0010711C"/>
    <w:rsid w:val="00107368"/>
    <w:rsid w:val="00107BDF"/>
    <w:rsid w:val="00107C74"/>
    <w:rsid w:val="0011091C"/>
    <w:rsid w:val="00111266"/>
    <w:rsid w:val="001112EB"/>
    <w:rsid w:val="0011247D"/>
    <w:rsid w:val="00113678"/>
    <w:rsid w:val="00113A7D"/>
    <w:rsid w:val="00113C3E"/>
    <w:rsid w:val="001145E0"/>
    <w:rsid w:val="00114C16"/>
    <w:rsid w:val="00114C6C"/>
    <w:rsid w:val="00115E11"/>
    <w:rsid w:val="00115EEE"/>
    <w:rsid w:val="00115F56"/>
    <w:rsid w:val="00116999"/>
    <w:rsid w:val="00116CA9"/>
    <w:rsid w:val="00116F38"/>
    <w:rsid w:val="001170A4"/>
    <w:rsid w:val="00117AE7"/>
    <w:rsid w:val="00117B85"/>
    <w:rsid w:val="00117CBD"/>
    <w:rsid w:val="0012006A"/>
    <w:rsid w:val="00121979"/>
    <w:rsid w:val="00122064"/>
    <w:rsid w:val="001241CD"/>
    <w:rsid w:val="00124341"/>
    <w:rsid w:val="00124492"/>
    <w:rsid w:val="00124B12"/>
    <w:rsid w:val="001250A0"/>
    <w:rsid w:val="001263B8"/>
    <w:rsid w:val="00130217"/>
    <w:rsid w:val="00130783"/>
    <w:rsid w:val="00130A47"/>
    <w:rsid w:val="00130FB0"/>
    <w:rsid w:val="001317D8"/>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43"/>
    <w:rsid w:val="0014277F"/>
    <w:rsid w:val="001434BE"/>
    <w:rsid w:val="00143AAD"/>
    <w:rsid w:val="00144050"/>
    <w:rsid w:val="00144369"/>
    <w:rsid w:val="0014479F"/>
    <w:rsid w:val="001452B4"/>
    <w:rsid w:val="00145320"/>
    <w:rsid w:val="001476D3"/>
    <w:rsid w:val="001509C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13DF"/>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1F53"/>
    <w:rsid w:val="00182862"/>
    <w:rsid w:val="00183C7E"/>
    <w:rsid w:val="0018466B"/>
    <w:rsid w:val="00184F57"/>
    <w:rsid w:val="00185091"/>
    <w:rsid w:val="00185137"/>
    <w:rsid w:val="00185544"/>
    <w:rsid w:val="00185617"/>
    <w:rsid w:val="00186026"/>
    <w:rsid w:val="00186FE1"/>
    <w:rsid w:val="00187A14"/>
    <w:rsid w:val="0019171E"/>
    <w:rsid w:val="00192368"/>
    <w:rsid w:val="001923A0"/>
    <w:rsid w:val="001928B1"/>
    <w:rsid w:val="00193537"/>
    <w:rsid w:val="00193846"/>
    <w:rsid w:val="00193ACD"/>
    <w:rsid w:val="00195424"/>
    <w:rsid w:val="001955FF"/>
    <w:rsid w:val="0019664D"/>
    <w:rsid w:val="00197EDD"/>
    <w:rsid w:val="001A0023"/>
    <w:rsid w:val="001A02B3"/>
    <w:rsid w:val="001A04BB"/>
    <w:rsid w:val="001A08D0"/>
    <w:rsid w:val="001A1B39"/>
    <w:rsid w:val="001A2120"/>
    <w:rsid w:val="001A28C6"/>
    <w:rsid w:val="001A2E69"/>
    <w:rsid w:val="001A3C34"/>
    <w:rsid w:val="001A3EDE"/>
    <w:rsid w:val="001A4222"/>
    <w:rsid w:val="001A45C7"/>
    <w:rsid w:val="001A50EA"/>
    <w:rsid w:val="001A5E24"/>
    <w:rsid w:val="001A661D"/>
    <w:rsid w:val="001A6795"/>
    <w:rsid w:val="001A6B27"/>
    <w:rsid w:val="001A6D8B"/>
    <w:rsid w:val="001A6DAA"/>
    <w:rsid w:val="001A7717"/>
    <w:rsid w:val="001A793A"/>
    <w:rsid w:val="001B125A"/>
    <w:rsid w:val="001B1EBA"/>
    <w:rsid w:val="001B2142"/>
    <w:rsid w:val="001B295C"/>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BE3"/>
    <w:rsid w:val="001C1DED"/>
    <w:rsid w:val="001C1EAB"/>
    <w:rsid w:val="001C25A7"/>
    <w:rsid w:val="001C2775"/>
    <w:rsid w:val="001C318C"/>
    <w:rsid w:val="001C35C4"/>
    <w:rsid w:val="001C4287"/>
    <w:rsid w:val="001C4479"/>
    <w:rsid w:val="001C5190"/>
    <w:rsid w:val="001C53AB"/>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D7D8D"/>
    <w:rsid w:val="001E129E"/>
    <w:rsid w:val="001E175C"/>
    <w:rsid w:val="001E1B0E"/>
    <w:rsid w:val="001E3474"/>
    <w:rsid w:val="001E3B63"/>
    <w:rsid w:val="001E5A94"/>
    <w:rsid w:val="001F13FD"/>
    <w:rsid w:val="001F2A2E"/>
    <w:rsid w:val="001F3356"/>
    <w:rsid w:val="001F3C63"/>
    <w:rsid w:val="001F4460"/>
    <w:rsid w:val="001F629E"/>
    <w:rsid w:val="001F6C96"/>
    <w:rsid w:val="001F711A"/>
    <w:rsid w:val="001F75B0"/>
    <w:rsid w:val="0020057C"/>
    <w:rsid w:val="0020083C"/>
    <w:rsid w:val="00200CE5"/>
    <w:rsid w:val="00200F7C"/>
    <w:rsid w:val="002014DB"/>
    <w:rsid w:val="0020150B"/>
    <w:rsid w:val="00201A51"/>
    <w:rsid w:val="00201E12"/>
    <w:rsid w:val="00202295"/>
    <w:rsid w:val="002033B5"/>
    <w:rsid w:val="0020382C"/>
    <w:rsid w:val="0020437A"/>
    <w:rsid w:val="0020454C"/>
    <w:rsid w:val="00204740"/>
    <w:rsid w:val="00205129"/>
    <w:rsid w:val="0020521F"/>
    <w:rsid w:val="0020532C"/>
    <w:rsid w:val="002114C7"/>
    <w:rsid w:val="00211AEB"/>
    <w:rsid w:val="0021302C"/>
    <w:rsid w:val="00213B1C"/>
    <w:rsid w:val="00213F1E"/>
    <w:rsid w:val="00214202"/>
    <w:rsid w:val="002148E3"/>
    <w:rsid w:val="0021552D"/>
    <w:rsid w:val="002156AE"/>
    <w:rsid w:val="00215E99"/>
    <w:rsid w:val="0022054D"/>
    <w:rsid w:val="0022107B"/>
    <w:rsid w:val="00223DDB"/>
    <w:rsid w:val="00223EC9"/>
    <w:rsid w:val="00223FA4"/>
    <w:rsid w:val="00223FB0"/>
    <w:rsid w:val="0022405A"/>
    <w:rsid w:val="00224067"/>
    <w:rsid w:val="0022421C"/>
    <w:rsid w:val="00224C4A"/>
    <w:rsid w:val="00224E83"/>
    <w:rsid w:val="00225664"/>
    <w:rsid w:val="002257D0"/>
    <w:rsid w:val="0022663D"/>
    <w:rsid w:val="00227C56"/>
    <w:rsid w:val="00227F2D"/>
    <w:rsid w:val="00231851"/>
    <w:rsid w:val="002319FB"/>
    <w:rsid w:val="00231B89"/>
    <w:rsid w:val="00231F11"/>
    <w:rsid w:val="00231F5E"/>
    <w:rsid w:val="002346B4"/>
    <w:rsid w:val="00234F6E"/>
    <w:rsid w:val="00235155"/>
    <w:rsid w:val="002355BE"/>
    <w:rsid w:val="002358EA"/>
    <w:rsid w:val="00235D31"/>
    <w:rsid w:val="00236578"/>
    <w:rsid w:val="00236DE9"/>
    <w:rsid w:val="00237342"/>
    <w:rsid w:val="00237D5A"/>
    <w:rsid w:val="00240D75"/>
    <w:rsid w:val="00240FB1"/>
    <w:rsid w:val="002415AE"/>
    <w:rsid w:val="00241D3C"/>
    <w:rsid w:val="00241EAC"/>
    <w:rsid w:val="00242109"/>
    <w:rsid w:val="00243189"/>
    <w:rsid w:val="002439AB"/>
    <w:rsid w:val="00243C19"/>
    <w:rsid w:val="00244AE8"/>
    <w:rsid w:val="00244DC9"/>
    <w:rsid w:val="00245587"/>
    <w:rsid w:val="00245F2B"/>
    <w:rsid w:val="00246083"/>
    <w:rsid w:val="002466CD"/>
    <w:rsid w:val="00246E1C"/>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2494"/>
    <w:rsid w:val="002634E0"/>
    <w:rsid w:val="00265A12"/>
    <w:rsid w:val="00266165"/>
    <w:rsid w:val="00266F2C"/>
    <w:rsid w:val="0027125E"/>
    <w:rsid w:val="00271767"/>
    <w:rsid w:val="00272293"/>
    <w:rsid w:val="002723C8"/>
    <w:rsid w:val="00273633"/>
    <w:rsid w:val="00273C2A"/>
    <w:rsid w:val="00273CBE"/>
    <w:rsid w:val="002746B1"/>
    <w:rsid w:val="00274B08"/>
    <w:rsid w:val="00274BAD"/>
    <w:rsid w:val="00275A2C"/>
    <w:rsid w:val="00275F48"/>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716"/>
    <w:rsid w:val="002B0C16"/>
    <w:rsid w:val="002B20F7"/>
    <w:rsid w:val="002B2456"/>
    <w:rsid w:val="002B2AC5"/>
    <w:rsid w:val="002B3528"/>
    <w:rsid w:val="002B3539"/>
    <w:rsid w:val="002B4395"/>
    <w:rsid w:val="002B4532"/>
    <w:rsid w:val="002B4DD9"/>
    <w:rsid w:val="002B5042"/>
    <w:rsid w:val="002B69CC"/>
    <w:rsid w:val="002B6D71"/>
    <w:rsid w:val="002B739B"/>
    <w:rsid w:val="002C03AE"/>
    <w:rsid w:val="002C0C1C"/>
    <w:rsid w:val="002C41BF"/>
    <w:rsid w:val="002C54C2"/>
    <w:rsid w:val="002C5D34"/>
    <w:rsid w:val="002C60BB"/>
    <w:rsid w:val="002C661A"/>
    <w:rsid w:val="002D0D2A"/>
    <w:rsid w:val="002D0D6F"/>
    <w:rsid w:val="002D25FC"/>
    <w:rsid w:val="002D4AC6"/>
    <w:rsid w:val="002D5424"/>
    <w:rsid w:val="002D59BF"/>
    <w:rsid w:val="002D5BF5"/>
    <w:rsid w:val="002D5EE8"/>
    <w:rsid w:val="002D7360"/>
    <w:rsid w:val="002D7648"/>
    <w:rsid w:val="002D7C80"/>
    <w:rsid w:val="002D7E86"/>
    <w:rsid w:val="002D7EFA"/>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06F0"/>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586"/>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38A"/>
    <w:rsid w:val="003165D7"/>
    <w:rsid w:val="0031666B"/>
    <w:rsid w:val="00316ABE"/>
    <w:rsid w:val="00317B99"/>
    <w:rsid w:val="00317BA7"/>
    <w:rsid w:val="00317F6D"/>
    <w:rsid w:val="0032035D"/>
    <w:rsid w:val="00320BE2"/>
    <w:rsid w:val="00321886"/>
    <w:rsid w:val="00321EDC"/>
    <w:rsid w:val="00323694"/>
    <w:rsid w:val="00323BE7"/>
    <w:rsid w:val="00323F27"/>
    <w:rsid w:val="0032406D"/>
    <w:rsid w:val="00324C3A"/>
    <w:rsid w:val="00324D63"/>
    <w:rsid w:val="003255AF"/>
    <w:rsid w:val="003256EB"/>
    <w:rsid w:val="003259DB"/>
    <w:rsid w:val="0032795B"/>
    <w:rsid w:val="003303CD"/>
    <w:rsid w:val="00330A7C"/>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3DB"/>
    <w:rsid w:val="00342684"/>
    <w:rsid w:val="003427D6"/>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025"/>
    <w:rsid w:val="003721E3"/>
    <w:rsid w:val="00372B98"/>
    <w:rsid w:val="003737B7"/>
    <w:rsid w:val="003740CC"/>
    <w:rsid w:val="0037453F"/>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1F1"/>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B79"/>
    <w:rsid w:val="00395D3D"/>
    <w:rsid w:val="00395E42"/>
    <w:rsid w:val="00396409"/>
    <w:rsid w:val="00396A2D"/>
    <w:rsid w:val="00396FC3"/>
    <w:rsid w:val="003A00A5"/>
    <w:rsid w:val="003A1431"/>
    <w:rsid w:val="003A1A94"/>
    <w:rsid w:val="003A204E"/>
    <w:rsid w:val="003A2D25"/>
    <w:rsid w:val="003A4C17"/>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A24"/>
    <w:rsid w:val="003E285E"/>
    <w:rsid w:val="003E3124"/>
    <w:rsid w:val="003E3300"/>
    <w:rsid w:val="003E3C80"/>
    <w:rsid w:val="003E3CD6"/>
    <w:rsid w:val="003E43D3"/>
    <w:rsid w:val="003E44EA"/>
    <w:rsid w:val="003E48E1"/>
    <w:rsid w:val="003E50F4"/>
    <w:rsid w:val="003E59BB"/>
    <w:rsid w:val="003E6225"/>
    <w:rsid w:val="003E63D3"/>
    <w:rsid w:val="003E65AC"/>
    <w:rsid w:val="003E66AE"/>
    <w:rsid w:val="003E68F9"/>
    <w:rsid w:val="003E72B9"/>
    <w:rsid w:val="003E7612"/>
    <w:rsid w:val="003E7ED4"/>
    <w:rsid w:val="003E7F20"/>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14C3"/>
    <w:rsid w:val="00402332"/>
    <w:rsid w:val="004025C2"/>
    <w:rsid w:val="00403195"/>
    <w:rsid w:val="004033A9"/>
    <w:rsid w:val="00403E55"/>
    <w:rsid w:val="0040407C"/>
    <w:rsid w:val="0040416C"/>
    <w:rsid w:val="004041CA"/>
    <w:rsid w:val="00404681"/>
    <w:rsid w:val="00405445"/>
    <w:rsid w:val="00405AC1"/>
    <w:rsid w:val="00406923"/>
    <w:rsid w:val="004069DC"/>
    <w:rsid w:val="0040763D"/>
    <w:rsid w:val="00410D17"/>
    <w:rsid w:val="00412AA9"/>
    <w:rsid w:val="00413442"/>
    <w:rsid w:val="00413821"/>
    <w:rsid w:val="00413BA5"/>
    <w:rsid w:val="004141A3"/>
    <w:rsid w:val="00414909"/>
    <w:rsid w:val="00414F87"/>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3B1"/>
    <w:rsid w:val="00430421"/>
    <w:rsid w:val="00430A36"/>
    <w:rsid w:val="00430B4F"/>
    <w:rsid w:val="00430FA0"/>
    <w:rsid w:val="00431084"/>
    <w:rsid w:val="004310D7"/>
    <w:rsid w:val="004322D6"/>
    <w:rsid w:val="00432589"/>
    <w:rsid w:val="004328D7"/>
    <w:rsid w:val="00432A94"/>
    <w:rsid w:val="00432C95"/>
    <w:rsid w:val="00433827"/>
    <w:rsid w:val="00433A40"/>
    <w:rsid w:val="00434B70"/>
    <w:rsid w:val="00435C88"/>
    <w:rsid w:val="004360C8"/>
    <w:rsid w:val="00436823"/>
    <w:rsid w:val="00436AFC"/>
    <w:rsid w:val="004371D5"/>
    <w:rsid w:val="0044006B"/>
    <w:rsid w:val="0044033F"/>
    <w:rsid w:val="00440630"/>
    <w:rsid w:val="00441F0F"/>
    <w:rsid w:val="00442965"/>
    <w:rsid w:val="004429E6"/>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D1F"/>
    <w:rsid w:val="00461FC2"/>
    <w:rsid w:val="004626D2"/>
    <w:rsid w:val="004647CC"/>
    <w:rsid w:val="00464AB7"/>
    <w:rsid w:val="00465DE5"/>
    <w:rsid w:val="00467EF8"/>
    <w:rsid w:val="0047098A"/>
    <w:rsid w:val="00471AC3"/>
    <w:rsid w:val="00472429"/>
    <w:rsid w:val="004725E5"/>
    <w:rsid w:val="00472751"/>
    <w:rsid w:val="00473128"/>
    <w:rsid w:val="00474ED9"/>
    <w:rsid w:val="00475078"/>
    <w:rsid w:val="00475767"/>
    <w:rsid w:val="004779A0"/>
    <w:rsid w:val="00477B29"/>
    <w:rsid w:val="004808E3"/>
    <w:rsid w:val="00481016"/>
    <w:rsid w:val="0048204C"/>
    <w:rsid w:val="004821BB"/>
    <w:rsid w:val="0048237A"/>
    <w:rsid w:val="004826FE"/>
    <w:rsid w:val="004827D5"/>
    <w:rsid w:val="00482AF2"/>
    <w:rsid w:val="004830C9"/>
    <w:rsid w:val="00483347"/>
    <w:rsid w:val="00483E2E"/>
    <w:rsid w:val="00484930"/>
    <w:rsid w:val="00484A3C"/>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2D0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914"/>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5A93"/>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B4A"/>
    <w:rsid w:val="00520EF8"/>
    <w:rsid w:val="005210F7"/>
    <w:rsid w:val="00521753"/>
    <w:rsid w:val="0052239D"/>
    <w:rsid w:val="005224EE"/>
    <w:rsid w:val="00522867"/>
    <w:rsid w:val="00522879"/>
    <w:rsid w:val="00523BB1"/>
    <w:rsid w:val="00524B23"/>
    <w:rsid w:val="00524CCA"/>
    <w:rsid w:val="0052570E"/>
    <w:rsid w:val="005260CD"/>
    <w:rsid w:val="00526265"/>
    <w:rsid w:val="0052655D"/>
    <w:rsid w:val="005265E0"/>
    <w:rsid w:val="00526BC3"/>
    <w:rsid w:val="00530064"/>
    <w:rsid w:val="005303FE"/>
    <w:rsid w:val="00531761"/>
    <w:rsid w:val="0053248F"/>
    <w:rsid w:val="005327AB"/>
    <w:rsid w:val="0053332A"/>
    <w:rsid w:val="0053358A"/>
    <w:rsid w:val="00534668"/>
    <w:rsid w:val="00534A6E"/>
    <w:rsid w:val="00534C51"/>
    <w:rsid w:val="00534DDD"/>
    <w:rsid w:val="00535291"/>
    <w:rsid w:val="0053584C"/>
    <w:rsid w:val="005358FA"/>
    <w:rsid w:val="00535A94"/>
    <w:rsid w:val="00535DD9"/>
    <w:rsid w:val="00537874"/>
    <w:rsid w:val="0053795F"/>
    <w:rsid w:val="00537D3D"/>
    <w:rsid w:val="00540511"/>
    <w:rsid w:val="00540578"/>
    <w:rsid w:val="00540808"/>
    <w:rsid w:val="0054080E"/>
    <w:rsid w:val="00540D1A"/>
    <w:rsid w:val="00540DE5"/>
    <w:rsid w:val="00540EA1"/>
    <w:rsid w:val="0054153D"/>
    <w:rsid w:val="00541E5A"/>
    <w:rsid w:val="0054358E"/>
    <w:rsid w:val="00543AF4"/>
    <w:rsid w:val="00543F53"/>
    <w:rsid w:val="00544191"/>
    <w:rsid w:val="0054440C"/>
    <w:rsid w:val="005448EC"/>
    <w:rsid w:val="00544C0A"/>
    <w:rsid w:val="00544D4E"/>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42"/>
    <w:rsid w:val="00556E53"/>
    <w:rsid w:val="00557F60"/>
    <w:rsid w:val="00561730"/>
    <w:rsid w:val="00561B97"/>
    <w:rsid w:val="00562149"/>
    <w:rsid w:val="005640EB"/>
    <w:rsid w:val="0056449F"/>
    <w:rsid w:val="005666A4"/>
    <w:rsid w:val="00567B5D"/>
    <w:rsid w:val="00570757"/>
    <w:rsid w:val="00570F16"/>
    <w:rsid w:val="00571640"/>
    <w:rsid w:val="00573733"/>
    <w:rsid w:val="00573F8B"/>
    <w:rsid w:val="00574554"/>
    <w:rsid w:val="00574E06"/>
    <w:rsid w:val="005751BB"/>
    <w:rsid w:val="00576089"/>
    <w:rsid w:val="00576091"/>
    <w:rsid w:val="005764B1"/>
    <w:rsid w:val="00576852"/>
    <w:rsid w:val="00576D06"/>
    <w:rsid w:val="005779E4"/>
    <w:rsid w:val="00580EC7"/>
    <w:rsid w:val="0058289C"/>
    <w:rsid w:val="005836C7"/>
    <w:rsid w:val="0058408E"/>
    <w:rsid w:val="005844C3"/>
    <w:rsid w:val="00585374"/>
    <w:rsid w:val="005854CA"/>
    <w:rsid w:val="00585FAB"/>
    <w:rsid w:val="005869F7"/>
    <w:rsid w:val="00590B77"/>
    <w:rsid w:val="00590D9A"/>
    <w:rsid w:val="005913A3"/>
    <w:rsid w:val="00591A5A"/>
    <w:rsid w:val="00592EB0"/>
    <w:rsid w:val="005940D4"/>
    <w:rsid w:val="0059430C"/>
    <w:rsid w:val="00594A7B"/>
    <w:rsid w:val="0059580E"/>
    <w:rsid w:val="00595D90"/>
    <w:rsid w:val="00596A6F"/>
    <w:rsid w:val="00596FCE"/>
    <w:rsid w:val="005A11BC"/>
    <w:rsid w:val="005A1525"/>
    <w:rsid w:val="005A1E17"/>
    <w:rsid w:val="005A252B"/>
    <w:rsid w:val="005A2A8F"/>
    <w:rsid w:val="005A3008"/>
    <w:rsid w:val="005A3204"/>
    <w:rsid w:val="005A32C5"/>
    <w:rsid w:val="005A3341"/>
    <w:rsid w:val="005A3C3D"/>
    <w:rsid w:val="005A44A5"/>
    <w:rsid w:val="005A46EC"/>
    <w:rsid w:val="005A5EAE"/>
    <w:rsid w:val="005A6407"/>
    <w:rsid w:val="005A7181"/>
    <w:rsid w:val="005A726C"/>
    <w:rsid w:val="005A76C3"/>
    <w:rsid w:val="005B07EC"/>
    <w:rsid w:val="005B16B8"/>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D2A"/>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443"/>
    <w:rsid w:val="005F1516"/>
    <w:rsid w:val="005F18D5"/>
    <w:rsid w:val="005F1A6F"/>
    <w:rsid w:val="005F229E"/>
    <w:rsid w:val="005F2564"/>
    <w:rsid w:val="005F3822"/>
    <w:rsid w:val="005F4635"/>
    <w:rsid w:val="005F4900"/>
    <w:rsid w:val="005F4E52"/>
    <w:rsid w:val="005F6751"/>
    <w:rsid w:val="005F6D58"/>
    <w:rsid w:val="005F7383"/>
    <w:rsid w:val="0060058E"/>
    <w:rsid w:val="00602A3C"/>
    <w:rsid w:val="006034AA"/>
    <w:rsid w:val="00603EFD"/>
    <w:rsid w:val="0060475B"/>
    <w:rsid w:val="00604BED"/>
    <w:rsid w:val="00604FB6"/>
    <w:rsid w:val="00605387"/>
    <w:rsid w:val="00606302"/>
    <w:rsid w:val="006076FD"/>
    <w:rsid w:val="00610811"/>
    <w:rsid w:val="0061143F"/>
    <w:rsid w:val="006114D8"/>
    <w:rsid w:val="0061280A"/>
    <w:rsid w:val="00613553"/>
    <w:rsid w:val="00613601"/>
    <w:rsid w:val="00613791"/>
    <w:rsid w:val="006150D6"/>
    <w:rsid w:val="00615245"/>
    <w:rsid w:val="0061590D"/>
    <w:rsid w:val="00617699"/>
    <w:rsid w:val="00617B38"/>
    <w:rsid w:val="00617EEE"/>
    <w:rsid w:val="00620A1F"/>
    <w:rsid w:val="006214F7"/>
    <w:rsid w:val="0062169D"/>
    <w:rsid w:val="0062181E"/>
    <w:rsid w:val="0062211B"/>
    <w:rsid w:val="00622BB7"/>
    <w:rsid w:val="00622C1E"/>
    <w:rsid w:val="00623389"/>
    <w:rsid w:val="00623DAA"/>
    <w:rsid w:val="00623FAF"/>
    <w:rsid w:val="0062651B"/>
    <w:rsid w:val="006265C4"/>
    <w:rsid w:val="0062678A"/>
    <w:rsid w:val="006270AF"/>
    <w:rsid w:val="00634047"/>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AD"/>
    <w:rsid w:val="00655EFA"/>
    <w:rsid w:val="00656061"/>
    <w:rsid w:val="00656281"/>
    <w:rsid w:val="0065636A"/>
    <w:rsid w:val="00657003"/>
    <w:rsid w:val="00660238"/>
    <w:rsid w:val="006602EF"/>
    <w:rsid w:val="00661277"/>
    <w:rsid w:val="006619E0"/>
    <w:rsid w:val="00662068"/>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1ADA"/>
    <w:rsid w:val="00672CA5"/>
    <w:rsid w:val="00673711"/>
    <w:rsid w:val="00673F82"/>
    <w:rsid w:val="00674F74"/>
    <w:rsid w:val="0067508F"/>
    <w:rsid w:val="00677576"/>
    <w:rsid w:val="00677AB9"/>
    <w:rsid w:val="0068051E"/>
    <w:rsid w:val="00680664"/>
    <w:rsid w:val="00680B9D"/>
    <w:rsid w:val="00681F13"/>
    <w:rsid w:val="0068231C"/>
    <w:rsid w:val="00682344"/>
    <w:rsid w:val="00682F28"/>
    <w:rsid w:val="00683515"/>
    <w:rsid w:val="00683E74"/>
    <w:rsid w:val="00684842"/>
    <w:rsid w:val="0068507B"/>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385"/>
    <w:rsid w:val="006B0DF4"/>
    <w:rsid w:val="006B16EA"/>
    <w:rsid w:val="006B1780"/>
    <w:rsid w:val="006B1A7D"/>
    <w:rsid w:val="006B21DC"/>
    <w:rsid w:val="006B224E"/>
    <w:rsid w:val="006B376E"/>
    <w:rsid w:val="006B4037"/>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1D43"/>
    <w:rsid w:val="006F2574"/>
    <w:rsid w:val="006F3231"/>
    <w:rsid w:val="006F3A24"/>
    <w:rsid w:val="006F3DE3"/>
    <w:rsid w:val="006F4787"/>
    <w:rsid w:val="006F5E1C"/>
    <w:rsid w:val="006F61D8"/>
    <w:rsid w:val="006F62B7"/>
    <w:rsid w:val="006F70BC"/>
    <w:rsid w:val="006F726C"/>
    <w:rsid w:val="006F7E7C"/>
    <w:rsid w:val="0070174E"/>
    <w:rsid w:val="007018DB"/>
    <w:rsid w:val="00701DE6"/>
    <w:rsid w:val="00701F53"/>
    <w:rsid w:val="00702740"/>
    <w:rsid w:val="00702A7D"/>
    <w:rsid w:val="0070381B"/>
    <w:rsid w:val="00705132"/>
    <w:rsid w:val="0070796C"/>
    <w:rsid w:val="007109BB"/>
    <w:rsid w:val="00710EBF"/>
    <w:rsid w:val="007110B8"/>
    <w:rsid w:val="0071209F"/>
    <w:rsid w:val="007125A2"/>
    <w:rsid w:val="00712F82"/>
    <w:rsid w:val="00713DD9"/>
    <w:rsid w:val="00713F79"/>
    <w:rsid w:val="007148A8"/>
    <w:rsid w:val="00716AC8"/>
    <w:rsid w:val="00716E54"/>
    <w:rsid w:val="0072033C"/>
    <w:rsid w:val="00720B1B"/>
    <w:rsid w:val="00721062"/>
    <w:rsid w:val="00721E5D"/>
    <w:rsid w:val="00722987"/>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617"/>
    <w:rsid w:val="00731E59"/>
    <w:rsid w:val="007323E0"/>
    <w:rsid w:val="0073253B"/>
    <w:rsid w:val="00732911"/>
    <w:rsid w:val="00733721"/>
    <w:rsid w:val="00733DE2"/>
    <w:rsid w:val="00734142"/>
    <w:rsid w:val="007352EA"/>
    <w:rsid w:val="00736F80"/>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47FEC"/>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575EA"/>
    <w:rsid w:val="0076106D"/>
    <w:rsid w:val="007623FB"/>
    <w:rsid w:val="00762517"/>
    <w:rsid w:val="00763223"/>
    <w:rsid w:val="00763240"/>
    <w:rsid w:val="0076376A"/>
    <w:rsid w:val="00763F4B"/>
    <w:rsid w:val="007648AD"/>
    <w:rsid w:val="0076504E"/>
    <w:rsid w:val="007666A2"/>
    <w:rsid w:val="00767BFD"/>
    <w:rsid w:val="00767EA0"/>
    <w:rsid w:val="0077068F"/>
    <w:rsid w:val="00771EDF"/>
    <w:rsid w:val="00772A90"/>
    <w:rsid w:val="00772F8D"/>
    <w:rsid w:val="0077408D"/>
    <w:rsid w:val="00774270"/>
    <w:rsid w:val="007743F6"/>
    <w:rsid w:val="0077521A"/>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59D2"/>
    <w:rsid w:val="00796F65"/>
    <w:rsid w:val="007A11C2"/>
    <w:rsid w:val="007A1405"/>
    <w:rsid w:val="007A18BB"/>
    <w:rsid w:val="007A27DD"/>
    <w:rsid w:val="007A41BF"/>
    <w:rsid w:val="007A4749"/>
    <w:rsid w:val="007A490A"/>
    <w:rsid w:val="007A6FB3"/>
    <w:rsid w:val="007A7B95"/>
    <w:rsid w:val="007B0297"/>
    <w:rsid w:val="007B02FA"/>
    <w:rsid w:val="007B0F53"/>
    <w:rsid w:val="007B21AE"/>
    <w:rsid w:val="007B2570"/>
    <w:rsid w:val="007B2615"/>
    <w:rsid w:val="007B3113"/>
    <w:rsid w:val="007B3304"/>
    <w:rsid w:val="007B3BF0"/>
    <w:rsid w:val="007B3CB7"/>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1A7B"/>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5DD4"/>
    <w:rsid w:val="00816342"/>
    <w:rsid w:val="008166F6"/>
    <w:rsid w:val="00816BE9"/>
    <w:rsid w:val="00817D10"/>
    <w:rsid w:val="00822518"/>
    <w:rsid w:val="008226F5"/>
    <w:rsid w:val="00823FC6"/>
    <w:rsid w:val="00824306"/>
    <w:rsid w:val="00825C74"/>
    <w:rsid w:val="00825CFA"/>
    <w:rsid w:val="00825D9F"/>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152"/>
    <w:rsid w:val="00836417"/>
    <w:rsid w:val="00836D47"/>
    <w:rsid w:val="00837526"/>
    <w:rsid w:val="00837CF5"/>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1BC2"/>
    <w:rsid w:val="00863A8E"/>
    <w:rsid w:val="0086407F"/>
    <w:rsid w:val="008645E3"/>
    <w:rsid w:val="0086486A"/>
    <w:rsid w:val="0086493B"/>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3CD1"/>
    <w:rsid w:val="00874911"/>
    <w:rsid w:val="008754E4"/>
    <w:rsid w:val="00876EAE"/>
    <w:rsid w:val="00880106"/>
    <w:rsid w:val="00880F95"/>
    <w:rsid w:val="00880FC3"/>
    <w:rsid w:val="00882B44"/>
    <w:rsid w:val="008838AD"/>
    <w:rsid w:val="00885BC9"/>
    <w:rsid w:val="008864B3"/>
    <w:rsid w:val="008865E5"/>
    <w:rsid w:val="008871B0"/>
    <w:rsid w:val="00890B57"/>
    <w:rsid w:val="008916BA"/>
    <w:rsid w:val="00891795"/>
    <w:rsid w:val="0089217C"/>
    <w:rsid w:val="00892790"/>
    <w:rsid w:val="00892C8D"/>
    <w:rsid w:val="0089367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093"/>
    <w:rsid w:val="008B23A2"/>
    <w:rsid w:val="008B2556"/>
    <w:rsid w:val="008B2C45"/>
    <w:rsid w:val="008B2E7C"/>
    <w:rsid w:val="008B399A"/>
    <w:rsid w:val="008B45F0"/>
    <w:rsid w:val="008B4A70"/>
    <w:rsid w:val="008B502F"/>
    <w:rsid w:val="008B6DFC"/>
    <w:rsid w:val="008B7227"/>
    <w:rsid w:val="008C02FB"/>
    <w:rsid w:val="008C04E0"/>
    <w:rsid w:val="008C04E2"/>
    <w:rsid w:val="008C191C"/>
    <w:rsid w:val="008C1DA4"/>
    <w:rsid w:val="008C1DC2"/>
    <w:rsid w:val="008C2138"/>
    <w:rsid w:val="008C29B0"/>
    <w:rsid w:val="008C2CD5"/>
    <w:rsid w:val="008C33AE"/>
    <w:rsid w:val="008C3618"/>
    <w:rsid w:val="008C39E7"/>
    <w:rsid w:val="008C43AD"/>
    <w:rsid w:val="008C48DF"/>
    <w:rsid w:val="008C6118"/>
    <w:rsid w:val="008C6341"/>
    <w:rsid w:val="008C638B"/>
    <w:rsid w:val="008C653D"/>
    <w:rsid w:val="008C731F"/>
    <w:rsid w:val="008C74D9"/>
    <w:rsid w:val="008D2050"/>
    <w:rsid w:val="008D376A"/>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6A0"/>
    <w:rsid w:val="00916BC5"/>
    <w:rsid w:val="0091726A"/>
    <w:rsid w:val="00917C01"/>
    <w:rsid w:val="00920184"/>
    <w:rsid w:val="00920698"/>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C2E"/>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1CC9"/>
    <w:rsid w:val="009533BD"/>
    <w:rsid w:val="009536FB"/>
    <w:rsid w:val="00953808"/>
    <w:rsid w:val="009539A6"/>
    <w:rsid w:val="00954032"/>
    <w:rsid w:val="00954537"/>
    <w:rsid w:val="0095472D"/>
    <w:rsid w:val="00955342"/>
    <w:rsid w:val="00955C7A"/>
    <w:rsid w:val="00955FBB"/>
    <w:rsid w:val="0095685E"/>
    <w:rsid w:val="0095694B"/>
    <w:rsid w:val="00956BD5"/>
    <w:rsid w:val="00956D84"/>
    <w:rsid w:val="009577B5"/>
    <w:rsid w:val="009608E6"/>
    <w:rsid w:val="00960F57"/>
    <w:rsid w:val="00961C90"/>
    <w:rsid w:val="00961CBE"/>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663C"/>
    <w:rsid w:val="00997181"/>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5BB4"/>
    <w:rsid w:val="009B620C"/>
    <w:rsid w:val="009B6753"/>
    <w:rsid w:val="009B676C"/>
    <w:rsid w:val="009B6A26"/>
    <w:rsid w:val="009B763E"/>
    <w:rsid w:val="009C079D"/>
    <w:rsid w:val="009C0C1F"/>
    <w:rsid w:val="009C0D70"/>
    <w:rsid w:val="009C13D1"/>
    <w:rsid w:val="009C18FC"/>
    <w:rsid w:val="009C2913"/>
    <w:rsid w:val="009C2BD4"/>
    <w:rsid w:val="009C5AFE"/>
    <w:rsid w:val="009C603C"/>
    <w:rsid w:val="009C6606"/>
    <w:rsid w:val="009C6CE5"/>
    <w:rsid w:val="009C6D50"/>
    <w:rsid w:val="009C72B2"/>
    <w:rsid w:val="009C7547"/>
    <w:rsid w:val="009D05EC"/>
    <w:rsid w:val="009D18D4"/>
    <w:rsid w:val="009D1FCF"/>
    <w:rsid w:val="009D2F60"/>
    <w:rsid w:val="009D38FB"/>
    <w:rsid w:val="009D3A2E"/>
    <w:rsid w:val="009D5307"/>
    <w:rsid w:val="009D5ADE"/>
    <w:rsid w:val="009D5BAC"/>
    <w:rsid w:val="009D5C56"/>
    <w:rsid w:val="009D6265"/>
    <w:rsid w:val="009D64BD"/>
    <w:rsid w:val="009D6CB1"/>
    <w:rsid w:val="009E0286"/>
    <w:rsid w:val="009E153F"/>
    <w:rsid w:val="009E18C5"/>
    <w:rsid w:val="009E322A"/>
    <w:rsid w:val="009E393E"/>
    <w:rsid w:val="009E444E"/>
    <w:rsid w:val="009E4800"/>
    <w:rsid w:val="009E4968"/>
    <w:rsid w:val="009E4E6D"/>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989"/>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5F5A"/>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5CE"/>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728"/>
    <w:rsid w:val="00A459F5"/>
    <w:rsid w:val="00A45FC0"/>
    <w:rsid w:val="00A46B74"/>
    <w:rsid w:val="00A47BF7"/>
    <w:rsid w:val="00A47ECC"/>
    <w:rsid w:val="00A50171"/>
    <w:rsid w:val="00A504FA"/>
    <w:rsid w:val="00A5102E"/>
    <w:rsid w:val="00A5132E"/>
    <w:rsid w:val="00A51375"/>
    <w:rsid w:val="00A51533"/>
    <w:rsid w:val="00A524F7"/>
    <w:rsid w:val="00A531D4"/>
    <w:rsid w:val="00A54572"/>
    <w:rsid w:val="00A553AB"/>
    <w:rsid w:val="00A56D4D"/>
    <w:rsid w:val="00A575B8"/>
    <w:rsid w:val="00A615C0"/>
    <w:rsid w:val="00A619BB"/>
    <w:rsid w:val="00A61C60"/>
    <w:rsid w:val="00A61ECB"/>
    <w:rsid w:val="00A6410C"/>
    <w:rsid w:val="00A647B1"/>
    <w:rsid w:val="00A64DEF"/>
    <w:rsid w:val="00A654D2"/>
    <w:rsid w:val="00A65BFC"/>
    <w:rsid w:val="00A665DF"/>
    <w:rsid w:val="00A67FCC"/>
    <w:rsid w:val="00A705F5"/>
    <w:rsid w:val="00A70AA5"/>
    <w:rsid w:val="00A70C03"/>
    <w:rsid w:val="00A70F5B"/>
    <w:rsid w:val="00A71256"/>
    <w:rsid w:val="00A71F0D"/>
    <w:rsid w:val="00A7217B"/>
    <w:rsid w:val="00A722D7"/>
    <w:rsid w:val="00A723A3"/>
    <w:rsid w:val="00A73861"/>
    <w:rsid w:val="00A739A6"/>
    <w:rsid w:val="00A740ED"/>
    <w:rsid w:val="00A74C29"/>
    <w:rsid w:val="00A74C62"/>
    <w:rsid w:val="00A75EF9"/>
    <w:rsid w:val="00A7657C"/>
    <w:rsid w:val="00A81A83"/>
    <w:rsid w:val="00A8311C"/>
    <w:rsid w:val="00A835D0"/>
    <w:rsid w:val="00A84C5F"/>
    <w:rsid w:val="00A85930"/>
    <w:rsid w:val="00A863F7"/>
    <w:rsid w:val="00A86604"/>
    <w:rsid w:val="00A87519"/>
    <w:rsid w:val="00A9246D"/>
    <w:rsid w:val="00A92CCA"/>
    <w:rsid w:val="00A93BD0"/>
    <w:rsid w:val="00A93CC2"/>
    <w:rsid w:val="00A94C7E"/>
    <w:rsid w:val="00A94D4B"/>
    <w:rsid w:val="00A974CC"/>
    <w:rsid w:val="00A97889"/>
    <w:rsid w:val="00AA05FB"/>
    <w:rsid w:val="00AA1366"/>
    <w:rsid w:val="00AA2001"/>
    <w:rsid w:val="00AA2B5C"/>
    <w:rsid w:val="00AA300F"/>
    <w:rsid w:val="00AA32D2"/>
    <w:rsid w:val="00AA3B8B"/>
    <w:rsid w:val="00AA4016"/>
    <w:rsid w:val="00AA4C1F"/>
    <w:rsid w:val="00AA5328"/>
    <w:rsid w:val="00AA5393"/>
    <w:rsid w:val="00AA63D4"/>
    <w:rsid w:val="00AA66C2"/>
    <w:rsid w:val="00AA6C8F"/>
    <w:rsid w:val="00AA7A21"/>
    <w:rsid w:val="00AB03FD"/>
    <w:rsid w:val="00AB046D"/>
    <w:rsid w:val="00AB2000"/>
    <w:rsid w:val="00AB38CB"/>
    <w:rsid w:val="00AB3BEC"/>
    <w:rsid w:val="00AB44E4"/>
    <w:rsid w:val="00AB4AEB"/>
    <w:rsid w:val="00AB4E5F"/>
    <w:rsid w:val="00AB5352"/>
    <w:rsid w:val="00AB56AE"/>
    <w:rsid w:val="00AB60F5"/>
    <w:rsid w:val="00AB62D5"/>
    <w:rsid w:val="00AB65B5"/>
    <w:rsid w:val="00AB6DCD"/>
    <w:rsid w:val="00AB6EE0"/>
    <w:rsid w:val="00AC17A2"/>
    <w:rsid w:val="00AC2F8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58D7"/>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2EC"/>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612"/>
    <w:rsid w:val="00B068DA"/>
    <w:rsid w:val="00B06A00"/>
    <w:rsid w:val="00B06FC6"/>
    <w:rsid w:val="00B074C9"/>
    <w:rsid w:val="00B07D9D"/>
    <w:rsid w:val="00B10E8A"/>
    <w:rsid w:val="00B11AE5"/>
    <w:rsid w:val="00B12FE6"/>
    <w:rsid w:val="00B1303F"/>
    <w:rsid w:val="00B1364A"/>
    <w:rsid w:val="00B13859"/>
    <w:rsid w:val="00B13EC9"/>
    <w:rsid w:val="00B14319"/>
    <w:rsid w:val="00B14A06"/>
    <w:rsid w:val="00B158E1"/>
    <w:rsid w:val="00B16715"/>
    <w:rsid w:val="00B16EEC"/>
    <w:rsid w:val="00B1768E"/>
    <w:rsid w:val="00B17910"/>
    <w:rsid w:val="00B20F18"/>
    <w:rsid w:val="00B21516"/>
    <w:rsid w:val="00B21A37"/>
    <w:rsid w:val="00B21CDE"/>
    <w:rsid w:val="00B21D23"/>
    <w:rsid w:val="00B21F62"/>
    <w:rsid w:val="00B22CE0"/>
    <w:rsid w:val="00B23738"/>
    <w:rsid w:val="00B23961"/>
    <w:rsid w:val="00B23BEF"/>
    <w:rsid w:val="00B24253"/>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247"/>
    <w:rsid w:val="00B36A99"/>
    <w:rsid w:val="00B40E4E"/>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46C2"/>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4102"/>
    <w:rsid w:val="00B662FF"/>
    <w:rsid w:val="00B66679"/>
    <w:rsid w:val="00B66B94"/>
    <w:rsid w:val="00B70145"/>
    <w:rsid w:val="00B71A92"/>
    <w:rsid w:val="00B721D8"/>
    <w:rsid w:val="00B730CA"/>
    <w:rsid w:val="00B732EA"/>
    <w:rsid w:val="00B73747"/>
    <w:rsid w:val="00B7394B"/>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3821"/>
    <w:rsid w:val="00B83E0B"/>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754"/>
    <w:rsid w:val="00B93EFE"/>
    <w:rsid w:val="00B944B9"/>
    <w:rsid w:val="00B94956"/>
    <w:rsid w:val="00B94C7F"/>
    <w:rsid w:val="00B94E93"/>
    <w:rsid w:val="00B956B5"/>
    <w:rsid w:val="00B95956"/>
    <w:rsid w:val="00B95D62"/>
    <w:rsid w:val="00B96DF2"/>
    <w:rsid w:val="00B96E18"/>
    <w:rsid w:val="00B96F5A"/>
    <w:rsid w:val="00B9793A"/>
    <w:rsid w:val="00BA0B39"/>
    <w:rsid w:val="00BA0CB2"/>
    <w:rsid w:val="00BA0E26"/>
    <w:rsid w:val="00BA138B"/>
    <w:rsid w:val="00BA305B"/>
    <w:rsid w:val="00BA31BF"/>
    <w:rsid w:val="00BA3C0F"/>
    <w:rsid w:val="00BA3FC7"/>
    <w:rsid w:val="00BA478B"/>
    <w:rsid w:val="00BA5224"/>
    <w:rsid w:val="00BA575E"/>
    <w:rsid w:val="00BA76B7"/>
    <w:rsid w:val="00BA7B10"/>
    <w:rsid w:val="00BA7E3B"/>
    <w:rsid w:val="00BB0297"/>
    <w:rsid w:val="00BB078D"/>
    <w:rsid w:val="00BB079C"/>
    <w:rsid w:val="00BB0D7A"/>
    <w:rsid w:val="00BB10E1"/>
    <w:rsid w:val="00BB2471"/>
    <w:rsid w:val="00BB2BD5"/>
    <w:rsid w:val="00BB3035"/>
    <w:rsid w:val="00BB39C1"/>
    <w:rsid w:val="00BB3DF5"/>
    <w:rsid w:val="00BB3EA7"/>
    <w:rsid w:val="00BB5909"/>
    <w:rsid w:val="00BB5D16"/>
    <w:rsid w:val="00BB613F"/>
    <w:rsid w:val="00BB6180"/>
    <w:rsid w:val="00BB69E6"/>
    <w:rsid w:val="00BB7323"/>
    <w:rsid w:val="00BB750F"/>
    <w:rsid w:val="00BB7BE5"/>
    <w:rsid w:val="00BC08BD"/>
    <w:rsid w:val="00BC11E8"/>
    <w:rsid w:val="00BC1B7A"/>
    <w:rsid w:val="00BC2C17"/>
    <w:rsid w:val="00BC3ACD"/>
    <w:rsid w:val="00BC3B20"/>
    <w:rsid w:val="00BC3EE4"/>
    <w:rsid w:val="00BC4D71"/>
    <w:rsid w:val="00BC588C"/>
    <w:rsid w:val="00BC644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1E"/>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5FA"/>
    <w:rsid w:val="00BF59B1"/>
    <w:rsid w:val="00BF6625"/>
    <w:rsid w:val="00BF6A78"/>
    <w:rsid w:val="00BF6A99"/>
    <w:rsid w:val="00BF7695"/>
    <w:rsid w:val="00BF79B4"/>
    <w:rsid w:val="00BF7C61"/>
    <w:rsid w:val="00C00458"/>
    <w:rsid w:val="00C01427"/>
    <w:rsid w:val="00C014C7"/>
    <w:rsid w:val="00C02229"/>
    <w:rsid w:val="00C031CF"/>
    <w:rsid w:val="00C047AB"/>
    <w:rsid w:val="00C058AF"/>
    <w:rsid w:val="00C075B6"/>
    <w:rsid w:val="00C10B7F"/>
    <w:rsid w:val="00C124C1"/>
    <w:rsid w:val="00C128AE"/>
    <w:rsid w:val="00C12BA8"/>
    <w:rsid w:val="00C13094"/>
    <w:rsid w:val="00C136D6"/>
    <w:rsid w:val="00C13D5B"/>
    <w:rsid w:val="00C141D7"/>
    <w:rsid w:val="00C16A35"/>
    <w:rsid w:val="00C16A45"/>
    <w:rsid w:val="00C1711B"/>
    <w:rsid w:val="00C17AE2"/>
    <w:rsid w:val="00C20140"/>
    <w:rsid w:val="00C20418"/>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5E56"/>
    <w:rsid w:val="00C26132"/>
    <w:rsid w:val="00C26567"/>
    <w:rsid w:val="00C26923"/>
    <w:rsid w:val="00C27214"/>
    <w:rsid w:val="00C27597"/>
    <w:rsid w:val="00C27E5E"/>
    <w:rsid w:val="00C30382"/>
    <w:rsid w:val="00C30772"/>
    <w:rsid w:val="00C30788"/>
    <w:rsid w:val="00C30D6F"/>
    <w:rsid w:val="00C31063"/>
    <w:rsid w:val="00C31B7E"/>
    <w:rsid w:val="00C322D1"/>
    <w:rsid w:val="00C3242A"/>
    <w:rsid w:val="00C33201"/>
    <w:rsid w:val="00C33A39"/>
    <w:rsid w:val="00C34462"/>
    <w:rsid w:val="00C34619"/>
    <w:rsid w:val="00C348D9"/>
    <w:rsid w:val="00C35D01"/>
    <w:rsid w:val="00C360B3"/>
    <w:rsid w:val="00C37027"/>
    <w:rsid w:val="00C373BF"/>
    <w:rsid w:val="00C37B19"/>
    <w:rsid w:val="00C41349"/>
    <w:rsid w:val="00C413CB"/>
    <w:rsid w:val="00C42752"/>
    <w:rsid w:val="00C42973"/>
    <w:rsid w:val="00C42B27"/>
    <w:rsid w:val="00C46B95"/>
    <w:rsid w:val="00C4712A"/>
    <w:rsid w:val="00C5034F"/>
    <w:rsid w:val="00C5049A"/>
    <w:rsid w:val="00C50830"/>
    <w:rsid w:val="00C52479"/>
    <w:rsid w:val="00C5266E"/>
    <w:rsid w:val="00C52C59"/>
    <w:rsid w:val="00C5349E"/>
    <w:rsid w:val="00C539D6"/>
    <w:rsid w:val="00C539FF"/>
    <w:rsid w:val="00C53C3F"/>
    <w:rsid w:val="00C544BD"/>
    <w:rsid w:val="00C54D3D"/>
    <w:rsid w:val="00C55A30"/>
    <w:rsid w:val="00C56384"/>
    <w:rsid w:val="00C570CA"/>
    <w:rsid w:val="00C60F8C"/>
    <w:rsid w:val="00C61424"/>
    <w:rsid w:val="00C61794"/>
    <w:rsid w:val="00C62A48"/>
    <w:rsid w:val="00C62AC4"/>
    <w:rsid w:val="00C62B59"/>
    <w:rsid w:val="00C62F96"/>
    <w:rsid w:val="00C631E1"/>
    <w:rsid w:val="00C6389A"/>
    <w:rsid w:val="00C638D8"/>
    <w:rsid w:val="00C63A43"/>
    <w:rsid w:val="00C63AE7"/>
    <w:rsid w:val="00C63D26"/>
    <w:rsid w:val="00C6540A"/>
    <w:rsid w:val="00C668A1"/>
    <w:rsid w:val="00C67223"/>
    <w:rsid w:val="00C707B8"/>
    <w:rsid w:val="00C712AC"/>
    <w:rsid w:val="00C71C15"/>
    <w:rsid w:val="00C71F3D"/>
    <w:rsid w:val="00C724DC"/>
    <w:rsid w:val="00C72F53"/>
    <w:rsid w:val="00C74035"/>
    <w:rsid w:val="00C748EA"/>
    <w:rsid w:val="00C77818"/>
    <w:rsid w:val="00C8063F"/>
    <w:rsid w:val="00C81282"/>
    <w:rsid w:val="00C8223C"/>
    <w:rsid w:val="00C827B4"/>
    <w:rsid w:val="00C83214"/>
    <w:rsid w:val="00C8329F"/>
    <w:rsid w:val="00C84D3B"/>
    <w:rsid w:val="00C84F8A"/>
    <w:rsid w:val="00C85BA4"/>
    <w:rsid w:val="00C8618F"/>
    <w:rsid w:val="00C8625D"/>
    <w:rsid w:val="00C87CB6"/>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97EFD"/>
    <w:rsid w:val="00CA10A2"/>
    <w:rsid w:val="00CA1D83"/>
    <w:rsid w:val="00CA25C0"/>
    <w:rsid w:val="00CA3451"/>
    <w:rsid w:val="00CA35C6"/>
    <w:rsid w:val="00CA3B03"/>
    <w:rsid w:val="00CA4038"/>
    <w:rsid w:val="00CA4948"/>
    <w:rsid w:val="00CA52F9"/>
    <w:rsid w:val="00CA5368"/>
    <w:rsid w:val="00CA568B"/>
    <w:rsid w:val="00CA573A"/>
    <w:rsid w:val="00CA5C58"/>
    <w:rsid w:val="00CB19D7"/>
    <w:rsid w:val="00CB19FE"/>
    <w:rsid w:val="00CB1C3F"/>
    <w:rsid w:val="00CB2364"/>
    <w:rsid w:val="00CB2685"/>
    <w:rsid w:val="00CB304C"/>
    <w:rsid w:val="00CB3933"/>
    <w:rsid w:val="00CB4C69"/>
    <w:rsid w:val="00CB5010"/>
    <w:rsid w:val="00CB53E8"/>
    <w:rsid w:val="00CB594A"/>
    <w:rsid w:val="00CB5CB2"/>
    <w:rsid w:val="00CB6979"/>
    <w:rsid w:val="00CB7DDE"/>
    <w:rsid w:val="00CB7E86"/>
    <w:rsid w:val="00CC0A3D"/>
    <w:rsid w:val="00CC0A7E"/>
    <w:rsid w:val="00CC26CE"/>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6B2"/>
    <w:rsid w:val="00CE68AD"/>
    <w:rsid w:val="00CE6F9F"/>
    <w:rsid w:val="00CE781A"/>
    <w:rsid w:val="00CE7B08"/>
    <w:rsid w:val="00CE7D52"/>
    <w:rsid w:val="00CF0AB7"/>
    <w:rsid w:val="00CF1D74"/>
    <w:rsid w:val="00CF2BE2"/>
    <w:rsid w:val="00CF3DEB"/>
    <w:rsid w:val="00CF504B"/>
    <w:rsid w:val="00CF55F9"/>
    <w:rsid w:val="00CF5D23"/>
    <w:rsid w:val="00CF7074"/>
    <w:rsid w:val="00CF7495"/>
    <w:rsid w:val="00D01CF9"/>
    <w:rsid w:val="00D0334D"/>
    <w:rsid w:val="00D0374D"/>
    <w:rsid w:val="00D04AEB"/>
    <w:rsid w:val="00D06D7B"/>
    <w:rsid w:val="00D06DA5"/>
    <w:rsid w:val="00D07191"/>
    <w:rsid w:val="00D07F1D"/>
    <w:rsid w:val="00D10558"/>
    <w:rsid w:val="00D10CAD"/>
    <w:rsid w:val="00D11D4D"/>
    <w:rsid w:val="00D11DB1"/>
    <w:rsid w:val="00D124C3"/>
    <w:rsid w:val="00D126DC"/>
    <w:rsid w:val="00D12B03"/>
    <w:rsid w:val="00D13E70"/>
    <w:rsid w:val="00D13EE7"/>
    <w:rsid w:val="00D14DA1"/>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271DC"/>
    <w:rsid w:val="00D3028A"/>
    <w:rsid w:val="00D306E9"/>
    <w:rsid w:val="00D33488"/>
    <w:rsid w:val="00D33AB3"/>
    <w:rsid w:val="00D33F24"/>
    <w:rsid w:val="00D34160"/>
    <w:rsid w:val="00D346B8"/>
    <w:rsid w:val="00D34DCA"/>
    <w:rsid w:val="00D35AC8"/>
    <w:rsid w:val="00D36F87"/>
    <w:rsid w:val="00D37E4E"/>
    <w:rsid w:val="00D4032D"/>
    <w:rsid w:val="00D4101B"/>
    <w:rsid w:val="00D417D8"/>
    <w:rsid w:val="00D41F78"/>
    <w:rsid w:val="00D42519"/>
    <w:rsid w:val="00D42E6C"/>
    <w:rsid w:val="00D4351C"/>
    <w:rsid w:val="00D4378F"/>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46C2"/>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7E7"/>
    <w:rsid w:val="00D85862"/>
    <w:rsid w:val="00D86D47"/>
    <w:rsid w:val="00D8710C"/>
    <w:rsid w:val="00D873C6"/>
    <w:rsid w:val="00D9062A"/>
    <w:rsid w:val="00D9074A"/>
    <w:rsid w:val="00D9099E"/>
    <w:rsid w:val="00D9100A"/>
    <w:rsid w:val="00D9193A"/>
    <w:rsid w:val="00D923B2"/>
    <w:rsid w:val="00D92463"/>
    <w:rsid w:val="00D93E64"/>
    <w:rsid w:val="00D93F64"/>
    <w:rsid w:val="00D94CA4"/>
    <w:rsid w:val="00D95E99"/>
    <w:rsid w:val="00D965D5"/>
    <w:rsid w:val="00D97DA2"/>
    <w:rsid w:val="00DA0485"/>
    <w:rsid w:val="00DA1A3A"/>
    <w:rsid w:val="00DA2087"/>
    <w:rsid w:val="00DA2351"/>
    <w:rsid w:val="00DA249E"/>
    <w:rsid w:val="00DA2D3D"/>
    <w:rsid w:val="00DA36ED"/>
    <w:rsid w:val="00DA3855"/>
    <w:rsid w:val="00DA39BA"/>
    <w:rsid w:val="00DA4C30"/>
    <w:rsid w:val="00DA5729"/>
    <w:rsid w:val="00DA6A44"/>
    <w:rsid w:val="00DA79F0"/>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B7EA5"/>
    <w:rsid w:val="00DC0882"/>
    <w:rsid w:val="00DC1056"/>
    <w:rsid w:val="00DC1442"/>
    <w:rsid w:val="00DC21D8"/>
    <w:rsid w:val="00DC282A"/>
    <w:rsid w:val="00DC2DE8"/>
    <w:rsid w:val="00DC34DC"/>
    <w:rsid w:val="00DC3780"/>
    <w:rsid w:val="00DC3ADA"/>
    <w:rsid w:val="00DC3CC6"/>
    <w:rsid w:val="00DC3F55"/>
    <w:rsid w:val="00DC4782"/>
    <w:rsid w:val="00DC514A"/>
    <w:rsid w:val="00DC67B1"/>
    <w:rsid w:val="00DC76F8"/>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D7DB0"/>
    <w:rsid w:val="00DE0784"/>
    <w:rsid w:val="00DE0A1D"/>
    <w:rsid w:val="00DE1402"/>
    <w:rsid w:val="00DE15B2"/>
    <w:rsid w:val="00DE1A9A"/>
    <w:rsid w:val="00DE215C"/>
    <w:rsid w:val="00DE3D2C"/>
    <w:rsid w:val="00DE5E82"/>
    <w:rsid w:val="00DE5FA6"/>
    <w:rsid w:val="00DE6792"/>
    <w:rsid w:val="00DE6AA1"/>
    <w:rsid w:val="00DE7EF7"/>
    <w:rsid w:val="00DF015B"/>
    <w:rsid w:val="00DF02EC"/>
    <w:rsid w:val="00DF10FC"/>
    <w:rsid w:val="00DF1185"/>
    <w:rsid w:val="00DF1299"/>
    <w:rsid w:val="00DF1A70"/>
    <w:rsid w:val="00DF1CCC"/>
    <w:rsid w:val="00DF1E5F"/>
    <w:rsid w:val="00DF23A8"/>
    <w:rsid w:val="00DF2F27"/>
    <w:rsid w:val="00DF36B6"/>
    <w:rsid w:val="00DF4296"/>
    <w:rsid w:val="00DF5267"/>
    <w:rsid w:val="00DF53F0"/>
    <w:rsid w:val="00DF5C33"/>
    <w:rsid w:val="00DF5F38"/>
    <w:rsid w:val="00DF6608"/>
    <w:rsid w:val="00DF6CCC"/>
    <w:rsid w:val="00DF6D0C"/>
    <w:rsid w:val="00DF6F64"/>
    <w:rsid w:val="00DF721E"/>
    <w:rsid w:val="00DF7549"/>
    <w:rsid w:val="00DF7B8A"/>
    <w:rsid w:val="00DF7C87"/>
    <w:rsid w:val="00E009B0"/>
    <w:rsid w:val="00E00A12"/>
    <w:rsid w:val="00E00B39"/>
    <w:rsid w:val="00E00C49"/>
    <w:rsid w:val="00E011B6"/>
    <w:rsid w:val="00E01C9C"/>
    <w:rsid w:val="00E0219D"/>
    <w:rsid w:val="00E04C0F"/>
    <w:rsid w:val="00E0570B"/>
    <w:rsid w:val="00E069C5"/>
    <w:rsid w:val="00E10913"/>
    <w:rsid w:val="00E1097E"/>
    <w:rsid w:val="00E10B87"/>
    <w:rsid w:val="00E121CE"/>
    <w:rsid w:val="00E12209"/>
    <w:rsid w:val="00E12A4F"/>
    <w:rsid w:val="00E1360A"/>
    <w:rsid w:val="00E1478B"/>
    <w:rsid w:val="00E14FAC"/>
    <w:rsid w:val="00E15007"/>
    <w:rsid w:val="00E150B9"/>
    <w:rsid w:val="00E15E80"/>
    <w:rsid w:val="00E16277"/>
    <w:rsid w:val="00E16EC7"/>
    <w:rsid w:val="00E17DCC"/>
    <w:rsid w:val="00E219CE"/>
    <w:rsid w:val="00E21D93"/>
    <w:rsid w:val="00E22D2A"/>
    <w:rsid w:val="00E24071"/>
    <w:rsid w:val="00E24DCA"/>
    <w:rsid w:val="00E24EBC"/>
    <w:rsid w:val="00E2522C"/>
    <w:rsid w:val="00E2552F"/>
    <w:rsid w:val="00E2599B"/>
    <w:rsid w:val="00E26591"/>
    <w:rsid w:val="00E2710C"/>
    <w:rsid w:val="00E272BD"/>
    <w:rsid w:val="00E27428"/>
    <w:rsid w:val="00E305B4"/>
    <w:rsid w:val="00E31AFA"/>
    <w:rsid w:val="00E31CB7"/>
    <w:rsid w:val="00E324EE"/>
    <w:rsid w:val="00E34DB1"/>
    <w:rsid w:val="00E35931"/>
    <w:rsid w:val="00E359FF"/>
    <w:rsid w:val="00E3699A"/>
    <w:rsid w:val="00E37559"/>
    <w:rsid w:val="00E40205"/>
    <w:rsid w:val="00E402C5"/>
    <w:rsid w:val="00E402F4"/>
    <w:rsid w:val="00E405F1"/>
    <w:rsid w:val="00E40FFA"/>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40FB"/>
    <w:rsid w:val="00E666BD"/>
    <w:rsid w:val="00E6680A"/>
    <w:rsid w:val="00E66EE4"/>
    <w:rsid w:val="00E66F0D"/>
    <w:rsid w:val="00E70615"/>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3E65"/>
    <w:rsid w:val="00E8410F"/>
    <w:rsid w:val="00E849D7"/>
    <w:rsid w:val="00E85E41"/>
    <w:rsid w:val="00E85EA1"/>
    <w:rsid w:val="00E86703"/>
    <w:rsid w:val="00E900DA"/>
    <w:rsid w:val="00E90924"/>
    <w:rsid w:val="00E91044"/>
    <w:rsid w:val="00E910D3"/>
    <w:rsid w:val="00E92097"/>
    <w:rsid w:val="00E92154"/>
    <w:rsid w:val="00E923CF"/>
    <w:rsid w:val="00E934BF"/>
    <w:rsid w:val="00E93685"/>
    <w:rsid w:val="00E93B65"/>
    <w:rsid w:val="00E93C8C"/>
    <w:rsid w:val="00E95111"/>
    <w:rsid w:val="00E95FDF"/>
    <w:rsid w:val="00EA0053"/>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30A"/>
    <w:rsid w:val="00EB4676"/>
    <w:rsid w:val="00EB4E06"/>
    <w:rsid w:val="00EB559F"/>
    <w:rsid w:val="00EB566C"/>
    <w:rsid w:val="00EB5A18"/>
    <w:rsid w:val="00EB5F3D"/>
    <w:rsid w:val="00EB6C97"/>
    <w:rsid w:val="00EC1CEB"/>
    <w:rsid w:val="00EC1DC0"/>
    <w:rsid w:val="00EC1DC2"/>
    <w:rsid w:val="00EC1E09"/>
    <w:rsid w:val="00EC210E"/>
    <w:rsid w:val="00EC21CA"/>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0F8A"/>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EA"/>
    <w:rsid w:val="00EF44FB"/>
    <w:rsid w:val="00EF4937"/>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185E"/>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3E32"/>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517"/>
    <w:rsid w:val="00F476E1"/>
    <w:rsid w:val="00F47D1D"/>
    <w:rsid w:val="00F47F29"/>
    <w:rsid w:val="00F50016"/>
    <w:rsid w:val="00F5118A"/>
    <w:rsid w:val="00F51A21"/>
    <w:rsid w:val="00F51AC6"/>
    <w:rsid w:val="00F522F7"/>
    <w:rsid w:val="00F52614"/>
    <w:rsid w:val="00F5276E"/>
    <w:rsid w:val="00F52E9F"/>
    <w:rsid w:val="00F53304"/>
    <w:rsid w:val="00F53B81"/>
    <w:rsid w:val="00F540FE"/>
    <w:rsid w:val="00F5459A"/>
    <w:rsid w:val="00F556FF"/>
    <w:rsid w:val="00F55D12"/>
    <w:rsid w:val="00F564F2"/>
    <w:rsid w:val="00F5687F"/>
    <w:rsid w:val="00F56D3F"/>
    <w:rsid w:val="00F56DB2"/>
    <w:rsid w:val="00F575C7"/>
    <w:rsid w:val="00F57FD0"/>
    <w:rsid w:val="00F60305"/>
    <w:rsid w:val="00F61B12"/>
    <w:rsid w:val="00F61C70"/>
    <w:rsid w:val="00F6221F"/>
    <w:rsid w:val="00F63264"/>
    <w:rsid w:val="00F634E4"/>
    <w:rsid w:val="00F6379E"/>
    <w:rsid w:val="00F64047"/>
    <w:rsid w:val="00F65171"/>
    <w:rsid w:val="00F6560D"/>
    <w:rsid w:val="00F65A63"/>
    <w:rsid w:val="00F67844"/>
    <w:rsid w:val="00F70799"/>
    <w:rsid w:val="00F70A8B"/>
    <w:rsid w:val="00F70B8D"/>
    <w:rsid w:val="00F71936"/>
    <w:rsid w:val="00F71CEB"/>
    <w:rsid w:val="00F724FB"/>
    <w:rsid w:val="00F726B8"/>
    <w:rsid w:val="00F72A26"/>
    <w:rsid w:val="00F733C3"/>
    <w:rsid w:val="00F746A1"/>
    <w:rsid w:val="00F74820"/>
    <w:rsid w:val="00F756DD"/>
    <w:rsid w:val="00F77C2A"/>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87EEC"/>
    <w:rsid w:val="00F90282"/>
    <w:rsid w:val="00F91082"/>
    <w:rsid w:val="00F9116D"/>
    <w:rsid w:val="00F91342"/>
    <w:rsid w:val="00F91A9A"/>
    <w:rsid w:val="00F92634"/>
    <w:rsid w:val="00F933F3"/>
    <w:rsid w:val="00F933FA"/>
    <w:rsid w:val="00F93926"/>
    <w:rsid w:val="00F93ABB"/>
    <w:rsid w:val="00F94D79"/>
    <w:rsid w:val="00F9658C"/>
    <w:rsid w:val="00F96EEB"/>
    <w:rsid w:val="00F97A7F"/>
    <w:rsid w:val="00F97CD0"/>
    <w:rsid w:val="00FA0889"/>
    <w:rsid w:val="00FA16E7"/>
    <w:rsid w:val="00FA173D"/>
    <w:rsid w:val="00FA31C7"/>
    <w:rsid w:val="00FA472D"/>
    <w:rsid w:val="00FA681F"/>
    <w:rsid w:val="00FB0CBF"/>
    <w:rsid w:val="00FB0E30"/>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3DEF"/>
    <w:rsid w:val="00FC4419"/>
    <w:rsid w:val="00FC47E2"/>
    <w:rsid w:val="00FC4AA5"/>
    <w:rsid w:val="00FC4B88"/>
    <w:rsid w:val="00FC4BB8"/>
    <w:rsid w:val="00FC5148"/>
    <w:rsid w:val="00FC6524"/>
    <w:rsid w:val="00FC6B58"/>
    <w:rsid w:val="00FC75AC"/>
    <w:rsid w:val="00FC7984"/>
    <w:rsid w:val="00FD01BF"/>
    <w:rsid w:val="00FD0525"/>
    <w:rsid w:val="00FD0AB7"/>
    <w:rsid w:val="00FD103D"/>
    <w:rsid w:val="00FD297D"/>
    <w:rsid w:val="00FD2BBA"/>
    <w:rsid w:val="00FD2D13"/>
    <w:rsid w:val="00FD374D"/>
    <w:rsid w:val="00FD3D88"/>
    <w:rsid w:val="00FD5166"/>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AF3D99"/>
    <w:rsid w:val="02511F9D"/>
    <w:rsid w:val="026409AF"/>
    <w:rsid w:val="027C4D57"/>
    <w:rsid w:val="03A314B8"/>
    <w:rsid w:val="03D82B98"/>
    <w:rsid w:val="03F83E8B"/>
    <w:rsid w:val="052D6E4E"/>
    <w:rsid w:val="05C56868"/>
    <w:rsid w:val="07A539BD"/>
    <w:rsid w:val="07B72767"/>
    <w:rsid w:val="08077E72"/>
    <w:rsid w:val="08882DD0"/>
    <w:rsid w:val="092B1BA4"/>
    <w:rsid w:val="09CC2AAC"/>
    <w:rsid w:val="0A652D3E"/>
    <w:rsid w:val="0A93451E"/>
    <w:rsid w:val="0B326F2A"/>
    <w:rsid w:val="0C1E2888"/>
    <w:rsid w:val="0C4D7304"/>
    <w:rsid w:val="0C517711"/>
    <w:rsid w:val="0C92213C"/>
    <w:rsid w:val="0CC2027E"/>
    <w:rsid w:val="0D84032B"/>
    <w:rsid w:val="0EBF2A9B"/>
    <w:rsid w:val="0F2A74C4"/>
    <w:rsid w:val="102F3543"/>
    <w:rsid w:val="10A27F31"/>
    <w:rsid w:val="11927058"/>
    <w:rsid w:val="120E171E"/>
    <w:rsid w:val="12F36F20"/>
    <w:rsid w:val="13AF4F03"/>
    <w:rsid w:val="14736E66"/>
    <w:rsid w:val="147F458F"/>
    <w:rsid w:val="14FF79C9"/>
    <w:rsid w:val="1503025B"/>
    <w:rsid w:val="1534169A"/>
    <w:rsid w:val="15356B46"/>
    <w:rsid w:val="1539580B"/>
    <w:rsid w:val="15C03E03"/>
    <w:rsid w:val="162A25EB"/>
    <w:rsid w:val="16735895"/>
    <w:rsid w:val="16FD2A55"/>
    <w:rsid w:val="17067C1A"/>
    <w:rsid w:val="17366761"/>
    <w:rsid w:val="177C01F0"/>
    <w:rsid w:val="179E3EFA"/>
    <w:rsid w:val="17CE6630"/>
    <w:rsid w:val="1AB72692"/>
    <w:rsid w:val="1AD222AE"/>
    <w:rsid w:val="1AFF0AFE"/>
    <w:rsid w:val="1B0D47FF"/>
    <w:rsid w:val="1B4F19F8"/>
    <w:rsid w:val="1B884964"/>
    <w:rsid w:val="1D4B6EFC"/>
    <w:rsid w:val="1ECC44FA"/>
    <w:rsid w:val="1F063325"/>
    <w:rsid w:val="1FBC5DF5"/>
    <w:rsid w:val="1FF90588"/>
    <w:rsid w:val="208569BD"/>
    <w:rsid w:val="20AC527F"/>
    <w:rsid w:val="20C3623F"/>
    <w:rsid w:val="21781212"/>
    <w:rsid w:val="21B83F86"/>
    <w:rsid w:val="221178A8"/>
    <w:rsid w:val="221213CF"/>
    <w:rsid w:val="22327A92"/>
    <w:rsid w:val="23137089"/>
    <w:rsid w:val="231D53A2"/>
    <w:rsid w:val="23685954"/>
    <w:rsid w:val="236D5383"/>
    <w:rsid w:val="23B7504C"/>
    <w:rsid w:val="23B92F92"/>
    <w:rsid w:val="242204CC"/>
    <w:rsid w:val="24571307"/>
    <w:rsid w:val="25110A2A"/>
    <w:rsid w:val="256C0944"/>
    <w:rsid w:val="26446DE3"/>
    <w:rsid w:val="26877DFE"/>
    <w:rsid w:val="269669E7"/>
    <w:rsid w:val="26A270C1"/>
    <w:rsid w:val="26D7699F"/>
    <w:rsid w:val="287D5F99"/>
    <w:rsid w:val="29D54025"/>
    <w:rsid w:val="29D75F7F"/>
    <w:rsid w:val="29DC1A65"/>
    <w:rsid w:val="2B3C2F08"/>
    <w:rsid w:val="2B774624"/>
    <w:rsid w:val="2C7A72BE"/>
    <w:rsid w:val="2C9A7D75"/>
    <w:rsid w:val="2CC17412"/>
    <w:rsid w:val="2D7C1E99"/>
    <w:rsid w:val="2E9976CE"/>
    <w:rsid w:val="2EF01DEE"/>
    <w:rsid w:val="2F401D3C"/>
    <w:rsid w:val="2F5B24E1"/>
    <w:rsid w:val="2FA95C88"/>
    <w:rsid w:val="30185CCC"/>
    <w:rsid w:val="3041370F"/>
    <w:rsid w:val="30B87FED"/>
    <w:rsid w:val="31231E1E"/>
    <w:rsid w:val="312B50A3"/>
    <w:rsid w:val="31894FD2"/>
    <w:rsid w:val="32453A27"/>
    <w:rsid w:val="3263064A"/>
    <w:rsid w:val="32A43132"/>
    <w:rsid w:val="32AC0C06"/>
    <w:rsid w:val="33344EF5"/>
    <w:rsid w:val="344B51D8"/>
    <w:rsid w:val="34A14810"/>
    <w:rsid w:val="34D57E8F"/>
    <w:rsid w:val="3537750C"/>
    <w:rsid w:val="3537798C"/>
    <w:rsid w:val="35A42C6E"/>
    <w:rsid w:val="35C13FC9"/>
    <w:rsid w:val="36372B05"/>
    <w:rsid w:val="364257B6"/>
    <w:rsid w:val="372E2AC4"/>
    <w:rsid w:val="37EA5922"/>
    <w:rsid w:val="38276B93"/>
    <w:rsid w:val="382E58B8"/>
    <w:rsid w:val="384729CE"/>
    <w:rsid w:val="38AC3431"/>
    <w:rsid w:val="392F2E16"/>
    <w:rsid w:val="39E00529"/>
    <w:rsid w:val="3A0B64A7"/>
    <w:rsid w:val="3A574DDA"/>
    <w:rsid w:val="3AC7149A"/>
    <w:rsid w:val="3AD3075A"/>
    <w:rsid w:val="3AF74C02"/>
    <w:rsid w:val="3B9871BA"/>
    <w:rsid w:val="3C0059A5"/>
    <w:rsid w:val="3C134E78"/>
    <w:rsid w:val="3C6D235B"/>
    <w:rsid w:val="3D170753"/>
    <w:rsid w:val="3DBB040F"/>
    <w:rsid w:val="3DF6345D"/>
    <w:rsid w:val="3E2B5515"/>
    <w:rsid w:val="3E4D4F28"/>
    <w:rsid w:val="3ED92EC4"/>
    <w:rsid w:val="3EE13701"/>
    <w:rsid w:val="3F1A4BB3"/>
    <w:rsid w:val="40192BA6"/>
    <w:rsid w:val="40EE6D9F"/>
    <w:rsid w:val="41766EA9"/>
    <w:rsid w:val="42550A18"/>
    <w:rsid w:val="429D496A"/>
    <w:rsid w:val="42F473A1"/>
    <w:rsid w:val="437217EA"/>
    <w:rsid w:val="43AB7156"/>
    <w:rsid w:val="441E62C0"/>
    <w:rsid w:val="45325D14"/>
    <w:rsid w:val="455E6B46"/>
    <w:rsid w:val="45811C7C"/>
    <w:rsid w:val="45906116"/>
    <w:rsid w:val="45931B8C"/>
    <w:rsid w:val="45EF2552"/>
    <w:rsid w:val="468B3EFB"/>
    <w:rsid w:val="46CD5E22"/>
    <w:rsid w:val="470A6193"/>
    <w:rsid w:val="47385210"/>
    <w:rsid w:val="475510F8"/>
    <w:rsid w:val="47DC4F5C"/>
    <w:rsid w:val="48B40671"/>
    <w:rsid w:val="499B5738"/>
    <w:rsid w:val="499F244D"/>
    <w:rsid w:val="4A973F3F"/>
    <w:rsid w:val="4AF96BC7"/>
    <w:rsid w:val="4B862A85"/>
    <w:rsid w:val="4CEF36E2"/>
    <w:rsid w:val="4CEF4DC5"/>
    <w:rsid w:val="4E257655"/>
    <w:rsid w:val="4E7D68D4"/>
    <w:rsid w:val="4F1F6DA6"/>
    <w:rsid w:val="4F372380"/>
    <w:rsid w:val="4F372FFB"/>
    <w:rsid w:val="50134D5A"/>
    <w:rsid w:val="5025116D"/>
    <w:rsid w:val="52395ECD"/>
    <w:rsid w:val="52C10D75"/>
    <w:rsid w:val="53C27FF8"/>
    <w:rsid w:val="54806794"/>
    <w:rsid w:val="549E1A80"/>
    <w:rsid w:val="54C658F4"/>
    <w:rsid w:val="550C4BD7"/>
    <w:rsid w:val="554C1D56"/>
    <w:rsid w:val="55572986"/>
    <w:rsid w:val="55A42757"/>
    <w:rsid w:val="5641626D"/>
    <w:rsid w:val="565340FA"/>
    <w:rsid w:val="56AD5F59"/>
    <w:rsid w:val="56C60774"/>
    <w:rsid w:val="57B12A52"/>
    <w:rsid w:val="58FC0A16"/>
    <w:rsid w:val="59565127"/>
    <w:rsid w:val="5A2F2CC8"/>
    <w:rsid w:val="5C10702D"/>
    <w:rsid w:val="5C152601"/>
    <w:rsid w:val="5C591F03"/>
    <w:rsid w:val="5C8A1B2F"/>
    <w:rsid w:val="5E6B7686"/>
    <w:rsid w:val="5E8370AD"/>
    <w:rsid w:val="5F561B72"/>
    <w:rsid w:val="606007BB"/>
    <w:rsid w:val="60AC7F66"/>
    <w:rsid w:val="61290DFE"/>
    <w:rsid w:val="613F2B97"/>
    <w:rsid w:val="61BF10D9"/>
    <w:rsid w:val="62AC22DC"/>
    <w:rsid w:val="636E4754"/>
    <w:rsid w:val="63A22BFD"/>
    <w:rsid w:val="64E45EF7"/>
    <w:rsid w:val="65124346"/>
    <w:rsid w:val="65A06500"/>
    <w:rsid w:val="6691014E"/>
    <w:rsid w:val="66C87CCE"/>
    <w:rsid w:val="677435B2"/>
    <w:rsid w:val="67EF75F1"/>
    <w:rsid w:val="684F4F11"/>
    <w:rsid w:val="6904022D"/>
    <w:rsid w:val="69124F16"/>
    <w:rsid w:val="69CD5C14"/>
    <w:rsid w:val="69CF0D33"/>
    <w:rsid w:val="6B9946B3"/>
    <w:rsid w:val="6BE518DA"/>
    <w:rsid w:val="6C276F3A"/>
    <w:rsid w:val="6C7007C7"/>
    <w:rsid w:val="6C830C36"/>
    <w:rsid w:val="6D425DAB"/>
    <w:rsid w:val="6DE76850"/>
    <w:rsid w:val="6F2F210F"/>
    <w:rsid w:val="6FB20BD4"/>
    <w:rsid w:val="6FBA59BE"/>
    <w:rsid w:val="70296B3E"/>
    <w:rsid w:val="70611204"/>
    <w:rsid w:val="70864212"/>
    <w:rsid w:val="70D9486B"/>
    <w:rsid w:val="71014A82"/>
    <w:rsid w:val="7165620F"/>
    <w:rsid w:val="717039F8"/>
    <w:rsid w:val="734C0CD6"/>
    <w:rsid w:val="74D13AD5"/>
    <w:rsid w:val="74FA2C30"/>
    <w:rsid w:val="750E6B1C"/>
    <w:rsid w:val="754D5C4B"/>
    <w:rsid w:val="76C240A7"/>
    <w:rsid w:val="76DA416A"/>
    <w:rsid w:val="76FF4ABD"/>
    <w:rsid w:val="775246B7"/>
    <w:rsid w:val="780F03F8"/>
    <w:rsid w:val="781E69D1"/>
    <w:rsid w:val="78427757"/>
    <w:rsid w:val="784A1120"/>
    <w:rsid w:val="78631542"/>
    <w:rsid w:val="78884194"/>
    <w:rsid w:val="7901747F"/>
    <w:rsid w:val="7A263B6B"/>
    <w:rsid w:val="7AF46346"/>
    <w:rsid w:val="7B0F5EBF"/>
    <w:rsid w:val="7B130FB9"/>
    <w:rsid w:val="7BD71E38"/>
    <w:rsid w:val="7BF64EDE"/>
    <w:rsid w:val="7C400C1E"/>
    <w:rsid w:val="7D0D7808"/>
    <w:rsid w:val="7DD11708"/>
    <w:rsid w:val="7DD761DB"/>
    <w:rsid w:val="7DE6380E"/>
    <w:rsid w:val="7DEE4A4F"/>
    <w:rsid w:val="7EAE6230"/>
    <w:rsid w:val="7EBD579E"/>
    <w:rsid w:val="7EC167BD"/>
    <w:rsid w:val="7F0826BE"/>
    <w:rsid w:val="7F272D9E"/>
    <w:rsid w:val="7F7E4A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semiHidden="1" w:uiPriority="9" w:qFormat="1"/>
    <w:lsdException w:name="heading 4" w:uiPriority="0" w:unhideWhenUsed="0"/>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uiPriority="0" w:qFormat="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qFormat="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uiPriority="0" w:unhideWhenUsed="0" w:qFormat="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B467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B4676"/>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EB4676"/>
    <w:pPr>
      <w:keepNext/>
      <w:keepLines/>
      <w:spacing w:before="260" w:after="260" w:line="416" w:lineRule="auto"/>
      <w:outlineLvl w:val="1"/>
    </w:pPr>
    <w:rPr>
      <w:rFonts w:ascii="Cambria" w:hAnsi="Cambria"/>
      <w:b/>
      <w:bCs/>
      <w:sz w:val="32"/>
      <w:szCs w:val="32"/>
    </w:rPr>
  </w:style>
  <w:style w:type="paragraph" w:styleId="4">
    <w:name w:val="heading 4"/>
    <w:basedOn w:val="a"/>
    <w:next w:val="a"/>
    <w:rsid w:val="00EB4676"/>
    <w:pPr>
      <w:spacing w:before="35"/>
      <w:ind w:left="142"/>
      <w:jc w:val="center"/>
      <w:outlineLvl w:val="3"/>
    </w:pPr>
    <w:rPr>
      <w:rFonts w:ascii="宋体" w:hAnsi="宋体" w:cs="宋体"/>
      <w:b/>
      <w:bCs/>
      <w:sz w:val="32"/>
      <w:szCs w:val="32"/>
      <w:lang w:val="zh-CN" w:bidi="zh-CN"/>
    </w:rPr>
  </w:style>
  <w:style w:type="paragraph" w:styleId="5">
    <w:name w:val="heading 5"/>
    <w:basedOn w:val="a"/>
    <w:next w:val="a0"/>
    <w:link w:val="5Char"/>
    <w:uiPriority w:val="9"/>
    <w:qFormat/>
    <w:rsid w:val="00EB4676"/>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EB4676"/>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B4676"/>
    <w:pPr>
      <w:ind w:firstLine="420"/>
    </w:pPr>
    <w:rPr>
      <w:szCs w:val="20"/>
    </w:rPr>
  </w:style>
  <w:style w:type="paragraph" w:styleId="a4">
    <w:name w:val="table of authorities"/>
    <w:basedOn w:val="a"/>
    <w:next w:val="a"/>
    <w:uiPriority w:val="99"/>
    <w:unhideWhenUsed/>
    <w:qFormat/>
    <w:rsid w:val="00EB4676"/>
    <w:pPr>
      <w:ind w:leftChars="200" w:left="420"/>
    </w:pPr>
  </w:style>
  <w:style w:type="paragraph" w:styleId="a5">
    <w:name w:val="List Number"/>
    <w:basedOn w:val="a"/>
    <w:qFormat/>
    <w:rsid w:val="00EB4676"/>
    <w:pPr>
      <w:widowControl/>
      <w:tabs>
        <w:tab w:val="left" w:pos="454"/>
        <w:tab w:val="left" w:pos="720"/>
        <w:tab w:val="left" w:pos="840"/>
      </w:tabs>
      <w:spacing w:afterLines="50"/>
      <w:ind w:left="454" w:hanging="284"/>
      <w:jc w:val="left"/>
    </w:pPr>
    <w:rPr>
      <w:kern w:val="0"/>
      <w:sz w:val="24"/>
      <w:szCs w:val="20"/>
    </w:rPr>
  </w:style>
  <w:style w:type="paragraph" w:styleId="a6">
    <w:name w:val="annotation text"/>
    <w:basedOn w:val="a"/>
    <w:link w:val="Char1"/>
    <w:qFormat/>
    <w:rsid w:val="00EB4676"/>
    <w:pPr>
      <w:jc w:val="left"/>
    </w:pPr>
  </w:style>
  <w:style w:type="paragraph" w:styleId="3">
    <w:name w:val="Body Text 3"/>
    <w:basedOn w:val="a"/>
    <w:link w:val="3Char"/>
    <w:uiPriority w:val="99"/>
    <w:unhideWhenUsed/>
    <w:qFormat/>
    <w:rsid w:val="00EB4676"/>
    <w:pPr>
      <w:spacing w:after="120"/>
    </w:pPr>
    <w:rPr>
      <w:sz w:val="16"/>
      <w:szCs w:val="16"/>
    </w:rPr>
  </w:style>
  <w:style w:type="paragraph" w:styleId="a7">
    <w:name w:val="Body Text"/>
    <w:basedOn w:val="a"/>
    <w:link w:val="Char10"/>
    <w:unhideWhenUsed/>
    <w:qFormat/>
    <w:rsid w:val="00EB4676"/>
    <w:pPr>
      <w:spacing w:after="120"/>
    </w:pPr>
  </w:style>
  <w:style w:type="paragraph" w:styleId="a8">
    <w:name w:val="Body Text Indent"/>
    <w:basedOn w:val="a"/>
    <w:link w:val="Char"/>
    <w:qFormat/>
    <w:rsid w:val="00EB4676"/>
    <w:pPr>
      <w:ind w:firstLineChars="352" w:firstLine="830"/>
    </w:pPr>
    <w:rPr>
      <w:rFonts w:ascii="仿宋_GB2312" w:eastAsia="仿宋_GB2312"/>
      <w:kern w:val="0"/>
      <w:sz w:val="32"/>
      <w:szCs w:val="20"/>
    </w:rPr>
  </w:style>
  <w:style w:type="paragraph" w:styleId="20">
    <w:name w:val="List 2"/>
    <w:basedOn w:val="a"/>
    <w:unhideWhenUsed/>
    <w:qFormat/>
    <w:rsid w:val="00EB4676"/>
    <w:pPr>
      <w:ind w:leftChars="200" w:left="100" w:hangingChars="200" w:hanging="200"/>
      <w:contextualSpacing/>
    </w:pPr>
  </w:style>
  <w:style w:type="paragraph" w:styleId="a9">
    <w:name w:val="Plain Text"/>
    <w:basedOn w:val="a"/>
    <w:next w:val="4"/>
    <w:link w:val="Char11"/>
    <w:qFormat/>
    <w:rsid w:val="00EB4676"/>
    <w:rPr>
      <w:rFonts w:ascii="宋体" w:hAnsi="Courier New"/>
      <w:kern w:val="0"/>
      <w:sz w:val="20"/>
      <w:szCs w:val="21"/>
    </w:rPr>
  </w:style>
  <w:style w:type="paragraph" w:styleId="aa">
    <w:name w:val="Date"/>
    <w:basedOn w:val="a"/>
    <w:next w:val="a"/>
    <w:link w:val="Char0"/>
    <w:uiPriority w:val="99"/>
    <w:unhideWhenUsed/>
    <w:qFormat/>
    <w:rsid w:val="00EB4676"/>
    <w:pPr>
      <w:ind w:leftChars="2500" w:left="100"/>
    </w:pPr>
  </w:style>
  <w:style w:type="paragraph" w:styleId="ab">
    <w:name w:val="Balloon Text"/>
    <w:basedOn w:val="a"/>
    <w:semiHidden/>
    <w:qFormat/>
    <w:rsid w:val="00EB4676"/>
    <w:rPr>
      <w:sz w:val="18"/>
      <w:szCs w:val="18"/>
    </w:rPr>
  </w:style>
  <w:style w:type="paragraph" w:styleId="ac">
    <w:name w:val="footer"/>
    <w:basedOn w:val="a"/>
    <w:link w:val="Char2"/>
    <w:uiPriority w:val="99"/>
    <w:unhideWhenUsed/>
    <w:qFormat/>
    <w:rsid w:val="00EB4676"/>
    <w:pPr>
      <w:tabs>
        <w:tab w:val="center" w:pos="4153"/>
        <w:tab w:val="right" w:pos="8306"/>
      </w:tabs>
      <w:snapToGrid w:val="0"/>
      <w:jc w:val="left"/>
    </w:pPr>
    <w:rPr>
      <w:kern w:val="0"/>
      <w:sz w:val="18"/>
      <w:szCs w:val="18"/>
    </w:rPr>
  </w:style>
  <w:style w:type="paragraph" w:styleId="ad">
    <w:name w:val="header"/>
    <w:basedOn w:val="a"/>
    <w:link w:val="Char3"/>
    <w:uiPriority w:val="99"/>
    <w:unhideWhenUsed/>
    <w:qFormat/>
    <w:rsid w:val="00EB4676"/>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EB4676"/>
  </w:style>
  <w:style w:type="paragraph" w:styleId="ae">
    <w:name w:val="table of figures"/>
    <w:basedOn w:val="a"/>
    <w:next w:val="a"/>
    <w:unhideWhenUsed/>
    <w:qFormat/>
    <w:rsid w:val="00EB4676"/>
    <w:pPr>
      <w:ind w:leftChars="200" w:left="200" w:hangingChars="200" w:hanging="200"/>
    </w:pPr>
    <w:rPr>
      <w:sz w:val="28"/>
    </w:rPr>
  </w:style>
  <w:style w:type="paragraph" w:styleId="21">
    <w:name w:val="toc 2"/>
    <w:basedOn w:val="a"/>
    <w:next w:val="a"/>
    <w:uiPriority w:val="39"/>
    <w:unhideWhenUsed/>
    <w:qFormat/>
    <w:rsid w:val="00EB4676"/>
    <w:pPr>
      <w:tabs>
        <w:tab w:val="right" w:leader="dot" w:pos="8296"/>
      </w:tabs>
      <w:ind w:leftChars="200" w:left="420"/>
    </w:pPr>
  </w:style>
  <w:style w:type="paragraph" w:styleId="af">
    <w:name w:val="Normal (Web)"/>
    <w:basedOn w:val="a"/>
    <w:uiPriority w:val="99"/>
    <w:unhideWhenUsed/>
    <w:qFormat/>
    <w:rsid w:val="00EB4676"/>
    <w:rPr>
      <w:rFonts w:ascii="Calibri" w:hAnsi="Calibri"/>
      <w:kern w:val="0"/>
      <w:sz w:val="24"/>
    </w:rPr>
  </w:style>
  <w:style w:type="paragraph" w:styleId="af0">
    <w:name w:val="annotation subject"/>
    <w:basedOn w:val="a6"/>
    <w:next w:val="a6"/>
    <w:link w:val="Char4"/>
    <w:uiPriority w:val="99"/>
    <w:qFormat/>
    <w:rsid w:val="00EB4676"/>
    <w:rPr>
      <w:b/>
      <w:bCs/>
    </w:rPr>
  </w:style>
  <w:style w:type="table" w:styleId="af1">
    <w:name w:val="Table Grid"/>
    <w:basedOn w:val="a2"/>
    <w:uiPriority w:val="59"/>
    <w:qFormat/>
    <w:rsid w:val="00EB46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qFormat/>
    <w:rsid w:val="00EB4676"/>
    <w:rPr>
      <w:vertAlign w:val="superscript"/>
    </w:rPr>
  </w:style>
  <w:style w:type="character" w:styleId="af3">
    <w:name w:val="Hyperlink"/>
    <w:uiPriority w:val="99"/>
    <w:unhideWhenUsed/>
    <w:qFormat/>
    <w:rsid w:val="00EB4676"/>
    <w:rPr>
      <w:color w:val="0000FF"/>
      <w:u w:val="single"/>
    </w:rPr>
  </w:style>
  <w:style w:type="character" w:styleId="af4">
    <w:name w:val="annotation reference"/>
    <w:qFormat/>
    <w:rsid w:val="00EB4676"/>
    <w:rPr>
      <w:sz w:val="21"/>
      <w:szCs w:val="21"/>
    </w:rPr>
  </w:style>
  <w:style w:type="character" w:customStyle="1" w:styleId="1Char">
    <w:name w:val="标题 1 Char"/>
    <w:link w:val="1"/>
    <w:uiPriority w:val="9"/>
    <w:qFormat/>
    <w:rsid w:val="00EB4676"/>
    <w:rPr>
      <w:b/>
      <w:bCs/>
      <w:kern w:val="44"/>
      <w:sz w:val="44"/>
      <w:szCs w:val="44"/>
    </w:rPr>
  </w:style>
  <w:style w:type="character" w:customStyle="1" w:styleId="2Char1">
    <w:name w:val="标题 2 Char1"/>
    <w:link w:val="2"/>
    <w:uiPriority w:val="9"/>
    <w:qFormat/>
    <w:rsid w:val="00EB4676"/>
    <w:rPr>
      <w:rFonts w:ascii="Cambria" w:eastAsia="宋体" w:hAnsi="Cambria" w:cs="Times New Roman"/>
      <w:b/>
      <w:bCs/>
      <w:kern w:val="2"/>
      <w:sz w:val="32"/>
      <w:szCs w:val="32"/>
    </w:rPr>
  </w:style>
  <w:style w:type="character" w:customStyle="1" w:styleId="5Char">
    <w:name w:val="标题 5 Char"/>
    <w:link w:val="5"/>
    <w:uiPriority w:val="9"/>
    <w:semiHidden/>
    <w:qFormat/>
    <w:rsid w:val="00EB4676"/>
    <w:rPr>
      <w:rFonts w:ascii="Times New Roman" w:hAnsi="Times New Roman"/>
      <w:b/>
      <w:bCs/>
      <w:kern w:val="2"/>
      <w:sz w:val="28"/>
      <w:szCs w:val="28"/>
    </w:rPr>
  </w:style>
  <w:style w:type="character" w:customStyle="1" w:styleId="8Char1">
    <w:name w:val="标题 8 Char1"/>
    <w:link w:val="8"/>
    <w:uiPriority w:val="9"/>
    <w:semiHidden/>
    <w:qFormat/>
    <w:rsid w:val="00EB4676"/>
    <w:rPr>
      <w:rFonts w:ascii="等线 Light" w:eastAsia="等线 Light" w:hAnsi="等线 Light" w:cs="Times New Roman"/>
      <w:kern w:val="2"/>
      <w:sz w:val="24"/>
      <w:szCs w:val="24"/>
    </w:rPr>
  </w:style>
  <w:style w:type="character" w:customStyle="1" w:styleId="Char1">
    <w:name w:val="批注文字 Char1"/>
    <w:link w:val="a6"/>
    <w:qFormat/>
    <w:rsid w:val="00EB4676"/>
    <w:rPr>
      <w:rFonts w:ascii="Times New Roman" w:hAnsi="Times New Roman"/>
      <w:kern w:val="2"/>
      <w:sz w:val="21"/>
      <w:szCs w:val="24"/>
    </w:rPr>
  </w:style>
  <w:style w:type="character" w:customStyle="1" w:styleId="3Char">
    <w:name w:val="正文文本 3 Char"/>
    <w:link w:val="3"/>
    <w:uiPriority w:val="99"/>
    <w:semiHidden/>
    <w:qFormat/>
    <w:rsid w:val="00EB4676"/>
    <w:rPr>
      <w:kern w:val="2"/>
      <w:sz w:val="16"/>
      <w:szCs w:val="16"/>
    </w:rPr>
  </w:style>
  <w:style w:type="character" w:customStyle="1" w:styleId="Char10">
    <w:name w:val="正文文本 Char1"/>
    <w:link w:val="a7"/>
    <w:qFormat/>
    <w:rsid w:val="00EB4676"/>
    <w:rPr>
      <w:rFonts w:ascii="Times New Roman" w:hAnsi="Times New Roman"/>
      <w:kern w:val="2"/>
      <w:sz w:val="21"/>
      <w:szCs w:val="24"/>
    </w:rPr>
  </w:style>
  <w:style w:type="character" w:customStyle="1" w:styleId="Char">
    <w:name w:val="正文文本缩进 Char"/>
    <w:link w:val="a8"/>
    <w:qFormat/>
    <w:rsid w:val="00EB4676"/>
    <w:rPr>
      <w:rFonts w:ascii="仿宋_GB2312" w:eastAsia="仿宋_GB2312" w:hAnsi="Times New Roman" w:cs="Times New Roman"/>
      <w:sz w:val="32"/>
      <w:szCs w:val="20"/>
    </w:rPr>
  </w:style>
  <w:style w:type="character" w:customStyle="1" w:styleId="Char11">
    <w:name w:val="纯文本 Char1"/>
    <w:link w:val="a9"/>
    <w:uiPriority w:val="99"/>
    <w:qFormat/>
    <w:rsid w:val="00EB4676"/>
    <w:rPr>
      <w:rFonts w:ascii="宋体" w:eastAsia="宋体" w:hAnsi="Courier New" w:cs="Courier New"/>
      <w:szCs w:val="21"/>
    </w:rPr>
  </w:style>
  <w:style w:type="character" w:customStyle="1" w:styleId="Char0">
    <w:name w:val="日期 Char"/>
    <w:link w:val="aa"/>
    <w:uiPriority w:val="99"/>
    <w:semiHidden/>
    <w:qFormat/>
    <w:rsid w:val="00EB4676"/>
    <w:rPr>
      <w:rFonts w:ascii="Times New Roman" w:hAnsi="Times New Roman"/>
      <w:kern w:val="2"/>
      <w:sz w:val="21"/>
      <w:szCs w:val="24"/>
    </w:rPr>
  </w:style>
  <w:style w:type="character" w:customStyle="1" w:styleId="Char2">
    <w:name w:val="页脚 Char"/>
    <w:link w:val="ac"/>
    <w:uiPriority w:val="99"/>
    <w:qFormat/>
    <w:rsid w:val="00EB4676"/>
    <w:rPr>
      <w:sz w:val="18"/>
      <w:szCs w:val="18"/>
    </w:rPr>
  </w:style>
  <w:style w:type="character" w:customStyle="1" w:styleId="Char3">
    <w:name w:val="页眉 Char"/>
    <w:link w:val="ad"/>
    <w:uiPriority w:val="99"/>
    <w:qFormat/>
    <w:rsid w:val="00EB4676"/>
    <w:rPr>
      <w:sz w:val="18"/>
      <w:szCs w:val="18"/>
    </w:rPr>
  </w:style>
  <w:style w:type="character" w:customStyle="1" w:styleId="Char4">
    <w:name w:val="批注主题 Char"/>
    <w:link w:val="af0"/>
    <w:uiPriority w:val="99"/>
    <w:qFormat/>
    <w:rsid w:val="00EB4676"/>
    <w:rPr>
      <w:rFonts w:ascii="Times New Roman" w:hAnsi="Times New Roman"/>
      <w:b/>
      <w:bCs/>
      <w:kern w:val="2"/>
      <w:sz w:val="21"/>
      <w:szCs w:val="24"/>
    </w:rPr>
  </w:style>
  <w:style w:type="character" w:customStyle="1" w:styleId="11">
    <w:name w:val="标题 1 字符1"/>
    <w:qFormat/>
    <w:rsid w:val="00EB4676"/>
    <w:rPr>
      <w:b/>
      <w:bCs/>
      <w:kern w:val="44"/>
      <w:sz w:val="44"/>
      <w:szCs w:val="44"/>
    </w:rPr>
  </w:style>
  <w:style w:type="character" w:customStyle="1" w:styleId="textcontents">
    <w:name w:val="textcontents"/>
    <w:qFormat/>
    <w:rsid w:val="00EB4676"/>
  </w:style>
  <w:style w:type="character" w:customStyle="1" w:styleId="Char5">
    <w:name w:val="批注文字 Char"/>
    <w:qFormat/>
    <w:rsid w:val="00EB4676"/>
    <w:rPr>
      <w:rFonts w:ascii="Times New Roman" w:hAnsi="Times New Roman"/>
      <w:kern w:val="2"/>
      <w:sz w:val="21"/>
      <w:szCs w:val="24"/>
    </w:rPr>
  </w:style>
  <w:style w:type="character" w:customStyle="1" w:styleId="af5">
    <w:name w:val="纯文本 字符"/>
    <w:qFormat/>
    <w:rsid w:val="00EB4676"/>
    <w:rPr>
      <w:rFonts w:ascii="宋体" w:eastAsia="宋体" w:hAnsi="Courier New" w:cs="Courier New"/>
      <w:szCs w:val="21"/>
    </w:rPr>
  </w:style>
  <w:style w:type="character" w:customStyle="1" w:styleId="Char6">
    <w:name w:val="纯文本 Char"/>
    <w:qFormat/>
    <w:rsid w:val="00EB4676"/>
    <w:rPr>
      <w:rFonts w:ascii="宋体" w:eastAsia="宋体" w:hAnsi="Courier New" w:cs="Courier New"/>
      <w:szCs w:val="21"/>
    </w:rPr>
  </w:style>
  <w:style w:type="character" w:customStyle="1" w:styleId="22">
    <w:name w:val="纯文本 字符2"/>
    <w:qFormat/>
    <w:rsid w:val="00EB4676"/>
    <w:rPr>
      <w:rFonts w:ascii="宋体" w:eastAsia="宋体" w:hAnsi="Courier New" w:cs="Courier New"/>
      <w:szCs w:val="21"/>
    </w:rPr>
  </w:style>
  <w:style w:type="character" w:customStyle="1" w:styleId="12">
    <w:name w:val="批注文字 字符1"/>
    <w:qFormat/>
    <w:rsid w:val="00EB4676"/>
    <w:rPr>
      <w:rFonts w:ascii="Times New Roman" w:hAnsi="Times New Roman"/>
      <w:kern w:val="2"/>
      <w:sz w:val="21"/>
      <w:szCs w:val="24"/>
    </w:rPr>
  </w:style>
  <w:style w:type="character" w:customStyle="1" w:styleId="260pt">
    <w:name w:val="正文文本 (26) + 间距 0 pt"/>
    <w:qFormat/>
    <w:rsid w:val="00EB4676"/>
    <w:rPr>
      <w:rFonts w:ascii="宋体" w:eastAsia="宋体" w:hAnsi="宋体" w:cs="宋体"/>
      <w:color w:val="000000"/>
      <w:spacing w:val="0"/>
      <w:w w:val="100"/>
      <w:position w:val="0"/>
      <w:sz w:val="22"/>
      <w:szCs w:val="22"/>
      <w:u w:val="none"/>
      <w:lang w:val="zh-CN" w:eastAsia="zh-CN" w:bidi="zh-CN"/>
    </w:rPr>
  </w:style>
  <w:style w:type="character" w:customStyle="1" w:styleId="13">
    <w:name w:val="纯文本 字符1"/>
    <w:qFormat/>
    <w:rsid w:val="00EB4676"/>
    <w:rPr>
      <w:rFonts w:ascii="宋体" w:hAnsi="Courier New"/>
    </w:rPr>
  </w:style>
  <w:style w:type="character" w:customStyle="1" w:styleId="Char7">
    <w:name w:val="正文文本 Char"/>
    <w:qFormat/>
    <w:rsid w:val="00EB4676"/>
    <w:rPr>
      <w:rFonts w:ascii="Times New Roman" w:hAnsi="Times New Roman"/>
      <w:kern w:val="2"/>
      <w:sz w:val="21"/>
      <w:szCs w:val="24"/>
    </w:rPr>
  </w:style>
  <w:style w:type="character" w:customStyle="1" w:styleId="af6">
    <w:name w:val="批注文字 字符"/>
    <w:qFormat/>
    <w:rsid w:val="00EB4676"/>
    <w:rPr>
      <w:rFonts w:ascii="Times New Roman" w:hAnsi="Times New Roman"/>
      <w:kern w:val="2"/>
      <w:sz w:val="21"/>
      <w:szCs w:val="24"/>
    </w:rPr>
  </w:style>
  <w:style w:type="character" w:customStyle="1" w:styleId="2Char">
    <w:name w:val="标题 2 Char"/>
    <w:uiPriority w:val="9"/>
    <w:qFormat/>
    <w:rsid w:val="00EB4676"/>
    <w:rPr>
      <w:rFonts w:ascii="Cambria" w:eastAsia="宋体" w:hAnsi="Cambria" w:cs="Times New Roman"/>
      <w:b/>
      <w:bCs/>
      <w:kern w:val="2"/>
      <w:sz w:val="32"/>
      <w:szCs w:val="32"/>
    </w:rPr>
  </w:style>
  <w:style w:type="character" w:customStyle="1" w:styleId="8Char">
    <w:name w:val="标题 8 Char"/>
    <w:qFormat/>
    <w:rsid w:val="00EB4676"/>
    <w:rPr>
      <w:rFonts w:ascii="Arial" w:eastAsia="黑体" w:hAnsi="Arial"/>
      <w:kern w:val="2"/>
      <w:sz w:val="24"/>
      <w:szCs w:val="24"/>
    </w:rPr>
  </w:style>
  <w:style w:type="character" w:customStyle="1" w:styleId="apple-style-span">
    <w:name w:val="apple-style-span"/>
    <w:qFormat/>
    <w:rsid w:val="00EB4676"/>
  </w:style>
  <w:style w:type="paragraph" w:customStyle="1" w:styleId="ParaCharCharCharCharCharCharCharCharChar1CharCharCharChar">
    <w:name w:val="默认段落字体 Para Char Char Char Char Char Char Char Char Char1 Char Char Char Char"/>
    <w:basedOn w:val="a"/>
    <w:qFormat/>
    <w:rsid w:val="00EB4676"/>
    <w:rPr>
      <w:rFonts w:ascii="Tahoma" w:hAnsi="Tahoma"/>
      <w:sz w:val="24"/>
      <w:szCs w:val="20"/>
    </w:rPr>
  </w:style>
  <w:style w:type="paragraph" w:customStyle="1" w:styleId="af7">
    <w:name w:val="表内文字"/>
    <w:basedOn w:val="a"/>
    <w:qFormat/>
    <w:rsid w:val="00EB4676"/>
    <w:pPr>
      <w:snapToGrid w:val="0"/>
      <w:spacing w:before="50" w:after="50"/>
      <w:jc w:val="center"/>
    </w:pPr>
    <w:rPr>
      <w:rFonts w:ascii="仿宋_GB2312" w:eastAsia="仿宋_GB2312" w:hAnsi="宋体"/>
      <w:b/>
      <w:color w:val="000000"/>
      <w:sz w:val="32"/>
      <w:szCs w:val="32"/>
    </w:rPr>
  </w:style>
  <w:style w:type="paragraph" w:styleId="af8">
    <w:name w:val="List Paragraph"/>
    <w:basedOn w:val="a"/>
    <w:uiPriority w:val="34"/>
    <w:qFormat/>
    <w:rsid w:val="00EB4676"/>
    <w:pPr>
      <w:ind w:firstLineChars="200" w:firstLine="420"/>
    </w:pPr>
  </w:style>
  <w:style w:type="paragraph" w:customStyle="1" w:styleId="TableParagraph">
    <w:name w:val="Table Paragraph"/>
    <w:basedOn w:val="a"/>
    <w:uiPriority w:val="1"/>
    <w:qFormat/>
    <w:rsid w:val="00EB4676"/>
    <w:pPr>
      <w:jc w:val="left"/>
    </w:pPr>
    <w:rPr>
      <w:rFonts w:ascii="Calibri" w:hAnsi="Calibri"/>
      <w:kern w:val="0"/>
      <w:sz w:val="22"/>
      <w:szCs w:val="22"/>
      <w:lang w:eastAsia="en-US"/>
    </w:rPr>
  </w:style>
  <w:style w:type="character" w:customStyle="1" w:styleId="af9">
    <w:name w:val="正文文本 字符"/>
    <w:qFormat/>
    <w:rsid w:val="00EB4676"/>
    <w:rPr>
      <w:rFonts w:ascii="Times New Roman" w:hAnsi="Times New Roman"/>
      <w:kern w:val="2"/>
      <w:sz w:val="21"/>
      <w:szCs w:val="24"/>
    </w:rPr>
  </w:style>
  <w:style w:type="character" w:customStyle="1" w:styleId="Char20">
    <w:name w:val="批注文字 Char2"/>
    <w:qFormat/>
    <w:rsid w:val="00EB4676"/>
    <w:rPr>
      <w:rFonts w:ascii="Times New Roman" w:hAnsi="Times New Roman"/>
      <w:kern w:val="2"/>
      <w:sz w:val="21"/>
      <w:szCs w:val="24"/>
    </w:rPr>
  </w:style>
  <w:style w:type="character" w:customStyle="1" w:styleId="2CharChar">
    <w:name w:val="正文2 Char Char"/>
    <w:link w:val="23"/>
    <w:qFormat/>
    <w:rsid w:val="00EB4676"/>
    <w:rPr>
      <w:kern w:val="2"/>
      <w:sz w:val="24"/>
    </w:rPr>
  </w:style>
  <w:style w:type="paragraph" w:customStyle="1" w:styleId="23">
    <w:name w:val="正文2"/>
    <w:basedOn w:val="a"/>
    <w:link w:val="2CharChar"/>
    <w:qFormat/>
    <w:rsid w:val="00EB4676"/>
    <w:pPr>
      <w:adjustRightInd w:val="0"/>
      <w:spacing w:before="156" w:line="360" w:lineRule="auto"/>
      <w:ind w:firstLineChars="200" w:firstLine="510"/>
    </w:pPr>
    <w:rPr>
      <w:sz w:val="24"/>
      <w:szCs w:val="20"/>
    </w:rPr>
  </w:style>
  <w:style w:type="paragraph" w:customStyle="1" w:styleId="AONormal">
    <w:name w:val="AONormal"/>
    <w:qFormat/>
    <w:rsid w:val="00EB4676"/>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
    <w:qFormat/>
    <w:rsid w:val="00EB4676"/>
    <w:pPr>
      <w:ind w:firstLineChars="200" w:firstLine="420"/>
    </w:pPr>
    <w:rPr>
      <w:szCs w:val="21"/>
    </w:rPr>
  </w:style>
  <w:style w:type="paragraph" w:customStyle="1" w:styleId="afa">
    <w:name w:val="首行缩进"/>
    <w:basedOn w:val="a"/>
    <w:qFormat/>
    <w:rsid w:val="00EB4676"/>
    <w:pPr>
      <w:ind w:firstLineChars="200" w:firstLine="480"/>
    </w:pPr>
  </w:style>
  <w:style w:type="character" w:customStyle="1" w:styleId="40">
    <w:name w:val="纯文本 字符4"/>
    <w:qFormat/>
    <w:rsid w:val="00747FEC"/>
    <w:rPr>
      <w:rFonts w:ascii="宋体" w:eastAsia="宋体" w:hAnsi="Courier New" w:cs="Courier New"/>
      <w:szCs w:val="21"/>
    </w:rPr>
  </w:style>
  <w:style w:type="paragraph" w:customStyle="1" w:styleId="50">
    <w:name w:val="样式5"/>
    <w:basedOn w:val="a"/>
    <w:uiPriority w:val="99"/>
    <w:qFormat/>
    <w:rsid w:val="00955C7A"/>
    <w:pPr>
      <w:adjustRightInd w:val="0"/>
      <w:spacing w:line="440" w:lineRule="exact"/>
      <w:ind w:left="2" w:firstLineChars="200" w:firstLine="480"/>
    </w:pPr>
    <w:rPr>
      <w:rFonts w:ascii="仿宋_GB2312" w:eastAsia="仿宋_GB2312" w:hAnsi="仿宋"/>
      <w:sz w:val="24"/>
    </w:rPr>
  </w:style>
  <w:style w:type="character" w:customStyle="1" w:styleId="120">
    <w:name w:val="标题 1 字符2"/>
    <w:uiPriority w:val="9"/>
    <w:rsid w:val="00EB4E06"/>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3699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6529">
          <w:marLeft w:val="0"/>
          <w:marRight w:val="0"/>
          <w:marTop w:val="0"/>
          <w:marBottom w:val="0"/>
          <w:divBdr>
            <w:top w:val="none" w:sz="0" w:space="0" w:color="auto"/>
            <w:left w:val="none" w:sz="0" w:space="0" w:color="auto"/>
            <w:bottom w:val="none" w:sz="0" w:space="0" w:color="auto"/>
            <w:right w:val="none" w:sz="0" w:space="0" w:color="auto"/>
          </w:divBdr>
        </w:div>
        <w:div w:id="936407141">
          <w:marLeft w:val="0"/>
          <w:marRight w:val="0"/>
          <w:marTop w:val="0"/>
          <w:marBottom w:val="0"/>
          <w:divBdr>
            <w:top w:val="none" w:sz="0" w:space="0" w:color="auto"/>
            <w:left w:val="none" w:sz="0" w:space="0" w:color="auto"/>
            <w:bottom w:val="none" w:sz="0" w:space="0" w:color="auto"/>
            <w:right w:val="none" w:sz="0" w:space="0" w:color="auto"/>
          </w:divBdr>
        </w:div>
        <w:div w:id="2139101541">
          <w:marLeft w:val="0"/>
          <w:marRight w:val="0"/>
          <w:marTop w:val="0"/>
          <w:marBottom w:val="0"/>
          <w:divBdr>
            <w:top w:val="none" w:sz="0" w:space="0" w:color="auto"/>
            <w:left w:val="none" w:sz="0" w:space="0" w:color="auto"/>
            <w:bottom w:val="none" w:sz="0" w:space="0" w:color="auto"/>
            <w:right w:val="none" w:sz="0" w:space="0" w:color="auto"/>
          </w:divBdr>
        </w:div>
        <w:div w:id="886798381">
          <w:marLeft w:val="0"/>
          <w:marRight w:val="0"/>
          <w:marTop w:val="0"/>
          <w:marBottom w:val="0"/>
          <w:divBdr>
            <w:top w:val="none" w:sz="0" w:space="0" w:color="auto"/>
            <w:left w:val="none" w:sz="0" w:space="0" w:color="auto"/>
            <w:bottom w:val="none" w:sz="0" w:space="0" w:color="auto"/>
            <w:right w:val="none" w:sz="0" w:space="0" w:color="auto"/>
          </w:divBdr>
        </w:div>
      </w:divsChild>
    </w:div>
    <w:div w:id="1070617093">
      <w:bodyDiv w:val="1"/>
      <w:marLeft w:val="0"/>
      <w:marRight w:val="0"/>
      <w:marTop w:val="0"/>
      <w:marBottom w:val="0"/>
      <w:divBdr>
        <w:top w:val="none" w:sz="0" w:space="0" w:color="auto"/>
        <w:left w:val="none" w:sz="0" w:space="0" w:color="auto"/>
        <w:bottom w:val="none" w:sz="0" w:space="0" w:color="auto"/>
        <w:right w:val="none" w:sz="0" w:space="0" w:color="auto"/>
      </w:divBdr>
      <w:divsChild>
        <w:div w:id="214436416">
          <w:marLeft w:val="0"/>
          <w:marRight w:val="0"/>
          <w:marTop w:val="0"/>
          <w:marBottom w:val="0"/>
          <w:divBdr>
            <w:top w:val="none" w:sz="0" w:space="0" w:color="auto"/>
            <w:left w:val="none" w:sz="0" w:space="0" w:color="auto"/>
            <w:bottom w:val="none" w:sz="0" w:space="0" w:color="auto"/>
            <w:right w:val="none" w:sz="0" w:space="0" w:color="auto"/>
          </w:divBdr>
        </w:div>
        <w:div w:id="1101609223">
          <w:marLeft w:val="0"/>
          <w:marRight w:val="0"/>
          <w:marTop w:val="0"/>
          <w:marBottom w:val="0"/>
          <w:divBdr>
            <w:top w:val="none" w:sz="0" w:space="0" w:color="auto"/>
            <w:left w:val="none" w:sz="0" w:space="0" w:color="auto"/>
            <w:bottom w:val="none" w:sz="0" w:space="0" w:color="auto"/>
            <w:right w:val="none" w:sz="0" w:space="0" w:color="auto"/>
          </w:divBdr>
        </w:div>
        <w:div w:id="1560944699">
          <w:marLeft w:val="0"/>
          <w:marRight w:val="0"/>
          <w:marTop w:val="0"/>
          <w:marBottom w:val="0"/>
          <w:divBdr>
            <w:top w:val="none" w:sz="0" w:space="0" w:color="auto"/>
            <w:left w:val="none" w:sz="0" w:space="0" w:color="auto"/>
            <w:bottom w:val="none" w:sz="0" w:space="0" w:color="auto"/>
            <w:right w:val="none" w:sz="0" w:space="0" w:color="auto"/>
          </w:divBdr>
        </w:div>
        <w:div w:id="229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1026"/>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76</Pages>
  <Words>8162</Words>
  <Characters>46530</Characters>
  <Application>Microsoft Office Word</Application>
  <DocSecurity>0</DocSecurity>
  <Lines>387</Lines>
  <Paragraphs>109</Paragraphs>
  <ScaleCrop>false</ScaleCrop>
  <Company>广西云龙招标有限公司</Company>
  <LinksUpToDate>false</LinksUpToDate>
  <CharactersWithSpaces>54583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66</cp:revision>
  <cp:lastPrinted>2024-11-29T08:33:00Z</cp:lastPrinted>
  <dcterms:created xsi:type="dcterms:W3CDTF">2024-11-29T09:01:00Z</dcterms:created>
  <dcterms:modified xsi:type="dcterms:W3CDTF">2025-09-28T02:23:00Z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2D5172597B17425AA852931164838D8D</vt:lpwstr>
  </property>
</Properties>
</file>