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7B" w:rsidRPr="002B259A" w:rsidRDefault="00B249DA">
      <w:pPr>
        <w:pStyle w:val="a7"/>
        <w:jc w:val="center"/>
        <w:rPr>
          <w:rFonts w:ascii="黑体" w:eastAsia="黑体" w:hAnsi="黑体"/>
          <w:spacing w:val="30"/>
          <w:kern w:val="52"/>
          <w:sz w:val="64"/>
          <w:szCs w:val="64"/>
        </w:rPr>
      </w:pPr>
      <w:r w:rsidRPr="002B259A">
        <w:rPr>
          <w:rFonts w:ascii="黑体" w:eastAsia="黑体" w:hAnsi="黑体"/>
          <w:spacing w:val="30"/>
          <w:kern w:val="52"/>
          <w:sz w:val="64"/>
          <w:szCs w:val="64"/>
        </w:rPr>
        <w:t>广西科文招标有限公司</w:t>
      </w:r>
    </w:p>
    <w:p w:rsidR="00AD147B" w:rsidRPr="002B259A" w:rsidRDefault="00AB0B92">
      <w:pPr>
        <w:pStyle w:val="a7"/>
        <w:jc w:val="center"/>
        <w:rPr>
          <w:rFonts w:ascii="黑体" w:eastAsia="黑体" w:hAnsi="黑体" w:cs="仿宋"/>
          <w:b/>
          <w:sz w:val="44"/>
          <w:szCs w:val="44"/>
        </w:rPr>
      </w:pPr>
      <w:r w:rsidRPr="002B259A">
        <w:rPr>
          <w:rFonts w:ascii="黑体" w:eastAsia="黑体" w:hAnsi="黑体"/>
          <w:b/>
          <w:spacing w:val="-18"/>
          <w:sz w:val="64"/>
          <w:szCs w:val="64"/>
        </w:rPr>
        <w:pict>
          <v:line id="_x0000_s1026" style="position:absolute;left:0;text-align:left;z-index:251659264" from="9pt,7.8pt" to="441pt,7.8pt" o:gfxdata="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9rBQzU&#10;AAAACAEAAA8AAAAAAAAAAQAgAAAAOAAAAGRycy9kb3ducmV2LnhtbFBLAQIUABQAAAAIAIdO4kAf&#10;Cueo1QEAAJkDAAAOAAAAAAAAAAEAIAAAADkBAABkcnMvZTJvRG9jLnhtbFBLBQYAAAAABgAGAFkB&#10;AACABQAAAAA=&#10;" strokeweight="1pt"/>
        </w:pict>
      </w:r>
    </w:p>
    <w:p w:rsidR="00AD147B" w:rsidRPr="002B259A" w:rsidRDefault="00AD147B" w:rsidP="00ED18E0">
      <w:pPr>
        <w:snapToGrid w:val="0"/>
        <w:spacing w:beforeLines="50" w:line="360" w:lineRule="auto"/>
        <w:jc w:val="center"/>
        <w:rPr>
          <w:rFonts w:ascii="黑体" w:eastAsia="黑体" w:hAnsi="黑体"/>
          <w:sz w:val="84"/>
          <w:szCs w:val="84"/>
        </w:rPr>
      </w:pPr>
    </w:p>
    <w:p w:rsidR="00AD147B" w:rsidRPr="002B259A" w:rsidRDefault="00B249DA" w:rsidP="00ED18E0">
      <w:pPr>
        <w:snapToGrid w:val="0"/>
        <w:spacing w:beforeLines="50" w:line="360" w:lineRule="auto"/>
        <w:jc w:val="center"/>
        <w:rPr>
          <w:rFonts w:ascii="黑体" w:eastAsia="黑体" w:hAnsi="黑体"/>
          <w:sz w:val="84"/>
          <w:szCs w:val="84"/>
        </w:rPr>
      </w:pPr>
      <w:r w:rsidRPr="002B259A">
        <w:rPr>
          <w:rFonts w:ascii="黑体" w:eastAsia="黑体" w:hAnsi="黑体" w:hint="eastAsia"/>
          <w:sz w:val="84"/>
          <w:szCs w:val="84"/>
        </w:rPr>
        <w:t>竞争性磋商文件</w:t>
      </w:r>
    </w:p>
    <w:p w:rsidR="00AD147B" w:rsidRPr="002B259A" w:rsidRDefault="00AD147B">
      <w:pPr>
        <w:snapToGrid w:val="0"/>
        <w:spacing w:line="360" w:lineRule="auto"/>
        <w:rPr>
          <w:rFonts w:ascii="仿宋_GB2312" w:eastAsia="仿宋_GB2312" w:hAnsi="宋体"/>
          <w:b/>
          <w:sz w:val="48"/>
          <w:szCs w:val="48"/>
        </w:rPr>
      </w:pPr>
    </w:p>
    <w:p w:rsidR="00AD147B" w:rsidRPr="002B259A" w:rsidRDefault="00B249DA">
      <w:pPr>
        <w:spacing w:line="360" w:lineRule="auto"/>
        <w:ind w:firstLineChars="200" w:firstLine="602"/>
        <w:rPr>
          <w:rFonts w:ascii="宋体" w:hAnsi="宋体" w:cs="宋体"/>
          <w:b/>
          <w:bCs/>
          <w:sz w:val="30"/>
          <w:szCs w:val="30"/>
        </w:rPr>
      </w:pPr>
      <w:r w:rsidRPr="002B259A">
        <w:rPr>
          <w:rFonts w:ascii="宋体" w:hAnsi="宋体" w:cs="宋体" w:hint="eastAsia"/>
          <w:b/>
          <w:bCs/>
          <w:sz w:val="30"/>
          <w:szCs w:val="30"/>
        </w:rPr>
        <w:t>项目名称：广西壮族自治区体育局网站和政务新媒体平台</w:t>
      </w:r>
    </w:p>
    <w:p w:rsidR="00AD147B" w:rsidRPr="002B259A" w:rsidRDefault="00B249DA">
      <w:pPr>
        <w:spacing w:line="360" w:lineRule="auto"/>
        <w:ind w:firstLineChars="700" w:firstLine="2108"/>
        <w:rPr>
          <w:rFonts w:ascii="宋体" w:hAnsi="宋体" w:cs="宋体"/>
          <w:b/>
          <w:bCs/>
          <w:sz w:val="30"/>
          <w:szCs w:val="30"/>
        </w:rPr>
      </w:pPr>
      <w:r w:rsidRPr="002B259A">
        <w:rPr>
          <w:rFonts w:ascii="宋体" w:hAnsi="宋体" w:cs="宋体" w:hint="eastAsia"/>
          <w:b/>
          <w:bCs/>
          <w:sz w:val="30"/>
          <w:szCs w:val="30"/>
        </w:rPr>
        <w:t xml:space="preserve">代运维服务采购 </w:t>
      </w:r>
    </w:p>
    <w:p w:rsidR="00AD147B" w:rsidRPr="002B259A" w:rsidRDefault="00B249DA">
      <w:pPr>
        <w:spacing w:line="360" w:lineRule="auto"/>
        <w:ind w:firstLineChars="200" w:firstLine="602"/>
        <w:rPr>
          <w:rFonts w:ascii="宋体" w:hAnsi="宋体" w:cs="宋体"/>
          <w:b/>
          <w:bCs/>
          <w:sz w:val="30"/>
          <w:szCs w:val="30"/>
        </w:rPr>
      </w:pPr>
      <w:r w:rsidRPr="002B259A">
        <w:rPr>
          <w:rFonts w:ascii="宋体" w:hAnsi="宋体" w:cs="宋体" w:hint="eastAsia"/>
          <w:b/>
          <w:bCs/>
          <w:sz w:val="30"/>
          <w:szCs w:val="30"/>
        </w:rPr>
        <w:t>项目编号：</w:t>
      </w:r>
      <w:r w:rsidR="00E0363A" w:rsidRPr="002B259A">
        <w:rPr>
          <w:rFonts w:ascii="宋体" w:hAnsi="宋体" w:cs="宋体" w:hint="eastAsia"/>
          <w:b/>
          <w:bCs/>
          <w:sz w:val="30"/>
          <w:szCs w:val="30"/>
        </w:rPr>
        <w:t>GXZC2025-C3-003194-KWZB</w:t>
      </w:r>
    </w:p>
    <w:p w:rsidR="00AD147B" w:rsidRPr="002B259A" w:rsidRDefault="00AD147B">
      <w:pPr>
        <w:spacing w:line="360" w:lineRule="auto"/>
        <w:jc w:val="center"/>
        <w:rPr>
          <w:rFonts w:ascii="宋体" w:hAnsi="宋体" w:cs="宋体"/>
          <w:b/>
          <w:bCs/>
          <w:sz w:val="30"/>
          <w:szCs w:val="30"/>
        </w:rPr>
      </w:pPr>
    </w:p>
    <w:p w:rsidR="00AD147B" w:rsidRPr="002B259A" w:rsidRDefault="00AD147B">
      <w:pPr>
        <w:spacing w:line="360" w:lineRule="auto"/>
        <w:jc w:val="center"/>
        <w:rPr>
          <w:rFonts w:ascii="宋体" w:hAnsi="宋体" w:cs="宋体"/>
          <w:b/>
          <w:bCs/>
          <w:sz w:val="30"/>
          <w:szCs w:val="30"/>
        </w:rPr>
      </w:pPr>
    </w:p>
    <w:p w:rsidR="00AD147B" w:rsidRPr="002B259A" w:rsidRDefault="00B249DA">
      <w:pPr>
        <w:spacing w:line="360" w:lineRule="auto"/>
        <w:jc w:val="center"/>
        <w:rPr>
          <w:rFonts w:ascii="宋体" w:hAnsi="宋体" w:cs="宋体"/>
          <w:b/>
          <w:bCs/>
          <w:sz w:val="30"/>
          <w:szCs w:val="30"/>
        </w:rPr>
      </w:pPr>
      <w:r w:rsidRPr="002B259A">
        <w:rPr>
          <w:rFonts w:ascii="宋体" w:hAnsi="宋体" w:cs="宋体" w:hint="eastAsia"/>
          <w:b/>
          <w:bCs/>
          <w:sz w:val="30"/>
          <w:szCs w:val="30"/>
        </w:rPr>
        <w:t xml:space="preserve"> 采购单位：广西壮族自治区体育局</w:t>
      </w:r>
    </w:p>
    <w:p w:rsidR="00AD147B" w:rsidRPr="002B259A" w:rsidRDefault="00B249DA">
      <w:pPr>
        <w:spacing w:line="360" w:lineRule="auto"/>
        <w:jc w:val="center"/>
        <w:rPr>
          <w:rFonts w:ascii="宋体" w:hAnsi="宋体" w:cs="宋体"/>
          <w:b/>
          <w:bCs/>
          <w:sz w:val="30"/>
          <w:szCs w:val="30"/>
        </w:rPr>
      </w:pPr>
      <w:r w:rsidRPr="002B259A">
        <w:rPr>
          <w:rFonts w:ascii="宋体" w:hAnsi="宋体" w:cs="宋体" w:hint="eastAsia"/>
          <w:b/>
          <w:bCs/>
          <w:sz w:val="30"/>
          <w:szCs w:val="30"/>
        </w:rPr>
        <w:t>采购代理机构：广西科文招标有限公司</w:t>
      </w:r>
    </w:p>
    <w:p w:rsidR="00AD147B" w:rsidRPr="002B259A" w:rsidRDefault="00AD147B">
      <w:pPr>
        <w:spacing w:line="360" w:lineRule="auto"/>
        <w:jc w:val="center"/>
        <w:rPr>
          <w:rFonts w:ascii="宋体" w:hAnsi="宋体" w:cs="宋体"/>
          <w:b/>
          <w:bCs/>
          <w:sz w:val="30"/>
          <w:szCs w:val="30"/>
        </w:rPr>
      </w:pPr>
    </w:p>
    <w:p w:rsidR="00AD147B" w:rsidRPr="002B259A" w:rsidRDefault="00B249DA">
      <w:pPr>
        <w:spacing w:line="360" w:lineRule="auto"/>
        <w:jc w:val="center"/>
        <w:rPr>
          <w:rFonts w:ascii="宋体" w:hAnsi="宋体" w:cs="宋体"/>
          <w:b/>
          <w:bCs/>
          <w:sz w:val="30"/>
          <w:szCs w:val="30"/>
        </w:rPr>
        <w:sectPr w:rsidR="00AD147B" w:rsidRPr="002B259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20" w:footer="720" w:gutter="0"/>
          <w:pgNumType w:start="0"/>
          <w:cols w:space="720"/>
          <w:titlePg/>
          <w:docGrid w:type="lines" w:linePitch="312"/>
        </w:sectPr>
      </w:pPr>
      <w:r w:rsidRPr="002B259A">
        <w:rPr>
          <w:rFonts w:ascii="宋体" w:hAnsi="宋体" w:cs="宋体" w:hint="eastAsia"/>
          <w:b/>
          <w:bCs/>
          <w:sz w:val="30"/>
          <w:szCs w:val="30"/>
        </w:rPr>
        <w:t>2025年</w:t>
      </w:r>
      <w:r w:rsidR="002F334D" w:rsidRPr="002B259A">
        <w:rPr>
          <w:rFonts w:ascii="宋体" w:hAnsi="宋体" w:cs="宋体" w:hint="eastAsia"/>
          <w:b/>
          <w:bCs/>
          <w:sz w:val="30"/>
          <w:szCs w:val="30"/>
        </w:rPr>
        <w:t>10</w:t>
      </w:r>
      <w:r w:rsidRPr="002B259A">
        <w:rPr>
          <w:rFonts w:ascii="宋体" w:hAnsi="宋体" w:cs="宋体" w:hint="eastAsia"/>
          <w:b/>
          <w:bCs/>
          <w:sz w:val="30"/>
          <w:szCs w:val="30"/>
        </w:rPr>
        <w:t>月</w:t>
      </w:r>
    </w:p>
    <w:p w:rsidR="00AD147B" w:rsidRPr="002B259A" w:rsidRDefault="00AD147B">
      <w:pPr>
        <w:spacing w:line="360" w:lineRule="auto"/>
        <w:jc w:val="center"/>
        <w:rPr>
          <w:rFonts w:ascii="宋体" w:hAnsi="宋体" w:cs="宋体"/>
          <w:b/>
          <w:bCs/>
          <w:kern w:val="0"/>
          <w:sz w:val="32"/>
          <w:szCs w:val="32"/>
        </w:rPr>
      </w:pPr>
    </w:p>
    <w:p w:rsidR="00AD147B" w:rsidRPr="002B259A" w:rsidRDefault="00B249DA">
      <w:pPr>
        <w:spacing w:line="360" w:lineRule="auto"/>
        <w:jc w:val="center"/>
        <w:rPr>
          <w:rFonts w:ascii="宋体" w:hAnsi="宋体"/>
          <w:b/>
          <w:sz w:val="44"/>
          <w:szCs w:val="44"/>
        </w:rPr>
      </w:pPr>
      <w:r w:rsidRPr="002B259A">
        <w:rPr>
          <w:rFonts w:ascii="宋体" w:hAnsi="宋体" w:hint="eastAsia"/>
          <w:b/>
          <w:sz w:val="44"/>
          <w:szCs w:val="44"/>
        </w:rPr>
        <w:t>目  录</w:t>
      </w:r>
    </w:p>
    <w:p w:rsidR="00AD147B" w:rsidRPr="002B259A" w:rsidRDefault="00AD147B">
      <w:pPr>
        <w:spacing w:line="400" w:lineRule="exact"/>
        <w:jc w:val="center"/>
        <w:rPr>
          <w:rFonts w:ascii="宋体" w:hAnsi="宋体" w:cs="宋体"/>
          <w:b/>
          <w:sz w:val="30"/>
          <w:szCs w:val="30"/>
        </w:rPr>
      </w:pPr>
    </w:p>
    <w:p w:rsidR="00AD147B" w:rsidRPr="002B259A" w:rsidRDefault="00AB0B92">
      <w:pPr>
        <w:pStyle w:val="10"/>
        <w:tabs>
          <w:tab w:val="right" w:leader="dot" w:pos="8879"/>
        </w:tabs>
        <w:rPr>
          <w:rFonts w:ascii="宋体" w:hAnsi="宋体" w:cs="宋体"/>
          <w:noProof/>
          <w:sz w:val="30"/>
          <w:szCs w:val="30"/>
        </w:rPr>
      </w:pPr>
      <w:r w:rsidRPr="002B259A">
        <w:rPr>
          <w:rFonts w:ascii="宋体" w:hAnsi="宋体" w:cs="宋体" w:hint="eastAsia"/>
          <w:b/>
          <w:sz w:val="30"/>
          <w:szCs w:val="30"/>
        </w:rPr>
        <w:fldChar w:fldCharType="begin"/>
      </w:r>
      <w:r w:rsidR="00B249DA" w:rsidRPr="002B259A">
        <w:rPr>
          <w:rFonts w:ascii="宋体" w:hAnsi="宋体" w:cs="宋体" w:hint="eastAsia"/>
          <w:b/>
          <w:sz w:val="30"/>
          <w:szCs w:val="30"/>
        </w:rPr>
        <w:instrText xml:space="preserve"> TOC \o "1-3" \h \z \u </w:instrText>
      </w:r>
      <w:r w:rsidRPr="002B259A">
        <w:rPr>
          <w:rFonts w:ascii="宋体" w:hAnsi="宋体" w:cs="宋体" w:hint="eastAsia"/>
          <w:b/>
          <w:sz w:val="30"/>
          <w:szCs w:val="30"/>
        </w:rPr>
        <w:fldChar w:fldCharType="separate"/>
      </w:r>
      <w:hyperlink w:anchor="_Toc6704" w:history="1">
        <w:r w:rsidR="00B249DA" w:rsidRPr="002B259A">
          <w:rPr>
            <w:rFonts w:ascii="宋体" w:hAnsi="宋体" w:cs="宋体" w:hint="eastAsia"/>
            <w:noProof/>
            <w:sz w:val="30"/>
            <w:szCs w:val="30"/>
          </w:rPr>
          <w:t>第一章 竞争性磋商公告</w:t>
        </w:r>
        <w:r w:rsidR="00B249DA" w:rsidRPr="002B259A">
          <w:rPr>
            <w:rFonts w:ascii="宋体" w:hAnsi="宋体" w:cs="宋体" w:hint="eastAsia"/>
            <w:noProof/>
            <w:sz w:val="30"/>
            <w:szCs w:val="30"/>
          </w:rPr>
          <w:tab/>
        </w:r>
        <w:r w:rsidRPr="002B259A">
          <w:rPr>
            <w:rFonts w:ascii="宋体" w:hAnsi="宋体" w:cs="宋体" w:hint="eastAsia"/>
            <w:noProof/>
            <w:sz w:val="30"/>
            <w:szCs w:val="30"/>
          </w:rPr>
          <w:fldChar w:fldCharType="begin"/>
        </w:r>
        <w:r w:rsidR="00B249DA" w:rsidRPr="002B259A">
          <w:rPr>
            <w:rFonts w:ascii="宋体" w:hAnsi="宋体" w:cs="宋体" w:hint="eastAsia"/>
            <w:noProof/>
            <w:sz w:val="30"/>
            <w:szCs w:val="30"/>
          </w:rPr>
          <w:instrText xml:space="preserve"> PAGEREF _Toc6704 \h </w:instrText>
        </w:r>
        <w:r w:rsidRPr="002B259A">
          <w:rPr>
            <w:rFonts w:ascii="宋体" w:hAnsi="宋体" w:cs="宋体" w:hint="eastAsia"/>
            <w:noProof/>
            <w:sz w:val="30"/>
            <w:szCs w:val="30"/>
          </w:rPr>
        </w:r>
        <w:r w:rsidRPr="002B259A">
          <w:rPr>
            <w:rFonts w:ascii="宋体" w:hAnsi="宋体" w:cs="宋体" w:hint="eastAsia"/>
            <w:noProof/>
            <w:sz w:val="30"/>
            <w:szCs w:val="30"/>
          </w:rPr>
          <w:fldChar w:fldCharType="separate"/>
        </w:r>
        <w:r w:rsidR="006309EE" w:rsidRPr="002B259A">
          <w:rPr>
            <w:rFonts w:ascii="宋体" w:hAnsi="宋体" w:cs="宋体"/>
            <w:noProof/>
            <w:sz w:val="30"/>
            <w:szCs w:val="30"/>
          </w:rPr>
          <w:t>1</w:t>
        </w:r>
        <w:r w:rsidRPr="002B259A">
          <w:rPr>
            <w:rFonts w:ascii="宋体" w:hAnsi="宋体" w:cs="宋体" w:hint="eastAsia"/>
            <w:noProof/>
            <w:sz w:val="30"/>
            <w:szCs w:val="30"/>
          </w:rPr>
          <w:fldChar w:fldCharType="end"/>
        </w:r>
      </w:hyperlink>
    </w:p>
    <w:p w:rsidR="00AD147B" w:rsidRPr="002B259A" w:rsidRDefault="00AB0B92">
      <w:pPr>
        <w:pStyle w:val="10"/>
        <w:tabs>
          <w:tab w:val="right" w:leader="dot" w:pos="8879"/>
        </w:tabs>
        <w:rPr>
          <w:rFonts w:ascii="宋体" w:hAnsi="宋体" w:cs="宋体"/>
          <w:noProof/>
          <w:sz w:val="30"/>
          <w:szCs w:val="30"/>
        </w:rPr>
      </w:pPr>
      <w:hyperlink w:anchor="_Toc7660" w:history="1">
        <w:r w:rsidR="00B249DA" w:rsidRPr="002B259A">
          <w:rPr>
            <w:rFonts w:ascii="宋体" w:hAnsi="宋体" w:cs="宋体" w:hint="eastAsia"/>
            <w:noProof/>
            <w:sz w:val="30"/>
            <w:szCs w:val="30"/>
          </w:rPr>
          <w:t>第二章 供应商须知</w:t>
        </w:r>
        <w:r w:rsidR="00B249DA" w:rsidRPr="002B259A">
          <w:rPr>
            <w:rFonts w:ascii="宋体" w:hAnsi="宋体" w:cs="宋体" w:hint="eastAsia"/>
            <w:noProof/>
            <w:sz w:val="30"/>
            <w:szCs w:val="30"/>
          </w:rPr>
          <w:tab/>
        </w:r>
        <w:r w:rsidRPr="002B259A">
          <w:rPr>
            <w:rFonts w:ascii="宋体" w:hAnsi="宋体" w:cs="宋体" w:hint="eastAsia"/>
            <w:noProof/>
            <w:sz w:val="30"/>
            <w:szCs w:val="30"/>
          </w:rPr>
          <w:fldChar w:fldCharType="begin"/>
        </w:r>
        <w:r w:rsidR="00B249DA" w:rsidRPr="002B259A">
          <w:rPr>
            <w:rFonts w:ascii="宋体" w:hAnsi="宋体" w:cs="宋体" w:hint="eastAsia"/>
            <w:noProof/>
            <w:sz w:val="30"/>
            <w:szCs w:val="30"/>
          </w:rPr>
          <w:instrText xml:space="preserve"> PAGEREF _Toc7660 \h </w:instrText>
        </w:r>
        <w:r w:rsidRPr="002B259A">
          <w:rPr>
            <w:rFonts w:ascii="宋体" w:hAnsi="宋体" w:cs="宋体" w:hint="eastAsia"/>
            <w:noProof/>
            <w:sz w:val="30"/>
            <w:szCs w:val="30"/>
          </w:rPr>
        </w:r>
        <w:r w:rsidRPr="002B259A">
          <w:rPr>
            <w:rFonts w:ascii="宋体" w:hAnsi="宋体" w:cs="宋体" w:hint="eastAsia"/>
            <w:noProof/>
            <w:sz w:val="30"/>
            <w:szCs w:val="30"/>
          </w:rPr>
          <w:fldChar w:fldCharType="separate"/>
        </w:r>
        <w:r w:rsidR="006309EE" w:rsidRPr="002B259A">
          <w:rPr>
            <w:rFonts w:ascii="宋体" w:hAnsi="宋体" w:cs="宋体"/>
            <w:noProof/>
            <w:sz w:val="30"/>
            <w:szCs w:val="30"/>
          </w:rPr>
          <w:t>6</w:t>
        </w:r>
        <w:r w:rsidRPr="002B259A">
          <w:rPr>
            <w:rFonts w:ascii="宋体" w:hAnsi="宋体" w:cs="宋体" w:hint="eastAsia"/>
            <w:noProof/>
            <w:sz w:val="30"/>
            <w:szCs w:val="30"/>
          </w:rPr>
          <w:fldChar w:fldCharType="end"/>
        </w:r>
      </w:hyperlink>
    </w:p>
    <w:p w:rsidR="00AD147B" w:rsidRPr="002B259A" w:rsidRDefault="00AB0B92">
      <w:pPr>
        <w:pStyle w:val="10"/>
        <w:tabs>
          <w:tab w:val="right" w:leader="dot" w:pos="8879"/>
        </w:tabs>
        <w:rPr>
          <w:rFonts w:ascii="宋体" w:hAnsi="宋体" w:cs="宋体"/>
          <w:noProof/>
          <w:sz w:val="30"/>
          <w:szCs w:val="30"/>
        </w:rPr>
      </w:pPr>
      <w:hyperlink w:anchor="_Toc26527" w:history="1">
        <w:r w:rsidR="00B249DA" w:rsidRPr="002B259A">
          <w:rPr>
            <w:rFonts w:ascii="宋体" w:hAnsi="宋体" w:cs="宋体" w:hint="eastAsia"/>
            <w:noProof/>
            <w:sz w:val="30"/>
            <w:szCs w:val="30"/>
          </w:rPr>
          <w:t>第三章 采购需求</w:t>
        </w:r>
        <w:r w:rsidR="00B249DA" w:rsidRPr="002B259A">
          <w:rPr>
            <w:rFonts w:ascii="宋体" w:hAnsi="宋体" w:cs="宋体" w:hint="eastAsia"/>
            <w:noProof/>
            <w:sz w:val="30"/>
            <w:szCs w:val="30"/>
          </w:rPr>
          <w:tab/>
        </w:r>
        <w:r w:rsidRPr="002B259A">
          <w:rPr>
            <w:rFonts w:ascii="宋体" w:hAnsi="宋体" w:cs="宋体" w:hint="eastAsia"/>
            <w:noProof/>
            <w:sz w:val="30"/>
            <w:szCs w:val="30"/>
          </w:rPr>
          <w:fldChar w:fldCharType="begin"/>
        </w:r>
        <w:r w:rsidR="00B249DA" w:rsidRPr="002B259A">
          <w:rPr>
            <w:rFonts w:ascii="宋体" w:hAnsi="宋体" w:cs="宋体" w:hint="eastAsia"/>
            <w:noProof/>
            <w:sz w:val="30"/>
            <w:szCs w:val="30"/>
          </w:rPr>
          <w:instrText xml:space="preserve"> PAGEREF _Toc26527 \h </w:instrText>
        </w:r>
        <w:r w:rsidRPr="002B259A">
          <w:rPr>
            <w:rFonts w:ascii="宋体" w:hAnsi="宋体" w:cs="宋体" w:hint="eastAsia"/>
            <w:noProof/>
            <w:sz w:val="30"/>
            <w:szCs w:val="30"/>
          </w:rPr>
        </w:r>
        <w:r w:rsidRPr="002B259A">
          <w:rPr>
            <w:rFonts w:ascii="宋体" w:hAnsi="宋体" w:cs="宋体" w:hint="eastAsia"/>
            <w:noProof/>
            <w:sz w:val="30"/>
            <w:szCs w:val="30"/>
          </w:rPr>
          <w:fldChar w:fldCharType="separate"/>
        </w:r>
        <w:r w:rsidR="006309EE" w:rsidRPr="002B259A">
          <w:rPr>
            <w:rFonts w:ascii="宋体" w:hAnsi="宋体" w:cs="宋体"/>
            <w:noProof/>
            <w:sz w:val="30"/>
            <w:szCs w:val="30"/>
          </w:rPr>
          <w:t>22</w:t>
        </w:r>
        <w:r w:rsidRPr="002B259A">
          <w:rPr>
            <w:rFonts w:ascii="宋体" w:hAnsi="宋体" w:cs="宋体" w:hint="eastAsia"/>
            <w:noProof/>
            <w:sz w:val="30"/>
            <w:szCs w:val="30"/>
          </w:rPr>
          <w:fldChar w:fldCharType="end"/>
        </w:r>
      </w:hyperlink>
    </w:p>
    <w:p w:rsidR="00AD147B" w:rsidRPr="002B259A" w:rsidRDefault="00AB0B92">
      <w:pPr>
        <w:pStyle w:val="10"/>
        <w:tabs>
          <w:tab w:val="right" w:leader="dot" w:pos="8879"/>
        </w:tabs>
        <w:rPr>
          <w:rFonts w:ascii="宋体" w:hAnsi="宋体" w:cs="宋体"/>
          <w:noProof/>
          <w:sz w:val="30"/>
          <w:szCs w:val="30"/>
        </w:rPr>
      </w:pPr>
      <w:hyperlink w:anchor="_Toc5828" w:history="1">
        <w:r w:rsidR="00B249DA" w:rsidRPr="002B259A">
          <w:rPr>
            <w:rFonts w:ascii="宋体" w:hAnsi="宋体" w:cs="宋体" w:hint="eastAsia"/>
            <w:noProof/>
            <w:sz w:val="30"/>
            <w:szCs w:val="30"/>
          </w:rPr>
          <w:t>第四章  评审程序、评审方法和评审标准</w:t>
        </w:r>
        <w:r w:rsidR="00B249DA" w:rsidRPr="002B259A">
          <w:rPr>
            <w:rFonts w:ascii="宋体" w:hAnsi="宋体" w:cs="宋体" w:hint="eastAsia"/>
            <w:noProof/>
            <w:sz w:val="30"/>
            <w:szCs w:val="30"/>
          </w:rPr>
          <w:tab/>
        </w:r>
        <w:r w:rsidRPr="002B259A">
          <w:rPr>
            <w:rFonts w:ascii="宋体" w:hAnsi="宋体" w:cs="宋体" w:hint="eastAsia"/>
            <w:noProof/>
            <w:sz w:val="30"/>
            <w:szCs w:val="30"/>
          </w:rPr>
          <w:fldChar w:fldCharType="begin"/>
        </w:r>
        <w:r w:rsidR="00B249DA" w:rsidRPr="002B259A">
          <w:rPr>
            <w:rFonts w:ascii="宋体" w:hAnsi="宋体" w:cs="宋体" w:hint="eastAsia"/>
            <w:noProof/>
            <w:sz w:val="30"/>
            <w:szCs w:val="30"/>
          </w:rPr>
          <w:instrText xml:space="preserve"> PAGEREF _Toc5828 \h </w:instrText>
        </w:r>
        <w:r w:rsidRPr="002B259A">
          <w:rPr>
            <w:rFonts w:ascii="宋体" w:hAnsi="宋体" w:cs="宋体" w:hint="eastAsia"/>
            <w:noProof/>
            <w:sz w:val="30"/>
            <w:szCs w:val="30"/>
          </w:rPr>
        </w:r>
        <w:r w:rsidRPr="002B259A">
          <w:rPr>
            <w:rFonts w:ascii="宋体" w:hAnsi="宋体" w:cs="宋体" w:hint="eastAsia"/>
            <w:noProof/>
            <w:sz w:val="30"/>
            <w:szCs w:val="30"/>
          </w:rPr>
          <w:fldChar w:fldCharType="separate"/>
        </w:r>
        <w:r w:rsidR="006309EE" w:rsidRPr="002B259A">
          <w:rPr>
            <w:rFonts w:ascii="宋体" w:hAnsi="宋体" w:cs="宋体"/>
            <w:noProof/>
            <w:sz w:val="30"/>
            <w:szCs w:val="30"/>
          </w:rPr>
          <w:t>27</w:t>
        </w:r>
        <w:r w:rsidRPr="002B259A">
          <w:rPr>
            <w:rFonts w:ascii="宋体" w:hAnsi="宋体" w:cs="宋体" w:hint="eastAsia"/>
            <w:noProof/>
            <w:sz w:val="30"/>
            <w:szCs w:val="30"/>
          </w:rPr>
          <w:fldChar w:fldCharType="end"/>
        </w:r>
      </w:hyperlink>
    </w:p>
    <w:p w:rsidR="00AD147B" w:rsidRPr="002B259A" w:rsidRDefault="00AB0B92">
      <w:pPr>
        <w:pStyle w:val="10"/>
        <w:tabs>
          <w:tab w:val="right" w:leader="dot" w:pos="8879"/>
        </w:tabs>
        <w:rPr>
          <w:rFonts w:ascii="宋体" w:hAnsi="宋体" w:cs="宋体"/>
          <w:noProof/>
          <w:sz w:val="30"/>
          <w:szCs w:val="30"/>
        </w:rPr>
      </w:pPr>
      <w:hyperlink w:anchor="_Toc971" w:history="1">
        <w:r w:rsidR="00B249DA" w:rsidRPr="002B259A">
          <w:rPr>
            <w:rFonts w:ascii="宋体" w:hAnsi="宋体" w:cs="宋体" w:hint="eastAsia"/>
            <w:noProof/>
            <w:sz w:val="30"/>
            <w:szCs w:val="30"/>
          </w:rPr>
          <w:t>第五章 响应文件格式</w:t>
        </w:r>
        <w:r w:rsidR="00B249DA" w:rsidRPr="002B259A">
          <w:rPr>
            <w:rFonts w:ascii="宋体" w:hAnsi="宋体" w:cs="宋体" w:hint="eastAsia"/>
            <w:noProof/>
            <w:sz w:val="30"/>
            <w:szCs w:val="30"/>
          </w:rPr>
          <w:tab/>
        </w:r>
        <w:r w:rsidRPr="002B259A">
          <w:rPr>
            <w:rFonts w:ascii="宋体" w:hAnsi="宋体" w:cs="宋体" w:hint="eastAsia"/>
            <w:noProof/>
            <w:sz w:val="30"/>
            <w:szCs w:val="30"/>
          </w:rPr>
          <w:fldChar w:fldCharType="begin"/>
        </w:r>
        <w:r w:rsidR="00B249DA" w:rsidRPr="002B259A">
          <w:rPr>
            <w:rFonts w:ascii="宋体" w:hAnsi="宋体" w:cs="宋体" w:hint="eastAsia"/>
            <w:noProof/>
            <w:sz w:val="30"/>
            <w:szCs w:val="30"/>
          </w:rPr>
          <w:instrText xml:space="preserve"> PAGEREF _Toc971 \h </w:instrText>
        </w:r>
        <w:r w:rsidRPr="002B259A">
          <w:rPr>
            <w:rFonts w:ascii="宋体" w:hAnsi="宋体" w:cs="宋体" w:hint="eastAsia"/>
            <w:noProof/>
            <w:sz w:val="30"/>
            <w:szCs w:val="30"/>
          </w:rPr>
        </w:r>
        <w:r w:rsidRPr="002B259A">
          <w:rPr>
            <w:rFonts w:ascii="宋体" w:hAnsi="宋体" w:cs="宋体" w:hint="eastAsia"/>
            <w:noProof/>
            <w:sz w:val="30"/>
            <w:szCs w:val="30"/>
          </w:rPr>
          <w:fldChar w:fldCharType="separate"/>
        </w:r>
        <w:r w:rsidR="006309EE" w:rsidRPr="002B259A">
          <w:rPr>
            <w:rFonts w:ascii="宋体" w:hAnsi="宋体" w:cs="宋体"/>
            <w:noProof/>
            <w:sz w:val="30"/>
            <w:szCs w:val="30"/>
          </w:rPr>
          <w:t>36</w:t>
        </w:r>
        <w:r w:rsidRPr="002B259A">
          <w:rPr>
            <w:rFonts w:ascii="宋体" w:hAnsi="宋体" w:cs="宋体" w:hint="eastAsia"/>
            <w:noProof/>
            <w:sz w:val="30"/>
            <w:szCs w:val="30"/>
          </w:rPr>
          <w:fldChar w:fldCharType="end"/>
        </w:r>
      </w:hyperlink>
    </w:p>
    <w:p w:rsidR="00AD147B" w:rsidRPr="002B259A" w:rsidRDefault="00B249DA">
      <w:pPr>
        <w:rPr>
          <w:rFonts w:ascii="宋体" w:hAnsi="宋体" w:cs="宋体"/>
          <w:noProof/>
          <w:sz w:val="30"/>
          <w:szCs w:val="30"/>
        </w:rPr>
      </w:pPr>
      <w:r w:rsidRPr="002B259A">
        <w:rPr>
          <w:rFonts w:ascii="宋体" w:hAnsi="宋体" w:cs="宋体" w:hint="eastAsia"/>
          <w:noProof/>
          <w:sz w:val="30"/>
          <w:szCs w:val="30"/>
        </w:rPr>
        <w:t>第六章 合同主要条款格式……………………………………………65</w:t>
      </w:r>
    </w:p>
    <w:p w:rsidR="00AD147B" w:rsidRPr="002B259A" w:rsidRDefault="00AB0B92">
      <w:pPr>
        <w:pStyle w:val="21"/>
        <w:tabs>
          <w:tab w:val="clear" w:pos="8296"/>
          <w:tab w:val="right" w:leader="dot" w:pos="8931"/>
        </w:tabs>
        <w:snapToGrid w:val="0"/>
        <w:spacing w:line="500" w:lineRule="atLeast"/>
        <w:ind w:leftChars="0" w:left="0"/>
        <w:rPr>
          <w:rFonts w:ascii="宋体" w:hAnsi="宋体" w:cs="宋体"/>
          <w:b/>
          <w:sz w:val="30"/>
          <w:szCs w:val="30"/>
        </w:rPr>
      </w:pPr>
      <w:r w:rsidRPr="002B259A">
        <w:rPr>
          <w:rFonts w:ascii="宋体" w:hAnsi="宋体" w:cs="宋体" w:hint="eastAsia"/>
          <w:sz w:val="30"/>
          <w:szCs w:val="30"/>
        </w:rPr>
        <w:fldChar w:fldCharType="end"/>
      </w:r>
    </w:p>
    <w:p w:rsidR="00AD147B" w:rsidRPr="002B259A" w:rsidRDefault="00AD147B">
      <w:pPr>
        <w:spacing w:line="400" w:lineRule="exact"/>
        <w:jc w:val="left"/>
        <w:rPr>
          <w:rFonts w:ascii="宋体" w:hAnsi="宋体"/>
          <w:b/>
          <w:sz w:val="32"/>
          <w:szCs w:val="32"/>
        </w:rPr>
      </w:pPr>
    </w:p>
    <w:p w:rsidR="00AD147B" w:rsidRPr="002B259A" w:rsidRDefault="00AD147B">
      <w:pPr>
        <w:spacing w:line="400" w:lineRule="exact"/>
        <w:jc w:val="center"/>
        <w:rPr>
          <w:rFonts w:ascii="宋体" w:hAnsi="宋体"/>
          <w:b/>
          <w:sz w:val="32"/>
          <w:szCs w:val="32"/>
        </w:rPr>
      </w:pPr>
    </w:p>
    <w:p w:rsidR="00AD147B" w:rsidRPr="002B259A" w:rsidRDefault="00AD147B">
      <w:pPr>
        <w:spacing w:line="400" w:lineRule="exact"/>
        <w:jc w:val="center"/>
        <w:rPr>
          <w:rFonts w:ascii="宋体" w:hAnsi="宋体"/>
          <w:b/>
          <w:sz w:val="32"/>
          <w:szCs w:val="32"/>
        </w:rPr>
      </w:pPr>
    </w:p>
    <w:p w:rsidR="00AD147B" w:rsidRPr="002B259A" w:rsidRDefault="00AD147B">
      <w:pPr>
        <w:spacing w:line="400" w:lineRule="exact"/>
        <w:jc w:val="center"/>
        <w:rPr>
          <w:rFonts w:ascii="宋体" w:hAnsi="宋体"/>
          <w:b/>
          <w:sz w:val="32"/>
          <w:szCs w:val="32"/>
        </w:rPr>
      </w:pPr>
    </w:p>
    <w:p w:rsidR="00AD147B" w:rsidRPr="002B259A" w:rsidRDefault="00AD147B">
      <w:pPr>
        <w:spacing w:line="400" w:lineRule="exact"/>
        <w:jc w:val="center"/>
        <w:rPr>
          <w:rFonts w:ascii="宋体" w:hAnsi="宋体"/>
          <w:b/>
          <w:sz w:val="32"/>
          <w:szCs w:val="32"/>
        </w:rPr>
      </w:pPr>
    </w:p>
    <w:p w:rsidR="00AD147B" w:rsidRPr="002B259A" w:rsidRDefault="00AD147B">
      <w:pPr>
        <w:spacing w:line="400" w:lineRule="exact"/>
        <w:rPr>
          <w:rFonts w:ascii="宋体" w:hAnsi="宋体"/>
          <w:b/>
          <w:sz w:val="32"/>
          <w:szCs w:val="32"/>
        </w:rPr>
        <w:sectPr w:rsidR="00AD147B" w:rsidRPr="002B259A">
          <w:headerReference w:type="default" r:id="rId14"/>
          <w:footerReference w:type="default" r:id="rId15"/>
          <w:headerReference w:type="first" r:id="rId16"/>
          <w:footerReference w:type="first" r:id="rId17"/>
          <w:pgSz w:w="11906" w:h="16838"/>
          <w:pgMar w:top="1440" w:right="1440" w:bottom="1440" w:left="1587" w:header="851" w:footer="992" w:gutter="0"/>
          <w:pgNumType w:start="0"/>
          <w:cols w:space="720"/>
          <w:titlePg/>
          <w:docGrid w:type="lines" w:linePitch="312"/>
        </w:sectPr>
      </w:pPr>
    </w:p>
    <w:p w:rsidR="00AD147B" w:rsidRPr="002B259A" w:rsidRDefault="00B249DA">
      <w:pPr>
        <w:pStyle w:val="1"/>
        <w:spacing w:line="360" w:lineRule="auto"/>
        <w:jc w:val="center"/>
        <w:rPr>
          <w:rFonts w:ascii="宋体" w:hAnsi="宋体"/>
          <w:b w:val="0"/>
          <w:bCs w:val="0"/>
          <w:sz w:val="32"/>
          <w:szCs w:val="32"/>
        </w:rPr>
      </w:pPr>
      <w:bookmarkStart w:id="0" w:name="_Toc6704"/>
      <w:r w:rsidRPr="002B259A">
        <w:rPr>
          <w:rFonts w:hint="eastAsia"/>
        </w:rPr>
        <w:lastRenderedPageBreak/>
        <w:t>第一章</w:t>
      </w:r>
      <w:r w:rsidRPr="002B259A">
        <w:rPr>
          <w:rFonts w:hint="eastAsia"/>
        </w:rPr>
        <w:t xml:space="preserve"> </w:t>
      </w:r>
      <w:r w:rsidRPr="002B259A">
        <w:rPr>
          <w:rFonts w:hint="eastAsia"/>
        </w:rPr>
        <w:t>竞争性磋商公告</w:t>
      </w:r>
      <w:bookmarkEnd w:id="0"/>
    </w:p>
    <w:p w:rsidR="00AD147B" w:rsidRPr="002B259A" w:rsidRDefault="00B249DA">
      <w:pPr>
        <w:pStyle w:val="a7"/>
        <w:jc w:val="center"/>
        <w:rPr>
          <w:b/>
          <w:sz w:val="28"/>
          <w:szCs w:val="28"/>
        </w:rPr>
      </w:pPr>
      <w:r w:rsidRPr="002B259A">
        <w:rPr>
          <w:rFonts w:hint="eastAsia"/>
          <w:b/>
          <w:sz w:val="28"/>
          <w:szCs w:val="28"/>
        </w:rPr>
        <w:t>广西科文招标有限公司</w:t>
      </w:r>
    </w:p>
    <w:p w:rsidR="00AD147B" w:rsidRPr="002B259A" w:rsidRDefault="00B249DA">
      <w:pPr>
        <w:jc w:val="center"/>
        <w:rPr>
          <w:rFonts w:ascii="宋体" w:hAnsi="Courier New"/>
          <w:b/>
          <w:kern w:val="0"/>
          <w:sz w:val="28"/>
          <w:szCs w:val="28"/>
        </w:rPr>
      </w:pPr>
      <w:r w:rsidRPr="002B259A">
        <w:rPr>
          <w:rFonts w:ascii="宋体" w:hAnsi="Courier New" w:hint="eastAsia"/>
          <w:b/>
          <w:kern w:val="0"/>
          <w:sz w:val="28"/>
          <w:szCs w:val="28"/>
        </w:rPr>
        <w:t>广西壮族自治区体育局网站和政务新媒体平台代运维服务采购（</w:t>
      </w:r>
      <w:r w:rsidR="00E0363A" w:rsidRPr="002B259A">
        <w:rPr>
          <w:rFonts w:ascii="宋体" w:hAnsi="Courier New" w:hint="eastAsia"/>
          <w:b/>
          <w:kern w:val="0"/>
          <w:sz w:val="28"/>
          <w:szCs w:val="28"/>
        </w:rPr>
        <w:t>GXZC2025-C3-003194-KWZB</w:t>
      </w:r>
      <w:r w:rsidRPr="002B259A">
        <w:rPr>
          <w:rFonts w:ascii="宋体" w:hAnsi="Courier New" w:hint="eastAsia"/>
          <w:b/>
          <w:kern w:val="0"/>
          <w:sz w:val="28"/>
          <w:szCs w:val="28"/>
        </w:rPr>
        <w:t>）竞争性磋商公告</w:t>
      </w:r>
    </w:p>
    <w:p w:rsidR="00AD147B" w:rsidRPr="002B259A" w:rsidRDefault="00AD147B">
      <w:pPr>
        <w:spacing w:line="360" w:lineRule="auto"/>
        <w:jc w:val="center"/>
        <w:rPr>
          <w:rFonts w:ascii="宋体" w:hAnsi="宋体"/>
          <w:szCs w:val="21"/>
        </w:rPr>
      </w:pPr>
    </w:p>
    <w:p w:rsidR="00AD147B" w:rsidRPr="002B259A" w:rsidRDefault="00B249DA" w:rsidP="002B259A">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bookmarkStart w:id="1" w:name="_Hlk37430271"/>
      <w:r w:rsidRPr="002B259A">
        <w:rPr>
          <w:rFonts w:ascii="宋体" w:hAnsi="宋体" w:hint="eastAsia"/>
          <w:szCs w:val="21"/>
        </w:rPr>
        <w:t>项目概况</w:t>
      </w:r>
    </w:p>
    <w:p w:rsidR="00AD147B" w:rsidRPr="002B259A" w:rsidRDefault="00B249DA" w:rsidP="002B259A">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2B259A">
        <w:rPr>
          <w:rFonts w:ascii="宋体" w:hAnsi="宋体" w:hint="eastAsia"/>
          <w:szCs w:val="21"/>
          <w:u w:val="single"/>
        </w:rPr>
        <w:t>广西壮族自治区体育局网站和政务新媒体平台代运维服务采购</w:t>
      </w:r>
      <w:r w:rsidRPr="002B259A">
        <w:rPr>
          <w:rFonts w:ascii="宋体" w:hAnsi="宋体" w:hint="eastAsia"/>
          <w:szCs w:val="21"/>
        </w:rPr>
        <w:t>的潜在供应商应在广西政府采购云平台（https：//www.gcy.zfcg.gxzf.gov.cn/）获取（下载）竞争性磋商文件，并于2025年</w:t>
      </w:r>
      <w:r w:rsidR="00ED18E0" w:rsidRPr="002B259A">
        <w:rPr>
          <w:rFonts w:ascii="宋体" w:hAnsi="宋体" w:hint="eastAsia"/>
          <w:szCs w:val="21"/>
        </w:rPr>
        <w:t>11</w:t>
      </w:r>
      <w:r w:rsidRPr="002B259A">
        <w:rPr>
          <w:rFonts w:ascii="宋体" w:hAnsi="宋体" w:hint="eastAsia"/>
          <w:szCs w:val="21"/>
        </w:rPr>
        <w:t>月</w:t>
      </w:r>
      <w:r w:rsidR="00ED18E0" w:rsidRPr="002B259A">
        <w:rPr>
          <w:rFonts w:ascii="宋体" w:hAnsi="宋体" w:hint="eastAsia"/>
          <w:szCs w:val="21"/>
        </w:rPr>
        <w:t>4</w:t>
      </w:r>
      <w:r w:rsidRPr="002B259A">
        <w:rPr>
          <w:rFonts w:ascii="宋体" w:hAnsi="宋体" w:hint="eastAsia"/>
          <w:szCs w:val="21"/>
        </w:rPr>
        <w:t>日9时00分</w:t>
      </w:r>
      <w:r w:rsidRPr="002B259A">
        <w:rPr>
          <w:rFonts w:ascii="宋体" w:hAnsi="宋体" w:hint="eastAsia"/>
          <w:bCs/>
          <w:szCs w:val="21"/>
        </w:rPr>
        <w:t>（北京时间）前提交响应</w:t>
      </w:r>
      <w:r w:rsidRPr="002B259A">
        <w:rPr>
          <w:rFonts w:ascii="宋体" w:hAnsi="宋体"/>
          <w:bCs/>
          <w:szCs w:val="21"/>
        </w:rPr>
        <w:t>文件</w:t>
      </w:r>
      <w:r w:rsidRPr="002B259A">
        <w:rPr>
          <w:rFonts w:ascii="宋体" w:hAnsi="宋体" w:hint="eastAsia"/>
          <w:szCs w:val="21"/>
        </w:rPr>
        <w:t>。</w:t>
      </w:r>
    </w:p>
    <w:p w:rsidR="00AD147B" w:rsidRPr="002B259A" w:rsidRDefault="00AD147B" w:rsidP="002B259A">
      <w:pPr>
        <w:spacing w:line="400" w:lineRule="exact"/>
        <w:ind w:firstLineChars="147" w:firstLine="354"/>
        <w:rPr>
          <w:rFonts w:ascii="黑体" w:eastAsia="黑体" w:hAnsi="黑体"/>
          <w:b/>
          <w:sz w:val="24"/>
        </w:rPr>
      </w:pPr>
      <w:bookmarkStart w:id="2" w:name="_Toc28359089"/>
      <w:bookmarkStart w:id="3" w:name="_Toc35393798"/>
      <w:bookmarkStart w:id="4" w:name="_Toc44229878"/>
      <w:bookmarkStart w:id="5" w:name="_Toc35393629"/>
      <w:bookmarkStart w:id="6" w:name="_Toc28359012"/>
      <w:bookmarkStart w:id="7" w:name="_Toc71365905"/>
    </w:p>
    <w:p w:rsidR="00AD147B" w:rsidRPr="002B259A" w:rsidRDefault="00B249DA" w:rsidP="002B259A">
      <w:pPr>
        <w:spacing w:line="400" w:lineRule="exact"/>
        <w:ind w:firstLineChars="147" w:firstLine="354"/>
        <w:rPr>
          <w:rFonts w:ascii="黑体" w:eastAsia="黑体" w:hAnsi="黑体"/>
          <w:b/>
          <w:sz w:val="24"/>
        </w:rPr>
      </w:pPr>
      <w:bookmarkStart w:id="8" w:name="_Hlk37429674"/>
      <w:bookmarkStart w:id="9" w:name="_Toc35393636"/>
      <w:bookmarkStart w:id="10" w:name="_Toc35393805"/>
      <w:bookmarkStart w:id="11" w:name="_Toc28359095"/>
      <w:bookmarkStart w:id="12" w:name="_Toc28359018"/>
      <w:bookmarkStart w:id="13" w:name="_Toc44229885"/>
      <w:bookmarkEnd w:id="2"/>
      <w:bookmarkEnd w:id="3"/>
      <w:bookmarkEnd w:id="4"/>
      <w:bookmarkEnd w:id="5"/>
      <w:bookmarkEnd w:id="6"/>
      <w:bookmarkEnd w:id="7"/>
      <w:r w:rsidRPr="002B259A">
        <w:rPr>
          <w:rFonts w:ascii="黑体" w:eastAsia="黑体" w:hAnsi="黑体" w:hint="eastAsia"/>
          <w:b/>
          <w:sz w:val="24"/>
        </w:rPr>
        <w:t>一、项目基本情况</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项目编号：</w:t>
      </w:r>
      <w:r w:rsidR="00E0363A" w:rsidRPr="002B259A">
        <w:rPr>
          <w:rFonts w:ascii="宋体" w:hAnsi="宋体" w:hint="eastAsia"/>
          <w:szCs w:val="21"/>
        </w:rPr>
        <w:t>GXZC2025-C3-003194-KWZB</w:t>
      </w:r>
    </w:p>
    <w:p w:rsidR="00AD147B" w:rsidRPr="002B259A" w:rsidRDefault="00B249DA" w:rsidP="002B259A">
      <w:pPr>
        <w:spacing w:line="400" w:lineRule="exact"/>
        <w:ind w:firstLineChars="200" w:firstLine="420"/>
        <w:rPr>
          <w:rFonts w:ascii="宋体" w:hAnsi="宋体"/>
          <w:szCs w:val="21"/>
          <w:u w:val="single"/>
        </w:rPr>
      </w:pPr>
      <w:r w:rsidRPr="002B259A">
        <w:rPr>
          <w:rFonts w:ascii="宋体" w:hAnsi="宋体" w:hint="eastAsia"/>
          <w:szCs w:val="21"/>
        </w:rPr>
        <w:t>项目名称：广西壮族自治区体育局网站和政务新媒体平台代运维服务采购</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采购方式：竞争性磋商</w:t>
      </w:r>
    </w:p>
    <w:p w:rsidR="00AD147B" w:rsidRPr="002B259A" w:rsidRDefault="00B249DA" w:rsidP="002B259A">
      <w:pPr>
        <w:spacing w:line="400" w:lineRule="exact"/>
        <w:ind w:firstLineChars="200" w:firstLine="420"/>
        <w:rPr>
          <w:rFonts w:ascii="宋体" w:hAnsi="宋体"/>
        </w:rPr>
      </w:pPr>
      <w:r w:rsidRPr="002B259A">
        <w:rPr>
          <w:rFonts w:ascii="宋体" w:hAnsi="宋体" w:hint="eastAsia"/>
        </w:rPr>
        <w:t>预算金额：100万元</w:t>
      </w:r>
    </w:p>
    <w:p w:rsidR="00AD147B" w:rsidRPr="002B259A" w:rsidRDefault="00B249DA" w:rsidP="002B259A">
      <w:pPr>
        <w:spacing w:line="400" w:lineRule="exact"/>
        <w:ind w:firstLineChars="200" w:firstLine="420"/>
        <w:rPr>
          <w:rFonts w:ascii="宋体" w:hAnsi="宋体"/>
        </w:rPr>
      </w:pPr>
      <w:r w:rsidRPr="002B259A">
        <w:rPr>
          <w:rFonts w:ascii="宋体" w:hAnsi="宋体" w:hint="eastAsia"/>
        </w:rPr>
        <w:t>最高限价：100万元</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 xml:space="preserve">采购需求：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73"/>
        <w:gridCol w:w="2010"/>
        <w:gridCol w:w="963"/>
        <w:gridCol w:w="5274"/>
      </w:tblGrid>
      <w:tr w:rsidR="00AD147B" w:rsidRPr="002B259A">
        <w:trPr>
          <w:trHeight w:val="454"/>
          <w:jc w:val="center"/>
        </w:trPr>
        <w:tc>
          <w:tcPr>
            <w:tcW w:w="9020" w:type="dxa"/>
            <w:gridSpan w:val="4"/>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pacing w:line="400" w:lineRule="exact"/>
              <w:ind w:firstLineChars="200" w:firstLine="420"/>
              <w:jc w:val="left"/>
              <w:rPr>
                <w:rFonts w:ascii="宋体" w:hAnsi="宋体"/>
                <w:szCs w:val="21"/>
              </w:rPr>
            </w:pPr>
            <w:r w:rsidRPr="002B259A">
              <w:rPr>
                <w:rFonts w:ascii="宋体" w:hAnsi="宋体" w:hint="eastAsia"/>
                <w:szCs w:val="21"/>
              </w:rPr>
              <w:t>预算金额：100.00万元</w:t>
            </w:r>
          </w:p>
        </w:tc>
      </w:tr>
      <w:tr w:rsidR="00AD147B" w:rsidRPr="002B259A">
        <w:trPr>
          <w:trHeight w:val="454"/>
          <w:jc w:val="center"/>
        </w:trPr>
        <w:tc>
          <w:tcPr>
            <w:tcW w:w="773"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napToGrid w:val="0"/>
              <w:spacing w:line="400" w:lineRule="exact"/>
              <w:jc w:val="center"/>
              <w:rPr>
                <w:rFonts w:ascii="宋体" w:hAnsi="宋体"/>
                <w:szCs w:val="21"/>
              </w:rPr>
            </w:pPr>
            <w:r w:rsidRPr="002B259A">
              <w:rPr>
                <w:rFonts w:ascii="宋体" w:hAnsi="宋体" w:hint="eastAsia"/>
                <w:szCs w:val="21"/>
              </w:rPr>
              <w:t>序号</w:t>
            </w:r>
          </w:p>
        </w:tc>
        <w:tc>
          <w:tcPr>
            <w:tcW w:w="2010"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napToGrid w:val="0"/>
              <w:spacing w:line="400" w:lineRule="exact"/>
              <w:jc w:val="center"/>
              <w:rPr>
                <w:rFonts w:ascii="宋体" w:hAnsi="宋体"/>
                <w:szCs w:val="21"/>
              </w:rPr>
            </w:pPr>
            <w:r w:rsidRPr="002B259A">
              <w:rPr>
                <w:rFonts w:ascii="宋体" w:hAnsi="宋体" w:hint="eastAsia"/>
                <w:szCs w:val="21"/>
              </w:rPr>
              <w:t>标的</w:t>
            </w:r>
            <w:proofErr w:type="gramStart"/>
            <w:r w:rsidRPr="002B259A">
              <w:rPr>
                <w:rFonts w:ascii="宋体" w:hAnsi="宋体" w:hint="eastAsia"/>
                <w:szCs w:val="21"/>
              </w:rPr>
              <w:t>的</w:t>
            </w:r>
            <w:proofErr w:type="gramEnd"/>
            <w:r w:rsidRPr="002B259A">
              <w:rPr>
                <w:rFonts w:ascii="宋体" w:hAnsi="宋体" w:hint="eastAsia"/>
                <w:szCs w:val="21"/>
              </w:rPr>
              <w:t>名称</w:t>
            </w:r>
          </w:p>
        </w:tc>
        <w:tc>
          <w:tcPr>
            <w:tcW w:w="963"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napToGrid w:val="0"/>
              <w:spacing w:line="400" w:lineRule="exact"/>
              <w:jc w:val="center"/>
              <w:rPr>
                <w:rFonts w:ascii="宋体" w:hAnsi="宋体"/>
                <w:szCs w:val="21"/>
              </w:rPr>
            </w:pPr>
            <w:r w:rsidRPr="002B259A">
              <w:rPr>
                <w:rFonts w:ascii="宋体" w:hAnsi="宋体" w:hint="eastAsia"/>
                <w:szCs w:val="21"/>
              </w:rPr>
              <w:t>数量及</w:t>
            </w:r>
          </w:p>
          <w:p w:rsidR="00AD147B" w:rsidRPr="002B259A" w:rsidRDefault="00B249DA" w:rsidP="002B259A">
            <w:pPr>
              <w:snapToGrid w:val="0"/>
              <w:spacing w:line="400" w:lineRule="exact"/>
              <w:jc w:val="center"/>
              <w:rPr>
                <w:rFonts w:ascii="宋体" w:hAnsi="宋体"/>
                <w:szCs w:val="21"/>
              </w:rPr>
            </w:pPr>
            <w:r w:rsidRPr="002B259A">
              <w:rPr>
                <w:rFonts w:ascii="宋体" w:hAnsi="宋体" w:hint="eastAsia"/>
                <w:szCs w:val="21"/>
              </w:rPr>
              <w:t>单位</w:t>
            </w:r>
          </w:p>
        </w:tc>
        <w:tc>
          <w:tcPr>
            <w:tcW w:w="5274"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napToGrid w:val="0"/>
              <w:spacing w:line="400" w:lineRule="exact"/>
              <w:jc w:val="center"/>
              <w:rPr>
                <w:rFonts w:ascii="宋体" w:hAnsi="宋体"/>
                <w:szCs w:val="21"/>
              </w:rPr>
            </w:pPr>
            <w:r w:rsidRPr="002B259A">
              <w:rPr>
                <w:rFonts w:ascii="宋体" w:hAnsi="宋体" w:hint="eastAsia"/>
                <w:szCs w:val="21"/>
              </w:rPr>
              <w:t>简要技术需求或者服务要求</w:t>
            </w:r>
          </w:p>
        </w:tc>
      </w:tr>
      <w:tr w:rsidR="00AD147B" w:rsidRPr="002B259A">
        <w:trPr>
          <w:trHeight w:val="454"/>
          <w:jc w:val="center"/>
        </w:trPr>
        <w:tc>
          <w:tcPr>
            <w:tcW w:w="773"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napToGrid w:val="0"/>
              <w:spacing w:line="400" w:lineRule="exact"/>
              <w:jc w:val="center"/>
              <w:rPr>
                <w:rFonts w:ascii="宋体" w:hAnsi="宋体"/>
                <w:szCs w:val="21"/>
              </w:rPr>
            </w:pPr>
            <w:r w:rsidRPr="002B259A">
              <w:rPr>
                <w:rFonts w:ascii="宋体" w:hAnsi="宋体" w:hint="eastAsia"/>
                <w:szCs w:val="21"/>
              </w:rPr>
              <w:t>1</w:t>
            </w:r>
          </w:p>
        </w:tc>
        <w:tc>
          <w:tcPr>
            <w:tcW w:w="2010"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pacing w:line="400" w:lineRule="exact"/>
              <w:jc w:val="center"/>
              <w:rPr>
                <w:rFonts w:ascii="宋体" w:hAnsi="宋体" w:cs="Tahoma"/>
                <w:b/>
                <w:bCs/>
                <w:szCs w:val="21"/>
              </w:rPr>
            </w:pPr>
            <w:r w:rsidRPr="002B259A">
              <w:rPr>
                <w:rFonts w:ascii="宋体" w:hAnsi="宋体" w:hint="eastAsia"/>
                <w:szCs w:val="21"/>
              </w:rPr>
              <w:t>广西壮族自治区体育局网站和政务新媒体平台代运维服务</w:t>
            </w:r>
          </w:p>
        </w:tc>
        <w:tc>
          <w:tcPr>
            <w:tcW w:w="963"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rsidP="002B259A">
            <w:pPr>
              <w:snapToGrid w:val="0"/>
              <w:spacing w:line="400" w:lineRule="exact"/>
              <w:jc w:val="center"/>
              <w:rPr>
                <w:rFonts w:ascii="宋体" w:hAnsi="宋体"/>
                <w:szCs w:val="21"/>
              </w:rPr>
            </w:pPr>
            <w:r w:rsidRPr="002B259A">
              <w:rPr>
                <w:rFonts w:ascii="宋体" w:hAnsi="宋体" w:hint="eastAsia"/>
                <w:szCs w:val="21"/>
              </w:rPr>
              <w:t>1项</w:t>
            </w:r>
          </w:p>
        </w:tc>
        <w:tc>
          <w:tcPr>
            <w:tcW w:w="5274" w:type="dxa"/>
            <w:tcBorders>
              <w:top w:val="single" w:sz="4" w:space="0" w:color="auto"/>
              <w:left w:val="single" w:sz="4" w:space="0" w:color="auto"/>
              <w:bottom w:val="single" w:sz="4" w:space="0" w:color="auto"/>
              <w:right w:val="single" w:sz="4" w:space="0" w:color="auto"/>
            </w:tcBorders>
            <w:vAlign w:val="center"/>
          </w:tcPr>
          <w:p w:rsidR="008D17A8" w:rsidRPr="002B259A" w:rsidRDefault="008D17A8" w:rsidP="002B259A">
            <w:pPr>
              <w:spacing w:line="400" w:lineRule="exact"/>
              <w:rPr>
                <w:rFonts w:asciiTheme="minorEastAsia" w:eastAsiaTheme="minorEastAsia" w:hAnsiTheme="minorEastAsia"/>
                <w:b/>
                <w:szCs w:val="21"/>
              </w:rPr>
            </w:pPr>
            <w:r w:rsidRPr="002B259A">
              <w:rPr>
                <w:rFonts w:asciiTheme="minorEastAsia" w:eastAsiaTheme="minorEastAsia" w:hAnsiTheme="minorEastAsia" w:hint="eastAsia"/>
                <w:b/>
                <w:szCs w:val="21"/>
              </w:rPr>
              <w:t>一、服务对象</w:t>
            </w:r>
          </w:p>
          <w:p w:rsidR="008D17A8" w:rsidRPr="002B259A" w:rsidRDefault="008D17A8" w:rsidP="002B259A">
            <w:pPr>
              <w:spacing w:line="400" w:lineRule="exact"/>
              <w:rPr>
                <w:rFonts w:asciiTheme="minorEastAsia" w:eastAsiaTheme="minorEastAsia" w:hAnsiTheme="minorEastAsia"/>
                <w:szCs w:val="21"/>
              </w:rPr>
            </w:pPr>
            <w:r w:rsidRPr="002B259A">
              <w:rPr>
                <w:rFonts w:asciiTheme="minorEastAsia" w:eastAsiaTheme="minorEastAsia" w:hAnsiTheme="minorEastAsia" w:hint="eastAsia"/>
                <w:szCs w:val="21"/>
              </w:rPr>
              <w:t>广西壮族自治区体育局网站、</w:t>
            </w:r>
            <w:proofErr w:type="gramStart"/>
            <w:r w:rsidRPr="002B259A">
              <w:rPr>
                <w:rFonts w:asciiTheme="minorEastAsia" w:eastAsiaTheme="minorEastAsia" w:hAnsiTheme="minorEastAsia" w:hint="eastAsia"/>
                <w:szCs w:val="21"/>
              </w:rPr>
              <w:t>微信公众号</w:t>
            </w:r>
            <w:proofErr w:type="gramEnd"/>
            <w:r w:rsidRPr="002B259A">
              <w:rPr>
                <w:rFonts w:asciiTheme="minorEastAsia" w:eastAsiaTheme="minorEastAsia" w:hAnsiTheme="minorEastAsia" w:hint="eastAsia"/>
                <w:szCs w:val="21"/>
              </w:rPr>
              <w:t>、微博、视频号。</w:t>
            </w:r>
          </w:p>
          <w:p w:rsidR="008D17A8" w:rsidRPr="002B259A" w:rsidRDefault="008D17A8" w:rsidP="002B259A">
            <w:pPr>
              <w:spacing w:line="400" w:lineRule="exact"/>
              <w:rPr>
                <w:rFonts w:asciiTheme="minorEastAsia" w:eastAsiaTheme="minorEastAsia" w:hAnsiTheme="minorEastAsia"/>
                <w:b/>
                <w:szCs w:val="21"/>
              </w:rPr>
            </w:pPr>
            <w:r w:rsidRPr="002B259A">
              <w:rPr>
                <w:rFonts w:asciiTheme="minorEastAsia" w:eastAsiaTheme="minorEastAsia" w:hAnsiTheme="minorEastAsia" w:hint="eastAsia"/>
                <w:b/>
                <w:szCs w:val="21"/>
              </w:rPr>
              <w:t>二、全区政府网站绩效评估考核结果</w:t>
            </w:r>
          </w:p>
          <w:p w:rsidR="00AD147B" w:rsidRPr="002B259A" w:rsidRDefault="008D17A8" w:rsidP="002B259A">
            <w:pPr>
              <w:spacing w:line="400" w:lineRule="exact"/>
              <w:rPr>
                <w:rFonts w:asciiTheme="minorEastAsia" w:eastAsiaTheme="minorEastAsia" w:hAnsiTheme="minorEastAsia"/>
                <w:szCs w:val="21"/>
              </w:rPr>
            </w:pPr>
            <w:r w:rsidRPr="002B259A">
              <w:rPr>
                <w:rFonts w:asciiTheme="minorEastAsia" w:eastAsiaTheme="minorEastAsia" w:hAnsiTheme="minorEastAsia" w:hint="eastAsia"/>
                <w:szCs w:val="21"/>
              </w:rPr>
              <w:t>（一）网站：合作期内，自治区体育局网站在全区政府网站考核中进入当年参与自治区部门（A类）网站绩效评估总数排名的“优秀级”，争取进入“卓越级”。若低于“优秀级”排名范围，扣除当年运营总费用的2%，自治区体育局有权终止</w:t>
            </w:r>
            <w:proofErr w:type="gramStart"/>
            <w:r w:rsidRPr="002B259A">
              <w:rPr>
                <w:rFonts w:asciiTheme="minorEastAsia" w:eastAsiaTheme="minorEastAsia" w:hAnsiTheme="minorEastAsia" w:hint="eastAsia"/>
                <w:szCs w:val="21"/>
              </w:rPr>
              <w:t>本服务</w:t>
            </w:r>
            <w:proofErr w:type="gramEnd"/>
            <w:r w:rsidRPr="002B259A">
              <w:rPr>
                <w:rFonts w:asciiTheme="minorEastAsia" w:eastAsiaTheme="minorEastAsia" w:hAnsiTheme="minorEastAsia" w:hint="eastAsia"/>
                <w:szCs w:val="21"/>
              </w:rPr>
              <w:t>合同。</w:t>
            </w:r>
          </w:p>
          <w:p w:rsidR="00AD147B" w:rsidRPr="002B259A" w:rsidRDefault="00B249DA" w:rsidP="002B259A">
            <w:pPr>
              <w:spacing w:line="400" w:lineRule="exact"/>
            </w:pPr>
            <w:r w:rsidRPr="002B259A">
              <w:rPr>
                <w:rFonts w:hint="eastAsia"/>
              </w:rPr>
              <w:lastRenderedPageBreak/>
              <w:t>……</w:t>
            </w:r>
          </w:p>
        </w:tc>
      </w:tr>
    </w:tbl>
    <w:p w:rsidR="00AD147B" w:rsidRPr="002B259A" w:rsidRDefault="00B249DA" w:rsidP="002B259A">
      <w:pPr>
        <w:spacing w:line="400" w:lineRule="exact"/>
        <w:ind w:firstLineChars="200" w:firstLine="420"/>
        <w:rPr>
          <w:rFonts w:ascii="宋体" w:hAnsi="宋体"/>
          <w:szCs w:val="21"/>
          <w:u w:val="single"/>
        </w:rPr>
      </w:pPr>
      <w:r w:rsidRPr="002B259A">
        <w:rPr>
          <w:rFonts w:ascii="宋体" w:hAnsi="宋体" w:hint="eastAsia"/>
          <w:szCs w:val="21"/>
        </w:rPr>
        <w:lastRenderedPageBreak/>
        <w:t>合同履行期限（服务期限）：自合同签订之日起1年。</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本项目（是</w:t>
      </w:r>
      <w:r w:rsidRPr="002B259A">
        <w:rPr>
          <w:rFonts w:ascii="宋体" w:hAnsi="宋体"/>
          <w:szCs w:val="21"/>
        </w:rPr>
        <w:t>/否</w:t>
      </w:r>
      <w:r w:rsidRPr="002B259A">
        <w:rPr>
          <w:rFonts w:ascii="宋体" w:hAnsi="宋体" w:hint="eastAsia"/>
          <w:szCs w:val="21"/>
        </w:rPr>
        <w:t>）接受联合体：不接受</w:t>
      </w:r>
    </w:p>
    <w:p w:rsidR="00AD147B" w:rsidRPr="002B259A" w:rsidRDefault="00B249DA" w:rsidP="002B259A">
      <w:pPr>
        <w:spacing w:line="400" w:lineRule="exact"/>
        <w:ind w:firstLineChars="147" w:firstLine="354"/>
        <w:rPr>
          <w:rFonts w:ascii="黑体" w:eastAsia="黑体" w:hAnsi="黑体"/>
          <w:b/>
          <w:sz w:val="24"/>
        </w:rPr>
      </w:pPr>
      <w:r w:rsidRPr="002B259A">
        <w:rPr>
          <w:rFonts w:ascii="黑体" w:eastAsia="黑体" w:hAnsi="黑体" w:hint="eastAsia"/>
          <w:b/>
          <w:sz w:val="24"/>
        </w:rPr>
        <w:t>二、申请人的资格条件：</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1、满足《中华人民共和国政府采购法》第二十二条规定；</w:t>
      </w:r>
    </w:p>
    <w:p w:rsidR="00AD147B" w:rsidRPr="002B259A" w:rsidRDefault="00B249DA" w:rsidP="002B259A">
      <w:pPr>
        <w:spacing w:line="400" w:lineRule="exact"/>
        <w:ind w:firstLineChars="200" w:firstLine="420"/>
        <w:rPr>
          <w:rFonts w:ascii="宋体" w:hAnsi="宋体"/>
          <w:szCs w:val="21"/>
        </w:rPr>
      </w:pPr>
      <w:r w:rsidRPr="002B259A">
        <w:rPr>
          <w:rFonts w:ascii="宋体" w:hAnsi="宋体"/>
          <w:szCs w:val="21"/>
        </w:rPr>
        <w:t>2</w:t>
      </w:r>
      <w:r w:rsidRPr="002B259A">
        <w:rPr>
          <w:rFonts w:ascii="宋体" w:hAnsi="宋体" w:hint="eastAsia"/>
          <w:szCs w:val="21"/>
        </w:rPr>
        <w:t>、落实政府采购政策需满足的资格要求：</w:t>
      </w:r>
      <w:r w:rsidRPr="002B259A">
        <w:rPr>
          <w:rFonts w:ascii="宋体" w:hAnsi="宋体" w:cs="宋体" w:hint="eastAsia"/>
          <w:szCs w:val="21"/>
        </w:rPr>
        <w:t>无；</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3、本项目的特定资格要求：</w:t>
      </w:r>
      <w:r w:rsidRPr="002B259A">
        <w:rPr>
          <w:rFonts w:ascii="宋体" w:hAnsi="宋体" w:cs="宋体" w:hint="eastAsia"/>
          <w:szCs w:val="21"/>
        </w:rPr>
        <w:t>供应商须具有互联网新闻信息服务许可证。</w:t>
      </w:r>
    </w:p>
    <w:p w:rsidR="00AD147B" w:rsidRPr="002B259A" w:rsidRDefault="00B249DA" w:rsidP="002B259A">
      <w:pPr>
        <w:spacing w:line="400" w:lineRule="exact"/>
        <w:ind w:firstLineChars="147" w:firstLine="354"/>
        <w:rPr>
          <w:rFonts w:ascii="黑体" w:eastAsia="黑体" w:hAnsi="黑体"/>
          <w:b/>
          <w:sz w:val="24"/>
        </w:rPr>
      </w:pPr>
      <w:r w:rsidRPr="002B259A">
        <w:rPr>
          <w:rFonts w:ascii="黑体" w:eastAsia="黑体" w:hAnsi="黑体" w:hint="eastAsia"/>
          <w:b/>
          <w:sz w:val="24"/>
        </w:rPr>
        <w:t>三、获取竞争性磋商文件</w:t>
      </w:r>
    </w:p>
    <w:p w:rsidR="00AD147B" w:rsidRPr="002B259A" w:rsidRDefault="00B249DA" w:rsidP="002B259A">
      <w:pPr>
        <w:spacing w:line="400" w:lineRule="exact"/>
        <w:ind w:firstLineChars="200" w:firstLine="420"/>
        <w:rPr>
          <w:rFonts w:ascii="宋体" w:hAnsi="宋体" w:cs="宋体"/>
          <w:bCs/>
          <w:kern w:val="0"/>
          <w:szCs w:val="21"/>
        </w:rPr>
      </w:pPr>
      <w:r w:rsidRPr="002B259A">
        <w:rPr>
          <w:rFonts w:ascii="宋体" w:hAnsi="宋体" w:cs="宋体" w:hint="eastAsia"/>
          <w:bCs/>
          <w:kern w:val="0"/>
          <w:szCs w:val="21"/>
        </w:rPr>
        <w:t>时间：</w:t>
      </w:r>
      <w:r w:rsidRPr="002B259A">
        <w:rPr>
          <w:rFonts w:ascii="宋体" w:hAnsi="宋体" w:cs="Arial" w:hint="eastAsia"/>
        </w:rPr>
        <w:t>2025年</w:t>
      </w:r>
      <w:r w:rsidR="00ED18E0" w:rsidRPr="002B259A">
        <w:rPr>
          <w:rFonts w:ascii="宋体" w:hAnsi="宋体" w:cs="Arial" w:hint="eastAsia"/>
        </w:rPr>
        <w:t>10</w:t>
      </w:r>
      <w:r w:rsidRPr="002B259A">
        <w:rPr>
          <w:rFonts w:ascii="宋体" w:hAnsi="宋体" w:cs="Arial" w:hint="eastAsia"/>
        </w:rPr>
        <w:t>月</w:t>
      </w:r>
      <w:r w:rsidR="00ED18E0" w:rsidRPr="002B259A">
        <w:rPr>
          <w:rFonts w:ascii="宋体" w:hAnsi="宋体" w:cs="Arial" w:hint="eastAsia"/>
        </w:rPr>
        <w:t>24</w:t>
      </w:r>
      <w:r w:rsidRPr="002B259A">
        <w:rPr>
          <w:rFonts w:ascii="宋体" w:hAnsi="宋体" w:cs="Arial" w:hint="eastAsia"/>
        </w:rPr>
        <w:t>日</w:t>
      </w:r>
      <w:r w:rsidRPr="002B259A">
        <w:rPr>
          <w:rFonts w:ascii="宋体" w:hAnsi="宋体" w:cs="Arial" w:hint="eastAsia"/>
          <w:szCs w:val="21"/>
        </w:rPr>
        <w:t>至</w:t>
      </w:r>
      <w:r w:rsidRPr="002B259A">
        <w:rPr>
          <w:rFonts w:ascii="宋体" w:hAnsi="宋体" w:cs="Arial" w:hint="eastAsia"/>
        </w:rPr>
        <w:t>2025年</w:t>
      </w:r>
      <w:r w:rsidR="00ED18E0" w:rsidRPr="002B259A">
        <w:rPr>
          <w:rFonts w:ascii="宋体" w:hAnsi="宋体" w:cs="Arial" w:hint="eastAsia"/>
        </w:rPr>
        <w:t>10</w:t>
      </w:r>
      <w:r w:rsidRPr="002B259A">
        <w:rPr>
          <w:rFonts w:ascii="宋体" w:hAnsi="宋体" w:cs="Arial" w:hint="eastAsia"/>
        </w:rPr>
        <w:t>月</w:t>
      </w:r>
      <w:r w:rsidR="00ED18E0" w:rsidRPr="002B259A">
        <w:rPr>
          <w:rFonts w:ascii="宋体" w:hAnsi="宋体" w:cs="Arial" w:hint="eastAsia"/>
        </w:rPr>
        <w:t>31</w:t>
      </w:r>
      <w:r w:rsidRPr="002B259A">
        <w:rPr>
          <w:rFonts w:ascii="宋体" w:hAnsi="宋体" w:cs="Arial" w:hint="eastAsia"/>
        </w:rPr>
        <w:t>日</w:t>
      </w:r>
      <w:r w:rsidRPr="002B259A">
        <w:rPr>
          <w:rFonts w:ascii="宋体" w:hAnsi="宋体" w:cs="Arial" w:hint="eastAsia"/>
          <w:szCs w:val="21"/>
        </w:rPr>
        <w:t>，每天上午00：00-12：00；下午1</w:t>
      </w:r>
      <w:r w:rsidRPr="002B259A">
        <w:rPr>
          <w:rFonts w:ascii="宋体" w:hAnsi="宋体" w:cs="Arial" w:hint="eastAsia"/>
        </w:rPr>
        <w:t>2</w:t>
      </w:r>
      <w:r w:rsidRPr="002B259A">
        <w:rPr>
          <w:rFonts w:ascii="宋体" w:hAnsi="宋体" w:cs="Arial" w:hint="eastAsia"/>
          <w:szCs w:val="21"/>
        </w:rPr>
        <w:t>：</w:t>
      </w:r>
      <w:r w:rsidRPr="002B259A">
        <w:rPr>
          <w:rFonts w:ascii="宋体" w:hAnsi="宋体" w:cs="Arial" w:hint="eastAsia"/>
        </w:rPr>
        <w:t>00</w:t>
      </w:r>
      <w:r w:rsidRPr="002B259A">
        <w:rPr>
          <w:rFonts w:ascii="宋体" w:hAnsi="宋体" w:cs="Arial" w:hint="eastAsia"/>
          <w:szCs w:val="21"/>
        </w:rPr>
        <w:t>-23：</w:t>
      </w:r>
      <w:r w:rsidRPr="002B259A">
        <w:rPr>
          <w:rFonts w:ascii="宋体" w:hAnsi="宋体" w:cs="Arial" w:hint="eastAsia"/>
        </w:rPr>
        <w:t>59</w:t>
      </w:r>
      <w:r w:rsidRPr="002B259A">
        <w:rPr>
          <w:rFonts w:ascii="宋体" w:hAnsi="宋体" w:cs="Arial" w:hint="eastAsia"/>
          <w:szCs w:val="21"/>
        </w:rPr>
        <w:t>（北京时间，</w:t>
      </w:r>
      <w:r w:rsidRPr="002B259A">
        <w:rPr>
          <w:rFonts w:ascii="宋体" w:hAnsi="宋体" w:cs="Arial"/>
          <w:szCs w:val="21"/>
        </w:rPr>
        <w:t>法定节假日</w:t>
      </w:r>
      <w:r w:rsidRPr="002B259A">
        <w:rPr>
          <w:rFonts w:ascii="宋体" w:hAnsi="宋体" w:cs="Arial" w:hint="eastAsia"/>
          <w:szCs w:val="21"/>
        </w:rPr>
        <w:t>除外）</w:t>
      </w:r>
      <w:r w:rsidRPr="002B259A">
        <w:rPr>
          <w:rFonts w:ascii="宋体" w:hAnsi="宋体" w:cs="宋体" w:hint="eastAsia"/>
          <w:bCs/>
          <w:kern w:val="0"/>
          <w:szCs w:val="21"/>
        </w:rPr>
        <w:t>。</w:t>
      </w:r>
    </w:p>
    <w:p w:rsidR="00AD147B" w:rsidRPr="002B259A" w:rsidRDefault="00B249DA" w:rsidP="002B259A">
      <w:pPr>
        <w:spacing w:line="400" w:lineRule="exact"/>
        <w:ind w:firstLineChars="200" w:firstLine="420"/>
        <w:rPr>
          <w:rFonts w:ascii="宋体" w:hAnsi="宋体" w:cs="宋体"/>
          <w:bCs/>
          <w:kern w:val="0"/>
          <w:szCs w:val="21"/>
        </w:rPr>
      </w:pPr>
      <w:r w:rsidRPr="002B259A">
        <w:rPr>
          <w:rFonts w:ascii="宋体" w:hAnsi="宋体" w:cs="宋体" w:hint="eastAsia"/>
          <w:bCs/>
          <w:kern w:val="0"/>
          <w:szCs w:val="21"/>
        </w:rPr>
        <w:t>地点：广西政府采购云平台（</w:t>
      </w:r>
      <w:r w:rsidRPr="002B259A">
        <w:rPr>
          <w:rFonts w:ascii="宋体" w:hAnsi="宋体" w:cs="宋体" w:hint="eastAsia"/>
          <w:szCs w:val="21"/>
        </w:rPr>
        <w:t>https：//www.gcy.zfcg.gxzf.gov.cn/</w:t>
      </w:r>
      <w:r w:rsidRPr="002B259A">
        <w:rPr>
          <w:rFonts w:ascii="宋体" w:hAnsi="宋体" w:cs="宋体" w:hint="eastAsia"/>
          <w:bCs/>
          <w:kern w:val="0"/>
          <w:szCs w:val="21"/>
        </w:rPr>
        <w:t>）</w:t>
      </w:r>
    </w:p>
    <w:p w:rsidR="00AD147B" w:rsidRPr="002B259A" w:rsidRDefault="00B249DA" w:rsidP="002B259A">
      <w:pPr>
        <w:spacing w:line="400" w:lineRule="exact"/>
        <w:ind w:firstLineChars="200" w:firstLine="420"/>
        <w:rPr>
          <w:rFonts w:ascii="宋体" w:hAnsi="宋体" w:cs="宋体"/>
          <w:bCs/>
          <w:kern w:val="0"/>
          <w:szCs w:val="21"/>
        </w:rPr>
      </w:pPr>
      <w:r w:rsidRPr="002B259A">
        <w:rPr>
          <w:rFonts w:ascii="宋体" w:hAnsi="宋体" w:cs="宋体" w:hint="eastAsia"/>
          <w:bCs/>
          <w:kern w:val="0"/>
          <w:szCs w:val="21"/>
        </w:rPr>
        <w:t>方式：网上下载。本项目不发放纸质文件，供应商应自行在</w:t>
      </w:r>
      <w:hyperlink w:history="1"/>
      <w:r w:rsidRPr="002B259A">
        <w:rPr>
          <w:rFonts w:ascii="宋体" w:hAnsi="宋体" w:cs="宋体" w:hint="eastAsia"/>
          <w:bCs/>
          <w:kern w:val="0"/>
          <w:szCs w:val="21"/>
        </w:rPr>
        <w:t>广西政府采购云平台（</w:t>
      </w:r>
      <w:r w:rsidRPr="002B259A">
        <w:rPr>
          <w:rFonts w:ascii="宋体" w:hAnsi="宋体" w:cs="宋体" w:hint="eastAsia"/>
          <w:szCs w:val="21"/>
        </w:rPr>
        <w:t>https：//www.gcy.zfcg.gxzf.gov.cn/</w:t>
      </w:r>
      <w:r w:rsidRPr="002B259A">
        <w:rPr>
          <w:rFonts w:ascii="宋体" w:hAnsi="宋体" w:cs="宋体" w:hint="eastAsia"/>
          <w:bCs/>
          <w:kern w:val="0"/>
          <w:szCs w:val="21"/>
        </w:rPr>
        <w:t>）下载竞争性磋商文件（操作路径：登录广西政府采购云平台-项目采购-获取采购文件-找到本项目-点击“申请获取采购文件”），电子响应文件制作需要基于广西政府采购云平台获取的竞争性磋商文件编制。</w:t>
      </w:r>
    </w:p>
    <w:p w:rsidR="00AD147B" w:rsidRPr="002B259A" w:rsidRDefault="00B249DA" w:rsidP="002B259A">
      <w:pPr>
        <w:spacing w:line="400" w:lineRule="exact"/>
        <w:ind w:firstLineChars="200" w:firstLine="420"/>
        <w:rPr>
          <w:rFonts w:ascii="宋体" w:hAnsi="宋体" w:cs="宋体"/>
          <w:szCs w:val="21"/>
        </w:rPr>
      </w:pPr>
      <w:r w:rsidRPr="002B259A">
        <w:rPr>
          <w:rFonts w:ascii="宋体" w:hAnsi="宋体" w:cs="宋体" w:hint="eastAsia"/>
          <w:bCs/>
          <w:kern w:val="0"/>
          <w:szCs w:val="21"/>
        </w:rPr>
        <w:t>售价：0元。</w:t>
      </w:r>
    </w:p>
    <w:p w:rsidR="00AD147B" w:rsidRPr="002B259A" w:rsidRDefault="00B249DA" w:rsidP="002B259A">
      <w:pPr>
        <w:spacing w:line="400" w:lineRule="exact"/>
        <w:ind w:firstLineChars="147" w:firstLine="354"/>
        <w:rPr>
          <w:rFonts w:ascii="黑体" w:eastAsia="黑体" w:hAnsi="黑体"/>
          <w:b/>
          <w:sz w:val="24"/>
        </w:rPr>
      </w:pPr>
      <w:r w:rsidRPr="002B259A">
        <w:rPr>
          <w:rFonts w:ascii="黑体" w:eastAsia="黑体" w:hAnsi="黑体" w:hint="eastAsia"/>
          <w:b/>
          <w:sz w:val="24"/>
        </w:rPr>
        <w:t>四、响应文件提交</w:t>
      </w:r>
    </w:p>
    <w:p w:rsidR="00AD147B" w:rsidRPr="002B259A" w:rsidRDefault="00B249DA" w:rsidP="002B259A">
      <w:pPr>
        <w:spacing w:line="400" w:lineRule="exact"/>
        <w:ind w:firstLineChars="200" w:firstLine="420"/>
        <w:rPr>
          <w:rFonts w:ascii="宋体" w:hAnsi="宋体" w:cs="宋体"/>
          <w:szCs w:val="21"/>
          <w:u w:val="single"/>
        </w:rPr>
      </w:pPr>
      <w:r w:rsidRPr="002B259A">
        <w:rPr>
          <w:rFonts w:ascii="宋体" w:hAnsi="宋体" w:cs="宋体" w:hint="eastAsia"/>
          <w:szCs w:val="21"/>
        </w:rPr>
        <w:t>1、首次响应文件提交截止时间</w:t>
      </w:r>
      <w:r w:rsidRPr="002B259A">
        <w:rPr>
          <w:rFonts w:ascii="宋体" w:hAnsi="宋体" w:hint="eastAsia"/>
          <w:szCs w:val="21"/>
        </w:rPr>
        <w:t>：</w:t>
      </w:r>
      <w:r w:rsidRPr="002B259A">
        <w:rPr>
          <w:rFonts w:ascii="宋体" w:hAnsi="宋体" w:cs="宋体" w:hint="eastAsia"/>
          <w:bCs/>
          <w:kern w:val="0"/>
          <w:szCs w:val="21"/>
        </w:rPr>
        <w:t>2025年</w:t>
      </w:r>
      <w:r w:rsidR="00ED18E0" w:rsidRPr="002B259A">
        <w:rPr>
          <w:rFonts w:ascii="宋体" w:hAnsi="宋体" w:cs="宋体" w:hint="eastAsia"/>
          <w:bCs/>
          <w:kern w:val="0"/>
          <w:szCs w:val="21"/>
        </w:rPr>
        <w:t>11</w:t>
      </w:r>
      <w:r w:rsidRPr="002B259A">
        <w:rPr>
          <w:rFonts w:ascii="宋体" w:hAnsi="宋体" w:cs="宋体" w:hint="eastAsia"/>
          <w:bCs/>
          <w:kern w:val="0"/>
          <w:szCs w:val="21"/>
        </w:rPr>
        <w:t>月</w:t>
      </w:r>
      <w:r w:rsidR="00ED18E0" w:rsidRPr="002B259A">
        <w:rPr>
          <w:rFonts w:ascii="宋体" w:hAnsi="宋体" w:cs="宋体" w:hint="eastAsia"/>
          <w:bCs/>
          <w:kern w:val="0"/>
          <w:szCs w:val="21"/>
        </w:rPr>
        <w:t>4</w:t>
      </w:r>
      <w:r w:rsidRPr="002B259A">
        <w:rPr>
          <w:rFonts w:ascii="宋体" w:hAnsi="宋体" w:cs="宋体" w:hint="eastAsia"/>
          <w:bCs/>
          <w:kern w:val="0"/>
          <w:szCs w:val="21"/>
        </w:rPr>
        <w:t>日9时00分（北京时间）</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2、地点：本项目为全流程电子化项目，通过广西政府采购云平台（https：//www.gcy.zfcg.gxzf.gov.cn/）实行在线电子响应。</w:t>
      </w:r>
    </w:p>
    <w:p w:rsidR="00AD147B" w:rsidRPr="002B259A" w:rsidRDefault="00B249DA" w:rsidP="002B259A">
      <w:pPr>
        <w:spacing w:line="400" w:lineRule="exact"/>
        <w:ind w:firstLineChars="147" w:firstLine="354"/>
        <w:rPr>
          <w:rFonts w:ascii="黑体" w:eastAsia="黑体" w:hAnsi="黑体"/>
          <w:b/>
          <w:sz w:val="24"/>
        </w:rPr>
      </w:pPr>
      <w:r w:rsidRPr="002B259A">
        <w:rPr>
          <w:rFonts w:ascii="黑体" w:eastAsia="黑体" w:hAnsi="黑体" w:hint="eastAsia"/>
          <w:b/>
          <w:sz w:val="24"/>
        </w:rPr>
        <w:t>五、开启</w:t>
      </w:r>
    </w:p>
    <w:p w:rsidR="00AD147B" w:rsidRPr="002B259A" w:rsidRDefault="00B249DA" w:rsidP="002B259A">
      <w:pPr>
        <w:spacing w:line="400" w:lineRule="exact"/>
        <w:ind w:firstLineChars="200" w:firstLine="420"/>
        <w:rPr>
          <w:rFonts w:ascii="宋体" w:hAnsi="宋体"/>
          <w:bCs/>
          <w:szCs w:val="21"/>
          <w:u w:val="single"/>
        </w:rPr>
      </w:pPr>
      <w:r w:rsidRPr="002B259A">
        <w:rPr>
          <w:rFonts w:ascii="宋体" w:hAnsi="宋体" w:hint="eastAsia"/>
          <w:szCs w:val="21"/>
        </w:rPr>
        <w:t>1、首次响应文件开启时间：</w:t>
      </w:r>
      <w:r w:rsidR="00ED18E0" w:rsidRPr="002B259A">
        <w:rPr>
          <w:rFonts w:ascii="宋体" w:hAnsi="宋体" w:cs="宋体" w:hint="eastAsia"/>
          <w:bCs/>
          <w:kern w:val="0"/>
          <w:szCs w:val="21"/>
        </w:rPr>
        <w:t>2025年11月4日9时00分</w:t>
      </w:r>
      <w:r w:rsidRPr="002B259A">
        <w:rPr>
          <w:rFonts w:ascii="宋体" w:hAnsi="宋体" w:cs="宋体" w:hint="eastAsia"/>
          <w:bCs/>
          <w:kern w:val="0"/>
          <w:szCs w:val="21"/>
        </w:rPr>
        <w:t>（北京时间）</w:t>
      </w:r>
    </w:p>
    <w:p w:rsidR="00AD147B" w:rsidRPr="002B259A" w:rsidRDefault="00B249DA" w:rsidP="002B259A">
      <w:pPr>
        <w:spacing w:line="400" w:lineRule="exact"/>
        <w:ind w:firstLineChars="200" w:firstLine="420"/>
        <w:rPr>
          <w:rFonts w:ascii="宋体" w:hAnsi="宋体"/>
          <w:szCs w:val="21"/>
        </w:rPr>
      </w:pPr>
      <w:r w:rsidRPr="002B259A">
        <w:rPr>
          <w:rFonts w:ascii="宋体" w:hAnsi="宋体" w:hint="eastAsia"/>
          <w:szCs w:val="21"/>
        </w:rPr>
        <w:t>2、地点：</w:t>
      </w:r>
      <w:r w:rsidRPr="002B259A">
        <w:rPr>
          <w:rFonts w:ascii="宋体" w:hAnsi="宋体" w:cs="宋体" w:hint="eastAsia"/>
          <w:szCs w:val="21"/>
        </w:rPr>
        <w:t>本项目将在广西政府采购云平台电子开标大厅解密、开启。</w:t>
      </w:r>
    </w:p>
    <w:p w:rsidR="00AD147B" w:rsidRPr="002B259A" w:rsidRDefault="00B249DA" w:rsidP="002B259A">
      <w:pPr>
        <w:spacing w:line="400" w:lineRule="exact"/>
        <w:ind w:firstLineChars="147" w:firstLine="354"/>
        <w:rPr>
          <w:rFonts w:ascii="黑体" w:eastAsia="黑体" w:hAnsi="黑体"/>
          <w:b/>
          <w:sz w:val="24"/>
        </w:rPr>
      </w:pPr>
      <w:r w:rsidRPr="002B259A">
        <w:rPr>
          <w:rFonts w:ascii="黑体" w:eastAsia="黑体" w:hAnsi="黑体" w:hint="eastAsia"/>
          <w:b/>
          <w:sz w:val="24"/>
        </w:rPr>
        <w:t>六、公告期限</w:t>
      </w:r>
    </w:p>
    <w:p w:rsidR="00AD147B" w:rsidRPr="002B259A" w:rsidRDefault="00B249DA" w:rsidP="002B259A">
      <w:pPr>
        <w:spacing w:line="400" w:lineRule="exact"/>
        <w:ind w:firstLineChars="200" w:firstLine="420"/>
        <w:rPr>
          <w:rFonts w:ascii="宋体" w:hAnsi="宋体" w:cs="宋体"/>
          <w:kern w:val="0"/>
          <w:szCs w:val="21"/>
        </w:rPr>
      </w:pPr>
      <w:r w:rsidRPr="002B259A">
        <w:rPr>
          <w:rFonts w:ascii="宋体" w:hAnsi="宋体" w:cs="宋体" w:hint="eastAsia"/>
          <w:kern w:val="0"/>
          <w:szCs w:val="21"/>
        </w:rPr>
        <w:t>自本公告发布之日起5个工作日。</w:t>
      </w:r>
    </w:p>
    <w:p w:rsidR="00AD147B" w:rsidRPr="002B259A" w:rsidRDefault="00B249DA" w:rsidP="002B259A">
      <w:pPr>
        <w:spacing w:line="400" w:lineRule="exact"/>
        <w:ind w:firstLineChars="147" w:firstLine="354"/>
        <w:rPr>
          <w:rFonts w:ascii="黑体" w:eastAsia="黑体" w:hAnsi="黑体"/>
          <w:b/>
          <w:sz w:val="24"/>
        </w:rPr>
      </w:pPr>
      <w:r w:rsidRPr="002B259A">
        <w:rPr>
          <w:rFonts w:ascii="黑体" w:eastAsia="黑体" w:hAnsi="黑体" w:hint="eastAsia"/>
          <w:b/>
          <w:sz w:val="24"/>
        </w:rPr>
        <w:t>七、其他补充事宜</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1、磋商保证金（人民币）：无需保证金。</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2、单位负责人为同一人或者存在直接控股、管理关系的不同供应商，不得参加同一合同项下的政府采购活动。为本项目提供</w:t>
      </w:r>
      <w:proofErr w:type="gramStart"/>
      <w:r w:rsidRPr="002B259A">
        <w:rPr>
          <w:rFonts w:ascii="宋体" w:hAnsi="宋体" w:cs="宋体" w:hint="eastAsia"/>
          <w:szCs w:val="21"/>
        </w:rPr>
        <w:t>过整体</w:t>
      </w:r>
      <w:proofErr w:type="gramEnd"/>
      <w:r w:rsidRPr="002B259A">
        <w:rPr>
          <w:rFonts w:ascii="宋体" w:hAnsi="宋体" w:cs="宋体" w:hint="eastAsia"/>
          <w:szCs w:val="21"/>
        </w:rPr>
        <w:t>设计、规范编制或者项目管理、监理、检测等服务的供应商，不得再参加本项目上述服务以外的其他采购活动。</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3、根据财政部《关于在政府采购活动中查询及使用信用记录有关问题的通知》（财库〔2016〕125号）的规定，对在“信用中国”网站(www.creditchina.gov.cn)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w:t>
      </w:r>
      <w:r w:rsidRPr="002B259A">
        <w:rPr>
          <w:rFonts w:ascii="宋体" w:hAnsi="宋体" w:cs="宋体" w:hint="eastAsia"/>
          <w:szCs w:val="21"/>
        </w:rPr>
        <w:lastRenderedPageBreak/>
        <w:t>记录名单及其他不符合《中华人民共和国政府采购法》第二十二条规定条件的供应商，不得参与政府采购活动。</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4、网上查询地址：中国政府采购网（www.ccgp.gov.cn）、广西政府采购网（zfcg.gxzf.gov.cn）。</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5、本项目需要落实的政府采购政策：</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（1）政府采购促进中小企业发展。</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（2）政府采购支持采用本国产品的政策。</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（3）强制采购节能产品；优先采购节能产品、环境标志产品。</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（4）政府采购促进残疾人就业政策。</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（5）政府采购支持监狱企业发展。</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（6）扶持不发达地区和少数民族地区政策</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6、磋商注意事项：</w:t>
      </w:r>
    </w:p>
    <w:p w:rsidR="00AD147B" w:rsidRPr="002B259A" w:rsidRDefault="00B249DA" w:rsidP="002B259A">
      <w:pPr>
        <w:widowControl/>
        <w:spacing w:line="400" w:lineRule="exact"/>
        <w:ind w:firstLineChars="200" w:firstLine="420"/>
        <w:rPr>
          <w:rFonts w:ascii="宋体" w:hAnsi="宋体" w:cs="宋体"/>
          <w:bCs/>
          <w:szCs w:val="21"/>
        </w:rPr>
      </w:pPr>
      <w:r w:rsidRPr="002B259A">
        <w:rPr>
          <w:rFonts w:ascii="宋体" w:hAnsi="宋体" w:cs="宋体" w:hint="eastAsia"/>
          <w:szCs w:val="21"/>
        </w:rPr>
        <w:t>（1）响应文件提交方式：本项目为全流程电子化政府采购项目，通过广西政府采购云平台（https：//www.gcy.zfcg.gxzf.gov.cn/）实行在线电子磋商采购，供应商应先安装“政</w:t>
      </w:r>
      <w:proofErr w:type="gramStart"/>
      <w:r w:rsidRPr="002B259A">
        <w:rPr>
          <w:rFonts w:ascii="宋体" w:hAnsi="宋体" w:cs="宋体" w:hint="eastAsia"/>
          <w:szCs w:val="21"/>
        </w:rPr>
        <w:t>采云</w:t>
      </w:r>
      <w:proofErr w:type="gramEnd"/>
      <w:r w:rsidRPr="002B259A">
        <w:rPr>
          <w:rFonts w:ascii="宋体" w:hAnsi="宋体" w:cs="宋体" w:hint="eastAsia"/>
          <w:szCs w:val="21"/>
        </w:rPr>
        <w:t>电子交易客户端”（请自行前往广西政府采购云平台进行下载），并按照本项目竞争性磋商文件和广西政府采购云平台的要求编制、加密后在首次响应文件提交截止时间前通过网络上传至广西政府采购云平台，</w:t>
      </w:r>
      <w:r w:rsidRPr="002B259A">
        <w:rPr>
          <w:rFonts w:ascii="宋体" w:hAnsi="宋体" w:cs="宋体" w:hint="eastAsia"/>
          <w:b/>
          <w:szCs w:val="21"/>
        </w:rPr>
        <w:t>供应商在广西政府采购云平台提交电子版响应文件时，请填写参加远程开标活动经办人联系方式。</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（2）</w:t>
      </w:r>
      <w:r w:rsidRPr="002B259A">
        <w:rPr>
          <w:rFonts w:ascii="宋体" w:hAnsi="宋体" w:cs="宋体"/>
          <w:szCs w:val="21"/>
        </w:rPr>
        <w:t>供应商应及时熟悉掌握电子</w:t>
      </w:r>
      <w:r w:rsidRPr="002B259A">
        <w:rPr>
          <w:rFonts w:ascii="宋体" w:hAnsi="宋体" w:cs="宋体" w:hint="eastAsia"/>
          <w:szCs w:val="21"/>
        </w:rPr>
        <w:t>竞</w:t>
      </w:r>
      <w:r w:rsidRPr="002B259A">
        <w:rPr>
          <w:rFonts w:ascii="宋体" w:hAnsi="宋体" w:cs="宋体"/>
          <w:szCs w:val="21"/>
        </w:rPr>
        <w:t>标系统操作指南（见政</w:t>
      </w:r>
      <w:proofErr w:type="gramStart"/>
      <w:r w:rsidRPr="002B259A">
        <w:rPr>
          <w:rFonts w:ascii="宋体" w:hAnsi="宋体" w:cs="宋体"/>
          <w:szCs w:val="21"/>
        </w:rPr>
        <w:t>采云</w:t>
      </w:r>
      <w:proofErr w:type="gramEnd"/>
      <w:r w:rsidRPr="002B259A">
        <w:rPr>
          <w:rFonts w:ascii="宋体" w:hAnsi="宋体" w:cs="宋体"/>
          <w:szCs w:val="21"/>
        </w:rPr>
        <w:t>电子卖场首页右上角—服务中心</w:t>
      </w:r>
      <w:proofErr w:type="gramStart"/>
      <w:r w:rsidRPr="002B259A">
        <w:rPr>
          <w:rFonts w:ascii="宋体" w:hAnsi="宋体" w:cs="宋体"/>
          <w:szCs w:val="21"/>
        </w:rPr>
        <w:t>—帮助</w:t>
      </w:r>
      <w:proofErr w:type="gramEnd"/>
      <w:r w:rsidRPr="002B259A">
        <w:rPr>
          <w:rFonts w:ascii="宋体" w:hAnsi="宋体" w:cs="宋体"/>
          <w:szCs w:val="21"/>
        </w:rPr>
        <w:t>文档—项目采购）：</w:t>
      </w:r>
      <w:hyperlink r:id="rId18" w:anchor="/knowledges/tree?tag=AG1DtGwBFdiHxlNdhY0r" w:history="1">
        <w:r w:rsidRPr="002B259A">
          <w:t>https</w:t>
        </w:r>
        <w:r w:rsidRPr="002B259A">
          <w:rPr>
            <w:rFonts w:hint="eastAsia"/>
          </w:rPr>
          <w:t>：</w:t>
        </w:r>
        <w:r w:rsidRPr="002B259A">
          <w:t>//service.zcygov.cn/#/knowledges/tree?tag=AG1DtGwBFdiHxlNdhY0r</w:t>
        </w:r>
      </w:hyperlink>
      <w:r w:rsidRPr="002B259A">
        <w:rPr>
          <w:rFonts w:ascii="宋体" w:hAnsi="宋体" w:cs="宋体" w:hint="eastAsia"/>
          <w:szCs w:val="21"/>
        </w:rPr>
        <w:t>；</w:t>
      </w:r>
      <w:r w:rsidRPr="002B259A">
        <w:rPr>
          <w:rFonts w:ascii="宋体" w:hAnsi="宋体" w:cs="宋体"/>
          <w:szCs w:val="21"/>
        </w:rPr>
        <w:t>及时完成CA申领和绑定（见广西壮族自治区政府采购网—办事服务—下载专区-政采云CA证书办理操作指南）。</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（4）为确保网上操作合法、有效和安全，请供应商确保在电子竞标过程中能够对相关数据电文进行加密和使用电子签章，妥善保管CA数字证书并使用有效的CA数字证书参与整个采购活动。</w:t>
      </w:r>
    </w:p>
    <w:p w:rsidR="00AD147B" w:rsidRPr="002B259A" w:rsidRDefault="00B249DA" w:rsidP="002B259A">
      <w:pPr>
        <w:spacing w:line="400" w:lineRule="exact"/>
        <w:ind w:firstLineChars="200" w:firstLine="422"/>
        <w:rPr>
          <w:rFonts w:ascii="宋体" w:hAnsi="宋体" w:cs="宋体"/>
          <w:b/>
          <w:bCs/>
          <w:szCs w:val="21"/>
        </w:rPr>
      </w:pPr>
      <w:r w:rsidRPr="002B259A">
        <w:rPr>
          <w:rFonts w:ascii="宋体" w:hAnsi="宋体" w:cs="宋体" w:hint="eastAsia"/>
          <w:b/>
          <w:bCs/>
          <w:szCs w:val="21"/>
        </w:rPr>
        <w:t>注：供应商应当在首次响应文件提交截止时间前完成电子响应文件的上传、递交，</w:t>
      </w:r>
      <w:r w:rsidRPr="002B259A">
        <w:rPr>
          <w:rFonts w:ascii="宋体" w:hAnsi="宋体" w:cs="宋体" w:hint="eastAsia"/>
          <w:b/>
          <w:szCs w:val="21"/>
        </w:rPr>
        <w:t>首次响应文件提交截止时间</w:t>
      </w:r>
      <w:r w:rsidRPr="002B259A">
        <w:rPr>
          <w:rFonts w:ascii="宋体" w:hAnsi="宋体" w:cs="宋体" w:hint="eastAsia"/>
          <w:b/>
          <w:bCs/>
          <w:szCs w:val="21"/>
        </w:rPr>
        <w:t>前可以补充、修改或者撤回响应文件。补充或者修改响应文件的，应当先行撤回原文件，补充、修改后重新上传、递交。</w:t>
      </w:r>
      <w:r w:rsidRPr="002B259A">
        <w:rPr>
          <w:rFonts w:ascii="宋体" w:hAnsi="宋体" w:cs="宋体" w:hint="eastAsia"/>
          <w:b/>
          <w:szCs w:val="21"/>
        </w:rPr>
        <w:t>首次响应文件提交截止时间</w:t>
      </w:r>
      <w:r w:rsidRPr="002B259A">
        <w:rPr>
          <w:rFonts w:ascii="宋体" w:hAnsi="宋体" w:cs="宋体" w:hint="eastAsia"/>
          <w:b/>
          <w:bCs/>
          <w:szCs w:val="21"/>
        </w:rPr>
        <w:t>前未完成上传、递交的，视为撤回响应文件。</w:t>
      </w:r>
      <w:r w:rsidRPr="002B259A">
        <w:rPr>
          <w:rFonts w:ascii="宋体" w:hAnsi="宋体" w:cs="宋体" w:hint="eastAsia"/>
          <w:b/>
          <w:szCs w:val="21"/>
        </w:rPr>
        <w:t>首次响应文件提交截止时间</w:t>
      </w:r>
      <w:r w:rsidRPr="002B259A">
        <w:rPr>
          <w:rFonts w:ascii="宋体" w:hAnsi="宋体" w:cs="宋体" w:hint="eastAsia"/>
          <w:b/>
          <w:bCs/>
          <w:szCs w:val="21"/>
        </w:rPr>
        <w:t>以后上传递交的响应文件，广西政府采购云平台将予以拒收。</w:t>
      </w:r>
    </w:p>
    <w:p w:rsidR="00AD147B" w:rsidRPr="002B259A" w:rsidRDefault="00B249DA" w:rsidP="002B259A">
      <w:pPr>
        <w:widowControl/>
        <w:spacing w:line="400" w:lineRule="exact"/>
        <w:ind w:firstLineChars="200" w:firstLine="420"/>
        <w:rPr>
          <w:rFonts w:ascii="宋体" w:hAnsi="宋体" w:cs="宋体"/>
          <w:b/>
          <w:bCs/>
          <w:szCs w:val="21"/>
        </w:rPr>
      </w:pPr>
      <w:r w:rsidRPr="002B259A">
        <w:rPr>
          <w:rFonts w:ascii="宋体" w:hAnsi="宋体" w:cs="宋体" w:hint="eastAsia"/>
          <w:kern w:val="0"/>
          <w:szCs w:val="21"/>
        </w:rPr>
        <w:t>7、</w:t>
      </w:r>
      <w:r w:rsidRPr="002B259A">
        <w:rPr>
          <w:rFonts w:ascii="宋体" w:hAnsi="宋体" w:cs="宋体" w:hint="eastAsia"/>
          <w:szCs w:val="21"/>
        </w:rPr>
        <w:t>CA证书在线解密：首次响应文件开启时，须要供应商携带制作响应文件时用来加密的有效数字证书（CA认证）登录广西政府采购云平台电子开标大厅现场按规定时间对加密的响应文件进行解密，否则后果自负。</w:t>
      </w:r>
    </w:p>
    <w:p w:rsidR="00AD147B" w:rsidRPr="002B259A" w:rsidRDefault="00B249DA" w:rsidP="002B259A">
      <w:pPr>
        <w:widowControl/>
        <w:spacing w:line="400" w:lineRule="exact"/>
        <w:ind w:firstLineChars="200" w:firstLine="420"/>
        <w:rPr>
          <w:rFonts w:ascii="宋体" w:hAnsi="宋体" w:cs="宋体"/>
          <w:kern w:val="0"/>
          <w:szCs w:val="21"/>
        </w:rPr>
      </w:pPr>
      <w:r w:rsidRPr="002B259A">
        <w:rPr>
          <w:rFonts w:ascii="宋体" w:hAnsi="宋体" w:cs="宋体" w:hint="eastAsia"/>
          <w:szCs w:val="21"/>
        </w:rPr>
        <w:lastRenderedPageBreak/>
        <w:t>8、供应商需要在具备有摄像头及语音功能且互联网网络状况良好的电脑登录广西政府采购云平台远程开标大厅参与本次磋商，否则后果自负。</w:t>
      </w:r>
    </w:p>
    <w:p w:rsidR="00AD147B" w:rsidRPr="002B259A" w:rsidRDefault="00B249DA" w:rsidP="002B259A">
      <w:pPr>
        <w:widowControl/>
        <w:spacing w:line="400" w:lineRule="exact"/>
        <w:ind w:firstLineChars="200" w:firstLine="420"/>
        <w:rPr>
          <w:rFonts w:ascii="宋体" w:hAnsi="宋体" w:cs="宋体"/>
          <w:kern w:val="0"/>
          <w:szCs w:val="21"/>
        </w:rPr>
      </w:pPr>
      <w:r w:rsidRPr="002B259A">
        <w:rPr>
          <w:rFonts w:ascii="宋体" w:hAnsi="宋体" w:cs="宋体" w:hint="eastAsia"/>
          <w:szCs w:val="21"/>
        </w:rPr>
        <w:t>9、若对项目采购电子交易系统操作有疑问，可登录广西政府采购云平台（https：//www.gcy.zfcg.gxzf.gov.cn/），点击右侧咨询小采，获取采小蜜智能服务管家帮助，或拨打政</w:t>
      </w:r>
      <w:proofErr w:type="gramStart"/>
      <w:r w:rsidRPr="002B259A">
        <w:rPr>
          <w:rFonts w:ascii="宋体" w:hAnsi="宋体" w:cs="宋体" w:hint="eastAsia"/>
          <w:szCs w:val="21"/>
        </w:rPr>
        <w:t>采云</w:t>
      </w:r>
      <w:proofErr w:type="gramEnd"/>
      <w:r w:rsidRPr="002B259A">
        <w:rPr>
          <w:rFonts w:ascii="宋体" w:hAnsi="宋体" w:cs="宋体" w:hint="eastAsia"/>
          <w:szCs w:val="21"/>
        </w:rPr>
        <w:t>服务热线95763获取热线服务帮助。</w:t>
      </w:r>
    </w:p>
    <w:bookmarkEnd w:id="8"/>
    <w:p w:rsidR="00AD147B" w:rsidRPr="002B259A" w:rsidRDefault="00B249DA" w:rsidP="002B259A">
      <w:pPr>
        <w:spacing w:line="400" w:lineRule="exact"/>
        <w:ind w:firstLineChars="147" w:firstLine="354"/>
        <w:rPr>
          <w:rFonts w:ascii="黑体" w:eastAsia="黑体" w:hAnsi="黑体"/>
          <w:b/>
          <w:sz w:val="24"/>
        </w:rPr>
      </w:pPr>
      <w:r w:rsidRPr="002B259A">
        <w:rPr>
          <w:rFonts w:ascii="黑体" w:eastAsia="黑体" w:hAnsi="黑体" w:hint="eastAsia"/>
          <w:b/>
          <w:sz w:val="24"/>
        </w:rPr>
        <w:t>八、凡对本次采购提出询问，请按</w:t>
      </w:r>
      <w:r w:rsidRPr="002B259A">
        <w:rPr>
          <w:rFonts w:ascii="黑体" w:eastAsia="黑体" w:hAnsi="黑体"/>
          <w:b/>
          <w:sz w:val="24"/>
        </w:rPr>
        <w:t>以下方式</w:t>
      </w:r>
      <w:r w:rsidRPr="002B259A">
        <w:rPr>
          <w:rFonts w:ascii="黑体" w:eastAsia="黑体" w:hAnsi="黑体" w:hint="eastAsia"/>
          <w:b/>
          <w:sz w:val="24"/>
        </w:rPr>
        <w:t>联系。</w:t>
      </w:r>
      <w:bookmarkEnd w:id="9"/>
      <w:bookmarkEnd w:id="10"/>
      <w:bookmarkEnd w:id="11"/>
      <w:bookmarkEnd w:id="12"/>
      <w:bookmarkEnd w:id="13"/>
    </w:p>
    <w:p w:rsidR="00AD147B" w:rsidRPr="002B259A" w:rsidRDefault="00B249DA" w:rsidP="002B259A">
      <w:pPr>
        <w:widowControl/>
        <w:spacing w:line="400" w:lineRule="exact"/>
        <w:ind w:firstLineChars="200" w:firstLine="420"/>
        <w:rPr>
          <w:rFonts w:ascii="宋体" w:hAnsi="宋体" w:cs="宋体"/>
          <w:szCs w:val="21"/>
        </w:rPr>
      </w:pPr>
      <w:bookmarkStart w:id="14" w:name="_Toc28359019"/>
      <w:bookmarkStart w:id="15" w:name="_Toc28359096"/>
      <w:bookmarkStart w:id="16" w:name="_Toc35393637"/>
      <w:bookmarkStart w:id="17" w:name="_Toc35393806"/>
      <w:r w:rsidRPr="002B259A">
        <w:rPr>
          <w:rFonts w:ascii="宋体" w:hAnsi="宋体" w:cs="宋体" w:hint="eastAsia"/>
          <w:szCs w:val="21"/>
        </w:rPr>
        <w:t>1.采购人信息</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名  称：广西壮族自治区体育局</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 xml:space="preserve">地  址：广西南宁市江南区星光大道7号广西体育局机关办公楼 </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联系人：杨秋玲</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联系电话：0771</w:t>
      </w:r>
      <w:r w:rsidR="00ED18E0" w:rsidRPr="002B259A">
        <w:rPr>
          <w:rFonts w:ascii="宋体" w:hAnsi="宋体" w:cs="宋体" w:hint="eastAsia"/>
          <w:szCs w:val="21"/>
        </w:rPr>
        <w:t>-</w:t>
      </w:r>
      <w:r w:rsidRPr="002B259A">
        <w:rPr>
          <w:rFonts w:ascii="宋体" w:hAnsi="宋体" w:cs="宋体" w:hint="eastAsia"/>
          <w:szCs w:val="21"/>
        </w:rPr>
        <w:t>4802592</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2.采购代理机构信息</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名  称：广西科文招标有限公司</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地  址：南宁市民族大道141号中鼎</w:t>
      </w:r>
      <w:proofErr w:type="gramStart"/>
      <w:r w:rsidRPr="002B259A">
        <w:rPr>
          <w:rFonts w:ascii="宋体" w:hAnsi="宋体" w:cs="宋体" w:hint="eastAsia"/>
          <w:szCs w:val="21"/>
        </w:rPr>
        <w:t>万象东方</w:t>
      </w:r>
      <w:proofErr w:type="gramEnd"/>
      <w:r w:rsidRPr="002B259A">
        <w:rPr>
          <w:rFonts w:ascii="宋体" w:hAnsi="宋体" w:cs="宋体" w:hint="eastAsia"/>
          <w:szCs w:val="21"/>
        </w:rPr>
        <w:t>大厦D区五层</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项目联系人：</w:t>
      </w:r>
      <w:r w:rsidRPr="002B259A">
        <w:rPr>
          <w:rFonts w:asciiTheme="minorEastAsia" w:eastAsiaTheme="minorEastAsia" w:hAnsiTheme="minorEastAsia" w:cstheme="minorEastAsia" w:hint="eastAsia"/>
        </w:rPr>
        <w:t>黄敏、钟文</w:t>
      </w:r>
    </w:p>
    <w:p w:rsidR="00AD147B" w:rsidRPr="002B259A" w:rsidRDefault="00B249DA" w:rsidP="002B259A">
      <w:pPr>
        <w:widowControl/>
        <w:spacing w:line="400" w:lineRule="exact"/>
        <w:ind w:firstLineChars="200" w:firstLine="420"/>
        <w:rPr>
          <w:rFonts w:ascii="宋体" w:hAnsi="宋体" w:cs="宋体"/>
          <w:szCs w:val="21"/>
        </w:rPr>
      </w:pPr>
      <w:r w:rsidRPr="002B259A">
        <w:rPr>
          <w:rFonts w:ascii="宋体" w:hAnsi="宋体" w:cs="宋体" w:hint="eastAsia"/>
          <w:szCs w:val="21"/>
        </w:rPr>
        <w:t>项目联系方式：0771-2023837</w:t>
      </w:r>
    </w:p>
    <w:p w:rsidR="00AD147B" w:rsidRPr="002B259A" w:rsidRDefault="00AD147B" w:rsidP="002B259A">
      <w:pPr>
        <w:spacing w:line="400" w:lineRule="exact"/>
        <w:ind w:firstLineChars="2950" w:firstLine="6195"/>
        <w:rPr>
          <w:rFonts w:ascii="宋体" w:hAnsi="宋体" w:cs="Arial"/>
          <w:szCs w:val="21"/>
        </w:rPr>
      </w:pPr>
    </w:p>
    <w:p w:rsidR="00AD147B" w:rsidRPr="002B259A" w:rsidRDefault="00AD147B" w:rsidP="002B259A">
      <w:pPr>
        <w:snapToGrid w:val="0"/>
        <w:spacing w:line="400" w:lineRule="exact"/>
        <w:ind w:left="238"/>
        <w:jc w:val="right"/>
        <w:rPr>
          <w:rFonts w:ascii="宋体" w:hAnsi="宋体" w:cs="Arial"/>
          <w:szCs w:val="21"/>
        </w:rPr>
      </w:pPr>
    </w:p>
    <w:p w:rsidR="00AD147B" w:rsidRPr="002B259A" w:rsidRDefault="00B249DA" w:rsidP="002B259A">
      <w:pPr>
        <w:snapToGrid w:val="0"/>
        <w:spacing w:line="400" w:lineRule="exact"/>
        <w:ind w:left="238"/>
        <w:jc w:val="right"/>
        <w:rPr>
          <w:rFonts w:ascii="宋体" w:hAnsi="宋体" w:cs="Arial"/>
          <w:szCs w:val="21"/>
        </w:rPr>
      </w:pPr>
      <w:r w:rsidRPr="002B259A">
        <w:rPr>
          <w:rFonts w:ascii="宋体" w:hAnsi="宋体" w:cs="Arial" w:hint="eastAsia"/>
          <w:szCs w:val="21"/>
        </w:rPr>
        <w:t>广西科文招标有限公司</w:t>
      </w:r>
      <w:bookmarkEnd w:id="1"/>
      <w:bookmarkEnd w:id="14"/>
      <w:bookmarkEnd w:id="15"/>
      <w:bookmarkEnd w:id="16"/>
      <w:bookmarkEnd w:id="17"/>
    </w:p>
    <w:p w:rsidR="00AD147B" w:rsidRPr="002B259A" w:rsidRDefault="00B249DA" w:rsidP="002B259A">
      <w:pPr>
        <w:snapToGrid w:val="0"/>
        <w:spacing w:line="400" w:lineRule="exact"/>
        <w:ind w:left="238"/>
        <w:jc w:val="right"/>
        <w:rPr>
          <w:rFonts w:ascii="宋体" w:hAnsi="宋体"/>
          <w:b/>
          <w:bCs/>
          <w:sz w:val="32"/>
          <w:szCs w:val="32"/>
        </w:rPr>
      </w:pPr>
      <w:r w:rsidRPr="002B259A">
        <w:rPr>
          <w:rFonts w:ascii="宋体" w:hAnsi="宋体" w:hint="eastAsia"/>
        </w:rPr>
        <w:t>2025年</w:t>
      </w:r>
      <w:r w:rsidR="00ED18E0" w:rsidRPr="002B259A">
        <w:rPr>
          <w:rFonts w:ascii="宋体" w:hAnsi="宋体" w:hint="eastAsia"/>
        </w:rPr>
        <w:t>10</w:t>
      </w:r>
      <w:r w:rsidRPr="002B259A">
        <w:rPr>
          <w:rFonts w:ascii="宋体" w:hAnsi="宋体" w:hint="eastAsia"/>
        </w:rPr>
        <w:t>月</w:t>
      </w:r>
      <w:r w:rsidR="00ED18E0" w:rsidRPr="002B259A">
        <w:rPr>
          <w:rFonts w:ascii="宋体" w:hAnsi="宋体" w:hint="eastAsia"/>
        </w:rPr>
        <w:t>24</w:t>
      </w:r>
      <w:r w:rsidRPr="002B259A">
        <w:rPr>
          <w:rFonts w:ascii="宋体" w:hAnsi="宋体" w:hint="eastAsia"/>
        </w:rPr>
        <w:t>日</w:t>
      </w:r>
      <w:r w:rsidRPr="002B259A">
        <w:rPr>
          <w:rFonts w:ascii="宋体" w:hAnsi="宋体"/>
          <w:b/>
          <w:bCs/>
          <w:sz w:val="32"/>
          <w:szCs w:val="32"/>
        </w:rPr>
        <w:br w:type="page"/>
      </w:r>
    </w:p>
    <w:p w:rsidR="00AD147B" w:rsidRPr="002B259A" w:rsidRDefault="00B249DA">
      <w:pPr>
        <w:pStyle w:val="1"/>
        <w:jc w:val="center"/>
      </w:pPr>
      <w:bookmarkStart w:id="18" w:name="_Toc7660"/>
      <w:r w:rsidRPr="002B259A">
        <w:rPr>
          <w:rFonts w:hint="eastAsia"/>
        </w:rPr>
        <w:lastRenderedPageBreak/>
        <w:t>第二章</w:t>
      </w:r>
      <w:r w:rsidRPr="002B259A">
        <w:rPr>
          <w:rFonts w:hint="eastAsia"/>
        </w:rPr>
        <w:t xml:space="preserve"> </w:t>
      </w:r>
      <w:r w:rsidRPr="002B259A">
        <w:rPr>
          <w:rFonts w:hint="eastAsia"/>
        </w:rPr>
        <w:t>供应商须知</w:t>
      </w:r>
      <w:bookmarkEnd w:id="18"/>
    </w:p>
    <w:p w:rsidR="00AD147B" w:rsidRPr="002B259A" w:rsidRDefault="00B249DA">
      <w:pPr>
        <w:spacing w:line="400" w:lineRule="exact"/>
        <w:jc w:val="center"/>
        <w:rPr>
          <w:rFonts w:ascii="宋体" w:hAnsi="宋体"/>
          <w:b/>
          <w:sz w:val="32"/>
          <w:szCs w:val="32"/>
        </w:rPr>
      </w:pPr>
      <w:r w:rsidRPr="002B259A">
        <w:rPr>
          <w:rFonts w:ascii="宋体" w:hAnsi="宋体" w:hint="eastAsia"/>
          <w:b/>
          <w:sz w:val="32"/>
          <w:szCs w:val="32"/>
        </w:rPr>
        <w:t>供应商须知前附表</w:t>
      </w:r>
    </w:p>
    <w:p w:rsidR="00AD147B" w:rsidRPr="002B259A" w:rsidRDefault="00AD147B">
      <w:pPr>
        <w:spacing w:line="400" w:lineRule="exact"/>
        <w:jc w:val="center"/>
        <w:rPr>
          <w:rFonts w:ascii="宋体" w:hAnsi="宋体"/>
          <w:b/>
          <w:sz w:val="32"/>
          <w:szCs w:val="32"/>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8627"/>
      </w:tblGrid>
      <w:tr w:rsidR="00AD147B" w:rsidRPr="002B259A">
        <w:trPr>
          <w:jc w:val="center"/>
        </w:trPr>
        <w:tc>
          <w:tcPr>
            <w:tcW w:w="992" w:type="dxa"/>
          </w:tcPr>
          <w:p w:rsidR="00AD147B" w:rsidRPr="002B259A" w:rsidRDefault="00B249DA">
            <w:pPr>
              <w:spacing w:line="360" w:lineRule="auto"/>
              <w:jc w:val="center"/>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szCs w:val="21"/>
              </w:rPr>
              <w:t>条款号</w:t>
            </w:r>
          </w:p>
        </w:tc>
        <w:tc>
          <w:tcPr>
            <w:tcW w:w="8627" w:type="dxa"/>
          </w:tcPr>
          <w:p w:rsidR="00AD147B" w:rsidRPr="002B259A" w:rsidRDefault="00B249DA">
            <w:pPr>
              <w:spacing w:line="360" w:lineRule="auto"/>
              <w:jc w:val="center"/>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szCs w:val="21"/>
              </w:rPr>
              <w:t>内    容</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3</w:t>
            </w:r>
          </w:p>
        </w:tc>
        <w:tc>
          <w:tcPr>
            <w:tcW w:w="8627" w:type="dxa"/>
            <w:vAlign w:val="center"/>
          </w:tcPr>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bCs/>
                <w:szCs w:val="21"/>
              </w:rPr>
              <w:t>供应商的资格条件</w:t>
            </w:r>
            <w:r w:rsidRPr="002B259A">
              <w:rPr>
                <w:rFonts w:asciiTheme="minorEastAsia" w:eastAsiaTheme="minorEastAsia" w:hAnsiTheme="minorEastAsia" w:cstheme="minorEastAsia" w:hint="eastAsia"/>
                <w:szCs w:val="21"/>
              </w:rPr>
              <w:t>：详见竞争性磋商公告</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5.1</w:t>
            </w:r>
          </w:p>
        </w:tc>
        <w:tc>
          <w:tcPr>
            <w:tcW w:w="8627" w:type="dxa"/>
            <w:vAlign w:val="center"/>
          </w:tcPr>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是否接受联合体竞标：详见竞争性磋商公告（不接受）</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6.2</w:t>
            </w:r>
          </w:p>
        </w:tc>
        <w:tc>
          <w:tcPr>
            <w:tcW w:w="8627" w:type="dxa"/>
            <w:vAlign w:val="center"/>
          </w:tcPr>
          <w:p w:rsidR="00AD147B" w:rsidRPr="002B259A" w:rsidRDefault="00B249DA">
            <w:pPr>
              <w:pStyle w:val="a5"/>
              <w:spacing w:line="400" w:lineRule="exac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本项目不允许分包。</w:t>
            </w:r>
          </w:p>
          <w:p w:rsidR="00AD147B" w:rsidRPr="002B259A" w:rsidRDefault="00B249DA">
            <w:pPr>
              <w:pStyle w:val="a5"/>
              <w:spacing w:line="400" w:lineRule="exact"/>
              <w:rPr>
                <w:rFonts w:asciiTheme="minorEastAsia" w:eastAsiaTheme="minorEastAsia" w:hAnsiTheme="minorEastAsia" w:cstheme="minorEastAsia"/>
                <w:szCs w:val="21"/>
                <w:u w:val="single"/>
              </w:rPr>
            </w:pPr>
            <w:r w:rsidRPr="002B259A">
              <w:rPr>
                <w:rFonts w:asciiTheme="minorEastAsia" w:eastAsiaTheme="minorEastAsia" w:hAnsiTheme="minorEastAsia" w:cstheme="minorEastAsia" w:hint="eastAsia"/>
                <w:szCs w:val="21"/>
              </w:rPr>
              <w:t>分包内容：</w:t>
            </w:r>
            <w:r w:rsidRPr="002B259A">
              <w:rPr>
                <w:rFonts w:asciiTheme="minorEastAsia" w:eastAsiaTheme="minorEastAsia" w:hAnsiTheme="minorEastAsia" w:cstheme="minorEastAsia" w:hint="eastAsia"/>
                <w:szCs w:val="21"/>
                <w:u w:val="single"/>
              </w:rPr>
              <w:t>无。</w:t>
            </w:r>
          </w:p>
          <w:p w:rsidR="00AD147B" w:rsidRPr="002B259A" w:rsidRDefault="00B249DA">
            <w:pPr>
              <w:pStyle w:val="a5"/>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分包金额或者比例：</w:t>
            </w:r>
            <w:r w:rsidRPr="002B259A">
              <w:rPr>
                <w:rFonts w:asciiTheme="minorEastAsia" w:eastAsiaTheme="minorEastAsia" w:hAnsiTheme="minorEastAsia" w:cstheme="minorEastAsia" w:hint="eastAsia"/>
                <w:szCs w:val="21"/>
                <w:u w:val="single"/>
              </w:rPr>
              <w:t>无。</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12.1.1</w:t>
            </w:r>
          </w:p>
        </w:tc>
        <w:tc>
          <w:tcPr>
            <w:tcW w:w="8627" w:type="dxa"/>
            <w:vAlign w:val="center"/>
          </w:tcPr>
          <w:p w:rsidR="00AD147B" w:rsidRPr="002B259A" w:rsidRDefault="00B249DA">
            <w:pPr>
              <w:snapToGrid w:val="0"/>
              <w:spacing w:line="360" w:lineRule="auto"/>
              <w:jc w:val="left"/>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szCs w:val="21"/>
              </w:rPr>
              <w:t>资格证明文件</w:t>
            </w:r>
          </w:p>
          <w:p w:rsidR="00AD147B" w:rsidRPr="002B259A" w:rsidRDefault="00B249DA">
            <w:pPr>
              <w:pStyle w:val="a5"/>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1、供应商为法人或者其他组织的，证明文件为其营业执照复印件（如营业执照或者事业单位法人证书或者执业许可证等）；供应商为自然人的，证明文件为其身份证复印件；（</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contextualSpacing/>
              <w:jc w:val="lef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2、供应</w:t>
            </w:r>
            <w:proofErr w:type="gramStart"/>
            <w:r w:rsidRPr="002B259A">
              <w:rPr>
                <w:rFonts w:asciiTheme="minorEastAsia" w:eastAsiaTheme="minorEastAsia" w:hAnsiTheme="minorEastAsia" w:cstheme="minorEastAsia" w:hint="eastAsia"/>
                <w:szCs w:val="21"/>
              </w:rPr>
              <w:t>商依法</w:t>
            </w:r>
            <w:proofErr w:type="gramEnd"/>
            <w:r w:rsidRPr="002B259A">
              <w:rPr>
                <w:rFonts w:asciiTheme="minorEastAsia" w:eastAsiaTheme="minorEastAsia" w:hAnsiTheme="minorEastAsia" w:cstheme="minorEastAsia" w:hint="eastAsia"/>
                <w:szCs w:val="21"/>
              </w:rPr>
              <w:t>缴纳税收的相关材料（</w:t>
            </w:r>
            <w:r w:rsidRPr="002B259A">
              <w:rPr>
                <w:rFonts w:ascii="宋体" w:hAnsi="宋体" w:cs="宋体" w:hint="eastAsia"/>
                <w:szCs w:val="21"/>
              </w:rPr>
              <w:t>响应文件提交截止之</w:t>
            </w:r>
            <w:proofErr w:type="gramStart"/>
            <w:r w:rsidRPr="002B259A">
              <w:rPr>
                <w:rFonts w:ascii="宋体" w:hAnsi="宋体" w:cs="宋体" w:hint="eastAsia"/>
                <w:szCs w:val="21"/>
              </w:rPr>
              <w:t>日前半</w:t>
            </w:r>
            <w:proofErr w:type="gramEnd"/>
            <w:r w:rsidRPr="002B259A">
              <w:rPr>
                <w:rFonts w:ascii="宋体" w:hAnsi="宋体" w:cs="宋体" w:hint="eastAsia"/>
                <w:szCs w:val="21"/>
              </w:rPr>
              <w:t>年内供应商连续3个月的</w:t>
            </w:r>
            <w:r w:rsidRPr="002B259A">
              <w:rPr>
                <w:rFonts w:asciiTheme="minorEastAsia" w:eastAsiaTheme="minorEastAsia" w:hAnsiTheme="minorEastAsia" w:cstheme="minorEastAsia" w:hint="eastAsia"/>
                <w:szCs w:val="21"/>
              </w:rPr>
              <w:t>依法缴纳税收的凭据复印件；依法免税的，必须提供相应文件证明其依法免税。从成立之日起到响应文件提交截止时间</w:t>
            </w:r>
            <w:proofErr w:type="gramStart"/>
            <w:r w:rsidRPr="002B259A">
              <w:rPr>
                <w:rFonts w:asciiTheme="minorEastAsia" w:eastAsiaTheme="minorEastAsia" w:hAnsiTheme="minorEastAsia" w:cstheme="minorEastAsia" w:hint="eastAsia"/>
                <w:szCs w:val="21"/>
              </w:rPr>
              <w:t>止</w:t>
            </w:r>
            <w:proofErr w:type="gramEnd"/>
            <w:r w:rsidRPr="002B259A">
              <w:rPr>
                <w:rFonts w:asciiTheme="minorEastAsia" w:eastAsiaTheme="minorEastAsia" w:hAnsiTheme="minorEastAsia" w:cstheme="minorEastAsia" w:hint="eastAsia"/>
                <w:szCs w:val="21"/>
              </w:rPr>
              <w:t>不足要求月数的，只需提供从成立之日起的依法缴纳税收相应证明文件）；（</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contextualSpacing/>
              <w:jc w:val="lef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3、供应</w:t>
            </w:r>
            <w:proofErr w:type="gramStart"/>
            <w:r w:rsidRPr="002B259A">
              <w:rPr>
                <w:rFonts w:asciiTheme="minorEastAsia" w:eastAsiaTheme="minorEastAsia" w:hAnsiTheme="minorEastAsia" w:cstheme="minorEastAsia" w:hint="eastAsia"/>
                <w:szCs w:val="21"/>
              </w:rPr>
              <w:t>商依法</w:t>
            </w:r>
            <w:proofErr w:type="gramEnd"/>
            <w:r w:rsidRPr="002B259A">
              <w:rPr>
                <w:rFonts w:asciiTheme="minorEastAsia" w:eastAsiaTheme="minorEastAsia" w:hAnsiTheme="minorEastAsia" w:cstheme="minorEastAsia" w:hint="eastAsia"/>
                <w:szCs w:val="21"/>
              </w:rPr>
              <w:t>缴纳社会保障资金的相关材料[</w:t>
            </w:r>
            <w:r w:rsidRPr="002B259A">
              <w:rPr>
                <w:rFonts w:ascii="宋体" w:hAnsi="宋体" w:cs="宋体" w:hint="eastAsia"/>
                <w:szCs w:val="21"/>
              </w:rPr>
              <w:t>响应文件提交截止之</w:t>
            </w:r>
            <w:proofErr w:type="gramStart"/>
            <w:r w:rsidRPr="002B259A">
              <w:rPr>
                <w:rFonts w:ascii="宋体" w:hAnsi="宋体" w:cs="宋体" w:hint="eastAsia"/>
                <w:szCs w:val="21"/>
              </w:rPr>
              <w:t>日前半</w:t>
            </w:r>
            <w:proofErr w:type="gramEnd"/>
            <w:r w:rsidRPr="002B259A">
              <w:rPr>
                <w:rFonts w:ascii="宋体" w:hAnsi="宋体" w:cs="宋体" w:hint="eastAsia"/>
                <w:szCs w:val="21"/>
              </w:rPr>
              <w:t>年内供应商连续3个月的</w:t>
            </w:r>
            <w:r w:rsidRPr="002B259A">
              <w:rPr>
                <w:rFonts w:asciiTheme="minorEastAsia" w:eastAsiaTheme="minorEastAsia" w:hAnsiTheme="minorEastAsia" w:cstheme="minorEastAsia" w:hint="eastAsia"/>
                <w:szCs w:val="21"/>
              </w:rPr>
              <w:t>依法缴纳社会保障资金的缴费凭证（专用收据或者社会保险缴纳清单）复印件；依法不需要缴纳社会保障资金的，必须提供相应文件证明不需要缴纳社会保障资金。从成立之日起到响应文件提交截止时间</w:t>
            </w:r>
            <w:proofErr w:type="gramStart"/>
            <w:r w:rsidRPr="002B259A">
              <w:rPr>
                <w:rFonts w:asciiTheme="minorEastAsia" w:eastAsiaTheme="minorEastAsia" w:hAnsiTheme="minorEastAsia" w:cstheme="minorEastAsia" w:hint="eastAsia"/>
                <w:szCs w:val="21"/>
              </w:rPr>
              <w:t>止</w:t>
            </w:r>
            <w:proofErr w:type="gramEnd"/>
            <w:r w:rsidRPr="002B259A">
              <w:rPr>
                <w:rFonts w:asciiTheme="minorEastAsia" w:eastAsiaTheme="minorEastAsia" w:hAnsiTheme="minorEastAsia" w:cstheme="minorEastAsia" w:hint="eastAsia"/>
                <w:szCs w:val="21"/>
              </w:rPr>
              <w:t>不足要求月数的只需提供从成立之日起的依法缴纳社会保障资金的相应证明文件]；（</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contextualSpacing/>
              <w:jc w:val="left"/>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szCs w:val="21"/>
              </w:rPr>
              <w:t>4、供应商财务状况报告[2024年财务状况报告，或者经审计的财务报告，或者银行出具的资信证明（应在有效期内，未注明有效期的视为自出具时间起一年内有效）。上述财务报表包括：供应</w:t>
            </w:r>
            <w:proofErr w:type="gramStart"/>
            <w:r w:rsidRPr="002B259A">
              <w:rPr>
                <w:rFonts w:asciiTheme="minorEastAsia" w:eastAsiaTheme="minorEastAsia" w:hAnsiTheme="minorEastAsia" w:cstheme="minorEastAsia" w:hint="eastAsia"/>
                <w:szCs w:val="21"/>
              </w:rPr>
              <w:t>商执行</w:t>
            </w:r>
            <w:proofErr w:type="gramEnd"/>
            <w:r w:rsidRPr="002B259A">
              <w:rPr>
                <w:rFonts w:asciiTheme="minorEastAsia" w:eastAsiaTheme="minorEastAsia" w:hAnsiTheme="minorEastAsia" w:cstheme="minorEastAsia" w:hint="eastAsia"/>
                <w:szCs w:val="21"/>
              </w:rPr>
              <w:t>《企业会计准则》的，提供资产负债表、利润表、现金流量表、所有者权益变动表及其附注（以下称“四表一注”）；供应</w:t>
            </w:r>
            <w:proofErr w:type="gramStart"/>
            <w:r w:rsidRPr="002B259A">
              <w:rPr>
                <w:rFonts w:asciiTheme="minorEastAsia" w:eastAsiaTheme="minorEastAsia" w:hAnsiTheme="minorEastAsia" w:cstheme="minorEastAsia" w:hint="eastAsia"/>
                <w:szCs w:val="21"/>
              </w:rPr>
              <w:t>商执行</w:t>
            </w:r>
            <w:proofErr w:type="gramEnd"/>
            <w:r w:rsidRPr="002B259A">
              <w:rPr>
                <w:rFonts w:asciiTheme="minorEastAsia" w:eastAsiaTheme="minorEastAsia" w:hAnsiTheme="minorEastAsia" w:cstheme="minorEastAsia" w:hint="eastAsia"/>
                <w:szCs w:val="21"/>
              </w:rPr>
              <w:t>《小企业会计准则》的，提供资产负债表、利润表、现金流量表及其附注（以下称“三表一注”）；供应</w:t>
            </w:r>
            <w:proofErr w:type="gramStart"/>
            <w:r w:rsidRPr="002B259A">
              <w:rPr>
                <w:rFonts w:asciiTheme="minorEastAsia" w:eastAsiaTheme="minorEastAsia" w:hAnsiTheme="minorEastAsia" w:cstheme="minorEastAsia" w:hint="eastAsia"/>
                <w:szCs w:val="21"/>
              </w:rPr>
              <w:t>商执行</w:t>
            </w:r>
            <w:proofErr w:type="gramEnd"/>
            <w:r w:rsidRPr="002B259A">
              <w:rPr>
                <w:rFonts w:asciiTheme="minorEastAsia" w:eastAsiaTheme="minorEastAsia" w:hAnsiTheme="minorEastAsia" w:cstheme="minorEastAsia" w:hint="eastAsia"/>
                <w:szCs w:val="21"/>
              </w:rPr>
              <w:t>《政府会计制度》的，提供资产负债表、收入费用表和净资产变动表及其附注。如供应商在上述年度后成立的，</w:t>
            </w:r>
            <w:r w:rsidRPr="002B259A">
              <w:rPr>
                <w:rFonts w:asciiTheme="minorEastAsia" w:eastAsiaTheme="minorEastAsia" w:hAnsiTheme="minorEastAsia" w:cstheme="minorEastAsia" w:hint="eastAsia"/>
                <w:szCs w:val="21"/>
              </w:rPr>
              <w:lastRenderedPageBreak/>
              <w:t>提供自成立起至提交响应文件递交截止之日前所有月报或银行出具的资信证明]；</w:t>
            </w:r>
            <w:r w:rsidRPr="002B259A">
              <w:rPr>
                <w:rFonts w:asciiTheme="minorEastAsia" w:eastAsiaTheme="minorEastAsia" w:hAnsiTheme="minorEastAsia" w:cstheme="minorEastAsia" w:hint="eastAsia"/>
                <w:bCs/>
                <w:szCs w:val="21"/>
              </w:rPr>
              <w:t>（</w:t>
            </w:r>
            <w:r w:rsidRPr="002B259A">
              <w:rPr>
                <w:rFonts w:asciiTheme="minorEastAsia" w:eastAsiaTheme="minorEastAsia" w:hAnsiTheme="minorEastAsia" w:cstheme="minorEastAsia" w:hint="eastAsia"/>
                <w:b/>
                <w:szCs w:val="21"/>
              </w:rPr>
              <w:t>除自然人</w:t>
            </w:r>
            <w:proofErr w:type="gramStart"/>
            <w:r w:rsidRPr="002B259A">
              <w:rPr>
                <w:rFonts w:asciiTheme="minorEastAsia" w:eastAsiaTheme="minorEastAsia" w:hAnsiTheme="minorEastAsia" w:cstheme="minorEastAsia" w:hint="eastAsia"/>
                <w:b/>
                <w:szCs w:val="21"/>
              </w:rPr>
              <w:t>外必须</w:t>
            </w:r>
            <w:proofErr w:type="gramEnd"/>
            <w:r w:rsidRPr="002B259A">
              <w:rPr>
                <w:rFonts w:asciiTheme="minorEastAsia" w:eastAsiaTheme="minorEastAsia" w:hAnsiTheme="minorEastAsia" w:cstheme="minorEastAsia" w:hint="eastAsia"/>
                <w:b/>
                <w:szCs w:val="21"/>
              </w:rPr>
              <w:t>提供，否则响应文件按无效响应处理</w:t>
            </w:r>
            <w:r w:rsidRPr="002B259A">
              <w:rPr>
                <w:rFonts w:asciiTheme="minorEastAsia" w:eastAsiaTheme="minorEastAsia" w:hAnsiTheme="minorEastAsia" w:cstheme="minorEastAsia" w:hint="eastAsia"/>
                <w:bCs/>
                <w:szCs w:val="21"/>
              </w:rPr>
              <w:t>）</w:t>
            </w:r>
          </w:p>
          <w:p w:rsidR="00AD147B" w:rsidRPr="002B259A" w:rsidRDefault="00B249DA">
            <w:pPr>
              <w:snapToGrid w:val="0"/>
              <w:spacing w:line="360" w:lineRule="auto"/>
              <w:jc w:val="lef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5、供应商直接控股、管理关系信息表（格式后附）；（</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napToGrid w:val="0"/>
              <w:spacing w:line="360" w:lineRule="auto"/>
              <w:jc w:val="lef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6、竞标声明（格式后附）；（</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napToGrid w:val="0"/>
              <w:spacing w:line="360" w:lineRule="auto"/>
              <w:jc w:val="left"/>
              <w:rPr>
                <w:rFonts w:ascii="宋体" w:hAnsi="宋体"/>
                <w:szCs w:val="21"/>
              </w:rPr>
            </w:pPr>
            <w:r w:rsidRPr="002B259A">
              <w:rPr>
                <w:rFonts w:ascii="宋体" w:hAnsi="宋体" w:cs="宋体" w:hint="eastAsia"/>
                <w:szCs w:val="21"/>
              </w:rPr>
              <w:t>7、</w:t>
            </w:r>
            <w:r w:rsidRPr="002B259A">
              <w:rPr>
                <w:rFonts w:ascii="宋体" w:hAnsi="宋体" w:hint="eastAsia"/>
                <w:szCs w:val="21"/>
              </w:rPr>
              <w:t>供应商特定资格要求：</w:t>
            </w:r>
            <w:r w:rsidRPr="002B259A">
              <w:rPr>
                <w:rFonts w:ascii="宋体" w:hAnsi="宋体" w:cs="宋体" w:hint="eastAsia"/>
                <w:szCs w:val="21"/>
              </w:rPr>
              <w:t>供应商须具有互联网新闻信息服务许可证；</w:t>
            </w:r>
            <w:r w:rsidRPr="002B259A">
              <w:rPr>
                <w:rFonts w:ascii="宋体" w:hAnsi="宋体" w:hint="eastAsia"/>
                <w:szCs w:val="21"/>
              </w:rPr>
              <w:t>（</w:t>
            </w:r>
            <w:r w:rsidRPr="002B259A">
              <w:rPr>
                <w:rFonts w:ascii="宋体" w:hAnsi="宋体" w:hint="eastAsia"/>
                <w:b/>
                <w:szCs w:val="21"/>
              </w:rPr>
              <w:t>必须提供，否则响应文件按无效响应处理</w:t>
            </w:r>
            <w:r w:rsidRPr="002B259A">
              <w:rPr>
                <w:rFonts w:ascii="宋体" w:hAnsi="宋体" w:hint="eastAsia"/>
                <w:szCs w:val="21"/>
              </w:rPr>
              <w:t>）</w:t>
            </w:r>
          </w:p>
          <w:p w:rsidR="00AD147B" w:rsidRPr="002B259A" w:rsidRDefault="00B249DA">
            <w:pPr>
              <w:pStyle w:val="a0"/>
              <w:spacing w:line="360" w:lineRule="exac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8、中小企业声明函（格式后附）；</w:t>
            </w:r>
            <w:r w:rsidRPr="002B259A">
              <w:rPr>
                <w:rFonts w:asciiTheme="minorEastAsia" w:eastAsiaTheme="minorEastAsia" w:hAnsiTheme="minorEastAsia" w:cstheme="minorEastAsia" w:hint="eastAsia"/>
                <w:b/>
                <w:bCs/>
                <w:szCs w:val="21"/>
              </w:rPr>
              <w:t>（如有请提供）</w:t>
            </w:r>
          </w:p>
          <w:p w:rsidR="00AD147B" w:rsidRPr="002B259A" w:rsidRDefault="00B249DA">
            <w:pPr>
              <w:pStyle w:val="a0"/>
              <w:rPr>
                <w:b/>
                <w:bCs/>
              </w:rPr>
            </w:pPr>
            <w:r w:rsidRPr="002B259A">
              <w:rPr>
                <w:rFonts w:asciiTheme="minorEastAsia" w:eastAsiaTheme="minorEastAsia" w:hAnsiTheme="minorEastAsia" w:cstheme="minorEastAsia" w:hint="eastAsia"/>
                <w:szCs w:val="21"/>
              </w:rPr>
              <w:t>9、除磋商文件规定必须提供以外，供应商认为需要提供的其他证明材料。</w:t>
            </w:r>
            <w:r w:rsidRPr="002B259A">
              <w:rPr>
                <w:rFonts w:hint="eastAsia"/>
                <w:b/>
                <w:bCs/>
              </w:rPr>
              <w:t>（如有请提供）</w:t>
            </w:r>
          </w:p>
          <w:p w:rsidR="00AD147B" w:rsidRPr="002B259A" w:rsidRDefault="00B249DA" w:rsidP="002F334D">
            <w:pPr>
              <w:snapToGrid w:val="0"/>
              <w:spacing w:line="360" w:lineRule="auto"/>
              <w:ind w:firstLineChars="200" w:firstLine="422"/>
              <w:jc w:val="left"/>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szCs w:val="21"/>
              </w:rPr>
              <w:t>注：</w:t>
            </w:r>
          </w:p>
          <w:p w:rsidR="00AD147B" w:rsidRPr="002B259A" w:rsidRDefault="00B249DA">
            <w:pPr>
              <w:snapToGrid w:val="0"/>
              <w:spacing w:line="360" w:lineRule="auto"/>
              <w:ind w:firstLineChars="196" w:firstLine="413"/>
              <w:jc w:val="left"/>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szCs w:val="21"/>
              </w:rPr>
              <w:t>1.以上标明“必须提供”的材料属于复印件的，必须加盖供应商公章，否则响应文件按无效响应处理。</w:t>
            </w:r>
          </w:p>
          <w:p w:rsidR="00AD147B" w:rsidRPr="002B259A" w:rsidRDefault="00B249DA" w:rsidP="002F334D">
            <w:pPr>
              <w:snapToGrid w:val="0"/>
              <w:spacing w:line="360" w:lineRule="auto"/>
              <w:ind w:firstLineChars="200" w:firstLine="422"/>
              <w:jc w:val="left"/>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szCs w:val="21"/>
              </w:rPr>
              <w:t>2.竞标声明必须由法定代表人在规定签章处签字并加盖供应商公章，否则响应文件按无效响应处理。</w:t>
            </w:r>
          </w:p>
          <w:p w:rsidR="00ED18E0" w:rsidRPr="002B259A" w:rsidRDefault="00B249DA">
            <w:pPr>
              <w:snapToGrid w:val="0"/>
              <w:spacing w:line="360" w:lineRule="auto"/>
              <w:ind w:firstLineChars="200" w:firstLine="422"/>
              <w:jc w:val="lef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b/>
                <w:szCs w:val="21"/>
              </w:rPr>
              <w:t>3.供应商直接控股、管理关系信息表必须由法定代表人或者委托代理人在规定签章处签字并加盖供应商公章，否则响应文件按无效响应处理。</w:t>
            </w:r>
          </w:p>
          <w:p w:rsidR="00ED18E0" w:rsidRPr="002B259A" w:rsidRDefault="00B249DA">
            <w:pPr>
              <w:pStyle w:val="a5"/>
              <w:spacing w:line="360" w:lineRule="auto"/>
              <w:ind w:firstLineChars="200" w:firstLine="422"/>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bCs/>
                <w:szCs w:val="21"/>
              </w:rPr>
              <w:t>4.分公司参加竞标的，应当取得总公司授权</w:t>
            </w:r>
            <w:r w:rsidRPr="002B259A">
              <w:rPr>
                <w:rFonts w:asciiTheme="minorEastAsia" w:eastAsiaTheme="minorEastAsia" w:hAnsiTheme="minorEastAsia" w:cstheme="minorEastAsia" w:hint="eastAsia"/>
                <w:b/>
                <w:szCs w:val="21"/>
              </w:rPr>
              <w:t>，否则响应文件按无效响应处理。</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lastRenderedPageBreak/>
              <w:t>12.1.2</w:t>
            </w:r>
          </w:p>
        </w:tc>
        <w:tc>
          <w:tcPr>
            <w:tcW w:w="8627" w:type="dxa"/>
            <w:vAlign w:val="center"/>
          </w:tcPr>
          <w:p w:rsidR="00AD147B" w:rsidRPr="002B259A" w:rsidRDefault="00B249DA">
            <w:pPr>
              <w:spacing w:line="360" w:lineRule="auto"/>
              <w:rPr>
                <w:rFonts w:asciiTheme="minorEastAsia" w:eastAsiaTheme="minorEastAsia" w:hAnsiTheme="minorEastAsia" w:cstheme="minorEastAsia"/>
                <w:b/>
                <w:bCs/>
                <w:szCs w:val="21"/>
              </w:rPr>
            </w:pPr>
            <w:r w:rsidRPr="002B259A">
              <w:rPr>
                <w:rFonts w:asciiTheme="minorEastAsia" w:eastAsiaTheme="minorEastAsia" w:hAnsiTheme="minorEastAsia" w:cstheme="minorEastAsia" w:hint="eastAsia"/>
                <w:b/>
                <w:bCs/>
                <w:szCs w:val="21"/>
              </w:rPr>
              <w:t>报价商务技术文件</w:t>
            </w:r>
          </w:p>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1、无串通竞标行为的承诺函（格式后附）；（</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2、竞标报价表</w:t>
            </w:r>
            <w:bookmarkStart w:id="19" w:name="OLE_LINK10"/>
            <w:r w:rsidRPr="002B259A">
              <w:rPr>
                <w:rFonts w:asciiTheme="minorEastAsia" w:eastAsiaTheme="minorEastAsia" w:hAnsiTheme="minorEastAsia" w:cstheme="minorEastAsia" w:hint="eastAsia"/>
                <w:szCs w:val="21"/>
              </w:rPr>
              <w:t>（格式后附）；（</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bookmarkEnd w:id="19"/>
          </w:p>
          <w:p w:rsidR="00AD147B" w:rsidRPr="002B259A" w:rsidRDefault="00B249DA">
            <w:pPr>
              <w:snapToGrid w:val="0"/>
              <w:spacing w:line="360" w:lineRule="auto"/>
              <w:jc w:val="lef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3、法定代表人身份证明及法定代表人有效身份证正反面复印件（格式后附）；（</w:t>
            </w:r>
            <w:r w:rsidRPr="002B259A">
              <w:rPr>
                <w:rFonts w:asciiTheme="minorEastAsia" w:eastAsiaTheme="minorEastAsia" w:hAnsiTheme="minorEastAsia" w:cstheme="minorEastAsia" w:hint="eastAsia"/>
                <w:b/>
                <w:bCs/>
                <w:szCs w:val="21"/>
              </w:rPr>
              <w:t>除自然人竞标</w:t>
            </w:r>
            <w:proofErr w:type="gramStart"/>
            <w:r w:rsidRPr="002B259A">
              <w:rPr>
                <w:rFonts w:asciiTheme="minorEastAsia" w:eastAsiaTheme="minorEastAsia" w:hAnsiTheme="minorEastAsia" w:cstheme="minorEastAsia" w:hint="eastAsia"/>
                <w:b/>
                <w:bCs/>
                <w:szCs w:val="21"/>
              </w:rPr>
              <w:t>外</w:t>
            </w:r>
            <w:r w:rsidRPr="002B259A">
              <w:rPr>
                <w:rFonts w:asciiTheme="minorEastAsia" w:eastAsiaTheme="minorEastAsia" w:hAnsiTheme="minorEastAsia" w:cstheme="minorEastAsia" w:hint="eastAsia"/>
                <w:b/>
                <w:szCs w:val="21"/>
              </w:rPr>
              <w:t>必须</w:t>
            </w:r>
            <w:proofErr w:type="gramEnd"/>
            <w:r w:rsidRPr="002B259A">
              <w:rPr>
                <w:rFonts w:asciiTheme="minorEastAsia" w:eastAsiaTheme="minorEastAsia" w:hAnsiTheme="minorEastAsia" w:cstheme="minorEastAsia" w:hint="eastAsia"/>
                <w:b/>
                <w:szCs w:val="21"/>
              </w:rPr>
              <w:t>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szCs w:val="21"/>
              </w:rPr>
              <w:t>4、授权委托书及委托代理人有效身份证正反面复印件（格式后附）；（</w:t>
            </w:r>
            <w:r w:rsidRPr="002B259A">
              <w:rPr>
                <w:rFonts w:asciiTheme="minorEastAsia" w:eastAsiaTheme="minorEastAsia" w:hAnsiTheme="minorEastAsia" w:cstheme="minorEastAsia" w:hint="eastAsia"/>
                <w:b/>
                <w:szCs w:val="21"/>
              </w:rPr>
              <w:t>委托时必须提供，否则响应文件按无效响应处理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5、磋商保证金提交凭证；（</w:t>
            </w:r>
            <w:r w:rsidRPr="002B259A">
              <w:rPr>
                <w:rFonts w:asciiTheme="minorEastAsia" w:eastAsiaTheme="minorEastAsia" w:hAnsiTheme="minorEastAsia" w:cstheme="minorEastAsia" w:hint="eastAsia"/>
                <w:b/>
                <w:bCs/>
                <w:szCs w:val="21"/>
              </w:rPr>
              <w:t>如要求</w:t>
            </w:r>
            <w:proofErr w:type="gramStart"/>
            <w:r w:rsidRPr="002B259A">
              <w:rPr>
                <w:rFonts w:asciiTheme="minorEastAsia" w:eastAsiaTheme="minorEastAsia" w:hAnsiTheme="minorEastAsia" w:cstheme="minorEastAsia" w:hint="eastAsia"/>
                <w:b/>
                <w:bCs/>
                <w:szCs w:val="21"/>
              </w:rPr>
              <w:t>提交磋商</w:t>
            </w:r>
            <w:proofErr w:type="gramEnd"/>
            <w:r w:rsidRPr="002B259A">
              <w:rPr>
                <w:rFonts w:asciiTheme="minorEastAsia" w:eastAsiaTheme="minorEastAsia" w:hAnsiTheme="minorEastAsia" w:cstheme="minorEastAsia" w:hint="eastAsia"/>
                <w:b/>
                <w:bCs/>
                <w:szCs w:val="21"/>
              </w:rPr>
              <w:t>保证金的则必须提供</w:t>
            </w:r>
            <w:r w:rsidRPr="002B259A">
              <w:rPr>
                <w:rFonts w:asciiTheme="minorEastAsia" w:eastAsiaTheme="minorEastAsia" w:hAnsiTheme="minorEastAsia" w:cstheme="minorEastAsia" w:hint="eastAsia"/>
                <w:b/>
                <w:szCs w:val="21"/>
              </w:rPr>
              <w:t>，否则响应文件按无效响应处理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6、商务要求偏离表（格式后附）；（</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7、服务方案（格式自拟）；（</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8、技术要求偏离表（格式后附）；（</w:t>
            </w:r>
            <w:r w:rsidRPr="002B259A">
              <w:rPr>
                <w:rFonts w:asciiTheme="minorEastAsia" w:eastAsiaTheme="minorEastAsia" w:hAnsiTheme="minorEastAsia" w:cstheme="minorEastAsia" w:hint="eastAsia"/>
                <w:b/>
                <w:szCs w:val="21"/>
              </w:rPr>
              <w:t>必须提供，否则响应文件按无效响应处理</w:t>
            </w:r>
            <w:r w:rsidRPr="002B259A">
              <w:rPr>
                <w:rFonts w:asciiTheme="minorEastAsia" w:eastAsiaTheme="minorEastAsia" w:hAnsiTheme="minorEastAsia" w:cstheme="minorEastAsia" w:hint="eastAsia"/>
                <w:szCs w:val="21"/>
              </w:rPr>
              <w:t>）</w:t>
            </w:r>
          </w:p>
          <w:p w:rsidR="00AD147B" w:rsidRPr="002B259A" w:rsidRDefault="00B249DA">
            <w:pPr>
              <w:pStyle w:val="a0"/>
              <w:rPr>
                <w:b/>
                <w:bCs/>
              </w:rPr>
            </w:pPr>
            <w:r w:rsidRPr="002B259A">
              <w:rPr>
                <w:rFonts w:asciiTheme="minorEastAsia" w:eastAsiaTheme="minorEastAsia" w:hAnsiTheme="minorEastAsia" w:cstheme="minorEastAsia" w:hint="eastAsia"/>
                <w:szCs w:val="21"/>
              </w:rPr>
              <w:t xml:space="preserve">9、项目实施人员一览表（格式自拟）； </w:t>
            </w:r>
            <w:r w:rsidRPr="002B259A">
              <w:rPr>
                <w:rFonts w:hint="eastAsia"/>
                <w:b/>
                <w:bCs/>
              </w:rPr>
              <w:t>（如有请提供）</w:t>
            </w:r>
          </w:p>
          <w:p w:rsidR="00AD147B" w:rsidRPr="002B259A" w:rsidRDefault="00B249DA">
            <w:pPr>
              <w:pStyle w:val="a0"/>
              <w:rPr>
                <w:b/>
                <w:bCs/>
              </w:rPr>
            </w:pPr>
            <w:r w:rsidRPr="002B259A">
              <w:rPr>
                <w:rFonts w:asciiTheme="minorEastAsia" w:eastAsiaTheme="minorEastAsia" w:hAnsiTheme="minorEastAsia" w:cstheme="minorEastAsia" w:hint="eastAsia"/>
                <w:szCs w:val="21"/>
              </w:rPr>
              <w:t>10、对应采购需求的技术要求、商务要求提供的其他文件资料（格式自拟）；</w:t>
            </w:r>
            <w:r w:rsidRPr="002B259A">
              <w:rPr>
                <w:rFonts w:hint="eastAsia"/>
                <w:b/>
                <w:bCs/>
              </w:rPr>
              <w:t>（如有请提供）</w:t>
            </w:r>
          </w:p>
          <w:p w:rsidR="00AD147B" w:rsidRPr="002B259A" w:rsidRDefault="00B249DA">
            <w:pPr>
              <w:pStyle w:val="a0"/>
              <w:rPr>
                <w:b/>
                <w:bCs/>
              </w:rPr>
            </w:pPr>
            <w:r w:rsidRPr="002B259A">
              <w:rPr>
                <w:rFonts w:asciiTheme="minorEastAsia" w:eastAsiaTheme="minorEastAsia" w:hAnsiTheme="minorEastAsia" w:cstheme="minorEastAsia" w:hint="eastAsia"/>
                <w:szCs w:val="21"/>
              </w:rPr>
              <w:lastRenderedPageBreak/>
              <w:t>11、供应商认为需要提供的其他有关资料。</w:t>
            </w:r>
            <w:r w:rsidRPr="002B259A">
              <w:rPr>
                <w:rFonts w:hint="eastAsia"/>
                <w:b/>
                <w:bCs/>
              </w:rPr>
              <w:t>（如有请提供）</w:t>
            </w:r>
          </w:p>
          <w:p w:rsidR="00AD147B" w:rsidRPr="002B259A" w:rsidRDefault="00B249DA" w:rsidP="002F334D">
            <w:pPr>
              <w:snapToGrid w:val="0"/>
              <w:spacing w:line="360" w:lineRule="auto"/>
              <w:ind w:firstLineChars="200" w:firstLine="422"/>
              <w:jc w:val="left"/>
              <w:rPr>
                <w:rFonts w:asciiTheme="minorEastAsia" w:eastAsiaTheme="minorEastAsia" w:hAnsiTheme="minorEastAsia" w:cstheme="minorEastAsia"/>
                <w:b/>
                <w:szCs w:val="21"/>
              </w:rPr>
            </w:pPr>
            <w:r w:rsidRPr="002B259A">
              <w:rPr>
                <w:rFonts w:asciiTheme="minorEastAsia" w:eastAsiaTheme="minorEastAsia" w:hAnsiTheme="minorEastAsia" w:cstheme="minorEastAsia" w:hint="eastAsia"/>
                <w:b/>
                <w:szCs w:val="21"/>
              </w:rPr>
              <w:t>注：以上标明“必须提供”的材料属于复印件的，必须加盖供应商公章，否则响应文件按无效响应处理。</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lastRenderedPageBreak/>
              <w:t>15.2</w:t>
            </w:r>
          </w:p>
        </w:tc>
        <w:tc>
          <w:tcPr>
            <w:tcW w:w="8627" w:type="dxa"/>
            <w:vAlign w:val="center"/>
          </w:tcPr>
          <w:p w:rsidR="00AD147B" w:rsidRPr="002B259A" w:rsidRDefault="00B249DA">
            <w:pPr>
              <w:wordWrap w:val="0"/>
              <w:topLinePunct/>
              <w:snapToGrid w:val="0"/>
              <w:spacing w:line="360" w:lineRule="exact"/>
              <w:rPr>
                <w:rFonts w:ascii="宋体" w:hAnsi="宋体" w:cs="宋体"/>
                <w:szCs w:val="21"/>
              </w:rPr>
            </w:pPr>
            <w:r w:rsidRPr="002B259A">
              <w:rPr>
                <w:rFonts w:ascii="宋体" w:hAnsi="宋体" w:cs="宋体" w:hint="eastAsia"/>
                <w:szCs w:val="21"/>
              </w:rPr>
              <w:t>投标报价是履行合同的最终价格，即满足全部采购需求所应提供的服务的价格；包括竞标服务的成本、交通（含保险）（如有）、技术服务、指导、税费等所有费用。</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16.2</w:t>
            </w:r>
          </w:p>
        </w:tc>
        <w:tc>
          <w:tcPr>
            <w:tcW w:w="8627" w:type="dxa"/>
            <w:vAlign w:val="center"/>
          </w:tcPr>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竞标有效期：首次响应文件提交截止之日起60天内。</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17.1</w:t>
            </w:r>
          </w:p>
        </w:tc>
        <w:tc>
          <w:tcPr>
            <w:tcW w:w="8627" w:type="dxa"/>
            <w:vAlign w:val="center"/>
          </w:tcPr>
          <w:p w:rsidR="00AD147B" w:rsidRPr="002B259A" w:rsidRDefault="00B249DA">
            <w:pPr>
              <w:snapToGrid w:val="0"/>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kern w:val="0"/>
                <w:szCs w:val="21"/>
              </w:rPr>
              <w:t>磋商保证金：</w:t>
            </w:r>
            <w:r w:rsidRPr="002B259A">
              <w:rPr>
                <w:rFonts w:asciiTheme="minorEastAsia" w:eastAsiaTheme="minorEastAsia" w:hAnsiTheme="minorEastAsia" w:cstheme="minorEastAsia" w:hint="eastAsia"/>
                <w:szCs w:val="21"/>
              </w:rPr>
              <w:t>本项目不</w:t>
            </w:r>
            <w:proofErr w:type="gramStart"/>
            <w:r w:rsidRPr="002B259A">
              <w:rPr>
                <w:rFonts w:asciiTheme="minorEastAsia" w:eastAsiaTheme="minorEastAsia" w:hAnsiTheme="minorEastAsia" w:cstheme="minorEastAsia" w:hint="eastAsia"/>
                <w:szCs w:val="21"/>
              </w:rPr>
              <w:t>收取</w:t>
            </w:r>
            <w:r w:rsidRPr="002B259A">
              <w:rPr>
                <w:rFonts w:asciiTheme="minorEastAsia" w:eastAsiaTheme="minorEastAsia" w:hAnsiTheme="minorEastAsia" w:cstheme="minorEastAsia" w:hint="eastAsia"/>
                <w:kern w:val="0"/>
                <w:szCs w:val="21"/>
              </w:rPr>
              <w:t>磋商</w:t>
            </w:r>
            <w:proofErr w:type="gramEnd"/>
            <w:r w:rsidRPr="002B259A">
              <w:rPr>
                <w:rFonts w:asciiTheme="minorEastAsia" w:eastAsiaTheme="minorEastAsia" w:hAnsiTheme="minorEastAsia" w:cstheme="minorEastAsia" w:hint="eastAsia"/>
                <w:kern w:val="0"/>
                <w:szCs w:val="21"/>
              </w:rPr>
              <w:t>保证金。</w:t>
            </w:r>
          </w:p>
        </w:tc>
      </w:tr>
      <w:tr w:rsidR="00AD147B" w:rsidRPr="002B259A">
        <w:trPr>
          <w:trHeight w:val="439"/>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18.2</w:t>
            </w:r>
          </w:p>
        </w:tc>
        <w:tc>
          <w:tcPr>
            <w:tcW w:w="8627" w:type="dxa"/>
            <w:vAlign w:val="center"/>
          </w:tcPr>
          <w:p w:rsidR="00AD147B" w:rsidRPr="002B259A" w:rsidRDefault="00B249DA">
            <w:pPr>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响应文件应按资格证明文件、报价商务技术文件分别编制，并按广西政府采购云平台的要求编制、加密、上传。</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20.1</w:t>
            </w:r>
          </w:p>
        </w:tc>
        <w:tc>
          <w:tcPr>
            <w:tcW w:w="8627" w:type="dxa"/>
            <w:vAlign w:val="center"/>
          </w:tcPr>
          <w:p w:rsidR="00AD147B" w:rsidRPr="002B259A" w:rsidRDefault="00B249DA">
            <w:pPr>
              <w:spacing w:line="360" w:lineRule="auto"/>
              <w:contextualSpacing/>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首次响应文件提交截止时间：详见竞争性磋商公告。</w:t>
            </w:r>
          </w:p>
          <w:p w:rsidR="00AD147B" w:rsidRPr="002B259A" w:rsidRDefault="00B249DA">
            <w:pPr>
              <w:spacing w:line="360" w:lineRule="auto"/>
              <w:contextualSpacing/>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首次响应文件提交地点：详见竞争性磋商公告。</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24.1</w:t>
            </w:r>
          </w:p>
        </w:tc>
        <w:tc>
          <w:tcPr>
            <w:tcW w:w="8627" w:type="dxa"/>
            <w:vAlign w:val="center"/>
          </w:tcPr>
          <w:p w:rsidR="00AD147B" w:rsidRPr="002B259A" w:rsidRDefault="00B249DA">
            <w:pPr>
              <w:snapToGrid w:val="0"/>
              <w:spacing w:line="360" w:lineRule="auto"/>
              <w:rPr>
                <w:rFonts w:asciiTheme="minorEastAsia" w:eastAsiaTheme="minorEastAsia" w:hAnsiTheme="minorEastAsia" w:cstheme="minorEastAsia"/>
                <w:szCs w:val="21"/>
                <w:u w:val="single"/>
              </w:rPr>
            </w:pPr>
            <w:r w:rsidRPr="002B259A">
              <w:rPr>
                <w:rFonts w:asciiTheme="minorEastAsia" w:eastAsiaTheme="minorEastAsia" w:hAnsiTheme="minorEastAsia" w:cstheme="minorEastAsia" w:hint="eastAsia"/>
                <w:szCs w:val="21"/>
              </w:rPr>
              <w:t>磋商小组的人数：3人。</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25.2</w:t>
            </w:r>
          </w:p>
        </w:tc>
        <w:tc>
          <w:tcPr>
            <w:tcW w:w="8627" w:type="dxa"/>
            <w:vAlign w:val="center"/>
          </w:tcPr>
          <w:p w:rsidR="00AD147B" w:rsidRPr="002B259A" w:rsidRDefault="00B249DA">
            <w:pPr>
              <w:snapToGrid w:val="0"/>
              <w:spacing w:line="360" w:lineRule="auto"/>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采购代理机构将依托电子交易平台发起开始解密指令，</w:t>
            </w:r>
            <w:r w:rsidRPr="002B259A">
              <w:rPr>
                <w:rFonts w:asciiTheme="minorEastAsia" w:eastAsiaTheme="minorEastAsia" w:hAnsiTheme="minorEastAsia" w:cstheme="minorEastAsia" w:hint="eastAsia"/>
                <w:b/>
                <w:szCs w:val="21"/>
              </w:rPr>
              <w:t>供应商的法定代表人或其委托代理人须携带加密时所用的CA</w:t>
            </w:r>
            <w:proofErr w:type="gramStart"/>
            <w:r w:rsidRPr="002B259A">
              <w:rPr>
                <w:rFonts w:asciiTheme="minorEastAsia" w:eastAsiaTheme="minorEastAsia" w:hAnsiTheme="minorEastAsia" w:cstheme="minorEastAsia" w:hint="eastAsia"/>
                <w:b/>
                <w:szCs w:val="21"/>
              </w:rPr>
              <w:t>锁按平台</w:t>
            </w:r>
            <w:proofErr w:type="gramEnd"/>
            <w:r w:rsidRPr="002B259A">
              <w:rPr>
                <w:rFonts w:asciiTheme="minorEastAsia" w:eastAsiaTheme="minorEastAsia" w:hAnsiTheme="minorEastAsia" w:cstheme="minorEastAsia" w:hint="eastAsia"/>
                <w:b/>
                <w:szCs w:val="21"/>
              </w:rPr>
              <w:t>提示和采购文件的规定登录到广西政府采购云平台电子开标大厅签到并在发起解密指令之时起30分钟内完成对电子响应文件在线解密。</w:t>
            </w:r>
            <w:r w:rsidRPr="002B259A">
              <w:rPr>
                <w:rFonts w:asciiTheme="minorEastAsia" w:eastAsiaTheme="minorEastAsia" w:hAnsiTheme="minorEastAsia" w:cstheme="minorEastAsia" w:hint="eastAsia"/>
                <w:b/>
                <w:bCs/>
                <w:szCs w:val="21"/>
              </w:rPr>
              <w:t>响应文件未按时解密的，</w:t>
            </w:r>
            <w:r w:rsidRPr="002B259A">
              <w:rPr>
                <w:rFonts w:asciiTheme="minorEastAsia" w:eastAsiaTheme="minorEastAsia" w:hAnsiTheme="minorEastAsia" w:cstheme="minorEastAsia" w:hint="eastAsia"/>
                <w:b/>
                <w:szCs w:val="21"/>
              </w:rPr>
              <w:t>视为响应</w:t>
            </w:r>
            <w:r w:rsidRPr="002B259A">
              <w:rPr>
                <w:rFonts w:asciiTheme="minorEastAsia" w:eastAsiaTheme="minorEastAsia" w:hAnsiTheme="minorEastAsia" w:cstheme="minorEastAsia" w:hint="eastAsia"/>
                <w:b/>
                <w:bCs/>
                <w:szCs w:val="21"/>
              </w:rPr>
              <w:t>文件无效。</w:t>
            </w:r>
          </w:p>
        </w:tc>
      </w:tr>
      <w:tr w:rsidR="00AD147B" w:rsidRPr="002B259A">
        <w:trPr>
          <w:trHeight w:val="1526"/>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26</w:t>
            </w:r>
          </w:p>
        </w:tc>
        <w:tc>
          <w:tcPr>
            <w:tcW w:w="8627" w:type="dxa"/>
            <w:vAlign w:val="center"/>
          </w:tcPr>
          <w:p w:rsidR="00AD147B" w:rsidRPr="002B259A" w:rsidRDefault="00B249DA">
            <w:pPr>
              <w:pStyle w:val="a5"/>
              <w:spacing w:line="320" w:lineRule="exact"/>
              <w:jc w:val="both"/>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磋商的顺序：按“</w:t>
            </w:r>
            <w:r w:rsidRPr="002B259A">
              <w:rPr>
                <w:rFonts w:ascii="宋体" w:hAnsi="宋体" w:cs="宋体" w:hint="eastAsia"/>
                <w:bCs/>
                <w:kern w:val="0"/>
                <w:szCs w:val="21"/>
              </w:rPr>
              <w:t>广西政府采购云平台</w:t>
            </w:r>
            <w:r w:rsidRPr="002B259A">
              <w:rPr>
                <w:rFonts w:asciiTheme="minorEastAsia" w:eastAsiaTheme="minorEastAsia" w:hAnsiTheme="minorEastAsia" w:cstheme="minorEastAsia" w:hint="eastAsia"/>
                <w:szCs w:val="21"/>
              </w:rPr>
              <w:t>”系统的编号顺序。</w:t>
            </w:r>
          </w:p>
          <w:p w:rsidR="00AD147B" w:rsidRPr="002B259A" w:rsidRDefault="00B249DA">
            <w:pPr>
              <w:pStyle w:val="a5"/>
              <w:spacing w:line="360" w:lineRule="auto"/>
              <w:jc w:val="both"/>
              <w:rPr>
                <w:rFonts w:asciiTheme="minorEastAsia" w:eastAsiaTheme="minorEastAsia" w:hAnsiTheme="minorEastAsia" w:cstheme="minorEastAsia"/>
                <w:b/>
                <w:szCs w:val="21"/>
              </w:rPr>
            </w:pPr>
            <w:proofErr w:type="gramStart"/>
            <w:r w:rsidRPr="002B259A">
              <w:rPr>
                <w:rFonts w:asciiTheme="minorEastAsia" w:eastAsiaTheme="minorEastAsia" w:hAnsiTheme="minorEastAsia" w:cstheme="minorEastAsia" w:hint="eastAsia"/>
                <w:b/>
                <w:szCs w:val="21"/>
              </w:rPr>
              <w:t>符合磋商</w:t>
            </w:r>
            <w:proofErr w:type="gramEnd"/>
            <w:r w:rsidRPr="002B259A">
              <w:rPr>
                <w:rFonts w:asciiTheme="minorEastAsia" w:eastAsiaTheme="minorEastAsia" w:hAnsiTheme="minorEastAsia" w:cstheme="minorEastAsia" w:hint="eastAsia"/>
                <w:b/>
                <w:szCs w:val="21"/>
              </w:rPr>
              <w:t>资格的供应商必须在</w:t>
            </w:r>
            <w:proofErr w:type="gramStart"/>
            <w:r w:rsidRPr="002B259A">
              <w:rPr>
                <w:rFonts w:asciiTheme="minorEastAsia" w:eastAsiaTheme="minorEastAsia" w:hAnsiTheme="minorEastAsia" w:cstheme="minorEastAsia" w:hint="eastAsia"/>
                <w:b/>
                <w:szCs w:val="21"/>
              </w:rPr>
              <w:t>接到磋商</w:t>
            </w:r>
            <w:proofErr w:type="gramEnd"/>
            <w:r w:rsidRPr="002B259A">
              <w:rPr>
                <w:rFonts w:asciiTheme="minorEastAsia" w:eastAsiaTheme="minorEastAsia" w:hAnsiTheme="minorEastAsia" w:cstheme="minorEastAsia" w:hint="eastAsia"/>
                <w:b/>
                <w:szCs w:val="21"/>
              </w:rPr>
              <w:t>通知后规定时间内参加磋商，未在规定时间内参加磋商的视同放弃参加磋商权利，其响应文件按无效响应处理。</w:t>
            </w:r>
          </w:p>
        </w:tc>
      </w:tr>
      <w:tr w:rsidR="00AD147B" w:rsidRPr="002B259A">
        <w:trPr>
          <w:trHeight w:val="747"/>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28.1</w:t>
            </w:r>
          </w:p>
        </w:tc>
        <w:tc>
          <w:tcPr>
            <w:tcW w:w="8627" w:type="dxa"/>
            <w:vAlign w:val="center"/>
          </w:tcPr>
          <w:p w:rsidR="00AD147B" w:rsidRPr="002B259A" w:rsidRDefault="00B249DA">
            <w:pPr>
              <w:autoSpaceDE w:val="0"/>
              <w:autoSpaceDN w:val="0"/>
              <w:snapToGrid w:val="0"/>
              <w:spacing w:line="360" w:lineRule="auto"/>
              <w:jc w:val="left"/>
              <w:textAlignment w:val="bottom"/>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履约保证金：本项目不收取履约保证金。</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29.1</w:t>
            </w:r>
          </w:p>
        </w:tc>
        <w:tc>
          <w:tcPr>
            <w:tcW w:w="8627" w:type="dxa"/>
            <w:vAlign w:val="center"/>
          </w:tcPr>
          <w:p w:rsidR="00AD147B" w:rsidRPr="002B259A" w:rsidRDefault="00B249DA">
            <w:pPr>
              <w:autoSpaceDE w:val="0"/>
              <w:autoSpaceDN w:val="0"/>
              <w:snapToGrid w:val="0"/>
              <w:spacing w:line="360" w:lineRule="auto"/>
              <w:jc w:val="left"/>
              <w:textAlignment w:val="bottom"/>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签订合同携带的证明材料：</w:t>
            </w:r>
          </w:p>
          <w:p w:rsidR="00AD147B" w:rsidRPr="002B259A" w:rsidRDefault="00B249DA">
            <w:pPr>
              <w:autoSpaceDE w:val="0"/>
              <w:autoSpaceDN w:val="0"/>
              <w:snapToGrid w:val="0"/>
              <w:spacing w:line="360" w:lineRule="auto"/>
              <w:jc w:val="left"/>
              <w:textAlignment w:val="bottom"/>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1、委托代理人负责签订合同的，须携带授权委托书及委托代理人身份证原件等其他资格证件。</w:t>
            </w:r>
          </w:p>
          <w:p w:rsidR="00AD147B" w:rsidRPr="002B259A" w:rsidRDefault="00B249DA">
            <w:pPr>
              <w:snapToGrid w:val="0"/>
              <w:spacing w:line="360" w:lineRule="auto"/>
              <w:jc w:val="left"/>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2、法定代表人负责签订合同的，须携带法定代表人身份证明原件及身份证原件等其他证明材料。</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31.2</w:t>
            </w:r>
          </w:p>
        </w:tc>
        <w:tc>
          <w:tcPr>
            <w:tcW w:w="8627" w:type="dxa"/>
            <w:vAlign w:val="center"/>
          </w:tcPr>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接收质疑函方式：以纸质书面形式。</w:t>
            </w:r>
          </w:p>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质疑联系部门及联系方式：广西科文招标有限公司，质疑联系人：</w:t>
            </w:r>
            <w:proofErr w:type="gramStart"/>
            <w:r w:rsidRPr="002B259A">
              <w:rPr>
                <w:rFonts w:asciiTheme="minorEastAsia" w:eastAsiaTheme="minorEastAsia" w:hAnsiTheme="minorEastAsia" w:cstheme="minorEastAsia" w:hint="eastAsia"/>
                <w:sz w:val="21"/>
              </w:rPr>
              <w:t>梁壮贤</w:t>
            </w:r>
            <w:proofErr w:type="gramEnd"/>
            <w:r w:rsidRPr="002B259A">
              <w:rPr>
                <w:rFonts w:asciiTheme="minorEastAsia" w:eastAsiaTheme="minorEastAsia" w:hAnsiTheme="minorEastAsia" w:cstheme="minorEastAsia" w:hint="eastAsia"/>
                <w:sz w:val="21"/>
              </w:rPr>
              <w:t>，联系电话：0771-2023972；项目负责人：黄敏、钟文，联系电话：0771-2023837，通讯地址：广西南宁市民族大道141号中鼎</w:t>
            </w:r>
            <w:proofErr w:type="gramStart"/>
            <w:r w:rsidRPr="002B259A">
              <w:rPr>
                <w:rFonts w:asciiTheme="minorEastAsia" w:eastAsiaTheme="minorEastAsia" w:hAnsiTheme="minorEastAsia" w:cstheme="minorEastAsia" w:hint="eastAsia"/>
                <w:sz w:val="21"/>
              </w:rPr>
              <w:t>万象东方</w:t>
            </w:r>
            <w:proofErr w:type="gramEnd"/>
            <w:r w:rsidRPr="002B259A">
              <w:rPr>
                <w:rFonts w:asciiTheme="minorEastAsia" w:eastAsiaTheme="minorEastAsia" w:hAnsiTheme="minorEastAsia" w:cstheme="minorEastAsia" w:hint="eastAsia"/>
                <w:sz w:val="21"/>
              </w:rPr>
              <w:t>D区五层</w:t>
            </w:r>
          </w:p>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现场提交质疑办理业务时间：工作日，上午8：00-12：00；下午15：00-18：00（北京时间）</w:t>
            </w:r>
          </w:p>
        </w:tc>
      </w:tr>
      <w:tr w:rsidR="00AD147B" w:rsidRPr="002B259A">
        <w:trPr>
          <w:trHeight w:val="3636"/>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lastRenderedPageBreak/>
              <w:t>32.1</w:t>
            </w:r>
          </w:p>
        </w:tc>
        <w:tc>
          <w:tcPr>
            <w:tcW w:w="8627" w:type="dxa"/>
            <w:vAlign w:val="center"/>
          </w:tcPr>
          <w:p w:rsidR="00AD147B" w:rsidRPr="002B259A" w:rsidRDefault="00B249DA">
            <w:pPr>
              <w:rPr>
                <w:rFonts w:ascii="宋体" w:hAnsi="宋体" w:cs="宋体"/>
                <w:kern w:val="0"/>
                <w:szCs w:val="21"/>
              </w:rPr>
            </w:pPr>
            <w:r w:rsidRPr="002B259A">
              <w:rPr>
                <w:rFonts w:ascii="宋体" w:hAnsi="宋体" w:cs="宋体" w:hint="eastAsia"/>
                <w:kern w:val="0"/>
                <w:szCs w:val="21"/>
              </w:rPr>
              <w:t>1.是否收取采购代理费：</w:t>
            </w:r>
          </w:p>
          <w:p w:rsidR="00AD147B" w:rsidRPr="002B259A" w:rsidRDefault="00B249DA">
            <w:pPr>
              <w:rPr>
                <w:rFonts w:ascii="宋体" w:hAnsi="宋体" w:cs="宋体"/>
                <w:kern w:val="0"/>
                <w:szCs w:val="21"/>
              </w:rPr>
            </w:pPr>
            <w:r w:rsidRPr="002B259A">
              <w:rPr>
                <w:rFonts w:ascii="宋体" w:hAnsi="宋体" w:cs="宋体" w:hint="eastAsia"/>
                <w:kern w:val="0"/>
                <w:sz w:val="20"/>
                <w:szCs w:val="21"/>
              </w:rPr>
              <w:sym w:font="Wingdings 2" w:char="F052"/>
            </w:r>
            <w:r w:rsidRPr="002B259A">
              <w:rPr>
                <w:rFonts w:ascii="宋体" w:hAnsi="宋体" w:cs="宋体" w:hint="eastAsia"/>
                <w:kern w:val="0"/>
                <w:szCs w:val="21"/>
              </w:rPr>
              <w:t>是    □ 否</w:t>
            </w:r>
          </w:p>
          <w:p w:rsidR="00AD147B" w:rsidRPr="002B259A" w:rsidRDefault="00B249DA">
            <w:pPr>
              <w:rPr>
                <w:rFonts w:ascii="宋体" w:hAnsi="宋体" w:cs="宋体"/>
                <w:kern w:val="0"/>
                <w:szCs w:val="21"/>
              </w:rPr>
            </w:pPr>
            <w:r w:rsidRPr="002B259A">
              <w:rPr>
                <w:rFonts w:ascii="宋体" w:hAnsi="宋体" w:cs="宋体" w:hint="eastAsia"/>
                <w:kern w:val="0"/>
                <w:szCs w:val="21"/>
              </w:rPr>
              <w:t>2.采购代理费支付方式：</w:t>
            </w:r>
          </w:p>
          <w:p w:rsidR="00AD147B" w:rsidRPr="002B259A" w:rsidRDefault="00B249DA">
            <w:pPr>
              <w:rPr>
                <w:rFonts w:ascii="宋体" w:hAnsi="宋体" w:cs="宋体"/>
                <w:kern w:val="0"/>
                <w:szCs w:val="21"/>
              </w:rPr>
            </w:pPr>
            <w:r w:rsidRPr="002B259A">
              <w:rPr>
                <w:rFonts w:ascii="宋体" w:hAnsi="宋体" w:cs="宋体" w:hint="eastAsia"/>
                <w:kern w:val="0"/>
                <w:sz w:val="20"/>
                <w:szCs w:val="21"/>
              </w:rPr>
              <w:sym w:font="Wingdings 2" w:char="F052"/>
            </w:r>
            <w:r w:rsidRPr="002B259A">
              <w:rPr>
                <w:rFonts w:ascii="宋体" w:hAnsi="宋体" w:cs="宋体" w:hint="eastAsia"/>
                <w:kern w:val="0"/>
                <w:szCs w:val="21"/>
              </w:rPr>
              <w:t>本项目代理服务费</w:t>
            </w:r>
            <w:proofErr w:type="gramStart"/>
            <w:r w:rsidRPr="002B259A">
              <w:rPr>
                <w:rFonts w:ascii="宋体" w:hAnsi="宋体" w:cs="宋体" w:hint="eastAsia"/>
                <w:kern w:val="0"/>
                <w:szCs w:val="21"/>
              </w:rPr>
              <w:t>由</w:t>
            </w:r>
            <w:r w:rsidRPr="002B259A">
              <w:rPr>
                <w:rFonts w:ascii="宋体" w:hAnsi="宋体" w:cs="宋体" w:hint="eastAsia"/>
                <w:kern w:val="0"/>
                <w:szCs w:val="21"/>
                <w:u w:val="single"/>
              </w:rPr>
              <w:t>成交</w:t>
            </w:r>
            <w:proofErr w:type="gramEnd"/>
            <w:r w:rsidRPr="002B259A">
              <w:rPr>
                <w:rFonts w:ascii="宋体" w:hAnsi="宋体" w:cs="宋体" w:hint="eastAsia"/>
                <w:kern w:val="0"/>
                <w:szCs w:val="21"/>
                <w:u w:val="single"/>
              </w:rPr>
              <w:t>供应商</w:t>
            </w:r>
            <w:r w:rsidRPr="002B259A">
              <w:rPr>
                <w:rFonts w:ascii="宋体" w:hAnsi="宋体" w:cs="宋体" w:hint="eastAsia"/>
                <w:kern w:val="0"/>
                <w:szCs w:val="21"/>
              </w:rPr>
              <w:t>领取成交通知书前，一次性向采购代理机构支付。</w:t>
            </w:r>
          </w:p>
          <w:p w:rsidR="00AD147B" w:rsidRPr="002B259A" w:rsidRDefault="00B249DA">
            <w:pPr>
              <w:rPr>
                <w:rFonts w:ascii="宋体" w:hAnsi="宋体" w:cs="宋体"/>
                <w:kern w:val="0"/>
                <w:szCs w:val="21"/>
              </w:rPr>
            </w:pPr>
            <w:r w:rsidRPr="002B259A">
              <w:rPr>
                <w:rFonts w:ascii="宋体" w:hAnsi="宋体" w:cs="宋体" w:hint="eastAsia"/>
                <w:kern w:val="0"/>
                <w:szCs w:val="21"/>
              </w:rPr>
              <w:t>□采购人支付。</w:t>
            </w:r>
          </w:p>
          <w:p w:rsidR="00AD147B" w:rsidRPr="002B259A" w:rsidRDefault="00B249DA">
            <w:pPr>
              <w:rPr>
                <w:rFonts w:ascii="宋体" w:hAnsi="宋体" w:cs="宋体"/>
                <w:kern w:val="0"/>
                <w:szCs w:val="21"/>
              </w:rPr>
            </w:pPr>
            <w:r w:rsidRPr="002B259A">
              <w:rPr>
                <w:rFonts w:ascii="宋体" w:hAnsi="宋体" w:cs="宋体" w:hint="eastAsia"/>
                <w:kern w:val="0"/>
                <w:szCs w:val="21"/>
              </w:rPr>
              <w:t>3.采购代理费收取标准：</w:t>
            </w:r>
          </w:p>
          <w:p w:rsidR="00AD147B" w:rsidRPr="002B259A" w:rsidRDefault="00B249DA">
            <w:pPr>
              <w:rPr>
                <w:rFonts w:ascii="宋体" w:hAnsi="宋体" w:cs="宋体"/>
                <w:kern w:val="0"/>
                <w:szCs w:val="21"/>
              </w:rPr>
            </w:pPr>
            <w:r w:rsidRPr="002B259A">
              <w:rPr>
                <w:rFonts w:ascii="宋体" w:hAnsi="宋体" w:cs="宋体" w:hint="eastAsia"/>
                <w:kern w:val="0"/>
                <w:sz w:val="20"/>
                <w:szCs w:val="21"/>
              </w:rPr>
              <w:sym w:font="Wingdings 2" w:char="F052"/>
            </w:r>
            <w:r w:rsidRPr="002B259A">
              <w:rPr>
                <w:rFonts w:ascii="宋体" w:hAnsi="宋体" w:cs="宋体" w:hint="eastAsia"/>
                <w:kern w:val="0"/>
                <w:szCs w:val="21"/>
              </w:rPr>
              <w:t>以分标（</w:t>
            </w:r>
            <w:r w:rsidRPr="002B259A">
              <w:rPr>
                <w:rFonts w:ascii="宋体" w:hAnsi="宋体" w:cs="宋体" w:hint="eastAsia"/>
                <w:kern w:val="0"/>
                <w:sz w:val="20"/>
                <w:szCs w:val="21"/>
              </w:rPr>
              <w:sym w:font="Wingdings 2" w:char="F052"/>
            </w:r>
            <w:r w:rsidRPr="002B259A">
              <w:rPr>
                <w:rFonts w:ascii="宋体" w:hAnsi="宋体" w:cs="宋体" w:hint="eastAsia"/>
                <w:kern w:val="0"/>
                <w:szCs w:val="21"/>
              </w:rPr>
              <w:t>成交金额）为计费额，按服务类采用差额定率累进法计算</w:t>
            </w:r>
            <w:proofErr w:type="gramStart"/>
            <w:r w:rsidRPr="002B259A">
              <w:rPr>
                <w:rFonts w:ascii="宋体" w:hAnsi="宋体" w:cs="宋体" w:hint="eastAsia"/>
                <w:kern w:val="0"/>
                <w:szCs w:val="21"/>
              </w:rPr>
              <w:t>出收费</w:t>
            </w:r>
            <w:proofErr w:type="gramEnd"/>
            <w:r w:rsidRPr="002B259A">
              <w:rPr>
                <w:rFonts w:ascii="宋体" w:hAnsi="宋体" w:cs="宋体" w:hint="eastAsia"/>
                <w:kern w:val="0"/>
                <w:szCs w:val="21"/>
              </w:rPr>
              <w:t>基准价格，采购代理收费以（</w:t>
            </w:r>
            <w:r w:rsidRPr="002B259A">
              <w:rPr>
                <w:rFonts w:ascii="宋体" w:hAnsi="宋体" w:cs="宋体" w:hint="eastAsia"/>
                <w:kern w:val="0"/>
                <w:szCs w:val="21"/>
              </w:rPr>
              <w:sym w:font="Wingdings 2" w:char="0052"/>
            </w:r>
            <w:r w:rsidRPr="002B259A">
              <w:rPr>
                <w:rFonts w:ascii="宋体" w:hAnsi="宋体" w:cs="宋体" w:hint="eastAsia"/>
                <w:kern w:val="0"/>
                <w:szCs w:val="21"/>
              </w:rPr>
              <w:t>收费基准价格下浮20%）收取。</w:t>
            </w:r>
          </w:p>
          <w:p w:rsidR="00AD147B" w:rsidRPr="002B259A" w:rsidRDefault="00B249DA">
            <w:pPr>
              <w:rPr>
                <w:rFonts w:ascii="宋体" w:hAnsi="宋体" w:cs="宋体"/>
                <w:kern w:val="0"/>
                <w:szCs w:val="21"/>
                <w:u w:val="single"/>
              </w:rPr>
            </w:pPr>
            <w:r w:rsidRPr="002B259A">
              <w:rPr>
                <w:rFonts w:ascii="宋体" w:hAnsi="宋体" w:cs="宋体" w:hint="eastAsia"/>
                <w:kern w:val="0"/>
                <w:szCs w:val="21"/>
              </w:rPr>
              <w:t>□固定采购代理收费</w:t>
            </w:r>
            <w:r w:rsidRPr="002B259A">
              <w:rPr>
                <w:rFonts w:ascii="宋体" w:hAnsi="宋体" w:cs="宋体" w:hint="eastAsia"/>
                <w:kern w:val="0"/>
                <w:szCs w:val="21"/>
                <w:u w:val="single"/>
              </w:rPr>
              <w:t xml:space="preserve">      元 。</w:t>
            </w:r>
          </w:p>
          <w:p w:rsidR="00AD147B" w:rsidRPr="002B259A" w:rsidRDefault="00B249DA">
            <w:pPr>
              <w:ind w:leftChars="200" w:left="420"/>
              <w:rPr>
                <w:rFonts w:ascii="宋体" w:hAnsi="宋体" w:cs="宋体"/>
              </w:rPr>
            </w:pPr>
            <w:r w:rsidRPr="002B259A">
              <w:rPr>
                <w:rFonts w:ascii="宋体" w:hAnsi="宋体" w:cs="宋体" w:hint="eastAsia"/>
                <w:szCs w:val="20"/>
              </w:rPr>
              <w:t>本项目代理服务费参照《招标代理服务费管理暂行办法》 (计价格﹝2002﹞1980号)、《国家发展改革委关于降低部分建设项目收费标准规范收费行为等有关问题的通知》(</w:t>
            </w:r>
            <w:proofErr w:type="gramStart"/>
            <w:r w:rsidRPr="002B259A">
              <w:rPr>
                <w:rFonts w:ascii="宋体" w:hAnsi="宋体" w:cs="宋体" w:hint="eastAsia"/>
                <w:szCs w:val="20"/>
              </w:rPr>
              <w:t>发改价格</w:t>
            </w:r>
            <w:proofErr w:type="gramEnd"/>
            <w:r w:rsidRPr="002B259A">
              <w:rPr>
                <w:rFonts w:ascii="宋体" w:hAnsi="宋体" w:cs="宋体" w:hint="eastAsia"/>
                <w:szCs w:val="20"/>
              </w:rPr>
              <w:t>﹝2011﹞534号)的规定采用差额定率累进法计算</w:t>
            </w:r>
            <w:r w:rsidRPr="002B259A">
              <w:rPr>
                <w:rFonts w:ascii="宋体" w:hAnsi="宋体" w:cs="宋体" w:hint="eastAsia"/>
              </w:rPr>
              <w:t>。具体费率如下：</w:t>
            </w:r>
          </w:p>
          <w:p w:rsidR="00AD147B" w:rsidRPr="002B259A" w:rsidRDefault="00B249DA">
            <w:pPr>
              <w:pStyle w:val="a7"/>
              <w:ind w:leftChars="200" w:left="420"/>
              <w:rPr>
                <w:rFonts w:hAnsi="宋体" w:cs="宋体"/>
                <w:sz w:val="21"/>
              </w:rPr>
            </w:pPr>
            <w:r w:rsidRPr="002B259A">
              <w:rPr>
                <w:rFonts w:hAnsi="宋体" w:cs="宋体" w:hint="eastAsia"/>
                <w:sz w:val="21"/>
              </w:rPr>
              <w:t>①采购金额在100万元以下的：</w:t>
            </w:r>
          </w:p>
          <w:p w:rsidR="00AD147B" w:rsidRPr="002B259A" w:rsidRDefault="00B249DA">
            <w:pPr>
              <w:pStyle w:val="a7"/>
              <w:ind w:leftChars="200" w:left="420"/>
              <w:rPr>
                <w:rFonts w:hAnsi="宋体" w:cs="宋体"/>
                <w:sz w:val="21"/>
              </w:rPr>
            </w:pPr>
            <w:r w:rsidRPr="002B259A">
              <w:rPr>
                <w:rFonts w:hAnsi="宋体" w:cs="宋体" w:hint="eastAsia"/>
                <w:sz w:val="21"/>
              </w:rPr>
              <w:t>货物1.5％；服务1.5％；工程1.0％；</w:t>
            </w:r>
          </w:p>
          <w:p w:rsidR="00AD147B" w:rsidRPr="002B259A" w:rsidRDefault="00B249DA">
            <w:pPr>
              <w:pStyle w:val="a7"/>
              <w:ind w:leftChars="200" w:left="420"/>
              <w:rPr>
                <w:rFonts w:hAnsi="宋体" w:cs="宋体"/>
                <w:sz w:val="21"/>
              </w:rPr>
            </w:pPr>
            <w:r w:rsidRPr="002B259A">
              <w:rPr>
                <w:rFonts w:hAnsi="宋体" w:cs="宋体" w:hint="eastAsia"/>
                <w:sz w:val="21"/>
              </w:rPr>
              <w:t>②采购金额在100-500万元之间：</w:t>
            </w:r>
          </w:p>
          <w:p w:rsidR="00AD147B" w:rsidRPr="002B259A" w:rsidRDefault="00B249DA">
            <w:pPr>
              <w:pStyle w:val="a7"/>
              <w:ind w:leftChars="200" w:left="420"/>
              <w:rPr>
                <w:rFonts w:hAnsi="宋体" w:cs="宋体"/>
                <w:sz w:val="21"/>
              </w:rPr>
            </w:pPr>
            <w:r w:rsidRPr="002B259A">
              <w:rPr>
                <w:rFonts w:hAnsi="宋体" w:cs="宋体" w:hint="eastAsia"/>
                <w:sz w:val="21"/>
              </w:rPr>
              <w:t>货物1.1％；服务0.8％；工程0.7％；</w:t>
            </w:r>
          </w:p>
          <w:p w:rsidR="00AD147B" w:rsidRPr="002B259A" w:rsidRDefault="00B249DA">
            <w:pPr>
              <w:pStyle w:val="a7"/>
              <w:ind w:leftChars="200" w:left="420"/>
              <w:rPr>
                <w:rFonts w:hAnsi="宋体" w:cs="宋体"/>
                <w:sz w:val="21"/>
              </w:rPr>
            </w:pPr>
            <w:r w:rsidRPr="002B259A">
              <w:rPr>
                <w:rFonts w:hAnsi="宋体" w:cs="宋体" w:hint="eastAsia"/>
                <w:sz w:val="21"/>
              </w:rPr>
              <w:t>③采购金额在500-1000万元之间：</w:t>
            </w:r>
          </w:p>
          <w:p w:rsidR="00AD147B" w:rsidRPr="002B259A" w:rsidRDefault="00B249DA">
            <w:pPr>
              <w:pStyle w:val="a7"/>
              <w:ind w:leftChars="200" w:left="420"/>
              <w:rPr>
                <w:rFonts w:hAnsi="宋体" w:cs="宋体"/>
                <w:sz w:val="21"/>
              </w:rPr>
            </w:pPr>
            <w:r w:rsidRPr="002B259A">
              <w:rPr>
                <w:rFonts w:hAnsi="宋体" w:cs="宋体" w:hint="eastAsia"/>
                <w:sz w:val="21"/>
              </w:rPr>
              <w:t>货物0.8％；服务0.45％；工程0.55％；</w:t>
            </w:r>
          </w:p>
          <w:p w:rsidR="00AD147B" w:rsidRPr="002B259A" w:rsidRDefault="00B249DA">
            <w:pPr>
              <w:pStyle w:val="a7"/>
              <w:ind w:leftChars="200" w:left="420"/>
              <w:rPr>
                <w:rFonts w:hAnsi="宋体" w:cs="宋体"/>
                <w:sz w:val="21"/>
              </w:rPr>
            </w:pPr>
            <w:r w:rsidRPr="002B259A">
              <w:rPr>
                <w:rFonts w:hAnsi="宋体" w:cs="宋体" w:hint="eastAsia"/>
                <w:sz w:val="21"/>
              </w:rPr>
              <w:t>④采购金额在1000-5000万元之间：</w:t>
            </w:r>
          </w:p>
          <w:p w:rsidR="00AD147B" w:rsidRPr="002B259A" w:rsidRDefault="00B249DA">
            <w:pPr>
              <w:pStyle w:val="a7"/>
              <w:ind w:leftChars="200" w:left="420"/>
              <w:rPr>
                <w:rFonts w:hAnsi="宋体" w:cs="宋体"/>
                <w:sz w:val="21"/>
              </w:rPr>
            </w:pPr>
            <w:r w:rsidRPr="002B259A">
              <w:rPr>
                <w:rFonts w:hAnsi="宋体" w:cs="宋体" w:hint="eastAsia"/>
                <w:sz w:val="21"/>
              </w:rPr>
              <w:t>货物0.5％；服务0.25％；工程0.35％；</w:t>
            </w:r>
          </w:p>
          <w:p w:rsidR="00AD147B" w:rsidRPr="002B259A" w:rsidRDefault="00B249DA">
            <w:pPr>
              <w:pStyle w:val="a7"/>
              <w:ind w:leftChars="200" w:left="420"/>
              <w:rPr>
                <w:rFonts w:hAnsi="宋体" w:cs="宋体"/>
                <w:sz w:val="21"/>
              </w:rPr>
            </w:pPr>
            <w:r w:rsidRPr="002B259A">
              <w:rPr>
                <w:rFonts w:hAnsi="宋体" w:cs="宋体" w:hint="eastAsia"/>
                <w:sz w:val="21"/>
              </w:rPr>
              <w:t>……</w:t>
            </w:r>
          </w:p>
          <w:p w:rsidR="00AD147B" w:rsidRPr="002B259A" w:rsidRDefault="00B249DA">
            <w:pPr>
              <w:pStyle w:val="a7"/>
              <w:ind w:leftChars="200" w:left="420"/>
              <w:rPr>
                <w:rFonts w:hAnsi="宋体" w:cs="宋体"/>
                <w:sz w:val="21"/>
              </w:rPr>
            </w:pPr>
            <w:r w:rsidRPr="002B259A">
              <w:rPr>
                <w:rFonts w:hAnsi="宋体" w:cs="宋体" w:hint="eastAsia"/>
                <w:sz w:val="21"/>
              </w:rPr>
              <w:t>差额定率累进法计算过程示例：</w:t>
            </w:r>
          </w:p>
          <w:p w:rsidR="00AD147B" w:rsidRPr="002B259A" w:rsidRDefault="00B249DA">
            <w:pPr>
              <w:pStyle w:val="a7"/>
              <w:ind w:leftChars="200" w:left="420"/>
              <w:rPr>
                <w:rFonts w:hAnsi="宋体" w:cs="宋体"/>
                <w:sz w:val="21"/>
              </w:rPr>
            </w:pPr>
            <w:r w:rsidRPr="002B259A">
              <w:rPr>
                <w:rFonts w:hAnsi="宋体" w:cs="宋体" w:hint="eastAsia"/>
                <w:sz w:val="21"/>
              </w:rPr>
              <w:t>例如：某服务采购代理业务成交金额为300万元，采购代理服务费金额按如下计算：</w:t>
            </w:r>
          </w:p>
          <w:p w:rsidR="00AD147B" w:rsidRPr="002B259A" w:rsidRDefault="00B249DA">
            <w:pPr>
              <w:pStyle w:val="a7"/>
              <w:ind w:leftChars="200" w:left="420"/>
              <w:rPr>
                <w:rFonts w:hAnsi="宋体" w:cs="宋体"/>
                <w:sz w:val="21"/>
              </w:rPr>
            </w:pPr>
            <w:r w:rsidRPr="002B259A">
              <w:rPr>
                <w:rFonts w:hAnsi="宋体" w:cs="宋体" w:hint="eastAsia"/>
                <w:sz w:val="21"/>
              </w:rPr>
              <w:t>100万元×1.5%＝1.5万元</w:t>
            </w:r>
          </w:p>
          <w:p w:rsidR="00AD147B" w:rsidRPr="002B259A" w:rsidRDefault="00B249DA">
            <w:pPr>
              <w:pStyle w:val="a7"/>
              <w:ind w:leftChars="200" w:left="420"/>
              <w:rPr>
                <w:rFonts w:hAnsi="宋体" w:cs="宋体"/>
                <w:sz w:val="21"/>
              </w:rPr>
            </w:pPr>
            <w:r w:rsidRPr="002B259A">
              <w:rPr>
                <w:rFonts w:hAnsi="宋体" w:cs="宋体" w:hint="eastAsia"/>
                <w:sz w:val="21"/>
              </w:rPr>
              <w:t>（300－100）万元×0.8%＝1.6万元</w:t>
            </w:r>
          </w:p>
          <w:p w:rsidR="00AD147B" w:rsidRPr="002B259A" w:rsidRDefault="00B249DA">
            <w:pPr>
              <w:ind w:firstLineChars="200" w:firstLine="420"/>
              <w:rPr>
                <w:rFonts w:ascii="宋体" w:hAnsi="宋体" w:cs="宋体"/>
                <w:kern w:val="0"/>
                <w:szCs w:val="21"/>
                <w:u w:val="single"/>
              </w:rPr>
            </w:pPr>
            <w:r w:rsidRPr="002B259A">
              <w:rPr>
                <w:rFonts w:ascii="宋体" w:hAnsi="宋体" w:cs="宋体" w:hint="eastAsia"/>
              </w:rPr>
              <w:t>合计收费＝1.5＋1.6=3.1万元</w:t>
            </w:r>
          </w:p>
          <w:p w:rsidR="00AD147B" w:rsidRPr="002B259A" w:rsidRDefault="00B249DA">
            <w:pPr>
              <w:rPr>
                <w:rFonts w:ascii="宋体" w:hAnsi="宋体" w:cs="宋体"/>
                <w:kern w:val="0"/>
                <w:szCs w:val="21"/>
              </w:rPr>
            </w:pPr>
            <w:r w:rsidRPr="002B259A">
              <w:rPr>
                <w:rFonts w:ascii="宋体" w:hAnsi="宋体" w:cs="宋体" w:hint="eastAsia"/>
                <w:kern w:val="0"/>
                <w:szCs w:val="21"/>
              </w:rPr>
              <w:t>4.采购代理费收取银行账户</w:t>
            </w:r>
          </w:p>
          <w:p w:rsidR="00AD147B" w:rsidRPr="002B259A" w:rsidRDefault="00B249DA">
            <w:pPr>
              <w:wordWrap w:val="0"/>
              <w:rPr>
                <w:rFonts w:ascii="宋体" w:hAnsi="宋体" w:cs="宋体"/>
                <w:kern w:val="0"/>
                <w:szCs w:val="21"/>
              </w:rPr>
            </w:pPr>
            <w:r w:rsidRPr="002B259A">
              <w:rPr>
                <w:rFonts w:ascii="宋体" w:hAnsi="宋体" w:cs="宋体" w:hint="eastAsia"/>
                <w:kern w:val="0"/>
                <w:szCs w:val="21"/>
              </w:rPr>
              <w:t>广西科文招标有限公司南宁咨询三分公司</w:t>
            </w:r>
          </w:p>
          <w:p w:rsidR="00AD147B" w:rsidRPr="002B259A" w:rsidRDefault="00B249DA">
            <w:pPr>
              <w:wordWrap w:val="0"/>
              <w:rPr>
                <w:rFonts w:ascii="宋体" w:hAnsi="宋体" w:cs="宋体"/>
                <w:kern w:val="0"/>
                <w:szCs w:val="21"/>
              </w:rPr>
            </w:pPr>
            <w:r w:rsidRPr="002B259A">
              <w:rPr>
                <w:rFonts w:ascii="宋体" w:hAnsi="宋体" w:cs="宋体" w:hint="eastAsia"/>
                <w:kern w:val="0"/>
                <w:szCs w:val="21"/>
              </w:rPr>
              <w:t>开户银行：广西北部湾银行股份有限公司南宁市云景支行</w:t>
            </w:r>
          </w:p>
          <w:p w:rsidR="00AD147B" w:rsidRPr="002B259A" w:rsidRDefault="00B249DA">
            <w:pPr>
              <w:wordWrap w:val="0"/>
              <w:rPr>
                <w:rFonts w:asciiTheme="minorEastAsia" w:eastAsiaTheme="minorEastAsia" w:hAnsiTheme="minorEastAsia" w:cstheme="minorEastAsia"/>
                <w:szCs w:val="21"/>
              </w:rPr>
            </w:pPr>
            <w:r w:rsidRPr="002B259A">
              <w:rPr>
                <w:rFonts w:ascii="宋体" w:hAnsi="宋体" w:cs="宋体" w:hint="eastAsia"/>
                <w:kern w:val="0"/>
                <w:szCs w:val="21"/>
              </w:rPr>
              <w:t>银行账号：805030313600001</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33.1</w:t>
            </w:r>
          </w:p>
        </w:tc>
        <w:tc>
          <w:tcPr>
            <w:tcW w:w="8627" w:type="dxa"/>
            <w:vAlign w:val="center"/>
          </w:tcPr>
          <w:p w:rsidR="00AD147B" w:rsidRPr="002B259A" w:rsidRDefault="00B249DA">
            <w:pPr>
              <w:pStyle w:val="a7"/>
              <w:snapToGrid w:val="0"/>
              <w:spacing w:line="360" w:lineRule="auto"/>
              <w:rPr>
                <w:rFonts w:asciiTheme="minorEastAsia" w:eastAsiaTheme="minorEastAsia" w:hAnsiTheme="minorEastAsia" w:cstheme="minorEastAsia"/>
                <w:kern w:val="2"/>
                <w:sz w:val="21"/>
              </w:rPr>
            </w:pPr>
            <w:r w:rsidRPr="002B259A">
              <w:rPr>
                <w:rFonts w:asciiTheme="minorEastAsia" w:eastAsiaTheme="minorEastAsia" w:hAnsiTheme="minorEastAsia" w:cstheme="minorEastAsia" w:hint="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2B259A">
              <w:rPr>
                <w:rFonts w:asciiTheme="minorEastAsia" w:eastAsiaTheme="minorEastAsia" w:hAnsiTheme="minorEastAsia" w:cstheme="minorEastAsia" w:hint="eastAsia"/>
                <w:sz w:val="21"/>
              </w:rPr>
              <w:t>一组成</w:t>
            </w:r>
            <w:proofErr w:type="gramEnd"/>
            <w:r w:rsidRPr="002B259A">
              <w:rPr>
                <w:rFonts w:asciiTheme="minorEastAsia" w:eastAsiaTheme="minorEastAsia" w:hAnsiTheme="minorEastAsia" w:cstheme="minorEastAsia" w:hint="eastAsia"/>
                <w:sz w:val="21"/>
              </w:rPr>
              <w:t>文件中就同一事项的规定或者约定不一致的，以编排顺序在后者为准；同</w:t>
            </w:r>
            <w:proofErr w:type="gramStart"/>
            <w:r w:rsidRPr="002B259A">
              <w:rPr>
                <w:rFonts w:asciiTheme="minorEastAsia" w:eastAsiaTheme="minorEastAsia" w:hAnsiTheme="minorEastAsia" w:cstheme="minorEastAsia" w:hint="eastAsia"/>
                <w:sz w:val="21"/>
              </w:rPr>
              <w:t>一组成</w:t>
            </w:r>
            <w:proofErr w:type="gramEnd"/>
            <w:r w:rsidRPr="002B259A">
              <w:rPr>
                <w:rFonts w:asciiTheme="minorEastAsia" w:eastAsiaTheme="minorEastAsia" w:hAnsiTheme="minorEastAsia" w:cstheme="minorEastAsia" w:hint="eastAsia"/>
                <w:sz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AD147B" w:rsidRPr="002B259A">
        <w:trPr>
          <w:jc w:val="center"/>
        </w:trPr>
        <w:tc>
          <w:tcPr>
            <w:tcW w:w="992" w:type="dxa"/>
            <w:vAlign w:val="center"/>
          </w:tcPr>
          <w:p w:rsidR="00AD147B" w:rsidRPr="002B259A" w:rsidRDefault="00B249DA">
            <w:pPr>
              <w:spacing w:line="360" w:lineRule="auto"/>
              <w:jc w:val="cente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t>33.2</w:t>
            </w:r>
          </w:p>
        </w:tc>
        <w:tc>
          <w:tcPr>
            <w:tcW w:w="8627" w:type="dxa"/>
            <w:vAlign w:val="center"/>
          </w:tcPr>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1、本磋商文件中描述供应商的“公章”是指根据我国对公章的管理规定，用供应</w:t>
            </w:r>
            <w:proofErr w:type="gramStart"/>
            <w:r w:rsidRPr="002B259A">
              <w:rPr>
                <w:rFonts w:asciiTheme="minorEastAsia" w:eastAsiaTheme="minorEastAsia" w:hAnsiTheme="minorEastAsia" w:cstheme="minorEastAsia" w:hint="eastAsia"/>
                <w:sz w:val="21"/>
              </w:rPr>
              <w:t>商法定主体</w:t>
            </w:r>
            <w:proofErr w:type="gramEnd"/>
            <w:r w:rsidRPr="002B259A">
              <w:rPr>
                <w:rFonts w:asciiTheme="minorEastAsia" w:eastAsiaTheme="minorEastAsia" w:hAnsiTheme="minorEastAsia" w:cstheme="minorEastAsia" w:hint="eastAsia"/>
                <w:sz w:val="21"/>
              </w:rPr>
              <w:t>行为名称制作的印章（含电子印章），除本磋商文件有特殊规定外，供应商的财务章、部门章、分公司章、工会章、合同章、竞标/投标专用章、业务专用章及银行的转账章、现金收讫</w:t>
            </w:r>
            <w:r w:rsidRPr="002B259A">
              <w:rPr>
                <w:rFonts w:asciiTheme="minorEastAsia" w:eastAsiaTheme="minorEastAsia" w:hAnsiTheme="minorEastAsia" w:cstheme="minorEastAsia" w:hint="eastAsia"/>
                <w:sz w:val="21"/>
              </w:rPr>
              <w:lastRenderedPageBreak/>
              <w:t>章、现金付讫章等其他形式印章均不能代替公章。</w:t>
            </w:r>
          </w:p>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2、供应商为其他组织或者自然人时，本磋商文件规定的法定代表人指负责人或者自然人。本磋商文件所称负责人是指参加竞标的其他组织</w:t>
            </w:r>
            <w:r w:rsidRPr="002B259A">
              <w:rPr>
                <w:rFonts w:asciiTheme="minorEastAsia" w:eastAsiaTheme="minorEastAsia" w:hAnsiTheme="minorEastAsia" w:cstheme="minorEastAsia" w:hint="eastAsia"/>
                <w:bCs/>
                <w:sz w:val="21"/>
              </w:rPr>
              <w:t>营业执照或者执业许可证等证照上的</w:t>
            </w:r>
            <w:r w:rsidRPr="002B259A">
              <w:rPr>
                <w:rFonts w:asciiTheme="minorEastAsia" w:eastAsiaTheme="minorEastAsia" w:hAnsiTheme="minorEastAsia" w:cstheme="minorEastAsia" w:hint="eastAsia"/>
                <w:sz w:val="21"/>
              </w:rPr>
              <w:t>负责人，本磋商文件所称自然人指参与竞标的自然人本人，</w:t>
            </w:r>
            <w:r w:rsidRPr="002B259A">
              <w:rPr>
                <w:rFonts w:asciiTheme="minorEastAsia" w:eastAsiaTheme="minorEastAsia" w:hAnsiTheme="minorEastAsia" w:cstheme="minorEastAsia" w:hint="eastAsia"/>
                <w:bCs/>
                <w:sz w:val="21"/>
              </w:rPr>
              <w:t>且应具备独立承担民事责任能力，自然人应当为年满18岁以上成年人（十六周岁以上的未成年人，以自己的劳动收入为主要生活来源的，视为完全民事行为能力人）。</w:t>
            </w:r>
          </w:p>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3、本磋商文件中描述供应商的“签字”是指供应商的法定代表人或者委托代理人在文件规定签署处签名（含电子签名）的行为，私章、印鉴等其他形式均不能代替签字。</w:t>
            </w:r>
          </w:p>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4、自然人竞标的，磋商文件规定盖公章处由自然人</w:t>
            </w:r>
            <w:proofErr w:type="gramStart"/>
            <w:r w:rsidRPr="002B259A">
              <w:rPr>
                <w:rFonts w:asciiTheme="minorEastAsia" w:eastAsiaTheme="minorEastAsia" w:hAnsiTheme="minorEastAsia" w:cstheme="minorEastAsia" w:hint="eastAsia"/>
                <w:sz w:val="21"/>
              </w:rPr>
              <w:t>摁</w:t>
            </w:r>
            <w:proofErr w:type="gramEnd"/>
            <w:r w:rsidRPr="002B259A">
              <w:rPr>
                <w:rFonts w:asciiTheme="minorEastAsia" w:eastAsiaTheme="minorEastAsia" w:hAnsiTheme="minorEastAsia" w:cstheme="minorEastAsia" w:hint="eastAsia"/>
                <w:sz w:val="21"/>
              </w:rPr>
              <w:t>手指指印。</w:t>
            </w:r>
          </w:p>
          <w:p w:rsidR="00AD147B" w:rsidRPr="002B259A" w:rsidRDefault="00B249DA">
            <w:pPr>
              <w:pStyle w:val="a7"/>
              <w:snapToGrid w:val="0"/>
              <w:spacing w:line="360" w:lineRule="auto"/>
              <w:rPr>
                <w:rFonts w:asciiTheme="minorEastAsia" w:eastAsiaTheme="minorEastAsia" w:hAnsiTheme="minorEastAsia" w:cstheme="minorEastAsia"/>
                <w:sz w:val="21"/>
              </w:rPr>
            </w:pPr>
            <w:r w:rsidRPr="002B259A">
              <w:rPr>
                <w:rFonts w:asciiTheme="minorEastAsia" w:eastAsiaTheme="minorEastAsia" w:hAnsiTheme="minorEastAsia" w:cstheme="minorEastAsia" w:hint="eastAsia"/>
                <w:sz w:val="21"/>
              </w:rPr>
              <w:t>5、本磋商文件所称的“以上”“以下”“以内”“届满”，包括本数；所称的“不满”“超过”“以外”，不包括本数。</w:t>
            </w:r>
          </w:p>
        </w:tc>
      </w:tr>
    </w:tbl>
    <w:p w:rsidR="00AD147B" w:rsidRPr="002B259A" w:rsidRDefault="00B249DA">
      <w:pPr>
        <w:spacing w:line="400" w:lineRule="exact"/>
        <w:jc w:val="center"/>
        <w:rPr>
          <w:rFonts w:ascii="宋体" w:hAnsi="宋体"/>
          <w:b/>
          <w:sz w:val="32"/>
          <w:szCs w:val="32"/>
        </w:rPr>
      </w:pPr>
      <w:r w:rsidRPr="002B259A">
        <w:rPr>
          <w:rFonts w:ascii="宋体" w:hAnsi="宋体"/>
          <w:b/>
          <w:sz w:val="32"/>
          <w:szCs w:val="32"/>
        </w:rPr>
        <w:lastRenderedPageBreak/>
        <w:br w:type="page"/>
      </w:r>
      <w:r w:rsidRPr="002B259A">
        <w:rPr>
          <w:rFonts w:ascii="宋体" w:hAnsi="宋体" w:hint="eastAsia"/>
          <w:b/>
          <w:sz w:val="32"/>
          <w:szCs w:val="32"/>
        </w:rPr>
        <w:lastRenderedPageBreak/>
        <w:t>供应商须知正文</w:t>
      </w:r>
    </w:p>
    <w:p w:rsidR="00AD147B" w:rsidRPr="002B259A" w:rsidRDefault="00AD147B">
      <w:pPr>
        <w:spacing w:line="400" w:lineRule="exact"/>
        <w:jc w:val="center"/>
        <w:rPr>
          <w:rFonts w:ascii="宋体" w:hAnsi="宋体"/>
          <w:b/>
          <w:sz w:val="32"/>
          <w:szCs w:val="32"/>
        </w:rPr>
      </w:pPr>
    </w:p>
    <w:p w:rsidR="00AD147B" w:rsidRPr="002B259A" w:rsidRDefault="00B249DA">
      <w:pPr>
        <w:spacing w:line="360" w:lineRule="auto"/>
        <w:jc w:val="center"/>
        <w:rPr>
          <w:rFonts w:ascii="宋体" w:hAnsi="宋体"/>
          <w:b/>
          <w:bCs/>
          <w:sz w:val="32"/>
          <w:szCs w:val="32"/>
        </w:rPr>
      </w:pPr>
      <w:r w:rsidRPr="002B259A">
        <w:rPr>
          <w:rFonts w:ascii="宋体" w:hAnsi="宋体" w:hint="eastAsia"/>
          <w:b/>
          <w:bCs/>
          <w:sz w:val="32"/>
          <w:szCs w:val="32"/>
        </w:rPr>
        <w:t>一、总则</w:t>
      </w:r>
    </w:p>
    <w:p w:rsidR="00AD147B" w:rsidRPr="002B259A" w:rsidRDefault="00AD147B">
      <w:pPr>
        <w:spacing w:line="400" w:lineRule="exact"/>
        <w:rPr>
          <w:rFonts w:ascii="宋体" w:hAnsi="宋体"/>
          <w:szCs w:val="21"/>
        </w:rPr>
      </w:pP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1.适用范围</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1.1本项目采购人、采购代理机构、供应商、磋商小组的相关行为均受《中华人民共和国政府采购法》《中华人民共和国政府采购法实施条例》</w:t>
      </w:r>
      <w:r w:rsidRPr="002B259A">
        <w:rPr>
          <w:rFonts w:ascii="宋体" w:hAnsi="宋体" w:hint="eastAsia"/>
          <w:szCs w:val="21"/>
        </w:rPr>
        <w:t>《政府采购竞争性磋商采购方式管理暂行办法》《财政部关于政府采购竞争性磋商采购方式管理暂行办法有关问题的补充通知》</w:t>
      </w:r>
      <w:r w:rsidRPr="002B259A">
        <w:rPr>
          <w:rFonts w:ascii="宋体" w:hAnsi="宋体" w:cs="宋体" w:hint="eastAsia"/>
          <w:szCs w:val="21"/>
        </w:rPr>
        <w:t>及本项目本级和上级财政部</w:t>
      </w:r>
      <w:proofErr w:type="gramStart"/>
      <w:r w:rsidRPr="002B259A">
        <w:rPr>
          <w:rFonts w:ascii="宋体" w:hAnsi="宋体" w:cs="宋体" w:hint="eastAsia"/>
          <w:szCs w:val="21"/>
        </w:rPr>
        <w:t>门政府</w:t>
      </w:r>
      <w:proofErr w:type="gramEnd"/>
      <w:r w:rsidRPr="002B259A">
        <w:rPr>
          <w:rFonts w:ascii="宋体" w:hAnsi="宋体" w:cs="宋体" w:hint="eastAsia"/>
          <w:szCs w:val="21"/>
        </w:rPr>
        <w:t>采购有关规定的约束和保护。</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1.2</w:t>
      </w:r>
      <w:r w:rsidRPr="002B259A">
        <w:rPr>
          <w:rFonts w:ascii="宋体" w:hAnsi="宋体" w:cs="宋体" w:hint="eastAsia"/>
          <w:spacing w:val="-6"/>
          <w:szCs w:val="21"/>
        </w:rPr>
        <w:t>本竞争性磋商文件（以下简称磋商文件或采购文件）适用于本项目的所有采购程序和环节（法律、法规另有规定的，从其规定）。</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2.定义</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2.1“采购人”是指依法进行政府采购的国家机关、事业单位、团体组织。</w:t>
      </w:r>
    </w:p>
    <w:p w:rsidR="00AD147B" w:rsidRPr="002B259A" w:rsidRDefault="00B249DA">
      <w:pPr>
        <w:spacing w:line="360" w:lineRule="auto"/>
        <w:ind w:firstLineChars="200" w:firstLine="420"/>
        <w:rPr>
          <w:rFonts w:ascii="宋体" w:hAnsi="宋体" w:cs="宋体"/>
          <w:szCs w:val="21"/>
          <w:u w:val="single"/>
        </w:rPr>
      </w:pPr>
      <w:r w:rsidRPr="002B259A">
        <w:rPr>
          <w:rFonts w:ascii="宋体" w:hAnsi="宋体" w:cs="宋体" w:hint="eastAsia"/>
          <w:szCs w:val="21"/>
        </w:rPr>
        <w:t>2.2“采购代理机构”是指政府采购集中采购机构和集中采购机构以外的采购代理机构。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2.3“供应商”是指向采购人提供货物、工程或者服务的法人、其他组织或者自然人。</w:t>
      </w:r>
    </w:p>
    <w:p w:rsidR="00AD147B" w:rsidRPr="002B259A" w:rsidRDefault="00B249DA">
      <w:pPr>
        <w:spacing w:line="360" w:lineRule="auto"/>
        <w:ind w:firstLineChars="200" w:firstLine="420"/>
        <w:rPr>
          <w:rFonts w:ascii="宋体" w:hAnsi="宋体" w:cs="宋体"/>
          <w:szCs w:val="21"/>
        </w:rPr>
      </w:pPr>
      <w:r w:rsidRPr="002B259A">
        <w:rPr>
          <w:rFonts w:ascii="宋体" w:hAnsi="宋体" w:hint="eastAsia"/>
          <w:szCs w:val="21"/>
        </w:rPr>
        <w:t>2.4“服务”是指除货物和工程以外的其他政府采购对象。</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w:t>
      </w:r>
      <w:r w:rsidRPr="002B259A">
        <w:rPr>
          <w:rFonts w:ascii="宋体" w:hAnsi="宋体" w:cs="宋体"/>
          <w:szCs w:val="21"/>
        </w:rPr>
        <w:t>5</w:t>
      </w:r>
      <w:r w:rsidRPr="002B259A">
        <w:rPr>
          <w:rFonts w:ascii="宋体" w:hAnsi="宋体" w:cs="宋体" w:hint="eastAsia"/>
          <w:szCs w:val="21"/>
        </w:rPr>
        <w:t>“竞标”是指供应</w:t>
      </w:r>
      <w:proofErr w:type="gramStart"/>
      <w:r w:rsidRPr="002B259A">
        <w:rPr>
          <w:rFonts w:ascii="宋体" w:hAnsi="宋体" w:cs="宋体" w:hint="eastAsia"/>
          <w:szCs w:val="21"/>
        </w:rPr>
        <w:t>商按照</w:t>
      </w:r>
      <w:proofErr w:type="gramEnd"/>
      <w:r w:rsidRPr="002B259A">
        <w:rPr>
          <w:rFonts w:ascii="宋体" w:hAnsi="宋体" w:cs="宋体" w:hint="eastAsia"/>
          <w:szCs w:val="21"/>
        </w:rPr>
        <w:t>本项目竞争性磋商公告或者邀请函规定的方式</w:t>
      </w:r>
      <w:proofErr w:type="gramStart"/>
      <w:r w:rsidRPr="002B259A">
        <w:rPr>
          <w:rFonts w:ascii="宋体" w:hAnsi="宋体" w:cs="宋体" w:hint="eastAsia"/>
          <w:szCs w:val="21"/>
        </w:rPr>
        <w:t>获取磋商</w:t>
      </w:r>
      <w:proofErr w:type="gramEnd"/>
      <w:r w:rsidRPr="002B259A">
        <w:rPr>
          <w:rFonts w:ascii="宋体" w:hAnsi="宋体" w:cs="宋体" w:hint="eastAsia"/>
          <w:szCs w:val="21"/>
        </w:rPr>
        <w:t>文件、提交响应文件并希望获得标的</w:t>
      </w:r>
      <w:proofErr w:type="gramStart"/>
      <w:r w:rsidRPr="002B259A">
        <w:rPr>
          <w:rFonts w:ascii="宋体" w:hAnsi="宋体" w:cs="宋体" w:hint="eastAsia"/>
          <w:szCs w:val="21"/>
        </w:rPr>
        <w:t>的</w:t>
      </w:r>
      <w:proofErr w:type="gramEnd"/>
      <w:r w:rsidRPr="002B259A">
        <w:rPr>
          <w:rFonts w:ascii="宋体" w:hAnsi="宋体" w:cs="宋体" w:hint="eastAsia"/>
          <w:szCs w:val="21"/>
        </w:rPr>
        <w:t>行为。</w:t>
      </w:r>
    </w:p>
    <w:p w:rsidR="00AD147B" w:rsidRPr="002B259A" w:rsidRDefault="00B249DA">
      <w:pPr>
        <w:spacing w:line="360" w:lineRule="auto"/>
        <w:ind w:firstLineChars="200" w:firstLine="420"/>
        <w:contextualSpacing/>
        <w:rPr>
          <w:rFonts w:ascii="宋体" w:hAnsi="宋体" w:cs="宋体"/>
          <w:szCs w:val="21"/>
        </w:rPr>
      </w:pPr>
      <w:r w:rsidRPr="002B259A">
        <w:rPr>
          <w:rFonts w:ascii="宋体" w:hAnsi="宋体" w:cs="宋体" w:hint="eastAsia"/>
          <w:szCs w:val="21"/>
        </w:rPr>
        <w:t>2.6“书面形式”是指合同书、信件和数据电文（包括电报、电传、传真、电子数据交换和电子邮件）等可以有形地表现所载内容的形式。</w:t>
      </w:r>
    </w:p>
    <w:p w:rsidR="00AD147B" w:rsidRPr="002B259A" w:rsidRDefault="00B249DA">
      <w:pPr>
        <w:spacing w:line="360" w:lineRule="auto"/>
        <w:ind w:firstLineChars="200" w:firstLine="420"/>
        <w:contextualSpacing/>
        <w:rPr>
          <w:rFonts w:ascii="宋体" w:hAnsi="宋体" w:cs="宋体"/>
          <w:szCs w:val="21"/>
        </w:rPr>
      </w:pPr>
      <w:r w:rsidRPr="002B259A">
        <w:rPr>
          <w:rFonts w:ascii="宋体" w:hAnsi="宋体" w:cs="宋体" w:hint="eastAsia"/>
          <w:szCs w:val="21"/>
        </w:rPr>
        <w:t>2.7“响应文件”</w:t>
      </w:r>
      <w:r w:rsidRPr="002B259A">
        <w:rPr>
          <w:rFonts w:ascii="宋体" w:hAnsi="宋体" w:cs="宋体" w:hint="eastAsia"/>
          <w:spacing w:val="-6"/>
          <w:szCs w:val="21"/>
        </w:rPr>
        <w:t>是指：供应商根据本磋商文件要求，编制包含资格证明、报价商务技术等所有内容的文件。</w:t>
      </w:r>
    </w:p>
    <w:p w:rsidR="00AD147B" w:rsidRPr="002B259A" w:rsidRDefault="00B249DA">
      <w:pPr>
        <w:spacing w:line="360" w:lineRule="auto"/>
        <w:ind w:firstLineChars="200" w:firstLine="420"/>
        <w:contextualSpacing/>
        <w:rPr>
          <w:rFonts w:ascii="宋体" w:hAnsi="宋体" w:cs="宋体"/>
          <w:szCs w:val="21"/>
        </w:rPr>
      </w:pPr>
      <w:r w:rsidRPr="002B259A">
        <w:rPr>
          <w:rFonts w:ascii="宋体" w:hAnsi="宋体" w:cs="宋体" w:hint="eastAsia"/>
          <w:szCs w:val="21"/>
        </w:rPr>
        <w:t>2.8“实质性要求”是指磋商文件中已经指明不满足则响应文件按无效响应处理的条款，或者不能负偏离的条款，或者采购需求中带“▲”的条款。</w:t>
      </w:r>
    </w:p>
    <w:p w:rsidR="00AD147B" w:rsidRPr="002B259A" w:rsidRDefault="00B249DA">
      <w:pPr>
        <w:spacing w:line="360" w:lineRule="auto"/>
        <w:ind w:firstLineChars="200" w:firstLine="420"/>
        <w:contextualSpacing/>
        <w:rPr>
          <w:rFonts w:ascii="宋体" w:hAnsi="宋体" w:cs="宋体"/>
          <w:szCs w:val="21"/>
        </w:rPr>
      </w:pPr>
      <w:r w:rsidRPr="002B259A">
        <w:rPr>
          <w:rFonts w:ascii="宋体" w:hAnsi="宋体" w:cs="宋体" w:hint="eastAsia"/>
          <w:szCs w:val="21"/>
        </w:rPr>
        <w:t>2.9“正偏离”，是指响应文件对磋商文件“采购需求”中有关条款</w:t>
      </w:r>
      <w:proofErr w:type="gramStart"/>
      <w:r w:rsidRPr="002B259A">
        <w:rPr>
          <w:rFonts w:ascii="宋体" w:hAnsi="宋体" w:cs="宋体" w:hint="eastAsia"/>
          <w:szCs w:val="21"/>
        </w:rPr>
        <w:t>作出</w:t>
      </w:r>
      <w:proofErr w:type="gramEnd"/>
      <w:r w:rsidRPr="002B259A">
        <w:rPr>
          <w:rFonts w:ascii="宋体" w:hAnsi="宋体" w:cs="宋体" w:hint="eastAsia"/>
          <w:szCs w:val="21"/>
        </w:rPr>
        <w:t>的响应优于条款要求并有利于采购人的情形。</w:t>
      </w:r>
    </w:p>
    <w:p w:rsidR="00AD147B" w:rsidRPr="002B259A" w:rsidRDefault="00B249DA">
      <w:pPr>
        <w:spacing w:line="360" w:lineRule="auto"/>
        <w:ind w:firstLineChars="200" w:firstLine="420"/>
        <w:contextualSpacing/>
        <w:rPr>
          <w:rFonts w:ascii="宋体" w:hAnsi="宋体" w:cs="宋体"/>
          <w:szCs w:val="21"/>
        </w:rPr>
      </w:pPr>
      <w:r w:rsidRPr="002B259A">
        <w:rPr>
          <w:rFonts w:ascii="宋体" w:hAnsi="宋体" w:cs="宋体"/>
          <w:szCs w:val="21"/>
        </w:rPr>
        <w:t>2.</w:t>
      </w:r>
      <w:r w:rsidRPr="002B259A">
        <w:rPr>
          <w:rFonts w:ascii="宋体" w:hAnsi="宋体" w:cs="宋体" w:hint="eastAsia"/>
          <w:szCs w:val="21"/>
        </w:rPr>
        <w:t>10“负偏离”，是指响应文件对磋商文件“采购需求”中有关条款</w:t>
      </w:r>
      <w:proofErr w:type="gramStart"/>
      <w:r w:rsidRPr="002B259A">
        <w:rPr>
          <w:rFonts w:ascii="宋体" w:hAnsi="宋体" w:cs="宋体" w:hint="eastAsia"/>
          <w:szCs w:val="21"/>
        </w:rPr>
        <w:t>作出</w:t>
      </w:r>
      <w:proofErr w:type="gramEnd"/>
      <w:r w:rsidRPr="002B259A">
        <w:rPr>
          <w:rFonts w:ascii="宋体" w:hAnsi="宋体" w:cs="宋体" w:hint="eastAsia"/>
          <w:szCs w:val="21"/>
        </w:rPr>
        <w:t>的响应不满足条款要求，导致采购人要求不能得到满足的情形。</w:t>
      </w:r>
    </w:p>
    <w:p w:rsidR="00AD147B" w:rsidRPr="002B259A" w:rsidRDefault="00B249DA">
      <w:pPr>
        <w:spacing w:line="360" w:lineRule="auto"/>
        <w:ind w:firstLineChars="200" w:firstLine="420"/>
        <w:contextualSpacing/>
        <w:rPr>
          <w:rFonts w:ascii="宋体" w:hAnsi="宋体" w:cs="宋体"/>
          <w:szCs w:val="21"/>
        </w:rPr>
      </w:pPr>
      <w:r w:rsidRPr="002B259A">
        <w:rPr>
          <w:rFonts w:ascii="宋体" w:hAnsi="宋体" w:cs="宋体" w:hint="eastAsia"/>
          <w:szCs w:val="21"/>
        </w:rPr>
        <w:t>2.11“允许负偏离的条款”是指采购需求中的不属于“实质性要求”的条款。</w:t>
      </w:r>
    </w:p>
    <w:p w:rsidR="00AD147B" w:rsidRPr="002B259A" w:rsidRDefault="00B249DA">
      <w:pPr>
        <w:spacing w:line="360" w:lineRule="auto"/>
        <w:ind w:firstLineChars="200" w:firstLine="420"/>
        <w:contextualSpacing/>
        <w:rPr>
          <w:rFonts w:ascii="宋体" w:hAnsi="宋体" w:cs="宋体"/>
          <w:szCs w:val="21"/>
        </w:rPr>
      </w:pPr>
      <w:r w:rsidRPr="002B259A">
        <w:rPr>
          <w:rFonts w:ascii="宋体" w:hAnsi="宋体" w:cs="宋体" w:hint="eastAsia"/>
          <w:szCs w:val="21"/>
        </w:rPr>
        <w:lastRenderedPageBreak/>
        <w:t>2.</w:t>
      </w:r>
      <w:r w:rsidRPr="002B259A">
        <w:rPr>
          <w:rFonts w:ascii="宋体" w:hAnsi="宋体" w:cs="宋体"/>
          <w:szCs w:val="21"/>
        </w:rPr>
        <w:t>1</w:t>
      </w:r>
      <w:r w:rsidRPr="002B259A">
        <w:rPr>
          <w:rFonts w:ascii="宋体" w:hAnsi="宋体" w:cs="宋体" w:hint="eastAsia"/>
          <w:szCs w:val="21"/>
        </w:rPr>
        <w:t>2“首次报价”是指供应商提交的首次响应文件中的报价。</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3.供应商的资格条件</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供应商的资格条件详见“供应商须知前附表”。</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4.竞标费用</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供应商应承</w:t>
      </w:r>
      <w:proofErr w:type="gramStart"/>
      <w:r w:rsidRPr="002B259A">
        <w:rPr>
          <w:rFonts w:ascii="宋体" w:hAnsi="宋体" w:cs="宋体" w:hint="eastAsia"/>
          <w:szCs w:val="21"/>
        </w:rPr>
        <w:t>担参与</w:t>
      </w:r>
      <w:proofErr w:type="gramEnd"/>
      <w:r w:rsidRPr="002B259A">
        <w:rPr>
          <w:rFonts w:ascii="宋体" w:hAnsi="宋体" w:cs="宋体" w:hint="eastAsia"/>
          <w:szCs w:val="21"/>
        </w:rPr>
        <w:t>本次采购活动有关的所有费用，包括但不限于</w:t>
      </w:r>
      <w:proofErr w:type="gramStart"/>
      <w:r w:rsidRPr="002B259A">
        <w:rPr>
          <w:rFonts w:ascii="宋体" w:hAnsi="宋体" w:cs="宋体" w:hint="eastAsia"/>
          <w:szCs w:val="21"/>
        </w:rPr>
        <w:t>获取磋商</w:t>
      </w:r>
      <w:proofErr w:type="gramEnd"/>
      <w:r w:rsidRPr="002B259A">
        <w:rPr>
          <w:rFonts w:ascii="宋体" w:hAnsi="宋体" w:cs="宋体" w:hint="eastAsia"/>
          <w:szCs w:val="21"/>
        </w:rPr>
        <w:t>文件、勘查现场、编制和提交响应文件、参加磋商与应答、签订合同等，不论竞标结果如何，均应自行承担。</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 xml:space="preserve">5.转包与分包             </w:t>
      </w:r>
    </w:p>
    <w:p w:rsidR="00AD147B" w:rsidRPr="002B259A" w:rsidRDefault="00B249DA">
      <w:pPr>
        <w:pStyle w:val="5"/>
        <w:keepNext w:val="0"/>
        <w:keepLines w:val="0"/>
        <w:spacing w:before="0" w:after="0" w:line="360" w:lineRule="auto"/>
        <w:ind w:leftChars="200" w:left="420"/>
        <w:rPr>
          <w:rFonts w:ascii="宋体" w:hAnsi="宋体"/>
          <w:b w:val="0"/>
          <w:sz w:val="21"/>
          <w:szCs w:val="21"/>
        </w:rPr>
      </w:pPr>
      <w:bookmarkStart w:id="20" w:name="_Toc254970673"/>
      <w:bookmarkStart w:id="21" w:name="_Toc254970532"/>
      <w:r w:rsidRPr="002B259A">
        <w:rPr>
          <w:rFonts w:ascii="宋体" w:hAnsi="宋体" w:hint="eastAsia"/>
          <w:b w:val="0"/>
          <w:sz w:val="21"/>
          <w:szCs w:val="21"/>
        </w:rPr>
        <w:t>5.1本项目不允许转包。</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6.特别说明</w:t>
      </w:r>
      <w:bookmarkEnd w:id="20"/>
      <w:bookmarkEnd w:id="21"/>
    </w:p>
    <w:p w:rsidR="00AD147B" w:rsidRPr="002B259A" w:rsidRDefault="00B249DA">
      <w:pPr>
        <w:spacing w:line="360" w:lineRule="auto"/>
        <w:ind w:firstLineChars="200" w:firstLine="420"/>
        <w:rPr>
          <w:rFonts w:ascii="宋体" w:hAnsi="宋体" w:cs="宋体"/>
          <w:szCs w:val="21"/>
        </w:rPr>
      </w:pPr>
      <w:bookmarkStart w:id="22" w:name="_8.1提供相同品牌产品且通过资格审查、符合性审查的不同投标人参加同一合"/>
      <w:bookmarkEnd w:id="22"/>
      <w:r w:rsidRPr="002B259A">
        <w:rPr>
          <w:rFonts w:ascii="宋体" w:hAnsi="宋体" w:cs="宋体" w:hint="eastAsia"/>
          <w:szCs w:val="21"/>
        </w:rPr>
        <w:t>6.</w:t>
      </w:r>
      <w:r w:rsidRPr="002B259A">
        <w:rPr>
          <w:rFonts w:ascii="宋体" w:hAnsi="宋体" w:cs="宋体"/>
          <w:szCs w:val="21"/>
        </w:rPr>
        <w:t>1</w:t>
      </w:r>
      <w:bookmarkStart w:id="23" w:name="_Hlk65832145"/>
      <w:r w:rsidRPr="002B259A">
        <w:rPr>
          <w:rFonts w:ascii="宋体" w:hAnsi="宋体" w:hint="eastAsia"/>
          <w:szCs w:val="21"/>
        </w:rPr>
        <w:t>如果本磋商文件要求提供供应商或制造商的资格、信誉、荣誉、业绩与企业认证等材料的，资格、信誉、荣誉、业绩与企业认证等必须为供应商或者制造商所拥有或自身获得</w:t>
      </w:r>
      <w:r w:rsidRPr="002B259A">
        <w:rPr>
          <w:rFonts w:ascii="宋体" w:hAnsi="宋体" w:cs="宋体" w:hint="eastAsia"/>
          <w:szCs w:val="21"/>
        </w:rPr>
        <w:t>。</w:t>
      </w:r>
    </w:p>
    <w:bookmarkEnd w:id="23"/>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w:t>
      </w:r>
      <w:r w:rsidRPr="002B259A">
        <w:rPr>
          <w:rFonts w:ascii="宋体" w:hAnsi="宋体" w:cs="宋体"/>
          <w:szCs w:val="21"/>
        </w:rPr>
        <w:t>2</w:t>
      </w:r>
      <w:r w:rsidRPr="002B259A">
        <w:rPr>
          <w:rFonts w:ascii="宋体" w:hAnsi="宋体" w:cs="宋体" w:hint="eastAsia"/>
          <w:szCs w:val="21"/>
        </w:rPr>
        <w:t>供应商应仔细</w:t>
      </w:r>
      <w:proofErr w:type="gramStart"/>
      <w:r w:rsidRPr="002B259A">
        <w:rPr>
          <w:rFonts w:ascii="宋体" w:hAnsi="宋体" w:cs="宋体" w:hint="eastAsia"/>
          <w:szCs w:val="21"/>
        </w:rPr>
        <w:t>阅读磋商</w:t>
      </w:r>
      <w:proofErr w:type="gramEnd"/>
      <w:r w:rsidRPr="002B259A">
        <w:rPr>
          <w:rFonts w:ascii="宋体" w:hAnsi="宋体" w:cs="宋体" w:hint="eastAsia"/>
          <w:szCs w:val="21"/>
        </w:rPr>
        <w:t>文件的所有内容，按照磋商文件的要求提交响应文件，并对所提供的全部资料的真实性承担法律责任。</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w:t>
      </w:r>
      <w:r w:rsidRPr="002B259A">
        <w:rPr>
          <w:rFonts w:ascii="宋体" w:hAnsi="宋体" w:cs="宋体"/>
          <w:szCs w:val="21"/>
        </w:rPr>
        <w:t>3</w:t>
      </w:r>
      <w:r w:rsidRPr="002B259A">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w:t>
      </w:r>
      <w:r w:rsidRPr="002B259A">
        <w:rPr>
          <w:rFonts w:ascii="宋体" w:hAnsi="宋体" w:cs="宋体"/>
          <w:szCs w:val="21"/>
        </w:rPr>
        <w:t>4</w:t>
      </w:r>
      <w:r w:rsidRPr="002B259A">
        <w:rPr>
          <w:rFonts w:ascii="宋体" w:hAnsi="宋体" w:cs="宋体" w:hint="eastAsia"/>
          <w:szCs w:val="21"/>
        </w:rPr>
        <w:t>在政府采购活动中，采购人员及相关人员与供应商有下列利害关系之一的，应当回避：</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（1）参加采购活动前3年内与供应</w:t>
      </w:r>
      <w:proofErr w:type="gramStart"/>
      <w:r w:rsidRPr="002B259A">
        <w:rPr>
          <w:rFonts w:ascii="宋体" w:hAnsi="宋体" w:cs="宋体" w:hint="eastAsia"/>
          <w:szCs w:val="21"/>
        </w:rPr>
        <w:t>商存在</w:t>
      </w:r>
      <w:proofErr w:type="gramEnd"/>
      <w:r w:rsidRPr="002B259A">
        <w:rPr>
          <w:rFonts w:ascii="宋体" w:hAnsi="宋体" w:cs="宋体" w:hint="eastAsia"/>
          <w:szCs w:val="21"/>
        </w:rPr>
        <w:t>劳动关系；</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（2）参加采购活动前3年内担任供应商的董事、监事；</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（3）参加采购活动前3年内是供应商的控股股东或者实际控制人；</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（4）与供应商的法定代表人或者负责人有夫妻、直系血亲、三代以内旁系血亲或者近姻亲关系；</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（5）与供应商有其他可能影响政府采购活动公平、公正进行的关系。</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供应商认为采购人员及相关人员与其</w:t>
      </w:r>
      <w:proofErr w:type="gramStart"/>
      <w:r w:rsidRPr="002B259A">
        <w:rPr>
          <w:rFonts w:ascii="宋体" w:hAnsi="宋体" w:cs="宋体" w:hint="eastAsia"/>
          <w:szCs w:val="21"/>
        </w:rPr>
        <w:t>他供应</w:t>
      </w:r>
      <w:proofErr w:type="gramEnd"/>
      <w:r w:rsidRPr="002B259A">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w:t>
      </w:r>
      <w:r w:rsidRPr="002B259A">
        <w:rPr>
          <w:rFonts w:ascii="宋体" w:hAnsi="宋体" w:cs="宋体"/>
          <w:szCs w:val="21"/>
        </w:rPr>
        <w:t>5</w:t>
      </w:r>
      <w:r w:rsidRPr="002B259A">
        <w:rPr>
          <w:rFonts w:ascii="宋体" w:hAnsi="宋体" w:cs="宋体" w:hint="eastAsia"/>
          <w:szCs w:val="21"/>
        </w:rPr>
        <w:t>有下列情形之一的视为供应商相互串通竞标，响应文件将被视为无效：</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 xml:space="preserve">（1）不同供应商的响应文件由同一单位或者个人编制； </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（2）不同供应商委托同一单位或者个人办理竞标事宜；</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（3）不同的供应商的响应文件载明的项目管理员为同一个人；</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（4）不同供应商的响应文件异常一致或者报价呈规律性差异；</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lastRenderedPageBreak/>
        <w:t>（5）不同供应商的响应文件相互混装；</w:t>
      </w:r>
    </w:p>
    <w:p w:rsidR="00AD147B" w:rsidRPr="002B259A" w:rsidRDefault="00B249DA">
      <w:pPr>
        <w:tabs>
          <w:tab w:val="left" w:pos="6931"/>
        </w:tabs>
        <w:spacing w:line="360" w:lineRule="auto"/>
        <w:ind w:firstLineChars="200" w:firstLine="420"/>
        <w:rPr>
          <w:rFonts w:ascii="宋体" w:hAnsi="宋体" w:cs="宋体"/>
          <w:szCs w:val="21"/>
        </w:rPr>
      </w:pPr>
      <w:r w:rsidRPr="002B259A">
        <w:rPr>
          <w:rFonts w:ascii="宋体" w:hAnsi="宋体" w:cs="宋体" w:hint="eastAsia"/>
          <w:szCs w:val="21"/>
        </w:rPr>
        <w:t>（6）不同供应商的磋商保证金从同一单位或者个人账户转出。</w:t>
      </w:r>
      <w:r w:rsidRPr="002B259A">
        <w:rPr>
          <w:rFonts w:ascii="宋体" w:hAnsi="宋体" w:cs="宋体"/>
          <w:szCs w:val="21"/>
        </w:rPr>
        <w:tab/>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w:t>
      </w:r>
      <w:r w:rsidRPr="002B259A">
        <w:rPr>
          <w:rFonts w:ascii="宋体" w:hAnsi="宋体" w:cs="宋体"/>
          <w:szCs w:val="21"/>
        </w:rPr>
        <w:t>6</w:t>
      </w:r>
      <w:r w:rsidRPr="002B259A">
        <w:rPr>
          <w:rFonts w:ascii="宋体" w:hAnsi="宋体" w:cs="宋体" w:hint="eastAsia"/>
          <w:szCs w:val="21"/>
        </w:rPr>
        <w:t>供应商有下列情形之一的，属于恶意串通行为，将报同级监督管理部门：</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（1）供应商直接或者间接从采购人或者采购代理机构处获得其他供应商的相关信息并修改其响应文件；</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（2）供应</w:t>
      </w:r>
      <w:proofErr w:type="gramStart"/>
      <w:r w:rsidRPr="002B259A">
        <w:rPr>
          <w:rFonts w:ascii="宋体" w:hAnsi="宋体" w:cs="宋体" w:hint="eastAsia"/>
          <w:szCs w:val="21"/>
        </w:rPr>
        <w:t>商按照</w:t>
      </w:r>
      <w:proofErr w:type="gramEnd"/>
      <w:r w:rsidRPr="002B259A">
        <w:rPr>
          <w:rFonts w:ascii="宋体" w:hAnsi="宋体" w:cs="宋体" w:hint="eastAsia"/>
          <w:szCs w:val="21"/>
        </w:rPr>
        <w:t>采购人或者采购代理机构的授意撤换、修改响应文件；</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（3）供应商之间协商报价、技术方案等响应文件或者响应文件的实质性内容；</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（4）属于同一集团、协会、商会等组织成员的供应</w:t>
      </w:r>
      <w:proofErr w:type="gramStart"/>
      <w:r w:rsidRPr="002B259A">
        <w:rPr>
          <w:rFonts w:ascii="宋体" w:hAnsi="宋体" w:cs="宋体" w:hint="eastAsia"/>
          <w:szCs w:val="21"/>
        </w:rPr>
        <w:t>商按照</w:t>
      </w:r>
      <w:proofErr w:type="gramEnd"/>
      <w:r w:rsidRPr="002B259A">
        <w:rPr>
          <w:rFonts w:ascii="宋体" w:hAnsi="宋体" w:cs="宋体" w:hint="eastAsia"/>
          <w:szCs w:val="21"/>
        </w:rPr>
        <w:t>该组织要求协同参加政府采购活动；</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（6）供应商之间商定部分供应商放弃参加政府采购活动或者放弃成交；</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（7）供应商与采购人或者采购代理机构之间、供应商相互之间，为谋求特定供应</w:t>
      </w:r>
      <w:proofErr w:type="gramStart"/>
      <w:r w:rsidRPr="002B259A">
        <w:rPr>
          <w:rFonts w:ascii="宋体" w:hAnsi="宋体" w:cs="宋体" w:hint="eastAsia"/>
          <w:szCs w:val="21"/>
        </w:rPr>
        <w:t>商成交</w:t>
      </w:r>
      <w:proofErr w:type="gramEnd"/>
      <w:r w:rsidRPr="002B259A">
        <w:rPr>
          <w:rFonts w:ascii="宋体" w:hAnsi="宋体" w:cs="宋体" w:hint="eastAsia"/>
          <w:szCs w:val="21"/>
        </w:rPr>
        <w:t>或者排斥其他供应商的其他串通行为。</w:t>
      </w:r>
    </w:p>
    <w:p w:rsidR="00AD147B" w:rsidRPr="002B259A" w:rsidRDefault="00AD147B">
      <w:pPr>
        <w:spacing w:line="360" w:lineRule="auto"/>
        <w:ind w:firstLineChars="200" w:firstLine="420"/>
        <w:rPr>
          <w:rFonts w:ascii="宋体" w:hAnsi="宋体" w:cs="宋体"/>
          <w:szCs w:val="21"/>
        </w:rPr>
      </w:pPr>
    </w:p>
    <w:p w:rsidR="00AD147B" w:rsidRPr="002B259A" w:rsidRDefault="00AD147B" w:rsidP="002F334D">
      <w:pPr>
        <w:spacing w:line="360" w:lineRule="auto"/>
        <w:ind w:left="1" w:firstLineChars="199" w:firstLine="418"/>
        <w:jc w:val="center"/>
        <w:rPr>
          <w:rFonts w:ascii="宋体" w:hAnsi="宋体"/>
        </w:rPr>
      </w:pPr>
      <w:bookmarkStart w:id="24" w:name="_Toc254970534"/>
      <w:bookmarkStart w:id="25" w:name="_Toc254970675"/>
    </w:p>
    <w:p w:rsidR="00AD147B" w:rsidRPr="002B259A" w:rsidRDefault="00B249DA">
      <w:pPr>
        <w:spacing w:line="360" w:lineRule="auto"/>
        <w:jc w:val="center"/>
        <w:rPr>
          <w:rFonts w:ascii="宋体" w:hAnsi="宋体"/>
          <w:b/>
          <w:bCs/>
          <w:sz w:val="32"/>
          <w:szCs w:val="32"/>
        </w:rPr>
      </w:pPr>
      <w:r w:rsidRPr="002B259A">
        <w:rPr>
          <w:rFonts w:ascii="宋体" w:hAnsi="宋体" w:hint="eastAsia"/>
          <w:b/>
          <w:bCs/>
          <w:sz w:val="32"/>
          <w:szCs w:val="32"/>
        </w:rPr>
        <w:t>二、磋商文件</w:t>
      </w:r>
      <w:bookmarkEnd w:id="24"/>
      <w:bookmarkEnd w:id="25"/>
    </w:p>
    <w:p w:rsidR="00AD147B" w:rsidRPr="002B259A" w:rsidRDefault="00AD147B" w:rsidP="002F334D">
      <w:pPr>
        <w:spacing w:line="360" w:lineRule="auto"/>
        <w:ind w:firstLineChars="200" w:firstLine="482"/>
        <w:rPr>
          <w:rFonts w:ascii="黑体" w:eastAsia="黑体" w:hAnsi="黑体" w:cs="宋体"/>
          <w:b/>
          <w:bCs/>
          <w:sz w:val="24"/>
        </w:rPr>
      </w:pPr>
    </w:p>
    <w:p w:rsidR="00ED18E0" w:rsidRPr="002B259A" w:rsidRDefault="00B249DA">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7.磋商文件的构成</w:t>
      </w:r>
    </w:p>
    <w:p w:rsidR="00AD147B" w:rsidRPr="002B259A" w:rsidRDefault="00B249DA">
      <w:pPr>
        <w:spacing w:line="360" w:lineRule="auto"/>
        <w:ind w:firstLineChars="200" w:firstLine="420"/>
        <w:jc w:val="left"/>
        <w:rPr>
          <w:rFonts w:ascii="宋体" w:hAnsi="宋体"/>
          <w:szCs w:val="21"/>
        </w:rPr>
      </w:pPr>
      <w:r w:rsidRPr="002B259A">
        <w:rPr>
          <w:rFonts w:ascii="宋体" w:hAnsi="宋体" w:hint="eastAsia"/>
          <w:szCs w:val="21"/>
        </w:rPr>
        <w:t>（1）竞争性磋商公告；</w:t>
      </w:r>
    </w:p>
    <w:p w:rsidR="00AD147B" w:rsidRPr="002B259A" w:rsidRDefault="00B249DA">
      <w:pPr>
        <w:spacing w:line="360" w:lineRule="auto"/>
        <w:ind w:firstLineChars="200" w:firstLine="420"/>
        <w:jc w:val="left"/>
        <w:rPr>
          <w:rFonts w:ascii="宋体" w:hAnsi="宋体"/>
          <w:szCs w:val="21"/>
        </w:rPr>
      </w:pPr>
      <w:r w:rsidRPr="002B259A">
        <w:rPr>
          <w:rFonts w:ascii="宋体" w:hAnsi="宋体" w:hint="eastAsia"/>
          <w:szCs w:val="21"/>
        </w:rPr>
        <w:t xml:space="preserve">（2）供应商须知； </w:t>
      </w:r>
    </w:p>
    <w:p w:rsidR="00AD147B" w:rsidRPr="002B259A" w:rsidRDefault="00B249DA">
      <w:pPr>
        <w:spacing w:line="360" w:lineRule="auto"/>
        <w:ind w:firstLineChars="200" w:firstLine="420"/>
        <w:jc w:val="left"/>
        <w:rPr>
          <w:rFonts w:ascii="宋体" w:hAnsi="宋体"/>
          <w:szCs w:val="21"/>
        </w:rPr>
      </w:pPr>
      <w:r w:rsidRPr="002B259A">
        <w:rPr>
          <w:rFonts w:ascii="宋体" w:hAnsi="宋体" w:hint="eastAsia"/>
          <w:szCs w:val="21"/>
        </w:rPr>
        <w:t>（3）采购需求；</w:t>
      </w:r>
    </w:p>
    <w:p w:rsidR="00AD147B" w:rsidRPr="002B259A" w:rsidRDefault="00B249DA">
      <w:pPr>
        <w:spacing w:line="360" w:lineRule="auto"/>
        <w:ind w:firstLineChars="200" w:firstLine="420"/>
        <w:jc w:val="left"/>
        <w:rPr>
          <w:rFonts w:ascii="宋体" w:hAnsi="宋体"/>
          <w:szCs w:val="21"/>
        </w:rPr>
      </w:pPr>
      <w:r w:rsidRPr="002B259A">
        <w:rPr>
          <w:rFonts w:ascii="宋体" w:hAnsi="宋体" w:hint="eastAsia"/>
          <w:szCs w:val="21"/>
        </w:rPr>
        <w:t>（4）评审程序、评审方法和评审标准；</w:t>
      </w:r>
    </w:p>
    <w:p w:rsidR="00AD147B" w:rsidRPr="002B259A" w:rsidRDefault="00B249DA">
      <w:pPr>
        <w:spacing w:line="360" w:lineRule="auto"/>
        <w:ind w:firstLineChars="200" w:firstLine="420"/>
        <w:jc w:val="left"/>
        <w:rPr>
          <w:rFonts w:ascii="宋体" w:hAnsi="宋体"/>
          <w:szCs w:val="21"/>
        </w:rPr>
      </w:pPr>
      <w:r w:rsidRPr="002B259A">
        <w:rPr>
          <w:rFonts w:ascii="宋体" w:hAnsi="宋体" w:hint="eastAsia"/>
          <w:szCs w:val="21"/>
        </w:rPr>
        <w:t>（5）响应文件格式；</w:t>
      </w:r>
    </w:p>
    <w:p w:rsidR="00AD147B" w:rsidRPr="002B259A" w:rsidRDefault="00B249DA">
      <w:pPr>
        <w:spacing w:line="360" w:lineRule="auto"/>
        <w:ind w:firstLineChars="200" w:firstLine="420"/>
        <w:jc w:val="left"/>
        <w:rPr>
          <w:rFonts w:ascii="宋体" w:hAnsi="宋体"/>
          <w:szCs w:val="21"/>
        </w:rPr>
      </w:pPr>
      <w:r w:rsidRPr="002B259A">
        <w:rPr>
          <w:rFonts w:ascii="宋体" w:hAnsi="宋体" w:hint="eastAsia"/>
          <w:szCs w:val="21"/>
        </w:rPr>
        <w:t>（6）合同文本。</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8.供应商的询问</w:t>
      </w:r>
    </w:p>
    <w:p w:rsidR="00AD147B" w:rsidRPr="002B259A" w:rsidRDefault="00B249DA">
      <w:pPr>
        <w:spacing w:line="360" w:lineRule="auto"/>
        <w:ind w:firstLineChars="200" w:firstLine="420"/>
        <w:rPr>
          <w:rFonts w:ascii="宋体" w:hAnsi="宋体"/>
          <w:szCs w:val="21"/>
        </w:rPr>
      </w:pPr>
      <w:r w:rsidRPr="002B259A">
        <w:rPr>
          <w:rFonts w:ascii="宋体" w:hAnsi="宋体" w:hint="eastAsia"/>
          <w:szCs w:val="21"/>
        </w:rPr>
        <w:t>供应商应认真</w:t>
      </w:r>
      <w:proofErr w:type="gramStart"/>
      <w:r w:rsidRPr="002B259A">
        <w:rPr>
          <w:rFonts w:ascii="宋体" w:hAnsi="宋体" w:hint="eastAsia"/>
          <w:szCs w:val="21"/>
        </w:rPr>
        <w:t>阅读磋商</w:t>
      </w:r>
      <w:proofErr w:type="gramEnd"/>
      <w:r w:rsidRPr="002B259A">
        <w:rPr>
          <w:rFonts w:ascii="宋体" w:hAnsi="宋体" w:hint="eastAsia"/>
          <w:szCs w:val="21"/>
        </w:rPr>
        <w:t>文件的采购需求，如供应商对磋商文件有疑问的，如要求采购人</w:t>
      </w:r>
      <w:proofErr w:type="gramStart"/>
      <w:r w:rsidRPr="002B259A">
        <w:rPr>
          <w:rFonts w:ascii="宋体" w:hAnsi="宋体" w:hint="eastAsia"/>
          <w:szCs w:val="21"/>
        </w:rPr>
        <w:t>作出</w:t>
      </w:r>
      <w:proofErr w:type="gramEnd"/>
      <w:r w:rsidRPr="002B259A">
        <w:rPr>
          <w:rFonts w:ascii="宋体" w:hAnsi="宋体" w:hint="eastAsia"/>
          <w:szCs w:val="21"/>
        </w:rPr>
        <w:t>澄清或者修改的，供应商尽可能在</w:t>
      </w:r>
      <w:r w:rsidRPr="002B259A">
        <w:rPr>
          <w:rFonts w:ascii="宋体" w:hAnsi="宋体"/>
          <w:szCs w:val="21"/>
        </w:rPr>
        <w:t>提交首次响应文件截止之日前</w:t>
      </w:r>
      <w:r w:rsidRPr="002B259A">
        <w:rPr>
          <w:rFonts w:ascii="宋体" w:hAnsi="宋体" w:hint="eastAsia"/>
          <w:szCs w:val="21"/>
        </w:rPr>
        <w:t>，以纸质书面形式向</w:t>
      </w:r>
      <w:r w:rsidRPr="002B259A">
        <w:rPr>
          <w:rFonts w:ascii="宋体" w:hAnsi="宋体"/>
          <w:szCs w:val="21"/>
        </w:rPr>
        <w:t>采购人、采购代理机构</w:t>
      </w:r>
      <w:r w:rsidRPr="002B259A">
        <w:rPr>
          <w:rFonts w:ascii="宋体" w:hAnsi="宋体" w:hint="eastAsia"/>
          <w:szCs w:val="21"/>
        </w:rPr>
        <w:t>提出</w:t>
      </w:r>
      <w:r w:rsidRPr="002B259A">
        <w:rPr>
          <w:rFonts w:ascii="宋体" w:hAnsi="宋体" w:cs="宋体" w:hint="eastAsia"/>
          <w:szCs w:val="21"/>
        </w:rPr>
        <w:t>，否则，由此产生的后果由供应商自行负责。</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9.磋商文件的澄清和修改</w:t>
      </w:r>
    </w:p>
    <w:p w:rsidR="00AD147B" w:rsidRPr="002B259A" w:rsidRDefault="00B249DA">
      <w:pPr>
        <w:spacing w:line="400" w:lineRule="exact"/>
        <w:ind w:firstLineChars="200" w:firstLine="420"/>
        <w:rPr>
          <w:rFonts w:ascii="宋体" w:hAnsi="宋体" w:cs="宋体"/>
          <w:szCs w:val="21"/>
        </w:rPr>
      </w:pPr>
      <w:r w:rsidRPr="002B259A">
        <w:rPr>
          <w:rFonts w:ascii="宋体" w:hAnsi="宋体" w:cs="宋体" w:hint="eastAsia"/>
          <w:szCs w:val="21"/>
        </w:rPr>
        <w:lastRenderedPageBreak/>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sidRPr="002B259A">
        <w:rPr>
          <w:rFonts w:ascii="宋体" w:hAnsi="宋体" w:cs="宋体"/>
          <w:szCs w:val="21"/>
        </w:rPr>
        <w:t>5</w:t>
      </w:r>
      <w:r w:rsidRPr="002B259A">
        <w:rPr>
          <w:rFonts w:ascii="宋体" w:hAnsi="宋体" w:cs="宋体" w:hint="eastAsia"/>
          <w:szCs w:val="21"/>
        </w:rPr>
        <w:t>日前，在原公告发布媒体上发布更正公告；不足</w:t>
      </w:r>
      <w:r w:rsidRPr="002B259A">
        <w:rPr>
          <w:rFonts w:ascii="宋体" w:hAnsi="宋体" w:cs="宋体"/>
          <w:szCs w:val="21"/>
        </w:rPr>
        <w:t>5</w:t>
      </w:r>
      <w:r w:rsidRPr="002B259A">
        <w:rPr>
          <w:rFonts w:ascii="宋体" w:hAnsi="宋体" w:cs="宋体" w:hint="eastAsia"/>
          <w:szCs w:val="21"/>
        </w:rPr>
        <w:t>日的，采购人、采购代理机构应当顺延提交首次响应文件截止时间。</w:t>
      </w:r>
    </w:p>
    <w:p w:rsidR="00AD147B" w:rsidRPr="002B259A" w:rsidRDefault="00B249DA">
      <w:pPr>
        <w:spacing w:line="400" w:lineRule="exact"/>
        <w:ind w:firstLineChars="200" w:firstLine="420"/>
        <w:rPr>
          <w:rFonts w:ascii="宋体" w:hAnsi="宋体"/>
          <w:szCs w:val="21"/>
        </w:rPr>
      </w:pPr>
      <w:r w:rsidRPr="002B259A">
        <w:rPr>
          <w:rFonts w:ascii="宋体" w:hAnsi="宋体" w:cs="宋体" w:hint="eastAsia"/>
        </w:rPr>
        <w:t>9.2采购人和采购代理机构可以视采购具体情况，变更</w:t>
      </w:r>
      <w:r w:rsidRPr="002B259A">
        <w:rPr>
          <w:rFonts w:ascii="宋体" w:hAnsi="宋体" w:cs="宋体" w:hint="eastAsia"/>
          <w:szCs w:val="21"/>
        </w:rPr>
        <w:t>首次响应文件提交截止时间和开启时间</w:t>
      </w:r>
      <w:r w:rsidRPr="002B259A">
        <w:rPr>
          <w:rFonts w:ascii="宋体" w:hAnsi="宋体" w:cs="宋体" w:hint="eastAsia"/>
        </w:rPr>
        <w:t>，</w:t>
      </w:r>
      <w:r w:rsidRPr="002B259A">
        <w:rPr>
          <w:rFonts w:ascii="宋体" w:hAnsi="宋体" w:hint="eastAsia"/>
        </w:rPr>
        <w:t>并</w:t>
      </w:r>
      <w:r w:rsidRPr="002B259A">
        <w:rPr>
          <w:rFonts w:ascii="宋体" w:hAnsi="宋体" w:hint="eastAsia"/>
          <w:szCs w:val="21"/>
        </w:rPr>
        <w:t>在原公告发布媒体上发布更正公告。</w:t>
      </w:r>
    </w:p>
    <w:p w:rsidR="00AD147B" w:rsidRPr="002B259A" w:rsidRDefault="00B249DA">
      <w:pPr>
        <w:spacing w:line="400" w:lineRule="exact"/>
        <w:ind w:firstLineChars="200" w:firstLine="420"/>
        <w:rPr>
          <w:rFonts w:ascii="宋体" w:hAnsi="宋体" w:cs="宋体"/>
        </w:rPr>
      </w:pPr>
      <w:r w:rsidRPr="002B259A">
        <w:rPr>
          <w:rFonts w:ascii="宋体" w:hAnsi="宋体" w:cs="宋体" w:hint="eastAsia"/>
        </w:rPr>
        <w:t>9.3</w:t>
      </w:r>
      <w:r w:rsidRPr="002B259A">
        <w:rPr>
          <w:rFonts w:ascii="宋体" w:hAnsi="宋体" w:cs="宋体" w:hint="eastAsia"/>
          <w:szCs w:val="21"/>
        </w:rPr>
        <w:t>磋商文件</w:t>
      </w:r>
      <w:r w:rsidRPr="002B259A">
        <w:rPr>
          <w:rFonts w:ascii="宋体" w:hAnsi="宋体" w:hint="eastAsia"/>
          <w:szCs w:val="21"/>
        </w:rPr>
        <w:t>澄清、答复、修改、补充的内容为</w:t>
      </w:r>
      <w:r w:rsidRPr="002B259A">
        <w:rPr>
          <w:rFonts w:ascii="宋体" w:hAnsi="宋体" w:cs="宋体" w:hint="eastAsia"/>
          <w:szCs w:val="21"/>
        </w:rPr>
        <w:t>磋商文件</w:t>
      </w:r>
      <w:r w:rsidRPr="002B259A">
        <w:rPr>
          <w:rFonts w:ascii="宋体" w:hAnsi="宋体" w:hint="eastAsia"/>
          <w:szCs w:val="21"/>
        </w:rPr>
        <w:t>的组成部分。</w:t>
      </w:r>
      <w:r w:rsidRPr="002B259A">
        <w:rPr>
          <w:rFonts w:ascii="宋体" w:hAnsi="宋体" w:hint="eastAsia"/>
          <w:b/>
          <w:szCs w:val="21"/>
        </w:rPr>
        <w:t>当</w:t>
      </w:r>
      <w:r w:rsidRPr="002B259A">
        <w:rPr>
          <w:rFonts w:ascii="宋体" w:hAnsi="宋体" w:cs="宋体" w:hint="eastAsia"/>
          <w:b/>
          <w:szCs w:val="21"/>
        </w:rPr>
        <w:t>磋商文件</w:t>
      </w:r>
      <w:r w:rsidRPr="002B259A">
        <w:rPr>
          <w:rFonts w:ascii="宋体" w:hAnsi="宋体" w:hint="eastAsia"/>
          <w:b/>
          <w:szCs w:val="21"/>
        </w:rPr>
        <w:t>与</w:t>
      </w:r>
      <w:r w:rsidRPr="002B259A">
        <w:rPr>
          <w:rFonts w:ascii="宋体" w:hAnsi="宋体" w:cs="宋体" w:hint="eastAsia"/>
          <w:b/>
          <w:szCs w:val="21"/>
        </w:rPr>
        <w:t>磋商文件</w:t>
      </w:r>
      <w:r w:rsidRPr="002B259A">
        <w:rPr>
          <w:rFonts w:ascii="宋体" w:hAnsi="宋体" w:hint="eastAsia"/>
          <w:b/>
          <w:szCs w:val="21"/>
        </w:rPr>
        <w:t>的澄清、答复、修改、补充通知就同一内容的表述不一致时，以最后发出的文件为准。</w:t>
      </w:r>
    </w:p>
    <w:p w:rsidR="00AD147B" w:rsidRPr="002B259A" w:rsidRDefault="00B249DA" w:rsidP="002F334D">
      <w:pPr>
        <w:spacing w:line="400" w:lineRule="exact"/>
        <w:ind w:firstLineChars="200" w:firstLine="422"/>
        <w:rPr>
          <w:rFonts w:ascii="宋体" w:hAnsi="宋体"/>
          <w:b/>
          <w:szCs w:val="21"/>
        </w:rPr>
      </w:pPr>
      <w:r w:rsidRPr="002B259A">
        <w:rPr>
          <w:rFonts w:ascii="宋体" w:hAnsi="宋体" w:cs="宋体" w:hint="eastAsia"/>
          <w:b/>
        </w:rPr>
        <w:t>9.4</w:t>
      </w:r>
      <w:r w:rsidRPr="002B259A">
        <w:rPr>
          <w:rFonts w:ascii="宋体" w:hAnsi="宋体" w:hint="eastAsia"/>
          <w:b/>
          <w:szCs w:val="21"/>
        </w:rPr>
        <w:t>响应文件未按磋商文件的澄清、修改后的内容编制的，其响应文件作无效响应处理。</w:t>
      </w:r>
    </w:p>
    <w:p w:rsidR="00ED18E0" w:rsidRPr="002B259A" w:rsidRDefault="00ED18E0">
      <w:pPr>
        <w:spacing w:line="400" w:lineRule="exact"/>
        <w:ind w:firstLineChars="200" w:firstLine="422"/>
        <w:rPr>
          <w:rFonts w:ascii="宋体" w:hAnsi="宋体"/>
          <w:b/>
          <w:szCs w:val="21"/>
        </w:rPr>
      </w:pPr>
    </w:p>
    <w:p w:rsidR="00AD147B" w:rsidRPr="002B259A" w:rsidRDefault="00B249DA">
      <w:pPr>
        <w:spacing w:line="360" w:lineRule="auto"/>
        <w:jc w:val="center"/>
        <w:rPr>
          <w:rFonts w:ascii="宋体" w:hAnsi="宋体"/>
          <w:b/>
          <w:bCs/>
          <w:sz w:val="32"/>
          <w:szCs w:val="32"/>
        </w:rPr>
      </w:pPr>
      <w:r w:rsidRPr="002B259A">
        <w:rPr>
          <w:rFonts w:ascii="宋体" w:hAnsi="宋体" w:hint="eastAsia"/>
          <w:b/>
          <w:bCs/>
          <w:sz w:val="32"/>
          <w:szCs w:val="32"/>
        </w:rPr>
        <w:t>三、响应文件的编制</w:t>
      </w:r>
    </w:p>
    <w:p w:rsidR="00AD147B" w:rsidRPr="002B259A" w:rsidRDefault="00AD147B" w:rsidP="002F334D">
      <w:pPr>
        <w:spacing w:line="360" w:lineRule="auto"/>
        <w:ind w:firstLineChars="200" w:firstLine="482"/>
        <w:rPr>
          <w:rFonts w:ascii="黑体" w:eastAsia="黑体" w:hAnsi="黑体" w:cs="宋体"/>
          <w:b/>
          <w:bCs/>
          <w:sz w:val="24"/>
        </w:rPr>
      </w:pPr>
    </w:p>
    <w:p w:rsidR="00ED18E0" w:rsidRPr="002B259A" w:rsidRDefault="00B249DA">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10.响应文件的编制原则</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sidRPr="002B259A">
        <w:rPr>
          <w:rFonts w:ascii="宋体" w:hAnsi="宋体" w:cs="宋体" w:hint="eastAsia"/>
          <w:szCs w:val="21"/>
        </w:rPr>
        <w:t>作出</w:t>
      </w:r>
      <w:proofErr w:type="gramEnd"/>
      <w:r w:rsidRPr="002B259A">
        <w:rPr>
          <w:rFonts w:ascii="宋体" w:hAnsi="宋体" w:cs="宋体" w:hint="eastAsia"/>
          <w:szCs w:val="21"/>
        </w:rPr>
        <w:t>实质性响应。</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11.响应文件的组成</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11.1响应文件由资格证明文件、报价商务技术文件两部分组成。</w:t>
      </w:r>
    </w:p>
    <w:p w:rsidR="00AD147B" w:rsidRPr="002B259A" w:rsidRDefault="00B249DA">
      <w:pPr>
        <w:spacing w:line="360" w:lineRule="auto"/>
        <w:ind w:leftChars="200" w:left="840" w:hangingChars="200" w:hanging="420"/>
        <w:rPr>
          <w:rFonts w:ascii="宋体" w:hAnsi="宋体" w:cs="宋体"/>
          <w:szCs w:val="21"/>
        </w:rPr>
      </w:pPr>
      <w:r w:rsidRPr="002B259A">
        <w:rPr>
          <w:rFonts w:ascii="宋体" w:hAnsi="宋体" w:cs="宋体" w:hint="eastAsia"/>
          <w:szCs w:val="21"/>
        </w:rPr>
        <w:t>11</w:t>
      </w:r>
      <w:r w:rsidRPr="002B259A">
        <w:rPr>
          <w:rFonts w:ascii="宋体" w:hAnsi="宋体" w:cs="宋体"/>
          <w:szCs w:val="21"/>
        </w:rPr>
        <w:t>.1.1</w:t>
      </w:r>
      <w:r w:rsidRPr="002B259A">
        <w:rPr>
          <w:rFonts w:ascii="宋体" w:hAnsi="宋体" w:cs="宋体" w:hint="eastAsia"/>
          <w:szCs w:val="21"/>
        </w:rPr>
        <w:t>资格证明文件：详见须知前附表</w:t>
      </w:r>
    </w:p>
    <w:p w:rsidR="00AD147B" w:rsidRPr="002B259A" w:rsidRDefault="00B249DA">
      <w:pPr>
        <w:spacing w:line="360" w:lineRule="auto"/>
        <w:ind w:leftChars="200" w:left="840" w:hangingChars="200" w:hanging="420"/>
        <w:rPr>
          <w:rFonts w:ascii="宋体" w:hAnsi="宋体" w:cs="宋体"/>
          <w:szCs w:val="21"/>
        </w:rPr>
      </w:pPr>
      <w:r w:rsidRPr="002B259A">
        <w:rPr>
          <w:rFonts w:ascii="宋体" w:hAnsi="宋体" w:cs="宋体" w:hint="eastAsia"/>
          <w:szCs w:val="21"/>
        </w:rPr>
        <w:t>11</w:t>
      </w:r>
      <w:r w:rsidRPr="002B259A">
        <w:rPr>
          <w:rFonts w:ascii="宋体" w:hAnsi="宋体" w:cs="宋体"/>
          <w:szCs w:val="21"/>
        </w:rPr>
        <w:t>.1.2</w:t>
      </w:r>
      <w:r w:rsidRPr="002B259A">
        <w:rPr>
          <w:rFonts w:ascii="宋体" w:hAnsi="宋体" w:cs="宋体" w:hint="eastAsia"/>
          <w:szCs w:val="21"/>
        </w:rPr>
        <w:t>报价商务技术文件：详见须知前附表</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12.计量单位</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磋商文件已有明确规定的，</w:t>
      </w:r>
      <w:proofErr w:type="gramStart"/>
      <w:r w:rsidRPr="002B259A">
        <w:rPr>
          <w:rFonts w:ascii="宋体" w:hAnsi="宋体" w:cs="宋体" w:hint="eastAsia"/>
          <w:szCs w:val="21"/>
        </w:rPr>
        <w:t>使用磋商</w:t>
      </w:r>
      <w:proofErr w:type="gramEnd"/>
      <w:r w:rsidRPr="002B259A">
        <w:rPr>
          <w:rFonts w:ascii="宋体" w:hAnsi="宋体" w:cs="宋体" w:hint="eastAsia"/>
          <w:szCs w:val="21"/>
        </w:rPr>
        <w:t>文件规定的计量单位；磋商文件没有规定的，应采用中华人民共和国法定计量单位，货币种类为人民币，否则视同未响应。</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13.竞标的风险</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供应商没有按照磋商文件要求提供全部资料，或者供应商没有对磋商文件在各方面</w:t>
      </w:r>
      <w:proofErr w:type="gramStart"/>
      <w:r w:rsidRPr="002B259A">
        <w:rPr>
          <w:rFonts w:ascii="宋体" w:hAnsi="宋体" w:cs="宋体" w:hint="eastAsia"/>
          <w:szCs w:val="21"/>
        </w:rPr>
        <w:t>作出</w:t>
      </w:r>
      <w:proofErr w:type="gramEnd"/>
      <w:r w:rsidRPr="002B259A">
        <w:rPr>
          <w:rFonts w:ascii="宋体" w:hAnsi="宋体" w:cs="宋体" w:hint="eastAsia"/>
          <w:szCs w:val="21"/>
        </w:rPr>
        <w:t>实质性响应可能导致其响应无效，是供应商应当考虑的风险。</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14.竞标报价</w:t>
      </w:r>
    </w:p>
    <w:p w:rsidR="00AD147B" w:rsidRPr="002B259A" w:rsidRDefault="00B249DA">
      <w:pPr>
        <w:tabs>
          <w:tab w:val="left" w:pos="2492"/>
        </w:tabs>
        <w:spacing w:line="360" w:lineRule="auto"/>
        <w:ind w:firstLineChars="200" w:firstLine="420"/>
        <w:rPr>
          <w:rFonts w:ascii="宋体" w:hAnsi="宋体" w:cs="宋体"/>
          <w:szCs w:val="21"/>
        </w:rPr>
      </w:pPr>
      <w:r w:rsidRPr="002B259A">
        <w:rPr>
          <w:rFonts w:ascii="宋体" w:hAnsi="宋体" w:cs="宋体" w:hint="eastAsia"/>
          <w:szCs w:val="21"/>
        </w:rPr>
        <w:t>14.1竞标报价应按磋商文件中“竞标报价表”格式填写。</w:t>
      </w:r>
    </w:p>
    <w:p w:rsidR="00AD147B" w:rsidRPr="002B259A" w:rsidRDefault="00B249DA">
      <w:pPr>
        <w:tabs>
          <w:tab w:val="left" w:pos="2492"/>
        </w:tabs>
        <w:spacing w:line="360" w:lineRule="auto"/>
        <w:ind w:firstLineChars="200" w:firstLine="420"/>
        <w:rPr>
          <w:rFonts w:ascii="宋体" w:hAnsi="宋体" w:cs="宋体"/>
          <w:szCs w:val="21"/>
        </w:rPr>
      </w:pPr>
      <w:r w:rsidRPr="002B259A">
        <w:rPr>
          <w:rFonts w:ascii="宋体" w:hAnsi="宋体" w:cs="宋体" w:hint="eastAsia"/>
          <w:szCs w:val="21"/>
        </w:rPr>
        <w:t>14.2竞标报价的内容见“供应商须知前附表”。</w:t>
      </w:r>
    </w:p>
    <w:p w:rsidR="00AD147B" w:rsidRPr="002B259A" w:rsidRDefault="00B249DA">
      <w:pPr>
        <w:spacing w:line="360" w:lineRule="auto"/>
        <w:ind w:leftChars="203" w:left="426"/>
        <w:rPr>
          <w:rFonts w:ascii="宋体" w:hAnsi="宋体" w:cs="宋体"/>
          <w:szCs w:val="21"/>
        </w:rPr>
      </w:pPr>
      <w:r w:rsidRPr="002B259A">
        <w:rPr>
          <w:rFonts w:ascii="宋体" w:hAnsi="宋体" w:cs="宋体" w:hint="eastAsia"/>
          <w:szCs w:val="21"/>
        </w:rPr>
        <w:t>14.3竞标报价要求</w:t>
      </w:r>
    </w:p>
    <w:p w:rsidR="00AD147B" w:rsidRPr="002B259A" w:rsidRDefault="00B249DA" w:rsidP="002F334D">
      <w:pPr>
        <w:spacing w:line="360" w:lineRule="auto"/>
        <w:ind w:firstLineChars="200" w:firstLine="422"/>
        <w:rPr>
          <w:rFonts w:ascii="宋体" w:hAnsi="宋体" w:cs="宋体"/>
          <w:b/>
          <w:szCs w:val="21"/>
        </w:rPr>
      </w:pPr>
      <w:r w:rsidRPr="002B259A">
        <w:rPr>
          <w:rFonts w:ascii="宋体" w:hAnsi="宋体" w:cs="宋体" w:hint="eastAsia"/>
          <w:b/>
          <w:szCs w:val="21"/>
        </w:rPr>
        <w:lastRenderedPageBreak/>
        <w:t>14</w:t>
      </w:r>
      <w:r w:rsidRPr="002B259A">
        <w:rPr>
          <w:rFonts w:ascii="宋体" w:hAnsi="宋体" w:cs="宋体"/>
          <w:b/>
          <w:szCs w:val="21"/>
        </w:rPr>
        <w:t>.3.1</w:t>
      </w:r>
      <w:r w:rsidRPr="002B259A">
        <w:rPr>
          <w:rFonts w:ascii="宋体" w:hAnsi="宋体" w:cs="宋体" w:hint="eastAsia"/>
          <w:b/>
          <w:szCs w:val="21"/>
        </w:rPr>
        <w:t>供应商的竞标报价应符合以下要求，否则响应文件按无效响应处理：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（1）供应商必须就“采购需求”中所竞标的每个分标的全部内容分别作完整唯一总价报价，不得存在漏项报价；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w:t>
      </w:r>
      <w:r w:rsidRPr="002B259A">
        <w:rPr>
          <w:rFonts w:ascii="宋体" w:hAnsi="宋体" w:cs="宋体"/>
          <w:szCs w:val="21"/>
        </w:rPr>
        <w:t>2</w:t>
      </w:r>
      <w:r w:rsidRPr="002B259A">
        <w:rPr>
          <w:rFonts w:ascii="宋体" w:hAnsi="宋体" w:cs="宋体" w:hint="eastAsia"/>
          <w:szCs w:val="21"/>
        </w:rPr>
        <w:t>）供应商必须就所竞标的分标的单项内容</w:t>
      </w:r>
      <w:proofErr w:type="gramStart"/>
      <w:r w:rsidRPr="002B259A">
        <w:rPr>
          <w:rFonts w:ascii="宋体" w:hAnsi="宋体" w:cs="宋体" w:hint="eastAsia"/>
          <w:szCs w:val="21"/>
        </w:rPr>
        <w:t>作唯一</w:t>
      </w:r>
      <w:proofErr w:type="gramEnd"/>
      <w:r w:rsidRPr="002B259A">
        <w:rPr>
          <w:rFonts w:ascii="宋体" w:hAnsi="宋体" w:cs="宋体" w:hint="eastAsia"/>
          <w:szCs w:val="21"/>
        </w:rPr>
        <w:t>报价。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14.3.</w:t>
      </w:r>
      <w:r w:rsidRPr="002B259A">
        <w:rPr>
          <w:rFonts w:ascii="宋体" w:hAnsi="宋体" w:cs="宋体"/>
          <w:szCs w:val="21"/>
        </w:rPr>
        <w:t>2</w:t>
      </w:r>
      <w:r w:rsidRPr="002B259A">
        <w:rPr>
          <w:rFonts w:ascii="宋体" w:hAnsi="宋体" w:cs="宋体" w:hint="eastAsia"/>
          <w:szCs w:val="21"/>
        </w:rPr>
        <w:t>最后报价超过所竞标分</w:t>
      </w:r>
      <w:proofErr w:type="gramStart"/>
      <w:r w:rsidRPr="002B259A">
        <w:rPr>
          <w:rFonts w:ascii="宋体" w:hAnsi="宋体" w:cs="宋体" w:hint="eastAsia"/>
          <w:szCs w:val="21"/>
        </w:rPr>
        <w:t>标规定</w:t>
      </w:r>
      <w:proofErr w:type="gramEnd"/>
      <w:r w:rsidRPr="002B259A">
        <w:rPr>
          <w:rFonts w:ascii="宋体" w:hAnsi="宋体" w:cs="宋体" w:hint="eastAsia"/>
          <w:szCs w:val="21"/>
        </w:rPr>
        <w:t>的采购预算金额或者最高限价的，其响应文件将按无效响应处理。</w:t>
      </w:r>
      <w:bookmarkStart w:id="26" w:name="_Hlk42592874"/>
    </w:p>
    <w:bookmarkEnd w:id="26"/>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15.竞标有效期</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15.1竞标有效期是指为保证采购人有足够的时间在提交响应文件后完成评审、确定成交供应商、合同签订等工作而要求供应商提交的响应文件在一定时间内保持有效的期限。</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15.2 竞标有效期应由供应商按“供应商须知前附表”规定的期限</w:t>
      </w:r>
      <w:proofErr w:type="gramStart"/>
      <w:r w:rsidRPr="002B259A">
        <w:rPr>
          <w:rFonts w:ascii="宋体" w:hAnsi="宋体" w:cs="宋体" w:hint="eastAsia"/>
          <w:szCs w:val="21"/>
        </w:rPr>
        <w:t>作出</w:t>
      </w:r>
      <w:proofErr w:type="gramEnd"/>
      <w:r w:rsidRPr="002B259A">
        <w:rPr>
          <w:rFonts w:ascii="宋体" w:hAnsi="宋体" w:cs="宋体" w:hint="eastAsia"/>
          <w:szCs w:val="21"/>
        </w:rPr>
        <w:t>响应。</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15.3供应商的响应文件在竞标有效期内均保持有效。</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16.磋商保证金</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16.1供应商须按“供应商须知前附表”的规定</w:t>
      </w:r>
      <w:proofErr w:type="gramStart"/>
      <w:r w:rsidRPr="002B259A">
        <w:rPr>
          <w:rFonts w:ascii="宋体" w:hAnsi="宋体" w:cs="宋体" w:hint="eastAsia"/>
          <w:szCs w:val="21"/>
        </w:rPr>
        <w:t>提交磋商</w:t>
      </w:r>
      <w:proofErr w:type="gramEnd"/>
      <w:r w:rsidRPr="002B259A">
        <w:rPr>
          <w:rFonts w:ascii="宋体" w:hAnsi="宋体" w:cs="宋体" w:hint="eastAsia"/>
          <w:szCs w:val="21"/>
        </w:rPr>
        <w:t>保证金。</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16.2磋商保证金的退还</w:t>
      </w:r>
    </w:p>
    <w:p w:rsidR="00AD147B" w:rsidRPr="002B259A" w:rsidRDefault="00B249DA">
      <w:pPr>
        <w:spacing w:line="360" w:lineRule="auto"/>
        <w:ind w:firstLineChars="200" w:firstLine="420"/>
        <w:rPr>
          <w:rFonts w:ascii="宋体" w:hAnsi="宋体" w:cs="宋体"/>
          <w:szCs w:val="21"/>
        </w:rPr>
      </w:pPr>
      <w:bookmarkStart w:id="27" w:name="_Hlk66782243"/>
      <w:r w:rsidRPr="002B259A">
        <w:rPr>
          <w:rFonts w:ascii="宋体" w:hAnsi="宋体" w:cs="宋体" w:hint="eastAsia"/>
          <w:szCs w:val="21"/>
        </w:rPr>
        <w:t>未</w:t>
      </w:r>
      <w:r w:rsidRPr="002B259A">
        <w:rPr>
          <w:rFonts w:ascii="宋体" w:hAnsi="宋体" w:cs="宋体" w:hint="eastAsia"/>
          <w:spacing w:val="-6"/>
          <w:szCs w:val="21"/>
        </w:rPr>
        <w:t>成交供应商的磋商保证金自成交通知书发出之日起4个工作日内退还；</w:t>
      </w:r>
      <w:r w:rsidRPr="002B259A">
        <w:rPr>
          <w:rFonts w:ascii="宋体" w:hAnsi="宋体" w:cs="宋体" w:hint="eastAsia"/>
          <w:szCs w:val="21"/>
        </w:rPr>
        <w:t>成交供应商的磋商保证金自签订合同之日起4个工作日内退还。</w:t>
      </w:r>
      <w:bookmarkEnd w:id="27"/>
      <w:r w:rsidRPr="002B259A">
        <w:rPr>
          <w:rFonts w:ascii="宋体" w:hAnsi="宋体" w:cs="宋体" w:hint="eastAsia"/>
          <w:szCs w:val="21"/>
        </w:rPr>
        <w:t xml:space="preserve"> </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16.3磋商保证金不计息。</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 xml:space="preserve">16.4供应商有下列情形之一的，磋商保证金将不予退还： </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（1）供应商在提交首次响应文件截止时间后撤回响应文件的；</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（2）供应商在响应文件中提供虚假材料的；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（3）除因不可抗力或者磋商文件认可的情形以外，成交供应商不与采购人签订合同的；</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（4）供应商与采购人、其他供应商或者采购代理机构恶意串通的；</w:t>
      </w:r>
    </w:p>
    <w:p w:rsidR="00AD147B" w:rsidRPr="002B259A" w:rsidRDefault="00B249DA">
      <w:pPr>
        <w:spacing w:line="360" w:lineRule="auto"/>
        <w:ind w:leftChars="200" w:left="420"/>
        <w:rPr>
          <w:rFonts w:ascii="宋体" w:hAnsi="宋体" w:cs="宋体"/>
          <w:szCs w:val="21"/>
        </w:rPr>
      </w:pPr>
      <w:r w:rsidRPr="002B259A">
        <w:rPr>
          <w:rFonts w:ascii="宋体" w:hAnsi="宋体" w:cs="宋体" w:hint="eastAsia"/>
          <w:szCs w:val="21"/>
        </w:rPr>
        <w:t>（5）法律法规规定的其他情形。</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17.响应文件编制的要求</w:t>
      </w:r>
    </w:p>
    <w:p w:rsidR="00AD147B" w:rsidRPr="002B259A" w:rsidRDefault="00B249DA">
      <w:pPr>
        <w:spacing w:line="360" w:lineRule="auto"/>
        <w:ind w:firstLineChars="200" w:firstLine="420"/>
        <w:rPr>
          <w:rFonts w:ascii="宋体" w:hAnsi="宋体" w:cs="宋体"/>
          <w:spacing w:val="-6"/>
          <w:szCs w:val="21"/>
        </w:rPr>
      </w:pPr>
      <w:r w:rsidRPr="002B259A">
        <w:rPr>
          <w:rFonts w:ascii="宋体" w:hAnsi="宋体" w:cs="宋体" w:hint="eastAsia"/>
          <w:szCs w:val="21"/>
        </w:rPr>
        <w:t>17.1供应商应按本磋商文件规定的格式和顺序编制响应文件并标注页码，响应文件内容</w:t>
      </w:r>
      <w:r w:rsidRPr="002B259A">
        <w:rPr>
          <w:rFonts w:ascii="宋体" w:hAnsi="宋体" w:cs="宋体" w:hint="eastAsia"/>
          <w:spacing w:val="-6"/>
          <w:szCs w:val="21"/>
        </w:rPr>
        <w:t>不完整、编排混乱导致响应文件被误读、漏读或者查找不到相关内容的，</w:t>
      </w:r>
      <w:r w:rsidRPr="002B259A">
        <w:rPr>
          <w:rFonts w:ascii="宋体" w:hAnsi="宋体" w:hint="eastAsia"/>
        </w:rPr>
        <w:t>由此引发的</w:t>
      </w:r>
      <w:r w:rsidRPr="002B259A">
        <w:rPr>
          <w:rFonts w:ascii="宋体" w:hAnsi="宋体" w:cs="宋体" w:hint="eastAsia"/>
          <w:spacing w:val="-6"/>
          <w:szCs w:val="21"/>
        </w:rPr>
        <w:t>后果由供应商承担。</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17.2响应文件应按资格证明文件、报价商务技术文件分别编制电子文件，并按广西政府采购云平台的要求编制、加密、上传。</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17.</w:t>
      </w:r>
      <w:bookmarkStart w:id="28" w:name="_Hlk65832699"/>
      <w:r w:rsidRPr="002B259A">
        <w:rPr>
          <w:rFonts w:ascii="宋体" w:hAnsi="宋体" w:cs="宋体" w:hint="eastAsia"/>
          <w:szCs w:val="21"/>
        </w:rPr>
        <w:t>3</w:t>
      </w:r>
      <w:r w:rsidRPr="002B259A">
        <w:rPr>
          <w:rFonts w:ascii="宋体" w:hAnsi="宋体" w:hint="eastAsia"/>
          <w:szCs w:val="21"/>
        </w:rPr>
        <w:t>响应文件须由供应商在规定位置盖公章并签字</w:t>
      </w:r>
      <w:bookmarkStart w:id="29" w:name="_Hlk65832569"/>
      <w:r w:rsidRPr="002B259A">
        <w:rPr>
          <w:rFonts w:ascii="宋体" w:hAnsi="宋体" w:hint="eastAsia"/>
          <w:szCs w:val="21"/>
        </w:rPr>
        <w:t>（具体以供应商须知前附表或响应文件格式</w:t>
      </w:r>
      <w:r w:rsidRPr="002B259A">
        <w:rPr>
          <w:rFonts w:ascii="宋体" w:hAnsi="宋体" w:hint="eastAsia"/>
          <w:szCs w:val="21"/>
        </w:rPr>
        <w:lastRenderedPageBreak/>
        <w:t>规定为准）</w:t>
      </w:r>
      <w:bookmarkEnd w:id="28"/>
      <w:bookmarkEnd w:id="29"/>
      <w:r w:rsidRPr="002B259A">
        <w:rPr>
          <w:rFonts w:ascii="宋体" w:hAnsi="宋体" w:cs="宋体" w:hint="eastAsia"/>
          <w:szCs w:val="21"/>
        </w:rPr>
        <w:t>，否则其响应文件按无效响应处理。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17.4响应文件中标注的供应商名称应与营业执照（事业单位法人证书、执业许可证、自然人身份证）及公章一致，否则其响应文件按无效响应处理。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17.5响应文件应尽量避免涂改、</w:t>
      </w:r>
      <w:proofErr w:type="gramStart"/>
      <w:r w:rsidRPr="002B259A">
        <w:rPr>
          <w:rFonts w:ascii="宋体" w:hAnsi="宋体" w:cs="宋体" w:hint="eastAsia"/>
          <w:szCs w:val="21"/>
        </w:rPr>
        <w:t>行间插字或者</w:t>
      </w:r>
      <w:proofErr w:type="gramEnd"/>
      <w:r w:rsidRPr="002B259A">
        <w:rPr>
          <w:rFonts w:ascii="宋体" w:hAnsi="宋体" w:cs="宋体" w:hint="eastAsia"/>
          <w:szCs w:val="21"/>
        </w:rPr>
        <w:t>删除。如果出现上述情况，改动之处应由供应商的法定代表人或者其委托代理人签字或者加盖公章。响应文件因涂改、</w:t>
      </w:r>
      <w:proofErr w:type="gramStart"/>
      <w:r w:rsidRPr="002B259A">
        <w:rPr>
          <w:rFonts w:ascii="宋体" w:hAnsi="宋体" w:cs="宋体" w:hint="eastAsia"/>
          <w:szCs w:val="21"/>
        </w:rPr>
        <w:t>行间插字或者</w:t>
      </w:r>
      <w:proofErr w:type="gramEnd"/>
      <w:r w:rsidRPr="002B259A">
        <w:rPr>
          <w:rFonts w:ascii="宋体" w:hAnsi="宋体" w:cs="宋体" w:hint="eastAsia"/>
          <w:szCs w:val="21"/>
        </w:rPr>
        <w:t>删除导致字迹潦草或者表达不清所引起的后果由供应商承担。</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18.响应文件的加密、解密</w:t>
      </w:r>
    </w:p>
    <w:p w:rsidR="00AD147B" w:rsidRPr="002B259A" w:rsidRDefault="00B249DA">
      <w:pPr>
        <w:spacing w:line="360" w:lineRule="auto"/>
        <w:ind w:firstLineChars="200" w:firstLine="420"/>
        <w:rPr>
          <w:rFonts w:ascii="宋体" w:hAnsi="宋体" w:cs="宋体"/>
          <w:szCs w:val="21"/>
        </w:rPr>
      </w:pPr>
      <w:r w:rsidRPr="002B259A">
        <w:rPr>
          <w:rFonts w:ascii="宋体" w:hAnsi="宋体" w:hint="eastAsia"/>
          <w:szCs w:val="21"/>
        </w:rPr>
        <w:t>18.1电子</w:t>
      </w:r>
      <w:r w:rsidRPr="002B259A">
        <w:rPr>
          <w:rFonts w:ascii="宋体" w:hAnsi="宋体" w:cs="宋体" w:hint="eastAsia"/>
          <w:szCs w:val="21"/>
        </w:rPr>
        <w:t>响应文件</w:t>
      </w:r>
      <w:r w:rsidRPr="002B259A">
        <w:rPr>
          <w:rFonts w:ascii="宋体" w:hAnsi="宋体" w:hint="eastAsia"/>
          <w:szCs w:val="21"/>
        </w:rPr>
        <w:t>编制完成后，供应商应按广西政府采购云平台的要求进行加密，并在规定时间内解密，否则，由此产生的后果由供应商自行负责。</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19.响应文件的提交</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19.1供应商必须在“供应商须知前附表”规定的时间和地点提交响应文件。</w:t>
      </w:r>
    </w:p>
    <w:p w:rsidR="00AD147B" w:rsidRPr="002B259A" w:rsidRDefault="00B249DA">
      <w:pPr>
        <w:widowControl/>
        <w:spacing w:line="360" w:lineRule="auto"/>
        <w:ind w:firstLineChars="200" w:firstLine="420"/>
        <w:rPr>
          <w:rFonts w:ascii="宋体" w:hAnsi="宋体" w:cs="宋体"/>
          <w:b/>
          <w:szCs w:val="21"/>
        </w:rPr>
      </w:pPr>
      <w:r w:rsidRPr="002B259A">
        <w:rPr>
          <w:rFonts w:ascii="宋体" w:hAnsi="宋体" w:cs="宋体" w:hint="eastAsia"/>
          <w:szCs w:val="21"/>
        </w:rPr>
        <w:t>19.2本项目为全流程电子化政府采购项目，通过广西政府采购云平台（https：//www.gcy.zfcg.gxzf.gov.cn/）实行在线电子竞标，供应商应先安装“政</w:t>
      </w:r>
      <w:proofErr w:type="gramStart"/>
      <w:r w:rsidRPr="002B259A">
        <w:rPr>
          <w:rFonts w:ascii="宋体" w:hAnsi="宋体" w:cs="宋体" w:hint="eastAsia"/>
          <w:szCs w:val="21"/>
        </w:rPr>
        <w:t>采云</w:t>
      </w:r>
      <w:proofErr w:type="gramEnd"/>
      <w:r w:rsidRPr="002B259A">
        <w:rPr>
          <w:rFonts w:ascii="宋体" w:hAnsi="宋体" w:cs="宋体" w:hint="eastAsia"/>
          <w:szCs w:val="21"/>
        </w:rPr>
        <w:t>电子交易客户端”（请自行前往广西政府采购云平台进行下载），并按照本项目竞争性磋商文件和广西政府采购云平台的要求编制、加密后在首次响应文件提交截止时间前通过网络上传至广西政府采购云平台，</w:t>
      </w:r>
      <w:r w:rsidRPr="002B259A">
        <w:rPr>
          <w:rFonts w:ascii="宋体" w:hAnsi="宋体" w:cs="宋体" w:hint="eastAsia"/>
          <w:b/>
          <w:szCs w:val="21"/>
        </w:rPr>
        <w:t>供应商在广西政府采购云平台提交电子版响应文件时，请填写参加远程开标活动经办人联系方式。</w:t>
      </w:r>
    </w:p>
    <w:p w:rsidR="00AD147B" w:rsidRPr="002B259A" w:rsidRDefault="00B249DA">
      <w:pPr>
        <w:pStyle w:val="5"/>
        <w:keepNext w:val="0"/>
        <w:keepLines w:val="0"/>
        <w:spacing w:before="0" w:after="0" w:line="360" w:lineRule="auto"/>
        <w:ind w:firstLineChars="200" w:firstLine="420"/>
        <w:jc w:val="left"/>
        <w:rPr>
          <w:rFonts w:ascii="宋体" w:hAnsi="宋体"/>
          <w:b w:val="0"/>
          <w:sz w:val="21"/>
          <w:szCs w:val="21"/>
        </w:rPr>
      </w:pPr>
      <w:r w:rsidRPr="002B259A">
        <w:rPr>
          <w:rFonts w:ascii="宋体" w:hAnsi="宋体" w:hint="eastAsia"/>
          <w:b w:val="0"/>
          <w:sz w:val="21"/>
          <w:szCs w:val="21"/>
        </w:rPr>
        <w:t>19.3未在规定时间内上</w:t>
      </w:r>
      <w:proofErr w:type="gramStart"/>
      <w:r w:rsidRPr="002B259A">
        <w:rPr>
          <w:rFonts w:ascii="宋体" w:hAnsi="宋体" w:hint="eastAsia"/>
          <w:b w:val="0"/>
          <w:sz w:val="21"/>
          <w:szCs w:val="21"/>
        </w:rPr>
        <w:t>传或者</w:t>
      </w:r>
      <w:proofErr w:type="gramEnd"/>
      <w:r w:rsidRPr="002B259A">
        <w:rPr>
          <w:rFonts w:ascii="宋体" w:hAnsi="宋体" w:hint="eastAsia"/>
          <w:b w:val="0"/>
          <w:sz w:val="21"/>
          <w:szCs w:val="21"/>
        </w:rPr>
        <w:t>未按广西政府采购云平台的要求编制、加密的电子响应文件，广西政府采购云平台将拒收。</w:t>
      </w:r>
    </w:p>
    <w:p w:rsidR="00AD147B" w:rsidRPr="002B259A" w:rsidRDefault="00B249DA">
      <w:pPr>
        <w:pStyle w:val="a1"/>
        <w:rPr>
          <w:rFonts w:ascii="宋体" w:hAnsi="宋体" w:cs="宋体"/>
          <w:szCs w:val="21"/>
        </w:rPr>
      </w:pPr>
      <w:r w:rsidRPr="002B259A">
        <w:rPr>
          <w:rFonts w:ascii="宋体" w:hAnsi="宋体" w:hint="eastAsia"/>
          <w:szCs w:val="21"/>
        </w:rPr>
        <w:t>19.4电子</w:t>
      </w:r>
      <w:r w:rsidRPr="002B259A">
        <w:rPr>
          <w:rFonts w:ascii="宋体" w:hAnsi="宋体" w:cs="宋体" w:hint="eastAsia"/>
          <w:szCs w:val="21"/>
        </w:rPr>
        <w:t>响应文件</w:t>
      </w:r>
      <w:r w:rsidRPr="002B259A">
        <w:rPr>
          <w:rFonts w:ascii="宋体" w:hAnsi="宋体" w:hint="eastAsia"/>
          <w:szCs w:val="21"/>
        </w:rPr>
        <w:t>提交方</w:t>
      </w:r>
      <w:r w:rsidRPr="002B259A">
        <w:rPr>
          <w:rFonts w:ascii="宋体" w:hAnsi="宋体" w:hint="eastAsia"/>
          <w:bCs/>
          <w:szCs w:val="21"/>
        </w:rPr>
        <w:t>式见“竞争性磋商公告”</w:t>
      </w:r>
      <w:r w:rsidRPr="002B259A">
        <w:rPr>
          <w:rFonts w:ascii="宋体" w:hAnsi="宋体" w:hint="eastAsia"/>
          <w:szCs w:val="21"/>
        </w:rPr>
        <w:t>中“四、响应文件提交”。</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20.首次响应文件的补充、修改与撤回</w:t>
      </w:r>
    </w:p>
    <w:p w:rsidR="00AD147B" w:rsidRPr="002B259A" w:rsidRDefault="00B249DA">
      <w:pPr>
        <w:spacing w:line="360" w:lineRule="auto"/>
        <w:ind w:firstLineChars="200" w:firstLine="420"/>
        <w:rPr>
          <w:rFonts w:ascii="宋体" w:hAnsi="宋体" w:cs="宋体"/>
          <w:bCs/>
          <w:szCs w:val="21"/>
        </w:rPr>
      </w:pPr>
      <w:r w:rsidRPr="002B259A">
        <w:rPr>
          <w:rFonts w:ascii="宋体" w:hAnsi="宋体" w:cs="宋体" w:hint="eastAsia"/>
          <w:bCs/>
          <w:szCs w:val="21"/>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rsidR="00AD147B" w:rsidRPr="002B259A" w:rsidRDefault="00B249DA" w:rsidP="002F334D">
      <w:pPr>
        <w:spacing w:line="360" w:lineRule="auto"/>
        <w:ind w:firstLineChars="200" w:firstLine="482"/>
        <w:rPr>
          <w:rFonts w:ascii="黑体" w:eastAsia="黑体" w:hAnsi="黑体" w:cs="宋体"/>
          <w:b/>
          <w:bCs/>
          <w:sz w:val="24"/>
        </w:rPr>
      </w:pPr>
      <w:bookmarkStart w:id="30" w:name="_Hlk45702405"/>
      <w:r w:rsidRPr="002B259A">
        <w:rPr>
          <w:rFonts w:ascii="黑体" w:eastAsia="黑体" w:hAnsi="黑体" w:cs="宋体" w:hint="eastAsia"/>
          <w:b/>
          <w:bCs/>
          <w:sz w:val="24"/>
        </w:rPr>
        <w:t>21. 首次响应文件的退回</w:t>
      </w:r>
    </w:p>
    <w:p w:rsidR="00AD147B" w:rsidRPr="002B259A" w:rsidRDefault="00B249DA">
      <w:pPr>
        <w:spacing w:line="400" w:lineRule="exact"/>
        <w:ind w:firstLineChars="200" w:firstLine="420"/>
        <w:rPr>
          <w:rFonts w:ascii="宋体" w:hAnsi="宋体" w:cs="宋体"/>
          <w:szCs w:val="21"/>
        </w:rPr>
      </w:pPr>
      <w:r w:rsidRPr="002B259A">
        <w:rPr>
          <w:rFonts w:ascii="宋体" w:hAnsi="宋体" w:cs="宋体" w:hint="eastAsia"/>
          <w:szCs w:val="21"/>
        </w:rPr>
        <w:t>21.1在首次响应文件提交截止时间提交响应文件的供应商不足3家时，</w:t>
      </w:r>
      <w:r w:rsidRPr="002B259A">
        <w:rPr>
          <w:rFonts w:ascii="宋体" w:hAnsi="宋体" w:hint="eastAsia"/>
          <w:szCs w:val="21"/>
        </w:rPr>
        <w:t>采购代理机构将根据广西政府采购云平台的操作将电子版响应文件退回，</w:t>
      </w:r>
      <w:r w:rsidRPr="002B259A">
        <w:rPr>
          <w:rFonts w:ascii="宋体" w:hAnsi="宋体" w:cs="宋体" w:hint="eastAsia"/>
          <w:szCs w:val="21"/>
        </w:rPr>
        <w:t>除此之外采购人和采购代理机构对已提交的电子响应文件概不退回。</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22. 截止时间后的撤回</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lastRenderedPageBreak/>
        <w:t>22.1供应商在首次响应文件提交截止时间后书面通知采购人、采购代理机构书面撤回响应文件的，将根据本须知正文16.4的规定不予退还其磋商保证金。</w:t>
      </w:r>
    </w:p>
    <w:bookmarkEnd w:id="30"/>
    <w:p w:rsidR="00AD147B" w:rsidRPr="002B259A" w:rsidRDefault="00AD147B">
      <w:pPr>
        <w:spacing w:line="360" w:lineRule="auto"/>
        <w:rPr>
          <w:rFonts w:ascii="宋体" w:hAnsi="宋体"/>
          <w:szCs w:val="21"/>
        </w:rPr>
      </w:pPr>
    </w:p>
    <w:p w:rsidR="00AD147B" w:rsidRPr="002B259A" w:rsidRDefault="00B249DA">
      <w:pPr>
        <w:spacing w:line="360" w:lineRule="auto"/>
        <w:jc w:val="center"/>
        <w:rPr>
          <w:rFonts w:ascii="宋体" w:hAnsi="宋体"/>
          <w:b/>
          <w:bCs/>
          <w:sz w:val="32"/>
          <w:szCs w:val="32"/>
        </w:rPr>
      </w:pPr>
      <w:r w:rsidRPr="002B259A">
        <w:rPr>
          <w:rFonts w:ascii="宋体" w:hAnsi="宋体" w:hint="eastAsia"/>
          <w:b/>
          <w:bCs/>
          <w:sz w:val="32"/>
          <w:szCs w:val="32"/>
        </w:rPr>
        <w:t>四、评审及磋商</w:t>
      </w:r>
    </w:p>
    <w:p w:rsidR="00AD147B" w:rsidRPr="002B259A" w:rsidRDefault="00AD147B" w:rsidP="002F334D">
      <w:pPr>
        <w:spacing w:line="360" w:lineRule="auto"/>
        <w:ind w:firstLineChars="200" w:firstLine="482"/>
        <w:rPr>
          <w:rFonts w:ascii="黑体" w:eastAsia="黑体" w:hAnsi="黑体" w:cs="宋体"/>
          <w:b/>
          <w:bCs/>
          <w:sz w:val="24"/>
        </w:rPr>
      </w:pPr>
    </w:p>
    <w:p w:rsidR="00ED18E0" w:rsidRPr="002B259A" w:rsidRDefault="00B249DA">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23.磋商小组成立</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23.1磋商小组由采购人代表和评审专家共3人以上单数组成，具体人数见“供应商须知前附表”，其中评审专家人数不得</w:t>
      </w:r>
      <w:proofErr w:type="gramStart"/>
      <w:r w:rsidRPr="002B259A">
        <w:rPr>
          <w:rFonts w:ascii="宋体" w:hAnsi="宋体" w:cs="宋体" w:hint="eastAsia"/>
          <w:szCs w:val="21"/>
        </w:rPr>
        <w:t>少于磋商</w:t>
      </w:r>
      <w:proofErr w:type="gramEnd"/>
      <w:r w:rsidRPr="002B259A">
        <w:rPr>
          <w:rFonts w:ascii="宋体" w:hAnsi="宋体" w:cs="宋体" w:hint="eastAsia"/>
          <w:szCs w:val="21"/>
        </w:rPr>
        <w:t>小组成员总数的2/3。采购人代表不得以评审专家身份参加本部门或者本单位采购项目的评审。采购代理机构人员不得参加本机构代理的采购项目的评审。</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2</w:t>
      </w:r>
      <w:r w:rsidRPr="002B259A">
        <w:rPr>
          <w:rFonts w:ascii="黑体" w:eastAsia="黑体" w:hAnsi="黑体" w:cs="宋体" w:hint="eastAsia"/>
          <w:b/>
          <w:bCs/>
          <w:sz w:val="24"/>
        </w:rPr>
        <w:t>4</w:t>
      </w:r>
      <w:r w:rsidRPr="002B259A">
        <w:rPr>
          <w:rFonts w:ascii="黑体" w:eastAsia="黑体" w:hAnsi="黑体" w:cs="宋体"/>
          <w:b/>
          <w:bCs/>
          <w:sz w:val="24"/>
        </w:rPr>
        <w:t>.</w:t>
      </w:r>
      <w:r w:rsidRPr="002B259A">
        <w:rPr>
          <w:rFonts w:ascii="黑体" w:eastAsia="黑体" w:hAnsi="黑体" w:cs="宋体" w:hint="eastAsia"/>
          <w:b/>
          <w:bCs/>
          <w:sz w:val="24"/>
        </w:rPr>
        <w:t>首次响应文件的开启</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24.1首次响应文件由磋商小组或者采购代理机构在“供应商须知前附表”规定的时间开启。</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24.2 响应文件解密：采购代理机构将在“供应商须知前附表”规定的时间通过电子交易平台组织响应文件开启，采购代理机构将依托电子交易平台发起开始解密指令，</w:t>
      </w:r>
      <w:r w:rsidRPr="002B259A">
        <w:rPr>
          <w:rFonts w:ascii="宋体" w:hAnsi="宋体" w:cs="宋体" w:hint="eastAsia"/>
          <w:b/>
          <w:szCs w:val="21"/>
        </w:rPr>
        <w:t>供应商的法定代表人或其委托代理人须携带加密时所用的CA</w:t>
      </w:r>
      <w:proofErr w:type="gramStart"/>
      <w:r w:rsidRPr="002B259A">
        <w:rPr>
          <w:rFonts w:ascii="宋体" w:hAnsi="宋体" w:cs="宋体" w:hint="eastAsia"/>
          <w:b/>
          <w:szCs w:val="21"/>
        </w:rPr>
        <w:t>锁按平台</w:t>
      </w:r>
      <w:proofErr w:type="gramEnd"/>
      <w:r w:rsidRPr="002B259A">
        <w:rPr>
          <w:rFonts w:ascii="宋体" w:hAnsi="宋体" w:cs="宋体" w:hint="eastAsia"/>
          <w:b/>
          <w:szCs w:val="21"/>
        </w:rPr>
        <w:t>提示和采购文件的规定登录到广西政府采购云平台电子开标大厅签到并在发起解密指令之时起30分钟内完成对电子响应文件在线解密。</w:t>
      </w:r>
      <w:r w:rsidRPr="002B259A">
        <w:rPr>
          <w:rFonts w:ascii="宋体" w:hAnsi="宋体" w:hint="eastAsia"/>
          <w:b/>
          <w:bCs/>
          <w:szCs w:val="21"/>
        </w:rPr>
        <w:t>响应文件未按时解密的，</w:t>
      </w:r>
      <w:r w:rsidRPr="002B259A">
        <w:rPr>
          <w:rFonts w:ascii="宋体" w:hAnsi="宋体" w:cs="宋体" w:hint="eastAsia"/>
          <w:b/>
          <w:szCs w:val="21"/>
        </w:rPr>
        <w:t>视为响应</w:t>
      </w:r>
      <w:r w:rsidRPr="002B259A">
        <w:rPr>
          <w:rFonts w:ascii="宋体" w:hAnsi="宋体" w:hint="eastAsia"/>
          <w:b/>
          <w:bCs/>
          <w:szCs w:val="21"/>
        </w:rPr>
        <w:t>文件无效。</w:t>
      </w:r>
      <w:r w:rsidRPr="002B259A">
        <w:rPr>
          <w:rFonts w:ascii="宋体" w:hAnsi="宋体" w:cs="宋体" w:hint="eastAsia"/>
          <w:szCs w:val="21"/>
        </w:rPr>
        <w:t>（解密异常情况处理：详见本章25.2电子交易活动的中止。）</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24.3成功解密响应文件的供应商不足3家的，不得磋商。</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2</w:t>
      </w:r>
      <w:r w:rsidRPr="002B259A">
        <w:rPr>
          <w:rFonts w:ascii="黑体" w:eastAsia="黑体" w:hAnsi="黑体" w:cs="宋体" w:hint="eastAsia"/>
          <w:b/>
          <w:bCs/>
          <w:sz w:val="24"/>
        </w:rPr>
        <w:t>5.评审程序、评审方法和评审标准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2</w:t>
      </w:r>
      <w:r w:rsidRPr="002B259A">
        <w:rPr>
          <w:rFonts w:ascii="宋体" w:hAnsi="宋体" w:cs="宋体" w:hint="eastAsia"/>
          <w:szCs w:val="21"/>
        </w:rPr>
        <w:t>5</w:t>
      </w:r>
      <w:r w:rsidRPr="002B259A">
        <w:rPr>
          <w:rFonts w:ascii="宋体" w:hAnsi="宋体" w:cs="宋体"/>
          <w:szCs w:val="21"/>
        </w:rPr>
        <w:t>.</w:t>
      </w:r>
      <w:r w:rsidRPr="002B259A">
        <w:rPr>
          <w:rFonts w:ascii="宋体" w:hAnsi="宋体" w:cs="宋体" w:hint="eastAsia"/>
          <w:szCs w:val="21"/>
        </w:rPr>
        <w:t>1磋商小组</w:t>
      </w:r>
      <w:r w:rsidRPr="002B259A">
        <w:rPr>
          <w:rFonts w:ascii="宋体" w:hAnsi="宋体" w:cs="宋体"/>
          <w:szCs w:val="21"/>
        </w:rPr>
        <w:t>按照</w:t>
      </w:r>
      <w:r w:rsidRPr="002B259A">
        <w:rPr>
          <w:rFonts w:ascii="宋体" w:hAnsi="宋体" w:cs="宋体" w:hint="eastAsia"/>
          <w:szCs w:val="21"/>
        </w:rPr>
        <w:t>“第四章 评审程序、评审方法和评审标准”</w:t>
      </w:r>
      <w:r w:rsidRPr="002B259A">
        <w:rPr>
          <w:rFonts w:ascii="宋体" w:hAnsi="宋体" w:cs="宋体"/>
          <w:szCs w:val="21"/>
        </w:rPr>
        <w:t>规定的方法、评审因素、标准和程序对</w:t>
      </w:r>
      <w:r w:rsidRPr="002B259A">
        <w:rPr>
          <w:rFonts w:ascii="宋体" w:hAnsi="宋体" w:cs="宋体" w:hint="eastAsia"/>
          <w:szCs w:val="21"/>
        </w:rPr>
        <w:t>响应</w:t>
      </w:r>
      <w:r w:rsidRPr="002B259A">
        <w:rPr>
          <w:rFonts w:ascii="宋体" w:hAnsi="宋体" w:cs="宋体"/>
          <w:szCs w:val="21"/>
        </w:rPr>
        <w:t>文件进行评审。</w:t>
      </w:r>
    </w:p>
    <w:p w:rsidR="00AD147B" w:rsidRPr="002B259A" w:rsidRDefault="00B249DA">
      <w:pPr>
        <w:spacing w:line="400" w:lineRule="exact"/>
        <w:ind w:firstLineChars="200" w:firstLine="420"/>
        <w:rPr>
          <w:rFonts w:ascii="宋体" w:hAnsi="宋体" w:cs="宋体"/>
        </w:rPr>
      </w:pPr>
      <w:r w:rsidRPr="002B259A">
        <w:rPr>
          <w:rFonts w:ascii="宋体" w:hAnsi="宋体" w:cs="宋体" w:hint="eastAsia"/>
        </w:rPr>
        <w:t>25.2电子交易活动的中止。采购过程中出现以下情形，导致电子交易平台无法正常运行，或者无法保证电子交易的公平、公正和安全时，采购机构可中止电子交易活动：</w:t>
      </w:r>
    </w:p>
    <w:p w:rsidR="00AD147B" w:rsidRPr="002B259A" w:rsidRDefault="00B249DA">
      <w:pPr>
        <w:spacing w:line="400" w:lineRule="exact"/>
        <w:ind w:firstLineChars="200" w:firstLine="420"/>
        <w:rPr>
          <w:rFonts w:ascii="宋体" w:hAnsi="宋体" w:cs="宋体"/>
        </w:rPr>
      </w:pPr>
      <w:r w:rsidRPr="002B259A">
        <w:rPr>
          <w:rFonts w:ascii="宋体" w:hAnsi="宋体" w:cs="宋体" w:hint="eastAsia"/>
        </w:rPr>
        <w:t xml:space="preserve">（1）电子交易平台发生故障而无法登录访问的； </w:t>
      </w:r>
    </w:p>
    <w:p w:rsidR="00AD147B" w:rsidRPr="002B259A" w:rsidRDefault="00B249DA">
      <w:pPr>
        <w:spacing w:line="400" w:lineRule="exact"/>
        <w:ind w:firstLineChars="200" w:firstLine="420"/>
        <w:rPr>
          <w:rFonts w:ascii="宋体" w:hAnsi="宋体" w:cs="宋体"/>
        </w:rPr>
      </w:pPr>
      <w:r w:rsidRPr="002B259A">
        <w:rPr>
          <w:rFonts w:ascii="宋体" w:hAnsi="宋体" w:cs="宋体" w:hint="eastAsia"/>
        </w:rPr>
        <w:t>（2）电子交易平台应用或数据库出现错误，不能进行正常操作的；</w:t>
      </w:r>
    </w:p>
    <w:p w:rsidR="00AD147B" w:rsidRPr="002B259A" w:rsidRDefault="00B249DA">
      <w:pPr>
        <w:spacing w:line="400" w:lineRule="exact"/>
        <w:ind w:firstLineChars="200" w:firstLine="420"/>
        <w:rPr>
          <w:rFonts w:ascii="宋体" w:hAnsi="宋体" w:cs="宋体"/>
        </w:rPr>
      </w:pPr>
      <w:r w:rsidRPr="002B259A">
        <w:rPr>
          <w:rFonts w:ascii="宋体" w:hAnsi="宋体" w:cs="宋体" w:hint="eastAsia"/>
        </w:rPr>
        <w:t>（3）电子交易平台发现严重安全漏洞，有潜在泄密危险的；</w:t>
      </w:r>
    </w:p>
    <w:p w:rsidR="00AD147B" w:rsidRPr="002B259A" w:rsidRDefault="00B249DA">
      <w:pPr>
        <w:spacing w:line="400" w:lineRule="exact"/>
        <w:ind w:firstLineChars="200" w:firstLine="420"/>
        <w:rPr>
          <w:rFonts w:ascii="宋体" w:hAnsi="宋体" w:cs="宋体"/>
        </w:rPr>
      </w:pPr>
      <w:r w:rsidRPr="002B259A">
        <w:rPr>
          <w:rFonts w:ascii="宋体" w:hAnsi="宋体" w:cs="宋体" w:hint="eastAsia"/>
        </w:rPr>
        <w:lastRenderedPageBreak/>
        <w:t xml:space="preserve">（4）病毒发作导致不能进行正常操作的； </w:t>
      </w:r>
    </w:p>
    <w:p w:rsidR="00AD147B" w:rsidRPr="002B259A" w:rsidRDefault="00B249DA">
      <w:pPr>
        <w:spacing w:line="400" w:lineRule="exact"/>
        <w:ind w:firstLineChars="200" w:firstLine="420"/>
        <w:rPr>
          <w:rFonts w:ascii="宋体" w:hAnsi="宋体" w:cs="宋体"/>
        </w:rPr>
      </w:pPr>
      <w:r w:rsidRPr="002B259A">
        <w:rPr>
          <w:rFonts w:ascii="宋体" w:hAnsi="宋体" w:cs="宋体" w:hint="eastAsia"/>
        </w:rPr>
        <w:t>（4）其他无法保证电子交易的公平、公正和安全的情况。</w:t>
      </w:r>
    </w:p>
    <w:p w:rsidR="00AD147B" w:rsidRPr="002B259A" w:rsidRDefault="00B249DA">
      <w:pPr>
        <w:spacing w:line="400" w:lineRule="exact"/>
        <w:ind w:firstLineChars="200" w:firstLine="420"/>
        <w:rPr>
          <w:rFonts w:ascii="宋体" w:hAnsi="宋体" w:cs="宋体"/>
          <w:szCs w:val="21"/>
        </w:rPr>
      </w:pPr>
      <w:r w:rsidRPr="002B259A">
        <w:rPr>
          <w:rFonts w:ascii="宋体" w:hAnsi="宋体" w:cs="宋体" w:hint="eastAsia"/>
        </w:rPr>
        <w:t>25.3出现以上情形，不影响采购公平、公正性的，采购代理机构可以待上述情形消除后继续组织电子交易活动；影响或可能影响采购公平、公正性的，经采购代理机构确认后，应当重新采购。</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2</w:t>
      </w:r>
      <w:r w:rsidRPr="002B259A">
        <w:rPr>
          <w:rFonts w:ascii="黑体" w:eastAsia="黑体" w:hAnsi="黑体" w:cs="宋体" w:hint="eastAsia"/>
          <w:b/>
          <w:bCs/>
          <w:sz w:val="24"/>
        </w:rPr>
        <w:t>6.确定成交供应商及结果公告</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2</w:t>
      </w:r>
      <w:r w:rsidRPr="002B259A">
        <w:rPr>
          <w:rFonts w:ascii="宋体" w:hAnsi="宋体" w:cs="宋体" w:hint="eastAsia"/>
          <w:szCs w:val="21"/>
        </w:rPr>
        <w:t>6.1</w:t>
      </w:r>
      <w:r w:rsidRPr="002B259A">
        <w:rPr>
          <w:rFonts w:ascii="宋体" w:hAnsi="宋体" w:cs="宋体" w:hint="eastAsia"/>
          <w:kern w:val="0"/>
          <w:szCs w:val="21"/>
        </w:rPr>
        <w:t xml:space="preserve"> </w:t>
      </w:r>
      <w:r w:rsidRPr="002B259A">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2B259A">
        <w:rPr>
          <w:rFonts w:ascii="宋体" w:hAnsi="宋体" w:cs="宋体" w:hint="eastAsia"/>
          <w:szCs w:val="21"/>
        </w:rPr>
        <w:t>授权磋商</w:t>
      </w:r>
      <w:proofErr w:type="gramEnd"/>
      <w:r w:rsidRPr="002B259A">
        <w:rPr>
          <w:rFonts w:ascii="宋体" w:hAnsi="宋体" w:cs="宋体" w:hint="eastAsia"/>
          <w:szCs w:val="21"/>
        </w:rPr>
        <w:t>小组直接确定成交供应商。采购人逾期未确定成交</w:t>
      </w:r>
      <w:proofErr w:type="gramStart"/>
      <w:r w:rsidRPr="002B259A">
        <w:rPr>
          <w:rFonts w:ascii="宋体" w:hAnsi="宋体" w:cs="宋体" w:hint="eastAsia"/>
          <w:szCs w:val="21"/>
        </w:rPr>
        <w:t>供应商且不</w:t>
      </w:r>
      <w:proofErr w:type="gramEnd"/>
      <w:r w:rsidRPr="002B259A">
        <w:rPr>
          <w:rFonts w:ascii="宋体" w:hAnsi="宋体" w:cs="宋体" w:hint="eastAsia"/>
          <w:szCs w:val="21"/>
        </w:rPr>
        <w:t>提出异议的，视为确定评审报告提出的排序第一的供应商为成交供应商。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2</w:t>
      </w:r>
      <w:r w:rsidRPr="002B259A">
        <w:rPr>
          <w:rFonts w:ascii="宋体" w:hAnsi="宋体" w:cs="宋体" w:hint="eastAsia"/>
          <w:szCs w:val="21"/>
        </w:rPr>
        <w:t>6.2采购代理机构应当在</w:t>
      </w:r>
      <w:r w:rsidRPr="002B259A">
        <w:rPr>
          <w:rFonts w:ascii="宋体" w:hAnsi="宋体" w:cs="宋体" w:hint="eastAsia"/>
          <w:kern w:val="0"/>
          <w:szCs w:val="21"/>
        </w:rPr>
        <w:t>成交</w:t>
      </w:r>
      <w:r w:rsidRPr="002B259A">
        <w:rPr>
          <w:rFonts w:ascii="宋体" w:hAnsi="宋体" w:cs="宋体" w:hint="eastAsia"/>
          <w:szCs w:val="21"/>
        </w:rPr>
        <w:t>供应商确定后2个工作日内，在省级以上财政部门指定的媒体上公告成交结果，同时向成交供应商发出成交通知书。</w:t>
      </w:r>
      <w:r w:rsidRPr="002B259A">
        <w:rPr>
          <w:rFonts w:ascii="宋体" w:hAnsi="宋体" w:cs="宋体" w:hint="eastAsia"/>
          <w:b/>
          <w:szCs w:val="21"/>
        </w:rPr>
        <w:t>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w:t>
      </w:r>
      <w:r w:rsidRPr="002B259A">
        <w:rPr>
          <w:rFonts w:ascii="宋体" w:hAnsi="宋体" w:cs="宋体" w:hint="eastAsia"/>
          <w:szCs w:val="21"/>
        </w:rPr>
        <w:t>排名第二的成交候选人因上述规定的同样原因被取消成交资格的，采购人可以确定排名第三的成交候选人为成交供应商，以此类推。以上信息查询记录及相关证据与磋商文件一并保存。</w:t>
      </w:r>
      <w:bookmarkStart w:id="31" w:name="_Hlk66782294"/>
      <w:r w:rsidRPr="002B259A">
        <w:rPr>
          <w:rFonts w:ascii="宋体" w:hAnsi="宋体" w:cs="Courier New" w:hint="eastAsia"/>
          <w:szCs w:val="21"/>
        </w:rPr>
        <w:t>成交供应</w:t>
      </w:r>
      <w:proofErr w:type="gramStart"/>
      <w:r w:rsidRPr="002B259A">
        <w:rPr>
          <w:rFonts w:ascii="宋体" w:hAnsi="宋体" w:cs="Courier New" w:hint="eastAsia"/>
          <w:szCs w:val="21"/>
        </w:rPr>
        <w:t>商享受</w:t>
      </w:r>
      <w:proofErr w:type="gramEnd"/>
      <w:r w:rsidRPr="002B259A">
        <w:rPr>
          <w:rFonts w:ascii="宋体" w:hAnsi="宋体" w:hint="eastAsia"/>
          <w:szCs w:val="21"/>
        </w:rPr>
        <w:t>《政府采购促进中小企业发展管理办法》（财库〔2020〕46号）规定的中小企业扶持</w:t>
      </w:r>
      <w:r w:rsidRPr="002B259A">
        <w:rPr>
          <w:rFonts w:ascii="宋体" w:hAnsi="宋体" w:cs="Courier New" w:hint="eastAsia"/>
          <w:szCs w:val="21"/>
        </w:rPr>
        <w:t>政策的，采购人、采购代理机构应当随成交结果公开成交供应商的《中小企业声明函》。</w:t>
      </w:r>
      <w:bookmarkEnd w:id="31"/>
    </w:p>
    <w:p w:rsidR="00AD147B" w:rsidRPr="002B259A" w:rsidRDefault="00B249DA">
      <w:pPr>
        <w:spacing w:line="360" w:lineRule="auto"/>
        <w:ind w:firstLineChars="200" w:firstLine="420"/>
        <w:rPr>
          <w:rFonts w:ascii="宋体" w:hAnsi="宋体" w:cs="Courier New"/>
          <w:szCs w:val="21"/>
        </w:rPr>
      </w:pPr>
      <w:r w:rsidRPr="002B259A">
        <w:rPr>
          <w:rFonts w:ascii="宋体" w:hAnsi="宋体" w:cs="宋体" w:hint="eastAsia"/>
          <w:szCs w:val="21"/>
        </w:rPr>
        <w:t>26</w:t>
      </w:r>
      <w:r w:rsidRPr="002B259A">
        <w:rPr>
          <w:rFonts w:ascii="宋体" w:hAnsi="宋体" w:cs="宋体"/>
          <w:szCs w:val="21"/>
        </w:rPr>
        <w:t>.3</w:t>
      </w:r>
      <w:r w:rsidRPr="002B259A">
        <w:rPr>
          <w:rFonts w:ascii="宋体" w:hAnsi="宋体" w:cs="Courier New" w:hint="eastAsia"/>
          <w:szCs w:val="21"/>
        </w:rPr>
        <w:t>成交供应</w:t>
      </w:r>
      <w:proofErr w:type="gramStart"/>
      <w:r w:rsidRPr="002B259A">
        <w:rPr>
          <w:rFonts w:ascii="宋体" w:hAnsi="宋体" w:cs="Courier New" w:hint="eastAsia"/>
          <w:szCs w:val="21"/>
        </w:rPr>
        <w:t>商拒绝</w:t>
      </w:r>
      <w:proofErr w:type="gramEnd"/>
      <w:r w:rsidRPr="002B259A">
        <w:rPr>
          <w:rFonts w:ascii="宋体" w:hAnsi="宋体" w:cs="Courier New" w:hint="eastAsia"/>
          <w:szCs w:val="21"/>
        </w:rPr>
        <w:t>签订政府采购合同（包括但不限于放弃成交、因不可抗力不能履行合同而放弃签订合同），采购人可以按照评审报告推荐的成交候选人名单排序，确定下一候选人为成交供应商，也可以重新开展政府采购活动。</w:t>
      </w:r>
      <w:r w:rsidRPr="002B259A">
        <w:rPr>
          <w:rFonts w:ascii="宋体" w:hAnsi="宋体" w:cs="Courier New"/>
          <w:szCs w:val="21"/>
        </w:rPr>
        <w:t>拒绝签订政府采购合同的成交供应商不得参加对该项目重新开展的采购活动。</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2</w:t>
      </w:r>
      <w:r w:rsidRPr="002B259A">
        <w:rPr>
          <w:rFonts w:ascii="黑体" w:eastAsia="黑体" w:hAnsi="黑体" w:cs="宋体" w:hint="eastAsia"/>
          <w:b/>
          <w:bCs/>
          <w:sz w:val="24"/>
        </w:rPr>
        <w:t>7.签订合同</w:t>
      </w:r>
    </w:p>
    <w:p w:rsidR="00AD147B" w:rsidRPr="002B259A" w:rsidRDefault="00B249DA">
      <w:pPr>
        <w:spacing w:line="360" w:lineRule="auto"/>
        <w:ind w:firstLineChars="202" w:firstLine="424"/>
        <w:rPr>
          <w:rFonts w:ascii="宋体" w:hAnsi="宋体" w:cs="宋体"/>
          <w:szCs w:val="21"/>
        </w:rPr>
      </w:pPr>
      <w:r w:rsidRPr="002B259A">
        <w:rPr>
          <w:rFonts w:ascii="宋体" w:hAnsi="宋体" w:cs="宋体"/>
          <w:szCs w:val="21"/>
        </w:rPr>
        <w:t>2</w:t>
      </w:r>
      <w:r w:rsidRPr="002B259A">
        <w:rPr>
          <w:rFonts w:ascii="宋体" w:hAnsi="宋体" w:cs="宋体" w:hint="eastAsia"/>
          <w:szCs w:val="21"/>
        </w:rPr>
        <w:t>7</w:t>
      </w:r>
      <w:r w:rsidRPr="002B259A">
        <w:rPr>
          <w:rFonts w:ascii="宋体" w:hAnsi="宋体" w:cs="宋体"/>
          <w:szCs w:val="21"/>
        </w:rPr>
        <w:t>.1</w:t>
      </w:r>
      <w:r w:rsidRPr="002B259A">
        <w:rPr>
          <w:rFonts w:ascii="宋体" w:hAnsi="宋体" w:cs="宋体" w:hint="eastAsia"/>
          <w:szCs w:val="21"/>
        </w:rPr>
        <w:t>成交供应商在收到成交通知书</w:t>
      </w:r>
      <w:r w:rsidRPr="002B259A">
        <w:rPr>
          <w:rFonts w:ascii="宋体" w:hAnsi="宋体" w:hint="eastAsia"/>
          <w:szCs w:val="21"/>
        </w:rPr>
        <w:t>（书面或电子）</w:t>
      </w:r>
      <w:r w:rsidRPr="002B259A">
        <w:rPr>
          <w:rFonts w:ascii="宋体" w:hAnsi="宋体" w:cs="宋体" w:hint="eastAsia"/>
          <w:szCs w:val="21"/>
        </w:rPr>
        <w:t>后，应当在签订合同时向采购人出示相关证明材料，具体内容详见 “供应商须知前附表”，经采购人核验合格后方可签订合同</w:t>
      </w:r>
      <w:r w:rsidRPr="002B259A">
        <w:rPr>
          <w:rFonts w:ascii="宋体" w:hAnsi="宋体" w:hint="eastAsia"/>
          <w:szCs w:val="21"/>
        </w:rPr>
        <w:t>（书面或电子）</w:t>
      </w:r>
      <w:r w:rsidRPr="002B259A">
        <w:rPr>
          <w:rFonts w:ascii="宋体" w:hAnsi="宋体" w:cs="宋体" w:hint="eastAsia"/>
          <w:szCs w:val="21"/>
        </w:rPr>
        <w:t>。</w:t>
      </w:r>
    </w:p>
    <w:p w:rsidR="00AD147B" w:rsidRPr="002B259A" w:rsidRDefault="00B249DA">
      <w:pPr>
        <w:spacing w:line="360" w:lineRule="auto"/>
        <w:ind w:firstLineChars="202" w:firstLine="424"/>
        <w:rPr>
          <w:rFonts w:ascii="宋体" w:hAnsi="宋体" w:cs="宋体"/>
          <w:szCs w:val="21"/>
        </w:rPr>
      </w:pPr>
      <w:r w:rsidRPr="002B259A">
        <w:rPr>
          <w:rFonts w:ascii="宋体" w:hAnsi="宋体" w:cs="宋体"/>
          <w:szCs w:val="21"/>
        </w:rPr>
        <w:t>2</w:t>
      </w:r>
      <w:r w:rsidRPr="002B259A">
        <w:rPr>
          <w:rFonts w:ascii="宋体" w:hAnsi="宋体" w:cs="宋体" w:hint="eastAsia"/>
          <w:szCs w:val="21"/>
        </w:rPr>
        <w:t>7.2 签订合同时间：按成交通知书规定的时间与采购人签订政府采购合同</w:t>
      </w:r>
      <w:r w:rsidRPr="002B259A">
        <w:rPr>
          <w:rFonts w:ascii="宋体" w:hAnsi="宋体" w:hint="eastAsia"/>
          <w:szCs w:val="21"/>
        </w:rPr>
        <w:t>（最长不能超过25自然日）</w:t>
      </w:r>
      <w:r w:rsidRPr="002B259A">
        <w:rPr>
          <w:rFonts w:ascii="宋体" w:hAnsi="宋体" w:cs="宋体" w:hint="eastAsia"/>
          <w:szCs w:val="21"/>
        </w:rPr>
        <w:t>。</w:t>
      </w:r>
    </w:p>
    <w:p w:rsidR="00AD147B" w:rsidRPr="002B259A" w:rsidRDefault="00B249DA">
      <w:pPr>
        <w:spacing w:line="360" w:lineRule="auto"/>
        <w:ind w:firstLineChars="202" w:firstLine="424"/>
        <w:rPr>
          <w:rFonts w:ascii="宋体" w:hAnsi="宋体" w:cs="宋体"/>
          <w:szCs w:val="21"/>
        </w:rPr>
      </w:pPr>
      <w:r w:rsidRPr="002B259A">
        <w:rPr>
          <w:rFonts w:ascii="宋体" w:hAnsi="宋体" w:cs="宋体"/>
          <w:szCs w:val="21"/>
        </w:rPr>
        <w:t>2</w:t>
      </w:r>
      <w:r w:rsidRPr="002B259A">
        <w:rPr>
          <w:rFonts w:ascii="宋体" w:hAnsi="宋体" w:cs="宋体" w:hint="eastAsia"/>
          <w:szCs w:val="21"/>
        </w:rPr>
        <w:t>7.3</w:t>
      </w:r>
      <w:r w:rsidRPr="002B259A">
        <w:rPr>
          <w:rFonts w:ascii="宋体" w:hAnsi="宋体" w:hint="eastAsia"/>
          <w:szCs w:val="21"/>
        </w:rPr>
        <w:t>成交供应</w:t>
      </w:r>
      <w:proofErr w:type="gramStart"/>
      <w:r w:rsidRPr="002B259A">
        <w:rPr>
          <w:rFonts w:ascii="宋体" w:hAnsi="宋体" w:hint="eastAsia"/>
          <w:szCs w:val="21"/>
        </w:rPr>
        <w:t>商拒绝</w:t>
      </w:r>
      <w:proofErr w:type="gramEnd"/>
      <w:r w:rsidRPr="002B259A">
        <w:rPr>
          <w:rFonts w:ascii="宋体" w:hAnsi="宋体" w:hint="eastAsia"/>
          <w:szCs w:val="21"/>
        </w:rPr>
        <w:t>与采购人签订合同的，按照本须知正文第</w:t>
      </w:r>
      <w:r w:rsidRPr="002B259A">
        <w:rPr>
          <w:rFonts w:ascii="宋体" w:hAnsi="宋体"/>
          <w:szCs w:val="21"/>
        </w:rPr>
        <w:t>2</w:t>
      </w:r>
      <w:r w:rsidRPr="002B259A">
        <w:rPr>
          <w:rFonts w:ascii="宋体" w:hAnsi="宋体" w:hint="eastAsia"/>
          <w:szCs w:val="21"/>
        </w:rPr>
        <w:t>6</w:t>
      </w:r>
      <w:r w:rsidRPr="002B259A">
        <w:rPr>
          <w:rFonts w:ascii="宋体" w:hAnsi="宋体"/>
          <w:szCs w:val="21"/>
        </w:rPr>
        <w:t>.</w:t>
      </w:r>
      <w:r w:rsidRPr="002B259A">
        <w:rPr>
          <w:rFonts w:ascii="宋体" w:hAnsi="宋体" w:hint="eastAsia"/>
          <w:szCs w:val="21"/>
        </w:rPr>
        <w:t>3</w:t>
      </w:r>
      <w:r w:rsidRPr="002B259A">
        <w:rPr>
          <w:rFonts w:ascii="宋体" w:hAnsi="宋体"/>
          <w:szCs w:val="21"/>
        </w:rPr>
        <w:t>条的规定</w:t>
      </w:r>
      <w:r w:rsidRPr="002B259A">
        <w:rPr>
          <w:rFonts w:ascii="宋体" w:hAnsi="宋体" w:hint="eastAsia"/>
          <w:szCs w:val="21"/>
        </w:rPr>
        <w:t>执行</w:t>
      </w:r>
      <w:r w:rsidRPr="002B259A">
        <w:rPr>
          <w:rFonts w:ascii="宋体" w:hAnsi="宋体" w:cs="宋体" w:hint="eastAsia"/>
          <w:szCs w:val="21"/>
        </w:rPr>
        <w:t>。</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28.政府采购合同公告</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根据《中华人民共和国政府采购法实施条例》第五十条规定，采购人应当自政府采购合同签订</w:t>
      </w:r>
      <w:r w:rsidRPr="002B259A">
        <w:rPr>
          <w:rFonts w:ascii="宋体" w:hAnsi="宋体" w:cs="宋体" w:hint="eastAsia"/>
          <w:szCs w:val="21"/>
        </w:rPr>
        <w:lastRenderedPageBreak/>
        <w:t>之日起2个工作日内，将政府采购合同在省级以上人民政府财政部门指定的媒体上公告，但政府采购合同中涉及国家秘密、商业秘密的内容除外。</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29. 询问、质疑和投诉</w:t>
      </w:r>
    </w:p>
    <w:p w:rsidR="00AD147B" w:rsidRPr="002B259A" w:rsidRDefault="00B249DA">
      <w:pPr>
        <w:pStyle w:val="a1"/>
        <w:spacing w:line="360" w:lineRule="auto"/>
        <w:rPr>
          <w:rFonts w:ascii="宋体" w:hAnsi="宋体"/>
          <w:szCs w:val="21"/>
        </w:rPr>
      </w:pPr>
      <w:r w:rsidRPr="002B259A">
        <w:rPr>
          <w:rFonts w:ascii="宋体" w:hAnsi="宋体" w:cs="宋体" w:hint="eastAsia"/>
        </w:rPr>
        <w:t>29.1供应商对政府采购活动事项有疑问的，可以向采购人、采购代理机构提出询问，采购人或者采购代理机构应当在3个工作日内对供应</w:t>
      </w:r>
      <w:proofErr w:type="gramStart"/>
      <w:r w:rsidRPr="002B259A">
        <w:rPr>
          <w:rFonts w:ascii="宋体" w:hAnsi="宋体" w:cs="宋体" w:hint="eastAsia"/>
        </w:rPr>
        <w:t>商依法</w:t>
      </w:r>
      <w:proofErr w:type="gramEnd"/>
      <w:r w:rsidRPr="002B259A">
        <w:rPr>
          <w:rFonts w:ascii="宋体" w:hAnsi="宋体" w:cs="宋体" w:hint="eastAsia"/>
        </w:rPr>
        <w:t>提出的询问</w:t>
      </w:r>
      <w:proofErr w:type="gramStart"/>
      <w:r w:rsidRPr="002B259A">
        <w:rPr>
          <w:rFonts w:ascii="宋体" w:hAnsi="宋体" w:cs="宋体" w:hint="eastAsia"/>
        </w:rPr>
        <w:t>作出</w:t>
      </w:r>
      <w:proofErr w:type="gramEnd"/>
      <w:r w:rsidRPr="002B259A">
        <w:rPr>
          <w:rFonts w:ascii="宋体" w:hAnsi="宋体" w:cs="宋体" w:hint="eastAsia"/>
        </w:rPr>
        <w:t>答复，</w:t>
      </w:r>
      <w:r w:rsidRPr="002B259A">
        <w:rPr>
          <w:rFonts w:ascii="宋体" w:hAnsi="宋体" w:hint="eastAsia"/>
          <w:szCs w:val="21"/>
        </w:rPr>
        <w:t>但答复的内容不得涉及商业秘密</w:t>
      </w:r>
      <w:r w:rsidRPr="002B259A">
        <w:rPr>
          <w:rFonts w:ascii="宋体" w:hAnsi="宋体" w:cs="宋体" w:hint="eastAsia"/>
        </w:rPr>
        <w:t>。</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29.2供应商认为磋商文件、采购过程或者成交结果使自己的合法权益受到损害的，应当在知道或者应知其权益受到损害之日起7个工作日内，以纸质书面形式向采购人、采购代理机构提出质疑，</w:t>
      </w:r>
      <w:r w:rsidRPr="002B259A">
        <w:rPr>
          <w:rFonts w:ascii="宋体" w:hAnsi="宋体" w:cs="Arial"/>
          <w:shd w:val="clear" w:color="auto" w:fill="FFFFFF"/>
        </w:rPr>
        <w:t>接收质疑函的方式、联系部门、联系电话和通讯地址等信息</w:t>
      </w:r>
      <w:r w:rsidRPr="002B259A">
        <w:rPr>
          <w:rFonts w:ascii="宋体" w:hAnsi="宋体" w:cs="Arial" w:hint="eastAsia"/>
          <w:shd w:val="clear" w:color="auto" w:fill="FFFFFF"/>
        </w:rPr>
        <w:t>详见</w:t>
      </w:r>
      <w:r w:rsidRPr="002B259A">
        <w:rPr>
          <w:rFonts w:ascii="宋体" w:hAnsi="宋体" w:cs="宋体" w:hint="eastAsia"/>
          <w:szCs w:val="21"/>
        </w:rPr>
        <w:t>“供应商须知前附表”</w:t>
      </w:r>
      <w:r w:rsidRPr="002B259A">
        <w:rPr>
          <w:rFonts w:ascii="宋体" w:hAnsi="宋体" w:cs="宋体" w:hint="eastAsia"/>
        </w:rPr>
        <w:t>。具体质疑起算时间如下：</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（1）对可以质疑的磋商文件提出质疑的，为</w:t>
      </w:r>
      <w:proofErr w:type="gramStart"/>
      <w:r w:rsidRPr="002B259A">
        <w:rPr>
          <w:rFonts w:ascii="宋体" w:hAnsi="宋体" w:cs="宋体" w:hint="eastAsia"/>
        </w:rPr>
        <w:t>收到磋商</w:t>
      </w:r>
      <w:proofErr w:type="gramEnd"/>
      <w:r w:rsidRPr="002B259A">
        <w:rPr>
          <w:rFonts w:ascii="宋体" w:hAnsi="宋体" w:cs="宋体" w:hint="eastAsia"/>
        </w:rPr>
        <w:t>文件之日或者</w:t>
      </w:r>
      <w:r w:rsidRPr="002B259A">
        <w:rPr>
          <w:rFonts w:ascii="宋体" w:hAnsi="宋体" w:hint="eastAsia"/>
        </w:rPr>
        <w:t>竞争性磋商公告期限届满之日</w:t>
      </w:r>
      <w:r w:rsidRPr="002B259A">
        <w:rPr>
          <w:rFonts w:ascii="宋体" w:hAnsi="宋体" w:cs="宋体" w:hint="eastAsia"/>
        </w:rPr>
        <w:t>；</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（2）对采购过程提出质疑的，为各采购程序环节结束之日；</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（3）对成交结果提出质疑的，为成交结果公告期限届满之日。</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29.3供应商提出的询问或者质疑超出采购人对采购代理机构委托授权范围的，采购代理机构应当告知供应商向采购人提出。政府采购评审专家应当配合采购人或者采购代理机构答复供应商的询问和质疑。</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29.4 供应商提出质疑应当提交质疑函和必要的证明材料，针对同一采购程序环节的质疑必须在法定质疑期内一次性提出。质疑</w:t>
      </w:r>
      <w:proofErr w:type="gramStart"/>
      <w:r w:rsidRPr="002B259A">
        <w:rPr>
          <w:rFonts w:ascii="宋体" w:hAnsi="宋体" w:cs="宋体" w:hint="eastAsia"/>
        </w:rPr>
        <w:t>函应当</w:t>
      </w:r>
      <w:proofErr w:type="gramEnd"/>
      <w:r w:rsidRPr="002B259A">
        <w:rPr>
          <w:rFonts w:ascii="宋体" w:hAnsi="宋体" w:cs="宋体" w:hint="eastAsia"/>
        </w:rPr>
        <w:t>包括下列内容</w:t>
      </w:r>
      <w:r w:rsidRPr="002B259A">
        <w:rPr>
          <w:rFonts w:hAnsi="宋体" w:hint="eastAsia"/>
          <w:bCs/>
        </w:rPr>
        <w:t>（质疑函格式后附）</w:t>
      </w:r>
      <w:r w:rsidRPr="002B259A">
        <w:rPr>
          <w:rFonts w:ascii="宋体" w:hAnsi="宋体" w:cs="宋体" w:hint="eastAsia"/>
        </w:rPr>
        <w:t>：</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（1）供应商的姓名或者名称、地址、邮编、联系人及联系电话；</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（2）质疑项目的名称、编号；</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（3）具体、明确的质疑事项和与质疑事项相关的请求；</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（4）事实依据；</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（5）必要的法律依据；</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（6）提出质疑的日期。</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供应商为自然人的，应当由本人签字；供应商为法人或者其他组织的，应当由法定代表人、主要负责人，或者其委托代理人签字或者盖章，并加盖公章。</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29</w:t>
      </w:r>
      <w:r w:rsidRPr="002B259A">
        <w:rPr>
          <w:rFonts w:ascii="宋体" w:hAnsi="宋体" w:cs="宋体"/>
        </w:rPr>
        <w:t>.5</w:t>
      </w:r>
      <w:r w:rsidRPr="002B259A">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lastRenderedPageBreak/>
        <w:t>（1）对采购文件提出的质疑，依法通过澄清或者修改可以继续开展采购活动的，澄清或者修改采购文件后继续开展采购活动；否则应当修改采购文件后重新开展采购活动。</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（2）对采购过程或者成交结果提出的质疑，合格供应</w:t>
      </w:r>
      <w:proofErr w:type="gramStart"/>
      <w:r w:rsidRPr="002B259A">
        <w:rPr>
          <w:rFonts w:ascii="宋体" w:hAnsi="宋体" w:cs="宋体" w:hint="eastAsia"/>
        </w:rPr>
        <w:t>商符合</w:t>
      </w:r>
      <w:proofErr w:type="gramEnd"/>
      <w:r w:rsidRPr="002B259A">
        <w:rPr>
          <w:rFonts w:ascii="宋体" w:hAnsi="宋体" w:cs="宋体" w:hint="eastAsia"/>
        </w:rPr>
        <w:t>法定数量时，可以从合格的成交候选人中另行确定成交供应商的，应当依法另行确定成交供应商；否则应当重新开展采购活动。</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质疑答复导致成交结果改变的，采购人或者采购代理机构应当将有关情况书面报告本级财政部门。</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rPr>
        <w:t>29.</w:t>
      </w:r>
      <w:r w:rsidRPr="002B259A">
        <w:rPr>
          <w:rFonts w:ascii="宋体" w:hAnsi="宋体" w:cs="宋体"/>
        </w:rPr>
        <w:t>6</w:t>
      </w:r>
      <w:r w:rsidRPr="002B259A">
        <w:rPr>
          <w:rFonts w:ascii="宋体" w:hAnsi="宋体" w:cs="宋体" w:hint="eastAsia"/>
        </w:rPr>
        <w:t>质疑供应商对采购人、采购代理机构的答复不满意，或者采购人、采购代理机构未在规定时间内</w:t>
      </w:r>
      <w:proofErr w:type="gramStart"/>
      <w:r w:rsidRPr="002B259A">
        <w:rPr>
          <w:rFonts w:ascii="宋体" w:hAnsi="宋体" w:cs="宋体" w:hint="eastAsia"/>
        </w:rPr>
        <w:t>作出</w:t>
      </w:r>
      <w:proofErr w:type="gramEnd"/>
      <w:r w:rsidRPr="002B259A">
        <w:rPr>
          <w:rFonts w:ascii="宋体" w:hAnsi="宋体" w:cs="宋体" w:hint="eastAsia"/>
        </w:rPr>
        <w:t>答复的，可以在答复期满后15个工作日内向《政府采购质疑和投诉办法》（财政部令第94号）第六条规定的财政部门提起投诉（投诉书格式后附）。</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3</w:t>
      </w:r>
      <w:r w:rsidRPr="002B259A">
        <w:rPr>
          <w:rFonts w:ascii="黑体" w:eastAsia="黑体" w:hAnsi="黑体" w:cs="宋体" w:hint="eastAsia"/>
          <w:b/>
          <w:bCs/>
          <w:sz w:val="24"/>
        </w:rPr>
        <w:t>0.其他内容</w:t>
      </w:r>
    </w:p>
    <w:p w:rsidR="00AD147B" w:rsidRPr="002B259A" w:rsidRDefault="00B249DA">
      <w:pPr>
        <w:tabs>
          <w:tab w:val="left" w:pos="2835"/>
        </w:tabs>
        <w:spacing w:line="360" w:lineRule="auto"/>
        <w:ind w:firstLineChars="200" w:firstLine="420"/>
        <w:rPr>
          <w:rFonts w:ascii="宋体" w:hAnsi="宋体" w:cs="宋体"/>
          <w:szCs w:val="21"/>
        </w:rPr>
      </w:pPr>
      <w:r w:rsidRPr="002B259A">
        <w:rPr>
          <w:rFonts w:ascii="宋体" w:hAnsi="宋体" w:cs="宋体"/>
          <w:szCs w:val="21"/>
        </w:rPr>
        <w:t>3</w:t>
      </w:r>
      <w:r w:rsidRPr="002B259A">
        <w:rPr>
          <w:rFonts w:ascii="宋体" w:hAnsi="宋体" w:cs="宋体" w:hint="eastAsia"/>
          <w:szCs w:val="21"/>
        </w:rPr>
        <w:t>0.1代理服务费：代理服务收取标准及缴费账户详见“供应商须知前附表”。</w:t>
      </w:r>
    </w:p>
    <w:p w:rsidR="00AD147B" w:rsidRPr="002B259A" w:rsidRDefault="00B249DA">
      <w:pPr>
        <w:tabs>
          <w:tab w:val="left" w:pos="2835"/>
        </w:tabs>
        <w:spacing w:line="360" w:lineRule="auto"/>
        <w:ind w:firstLineChars="200" w:firstLine="420"/>
        <w:rPr>
          <w:rFonts w:ascii="宋体" w:hAnsi="宋体" w:cs="宋体"/>
          <w:szCs w:val="21"/>
        </w:rPr>
      </w:pPr>
      <w:r w:rsidRPr="002B259A">
        <w:rPr>
          <w:rFonts w:ascii="宋体" w:hAnsi="宋体" w:cs="宋体"/>
          <w:szCs w:val="21"/>
        </w:rPr>
        <w:t>3</w:t>
      </w:r>
      <w:r w:rsidRPr="002B259A">
        <w:rPr>
          <w:rFonts w:ascii="宋体" w:hAnsi="宋体" w:cs="宋体" w:hint="eastAsia"/>
          <w:szCs w:val="21"/>
        </w:rPr>
        <w:t>0</w:t>
      </w:r>
      <w:r w:rsidRPr="002B259A">
        <w:rPr>
          <w:rFonts w:ascii="宋体" w:hAnsi="宋体" w:cs="宋体"/>
          <w:szCs w:val="21"/>
        </w:rPr>
        <w:t>.2</w:t>
      </w:r>
      <w:r w:rsidRPr="002B259A">
        <w:rPr>
          <w:rFonts w:ascii="宋体" w:hAnsi="宋体" w:cs="宋体" w:hint="eastAsia"/>
          <w:szCs w:val="21"/>
        </w:rPr>
        <w:t>代理服务费收费计算标准：</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AD147B" w:rsidRPr="002B259A">
        <w:trPr>
          <w:jc w:val="center"/>
        </w:trPr>
        <w:tc>
          <w:tcPr>
            <w:tcW w:w="3472" w:type="dxa"/>
            <w:tcBorders>
              <w:tl2br w:val="single" w:sz="4" w:space="0" w:color="auto"/>
            </w:tcBorders>
          </w:tcPr>
          <w:p w:rsidR="00AD147B" w:rsidRPr="002B259A" w:rsidRDefault="00B249DA">
            <w:pPr>
              <w:spacing w:line="360" w:lineRule="auto"/>
              <w:rPr>
                <w:rFonts w:ascii="宋体" w:hAnsi="宋体" w:cs="宋体"/>
                <w:szCs w:val="21"/>
              </w:rPr>
            </w:pPr>
            <w:r w:rsidRPr="002B259A">
              <w:rPr>
                <w:rFonts w:ascii="宋体" w:hAnsi="宋体" w:cs="宋体" w:hint="eastAsia"/>
                <w:szCs w:val="21"/>
              </w:rPr>
              <w:t xml:space="preserve">               费率</w:t>
            </w:r>
          </w:p>
          <w:p w:rsidR="00AD147B" w:rsidRPr="002B259A" w:rsidRDefault="00B249DA">
            <w:pPr>
              <w:spacing w:line="360" w:lineRule="auto"/>
              <w:rPr>
                <w:rFonts w:ascii="宋体" w:hAnsi="宋体" w:cs="宋体"/>
                <w:szCs w:val="21"/>
              </w:rPr>
            </w:pPr>
            <w:r w:rsidRPr="002B259A">
              <w:rPr>
                <w:rFonts w:ascii="宋体" w:hAnsi="宋体" w:cs="宋体" w:hint="eastAsia"/>
                <w:szCs w:val="21"/>
              </w:rPr>
              <w:t>金额</w:t>
            </w:r>
          </w:p>
        </w:tc>
        <w:tc>
          <w:tcPr>
            <w:tcW w:w="1659" w:type="dxa"/>
            <w:vAlign w:val="center"/>
          </w:tcPr>
          <w:p w:rsidR="00AD147B" w:rsidRPr="002B259A" w:rsidRDefault="00B249DA">
            <w:pPr>
              <w:spacing w:line="360" w:lineRule="auto"/>
              <w:ind w:firstLineChars="50" w:firstLine="105"/>
              <w:jc w:val="center"/>
              <w:rPr>
                <w:rFonts w:ascii="宋体" w:hAnsi="宋体" w:cs="宋体"/>
                <w:szCs w:val="21"/>
              </w:rPr>
            </w:pPr>
            <w:r w:rsidRPr="002B259A">
              <w:rPr>
                <w:rFonts w:ascii="宋体" w:hAnsi="宋体" w:cs="宋体" w:hint="eastAsia"/>
                <w:szCs w:val="21"/>
              </w:rPr>
              <w:t>货物类</w:t>
            </w:r>
          </w:p>
        </w:tc>
        <w:tc>
          <w:tcPr>
            <w:tcW w:w="1532" w:type="dxa"/>
            <w:vAlign w:val="center"/>
          </w:tcPr>
          <w:p w:rsidR="00AD147B" w:rsidRPr="002B259A" w:rsidRDefault="00B249DA">
            <w:pPr>
              <w:spacing w:line="360" w:lineRule="auto"/>
              <w:jc w:val="center"/>
              <w:rPr>
                <w:rFonts w:ascii="宋体" w:hAnsi="宋体" w:cs="宋体"/>
                <w:szCs w:val="21"/>
              </w:rPr>
            </w:pPr>
            <w:r w:rsidRPr="002B259A">
              <w:rPr>
                <w:rFonts w:ascii="宋体" w:hAnsi="宋体" w:cs="宋体" w:hint="eastAsia"/>
                <w:szCs w:val="21"/>
              </w:rPr>
              <w:t>服务类</w:t>
            </w:r>
          </w:p>
        </w:tc>
        <w:tc>
          <w:tcPr>
            <w:tcW w:w="1546" w:type="dxa"/>
            <w:vAlign w:val="center"/>
          </w:tcPr>
          <w:p w:rsidR="00AD147B" w:rsidRPr="002B259A" w:rsidRDefault="00B249DA">
            <w:pPr>
              <w:spacing w:line="360" w:lineRule="auto"/>
              <w:jc w:val="center"/>
              <w:rPr>
                <w:rFonts w:ascii="宋体" w:hAnsi="宋体" w:cs="宋体"/>
                <w:szCs w:val="21"/>
              </w:rPr>
            </w:pPr>
            <w:r w:rsidRPr="002B259A">
              <w:rPr>
                <w:rFonts w:ascii="宋体" w:hAnsi="宋体" w:cs="宋体" w:hint="eastAsia"/>
                <w:szCs w:val="21"/>
              </w:rPr>
              <w:t>工程类</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100万元以下</w:t>
            </w:r>
          </w:p>
        </w:tc>
        <w:tc>
          <w:tcPr>
            <w:tcW w:w="1659" w:type="dxa"/>
          </w:tcPr>
          <w:p w:rsidR="00AD147B" w:rsidRPr="002B259A" w:rsidRDefault="00B249DA">
            <w:pPr>
              <w:spacing w:line="360" w:lineRule="auto"/>
              <w:rPr>
                <w:rFonts w:ascii="宋体" w:hAnsi="宋体" w:cs="宋体"/>
                <w:szCs w:val="21"/>
              </w:rPr>
            </w:pPr>
            <w:r w:rsidRPr="002B259A">
              <w:rPr>
                <w:rFonts w:ascii="宋体" w:hAnsi="宋体" w:cs="宋体" w:hint="eastAsia"/>
                <w:kern w:val="0"/>
                <w:szCs w:val="21"/>
              </w:rPr>
              <w:t xml:space="preserve">  1.5%                </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1.5%</w:t>
            </w:r>
          </w:p>
        </w:tc>
        <w:tc>
          <w:tcPr>
            <w:tcW w:w="1546"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 xml:space="preserve">1.0% </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100～500万元</w:t>
            </w:r>
          </w:p>
        </w:tc>
        <w:tc>
          <w:tcPr>
            <w:tcW w:w="1659"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 xml:space="preserve">1.1%                 </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0.8%</w:t>
            </w:r>
          </w:p>
        </w:tc>
        <w:tc>
          <w:tcPr>
            <w:tcW w:w="1546"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 xml:space="preserve">0.7% </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500～1000万元</w:t>
            </w:r>
          </w:p>
        </w:tc>
        <w:tc>
          <w:tcPr>
            <w:tcW w:w="1659" w:type="dxa"/>
          </w:tcPr>
          <w:p w:rsidR="00AD147B" w:rsidRPr="002B259A" w:rsidRDefault="00B249DA">
            <w:pPr>
              <w:spacing w:line="360" w:lineRule="auto"/>
              <w:rPr>
                <w:rFonts w:ascii="宋体" w:hAnsi="宋体" w:cs="宋体"/>
                <w:szCs w:val="21"/>
              </w:rPr>
            </w:pPr>
            <w:r w:rsidRPr="002B259A">
              <w:rPr>
                <w:rFonts w:ascii="宋体" w:hAnsi="宋体" w:cs="宋体" w:hint="eastAsia"/>
                <w:kern w:val="0"/>
                <w:szCs w:val="21"/>
              </w:rPr>
              <w:t xml:space="preserve">  0.8%                </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0.45%</w:t>
            </w:r>
          </w:p>
        </w:tc>
        <w:tc>
          <w:tcPr>
            <w:tcW w:w="1546"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0.55%</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1000～5000万元</w:t>
            </w:r>
          </w:p>
        </w:tc>
        <w:tc>
          <w:tcPr>
            <w:tcW w:w="1659"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 xml:space="preserve">0.5%                </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0.25%</w:t>
            </w:r>
          </w:p>
        </w:tc>
        <w:tc>
          <w:tcPr>
            <w:tcW w:w="1546"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 xml:space="preserve">0.35% </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5000万元～1亿元</w:t>
            </w:r>
          </w:p>
        </w:tc>
        <w:tc>
          <w:tcPr>
            <w:tcW w:w="1659"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 xml:space="preserve">0.25%                 </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0.1%</w:t>
            </w:r>
          </w:p>
        </w:tc>
        <w:tc>
          <w:tcPr>
            <w:tcW w:w="1546"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kern w:val="0"/>
                <w:szCs w:val="21"/>
              </w:rPr>
              <w:t>0.2%</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1～5亿元</w:t>
            </w:r>
          </w:p>
        </w:tc>
        <w:tc>
          <w:tcPr>
            <w:tcW w:w="1659"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szCs w:val="21"/>
              </w:rPr>
              <w:t>0.05%</w:t>
            </w:r>
          </w:p>
        </w:tc>
        <w:tc>
          <w:tcPr>
            <w:tcW w:w="153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 xml:space="preserve">  0.05%</w:t>
            </w:r>
          </w:p>
        </w:tc>
        <w:tc>
          <w:tcPr>
            <w:tcW w:w="1546"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 xml:space="preserve">  0.05%</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5～10亿元</w:t>
            </w:r>
          </w:p>
        </w:tc>
        <w:tc>
          <w:tcPr>
            <w:tcW w:w="1659" w:type="dxa"/>
          </w:tcPr>
          <w:p w:rsidR="00AD147B" w:rsidRPr="002B259A" w:rsidRDefault="00B249DA">
            <w:pPr>
              <w:spacing w:line="360" w:lineRule="auto"/>
              <w:ind w:firstLineChars="50" w:firstLine="105"/>
              <w:rPr>
                <w:rFonts w:ascii="宋体" w:hAnsi="宋体" w:cs="宋体"/>
                <w:szCs w:val="21"/>
              </w:rPr>
            </w:pPr>
            <w:r w:rsidRPr="002B259A">
              <w:rPr>
                <w:rFonts w:ascii="宋体" w:hAnsi="宋体" w:cs="宋体" w:hint="eastAsia"/>
                <w:szCs w:val="21"/>
              </w:rPr>
              <w:t>0.035%</w:t>
            </w:r>
          </w:p>
        </w:tc>
        <w:tc>
          <w:tcPr>
            <w:tcW w:w="153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 xml:space="preserve">  0.035%</w:t>
            </w:r>
          </w:p>
        </w:tc>
        <w:tc>
          <w:tcPr>
            <w:tcW w:w="1546" w:type="dxa"/>
          </w:tcPr>
          <w:p w:rsidR="00AD147B" w:rsidRPr="002B259A" w:rsidRDefault="00B249DA">
            <w:pPr>
              <w:spacing w:line="360" w:lineRule="auto"/>
              <w:ind w:firstLineChars="50" w:firstLine="105"/>
              <w:rPr>
                <w:rFonts w:ascii="宋体" w:hAnsi="宋体" w:cs="宋体"/>
                <w:szCs w:val="21"/>
              </w:rPr>
            </w:pPr>
            <w:r w:rsidRPr="002B259A">
              <w:rPr>
                <w:rFonts w:ascii="宋体" w:hAnsi="宋体" w:cs="宋体" w:hint="eastAsia"/>
                <w:szCs w:val="21"/>
              </w:rPr>
              <w:t>0.035%</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10～50亿元</w:t>
            </w:r>
          </w:p>
        </w:tc>
        <w:tc>
          <w:tcPr>
            <w:tcW w:w="1659" w:type="dxa"/>
          </w:tcPr>
          <w:p w:rsidR="00AD147B" w:rsidRPr="002B259A" w:rsidRDefault="00B249DA">
            <w:pPr>
              <w:spacing w:line="360" w:lineRule="auto"/>
              <w:ind w:firstLineChars="50" w:firstLine="105"/>
              <w:rPr>
                <w:rFonts w:ascii="宋体" w:hAnsi="宋体" w:cs="宋体"/>
                <w:szCs w:val="21"/>
              </w:rPr>
            </w:pPr>
            <w:r w:rsidRPr="002B259A">
              <w:rPr>
                <w:rFonts w:ascii="宋体" w:hAnsi="宋体" w:cs="宋体" w:hint="eastAsia"/>
                <w:szCs w:val="21"/>
              </w:rPr>
              <w:t>0.008%</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szCs w:val="21"/>
              </w:rPr>
              <w:t>0.008%</w:t>
            </w:r>
          </w:p>
        </w:tc>
        <w:tc>
          <w:tcPr>
            <w:tcW w:w="1546" w:type="dxa"/>
          </w:tcPr>
          <w:p w:rsidR="00AD147B" w:rsidRPr="002B259A" w:rsidRDefault="00B249DA">
            <w:pPr>
              <w:spacing w:line="360" w:lineRule="auto"/>
              <w:ind w:firstLineChars="50" w:firstLine="105"/>
              <w:rPr>
                <w:rFonts w:ascii="宋体" w:hAnsi="宋体" w:cs="宋体"/>
                <w:szCs w:val="21"/>
              </w:rPr>
            </w:pPr>
            <w:r w:rsidRPr="002B259A">
              <w:rPr>
                <w:rFonts w:ascii="宋体" w:hAnsi="宋体" w:cs="宋体" w:hint="eastAsia"/>
                <w:szCs w:val="21"/>
              </w:rPr>
              <w:t>0.008%</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50～100亿元</w:t>
            </w:r>
          </w:p>
        </w:tc>
        <w:tc>
          <w:tcPr>
            <w:tcW w:w="1659"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 xml:space="preserve"> 0.006%</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szCs w:val="21"/>
              </w:rPr>
              <w:t>0.006%</w:t>
            </w:r>
          </w:p>
        </w:tc>
        <w:tc>
          <w:tcPr>
            <w:tcW w:w="1546" w:type="dxa"/>
          </w:tcPr>
          <w:p w:rsidR="00AD147B" w:rsidRPr="002B259A" w:rsidRDefault="00B249DA">
            <w:pPr>
              <w:spacing w:line="360" w:lineRule="auto"/>
              <w:ind w:firstLineChars="50" w:firstLine="105"/>
              <w:rPr>
                <w:rFonts w:ascii="宋体" w:hAnsi="宋体" w:cs="宋体"/>
                <w:szCs w:val="21"/>
              </w:rPr>
            </w:pPr>
            <w:r w:rsidRPr="002B259A">
              <w:rPr>
                <w:rFonts w:ascii="宋体" w:hAnsi="宋体" w:cs="宋体" w:hint="eastAsia"/>
                <w:szCs w:val="21"/>
              </w:rPr>
              <w:t>0.006%</w:t>
            </w:r>
          </w:p>
        </w:tc>
      </w:tr>
      <w:tr w:rsidR="00AD147B" w:rsidRPr="002B259A">
        <w:trPr>
          <w:jc w:val="center"/>
        </w:trPr>
        <w:tc>
          <w:tcPr>
            <w:tcW w:w="3472"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100亿以上</w:t>
            </w:r>
          </w:p>
        </w:tc>
        <w:tc>
          <w:tcPr>
            <w:tcW w:w="1659" w:type="dxa"/>
          </w:tcPr>
          <w:p w:rsidR="00AD147B" w:rsidRPr="002B259A" w:rsidRDefault="00B249DA">
            <w:pPr>
              <w:spacing w:line="360" w:lineRule="auto"/>
              <w:rPr>
                <w:rFonts w:ascii="宋体" w:hAnsi="宋体" w:cs="宋体"/>
                <w:szCs w:val="21"/>
              </w:rPr>
            </w:pPr>
            <w:r w:rsidRPr="002B259A">
              <w:rPr>
                <w:rFonts w:ascii="宋体" w:hAnsi="宋体" w:cs="宋体" w:hint="eastAsia"/>
                <w:szCs w:val="21"/>
              </w:rPr>
              <w:t xml:space="preserve"> 0.004%</w:t>
            </w:r>
          </w:p>
        </w:tc>
        <w:tc>
          <w:tcPr>
            <w:tcW w:w="1532" w:type="dxa"/>
          </w:tcPr>
          <w:p w:rsidR="00AD147B" w:rsidRPr="002B259A" w:rsidRDefault="00B249DA">
            <w:pPr>
              <w:spacing w:line="360" w:lineRule="auto"/>
              <w:ind w:firstLineChars="100" w:firstLine="210"/>
              <w:rPr>
                <w:rFonts w:ascii="宋体" w:hAnsi="宋体" w:cs="宋体"/>
                <w:szCs w:val="21"/>
              </w:rPr>
            </w:pPr>
            <w:r w:rsidRPr="002B259A">
              <w:rPr>
                <w:rFonts w:ascii="宋体" w:hAnsi="宋体" w:cs="宋体" w:hint="eastAsia"/>
                <w:szCs w:val="21"/>
              </w:rPr>
              <w:t>0.004%</w:t>
            </w:r>
          </w:p>
        </w:tc>
        <w:tc>
          <w:tcPr>
            <w:tcW w:w="1546" w:type="dxa"/>
          </w:tcPr>
          <w:p w:rsidR="00AD147B" w:rsidRPr="002B259A" w:rsidRDefault="00B249DA">
            <w:pPr>
              <w:spacing w:line="360" w:lineRule="auto"/>
              <w:ind w:firstLineChars="50" w:firstLine="105"/>
              <w:rPr>
                <w:rFonts w:ascii="宋体" w:hAnsi="宋体" w:cs="宋体"/>
                <w:szCs w:val="21"/>
              </w:rPr>
            </w:pPr>
            <w:r w:rsidRPr="002B259A">
              <w:rPr>
                <w:rFonts w:ascii="宋体" w:hAnsi="宋体" w:cs="宋体" w:hint="eastAsia"/>
                <w:szCs w:val="21"/>
              </w:rPr>
              <w:t>0.004%</w:t>
            </w:r>
          </w:p>
        </w:tc>
      </w:tr>
    </w:tbl>
    <w:p w:rsidR="00AD147B" w:rsidRPr="002B259A" w:rsidRDefault="00B249DA">
      <w:pPr>
        <w:spacing w:line="360" w:lineRule="auto"/>
        <w:ind w:firstLineChars="200" w:firstLine="420"/>
        <w:rPr>
          <w:rFonts w:ascii="宋体" w:hAnsi="宋体" w:cs="宋体"/>
        </w:rPr>
      </w:pPr>
      <w:r w:rsidRPr="002B259A">
        <w:rPr>
          <w:rFonts w:ascii="宋体" w:hAnsi="宋体" w:cs="宋体"/>
        </w:rPr>
        <w:t>注：</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（1）</w:t>
      </w:r>
      <w:r w:rsidRPr="002B259A">
        <w:rPr>
          <w:rFonts w:ascii="宋体" w:hAnsi="宋体" w:cs="宋体"/>
        </w:rPr>
        <w:t>按本表费率计算的收费为</w:t>
      </w:r>
      <w:r w:rsidRPr="002B259A">
        <w:rPr>
          <w:rFonts w:ascii="宋体" w:hAnsi="宋体" w:cs="宋体" w:hint="eastAsia"/>
        </w:rPr>
        <w:t>采购</w:t>
      </w:r>
      <w:r w:rsidRPr="002B259A">
        <w:rPr>
          <w:rFonts w:ascii="宋体" w:hAnsi="宋体" w:cs="宋体"/>
        </w:rPr>
        <w:t>代理的收费基准价格</w:t>
      </w:r>
      <w:r w:rsidRPr="002B259A">
        <w:rPr>
          <w:rFonts w:ascii="宋体" w:hAnsi="宋体" w:cs="宋体" w:hint="eastAsia"/>
        </w:rPr>
        <w:t>；</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（2）采购</w:t>
      </w:r>
      <w:r w:rsidRPr="002B259A">
        <w:rPr>
          <w:rFonts w:ascii="宋体" w:hAnsi="宋体" w:cs="宋体"/>
        </w:rPr>
        <w:t>代理收费按差额定率累进法计算。</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例如：某服务采购代理业务成交金额为300万元，采购代理服务费金额按如下计算：</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100万元×1.5%＝1.5万元</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lastRenderedPageBreak/>
        <w:t>（300－100）万元×0.8%＝1.6万元</w:t>
      </w:r>
    </w:p>
    <w:p w:rsidR="00AD147B" w:rsidRPr="002B259A" w:rsidRDefault="00B249DA">
      <w:pPr>
        <w:spacing w:line="360" w:lineRule="auto"/>
        <w:ind w:firstLineChars="200" w:firstLine="420"/>
        <w:rPr>
          <w:rFonts w:ascii="宋体" w:hAnsi="宋体" w:cs="宋体"/>
        </w:rPr>
      </w:pPr>
      <w:r w:rsidRPr="002B259A">
        <w:rPr>
          <w:rFonts w:ascii="宋体" w:hAnsi="宋体" w:cs="宋体" w:hint="eastAsia"/>
        </w:rPr>
        <w:t>合计收费＝1.5＋1.6=3.1万元</w:t>
      </w:r>
    </w:p>
    <w:p w:rsidR="00AD147B" w:rsidRPr="002B259A" w:rsidRDefault="00B249DA">
      <w:pPr>
        <w:spacing w:line="360" w:lineRule="auto"/>
        <w:ind w:firstLineChars="200" w:firstLine="420"/>
        <w:rPr>
          <w:rFonts w:ascii="宋体" w:hAnsi="宋体" w:cs="宋体"/>
          <w:kern w:val="0"/>
          <w:szCs w:val="21"/>
        </w:rPr>
      </w:pPr>
      <w:r w:rsidRPr="002B259A">
        <w:rPr>
          <w:rFonts w:ascii="宋体" w:hAnsi="宋体" w:cs="宋体"/>
          <w:kern w:val="0"/>
          <w:szCs w:val="21"/>
        </w:rPr>
        <w:t>3</w:t>
      </w:r>
      <w:r w:rsidRPr="002B259A">
        <w:rPr>
          <w:rFonts w:ascii="宋体" w:hAnsi="宋体" w:cs="宋体" w:hint="eastAsia"/>
          <w:kern w:val="0"/>
          <w:szCs w:val="21"/>
        </w:rPr>
        <w:t>0</w:t>
      </w:r>
      <w:r w:rsidRPr="002B259A">
        <w:rPr>
          <w:rFonts w:ascii="宋体" w:hAnsi="宋体" w:cs="宋体"/>
          <w:kern w:val="0"/>
          <w:szCs w:val="21"/>
        </w:rPr>
        <w:t xml:space="preserve">.3 </w:t>
      </w:r>
      <w:r w:rsidRPr="002B259A">
        <w:rPr>
          <w:rFonts w:ascii="宋体" w:hAnsi="宋体" w:cs="宋体" w:hint="eastAsia"/>
          <w:kern w:val="0"/>
          <w:szCs w:val="21"/>
        </w:rPr>
        <w:t>代理服务费交纳</w:t>
      </w:r>
      <w:r w:rsidRPr="002B259A">
        <w:rPr>
          <w:rFonts w:ascii="宋体" w:hAnsi="宋体" w:cs="宋体"/>
          <w:kern w:val="0"/>
          <w:szCs w:val="21"/>
        </w:rPr>
        <w:t>银行帐号信息</w:t>
      </w:r>
    </w:p>
    <w:p w:rsidR="00AD147B" w:rsidRPr="002B259A" w:rsidRDefault="00B249DA">
      <w:pPr>
        <w:spacing w:line="360" w:lineRule="auto"/>
        <w:ind w:firstLineChars="200" w:firstLine="400"/>
        <w:rPr>
          <w:rFonts w:ascii="宋体" w:hAnsi="宋体"/>
          <w:kern w:val="0"/>
          <w:sz w:val="20"/>
          <w:szCs w:val="21"/>
        </w:rPr>
      </w:pPr>
      <w:r w:rsidRPr="002B259A">
        <w:rPr>
          <w:rFonts w:ascii="宋体" w:hAnsi="宋体" w:hint="eastAsia"/>
          <w:kern w:val="0"/>
          <w:sz w:val="20"/>
          <w:szCs w:val="21"/>
        </w:rPr>
        <w:t>开户名称：广西科文招标有限公司南宁咨询三分公司</w:t>
      </w:r>
    </w:p>
    <w:p w:rsidR="00AD147B" w:rsidRPr="002B259A" w:rsidRDefault="00B249DA">
      <w:pPr>
        <w:spacing w:line="360" w:lineRule="auto"/>
        <w:ind w:firstLineChars="200" w:firstLine="400"/>
        <w:rPr>
          <w:rFonts w:ascii="宋体" w:hAnsi="宋体"/>
          <w:kern w:val="0"/>
          <w:sz w:val="20"/>
          <w:szCs w:val="21"/>
        </w:rPr>
      </w:pPr>
      <w:r w:rsidRPr="002B259A">
        <w:rPr>
          <w:rFonts w:ascii="宋体" w:hAnsi="宋体" w:hint="eastAsia"/>
          <w:kern w:val="0"/>
          <w:sz w:val="20"/>
          <w:szCs w:val="21"/>
        </w:rPr>
        <w:t>开户银行：广西北部湾银行股份有限公司南宁市云景支行</w:t>
      </w:r>
    </w:p>
    <w:p w:rsidR="00AD147B" w:rsidRPr="002B259A" w:rsidRDefault="00B249DA">
      <w:pPr>
        <w:spacing w:line="360" w:lineRule="auto"/>
        <w:ind w:firstLineChars="200" w:firstLine="400"/>
        <w:rPr>
          <w:rFonts w:ascii="宋体" w:hAnsi="宋体"/>
          <w:kern w:val="0"/>
          <w:sz w:val="20"/>
          <w:szCs w:val="21"/>
        </w:rPr>
      </w:pPr>
      <w:r w:rsidRPr="002B259A">
        <w:rPr>
          <w:rFonts w:ascii="宋体" w:hAnsi="宋体" w:hint="eastAsia"/>
          <w:kern w:val="0"/>
          <w:sz w:val="20"/>
          <w:szCs w:val="21"/>
        </w:rPr>
        <w:t>银行账号：805030313600001</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31</w:t>
      </w:r>
      <w:r w:rsidRPr="002B259A">
        <w:rPr>
          <w:rFonts w:ascii="黑体" w:eastAsia="黑体" w:hAnsi="黑体" w:cs="宋体"/>
          <w:b/>
          <w:bCs/>
          <w:sz w:val="24"/>
        </w:rPr>
        <w:t>.需要补充的其他内容</w:t>
      </w:r>
    </w:p>
    <w:p w:rsidR="00AD147B" w:rsidRPr="002B259A" w:rsidRDefault="00B249DA">
      <w:pPr>
        <w:pStyle w:val="a7"/>
        <w:spacing w:line="360" w:lineRule="auto"/>
        <w:ind w:firstLineChars="200" w:firstLine="420"/>
        <w:textAlignment w:val="center"/>
        <w:rPr>
          <w:rFonts w:hAnsi="宋体" w:cs="宋体"/>
          <w:kern w:val="2"/>
          <w:sz w:val="21"/>
        </w:rPr>
      </w:pPr>
      <w:r w:rsidRPr="002B259A">
        <w:rPr>
          <w:rFonts w:hAnsi="宋体" w:cs="宋体" w:hint="eastAsia"/>
          <w:kern w:val="2"/>
          <w:sz w:val="21"/>
        </w:rPr>
        <w:t>31</w:t>
      </w:r>
      <w:r w:rsidRPr="002B259A">
        <w:rPr>
          <w:rFonts w:hAnsi="宋体" w:cs="宋体"/>
          <w:kern w:val="2"/>
          <w:sz w:val="21"/>
        </w:rPr>
        <w:t>.1</w:t>
      </w:r>
      <w:r w:rsidRPr="002B259A">
        <w:rPr>
          <w:rFonts w:hAnsi="宋体" w:cs="宋体" w:hint="eastAsia"/>
          <w:kern w:val="2"/>
          <w:sz w:val="21"/>
        </w:rPr>
        <w:t>本磋商文件解释规则详见“供应商须知前附表”。</w:t>
      </w:r>
    </w:p>
    <w:p w:rsidR="00AD147B" w:rsidRPr="002B259A" w:rsidRDefault="00B249DA">
      <w:pPr>
        <w:pStyle w:val="a7"/>
        <w:spacing w:line="360" w:lineRule="auto"/>
        <w:ind w:firstLineChars="200" w:firstLine="420"/>
        <w:textAlignment w:val="center"/>
        <w:rPr>
          <w:rFonts w:hAnsi="宋体" w:cs="宋体"/>
          <w:kern w:val="2"/>
          <w:sz w:val="21"/>
        </w:rPr>
      </w:pPr>
      <w:r w:rsidRPr="002B259A">
        <w:rPr>
          <w:rFonts w:hAnsi="宋体" w:cs="宋体"/>
          <w:kern w:val="2"/>
          <w:sz w:val="21"/>
        </w:rPr>
        <w:t>3</w:t>
      </w:r>
      <w:r w:rsidRPr="002B259A">
        <w:rPr>
          <w:rFonts w:hAnsi="宋体" w:cs="宋体" w:hint="eastAsia"/>
          <w:kern w:val="2"/>
          <w:sz w:val="21"/>
        </w:rPr>
        <w:t>1</w:t>
      </w:r>
      <w:r w:rsidRPr="002B259A">
        <w:rPr>
          <w:rFonts w:hAnsi="宋体" w:cs="宋体"/>
          <w:kern w:val="2"/>
          <w:sz w:val="21"/>
        </w:rPr>
        <w:t>.2</w:t>
      </w:r>
      <w:r w:rsidRPr="002B259A">
        <w:rPr>
          <w:rFonts w:hAnsi="宋体" w:cs="宋体" w:hint="eastAsia"/>
          <w:kern w:val="2"/>
          <w:sz w:val="21"/>
        </w:rPr>
        <w:t xml:space="preserve"> 其他事项详见“供应商须知前附表”。</w:t>
      </w:r>
    </w:p>
    <w:p w:rsidR="00AD147B" w:rsidRPr="002B259A" w:rsidRDefault="00B249DA">
      <w:pPr>
        <w:pStyle w:val="a7"/>
        <w:spacing w:line="360" w:lineRule="auto"/>
        <w:ind w:firstLineChars="200" w:firstLine="420"/>
        <w:textAlignment w:val="center"/>
        <w:rPr>
          <w:rFonts w:hAnsi="宋体" w:cs="宋体"/>
          <w:kern w:val="2"/>
          <w:sz w:val="21"/>
        </w:rPr>
      </w:pPr>
      <w:r w:rsidRPr="002B259A">
        <w:rPr>
          <w:rFonts w:hAnsi="宋体" w:cs="宋体" w:hint="eastAsia"/>
          <w:kern w:val="2"/>
          <w:sz w:val="21"/>
        </w:rPr>
        <w:t>31</w:t>
      </w:r>
      <w:r w:rsidRPr="002B259A">
        <w:rPr>
          <w:rFonts w:hAnsi="宋体" w:cs="宋体"/>
          <w:kern w:val="2"/>
          <w:sz w:val="21"/>
        </w:rPr>
        <w:t>.3</w:t>
      </w:r>
      <w:r w:rsidRPr="002B259A">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AD147B" w:rsidRPr="002B259A" w:rsidRDefault="00B249DA">
      <w:pPr>
        <w:pStyle w:val="a7"/>
        <w:spacing w:line="360" w:lineRule="auto"/>
        <w:ind w:firstLineChars="200" w:firstLine="420"/>
        <w:contextualSpacing/>
        <w:rPr>
          <w:rFonts w:hAnsi="宋体"/>
          <w:sz w:val="21"/>
        </w:rPr>
      </w:pPr>
      <w:r w:rsidRPr="002B259A">
        <w:rPr>
          <w:rFonts w:hAnsi="宋体" w:hint="eastAsia"/>
          <w:sz w:val="21"/>
        </w:rPr>
        <w:t>（1）在货物采购项目中，货物由中小企业制造，即货物由中小企业生产且使用该中小企业商号或者注册商标，不对其中涉及的工程承建商和服务的承接商</w:t>
      </w:r>
      <w:proofErr w:type="gramStart"/>
      <w:r w:rsidRPr="002B259A">
        <w:rPr>
          <w:rFonts w:hAnsi="宋体" w:hint="eastAsia"/>
          <w:sz w:val="21"/>
        </w:rPr>
        <w:t>作出</w:t>
      </w:r>
      <w:proofErr w:type="gramEnd"/>
      <w:r w:rsidRPr="002B259A">
        <w:rPr>
          <w:rFonts w:hAnsi="宋体" w:hint="eastAsia"/>
          <w:sz w:val="21"/>
        </w:rPr>
        <w:t>要求；</w:t>
      </w:r>
    </w:p>
    <w:p w:rsidR="00AD147B" w:rsidRPr="002B259A" w:rsidRDefault="00B249DA">
      <w:pPr>
        <w:pStyle w:val="a7"/>
        <w:spacing w:line="360" w:lineRule="auto"/>
        <w:ind w:firstLineChars="200" w:firstLine="420"/>
        <w:contextualSpacing/>
        <w:rPr>
          <w:rFonts w:hAnsi="宋体"/>
          <w:sz w:val="21"/>
        </w:rPr>
      </w:pPr>
      <w:r w:rsidRPr="002B259A">
        <w:rPr>
          <w:rFonts w:hAnsi="宋体" w:hint="eastAsia"/>
          <w:sz w:val="21"/>
        </w:rPr>
        <w:t>（2）在工程采购项目中，工程由中小企业承建，即工程施工单位为中小企业，不对其中涉及的货物的制造商和服务的承接商</w:t>
      </w:r>
      <w:proofErr w:type="gramStart"/>
      <w:r w:rsidRPr="002B259A">
        <w:rPr>
          <w:rFonts w:hAnsi="宋体" w:hint="eastAsia"/>
          <w:sz w:val="21"/>
        </w:rPr>
        <w:t>作出</w:t>
      </w:r>
      <w:proofErr w:type="gramEnd"/>
      <w:r w:rsidRPr="002B259A">
        <w:rPr>
          <w:rFonts w:hAnsi="宋体" w:hint="eastAsia"/>
          <w:sz w:val="21"/>
        </w:rPr>
        <w:t>要求；</w:t>
      </w:r>
    </w:p>
    <w:p w:rsidR="00AD147B" w:rsidRPr="002B259A" w:rsidRDefault="00B249DA">
      <w:pPr>
        <w:pStyle w:val="a7"/>
        <w:spacing w:line="360" w:lineRule="auto"/>
        <w:ind w:firstLineChars="200" w:firstLine="420"/>
        <w:contextualSpacing/>
        <w:rPr>
          <w:rFonts w:hAnsi="宋体"/>
          <w:sz w:val="21"/>
        </w:rPr>
      </w:pPr>
      <w:r w:rsidRPr="002B259A">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2B259A">
        <w:rPr>
          <w:rFonts w:hAnsi="宋体" w:hint="eastAsia"/>
          <w:sz w:val="21"/>
        </w:rPr>
        <w:t>作出</w:t>
      </w:r>
      <w:proofErr w:type="gramEnd"/>
      <w:r w:rsidRPr="002B259A">
        <w:rPr>
          <w:rFonts w:hAnsi="宋体" w:hint="eastAsia"/>
          <w:sz w:val="21"/>
        </w:rPr>
        <w:t>要求。</w:t>
      </w:r>
    </w:p>
    <w:p w:rsidR="00AD147B" w:rsidRPr="002B259A" w:rsidRDefault="00B249DA">
      <w:pPr>
        <w:pStyle w:val="a7"/>
        <w:spacing w:line="360" w:lineRule="auto"/>
        <w:ind w:firstLineChars="200" w:firstLine="420"/>
        <w:textAlignment w:val="center"/>
        <w:rPr>
          <w:rFonts w:hAnsi="宋体" w:cs="宋体"/>
          <w:kern w:val="2"/>
          <w:sz w:val="21"/>
        </w:rPr>
      </w:pPr>
      <w:r w:rsidRPr="002B259A">
        <w:rPr>
          <w:rFonts w:hAnsi="宋体" w:cs="宋体" w:hint="eastAsia"/>
          <w:kern w:val="2"/>
          <w:sz w:val="21"/>
        </w:rPr>
        <w:t>在货物采购项目中，供应商提供的货物既有中小企业制造货物，也有大型企业制造货物的，不享受本磋商文件规定的中小企业扶持政策。</w:t>
      </w:r>
    </w:p>
    <w:p w:rsidR="00AD147B" w:rsidRPr="002B259A" w:rsidRDefault="00AD147B">
      <w:pPr>
        <w:pStyle w:val="a7"/>
        <w:snapToGrid w:val="0"/>
        <w:spacing w:before="120" w:after="120"/>
        <w:rPr>
          <w:rFonts w:hAnsi="宋体"/>
        </w:rPr>
      </w:pPr>
    </w:p>
    <w:p w:rsidR="00AD147B" w:rsidRPr="002B259A" w:rsidRDefault="00AD147B">
      <w:pPr>
        <w:jc w:val="left"/>
        <w:rPr>
          <w:rFonts w:hAnsi="宋体"/>
          <w:b/>
          <w:sz w:val="32"/>
          <w:szCs w:val="32"/>
        </w:rPr>
      </w:pPr>
    </w:p>
    <w:p w:rsidR="00AD147B" w:rsidRPr="002B259A" w:rsidRDefault="00B249DA">
      <w:pPr>
        <w:pStyle w:val="1"/>
        <w:spacing w:line="360" w:lineRule="auto"/>
        <w:jc w:val="center"/>
      </w:pPr>
      <w:r w:rsidRPr="002B259A">
        <w:br w:type="page"/>
      </w:r>
      <w:bookmarkStart w:id="32" w:name="_Toc26527"/>
      <w:r w:rsidRPr="002B259A">
        <w:rPr>
          <w:rFonts w:hint="eastAsia"/>
        </w:rPr>
        <w:lastRenderedPageBreak/>
        <w:t>第三章</w:t>
      </w:r>
      <w:r w:rsidRPr="002B259A">
        <w:rPr>
          <w:rFonts w:hint="eastAsia"/>
        </w:rPr>
        <w:t xml:space="preserve"> </w:t>
      </w:r>
      <w:r w:rsidRPr="002B259A">
        <w:rPr>
          <w:rFonts w:hint="eastAsia"/>
        </w:rPr>
        <w:t>采购需求</w:t>
      </w:r>
      <w:bookmarkEnd w:id="32"/>
    </w:p>
    <w:p w:rsidR="00AD147B" w:rsidRPr="002B259A" w:rsidRDefault="00B249DA">
      <w:pPr>
        <w:spacing w:line="360" w:lineRule="auto"/>
        <w:jc w:val="left"/>
        <w:rPr>
          <w:rFonts w:ascii="宋体" w:hAnsi="宋体" w:cs="宋体"/>
          <w:b/>
          <w:szCs w:val="21"/>
        </w:rPr>
      </w:pPr>
      <w:r w:rsidRPr="002B259A">
        <w:rPr>
          <w:rFonts w:ascii="宋体" w:hAnsi="宋体" w:cs="宋体" w:hint="eastAsia"/>
          <w:b/>
          <w:szCs w:val="21"/>
        </w:rPr>
        <w:t>说明：</w:t>
      </w:r>
    </w:p>
    <w:p w:rsidR="00ED18E0" w:rsidRPr="002B259A" w:rsidRDefault="00B249DA" w:rsidP="00ED18E0">
      <w:pPr>
        <w:spacing w:line="360" w:lineRule="exact"/>
        <w:ind w:leftChars="-5" w:left="-10" w:rightChars="1" w:right="2" w:firstLineChars="200" w:firstLine="422"/>
        <w:rPr>
          <w:rFonts w:ascii="宋体" w:hAnsi="宋体"/>
          <w:b/>
          <w:bCs/>
        </w:rPr>
      </w:pPr>
      <w:r w:rsidRPr="002B259A">
        <w:rPr>
          <w:rFonts w:ascii="宋体" w:hAnsi="宋体" w:hint="eastAsia"/>
          <w:b/>
          <w:bCs/>
        </w:rPr>
        <w:t>1.如供应商竞标产品存在侵犯他人的知识产权或者专利成果行为的，由供应商自行承担相应法律责任。</w:t>
      </w:r>
    </w:p>
    <w:p w:rsidR="00ED18E0" w:rsidRPr="002B259A" w:rsidRDefault="00B249DA" w:rsidP="00ED18E0">
      <w:pPr>
        <w:spacing w:line="360" w:lineRule="exact"/>
        <w:ind w:leftChars="-5" w:left="-10" w:rightChars="1" w:right="2" w:firstLineChars="200" w:firstLine="422"/>
        <w:rPr>
          <w:rFonts w:ascii="宋体" w:hAnsi="宋体"/>
          <w:b/>
          <w:bCs/>
        </w:rPr>
      </w:pPr>
      <w:r w:rsidRPr="002B259A">
        <w:rPr>
          <w:rFonts w:ascii="宋体" w:hAnsi="宋体" w:hint="eastAsia"/>
          <w:b/>
          <w:bCs/>
        </w:rPr>
        <w:t>2.“实质性要求”是指竞争性磋商文件中已经指明不满足则响应无效的条款，或者不能负偏离的条款，或者采购需求中标注“</w:t>
      </w:r>
      <w:r w:rsidRPr="002B259A">
        <w:rPr>
          <w:rFonts w:ascii="宋体" w:hAnsi="宋体" w:cs="宋体" w:hint="eastAsia"/>
          <w:sz w:val="24"/>
        </w:rPr>
        <w:t>▲</w:t>
      </w:r>
      <w:r w:rsidRPr="002B259A">
        <w:rPr>
          <w:rFonts w:ascii="宋体" w:hAnsi="宋体" w:hint="eastAsia"/>
          <w:b/>
          <w:bCs/>
        </w:rPr>
        <w:t>”的条款。</w:t>
      </w:r>
    </w:p>
    <w:p w:rsidR="00ED18E0" w:rsidRPr="002B259A" w:rsidRDefault="00B249DA" w:rsidP="00ED18E0">
      <w:pPr>
        <w:spacing w:line="360" w:lineRule="exact"/>
        <w:ind w:leftChars="-5" w:left="-10" w:rightChars="1" w:right="2" w:firstLineChars="200" w:firstLine="422"/>
        <w:rPr>
          <w:rFonts w:ascii="宋体" w:hAnsi="宋体"/>
          <w:b/>
          <w:bCs/>
        </w:rPr>
      </w:pPr>
      <w:r w:rsidRPr="002B259A">
        <w:rPr>
          <w:rFonts w:ascii="宋体" w:hAnsi="宋体" w:hint="eastAsia"/>
          <w:b/>
          <w:bCs/>
        </w:rPr>
        <w:t>3.</w:t>
      </w:r>
      <w:r w:rsidRPr="002B259A">
        <w:rPr>
          <w:rFonts w:hint="eastAsia"/>
        </w:rPr>
        <w:t xml:space="preserve"> </w:t>
      </w:r>
      <w:r w:rsidRPr="002B259A">
        <w:rPr>
          <w:rFonts w:ascii="宋体" w:hAnsi="宋体" w:hint="eastAsia"/>
          <w:b/>
          <w:bCs/>
        </w:rPr>
        <w:t>本项目所属行业：</w:t>
      </w:r>
      <w:r w:rsidRPr="002B259A">
        <w:rPr>
          <w:rFonts w:ascii="宋体" w:hAnsi="宋体"/>
          <w:b/>
          <w:bCs/>
        </w:rPr>
        <w:t>其他未列明行业</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1335"/>
        <w:gridCol w:w="552"/>
        <w:gridCol w:w="483"/>
        <w:gridCol w:w="7027"/>
      </w:tblGrid>
      <w:tr w:rsidR="00AD147B" w:rsidRPr="002B259A">
        <w:trPr>
          <w:trHeight w:val="680"/>
        </w:trPr>
        <w:tc>
          <w:tcPr>
            <w:tcW w:w="9889" w:type="dxa"/>
            <w:gridSpan w:val="5"/>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left"/>
              <w:rPr>
                <w:rFonts w:ascii="宋体" w:hAnsi="宋体"/>
                <w:b/>
                <w:szCs w:val="21"/>
              </w:rPr>
            </w:pPr>
            <w:r w:rsidRPr="002B259A">
              <w:rPr>
                <w:rFonts w:ascii="宋体" w:hAnsi="宋体" w:cs="宋体" w:hint="eastAsia"/>
                <w:b/>
                <w:szCs w:val="21"/>
              </w:rPr>
              <w:t>一、项目要求及技术需求</w:t>
            </w:r>
          </w:p>
        </w:tc>
      </w:tr>
      <w:tr w:rsidR="00AD147B" w:rsidRPr="002B259A">
        <w:trPr>
          <w:trHeight w:val="595"/>
        </w:trPr>
        <w:tc>
          <w:tcPr>
            <w:tcW w:w="49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b/>
                <w:szCs w:val="21"/>
              </w:rPr>
            </w:pPr>
            <w:proofErr w:type="gramStart"/>
            <w:r w:rsidRPr="002B259A">
              <w:rPr>
                <w:rFonts w:ascii="宋体" w:hAnsi="宋体" w:hint="eastAsia"/>
                <w:b/>
                <w:szCs w:val="21"/>
              </w:rPr>
              <w:t>项号</w:t>
            </w:r>
            <w:proofErr w:type="gramEnd"/>
          </w:p>
        </w:tc>
        <w:tc>
          <w:tcPr>
            <w:tcW w:w="1335"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b/>
                <w:szCs w:val="21"/>
              </w:rPr>
            </w:pPr>
            <w:r w:rsidRPr="002B259A">
              <w:rPr>
                <w:rFonts w:ascii="宋体" w:hAnsi="宋体" w:hint="eastAsia"/>
                <w:b/>
                <w:szCs w:val="21"/>
              </w:rPr>
              <w:t>名称</w:t>
            </w:r>
          </w:p>
        </w:tc>
        <w:tc>
          <w:tcPr>
            <w:tcW w:w="55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b/>
                <w:szCs w:val="21"/>
              </w:rPr>
            </w:pPr>
            <w:r w:rsidRPr="002B259A">
              <w:rPr>
                <w:rFonts w:ascii="宋体" w:hAnsi="宋体"/>
                <w:b/>
                <w:szCs w:val="21"/>
              </w:rPr>
              <w:t>数量</w:t>
            </w:r>
          </w:p>
        </w:tc>
        <w:tc>
          <w:tcPr>
            <w:tcW w:w="483"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b/>
                <w:szCs w:val="21"/>
              </w:rPr>
            </w:pPr>
            <w:r w:rsidRPr="002B259A">
              <w:rPr>
                <w:rFonts w:ascii="宋体" w:hAnsi="宋体"/>
                <w:b/>
                <w:szCs w:val="21"/>
              </w:rPr>
              <w:t>单位</w:t>
            </w:r>
          </w:p>
        </w:tc>
        <w:tc>
          <w:tcPr>
            <w:tcW w:w="7027"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b/>
                <w:szCs w:val="21"/>
              </w:rPr>
            </w:pPr>
            <w:r w:rsidRPr="002B259A">
              <w:rPr>
                <w:rFonts w:ascii="宋体" w:hAnsi="宋体" w:hint="eastAsia"/>
                <w:b/>
                <w:szCs w:val="21"/>
              </w:rPr>
              <w:t>内容和要求</w:t>
            </w:r>
          </w:p>
        </w:tc>
      </w:tr>
      <w:tr w:rsidR="00AD147B" w:rsidRPr="002B259A">
        <w:trPr>
          <w:trHeight w:val="90"/>
        </w:trPr>
        <w:tc>
          <w:tcPr>
            <w:tcW w:w="492"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numPr>
                <w:ilvl w:val="0"/>
                <w:numId w:val="2"/>
              </w:numPr>
              <w:spacing w:line="340" w:lineRule="exact"/>
              <w:jc w:val="center"/>
              <w:rPr>
                <w:rFonts w:ascii="宋体" w:hAnsi="宋体"/>
                <w:b/>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Theme="minorEastAsia" w:eastAsiaTheme="minorEastAsia" w:hAnsiTheme="minorEastAsia"/>
                <w:szCs w:val="21"/>
              </w:rPr>
            </w:pPr>
            <w:r w:rsidRPr="002B259A">
              <w:rPr>
                <w:rFonts w:asciiTheme="minorEastAsia" w:eastAsiaTheme="minorEastAsia" w:hAnsiTheme="minorEastAsia" w:hint="eastAsia"/>
                <w:szCs w:val="21"/>
              </w:rPr>
              <w:t>广西壮族自治区体育局网站和政务新媒体平台代运维服务</w:t>
            </w:r>
          </w:p>
        </w:tc>
        <w:tc>
          <w:tcPr>
            <w:tcW w:w="55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Theme="minorEastAsia" w:eastAsiaTheme="minorEastAsia" w:hAnsiTheme="minorEastAsia"/>
                <w:szCs w:val="21"/>
              </w:rPr>
            </w:pPr>
            <w:r w:rsidRPr="002B259A">
              <w:rPr>
                <w:rFonts w:asciiTheme="minorEastAsia" w:eastAsiaTheme="minorEastAsia" w:hAnsiTheme="minorEastAsia" w:hint="eastAsia"/>
                <w:szCs w:val="21"/>
              </w:rPr>
              <w:t>1</w:t>
            </w:r>
            <w:r w:rsidRPr="002B259A">
              <w:rPr>
                <w:rFonts w:asciiTheme="minorEastAsia" w:eastAsiaTheme="minorEastAsia" w:hAnsiTheme="minorEastAsia"/>
                <w:szCs w:val="21"/>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Theme="minorEastAsia" w:eastAsiaTheme="minorEastAsia" w:hAnsiTheme="minorEastAsia"/>
                <w:szCs w:val="21"/>
              </w:rPr>
            </w:pPr>
            <w:r w:rsidRPr="002B259A">
              <w:rPr>
                <w:rFonts w:asciiTheme="minorEastAsia" w:eastAsiaTheme="minorEastAsia" w:hAnsiTheme="minorEastAsia" w:hint="eastAsia"/>
                <w:szCs w:val="21"/>
              </w:rPr>
              <w:t>项</w:t>
            </w:r>
          </w:p>
        </w:tc>
        <w:tc>
          <w:tcPr>
            <w:tcW w:w="7027" w:type="dxa"/>
            <w:tcBorders>
              <w:top w:val="single" w:sz="4" w:space="0" w:color="auto"/>
              <w:left w:val="single" w:sz="4" w:space="0" w:color="auto"/>
              <w:right w:val="single" w:sz="4" w:space="0" w:color="auto"/>
            </w:tcBorders>
          </w:tcPr>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一、服务对象</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广西壮族自治区体育局网站、</w:t>
            </w:r>
            <w:proofErr w:type="gramStart"/>
            <w:r w:rsidRPr="002B259A">
              <w:rPr>
                <w:rFonts w:asciiTheme="minorEastAsia" w:eastAsiaTheme="minorEastAsia" w:hAnsiTheme="minorEastAsia" w:hint="eastAsia"/>
                <w:szCs w:val="21"/>
              </w:rPr>
              <w:t>微信公众号</w:t>
            </w:r>
            <w:proofErr w:type="gramEnd"/>
            <w:r w:rsidRPr="002B259A">
              <w:rPr>
                <w:rFonts w:asciiTheme="minorEastAsia" w:eastAsiaTheme="minorEastAsia" w:hAnsiTheme="minorEastAsia" w:hint="eastAsia"/>
                <w:szCs w:val="21"/>
              </w:rPr>
              <w:t>、微博、视频号。</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二、全区政府网站绩效评估考核结果</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一）网站：合作期内，自治区体育局网站在全区政府网站考核中进入当年参与自治区部门（A类）网站绩效评估总数排名的“优秀级”，争取进入“卓越级”。若低于“优秀级”排名范围，扣除当年运营总费用的2%，自治区体育局有权终止</w:t>
            </w:r>
            <w:proofErr w:type="gramStart"/>
            <w:r w:rsidRPr="002B259A">
              <w:rPr>
                <w:rFonts w:asciiTheme="minorEastAsia" w:eastAsiaTheme="minorEastAsia" w:hAnsiTheme="minorEastAsia" w:hint="eastAsia"/>
                <w:szCs w:val="21"/>
              </w:rPr>
              <w:t>本服务</w:t>
            </w:r>
            <w:proofErr w:type="gramEnd"/>
            <w:r w:rsidRPr="002B259A">
              <w:rPr>
                <w:rFonts w:asciiTheme="minorEastAsia" w:eastAsiaTheme="minorEastAsia" w:hAnsiTheme="minorEastAsia" w:hint="eastAsia"/>
                <w:szCs w:val="21"/>
              </w:rPr>
              <w:t>合同。</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（二）</w:t>
            </w:r>
            <w:proofErr w:type="gramStart"/>
            <w:r w:rsidRPr="002B259A">
              <w:rPr>
                <w:rFonts w:asciiTheme="minorEastAsia" w:eastAsiaTheme="minorEastAsia" w:hAnsiTheme="minorEastAsia" w:hint="eastAsia"/>
                <w:szCs w:val="21"/>
              </w:rPr>
              <w:t>微信公众号</w:t>
            </w:r>
            <w:proofErr w:type="gramEnd"/>
            <w:r w:rsidRPr="002B259A">
              <w:rPr>
                <w:rFonts w:asciiTheme="minorEastAsia" w:eastAsiaTheme="minorEastAsia" w:hAnsiTheme="minorEastAsia" w:hint="eastAsia"/>
                <w:szCs w:val="21"/>
              </w:rPr>
              <w:t>：日均发布3—5条，自治区体育局系统原创稿件率达40%以上；合作期内粉丝增长数不低于10%。</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（三）</w:t>
            </w:r>
            <w:proofErr w:type="gramStart"/>
            <w:r w:rsidRPr="002B259A">
              <w:rPr>
                <w:rFonts w:asciiTheme="minorEastAsia" w:eastAsiaTheme="minorEastAsia" w:hAnsiTheme="minorEastAsia" w:hint="eastAsia"/>
                <w:szCs w:val="21"/>
              </w:rPr>
              <w:t>微博账号</w:t>
            </w:r>
            <w:proofErr w:type="gramEnd"/>
            <w:r w:rsidRPr="002B259A">
              <w:rPr>
                <w:rFonts w:asciiTheme="minorEastAsia" w:eastAsiaTheme="minorEastAsia" w:hAnsiTheme="minorEastAsia" w:hint="eastAsia"/>
                <w:szCs w:val="21"/>
              </w:rPr>
              <w:t>：合作期内在自治区体育局指导下，开设不少于3个话题，全年话题综合浏览量不低于1000万，</w:t>
            </w:r>
            <w:proofErr w:type="gramStart"/>
            <w:r w:rsidRPr="002B259A">
              <w:rPr>
                <w:rFonts w:asciiTheme="minorEastAsia" w:eastAsiaTheme="minorEastAsia" w:hAnsiTheme="minorEastAsia" w:hint="eastAsia"/>
                <w:szCs w:val="21"/>
              </w:rPr>
              <w:t>微博粉丝</w:t>
            </w:r>
            <w:proofErr w:type="gramEnd"/>
            <w:r w:rsidRPr="002B259A">
              <w:rPr>
                <w:rFonts w:asciiTheme="minorEastAsia" w:eastAsiaTheme="minorEastAsia" w:hAnsiTheme="minorEastAsia" w:hint="eastAsia"/>
                <w:szCs w:val="21"/>
              </w:rPr>
              <w:t>增长数值不少于2万。</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（四）视频号：每年发布视频数量不低于100条；注重原创，视频</w:t>
            </w:r>
            <w:proofErr w:type="gramStart"/>
            <w:r w:rsidRPr="002B259A">
              <w:rPr>
                <w:rFonts w:asciiTheme="minorEastAsia" w:eastAsiaTheme="minorEastAsia" w:hAnsiTheme="minorEastAsia" w:hint="eastAsia"/>
                <w:szCs w:val="21"/>
              </w:rPr>
              <w:t>原创率</w:t>
            </w:r>
            <w:proofErr w:type="gramEnd"/>
            <w:r w:rsidRPr="002B259A">
              <w:rPr>
                <w:rFonts w:asciiTheme="minorEastAsia" w:eastAsiaTheme="minorEastAsia" w:hAnsiTheme="minorEastAsia" w:hint="eastAsia"/>
                <w:szCs w:val="21"/>
              </w:rPr>
              <w:t>须达50%。（注：视频原创是指完全由运营团队完成创意、拍摄、剪辑、渲染等全部摄制工作。）合作期内粉丝增长数不低于10%。</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三、栏目内容更新、产品制作及栏目改版</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一）严格执行国办秘函〔2019〕19号文件确定的检查标准，及时维护、更新栏目内容，确保不能出现被自治区大数据发展局抽查发现存在突出问题的情况。（根据最新考核标准对内容运维更新工作实施动态管理，确保落实执行无缝对接）</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（二）针对自治区人民政府办公厅或自治区体育局发布的有关体育的政策性文件组织媒体解读。</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（三）根据国办发〔2017〕47号文和自治区人民政府办公厅的要求，及时对栏目进行改版，开设新的专题、栏目、频道。</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（四）根据要求，设计新的专题并做好更新维护、改版优化等工作。</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四、内容质量</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（一）合作期内，自治区体育局政府网站、政务新媒体内容运</w:t>
            </w:r>
            <w:proofErr w:type="gramStart"/>
            <w:r w:rsidRPr="002B259A">
              <w:rPr>
                <w:rFonts w:asciiTheme="minorEastAsia" w:eastAsiaTheme="minorEastAsia" w:hAnsiTheme="minorEastAsia" w:hint="eastAsia"/>
                <w:szCs w:val="21"/>
              </w:rPr>
              <w:t>维标准</w:t>
            </w:r>
            <w:proofErr w:type="gramEnd"/>
            <w:r w:rsidRPr="002B259A">
              <w:rPr>
                <w:rFonts w:asciiTheme="minorEastAsia" w:eastAsiaTheme="minorEastAsia" w:hAnsiTheme="minorEastAsia" w:hint="eastAsia"/>
                <w:szCs w:val="21"/>
              </w:rPr>
              <w:t>参照最新全区政府网站综合绩效评估考核标准执行。合作期结束后若能继续签</w:t>
            </w:r>
            <w:r w:rsidRPr="002B259A">
              <w:rPr>
                <w:rFonts w:asciiTheme="minorEastAsia" w:eastAsiaTheme="minorEastAsia" w:hAnsiTheme="minorEastAsia" w:hint="eastAsia"/>
                <w:szCs w:val="21"/>
              </w:rPr>
              <w:lastRenderedPageBreak/>
              <w:t>约，动态参照最新考核标准对标落实，确定工作执行无缝对接。</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（二）文字差错率控制在5/10000，实行稿件三审三校审查制度，建立信息发布后的审查制度，发现错链、断链后半小时内修改完毕。</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（三）政务新媒体内容运</w:t>
            </w:r>
            <w:proofErr w:type="gramStart"/>
            <w:r w:rsidRPr="002B259A">
              <w:rPr>
                <w:rFonts w:asciiTheme="minorEastAsia" w:eastAsiaTheme="minorEastAsia" w:hAnsiTheme="minorEastAsia" w:hint="eastAsia"/>
                <w:szCs w:val="21"/>
              </w:rPr>
              <w:t>维出现</w:t>
            </w:r>
            <w:proofErr w:type="gramEnd"/>
            <w:r w:rsidRPr="002B259A">
              <w:rPr>
                <w:rFonts w:asciiTheme="minorEastAsia" w:eastAsiaTheme="minorEastAsia" w:hAnsiTheme="minorEastAsia" w:hint="eastAsia"/>
                <w:szCs w:val="21"/>
              </w:rPr>
              <w:t>重大政治错误，造成无法挽回的局面，属于自治区体育局在自查中发现的情况，一次扣除运</w:t>
            </w:r>
            <w:proofErr w:type="gramStart"/>
            <w:r w:rsidRPr="002B259A">
              <w:rPr>
                <w:rFonts w:asciiTheme="minorEastAsia" w:eastAsiaTheme="minorEastAsia" w:hAnsiTheme="minorEastAsia" w:hint="eastAsia"/>
                <w:szCs w:val="21"/>
              </w:rPr>
              <w:t>维费用</w:t>
            </w:r>
            <w:proofErr w:type="gramEnd"/>
            <w:r w:rsidRPr="002B259A">
              <w:rPr>
                <w:rFonts w:asciiTheme="minorEastAsia" w:eastAsiaTheme="minorEastAsia" w:hAnsiTheme="minorEastAsia" w:hint="eastAsia"/>
                <w:szCs w:val="21"/>
              </w:rPr>
              <w:t>的2万元；被自治区上级部门通报发现的情况，一次扣除运</w:t>
            </w:r>
            <w:proofErr w:type="gramStart"/>
            <w:r w:rsidRPr="002B259A">
              <w:rPr>
                <w:rFonts w:asciiTheme="minorEastAsia" w:eastAsiaTheme="minorEastAsia" w:hAnsiTheme="minorEastAsia" w:hint="eastAsia"/>
                <w:szCs w:val="21"/>
              </w:rPr>
              <w:t>维费用</w:t>
            </w:r>
            <w:proofErr w:type="gramEnd"/>
            <w:r w:rsidRPr="002B259A">
              <w:rPr>
                <w:rFonts w:asciiTheme="minorEastAsia" w:eastAsiaTheme="minorEastAsia" w:hAnsiTheme="minorEastAsia" w:hint="eastAsia"/>
                <w:szCs w:val="21"/>
              </w:rPr>
              <w:t>的5万元；被国家上级部门通报发现的情况，一次扣除运</w:t>
            </w:r>
            <w:proofErr w:type="gramStart"/>
            <w:r w:rsidRPr="002B259A">
              <w:rPr>
                <w:rFonts w:asciiTheme="minorEastAsia" w:eastAsiaTheme="minorEastAsia" w:hAnsiTheme="minorEastAsia" w:hint="eastAsia"/>
                <w:szCs w:val="21"/>
              </w:rPr>
              <w:t>维费用</w:t>
            </w:r>
            <w:proofErr w:type="gramEnd"/>
            <w:r w:rsidRPr="002B259A">
              <w:rPr>
                <w:rFonts w:asciiTheme="minorEastAsia" w:eastAsiaTheme="minorEastAsia" w:hAnsiTheme="minorEastAsia" w:hint="eastAsia"/>
                <w:szCs w:val="21"/>
              </w:rPr>
              <w:t>的10万元，同时自治区体育局有权终止本项运维服务。</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（四）其他语句语病等错误属于自治区体育局在自查中发现的情况，每发现一处扣除运</w:t>
            </w:r>
            <w:proofErr w:type="gramStart"/>
            <w:r w:rsidRPr="002B259A">
              <w:rPr>
                <w:rFonts w:asciiTheme="minorEastAsia" w:eastAsiaTheme="minorEastAsia" w:hAnsiTheme="minorEastAsia" w:hint="eastAsia"/>
                <w:szCs w:val="21"/>
              </w:rPr>
              <w:t>维费用</w:t>
            </w:r>
            <w:proofErr w:type="gramEnd"/>
            <w:r w:rsidRPr="002B259A">
              <w:rPr>
                <w:rFonts w:asciiTheme="minorEastAsia" w:eastAsiaTheme="minorEastAsia" w:hAnsiTheme="minorEastAsia" w:hint="eastAsia"/>
                <w:szCs w:val="21"/>
              </w:rPr>
              <w:t>100元。被上级部门监测通报发现的情况，每出现一处扣除运</w:t>
            </w:r>
            <w:proofErr w:type="gramStart"/>
            <w:r w:rsidRPr="002B259A">
              <w:rPr>
                <w:rFonts w:asciiTheme="minorEastAsia" w:eastAsiaTheme="minorEastAsia" w:hAnsiTheme="minorEastAsia" w:hint="eastAsia"/>
                <w:szCs w:val="21"/>
              </w:rPr>
              <w:t>维费用</w:t>
            </w:r>
            <w:proofErr w:type="gramEnd"/>
            <w:r w:rsidRPr="002B259A">
              <w:rPr>
                <w:rFonts w:asciiTheme="minorEastAsia" w:eastAsiaTheme="minorEastAsia" w:hAnsiTheme="minorEastAsia" w:hint="eastAsia"/>
                <w:szCs w:val="21"/>
              </w:rPr>
              <w:t>1000元，并记录进台账，在项目验收支付尾款时一次性扣除累计差错费用。</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五、项目服务人员和团队的要求</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项目服务团队包含2个部分：</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（一）</w:t>
            </w:r>
            <w:proofErr w:type="gramStart"/>
            <w:r w:rsidRPr="002B259A">
              <w:rPr>
                <w:rFonts w:asciiTheme="minorEastAsia" w:eastAsiaTheme="minorEastAsia" w:hAnsiTheme="minorEastAsia" w:hint="eastAsia"/>
                <w:szCs w:val="21"/>
              </w:rPr>
              <w:t>配置驻</w:t>
            </w:r>
            <w:proofErr w:type="gramEnd"/>
            <w:r w:rsidRPr="002B259A">
              <w:rPr>
                <w:rFonts w:asciiTheme="minorEastAsia" w:eastAsiaTheme="minorEastAsia" w:hAnsiTheme="minorEastAsia" w:hint="eastAsia"/>
                <w:szCs w:val="21"/>
              </w:rPr>
              <w:t>自治区体育局工作人员。</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1.人员要求：（1）人员数量为4人，年龄在45岁以下，具有全日制大学本科及以上学历；（2）其中至少2人具有摄影摄像或信息采编、政府网站和政务新媒体运营的经验和能力；（3）能够在区内外出差；（4）派驻人员驻自治区体育局工作时间一年。</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2.工作内容：（1）负责广西壮族自治区体育局网站、</w:t>
            </w:r>
            <w:proofErr w:type="gramStart"/>
            <w:r w:rsidRPr="002B259A">
              <w:rPr>
                <w:rFonts w:asciiTheme="minorEastAsia" w:eastAsiaTheme="minorEastAsia" w:hAnsiTheme="minorEastAsia" w:hint="eastAsia"/>
                <w:szCs w:val="21"/>
              </w:rPr>
              <w:t>微信公众号</w:t>
            </w:r>
            <w:proofErr w:type="gramEnd"/>
            <w:r w:rsidRPr="002B259A">
              <w:rPr>
                <w:rFonts w:asciiTheme="minorEastAsia" w:eastAsiaTheme="minorEastAsia" w:hAnsiTheme="minorEastAsia" w:hint="eastAsia"/>
                <w:szCs w:val="21"/>
              </w:rPr>
              <w:t>、微博、视频号的信息采集、编辑、更新、发布、专题制作。（2）各类政务活动的摄影摄像及传播；（3）参与广西体育视频库、图片库建设管理；（4）抓好政务公开、网站绩效评估管理等工作；（5）配合执行信息审查制度，及时发现和纠正错漏信息；（6）完成自治区体育局交办的其他工作。</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3.统筹安排驻场人员，有健全的薪资发放规则：（1）对驻场人员实行分级管理，设1名项目组长，1名项目副组长，组长、副组长负责对项目编辑团队进行日常管理，协助采购人相关业务处室做好项目内容运维服务，严格按照采购人工作要求执行考勤制度和工作纪律；（2）供应商安排的驻场人员须为中标单位员工及工作人员；（3）需按照供应</w:t>
            </w:r>
            <w:proofErr w:type="gramStart"/>
            <w:r w:rsidRPr="002B259A">
              <w:rPr>
                <w:rFonts w:asciiTheme="minorEastAsia" w:eastAsiaTheme="minorEastAsia" w:hAnsiTheme="minorEastAsia" w:hint="eastAsia"/>
                <w:szCs w:val="21"/>
              </w:rPr>
              <w:t>商相关</w:t>
            </w:r>
            <w:proofErr w:type="gramEnd"/>
            <w:r w:rsidRPr="002B259A">
              <w:rPr>
                <w:rFonts w:asciiTheme="minorEastAsia" w:eastAsiaTheme="minorEastAsia" w:hAnsiTheme="minorEastAsia" w:hint="eastAsia"/>
                <w:szCs w:val="21"/>
              </w:rPr>
              <w:t>薪酬体系及标准执行，并有完善的指导学习福利及社会保障福利。（4）驻场工作期间，因自治区体育局工作需要出差的，相关出差费用按自治区体育局差旅管理办法由自治区体育局承担，实报实销。</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4.办公设备配备：（1）除了自治区体育局配备的用于日常办公的电脑外，供应</w:t>
            </w:r>
            <w:proofErr w:type="gramStart"/>
            <w:r w:rsidRPr="002B259A">
              <w:rPr>
                <w:rFonts w:asciiTheme="minorEastAsia" w:eastAsiaTheme="minorEastAsia" w:hAnsiTheme="minorEastAsia" w:hint="eastAsia"/>
                <w:szCs w:val="21"/>
              </w:rPr>
              <w:t>商成交</w:t>
            </w:r>
            <w:proofErr w:type="gramEnd"/>
            <w:r w:rsidRPr="002B259A">
              <w:rPr>
                <w:rFonts w:asciiTheme="minorEastAsia" w:eastAsiaTheme="minorEastAsia" w:hAnsiTheme="minorEastAsia" w:hint="eastAsia"/>
                <w:szCs w:val="21"/>
              </w:rPr>
              <w:t>后须为驻场运</w:t>
            </w:r>
            <w:proofErr w:type="gramStart"/>
            <w:r w:rsidRPr="002B259A">
              <w:rPr>
                <w:rFonts w:asciiTheme="minorEastAsia" w:eastAsiaTheme="minorEastAsia" w:hAnsiTheme="minorEastAsia" w:hint="eastAsia"/>
                <w:szCs w:val="21"/>
              </w:rPr>
              <w:t>维人员</w:t>
            </w:r>
            <w:proofErr w:type="gramEnd"/>
            <w:r w:rsidRPr="002B259A">
              <w:rPr>
                <w:rFonts w:asciiTheme="minorEastAsia" w:eastAsiaTheme="minorEastAsia" w:hAnsiTheme="minorEastAsia" w:hint="eastAsia"/>
                <w:szCs w:val="21"/>
              </w:rPr>
              <w:t>配备满足视频剪辑、美工设计的电脑设备和满足体育摄影、摄像的器材；（2）相关设备、器材所有权归属供应商。</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（二）配备优质内容审核团队，形成完善的编校审核制度。</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1.内容审核团队的组成人员资质：须具备不少于3年自治区级政府网站及政务新媒体运</w:t>
            </w:r>
            <w:proofErr w:type="gramStart"/>
            <w:r w:rsidRPr="002B259A">
              <w:rPr>
                <w:rFonts w:asciiTheme="minorEastAsia" w:eastAsiaTheme="minorEastAsia" w:hAnsiTheme="minorEastAsia" w:hint="eastAsia"/>
                <w:szCs w:val="21"/>
              </w:rPr>
              <w:t>维管理</w:t>
            </w:r>
            <w:proofErr w:type="gramEnd"/>
            <w:r w:rsidRPr="002B259A">
              <w:rPr>
                <w:rFonts w:asciiTheme="minorEastAsia" w:eastAsiaTheme="minorEastAsia" w:hAnsiTheme="minorEastAsia" w:hint="eastAsia"/>
                <w:szCs w:val="21"/>
              </w:rPr>
              <w:t>工作经验；团队人员不少于5人，至少包含信息采编类初级职称、中级职称各1人。</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2.内容审核团队无需专职，以在线审读的方式开展工作，并对审发的内容安全负责。</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3.严格按照信息出版、信息报送等工作原则和性质，制定完善的采写、编校、审核制度和工作流程，并严格执行。</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lastRenderedPageBreak/>
              <w:t>六、</w:t>
            </w:r>
            <w:proofErr w:type="gramStart"/>
            <w:r w:rsidRPr="002B259A">
              <w:rPr>
                <w:rFonts w:asciiTheme="minorEastAsia" w:eastAsiaTheme="minorEastAsia" w:hAnsiTheme="minorEastAsia" w:hint="eastAsia"/>
                <w:b/>
                <w:szCs w:val="21"/>
              </w:rPr>
              <w:t>值班读网制度</w:t>
            </w:r>
            <w:proofErr w:type="gramEnd"/>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安排专人负责对网站进行日常巡检，包括网站页面、栏目内容更新内容安全等情况进行检查监测，及时发现问题、纠正错漏并做好记录。根据重要时间节点，特设重保期，重保期内实行</w:t>
            </w:r>
            <w:proofErr w:type="gramStart"/>
            <w:r w:rsidRPr="002B259A">
              <w:rPr>
                <w:rFonts w:asciiTheme="minorEastAsia" w:eastAsiaTheme="minorEastAsia" w:hAnsiTheme="minorEastAsia" w:hint="eastAsia"/>
                <w:szCs w:val="21"/>
              </w:rPr>
              <w:t>全天读网运行</w:t>
            </w:r>
            <w:proofErr w:type="gramEnd"/>
            <w:r w:rsidRPr="002B259A">
              <w:rPr>
                <w:rFonts w:asciiTheme="minorEastAsia" w:eastAsiaTheme="minorEastAsia" w:hAnsiTheme="minorEastAsia" w:hint="eastAsia"/>
                <w:szCs w:val="21"/>
              </w:rPr>
              <w:t>监测服务。</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七、保密制度</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建立相应的保密工作机制，切实依法保守国家秘密，签订保密承诺书。严格遵守自治区体育局各项管理规定，对工作中可能接触到的业务资料等内容应严格保密，不得扩散、泄露，包括在合同期结束后承诺保密义务。</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八、应急响应服务</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安排专人对接集约化平台技术客服，落实好保障自治区体育局网站的防黑客、防DDOS攻击、入侵检测、防页面篡改、防数据库注入、动态负载均衡等网络安全技术服务巡查工作。</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九、栏目策划及产品制作推广</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策划制作不少于3期对话栏目。栏目含有现场文字、精选图片和视频展示，并对视频进行精编处理。</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十、网页设计规范</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严格执行国办发〔2017〕47号文件确定的网页设计规范，对自治区体育局网站进行调整和规范。</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十一、季度报告</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每季度报送政务新媒体主要工作及数据情况。</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十二、加强网站建设</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严格执行中办发〔2016〕8号、国办发〔2017〕47号文件，将自治区体育局政务新媒体打造成更加全面的信息公开平台、更加权威的政策发布解读和舆论引导平台、更加及时的回应关切和便民服务平台。</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十三、专项服务</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（一）每年围绕广西三月三、8月8全民健身日等重要节庆或自治区体育局指定主题，制作不少于4组海报（每组9张以内）。</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（二）每年根据自治区体育局中心工作安排，在自治区体育局网站开设6个专题专栏，并配套设计网页图标，收集媒体传播文章和编发全区体育系统通讯员文章对专题进行完善。</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（三）每年根据自治区体育局“政策解读”等方面工作需要，每年制作</w:t>
            </w:r>
            <w:bookmarkStart w:id="33" w:name="_GoBack"/>
            <w:r w:rsidRPr="002B259A">
              <w:rPr>
                <w:rFonts w:asciiTheme="minorEastAsia" w:eastAsiaTheme="minorEastAsia" w:hAnsiTheme="minorEastAsia" w:hint="eastAsia"/>
                <w:szCs w:val="21"/>
              </w:rPr>
              <w:t>9</w:t>
            </w:r>
            <w:bookmarkEnd w:id="33"/>
            <w:r w:rsidRPr="002B259A">
              <w:rPr>
                <w:rFonts w:asciiTheme="minorEastAsia" w:eastAsiaTheme="minorEastAsia" w:hAnsiTheme="minorEastAsia" w:hint="eastAsia"/>
                <w:szCs w:val="21"/>
              </w:rPr>
              <w:t>期图解（长图），多平台推送。</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（四）根据自治区体育</w:t>
            </w:r>
            <w:proofErr w:type="gramStart"/>
            <w:r w:rsidRPr="002B259A">
              <w:rPr>
                <w:rFonts w:asciiTheme="minorEastAsia" w:eastAsiaTheme="minorEastAsia" w:hAnsiTheme="minorEastAsia" w:hint="eastAsia"/>
                <w:szCs w:val="21"/>
              </w:rPr>
              <w:t>局传播</w:t>
            </w:r>
            <w:proofErr w:type="gramEnd"/>
            <w:r w:rsidRPr="002B259A">
              <w:rPr>
                <w:rFonts w:asciiTheme="minorEastAsia" w:eastAsiaTheme="minorEastAsia" w:hAnsiTheme="minorEastAsia" w:hint="eastAsia"/>
                <w:szCs w:val="21"/>
              </w:rPr>
              <w:t>工作需要，策划、制作H5产品3个。</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（五）围绕自治区体育局各项中心工作，每年制作完成不低于100条的视频作品（含原创）并严格审查，确保内容安全、导向正确，严控舆论风险。</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1.视频内容需包含但不限于重要会议播报、重要政策解读、调研采风传播、赛事活动现场等；根据自治区体育</w:t>
            </w:r>
            <w:proofErr w:type="gramStart"/>
            <w:r w:rsidRPr="002B259A">
              <w:rPr>
                <w:rFonts w:asciiTheme="minorEastAsia" w:eastAsiaTheme="minorEastAsia" w:hAnsiTheme="minorEastAsia" w:hint="eastAsia"/>
                <w:szCs w:val="21"/>
              </w:rPr>
              <w:t>局相关</w:t>
            </w:r>
            <w:proofErr w:type="gramEnd"/>
            <w:r w:rsidRPr="002B259A">
              <w:rPr>
                <w:rFonts w:asciiTheme="minorEastAsia" w:eastAsiaTheme="minorEastAsia" w:hAnsiTheme="minorEastAsia" w:hint="eastAsia"/>
                <w:szCs w:val="21"/>
              </w:rPr>
              <w:t>部署开展主题策划、</w:t>
            </w:r>
            <w:proofErr w:type="gramStart"/>
            <w:r w:rsidRPr="002B259A">
              <w:rPr>
                <w:rFonts w:asciiTheme="minorEastAsia" w:eastAsiaTheme="minorEastAsia" w:hAnsiTheme="minorEastAsia" w:hint="eastAsia"/>
                <w:szCs w:val="21"/>
              </w:rPr>
              <w:t>科普动漫视频</w:t>
            </w:r>
            <w:proofErr w:type="gramEnd"/>
            <w:r w:rsidRPr="002B259A">
              <w:rPr>
                <w:rFonts w:asciiTheme="minorEastAsia" w:eastAsiaTheme="minorEastAsia" w:hAnsiTheme="minorEastAsia" w:hint="eastAsia"/>
                <w:szCs w:val="21"/>
              </w:rPr>
              <w:t>制作。</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2.加强与自治区体育局机关各处室、各直属单位联动，建立视频素材供应联络员机制，以便在全运会、亚冬会等重大赛事活动开幕前摄制展示广西体育健儿精神面貌的视频作品；指导各中心进行视频作品拍摄、编辑和投稿，丰富视频号素材。</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3.制作体育传播的常见类型参考视频案例，以原创、转载等形式建立案例</w:t>
            </w:r>
            <w:r w:rsidRPr="002B259A">
              <w:rPr>
                <w:rFonts w:asciiTheme="minorEastAsia" w:eastAsiaTheme="minorEastAsia" w:hAnsiTheme="minorEastAsia" w:hint="eastAsia"/>
                <w:szCs w:val="21"/>
              </w:rPr>
              <w:lastRenderedPageBreak/>
              <w:t>库，供自治区体育局机关各处室、各直属单位及各设区市体育行政部门参考学习。</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十四、制作简报</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以月份为单位，以纸质或电子的形式编制</w:t>
            </w:r>
            <w:proofErr w:type="gramStart"/>
            <w:r w:rsidRPr="002B259A">
              <w:rPr>
                <w:rFonts w:asciiTheme="minorEastAsia" w:eastAsiaTheme="minorEastAsia" w:hAnsiTheme="minorEastAsia" w:hint="eastAsia"/>
                <w:szCs w:val="21"/>
              </w:rPr>
              <w:t>微信公众号</w:t>
            </w:r>
            <w:proofErr w:type="gramEnd"/>
            <w:r w:rsidRPr="002B259A">
              <w:rPr>
                <w:rFonts w:asciiTheme="minorEastAsia" w:eastAsiaTheme="minorEastAsia" w:hAnsiTheme="minorEastAsia" w:hint="eastAsia"/>
                <w:szCs w:val="21"/>
              </w:rPr>
              <w:t>、视频</w:t>
            </w:r>
            <w:proofErr w:type="gramStart"/>
            <w:r w:rsidRPr="002B259A">
              <w:rPr>
                <w:rFonts w:asciiTheme="minorEastAsia" w:eastAsiaTheme="minorEastAsia" w:hAnsiTheme="minorEastAsia" w:hint="eastAsia"/>
                <w:szCs w:val="21"/>
              </w:rPr>
              <w:t>号传播</w:t>
            </w:r>
            <w:proofErr w:type="gramEnd"/>
            <w:r w:rsidRPr="002B259A">
              <w:rPr>
                <w:rFonts w:asciiTheme="minorEastAsia" w:eastAsiaTheme="minorEastAsia" w:hAnsiTheme="minorEastAsia" w:hint="eastAsia"/>
                <w:szCs w:val="21"/>
              </w:rPr>
              <w:t>亮点类工作简报，从创意构思、传播数据（阅读量、</w:t>
            </w:r>
            <w:proofErr w:type="gramStart"/>
            <w:r w:rsidRPr="002B259A">
              <w:rPr>
                <w:rFonts w:asciiTheme="minorEastAsia" w:eastAsiaTheme="minorEastAsia" w:hAnsiTheme="minorEastAsia" w:hint="eastAsia"/>
                <w:szCs w:val="21"/>
              </w:rPr>
              <w:t>点赞量</w:t>
            </w:r>
            <w:proofErr w:type="gramEnd"/>
            <w:r w:rsidRPr="002B259A">
              <w:rPr>
                <w:rFonts w:asciiTheme="minorEastAsia" w:eastAsiaTheme="minorEastAsia" w:hAnsiTheme="minorEastAsia" w:hint="eastAsia"/>
                <w:szCs w:val="21"/>
              </w:rPr>
              <w:t>、转发量）等维度形成新媒体传播导向，引导形成全区体育系统体育传播思维。</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十五、业务指导</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每年为采购人提供不少于1次政府网站、政务新媒体业务工作指导的师资力量。</w:t>
            </w:r>
          </w:p>
          <w:p w:rsidR="00AD147B" w:rsidRPr="002B259A" w:rsidRDefault="00B249DA">
            <w:pPr>
              <w:rPr>
                <w:rFonts w:asciiTheme="minorEastAsia" w:eastAsiaTheme="minorEastAsia" w:hAnsiTheme="minorEastAsia"/>
                <w:b/>
                <w:szCs w:val="21"/>
              </w:rPr>
            </w:pPr>
            <w:r w:rsidRPr="002B259A">
              <w:rPr>
                <w:rFonts w:asciiTheme="minorEastAsia" w:eastAsiaTheme="minorEastAsia" w:hAnsiTheme="minorEastAsia" w:hint="eastAsia"/>
                <w:b/>
                <w:szCs w:val="21"/>
              </w:rPr>
              <w:t>十六、值班机制</w:t>
            </w:r>
          </w:p>
          <w:p w:rsidR="00AD147B" w:rsidRPr="002B259A" w:rsidRDefault="00B249DA">
            <w:pPr>
              <w:rPr>
                <w:rFonts w:asciiTheme="minorEastAsia" w:eastAsiaTheme="minorEastAsia" w:hAnsiTheme="minorEastAsia"/>
                <w:szCs w:val="21"/>
              </w:rPr>
            </w:pPr>
            <w:r w:rsidRPr="002B259A">
              <w:rPr>
                <w:rFonts w:asciiTheme="minorEastAsia" w:eastAsiaTheme="minorEastAsia" w:hAnsiTheme="minorEastAsia" w:hint="eastAsia"/>
                <w:szCs w:val="21"/>
              </w:rPr>
              <w:t>主要实现重要素材处理、按时上网文件处理、巡查等机制。</w:t>
            </w:r>
          </w:p>
        </w:tc>
      </w:tr>
      <w:tr w:rsidR="00AD147B" w:rsidRPr="002B259A">
        <w:trPr>
          <w:trHeight w:val="547"/>
        </w:trPr>
        <w:tc>
          <w:tcPr>
            <w:tcW w:w="9889" w:type="dxa"/>
            <w:gridSpan w:val="5"/>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rPr>
                <w:rFonts w:ascii="宋体" w:hAnsi="宋体"/>
                <w:szCs w:val="21"/>
              </w:rPr>
            </w:pPr>
            <w:r w:rsidRPr="002B259A">
              <w:rPr>
                <w:rFonts w:ascii="宋体" w:hAnsi="宋体" w:hint="eastAsia"/>
                <w:b/>
                <w:szCs w:val="21"/>
              </w:rPr>
              <w:lastRenderedPageBreak/>
              <w:t>二、商务条款要求表</w:t>
            </w:r>
          </w:p>
        </w:tc>
      </w:tr>
      <w:tr w:rsidR="00AD147B" w:rsidRPr="002B259A">
        <w:trPr>
          <w:trHeight w:val="680"/>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center"/>
              <w:rPr>
                <w:rFonts w:ascii="宋体" w:hAnsi="宋体"/>
                <w:szCs w:val="21"/>
              </w:rPr>
            </w:pPr>
            <w:r w:rsidRPr="002B259A">
              <w:rPr>
                <w:rFonts w:ascii="宋体" w:hAnsi="宋体" w:cs="宋体" w:hint="eastAsia"/>
                <w:szCs w:val="21"/>
              </w:rPr>
              <w:t>合同签订期</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rPr>
                <w:rFonts w:ascii="宋体" w:hAnsi="宋体"/>
                <w:szCs w:val="21"/>
              </w:rPr>
            </w:pPr>
            <w:r w:rsidRPr="002B259A">
              <w:rPr>
                <w:rFonts w:ascii="宋体" w:hAnsi="宋体" w:cs="宋体" w:hint="eastAsia"/>
                <w:szCs w:val="21"/>
              </w:rPr>
              <w:t>自成交通知书发出之日起</w:t>
            </w:r>
            <w:r w:rsidRPr="002B259A">
              <w:rPr>
                <w:rFonts w:ascii="宋体" w:hAnsi="宋体" w:cs="宋体" w:hint="eastAsia"/>
                <w:szCs w:val="21"/>
                <w:u w:val="single"/>
              </w:rPr>
              <w:t>25</w:t>
            </w:r>
            <w:r w:rsidRPr="002B259A">
              <w:rPr>
                <w:rFonts w:ascii="宋体" w:hAnsi="宋体" w:cs="宋体" w:hint="eastAsia"/>
                <w:szCs w:val="21"/>
              </w:rPr>
              <w:t>日内。</w:t>
            </w:r>
          </w:p>
        </w:tc>
      </w:tr>
      <w:tr w:rsidR="00AD147B" w:rsidRPr="002B259A">
        <w:trPr>
          <w:trHeight w:val="680"/>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center"/>
              <w:rPr>
                <w:rFonts w:ascii="宋体" w:hAnsi="宋体"/>
                <w:szCs w:val="21"/>
              </w:rPr>
            </w:pPr>
            <w:r w:rsidRPr="002B259A">
              <w:rPr>
                <w:rFonts w:ascii="宋体" w:hAnsi="宋体" w:hint="eastAsia"/>
                <w:szCs w:val="21"/>
              </w:rPr>
              <w:t>服务期限及地点</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left"/>
              <w:rPr>
                <w:rFonts w:ascii="宋体" w:hAnsi="宋体"/>
                <w:szCs w:val="21"/>
              </w:rPr>
            </w:pPr>
            <w:r w:rsidRPr="002B259A">
              <w:rPr>
                <w:rFonts w:ascii="宋体" w:hAnsi="宋体" w:hint="eastAsia"/>
                <w:szCs w:val="21"/>
              </w:rPr>
              <w:t xml:space="preserve">1、服务期限：自合同签订之日起1年。 </w:t>
            </w:r>
          </w:p>
          <w:p w:rsidR="00AD147B" w:rsidRPr="002B259A" w:rsidRDefault="00B249DA">
            <w:pPr>
              <w:spacing w:line="340" w:lineRule="exact"/>
              <w:rPr>
                <w:rFonts w:ascii="宋体" w:hAnsi="宋体"/>
                <w:szCs w:val="21"/>
              </w:rPr>
            </w:pPr>
            <w:r w:rsidRPr="002B259A">
              <w:rPr>
                <w:rFonts w:ascii="宋体" w:hAnsi="宋体" w:hint="eastAsia"/>
                <w:szCs w:val="21"/>
              </w:rPr>
              <w:t>2、交付地点：</w:t>
            </w:r>
            <w:r w:rsidRPr="002B259A">
              <w:rPr>
                <w:rFonts w:ascii="宋体" w:hAnsi="宋体" w:cs="宋体" w:hint="eastAsia"/>
                <w:bCs/>
                <w:szCs w:val="21"/>
                <w:u w:val="single"/>
              </w:rPr>
              <w:t>广西南宁市广西壮族自治区体育局（采购人指定地点）。</w:t>
            </w:r>
          </w:p>
        </w:tc>
      </w:tr>
      <w:tr w:rsidR="00AD147B" w:rsidRPr="002B259A">
        <w:trPr>
          <w:trHeight w:val="680"/>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center"/>
              <w:rPr>
                <w:rFonts w:ascii="宋体" w:hAnsi="宋体"/>
                <w:szCs w:val="21"/>
              </w:rPr>
            </w:pPr>
            <w:r w:rsidRPr="002B259A">
              <w:rPr>
                <w:rFonts w:ascii="宋体" w:hAnsi="宋体" w:hint="eastAsia"/>
                <w:szCs w:val="21"/>
              </w:rPr>
              <w:t>付款条件</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AD147B" w:rsidRPr="002B259A" w:rsidRDefault="00B249DA">
            <w:pPr>
              <w:wordWrap w:val="0"/>
              <w:topLinePunct/>
              <w:snapToGrid w:val="0"/>
              <w:spacing w:line="340" w:lineRule="exact"/>
              <w:rPr>
                <w:rFonts w:ascii="宋体" w:hAnsi="宋体" w:cs="宋体"/>
                <w:szCs w:val="21"/>
              </w:rPr>
            </w:pPr>
            <w:r w:rsidRPr="002B259A">
              <w:rPr>
                <w:rFonts w:ascii="宋体" w:hAnsi="宋体" w:cs="宋体" w:hint="eastAsia"/>
                <w:szCs w:val="21"/>
              </w:rPr>
              <w:t>1.付款方法：</w:t>
            </w:r>
            <w:r w:rsidRPr="002B259A">
              <w:rPr>
                <w:rFonts w:ascii="宋体" w:hAnsi="宋体" w:cs="宋体"/>
                <w:szCs w:val="21"/>
              </w:rPr>
              <w:t xml:space="preserve"> </w:t>
            </w:r>
          </w:p>
          <w:p w:rsidR="00AD147B" w:rsidRPr="002B259A" w:rsidRDefault="00B249DA">
            <w:pPr>
              <w:wordWrap w:val="0"/>
              <w:topLinePunct/>
              <w:snapToGrid w:val="0"/>
              <w:spacing w:line="340" w:lineRule="exact"/>
              <w:rPr>
                <w:rStyle w:val="af2"/>
              </w:rPr>
            </w:pPr>
            <w:r w:rsidRPr="002B259A">
              <w:rPr>
                <w:rStyle w:val="af2"/>
                <w:rFonts w:hint="eastAsia"/>
              </w:rPr>
              <w:t>本合同款项以转账的方式分</w:t>
            </w:r>
            <w:r w:rsidRPr="002B259A">
              <w:rPr>
                <w:rStyle w:val="af2"/>
                <w:rFonts w:hint="eastAsia"/>
              </w:rPr>
              <w:t>3</w:t>
            </w:r>
            <w:r w:rsidRPr="002B259A">
              <w:rPr>
                <w:rStyle w:val="af2"/>
                <w:rFonts w:hint="eastAsia"/>
              </w:rPr>
              <w:t>次付款。</w:t>
            </w:r>
            <w:r w:rsidRPr="002B259A">
              <w:rPr>
                <w:rStyle w:val="af2"/>
                <w:rFonts w:hint="eastAsia"/>
              </w:rPr>
              <w:t>(1)</w:t>
            </w:r>
            <w:r w:rsidRPr="002B259A">
              <w:rPr>
                <w:rStyle w:val="af2"/>
                <w:rFonts w:hint="eastAsia"/>
              </w:rPr>
              <w:t>第一次付款时间：合同正式签订后</w:t>
            </w:r>
            <w:r w:rsidRPr="002B259A">
              <w:rPr>
                <w:rStyle w:val="af2"/>
                <w:rFonts w:hint="eastAsia"/>
              </w:rPr>
              <w:t>30</w:t>
            </w:r>
            <w:r w:rsidRPr="002B259A">
              <w:rPr>
                <w:rStyle w:val="af2"/>
                <w:rFonts w:hint="eastAsia"/>
              </w:rPr>
              <w:t>个工作日内，乙方向甲方开具增值税普通发票后，甲方向乙方支付合同首款，即总金额的</w:t>
            </w:r>
            <w:r w:rsidRPr="002B259A">
              <w:rPr>
                <w:rStyle w:val="af2"/>
                <w:rFonts w:hint="eastAsia"/>
              </w:rPr>
              <w:t xml:space="preserve"> 30%</w:t>
            </w:r>
            <w:r w:rsidRPr="002B259A">
              <w:rPr>
                <w:rStyle w:val="af2"/>
                <w:rFonts w:hint="eastAsia"/>
              </w:rPr>
              <w:t>。</w:t>
            </w:r>
            <w:r w:rsidRPr="002B259A">
              <w:rPr>
                <w:rStyle w:val="af2"/>
                <w:rFonts w:hint="eastAsia"/>
              </w:rPr>
              <w:t>(2)</w:t>
            </w:r>
            <w:r w:rsidRPr="002B259A">
              <w:rPr>
                <w:rStyle w:val="af2"/>
                <w:rFonts w:hint="eastAsia"/>
              </w:rPr>
              <w:t>第二次付款时间：在合作期满半年后，乙方向甲方提交半年度验收报告并向甲方开具增值税普通发票。甲方验收合格后</w:t>
            </w:r>
            <w:r w:rsidRPr="002B259A">
              <w:rPr>
                <w:rStyle w:val="af2"/>
                <w:rFonts w:hint="eastAsia"/>
              </w:rPr>
              <w:t>15</w:t>
            </w:r>
            <w:r w:rsidRPr="002B259A">
              <w:rPr>
                <w:rStyle w:val="af2"/>
                <w:rFonts w:hint="eastAsia"/>
              </w:rPr>
              <w:t>个工作日内支付乙方合同中期款，即总金额的</w:t>
            </w:r>
            <w:r w:rsidRPr="002B259A">
              <w:rPr>
                <w:rStyle w:val="af2"/>
                <w:rFonts w:hint="eastAsia"/>
              </w:rPr>
              <w:t>50%</w:t>
            </w:r>
            <w:r w:rsidRPr="002B259A">
              <w:rPr>
                <w:rStyle w:val="af2"/>
                <w:rFonts w:hint="eastAsia"/>
              </w:rPr>
              <w:t>：</w:t>
            </w:r>
            <w:r w:rsidRPr="002B259A">
              <w:rPr>
                <w:rStyle w:val="af2"/>
                <w:rFonts w:hint="eastAsia"/>
              </w:rPr>
              <w:t>(3)</w:t>
            </w:r>
            <w:r w:rsidRPr="002B259A">
              <w:rPr>
                <w:rStyle w:val="af2"/>
                <w:rFonts w:hint="eastAsia"/>
              </w:rPr>
              <w:t>尾款付款时间：在合作期满后</w:t>
            </w:r>
            <w:r w:rsidRPr="002B259A">
              <w:rPr>
                <w:rStyle w:val="af2"/>
                <w:rFonts w:hint="eastAsia"/>
              </w:rPr>
              <w:t>,</w:t>
            </w:r>
            <w:r w:rsidRPr="002B259A">
              <w:rPr>
                <w:rStyle w:val="af2"/>
                <w:rFonts w:hint="eastAsia"/>
              </w:rPr>
              <w:t>甲方验收合格后的</w:t>
            </w:r>
            <w:r w:rsidRPr="002B259A">
              <w:rPr>
                <w:rStyle w:val="af2"/>
                <w:rFonts w:hint="eastAsia"/>
              </w:rPr>
              <w:t xml:space="preserve">15 </w:t>
            </w:r>
            <w:proofErr w:type="gramStart"/>
            <w:r w:rsidRPr="002B259A">
              <w:rPr>
                <w:rStyle w:val="af2"/>
                <w:rFonts w:hint="eastAsia"/>
              </w:rPr>
              <w:t>个</w:t>
            </w:r>
            <w:proofErr w:type="gramEnd"/>
            <w:r w:rsidRPr="002B259A">
              <w:rPr>
                <w:rStyle w:val="af2"/>
                <w:rFonts w:hint="eastAsia"/>
              </w:rPr>
              <w:t>工作日内支付乙方合同尾款即总金额的</w:t>
            </w:r>
            <w:r w:rsidRPr="002B259A">
              <w:rPr>
                <w:rStyle w:val="af2"/>
                <w:rFonts w:hint="eastAsia"/>
              </w:rPr>
              <w:t xml:space="preserve"> 20%</w:t>
            </w:r>
            <w:r w:rsidRPr="002B259A">
              <w:rPr>
                <w:rStyle w:val="af2"/>
                <w:rFonts w:hint="eastAsia"/>
              </w:rPr>
              <w:t>：若甲方验收不合格，则从尾款中扣除相应款项。</w:t>
            </w:r>
          </w:p>
          <w:p w:rsidR="00AD147B" w:rsidRPr="002B259A" w:rsidRDefault="00B249DA">
            <w:pPr>
              <w:numPr>
                <w:ilvl w:val="0"/>
                <w:numId w:val="3"/>
              </w:numPr>
              <w:wordWrap w:val="0"/>
              <w:topLinePunct/>
              <w:snapToGrid w:val="0"/>
              <w:spacing w:line="340" w:lineRule="exact"/>
              <w:rPr>
                <w:rFonts w:ascii="宋体" w:hAnsi="宋体" w:cs="宋体"/>
                <w:szCs w:val="21"/>
              </w:rPr>
            </w:pPr>
            <w:r w:rsidRPr="002B259A">
              <w:rPr>
                <w:rFonts w:ascii="宋体" w:hAnsi="宋体" w:cs="宋体" w:hint="eastAsia"/>
                <w:szCs w:val="21"/>
              </w:rPr>
              <w:t>发票：</w:t>
            </w:r>
          </w:p>
          <w:p w:rsidR="00AD147B" w:rsidRPr="002B259A" w:rsidRDefault="00B249DA">
            <w:pPr>
              <w:numPr>
                <w:ilvl w:val="255"/>
                <w:numId w:val="0"/>
              </w:numPr>
              <w:wordWrap w:val="0"/>
              <w:topLinePunct/>
              <w:snapToGrid w:val="0"/>
              <w:spacing w:line="340" w:lineRule="exact"/>
              <w:rPr>
                <w:rFonts w:ascii="宋体" w:hAnsi="宋体" w:cs="宋体"/>
                <w:szCs w:val="21"/>
              </w:rPr>
            </w:pPr>
            <w:r w:rsidRPr="002B259A">
              <w:rPr>
                <w:rFonts w:ascii="宋体" w:hAnsi="宋体" w:cs="宋体" w:hint="eastAsia"/>
                <w:szCs w:val="21"/>
              </w:rPr>
              <w:t>成交供应商如未按国家要求开具增值税普通发票，一旦发现成交供应商提供不合格发票，须向采购人补开合格发票，如提供不合法的发票，除向采购人补开合法发票外，须另赔偿采购人发票票面金额一倍的违约金，且采购人有权终止合同，成交供应商不得提出异议，因终止合同而产生的一切损失均</w:t>
            </w:r>
            <w:proofErr w:type="gramStart"/>
            <w:r w:rsidRPr="002B259A">
              <w:rPr>
                <w:rFonts w:ascii="宋体" w:hAnsi="宋体" w:cs="宋体" w:hint="eastAsia"/>
                <w:szCs w:val="21"/>
              </w:rPr>
              <w:t>由成交</w:t>
            </w:r>
            <w:proofErr w:type="gramEnd"/>
            <w:r w:rsidRPr="002B259A">
              <w:rPr>
                <w:rFonts w:ascii="宋体" w:hAnsi="宋体" w:cs="宋体" w:hint="eastAsia"/>
                <w:szCs w:val="21"/>
              </w:rPr>
              <w:t>供应商承担。</w:t>
            </w:r>
          </w:p>
        </w:tc>
      </w:tr>
      <w:tr w:rsidR="00AD147B" w:rsidRPr="002B259A">
        <w:trPr>
          <w:trHeight w:val="573"/>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szCs w:val="21"/>
              </w:rPr>
            </w:pPr>
            <w:r w:rsidRPr="002B259A">
              <w:rPr>
                <w:rFonts w:ascii="宋体" w:hAnsi="宋体" w:hint="eastAsia"/>
                <w:szCs w:val="21"/>
              </w:rPr>
              <w:t>报价要求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本项目最终报价是履行合同的最终价格，即满足全部采购需求所应提供的服务的价格；包括投标服务的成本、交通（含保险）（如有）、技术服务、指导、税费等所有费用。供应商为履行本合同而发生的所有费用均应包含在合同价款中，采购人不再另行支付其它任何费用。</w:t>
            </w:r>
          </w:p>
        </w:tc>
      </w:tr>
      <w:tr w:rsidR="00AD147B" w:rsidRPr="002B259A">
        <w:trPr>
          <w:trHeight w:val="573"/>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szCs w:val="21"/>
              </w:rPr>
            </w:pPr>
            <w:r w:rsidRPr="002B259A">
              <w:rPr>
                <w:rFonts w:ascii="宋体" w:hAnsi="宋体" w:cs="宋体" w:hint="eastAsia"/>
                <w:szCs w:val="21"/>
              </w:rPr>
              <w:t>售后服务要求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 xml:space="preserve">1.供应商承诺在采购人指定地点提供服务。 </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2.重大故障响应时间：当网站、</w:t>
            </w:r>
            <w:proofErr w:type="gramStart"/>
            <w:r w:rsidRPr="002B259A">
              <w:rPr>
                <w:rFonts w:ascii="宋体" w:hAnsi="宋体" w:cs="宋体" w:hint="eastAsia"/>
                <w:szCs w:val="21"/>
              </w:rPr>
              <w:t>微信公众号</w:t>
            </w:r>
            <w:proofErr w:type="gramEnd"/>
            <w:r w:rsidRPr="002B259A">
              <w:rPr>
                <w:rFonts w:ascii="宋体" w:hAnsi="宋体" w:cs="宋体" w:hint="eastAsia"/>
                <w:szCs w:val="21"/>
              </w:rPr>
              <w:t>、微博、视频</w:t>
            </w:r>
            <w:proofErr w:type="gramStart"/>
            <w:r w:rsidRPr="002B259A">
              <w:rPr>
                <w:rFonts w:ascii="宋体" w:hAnsi="宋体" w:cs="宋体" w:hint="eastAsia"/>
                <w:szCs w:val="21"/>
              </w:rPr>
              <w:t>号软件</w:t>
            </w:r>
            <w:proofErr w:type="gramEnd"/>
            <w:r w:rsidRPr="002B259A">
              <w:rPr>
                <w:rFonts w:ascii="宋体" w:hAnsi="宋体" w:cs="宋体" w:hint="eastAsia"/>
                <w:szCs w:val="21"/>
              </w:rPr>
              <w:t>出现重大故障无法即时修复时，供应商在接到采购人处理问题通知后，应在2小时内解决故障并恢复系统运行；2小时内无法完全排除故障的，需在1个小时内提出后备解决方案。</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3.供应商在运行维护过程中，涉及与广西壮族自治区体育局网站系统相关的上级系统的指导学习、数据接口开发开放、后台管理系统授权等相关的实施部署费用，由供应商自行承担。</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4.服务期内，按照采购人要求并依照广西壮族自治区政府网站绩效评估要求，提供系</w:t>
            </w:r>
            <w:r w:rsidRPr="002B259A">
              <w:rPr>
                <w:rFonts w:ascii="宋体" w:hAnsi="宋体" w:cs="宋体" w:hint="eastAsia"/>
                <w:szCs w:val="21"/>
              </w:rPr>
              <w:lastRenderedPageBreak/>
              <w:t>统升级维护以及功能开发定制的需求解决方案。</w:t>
            </w:r>
          </w:p>
        </w:tc>
      </w:tr>
      <w:tr w:rsidR="00AD147B" w:rsidRPr="002B259A">
        <w:trPr>
          <w:trHeight w:val="573"/>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szCs w:val="21"/>
              </w:rPr>
            </w:pPr>
            <w:r w:rsidRPr="002B259A">
              <w:rPr>
                <w:rFonts w:ascii="宋体" w:hAnsi="宋体" w:hint="eastAsia"/>
                <w:szCs w:val="21"/>
              </w:rPr>
              <w:lastRenderedPageBreak/>
              <w:t>项目验收要求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本项目</w:t>
            </w:r>
            <w:r w:rsidRPr="002B259A">
              <w:rPr>
                <w:rFonts w:ascii="宋体" w:hAnsi="宋体" w:hint="eastAsia"/>
                <w:szCs w:val="21"/>
              </w:rPr>
              <w:t>由采购人组织评审验收，具体内容如下：</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1.合作满半年，中期验收时成交供应商需提供以下材料：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（1）项目进度报告（周报24份、月报6份、季报2份、半年报1份）；</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（2）服务上半年期间值班</w:t>
            </w:r>
            <w:proofErr w:type="gramStart"/>
            <w:r w:rsidRPr="002B259A">
              <w:rPr>
                <w:rFonts w:ascii="宋体" w:hAnsi="宋体" w:cs="宋体" w:hint="eastAsia"/>
                <w:szCs w:val="21"/>
              </w:rPr>
              <w:t>读网制度</w:t>
            </w:r>
            <w:proofErr w:type="gramEnd"/>
            <w:r w:rsidRPr="002B259A">
              <w:rPr>
                <w:rFonts w:ascii="宋体" w:hAnsi="宋体" w:cs="宋体" w:hint="eastAsia"/>
                <w:szCs w:val="21"/>
              </w:rPr>
              <w:t>建设和执行落实材料；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（3）服务上半年期间主题海报、专题专栏、政策解读、H5产品、视频作品等专项服务制作材料；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（4）服务上半年期间产品策划及产品制作推广的制作材料。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2.合作满一年，年终验收时成交供应商需提供以下材料：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（1）项目实施方案；</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（2）项目进度报告（周报48份、月报12份、季报4份、半年报2份）；</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（3）全区政府网站绩效评估考核结果；</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（4）栏目内容更新、产品制作及栏目改版材料；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（5）内容质量材料（“三审三校”审核执行材料，服务期间涉及上级监管部门通报情况）；</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（6）项目服务人员和团队的资质材料；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（7）值班</w:t>
            </w:r>
            <w:proofErr w:type="gramStart"/>
            <w:r w:rsidRPr="002B259A">
              <w:rPr>
                <w:rFonts w:ascii="宋体" w:hAnsi="宋体" w:cs="宋体" w:hint="eastAsia"/>
                <w:szCs w:val="21"/>
              </w:rPr>
              <w:t>读网制度</w:t>
            </w:r>
            <w:proofErr w:type="gramEnd"/>
            <w:r w:rsidRPr="002B259A">
              <w:rPr>
                <w:rFonts w:ascii="宋体" w:hAnsi="宋体" w:cs="宋体" w:hint="eastAsia"/>
                <w:szCs w:val="21"/>
              </w:rPr>
              <w:t>建设和执行落实材料；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（8）保密制度建设和执行落实材料；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（9）应急响应制度建设和执行落实材料；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（10）产品策划及产品制作推广材料；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（11）网页设计规范材料；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（12）主题海报制作不少于4组海报、开设专题专栏6个、政策解读6期、H5产品3个、视频作品100条、对话栏目3期等专项服务制作材料；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（13）业务指导材料；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（14）值班制度建设和执行落实材料；</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（15）项目总结报告。</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cs="宋体" w:hint="eastAsia"/>
                <w:szCs w:val="21"/>
              </w:rPr>
              <w:t>注：以上材料未提供的，验收结果视为不合格。</w:t>
            </w:r>
          </w:p>
          <w:p w:rsidR="00AD147B" w:rsidRPr="002B259A" w:rsidRDefault="00B249DA">
            <w:pPr>
              <w:tabs>
                <w:tab w:val="left" w:pos="180"/>
                <w:tab w:val="left" w:pos="1620"/>
              </w:tabs>
              <w:spacing w:line="340" w:lineRule="exact"/>
              <w:jc w:val="left"/>
              <w:rPr>
                <w:rFonts w:ascii="宋体" w:hAnsi="宋体" w:cs="宋体"/>
                <w:szCs w:val="21"/>
              </w:rPr>
            </w:pPr>
            <w:r w:rsidRPr="002B259A">
              <w:rPr>
                <w:rFonts w:ascii="宋体" w:hAnsi="宋体" w:hint="eastAsia"/>
                <w:szCs w:val="21"/>
              </w:rPr>
              <w:t>对于验收不通过的事项，供应商须在采购人指定的时限内完成。遇特殊情况的，可由双方依据客观事实商议完成时限。</w:t>
            </w:r>
          </w:p>
        </w:tc>
      </w:tr>
      <w:tr w:rsidR="00AD147B" w:rsidRPr="002B259A">
        <w:trPr>
          <w:trHeight w:val="274"/>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40" w:lineRule="exact"/>
              <w:jc w:val="center"/>
              <w:rPr>
                <w:rFonts w:ascii="宋体" w:hAnsi="宋体"/>
                <w:szCs w:val="21"/>
              </w:rPr>
            </w:pPr>
            <w:r w:rsidRPr="002B259A">
              <w:rPr>
                <w:rFonts w:ascii="宋体" w:hAnsi="宋体" w:hint="eastAsia"/>
                <w:szCs w:val="21"/>
              </w:rPr>
              <w:t>其他要求</w:t>
            </w:r>
          </w:p>
        </w:tc>
        <w:tc>
          <w:tcPr>
            <w:tcW w:w="8062" w:type="dxa"/>
            <w:gridSpan w:val="3"/>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left"/>
              <w:rPr>
                <w:rFonts w:ascii="宋体" w:hAnsi="宋体"/>
                <w:szCs w:val="21"/>
              </w:rPr>
            </w:pPr>
            <w:r w:rsidRPr="002B259A">
              <w:rPr>
                <w:rFonts w:ascii="宋体" w:hAnsi="宋体" w:hint="eastAsia"/>
                <w:szCs w:val="21"/>
              </w:rPr>
              <w:t>1.供应商提供的产品及服务必须保证合法持有知识产权的使用权，如发生与知识产权有关的纠纷，由供应商解决并承担全部责任，与采购人无关。</w:t>
            </w:r>
          </w:p>
          <w:p w:rsidR="00AD147B" w:rsidRPr="002B259A" w:rsidRDefault="00B249DA">
            <w:pPr>
              <w:tabs>
                <w:tab w:val="left" w:pos="180"/>
                <w:tab w:val="left" w:pos="1620"/>
              </w:tabs>
              <w:spacing w:line="340" w:lineRule="exact"/>
              <w:jc w:val="left"/>
              <w:rPr>
                <w:rFonts w:ascii="宋体" w:hAnsi="宋体"/>
                <w:szCs w:val="21"/>
              </w:rPr>
            </w:pPr>
            <w:r w:rsidRPr="002B259A">
              <w:rPr>
                <w:rFonts w:ascii="宋体" w:hAnsi="宋体" w:hint="eastAsia"/>
                <w:szCs w:val="21"/>
              </w:rPr>
              <w:t>2.实施方案：供应商可提供项目实施方案（内容包含但不限于支撑自治区体育局网站内容制作服务，组织编制策划、实施对话栏目等工作，确保现有内容保障工作平稳对接的措施），本项目不接受存在知识产权纠纷或存在潜在知识产权纠纷的方案。</w:t>
            </w:r>
          </w:p>
          <w:p w:rsidR="00AD147B" w:rsidRPr="002B259A" w:rsidRDefault="00B249DA">
            <w:pPr>
              <w:tabs>
                <w:tab w:val="left" w:pos="180"/>
                <w:tab w:val="left" w:pos="1620"/>
              </w:tabs>
              <w:spacing w:line="340" w:lineRule="exact"/>
              <w:jc w:val="left"/>
              <w:rPr>
                <w:rFonts w:ascii="宋体" w:hAnsi="宋体"/>
                <w:szCs w:val="21"/>
              </w:rPr>
            </w:pPr>
            <w:r w:rsidRPr="002B259A">
              <w:rPr>
                <w:rFonts w:ascii="宋体" w:hAnsi="宋体" w:hint="eastAsia"/>
                <w:szCs w:val="21"/>
              </w:rPr>
              <w:t>3.如遇采购人或供应商以提供的虚假材料谋取成交的违法行为，将报告同级财政部门和相关行政主管部门依法追究其法律责任。</w:t>
            </w:r>
          </w:p>
        </w:tc>
      </w:tr>
    </w:tbl>
    <w:p w:rsidR="00AD147B" w:rsidRPr="002B259A" w:rsidRDefault="00AD147B" w:rsidP="002F334D">
      <w:pPr>
        <w:spacing w:line="360" w:lineRule="exact"/>
        <w:ind w:leftChars="-5" w:left="-10" w:rightChars="1" w:right="2" w:firstLineChars="200" w:firstLine="422"/>
        <w:rPr>
          <w:rFonts w:hAnsi="宋体"/>
          <w:b/>
          <w:bCs/>
        </w:rPr>
      </w:pPr>
    </w:p>
    <w:p w:rsidR="00AD147B" w:rsidRPr="002B259A" w:rsidRDefault="00B249DA">
      <w:pPr>
        <w:pStyle w:val="1"/>
        <w:spacing w:before="0" w:after="0" w:line="240" w:lineRule="auto"/>
        <w:jc w:val="center"/>
      </w:pPr>
      <w:bookmarkStart w:id="34" w:name="_Toc5828"/>
      <w:r w:rsidRPr="002B259A">
        <w:rPr>
          <w:rFonts w:hint="eastAsia"/>
        </w:rPr>
        <w:lastRenderedPageBreak/>
        <w:t>第四章</w:t>
      </w:r>
      <w:r w:rsidRPr="002B259A">
        <w:rPr>
          <w:rFonts w:hint="eastAsia"/>
        </w:rPr>
        <w:t xml:space="preserve">  </w:t>
      </w:r>
      <w:r w:rsidRPr="002B259A">
        <w:rPr>
          <w:rFonts w:hint="eastAsia"/>
        </w:rPr>
        <w:t>评审程序、评审方法和评审标准</w:t>
      </w:r>
      <w:bookmarkEnd w:id="34"/>
    </w:p>
    <w:p w:rsidR="00AD147B" w:rsidRPr="002B259A" w:rsidRDefault="00B249DA">
      <w:pPr>
        <w:spacing w:line="360" w:lineRule="auto"/>
        <w:jc w:val="center"/>
        <w:rPr>
          <w:rFonts w:ascii="宋体" w:hAnsi="宋体"/>
          <w:b/>
          <w:sz w:val="32"/>
          <w:szCs w:val="32"/>
        </w:rPr>
      </w:pPr>
      <w:r w:rsidRPr="002B259A">
        <w:rPr>
          <w:rFonts w:ascii="宋体" w:hAnsi="宋体" w:hint="eastAsia"/>
          <w:b/>
          <w:sz w:val="32"/>
          <w:szCs w:val="32"/>
        </w:rPr>
        <w:t>一、评审程序和评审方法</w:t>
      </w:r>
    </w:p>
    <w:p w:rsidR="00AD147B" w:rsidRPr="002B259A" w:rsidRDefault="00AD147B" w:rsidP="002F334D">
      <w:pPr>
        <w:spacing w:line="360" w:lineRule="auto"/>
        <w:ind w:firstLineChars="200" w:firstLine="482"/>
        <w:rPr>
          <w:rFonts w:ascii="黑体" w:eastAsia="黑体" w:hAnsi="黑体" w:cs="宋体"/>
          <w:b/>
          <w:bCs/>
          <w:sz w:val="24"/>
        </w:rPr>
      </w:pPr>
    </w:p>
    <w:p w:rsidR="00ED18E0" w:rsidRPr="002B259A" w:rsidRDefault="00B249DA">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1</w:t>
      </w:r>
      <w:r w:rsidRPr="002B259A">
        <w:rPr>
          <w:rFonts w:ascii="黑体" w:eastAsia="黑体" w:hAnsi="黑体" w:cs="宋体" w:hint="eastAsia"/>
          <w:b/>
          <w:bCs/>
          <w:sz w:val="24"/>
        </w:rPr>
        <w:t>.资格审查</w:t>
      </w:r>
    </w:p>
    <w:p w:rsidR="00AD147B" w:rsidRPr="002B259A" w:rsidRDefault="00B249DA">
      <w:pPr>
        <w:snapToGrid w:val="0"/>
        <w:spacing w:line="360" w:lineRule="auto"/>
        <w:ind w:firstLineChars="200" w:firstLine="420"/>
        <w:rPr>
          <w:rFonts w:ascii="宋体" w:hAnsi="宋体"/>
          <w:szCs w:val="21"/>
        </w:rPr>
      </w:pPr>
      <w:r w:rsidRPr="002B259A">
        <w:rPr>
          <w:rFonts w:ascii="宋体" w:hAnsi="宋体" w:cs="宋体"/>
          <w:szCs w:val="21"/>
        </w:rPr>
        <w:t>1</w:t>
      </w:r>
      <w:r w:rsidRPr="002B259A">
        <w:rPr>
          <w:rFonts w:ascii="宋体" w:hAnsi="宋体" w:cs="宋体" w:hint="eastAsia"/>
          <w:szCs w:val="21"/>
        </w:rPr>
        <w:t>.1</w:t>
      </w:r>
      <w:r w:rsidRPr="002B259A">
        <w:rPr>
          <w:rFonts w:ascii="宋体" w:hAnsi="宋体" w:hint="eastAsia"/>
          <w:szCs w:val="21"/>
        </w:rPr>
        <w:t>响应文件开启后，磋商小组依法对供应商的资格证明文件进行审查。</w:t>
      </w:r>
    </w:p>
    <w:p w:rsidR="00AD147B" w:rsidRPr="002B259A" w:rsidRDefault="00B249DA">
      <w:pPr>
        <w:snapToGrid w:val="0"/>
        <w:spacing w:line="360" w:lineRule="auto"/>
        <w:ind w:firstLineChars="200" w:firstLine="420"/>
        <w:jc w:val="left"/>
        <w:rPr>
          <w:rFonts w:ascii="宋体" w:hAnsi="宋体" w:cs="宋体"/>
          <w:szCs w:val="21"/>
        </w:rPr>
      </w:pPr>
      <w:r w:rsidRPr="002B259A">
        <w:rPr>
          <w:rFonts w:ascii="宋体" w:hAnsi="宋体" w:cs="宋体" w:hint="eastAsia"/>
          <w:szCs w:val="21"/>
        </w:rPr>
        <w:t>（1）查询渠道：</w:t>
      </w:r>
      <w:r w:rsidRPr="002B259A">
        <w:rPr>
          <w:rFonts w:ascii="宋体" w:hAnsi="宋体" w:cs="宋体"/>
          <w:szCs w:val="21"/>
        </w:rPr>
        <w:t>“信用中国”网站（www.creditchina.gov.cn）、中国政府采购网（</w:t>
      </w:r>
      <w:hyperlink r:id="rId19" w:history="1">
        <w:r w:rsidRPr="002B259A">
          <w:rPr>
            <w:rFonts w:cs="宋体"/>
          </w:rPr>
          <w:t>www.ccgp.gov.cn</w:t>
        </w:r>
      </w:hyperlink>
      <w:r w:rsidRPr="002B259A">
        <w:rPr>
          <w:rFonts w:ascii="宋体" w:hAnsi="宋体" w:cs="宋体"/>
          <w:szCs w:val="21"/>
        </w:rPr>
        <w:t>）</w:t>
      </w:r>
    </w:p>
    <w:p w:rsidR="00AD147B" w:rsidRPr="002B259A" w:rsidRDefault="00B249DA">
      <w:pPr>
        <w:snapToGrid w:val="0"/>
        <w:spacing w:line="360" w:lineRule="auto"/>
        <w:ind w:firstLineChars="200" w:firstLine="420"/>
        <w:jc w:val="left"/>
        <w:rPr>
          <w:rFonts w:ascii="宋体" w:hAnsi="宋体" w:cs="宋体"/>
          <w:szCs w:val="21"/>
        </w:rPr>
      </w:pPr>
      <w:r w:rsidRPr="002B259A">
        <w:rPr>
          <w:rFonts w:ascii="宋体" w:hAnsi="宋体" w:cs="宋体" w:hint="eastAsia"/>
          <w:szCs w:val="21"/>
        </w:rPr>
        <w:t>（2）信用查询截止时点：</w:t>
      </w:r>
      <w:r w:rsidRPr="002B259A">
        <w:rPr>
          <w:rFonts w:ascii="宋体" w:hAnsi="宋体" w:cs="宋体"/>
          <w:szCs w:val="21"/>
        </w:rPr>
        <w:t>资格审查结束前</w:t>
      </w:r>
    </w:p>
    <w:p w:rsidR="00AD147B" w:rsidRPr="002B259A" w:rsidRDefault="00B249DA">
      <w:pPr>
        <w:snapToGrid w:val="0"/>
        <w:spacing w:line="360" w:lineRule="auto"/>
        <w:ind w:firstLineChars="200" w:firstLine="420"/>
        <w:jc w:val="left"/>
        <w:rPr>
          <w:rFonts w:ascii="宋体" w:hAnsi="宋体" w:cs="宋体"/>
          <w:szCs w:val="21"/>
        </w:rPr>
      </w:pPr>
      <w:r w:rsidRPr="002B259A">
        <w:rPr>
          <w:rFonts w:ascii="宋体" w:hAnsi="宋体" w:cs="宋体" w:hint="eastAsia"/>
          <w:szCs w:val="21"/>
        </w:rPr>
        <w:t>（3）查询记录和证据留存方式：将查询网站中的查询记录截图并作为评审资料保存。</w:t>
      </w:r>
    </w:p>
    <w:p w:rsidR="00AD147B" w:rsidRPr="002B259A" w:rsidRDefault="00B249DA">
      <w:pPr>
        <w:snapToGrid w:val="0"/>
        <w:spacing w:line="360" w:lineRule="auto"/>
        <w:ind w:firstLineChars="200" w:firstLine="420"/>
        <w:jc w:val="left"/>
        <w:rPr>
          <w:rFonts w:ascii="宋体" w:hAnsi="宋体" w:cs="宋体"/>
          <w:szCs w:val="21"/>
        </w:rPr>
      </w:pPr>
      <w:r w:rsidRPr="002B259A">
        <w:rPr>
          <w:rFonts w:ascii="宋体" w:hAnsi="宋体" w:cs="宋体" w:hint="eastAsia"/>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不得参与政府采购活动。</w:t>
      </w:r>
    </w:p>
    <w:p w:rsidR="00AD147B" w:rsidRPr="002B259A" w:rsidRDefault="00B249DA">
      <w:pPr>
        <w:snapToGrid w:val="0"/>
        <w:spacing w:line="360" w:lineRule="auto"/>
        <w:ind w:firstLineChars="200" w:firstLine="420"/>
        <w:jc w:val="left"/>
        <w:rPr>
          <w:rFonts w:ascii="宋体" w:hAnsi="宋体" w:cs="宋体"/>
          <w:szCs w:val="21"/>
        </w:rPr>
      </w:pPr>
      <w:r w:rsidRPr="002B259A">
        <w:rPr>
          <w:rFonts w:ascii="宋体" w:hAnsi="宋体" w:cs="宋体"/>
          <w:szCs w:val="21"/>
        </w:rPr>
        <w:t>1</w:t>
      </w:r>
      <w:r w:rsidRPr="002B259A">
        <w:rPr>
          <w:rFonts w:ascii="宋体" w:hAnsi="宋体" w:cs="宋体" w:hint="eastAsia"/>
          <w:szCs w:val="21"/>
        </w:rPr>
        <w:t>.2资格审查标准为本磋商文件中载明对供应商资格要求的条件。资格审查采用合格制，凡</w:t>
      </w:r>
      <w:proofErr w:type="gramStart"/>
      <w:r w:rsidRPr="002B259A">
        <w:rPr>
          <w:rFonts w:ascii="宋体" w:hAnsi="宋体" w:cs="宋体" w:hint="eastAsia"/>
          <w:szCs w:val="21"/>
        </w:rPr>
        <w:t>符合磋商</w:t>
      </w:r>
      <w:proofErr w:type="gramEnd"/>
      <w:r w:rsidRPr="002B259A">
        <w:rPr>
          <w:rFonts w:ascii="宋体" w:hAnsi="宋体" w:cs="宋体" w:hint="eastAsia"/>
          <w:szCs w:val="21"/>
        </w:rPr>
        <w:t>文件规定的供应商资格要求的响应文件均通过资格审查。</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1</w:t>
      </w:r>
      <w:r w:rsidRPr="002B259A">
        <w:rPr>
          <w:rFonts w:ascii="宋体" w:hAnsi="宋体" w:cs="宋体" w:hint="eastAsia"/>
          <w:szCs w:val="21"/>
        </w:rPr>
        <w:t>.3供应商有下列情形之一的，资格审查不通过，其响应文件按无效响应处理：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w:t>
      </w:r>
      <w:r w:rsidRPr="002B259A">
        <w:rPr>
          <w:rFonts w:ascii="宋体" w:hAnsi="宋体" w:cs="宋体"/>
          <w:szCs w:val="21"/>
        </w:rPr>
        <w:t>1</w:t>
      </w:r>
      <w:r w:rsidRPr="002B259A">
        <w:rPr>
          <w:rFonts w:ascii="宋体" w:hAnsi="宋体" w:cs="宋体" w:hint="eastAsia"/>
          <w:szCs w:val="21"/>
        </w:rPr>
        <w:t>）不</w:t>
      </w:r>
      <w:proofErr w:type="gramStart"/>
      <w:r w:rsidRPr="002B259A">
        <w:rPr>
          <w:rFonts w:ascii="宋体" w:hAnsi="宋体" w:cs="宋体" w:hint="eastAsia"/>
          <w:szCs w:val="21"/>
        </w:rPr>
        <w:t>具备磋商</w:t>
      </w:r>
      <w:proofErr w:type="gramEnd"/>
      <w:r w:rsidRPr="002B259A">
        <w:rPr>
          <w:rFonts w:ascii="宋体" w:hAnsi="宋体" w:cs="宋体" w:hint="eastAsia"/>
          <w:szCs w:val="21"/>
        </w:rPr>
        <w:t>文件中规定的资格要求的；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（2）响应文件的资格证明文件缺少任一项“供应商须知前附表”资格证明文件规定的“必须提供”的文件资料的；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（3）响应文件中的资格证明文件出现任一项不符合“供应商须知前附表”资格证明文件规定的“必须提供”的文件资料要求或者无效的；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（4）同一合同项下的不同供应商，单位负责人为同一人或者存在直接控股、管理关系的；为本项目提供</w:t>
      </w:r>
      <w:proofErr w:type="gramStart"/>
      <w:r w:rsidRPr="002B259A">
        <w:rPr>
          <w:rFonts w:ascii="宋体" w:hAnsi="宋体" w:cs="宋体" w:hint="eastAsia"/>
          <w:szCs w:val="21"/>
        </w:rPr>
        <w:t>过整体</w:t>
      </w:r>
      <w:proofErr w:type="gramEnd"/>
      <w:r w:rsidRPr="002B259A">
        <w:rPr>
          <w:rFonts w:ascii="宋体" w:hAnsi="宋体" w:cs="宋体" w:hint="eastAsia"/>
          <w:szCs w:val="21"/>
        </w:rPr>
        <w:t>设计、规范编制或者项目管理、监理、检测等服务的供应商，再参加该采购项目的其他采购活动的。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1</w:t>
      </w:r>
      <w:r w:rsidRPr="002B259A">
        <w:rPr>
          <w:rFonts w:ascii="宋体" w:hAnsi="宋体" w:cs="宋体" w:hint="eastAsia"/>
          <w:szCs w:val="21"/>
        </w:rPr>
        <w:t>.4通过资格审查的合格供应商不足3家的，不得进入符合性审查环节，</w:t>
      </w:r>
      <w:r w:rsidRPr="002B259A">
        <w:rPr>
          <w:rFonts w:ascii="宋体" w:hAnsi="宋体" w:hint="eastAsia"/>
          <w:szCs w:val="21"/>
        </w:rPr>
        <w:t>采购人或者采购代理机构应当重新开展采购活动。</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2</w:t>
      </w:r>
      <w:r w:rsidRPr="002B259A">
        <w:rPr>
          <w:rFonts w:ascii="黑体" w:eastAsia="黑体" w:hAnsi="黑体" w:cs="宋体" w:hint="eastAsia"/>
          <w:b/>
          <w:bCs/>
          <w:sz w:val="24"/>
        </w:rPr>
        <w:t>.符合性审查</w:t>
      </w:r>
    </w:p>
    <w:p w:rsidR="00AD147B" w:rsidRPr="002B259A" w:rsidRDefault="00B249DA">
      <w:pPr>
        <w:spacing w:line="360" w:lineRule="auto"/>
        <w:ind w:firstLineChars="200" w:firstLine="420"/>
        <w:rPr>
          <w:rFonts w:ascii="宋体" w:hAnsi="宋体" w:cs="宋体"/>
          <w:szCs w:val="21"/>
        </w:rPr>
      </w:pPr>
      <w:bookmarkStart w:id="35" w:name="_Hlk42528882"/>
      <w:r w:rsidRPr="002B259A">
        <w:rPr>
          <w:rFonts w:ascii="宋体" w:hAnsi="宋体" w:cs="宋体"/>
          <w:szCs w:val="21"/>
        </w:rPr>
        <w:t>2.1</w:t>
      </w:r>
      <w:r w:rsidRPr="002B259A">
        <w:rPr>
          <w:rFonts w:ascii="宋体" w:hAnsi="宋体" w:cs="宋体" w:hint="eastAsia"/>
          <w:szCs w:val="21"/>
        </w:rPr>
        <w:t>由磋商小组对</w:t>
      </w:r>
      <w:r w:rsidRPr="002B259A">
        <w:rPr>
          <w:rFonts w:ascii="宋体" w:hAnsi="宋体" w:hint="eastAsia"/>
          <w:szCs w:val="21"/>
        </w:rPr>
        <w:t>资格审查的合格供应商</w:t>
      </w:r>
      <w:r w:rsidRPr="002B259A">
        <w:rPr>
          <w:rFonts w:ascii="宋体" w:hAnsi="宋体" w:cs="宋体" w:hint="eastAsia"/>
          <w:szCs w:val="21"/>
        </w:rPr>
        <w:t>的响应文件的竞标报价、商务、技术等实质性要求进行符合性审查，以确定其是否满足磋商文件的实质性要求。</w:t>
      </w:r>
    </w:p>
    <w:bookmarkEnd w:id="35"/>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lastRenderedPageBreak/>
        <w:t>2.2</w:t>
      </w:r>
      <w:r w:rsidRPr="002B259A">
        <w:rPr>
          <w:rFonts w:ascii="宋体" w:hAnsi="宋体" w:cs="宋体" w:hint="eastAsia"/>
          <w:szCs w:val="21"/>
        </w:rPr>
        <w:t>磋商小组在对响应文件进行符合性审查时，可以要求供应商对响应文件中含义不明确、同类问题表述不一致或者有明显文字和计算错误的内容等</w:t>
      </w:r>
      <w:proofErr w:type="gramStart"/>
      <w:r w:rsidRPr="002B259A">
        <w:rPr>
          <w:rFonts w:ascii="宋体" w:hAnsi="宋体" w:cs="宋体" w:hint="eastAsia"/>
          <w:szCs w:val="21"/>
        </w:rPr>
        <w:t>作出</w:t>
      </w:r>
      <w:proofErr w:type="gramEnd"/>
      <w:r w:rsidRPr="002B259A">
        <w:rPr>
          <w:rFonts w:ascii="宋体" w:hAnsi="宋体" w:cs="宋体" w:hint="eastAsia"/>
          <w:szCs w:val="21"/>
        </w:rPr>
        <w:t>必要的澄清、说明或者更正。供应商的澄清、说明或者更正不得超出响应文件的范围或者改变响应文件的实质性内容。</w:t>
      </w:r>
    </w:p>
    <w:p w:rsidR="00AD147B" w:rsidRPr="002B259A" w:rsidRDefault="00B249DA">
      <w:pPr>
        <w:spacing w:line="360" w:lineRule="auto"/>
        <w:ind w:firstLineChars="200" w:firstLine="420"/>
        <w:rPr>
          <w:rFonts w:ascii="宋体" w:hAnsi="宋体" w:cs="宋体"/>
          <w:spacing w:val="-6"/>
          <w:szCs w:val="21"/>
        </w:rPr>
      </w:pPr>
      <w:r w:rsidRPr="002B259A">
        <w:rPr>
          <w:rFonts w:ascii="宋体" w:hAnsi="宋体" w:cs="宋体"/>
          <w:szCs w:val="21"/>
        </w:rPr>
        <w:t>2</w:t>
      </w:r>
      <w:r w:rsidRPr="002B259A">
        <w:rPr>
          <w:rFonts w:ascii="宋体" w:hAnsi="宋体" w:cs="宋体" w:hint="eastAsia"/>
          <w:szCs w:val="21"/>
        </w:rPr>
        <w:t>.</w:t>
      </w:r>
      <w:r w:rsidRPr="002B259A">
        <w:rPr>
          <w:rFonts w:ascii="宋体" w:hAnsi="宋体" w:cs="宋体"/>
          <w:szCs w:val="21"/>
        </w:rPr>
        <w:t>3</w:t>
      </w:r>
      <w:r w:rsidRPr="002B259A">
        <w:rPr>
          <w:rFonts w:ascii="宋体" w:hAnsi="宋体" w:cs="宋体" w:hint="eastAsia"/>
          <w:szCs w:val="21"/>
        </w:rPr>
        <w:t>磋商小组要求供应商澄清、说明或者更正响应文件应当以电子澄清函形式</w:t>
      </w:r>
      <w:proofErr w:type="gramStart"/>
      <w:r w:rsidRPr="002B259A">
        <w:rPr>
          <w:rFonts w:ascii="宋体" w:hAnsi="宋体" w:cs="宋体" w:hint="eastAsia"/>
          <w:szCs w:val="21"/>
        </w:rPr>
        <w:t>作出</w:t>
      </w:r>
      <w:proofErr w:type="gramEnd"/>
      <w:r w:rsidRPr="002B259A">
        <w:rPr>
          <w:rFonts w:ascii="宋体" w:hAnsi="宋体" w:cs="宋体" w:hint="eastAsia"/>
          <w:szCs w:val="21"/>
        </w:rPr>
        <w:t>。供应商的澄清、说明或者更正应当以电子回函形式按照磋商小组的要求</w:t>
      </w:r>
      <w:proofErr w:type="gramStart"/>
      <w:r w:rsidRPr="002B259A">
        <w:rPr>
          <w:rFonts w:ascii="宋体" w:hAnsi="宋体" w:cs="宋体" w:hint="eastAsia"/>
          <w:szCs w:val="21"/>
        </w:rPr>
        <w:t>作出</w:t>
      </w:r>
      <w:proofErr w:type="gramEnd"/>
      <w:r w:rsidRPr="002B259A">
        <w:rPr>
          <w:rFonts w:ascii="宋体" w:hAnsi="宋体" w:cs="宋体" w:hint="eastAsia"/>
          <w:szCs w:val="21"/>
        </w:rPr>
        <w:t>明确的澄清、说明或者更正，未按磋商小组的要求</w:t>
      </w:r>
      <w:proofErr w:type="gramStart"/>
      <w:r w:rsidRPr="002B259A">
        <w:rPr>
          <w:rFonts w:ascii="宋体" w:hAnsi="宋体" w:cs="宋体" w:hint="eastAsia"/>
          <w:szCs w:val="21"/>
        </w:rPr>
        <w:t>作出</w:t>
      </w:r>
      <w:proofErr w:type="gramEnd"/>
      <w:r w:rsidRPr="002B259A">
        <w:rPr>
          <w:rFonts w:ascii="宋体" w:hAnsi="宋体" w:cs="宋体" w:hint="eastAsia"/>
          <w:szCs w:val="21"/>
        </w:rPr>
        <w:t>明确澄清、说明或者更正的供应商的响应文件将按照有利于采购人的原则由磋商小组进行判定。供应商的澄清、说明或者更正必须由法定代表人或者其授权代表签字并加盖供应商公章</w:t>
      </w:r>
      <w:r w:rsidRPr="002B259A">
        <w:rPr>
          <w:rFonts w:ascii="宋体" w:hAnsi="宋体" w:cs="宋体" w:hint="eastAsia"/>
          <w:spacing w:val="-6"/>
          <w:szCs w:val="21"/>
        </w:rPr>
        <w:t>。供应商为自然人的，必须由本人签字并附其身份证明。</w:t>
      </w:r>
    </w:p>
    <w:p w:rsidR="00AD147B" w:rsidRPr="002B259A" w:rsidRDefault="00B249DA">
      <w:pPr>
        <w:spacing w:line="360" w:lineRule="auto"/>
        <w:ind w:firstLineChars="200" w:firstLine="396"/>
        <w:rPr>
          <w:rFonts w:ascii="宋体" w:hAnsi="宋体" w:cs="宋体"/>
          <w:szCs w:val="21"/>
        </w:rPr>
      </w:pPr>
      <w:r w:rsidRPr="002B259A">
        <w:rPr>
          <w:rFonts w:ascii="宋体" w:hAnsi="宋体" w:cs="宋体"/>
          <w:spacing w:val="-6"/>
          <w:szCs w:val="21"/>
        </w:rPr>
        <w:t>2.4</w:t>
      </w:r>
      <w:r w:rsidRPr="002B259A">
        <w:rPr>
          <w:rFonts w:ascii="宋体" w:hAnsi="宋体" w:cs="宋体" w:hint="eastAsia"/>
          <w:szCs w:val="21"/>
        </w:rPr>
        <w:t xml:space="preserve">首次响应文件报价出现前后不一致的，按照下列规定修正： </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（1）响应文件中报价表内容与响应文件中相应内容不一致的，以报价表为准；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（2）大写金额和小写金额不一致的，以大写金额为准；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（3）单价金额小数点或者百分比有明显错位的，以报价表的总价为准，并修改单价；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（4）总价金额与按单价汇总金额不一致的，以单价金额计算结果为准。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同时出现两种以上不一致的，按照以上（1）-（4）规定的顺序逐条进行修正。修正后的报价</w:t>
      </w:r>
      <w:proofErr w:type="gramStart"/>
      <w:r w:rsidRPr="002B259A">
        <w:rPr>
          <w:rFonts w:ascii="宋体" w:hAnsi="宋体" w:cs="宋体" w:hint="eastAsia"/>
          <w:szCs w:val="21"/>
        </w:rPr>
        <w:t>经供应</w:t>
      </w:r>
      <w:proofErr w:type="gramEnd"/>
      <w:r w:rsidRPr="002B259A">
        <w:rPr>
          <w:rFonts w:ascii="宋体" w:hAnsi="宋体" w:cs="宋体" w:hint="eastAsia"/>
          <w:szCs w:val="21"/>
        </w:rPr>
        <w:t>商确认后产生约束力，供应商不确认的，其响应文件按无效响应处理。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2</w:t>
      </w:r>
      <w:r w:rsidRPr="002B259A">
        <w:rPr>
          <w:rFonts w:ascii="宋体" w:hAnsi="宋体" w:cs="宋体" w:hint="eastAsia"/>
          <w:szCs w:val="21"/>
        </w:rPr>
        <w:t>.</w:t>
      </w:r>
      <w:r w:rsidRPr="002B259A">
        <w:rPr>
          <w:rFonts w:ascii="宋体" w:hAnsi="宋体" w:cs="宋体"/>
          <w:szCs w:val="21"/>
        </w:rPr>
        <w:t>5</w:t>
      </w:r>
      <w:r w:rsidRPr="002B259A">
        <w:rPr>
          <w:rFonts w:ascii="宋体" w:hAnsi="宋体" w:cs="宋体" w:hint="eastAsia"/>
          <w:szCs w:val="21"/>
        </w:rPr>
        <w:t>商务技术报价评审</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在评审时，如发现下列情形之一的，将被视为响应文件无效响应处理：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（1）商务技术评审</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1）响应文件未按磋商文件要求签署、盖章；</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 xml:space="preserve">2）委托代理人未能出具有效身份证或者出具的身份证与授权委托书中的信息不符的； </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3）提交的磋商保证金无效的或者未按照磋商文件的规定</w:t>
      </w:r>
      <w:proofErr w:type="gramStart"/>
      <w:r w:rsidRPr="002B259A">
        <w:rPr>
          <w:rFonts w:ascii="宋体" w:hAnsi="宋体" w:cs="宋体" w:hint="eastAsia"/>
          <w:szCs w:val="21"/>
        </w:rPr>
        <w:t>提交磋商</w:t>
      </w:r>
      <w:proofErr w:type="gramEnd"/>
      <w:r w:rsidRPr="002B259A">
        <w:rPr>
          <w:rFonts w:ascii="宋体" w:hAnsi="宋体" w:cs="宋体" w:hint="eastAsia"/>
          <w:szCs w:val="21"/>
        </w:rPr>
        <w:t>保证金；</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4）响应文件中的报价商务技术文件出现任一项不符合“供应商须知前附表”中“必须提供”或者“委托时必须提供”文件资料要求的规定或者提供的报价商务技术文件无效。</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5）商务条款中标“▲”的条款发生负偏离或者允许负偏离的条款数超过“供应商须知前附表”规定项数的；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6）未对竞标有效期</w:t>
      </w:r>
      <w:proofErr w:type="gramStart"/>
      <w:r w:rsidRPr="002B259A">
        <w:rPr>
          <w:rFonts w:ascii="宋体" w:hAnsi="宋体" w:cs="宋体" w:hint="eastAsia"/>
          <w:szCs w:val="21"/>
        </w:rPr>
        <w:t>作出</w:t>
      </w:r>
      <w:proofErr w:type="gramEnd"/>
      <w:r w:rsidRPr="002B259A">
        <w:rPr>
          <w:rFonts w:ascii="宋体" w:hAnsi="宋体" w:cs="宋体" w:hint="eastAsia"/>
          <w:szCs w:val="21"/>
        </w:rPr>
        <w:t>响应或者响应文件承诺的竞标有效期不满足磋商文件要求；</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7）响应文件的实质性内容未使用中文表述、使用计量单位不</w:t>
      </w:r>
      <w:proofErr w:type="gramStart"/>
      <w:r w:rsidRPr="002B259A">
        <w:rPr>
          <w:rFonts w:ascii="宋体" w:hAnsi="宋体" w:cs="宋体" w:hint="eastAsia"/>
          <w:szCs w:val="21"/>
        </w:rPr>
        <w:t>符合磋商</w:t>
      </w:r>
      <w:proofErr w:type="gramEnd"/>
      <w:r w:rsidRPr="002B259A">
        <w:rPr>
          <w:rFonts w:ascii="宋体" w:hAnsi="宋体" w:cs="宋体" w:hint="eastAsia"/>
          <w:szCs w:val="21"/>
        </w:rPr>
        <w:t>文件要求；</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8）响应文件中的文件资料因填写不齐全或者内容虚假或者出现其他情形而导致被磋商小组认定无效；</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lastRenderedPageBreak/>
        <w:t>9）响应文件含有采购人不能接受的附加条件；</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10）属于“供应商须知正文”第7.</w:t>
      </w:r>
      <w:r w:rsidRPr="002B259A">
        <w:rPr>
          <w:rFonts w:ascii="宋体" w:hAnsi="宋体" w:cs="宋体"/>
          <w:szCs w:val="21"/>
        </w:rPr>
        <w:t>5</w:t>
      </w:r>
      <w:r w:rsidRPr="002B259A">
        <w:rPr>
          <w:rFonts w:ascii="宋体" w:hAnsi="宋体" w:cs="宋体" w:hint="eastAsia"/>
          <w:szCs w:val="21"/>
        </w:rPr>
        <w:t>条情形；</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1</w:t>
      </w:r>
      <w:r w:rsidRPr="002B259A">
        <w:rPr>
          <w:rFonts w:ascii="宋体" w:hAnsi="宋体" w:cs="宋体" w:hint="eastAsia"/>
          <w:szCs w:val="21"/>
        </w:rPr>
        <w:t>1）技术要求中标“▲”的条款发生负偏离或允许负偏离的条款数超过“供应商须知前附表”规定项数的；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1</w:t>
      </w:r>
      <w:r w:rsidRPr="002B259A">
        <w:rPr>
          <w:rFonts w:ascii="宋体" w:hAnsi="宋体" w:cs="宋体" w:hint="eastAsia"/>
          <w:szCs w:val="21"/>
        </w:rPr>
        <w:t>2）虚假竞标，或者出现其他情形而导致被磋商小组认定无效；</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1</w:t>
      </w:r>
      <w:r w:rsidRPr="002B259A">
        <w:rPr>
          <w:rFonts w:ascii="宋体" w:hAnsi="宋体" w:cs="宋体" w:hint="eastAsia"/>
          <w:szCs w:val="21"/>
        </w:rPr>
        <w:t>3）</w:t>
      </w:r>
      <w:bookmarkStart w:id="36" w:name="_Hlk71704147"/>
      <w:r w:rsidRPr="002B259A">
        <w:rPr>
          <w:rFonts w:ascii="宋体" w:hAnsi="宋体" w:cs="宋体" w:hint="eastAsia"/>
          <w:szCs w:val="21"/>
        </w:rPr>
        <w:t>磋商文件未载明允许提供备选（替代）竞标方案或明确不允许提供备选（替代）竞标方案时，供应商提供了备选（替代）竞标方案的；</w:t>
      </w:r>
      <w:bookmarkEnd w:id="36"/>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1</w:t>
      </w:r>
      <w:r w:rsidRPr="002B259A">
        <w:rPr>
          <w:rFonts w:ascii="宋体" w:hAnsi="宋体" w:cs="宋体" w:hint="eastAsia"/>
          <w:szCs w:val="21"/>
        </w:rPr>
        <w:t>4）响应文件标注的项目名称或者项目编号与磋商文件标注的项目名称或者项目编号不一致的；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15）</w:t>
      </w:r>
      <w:r w:rsidRPr="002B259A">
        <w:rPr>
          <w:rFonts w:ascii="宋体" w:hAnsi="宋体" w:hint="eastAsia"/>
          <w:szCs w:val="21"/>
        </w:rPr>
        <w:t>竞争性磋商文件明确不允许分包，响应文件拟分包的；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1</w:t>
      </w:r>
      <w:r w:rsidRPr="002B259A">
        <w:rPr>
          <w:rFonts w:ascii="宋体" w:hAnsi="宋体" w:cs="宋体" w:hint="eastAsia"/>
          <w:szCs w:val="21"/>
        </w:rPr>
        <w:t>6）未响应磋商文件实质性要求；</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17）法律、法规和磋商文件规定的其他无效情形。</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w:t>
      </w:r>
      <w:r w:rsidRPr="002B259A">
        <w:rPr>
          <w:rFonts w:ascii="宋体" w:hAnsi="宋体" w:cs="宋体"/>
          <w:szCs w:val="21"/>
        </w:rPr>
        <w:t>2</w:t>
      </w:r>
      <w:r w:rsidRPr="002B259A">
        <w:rPr>
          <w:rFonts w:ascii="宋体" w:hAnsi="宋体" w:cs="宋体" w:hint="eastAsia"/>
          <w:szCs w:val="21"/>
        </w:rPr>
        <w:t>）报价评审</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w:t>
      </w:r>
      <w:r w:rsidRPr="002B259A">
        <w:rPr>
          <w:rFonts w:ascii="宋体" w:hAnsi="宋体" w:cs="宋体"/>
          <w:szCs w:val="21"/>
        </w:rPr>
        <w:t xml:space="preserve"> </w:t>
      </w:r>
      <w:r w:rsidRPr="002B259A">
        <w:rPr>
          <w:rFonts w:ascii="宋体" w:hAnsi="宋体" w:cs="宋体" w:hint="eastAsia"/>
          <w:szCs w:val="21"/>
        </w:rPr>
        <w:t>响应文件未提供“供应商须知前附表” 报价商务技术文件中规定的“竞标报价表”；</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2）未采用人民币报价或者未按照磋商文件标明的币种报价；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3）供应商未就所竞标分标进行报价或者存在漏项报价；供应商未就所竞标分标的单项内容</w:t>
      </w:r>
      <w:proofErr w:type="gramStart"/>
      <w:r w:rsidRPr="002B259A">
        <w:rPr>
          <w:rFonts w:ascii="宋体" w:hAnsi="宋体" w:cs="宋体" w:hint="eastAsia"/>
          <w:szCs w:val="21"/>
        </w:rPr>
        <w:t>作唯一</w:t>
      </w:r>
      <w:proofErr w:type="gramEnd"/>
      <w:r w:rsidRPr="002B259A">
        <w:rPr>
          <w:rFonts w:ascii="宋体" w:hAnsi="宋体" w:cs="宋体" w:hint="eastAsia"/>
          <w:szCs w:val="21"/>
        </w:rPr>
        <w:t>报价；供应商未就所竞标分标的全部内容作完整唯一总价报价；供应商响应文件中存在有选择、有条件报价的（磋商文件允许有备选方案或者其他约定的除外）；</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4）最后报价超过所竞标分</w:t>
      </w:r>
      <w:proofErr w:type="gramStart"/>
      <w:r w:rsidRPr="002B259A">
        <w:rPr>
          <w:rFonts w:ascii="宋体" w:hAnsi="宋体" w:cs="宋体" w:hint="eastAsia"/>
          <w:szCs w:val="21"/>
        </w:rPr>
        <w:t>标规定</w:t>
      </w:r>
      <w:proofErr w:type="gramEnd"/>
      <w:r w:rsidRPr="002B259A">
        <w:rPr>
          <w:rFonts w:ascii="宋体" w:hAnsi="宋体" w:cs="宋体" w:hint="eastAsia"/>
          <w:szCs w:val="21"/>
        </w:rPr>
        <w:t>的采购预算金额或者最高限价的（如本项目公布了最高限价）；</w:t>
      </w:r>
      <w:bookmarkStart w:id="37" w:name="_Hlk42596405"/>
      <w:r w:rsidRPr="002B259A">
        <w:rPr>
          <w:rFonts w:ascii="宋体" w:hAnsi="宋体" w:cs="宋体" w:hint="eastAsia"/>
          <w:szCs w:val="21"/>
        </w:rPr>
        <w:t xml:space="preserve"> </w:t>
      </w:r>
      <w:bookmarkEnd w:id="37"/>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5）修正后的报价，供应商不确认的；或者</w:t>
      </w:r>
      <w:proofErr w:type="gramStart"/>
      <w:r w:rsidRPr="002B259A">
        <w:rPr>
          <w:rFonts w:ascii="宋体" w:hAnsi="宋体" w:cs="宋体" w:hint="eastAsia"/>
          <w:szCs w:val="21"/>
        </w:rPr>
        <w:t>经供应</w:t>
      </w:r>
      <w:proofErr w:type="gramEnd"/>
      <w:r w:rsidRPr="002B259A">
        <w:rPr>
          <w:rFonts w:ascii="宋体" w:hAnsi="宋体" w:cs="宋体" w:hint="eastAsia"/>
          <w:szCs w:val="21"/>
        </w:rPr>
        <w:t>商确认修正后的最后报价超过所竞标分</w:t>
      </w:r>
      <w:proofErr w:type="gramStart"/>
      <w:r w:rsidRPr="002B259A">
        <w:rPr>
          <w:rFonts w:ascii="宋体" w:hAnsi="宋体" w:cs="宋体" w:hint="eastAsia"/>
          <w:szCs w:val="21"/>
        </w:rPr>
        <w:t>标规定</w:t>
      </w:r>
      <w:proofErr w:type="gramEnd"/>
      <w:r w:rsidRPr="002B259A">
        <w:rPr>
          <w:rFonts w:ascii="宋体" w:hAnsi="宋体" w:cs="宋体" w:hint="eastAsia"/>
          <w:szCs w:val="21"/>
        </w:rPr>
        <w:t>的采购预算金额或者最高限价（如本项目公布了最高限价）；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6）</w:t>
      </w:r>
      <w:r w:rsidRPr="002B259A">
        <w:rPr>
          <w:rFonts w:ascii="宋体" w:hAnsi="宋体" w:hint="eastAsia"/>
          <w:szCs w:val="21"/>
        </w:rPr>
        <w:t>响应文件响应的标的数量及单位与竞争性磋商采购文件要求实质性不一致的。</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2.6</w:t>
      </w:r>
      <w:r w:rsidRPr="002B259A">
        <w:rPr>
          <w:rFonts w:ascii="宋体" w:hAnsi="宋体" w:cs="宋体" w:hint="eastAsia"/>
          <w:szCs w:val="21"/>
        </w:rPr>
        <w:t>磋商小组对响应文件进行评审，未实质性响应磋商文件的响应文件按无效响应处理，磋商小组应当</w:t>
      </w:r>
      <w:proofErr w:type="gramStart"/>
      <w:r w:rsidRPr="002B259A">
        <w:rPr>
          <w:rFonts w:ascii="宋体" w:hAnsi="宋体" w:cs="宋体" w:hint="eastAsia"/>
          <w:szCs w:val="21"/>
        </w:rPr>
        <w:t>将资格</w:t>
      </w:r>
      <w:proofErr w:type="gramEnd"/>
      <w:r w:rsidRPr="002B259A">
        <w:rPr>
          <w:rFonts w:ascii="宋体" w:hAnsi="宋体" w:cs="宋体" w:hint="eastAsia"/>
          <w:szCs w:val="21"/>
        </w:rPr>
        <w:t>和符合性不通过的情况告知有关供应商。磋商小组从</w:t>
      </w:r>
      <w:proofErr w:type="gramStart"/>
      <w:r w:rsidRPr="002B259A">
        <w:rPr>
          <w:rFonts w:ascii="宋体" w:hAnsi="宋体" w:cs="宋体" w:hint="eastAsia"/>
          <w:szCs w:val="21"/>
        </w:rPr>
        <w:t>符合磋商</w:t>
      </w:r>
      <w:proofErr w:type="gramEnd"/>
      <w:r w:rsidRPr="002B259A">
        <w:rPr>
          <w:rFonts w:ascii="宋体" w:hAnsi="宋体" w:cs="宋体" w:hint="eastAsia"/>
          <w:szCs w:val="21"/>
        </w:rPr>
        <w:t>文件规定的相应资格条件的供应商名单中确定不少于3家的供应商参加磋商。</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b/>
          <w:bCs/>
          <w:sz w:val="24"/>
        </w:rPr>
        <w:t>3</w:t>
      </w:r>
      <w:r w:rsidRPr="002B259A">
        <w:rPr>
          <w:rFonts w:ascii="黑体" w:eastAsia="黑体" w:hAnsi="黑体" w:cs="宋体" w:hint="eastAsia"/>
          <w:b/>
          <w:bCs/>
          <w:sz w:val="24"/>
        </w:rPr>
        <w:t>.磋商程序</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kern w:val="0"/>
          <w:szCs w:val="21"/>
        </w:rPr>
        <w:t>3</w:t>
      </w:r>
      <w:r w:rsidRPr="002B259A">
        <w:rPr>
          <w:rFonts w:ascii="宋体" w:hAnsi="宋体" w:cs="宋体"/>
          <w:kern w:val="0"/>
          <w:szCs w:val="21"/>
        </w:rPr>
        <w:t>.1</w:t>
      </w:r>
      <w:r w:rsidRPr="002B259A">
        <w:rPr>
          <w:rFonts w:ascii="宋体" w:hAnsi="宋体" w:cs="宋体" w:hint="eastAsia"/>
          <w:kern w:val="0"/>
          <w:szCs w:val="21"/>
        </w:rPr>
        <w:t>磋商小组按照“供应商须知前附表”</w:t>
      </w:r>
      <w:r w:rsidRPr="002B259A">
        <w:rPr>
          <w:rFonts w:ascii="宋体" w:hAnsi="宋体" w:cs="宋体" w:hint="eastAsia"/>
          <w:szCs w:val="21"/>
        </w:rPr>
        <w:t xml:space="preserve"> </w:t>
      </w:r>
      <w:r w:rsidRPr="002B259A">
        <w:rPr>
          <w:rFonts w:ascii="宋体" w:hAnsi="宋体" w:cs="宋体" w:hint="eastAsia"/>
          <w:kern w:val="0"/>
          <w:szCs w:val="21"/>
        </w:rPr>
        <w:t>确定的</w:t>
      </w:r>
      <w:r w:rsidRPr="002B259A">
        <w:rPr>
          <w:rFonts w:ascii="宋体" w:hAnsi="宋体" w:cs="宋体" w:hint="eastAsia"/>
          <w:szCs w:val="21"/>
        </w:rPr>
        <w:t>顺序，集中与单一供应商分别进行磋商，并给予所有参加磋商的供应商平等的磋商机会。</w:t>
      </w:r>
      <w:proofErr w:type="gramStart"/>
      <w:r w:rsidRPr="002B259A">
        <w:rPr>
          <w:rFonts w:ascii="宋体" w:hAnsi="宋体" w:cs="宋体" w:hint="eastAsia"/>
          <w:szCs w:val="21"/>
        </w:rPr>
        <w:t>符合磋商</w:t>
      </w:r>
      <w:proofErr w:type="gramEnd"/>
      <w:r w:rsidRPr="002B259A">
        <w:rPr>
          <w:rFonts w:ascii="宋体" w:hAnsi="宋体" w:cs="宋体" w:hint="eastAsia"/>
          <w:szCs w:val="21"/>
        </w:rPr>
        <w:t>资格的供应商必须在</w:t>
      </w:r>
      <w:proofErr w:type="gramStart"/>
      <w:r w:rsidRPr="002B259A">
        <w:rPr>
          <w:rFonts w:ascii="宋体" w:hAnsi="宋体" w:cs="宋体" w:hint="eastAsia"/>
          <w:szCs w:val="21"/>
        </w:rPr>
        <w:t>接到磋商</w:t>
      </w:r>
      <w:proofErr w:type="gramEnd"/>
      <w:r w:rsidRPr="002B259A">
        <w:rPr>
          <w:rFonts w:ascii="宋体" w:hAnsi="宋体" w:cs="宋体" w:hint="eastAsia"/>
          <w:szCs w:val="21"/>
        </w:rPr>
        <w:t>通知后在规定时间内参加磋商，未在规定时间内参加磋商的视同放弃参加磋商权利，其响应文件按无效响应处理。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3.2</w:t>
      </w:r>
      <w:r w:rsidRPr="002B259A">
        <w:rPr>
          <w:rFonts w:ascii="宋体" w:hAnsi="宋体" w:cs="宋体" w:hint="eastAsia"/>
          <w:szCs w:val="21"/>
        </w:rPr>
        <w:t>在磋商过程中，磋商小组可以根据磋商文件和磋商情况实质性变动采购需求中的技术、服</w:t>
      </w:r>
      <w:r w:rsidRPr="002B259A">
        <w:rPr>
          <w:rFonts w:ascii="宋体" w:hAnsi="宋体" w:cs="宋体" w:hint="eastAsia"/>
          <w:szCs w:val="21"/>
        </w:rPr>
        <w:lastRenderedPageBreak/>
        <w:t>务要求以及合同草案条款，但不得变动磋商文件中的其他内容。实质性变动的内容，须经采购人代表确认。可能实质性变动的内容为采购需求中的技术、服务要求以及合同草案条款。</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3.3</w:t>
      </w:r>
      <w:r w:rsidRPr="002B259A">
        <w:rPr>
          <w:rFonts w:ascii="宋体" w:hAnsi="宋体" w:cs="宋体" w:hint="eastAsia"/>
          <w:szCs w:val="21"/>
        </w:rPr>
        <w:t>对磋商文件</w:t>
      </w:r>
      <w:proofErr w:type="gramStart"/>
      <w:r w:rsidRPr="002B259A">
        <w:rPr>
          <w:rFonts w:ascii="宋体" w:hAnsi="宋体" w:cs="宋体" w:hint="eastAsia"/>
          <w:szCs w:val="21"/>
        </w:rPr>
        <w:t>作出</w:t>
      </w:r>
      <w:proofErr w:type="gramEnd"/>
      <w:r w:rsidRPr="002B259A">
        <w:rPr>
          <w:rFonts w:ascii="宋体" w:hAnsi="宋体" w:cs="宋体" w:hint="eastAsia"/>
          <w:szCs w:val="21"/>
        </w:rPr>
        <w:t>的实质性变动是磋商文件的有效组成部分，由磋商小组及时以电子磋商记录形式同时通知所有参加磋商的供应商。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3.4</w:t>
      </w:r>
      <w:r w:rsidRPr="002B259A">
        <w:rPr>
          <w:rFonts w:ascii="宋体" w:hAnsi="宋体"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3.5</w:t>
      </w:r>
      <w:r w:rsidRPr="002B259A">
        <w:rPr>
          <w:rFonts w:ascii="宋体" w:hAnsi="宋体" w:cs="宋体" w:hint="eastAsia"/>
          <w:szCs w:val="21"/>
        </w:rPr>
        <w:t>磋商中，</w:t>
      </w:r>
      <w:r w:rsidRPr="002B259A">
        <w:rPr>
          <w:rFonts w:ascii="宋体" w:hAnsi="宋体" w:cs="宋体" w:hint="eastAsia"/>
          <w:spacing w:val="-6"/>
          <w:szCs w:val="21"/>
        </w:rPr>
        <w:t>磋商的任何一方不得透露与磋商有关的其他供应商的技术资料、价格和其他信息。</w:t>
      </w:r>
    </w:p>
    <w:p w:rsidR="00AD147B" w:rsidRPr="002B259A" w:rsidRDefault="00B249DA">
      <w:pPr>
        <w:tabs>
          <w:tab w:val="left" w:pos="2835"/>
        </w:tabs>
        <w:spacing w:line="360" w:lineRule="auto"/>
        <w:ind w:firstLineChars="200" w:firstLine="420"/>
        <w:rPr>
          <w:rFonts w:ascii="宋体" w:hAnsi="宋体" w:cs="宋体"/>
          <w:szCs w:val="21"/>
        </w:rPr>
      </w:pPr>
      <w:r w:rsidRPr="002B259A">
        <w:rPr>
          <w:rFonts w:ascii="宋体" w:hAnsi="宋体" w:cs="宋体" w:hint="eastAsia"/>
          <w:szCs w:val="21"/>
        </w:rPr>
        <w:t>3</w:t>
      </w:r>
      <w:r w:rsidRPr="002B259A">
        <w:rPr>
          <w:rFonts w:ascii="宋体" w:hAnsi="宋体" w:cs="宋体"/>
          <w:szCs w:val="21"/>
        </w:rPr>
        <w:t>.</w:t>
      </w:r>
      <w:r w:rsidRPr="002B259A">
        <w:rPr>
          <w:rFonts w:ascii="宋体" w:hAnsi="宋体" w:cs="宋体" w:hint="eastAsia"/>
          <w:szCs w:val="21"/>
        </w:rPr>
        <w:t>6</w:t>
      </w:r>
      <w:r w:rsidRPr="002B259A">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AD147B" w:rsidRPr="002B259A" w:rsidRDefault="00B249DA">
      <w:pPr>
        <w:widowControl/>
        <w:tabs>
          <w:tab w:val="left" w:pos="540"/>
        </w:tabs>
        <w:spacing w:line="360" w:lineRule="auto"/>
        <w:ind w:firstLineChars="200" w:firstLine="420"/>
        <w:jc w:val="left"/>
        <w:rPr>
          <w:rFonts w:ascii="宋体" w:hAnsi="宋体" w:cs="宋体"/>
          <w:szCs w:val="21"/>
        </w:rPr>
      </w:pPr>
      <w:r w:rsidRPr="002B259A">
        <w:rPr>
          <w:rFonts w:ascii="宋体" w:hAnsi="宋体" w:cs="宋体"/>
          <w:szCs w:val="21"/>
        </w:rPr>
        <w:t>3.</w:t>
      </w:r>
      <w:r w:rsidRPr="002B259A">
        <w:rPr>
          <w:rFonts w:ascii="宋体" w:hAnsi="宋体" w:cs="宋体" w:hint="eastAsia"/>
          <w:szCs w:val="21"/>
        </w:rPr>
        <w:t>7</w:t>
      </w:r>
      <w:r w:rsidRPr="002B259A">
        <w:t>根据《财政部关于政府采购竞争性磋商</w:t>
      </w:r>
      <w:r w:rsidRPr="002B259A">
        <w:rPr>
          <w:rFonts w:hint="eastAsia"/>
        </w:rPr>
        <w:t>采购方</w:t>
      </w:r>
      <w:r w:rsidRPr="002B259A">
        <w:t>式管理暂行办法有关问题的补充通知》（财库〔</w:t>
      </w:r>
      <w:r w:rsidRPr="002B259A">
        <w:t>2015</w:t>
      </w:r>
      <w:r w:rsidRPr="002B259A">
        <w:t>〕</w:t>
      </w:r>
      <w:r w:rsidRPr="002B259A">
        <w:t>124</w:t>
      </w:r>
      <w:r w:rsidRPr="002B259A">
        <w:t>号）的规定</w:t>
      </w:r>
      <w:r w:rsidRPr="002B259A">
        <w:rPr>
          <w:rFonts w:hint="eastAsia"/>
        </w:rPr>
        <w:t>，</w:t>
      </w:r>
      <w:r w:rsidRPr="002B259A">
        <w:t>采用竞争性磋商</w:t>
      </w:r>
      <w:r w:rsidRPr="002B259A">
        <w:rPr>
          <w:rFonts w:hint="eastAsia"/>
        </w:rPr>
        <w:t>采购方</w:t>
      </w:r>
      <w:r w:rsidRPr="002B259A">
        <w:t>式采购的政府购买服务项目（含政府和社会资本合作项目）</w:t>
      </w:r>
      <w:r w:rsidRPr="002B259A">
        <w:rPr>
          <w:rFonts w:hint="eastAsia"/>
        </w:rPr>
        <w:t>，</w:t>
      </w:r>
      <w:r w:rsidRPr="002B259A">
        <w:t>在采购过程中符合要求的供应商（社会资本）只有</w:t>
      </w:r>
      <w:r w:rsidRPr="002B259A">
        <w:t>2</w:t>
      </w:r>
      <w:r w:rsidRPr="002B259A">
        <w:t>家的</w:t>
      </w:r>
      <w:r w:rsidRPr="002B259A">
        <w:rPr>
          <w:rFonts w:hint="eastAsia"/>
        </w:rPr>
        <w:t>，</w:t>
      </w:r>
      <w:r w:rsidRPr="002B259A">
        <w:t>竞争性磋商采购活动可以继续进行。采购过程中符合要求的供应商（社会资本）只有</w:t>
      </w:r>
      <w:r w:rsidRPr="002B259A">
        <w:t>1</w:t>
      </w:r>
      <w:r w:rsidRPr="002B259A">
        <w:t>家的</w:t>
      </w:r>
      <w:r w:rsidRPr="002B259A">
        <w:rPr>
          <w:rFonts w:hint="eastAsia"/>
        </w:rPr>
        <w:t>，</w:t>
      </w:r>
      <w:r w:rsidRPr="002B259A">
        <w:t>采购人（项目实施机构）或者采购代理机构应当终止竞争性磋商采购活动</w:t>
      </w:r>
      <w:r w:rsidRPr="002B259A">
        <w:rPr>
          <w:rFonts w:hint="eastAsia"/>
        </w:rPr>
        <w:t>，</w:t>
      </w:r>
      <w:r w:rsidRPr="002B259A">
        <w:t>发布项目终止公告并说明原因</w:t>
      </w:r>
      <w:r w:rsidRPr="002B259A">
        <w:rPr>
          <w:rFonts w:hint="eastAsia"/>
        </w:rPr>
        <w:t>，</w:t>
      </w:r>
      <w:r w:rsidRPr="002B259A">
        <w:t>重新开展采购活动。</w:t>
      </w:r>
    </w:p>
    <w:p w:rsidR="00AD147B" w:rsidRPr="002B259A" w:rsidRDefault="00B249DA" w:rsidP="002F334D">
      <w:pPr>
        <w:spacing w:line="360" w:lineRule="auto"/>
        <w:ind w:firstLineChars="200" w:firstLine="482"/>
        <w:rPr>
          <w:rFonts w:ascii="宋体" w:hAnsi="宋体" w:cs="宋体"/>
          <w:szCs w:val="21"/>
        </w:rPr>
      </w:pPr>
      <w:r w:rsidRPr="002B259A">
        <w:rPr>
          <w:rFonts w:ascii="黑体" w:eastAsia="黑体" w:hAnsi="黑体" w:cs="宋体"/>
          <w:b/>
          <w:bCs/>
          <w:sz w:val="24"/>
        </w:rPr>
        <w:t>4.</w:t>
      </w:r>
      <w:r w:rsidRPr="002B259A">
        <w:rPr>
          <w:rFonts w:ascii="黑体" w:eastAsia="黑体" w:hAnsi="黑体" w:cs="宋体" w:hint="eastAsia"/>
          <w:b/>
          <w:bCs/>
          <w:sz w:val="24"/>
        </w:rPr>
        <w:t xml:space="preserve"> 最后报价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w:t>
      </w:r>
      <w:r w:rsidRPr="002B259A">
        <w:rPr>
          <w:rFonts w:ascii="宋体" w:hAnsi="宋体" w:cs="宋体"/>
          <w:szCs w:val="21"/>
        </w:rPr>
        <w:t>.1</w:t>
      </w:r>
      <w:r w:rsidRPr="002B259A">
        <w:rPr>
          <w:rFonts w:ascii="宋体" w:hAnsi="宋体" w:cs="宋体" w:hint="eastAsia"/>
          <w:szCs w:val="21"/>
        </w:rPr>
        <w:t>磋商文件能够详细列明采购标的</w:t>
      </w:r>
      <w:proofErr w:type="gramStart"/>
      <w:r w:rsidRPr="002B259A">
        <w:rPr>
          <w:rFonts w:ascii="宋体" w:hAnsi="宋体" w:cs="宋体" w:hint="eastAsia"/>
          <w:szCs w:val="21"/>
        </w:rPr>
        <w:t>的</w:t>
      </w:r>
      <w:proofErr w:type="gramEnd"/>
      <w:r w:rsidRPr="002B259A">
        <w:rPr>
          <w:rFonts w:ascii="宋体" w:hAnsi="宋体" w:cs="宋体" w:hint="eastAsia"/>
          <w:szCs w:val="21"/>
        </w:rPr>
        <w:t>技术、服务要求的，磋商结束后，由磋商小组要求所有继续参加磋商的供应商在规定时间内以电子文件形式提交最后报价，除本章第3.7、</w:t>
      </w:r>
      <w:r w:rsidRPr="002B259A">
        <w:rPr>
          <w:rFonts w:ascii="宋体" w:hAnsi="宋体" w:cs="宋体"/>
          <w:szCs w:val="21"/>
        </w:rPr>
        <w:t>4.3</w:t>
      </w:r>
      <w:r w:rsidRPr="002B259A">
        <w:rPr>
          <w:rFonts w:ascii="宋体" w:hAnsi="宋体" w:cs="宋体" w:hint="eastAsia"/>
          <w:szCs w:val="21"/>
        </w:rPr>
        <w:t>条外，提交最后报价的供应商不得少于3家，否则必须重新采购。</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w:t>
      </w:r>
      <w:r w:rsidRPr="002B259A">
        <w:rPr>
          <w:rFonts w:ascii="宋体" w:hAnsi="宋体" w:cs="宋体"/>
          <w:szCs w:val="21"/>
        </w:rPr>
        <w:t>.2</w:t>
      </w:r>
      <w:r w:rsidRPr="002B259A">
        <w:rPr>
          <w:rFonts w:ascii="宋体" w:hAnsi="宋体" w:cs="宋体" w:hint="eastAsia"/>
          <w:szCs w:val="21"/>
        </w:rPr>
        <w:t>磋商文件不能详细列明采购标的</w:t>
      </w:r>
      <w:proofErr w:type="gramStart"/>
      <w:r w:rsidRPr="002B259A">
        <w:rPr>
          <w:rFonts w:ascii="宋体" w:hAnsi="宋体" w:cs="宋体" w:hint="eastAsia"/>
          <w:szCs w:val="21"/>
        </w:rPr>
        <w:t>的</w:t>
      </w:r>
      <w:proofErr w:type="gramEnd"/>
      <w:r w:rsidRPr="002B259A">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4.3</w:t>
      </w:r>
      <w:r w:rsidRPr="002B259A">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2B259A">
        <w:t>本章第</w:t>
      </w:r>
      <w:r w:rsidRPr="002B259A">
        <w:t>3.</w:t>
      </w:r>
      <w:r w:rsidRPr="002B259A">
        <w:rPr>
          <w:rFonts w:hint="eastAsia"/>
        </w:rPr>
        <w:t>7</w:t>
      </w:r>
      <w:r w:rsidRPr="002B259A">
        <w:t>条情形的</w:t>
      </w:r>
      <w:r w:rsidRPr="002B259A">
        <w:rPr>
          <w:rFonts w:hint="eastAsia"/>
        </w:rPr>
        <w:t>，</w:t>
      </w:r>
      <w:r w:rsidRPr="002B259A">
        <w:rPr>
          <w:rFonts w:ascii="宋体" w:hAnsi="宋体" w:cs="宋体" w:hint="eastAsia"/>
          <w:szCs w:val="21"/>
        </w:rPr>
        <w:t>提交最后报价的供应商可以为2家。</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4.4</w:t>
      </w:r>
      <w:r w:rsidRPr="002B259A">
        <w:rPr>
          <w:rFonts w:ascii="宋体" w:hAnsi="宋体" w:cs="宋体" w:hint="eastAsia"/>
          <w:szCs w:val="21"/>
        </w:rPr>
        <w:t>已经提交响应文件的供应商，在提交最后报价之前，可以根据磋商情况退出磋商，</w:t>
      </w:r>
      <w:proofErr w:type="gramStart"/>
      <w:r w:rsidRPr="002B259A">
        <w:rPr>
          <w:rFonts w:ascii="宋体" w:hAnsi="宋体" w:cs="宋体" w:hint="eastAsia"/>
          <w:szCs w:val="21"/>
        </w:rPr>
        <w:t>退出磋商</w:t>
      </w:r>
      <w:proofErr w:type="gramEnd"/>
      <w:r w:rsidRPr="002B259A">
        <w:rPr>
          <w:rFonts w:ascii="宋体" w:hAnsi="宋体" w:cs="宋体" w:hint="eastAsia"/>
          <w:szCs w:val="21"/>
        </w:rPr>
        <w:t>的供应商的响应文件按无效响应处理。采购人、采购代理机构将退还</w:t>
      </w:r>
      <w:proofErr w:type="gramStart"/>
      <w:r w:rsidRPr="002B259A">
        <w:rPr>
          <w:rFonts w:ascii="宋体" w:hAnsi="宋体" w:cs="宋体" w:hint="eastAsia"/>
          <w:szCs w:val="21"/>
        </w:rPr>
        <w:t>退出磋商</w:t>
      </w:r>
      <w:proofErr w:type="gramEnd"/>
      <w:r w:rsidRPr="002B259A">
        <w:rPr>
          <w:rFonts w:ascii="宋体" w:hAnsi="宋体" w:cs="宋体" w:hint="eastAsia"/>
          <w:szCs w:val="21"/>
        </w:rPr>
        <w:t>的供应商的保证金。</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4.5</w:t>
      </w:r>
      <w:r w:rsidRPr="002B259A">
        <w:rPr>
          <w:rFonts w:ascii="宋体" w:hAnsi="宋体" w:cs="宋体" w:hint="eastAsia"/>
          <w:szCs w:val="21"/>
        </w:rPr>
        <w:t>供应商未在规定时间内提交最后报价的，视同退出磋商。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lastRenderedPageBreak/>
        <w:t>4.6</w:t>
      </w:r>
      <w:r w:rsidRPr="002B259A">
        <w:rPr>
          <w:rFonts w:ascii="宋体" w:hAnsi="宋体" w:cs="宋体" w:hint="eastAsia"/>
          <w:szCs w:val="21"/>
        </w:rPr>
        <w:t>磋商小组收齐某一分</w:t>
      </w:r>
      <w:proofErr w:type="gramStart"/>
      <w:r w:rsidRPr="002B259A">
        <w:rPr>
          <w:rFonts w:ascii="宋体" w:hAnsi="宋体" w:cs="宋体" w:hint="eastAsia"/>
          <w:szCs w:val="21"/>
        </w:rPr>
        <w:t>标最后</w:t>
      </w:r>
      <w:proofErr w:type="gramEnd"/>
      <w:r w:rsidRPr="002B259A">
        <w:rPr>
          <w:rFonts w:ascii="宋体" w:hAnsi="宋体" w:cs="宋体" w:hint="eastAsia"/>
          <w:szCs w:val="21"/>
        </w:rPr>
        <w:t>报价后或达到规定时间后统一开启，磋商小组对最后报价进行有效性、完整性和响应程度的审查。</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4.7</w:t>
      </w:r>
      <w:r w:rsidRPr="002B259A">
        <w:rPr>
          <w:rFonts w:ascii="宋体" w:hAnsi="宋体" w:cs="宋体" w:hint="eastAsia"/>
          <w:szCs w:val="21"/>
        </w:rPr>
        <w:t>响应文件最后报价出现前后不一致的，按照本章第</w:t>
      </w:r>
      <w:r w:rsidRPr="002B259A">
        <w:rPr>
          <w:rFonts w:ascii="宋体" w:hAnsi="宋体" w:cs="宋体"/>
          <w:szCs w:val="21"/>
        </w:rPr>
        <w:t>2.4</w:t>
      </w:r>
      <w:r w:rsidRPr="002B259A">
        <w:rPr>
          <w:rFonts w:ascii="宋体" w:hAnsi="宋体" w:cs="宋体" w:hint="eastAsia"/>
          <w:szCs w:val="21"/>
        </w:rPr>
        <w:t xml:space="preserve">条的规定修正。 </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4.8</w:t>
      </w:r>
      <w:proofErr w:type="gramStart"/>
      <w:r w:rsidRPr="002B259A">
        <w:rPr>
          <w:rFonts w:ascii="宋体" w:hAnsi="宋体" w:cs="宋体" w:hint="eastAsia"/>
          <w:szCs w:val="21"/>
        </w:rPr>
        <w:t>经供应</w:t>
      </w:r>
      <w:proofErr w:type="gramEnd"/>
      <w:r w:rsidRPr="002B259A">
        <w:rPr>
          <w:rFonts w:ascii="宋体" w:hAnsi="宋体" w:cs="宋体" w:hint="eastAsia"/>
          <w:szCs w:val="21"/>
        </w:rPr>
        <w:t>商确认修正后的最后报价作为评审及签订合同的依据。</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w:t>
      </w:r>
      <w:r w:rsidRPr="002B259A">
        <w:rPr>
          <w:rFonts w:ascii="宋体" w:hAnsi="宋体" w:cs="宋体"/>
          <w:szCs w:val="21"/>
        </w:rPr>
        <w:t>9</w:t>
      </w:r>
      <w:r w:rsidRPr="002B259A">
        <w:rPr>
          <w:rFonts w:ascii="宋体" w:hAnsi="宋体" w:cs="宋体" w:hint="eastAsia"/>
          <w:szCs w:val="21"/>
        </w:rPr>
        <w:t>供应</w:t>
      </w:r>
      <w:proofErr w:type="gramStart"/>
      <w:r w:rsidRPr="002B259A">
        <w:rPr>
          <w:rFonts w:ascii="宋体" w:hAnsi="宋体" w:cs="宋体" w:hint="eastAsia"/>
          <w:szCs w:val="21"/>
        </w:rPr>
        <w:t>商出现</w:t>
      </w:r>
      <w:proofErr w:type="gramEnd"/>
      <w:r w:rsidRPr="002B259A">
        <w:rPr>
          <w:rFonts w:ascii="宋体" w:hAnsi="宋体" w:cs="宋体" w:hint="eastAsia"/>
          <w:szCs w:val="21"/>
        </w:rPr>
        <w:t>最后报价按无效响应处理或者响应文件按无效响应处理时</w:t>
      </w:r>
      <w:r w:rsidRPr="002B259A">
        <w:rPr>
          <w:rFonts w:ascii="宋体" w:hAnsi="宋体" w:hint="eastAsia"/>
          <w:sz w:val="22"/>
          <w:szCs w:val="22"/>
        </w:rPr>
        <w:t>，磋商小组应当告知有关供应商</w:t>
      </w:r>
      <w:r w:rsidRPr="002B259A">
        <w:rPr>
          <w:rFonts w:ascii="宋体" w:hAnsi="宋体" w:cs="宋体" w:hint="eastAsia"/>
          <w:szCs w:val="21"/>
        </w:rPr>
        <w:t>。</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4</w:t>
      </w:r>
      <w:r w:rsidRPr="002B259A">
        <w:rPr>
          <w:rFonts w:ascii="宋体" w:hAnsi="宋体" w:cs="宋体"/>
          <w:szCs w:val="21"/>
        </w:rPr>
        <w:t>.10</w:t>
      </w:r>
      <w:r w:rsidRPr="002B259A">
        <w:rPr>
          <w:rFonts w:ascii="宋体" w:hAnsi="宋体" w:cs="宋体" w:hint="eastAsia"/>
          <w:szCs w:val="21"/>
        </w:rPr>
        <w:t>最后报价结束后，磋商小组不得再与供应商进行任何形式的商谈。</w:t>
      </w:r>
    </w:p>
    <w:p w:rsidR="00AD147B" w:rsidRPr="002B259A" w:rsidRDefault="00B249DA" w:rsidP="002F334D">
      <w:pPr>
        <w:spacing w:line="360" w:lineRule="auto"/>
        <w:ind w:firstLineChars="200" w:firstLine="482"/>
        <w:rPr>
          <w:rFonts w:ascii="黑体" w:eastAsia="黑体" w:hAnsi="黑体" w:cs="宋体"/>
          <w:b/>
          <w:bCs/>
          <w:sz w:val="24"/>
        </w:rPr>
      </w:pPr>
      <w:r w:rsidRPr="002B259A">
        <w:rPr>
          <w:rFonts w:ascii="黑体" w:eastAsia="黑体" w:hAnsi="黑体" w:cs="宋体" w:hint="eastAsia"/>
          <w:b/>
          <w:bCs/>
          <w:sz w:val="24"/>
        </w:rPr>
        <w:t>5</w:t>
      </w:r>
      <w:r w:rsidRPr="002B259A">
        <w:rPr>
          <w:rFonts w:ascii="黑体" w:eastAsia="黑体" w:hAnsi="黑体" w:cs="宋体"/>
          <w:b/>
          <w:bCs/>
          <w:sz w:val="24"/>
        </w:rPr>
        <w:t>.</w:t>
      </w:r>
      <w:r w:rsidRPr="002B259A">
        <w:rPr>
          <w:rFonts w:ascii="黑体" w:eastAsia="黑体" w:hAnsi="黑体" w:cs="宋体" w:hint="eastAsia"/>
          <w:b/>
          <w:bCs/>
          <w:sz w:val="24"/>
        </w:rPr>
        <w:t>比较与评价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5.1</w:t>
      </w:r>
      <w:r w:rsidRPr="002B259A">
        <w:rPr>
          <w:rFonts w:ascii="宋体" w:hAnsi="宋体" w:cs="宋体" w:hint="eastAsia"/>
          <w:szCs w:val="21"/>
        </w:rPr>
        <w:t>评审方法：综合评分法。</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5.2</w:t>
      </w:r>
      <w:r w:rsidRPr="002B259A">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5.3</w:t>
      </w:r>
      <w:r w:rsidRPr="002B259A">
        <w:rPr>
          <w:rFonts w:ascii="宋体" w:hAnsi="宋体" w:cs="宋体" w:hint="eastAsia"/>
          <w:szCs w:val="21"/>
        </w:rPr>
        <w:t>评审时，磋商小组各成员应当独立对每个</w:t>
      </w:r>
      <w:proofErr w:type="gramStart"/>
      <w:r w:rsidRPr="002B259A">
        <w:rPr>
          <w:rFonts w:ascii="宋体" w:hAnsi="宋体" w:cs="宋体" w:hint="eastAsia"/>
          <w:szCs w:val="21"/>
        </w:rPr>
        <w:t>有效响应</w:t>
      </w:r>
      <w:proofErr w:type="gramEnd"/>
      <w:r w:rsidRPr="002B259A">
        <w:rPr>
          <w:rFonts w:ascii="宋体" w:hAnsi="宋体" w:cs="宋体" w:hint="eastAsia"/>
          <w:szCs w:val="21"/>
        </w:rPr>
        <w:t>的文件进行评价、打分，然后汇总每个供应商每项评分因素的得分。</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（1）磋商小组按照磋商文件中规定的评审标准计算各供应商的报价得分。项目评审过程中，不得去掉最后报价中的最高报价和最低报价。</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hint="eastAsia"/>
          <w:szCs w:val="21"/>
        </w:rPr>
        <w:t>（2）各供应商的得分为磋商小组所有成员的有效评分的算术平均数。</w:t>
      </w:r>
    </w:p>
    <w:p w:rsidR="00AD147B" w:rsidRPr="002B259A" w:rsidRDefault="00B249DA">
      <w:pPr>
        <w:spacing w:line="360" w:lineRule="auto"/>
        <w:ind w:firstLineChars="200" w:firstLine="420"/>
        <w:rPr>
          <w:rFonts w:ascii="宋体" w:hAnsi="宋体" w:cs="宋体"/>
          <w:szCs w:val="21"/>
        </w:rPr>
      </w:pPr>
      <w:r w:rsidRPr="002B259A">
        <w:rPr>
          <w:rFonts w:ascii="宋体" w:hAnsi="宋体" w:cs="宋体"/>
          <w:szCs w:val="21"/>
        </w:rPr>
        <w:t>5.4</w:t>
      </w:r>
      <w:r w:rsidRPr="002B259A">
        <w:rPr>
          <w:rFonts w:ascii="宋体" w:hAnsi="宋体" w:cs="宋体" w:hint="eastAsia"/>
          <w:szCs w:val="21"/>
        </w:rPr>
        <w:t>评标价为供应商的最后报价进行政策性扣除后的价格，评标价只是作为评审时使用。最终成交供应商的成交金额等于最后报价（如有修正，以确认修正后的最后报价为准）。</w:t>
      </w:r>
    </w:p>
    <w:p w:rsidR="00AD147B" w:rsidRPr="002B259A" w:rsidRDefault="00B249DA">
      <w:pPr>
        <w:spacing w:line="360" w:lineRule="auto"/>
        <w:ind w:firstLineChars="200" w:firstLine="420"/>
        <w:rPr>
          <w:rFonts w:ascii="宋体" w:hAnsi="宋体"/>
          <w:kern w:val="0"/>
          <w:szCs w:val="21"/>
        </w:rPr>
      </w:pPr>
      <w:r w:rsidRPr="002B259A">
        <w:rPr>
          <w:rFonts w:ascii="宋体" w:hAnsi="宋体" w:cs="宋体"/>
          <w:szCs w:val="21"/>
        </w:rPr>
        <w:t>5.5</w:t>
      </w:r>
      <w:r w:rsidRPr="002B259A">
        <w:rPr>
          <w:rFonts w:ascii="宋体" w:hAnsi="宋体" w:cs="宋体" w:hint="eastAsia"/>
          <w:szCs w:val="21"/>
        </w:rPr>
        <w:t>由磋商小组根据综合评分情况，按照评审得分由高到低顺序推荐3名以上成交候选供应商，并编写评</w:t>
      </w:r>
      <w:r w:rsidRPr="002B259A">
        <w:rPr>
          <w:rFonts w:ascii="宋体" w:hAnsi="宋体" w:hint="eastAsia"/>
          <w:kern w:val="0"/>
          <w:szCs w:val="21"/>
        </w:rPr>
        <w:t>审报告。符合本章第</w:t>
      </w:r>
      <w:r w:rsidRPr="002B259A">
        <w:rPr>
          <w:rFonts w:ascii="宋体" w:hAnsi="宋体" w:cs="宋体" w:hint="eastAsia"/>
          <w:szCs w:val="21"/>
        </w:rPr>
        <w:t>3.7、</w:t>
      </w:r>
      <w:r w:rsidRPr="002B259A">
        <w:rPr>
          <w:rFonts w:ascii="宋体" w:hAnsi="宋体" w:cs="宋体"/>
          <w:szCs w:val="21"/>
        </w:rPr>
        <w:t>4.3</w:t>
      </w:r>
      <w:r w:rsidRPr="002B259A">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AD147B" w:rsidRPr="002B259A" w:rsidRDefault="00B249DA">
      <w:pPr>
        <w:spacing w:line="360" w:lineRule="auto"/>
        <w:ind w:firstLineChars="200" w:firstLine="420"/>
        <w:rPr>
          <w:rFonts w:ascii="宋体" w:hAnsi="宋体" w:cs="宋体"/>
          <w:szCs w:val="21"/>
        </w:rPr>
      </w:pPr>
      <w:r w:rsidRPr="002B259A">
        <w:rPr>
          <w:rFonts w:ascii="宋体" w:hAnsi="宋体"/>
          <w:kern w:val="0"/>
          <w:szCs w:val="21"/>
        </w:rPr>
        <w:t>5.6</w:t>
      </w:r>
      <w:r w:rsidRPr="002B259A">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AD147B" w:rsidRPr="002B259A" w:rsidRDefault="00B249DA">
      <w:pPr>
        <w:rPr>
          <w:rFonts w:ascii="宋体" w:hAnsi="宋体"/>
          <w:b/>
          <w:sz w:val="32"/>
          <w:szCs w:val="32"/>
        </w:rPr>
      </w:pPr>
      <w:r w:rsidRPr="002B259A">
        <w:rPr>
          <w:rFonts w:ascii="宋体" w:hAnsi="宋体"/>
          <w:b/>
          <w:sz w:val="32"/>
          <w:szCs w:val="32"/>
        </w:rPr>
        <w:br w:type="page"/>
      </w:r>
    </w:p>
    <w:p w:rsidR="00AD147B" w:rsidRPr="002B259A" w:rsidRDefault="00B249DA">
      <w:pPr>
        <w:spacing w:line="360" w:lineRule="auto"/>
        <w:jc w:val="center"/>
        <w:rPr>
          <w:rFonts w:ascii="宋体" w:hAnsi="宋体"/>
          <w:b/>
          <w:sz w:val="32"/>
          <w:szCs w:val="32"/>
        </w:rPr>
      </w:pPr>
      <w:r w:rsidRPr="002B259A">
        <w:rPr>
          <w:rFonts w:ascii="宋体" w:hAnsi="宋体" w:hint="eastAsia"/>
          <w:b/>
          <w:sz w:val="32"/>
          <w:szCs w:val="32"/>
        </w:rPr>
        <w:lastRenderedPageBreak/>
        <w:t>二、评审标准</w:t>
      </w:r>
    </w:p>
    <w:tbl>
      <w:tblPr>
        <w:tblpPr w:leftFromText="180" w:rightFromText="180" w:vertAnchor="text" w:horzAnchor="page" w:tblpX="1301" w:tblpY="91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003"/>
        <w:gridCol w:w="785"/>
        <w:gridCol w:w="1210"/>
        <w:gridCol w:w="5610"/>
      </w:tblGrid>
      <w:tr w:rsidR="00AD147B" w:rsidRPr="002B259A">
        <w:trPr>
          <w:trHeight w:val="23"/>
        </w:trPr>
        <w:tc>
          <w:tcPr>
            <w:tcW w:w="572"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序号</w:t>
            </w:r>
          </w:p>
        </w:tc>
        <w:tc>
          <w:tcPr>
            <w:tcW w:w="1003" w:type="dxa"/>
            <w:vAlign w:val="center"/>
          </w:tcPr>
          <w:p w:rsidR="00AD147B" w:rsidRPr="002B259A" w:rsidRDefault="00B249DA">
            <w:pPr>
              <w:adjustRightInd w:val="0"/>
              <w:spacing w:line="360" w:lineRule="exact"/>
              <w:jc w:val="center"/>
              <w:textAlignment w:val="baseline"/>
              <w:rPr>
                <w:rFonts w:ascii="宋体" w:hAnsi="宋体" w:cs="宋体"/>
                <w:szCs w:val="21"/>
              </w:rPr>
            </w:pPr>
            <w:r w:rsidRPr="002B259A">
              <w:rPr>
                <w:rFonts w:ascii="宋体" w:hAnsi="宋体" w:cs="宋体" w:hint="eastAsia"/>
                <w:b/>
                <w:szCs w:val="21"/>
              </w:rPr>
              <w:t>评审因素</w:t>
            </w:r>
          </w:p>
        </w:tc>
        <w:tc>
          <w:tcPr>
            <w:tcW w:w="785"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分值</w:t>
            </w:r>
          </w:p>
        </w:tc>
        <w:tc>
          <w:tcPr>
            <w:tcW w:w="6820" w:type="dxa"/>
            <w:gridSpan w:val="2"/>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评标标准</w:t>
            </w:r>
          </w:p>
        </w:tc>
      </w:tr>
      <w:tr w:rsidR="00AD147B" w:rsidRPr="002B259A">
        <w:trPr>
          <w:trHeight w:val="23"/>
        </w:trPr>
        <w:tc>
          <w:tcPr>
            <w:tcW w:w="572"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1</w:t>
            </w:r>
          </w:p>
        </w:tc>
        <w:tc>
          <w:tcPr>
            <w:tcW w:w="1003"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报价</w:t>
            </w:r>
          </w:p>
        </w:tc>
        <w:tc>
          <w:tcPr>
            <w:tcW w:w="785"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10分</w:t>
            </w:r>
          </w:p>
        </w:tc>
        <w:tc>
          <w:tcPr>
            <w:tcW w:w="6820" w:type="dxa"/>
            <w:gridSpan w:val="2"/>
            <w:shd w:val="clear" w:color="auto" w:fill="auto"/>
            <w:vAlign w:val="center"/>
          </w:tcPr>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（1）按照磋商文件规定，须经过修正或因落实政府采购政策进行价格调整的，以修正或调整后的价格计算磋商基准价和磋商报价。</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（2）价格分采用低价优先法计算，即通过资格和符合性审查且最终报价最低的为评审基准价，评审价等于评审基准价的，其价格分为满分。其他供应商的价格</w:t>
            </w:r>
            <w:proofErr w:type="gramStart"/>
            <w:r w:rsidRPr="002B259A">
              <w:rPr>
                <w:rFonts w:ascii="宋体" w:hAnsi="宋体" w:cs="宋体" w:hint="eastAsia"/>
                <w:bCs/>
                <w:szCs w:val="21"/>
              </w:rPr>
              <w:t>分统一</w:t>
            </w:r>
            <w:proofErr w:type="gramEnd"/>
            <w:r w:rsidRPr="002B259A">
              <w:rPr>
                <w:rFonts w:ascii="宋体" w:hAnsi="宋体" w:cs="宋体" w:hint="eastAsia"/>
                <w:bCs/>
                <w:szCs w:val="21"/>
              </w:rPr>
              <w:t>按照下列公式计算：</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价格分=评审基准价/某供应商最终报价×10分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说明：</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1、评审基准价、供应商评审价为供应商的磋商报价进行政策性扣除后的价格，评审价只是作为评审时使用。供应商的最终成交金额</w:t>
            </w:r>
            <w:proofErr w:type="gramStart"/>
            <w:r w:rsidRPr="002B259A">
              <w:rPr>
                <w:rFonts w:ascii="宋体" w:hAnsi="宋体" w:cs="宋体" w:hint="eastAsia"/>
                <w:bCs/>
                <w:szCs w:val="21"/>
              </w:rPr>
              <w:t>等于磋商</w:t>
            </w:r>
            <w:proofErr w:type="gramEnd"/>
            <w:r w:rsidRPr="002B259A">
              <w:rPr>
                <w:rFonts w:ascii="宋体" w:hAnsi="宋体" w:cs="宋体" w:hint="eastAsia"/>
                <w:bCs/>
                <w:szCs w:val="21"/>
              </w:rPr>
              <w:t>报价（如有修正，以确认修正后的磋商报价为准）。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2、政府采购政策使用规则</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供应商评审价是在供应商磋商报价基础上，按照下列方法作价格扣除后的价格（如有）：</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① 小型或微型企业：按照《政府采购促进中小企业发展管理办法》（财库〔2020〕46号）和《广西壮族自治区财政厅关于持续优化政府采购营商环境推动高质量发展的通知》（</w:t>
            </w:r>
            <w:proofErr w:type="gramStart"/>
            <w:r w:rsidRPr="002B259A">
              <w:rPr>
                <w:rFonts w:ascii="宋体" w:hAnsi="宋体" w:cs="宋体" w:hint="eastAsia"/>
                <w:bCs/>
                <w:szCs w:val="21"/>
              </w:rPr>
              <w:t>桂财采〔</w:t>
            </w:r>
            <w:r w:rsidRPr="002B259A">
              <w:rPr>
                <w:rFonts w:ascii="宋体" w:hAnsi="宋体" w:cs="宋体"/>
                <w:bCs/>
                <w:szCs w:val="21"/>
              </w:rPr>
              <w:t>2024〕</w:t>
            </w:r>
            <w:proofErr w:type="gramEnd"/>
            <w:r w:rsidRPr="002B259A">
              <w:rPr>
                <w:rFonts w:ascii="宋体" w:hAnsi="宋体" w:cs="宋体"/>
                <w:bCs/>
                <w:szCs w:val="21"/>
              </w:rPr>
              <w:t>55号）的规定</w:t>
            </w:r>
            <w:r w:rsidRPr="002B259A">
              <w:rPr>
                <w:rFonts w:ascii="宋体" w:hAnsi="宋体" w:cs="宋体" w:hint="eastAsia"/>
                <w:bCs/>
                <w:szCs w:val="21"/>
              </w:rPr>
              <w:t>，对符合本办法规定的小型企业和微型企业报价给予10%的扣除，用扣除后的价格参加评审。供应商参加政府采购活动，应当出具本办法规定的《中小企业声明函》。</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② 监狱企业：按照《关于政府采购支持监狱企业发展有关问题的通知》(财库〔2014〕68号)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③ 残疾人福利性单位：按照《关于促进残疾人就业政府采购政策的通知》（财库〔2017〕141号）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④ 价格扣除计算</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供应商同时为小型或微型企业、监狱企业、残疾人福利性单位</w:t>
            </w:r>
            <w:proofErr w:type="gramStart"/>
            <w:r w:rsidRPr="002B259A">
              <w:rPr>
                <w:rFonts w:ascii="宋体" w:hAnsi="宋体" w:cs="宋体" w:hint="eastAsia"/>
                <w:bCs/>
                <w:szCs w:val="21"/>
              </w:rPr>
              <w:t>任两</w:t>
            </w:r>
            <w:r w:rsidRPr="002B259A">
              <w:rPr>
                <w:rFonts w:ascii="宋体" w:hAnsi="宋体" w:cs="宋体" w:hint="eastAsia"/>
                <w:bCs/>
                <w:szCs w:val="21"/>
              </w:rPr>
              <w:lastRenderedPageBreak/>
              <w:t>种</w:t>
            </w:r>
            <w:proofErr w:type="gramEnd"/>
            <w:r w:rsidRPr="002B259A">
              <w:rPr>
                <w:rFonts w:ascii="宋体" w:hAnsi="宋体" w:cs="宋体" w:hint="eastAsia"/>
                <w:bCs/>
                <w:szCs w:val="21"/>
              </w:rPr>
              <w:t>或以上情况的，评审中只享受一次价格10%的扣除，不重复进行价格扣除，扣除后的价格为评标报价，即评审报价=磋商报价×（1-10%）；</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⑤大中型企业和小</w:t>
            </w:r>
            <w:proofErr w:type="gramStart"/>
            <w:r w:rsidRPr="002B259A">
              <w:rPr>
                <w:rFonts w:ascii="宋体" w:hAnsi="宋体" w:cs="宋体" w:hint="eastAsia"/>
                <w:bCs/>
                <w:szCs w:val="21"/>
              </w:rPr>
              <w:t>微企业</w:t>
            </w:r>
            <w:proofErr w:type="gramEnd"/>
            <w:r w:rsidRPr="002B259A">
              <w:rPr>
                <w:rFonts w:ascii="宋体" w:hAnsi="宋体" w:cs="宋体" w:hint="eastAsia"/>
                <w:bCs/>
                <w:szCs w:val="21"/>
              </w:rPr>
              <w:t>组成联合体，且联合体协议中约定小</w:t>
            </w:r>
            <w:proofErr w:type="gramStart"/>
            <w:r w:rsidRPr="002B259A">
              <w:rPr>
                <w:rFonts w:ascii="宋体" w:hAnsi="宋体" w:cs="宋体" w:hint="eastAsia"/>
                <w:bCs/>
                <w:szCs w:val="21"/>
              </w:rPr>
              <w:t>微企业</w:t>
            </w:r>
            <w:proofErr w:type="gramEnd"/>
            <w:r w:rsidRPr="002B259A">
              <w:rPr>
                <w:rFonts w:ascii="宋体" w:hAnsi="宋体" w:cs="宋体" w:hint="eastAsia"/>
                <w:bCs/>
                <w:szCs w:val="21"/>
              </w:rPr>
              <w:t>的合同份额占到合同总金额30%以上的，联合体磋商报价给予4%的扣除，扣除后的价格为评审报价，即评审报价=磋商报价×（1-4%）。除上述情况外，评审报价=磋商报价。</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注：价格扣除适用于未预留份额专门面向中小企业采购的采购项目以及预留份额项目中的非预留部分采购包，对于专门面向中小企业采购的采购项目不享受价格扣除政策。</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⑥以联合体形</w:t>
            </w:r>
            <w:proofErr w:type="gramStart"/>
            <w:r w:rsidRPr="002B259A">
              <w:rPr>
                <w:rFonts w:ascii="宋体" w:hAnsi="宋体" w:cs="宋体" w:hint="eastAsia"/>
                <w:bCs/>
                <w:szCs w:val="21"/>
              </w:rPr>
              <w:t>式参加</w:t>
            </w:r>
            <w:proofErr w:type="gramEnd"/>
            <w:r w:rsidRPr="002B259A">
              <w:rPr>
                <w:rFonts w:ascii="宋体" w:hAnsi="宋体" w:cs="宋体" w:hint="eastAsia"/>
                <w:bCs/>
                <w:szCs w:val="21"/>
              </w:rPr>
              <w:t>政府采购活动，联合体各方均为中小企业的，联合体视同中小企业，其中，联合体各方均为小</w:t>
            </w:r>
            <w:proofErr w:type="gramStart"/>
            <w:r w:rsidRPr="002B259A">
              <w:rPr>
                <w:rFonts w:ascii="宋体" w:hAnsi="宋体" w:cs="宋体" w:hint="eastAsia"/>
                <w:bCs/>
                <w:szCs w:val="21"/>
              </w:rPr>
              <w:t>微企业</w:t>
            </w:r>
            <w:proofErr w:type="gramEnd"/>
            <w:r w:rsidRPr="002B259A">
              <w:rPr>
                <w:rFonts w:ascii="宋体" w:hAnsi="宋体" w:cs="宋体" w:hint="eastAsia"/>
                <w:bCs/>
                <w:szCs w:val="21"/>
              </w:rPr>
              <w:t>的，联合体视同小微企业，价格扣除比例或者价格分加分比例对小型企业和微型企业同等对待，不作区分。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⑦供应商未出具相关证明文件或经磋商小组评定不符合政策文件规定的，不得享受相关中小企业扶持政策。</w:t>
            </w:r>
          </w:p>
        </w:tc>
      </w:tr>
      <w:tr w:rsidR="00AD147B" w:rsidRPr="002B259A">
        <w:trPr>
          <w:trHeight w:val="23"/>
        </w:trPr>
        <w:tc>
          <w:tcPr>
            <w:tcW w:w="572" w:type="dxa"/>
            <w:vMerge w:val="restart"/>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lastRenderedPageBreak/>
              <w:t>2</w:t>
            </w:r>
          </w:p>
        </w:tc>
        <w:tc>
          <w:tcPr>
            <w:tcW w:w="1003" w:type="dxa"/>
            <w:vMerge w:val="restart"/>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技术水平评分</w:t>
            </w:r>
          </w:p>
        </w:tc>
        <w:tc>
          <w:tcPr>
            <w:tcW w:w="785" w:type="dxa"/>
            <w:vMerge w:val="restart"/>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50分</w:t>
            </w:r>
          </w:p>
        </w:tc>
        <w:tc>
          <w:tcPr>
            <w:tcW w:w="1210" w:type="dxa"/>
            <w:vAlign w:val="center"/>
          </w:tcPr>
          <w:p w:rsidR="00AD147B" w:rsidRPr="002B259A" w:rsidRDefault="00B249DA">
            <w:pPr>
              <w:snapToGrid w:val="0"/>
              <w:spacing w:line="360" w:lineRule="exact"/>
              <w:jc w:val="center"/>
              <w:rPr>
                <w:rFonts w:ascii="宋体" w:hAnsi="宋体" w:cs="宋体"/>
                <w:bCs/>
                <w:szCs w:val="21"/>
                <w:highlight w:val="yellow"/>
              </w:rPr>
            </w:pPr>
            <w:r w:rsidRPr="002B259A">
              <w:rPr>
                <w:rFonts w:ascii="宋体" w:hAnsi="宋体" w:cs="宋体" w:hint="eastAsia"/>
                <w:bCs/>
                <w:szCs w:val="21"/>
              </w:rPr>
              <w:t>（1）运维服务方案（20分）</w:t>
            </w:r>
          </w:p>
        </w:tc>
        <w:tc>
          <w:tcPr>
            <w:tcW w:w="5610" w:type="dxa"/>
            <w:vAlign w:val="center"/>
          </w:tcPr>
          <w:p w:rsidR="00AD147B" w:rsidRPr="002B259A" w:rsidRDefault="00B249DA">
            <w:pPr>
              <w:pStyle w:val="a7"/>
              <w:spacing w:line="400" w:lineRule="exact"/>
              <w:ind w:rightChars="-20" w:right="-42" w:firstLineChars="200" w:firstLine="420"/>
              <w:jc w:val="left"/>
              <w:rPr>
                <w:rFonts w:hAnsi="宋体" w:cs="宋体"/>
                <w:bCs/>
                <w:kern w:val="2"/>
                <w:sz w:val="21"/>
              </w:rPr>
            </w:pPr>
            <w:r w:rsidRPr="002B259A">
              <w:rPr>
                <w:rFonts w:hAnsi="宋体" w:cs="宋体" w:hint="eastAsia"/>
                <w:bCs/>
                <w:kern w:val="2"/>
                <w:sz w:val="21"/>
              </w:rPr>
              <w:t>一档（10分)：供应商所提交的服务方案对广西壮族自治区体育局网站和政务新媒体平台代运维服务的理解模糊，方案简单或不完整。方案包含对运维服务体系的实施情况、风险防范措施及应急处理措施。方案对维保工作安排、风险防范措施及应急处理措施基本可行，与实际需求的吻合度一致；</w:t>
            </w:r>
          </w:p>
          <w:p w:rsidR="00AD147B" w:rsidRPr="002B259A" w:rsidRDefault="00B249DA">
            <w:pPr>
              <w:pStyle w:val="a7"/>
              <w:spacing w:line="400" w:lineRule="exact"/>
              <w:ind w:rightChars="-20" w:right="-42" w:firstLineChars="200" w:firstLine="420"/>
              <w:jc w:val="left"/>
              <w:rPr>
                <w:rFonts w:hAnsi="宋体" w:cs="宋体"/>
                <w:bCs/>
                <w:kern w:val="2"/>
                <w:sz w:val="21"/>
              </w:rPr>
            </w:pPr>
            <w:r w:rsidRPr="002B259A">
              <w:rPr>
                <w:rFonts w:hAnsi="宋体" w:cs="宋体" w:hint="eastAsia"/>
                <w:bCs/>
                <w:kern w:val="2"/>
                <w:sz w:val="21"/>
              </w:rPr>
              <w:t>二档（15分)：供应商所提交的服务方案对广西壮族自治区体育局网站和政务新媒体平台代运维服务方案基本完整。方案能清晰描述广西壮族自治区体育局网站和政务新媒体平台代运维服务方案包含运维服务体系的实施情况、风险防范措施及应急处理措施。方案阐述清楚、维保工作安排合理、风险防范措施及应急处理措施可行，与实际需求的吻合度高；</w:t>
            </w:r>
          </w:p>
          <w:p w:rsidR="00AD147B" w:rsidRPr="002B259A" w:rsidRDefault="00B249DA">
            <w:pPr>
              <w:spacing w:line="360" w:lineRule="exact"/>
              <w:ind w:firstLineChars="200" w:firstLine="420"/>
              <w:rPr>
                <w:rFonts w:ascii="宋体" w:hAnsi="宋体" w:cs="宋体"/>
                <w:bCs/>
                <w:szCs w:val="21"/>
              </w:rPr>
            </w:pPr>
            <w:r w:rsidRPr="002B259A">
              <w:rPr>
                <w:rFonts w:hAnsi="宋体" w:cs="宋体" w:hint="eastAsia"/>
                <w:bCs/>
              </w:rPr>
              <w:t>三档（</w:t>
            </w:r>
            <w:r w:rsidRPr="002B259A">
              <w:rPr>
                <w:rFonts w:hAnsi="宋体" w:cs="宋体" w:hint="eastAsia"/>
                <w:bCs/>
              </w:rPr>
              <w:t>20</w:t>
            </w:r>
            <w:r w:rsidRPr="002B259A">
              <w:rPr>
                <w:rFonts w:hAnsi="宋体" w:cs="宋体" w:hint="eastAsia"/>
                <w:bCs/>
              </w:rPr>
              <w:t>分</w:t>
            </w:r>
            <w:r w:rsidRPr="002B259A">
              <w:rPr>
                <w:rFonts w:hAnsi="宋体" w:cs="宋体" w:hint="eastAsia"/>
                <w:bCs/>
              </w:rPr>
              <w:t>)</w:t>
            </w:r>
            <w:r w:rsidRPr="002B259A">
              <w:rPr>
                <w:rFonts w:hAnsi="宋体" w:cs="宋体" w:hint="eastAsia"/>
                <w:bCs/>
              </w:rPr>
              <w:t>：供应商所提交的广西壮族自治区体育局网站和政务新媒体平台代运维服务方案</w:t>
            </w:r>
            <w:r w:rsidRPr="002B259A">
              <w:rPr>
                <w:rFonts w:ascii="宋体" w:hAnsi="宋体" w:hint="eastAsia"/>
                <w:bCs/>
                <w:kern w:val="1"/>
                <w:szCs w:val="21"/>
              </w:rPr>
              <w:t>对平台构成理解清晰。</w:t>
            </w:r>
            <w:r w:rsidRPr="002B259A">
              <w:rPr>
                <w:rFonts w:hAnsi="宋体" w:cs="宋体" w:hint="eastAsia"/>
                <w:bCs/>
              </w:rPr>
              <w:t>方案</w:t>
            </w:r>
            <w:r w:rsidRPr="002B259A">
              <w:rPr>
                <w:rFonts w:ascii="宋体" w:hAnsi="宋体" w:hint="eastAsia"/>
                <w:bCs/>
                <w:kern w:val="1"/>
                <w:szCs w:val="21"/>
              </w:rPr>
              <w:t>能从各个层面详细分析清晰描述运维服务体系的实施方案，方案包含运维服务体系的实施情况、风险防范措施及应急处理措施。方案能对其中的核心风险点进行分析，并提出针对核心风险点提供的合理化建议及可行的解决方案；方案阐述详细、维保工作安排合理、风险防范措施及应急处理措施可行，与项目需求的吻合度非常高。</w:t>
            </w:r>
            <w:r w:rsidRPr="002B259A">
              <w:rPr>
                <w:rFonts w:hAnsi="宋体" w:cs="宋体" w:hint="eastAsia"/>
                <w:bCs/>
              </w:rPr>
              <w:t>深入理解自治区</w:t>
            </w:r>
            <w:r w:rsidRPr="002B259A">
              <w:rPr>
                <w:rFonts w:hAnsi="宋体" w:cs="宋体" w:hint="eastAsia"/>
                <w:bCs/>
              </w:rPr>
              <w:lastRenderedPageBreak/>
              <w:t>关于政府部门网站、政务新媒体绩效考核要求，提供相关应对方案。</w:t>
            </w:r>
          </w:p>
        </w:tc>
      </w:tr>
      <w:tr w:rsidR="00AD147B" w:rsidRPr="002B259A">
        <w:trPr>
          <w:trHeight w:val="23"/>
        </w:trPr>
        <w:tc>
          <w:tcPr>
            <w:tcW w:w="572" w:type="dxa"/>
            <w:vMerge/>
            <w:vAlign w:val="center"/>
          </w:tcPr>
          <w:p w:rsidR="00AD147B" w:rsidRPr="002B259A" w:rsidRDefault="00AD147B">
            <w:pPr>
              <w:adjustRightInd w:val="0"/>
              <w:spacing w:line="360" w:lineRule="exact"/>
              <w:jc w:val="center"/>
              <w:textAlignment w:val="baseline"/>
              <w:rPr>
                <w:rFonts w:ascii="宋体" w:hAnsi="宋体" w:cs="宋体"/>
                <w:b/>
                <w:szCs w:val="21"/>
              </w:rPr>
            </w:pPr>
          </w:p>
        </w:tc>
        <w:tc>
          <w:tcPr>
            <w:tcW w:w="1003" w:type="dxa"/>
            <w:vMerge/>
            <w:vAlign w:val="center"/>
          </w:tcPr>
          <w:p w:rsidR="00AD147B" w:rsidRPr="002B259A" w:rsidRDefault="00AD147B">
            <w:pPr>
              <w:adjustRightInd w:val="0"/>
              <w:spacing w:line="360" w:lineRule="exact"/>
              <w:jc w:val="center"/>
              <w:textAlignment w:val="baseline"/>
              <w:rPr>
                <w:rFonts w:ascii="宋体" w:hAnsi="宋体" w:cs="宋体"/>
                <w:b/>
                <w:szCs w:val="21"/>
              </w:rPr>
            </w:pPr>
          </w:p>
        </w:tc>
        <w:tc>
          <w:tcPr>
            <w:tcW w:w="785" w:type="dxa"/>
            <w:vMerge/>
            <w:vAlign w:val="center"/>
          </w:tcPr>
          <w:p w:rsidR="00AD147B" w:rsidRPr="002B259A" w:rsidRDefault="00AD147B">
            <w:pPr>
              <w:adjustRightInd w:val="0"/>
              <w:spacing w:line="360" w:lineRule="exact"/>
              <w:jc w:val="center"/>
              <w:textAlignment w:val="baseline"/>
              <w:rPr>
                <w:rFonts w:ascii="宋体" w:hAnsi="宋体" w:cs="宋体"/>
                <w:b/>
                <w:szCs w:val="21"/>
              </w:rPr>
            </w:pPr>
          </w:p>
        </w:tc>
        <w:tc>
          <w:tcPr>
            <w:tcW w:w="1210" w:type="dxa"/>
            <w:vAlign w:val="center"/>
          </w:tcPr>
          <w:p w:rsidR="00AD147B" w:rsidRPr="002B259A" w:rsidRDefault="00B249DA">
            <w:pPr>
              <w:snapToGrid w:val="0"/>
              <w:spacing w:line="360" w:lineRule="exact"/>
              <w:jc w:val="center"/>
              <w:rPr>
                <w:rFonts w:ascii="宋体" w:hAnsi="宋体" w:cs="宋体"/>
                <w:szCs w:val="21"/>
                <w:highlight w:val="yellow"/>
              </w:rPr>
            </w:pPr>
            <w:r w:rsidRPr="002B259A">
              <w:rPr>
                <w:rFonts w:ascii="宋体" w:hAnsi="宋体" w:cs="宋体" w:hint="eastAsia"/>
                <w:bCs/>
                <w:szCs w:val="21"/>
              </w:rPr>
              <w:t>（2）</w:t>
            </w:r>
            <w:r w:rsidRPr="002B259A">
              <w:rPr>
                <w:rFonts w:ascii="宋体" w:hAnsi="宋体" w:cs="宋体" w:hint="eastAsia"/>
                <w:b/>
                <w:kern w:val="0"/>
                <w:szCs w:val="21"/>
              </w:rPr>
              <w:t>保密方案分</w:t>
            </w:r>
            <w:r w:rsidRPr="002B259A">
              <w:rPr>
                <w:rFonts w:ascii="宋体" w:hAnsi="宋体" w:cs="宋体" w:hint="eastAsia"/>
                <w:szCs w:val="21"/>
              </w:rPr>
              <w:t>（10分）</w:t>
            </w:r>
          </w:p>
        </w:tc>
        <w:tc>
          <w:tcPr>
            <w:tcW w:w="5610" w:type="dxa"/>
            <w:vAlign w:val="center"/>
          </w:tcPr>
          <w:p w:rsidR="00AD147B" w:rsidRPr="002B259A" w:rsidRDefault="00B249DA">
            <w:pPr>
              <w:pStyle w:val="a7"/>
              <w:spacing w:line="400" w:lineRule="exact"/>
              <w:ind w:rightChars="-20" w:right="-42" w:firstLineChars="200" w:firstLine="420"/>
              <w:rPr>
                <w:rFonts w:hAnsi="宋体" w:cs="宋体"/>
                <w:bCs/>
                <w:kern w:val="2"/>
                <w:sz w:val="21"/>
              </w:rPr>
            </w:pPr>
            <w:r w:rsidRPr="002B259A">
              <w:rPr>
                <w:rFonts w:hAnsi="宋体" w:cs="宋体" w:hint="eastAsia"/>
                <w:bCs/>
                <w:kern w:val="2"/>
                <w:sz w:val="21"/>
              </w:rPr>
              <w:t>一档（5分)：提供基本的保密承诺书及方案。</w:t>
            </w:r>
          </w:p>
          <w:p w:rsidR="00AD147B" w:rsidRPr="002B259A" w:rsidRDefault="00B249DA">
            <w:pPr>
              <w:pStyle w:val="a7"/>
              <w:spacing w:line="400" w:lineRule="exact"/>
              <w:ind w:rightChars="-20" w:right="-42" w:firstLineChars="200" w:firstLine="420"/>
              <w:rPr>
                <w:rFonts w:hAnsi="宋体" w:cs="宋体"/>
                <w:bCs/>
                <w:kern w:val="2"/>
                <w:sz w:val="21"/>
              </w:rPr>
            </w:pPr>
            <w:r w:rsidRPr="002B259A">
              <w:rPr>
                <w:rFonts w:hAnsi="宋体" w:cs="宋体" w:hint="eastAsia"/>
                <w:bCs/>
                <w:kern w:val="2"/>
                <w:sz w:val="21"/>
              </w:rPr>
              <w:t>二档（8分)：保密方案合理可行，提供详细的保密服务承诺书及方案。</w:t>
            </w:r>
          </w:p>
          <w:p w:rsidR="00AD147B" w:rsidRPr="002B259A" w:rsidRDefault="00B249DA">
            <w:pPr>
              <w:spacing w:line="360" w:lineRule="exact"/>
              <w:ind w:firstLineChars="200" w:firstLine="420"/>
              <w:rPr>
                <w:rFonts w:ascii="宋体" w:hAnsi="宋体" w:cs="宋体"/>
                <w:bCs/>
                <w:szCs w:val="21"/>
              </w:rPr>
            </w:pPr>
            <w:r w:rsidRPr="002B259A">
              <w:rPr>
                <w:rFonts w:hAnsi="宋体" w:cs="宋体" w:hint="eastAsia"/>
                <w:bCs/>
              </w:rPr>
              <w:t>三档（</w:t>
            </w:r>
            <w:r w:rsidRPr="002B259A">
              <w:rPr>
                <w:rFonts w:hAnsi="宋体" w:cs="宋体" w:hint="eastAsia"/>
                <w:bCs/>
              </w:rPr>
              <w:t>10</w:t>
            </w:r>
            <w:r w:rsidRPr="002B259A">
              <w:rPr>
                <w:rFonts w:hAnsi="宋体" w:cs="宋体" w:hint="eastAsia"/>
                <w:bCs/>
              </w:rPr>
              <w:t>分</w:t>
            </w:r>
            <w:r w:rsidRPr="002B259A">
              <w:rPr>
                <w:rFonts w:hAnsi="宋体" w:cs="宋体" w:hint="eastAsia"/>
                <w:bCs/>
              </w:rPr>
              <w:t>)</w:t>
            </w:r>
            <w:r w:rsidRPr="002B259A">
              <w:rPr>
                <w:rFonts w:hAnsi="宋体" w:cs="宋体" w:hint="eastAsia"/>
                <w:bCs/>
              </w:rPr>
              <w:t>：磋商供应商根据项目的实际</w:t>
            </w:r>
            <w:proofErr w:type="gramStart"/>
            <w:r w:rsidRPr="002B259A">
              <w:rPr>
                <w:rFonts w:hAnsi="宋体" w:cs="宋体" w:hint="eastAsia"/>
                <w:bCs/>
              </w:rPr>
              <w:t>况</w:t>
            </w:r>
            <w:proofErr w:type="gramEnd"/>
            <w:r w:rsidRPr="002B259A">
              <w:rPr>
                <w:rFonts w:hAnsi="宋体" w:cs="宋体" w:hint="eastAsia"/>
                <w:bCs/>
              </w:rPr>
              <w:t>编制完整、详细、清晰的安全的保密承诺书及方案，方案可操作性较强，流程、制度、保密措施全面详细，通过设备、软件加强对档案的控制，且能保证文件原件及档案信息的安全性、保密性。</w:t>
            </w:r>
          </w:p>
        </w:tc>
      </w:tr>
      <w:tr w:rsidR="00AD147B" w:rsidRPr="002B259A">
        <w:trPr>
          <w:trHeight w:val="3818"/>
        </w:trPr>
        <w:tc>
          <w:tcPr>
            <w:tcW w:w="572" w:type="dxa"/>
            <w:vMerge/>
            <w:vAlign w:val="center"/>
          </w:tcPr>
          <w:p w:rsidR="00AD147B" w:rsidRPr="002B259A" w:rsidRDefault="00AD147B">
            <w:pPr>
              <w:adjustRightInd w:val="0"/>
              <w:spacing w:line="360" w:lineRule="exact"/>
              <w:jc w:val="center"/>
              <w:textAlignment w:val="baseline"/>
              <w:rPr>
                <w:rFonts w:ascii="宋体" w:hAnsi="宋体" w:cs="宋体"/>
                <w:b/>
                <w:szCs w:val="21"/>
              </w:rPr>
            </w:pPr>
          </w:p>
        </w:tc>
        <w:tc>
          <w:tcPr>
            <w:tcW w:w="1003" w:type="dxa"/>
            <w:vMerge/>
            <w:vAlign w:val="center"/>
          </w:tcPr>
          <w:p w:rsidR="00AD147B" w:rsidRPr="002B259A" w:rsidRDefault="00AD147B">
            <w:pPr>
              <w:adjustRightInd w:val="0"/>
              <w:spacing w:line="360" w:lineRule="exact"/>
              <w:jc w:val="center"/>
              <w:textAlignment w:val="baseline"/>
              <w:rPr>
                <w:rFonts w:ascii="宋体" w:hAnsi="宋体" w:cs="宋体"/>
                <w:b/>
                <w:szCs w:val="21"/>
              </w:rPr>
            </w:pPr>
          </w:p>
        </w:tc>
        <w:tc>
          <w:tcPr>
            <w:tcW w:w="785" w:type="dxa"/>
            <w:vMerge/>
            <w:vAlign w:val="center"/>
          </w:tcPr>
          <w:p w:rsidR="00AD147B" w:rsidRPr="002B259A" w:rsidRDefault="00AD147B">
            <w:pPr>
              <w:adjustRightInd w:val="0"/>
              <w:spacing w:line="360" w:lineRule="exact"/>
              <w:jc w:val="center"/>
              <w:textAlignment w:val="baseline"/>
              <w:rPr>
                <w:rFonts w:ascii="宋体" w:hAnsi="宋体" w:cs="宋体"/>
                <w:b/>
                <w:szCs w:val="21"/>
              </w:rPr>
            </w:pPr>
          </w:p>
        </w:tc>
        <w:tc>
          <w:tcPr>
            <w:tcW w:w="1210" w:type="dxa"/>
            <w:vAlign w:val="center"/>
          </w:tcPr>
          <w:p w:rsidR="00AD147B" w:rsidRPr="002B259A" w:rsidRDefault="00B249DA">
            <w:pPr>
              <w:snapToGrid w:val="0"/>
              <w:spacing w:line="360" w:lineRule="exact"/>
              <w:jc w:val="center"/>
              <w:rPr>
                <w:rFonts w:ascii="宋体" w:hAnsi="宋体" w:cs="宋体"/>
                <w:szCs w:val="21"/>
              </w:rPr>
            </w:pPr>
            <w:r w:rsidRPr="002B259A">
              <w:rPr>
                <w:rFonts w:ascii="宋体" w:hAnsi="宋体" w:cs="宋体" w:hint="eastAsia"/>
                <w:szCs w:val="21"/>
              </w:rPr>
              <w:t>（3）售后服务、应急方案</w:t>
            </w:r>
            <w:r w:rsidRPr="002B259A">
              <w:rPr>
                <w:rFonts w:ascii="宋体" w:hAnsi="宋体" w:cs="宋体" w:hint="eastAsia"/>
                <w:bCs/>
                <w:szCs w:val="21"/>
              </w:rPr>
              <w:t>（20分）</w:t>
            </w:r>
          </w:p>
        </w:tc>
        <w:tc>
          <w:tcPr>
            <w:tcW w:w="5610" w:type="dxa"/>
            <w:shd w:val="clear" w:color="auto" w:fill="auto"/>
            <w:vAlign w:val="center"/>
          </w:tcPr>
          <w:p w:rsidR="00AD147B" w:rsidRPr="002B259A" w:rsidRDefault="00B249DA">
            <w:pPr>
              <w:spacing w:line="400" w:lineRule="exact"/>
              <w:ind w:rightChars="-20" w:right="-42" w:firstLineChars="200" w:firstLine="420"/>
              <w:jc w:val="left"/>
              <w:rPr>
                <w:rFonts w:ascii="宋体" w:hAnsi="宋体" w:cs="宋体"/>
                <w:bCs/>
                <w:szCs w:val="21"/>
              </w:rPr>
            </w:pPr>
            <w:r w:rsidRPr="002B259A">
              <w:rPr>
                <w:rFonts w:ascii="宋体" w:hAnsi="宋体" w:cs="宋体" w:hint="eastAsia"/>
                <w:bCs/>
                <w:szCs w:val="21"/>
              </w:rPr>
              <w:t>一档(10分)：</w:t>
            </w:r>
            <w:r w:rsidRPr="002B259A">
              <w:rPr>
                <w:rFonts w:ascii="宋体" w:hAnsi="宋体" w:cs="宋体" w:hint="eastAsia"/>
                <w:kern w:val="0"/>
                <w:szCs w:val="21"/>
              </w:rPr>
              <w:t>满足采购文件售后服务所有要求和条件的，提供有售后服务方案</w:t>
            </w:r>
            <w:r w:rsidRPr="002B259A">
              <w:rPr>
                <w:rFonts w:ascii="宋体" w:hAnsi="宋体" w:cs="宋体" w:hint="eastAsia"/>
                <w:bCs/>
                <w:szCs w:val="21"/>
              </w:rPr>
              <w:t xml:space="preserve">。 </w:t>
            </w:r>
          </w:p>
          <w:p w:rsidR="00AD147B" w:rsidRPr="002B259A" w:rsidRDefault="00B249DA">
            <w:pPr>
              <w:spacing w:line="400" w:lineRule="exact"/>
              <w:ind w:rightChars="-20" w:right="-42" w:firstLineChars="200" w:firstLine="420"/>
              <w:jc w:val="left"/>
              <w:rPr>
                <w:rFonts w:ascii="宋体" w:hAnsi="宋体" w:cs="宋体"/>
                <w:bCs/>
                <w:szCs w:val="21"/>
              </w:rPr>
            </w:pPr>
            <w:r w:rsidRPr="002B259A">
              <w:rPr>
                <w:rFonts w:ascii="宋体" w:hAnsi="宋体" w:cs="宋体" w:hint="eastAsia"/>
                <w:bCs/>
                <w:szCs w:val="21"/>
              </w:rPr>
              <w:t>二档(15分)：提供有售后服务承诺书，且包含有项目运维服务、应急保障方案等，且描述了项目运维服务和应急保障方案的实现方式，方案可行，售后服务团队支撑人员不得少于2人。</w:t>
            </w:r>
          </w:p>
          <w:p w:rsidR="00AD147B" w:rsidRPr="002B259A" w:rsidRDefault="00B249DA">
            <w:pPr>
              <w:spacing w:line="360" w:lineRule="exact"/>
              <w:ind w:firstLineChars="200" w:firstLine="420"/>
              <w:rPr>
                <w:rFonts w:ascii="宋体" w:hAnsi="宋体" w:cs="宋体"/>
                <w:bCs/>
                <w:szCs w:val="21"/>
              </w:rPr>
            </w:pPr>
            <w:r w:rsidRPr="002B259A">
              <w:rPr>
                <w:rFonts w:hAnsi="宋体" w:cs="宋体" w:hint="eastAsia"/>
                <w:bCs/>
              </w:rPr>
              <w:t>三档</w:t>
            </w:r>
            <w:r w:rsidRPr="002B259A">
              <w:rPr>
                <w:rFonts w:hAnsi="宋体" w:cs="宋体" w:hint="eastAsia"/>
                <w:bCs/>
              </w:rPr>
              <w:t>(20</w:t>
            </w:r>
            <w:r w:rsidRPr="002B259A">
              <w:rPr>
                <w:rFonts w:hAnsi="宋体" w:cs="宋体" w:hint="eastAsia"/>
                <w:bCs/>
              </w:rPr>
              <w:t>分</w:t>
            </w:r>
            <w:r w:rsidRPr="002B259A">
              <w:rPr>
                <w:rFonts w:hAnsi="宋体" w:cs="宋体" w:hint="eastAsia"/>
                <w:bCs/>
              </w:rPr>
              <w:t>)</w:t>
            </w:r>
            <w:r w:rsidRPr="002B259A">
              <w:rPr>
                <w:rFonts w:hAnsi="宋体" w:cs="宋体" w:hint="eastAsia"/>
                <w:bCs/>
              </w:rPr>
              <w:t>：提供有售后服务承诺书，且包含有项目售后维护、应急保障方案、技术支持等，且描述了项目售后维护和应急保障方案的方法以及实现方式，提供售后服务联系人和电话、售后服务团队支撑人员不得少于</w:t>
            </w:r>
            <w:r w:rsidRPr="002B259A">
              <w:rPr>
                <w:rFonts w:hAnsi="宋体" w:cs="宋体" w:hint="eastAsia"/>
                <w:bCs/>
              </w:rPr>
              <w:t>3</w:t>
            </w:r>
            <w:r w:rsidRPr="002B259A">
              <w:rPr>
                <w:rFonts w:hAnsi="宋体" w:cs="宋体" w:hint="eastAsia"/>
                <w:bCs/>
              </w:rPr>
              <w:t>人，售后服务承诺和应急保障措施考虑周全完整。</w:t>
            </w:r>
          </w:p>
        </w:tc>
      </w:tr>
      <w:tr w:rsidR="00AD147B" w:rsidRPr="002B259A">
        <w:trPr>
          <w:trHeight w:val="23"/>
        </w:trPr>
        <w:tc>
          <w:tcPr>
            <w:tcW w:w="572"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3</w:t>
            </w:r>
          </w:p>
        </w:tc>
        <w:tc>
          <w:tcPr>
            <w:tcW w:w="1003"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szCs w:val="21"/>
              </w:rPr>
              <w:t>AI内容生产能力</w:t>
            </w:r>
          </w:p>
        </w:tc>
        <w:tc>
          <w:tcPr>
            <w:tcW w:w="785"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16</w:t>
            </w:r>
            <w:r w:rsidRPr="002B259A">
              <w:rPr>
                <w:rFonts w:ascii="宋体" w:hAnsi="宋体" w:cs="宋体" w:hint="eastAsia"/>
                <w:b/>
                <w:bCs/>
                <w:szCs w:val="21"/>
              </w:rPr>
              <w:t>分</w:t>
            </w:r>
          </w:p>
        </w:tc>
        <w:tc>
          <w:tcPr>
            <w:tcW w:w="1210" w:type="dxa"/>
            <w:vAlign w:val="center"/>
          </w:tcPr>
          <w:p w:rsidR="00AD147B" w:rsidRPr="002B259A" w:rsidRDefault="00B249DA">
            <w:pPr>
              <w:snapToGrid w:val="0"/>
              <w:spacing w:line="360" w:lineRule="exact"/>
              <w:jc w:val="center"/>
              <w:rPr>
                <w:rFonts w:ascii="宋体" w:hAnsi="宋体" w:cs="宋体"/>
                <w:szCs w:val="21"/>
              </w:rPr>
            </w:pPr>
            <w:r w:rsidRPr="002B259A">
              <w:rPr>
                <w:rFonts w:ascii="宋体" w:hAnsi="宋体" w:cs="宋体" w:hint="eastAsia"/>
                <w:szCs w:val="21"/>
              </w:rPr>
              <w:t>AI内容生产能力（16分）</w:t>
            </w:r>
          </w:p>
        </w:tc>
        <w:tc>
          <w:tcPr>
            <w:tcW w:w="5610" w:type="dxa"/>
            <w:vAlign w:val="center"/>
          </w:tcPr>
          <w:p w:rsidR="00251F86" w:rsidRDefault="00B249DA">
            <w:pPr>
              <w:spacing w:line="360" w:lineRule="exact"/>
              <w:ind w:firstLineChars="200" w:firstLine="420"/>
              <w:rPr>
                <w:rFonts w:ascii="宋体" w:hAnsi="宋体" w:cs="宋体" w:hint="eastAsia"/>
                <w:bCs/>
                <w:szCs w:val="21"/>
              </w:rPr>
            </w:pPr>
            <w:r w:rsidRPr="002B259A">
              <w:rPr>
                <w:rFonts w:ascii="宋体" w:hAnsi="宋体" w:cs="宋体" w:hint="eastAsia"/>
                <w:bCs/>
                <w:szCs w:val="21"/>
              </w:rPr>
              <w:t>1.具有AI短视频原创能力及实施经验（满分10分）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提供原创社交媒体AI内容创作案例10个（阅读10万+以上，近2年内，短视频上需标注由AI生成或制作），得10分；提供原创社交媒体AI内容创作案例5个（阅读10万+以上，近2年内，短视频上需标注由AI生成或制作），得5分，有相关创作能力及经验描述，但案例数据未达上述标准，得1分；无相关创作能力及经验描述不得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注：需提供团队介绍及案例数据截图。</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2.具有中央级社交媒体资源整合能力（满分6分）：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（1）社交媒体账号累计粉丝数1.5亿以上得6分；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（2）社交媒体账号累计粉丝数1亿-1.5亿得3分；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（3）社交媒体账号累计粉丝数5</w:t>
            </w:r>
            <w:proofErr w:type="gramStart"/>
            <w:r w:rsidRPr="002B259A">
              <w:rPr>
                <w:rFonts w:ascii="宋体" w:hAnsi="宋体" w:cs="宋体" w:hint="eastAsia"/>
                <w:bCs/>
                <w:szCs w:val="21"/>
              </w:rPr>
              <w:t>千万</w:t>
            </w:r>
            <w:proofErr w:type="gramEnd"/>
            <w:r w:rsidRPr="002B259A">
              <w:rPr>
                <w:rFonts w:ascii="宋体" w:hAnsi="宋体" w:cs="宋体" w:hint="eastAsia"/>
                <w:bCs/>
                <w:szCs w:val="21"/>
              </w:rPr>
              <w:t>-1亿得1分；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（4）社交媒体账号累计粉丝数5</w:t>
            </w:r>
            <w:proofErr w:type="gramStart"/>
            <w:r w:rsidRPr="002B259A">
              <w:rPr>
                <w:rFonts w:ascii="宋体" w:hAnsi="宋体" w:cs="宋体" w:hint="eastAsia"/>
                <w:bCs/>
                <w:szCs w:val="21"/>
              </w:rPr>
              <w:t>千万</w:t>
            </w:r>
            <w:proofErr w:type="gramEnd"/>
            <w:r w:rsidRPr="002B259A">
              <w:rPr>
                <w:rFonts w:ascii="宋体" w:hAnsi="宋体" w:cs="宋体" w:hint="eastAsia"/>
                <w:bCs/>
                <w:szCs w:val="21"/>
              </w:rPr>
              <w:t>以下不得分；</w:t>
            </w:r>
          </w:p>
          <w:p w:rsidR="00AD147B" w:rsidRPr="002B259A" w:rsidRDefault="00B249DA">
            <w:pPr>
              <w:spacing w:line="360" w:lineRule="exact"/>
              <w:ind w:firstLineChars="200" w:firstLine="420"/>
              <w:rPr>
                <w:rFonts w:ascii="宋体" w:hAnsi="宋体" w:cs="宋体"/>
                <w:bCs/>
                <w:szCs w:val="21"/>
              </w:rPr>
            </w:pPr>
            <w:r w:rsidRPr="002B259A">
              <w:rPr>
                <w:rFonts w:ascii="宋体" w:hAnsi="宋体" w:cs="宋体" w:hint="eastAsia"/>
                <w:bCs/>
                <w:szCs w:val="21"/>
              </w:rPr>
              <w:t>注：社交媒体整合数据为微博、微信、抖音、视频号粉丝数总计；需提供近半年社交</w:t>
            </w:r>
            <w:proofErr w:type="gramStart"/>
            <w:r w:rsidRPr="002B259A">
              <w:rPr>
                <w:rFonts w:ascii="宋体" w:hAnsi="宋体" w:cs="宋体" w:hint="eastAsia"/>
                <w:bCs/>
                <w:szCs w:val="21"/>
              </w:rPr>
              <w:t>媒体号截</w:t>
            </w:r>
            <w:proofErr w:type="gramEnd"/>
            <w:r w:rsidRPr="002B259A">
              <w:rPr>
                <w:rFonts w:ascii="宋体" w:hAnsi="宋体" w:cs="宋体" w:hint="eastAsia"/>
                <w:bCs/>
                <w:szCs w:val="21"/>
              </w:rPr>
              <w:t>图证明，否则不得分。</w:t>
            </w:r>
          </w:p>
        </w:tc>
      </w:tr>
      <w:tr w:rsidR="00AD147B" w:rsidRPr="002B259A">
        <w:trPr>
          <w:trHeight w:val="23"/>
        </w:trPr>
        <w:tc>
          <w:tcPr>
            <w:tcW w:w="572"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4</w:t>
            </w:r>
          </w:p>
        </w:tc>
        <w:tc>
          <w:tcPr>
            <w:tcW w:w="1003" w:type="dxa"/>
            <w:vAlign w:val="center"/>
          </w:tcPr>
          <w:p w:rsidR="00AD147B" w:rsidRPr="002B259A" w:rsidRDefault="00B249DA">
            <w:pPr>
              <w:adjustRightInd w:val="0"/>
              <w:spacing w:line="360" w:lineRule="exact"/>
              <w:jc w:val="center"/>
              <w:textAlignment w:val="baseline"/>
              <w:rPr>
                <w:rFonts w:ascii="宋体" w:hAnsi="宋体" w:cs="宋体"/>
                <w:b/>
                <w:bCs/>
                <w:szCs w:val="21"/>
              </w:rPr>
            </w:pPr>
            <w:r w:rsidRPr="002B259A">
              <w:rPr>
                <w:rFonts w:ascii="宋体" w:hAnsi="宋体" w:cs="宋体" w:hint="eastAsia"/>
                <w:b/>
                <w:bCs/>
                <w:snapToGrid w:val="0"/>
                <w:szCs w:val="21"/>
              </w:rPr>
              <w:t>人员资</w:t>
            </w:r>
            <w:r w:rsidRPr="002B259A">
              <w:rPr>
                <w:rFonts w:ascii="宋体" w:hAnsi="宋体" w:cs="宋体" w:hint="eastAsia"/>
                <w:b/>
                <w:bCs/>
                <w:snapToGrid w:val="0"/>
                <w:szCs w:val="21"/>
              </w:rPr>
              <w:lastRenderedPageBreak/>
              <w:t>质能力</w:t>
            </w:r>
          </w:p>
        </w:tc>
        <w:tc>
          <w:tcPr>
            <w:tcW w:w="785" w:type="dxa"/>
            <w:vAlign w:val="center"/>
          </w:tcPr>
          <w:p w:rsidR="00AD147B" w:rsidRPr="002B259A" w:rsidRDefault="00B249DA">
            <w:pPr>
              <w:adjustRightInd w:val="0"/>
              <w:spacing w:line="360" w:lineRule="exact"/>
              <w:jc w:val="center"/>
              <w:textAlignment w:val="baseline"/>
              <w:rPr>
                <w:rFonts w:ascii="宋体" w:hAnsi="宋体" w:cs="宋体"/>
                <w:b/>
                <w:bCs/>
                <w:szCs w:val="21"/>
              </w:rPr>
            </w:pPr>
            <w:r w:rsidRPr="002B259A">
              <w:rPr>
                <w:rFonts w:ascii="宋体" w:hAnsi="宋体" w:cs="宋体" w:hint="eastAsia"/>
                <w:b/>
                <w:bCs/>
                <w:szCs w:val="21"/>
              </w:rPr>
              <w:lastRenderedPageBreak/>
              <w:t>15分</w:t>
            </w:r>
          </w:p>
        </w:tc>
        <w:tc>
          <w:tcPr>
            <w:tcW w:w="1210" w:type="dxa"/>
            <w:vAlign w:val="center"/>
          </w:tcPr>
          <w:p w:rsidR="00AD147B" w:rsidRPr="002B259A" w:rsidRDefault="00B249DA">
            <w:pPr>
              <w:spacing w:line="360" w:lineRule="exact"/>
              <w:rPr>
                <w:rFonts w:ascii="宋体" w:hAnsi="宋体" w:cs="宋体"/>
                <w:bCs/>
                <w:szCs w:val="21"/>
              </w:rPr>
            </w:pPr>
            <w:r w:rsidRPr="002B259A">
              <w:rPr>
                <w:rFonts w:ascii="宋体" w:hAnsi="宋体" w:cs="宋体" w:hint="eastAsia"/>
                <w:bCs/>
                <w:szCs w:val="21"/>
              </w:rPr>
              <w:t>服务团队</w:t>
            </w:r>
            <w:r w:rsidRPr="002B259A">
              <w:rPr>
                <w:rFonts w:ascii="宋体" w:hAnsi="宋体" w:cs="宋体" w:hint="eastAsia"/>
                <w:bCs/>
                <w:szCs w:val="21"/>
              </w:rPr>
              <w:lastRenderedPageBreak/>
              <w:t>（15分）</w:t>
            </w:r>
          </w:p>
        </w:tc>
        <w:tc>
          <w:tcPr>
            <w:tcW w:w="5610" w:type="dxa"/>
            <w:shd w:val="clear" w:color="auto" w:fill="auto"/>
          </w:tcPr>
          <w:p w:rsidR="000E48BF" w:rsidRPr="002B259A" w:rsidRDefault="00FC200D" w:rsidP="000E48BF">
            <w:pPr>
              <w:spacing w:line="360" w:lineRule="exact"/>
              <w:rPr>
                <w:rFonts w:ascii="宋体" w:hAnsi="宋体" w:cs="宋体" w:hint="eastAsia"/>
                <w:bCs/>
                <w:szCs w:val="21"/>
              </w:rPr>
            </w:pPr>
            <w:r w:rsidRPr="002B259A">
              <w:rPr>
                <w:rFonts w:ascii="宋体" w:hAnsi="宋体" w:cs="宋体" w:hint="eastAsia"/>
                <w:bCs/>
                <w:szCs w:val="21"/>
              </w:rPr>
              <w:lastRenderedPageBreak/>
              <w:t>拟投入</w:t>
            </w:r>
            <w:proofErr w:type="gramStart"/>
            <w:r w:rsidR="00B249DA" w:rsidRPr="002B259A">
              <w:rPr>
                <w:rFonts w:ascii="宋体" w:hAnsi="宋体" w:cs="宋体" w:hint="eastAsia"/>
                <w:bCs/>
                <w:szCs w:val="21"/>
              </w:rPr>
              <w:t>后方内容</w:t>
            </w:r>
            <w:proofErr w:type="gramEnd"/>
            <w:r w:rsidR="00B249DA" w:rsidRPr="002B259A">
              <w:rPr>
                <w:rFonts w:ascii="宋体" w:hAnsi="宋体" w:cs="宋体" w:hint="eastAsia"/>
                <w:bCs/>
                <w:szCs w:val="21"/>
              </w:rPr>
              <w:t>审核团队人员</w:t>
            </w:r>
            <w:r w:rsidR="00EB60E5" w:rsidRPr="002B259A">
              <w:rPr>
                <w:rFonts w:ascii="宋体" w:hAnsi="宋体" w:cs="宋体" w:hint="eastAsia"/>
                <w:bCs/>
                <w:szCs w:val="21"/>
              </w:rPr>
              <w:t>(</w:t>
            </w:r>
            <w:r w:rsidR="002672B0" w:rsidRPr="002B259A">
              <w:rPr>
                <w:rFonts w:ascii="宋体" w:hAnsi="宋体" w:cs="宋体" w:hint="eastAsia"/>
                <w:bCs/>
                <w:szCs w:val="21"/>
              </w:rPr>
              <w:t>15</w:t>
            </w:r>
            <w:r w:rsidR="002672B0" w:rsidRPr="002B259A">
              <w:rPr>
                <w:rFonts w:ascii="宋体" w:hAnsi="宋体" w:cs="宋体" w:hint="eastAsia"/>
                <w:bCs/>
                <w:szCs w:val="21"/>
              </w:rPr>
              <w:t xml:space="preserve"> </w:t>
            </w:r>
            <w:r w:rsidR="00EB60E5" w:rsidRPr="002B259A">
              <w:rPr>
                <w:rFonts w:ascii="宋体" w:hAnsi="宋体" w:cs="宋体" w:hint="eastAsia"/>
                <w:bCs/>
                <w:szCs w:val="21"/>
              </w:rPr>
              <w:t>分)</w:t>
            </w:r>
            <w:r w:rsidR="00B249DA" w:rsidRPr="002B259A">
              <w:rPr>
                <w:rFonts w:ascii="宋体" w:hAnsi="宋体" w:cs="宋体" w:hint="eastAsia"/>
                <w:bCs/>
                <w:szCs w:val="21"/>
              </w:rPr>
              <w:t>：</w:t>
            </w:r>
          </w:p>
          <w:p w:rsidR="00AD147B" w:rsidRPr="002B259A" w:rsidRDefault="000E48BF" w:rsidP="000E48BF">
            <w:pPr>
              <w:spacing w:line="360" w:lineRule="exact"/>
              <w:rPr>
                <w:rFonts w:ascii="宋体" w:hAnsi="宋体" w:cs="宋体"/>
                <w:bCs/>
                <w:szCs w:val="21"/>
              </w:rPr>
            </w:pPr>
            <w:r w:rsidRPr="002B259A">
              <w:rPr>
                <w:rFonts w:ascii="宋体" w:hAnsi="宋体" w:cs="宋体" w:hint="eastAsia"/>
                <w:bCs/>
                <w:szCs w:val="21"/>
              </w:rPr>
              <w:lastRenderedPageBreak/>
              <w:t>一档（5分）：</w:t>
            </w:r>
            <w:r w:rsidR="00FC200D" w:rsidRPr="002B259A">
              <w:rPr>
                <w:rFonts w:ascii="宋体" w:hAnsi="宋体" w:cs="宋体" w:hint="eastAsia"/>
                <w:bCs/>
                <w:szCs w:val="21"/>
              </w:rPr>
              <w:t>团队中</w:t>
            </w:r>
            <w:r w:rsidR="00B249DA" w:rsidRPr="002B259A">
              <w:rPr>
                <w:rFonts w:ascii="宋体" w:hAnsi="宋体" w:cs="宋体" w:hint="eastAsia"/>
                <w:bCs/>
                <w:szCs w:val="21"/>
              </w:rPr>
              <w:t>有1人</w:t>
            </w:r>
            <w:r w:rsidR="00B12352" w:rsidRPr="002B259A">
              <w:rPr>
                <w:rFonts w:ascii="宋体" w:hAnsi="宋体" w:cs="宋体" w:hint="eastAsia"/>
                <w:bCs/>
                <w:szCs w:val="21"/>
              </w:rPr>
              <w:t>具有</w:t>
            </w:r>
            <w:r w:rsidRPr="002B259A">
              <w:rPr>
                <w:rFonts w:ascii="宋体" w:hAnsi="宋体" w:cs="宋体" w:hint="eastAsia"/>
                <w:bCs/>
                <w:szCs w:val="21"/>
              </w:rPr>
              <w:t>中级（或以上）职称</w:t>
            </w:r>
            <w:r w:rsidR="00FC200D" w:rsidRPr="002B259A">
              <w:rPr>
                <w:rFonts w:ascii="宋体" w:hAnsi="宋体" w:cs="宋体" w:hint="eastAsia"/>
                <w:bCs/>
                <w:szCs w:val="21"/>
              </w:rPr>
              <w:t>（职称类别为新闻编辑/新闻记者/工程(计算机信息类)）</w:t>
            </w:r>
            <w:r w:rsidRPr="002B259A">
              <w:rPr>
                <w:rFonts w:ascii="宋体" w:hAnsi="宋体" w:cs="宋体" w:hint="eastAsia"/>
                <w:bCs/>
                <w:szCs w:val="21"/>
              </w:rPr>
              <w:t>的</w:t>
            </w:r>
            <w:r w:rsidR="00B249DA" w:rsidRPr="002B259A">
              <w:rPr>
                <w:rFonts w:ascii="宋体" w:hAnsi="宋体" w:cs="宋体" w:hint="eastAsia"/>
                <w:bCs/>
                <w:szCs w:val="21"/>
              </w:rPr>
              <w:t>得</w:t>
            </w:r>
            <w:r w:rsidRPr="002B259A">
              <w:rPr>
                <w:rFonts w:ascii="宋体" w:hAnsi="宋体" w:cs="宋体" w:hint="eastAsia"/>
                <w:bCs/>
                <w:szCs w:val="21"/>
              </w:rPr>
              <w:t>5</w:t>
            </w:r>
            <w:r w:rsidR="00B249DA" w:rsidRPr="002B259A">
              <w:rPr>
                <w:rFonts w:ascii="宋体" w:hAnsi="宋体" w:cs="宋体" w:hint="eastAsia"/>
                <w:bCs/>
                <w:szCs w:val="21"/>
              </w:rPr>
              <w:t>分</w:t>
            </w:r>
            <w:r w:rsidRPr="002B259A">
              <w:rPr>
                <w:rFonts w:ascii="宋体" w:hAnsi="宋体" w:cs="宋体" w:hint="eastAsia"/>
                <w:bCs/>
                <w:szCs w:val="21"/>
              </w:rPr>
              <w:t>。</w:t>
            </w:r>
            <w:r w:rsidRPr="002B259A" w:rsidDel="000E48BF">
              <w:rPr>
                <w:rFonts w:ascii="宋体" w:hAnsi="宋体" w:cs="宋体" w:hint="eastAsia"/>
                <w:bCs/>
                <w:szCs w:val="21"/>
              </w:rPr>
              <w:t xml:space="preserve"> </w:t>
            </w:r>
          </w:p>
          <w:p w:rsidR="000E48BF" w:rsidRPr="002B259A" w:rsidRDefault="00BE32E1" w:rsidP="000E48BF">
            <w:pPr>
              <w:spacing w:line="360" w:lineRule="exact"/>
              <w:rPr>
                <w:rFonts w:ascii="宋体" w:hAnsi="宋体" w:cs="宋体"/>
                <w:bCs/>
                <w:szCs w:val="21"/>
              </w:rPr>
            </w:pPr>
            <w:r w:rsidRPr="002B259A">
              <w:rPr>
                <w:rFonts w:ascii="宋体" w:hAnsi="宋体" w:cs="宋体" w:hint="eastAsia"/>
                <w:bCs/>
                <w:szCs w:val="21"/>
              </w:rPr>
              <w:t>二</w:t>
            </w:r>
            <w:r w:rsidR="000E48BF" w:rsidRPr="002B259A">
              <w:rPr>
                <w:rFonts w:ascii="宋体" w:hAnsi="宋体" w:cs="宋体" w:hint="eastAsia"/>
                <w:bCs/>
                <w:szCs w:val="21"/>
              </w:rPr>
              <w:t>档（</w:t>
            </w:r>
            <w:r w:rsidRPr="002B259A">
              <w:rPr>
                <w:rFonts w:ascii="宋体" w:hAnsi="宋体" w:cs="宋体" w:hint="eastAsia"/>
                <w:bCs/>
                <w:szCs w:val="21"/>
              </w:rPr>
              <w:t>10</w:t>
            </w:r>
            <w:r w:rsidR="000E48BF" w:rsidRPr="002B259A">
              <w:rPr>
                <w:rFonts w:ascii="宋体" w:hAnsi="宋体" w:cs="宋体" w:hint="eastAsia"/>
                <w:bCs/>
                <w:szCs w:val="21"/>
              </w:rPr>
              <w:t>分）：</w:t>
            </w:r>
            <w:r w:rsidR="00FC200D" w:rsidRPr="002B259A">
              <w:rPr>
                <w:rFonts w:ascii="宋体" w:hAnsi="宋体" w:cs="宋体" w:hint="eastAsia"/>
                <w:bCs/>
                <w:szCs w:val="21"/>
              </w:rPr>
              <w:t>团队中有2人</w:t>
            </w:r>
            <w:r w:rsidR="00B12352" w:rsidRPr="002B259A">
              <w:rPr>
                <w:rFonts w:ascii="宋体" w:hAnsi="宋体" w:cs="宋体" w:hint="eastAsia"/>
                <w:bCs/>
                <w:szCs w:val="21"/>
              </w:rPr>
              <w:t>具有</w:t>
            </w:r>
            <w:r w:rsidR="00FC200D" w:rsidRPr="002B259A">
              <w:rPr>
                <w:rFonts w:ascii="宋体" w:hAnsi="宋体" w:cs="宋体" w:hint="eastAsia"/>
                <w:bCs/>
                <w:szCs w:val="21"/>
              </w:rPr>
              <w:t>中级（或以上）职称（职称类别为新闻编辑/新闻记者/工程(计算机信息类)）的得10分。</w:t>
            </w:r>
          </w:p>
          <w:p w:rsidR="000E48BF" w:rsidRPr="002B259A" w:rsidRDefault="00BE32E1" w:rsidP="000E48BF">
            <w:pPr>
              <w:spacing w:line="360" w:lineRule="exact"/>
              <w:rPr>
                <w:rFonts w:ascii="宋体" w:hAnsi="宋体" w:cs="宋体"/>
                <w:bCs/>
                <w:szCs w:val="21"/>
              </w:rPr>
            </w:pPr>
            <w:r w:rsidRPr="002B259A">
              <w:rPr>
                <w:rFonts w:ascii="宋体" w:hAnsi="宋体" w:cs="宋体" w:hint="eastAsia"/>
                <w:bCs/>
                <w:szCs w:val="21"/>
              </w:rPr>
              <w:t>三</w:t>
            </w:r>
            <w:r w:rsidR="000E48BF" w:rsidRPr="002B259A">
              <w:rPr>
                <w:rFonts w:ascii="宋体" w:hAnsi="宋体" w:cs="宋体" w:hint="eastAsia"/>
                <w:bCs/>
                <w:szCs w:val="21"/>
              </w:rPr>
              <w:t>档（15分）：</w:t>
            </w:r>
            <w:r w:rsidR="00FC200D" w:rsidRPr="002B259A">
              <w:rPr>
                <w:rFonts w:ascii="宋体" w:hAnsi="宋体" w:cs="宋体" w:hint="eastAsia"/>
                <w:bCs/>
                <w:szCs w:val="21"/>
              </w:rPr>
              <w:t>团队中有3人（或以上）均具有中级（或以上）职称，其中1人具有新闻编辑中级（或以上）职称；1人具有新闻记者中级（或以上）职称；1人具有工程(计算机信息类)中级（或以上）职称，得15分。</w:t>
            </w:r>
          </w:p>
          <w:p w:rsidR="00AD147B" w:rsidRPr="002B259A" w:rsidRDefault="000E48BF" w:rsidP="000E48BF">
            <w:pPr>
              <w:spacing w:line="360" w:lineRule="exact"/>
              <w:rPr>
                <w:rFonts w:ascii="宋体" w:hAnsi="宋体" w:cs="宋体"/>
                <w:bCs/>
                <w:szCs w:val="21"/>
              </w:rPr>
            </w:pPr>
            <w:r w:rsidRPr="002B259A">
              <w:rPr>
                <w:rFonts w:ascii="宋体" w:hAnsi="宋体" w:cs="宋体" w:hint="eastAsia"/>
                <w:bCs/>
                <w:szCs w:val="21"/>
              </w:rPr>
              <w:t xml:space="preserve"> </w:t>
            </w:r>
            <w:r w:rsidR="00B249DA" w:rsidRPr="002B259A">
              <w:rPr>
                <w:rFonts w:ascii="宋体" w:hAnsi="宋体" w:cs="宋体" w:hint="eastAsia"/>
                <w:bCs/>
                <w:szCs w:val="21"/>
              </w:rPr>
              <w:t>(需在响应文件中提供相关证书或证明材料复印件并加盖供应商公章，原件备查。)</w:t>
            </w:r>
          </w:p>
        </w:tc>
      </w:tr>
      <w:tr w:rsidR="00AD147B" w:rsidRPr="002B259A">
        <w:trPr>
          <w:trHeight w:val="1810"/>
        </w:trPr>
        <w:tc>
          <w:tcPr>
            <w:tcW w:w="572"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lastRenderedPageBreak/>
              <w:t>4</w:t>
            </w:r>
          </w:p>
        </w:tc>
        <w:tc>
          <w:tcPr>
            <w:tcW w:w="1003"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业绩分</w:t>
            </w:r>
          </w:p>
        </w:tc>
        <w:tc>
          <w:tcPr>
            <w:tcW w:w="785" w:type="dxa"/>
            <w:vAlign w:val="center"/>
          </w:tcPr>
          <w:p w:rsidR="00AD147B" w:rsidRPr="002B259A" w:rsidRDefault="00B249DA">
            <w:pPr>
              <w:adjustRightInd w:val="0"/>
              <w:spacing w:line="360" w:lineRule="exact"/>
              <w:jc w:val="center"/>
              <w:textAlignment w:val="baseline"/>
              <w:rPr>
                <w:rFonts w:ascii="宋体" w:hAnsi="宋体" w:cs="宋体"/>
                <w:b/>
                <w:szCs w:val="21"/>
              </w:rPr>
            </w:pPr>
            <w:r w:rsidRPr="002B259A">
              <w:rPr>
                <w:rFonts w:ascii="宋体" w:hAnsi="宋体" w:cs="宋体" w:hint="eastAsia"/>
                <w:b/>
                <w:szCs w:val="21"/>
              </w:rPr>
              <w:t>9分</w:t>
            </w:r>
          </w:p>
        </w:tc>
        <w:tc>
          <w:tcPr>
            <w:tcW w:w="1210" w:type="dxa"/>
            <w:vAlign w:val="center"/>
          </w:tcPr>
          <w:p w:rsidR="00AD147B" w:rsidRPr="002B259A" w:rsidRDefault="00B249DA">
            <w:pPr>
              <w:adjustRightInd w:val="0"/>
              <w:snapToGrid w:val="0"/>
              <w:spacing w:line="360" w:lineRule="exact"/>
              <w:jc w:val="center"/>
              <w:textAlignment w:val="baseline"/>
              <w:rPr>
                <w:rFonts w:ascii="宋体" w:hAnsi="宋体" w:cs="宋体"/>
                <w:bCs/>
                <w:szCs w:val="21"/>
              </w:rPr>
            </w:pPr>
            <w:r w:rsidRPr="002B259A">
              <w:rPr>
                <w:rFonts w:ascii="宋体" w:hAnsi="宋体" w:cs="宋体" w:hint="eastAsia"/>
                <w:szCs w:val="21"/>
              </w:rPr>
              <w:t>业绩分（9分）</w:t>
            </w:r>
          </w:p>
        </w:tc>
        <w:tc>
          <w:tcPr>
            <w:tcW w:w="5610" w:type="dxa"/>
            <w:vAlign w:val="center"/>
          </w:tcPr>
          <w:p w:rsidR="00AD147B" w:rsidRPr="002B259A" w:rsidRDefault="00B249DA">
            <w:pPr>
              <w:spacing w:line="360" w:lineRule="exact"/>
              <w:rPr>
                <w:rFonts w:ascii="宋体" w:hAnsi="宋体" w:cs="宋体"/>
                <w:szCs w:val="21"/>
              </w:rPr>
            </w:pPr>
            <w:r w:rsidRPr="002B259A">
              <w:rPr>
                <w:rFonts w:ascii="宋体" w:hAnsi="宋体" w:cs="宋体" w:hint="eastAsia"/>
                <w:szCs w:val="21"/>
              </w:rPr>
              <w:t>提供近五年来成功执行的省/部级或司局地市级政府部门运维服务案例，每提供一个有效成功案例合同，得3分，最高9分。（需提供中标/成交通知书或合同复印件，相关证明材料加盖供应商公章，否则不予计分；提供包含项目名称、服务期限、甲乙方印章及签订日期的合同关键</w:t>
            </w:r>
            <w:proofErr w:type="gramStart"/>
            <w:r w:rsidRPr="002B259A">
              <w:rPr>
                <w:rFonts w:ascii="宋体" w:hAnsi="宋体" w:cs="宋体" w:hint="eastAsia"/>
                <w:szCs w:val="21"/>
              </w:rPr>
              <w:t>页必须</w:t>
            </w:r>
            <w:proofErr w:type="gramEnd"/>
            <w:r w:rsidRPr="002B259A">
              <w:rPr>
                <w:rFonts w:ascii="宋体" w:hAnsi="宋体" w:cs="宋体" w:hint="eastAsia"/>
                <w:szCs w:val="21"/>
              </w:rPr>
              <w:t>清晰，否则不得分）</w:t>
            </w:r>
          </w:p>
        </w:tc>
      </w:tr>
      <w:tr w:rsidR="00AD147B" w:rsidRPr="002B259A">
        <w:trPr>
          <w:trHeight w:val="23"/>
        </w:trPr>
        <w:tc>
          <w:tcPr>
            <w:tcW w:w="9180" w:type="dxa"/>
            <w:gridSpan w:val="5"/>
            <w:vAlign w:val="center"/>
          </w:tcPr>
          <w:p w:rsidR="00AD147B" w:rsidRPr="002B259A" w:rsidRDefault="00B249DA">
            <w:pPr>
              <w:pStyle w:val="a7"/>
              <w:spacing w:line="360" w:lineRule="exact"/>
              <w:rPr>
                <w:rFonts w:hAnsi="宋体" w:cs="宋体"/>
                <w:bCs/>
                <w:kern w:val="2"/>
                <w:sz w:val="21"/>
              </w:rPr>
            </w:pPr>
            <w:r w:rsidRPr="002B259A">
              <w:rPr>
                <w:rFonts w:hAnsi="宋体" w:cs="宋体" w:hint="eastAsia"/>
                <w:b/>
                <w:bCs/>
                <w:kern w:val="2"/>
                <w:sz w:val="21"/>
              </w:rPr>
              <w:t>总得分=1+2+3+4。</w:t>
            </w:r>
          </w:p>
        </w:tc>
      </w:tr>
    </w:tbl>
    <w:p w:rsidR="00AD147B" w:rsidRPr="002B259A" w:rsidRDefault="00B249DA">
      <w:pPr>
        <w:spacing w:line="380" w:lineRule="exact"/>
        <w:ind w:firstLineChars="200" w:firstLine="420"/>
        <w:rPr>
          <w:rFonts w:ascii="宋体" w:hAnsi="宋体"/>
          <w:bCs/>
          <w:szCs w:val="21"/>
        </w:rPr>
      </w:pPr>
      <w:r w:rsidRPr="002B259A">
        <w:rPr>
          <w:rFonts w:ascii="宋体" w:hAnsi="宋体" w:hint="eastAsia"/>
          <w:bCs/>
          <w:szCs w:val="21"/>
        </w:rPr>
        <w:t>6</w:t>
      </w:r>
      <w:r w:rsidRPr="002B259A">
        <w:rPr>
          <w:rFonts w:ascii="宋体" w:hAnsi="宋体"/>
          <w:bCs/>
          <w:szCs w:val="21"/>
        </w:rPr>
        <w:t>.</w:t>
      </w:r>
      <w:r w:rsidRPr="002B259A">
        <w:rPr>
          <w:rFonts w:ascii="宋体" w:hAnsi="宋体" w:hint="eastAsia"/>
          <w:bCs/>
          <w:szCs w:val="21"/>
        </w:rPr>
        <w:t>评审依据：磋商小组将以磋商响应文件为评审依据，对供应商的报价、技术、商务等方面内容按百分制打分。（计分方法按四舍五入取至百分位）</w:t>
      </w:r>
    </w:p>
    <w:p w:rsidR="00AD147B" w:rsidRPr="002B259A" w:rsidRDefault="00B249DA">
      <w:pPr>
        <w:spacing w:line="380" w:lineRule="exact"/>
        <w:ind w:firstLineChars="200" w:firstLine="420"/>
        <w:rPr>
          <w:rFonts w:ascii="宋体" w:hAnsi="宋体"/>
          <w:bCs/>
          <w:szCs w:val="21"/>
        </w:rPr>
      </w:pPr>
      <w:r w:rsidRPr="002B259A">
        <w:rPr>
          <w:rFonts w:ascii="宋体" w:hAnsi="宋体" w:hint="eastAsia"/>
          <w:bCs/>
          <w:szCs w:val="21"/>
        </w:rPr>
        <w:t>7.由磋商小组根据综合评分情况，按照评审得分由高到低顺序推荐3名及以上成交候选供应商，并编写评审报告。符合本章第3.7、4.3条情形的，可以推荐2家成交候选供应商。评审得分相同的，按照最后报价（不计算价格折扣）由低到高的顺序推荐。评审得分且最后报价（不计算价格折扣）相同的，按照技术指标优劣顺序推荐（按综合评分中服务需求指标响应程度分、技术方案设计分、实施（组织）方案分得分高低依次确定）。采购人应当</w:t>
      </w:r>
      <w:proofErr w:type="gramStart"/>
      <w:r w:rsidRPr="002B259A">
        <w:rPr>
          <w:rFonts w:ascii="宋体" w:hAnsi="宋体" w:hint="eastAsia"/>
          <w:bCs/>
          <w:szCs w:val="21"/>
        </w:rPr>
        <w:t>确定磋商</w:t>
      </w:r>
      <w:proofErr w:type="gramEnd"/>
      <w:r w:rsidRPr="002B259A">
        <w:rPr>
          <w:rFonts w:ascii="宋体" w:hAnsi="宋体" w:hint="eastAsia"/>
          <w:bCs/>
          <w:szCs w:val="21"/>
        </w:rPr>
        <w:t>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rsidR="00AD147B" w:rsidRPr="002B259A" w:rsidRDefault="00B249DA">
      <w:r w:rsidRPr="002B259A">
        <w:rPr>
          <w:rFonts w:hint="eastAsia"/>
        </w:rPr>
        <w:br w:type="page"/>
      </w:r>
    </w:p>
    <w:p w:rsidR="00AD147B" w:rsidRPr="002B259A" w:rsidRDefault="00AD147B"/>
    <w:p w:rsidR="00AD147B" w:rsidRPr="002B259A" w:rsidRDefault="00AD147B">
      <w:pPr>
        <w:pStyle w:val="1"/>
        <w:jc w:val="center"/>
      </w:pPr>
    </w:p>
    <w:p w:rsidR="00AD147B" w:rsidRPr="002B259A" w:rsidRDefault="00AD147B">
      <w:pPr>
        <w:pStyle w:val="1"/>
        <w:jc w:val="center"/>
      </w:pPr>
    </w:p>
    <w:p w:rsidR="00AD147B" w:rsidRPr="002B259A" w:rsidRDefault="00AD147B">
      <w:pPr>
        <w:pStyle w:val="1"/>
        <w:jc w:val="center"/>
      </w:pPr>
    </w:p>
    <w:p w:rsidR="00AD147B" w:rsidRPr="002B259A" w:rsidRDefault="00B249DA">
      <w:pPr>
        <w:pStyle w:val="1"/>
        <w:jc w:val="center"/>
      </w:pPr>
      <w:bookmarkStart w:id="38" w:name="_Toc971"/>
      <w:r w:rsidRPr="002B259A">
        <w:rPr>
          <w:rFonts w:hint="eastAsia"/>
        </w:rPr>
        <w:t>第五章</w:t>
      </w:r>
      <w:r w:rsidRPr="002B259A">
        <w:rPr>
          <w:rFonts w:hint="eastAsia"/>
        </w:rPr>
        <w:t xml:space="preserve"> </w:t>
      </w:r>
      <w:r w:rsidRPr="002B259A">
        <w:rPr>
          <w:rFonts w:hint="eastAsia"/>
        </w:rPr>
        <w:t>响应文件格式</w:t>
      </w:r>
      <w:bookmarkEnd w:id="38"/>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宋体" w:hAnsi="宋体"/>
          <w:b/>
          <w:sz w:val="32"/>
          <w:szCs w:val="32"/>
        </w:rPr>
      </w:pPr>
    </w:p>
    <w:p w:rsidR="00AD147B" w:rsidRPr="002B259A" w:rsidRDefault="00AD147B">
      <w:pPr>
        <w:spacing w:line="240" w:lineRule="atLeast"/>
        <w:rPr>
          <w:rFonts w:ascii="仿宋_GB2312" w:eastAsia="仿宋_GB2312" w:hAnsi="仿宋_GB2312" w:cs="仿宋_GB2312"/>
          <w:bCs/>
          <w:sz w:val="32"/>
          <w:szCs w:val="32"/>
        </w:rPr>
      </w:pPr>
    </w:p>
    <w:p w:rsidR="00AD147B" w:rsidRPr="002B259A" w:rsidRDefault="00AD147B">
      <w:pPr>
        <w:rPr>
          <w:b/>
          <w:sz w:val="32"/>
          <w:szCs w:val="32"/>
        </w:rPr>
      </w:pPr>
      <w:bookmarkStart w:id="39" w:name="_Toc71365925"/>
      <w:bookmarkStart w:id="40" w:name="_Toc35611516"/>
      <w:bookmarkStart w:id="41" w:name="_Toc31728084"/>
      <w:bookmarkStart w:id="42" w:name="_Toc44229899"/>
      <w:bookmarkStart w:id="43" w:name="_Toc35611438"/>
      <w:bookmarkStart w:id="44" w:name="_Toc31723070"/>
    </w:p>
    <w:p w:rsidR="00AD147B" w:rsidRPr="002B259A" w:rsidRDefault="00AD147B">
      <w:pPr>
        <w:rPr>
          <w:b/>
          <w:sz w:val="32"/>
          <w:szCs w:val="32"/>
        </w:rPr>
      </w:pPr>
    </w:p>
    <w:p w:rsidR="00AD147B" w:rsidRPr="002B259A" w:rsidRDefault="00B249DA">
      <w:pPr>
        <w:rPr>
          <w:b/>
          <w:sz w:val="32"/>
          <w:szCs w:val="32"/>
        </w:rPr>
      </w:pPr>
      <w:r w:rsidRPr="002B259A">
        <w:rPr>
          <w:rFonts w:hint="eastAsia"/>
          <w:b/>
          <w:sz w:val="32"/>
          <w:szCs w:val="32"/>
        </w:rPr>
        <w:br w:type="page"/>
      </w:r>
    </w:p>
    <w:p w:rsidR="00AD147B" w:rsidRPr="002B259A" w:rsidRDefault="00B249DA">
      <w:pPr>
        <w:rPr>
          <w:b/>
          <w:sz w:val="32"/>
          <w:szCs w:val="32"/>
        </w:rPr>
      </w:pPr>
      <w:r w:rsidRPr="002B259A">
        <w:rPr>
          <w:rFonts w:hint="eastAsia"/>
          <w:b/>
          <w:sz w:val="32"/>
          <w:szCs w:val="32"/>
        </w:rPr>
        <w:lastRenderedPageBreak/>
        <w:t>一、资格证明文件格式</w:t>
      </w:r>
      <w:bookmarkEnd w:id="39"/>
      <w:bookmarkEnd w:id="40"/>
      <w:bookmarkEnd w:id="41"/>
      <w:bookmarkEnd w:id="42"/>
      <w:bookmarkEnd w:id="43"/>
      <w:bookmarkEnd w:id="44"/>
    </w:p>
    <w:p w:rsidR="00AD147B" w:rsidRPr="002B259A" w:rsidRDefault="00B249DA" w:rsidP="00ED18E0">
      <w:pPr>
        <w:snapToGrid w:val="0"/>
        <w:spacing w:beforeLines="50" w:after="50" w:line="360" w:lineRule="auto"/>
        <w:jc w:val="left"/>
        <w:rPr>
          <w:rFonts w:ascii="宋体" w:hAnsi="宋体"/>
          <w:b/>
          <w:sz w:val="24"/>
        </w:rPr>
      </w:pPr>
      <w:r w:rsidRPr="002B259A">
        <w:rPr>
          <w:rFonts w:ascii="宋体" w:hAnsi="宋体" w:hint="eastAsia"/>
          <w:b/>
          <w:sz w:val="32"/>
          <w:szCs w:val="32"/>
        </w:rPr>
        <w:t>1.资格证明文件封面格式：</w:t>
      </w:r>
      <w:r w:rsidRPr="002B259A">
        <w:rPr>
          <w:rFonts w:ascii="宋体" w:hAnsi="宋体" w:hint="eastAsia"/>
          <w:b/>
          <w:sz w:val="24"/>
        </w:rPr>
        <w:t xml:space="preserve"> </w:t>
      </w:r>
    </w:p>
    <w:p w:rsidR="00ED18E0" w:rsidRPr="002B259A" w:rsidRDefault="00B249DA" w:rsidP="00FD2467">
      <w:pPr>
        <w:snapToGrid w:val="0"/>
        <w:spacing w:beforeLines="50" w:after="50"/>
        <w:rPr>
          <w:rFonts w:ascii="宋体" w:hAnsi="宋体"/>
          <w:bCs/>
          <w:sz w:val="32"/>
          <w:szCs w:val="20"/>
        </w:rPr>
      </w:pPr>
      <w:r w:rsidRPr="002B259A">
        <w:rPr>
          <w:rFonts w:ascii="宋体" w:hAnsi="宋体" w:hint="eastAsia"/>
          <w:sz w:val="24"/>
        </w:rPr>
        <w:t xml:space="preserve">                                                    </w:t>
      </w:r>
    </w:p>
    <w:p w:rsidR="00ED18E0" w:rsidRPr="002B259A" w:rsidRDefault="00ED18E0" w:rsidP="00FD2467">
      <w:pPr>
        <w:snapToGrid w:val="0"/>
        <w:spacing w:beforeLines="50" w:after="50"/>
        <w:rPr>
          <w:rFonts w:ascii="宋体" w:hAnsi="宋体"/>
          <w:sz w:val="24"/>
          <w:szCs w:val="20"/>
        </w:rPr>
      </w:pPr>
    </w:p>
    <w:p w:rsidR="00ED18E0" w:rsidRPr="002B259A" w:rsidRDefault="00B249DA" w:rsidP="00FD2467">
      <w:pPr>
        <w:snapToGrid w:val="0"/>
        <w:spacing w:beforeLines="50" w:after="50"/>
        <w:jc w:val="center"/>
        <w:rPr>
          <w:rFonts w:ascii="仿宋" w:eastAsia="仿宋" w:hAnsi="仿宋" w:cs="仿宋"/>
          <w:bCs/>
          <w:sz w:val="84"/>
          <w:szCs w:val="84"/>
        </w:rPr>
      </w:pPr>
      <w:r w:rsidRPr="002B259A">
        <w:rPr>
          <w:rFonts w:ascii="仿宋" w:eastAsia="仿宋" w:hAnsi="仿宋" w:cs="仿宋" w:hint="eastAsia"/>
          <w:bCs/>
          <w:sz w:val="84"/>
          <w:szCs w:val="84"/>
        </w:rPr>
        <w:t>响  应  文  件</w:t>
      </w:r>
    </w:p>
    <w:p w:rsidR="00ED18E0" w:rsidRPr="002B259A" w:rsidRDefault="00ED18E0" w:rsidP="00FD2467">
      <w:pPr>
        <w:snapToGrid w:val="0"/>
        <w:spacing w:beforeLines="50" w:after="50"/>
        <w:jc w:val="center"/>
        <w:rPr>
          <w:rFonts w:ascii="仿宋" w:eastAsia="仿宋" w:hAnsi="仿宋" w:cs="仿宋"/>
          <w:bCs/>
          <w:sz w:val="44"/>
          <w:szCs w:val="44"/>
        </w:rPr>
      </w:pPr>
    </w:p>
    <w:p w:rsidR="00ED18E0" w:rsidRPr="002B259A" w:rsidRDefault="00B249DA" w:rsidP="00FD2467">
      <w:pPr>
        <w:snapToGrid w:val="0"/>
        <w:spacing w:beforeLines="50" w:after="50"/>
        <w:jc w:val="center"/>
        <w:rPr>
          <w:rFonts w:ascii="仿宋" w:eastAsia="仿宋" w:hAnsi="仿宋" w:cs="仿宋"/>
          <w:bCs/>
          <w:sz w:val="32"/>
          <w:szCs w:val="32"/>
        </w:rPr>
      </w:pPr>
      <w:r w:rsidRPr="002B259A">
        <w:rPr>
          <w:rFonts w:ascii="仿宋" w:eastAsia="仿宋" w:hAnsi="仿宋" w:cs="仿宋" w:hint="eastAsia"/>
          <w:bCs/>
          <w:sz w:val="32"/>
          <w:szCs w:val="32"/>
        </w:rPr>
        <w:t>资  格  证  明  文  件</w:t>
      </w:r>
    </w:p>
    <w:p w:rsidR="00ED18E0" w:rsidRPr="002B259A" w:rsidRDefault="00ED18E0" w:rsidP="00FD2467">
      <w:pPr>
        <w:snapToGrid w:val="0"/>
        <w:spacing w:beforeLines="50" w:after="50"/>
        <w:rPr>
          <w:rFonts w:ascii="宋体" w:hAnsi="宋体"/>
          <w:bCs/>
          <w:sz w:val="24"/>
          <w:szCs w:val="20"/>
        </w:rPr>
      </w:pPr>
    </w:p>
    <w:p w:rsidR="00ED18E0" w:rsidRPr="002B259A" w:rsidRDefault="00ED18E0" w:rsidP="00FD2467">
      <w:pPr>
        <w:snapToGrid w:val="0"/>
        <w:spacing w:beforeLines="50" w:after="50"/>
        <w:rPr>
          <w:rFonts w:ascii="宋体" w:hAnsi="宋体"/>
          <w:bCs/>
          <w:sz w:val="24"/>
          <w:szCs w:val="20"/>
        </w:rPr>
      </w:pPr>
    </w:p>
    <w:p w:rsidR="00ED18E0" w:rsidRPr="002B259A" w:rsidRDefault="00ED18E0" w:rsidP="00FD2467">
      <w:pPr>
        <w:snapToGrid w:val="0"/>
        <w:spacing w:beforeLines="50" w:after="50"/>
        <w:rPr>
          <w:rFonts w:ascii="宋体" w:hAnsi="宋体"/>
          <w:bCs/>
          <w:sz w:val="24"/>
          <w:szCs w:val="20"/>
        </w:rPr>
      </w:pPr>
    </w:p>
    <w:p w:rsidR="00ED18E0" w:rsidRPr="002B259A" w:rsidRDefault="00B249DA" w:rsidP="00FD2467">
      <w:pPr>
        <w:snapToGrid w:val="0"/>
        <w:spacing w:beforeLines="50" w:after="50"/>
        <w:ind w:firstLineChars="200" w:firstLine="640"/>
        <w:rPr>
          <w:rFonts w:ascii="宋体" w:hAnsi="宋体" w:cs="仿宋_GB2312"/>
          <w:bCs/>
          <w:sz w:val="32"/>
          <w:szCs w:val="32"/>
        </w:rPr>
      </w:pPr>
      <w:r w:rsidRPr="002B259A">
        <w:rPr>
          <w:rFonts w:ascii="宋体" w:hAnsi="宋体" w:cs="仿宋_GB2312" w:hint="eastAsia"/>
          <w:bCs/>
          <w:sz w:val="32"/>
          <w:szCs w:val="32"/>
        </w:rPr>
        <w:t>项目名称：</w:t>
      </w:r>
    </w:p>
    <w:p w:rsidR="00ED18E0" w:rsidRPr="002B259A" w:rsidRDefault="00ED18E0" w:rsidP="00FD2467">
      <w:pPr>
        <w:snapToGrid w:val="0"/>
        <w:spacing w:beforeLines="50" w:after="50"/>
        <w:ind w:firstLineChars="225" w:firstLine="720"/>
        <w:rPr>
          <w:rFonts w:ascii="宋体" w:hAnsi="宋体" w:cs="仿宋_GB2312"/>
          <w:bCs/>
          <w:sz w:val="32"/>
          <w:szCs w:val="32"/>
        </w:rPr>
      </w:pPr>
    </w:p>
    <w:p w:rsidR="00ED18E0" w:rsidRPr="002B259A" w:rsidRDefault="00B249DA" w:rsidP="00FD2467">
      <w:pPr>
        <w:snapToGrid w:val="0"/>
        <w:spacing w:beforeLines="50" w:after="50"/>
        <w:ind w:firstLineChars="225" w:firstLine="720"/>
        <w:rPr>
          <w:rFonts w:ascii="宋体" w:hAnsi="宋体" w:cs="仿宋_GB2312"/>
          <w:bCs/>
          <w:sz w:val="32"/>
          <w:szCs w:val="32"/>
        </w:rPr>
      </w:pPr>
      <w:r w:rsidRPr="002B259A">
        <w:rPr>
          <w:rFonts w:ascii="宋体" w:hAnsi="宋体" w:cs="仿宋_GB2312" w:hint="eastAsia"/>
          <w:bCs/>
          <w:sz w:val="32"/>
          <w:szCs w:val="32"/>
        </w:rPr>
        <w:t>项目编号：</w:t>
      </w:r>
    </w:p>
    <w:p w:rsidR="00ED18E0" w:rsidRPr="002B259A" w:rsidRDefault="00B249DA" w:rsidP="00FD2467">
      <w:pPr>
        <w:snapToGrid w:val="0"/>
        <w:spacing w:beforeLines="50" w:after="50"/>
        <w:ind w:firstLineChars="225" w:firstLine="720"/>
        <w:rPr>
          <w:rFonts w:ascii="宋体" w:hAnsi="宋体" w:cs="仿宋_GB2312"/>
          <w:bCs/>
          <w:sz w:val="32"/>
          <w:szCs w:val="32"/>
        </w:rPr>
      </w:pPr>
      <w:r w:rsidRPr="002B259A">
        <w:rPr>
          <w:rFonts w:ascii="宋体" w:hAnsi="宋体" w:cs="仿宋_GB2312" w:hint="eastAsia"/>
          <w:bCs/>
          <w:sz w:val="32"/>
          <w:szCs w:val="32"/>
        </w:rPr>
        <w:t xml:space="preserve"> </w:t>
      </w:r>
    </w:p>
    <w:p w:rsidR="00ED18E0" w:rsidRPr="002B259A" w:rsidRDefault="00B249DA" w:rsidP="00FD2467">
      <w:pPr>
        <w:snapToGrid w:val="0"/>
        <w:spacing w:beforeLines="50" w:after="50"/>
        <w:ind w:firstLineChars="225" w:firstLine="720"/>
        <w:rPr>
          <w:rFonts w:ascii="宋体" w:hAnsi="宋体" w:cs="仿宋_GB2312"/>
          <w:bCs/>
          <w:sz w:val="32"/>
          <w:szCs w:val="32"/>
        </w:rPr>
      </w:pPr>
      <w:proofErr w:type="gramStart"/>
      <w:r w:rsidRPr="002B259A">
        <w:rPr>
          <w:rFonts w:ascii="宋体" w:hAnsi="宋体" w:cs="仿宋_GB2312" w:hint="eastAsia"/>
          <w:bCs/>
          <w:sz w:val="32"/>
          <w:szCs w:val="32"/>
        </w:rPr>
        <w:t>所竞分</w:t>
      </w:r>
      <w:proofErr w:type="gramEnd"/>
      <w:r w:rsidRPr="002B259A">
        <w:rPr>
          <w:rFonts w:ascii="宋体" w:hAnsi="宋体" w:cs="仿宋_GB2312" w:hint="eastAsia"/>
          <w:bCs/>
          <w:sz w:val="32"/>
          <w:szCs w:val="32"/>
        </w:rPr>
        <w:t>标（如有）：</w:t>
      </w:r>
    </w:p>
    <w:p w:rsidR="00ED18E0" w:rsidRPr="002B259A" w:rsidRDefault="00ED18E0" w:rsidP="00FD2467">
      <w:pPr>
        <w:snapToGrid w:val="0"/>
        <w:spacing w:beforeLines="50" w:after="50"/>
        <w:ind w:firstLineChars="225" w:firstLine="720"/>
        <w:rPr>
          <w:rFonts w:ascii="宋体" w:hAnsi="宋体" w:cs="仿宋_GB2312"/>
          <w:bCs/>
          <w:sz w:val="32"/>
          <w:szCs w:val="32"/>
        </w:rPr>
      </w:pPr>
    </w:p>
    <w:p w:rsidR="00AD147B" w:rsidRPr="002B259A" w:rsidRDefault="00B249DA">
      <w:pPr>
        <w:pStyle w:val="a1"/>
        <w:snapToGrid w:val="0"/>
        <w:spacing w:before="50" w:after="50"/>
        <w:ind w:firstLineChars="225" w:firstLine="720"/>
        <w:rPr>
          <w:rFonts w:ascii="宋体" w:hAnsi="宋体" w:cs="仿宋_GB2312"/>
          <w:bCs/>
          <w:sz w:val="32"/>
          <w:szCs w:val="32"/>
        </w:rPr>
      </w:pPr>
      <w:r w:rsidRPr="002B259A">
        <w:rPr>
          <w:rFonts w:ascii="宋体" w:hAnsi="宋体" w:cs="仿宋_GB2312" w:hint="eastAsia"/>
          <w:bCs/>
          <w:sz w:val="32"/>
          <w:szCs w:val="32"/>
        </w:rPr>
        <w:t>供应商名称：</w:t>
      </w:r>
    </w:p>
    <w:p w:rsidR="00AD147B" w:rsidRPr="002B259A" w:rsidRDefault="00AD147B">
      <w:pPr>
        <w:pStyle w:val="a1"/>
        <w:snapToGrid w:val="0"/>
        <w:spacing w:before="50" w:after="50"/>
        <w:ind w:firstLineChars="225" w:firstLine="720"/>
        <w:rPr>
          <w:rFonts w:ascii="宋体" w:hAnsi="宋体" w:cs="仿宋_GB2312"/>
          <w:bCs/>
          <w:sz w:val="32"/>
          <w:szCs w:val="32"/>
        </w:rPr>
      </w:pPr>
    </w:p>
    <w:p w:rsidR="00AD147B" w:rsidRPr="002B259A" w:rsidRDefault="00AD147B">
      <w:pPr>
        <w:pStyle w:val="a1"/>
        <w:snapToGrid w:val="0"/>
        <w:spacing w:before="50" w:after="50"/>
        <w:ind w:firstLineChars="225" w:firstLine="720"/>
        <w:rPr>
          <w:rFonts w:ascii="宋体" w:hAnsi="宋体" w:cs="仿宋_GB2312"/>
          <w:bCs/>
          <w:sz w:val="32"/>
          <w:szCs w:val="32"/>
        </w:rPr>
      </w:pPr>
    </w:p>
    <w:p w:rsidR="00AD147B" w:rsidRPr="002B259A" w:rsidRDefault="00AD147B">
      <w:pPr>
        <w:pStyle w:val="a1"/>
        <w:snapToGrid w:val="0"/>
        <w:spacing w:before="50" w:after="50"/>
        <w:ind w:firstLineChars="400" w:firstLine="1280"/>
        <w:rPr>
          <w:rFonts w:ascii="宋体" w:hAnsi="宋体" w:cs="仿宋_GB2312"/>
          <w:bCs/>
          <w:sz w:val="32"/>
          <w:szCs w:val="32"/>
        </w:rPr>
      </w:pPr>
    </w:p>
    <w:p w:rsidR="00AD147B" w:rsidRPr="002B259A" w:rsidRDefault="00B249DA" w:rsidP="00ED18E0">
      <w:pPr>
        <w:snapToGrid w:val="0"/>
        <w:spacing w:beforeLines="50" w:after="50"/>
        <w:jc w:val="center"/>
        <w:rPr>
          <w:rFonts w:ascii="宋体" w:hAnsi="宋体" w:cs="仿宋_GB2312"/>
          <w:sz w:val="32"/>
          <w:szCs w:val="32"/>
        </w:rPr>
      </w:pPr>
      <w:r w:rsidRPr="002B259A">
        <w:rPr>
          <w:rFonts w:ascii="宋体" w:hAnsi="宋体" w:cs="仿宋_GB2312" w:hint="eastAsia"/>
          <w:sz w:val="32"/>
          <w:szCs w:val="32"/>
        </w:rPr>
        <w:t>年    月    日</w:t>
      </w:r>
    </w:p>
    <w:p w:rsidR="00ED18E0" w:rsidRPr="002B259A" w:rsidRDefault="00B249DA" w:rsidP="00FD2467">
      <w:pPr>
        <w:snapToGrid w:val="0"/>
        <w:spacing w:beforeLines="50" w:after="50" w:line="360" w:lineRule="auto"/>
        <w:ind w:left="142"/>
        <w:jc w:val="left"/>
        <w:rPr>
          <w:rFonts w:ascii="宋体" w:hAnsi="宋体"/>
          <w:b/>
          <w:bCs/>
          <w:sz w:val="32"/>
          <w:szCs w:val="32"/>
        </w:rPr>
      </w:pPr>
      <w:r w:rsidRPr="002B259A">
        <w:rPr>
          <w:rFonts w:ascii="宋体" w:hAnsi="宋体"/>
          <w:sz w:val="24"/>
        </w:rPr>
        <w:br w:type="page"/>
      </w:r>
      <w:r w:rsidRPr="002B259A">
        <w:rPr>
          <w:rFonts w:ascii="宋体" w:hAnsi="宋体" w:hint="eastAsia"/>
          <w:b/>
          <w:bCs/>
          <w:sz w:val="32"/>
          <w:szCs w:val="32"/>
        </w:rPr>
        <w:lastRenderedPageBreak/>
        <w:t>2.资格证明文件目录</w:t>
      </w:r>
    </w:p>
    <w:p w:rsidR="00AD147B" w:rsidRPr="002B259A" w:rsidRDefault="00AD147B">
      <w:pPr>
        <w:snapToGrid w:val="0"/>
        <w:spacing w:line="360" w:lineRule="auto"/>
        <w:rPr>
          <w:rFonts w:asciiTheme="minorEastAsia" w:eastAsiaTheme="minorEastAsia" w:hAnsiTheme="minorEastAsia" w:cstheme="minorEastAsia"/>
          <w:szCs w:val="21"/>
        </w:rPr>
      </w:pPr>
    </w:p>
    <w:p w:rsidR="00AD147B" w:rsidRPr="002B259A" w:rsidRDefault="00B249DA">
      <w:pPr>
        <w:snapToGrid w:val="0"/>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1、供应商为法人或者其他组织的，证明文件为其营业执照复印件（如营业执照或者事业单位法人证书或者执业许可证等）；供应商为自然人的，证明文件为其身份证复印件；</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napToGrid w:val="0"/>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2、供应</w:t>
      </w:r>
      <w:proofErr w:type="gramStart"/>
      <w:r w:rsidRPr="002B259A">
        <w:rPr>
          <w:rFonts w:asciiTheme="minorEastAsia" w:eastAsiaTheme="minorEastAsia" w:hAnsiTheme="minorEastAsia" w:cstheme="minorEastAsia" w:hint="eastAsia"/>
          <w:sz w:val="24"/>
        </w:rPr>
        <w:t>商依法</w:t>
      </w:r>
      <w:proofErr w:type="gramEnd"/>
      <w:r w:rsidRPr="002B259A">
        <w:rPr>
          <w:rFonts w:asciiTheme="minorEastAsia" w:eastAsiaTheme="minorEastAsia" w:hAnsiTheme="minorEastAsia" w:cstheme="minorEastAsia" w:hint="eastAsia"/>
          <w:sz w:val="24"/>
        </w:rPr>
        <w:t>缴纳税收的相关材料</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napToGrid w:val="0"/>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3、供应</w:t>
      </w:r>
      <w:proofErr w:type="gramStart"/>
      <w:r w:rsidRPr="002B259A">
        <w:rPr>
          <w:rFonts w:asciiTheme="minorEastAsia" w:eastAsiaTheme="minorEastAsia" w:hAnsiTheme="minorEastAsia" w:cstheme="minorEastAsia" w:hint="eastAsia"/>
          <w:sz w:val="24"/>
        </w:rPr>
        <w:t>商依法</w:t>
      </w:r>
      <w:proofErr w:type="gramEnd"/>
      <w:r w:rsidRPr="002B259A">
        <w:rPr>
          <w:rFonts w:asciiTheme="minorEastAsia" w:eastAsiaTheme="minorEastAsia" w:hAnsiTheme="minorEastAsia" w:cstheme="minorEastAsia" w:hint="eastAsia"/>
          <w:sz w:val="24"/>
        </w:rPr>
        <w:t>缴纳社会保障资金的相关材料</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napToGrid w:val="0"/>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4、供应商财务状况报告</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napToGrid w:val="0"/>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5、供应商直接控股、管理关系信息表</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napToGrid w:val="0"/>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6、竞标声明</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pStyle w:val="a0"/>
      </w:pPr>
      <w:r w:rsidRPr="002B259A">
        <w:rPr>
          <w:rFonts w:ascii="宋体" w:hAnsi="宋体" w:cs="宋体" w:hint="eastAsia"/>
          <w:kern w:val="0"/>
          <w:sz w:val="24"/>
        </w:rPr>
        <w:t>7、中小企业声明函……</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napToGrid w:val="0"/>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8、除磋商文件规定必须提供以外，供应商认为需要提供的其他证明材料</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AD147B">
      <w:pPr>
        <w:pStyle w:val="a0"/>
        <w:rPr>
          <w:b/>
          <w:bCs/>
        </w:rPr>
      </w:pPr>
    </w:p>
    <w:p w:rsidR="00AD147B" w:rsidRPr="002B259A" w:rsidRDefault="00AD147B">
      <w:pPr>
        <w:spacing w:line="360" w:lineRule="auto"/>
        <w:rPr>
          <w:rFonts w:ascii="宋体" w:hAnsi="宋体" w:cs="宋体"/>
          <w:b/>
          <w:bCs/>
          <w:sz w:val="24"/>
        </w:rPr>
      </w:pPr>
    </w:p>
    <w:p w:rsidR="00AD147B" w:rsidRPr="002B259A" w:rsidRDefault="00B249DA">
      <w:pPr>
        <w:spacing w:line="360" w:lineRule="auto"/>
        <w:rPr>
          <w:rFonts w:ascii="宋体" w:hAnsi="宋体" w:cs="宋体"/>
          <w:b/>
          <w:bCs/>
          <w:sz w:val="24"/>
        </w:rPr>
      </w:pPr>
      <w:r w:rsidRPr="002B259A">
        <w:rPr>
          <w:rFonts w:ascii="宋体" w:hAnsi="宋体" w:cs="宋体" w:hint="eastAsia"/>
          <w:b/>
          <w:bCs/>
          <w:sz w:val="24"/>
        </w:rPr>
        <w:t>注：以上目录是编制供应商响应文件的基本格式要求，各供应商可根据自身情况进一步细化。</w:t>
      </w:r>
    </w:p>
    <w:p w:rsidR="00AD147B" w:rsidRPr="002B259A" w:rsidRDefault="00AD147B" w:rsidP="00ED18E0">
      <w:pPr>
        <w:snapToGrid w:val="0"/>
        <w:spacing w:beforeLines="50" w:after="50" w:line="360" w:lineRule="auto"/>
        <w:ind w:firstLine="645"/>
        <w:rPr>
          <w:rFonts w:ascii="宋体" w:hAnsi="宋体"/>
          <w:sz w:val="32"/>
          <w:szCs w:val="32"/>
        </w:rPr>
      </w:pPr>
    </w:p>
    <w:p w:rsidR="00ED18E0" w:rsidRPr="002B259A" w:rsidRDefault="00B249DA" w:rsidP="00FD2467">
      <w:pPr>
        <w:snapToGrid w:val="0"/>
        <w:spacing w:beforeLines="50" w:after="50"/>
        <w:rPr>
          <w:rFonts w:ascii="宋体" w:hAnsi="宋体"/>
          <w:szCs w:val="21"/>
        </w:rPr>
      </w:pPr>
      <w:r w:rsidRPr="002B259A">
        <w:rPr>
          <w:rFonts w:ascii="宋体" w:hAnsi="宋体"/>
          <w:sz w:val="24"/>
          <w:szCs w:val="20"/>
        </w:rPr>
        <w:t xml:space="preserve"> </w:t>
      </w: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AD147B">
      <w:pPr>
        <w:spacing w:line="300" w:lineRule="auto"/>
        <w:rPr>
          <w:rFonts w:ascii="宋体" w:hAnsi="宋体"/>
          <w:szCs w:val="21"/>
        </w:rPr>
      </w:pPr>
    </w:p>
    <w:p w:rsidR="00AD147B" w:rsidRPr="002B259A" w:rsidRDefault="00B249DA">
      <w:pPr>
        <w:spacing w:line="320" w:lineRule="exact"/>
        <w:ind w:left="160"/>
        <w:jc w:val="left"/>
        <w:rPr>
          <w:rFonts w:ascii="宋体" w:hAnsi="宋体"/>
          <w:b/>
          <w:sz w:val="32"/>
          <w:szCs w:val="32"/>
        </w:rPr>
      </w:pPr>
      <w:r w:rsidRPr="002B259A">
        <w:rPr>
          <w:rFonts w:ascii="宋体" w:hAnsi="宋体" w:hint="eastAsia"/>
          <w:b/>
          <w:sz w:val="32"/>
          <w:szCs w:val="32"/>
        </w:rPr>
        <w:lastRenderedPageBreak/>
        <w:t>1、供应商为法人或者其他组织的，证明文件为其营业执照复印件（如营业执照或者事业单位法人证书或者执业许可证等）；供应商为自然人的，证明文件为其身份证复印件。</w:t>
      </w:r>
    </w:p>
    <w:p w:rsidR="00AD147B" w:rsidRPr="002B259A" w:rsidRDefault="00AD147B">
      <w:pPr>
        <w:spacing w:line="320" w:lineRule="exact"/>
        <w:ind w:left="160"/>
        <w:jc w:val="left"/>
        <w:rPr>
          <w:rFonts w:ascii="宋体" w:hAnsi="宋体"/>
          <w:b/>
          <w:sz w:val="32"/>
          <w:szCs w:val="32"/>
        </w:rPr>
      </w:pPr>
    </w:p>
    <w:p w:rsidR="00AD147B" w:rsidRPr="002B259A" w:rsidRDefault="00AD147B">
      <w:pPr>
        <w:spacing w:line="360" w:lineRule="auto"/>
        <w:ind w:firstLineChars="200" w:firstLine="602"/>
        <w:rPr>
          <w:rFonts w:ascii="宋体" w:hAnsi="宋体" w:cs="宋体"/>
          <w:b/>
          <w:kern w:val="0"/>
          <w:sz w:val="30"/>
          <w:szCs w:val="30"/>
        </w:rPr>
      </w:pPr>
    </w:p>
    <w:p w:rsidR="00AD147B" w:rsidRPr="002B259A" w:rsidRDefault="00B249DA">
      <w:pPr>
        <w:autoSpaceDE w:val="0"/>
        <w:autoSpaceDN w:val="0"/>
        <w:spacing w:line="360" w:lineRule="auto"/>
        <w:ind w:leftChars="1850" w:left="4365" w:hangingChars="200" w:hanging="480"/>
        <w:rPr>
          <w:rFonts w:ascii="宋体" w:hAnsi="宋体" w:cs="宋体"/>
          <w:kern w:val="0"/>
          <w:sz w:val="24"/>
        </w:rPr>
      </w:pPr>
      <w:r w:rsidRPr="002B259A">
        <w:rPr>
          <w:rFonts w:ascii="宋体" w:hAnsi="宋体" w:cs="宋体" w:hint="eastAsia"/>
          <w:kern w:val="0"/>
          <w:sz w:val="24"/>
        </w:rPr>
        <w:t>供应商名称（电子签章）：</w:t>
      </w:r>
    </w:p>
    <w:p w:rsidR="00AD147B" w:rsidRPr="002B259A" w:rsidRDefault="00B249DA">
      <w:pPr>
        <w:autoSpaceDE w:val="0"/>
        <w:autoSpaceDN w:val="0"/>
        <w:spacing w:line="360" w:lineRule="auto"/>
        <w:ind w:firstLineChars="2550" w:firstLine="6120"/>
        <w:rPr>
          <w:rFonts w:ascii="宋体" w:hAnsi="宋体" w:cs="宋体"/>
          <w:b/>
          <w:bCs/>
          <w:sz w:val="24"/>
        </w:rPr>
      </w:pPr>
      <w:r w:rsidRPr="002B259A">
        <w:rPr>
          <w:rFonts w:ascii="宋体" w:hAnsi="宋体" w:cs="宋体" w:hint="eastAsia"/>
          <w:kern w:val="0"/>
          <w:sz w:val="24"/>
          <w:lang w:val="zh-CN"/>
        </w:rPr>
        <w:t>日期：  年  月   日</w:t>
      </w:r>
    </w:p>
    <w:p w:rsidR="00AD147B" w:rsidRPr="002B259A" w:rsidRDefault="00AD147B">
      <w:pPr>
        <w:spacing w:line="320" w:lineRule="exact"/>
        <w:ind w:left="160"/>
        <w:jc w:val="left"/>
        <w:rPr>
          <w:rFonts w:ascii="宋体" w:hAnsi="宋体"/>
          <w:b/>
          <w:sz w:val="32"/>
          <w:szCs w:val="32"/>
        </w:rPr>
      </w:pPr>
    </w:p>
    <w:p w:rsidR="00AD147B" w:rsidRPr="002B259A" w:rsidRDefault="00AD147B">
      <w:pPr>
        <w:spacing w:line="320" w:lineRule="exact"/>
        <w:ind w:left="160"/>
        <w:jc w:val="left"/>
        <w:rPr>
          <w:rFonts w:ascii="宋体" w:hAnsi="宋体"/>
          <w:b/>
          <w:sz w:val="32"/>
          <w:szCs w:val="32"/>
        </w:rPr>
      </w:pPr>
    </w:p>
    <w:p w:rsidR="00AD147B" w:rsidRPr="002B259A" w:rsidRDefault="00B249DA">
      <w:pPr>
        <w:spacing w:line="320" w:lineRule="exact"/>
        <w:ind w:left="160"/>
        <w:jc w:val="left"/>
        <w:rPr>
          <w:rFonts w:ascii="宋体" w:hAnsi="宋体"/>
          <w:b/>
          <w:sz w:val="32"/>
          <w:szCs w:val="32"/>
        </w:rPr>
      </w:pPr>
      <w:r w:rsidRPr="002B259A">
        <w:rPr>
          <w:rFonts w:ascii="宋体" w:hAnsi="宋体" w:hint="eastAsia"/>
          <w:b/>
          <w:sz w:val="32"/>
          <w:szCs w:val="32"/>
        </w:rPr>
        <w:t>2、供应</w:t>
      </w:r>
      <w:proofErr w:type="gramStart"/>
      <w:r w:rsidRPr="002B259A">
        <w:rPr>
          <w:rFonts w:ascii="宋体" w:hAnsi="宋体" w:hint="eastAsia"/>
          <w:b/>
          <w:sz w:val="32"/>
          <w:szCs w:val="32"/>
        </w:rPr>
        <w:t>商依法</w:t>
      </w:r>
      <w:proofErr w:type="gramEnd"/>
      <w:r w:rsidRPr="002B259A">
        <w:rPr>
          <w:rFonts w:ascii="宋体" w:hAnsi="宋体" w:hint="eastAsia"/>
          <w:b/>
          <w:sz w:val="32"/>
          <w:szCs w:val="32"/>
        </w:rPr>
        <w:t>缴纳税收的相关材料</w:t>
      </w:r>
    </w:p>
    <w:p w:rsidR="00AD147B" w:rsidRPr="002B259A" w:rsidRDefault="00AD147B">
      <w:pPr>
        <w:pStyle w:val="a0"/>
      </w:pPr>
    </w:p>
    <w:p w:rsidR="00AD147B" w:rsidRPr="002B259A" w:rsidRDefault="00AD147B">
      <w:pPr>
        <w:spacing w:line="360" w:lineRule="auto"/>
        <w:ind w:firstLineChars="200" w:firstLine="602"/>
        <w:rPr>
          <w:rFonts w:ascii="宋体" w:hAnsi="宋体" w:cs="宋体"/>
          <w:b/>
          <w:kern w:val="0"/>
          <w:sz w:val="30"/>
          <w:szCs w:val="30"/>
        </w:rPr>
      </w:pPr>
    </w:p>
    <w:p w:rsidR="00AD147B" w:rsidRPr="002B259A" w:rsidRDefault="00B249DA">
      <w:pPr>
        <w:autoSpaceDE w:val="0"/>
        <w:autoSpaceDN w:val="0"/>
        <w:spacing w:line="360" w:lineRule="auto"/>
        <w:ind w:leftChars="1850" w:left="4365" w:hangingChars="200" w:hanging="480"/>
        <w:rPr>
          <w:rFonts w:ascii="宋体" w:hAnsi="宋体" w:cs="宋体"/>
          <w:kern w:val="0"/>
          <w:sz w:val="24"/>
        </w:rPr>
      </w:pPr>
      <w:r w:rsidRPr="002B259A">
        <w:rPr>
          <w:rFonts w:ascii="宋体" w:hAnsi="宋体" w:cs="宋体" w:hint="eastAsia"/>
          <w:kern w:val="0"/>
          <w:sz w:val="24"/>
        </w:rPr>
        <w:t>供应商名称（电子签章）：</w:t>
      </w:r>
    </w:p>
    <w:p w:rsidR="00AD147B" w:rsidRPr="002B259A" w:rsidRDefault="00B249DA">
      <w:pPr>
        <w:autoSpaceDE w:val="0"/>
        <w:autoSpaceDN w:val="0"/>
        <w:spacing w:line="360" w:lineRule="auto"/>
        <w:ind w:firstLineChars="2550" w:firstLine="6120"/>
        <w:rPr>
          <w:rFonts w:ascii="宋体" w:hAnsi="宋体" w:cs="宋体"/>
          <w:b/>
          <w:bCs/>
          <w:sz w:val="24"/>
        </w:rPr>
      </w:pPr>
      <w:r w:rsidRPr="002B259A">
        <w:rPr>
          <w:rFonts w:ascii="宋体" w:hAnsi="宋体" w:cs="宋体" w:hint="eastAsia"/>
          <w:kern w:val="0"/>
          <w:sz w:val="24"/>
          <w:lang w:val="zh-CN"/>
        </w:rPr>
        <w:t>日期：  年  月   日</w:t>
      </w:r>
    </w:p>
    <w:p w:rsidR="00AD147B" w:rsidRPr="002B259A" w:rsidRDefault="00AD147B"/>
    <w:p w:rsidR="00AD147B" w:rsidRPr="002B259A" w:rsidRDefault="00AD147B"/>
    <w:p w:rsidR="00AD147B" w:rsidRPr="002B259A" w:rsidRDefault="00AD147B">
      <w:pPr>
        <w:pStyle w:val="a0"/>
      </w:pPr>
    </w:p>
    <w:p w:rsidR="00AD147B" w:rsidRPr="002B259A" w:rsidRDefault="00B249DA">
      <w:pPr>
        <w:spacing w:line="320" w:lineRule="exact"/>
        <w:jc w:val="left"/>
        <w:rPr>
          <w:rFonts w:ascii="宋体" w:hAnsi="宋体"/>
          <w:b/>
          <w:sz w:val="32"/>
          <w:szCs w:val="32"/>
        </w:rPr>
      </w:pPr>
      <w:r w:rsidRPr="002B259A">
        <w:rPr>
          <w:rFonts w:ascii="宋体" w:hAnsi="宋体" w:hint="eastAsia"/>
          <w:b/>
          <w:sz w:val="32"/>
          <w:szCs w:val="32"/>
        </w:rPr>
        <w:t>3、供应</w:t>
      </w:r>
      <w:proofErr w:type="gramStart"/>
      <w:r w:rsidRPr="002B259A">
        <w:rPr>
          <w:rFonts w:ascii="宋体" w:hAnsi="宋体" w:hint="eastAsia"/>
          <w:b/>
          <w:sz w:val="32"/>
          <w:szCs w:val="32"/>
        </w:rPr>
        <w:t>商依法</w:t>
      </w:r>
      <w:proofErr w:type="gramEnd"/>
      <w:r w:rsidRPr="002B259A">
        <w:rPr>
          <w:rFonts w:ascii="宋体" w:hAnsi="宋体" w:hint="eastAsia"/>
          <w:b/>
          <w:sz w:val="32"/>
          <w:szCs w:val="32"/>
        </w:rPr>
        <w:t>缴纳社会保障资金的相关材料</w:t>
      </w:r>
    </w:p>
    <w:p w:rsidR="00AD147B" w:rsidRPr="002B259A" w:rsidRDefault="00AD147B">
      <w:pPr>
        <w:spacing w:line="320" w:lineRule="exact"/>
        <w:jc w:val="left"/>
        <w:rPr>
          <w:rFonts w:ascii="宋体" w:hAnsi="宋体"/>
          <w:b/>
          <w:sz w:val="32"/>
          <w:szCs w:val="32"/>
        </w:rPr>
      </w:pPr>
    </w:p>
    <w:p w:rsidR="00AD147B" w:rsidRPr="002B259A" w:rsidRDefault="00AD147B">
      <w:pPr>
        <w:spacing w:line="320" w:lineRule="exact"/>
        <w:jc w:val="left"/>
        <w:rPr>
          <w:rFonts w:ascii="宋体" w:hAnsi="宋体"/>
          <w:b/>
          <w:sz w:val="32"/>
          <w:szCs w:val="32"/>
        </w:rPr>
      </w:pPr>
    </w:p>
    <w:p w:rsidR="00AD147B" w:rsidRPr="002B259A" w:rsidRDefault="00AD147B">
      <w:pPr>
        <w:spacing w:line="360" w:lineRule="auto"/>
        <w:ind w:firstLineChars="200" w:firstLine="602"/>
        <w:rPr>
          <w:rFonts w:ascii="宋体" w:hAnsi="宋体" w:cs="宋体"/>
          <w:b/>
          <w:kern w:val="0"/>
          <w:sz w:val="30"/>
          <w:szCs w:val="30"/>
        </w:rPr>
      </w:pPr>
    </w:p>
    <w:p w:rsidR="00AD147B" w:rsidRPr="002B259A" w:rsidRDefault="00B249DA">
      <w:pPr>
        <w:autoSpaceDE w:val="0"/>
        <w:autoSpaceDN w:val="0"/>
        <w:spacing w:line="360" w:lineRule="auto"/>
        <w:ind w:leftChars="1850" w:left="4365" w:hangingChars="200" w:hanging="480"/>
        <w:rPr>
          <w:rFonts w:ascii="宋体" w:hAnsi="宋体" w:cs="宋体"/>
          <w:kern w:val="0"/>
          <w:sz w:val="24"/>
        </w:rPr>
      </w:pPr>
      <w:r w:rsidRPr="002B259A">
        <w:rPr>
          <w:rFonts w:ascii="宋体" w:hAnsi="宋体" w:cs="宋体" w:hint="eastAsia"/>
          <w:kern w:val="0"/>
          <w:sz w:val="24"/>
        </w:rPr>
        <w:t>供应商名称（电子签章）：</w:t>
      </w:r>
    </w:p>
    <w:p w:rsidR="00AD147B" w:rsidRPr="002B259A" w:rsidRDefault="00B249DA">
      <w:pPr>
        <w:autoSpaceDE w:val="0"/>
        <w:autoSpaceDN w:val="0"/>
        <w:spacing w:line="360" w:lineRule="auto"/>
        <w:ind w:firstLineChars="2550" w:firstLine="6120"/>
        <w:rPr>
          <w:rFonts w:ascii="宋体" w:hAnsi="宋体" w:cs="宋体"/>
          <w:b/>
          <w:bCs/>
          <w:sz w:val="24"/>
        </w:rPr>
      </w:pPr>
      <w:r w:rsidRPr="002B259A">
        <w:rPr>
          <w:rFonts w:ascii="宋体" w:hAnsi="宋体" w:cs="宋体" w:hint="eastAsia"/>
          <w:kern w:val="0"/>
          <w:sz w:val="24"/>
          <w:lang w:val="zh-CN"/>
        </w:rPr>
        <w:t>日期：  年  月   日</w:t>
      </w:r>
    </w:p>
    <w:p w:rsidR="00AD147B" w:rsidRPr="002B259A" w:rsidRDefault="00AD147B">
      <w:pPr>
        <w:pStyle w:val="a0"/>
      </w:pPr>
    </w:p>
    <w:p w:rsidR="00AD147B" w:rsidRPr="002B259A" w:rsidRDefault="00AD147B">
      <w:pPr>
        <w:spacing w:line="320" w:lineRule="exact"/>
        <w:jc w:val="left"/>
        <w:rPr>
          <w:rFonts w:ascii="宋体" w:hAnsi="宋体"/>
          <w:b/>
          <w:sz w:val="32"/>
          <w:szCs w:val="32"/>
        </w:rPr>
      </w:pPr>
    </w:p>
    <w:p w:rsidR="00AD147B" w:rsidRPr="002B259A" w:rsidRDefault="00B249DA">
      <w:pPr>
        <w:spacing w:line="320" w:lineRule="exact"/>
        <w:jc w:val="left"/>
        <w:rPr>
          <w:rFonts w:ascii="宋体" w:hAnsi="宋体"/>
          <w:b/>
          <w:sz w:val="32"/>
          <w:szCs w:val="32"/>
        </w:rPr>
      </w:pPr>
      <w:r w:rsidRPr="002B259A">
        <w:rPr>
          <w:rFonts w:ascii="宋体" w:hAnsi="宋体" w:hint="eastAsia"/>
          <w:b/>
          <w:sz w:val="32"/>
          <w:szCs w:val="32"/>
        </w:rPr>
        <w:t>4、供应商财务状况报告</w:t>
      </w:r>
    </w:p>
    <w:p w:rsidR="00AD147B" w:rsidRPr="002B259A" w:rsidRDefault="00AD147B">
      <w:pPr>
        <w:pStyle w:val="a0"/>
      </w:pPr>
    </w:p>
    <w:p w:rsidR="00AD147B" w:rsidRPr="002B259A" w:rsidRDefault="00AD147B">
      <w:pPr>
        <w:spacing w:line="360" w:lineRule="auto"/>
        <w:ind w:firstLineChars="200" w:firstLine="602"/>
        <w:rPr>
          <w:rFonts w:ascii="宋体" w:hAnsi="宋体" w:cs="宋体"/>
          <w:b/>
          <w:kern w:val="0"/>
          <w:sz w:val="30"/>
          <w:szCs w:val="30"/>
        </w:rPr>
      </w:pPr>
    </w:p>
    <w:p w:rsidR="00AD147B" w:rsidRPr="002B259A" w:rsidRDefault="00B249DA">
      <w:pPr>
        <w:autoSpaceDE w:val="0"/>
        <w:autoSpaceDN w:val="0"/>
        <w:spacing w:line="360" w:lineRule="auto"/>
        <w:ind w:leftChars="1850" w:left="4365" w:hangingChars="200" w:hanging="480"/>
        <w:rPr>
          <w:rFonts w:ascii="宋体" w:hAnsi="宋体" w:cs="宋体"/>
          <w:kern w:val="0"/>
          <w:sz w:val="24"/>
        </w:rPr>
      </w:pPr>
      <w:r w:rsidRPr="002B259A">
        <w:rPr>
          <w:rFonts w:ascii="宋体" w:hAnsi="宋体" w:cs="宋体" w:hint="eastAsia"/>
          <w:kern w:val="0"/>
          <w:sz w:val="24"/>
        </w:rPr>
        <w:t>供应商名称（电子签章）：</w:t>
      </w:r>
    </w:p>
    <w:p w:rsidR="00AD147B" w:rsidRPr="002B259A" w:rsidRDefault="00B249DA">
      <w:pPr>
        <w:autoSpaceDE w:val="0"/>
        <w:autoSpaceDN w:val="0"/>
        <w:spacing w:line="360" w:lineRule="auto"/>
        <w:ind w:firstLineChars="2550" w:firstLine="6120"/>
        <w:rPr>
          <w:rFonts w:ascii="宋体" w:hAnsi="宋体" w:cs="宋体"/>
          <w:b/>
          <w:bCs/>
          <w:sz w:val="24"/>
        </w:rPr>
      </w:pPr>
      <w:r w:rsidRPr="002B259A">
        <w:rPr>
          <w:rFonts w:ascii="宋体" w:hAnsi="宋体" w:cs="宋体" w:hint="eastAsia"/>
          <w:kern w:val="0"/>
          <w:sz w:val="24"/>
          <w:lang w:val="zh-CN"/>
        </w:rPr>
        <w:t>日期：  年  月   日</w:t>
      </w:r>
    </w:p>
    <w:p w:rsidR="00AD147B" w:rsidRPr="002B259A" w:rsidRDefault="00AD147B"/>
    <w:p w:rsidR="00AD147B" w:rsidRPr="002B259A" w:rsidRDefault="00AD147B"/>
    <w:p w:rsidR="00AD147B" w:rsidRPr="002B259A" w:rsidRDefault="00AD147B" w:rsidP="00ED18E0">
      <w:pPr>
        <w:wordWrap w:val="0"/>
        <w:spacing w:beforeLines="50" w:after="50" w:line="320" w:lineRule="exact"/>
        <w:ind w:right="482" w:firstLineChars="100" w:firstLine="210"/>
        <w:contextualSpacing/>
        <w:jc w:val="center"/>
        <w:rPr>
          <w:rFonts w:ascii="宋体" w:hAnsi="宋体"/>
          <w:szCs w:val="21"/>
        </w:rPr>
      </w:pPr>
    </w:p>
    <w:p w:rsidR="00AD147B" w:rsidRPr="002B259A" w:rsidRDefault="00AD147B">
      <w:pPr>
        <w:rPr>
          <w:rFonts w:ascii="宋体" w:hAnsi="宋体"/>
          <w:b/>
          <w:sz w:val="32"/>
          <w:szCs w:val="32"/>
        </w:rPr>
      </w:pPr>
    </w:p>
    <w:p w:rsidR="00AD147B" w:rsidRPr="002B259A" w:rsidRDefault="00B249DA">
      <w:pPr>
        <w:spacing w:line="320" w:lineRule="exact"/>
        <w:jc w:val="left"/>
        <w:rPr>
          <w:rFonts w:ascii="宋体" w:hAnsi="宋体"/>
          <w:b/>
          <w:sz w:val="32"/>
          <w:szCs w:val="32"/>
        </w:rPr>
      </w:pPr>
      <w:r w:rsidRPr="002B259A">
        <w:rPr>
          <w:rFonts w:ascii="宋体" w:hAnsi="宋体" w:hint="eastAsia"/>
          <w:b/>
          <w:sz w:val="32"/>
          <w:szCs w:val="32"/>
        </w:rPr>
        <w:t>5、供应商直接控股、管理关系信息表</w:t>
      </w:r>
    </w:p>
    <w:p w:rsidR="00AD147B" w:rsidRPr="002B259A" w:rsidRDefault="00AD147B" w:rsidP="00ED18E0">
      <w:pPr>
        <w:snapToGrid w:val="0"/>
        <w:spacing w:beforeLines="50" w:after="50" w:line="360" w:lineRule="auto"/>
        <w:jc w:val="center"/>
        <w:rPr>
          <w:rFonts w:ascii="宋体" w:hAnsi="宋体"/>
          <w:b/>
          <w:sz w:val="24"/>
        </w:rPr>
      </w:pPr>
    </w:p>
    <w:p w:rsidR="00AD147B" w:rsidRPr="002B259A" w:rsidRDefault="00B249DA">
      <w:pPr>
        <w:spacing w:line="360" w:lineRule="auto"/>
        <w:contextualSpacing/>
        <w:jc w:val="center"/>
        <w:rPr>
          <w:rFonts w:ascii="宋体" w:hAnsi="宋体"/>
          <w:b/>
          <w:sz w:val="32"/>
          <w:szCs w:val="32"/>
        </w:rPr>
      </w:pPr>
      <w:r w:rsidRPr="002B259A">
        <w:rPr>
          <w:rFonts w:ascii="宋体" w:hAnsi="宋体" w:hint="eastAsia"/>
          <w:b/>
          <w:sz w:val="32"/>
          <w:szCs w:val="32"/>
        </w:rPr>
        <w:t>供应商直接控股股东信息表</w:t>
      </w:r>
    </w:p>
    <w:p w:rsidR="00AD147B" w:rsidRPr="002B259A" w:rsidRDefault="00AD147B">
      <w:pPr>
        <w:spacing w:line="360" w:lineRule="auto"/>
        <w:contextualSpacing/>
        <w:jc w:val="center"/>
        <w:rPr>
          <w:rFonts w:ascii="宋体" w:hAnsi="宋体"/>
          <w:b/>
          <w:sz w:val="24"/>
        </w:rPr>
      </w:pPr>
    </w:p>
    <w:tbl>
      <w:tblPr>
        <w:tblW w:w="10147" w:type="dxa"/>
        <w:jc w:val="center"/>
        <w:shd w:val="clear" w:color="auto" w:fill="FBFBFB"/>
        <w:tblLayout w:type="fixed"/>
        <w:tblCellMar>
          <w:left w:w="0" w:type="dxa"/>
          <w:right w:w="0" w:type="dxa"/>
        </w:tblCellMar>
        <w:tblLook w:val="04A0"/>
      </w:tblPr>
      <w:tblGrid>
        <w:gridCol w:w="880"/>
        <w:gridCol w:w="2655"/>
        <w:gridCol w:w="1455"/>
        <w:gridCol w:w="4287"/>
        <w:gridCol w:w="870"/>
      </w:tblGrid>
      <w:tr w:rsidR="00AD147B" w:rsidRPr="002B259A">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备注</w:t>
            </w:r>
          </w:p>
        </w:tc>
      </w:tr>
      <w:tr w:rsidR="00AD147B" w:rsidRPr="002B259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r w:rsidR="00AD147B" w:rsidRPr="002B259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r w:rsidR="00AD147B" w:rsidRPr="002B259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r w:rsidR="00AD147B" w:rsidRPr="002B259A">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bl>
    <w:p w:rsidR="00AD147B" w:rsidRPr="002B259A" w:rsidRDefault="00B249DA">
      <w:pPr>
        <w:spacing w:line="360" w:lineRule="auto"/>
        <w:contextualSpacing/>
        <w:jc w:val="left"/>
        <w:rPr>
          <w:rFonts w:ascii="宋体" w:hAnsi="宋体" w:cs="宋体"/>
          <w:sz w:val="24"/>
        </w:rPr>
      </w:pPr>
      <w:r w:rsidRPr="002B259A">
        <w:rPr>
          <w:rFonts w:ascii="宋体" w:hAnsi="宋体" w:cs="宋体" w:hint="eastAsia"/>
          <w:sz w:val="24"/>
        </w:rPr>
        <w:t>注：</w:t>
      </w:r>
    </w:p>
    <w:p w:rsidR="00AD147B" w:rsidRPr="002B259A" w:rsidRDefault="00B249DA">
      <w:pPr>
        <w:spacing w:line="360" w:lineRule="auto"/>
        <w:ind w:firstLineChars="200" w:firstLine="480"/>
        <w:contextualSpacing/>
        <w:jc w:val="left"/>
        <w:rPr>
          <w:rFonts w:ascii="宋体" w:hAnsi="宋体" w:cs="宋体"/>
          <w:sz w:val="24"/>
        </w:rPr>
      </w:pPr>
      <w:r w:rsidRPr="002B259A">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AD147B" w:rsidRPr="002B259A" w:rsidRDefault="00B249DA">
      <w:pPr>
        <w:spacing w:line="360" w:lineRule="auto"/>
        <w:ind w:firstLineChars="200" w:firstLine="480"/>
        <w:contextualSpacing/>
        <w:jc w:val="left"/>
        <w:rPr>
          <w:rFonts w:ascii="宋体" w:hAnsi="宋体" w:cs="宋体"/>
          <w:sz w:val="24"/>
        </w:rPr>
      </w:pPr>
      <w:r w:rsidRPr="002B259A">
        <w:rPr>
          <w:rFonts w:ascii="宋体" w:hAnsi="宋体" w:cs="宋体" w:hint="eastAsia"/>
          <w:sz w:val="24"/>
        </w:rPr>
        <w:t>2.本表所指的控股关系仅限于直接控股关系，不包括间接的控股关系。公司实际控制人与公司之间的关系不属于本表所指的直接控股关系。</w:t>
      </w:r>
    </w:p>
    <w:p w:rsidR="00AD147B" w:rsidRPr="002B259A" w:rsidRDefault="00B249DA">
      <w:pPr>
        <w:spacing w:line="360" w:lineRule="auto"/>
        <w:ind w:firstLineChars="200" w:firstLine="480"/>
        <w:contextualSpacing/>
        <w:jc w:val="left"/>
        <w:rPr>
          <w:rFonts w:ascii="宋体" w:hAnsi="宋体" w:cs="宋体"/>
          <w:sz w:val="24"/>
        </w:rPr>
      </w:pPr>
      <w:r w:rsidRPr="002B259A">
        <w:rPr>
          <w:rFonts w:ascii="宋体" w:hAnsi="宋体" w:cs="宋体" w:hint="eastAsia"/>
          <w:sz w:val="24"/>
        </w:rPr>
        <w:t>3.供应商不存在直接控股股东的，则填“无”。</w:t>
      </w:r>
    </w:p>
    <w:p w:rsidR="00AD147B" w:rsidRPr="002B259A" w:rsidRDefault="00AD147B">
      <w:pPr>
        <w:snapToGrid w:val="0"/>
        <w:spacing w:line="360" w:lineRule="auto"/>
        <w:jc w:val="left"/>
        <w:rPr>
          <w:rFonts w:ascii="宋体" w:hAnsi="宋体" w:cs="宋体"/>
          <w:sz w:val="24"/>
        </w:rPr>
      </w:pPr>
    </w:p>
    <w:p w:rsidR="00AD147B" w:rsidRPr="002B259A" w:rsidRDefault="00AD147B">
      <w:pPr>
        <w:snapToGrid w:val="0"/>
        <w:spacing w:line="360" w:lineRule="auto"/>
        <w:jc w:val="left"/>
        <w:rPr>
          <w:rFonts w:ascii="宋体" w:hAnsi="宋体" w:cs="宋体"/>
          <w:sz w:val="24"/>
        </w:rPr>
      </w:pPr>
    </w:p>
    <w:p w:rsidR="00AD147B" w:rsidRPr="002B259A" w:rsidRDefault="00AD147B">
      <w:pPr>
        <w:snapToGrid w:val="0"/>
        <w:spacing w:line="360" w:lineRule="auto"/>
        <w:jc w:val="left"/>
        <w:rPr>
          <w:rFonts w:ascii="宋体" w:hAnsi="宋体" w:cs="宋体"/>
          <w:sz w:val="24"/>
        </w:rPr>
      </w:pPr>
    </w:p>
    <w:p w:rsidR="00AD147B" w:rsidRPr="002B259A" w:rsidRDefault="00B249DA" w:rsidP="00ED18E0">
      <w:pPr>
        <w:snapToGrid w:val="0"/>
        <w:spacing w:beforeLines="50" w:line="360" w:lineRule="auto"/>
        <w:ind w:right="480" w:firstLineChars="1450" w:firstLine="3480"/>
        <w:rPr>
          <w:rFonts w:ascii="宋体" w:hAnsi="宋体" w:cs="宋体"/>
          <w:sz w:val="24"/>
          <w:u w:val="single"/>
        </w:rPr>
      </w:pPr>
      <w:r w:rsidRPr="002B259A">
        <w:rPr>
          <w:rFonts w:ascii="宋体" w:hAnsi="宋体" w:cs="宋体" w:hint="eastAsia"/>
          <w:sz w:val="24"/>
        </w:rPr>
        <w:t>法定代表人或者委托代理人签字：</w:t>
      </w:r>
      <w:r w:rsidRPr="002B259A">
        <w:rPr>
          <w:rFonts w:ascii="宋体" w:hAnsi="宋体" w:cs="宋体" w:hint="eastAsia"/>
          <w:sz w:val="24"/>
          <w:u w:val="single"/>
        </w:rPr>
        <w:t xml:space="preserve">                </w:t>
      </w:r>
    </w:p>
    <w:p w:rsidR="00ED18E0" w:rsidRPr="002B259A" w:rsidRDefault="00B249DA" w:rsidP="00FD2467">
      <w:pPr>
        <w:snapToGrid w:val="0"/>
        <w:spacing w:beforeLines="50" w:after="50" w:line="360" w:lineRule="auto"/>
        <w:ind w:right="480" w:firstLineChars="1450" w:firstLine="3480"/>
        <w:rPr>
          <w:rFonts w:ascii="宋体" w:hAnsi="宋体" w:cs="宋体"/>
          <w:sz w:val="24"/>
          <w:u w:val="single"/>
        </w:rPr>
      </w:pPr>
      <w:r w:rsidRPr="002B259A">
        <w:rPr>
          <w:rFonts w:ascii="宋体" w:hAnsi="宋体" w:cs="宋体" w:hint="eastAsia"/>
          <w:sz w:val="24"/>
        </w:rPr>
        <w:t>供应商（电子签章）：</w:t>
      </w:r>
      <w:r w:rsidRPr="002B259A">
        <w:rPr>
          <w:rFonts w:ascii="宋体" w:hAnsi="宋体" w:cs="宋体" w:hint="eastAsia"/>
          <w:sz w:val="24"/>
          <w:u w:val="single"/>
        </w:rPr>
        <w:t xml:space="preserve">                           </w:t>
      </w:r>
    </w:p>
    <w:p w:rsidR="00ED18E0" w:rsidRPr="002B259A" w:rsidRDefault="00B249DA" w:rsidP="00FD2467">
      <w:pPr>
        <w:snapToGrid w:val="0"/>
        <w:spacing w:beforeLines="50" w:after="50" w:line="360" w:lineRule="auto"/>
        <w:ind w:right="480" w:firstLineChars="2200" w:firstLine="5280"/>
        <w:rPr>
          <w:rFonts w:ascii="宋体" w:hAnsi="宋体" w:cs="宋体"/>
          <w:sz w:val="28"/>
          <w:szCs w:val="28"/>
        </w:rPr>
      </w:pPr>
      <w:r w:rsidRPr="002B259A">
        <w:rPr>
          <w:rFonts w:ascii="宋体" w:hAnsi="宋体" w:cs="宋体" w:hint="eastAsia"/>
          <w:sz w:val="24"/>
        </w:rPr>
        <w:t>年    月    日</w:t>
      </w:r>
      <w:r w:rsidRPr="002B259A">
        <w:rPr>
          <w:rFonts w:ascii="宋体" w:hAnsi="宋体"/>
          <w:b/>
          <w:sz w:val="28"/>
          <w:szCs w:val="28"/>
        </w:rPr>
        <w:br w:type="page"/>
      </w:r>
    </w:p>
    <w:p w:rsidR="00AD147B" w:rsidRPr="002B259A" w:rsidRDefault="00B249DA">
      <w:pPr>
        <w:spacing w:line="320" w:lineRule="exact"/>
        <w:jc w:val="center"/>
        <w:rPr>
          <w:rFonts w:ascii="宋体" w:hAnsi="宋体"/>
          <w:b/>
          <w:sz w:val="32"/>
          <w:szCs w:val="32"/>
        </w:rPr>
      </w:pPr>
      <w:r w:rsidRPr="002B259A">
        <w:rPr>
          <w:rFonts w:ascii="宋体" w:hAnsi="宋体" w:hint="eastAsia"/>
          <w:b/>
          <w:sz w:val="32"/>
          <w:szCs w:val="32"/>
        </w:rPr>
        <w:lastRenderedPageBreak/>
        <w:t>供应商直接管理关系信息表</w:t>
      </w:r>
    </w:p>
    <w:p w:rsidR="00AD147B" w:rsidRPr="002B259A" w:rsidRDefault="00AD147B">
      <w:pPr>
        <w:snapToGrid w:val="0"/>
        <w:spacing w:line="360" w:lineRule="auto"/>
        <w:jc w:val="center"/>
        <w:rPr>
          <w:rFonts w:ascii="宋体" w:hAnsi="宋体"/>
          <w:b/>
          <w:sz w:val="24"/>
        </w:rPr>
      </w:pPr>
    </w:p>
    <w:tbl>
      <w:tblPr>
        <w:tblW w:w="9652" w:type="dxa"/>
        <w:jc w:val="center"/>
        <w:shd w:val="clear" w:color="auto" w:fill="FBFBFB"/>
        <w:tblLayout w:type="fixed"/>
        <w:tblCellMar>
          <w:left w:w="0" w:type="dxa"/>
          <w:right w:w="0" w:type="dxa"/>
        </w:tblCellMar>
        <w:tblLook w:val="04A0"/>
      </w:tblPr>
      <w:tblGrid>
        <w:gridCol w:w="808"/>
        <w:gridCol w:w="3600"/>
        <w:gridCol w:w="3555"/>
        <w:gridCol w:w="1689"/>
      </w:tblGrid>
      <w:tr w:rsidR="00AD147B" w:rsidRPr="002B259A">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b/>
                <w:bCs/>
                <w:kern w:val="0"/>
                <w:sz w:val="24"/>
              </w:rPr>
            </w:pPr>
            <w:r w:rsidRPr="002B259A">
              <w:rPr>
                <w:rFonts w:ascii="宋体" w:hAnsi="宋体" w:cs="宋体" w:hint="eastAsia"/>
                <w:b/>
                <w:bCs/>
                <w:kern w:val="0"/>
                <w:sz w:val="24"/>
              </w:rPr>
              <w:t>备注</w:t>
            </w:r>
          </w:p>
        </w:tc>
      </w:tr>
      <w:tr w:rsidR="00AD147B" w:rsidRPr="002B259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r w:rsidR="00AD147B" w:rsidRPr="002B259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r w:rsidR="00AD147B" w:rsidRPr="002B259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r w:rsidR="00AD147B" w:rsidRPr="002B259A">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B249DA">
            <w:pPr>
              <w:widowControl/>
              <w:spacing w:line="360" w:lineRule="auto"/>
              <w:contextualSpacing/>
              <w:jc w:val="center"/>
              <w:rPr>
                <w:rFonts w:ascii="宋体" w:hAnsi="宋体" w:cs="宋体"/>
                <w:kern w:val="0"/>
                <w:sz w:val="24"/>
              </w:rPr>
            </w:pPr>
            <w:r w:rsidRPr="002B259A">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D147B" w:rsidRPr="002B259A" w:rsidRDefault="00AD147B">
            <w:pPr>
              <w:widowControl/>
              <w:spacing w:line="360" w:lineRule="auto"/>
              <w:contextualSpacing/>
              <w:jc w:val="center"/>
              <w:rPr>
                <w:rFonts w:ascii="宋体" w:hAnsi="宋体" w:cs="宋体"/>
                <w:kern w:val="0"/>
                <w:sz w:val="24"/>
              </w:rPr>
            </w:pPr>
          </w:p>
        </w:tc>
      </w:tr>
    </w:tbl>
    <w:p w:rsidR="00AD147B" w:rsidRPr="002B259A" w:rsidRDefault="00B249DA">
      <w:pPr>
        <w:spacing w:line="360" w:lineRule="auto"/>
        <w:contextualSpacing/>
        <w:jc w:val="left"/>
        <w:rPr>
          <w:rFonts w:ascii="宋体" w:hAnsi="宋体"/>
          <w:sz w:val="24"/>
        </w:rPr>
      </w:pPr>
      <w:r w:rsidRPr="002B259A">
        <w:rPr>
          <w:rFonts w:ascii="宋体" w:hAnsi="宋体" w:hint="eastAsia"/>
          <w:sz w:val="24"/>
        </w:rPr>
        <w:t>注：</w:t>
      </w:r>
    </w:p>
    <w:p w:rsidR="00AD147B" w:rsidRPr="002B259A" w:rsidRDefault="00B249DA">
      <w:pPr>
        <w:spacing w:line="360" w:lineRule="auto"/>
        <w:ind w:firstLineChars="200" w:firstLine="480"/>
        <w:contextualSpacing/>
        <w:jc w:val="left"/>
        <w:rPr>
          <w:rFonts w:ascii="宋体" w:hAnsi="宋体"/>
          <w:sz w:val="24"/>
        </w:rPr>
      </w:pPr>
      <w:r w:rsidRPr="002B259A">
        <w:rPr>
          <w:rFonts w:ascii="宋体" w:hAnsi="宋体" w:hint="eastAsia"/>
          <w:sz w:val="24"/>
        </w:rPr>
        <w:t>1.管理关系：是指不具有出资持股关系的其他单位之间存在的管理与被管理关系，如一些上下级关系的事业单位和团体组织。</w:t>
      </w:r>
    </w:p>
    <w:p w:rsidR="00AD147B" w:rsidRPr="002B259A" w:rsidRDefault="00B249DA">
      <w:pPr>
        <w:spacing w:line="360" w:lineRule="auto"/>
        <w:ind w:firstLineChars="200" w:firstLine="480"/>
        <w:contextualSpacing/>
        <w:jc w:val="left"/>
        <w:rPr>
          <w:rFonts w:ascii="宋体" w:hAnsi="宋体"/>
          <w:sz w:val="24"/>
        </w:rPr>
      </w:pPr>
      <w:r w:rsidRPr="002B259A">
        <w:rPr>
          <w:rFonts w:ascii="宋体" w:hAnsi="宋体" w:hint="eastAsia"/>
          <w:sz w:val="24"/>
        </w:rPr>
        <w:t>2.</w:t>
      </w:r>
      <w:r w:rsidRPr="002B259A">
        <w:rPr>
          <w:rFonts w:ascii="宋体" w:hAnsi="宋体" w:hint="eastAsia"/>
          <w:spacing w:val="-6"/>
          <w:sz w:val="24"/>
        </w:rPr>
        <w:t>本表所指的管理关系仅限于直接管理关系，不包括间接的管理关系。</w:t>
      </w:r>
    </w:p>
    <w:p w:rsidR="00AD147B" w:rsidRPr="002B259A" w:rsidRDefault="00B249DA">
      <w:pPr>
        <w:spacing w:line="360" w:lineRule="auto"/>
        <w:ind w:firstLineChars="200" w:firstLine="480"/>
        <w:contextualSpacing/>
        <w:jc w:val="left"/>
        <w:rPr>
          <w:rFonts w:ascii="宋体" w:hAnsi="宋体"/>
          <w:sz w:val="24"/>
        </w:rPr>
      </w:pPr>
      <w:r w:rsidRPr="002B259A">
        <w:rPr>
          <w:rFonts w:ascii="宋体" w:hAnsi="宋体" w:hint="eastAsia"/>
          <w:sz w:val="24"/>
        </w:rPr>
        <w:t>3.供应商不存在直接管理关系的，则填“无”。</w:t>
      </w:r>
    </w:p>
    <w:p w:rsidR="00AD147B" w:rsidRPr="002B259A" w:rsidRDefault="00AD147B">
      <w:pPr>
        <w:spacing w:line="360" w:lineRule="auto"/>
        <w:contextualSpacing/>
        <w:jc w:val="left"/>
        <w:rPr>
          <w:rFonts w:ascii="宋体" w:hAnsi="宋体"/>
          <w:sz w:val="24"/>
        </w:rPr>
      </w:pPr>
    </w:p>
    <w:p w:rsidR="00AD147B" w:rsidRPr="002B259A" w:rsidRDefault="00AD147B">
      <w:pPr>
        <w:spacing w:line="360" w:lineRule="auto"/>
        <w:contextualSpacing/>
        <w:jc w:val="left"/>
        <w:rPr>
          <w:rFonts w:ascii="宋体" w:hAnsi="宋体"/>
          <w:sz w:val="24"/>
        </w:rPr>
      </w:pPr>
    </w:p>
    <w:p w:rsidR="00AD147B" w:rsidRPr="002B259A" w:rsidRDefault="00AD147B">
      <w:pPr>
        <w:spacing w:line="360" w:lineRule="auto"/>
        <w:contextualSpacing/>
        <w:jc w:val="left"/>
        <w:rPr>
          <w:sz w:val="24"/>
        </w:rPr>
      </w:pPr>
    </w:p>
    <w:p w:rsidR="00AD147B" w:rsidRPr="002B259A" w:rsidRDefault="00AD147B">
      <w:pPr>
        <w:spacing w:line="360" w:lineRule="auto"/>
        <w:contextualSpacing/>
        <w:jc w:val="left"/>
        <w:rPr>
          <w:sz w:val="24"/>
        </w:rPr>
      </w:pPr>
    </w:p>
    <w:p w:rsidR="00AD147B" w:rsidRPr="002B259A" w:rsidRDefault="00AD147B">
      <w:pPr>
        <w:spacing w:line="360" w:lineRule="auto"/>
        <w:contextualSpacing/>
        <w:jc w:val="left"/>
        <w:rPr>
          <w:sz w:val="24"/>
        </w:rPr>
      </w:pPr>
    </w:p>
    <w:p w:rsidR="00AD147B" w:rsidRPr="002B259A" w:rsidRDefault="00AD147B">
      <w:pPr>
        <w:spacing w:line="360" w:lineRule="auto"/>
        <w:contextualSpacing/>
        <w:jc w:val="left"/>
        <w:rPr>
          <w:rFonts w:ascii="宋体" w:hAnsi="宋体"/>
          <w:sz w:val="24"/>
        </w:rPr>
      </w:pPr>
    </w:p>
    <w:p w:rsidR="00AD147B" w:rsidRPr="002B259A" w:rsidRDefault="00B249DA">
      <w:pPr>
        <w:spacing w:line="360" w:lineRule="auto"/>
        <w:ind w:right="480" w:firstLineChars="1400" w:firstLine="3360"/>
        <w:contextualSpacing/>
        <w:rPr>
          <w:rFonts w:ascii="宋体" w:hAnsi="宋体"/>
          <w:sz w:val="24"/>
          <w:u w:val="single"/>
        </w:rPr>
      </w:pPr>
      <w:r w:rsidRPr="002B259A">
        <w:rPr>
          <w:rFonts w:ascii="宋体" w:hAnsi="宋体" w:hint="eastAsia"/>
          <w:sz w:val="24"/>
        </w:rPr>
        <w:t>法定代表人或者委托代理人签字：</w:t>
      </w:r>
      <w:r w:rsidRPr="002B259A">
        <w:rPr>
          <w:rFonts w:ascii="宋体" w:hAnsi="宋体" w:hint="eastAsia"/>
          <w:sz w:val="24"/>
          <w:u w:val="single"/>
        </w:rPr>
        <w:t xml:space="preserve">               </w:t>
      </w:r>
    </w:p>
    <w:p w:rsidR="00AD147B" w:rsidRPr="002B259A" w:rsidRDefault="00B249DA">
      <w:pPr>
        <w:spacing w:line="360" w:lineRule="auto"/>
        <w:ind w:right="480" w:firstLineChars="1400" w:firstLine="3360"/>
        <w:contextualSpacing/>
        <w:rPr>
          <w:rFonts w:ascii="宋体" w:hAnsi="宋体"/>
          <w:sz w:val="24"/>
        </w:rPr>
      </w:pPr>
      <w:r w:rsidRPr="002B259A">
        <w:rPr>
          <w:rFonts w:ascii="宋体" w:hAnsi="宋体" w:hint="eastAsia"/>
          <w:sz w:val="24"/>
        </w:rPr>
        <w:t>供应商（</w:t>
      </w:r>
      <w:r w:rsidRPr="002B259A">
        <w:rPr>
          <w:rFonts w:ascii="宋体" w:hAnsi="宋体" w:cs="宋体" w:hint="eastAsia"/>
          <w:sz w:val="24"/>
        </w:rPr>
        <w:t>电子签章</w:t>
      </w:r>
      <w:r w:rsidRPr="002B259A">
        <w:rPr>
          <w:rFonts w:ascii="宋体" w:hAnsi="宋体" w:hint="eastAsia"/>
          <w:sz w:val="24"/>
        </w:rPr>
        <w:t>）：</w:t>
      </w:r>
      <w:r w:rsidRPr="002B259A">
        <w:rPr>
          <w:rFonts w:ascii="宋体" w:hAnsi="宋体" w:hint="eastAsia"/>
          <w:sz w:val="24"/>
          <w:u w:val="single"/>
        </w:rPr>
        <w:t xml:space="preserve">                </w:t>
      </w:r>
    </w:p>
    <w:p w:rsidR="00AD147B" w:rsidRPr="002B259A" w:rsidRDefault="00B249DA">
      <w:pPr>
        <w:spacing w:line="360" w:lineRule="auto"/>
        <w:ind w:right="480" w:firstLineChars="100" w:firstLine="240"/>
        <w:contextualSpacing/>
        <w:jc w:val="center"/>
        <w:rPr>
          <w:rFonts w:ascii="宋体" w:hAnsi="宋体"/>
          <w:sz w:val="28"/>
          <w:szCs w:val="28"/>
        </w:rPr>
      </w:pPr>
      <w:r w:rsidRPr="002B259A">
        <w:rPr>
          <w:rFonts w:ascii="宋体" w:hAnsi="宋体" w:hint="eastAsia"/>
          <w:sz w:val="24"/>
        </w:rPr>
        <w:t xml:space="preserve">                                        年    月    日</w:t>
      </w:r>
    </w:p>
    <w:p w:rsidR="00AD147B" w:rsidRPr="002B259A" w:rsidRDefault="00B249DA">
      <w:pPr>
        <w:spacing w:line="320" w:lineRule="exact"/>
        <w:jc w:val="center"/>
        <w:rPr>
          <w:rFonts w:ascii="宋体" w:hAnsi="宋体"/>
          <w:b/>
          <w:sz w:val="32"/>
          <w:szCs w:val="32"/>
        </w:rPr>
      </w:pPr>
      <w:r w:rsidRPr="002B259A">
        <w:rPr>
          <w:rFonts w:ascii="宋体" w:hAnsi="宋体"/>
          <w:sz w:val="28"/>
          <w:szCs w:val="28"/>
        </w:rPr>
        <w:br w:type="page"/>
      </w:r>
      <w:r w:rsidRPr="002B259A">
        <w:rPr>
          <w:rFonts w:ascii="宋体" w:hAnsi="宋体" w:hint="eastAsia"/>
          <w:b/>
          <w:sz w:val="32"/>
          <w:szCs w:val="32"/>
        </w:rPr>
        <w:lastRenderedPageBreak/>
        <w:t>6、竞标声明</w:t>
      </w:r>
    </w:p>
    <w:p w:rsidR="00AD147B" w:rsidRPr="002B259A" w:rsidRDefault="00AD147B">
      <w:pPr>
        <w:spacing w:line="320" w:lineRule="exact"/>
        <w:jc w:val="center"/>
        <w:rPr>
          <w:rFonts w:ascii="宋体" w:hAnsi="宋体"/>
          <w:sz w:val="24"/>
          <w:szCs w:val="20"/>
        </w:rPr>
      </w:pPr>
    </w:p>
    <w:p w:rsidR="00AD147B" w:rsidRPr="002B259A" w:rsidRDefault="00B249DA">
      <w:pPr>
        <w:spacing w:line="360" w:lineRule="auto"/>
        <w:contextualSpacing/>
        <w:rPr>
          <w:rFonts w:ascii="宋体" w:hAnsi="宋体" w:cs="宋体"/>
          <w:sz w:val="24"/>
        </w:rPr>
      </w:pPr>
      <w:r w:rsidRPr="002B259A">
        <w:rPr>
          <w:rFonts w:ascii="宋体" w:hAnsi="宋体" w:cs="宋体" w:hint="eastAsia"/>
          <w:sz w:val="24"/>
        </w:rPr>
        <w:t>致：</w:t>
      </w:r>
      <w:r w:rsidRPr="002B259A">
        <w:rPr>
          <w:rFonts w:ascii="宋体" w:hAnsi="宋体" w:cs="宋体" w:hint="eastAsia"/>
          <w:sz w:val="24"/>
          <w:u w:val="single"/>
        </w:rPr>
        <w:t>（采购人名称）</w:t>
      </w:r>
      <w:r w:rsidRPr="002B259A">
        <w:rPr>
          <w:rFonts w:ascii="宋体" w:hAnsi="宋体" w:cs="宋体" w:hint="eastAsia"/>
          <w:sz w:val="24"/>
        </w:rPr>
        <w:t>：</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u w:val="single"/>
        </w:rPr>
        <w:t>（供应商名称）</w:t>
      </w:r>
      <w:r w:rsidRPr="002B259A">
        <w:rPr>
          <w:rFonts w:ascii="宋体" w:hAnsi="宋体" w:cs="宋体" w:hint="eastAsia"/>
          <w:sz w:val="24"/>
        </w:rPr>
        <w:t>系中华人民共和国合法供应商，经营地址</w:t>
      </w:r>
      <w:r w:rsidRPr="002B259A">
        <w:rPr>
          <w:rFonts w:ascii="宋体" w:hAnsi="宋体" w:cs="宋体" w:hint="eastAsia"/>
          <w:sz w:val="24"/>
          <w:u w:val="single"/>
        </w:rPr>
        <w:t xml:space="preserve">                              </w:t>
      </w:r>
      <w:r w:rsidRPr="002B259A">
        <w:rPr>
          <w:rFonts w:ascii="宋体" w:hAnsi="宋体" w:cs="宋体" w:hint="eastAsia"/>
          <w:sz w:val="24"/>
        </w:rPr>
        <w:t>。</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我方愿意参加贵方组织的</w:t>
      </w:r>
      <w:r w:rsidRPr="002B259A">
        <w:rPr>
          <w:rFonts w:ascii="宋体" w:hAnsi="宋体" w:cs="宋体" w:hint="eastAsia"/>
          <w:sz w:val="24"/>
          <w:u w:val="single"/>
        </w:rPr>
        <w:t>（项目名称）</w:t>
      </w:r>
      <w:r w:rsidRPr="002B259A">
        <w:rPr>
          <w:rFonts w:ascii="宋体" w:hAnsi="宋体" w:cs="宋体" w:hint="eastAsia"/>
          <w:sz w:val="24"/>
        </w:rPr>
        <w:t>项目的竞标，为便于贵方公正、</w:t>
      </w:r>
      <w:proofErr w:type="gramStart"/>
      <w:r w:rsidRPr="002B259A">
        <w:rPr>
          <w:rFonts w:ascii="宋体" w:hAnsi="宋体" w:cs="宋体" w:hint="eastAsia"/>
          <w:sz w:val="24"/>
        </w:rPr>
        <w:t>择优地</w:t>
      </w:r>
      <w:proofErr w:type="gramEnd"/>
      <w:r w:rsidRPr="002B259A">
        <w:rPr>
          <w:rFonts w:ascii="宋体" w:hAnsi="宋体" w:cs="宋体" w:hint="eastAsia"/>
          <w:sz w:val="24"/>
        </w:rPr>
        <w:t>确定成交供应商及其竞标产品和服务，我方就本次竞标有关事项郑重声明如下：</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1.我方向贵方提交的所有响应文件、资料都是准确的和真实的。</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2.</w:t>
      </w:r>
      <w:r w:rsidRPr="002B259A">
        <w:rPr>
          <w:rFonts w:ascii="宋体" w:hAnsi="宋体" w:hint="eastAsia"/>
          <w:sz w:val="24"/>
        </w:rPr>
        <w:t>我方不是为本次采购项目提供整体设计、规范编制或者项目管理、监理、检测等服务的供应商</w:t>
      </w:r>
      <w:r w:rsidRPr="002B259A">
        <w:rPr>
          <w:rFonts w:ascii="宋体" w:hAnsi="宋体" w:cs="宋体" w:hint="eastAsia"/>
          <w:sz w:val="24"/>
        </w:rPr>
        <w:t>。</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3.在此，我方宣布同意如下：</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（1）将按磋商文件的约定履行合同责任和义务；</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（2）已详细审查全部磋商文件，包括澄清或者更正公告（如有）；</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（3）同意提供按照贵方可能要求的与磋商有关的一切数据或者资料；</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（4）响应磋商文件规定的竞标有效期。</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4.我方承诺符合《中华人民共和国政府采购法》第二十二条规定：</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（1）具有独立承担民事责任的能力；</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（2）具有良好的商业信誉和健全的财务会计制度；</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（3）具有履行合同所必需的设备和专业技术能力；</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（4）有依法缴纳税收和社会保障资金的良好记录；</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（5）参加政府采购活动前三年内，在经营活动中没有重大违法记录；</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（6）法律、行政法规规定的其他条件。</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lastRenderedPageBreak/>
        <w:t>□我方本次响应文件</w:t>
      </w:r>
      <w:r w:rsidRPr="002B259A">
        <w:rPr>
          <w:rFonts w:ascii="宋体" w:hAnsi="宋体" w:cs="宋体" w:hint="eastAsia"/>
          <w:kern w:val="0"/>
          <w:sz w:val="24"/>
        </w:rPr>
        <w:t>内容中</w:t>
      </w:r>
      <w:r w:rsidRPr="002B259A">
        <w:rPr>
          <w:rFonts w:ascii="宋体" w:hAnsi="宋体" w:cs="宋体" w:hint="eastAsia"/>
          <w:sz w:val="24"/>
        </w:rPr>
        <w:t>未</w:t>
      </w:r>
      <w:r w:rsidRPr="002B259A">
        <w:rPr>
          <w:rFonts w:ascii="宋体" w:hAnsi="宋体" w:cs="宋体" w:hint="eastAsia"/>
          <w:kern w:val="0"/>
          <w:sz w:val="24"/>
        </w:rPr>
        <w:t>涉及商业秘密；</w:t>
      </w:r>
    </w:p>
    <w:p w:rsidR="00AD147B" w:rsidRPr="002B259A" w:rsidRDefault="00B249DA">
      <w:pPr>
        <w:spacing w:line="360" w:lineRule="auto"/>
        <w:ind w:firstLineChars="200" w:firstLine="480"/>
        <w:contextualSpacing/>
        <w:rPr>
          <w:rFonts w:ascii="宋体" w:hAnsi="宋体" w:cs="宋体"/>
          <w:sz w:val="24"/>
        </w:rPr>
      </w:pPr>
      <w:r w:rsidRPr="002B259A">
        <w:rPr>
          <w:rFonts w:ascii="宋体" w:hAnsi="宋体" w:cs="宋体" w:hint="eastAsia"/>
          <w:sz w:val="24"/>
        </w:rPr>
        <w:t>□我方本次响应文件</w:t>
      </w:r>
      <w:r w:rsidRPr="002B259A">
        <w:rPr>
          <w:rFonts w:ascii="宋体" w:hAnsi="宋体" w:cs="宋体" w:hint="eastAsia"/>
          <w:kern w:val="0"/>
          <w:sz w:val="24"/>
        </w:rPr>
        <w:t>涉及商业秘密的内容有：</w:t>
      </w:r>
      <w:r w:rsidRPr="002B259A">
        <w:rPr>
          <w:rFonts w:ascii="宋体" w:hAnsi="宋体" w:cs="宋体" w:hint="eastAsia"/>
          <w:kern w:val="0"/>
          <w:sz w:val="24"/>
          <w:u w:val="single"/>
        </w:rPr>
        <w:t xml:space="preserve">                         </w:t>
      </w:r>
      <w:r w:rsidRPr="002B259A">
        <w:rPr>
          <w:rFonts w:ascii="宋体" w:hAnsi="宋体" w:cs="宋体" w:hint="eastAsia"/>
          <w:kern w:val="0"/>
          <w:sz w:val="24"/>
        </w:rPr>
        <w:t>；</w:t>
      </w:r>
    </w:p>
    <w:p w:rsidR="00AD147B" w:rsidRPr="002B259A" w:rsidRDefault="00B249DA">
      <w:pPr>
        <w:pStyle w:val="a7"/>
        <w:spacing w:line="360" w:lineRule="auto"/>
        <w:ind w:firstLineChars="200" w:firstLine="480"/>
        <w:contextualSpacing/>
        <w:rPr>
          <w:rFonts w:hAnsi="宋体" w:cs="宋体"/>
          <w:sz w:val="24"/>
          <w:szCs w:val="24"/>
          <w:u w:val="single"/>
        </w:rPr>
      </w:pPr>
      <w:r w:rsidRPr="002B259A">
        <w:rPr>
          <w:rFonts w:hAnsi="宋体" w:cs="宋体" w:hint="eastAsia"/>
          <w:sz w:val="24"/>
          <w:szCs w:val="24"/>
        </w:rPr>
        <w:t>7.与本磋商有关的一切正式往来信函请寄：</w:t>
      </w:r>
      <w:r w:rsidRPr="002B259A">
        <w:rPr>
          <w:rFonts w:hAnsi="宋体" w:cs="宋体" w:hint="eastAsia"/>
          <w:sz w:val="24"/>
          <w:szCs w:val="24"/>
          <w:u w:val="single"/>
        </w:rPr>
        <w:t xml:space="preserve">                  </w:t>
      </w:r>
      <w:r w:rsidRPr="002B259A">
        <w:rPr>
          <w:rFonts w:hAnsi="宋体" w:cs="宋体" w:hint="eastAsia"/>
          <w:sz w:val="24"/>
          <w:szCs w:val="24"/>
        </w:rPr>
        <w:t>邮政编号：</w:t>
      </w:r>
      <w:r w:rsidRPr="002B259A">
        <w:rPr>
          <w:rFonts w:hAnsi="宋体" w:cs="宋体" w:hint="eastAsia"/>
          <w:sz w:val="24"/>
          <w:szCs w:val="24"/>
          <w:u w:val="single"/>
        </w:rPr>
        <w:t xml:space="preserve">        </w:t>
      </w:r>
    </w:p>
    <w:p w:rsidR="00AD147B" w:rsidRPr="002B259A" w:rsidRDefault="00B249DA">
      <w:pPr>
        <w:pStyle w:val="a7"/>
        <w:spacing w:line="360" w:lineRule="auto"/>
        <w:ind w:firstLineChars="200" w:firstLine="480"/>
        <w:contextualSpacing/>
        <w:rPr>
          <w:rFonts w:hAnsi="宋体" w:cs="宋体"/>
          <w:sz w:val="24"/>
          <w:szCs w:val="24"/>
        </w:rPr>
      </w:pPr>
      <w:r w:rsidRPr="002B259A">
        <w:rPr>
          <w:rFonts w:hAnsi="宋体" w:cs="宋体" w:hint="eastAsia"/>
          <w:sz w:val="24"/>
          <w:szCs w:val="24"/>
        </w:rPr>
        <w:t>电话/传真：</w:t>
      </w:r>
      <w:r w:rsidRPr="002B259A">
        <w:rPr>
          <w:rFonts w:hAnsi="宋体" w:cs="宋体" w:hint="eastAsia"/>
          <w:sz w:val="24"/>
          <w:szCs w:val="24"/>
          <w:u w:val="single"/>
        </w:rPr>
        <w:t xml:space="preserve">                        </w:t>
      </w:r>
      <w:r w:rsidRPr="002B259A">
        <w:rPr>
          <w:rFonts w:hAnsi="宋体" w:cs="宋体" w:hint="eastAsia"/>
          <w:sz w:val="24"/>
          <w:szCs w:val="24"/>
        </w:rPr>
        <w:t xml:space="preserve"> 电子函件：</w:t>
      </w:r>
      <w:r w:rsidRPr="002B259A">
        <w:rPr>
          <w:rFonts w:hAnsi="宋体" w:cs="宋体" w:hint="eastAsia"/>
          <w:sz w:val="24"/>
          <w:szCs w:val="24"/>
          <w:u w:val="single"/>
        </w:rPr>
        <w:t xml:space="preserve">                            </w:t>
      </w:r>
      <w:r w:rsidRPr="002B259A">
        <w:rPr>
          <w:rFonts w:hAnsi="宋体" w:cs="宋体" w:hint="eastAsia"/>
          <w:sz w:val="24"/>
          <w:szCs w:val="24"/>
        </w:rPr>
        <w:t xml:space="preserve">    </w:t>
      </w:r>
    </w:p>
    <w:p w:rsidR="00AD147B" w:rsidRPr="002B259A" w:rsidRDefault="00B249DA">
      <w:pPr>
        <w:pStyle w:val="20"/>
        <w:tabs>
          <w:tab w:val="left" w:pos="939"/>
        </w:tabs>
        <w:spacing w:line="360" w:lineRule="auto"/>
        <w:ind w:leftChars="67" w:left="141" w:firstLineChars="150" w:firstLine="360"/>
        <w:rPr>
          <w:rFonts w:ascii="宋体" w:hAnsi="宋体" w:cs="宋体"/>
          <w:sz w:val="24"/>
        </w:rPr>
      </w:pPr>
      <w:r w:rsidRPr="002B259A">
        <w:rPr>
          <w:rFonts w:ascii="宋体" w:hAnsi="宋体" w:cs="宋体" w:hint="eastAsia"/>
          <w:sz w:val="24"/>
        </w:rPr>
        <w:t>开户银行：</w:t>
      </w:r>
      <w:r w:rsidRPr="002B259A">
        <w:rPr>
          <w:rFonts w:ascii="宋体" w:hAnsi="宋体" w:cs="宋体" w:hint="eastAsia"/>
          <w:sz w:val="24"/>
          <w:u w:val="single"/>
        </w:rPr>
        <w:t xml:space="preserve">                         </w:t>
      </w:r>
      <w:r w:rsidRPr="002B259A">
        <w:rPr>
          <w:rFonts w:ascii="宋体" w:hAnsi="宋体" w:cs="宋体" w:hint="eastAsia"/>
          <w:sz w:val="24"/>
        </w:rPr>
        <w:t xml:space="preserve">  </w:t>
      </w:r>
      <w:proofErr w:type="gramStart"/>
      <w:r w:rsidRPr="002B259A">
        <w:rPr>
          <w:rFonts w:ascii="宋体" w:hAnsi="宋体" w:cs="宋体" w:hint="eastAsia"/>
          <w:sz w:val="24"/>
        </w:rPr>
        <w:t>帐号</w:t>
      </w:r>
      <w:proofErr w:type="gramEnd"/>
      <w:r w:rsidRPr="002B259A">
        <w:rPr>
          <w:rFonts w:ascii="宋体" w:hAnsi="宋体" w:cs="宋体" w:hint="eastAsia"/>
          <w:sz w:val="24"/>
        </w:rPr>
        <w:t>：</w:t>
      </w:r>
      <w:r w:rsidRPr="002B259A">
        <w:rPr>
          <w:rFonts w:ascii="宋体" w:hAnsi="宋体" w:cs="宋体" w:hint="eastAsia"/>
          <w:sz w:val="24"/>
          <w:u w:val="single"/>
        </w:rPr>
        <w:t xml:space="preserve">                               </w:t>
      </w:r>
    </w:p>
    <w:p w:rsidR="00AD147B" w:rsidRPr="002B259A" w:rsidRDefault="00B249DA">
      <w:pPr>
        <w:pStyle w:val="20"/>
        <w:tabs>
          <w:tab w:val="left" w:pos="939"/>
        </w:tabs>
        <w:spacing w:line="360" w:lineRule="auto"/>
        <w:ind w:leftChars="0" w:left="0" w:firstLineChars="200" w:firstLine="480"/>
        <w:rPr>
          <w:rFonts w:ascii="宋体" w:hAnsi="宋体" w:cs="宋体"/>
          <w:sz w:val="24"/>
        </w:rPr>
      </w:pPr>
      <w:r w:rsidRPr="002B259A">
        <w:rPr>
          <w:rFonts w:ascii="宋体" w:hAnsi="宋体" w:cs="宋体" w:hint="eastAsia"/>
          <w:sz w:val="24"/>
        </w:rPr>
        <w:t>8.以上事项如有虚假或者隐瞒，我方愿意承担一切后果，并不再寻求任何旨在减轻或者免除法律责任的辩解。</w:t>
      </w:r>
    </w:p>
    <w:p w:rsidR="00AD147B" w:rsidRPr="002B259A" w:rsidRDefault="00B249DA">
      <w:pPr>
        <w:pStyle w:val="20"/>
        <w:tabs>
          <w:tab w:val="left" w:pos="939"/>
        </w:tabs>
        <w:spacing w:line="360" w:lineRule="auto"/>
        <w:ind w:leftChars="67" w:left="141" w:firstLineChars="150" w:firstLine="360"/>
        <w:rPr>
          <w:rFonts w:ascii="宋体" w:hAnsi="宋体" w:cs="宋体"/>
          <w:sz w:val="24"/>
        </w:rPr>
      </w:pPr>
      <w:r w:rsidRPr="002B259A">
        <w:rPr>
          <w:rFonts w:ascii="宋体" w:hAnsi="宋体" w:cs="宋体" w:hint="eastAsia"/>
          <w:sz w:val="24"/>
        </w:rPr>
        <w:t>特此承诺。</w:t>
      </w:r>
    </w:p>
    <w:p w:rsidR="00AD147B" w:rsidRPr="002B259A" w:rsidRDefault="00B249DA" w:rsidP="002F334D">
      <w:pPr>
        <w:pStyle w:val="20"/>
        <w:tabs>
          <w:tab w:val="left" w:pos="939"/>
        </w:tabs>
        <w:spacing w:line="360" w:lineRule="auto"/>
        <w:ind w:leftChars="0" w:left="0" w:firstLineChars="200" w:firstLine="482"/>
        <w:rPr>
          <w:rFonts w:ascii="宋体" w:hAnsi="宋体" w:cs="宋体"/>
          <w:b/>
          <w:sz w:val="24"/>
        </w:rPr>
      </w:pPr>
      <w:r w:rsidRPr="002B259A">
        <w:rPr>
          <w:rFonts w:ascii="宋体" w:hAnsi="宋体" w:cs="宋体" w:hint="eastAsia"/>
          <w:b/>
          <w:sz w:val="24"/>
        </w:rPr>
        <w:t>注：如为联合体竞标，盖章处须加盖联合体各方公章并由联合体各方法定代表人签署，否则其响应文件按无效响应处理。</w:t>
      </w:r>
    </w:p>
    <w:p w:rsidR="00AD147B" w:rsidRPr="002B259A" w:rsidRDefault="00AD147B">
      <w:pPr>
        <w:pStyle w:val="20"/>
        <w:tabs>
          <w:tab w:val="left" w:pos="939"/>
        </w:tabs>
        <w:spacing w:line="360" w:lineRule="auto"/>
        <w:ind w:leftChars="0" w:left="0" w:firstLineChars="200" w:firstLine="480"/>
        <w:rPr>
          <w:rFonts w:ascii="宋体" w:hAnsi="宋体" w:cs="宋体"/>
          <w:sz w:val="24"/>
        </w:rPr>
      </w:pPr>
    </w:p>
    <w:p w:rsidR="00AD147B" w:rsidRPr="002B259A" w:rsidRDefault="00B249DA">
      <w:pPr>
        <w:spacing w:line="360" w:lineRule="auto"/>
        <w:ind w:firstLineChars="1800" w:firstLine="4320"/>
        <w:contextualSpacing/>
        <w:rPr>
          <w:sz w:val="24"/>
        </w:rPr>
      </w:pPr>
      <w:r w:rsidRPr="002B259A">
        <w:rPr>
          <w:rFonts w:hint="eastAsia"/>
          <w:sz w:val="24"/>
        </w:rPr>
        <w:t>法定代表人（签字或者盖章）：</w:t>
      </w:r>
      <w:r w:rsidRPr="002B259A">
        <w:rPr>
          <w:rFonts w:hint="eastAsia"/>
          <w:sz w:val="24"/>
          <w:u w:val="single"/>
        </w:rPr>
        <w:t xml:space="preserve">                             </w:t>
      </w:r>
      <w:r w:rsidRPr="002B259A">
        <w:rPr>
          <w:rFonts w:hint="eastAsia"/>
          <w:sz w:val="24"/>
        </w:rPr>
        <w:t xml:space="preserve">                                     </w:t>
      </w:r>
    </w:p>
    <w:p w:rsidR="00AD147B" w:rsidRPr="002B259A" w:rsidRDefault="00B249DA">
      <w:pPr>
        <w:spacing w:line="360" w:lineRule="auto"/>
        <w:ind w:firstLineChars="1800" w:firstLine="4320"/>
        <w:contextualSpacing/>
        <w:rPr>
          <w:rFonts w:ascii="宋体" w:hAnsi="宋体" w:cs="宋体"/>
          <w:sz w:val="24"/>
          <w:u w:val="single"/>
        </w:rPr>
      </w:pPr>
      <w:r w:rsidRPr="002B259A">
        <w:rPr>
          <w:rFonts w:hint="eastAsia"/>
          <w:sz w:val="24"/>
        </w:rPr>
        <w:t>供应商（</w:t>
      </w:r>
      <w:r w:rsidRPr="002B259A">
        <w:rPr>
          <w:rFonts w:ascii="宋体" w:hAnsi="宋体" w:cs="宋体" w:hint="eastAsia"/>
          <w:sz w:val="24"/>
        </w:rPr>
        <w:t>电子签章</w:t>
      </w:r>
      <w:r w:rsidRPr="002B259A">
        <w:rPr>
          <w:rFonts w:hint="eastAsia"/>
          <w:sz w:val="24"/>
        </w:rPr>
        <w:t>）：</w:t>
      </w:r>
      <w:r w:rsidRPr="002B259A">
        <w:rPr>
          <w:rFonts w:hint="eastAsia"/>
          <w:sz w:val="24"/>
          <w:u w:val="single"/>
        </w:rPr>
        <w:t xml:space="preserve">                               </w:t>
      </w:r>
      <w:r w:rsidRPr="002B259A">
        <w:rPr>
          <w:rFonts w:hint="eastAsia"/>
          <w:sz w:val="24"/>
        </w:rPr>
        <w:t xml:space="preserve">       </w:t>
      </w:r>
      <w:r w:rsidRPr="002B259A">
        <w:rPr>
          <w:rFonts w:ascii="宋体" w:hAnsi="宋体" w:cs="宋体" w:hint="eastAsia"/>
          <w:sz w:val="24"/>
        </w:rPr>
        <w:t xml:space="preserve">    </w:t>
      </w:r>
    </w:p>
    <w:p w:rsidR="00AD147B" w:rsidRPr="002B259A" w:rsidRDefault="00B249DA">
      <w:pPr>
        <w:spacing w:line="360" w:lineRule="auto"/>
        <w:ind w:right="480" w:firstLineChars="100" w:firstLine="240"/>
        <w:contextualSpacing/>
        <w:jc w:val="center"/>
        <w:rPr>
          <w:sz w:val="24"/>
        </w:rPr>
      </w:pPr>
      <w:r w:rsidRPr="002B259A">
        <w:rPr>
          <w:rFonts w:ascii="宋体" w:hAnsi="宋体" w:cs="宋体" w:hint="eastAsia"/>
          <w:sz w:val="24"/>
        </w:rPr>
        <w:t xml:space="preserve">                                                  </w:t>
      </w:r>
      <w:r w:rsidRPr="002B259A">
        <w:rPr>
          <w:rFonts w:hint="eastAsia"/>
          <w:sz w:val="24"/>
        </w:rPr>
        <w:t xml:space="preserve"> </w:t>
      </w:r>
      <w:r w:rsidRPr="002B259A">
        <w:rPr>
          <w:rFonts w:hint="eastAsia"/>
          <w:sz w:val="24"/>
        </w:rPr>
        <w:t>年</w:t>
      </w:r>
      <w:r w:rsidRPr="002B259A">
        <w:rPr>
          <w:rFonts w:hint="eastAsia"/>
          <w:sz w:val="24"/>
        </w:rPr>
        <w:t xml:space="preserve">    </w:t>
      </w:r>
      <w:r w:rsidRPr="002B259A">
        <w:rPr>
          <w:rFonts w:hint="eastAsia"/>
          <w:sz w:val="24"/>
        </w:rPr>
        <w:t>月</w:t>
      </w:r>
      <w:r w:rsidRPr="002B259A">
        <w:rPr>
          <w:rFonts w:hint="eastAsia"/>
          <w:sz w:val="24"/>
        </w:rPr>
        <w:t xml:space="preserve">    </w:t>
      </w:r>
      <w:r w:rsidRPr="002B259A">
        <w:rPr>
          <w:rFonts w:hint="eastAsia"/>
          <w:sz w:val="24"/>
        </w:rPr>
        <w:t>日</w:t>
      </w:r>
    </w:p>
    <w:p w:rsidR="00AD147B" w:rsidRPr="002B259A" w:rsidRDefault="00AD147B">
      <w:pPr>
        <w:pStyle w:val="a1"/>
        <w:overflowPunct w:val="0"/>
        <w:spacing w:line="520" w:lineRule="exact"/>
        <w:ind w:right="480" w:firstLineChars="100" w:firstLine="321"/>
        <w:contextualSpacing/>
        <w:jc w:val="center"/>
        <w:rPr>
          <w:rFonts w:ascii="宋体" w:hAnsi="宋体"/>
          <w:b/>
          <w:bCs/>
          <w:sz w:val="32"/>
          <w:szCs w:val="32"/>
        </w:rPr>
      </w:pPr>
    </w:p>
    <w:p w:rsidR="00AD147B" w:rsidRPr="002B259A" w:rsidRDefault="00AD147B" w:rsidP="00ED18E0">
      <w:pPr>
        <w:snapToGrid w:val="0"/>
        <w:spacing w:beforeLines="50" w:after="50" w:line="360" w:lineRule="auto"/>
        <w:ind w:right="480"/>
        <w:rPr>
          <w:rFonts w:ascii="宋体" w:hAnsi="宋体"/>
          <w:b/>
          <w:bCs/>
          <w:sz w:val="32"/>
          <w:szCs w:val="32"/>
        </w:rPr>
      </w:pPr>
    </w:p>
    <w:p w:rsidR="00ED18E0" w:rsidRPr="002B259A" w:rsidRDefault="00ED18E0" w:rsidP="00FD2467">
      <w:pPr>
        <w:snapToGrid w:val="0"/>
        <w:spacing w:beforeLines="50" w:after="50" w:line="360" w:lineRule="auto"/>
        <w:ind w:right="480"/>
        <w:rPr>
          <w:rFonts w:ascii="宋体" w:hAnsi="宋体"/>
          <w:b/>
          <w:bCs/>
          <w:sz w:val="32"/>
          <w:szCs w:val="32"/>
        </w:rPr>
      </w:pPr>
    </w:p>
    <w:p w:rsidR="00ED18E0" w:rsidRPr="002B259A" w:rsidRDefault="00ED18E0" w:rsidP="00FD2467">
      <w:pPr>
        <w:snapToGrid w:val="0"/>
        <w:spacing w:beforeLines="50" w:after="50" w:line="360" w:lineRule="auto"/>
        <w:ind w:right="480"/>
        <w:rPr>
          <w:rFonts w:ascii="宋体" w:hAnsi="宋体"/>
          <w:b/>
          <w:bCs/>
          <w:sz w:val="32"/>
          <w:szCs w:val="32"/>
        </w:rPr>
      </w:pPr>
    </w:p>
    <w:p w:rsidR="00AD147B" w:rsidRPr="002B259A" w:rsidRDefault="00B249DA">
      <w:pPr>
        <w:numPr>
          <w:ilvl w:val="255"/>
          <w:numId w:val="0"/>
        </w:numPr>
        <w:jc w:val="left"/>
        <w:rPr>
          <w:rFonts w:ascii="宋体" w:hAnsi="宋体"/>
          <w:b/>
          <w:sz w:val="32"/>
          <w:szCs w:val="32"/>
        </w:rPr>
      </w:pPr>
      <w:r w:rsidRPr="002B259A">
        <w:rPr>
          <w:rFonts w:ascii="宋体" w:hAnsi="宋体" w:hint="eastAsia"/>
          <w:b/>
          <w:sz w:val="32"/>
          <w:szCs w:val="32"/>
        </w:rPr>
        <w:br w:type="page"/>
      </w:r>
    </w:p>
    <w:p w:rsidR="00AD147B" w:rsidRPr="002B259A" w:rsidRDefault="00B249DA">
      <w:pPr>
        <w:jc w:val="center"/>
        <w:rPr>
          <w:rFonts w:ascii="仿宋" w:eastAsia="仿宋" w:hAnsi="仿宋" w:cs="仿宋"/>
          <w:sz w:val="44"/>
          <w:szCs w:val="44"/>
        </w:rPr>
      </w:pPr>
      <w:r w:rsidRPr="002B259A">
        <w:rPr>
          <w:rFonts w:ascii="仿宋" w:eastAsia="仿宋" w:hAnsi="仿宋" w:cs="仿宋" w:hint="eastAsia"/>
          <w:sz w:val="44"/>
          <w:szCs w:val="44"/>
        </w:rPr>
        <w:lastRenderedPageBreak/>
        <w:t>7、中小企业声明函（服务）</w:t>
      </w:r>
    </w:p>
    <w:p w:rsidR="00AD147B" w:rsidRPr="002B259A" w:rsidRDefault="00AD147B">
      <w:pPr>
        <w:spacing w:before="2" w:line="500" w:lineRule="exact"/>
        <w:ind w:firstLineChars="294" w:firstLine="708"/>
        <w:rPr>
          <w:rFonts w:ascii="宋体" w:hAnsi="宋体" w:cs="宋体"/>
          <w:b/>
          <w:bCs/>
          <w:sz w:val="24"/>
        </w:rPr>
      </w:pPr>
    </w:p>
    <w:p w:rsidR="00AD147B" w:rsidRPr="002B259A" w:rsidRDefault="00B249DA" w:rsidP="002F334D">
      <w:pPr>
        <w:spacing w:after="120" w:line="500" w:lineRule="exact"/>
        <w:ind w:right="142" w:firstLineChars="294" w:firstLine="706"/>
        <w:rPr>
          <w:rFonts w:ascii="宋体" w:hAnsi="宋体"/>
          <w:sz w:val="24"/>
        </w:rPr>
      </w:pPr>
      <w:r w:rsidRPr="002B259A">
        <w:rPr>
          <w:rFonts w:ascii="宋体" w:hAnsi="宋体"/>
          <w:sz w:val="24"/>
        </w:rPr>
        <w:t>本公司（联合体）郑重声明</w:t>
      </w:r>
      <w:r w:rsidRPr="002B259A">
        <w:rPr>
          <w:rFonts w:ascii="宋体" w:hAnsi="宋体" w:hint="eastAsia"/>
          <w:sz w:val="24"/>
        </w:rPr>
        <w:t>，</w:t>
      </w:r>
      <w:r w:rsidRPr="002B259A">
        <w:rPr>
          <w:rFonts w:ascii="宋体" w:hAnsi="宋体"/>
          <w:sz w:val="24"/>
        </w:rPr>
        <w:t>根据《政府采购促进中小企业发展管理办法》（财库﹝2020﹞46号）的规定</w:t>
      </w:r>
      <w:r w:rsidRPr="002B259A">
        <w:rPr>
          <w:rFonts w:ascii="宋体" w:hAnsi="宋体" w:hint="eastAsia"/>
          <w:sz w:val="24"/>
        </w:rPr>
        <w:t>，</w:t>
      </w:r>
      <w:r w:rsidRPr="002B259A">
        <w:rPr>
          <w:rFonts w:ascii="宋体" w:hAnsi="宋体"/>
          <w:sz w:val="24"/>
        </w:rPr>
        <w:t>本公司（联合体）参加</w:t>
      </w:r>
      <w:r w:rsidRPr="002B259A">
        <w:rPr>
          <w:rFonts w:ascii="宋体" w:hAnsi="宋体"/>
          <w:sz w:val="24"/>
          <w:u w:val="single"/>
        </w:rPr>
        <w:t>（单位名称）</w:t>
      </w:r>
      <w:r w:rsidRPr="002B259A">
        <w:rPr>
          <w:rFonts w:ascii="宋体" w:hAnsi="宋体"/>
          <w:sz w:val="24"/>
        </w:rPr>
        <w:t>的</w:t>
      </w:r>
      <w:r w:rsidRPr="002B259A">
        <w:rPr>
          <w:rFonts w:ascii="宋体" w:hAnsi="宋体"/>
          <w:sz w:val="24"/>
          <w:u w:val="single"/>
        </w:rPr>
        <w:t>（项目名称）</w:t>
      </w:r>
      <w:r w:rsidRPr="002B259A">
        <w:rPr>
          <w:rFonts w:ascii="宋体" w:hAnsi="宋体"/>
          <w:sz w:val="24"/>
        </w:rPr>
        <w:t>采购活动</w:t>
      </w:r>
      <w:r w:rsidRPr="002B259A">
        <w:rPr>
          <w:rFonts w:ascii="宋体" w:hAnsi="宋体" w:hint="eastAsia"/>
          <w:sz w:val="24"/>
        </w:rPr>
        <w:t>，服务全部由符合政策要求的中小企业承接。相关企业（含联合体中的中小企业、签订分包意向协议的中小企业）的具体情况如下：</w:t>
      </w:r>
    </w:p>
    <w:p w:rsidR="00ED18E0" w:rsidRPr="002B259A" w:rsidRDefault="00B249DA">
      <w:pPr>
        <w:tabs>
          <w:tab w:val="left" w:pos="1384"/>
          <w:tab w:val="left" w:pos="4562"/>
          <w:tab w:val="left" w:pos="6803"/>
        </w:tabs>
        <w:spacing w:before="13" w:line="500" w:lineRule="exact"/>
        <w:ind w:right="142" w:firstLineChars="322" w:firstLine="773"/>
        <w:rPr>
          <w:rFonts w:ascii="宋体" w:hAnsi="宋体"/>
          <w:sz w:val="24"/>
        </w:rPr>
      </w:pPr>
      <w:r w:rsidRPr="002B259A">
        <w:rPr>
          <w:rFonts w:ascii="宋体" w:hAnsi="宋体"/>
          <w:sz w:val="24"/>
        </w:rPr>
        <w:t>1.</w:t>
      </w:r>
      <w:r w:rsidRPr="002B259A">
        <w:rPr>
          <w:rFonts w:ascii="宋体" w:hAnsi="宋体"/>
          <w:sz w:val="24"/>
          <w:u w:val="single"/>
        </w:rPr>
        <w:t>（标的名称）</w:t>
      </w:r>
      <w:r w:rsidRPr="002B259A">
        <w:rPr>
          <w:rFonts w:ascii="宋体" w:hAnsi="宋体" w:hint="eastAsia"/>
          <w:sz w:val="24"/>
        </w:rPr>
        <w:t>，</w:t>
      </w:r>
      <w:r w:rsidRPr="002B259A">
        <w:rPr>
          <w:rFonts w:ascii="宋体" w:hAnsi="宋体"/>
          <w:sz w:val="24"/>
        </w:rPr>
        <w:t>属于</w:t>
      </w:r>
      <w:r w:rsidRPr="002B259A">
        <w:rPr>
          <w:rFonts w:ascii="宋体" w:hAnsi="宋体"/>
          <w:sz w:val="24"/>
          <w:u w:val="single"/>
        </w:rPr>
        <w:t>（采购文件中明确的所属</w:t>
      </w:r>
      <w:r w:rsidRPr="002B259A">
        <w:rPr>
          <w:rFonts w:ascii="宋体" w:hAnsi="宋体" w:hint="eastAsia"/>
          <w:sz w:val="24"/>
          <w:u w:val="single"/>
        </w:rPr>
        <w:t>行</w:t>
      </w:r>
      <w:r w:rsidRPr="002B259A">
        <w:rPr>
          <w:rFonts w:ascii="宋体" w:hAnsi="宋体"/>
          <w:sz w:val="24"/>
          <w:u w:val="single"/>
        </w:rPr>
        <w:t>业）</w:t>
      </w:r>
      <w:r w:rsidRPr="002B259A">
        <w:rPr>
          <w:rFonts w:ascii="宋体" w:hAnsi="宋体"/>
          <w:sz w:val="24"/>
        </w:rPr>
        <w:t>；</w:t>
      </w:r>
      <w:r w:rsidRPr="002B259A">
        <w:rPr>
          <w:rFonts w:ascii="宋体" w:hAnsi="宋体" w:hint="eastAsia"/>
          <w:sz w:val="24"/>
        </w:rPr>
        <w:t>承接企业为</w:t>
      </w:r>
      <w:r w:rsidRPr="002B259A">
        <w:rPr>
          <w:rFonts w:ascii="宋体" w:hAnsi="宋体" w:hint="eastAsia"/>
          <w:sz w:val="24"/>
          <w:u w:val="single"/>
        </w:rPr>
        <w:t>（企业名称）</w:t>
      </w:r>
      <w:r w:rsidRPr="002B259A">
        <w:rPr>
          <w:rFonts w:ascii="宋体" w:hAnsi="宋体" w:hint="eastAsia"/>
          <w:sz w:val="24"/>
        </w:rPr>
        <w:t>，从业人员</w:t>
      </w:r>
      <w:r w:rsidRPr="002B259A">
        <w:rPr>
          <w:rFonts w:ascii="宋体" w:hAnsi="宋体" w:hint="eastAsia"/>
          <w:sz w:val="24"/>
          <w:u w:val="single"/>
        </w:rPr>
        <w:t xml:space="preserve"> </w:t>
      </w:r>
      <w:r w:rsidRPr="002B259A">
        <w:rPr>
          <w:rFonts w:ascii="宋体" w:hAnsi="宋体"/>
          <w:sz w:val="24"/>
          <w:u w:val="single"/>
        </w:rPr>
        <w:t xml:space="preserve">     </w:t>
      </w:r>
      <w:r w:rsidRPr="002B259A">
        <w:rPr>
          <w:rFonts w:ascii="宋体" w:hAnsi="宋体" w:hint="eastAsia"/>
          <w:sz w:val="24"/>
        </w:rPr>
        <w:t>人，营业收入为</w:t>
      </w:r>
      <w:r w:rsidRPr="002B259A">
        <w:rPr>
          <w:rFonts w:ascii="宋体" w:hAnsi="宋体" w:hint="eastAsia"/>
          <w:sz w:val="24"/>
          <w:u w:val="single"/>
        </w:rPr>
        <w:t xml:space="preserve"> </w:t>
      </w:r>
      <w:r w:rsidRPr="002B259A">
        <w:rPr>
          <w:rFonts w:ascii="宋体" w:hAnsi="宋体"/>
          <w:sz w:val="24"/>
          <w:u w:val="single"/>
        </w:rPr>
        <w:t xml:space="preserve">     </w:t>
      </w:r>
      <w:r w:rsidRPr="002B259A">
        <w:rPr>
          <w:rFonts w:ascii="宋体" w:hAnsi="宋体" w:hint="eastAsia"/>
          <w:sz w:val="24"/>
        </w:rPr>
        <w:t>万元，资产总额为</w:t>
      </w:r>
      <w:r w:rsidRPr="002B259A">
        <w:rPr>
          <w:rFonts w:ascii="宋体" w:hAnsi="宋体" w:hint="eastAsia"/>
          <w:sz w:val="24"/>
          <w:u w:val="single"/>
        </w:rPr>
        <w:t xml:space="preserve"> </w:t>
      </w:r>
      <w:r w:rsidRPr="002B259A">
        <w:rPr>
          <w:rFonts w:ascii="宋体" w:hAnsi="宋体"/>
          <w:sz w:val="24"/>
          <w:u w:val="single"/>
        </w:rPr>
        <w:t xml:space="preserve">     </w:t>
      </w:r>
      <w:r w:rsidRPr="002B259A">
        <w:rPr>
          <w:rFonts w:ascii="宋体" w:hAnsi="宋体" w:hint="eastAsia"/>
          <w:sz w:val="24"/>
        </w:rPr>
        <w:t>万元，</w:t>
      </w:r>
      <w:r w:rsidRPr="002B259A">
        <w:rPr>
          <w:rFonts w:ascii="宋体" w:hAnsi="宋体"/>
          <w:sz w:val="24"/>
        </w:rPr>
        <w:t>属于</w:t>
      </w:r>
      <w:r w:rsidRPr="002B259A">
        <w:rPr>
          <w:rFonts w:ascii="宋体" w:hAnsi="宋体"/>
          <w:sz w:val="24"/>
          <w:u w:val="single"/>
        </w:rPr>
        <w:t>（</w:t>
      </w:r>
      <w:r w:rsidRPr="002B259A">
        <w:rPr>
          <w:rFonts w:ascii="宋体" w:hAnsi="宋体" w:hint="eastAsia"/>
          <w:sz w:val="24"/>
          <w:u w:val="single"/>
        </w:rPr>
        <w:t>小型企业、微型企业）</w:t>
      </w:r>
      <w:r w:rsidRPr="002B259A">
        <w:rPr>
          <w:rFonts w:ascii="宋体" w:hAnsi="宋体" w:hint="eastAsia"/>
          <w:sz w:val="24"/>
        </w:rPr>
        <w:t>；</w:t>
      </w:r>
    </w:p>
    <w:p w:rsidR="00ED18E0" w:rsidRPr="002B259A" w:rsidRDefault="00B249DA">
      <w:pPr>
        <w:tabs>
          <w:tab w:val="left" w:pos="1065"/>
          <w:tab w:val="left" w:pos="4262"/>
          <w:tab w:val="left" w:pos="6477"/>
        </w:tabs>
        <w:spacing w:before="20" w:line="500" w:lineRule="exact"/>
        <w:ind w:right="84" w:firstLineChars="322" w:firstLine="773"/>
        <w:rPr>
          <w:rFonts w:ascii="宋体" w:hAnsi="宋体"/>
          <w:sz w:val="24"/>
          <w:u w:val="single"/>
        </w:rPr>
      </w:pPr>
      <w:r w:rsidRPr="002B259A">
        <w:rPr>
          <w:rFonts w:ascii="宋体" w:hAnsi="宋体"/>
          <w:sz w:val="24"/>
        </w:rPr>
        <w:t>2.</w:t>
      </w:r>
      <w:r w:rsidRPr="002B259A">
        <w:rPr>
          <w:rFonts w:ascii="宋体" w:hAnsi="宋体"/>
          <w:sz w:val="24"/>
          <w:u w:val="single"/>
        </w:rPr>
        <w:t>（标的名称）</w:t>
      </w:r>
      <w:r w:rsidRPr="002B259A">
        <w:rPr>
          <w:rFonts w:ascii="宋体" w:hAnsi="宋体" w:hint="eastAsia"/>
          <w:sz w:val="24"/>
        </w:rPr>
        <w:t>，</w:t>
      </w:r>
      <w:r w:rsidRPr="002B259A">
        <w:rPr>
          <w:rFonts w:ascii="宋体" w:hAnsi="宋体"/>
          <w:sz w:val="24"/>
        </w:rPr>
        <w:t>属于</w:t>
      </w:r>
      <w:r w:rsidRPr="002B259A">
        <w:rPr>
          <w:rFonts w:ascii="宋体" w:hAnsi="宋体"/>
          <w:sz w:val="24"/>
          <w:u w:val="single"/>
        </w:rPr>
        <w:t>（采购文件中明确的所属</w:t>
      </w:r>
      <w:r w:rsidRPr="002B259A">
        <w:rPr>
          <w:rFonts w:ascii="宋体" w:hAnsi="宋体" w:hint="eastAsia"/>
          <w:sz w:val="24"/>
          <w:u w:val="single"/>
        </w:rPr>
        <w:t>行业</w:t>
      </w:r>
      <w:r w:rsidRPr="002B259A">
        <w:rPr>
          <w:rFonts w:ascii="宋体" w:hAnsi="宋体"/>
          <w:sz w:val="24"/>
          <w:u w:val="single"/>
        </w:rPr>
        <w:t>）</w:t>
      </w:r>
      <w:r w:rsidRPr="002B259A">
        <w:rPr>
          <w:rFonts w:ascii="宋体" w:hAnsi="宋体"/>
          <w:sz w:val="24"/>
        </w:rPr>
        <w:t>；</w:t>
      </w:r>
      <w:r w:rsidRPr="002B259A">
        <w:rPr>
          <w:rFonts w:ascii="宋体" w:hAnsi="宋体" w:hint="eastAsia"/>
          <w:sz w:val="24"/>
        </w:rPr>
        <w:t>承接企业为</w:t>
      </w:r>
      <w:r w:rsidRPr="002B259A">
        <w:rPr>
          <w:rFonts w:ascii="宋体" w:hAnsi="宋体" w:hint="eastAsia"/>
          <w:sz w:val="24"/>
          <w:u w:val="single"/>
        </w:rPr>
        <w:t>（企业名称）</w:t>
      </w:r>
      <w:r w:rsidRPr="002B259A">
        <w:rPr>
          <w:rFonts w:ascii="宋体" w:hAnsi="宋体" w:hint="eastAsia"/>
          <w:sz w:val="24"/>
        </w:rPr>
        <w:t>，从业人员</w:t>
      </w:r>
      <w:r w:rsidRPr="002B259A">
        <w:rPr>
          <w:rFonts w:ascii="宋体" w:hAnsi="宋体" w:hint="eastAsia"/>
          <w:sz w:val="24"/>
          <w:u w:val="single"/>
        </w:rPr>
        <w:t xml:space="preserve"> </w:t>
      </w:r>
      <w:r w:rsidRPr="002B259A">
        <w:rPr>
          <w:rFonts w:ascii="宋体" w:hAnsi="宋体"/>
          <w:sz w:val="24"/>
          <w:u w:val="single"/>
        </w:rPr>
        <w:t xml:space="preserve">     </w:t>
      </w:r>
      <w:r w:rsidRPr="002B259A">
        <w:rPr>
          <w:rFonts w:ascii="宋体" w:hAnsi="宋体" w:hint="eastAsia"/>
          <w:sz w:val="24"/>
        </w:rPr>
        <w:t>人，营业收入为</w:t>
      </w:r>
      <w:r w:rsidRPr="002B259A">
        <w:rPr>
          <w:rFonts w:ascii="宋体" w:hAnsi="宋体" w:hint="eastAsia"/>
          <w:sz w:val="24"/>
          <w:u w:val="single"/>
        </w:rPr>
        <w:t xml:space="preserve"> </w:t>
      </w:r>
      <w:r w:rsidRPr="002B259A">
        <w:rPr>
          <w:rFonts w:ascii="宋体" w:hAnsi="宋体"/>
          <w:sz w:val="24"/>
          <w:u w:val="single"/>
        </w:rPr>
        <w:t xml:space="preserve">     </w:t>
      </w:r>
      <w:r w:rsidRPr="002B259A">
        <w:rPr>
          <w:rFonts w:ascii="宋体" w:hAnsi="宋体" w:hint="eastAsia"/>
          <w:sz w:val="24"/>
        </w:rPr>
        <w:t>万元，资产总额为</w:t>
      </w:r>
      <w:r w:rsidRPr="002B259A">
        <w:rPr>
          <w:rFonts w:ascii="宋体" w:hAnsi="宋体" w:hint="eastAsia"/>
          <w:sz w:val="24"/>
          <w:u w:val="single"/>
        </w:rPr>
        <w:t xml:space="preserve"> </w:t>
      </w:r>
      <w:r w:rsidRPr="002B259A">
        <w:rPr>
          <w:rFonts w:ascii="宋体" w:hAnsi="宋体"/>
          <w:sz w:val="24"/>
          <w:u w:val="single"/>
        </w:rPr>
        <w:t xml:space="preserve">     </w:t>
      </w:r>
      <w:r w:rsidRPr="002B259A">
        <w:rPr>
          <w:rFonts w:ascii="宋体" w:hAnsi="宋体" w:hint="eastAsia"/>
          <w:sz w:val="24"/>
        </w:rPr>
        <w:t>万元，</w:t>
      </w:r>
      <w:r w:rsidRPr="002B259A">
        <w:rPr>
          <w:rFonts w:ascii="宋体" w:hAnsi="宋体"/>
          <w:sz w:val="24"/>
        </w:rPr>
        <w:t>属于</w:t>
      </w:r>
      <w:r w:rsidRPr="002B259A">
        <w:rPr>
          <w:rFonts w:ascii="宋体" w:hAnsi="宋体"/>
          <w:sz w:val="24"/>
          <w:u w:val="single"/>
        </w:rPr>
        <w:t>（</w:t>
      </w:r>
      <w:r w:rsidRPr="002B259A">
        <w:rPr>
          <w:rFonts w:ascii="宋体" w:hAnsi="宋体" w:hint="eastAsia"/>
          <w:sz w:val="24"/>
          <w:u w:val="single"/>
        </w:rPr>
        <w:t>小型企业、微型企业）</w:t>
      </w:r>
      <w:r w:rsidRPr="002B259A">
        <w:rPr>
          <w:rFonts w:ascii="宋体" w:hAnsi="宋体" w:hint="eastAsia"/>
          <w:sz w:val="24"/>
        </w:rPr>
        <w:t>；</w:t>
      </w:r>
    </w:p>
    <w:p w:rsidR="00ED18E0" w:rsidRPr="002B259A" w:rsidRDefault="00B249DA">
      <w:pPr>
        <w:spacing w:before="34" w:after="120" w:line="500" w:lineRule="exact"/>
        <w:ind w:right="142" w:firstLineChars="294" w:firstLine="706"/>
        <w:rPr>
          <w:rFonts w:ascii="宋体" w:hAnsi="宋体"/>
          <w:sz w:val="24"/>
        </w:rPr>
      </w:pPr>
      <w:r w:rsidRPr="002B259A">
        <w:rPr>
          <w:rFonts w:ascii="宋体" w:hAnsi="宋体"/>
          <w:sz w:val="24"/>
        </w:rPr>
        <w:t xml:space="preserve">…… </w:t>
      </w:r>
    </w:p>
    <w:p w:rsidR="00ED18E0" w:rsidRPr="002B259A" w:rsidRDefault="00B249DA">
      <w:pPr>
        <w:spacing w:before="34" w:after="120" w:line="500" w:lineRule="exact"/>
        <w:ind w:right="142" w:firstLineChars="294" w:firstLine="706"/>
        <w:rPr>
          <w:rFonts w:ascii="宋体" w:hAnsi="宋体"/>
          <w:sz w:val="24"/>
        </w:rPr>
      </w:pPr>
      <w:r w:rsidRPr="002B259A">
        <w:rPr>
          <w:rFonts w:ascii="宋体" w:hAnsi="宋体"/>
          <w:sz w:val="24"/>
        </w:rPr>
        <w:t>以上企业</w:t>
      </w:r>
      <w:r w:rsidRPr="002B259A">
        <w:rPr>
          <w:rFonts w:ascii="宋体" w:hAnsi="宋体" w:hint="eastAsia"/>
          <w:sz w:val="24"/>
        </w:rPr>
        <w:t>，</w:t>
      </w:r>
      <w:r w:rsidRPr="002B259A">
        <w:rPr>
          <w:rFonts w:ascii="宋体" w:hAnsi="宋体"/>
          <w:sz w:val="24"/>
        </w:rPr>
        <w:t>不属于大</w:t>
      </w:r>
      <w:r w:rsidRPr="002B259A">
        <w:rPr>
          <w:rFonts w:ascii="宋体" w:hAnsi="宋体" w:hint="eastAsia"/>
          <w:sz w:val="24"/>
        </w:rPr>
        <w:t>中</w:t>
      </w:r>
      <w:r w:rsidRPr="002B259A">
        <w:rPr>
          <w:rFonts w:ascii="宋体" w:hAnsi="宋体"/>
          <w:sz w:val="24"/>
        </w:rPr>
        <w:t>企业的分支机构</w:t>
      </w:r>
      <w:r w:rsidRPr="002B259A">
        <w:rPr>
          <w:rFonts w:ascii="宋体" w:hAnsi="宋体" w:hint="eastAsia"/>
          <w:sz w:val="24"/>
        </w:rPr>
        <w:t>，</w:t>
      </w:r>
      <w:r w:rsidRPr="002B259A">
        <w:rPr>
          <w:rFonts w:ascii="宋体" w:hAnsi="宋体"/>
          <w:sz w:val="24"/>
        </w:rPr>
        <w:t>不存在控股股东为大企业的情形</w:t>
      </w:r>
      <w:r w:rsidRPr="002B259A">
        <w:rPr>
          <w:rFonts w:ascii="宋体" w:hAnsi="宋体" w:hint="eastAsia"/>
          <w:sz w:val="24"/>
        </w:rPr>
        <w:t>，</w:t>
      </w:r>
      <w:r w:rsidRPr="002B259A">
        <w:rPr>
          <w:rFonts w:ascii="宋体" w:hAnsi="宋体"/>
          <w:sz w:val="24"/>
        </w:rPr>
        <w:t>也不存在与大企业的负责人为同一人的情形。</w:t>
      </w:r>
    </w:p>
    <w:p w:rsidR="00ED18E0" w:rsidRPr="002B259A" w:rsidRDefault="00B249DA">
      <w:pPr>
        <w:spacing w:before="25" w:after="120" w:line="500" w:lineRule="exact"/>
        <w:ind w:right="142" w:firstLineChars="294" w:firstLine="706"/>
        <w:rPr>
          <w:rFonts w:ascii="宋体" w:hAnsi="宋体"/>
          <w:sz w:val="24"/>
        </w:rPr>
      </w:pPr>
      <w:r w:rsidRPr="002B259A">
        <w:rPr>
          <w:rFonts w:ascii="宋体" w:hAnsi="宋体"/>
          <w:sz w:val="24"/>
        </w:rPr>
        <w:t>本企业对上述声明内容的真实性负责。如有虚假</w:t>
      </w:r>
      <w:r w:rsidRPr="002B259A">
        <w:rPr>
          <w:rFonts w:ascii="宋体" w:hAnsi="宋体" w:hint="eastAsia"/>
          <w:sz w:val="24"/>
        </w:rPr>
        <w:t>，</w:t>
      </w:r>
      <w:r w:rsidRPr="002B259A">
        <w:rPr>
          <w:rFonts w:ascii="宋体" w:hAnsi="宋体"/>
          <w:sz w:val="24"/>
        </w:rPr>
        <w:t>将依法承担相应责任。</w:t>
      </w:r>
    </w:p>
    <w:p w:rsidR="00ED18E0" w:rsidRPr="002B259A" w:rsidRDefault="00ED18E0">
      <w:pPr>
        <w:spacing w:before="56" w:after="120" w:line="500" w:lineRule="exact"/>
        <w:ind w:right="1808" w:firstLineChars="294" w:firstLine="706"/>
        <w:rPr>
          <w:rFonts w:ascii="宋体" w:hAnsi="宋体"/>
          <w:sz w:val="24"/>
        </w:rPr>
      </w:pPr>
    </w:p>
    <w:p w:rsidR="00ED18E0" w:rsidRPr="002B259A" w:rsidRDefault="00B249DA">
      <w:pPr>
        <w:spacing w:before="56" w:after="120" w:line="500" w:lineRule="exact"/>
        <w:ind w:right="650" w:firstLineChars="2344" w:firstLine="5626"/>
        <w:rPr>
          <w:rFonts w:ascii="宋体" w:hAnsi="宋体"/>
          <w:sz w:val="24"/>
        </w:rPr>
      </w:pPr>
      <w:r w:rsidRPr="002B259A">
        <w:rPr>
          <w:rFonts w:ascii="宋体" w:hAnsi="宋体"/>
          <w:sz w:val="24"/>
        </w:rPr>
        <w:t xml:space="preserve">企业名称（章）： </w:t>
      </w:r>
    </w:p>
    <w:p w:rsidR="00ED18E0" w:rsidRPr="002B259A" w:rsidRDefault="00B249DA">
      <w:pPr>
        <w:spacing w:before="56" w:after="120" w:line="500" w:lineRule="exact"/>
        <w:ind w:right="1808" w:firstLineChars="2344" w:firstLine="5626"/>
        <w:rPr>
          <w:rFonts w:ascii="宋体" w:hAnsi="宋体"/>
          <w:sz w:val="24"/>
        </w:rPr>
      </w:pPr>
      <w:r w:rsidRPr="002B259A">
        <w:rPr>
          <w:rFonts w:ascii="宋体" w:hAnsi="宋体"/>
          <w:sz w:val="24"/>
        </w:rPr>
        <w:t>日 期：</w:t>
      </w:r>
    </w:p>
    <w:p w:rsidR="00AD147B" w:rsidRPr="002B259A" w:rsidRDefault="00B249DA">
      <w:pPr>
        <w:spacing w:line="520" w:lineRule="exact"/>
        <w:jc w:val="left"/>
        <w:rPr>
          <w:rFonts w:ascii="宋体" w:hAnsi="宋体"/>
          <w:sz w:val="24"/>
        </w:rPr>
      </w:pPr>
      <w:r w:rsidRPr="002B259A">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2B259A">
        <w:rPr>
          <w:rFonts w:ascii="宋体" w:hAnsi="宋体" w:cs="仿宋_GB2312" w:hint="eastAsia"/>
          <w:sz w:val="24"/>
        </w:rPr>
        <w:t>一</w:t>
      </w:r>
      <w:proofErr w:type="gramEnd"/>
      <w:r w:rsidRPr="002B259A">
        <w:rPr>
          <w:rFonts w:ascii="宋体" w:hAnsi="宋体" w:cs="仿宋_GB2312" w:hint="eastAsia"/>
          <w:sz w:val="24"/>
        </w:rPr>
        <w:t>年度数据的新成立企业可不填报。</w:t>
      </w:r>
    </w:p>
    <w:p w:rsidR="00AD147B" w:rsidRPr="002B259A" w:rsidRDefault="00B249DA">
      <w:pPr>
        <w:rPr>
          <w:rFonts w:ascii="Arial Unicode MS" w:eastAsia="Arial Unicode MS" w:hAnsi="Arial Unicode MS" w:cs="Arial Unicode MS"/>
          <w:sz w:val="32"/>
          <w:szCs w:val="32"/>
        </w:rPr>
      </w:pPr>
      <w:r w:rsidRPr="002B259A">
        <w:rPr>
          <w:rFonts w:ascii="Arial Unicode MS" w:eastAsia="Arial Unicode MS" w:hAnsi="Arial Unicode MS" w:cs="Arial Unicode MS" w:hint="eastAsia"/>
          <w:sz w:val="32"/>
          <w:szCs w:val="32"/>
        </w:rPr>
        <w:br w:type="page"/>
      </w:r>
    </w:p>
    <w:p w:rsidR="00AD147B" w:rsidRPr="002B259A" w:rsidRDefault="00B249DA">
      <w:pPr>
        <w:jc w:val="left"/>
        <w:rPr>
          <w:rFonts w:ascii="Arial Unicode MS" w:eastAsia="Arial Unicode MS" w:hAnsi="Arial Unicode MS" w:cs="Arial Unicode MS"/>
          <w:kern w:val="0"/>
          <w:sz w:val="32"/>
          <w:szCs w:val="32"/>
        </w:rPr>
      </w:pPr>
      <w:r w:rsidRPr="002B259A">
        <w:rPr>
          <w:rFonts w:ascii="Arial Unicode MS" w:eastAsia="Arial Unicode MS" w:hAnsi="Arial Unicode MS" w:cs="Arial Unicode MS" w:hint="eastAsia"/>
          <w:kern w:val="0"/>
          <w:sz w:val="32"/>
          <w:szCs w:val="32"/>
        </w:rPr>
        <w:lastRenderedPageBreak/>
        <w:t>附：</w:t>
      </w:r>
    </w:p>
    <w:p w:rsidR="00AD147B" w:rsidRPr="002B259A" w:rsidRDefault="00B249DA">
      <w:pPr>
        <w:jc w:val="center"/>
        <w:rPr>
          <w:rFonts w:ascii="宋体" w:hAnsi="宋体" w:cs="Arial Unicode MS"/>
          <w:sz w:val="44"/>
          <w:szCs w:val="44"/>
        </w:rPr>
      </w:pPr>
      <w:r w:rsidRPr="002B259A">
        <w:rPr>
          <w:rFonts w:ascii="宋体" w:hAnsi="宋体" w:cs="Arial Unicode MS" w:hint="eastAsia"/>
          <w:sz w:val="44"/>
          <w:szCs w:val="44"/>
        </w:rPr>
        <w:t>中小</w:t>
      </w:r>
      <w:proofErr w:type="gramStart"/>
      <w:r w:rsidRPr="002B259A">
        <w:rPr>
          <w:rFonts w:ascii="宋体" w:hAnsi="宋体" w:cs="Arial Unicode MS" w:hint="eastAsia"/>
          <w:sz w:val="44"/>
          <w:szCs w:val="44"/>
        </w:rPr>
        <w:t>微企业</w:t>
      </w:r>
      <w:proofErr w:type="gramEnd"/>
      <w:r w:rsidRPr="002B259A">
        <w:rPr>
          <w:rFonts w:ascii="宋体" w:hAnsi="宋体" w:cs="Arial Unicode MS" w:hint="eastAsia"/>
          <w:sz w:val="44"/>
          <w:szCs w:val="44"/>
        </w:rPr>
        <w:t>划型标准</w:t>
      </w:r>
    </w:p>
    <w:p w:rsidR="00AD147B" w:rsidRPr="002B259A" w:rsidRDefault="00AD147B">
      <w:pPr>
        <w:ind w:left="1871"/>
        <w:rPr>
          <w:rFonts w:ascii="宋体" w:hAnsi="宋体" w:cs="Arial Unicode MS"/>
          <w:szCs w:val="21"/>
        </w:rPr>
      </w:pPr>
    </w:p>
    <w:tbl>
      <w:tblPr>
        <w:tblW w:w="9052" w:type="dxa"/>
        <w:jc w:val="center"/>
        <w:tblLayout w:type="fixed"/>
        <w:tblLook w:val="04A0"/>
      </w:tblPr>
      <w:tblGrid>
        <w:gridCol w:w="1904"/>
        <w:gridCol w:w="1384"/>
        <w:gridCol w:w="913"/>
        <w:gridCol w:w="1966"/>
        <w:gridCol w:w="1743"/>
        <w:gridCol w:w="1142"/>
      </w:tblGrid>
      <w:tr w:rsidR="00AD147B" w:rsidRPr="002B259A">
        <w:trPr>
          <w:trHeight w:val="285"/>
          <w:jc w:val="center"/>
        </w:trPr>
        <w:tc>
          <w:tcPr>
            <w:tcW w:w="1904"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kern w:val="0"/>
                <w:sz w:val="24"/>
              </w:rPr>
            </w:pPr>
            <w:r w:rsidRPr="002B259A">
              <w:rPr>
                <w:rFonts w:ascii="宋体" w:hAnsi="宋体" w:cs="宋体" w:hint="eastAsia"/>
                <w:b/>
                <w:kern w:val="0"/>
                <w:sz w:val="24"/>
              </w:rPr>
              <w:t>行业名称</w:t>
            </w:r>
          </w:p>
        </w:tc>
        <w:tc>
          <w:tcPr>
            <w:tcW w:w="1384" w:type="dxa"/>
            <w:tcBorders>
              <w:top w:val="single" w:sz="4" w:space="0" w:color="auto"/>
              <w:left w:val="nil"/>
              <w:bottom w:val="single" w:sz="4" w:space="0" w:color="auto"/>
              <w:right w:val="single" w:sz="4" w:space="0" w:color="auto"/>
            </w:tcBorders>
            <w:vAlign w:val="center"/>
          </w:tcPr>
          <w:p w:rsidR="00AD147B" w:rsidRPr="002B259A" w:rsidRDefault="00B249DA">
            <w:pPr>
              <w:widowControl/>
              <w:jc w:val="center"/>
              <w:rPr>
                <w:rFonts w:ascii="宋体" w:hAnsi="宋体" w:cs="宋体"/>
                <w:b/>
                <w:kern w:val="0"/>
                <w:sz w:val="24"/>
              </w:rPr>
            </w:pPr>
            <w:r w:rsidRPr="002B259A">
              <w:rPr>
                <w:rFonts w:ascii="宋体" w:hAnsi="宋体" w:cs="宋体" w:hint="eastAsia"/>
                <w:b/>
                <w:kern w:val="0"/>
                <w:sz w:val="24"/>
              </w:rPr>
              <w:t>指标名称</w:t>
            </w:r>
          </w:p>
        </w:tc>
        <w:tc>
          <w:tcPr>
            <w:tcW w:w="913" w:type="dxa"/>
            <w:tcBorders>
              <w:top w:val="single" w:sz="4" w:space="0" w:color="auto"/>
              <w:left w:val="nil"/>
              <w:bottom w:val="single" w:sz="4" w:space="0" w:color="auto"/>
              <w:right w:val="single" w:sz="4" w:space="0" w:color="auto"/>
            </w:tcBorders>
            <w:vAlign w:val="center"/>
          </w:tcPr>
          <w:p w:rsidR="00AD147B" w:rsidRPr="002B259A" w:rsidRDefault="00B249DA">
            <w:pPr>
              <w:widowControl/>
              <w:jc w:val="center"/>
              <w:rPr>
                <w:rFonts w:ascii="宋体" w:hAnsi="宋体" w:cs="宋体"/>
                <w:b/>
                <w:kern w:val="0"/>
                <w:sz w:val="24"/>
              </w:rPr>
            </w:pPr>
            <w:r w:rsidRPr="002B259A">
              <w:rPr>
                <w:rFonts w:ascii="宋体" w:hAnsi="宋体" w:cs="宋体" w:hint="eastAsia"/>
                <w:b/>
                <w:kern w:val="0"/>
                <w:sz w:val="24"/>
              </w:rPr>
              <w:t>计量单位</w:t>
            </w:r>
          </w:p>
        </w:tc>
        <w:tc>
          <w:tcPr>
            <w:tcW w:w="1966" w:type="dxa"/>
            <w:tcBorders>
              <w:top w:val="single" w:sz="4" w:space="0" w:color="auto"/>
              <w:left w:val="nil"/>
              <w:bottom w:val="single" w:sz="4" w:space="0" w:color="auto"/>
              <w:right w:val="single" w:sz="4" w:space="0" w:color="auto"/>
            </w:tcBorders>
            <w:vAlign w:val="center"/>
          </w:tcPr>
          <w:p w:rsidR="00AD147B" w:rsidRPr="002B259A" w:rsidRDefault="00B249DA">
            <w:pPr>
              <w:widowControl/>
              <w:jc w:val="center"/>
              <w:rPr>
                <w:rFonts w:ascii="宋体" w:hAnsi="宋体" w:cs="宋体"/>
                <w:b/>
                <w:kern w:val="0"/>
                <w:sz w:val="24"/>
              </w:rPr>
            </w:pPr>
            <w:r w:rsidRPr="002B259A">
              <w:rPr>
                <w:rFonts w:ascii="宋体" w:hAnsi="宋体" w:cs="宋体" w:hint="eastAsia"/>
                <w:b/>
                <w:kern w:val="0"/>
                <w:sz w:val="24"/>
              </w:rPr>
              <w:t>中型</w:t>
            </w:r>
          </w:p>
        </w:tc>
        <w:tc>
          <w:tcPr>
            <w:tcW w:w="1743" w:type="dxa"/>
            <w:tcBorders>
              <w:top w:val="single" w:sz="4" w:space="0" w:color="auto"/>
              <w:left w:val="nil"/>
              <w:bottom w:val="single" w:sz="4" w:space="0" w:color="auto"/>
              <w:right w:val="single" w:sz="4" w:space="0" w:color="auto"/>
            </w:tcBorders>
            <w:vAlign w:val="center"/>
          </w:tcPr>
          <w:p w:rsidR="00AD147B" w:rsidRPr="002B259A" w:rsidRDefault="00B249DA">
            <w:pPr>
              <w:widowControl/>
              <w:jc w:val="center"/>
              <w:rPr>
                <w:rFonts w:ascii="宋体" w:hAnsi="宋体" w:cs="宋体"/>
                <w:b/>
                <w:kern w:val="0"/>
                <w:sz w:val="24"/>
              </w:rPr>
            </w:pPr>
            <w:r w:rsidRPr="002B259A">
              <w:rPr>
                <w:rFonts w:ascii="宋体" w:hAnsi="宋体" w:cs="宋体" w:hint="eastAsia"/>
                <w:b/>
                <w:kern w:val="0"/>
                <w:sz w:val="24"/>
              </w:rPr>
              <w:t>小型</w:t>
            </w:r>
          </w:p>
        </w:tc>
        <w:tc>
          <w:tcPr>
            <w:tcW w:w="1142" w:type="dxa"/>
            <w:tcBorders>
              <w:top w:val="single" w:sz="4" w:space="0" w:color="auto"/>
              <w:left w:val="nil"/>
              <w:bottom w:val="single" w:sz="4" w:space="0" w:color="auto"/>
              <w:right w:val="single" w:sz="4" w:space="0" w:color="auto"/>
            </w:tcBorders>
            <w:vAlign w:val="center"/>
          </w:tcPr>
          <w:p w:rsidR="00AD147B" w:rsidRPr="002B259A" w:rsidRDefault="00B249DA">
            <w:pPr>
              <w:widowControl/>
              <w:jc w:val="center"/>
              <w:rPr>
                <w:rFonts w:ascii="宋体" w:hAnsi="宋体" w:cs="宋体"/>
                <w:b/>
                <w:kern w:val="0"/>
                <w:sz w:val="24"/>
              </w:rPr>
            </w:pPr>
            <w:r w:rsidRPr="002B259A">
              <w:rPr>
                <w:rFonts w:ascii="宋体" w:hAnsi="宋体" w:cs="宋体" w:hint="eastAsia"/>
                <w:b/>
                <w:kern w:val="0"/>
                <w:sz w:val="24"/>
              </w:rPr>
              <w:t>微型</w:t>
            </w:r>
          </w:p>
        </w:tc>
      </w:tr>
      <w:tr w:rsidR="00AD147B" w:rsidRPr="002B259A">
        <w:trPr>
          <w:trHeight w:val="225"/>
          <w:jc w:val="center"/>
        </w:trPr>
        <w:tc>
          <w:tcPr>
            <w:tcW w:w="1904" w:type="dxa"/>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农、林、牧、渔</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500≤Y＜20000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50≤Y＜500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Y＜50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工业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300≤X＜1000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20≤X＜300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X＜20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2000≤Y＜40000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300≤Y＜2000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Y＜300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建筑业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6000≤Y＜80000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300≤Y＜6000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Y＜300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资产总额（Z）</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5000≤Z＜80000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300≤Z＜5000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Z＜300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批发业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20≤X＜200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5≤X＜20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X＜5</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5000≤Y＜40000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1000≤Y＜5000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零售业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50≤X＜300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10≤X＜50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500≤Y＜20000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100≤Y＜500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交通运输业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300≤X＜1000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20≤X＜300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X＜20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3000≤Y＜30000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200≤Y＜3000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Y＜200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仓储业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100≤X＜200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20≤X＜100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X＜20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1000≤Y＜30000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100≤Y＜1000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邮政业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300≤X＜1000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20≤X＜300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X＜20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2000≤Y＜30000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100≤Y＜2000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住宿业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100≤X＜300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10≤X＜100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2000≤Y＜10000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100≤Y＜2000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餐饮业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100≤X＜300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10≤X＜100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2000≤Y＜10000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100≤Y＜2000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信息传输业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100≤X＜2000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10≤X＜100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1000≤Y＜100000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100≤Y＜1000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软件和信息技术服务业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100≤X＜300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10≤X＜100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1000≤Y＜10000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50≤Y＜1000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Y＜50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房地产开发经营</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1000≤Y＜200000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100≤X＜1000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资产总额（Z）</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5000≤Z＜10000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2000≤Y＜5000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Y＜2000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物业管理</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300≤X＜1000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100≤X＜300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营业收入（Y）</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1000≤Y＜5000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500≤Y＜1000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Y＜500</w:t>
            </w:r>
          </w:p>
        </w:tc>
      </w:tr>
      <w:tr w:rsidR="00AD147B" w:rsidRPr="002B259A">
        <w:trPr>
          <w:trHeight w:val="225"/>
          <w:jc w:val="center"/>
        </w:trPr>
        <w:tc>
          <w:tcPr>
            <w:tcW w:w="1904" w:type="dxa"/>
            <w:vMerge w:val="restart"/>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租赁和商务服务业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100≤X＜300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10≤X＜100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w:t>
            </w:r>
          </w:p>
        </w:tc>
      </w:tr>
      <w:tr w:rsidR="00AD147B" w:rsidRPr="002B259A">
        <w:trPr>
          <w:trHeight w:val="225"/>
          <w:jc w:val="center"/>
        </w:trPr>
        <w:tc>
          <w:tcPr>
            <w:tcW w:w="1904" w:type="dxa"/>
            <w:vMerge/>
            <w:tcBorders>
              <w:top w:val="nil"/>
              <w:left w:val="single" w:sz="4" w:space="0" w:color="auto"/>
              <w:bottom w:val="single" w:sz="4" w:space="0" w:color="auto"/>
              <w:right w:val="single" w:sz="4" w:space="0" w:color="auto"/>
            </w:tcBorders>
            <w:vAlign w:val="center"/>
          </w:tcPr>
          <w:p w:rsidR="00AD147B" w:rsidRPr="002B259A" w:rsidRDefault="00AD147B">
            <w:pPr>
              <w:widowControl/>
              <w:jc w:val="left"/>
              <w:rPr>
                <w:rFonts w:ascii="宋体" w:hAnsi="宋体" w:cs="宋体"/>
                <w:b/>
                <w:bCs/>
                <w:kern w:val="0"/>
                <w:szCs w:val="21"/>
              </w:rPr>
            </w:pP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资产总额（Z）</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万元</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8000≤Z＜120000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100≤Z＜8000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Y＜100</w:t>
            </w:r>
          </w:p>
        </w:tc>
      </w:tr>
      <w:tr w:rsidR="00AD147B" w:rsidRPr="002B259A">
        <w:trPr>
          <w:trHeight w:val="225"/>
          <w:jc w:val="center"/>
        </w:trPr>
        <w:tc>
          <w:tcPr>
            <w:tcW w:w="1904" w:type="dxa"/>
            <w:tcBorders>
              <w:top w:val="nil"/>
              <w:left w:val="single" w:sz="4" w:space="0" w:color="auto"/>
              <w:bottom w:val="single" w:sz="4" w:space="0" w:color="auto"/>
              <w:right w:val="single" w:sz="4" w:space="0" w:color="auto"/>
            </w:tcBorders>
            <w:vAlign w:val="center"/>
          </w:tcPr>
          <w:p w:rsidR="00AD147B" w:rsidRPr="002B259A" w:rsidRDefault="00B249DA">
            <w:pPr>
              <w:widowControl/>
              <w:jc w:val="center"/>
              <w:rPr>
                <w:rFonts w:ascii="宋体" w:hAnsi="宋体" w:cs="宋体"/>
                <w:b/>
                <w:bCs/>
                <w:kern w:val="0"/>
                <w:szCs w:val="21"/>
              </w:rPr>
            </w:pPr>
            <w:r w:rsidRPr="002B259A">
              <w:rPr>
                <w:rFonts w:ascii="宋体" w:hAnsi="宋体" w:cs="宋体" w:hint="eastAsia"/>
                <w:b/>
                <w:bCs/>
                <w:kern w:val="0"/>
                <w:szCs w:val="21"/>
              </w:rPr>
              <w:t>其他未列明行业</w:t>
            </w:r>
          </w:p>
        </w:tc>
        <w:tc>
          <w:tcPr>
            <w:tcW w:w="1384"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从业人员（X）</w:t>
            </w:r>
          </w:p>
        </w:tc>
        <w:tc>
          <w:tcPr>
            <w:tcW w:w="913" w:type="dxa"/>
            <w:tcBorders>
              <w:top w:val="nil"/>
              <w:left w:val="nil"/>
              <w:bottom w:val="single" w:sz="4" w:space="0" w:color="auto"/>
              <w:right w:val="single" w:sz="4" w:space="0" w:color="auto"/>
            </w:tcBorders>
            <w:vAlign w:val="center"/>
          </w:tcPr>
          <w:p w:rsidR="00AD147B" w:rsidRPr="002B259A" w:rsidRDefault="00B249DA">
            <w:pPr>
              <w:widowControl/>
              <w:jc w:val="center"/>
              <w:rPr>
                <w:rFonts w:ascii="宋体" w:hAnsi="宋体" w:cs="宋体"/>
                <w:kern w:val="0"/>
                <w:szCs w:val="21"/>
              </w:rPr>
            </w:pPr>
            <w:r w:rsidRPr="002B259A">
              <w:rPr>
                <w:rFonts w:ascii="宋体" w:hAnsi="宋体" w:cs="宋体" w:hint="eastAsia"/>
                <w:kern w:val="0"/>
                <w:szCs w:val="21"/>
              </w:rPr>
              <w:t>人</w:t>
            </w:r>
          </w:p>
        </w:tc>
        <w:tc>
          <w:tcPr>
            <w:tcW w:w="1966"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100≤X＜300</w:t>
            </w:r>
          </w:p>
        </w:tc>
        <w:tc>
          <w:tcPr>
            <w:tcW w:w="1743"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10≤X＜100</w:t>
            </w:r>
          </w:p>
        </w:tc>
        <w:tc>
          <w:tcPr>
            <w:tcW w:w="1142" w:type="dxa"/>
            <w:tcBorders>
              <w:top w:val="nil"/>
              <w:left w:val="nil"/>
              <w:bottom w:val="single" w:sz="4" w:space="0" w:color="auto"/>
              <w:right w:val="single" w:sz="4" w:space="0" w:color="auto"/>
            </w:tcBorders>
            <w:vAlign w:val="center"/>
          </w:tcPr>
          <w:p w:rsidR="00AD147B" w:rsidRPr="002B259A" w:rsidRDefault="00B249DA">
            <w:pPr>
              <w:widowControl/>
              <w:jc w:val="left"/>
              <w:rPr>
                <w:rFonts w:ascii="宋体" w:hAnsi="宋体" w:cs="宋体"/>
                <w:kern w:val="0"/>
                <w:szCs w:val="21"/>
              </w:rPr>
            </w:pPr>
            <w:r w:rsidRPr="002B259A">
              <w:rPr>
                <w:rFonts w:ascii="宋体" w:hAnsi="宋体" w:cs="宋体" w:hint="eastAsia"/>
                <w:kern w:val="0"/>
                <w:szCs w:val="21"/>
              </w:rPr>
              <w:t>X＜10</w:t>
            </w:r>
          </w:p>
        </w:tc>
      </w:tr>
    </w:tbl>
    <w:p w:rsidR="00AD147B" w:rsidRPr="002B259A" w:rsidRDefault="00B249DA">
      <w:pPr>
        <w:spacing w:line="360" w:lineRule="auto"/>
        <w:ind w:firstLineChars="250" w:firstLine="525"/>
        <w:rPr>
          <w:rFonts w:ascii="仿宋_GB2312" w:eastAsia="仿宋_GB2312" w:hAnsi="仿宋"/>
          <w:szCs w:val="21"/>
        </w:rPr>
      </w:pPr>
      <w:r w:rsidRPr="002B259A">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AD147B" w:rsidRPr="002B259A" w:rsidRDefault="00B249DA">
      <w:pPr>
        <w:spacing w:line="520" w:lineRule="exact"/>
        <w:jc w:val="center"/>
        <w:rPr>
          <w:rFonts w:ascii="仿宋_GB2312" w:eastAsia="仿宋_GB2312" w:hAnsi="仿宋_GB2312" w:cs="仿宋_GB2312"/>
          <w:sz w:val="32"/>
          <w:szCs w:val="32"/>
        </w:rPr>
      </w:pPr>
      <w:r w:rsidRPr="002B259A">
        <w:rPr>
          <w:rFonts w:ascii="宋体" w:hAnsi="宋体"/>
          <w:sz w:val="24"/>
        </w:rPr>
        <w:br w:type="page"/>
      </w:r>
      <w:r w:rsidRPr="002B259A">
        <w:rPr>
          <w:rFonts w:ascii="仿宋" w:eastAsia="仿宋" w:hAnsi="仿宋" w:cs="仿宋" w:hint="eastAsia"/>
          <w:sz w:val="44"/>
          <w:szCs w:val="44"/>
        </w:rPr>
        <w:lastRenderedPageBreak/>
        <w:t>残疾人福利性单位声明函</w:t>
      </w:r>
    </w:p>
    <w:p w:rsidR="00AD147B" w:rsidRPr="002B259A" w:rsidRDefault="00AD147B">
      <w:pPr>
        <w:spacing w:line="360" w:lineRule="auto"/>
        <w:contextualSpacing/>
        <w:rPr>
          <w:rFonts w:ascii="仿宋_GB2312" w:eastAsia="仿宋_GB2312" w:hAnsi="仿宋_GB2312" w:cs="仿宋_GB2312"/>
          <w:sz w:val="32"/>
          <w:szCs w:val="32"/>
        </w:rPr>
      </w:pP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2B259A">
        <w:rPr>
          <w:rFonts w:ascii="宋体" w:hAnsi="宋体" w:cs="仿宋_GB2312" w:hint="eastAsia"/>
          <w:sz w:val="24"/>
          <w:u w:val="single"/>
        </w:rPr>
        <w:t xml:space="preserve">       </w:t>
      </w:r>
      <w:r w:rsidRPr="002B259A">
        <w:rPr>
          <w:rFonts w:ascii="宋体" w:hAnsi="宋体" w:cs="仿宋_GB2312" w:hint="eastAsia"/>
          <w:sz w:val="24"/>
        </w:rPr>
        <w:t>单位的</w:t>
      </w:r>
      <w:r w:rsidRPr="002B259A">
        <w:rPr>
          <w:rFonts w:ascii="宋体" w:hAnsi="宋体" w:cs="仿宋_GB2312" w:hint="eastAsia"/>
          <w:sz w:val="24"/>
          <w:u w:val="single"/>
        </w:rPr>
        <w:t xml:space="preserve">        </w:t>
      </w:r>
      <w:r w:rsidRPr="002B259A">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本单位对上述声明的真实性负责。如有虚假，将依法承担相应责任。</w:t>
      </w:r>
    </w:p>
    <w:p w:rsidR="00AD147B" w:rsidRPr="002B259A" w:rsidRDefault="00AD147B">
      <w:pPr>
        <w:spacing w:line="360" w:lineRule="auto"/>
        <w:contextualSpacing/>
        <w:rPr>
          <w:rFonts w:ascii="宋体" w:hAnsi="宋体" w:cs="仿宋_GB2312"/>
          <w:sz w:val="24"/>
        </w:rPr>
      </w:pPr>
    </w:p>
    <w:p w:rsidR="00AD147B" w:rsidRPr="002B259A" w:rsidRDefault="00AD147B">
      <w:pPr>
        <w:spacing w:line="360" w:lineRule="auto"/>
        <w:contextualSpacing/>
        <w:rPr>
          <w:rFonts w:ascii="宋体" w:hAnsi="宋体" w:cs="仿宋_GB2312"/>
          <w:sz w:val="24"/>
        </w:rPr>
      </w:pPr>
    </w:p>
    <w:p w:rsidR="00AD147B" w:rsidRPr="002B259A" w:rsidRDefault="00AD147B">
      <w:pPr>
        <w:spacing w:line="360" w:lineRule="auto"/>
        <w:contextualSpacing/>
        <w:rPr>
          <w:rFonts w:ascii="宋体" w:hAnsi="宋体" w:cs="仿宋_GB2312"/>
          <w:sz w:val="24"/>
        </w:rPr>
      </w:pPr>
    </w:p>
    <w:p w:rsidR="00AD147B" w:rsidRPr="002B259A" w:rsidRDefault="00B249DA">
      <w:pPr>
        <w:spacing w:line="360" w:lineRule="auto"/>
        <w:ind w:firstLineChars="1000" w:firstLine="2400"/>
        <w:contextualSpacing/>
        <w:rPr>
          <w:rFonts w:ascii="宋体" w:hAnsi="宋体" w:cs="仿宋_GB2312"/>
          <w:sz w:val="24"/>
        </w:rPr>
      </w:pPr>
      <w:r w:rsidRPr="002B259A">
        <w:rPr>
          <w:rFonts w:ascii="宋体" w:hAnsi="宋体" w:cs="仿宋_GB2312" w:hint="eastAsia"/>
          <w:sz w:val="24"/>
        </w:rPr>
        <w:t>单位名称（盖章）：</w:t>
      </w:r>
    </w:p>
    <w:p w:rsidR="00AD147B" w:rsidRPr="002B259A" w:rsidRDefault="00B249DA">
      <w:pPr>
        <w:spacing w:line="360" w:lineRule="auto"/>
        <w:ind w:firstLineChars="1500" w:firstLine="3600"/>
        <w:contextualSpacing/>
        <w:rPr>
          <w:rFonts w:ascii="宋体" w:hAnsi="宋体" w:cs="仿宋_GB2312"/>
          <w:sz w:val="24"/>
        </w:rPr>
      </w:pPr>
      <w:r w:rsidRPr="002B259A">
        <w:rPr>
          <w:rFonts w:ascii="宋体" w:hAnsi="宋体" w:cs="仿宋_GB2312" w:hint="eastAsia"/>
          <w:sz w:val="24"/>
        </w:rPr>
        <w:t>日  期：</w:t>
      </w:r>
    </w:p>
    <w:p w:rsidR="00AD147B" w:rsidRPr="002B259A" w:rsidRDefault="00AD147B">
      <w:pPr>
        <w:spacing w:line="360" w:lineRule="auto"/>
        <w:contextualSpacing/>
        <w:rPr>
          <w:rFonts w:ascii="宋体" w:hAnsi="宋体" w:cs="仿宋_GB2312"/>
          <w:sz w:val="24"/>
        </w:rPr>
      </w:pPr>
    </w:p>
    <w:p w:rsidR="00AD147B" w:rsidRPr="002B259A" w:rsidRDefault="00AD147B">
      <w:pPr>
        <w:spacing w:line="360" w:lineRule="auto"/>
        <w:contextualSpacing/>
        <w:rPr>
          <w:rFonts w:ascii="宋体" w:hAnsi="宋体" w:cs="仿宋_GB2312"/>
          <w:sz w:val="24"/>
        </w:rPr>
      </w:pPr>
    </w:p>
    <w:p w:rsidR="00AD147B" w:rsidRPr="002B259A" w:rsidRDefault="00AD147B">
      <w:pPr>
        <w:spacing w:line="360" w:lineRule="auto"/>
        <w:contextualSpacing/>
        <w:rPr>
          <w:rFonts w:ascii="宋体" w:hAnsi="宋体" w:cs="仿宋_GB2312"/>
          <w:sz w:val="24"/>
        </w:rPr>
      </w:pPr>
    </w:p>
    <w:p w:rsidR="00AD147B" w:rsidRPr="002B259A" w:rsidRDefault="00B249DA">
      <w:pPr>
        <w:spacing w:line="360" w:lineRule="auto"/>
        <w:contextualSpacing/>
        <w:rPr>
          <w:rFonts w:ascii="宋体" w:hAnsi="宋体" w:cs="仿宋_GB2312"/>
          <w:sz w:val="24"/>
        </w:rPr>
      </w:pPr>
      <w:r w:rsidRPr="002B259A">
        <w:rPr>
          <w:rFonts w:ascii="宋体" w:hAnsi="宋体" w:cs="仿宋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rsidR="00AD147B" w:rsidRPr="002B259A" w:rsidRDefault="00AD147B">
      <w:pPr>
        <w:spacing w:line="320" w:lineRule="exact"/>
        <w:rPr>
          <w:rFonts w:ascii="宋体" w:hAnsi="宋体"/>
          <w:b/>
          <w:sz w:val="32"/>
          <w:szCs w:val="32"/>
        </w:rPr>
      </w:pPr>
    </w:p>
    <w:p w:rsidR="00AD147B" w:rsidRPr="002B259A" w:rsidRDefault="00AD147B">
      <w:pPr>
        <w:pStyle w:val="a0"/>
      </w:pPr>
    </w:p>
    <w:p w:rsidR="00AD147B" w:rsidRPr="002B259A" w:rsidRDefault="00AD147B"/>
    <w:p w:rsidR="00AD147B" w:rsidRPr="002B259A" w:rsidRDefault="00B249DA">
      <w:pPr>
        <w:spacing w:line="320" w:lineRule="exact"/>
        <w:jc w:val="left"/>
        <w:rPr>
          <w:rFonts w:ascii="宋体" w:hAnsi="宋体"/>
          <w:b/>
          <w:sz w:val="32"/>
          <w:szCs w:val="32"/>
        </w:rPr>
      </w:pPr>
      <w:r w:rsidRPr="002B259A">
        <w:rPr>
          <w:rFonts w:ascii="宋体" w:hAnsi="宋体" w:hint="eastAsia"/>
          <w:b/>
          <w:sz w:val="32"/>
          <w:szCs w:val="32"/>
        </w:rPr>
        <w:t>8、除磋商文件规定必须提供以外，供应商认为需要提供的其他证明材料（自行提供）</w:t>
      </w:r>
      <w:r w:rsidRPr="002B259A">
        <w:rPr>
          <w:rFonts w:ascii="宋体" w:hAnsi="宋体" w:hint="eastAsia"/>
          <w:b/>
          <w:sz w:val="32"/>
          <w:szCs w:val="32"/>
        </w:rPr>
        <w:br w:type="page"/>
      </w:r>
      <w:r w:rsidRPr="002B259A">
        <w:rPr>
          <w:rFonts w:ascii="宋体" w:hAnsi="宋体" w:hint="eastAsia"/>
          <w:b/>
          <w:bCs/>
          <w:sz w:val="32"/>
          <w:szCs w:val="32"/>
        </w:rPr>
        <w:lastRenderedPageBreak/>
        <w:t>二、</w:t>
      </w:r>
      <w:r w:rsidRPr="002B259A">
        <w:rPr>
          <w:rFonts w:ascii="宋体" w:hAnsi="宋体" w:hint="eastAsia"/>
          <w:b/>
          <w:sz w:val="32"/>
          <w:szCs w:val="32"/>
        </w:rPr>
        <w:t>报价商务技术文件格式</w:t>
      </w:r>
    </w:p>
    <w:p w:rsidR="00AD147B" w:rsidRPr="002B259A" w:rsidRDefault="00B249DA" w:rsidP="00ED18E0">
      <w:pPr>
        <w:snapToGrid w:val="0"/>
        <w:spacing w:beforeLines="50" w:after="50" w:line="360" w:lineRule="auto"/>
        <w:jc w:val="left"/>
        <w:rPr>
          <w:rFonts w:ascii="宋体" w:hAnsi="宋体"/>
          <w:b/>
          <w:sz w:val="32"/>
          <w:szCs w:val="32"/>
        </w:rPr>
      </w:pPr>
      <w:r w:rsidRPr="002B259A">
        <w:rPr>
          <w:rFonts w:ascii="宋体" w:hAnsi="宋体" w:hint="eastAsia"/>
          <w:b/>
          <w:sz w:val="32"/>
          <w:szCs w:val="32"/>
        </w:rPr>
        <w:t>1.报价商务技术文件封面格式</w:t>
      </w:r>
    </w:p>
    <w:p w:rsidR="00ED18E0" w:rsidRPr="002B259A" w:rsidRDefault="00B249DA" w:rsidP="00FD2467">
      <w:pPr>
        <w:snapToGrid w:val="0"/>
        <w:spacing w:beforeLines="50" w:after="50"/>
        <w:rPr>
          <w:rFonts w:ascii="宋体" w:hAnsi="宋体"/>
          <w:bCs/>
          <w:sz w:val="32"/>
          <w:szCs w:val="20"/>
        </w:rPr>
      </w:pPr>
      <w:r w:rsidRPr="002B259A">
        <w:rPr>
          <w:rFonts w:ascii="宋体" w:hAnsi="宋体" w:hint="eastAsia"/>
          <w:sz w:val="24"/>
        </w:rPr>
        <w:t xml:space="preserve">                                                   </w:t>
      </w:r>
    </w:p>
    <w:p w:rsidR="00ED18E0" w:rsidRPr="002B259A" w:rsidRDefault="00ED18E0" w:rsidP="00FD2467">
      <w:pPr>
        <w:snapToGrid w:val="0"/>
        <w:spacing w:beforeLines="50" w:after="50"/>
        <w:rPr>
          <w:rFonts w:ascii="宋体" w:hAnsi="宋体"/>
          <w:sz w:val="24"/>
          <w:szCs w:val="20"/>
        </w:rPr>
      </w:pPr>
    </w:p>
    <w:p w:rsidR="00ED18E0" w:rsidRPr="002B259A" w:rsidRDefault="00B249DA" w:rsidP="00FD2467">
      <w:pPr>
        <w:snapToGrid w:val="0"/>
        <w:spacing w:beforeLines="50" w:after="50"/>
        <w:jc w:val="center"/>
        <w:rPr>
          <w:rFonts w:ascii="仿宋" w:eastAsia="仿宋" w:hAnsi="仿宋" w:cs="仿宋"/>
          <w:bCs/>
          <w:sz w:val="84"/>
          <w:szCs w:val="84"/>
        </w:rPr>
      </w:pPr>
      <w:r w:rsidRPr="002B259A">
        <w:rPr>
          <w:rFonts w:ascii="仿宋" w:eastAsia="仿宋" w:hAnsi="仿宋" w:cs="仿宋" w:hint="eastAsia"/>
          <w:bCs/>
          <w:sz w:val="84"/>
          <w:szCs w:val="84"/>
        </w:rPr>
        <w:t>响  应  文  件</w:t>
      </w:r>
    </w:p>
    <w:p w:rsidR="00ED18E0" w:rsidRPr="002B259A" w:rsidRDefault="00B249DA" w:rsidP="00FD2467">
      <w:pPr>
        <w:snapToGrid w:val="0"/>
        <w:spacing w:beforeLines="50" w:after="50"/>
        <w:jc w:val="center"/>
        <w:rPr>
          <w:rFonts w:ascii="仿宋" w:eastAsia="仿宋" w:hAnsi="仿宋" w:cs="仿宋"/>
          <w:bCs/>
          <w:sz w:val="32"/>
          <w:szCs w:val="32"/>
        </w:rPr>
      </w:pPr>
      <w:r w:rsidRPr="002B259A">
        <w:rPr>
          <w:rFonts w:ascii="仿宋" w:eastAsia="仿宋" w:hAnsi="仿宋" w:cs="仿宋" w:hint="eastAsia"/>
          <w:bCs/>
          <w:sz w:val="32"/>
          <w:szCs w:val="32"/>
        </w:rPr>
        <w:t xml:space="preserve">报  价  商  </w:t>
      </w:r>
      <w:proofErr w:type="gramStart"/>
      <w:r w:rsidRPr="002B259A">
        <w:rPr>
          <w:rFonts w:ascii="仿宋" w:eastAsia="仿宋" w:hAnsi="仿宋" w:cs="仿宋" w:hint="eastAsia"/>
          <w:bCs/>
          <w:sz w:val="32"/>
          <w:szCs w:val="32"/>
        </w:rPr>
        <w:t>务</w:t>
      </w:r>
      <w:proofErr w:type="gramEnd"/>
      <w:r w:rsidRPr="002B259A">
        <w:rPr>
          <w:rFonts w:ascii="仿宋" w:eastAsia="仿宋" w:hAnsi="仿宋" w:cs="仿宋" w:hint="eastAsia"/>
          <w:bCs/>
          <w:sz w:val="32"/>
          <w:szCs w:val="32"/>
        </w:rPr>
        <w:t xml:space="preserve">  技  术  文  件</w:t>
      </w:r>
    </w:p>
    <w:p w:rsidR="00ED18E0" w:rsidRPr="002B259A" w:rsidRDefault="00ED18E0" w:rsidP="00FD2467">
      <w:pPr>
        <w:snapToGrid w:val="0"/>
        <w:spacing w:beforeLines="50" w:after="50"/>
        <w:rPr>
          <w:rFonts w:ascii="宋体" w:hAnsi="宋体"/>
          <w:bCs/>
          <w:sz w:val="24"/>
          <w:szCs w:val="20"/>
        </w:rPr>
      </w:pPr>
    </w:p>
    <w:p w:rsidR="00ED18E0" w:rsidRPr="002B259A" w:rsidRDefault="00ED18E0" w:rsidP="00FD2467">
      <w:pPr>
        <w:snapToGrid w:val="0"/>
        <w:spacing w:beforeLines="50" w:after="50"/>
        <w:rPr>
          <w:rFonts w:ascii="宋体" w:hAnsi="宋体"/>
          <w:bCs/>
          <w:sz w:val="24"/>
          <w:szCs w:val="20"/>
        </w:rPr>
      </w:pPr>
    </w:p>
    <w:p w:rsidR="00ED18E0" w:rsidRPr="002B259A" w:rsidRDefault="00ED18E0" w:rsidP="00FD2467">
      <w:pPr>
        <w:snapToGrid w:val="0"/>
        <w:spacing w:beforeLines="50" w:after="50"/>
        <w:rPr>
          <w:rFonts w:ascii="宋体" w:hAnsi="宋体"/>
          <w:bCs/>
          <w:sz w:val="24"/>
          <w:szCs w:val="20"/>
        </w:rPr>
      </w:pPr>
    </w:p>
    <w:p w:rsidR="00ED18E0" w:rsidRPr="002B259A" w:rsidRDefault="00ED18E0" w:rsidP="00FD2467">
      <w:pPr>
        <w:snapToGrid w:val="0"/>
        <w:spacing w:beforeLines="50" w:after="50"/>
        <w:rPr>
          <w:rFonts w:ascii="宋体" w:hAnsi="宋体"/>
          <w:bCs/>
          <w:sz w:val="24"/>
          <w:szCs w:val="20"/>
        </w:rPr>
      </w:pPr>
    </w:p>
    <w:p w:rsidR="00ED18E0" w:rsidRPr="002B259A" w:rsidRDefault="00ED18E0" w:rsidP="00FD2467">
      <w:pPr>
        <w:snapToGrid w:val="0"/>
        <w:spacing w:beforeLines="50" w:after="50"/>
        <w:rPr>
          <w:rFonts w:ascii="宋体" w:hAnsi="宋体"/>
          <w:bCs/>
          <w:sz w:val="24"/>
          <w:szCs w:val="20"/>
        </w:rPr>
      </w:pPr>
    </w:p>
    <w:p w:rsidR="00ED18E0" w:rsidRPr="002B259A" w:rsidRDefault="00B249DA" w:rsidP="00FD2467">
      <w:pPr>
        <w:snapToGrid w:val="0"/>
        <w:spacing w:beforeLines="50" w:after="50"/>
        <w:ind w:firstLineChars="200" w:firstLine="640"/>
        <w:rPr>
          <w:rFonts w:ascii="宋体" w:hAnsi="宋体" w:cs="仿宋_GB2312"/>
          <w:bCs/>
          <w:sz w:val="32"/>
          <w:szCs w:val="32"/>
        </w:rPr>
      </w:pPr>
      <w:r w:rsidRPr="002B259A">
        <w:rPr>
          <w:rFonts w:ascii="宋体" w:hAnsi="宋体" w:cs="仿宋_GB2312" w:hint="eastAsia"/>
          <w:bCs/>
          <w:sz w:val="32"/>
          <w:szCs w:val="32"/>
        </w:rPr>
        <w:t>项目名称：</w:t>
      </w:r>
    </w:p>
    <w:p w:rsidR="00ED18E0" w:rsidRPr="002B259A" w:rsidRDefault="00ED18E0" w:rsidP="00FD2467">
      <w:pPr>
        <w:snapToGrid w:val="0"/>
        <w:spacing w:beforeLines="50" w:after="50"/>
        <w:ind w:firstLineChars="225" w:firstLine="720"/>
        <w:rPr>
          <w:rFonts w:ascii="宋体" w:hAnsi="宋体" w:cs="仿宋_GB2312"/>
          <w:bCs/>
          <w:sz w:val="32"/>
          <w:szCs w:val="32"/>
        </w:rPr>
      </w:pPr>
    </w:p>
    <w:p w:rsidR="00ED18E0" w:rsidRPr="002B259A" w:rsidRDefault="00B249DA" w:rsidP="00FD2467">
      <w:pPr>
        <w:snapToGrid w:val="0"/>
        <w:spacing w:beforeLines="50" w:after="50"/>
        <w:ind w:firstLineChars="200" w:firstLine="640"/>
        <w:rPr>
          <w:rFonts w:ascii="宋体" w:hAnsi="宋体" w:cs="仿宋_GB2312"/>
          <w:bCs/>
          <w:sz w:val="32"/>
          <w:szCs w:val="32"/>
        </w:rPr>
      </w:pPr>
      <w:r w:rsidRPr="002B259A">
        <w:rPr>
          <w:rFonts w:ascii="宋体" w:hAnsi="宋体" w:cs="仿宋_GB2312" w:hint="eastAsia"/>
          <w:bCs/>
          <w:sz w:val="32"/>
          <w:szCs w:val="32"/>
        </w:rPr>
        <w:t>项目编号：</w:t>
      </w:r>
    </w:p>
    <w:p w:rsidR="00ED18E0" w:rsidRPr="002B259A" w:rsidRDefault="00B249DA" w:rsidP="00FD2467">
      <w:pPr>
        <w:snapToGrid w:val="0"/>
        <w:spacing w:beforeLines="50" w:after="50"/>
        <w:ind w:firstLineChars="225" w:firstLine="720"/>
        <w:rPr>
          <w:rFonts w:ascii="宋体" w:hAnsi="宋体" w:cs="仿宋_GB2312"/>
          <w:bCs/>
          <w:sz w:val="32"/>
          <w:szCs w:val="32"/>
        </w:rPr>
      </w:pPr>
      <w:r w:rsidRPr="002B259A">
        <w:rPr>
          <w:rFonts w:ascii="宋体" w:hAnsi="宋体" w:cs="仿宋_GB2312" w:hint="eastAsia"/>
          <w:bCs/>
          <w:sz w:val="32"/>
          <w:szCs w:val="32"/>
        </w:rPr>
        <w:t xml:space="preserve"> </w:t>
      </w:r>
    </w:p>
    <w:p w:rsidR="00ED18E0" w:rsidRPr="002B259A" w:rsidRDefault="00B249DA" w:rsidP="00FD2467">
      <w:pPr>
        <w:snapToGrid w:val="0"/>
        <w:spacing w:beforeLines="50" w:after="50"/>
        <w:ind w:firstLineChars="200" w:firstLine="640"/>
        <w:rPr>
          <w:rFonts w:ascii="宋体" w:hAnsi="宋体" w:cs="仿宋_GB2312"/>
          <w:bCs/>
          <w:sz w:val="32"/>
          <w:szCs w:val="32"/>
        </w:rPr>
      </w:pPr>
      <w:proofErr w:type="gramStart"/>
      <w:r w:rsidRPr="002B259A">
        <w:rPr>
          <w:rFonts w:ascii="宋体" w:hAnsi="宋体" w:cs="仿宋_GB2312" w:hint="eastAsia"/>
          <w:bCs/>
          <w:sz w:val="32"/>
          <w:szCs w:val="32"/>
        </w:rPr>
        <w:t>所竞分</w:t>
      </w:r>
      <w:proofErr w:type="gramEnd"/>
      <w:r w:rsidRPr="002B259A">
        <w:rPr>
          <w:rFonts w:ascii="宋体" w:hAnsi="宋体" w:cs="仿宋_GB2312" w:hint="eastAsia"/>
          <w:bCs/>
          <w:sz w:val="32"/>
          <w:szCs w:val="32"/>
        </w:rPr>
        <w:t>标（如有）：</w:t>
      </w:r>
    </w:p>
    <w:p w:rsidR="00ED18E0" w:rsidRPr="002B259A" w:rsidRDefault="00ED18E0" w:rsidP="00FD2467">
      <w:pPr>
        <w:snapToGrid w:val="0"/>
        <w:spacing w:beforeLines="50" w:after="50"/>
        <w:ind w:firstLineChars="225" w:firstLine="720"/>
        <w:rPr>
          <w:rFonts w:ascii="宋体" w:hAnsi="宋体" w:cs="仿宋_GB2312"/>
          <w:bCs/>
          <w:sz w:val="32"/>
          <w:szCs w:val="32"/>
        </w:rPr>
      </w:pPr>
    </w:p>
    <w:p w:rsidR="00AD147B" w:rsidRPr="002B259A" w:rsidRDefault="00B249DA">
      <w:pPr>
        <w:pStyle w:val="a1"/>
        <w:snapToGrid w:val="0"/>
        <w:spacing w:before="50" w:after="50"/>
        <w:ind w:firstLineChars="200" w:firstLine="640"/>
        <w:rPr>
          <w:rFonts w:ascii="宋体" w:hAnsi="宋体" w:cs="仿宋_GB2312"/>
          <w:bCs/>
          <w:sz w:val="32"/>
          <w:szCs w:val="32"/>
        </w:rPr>
      </w:pPr>
      <w:r w:rsidRPr="002B259A">
        <w:rPr>
          <w:rFonts w:ascii="宋体" w:hAnsi="宋体" w:cs="仿宋_GB2312" w:hint="eastAsia"/>
          <w:bCs/>
          <w:sz w:val="32"/>
          <w:szCs w:val="32"/>
        </w:rPr>
        <w:t>供应商名称：</w:t>
      </w:r>
    </w:p>
    <w:p w:rsidR="00AD147B" w:rsidRPr="002B259A" w:rsidRDefault="00AD147B">
      <w:pPr>
        <w:pStyle w:val="a1"/>
        <w:snapToGrid w:val="0"/>
        <w:spacing w:before="50" w:after="50"/>
        <w:ind w:firstLineChars="225" w:firstLine="720"/>
        <w:rPr>
          <w:rFonts w:ascii="宋体" w:hAnsi="宋体" w:cs="仿宋_GB2312"/>
          <w:bCs/>
          <w:sz w:val="32"/>
          <w:szCs w:val="32"/>
        </w:rPr>
      </w:pPr>
    </w:p>
    <w:p w:rsidR="00AD147B" w:rsidRPr="002B259A" w:rsidRDefault="00AD147B">
      <w:pPr>
        <w:pStyle w:val="a1"/>
        <w:snapToGrid w:val="0"/>
        <w:spacing w:before="50" w:after="50"/>
        <w:ind w:firstLineChars="225" w:firstLine="720"/>
        <w:rPr>
          <w:rFonts w:ascii="宋体" w:hAnsi="宋体" w:cs="仿宋_GB2312"/>
          <w:bCs/>
          <w:sz w:val="32"/>
          <w:szCs w:val="32"/>
        </w:rPr>
      </w:pPr>
    </w:p>
    <w:p w:rsidR="00AD147B" w:rsidRPr="002B259A" w:rsidRDefault="00AD147B">
      <w:pPr>
        <w:pStyle w:val="a1"/>
        <w:snapToGrid w:val="0"/>
        <w:spacing w:before="50" w:after="50"/>
        <w:ind w:firstLineChars="400" w:firstLine="1280"/>
        <w:rPr>
          <w:rFonts w:ascii="宋体" w:hAnsi="宋体" w:cs="仿宋_GB2312"/>
          <w:bCs/>
          <w:sz w:val="32"/>
          <w:szCs w:val="32"/>
        </w:rPr>
      </w:pPr>
    </w:p>
    <w:p w:rsidR="00AD147B" w:rsidRPr="002B259A" w:rsidRDefault="00B249DA" w:rsidP="00ED18E0">
      <w:pPr>
        <w:snapToGrid w:val="0"/>
        <w:spacing w:beforeLines="50" w:after="50"/>
        <w:jc w:val="center"/>
        <w:rPr>
          <w:rFonts w:ascii="宋体" w:hAnsi="宋体" w:cs="仿宋_GB2312"/>
          <w:sz w:val="32"/>
          <w:szCs w:val="32"/>
        </w:rPr>
      </w:pPr>
      <w:r w:rsidRPr="002B259A">
        <w:rPr>
          <w:rFonts w:ascii="宋体" w:hAnsi="宋体" w:cs="仿宋_GB2312" w:hint="eastAsia"/>
          <w:sz w:val="32"/>
          <w:szCs w:val="32"/>
        </w:rPr>
        <w:t>年    月    日</w:t>
      </w:r>
    </w:p>
    <w:p w:rsidR="00ED18E0" w:rsidRPr="002B259A" w:rsidRDefault="00B249DA" w:rsidP="00FD2467">
      <w:pPr>
        <w:snapToGrid w:val="0"/>
        <w:spacing w:beforeLines="50" w:after="50" w:line="360" w:lineRule="auto"/>
        <w:ind w:left="142"/>
        <w:jc w:val="left"/>
        <w:rPr>
          <w:rFonts w:ascii="宋体" w:hAnsi="宋体"/>
          <w:b/>
          <w:bCs/>
          <w:sz w:val="24"/>
        </w:rPr>
      </w:pPr>
      <w:r w:rsidRPr="002B259A">
        <w:rPr>
          <w:rFonts w:ascii="宋体" w:hAnsi="宋体"/>
          <w:sz w:val="24"/>
        </w:rPr>
        <w:br w:type="page"/>
      </w:r>
      <w:r w:rsidRPr="002B259A">
        <w:rPr>
          <w:rFonts w:ascii="宋体" w:hAnsi="宋体" w:hint="eastAsia"/>
          <w:b/>
          <w:bCs/>
          <w:sz w:val="32"/>
          <w:szCs w:val="32"/>
        </w:rPr>
        <w:lastRenderedPageBreak/>
        <w:t>2.报价商务技术文件目录</w:t>
      </w:r>
    </w:p>
    <w:p w:rsidR="00AD147B" w:rsidRPr="002B259A" w:rsidRDefault="00AD147B">
      <w:pPr>
        <w:spacing w:line="360" w:lineRule="auto"/>
        <w:rPr>
          <w:rFonts w:asciiTheme="minorEastAsia" w:eastAsiaTheme="minorEastAsia" w:hAnsiTheme="minorEastAsia" w:cstheme="minorEastAsia"/>
          <w:szCs w:val="21"/>
        </w:rPr>
      </w:pPr>
    </w:p>
    <w:p w:rsidR="00AD147B" w:rsidRPr="002B259A" w:rsidRDefault="00B249DA">
      <w:pPr>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1、无串通竞标行为的承诺函</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pacing w:line="360" w:lineRule="auto"/>
        <w:rPr>
          <w:rFonts w:ascii="宋体" w:hAnsi="宋体" w:cs="宋体"/>
          <w:kern w:val="0"/>
          <w:sz w:val="24"/>
        </w:rPr>
      </w:pPr>
      <w:r w:rsidRPr="002B259A">
        <w:rPr>
          <w:rFonts w:asciiTheme="minorEastAsia" w:eastAsiaTheme="minorEastAsia" w:hAnsiTheme="minorEastAsia" w:cstheme="minorEastAsia" w:hint="eastAsia"/>
          <w:sz w:val="24"/>
        </w:rPr>
        <w:t>2、竞标报价表</w:t>
      </w:r>
      <w:bookmarkStart w:id="45" w:name="OLE_LINK7"/>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bookmarkEnd w:id="45"/>
    </w:p>
    <w:p w:rsidR="00AD147B" w:rsidRPr="002B259A" w:rsidRDefault="00B249DA">
      <w:pPr>
        <w:pStyle w:val="a0"/>
        <w:snapToGrid w:val="0"/>
        <w:spacing w:line="360" w:lineRule="auto"/>
        <w:jc w:val="left"/>
        <w:rPr>
          <w:rFonts w:asciiTheme="minorEastAsia" w:eastAsiaTheme="minorEastAsia" w:hAnsiTheme="minorEastAsia" w:cstheme="minorEastAsia"/>
          <w:sz w:val="24"/>
        </w:rPr>
      </w:pPr>
      <w:r w:rsidRPr="002B259A">
        <w:rPr>
          <w:rFonts w:asciiTheme="minorEastAsia" w:eastAsiaTheme="minorEastAsia" w:hAnsiTheme="minorEastAsia" w:cstheme="minorEastAsia" w:hint="eastAsia"/>
          <w:sz w:val="24"/>
        </w:rPr>
        <w:t>3、法定代表人身份证明及法定代表人有效身份证正反面复印件</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pacing w:line="360" w:lineRule="auto"/>
        <w:rPr>
          <w:rFonts w:asciiTheme="minorEastAsia" w:eastAsiaTheme="minorEastAsia" w:hAnsiTheme="minorEastAsia" w:cstheme="minorEastAsia"/>
          <w:b/>
          <w:sz w:val="24"/>
        </w:rPr>
      </w:pPr>
      <w:r w:rsidRPr="002B259A">
        <w:rPr>
          <w:rFonts w:asciiTheme="minorEastAsia" w:eastAsiaTheme="minorEastAsia" w:hAnsiTheme="minorEastAsia" w:cstheme="minorEastAsia" w:hint="eastAsia"/>
          <w:sz w:val="24"/>
        </w:rPr>
        <w:t>4、授权委托书及委托代理人有效身份证正反面复印件</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pacing w:line="360" w:lineRule="auto"/>
        <w:rPr>
          <w:rFonts w:asciiTheme="minorEastAsia" w:eastAsiaTheme="minorEastAsia" w:hAnsiTheme="minorEastAsia" w:cstheme="minorEastAsia"/>
          <w:sz w:val="24"/>
        </w:rPr>
      </w:pPr>
      <w:r w:rsidRPr="002B259A">
        <w:rPr>
          <w:rFonts w:asciiTheme="minorEastAsia" w:eastAsiaTheme="minorEastAsia" w:hAnsiTheme="minorEastAsia" w:cstheme="minorEastAsia" w:hint="eastAsia"/>
          <w:sz w:val="24"/>
        </w:rPr>
        <w:t>5、磋商保证金提交凭证</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pacing w:line="360" w:lineRule="auto"/>
        <w:rPr>
          <w:rFonts w:asciiTheme="minorEastAsia" w:eastAsiaTheme="minorEastAsia" w:hAnsiTheme="minorEastAsia" w:cstheme="minorEastAsia"/>
          <w:sz w:val="24"/>
        </w:rPr>
      </w:pPr>
      <w:r w:rsidRPr="002B259A">
        <w:rPr>
          <w:rFonts w:asciiTheme="minorEastAsia" w:eastAsiaTheme="minorEastAsia" w:hAnsiTheme="minorEastAsia" w:cstheme="minorEastAsia" w:hint="eastAsia"/>
          <w:sz w:val="24"/>
        </w:rPr>
        <w:t>6、商务要求偏离表</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pacing w:line="360" w:lineRule="auto"/>
        <w:rPr>
          <w:rFonts w:asciiTheme="minorEastAsia" w:eastAsiaTheme="minorEastAsia" w:hAnsiTheme="minorEastAsia" w:cstheme="minorEastAsia"/>
          <w:sz w:val="24"/>
        </w:rPr>
      </w:pPr>
      <w:r w:rsidRPr="002B259A">
        <w:rPr>
          <w:rFonts w:asciiTheme="minorEastAsia" w:eastAsiaTheme="minorEastAsia" w:hAnsiTheme="minorEastAsia" w:cstheme="minorEastAsia" w:hint="eastAsia"/>
          <w:sz w:val="24"/>
        </w:rPr>
        <w:t>7、服务方案</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spacing w:line="360" w:lineRule="auto"/>
        <w:rPr>
          <w:rFonts w:asciiTheme="minorEastAsia" w:eastAsiaTheme="minorEastAsia" w:hAnsiTheme="minorEastAsia" w:cstheme="minorEastAsia"/>
          <w:sz w:val="24"/>
        </w:rPr>
      </w:pPr>
      <w:r w:rsidRPr="002B259A">
        <w:rPr>
          <w:rFonts w:asciiTheme="minorEastAsia" w:eastAsiaTheme="minorEastAsia" w:hAnsiTheme="minorEastAsia" w:cstheme="minorEastAsia" w:hint="eastAsia"/>
          <w:sz w:val="24"/>
        </w:rPr>
        <w:t>8、技术要求偏离表</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pStyle w:val="a0"/>
        <w:rPr>
          <w:b/>
          <w:bCs/>
          <w:sz w:val="24"/>
        </w:rPr>
      </w:pPr>
      <w:r w:rsidRPr="002B259A">
        <w:rPr>
          <w:rFonts w:asciiTheme="minorEastAsia" w:eastAsiaTheme="minorEastAsia" w:hAnsiTheme="minorEastAsia" w:cstheme="minorEastAsia" w:hint="eastAsia"/>
          <w:sz w:val="24"/>
        </w:rPr>
        <w:t>9、项目实施人员一览表</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pStyle w:val="a0"/>
        <w:rPr>
          <w:b/>
          <w:bCs/>
          <w:sz w:val="24"/>
        </w:rPr>
      </w:pPr>
      <w:r w:rsidRPr="002B259A">
        <w:rPr>
          <w:rFonts w:asciiTheme="minorEastAsia" w:eastAsiaTheme="minorEastAsia" w:hAnsiTheme="minorEastAsia" w:cstheme="minorEastAsia" w:hint="eastAsia"/>
          <w:sz w:val="24"/>
        </w:rPr>
        <w:t>10、对应采购需求的技术要求、商务要求提供的其他文件资料</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B249DA">
      <w:pPr>
        <w:pStyle w:val="a0"/>
        <w:rPr>
          <w:b/>
          <w:bCs/>
          <w:sz w:val="24"/>
        </w:rPr>
      </w:pPr>
      <w:r w:rsidRPr="002B259A">
        <w:rPr>
          <w:rFonts w:asciiTheme="minorEastAsia" w:eastAsiaTheme="minorEastAsia" w:hAnsiTheme="minorEastAsia" w:cstheme="minorEastAsia" w:hint="eastAsia"/>
          <w:sz w:val="24"/>
        </w:rPr>
        <w:t>11、供应商认为需要提供的其他有关资料</w:t>
      </w:r>
      <w:r w:rsidRPr="002B259A">
        <w:rPr>
          <w:rFonts w:ascii="宋体" w:hAnsi="宋体" w:cs="宋体" w:hint="eastAsia"/>
          <w:kern w:val="0"/>
          <w:sz w:val="24"/>
        </w:rPr>
        <w:t>……</w:t>
      </w:r>
      <w:proofErr w:type="gramStart"/>
      <w:r w:rsidRPr="002B259A">
        <w:rPr>
          <w:rFonts w:ascii="宋体" w:hAnsi="宋体" w:cs="宋体" w:hint="eastAsia"/>
          <w:kern w:val="0"/>
          <w:sz w:val="24"/>
        </w:rPr>
        <w:t>………………………………</w:t>
      </w:r>
      <w:proofErr w:type="gramEnd"/>
      <w:r w:rsidRPr="002B259A">
        <w:rPr>
          <w:rFonts w:ascii="宋体" w:hAnsi="宋体" w:cs="宋体" w:hint="eastAsia"/>
          <w:kern w:val="0"/>
          <w:sz w:val="24"/>
        </w:rPr>
        <w:t>（页码）</w:t>
      </w:r>
    </w:p>
    <w:p w:rsidR="00AD147B" w:rsidRPr="002B259A" w:rsidRDefault="00AD147B" w:rsidP="00ED18E0">
      <w:pPr>
        <w:snapToGrid w:val="0"/>
        <w:spacing w:beforeLines="50" w:after="50" w:line="360" w:lineRule="auto"/>
        <w:ind w:firstLineChars="200" w:firstLine="640"/>
        <w:rPr>
          <w:rFonts w:ascii="宋体" w:hAnsi="宋体"/>
          <w:sz w:val="32"/>
          <w:szCs w:val="32"/>
        </w:rPr>
      </w:pPr>
    </w:p>
    <w:p w:rsidR="00AD147B" w:rsidRPr="002B259A" w:rsidRDefault="00AD147B">
      <w:pPr>
        <w:spacing w:line="400" w:lineRule="exact"/>
        <w:rPr>
          <w:rFonts w:ascii="仿宋_GB2312" w:eastAsia="仿宋_GB2312" w:hAnsi="仿宋_GB2312" w:cs="仿宋_GB2312"/>
          <w:sz w:val="32"/>
          <w:szCs w:val="32"/>
        </w:rPr>
      </w:pPr>
    </w:p>
    <w:p w:rsidR="00AD147B" w:rsidRPr="002B259A" w:rsidRDefault="00B249DA">
      <w:pPr>
        <w:spacing w:line="520" w:lineRule="exact"/>
        <w:jc w:val="center"/>
        <w:rPr>
          <w:rFonts w:ascii="仿宋_GB2312" w:eastAsia="仿宋_GB2312" w:hAnsi="仿宋_GB2312" w:cs="仿宋_GB2312"/>
          <w:sz w:val="32"/>
          <w:szCs w:val="32"/>
        </w:rPr>
      </w:pPr>
      <w:r w:rsidRPr="002B259A">
        <w:rPr>
          <w:rFonts w:ascii="仿宋" w:eastAsia="仿宋" w:hAnsi="仿宋" w:cs="仿宋" w:hint="eastAsia"/>
          <w:sz w:val="44"/>
          <w:szCs w:val="44"/>
        </w:rPr>
        <w:br w:type="page"/>
      </w:r>
      <w:r w:rsidRPr="002B259A">
        <w:rPr>
          <w:rFonts w:ascii="仿宋" w:eastAsia="仿宋" w:hAnsi="仿宋" w:cs="仿宋" w:hint="eastAsia"/>
          <w:sz w:val="44"/>
          <w:szCs w:val="44"/>
        </w:rPr>
        <w:lastRenderedPageBreak/>
        <w:t>1、无串通竞标行为的承诺函</w:t>
      </w:r>
    </w:p>
    <w:p w:rsidR="00AD147B" w:rsidRPr="002B259A" w:rsidRDefault="00AD147B">
      <w:pPr>
        <w:spacing w:line="360" w:lineRule="auto"/>
        <w:ind w:firstLineChars="200" w:firstLine="640"/>
        <w:contextualSpacing/>
        <w:rPr>
          <w:rFonts w:ascii="仿宋_GB2312" w:eastAsia="仿宋_GB2312" w:hAnsi="仿宋_GB2312" w:cs="仿宋_GB2312"/>
          <w:sz w:val="32"/>
          <w:szCs w:val="32"/>
        </w:rPr>
      </w:pPr>
    </w:p>
    <w:p w:rsidR="00AD147B" w:rsidRPr="002B259A" w:rsidRDefault="00B249DA" w:rsidP="002F334D">
      <w:pPr>
        <w:spacing w:line="360" w:lineRule="auto"/>
        <w:ind w:firstLineChars="200" w:firstLine="482"/>
        <w:contextualSpacing/>
        <w:rPr>
          <w:rFonts w:ascii="宋体" w:hAnsi="宋体" w:cs="仿宋_GB2312"/>
          <w:b/>
          <w:bCs/>
          <w:sz w:val="24"/>
        </w:rPr>
      </w:pPr>
      <w:r w:rsidRPr="002B259A">
        <w:rPr>
          <w:rFonts w:ascii="宋体" w:hAnsi="宋体" w:cs="仿宋_GB2312" w:hint="eastAsia"/>
          <w:b/>
          <w:bCs/>
          <w:sz w:val="24"/>
        </w:rPr>
        <w:t>一、我方承诺</w:t>
      </w:r>
      <w:proofErr w:type="gramStart"/>
      <w:r w:rsidRPr="002B259A">
        <w:rPr>
          <w:rFonts w:ascii="宋体" w:hAnsi="宋体" w:cs="仿宋_GB2312" w:hint="eastAsia"/>
          <w:b/>
          <w:bCs/>
          <w:sz w:val="24"/>
        </w:rPr>
        <w:t>无下列</w:t>
      </w:r>
      <w:proofErr w:type="gramEnd"/>
      <w:r w:rsidRPr="002B259A">
        <w:rPr>
          <w:rFonts w:ascii="宋体" w:hAnsi="宋体" w:cs="仿宋_GB2312" w:hint="eastAsia"/>
          <w:b/>
          <w:bCs/>
          <w:sz w:val="24"/>
        </w:rPr>
        <w:t>相互串通竞标的情形：</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 xml:space="preserve">1.不同供应商的响应文件由同一单位或者个人编制； </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2.不同供应商委托同一单位或者个人办理竞标事宜；</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3.不同供应商的响应文件载明的项目管理员为同一个人；</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4.不</w:t>
      </w:r>
      <w:r w:rsidRPr="002B259A">
        <w:rPr>
          <w:rFonts w:ascii="宋体" w:hAnsi="宋体" w:cs="仿宋_GB2312" w:hint="eastAsia"/>
          <w:spacing w:val="-6"/>
          <w:sz w:val="24"/>
        </w:rPr>
        <w:t>同供应商的响应文件异常一致或者竞标报价呈规律性差异；</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5.不同供应商的响应文件相互混装；</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6.不同供应商的磋商保证金从同一单位或者个人账户转出。</w:t>
      </w:r>
    </w:p>
    <w:p w:rsidR="00AD147B" w:rsidRPr="002B259A" w:rsidRDefault="00B249DA" w:rsidP="002F334D">
      <w:pPr>
        <w:spacing w:line="360" w:lineRule="auto"/>
        <w:ind w:firstLineChars="200" w:firstLine="482"/>
        <w:contextualSpacing/>
        <w:rPr>
          <w:rFonts w:ascii="宋体" w:hAnsi="宋体" w:cs="仿宋_GB2312"/>
          <w:b/>
          <w:bCs/>
          <w:sz w:val="24"/>
        </w:rPr>
      </w:pPr>
      <w:r w:rsidRPr="002B259A">
        <w:rPr>
          <w:rFonts w:ascii="宋体" w:hAnsi="宋体" w:cs="仿宋_GB2312" w:hint="eastAsia"/>
          <w:b/>
          <w:bCs/>
          <w:sz w:val="24"/>
        </w:rPr>
        <w:t>二、我方承诺</w:t>
      </w:r>
      <w:proofErr w:type="gramStart"/>
      <w:r w:rsidRPr="002B259A">
        <w:rPr>
          <w:rFonts w:ascii="宋体" w:hAnsi="宋体" w:cs="仿宋_GB2312" w:hint="eastAsia"/>
          <w:b/>
          <w:bCs/>
          <w:sz w:val="24"/>
        </w:rPr>
        <w:t>无下列</w:t>
      </w:r>
      <w:proofErr w:type="gramEnd"/>
      <w:r w:rsidRPr="002B259A">
        <w:rPr>
          <w:rFonts w:ascii="宋体" w:hAnsi="宋体" w:cs="仿宋_GB2312" w:hint="eastAsia"/>
          <w:b/>
          <w:bCs/>
          <w:sz w:val="24"/>
        </w:rPr>
        <w:t>恶意串通的情形：</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1.供应商直接或者间接从采购人或者采购代理机构处获得其他供应商的相关信息并修改其响应文件；</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2.供应</w:t>
      </w:r>
      <w:proofErr w:type="gramStart"/>
      <w:r w:rsidRPr="002B259A">
        <w:rPr>
          <w:rFonts w:ascii="宋体" w:hAnsi="宋体" w:cs="仿宋_GB2312" w:hint="eastAsia"/>
          <w:sz w:val="24"/>
        </w:rPr>
        <w:t>商按照</w:t>
      </w:r>
      <w:proofErr w:type="gramEnd"/>
      <w:r w:rsidRPr="002B259A">
        <w:rPr>
          <w:rFonts w:ascii="宋体" w:hAnsi="宋体" w:cs="仿宋_GB2312" w:hint="eastAsia"/>
          <w:sz w:val="24"/>
        </w:rPr>
        <w:t>采购人或者采购代理机构的授意撤换、修改响应文件；</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3.供</w:t>
      </w:r>
      <w:r w:rsidRPr="002B259A">
        <w:rPr>
          <w:rFonts w:ascii="宋体" w:hAnsi="宋体" w:cs="仿宋_GB2312" w:hint="eastAsia"/>
          <w:spacing w:val="-6"/>
          <w:sz w:val="24"/>
        </w:rPr>
        <w:t>应商之间协商报价、技术方案等响应文件的实质性内容；</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4.属于同一集团、协会、商会等组织成员的供应</w:t>
      </w:r>
      <w:proofErr w:type="gramStart"/>
      <w:r w:rsidRPr="002B259A">
        <w:rPr>
          <w:rFonts w:ascii="宋体" w:hAnsi="宋体" w:cs="仿宋_GB2312" w:hint="eastAsia"/>
          <w:sz w:val="24"/>
        </w:rPr>
        <w:t>商按照</w:t>
      </w:r>
      <w:proofErr w:type="gramEnd"/>
      <w:r w:rsidRPr="002B259A">
        <w:rPr>
          <w:rFonts w:ascii="宋体" w:hAnsi="宋体" w:cs="仿宋_GB2312" w:hint="eastAsia"/>
          <w:sz w:val="24"/>
        </w:rPr>
        <w:t>该组织要求协同参加政府采购活动；</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6.供应商之间商定部分供应商放弃参加政府采购活动或者放弃成交；</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7.供应商与采购人或者采购代理机构之间、供应商相互之间，为</w:t>
      </w:r>
      <w:r w:rsidRPr="002B259A">
        <w:rPr>
          <w:rFonts w:ascii="宋体" w:hAnsi="宋体" w:cs="仿宋_GB2312" w:hint="eastAsia"/>
          <w:spacing w:val="-6"/>
          <w:sz w:val="24"/>
        </w:rPr>
        <w:t>谋求特定供应</w:t>
      </w:r>
      <w:proofErr w:type="gramStart"/>
      <w:r w:rsidRPr="002B259A">
        <w:rPr>
          <w:rFonts w:ascii="宋体" w:hAnsi="宋体" w:cs="仿宋_GB2312" w:hint="eastAsia"/>
          <w:spacing w:val="-6"/>
          <w:sz w:val="24"/>
        </w:rPr>
        <w:t>商成交</w:t>
      </w:r>
      <w:proofErr w:type="gramEnd"/>
      <w:r w:rsidRPr="002B259A">
        <w:rPr>
          <w:rFonts w:ascii="宋体" w:hAnsi="宋体" w:cs="仿宋_GB2312" w:hint="eastAsia"/>
          <w:spacing w:val="-6"/>
          <w:sz w:val="24"/>
        </w:rPr>
        <w:t>或者排斥其他供应商的其他串通行为。</w:t>
      </w:r>
    </w:p>
    <w:p w:rsidR="00AD147B" w:rsidRPr="002B259A" w:rsidRDefault="00AD147B">
      <w:pPr>
        <w:spacing w:line="360" w:lineRule="auto"/>
        <w:ind w:firstLineChars="200" w:firstLine="480"/>
        <w:contextualSpacing/>
        <w:rPr>
          <w:rFonts w:ascii="宋体" w:hAnsi="宋体" w:cs="仿宋_GB2312"/>
          <w:sz w:val="24"/>
        </w:rPr>
      </w:pPr>
    </w:p>
    <w:p w:rsidR="00AD147B" w:rsidRPr="002B259A" w:rsidRDefault="00B249DA" w:rsidP="002F334D">
      <w:pPr>
        <w:spacing w:line="360" w:lineRule="auto"/>
        <w:ind w:firstLineChars="200" w:firstLine="482"/>
        <w:contextualSpacing/>
        <w:rPr>
          <w:rFonts w:ascii="宋体" w:hAnsi="宋体" w:cs="仿宋_GB2312"/>
          <w:b/>
          <w:bCs/>
          <w:sz w:val="24"/>
        </w:rPr>
      </w:pPr>
      <w:r w:rsidRPr="002B259A">
        <w:rPr>
          <w:rFonts w:ascii="宋体" w:hAnsi="宋体" w:cs="仿宋_GB2312" w:hint="eastAsia"/>
          <w:b/>
          <w:bCs/>
          <w:sz w:val="24"/>
        </w:rPr>
        <w:t>以上情形一经核查属实，我方愿意承担一切后果，并不再寻求任何旨在减轻或者免除法律责任的辩解。</w:t>
      </w:r>
    </w:p>
    <w:p w:rsidR="00AD147B" w:rsidRPr="002B259A" w:rsidRDefault="00AD147B">
      <w:pPr>
        <w:spacing w:line="360" w:lineRule="auto"/>
        <w:contextualSpacing/>
        <w:rPr>
          <w:rFonts w:ascii="宋体" w:hAnsi="宋体" w:cs="仿宋_GB2312"/>
          <w:sz w:val="24"/>
        </w:rPr>
      </w:pPr>
    </w:p>
    <w:p w:rsidR="00AD147B" w:rsidRPr="002B259A" w:rsidRDefault="00B249DA">
      <w:pPr>
        <w:spacing w:line="360" w:lineRule="auto"/>
        <w:ind w:firstLineChars="1500" w:firstLine="3600"/>
        <w:contextualSpacing/>
        <w:rPr>
          <w:rFonts w:ascii="宋体" w:hAnsi="宋体" w:cs="仿宋_GB2312"/>
          <w:sz w:val="24"/>
        </w:rPr>
      </w:pPr>
      <w:r w:rsidRPr="002B259A">
        <w:rPr>
          <w:rFonts w:ascii="宋体" w:hAnsi="宋体" w:cs="仿宋_GB2312" w:hint="eastAsia"/>
          <w:sz w:val="24"/>
        </w:rPr>
        <w:t>供应商（</w:t>
      </w:r>
      <w:r w:rsidRPr="002B259A">
        <w:rPr>
          <w:rFonts w:ascii="宋体" w:hAnsi="宋体" w:cs="宋体" w:hint="eastAsia"/>
          <w:sz w:val="24"/>
        </w:rPr>
        <w:t>电子签章</w:t>
      </w:r>
      <w:r w:rsidRPr="002B259A">
        <w:rPr>
          <w:rFonts w:ascii="宋体" w:hAnsi="宋体" w:cs="仿宋_GB2312" w:hint="eastAsia"/>
          <w:sz w:val="24"/>
        </w:rPr>
        <w:t>）：</w:t>
      </w:r>
    </w:p>
    <w:p w:rsidR="00AD147B" w:rsidRPr="002B259A" w:rsidRDefault="00B249DA">
      <w:pPr>
        <w:spacing w:line="360" w:lineRule="auto"/>
        <w:ind w:firstLineChars="200" w:firstLine="480"/>
        <w:contextualSpacing/>
        <w:jc w:val="center"/>
        <w:rPr>
          <w:rFonts w:ascii="仿宋_GB2312" w:eastAsia="仿宋_GB2312" w:hAnsi="仿宋_GB2312" w:cs="仿宋_GB2312"/>
          <w:sz w:val="32"/>
          <w:szCs w:val="32"/>
        </w:rPr>
      </w:pPr>
      <w:r w:rsidRPr="002B259A">
        <w:rPr>
          <w:rFonts w:ascii="宋体" w:hAnsi="宋体" w:cs="仿宋_GB2312" w:hint="eastAsia"/>
          <w:sz w:val="24"/>
        </w:rPr>
        <w:t xml:space="preserve">                               年   月   日</w:t>
      </w:r>
    </w:p>
    <w:p w:rsidR="00AD147B" w:rsidRPr="002B259A" w:rsidRDefault="00B249DA">
      <w:pPr>
        <w:spacing w:line="520" w:lineRule="exact"/>
        <w:jc w:val="center"/>
        <w:rPr>
          <w:rFonts w:ascii="仿宋" w:eastAsia="仿宋" w:hAnsi="仿宋" w:cs="仿宋"/>
          <w:bCs/>
          <w:sz w:val="32"/>
          <w:szCs w:val="32"/>
        </w:rPr>
      </w:pPr>
      <w:r w:rsidRPr="002B259A">
        <w:rPr>
          <w:rFonts w:ascii="仿宋" w:eastAsia="仿宋" w:hAnsi="仿宋" w:cs="仿宋" w:hint="eastAsia"/>
          <w:bCs/>
          <w:sz w:val="44"/>
          <w:szCs w:val="44"/>
        </w:rPr>
        <w:br w:type="page"/>
      </w:r>
      <w:r w:rsidRPr="002B259A">
        <w:rPr>
          <w:rFonts w:ascii="仿宋" w:eastAsia="仿宋" w:hAnsi="仿宋" w:cs="仿宋" w:hint="eastAsia"/>
          <w:bCs/>
          <w:sz w:val="44"/>
          <w:szCs w:val="44"/>
        </w:rPr>
        <w:lastRenderedPageBreak/>
        <w:t>2、竞  标  报  价  表</w:t>
      </w:r>
    </w:p>
    <w:p w:rsidR="00AD147B" w:rsidRPr="002B259A" w:rsidRDefault="00AD147B">
      <w:pPr>
        <w:spacing w:line="440" w:lineRule="exact"/>
        <w:jc w:val="center"/>
        <w:rPr>
          <w:rFonts w:ascii="仿宋" w:eastAsia="仿宋" w:hAnsi="仿宋" w:cs="仿宋"/>
          <w:bCs/>
          <w:sz w:val="32"/>
          <w:szCs w:val="32"/>
        </w:rPr>
      </w:pPr>
    </w:p>
    <w:p w:rsidR="00AD147B" w:rsidRPr="002B259A" w:rsidRDefault="00B249DA">
      <w:pPr>
        <w:spacing w:line="360" w:lineRule="auto"/>
        <w:contextualSpacing/>
        <w:rPr>
          <w:rFonts w:ascii="宋体" w:hAnsi="宋体" w:cs="仿宋_GB2312"/>
          <w:sz w:val="24"/>
        </w:rPr>
      </w:pPr>
      <w:bookmarkStart w:id="46" w:name="OLE_LINK5"/>
      <w:r w:rsidRPr="002B259A">
        <w:rPr>
          <w:rFonts w:ascii="宋体" w:hAnsi="宋体" w:cs="仿宋_GB2312" w:hint="eastAsia"/>
          <w:sz w:val="24"/>
        </w:rPr>
        <w:t>项目名称：</w:t>
      </w:r>
      <w:r w:rsidRPr="002B259A">
        <w:rPr>
          <w:rFonts w:ascii="宋体" w:hAnsi="宋体" w:cs="仿宋_GB2312" w:hint="eastAsia"/>
          <w:sz w:val="24"/>
          <w:u w:val="single"/>
        </w:rPr>
        <w:t xml:space="preserve">                </w:t>
      </w:r>
      <w:r w:rsidRPr="002B259A">
        <w:rPr>
          <w:rFonts w:ascii="宋体" w:hAnsi="宋体" w:cs="仿宋_GB2312" w:hint="eastAsia"/>
          <w:sz w:val="24"/>
        </w:rPr>
        <w:t>项目编号：</w:t>
      </w:r>
      <w:r w:rsidRPr="002B259A">
        <w:rPr>
          <w:rFonts w:ascii="宋体" w:hAnsi="宋体" w:cs="仿宋_GB2312" w:hint="eastAsia"/>
          <w:sz w:val="24"/>
          <w:u w:val="single"/>
        </w:rPr>
        <w:t xml:space="preserve">                   </w:t>
      </w:r>
      <w:r w:rsidRPr="002B259A">
        <w:rPr>
          <w:rFonts w:ascii="宋体" w:hAnsi="宋体" w:cs="仿宋_GB2312" w:hint="eastAsia"/>
          <w:sz w:val="24"/>
        </w:rPr>
        <w:t xml:space="preserve">     </w:t>
      </w:r>
    </w:p>
    <w:p w:rsidR="00AD147B" w:rsidRPr="002B259A" w:rsidRDefault="00B249DA">
      <w:pPr>
        <w:spacing w:line="360" w:lineRule="auto"/>
        <w:contextualSpacing/>
        <w:rPr>
          <w:rFonts w:ascii="宋体" w:hAnsi="宋体" w:cs="仿宋_GB2312"/>
          <w:sz w:val="24"/>
          <w:u w:val="single"/>
        </w:rPr>
      </w:pPr>
      <w:r w:rsidRPr="002B259A">
        <w:rPr>
          <w:rFonts w:ascii="宋体" w:hAnsi="宋体" w:cs="仿宋_GB2312" w:hint="eastAsia"/>
          <w:sz w:val="24"/>
        </w:rPr>
        <w:t>分标（如有）：</w:t>
      </w:r>
      <w:r w:rsidRPr="002B259A">
        <w:rPr>
          <w:rFonts w:ascii="宋体" w:hAnsi="宋体" w:cs="仿宋_GB2312" w:hint="eastAsia"/>
          <w:sz w:val="24"/>
          <w:u w:val="single"/>
        </w:rPr>
        <w:t xml:space="preserve">                                         </w:t>
      </w:r>
    </w:p>
    <w:p w:rsidR="00AD147B" w:rsidRPr="002B259A" w:rsidRDefault="00B249DA">
      <w:pPr>
        <w:spacing w:line="360" w:lineRule="auto"/>
        <w:contextualSpacing/>
        <w:rPr>
          <w:rFonts w:ascii="宋体" w:hAnsi="宋体" w:cs="仿宋_GB2312"/>
          <w:sz w:val="24"/>
        </w:rPr>
      </w:pPr>
      <w:r w:rsidRPr="002B259A">
        <w:rPr>
          <w:rFonts w:ascii="宋体" w:hAnsi="宋体" w:cs="仿宋_GB2312" w:hint="eastAsia"/>
          <w:sz w:val="24"/>
        </w:rPr>
        <w:t>供应商名称：</w:t>
      </w:r>
      <w:r w:rsidRPr="002B259A">
        <w:rPr>
          <w:rFonts w:ascii="宋体" w:hAnsi="宋体" w:cs="仿宋_GB2312" w:hint="eastAsia"/>
          <w:sz w:val="24"/>
          <w:u w:val="single"/>
        </w:rPr>
        <w:t xml:space="preserve">                                           </w:t>
      </w:r>
      <w:r w:rsidRPr="002B259A">
        <w:rPr>
          <w:rFonts w:ascii="宋体" w:hAnsi="宋体" w:cs="仿宋_GB2312" w:hint="eastAsia"/>
          <w:sz w:val="24"/>
        </w:rPr>
        <w:t xml:space="preserve">   </w:t>
      </w:r>
    </w:p>
    <w:p w:rsidR="00AD147B" w:rsidRPr="002B259A" w:rsidRDefault="00B249DA">
      <w:pPr>
        <w:spacing w:line="360" w:lineRule="auto"/>
        <w:contextualSpacing/>
        <w:rPr>
          <w:rFonts w:ascii="宋体" w:hAnsi="宋体" w:cs="仿宋_GB2312"/>
          <w:sz w:val="24"/>
        </w:rPr>
      </w:pPr>
      <w:r w:rsidRPr="002B259A">
        <w:rPr>
          <w:rFonts w:ascii="宋体" w:hAnsi="宋体" w:cs="仿宋_GB2312" w:hint="eastAsia"/>
          <w:sz w:val="24"/>
        </w:rPr>
        <w:t xml:space="preserve">                                                单位：元</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947"/>
        <w:gridCol w:w="1521"/>
        <w:gridCol w:w="1418"/>
        <w:gridCol w:w="1673"/>
        <w:gridCol w:w="1184"/>
      </w:tblGrid>
      <w:tr w:rsidR="00AD147B" w:rsidRPr="002B259A">
        <w:trPr>
          <w:cantSplit/>
          <w:trHeight w:val="797"/>
          <w:jc w:val="center"/>
        </w:trPr>
        <w:tc>
          <w:tcPr>
            <w:tcW w:w="807" w:type="dxa"/>
            <w:tcBorders>
              <w:top w:val="single" w:sz="4" w:space="0" w:color="auto"/>
              <w:left w:val="single" w:sz="4" w:space="0" w:color="auto"/>
              <w:bottom w:val="single" w:sz="4" w:space="0" w:color="auto"/>
              <w:right w:val="single" w:sz="4" w:space="0" w:color="auto"/>
            </w:tcBorders>
            <w:vAlign w:val="center"/>
          </w:tcPr>
          <w:bookmarkEnd w:id="46"/>
          <w:p w:rsidR="00AD147B" w:rsidRPr="002B259A" w:rsidRDefault="00B249DA">
            <w:pPr>
              <w:spacing w:line="360" w:lineRule="auto"/>
              <w:jc w:val="center"/>
              <w:rPr>
                <w:rFonts w:ascii="宋体" w:hAnsi="宋体" w:cs="仿宋_GB2312"/>
                <w:sz w:val="24"/>
              </w:rPr>
            </w:pPr>
            <w:r w:rsidRPr="002B259A">
              <w:rPr>
                <w:rFonts w:ascii="宋体" w:hAnsi="宋体" w:cs="仿宋_GB2312"/>
                <w:sz w:val="24"/>
              </w:rPr>
              <w:t>序号</w:t>
            </w:r>
          </w:p>
        </w:tc>
        <w:tc>
          <w:tcPr>
            <w:tcW w:w="2947"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hint="eastAsia"/>
                <w:b/>
                <w:sz w:val="24"/>
              </w:rPr>
              <w:t>标的名称</w:t>
            </w:r>
          </w:p>
        </w:tc>
        <w:tc>
          <w:tcPr>
            <w:tcW w:w="1521"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cs="仿宋_GB2312" w:hint="eastAsia"/>
                <w:sz w:val="24"/>
              </w:rPr>
              <w:t>数量及单位</w:t>
            </w:r>
          </w:p>
        </w:tc>
        <w:tc>
          <w:tcPr>
            <w:tcW w:w="141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cs="仿宋_GB2312" w:hint="eastAsia"/>
                <w:sz w:val="24"/>
              </w:rPr>
              <w:t>单价</w:t>
            </w:r>
          </w:p>
        </w:tc>
        <w:tc>
          <w:tcPr>
            <w:tcW w:w="1673"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cs="仿宋_GB2312" w:hint="eastAsia"/>
                <w:sz w:val="24"/>
              </w:rPr>
              <w:t>总价</w:t>
            </w:r>
          </w:p>
        </w:tc>
        <w:tc>
          <w:tcPr>
            <w:tcW w:w="1184"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cs="仿宋_GB2312"/>
                <w:sz w:val="24"/>
              </w:rPr>
              <w:t>备注</w:t>
            </w:r>
          </w:p>
        </w:tc>
      </w:tr>
      <w:tr w:rsidR="00AD147B" w:rsidRPr="002B259A">
        <w:trPr>
          <w:cantSplit/>
          <w:trHeight w:val="547"/>
          <w:jc w:val="center"/>
        </w:trPr>
        <w:tc>
          <w:tcPr>
            <w:tcW w:w="807"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cs="仿宋_GB2312"/>
                <w:sz w:val="24"/>
              </w:rPr>
              <w:t>1</w:t>
            </w:r>
          </w:p>
        </w:tc>
        <w:tc>
          <w:tcPr>
            <w:tcW w:w="2947"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cs="仿宋_GB2312" w:hint="eastAsia"/>
                <w:sz w:val="24"/>
              </w:rPr>
              <w:t>广西壮族自治区体育局网站和政务新媒体平台代运维服务</w:t>
            </w:r>
          </w:p>
        </w:tc>
        <w:tc>
          <w:tcPr>
            <w:tcW w:w="1521"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jc w:val="center"/>
              <w:rPr>
                <w:rFonts w:ascii="宋体" w:hAnsi="宋体" w:cs="仿宋_GB2312"/>
                <w:sz w:val="24"/>
              </w:rPr>
            </w:pPr>
            <w:r w:rsidRPr="002B259A">
              <w:rPr>
                <w:rFonts w:ascii="宋体" w:hAnsi="宋体" w:cs="仿宋_GB2312" w:hint="eastAsia"/>
                <w:sz w:val="24"/>
              </w:rPr>
              <w:t>1项</w:t>
            </w:r>
          </w:p>
        </w:tc>
        <w:tc>
          <w:tcPr>
            <w:tcW w:w="1418" w:type="dxa"/>
            <w:tcBorders>
              <w:top w:val="single" w:sz="4" w:space="0" w:color="auto"/>
              <w:left w:val="single" w:sz="4" w:space="0" w:color="auto"/>
              <w:bottom w:val="single" w:sz="4" w:space="0" w:color="auto"/>
              <w:right w:val="single" w:sz="4" w:space="0" w:color="auto"/>
            </w:tcBorders>
          </w:tcPr>
          <w:p w:rsidR="00AD147B" w:rsidRPr="002B259A" w:rsidRDefault="00AD147B">
            <w:pPr>
              <w:spacing w:line="360" w:lineRule="auto"/>
              <w:rPr>
                <w:rFonts w:ascii="宋体" w:hAnsi="宋体" w:cs="仿宋_GB2312"/>
                <w:sz w:val="24"/>
              </w:rPr>
            </w:pPr>
          </w:p>
        </w:tc>
        <w:tc>
          <w:tcPr>
            <w:tcW w:w="1673" w:type="dxa"/>
            <w:tcBorders>
              <w:top w:val="single" w:sz="4" w:space="0" w:color="auto"/>
              <w:left w:val="single" w:sz="4" w:space="0" w:color="auto"/>
              <w:bottom w:val="single" w:sz="4" w:space="0" w:color="auto"/>
              <w:right w:val="single" w:sz="4" w:space="0" w:color="auto"/>
            </w:tcBorders>
          </w:tcPr>
          <w:p w:rsidR="00AD147B" w:rsidRPr="002B259A" w:rsidRDefault="00AD147B">
            <w:pPr>
              <w:spacing w:line="360" w:lineRule="auto"/>
              <w:rPr>
                <w:rFonts w:ascii="宋体" w:hAnsi="宋体" w:cs="仿宋_GB2312"/>
                <w:sz w:val="24"/>
              </w:rPr>
            </w:pPr>
          </w:p>
        </w:tc>
        <w:tc>
          <w:tcPr>
            <w:tcW w:w="1184"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rPr>
                <w:rFonts w:ascii="宋体" w:hAnsi="宋体" w:cs="仿宋_GB2312"/>
                <w:sz w:val="24"/>
              </w:rPr>
            </w:pPr>
          </w:p>
        </w:tc>
      </w:tr>
      <w:tr w:rsidR="00AD147B" w:rsidRPr="002B259A">
        <w:trPr>
          <w:cantSplit/>
          <w:trHeight w:val="647"/>
          <w:jc w:val="center"/>
        </w:trPr>
        <w:tc>
          <w:tcPr>
            <w:tcW w:w="9550" w:type="dxa"/>
            <w:gridSpan w:val="6"/>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50" w:after="50" w:line="360" w:lineRule="auto"/>
              <w:rPr>
                <w:rFonts w:ascii="宋体" w:hAnsi="宋体" w:cs="仿宋_GB2312"/>
                <w:sz w:val="24"/>
              </w:rPr>
            </w:pPr>
            <w:bookmarkStart w:id="47" w:name="OLE_LINK3"/>
            <w:bookmarkStart w:id="48" w:name="OLE_LINK2"/>
            <w:r w:rsidRPr="002B259A">
              <w:rPr>
                <w:rFonts w:ascii="宋体" w:hAnsi="宋体" w:cs="仿宋_GB2312" w:hint="eastAsia"/>
                <w:sz w:val="24"/>
              </w:rPr>
              <w:t>合计金额</w:t>
            </w:r>
            <w:bookmarkEnd w:id="47"/>
            <w:r w:rsidRPr="002B259A">
              <w:rPr>
                <w:rFonts w:ascii="宋体" w:hAnsi="宋体" w:cs="仿宋_GB2312" w:hint="eastAsia"/>
                <w:sz w:val="24"/>
              </w:rPr>
              <w:t>大写：人民币</w:t>
            </w:r>
            <w:r w:rsidRPr="002B259A">
              <w:rPr>
                <w:rFonts w:ascii="宋体" w:hAnsi="宋体" w:cs="仿宋_GB2312" w:hint="eastAsia"/>
                <w:sz w:val="24"/>
                <w:u w:val="single"/>
              </w:rPr>
              <w:t xml:space="preserve">           </w:t>
            </w:r>
            <w:r w:rsidRPr="002B259A">
              <w:rPr>
                <w:rFonts w:ascii="宋体" w:hAnsi="宋体" w:cs="仿宋_GB2312" w:hint="eastAsia"/>
                <w:sz w:val="24"/>
              </w:rPr>
              <w:t>（￥</w:t>
            </w:r>
            <w:r w:rsidRPr="002B259A">
              <w:rPr>
                <w:rFonts w:ascii="宋体" w:hAnsi="宋体" w:cs="仿宋_GB2312" w:hint="eastAsia"/>
                <w:sz w:val="24"/>
                <w:u w:val="single"/>
              </w:rPr>
              <w:t xml:space="preserve">           </w:t>
            </w:r>
            <w:r w:rsidRPr="002B259A">
              <w:rPr>
                <w:rFonts w:ascii="宋体" w:hAnsi="宋体" w:cs="仿宋_GB2312" w:hint="eastAsia"/>
                <w:sz w:val="24"/>
              </w:rPr>
              <w:t>）</w:t>
            </w:r>
            <w:bookmarkEnd w:id="48"/>
          </w:p>
        </w:tc>
      </w:tr>
    </w:tbl>
    <w:p w:rsidR="00AD147B" w:rsidRPr="002B259A" w:rsidRDefault="00B249DA">
      <w:pPr>
        <w:spacing w:line="360" w:lineRule="auto"/>
        <w:contextualSpacing/>
        <w:jc w:val="left"/>
        <w:rPr>
          <w:rFonts w:ascii="宋体" w:hAnsi="宋体" w:cs="仿宋_GB2312"/>
          <w:sz w:val="24"/>
        </w:rPr>
      </w:pPr>
      <w:r w:rsidRPr="002B259A">
        <w:rPr>
          <w:rFonts w:ascii="宋体" w:hAnsi="宋体" w:cs="仿宋_GB2312" w:hint="eastAsia"/>
          <w:sz w:val="24"/>
        </w:rPr>
        <w:t xml:space="preserve">注： </w:t>
      </w:r>
    </w:p>
    <w:p w:rsidR="00AD147B" w:rsidRPr="002B259A" w:rsidRDefault="00B249DA">
      <w:pPr>
        <w:spacing w:line="360" w:lineRule="auto"/>
        <w:ind w:firstLineChars="200" w:firstLine="480"/>
        <w:contextualSpacing/>
        <w:jc w:val="left"/>
        <w:rPr>
          <w:rFonts w:ascii="宋体" w:hAnsi="宋体" w:cs="仿宋_GB2312"/>
          <w:sz w:val="24"/>
        </w:rPr>
      </w:pPr>
      <w:r w:rsidRPr="002B259A">
        <w:rPr>
          <w:rFonts w:ascii="宋体" w:hAnsi="宋体" w:cs="仿宋_GB2312" w:hint="eastAsia"/>
          <w:sz w:val="24"/>
        </w:rPr>
        <w:t>1.供应商的报价表必须由法定代表人或者委托代理人签字并加盖供应商公章，</w:t>
      </w:r>
      <w:r w:rsidRPr="002B259A">
        <w:rPr>
          <w:rFonts w:ascii="宋体" w:hAnsi="宋体" w:cs="仿宋_GB2312" w:hint="eastAsia"/>
          <w:b/>
          <w:sz w:val="24"/>
        </w:rPr>
        <w:t>否则其响应文件按无效响应处理</w:t>
      </w:r>
      <w:r w:rsidRPr="002B259A">
        <w:rPr>
          <w:rFonts w:ascii="宋体" w:hAnsi="宋体" w:cs="仿宋_GB2312" w:hint="eastAsia"/>
          <w:sz w:val="24"/>
        </w:rPr>
        <w:t>。</w:t>
      </w:r>
    </w:p>
    <w:p w:rsidR="00AD147B" w:rsidRPr="002B259A" w:rsidRDefault="00B249DA">
      <w:pPr>
        <w:spacing w:line="360" w:lineRule="auto"/>
        <w:ind w:firstLineChars="200" w:firstLine="480"/>
        <w:contextualSpacing/>
        <w:jc w:val="left"/>
        <w:rPr>
          <w:rFonts w:ascii="宋体" w:hAnsi="宋体" w:cs="仿宋_GB2312"/>
          <w:b/>
          <w:sz w:val="24"/>
        </w:rPr>
      </w:pPr>
      <w:r w:rsidRPr="002B259A">
        <w:rPr>
          <w:rFonts w:ascii="宋体" w:hAnsi="宋体" w:cs="仿宋_GB2312" w:hint="eastAsia"/>
          <w:bCs/>
          <w:sz w:val="24"/>
        </w:rPr>
        <w:t>2.</w:t>
      </w:r>
      <w:r w:rsidRPr="002B259A">
        <w:rPr>
          <w:rFonts w:ascii="宋体" w:hAnsi="宋体" w:cs="仿宋_GB2312" w:hint="eastAsia"/>
          <w:sz w:val="24"/>
        </w:rPr>
        <w:t>报价一经涂改，应在涂改处加盖供应商公章或者由法定代表人或者委托代理人签字后加盖公章</w:t>
      </w:r>
      <w:r w:rsidRPr="002B259A">
        <w:rPr>
          <w:rFonts w:ascii="宋体" w:hAnsi="宋体" w:cs="仿宋_GB2312" w:hint="eastAsia"/>
          <w:b/>
          <w:sz w:val="24"/>
        </w:rPr>
        <w:t>，否则其响应文件按无效响应处理。</w:t>
      </w:r>
    </w:p>
    <w:p w:rsidR="00AD147B" w:rsidRPr="002B259A" w:rsidRDefault="00AD147B">
      <w:pPr>
        <w:spacing w:line="360" w:lineRule="auto"/>
        <w:ind w:rightChars="-389" w:right="-817"/>
        <w:contextualSpacing/>
        <w:rPr>
          <w:rFonts w:ascii="宋体" w:hAnsi="宋体" w:cs="仿宋_GB2312"/>
          <w:sz w:val="24"/>
        </w:rPr>
      </w:pPr>
    </w:p>
    <w:p w:rsidR="00AD147B" w:rsidRPr="002B259A" w:rsidRDefault="00B249DA">
      <w:pPr>
        <w:spacing w:line="360" w:lineRule="auto"/>
        <w:ind w:rightChars="-389" w:right="-817" w:firstLineChars="1100" w:firstLine="2640"/>
        <w:contextualSpacing/>
        <w:rPr>
          <w:rFonts w:ascii="宋体" w:hAnsi="宋体" w:cs="仿宋_GB2312"/>
          <w:sz w:val="24"/>
        </w:rPr>
      </w:pPr>
      <w:bookmarkStart w:id="49" w:name="OLE_LINK4"/>
      <w:r w:rsidRPr="002B259A">
        <w:rPr>
          <w:rFonts w:ascii="宋体" w:hAnsi="宋体" w:cs="仿宋_GB2312" w:hint="eastAsia"/>
          <w:sz w:val="24"/>
        </w:rPr>
        <w:t xml:space="preserve">法定代表人或者委托代理人（签字）：                    </w:t>
      </w:r>
    </w:p>
    <w:p w:rsidR="00AD147B" w:rsidRPr="002B259A" w:rsidRDefault="00B249DA">
      <w:pPr>
        <w:spacing w:line="360" w:lineRule="auto"/>
        <w:ind w:rightChars="-389" w:right="-817" w:firstLineChars="1100" w:firstLine="2640"/>
        <w:contextualSpacing/>
        <w:rPr>
          <w:rFonts w:ascii="宋体" w:hAnsi="宋体" w:cs="仿宋_GB2312"/>
          <w:sz w:val="24"/>
        </w:rPr>
      </w:pPr>
      <w:r w:rsidRPr="002B259A">
        <w:rPr>
          <w:rFonts w:ascii="宋体" w:hAnsi="宋体" w:cs="仿宋_GB2312" w:hint="eastAsia"/>
          <w:sz w:val="24"/>
        </w:rPr>
        <w:t>供应商（</w:t>
      </w:r>
      <w:r w:rsidRPr="002B259A">
        <w:rPr>
          <w:rFonts w:ascii="宋体" w:hAnsi="宋体" w:cs="宋体" w:hint="eastAsia"/>
          <w:sz w:val="24"/>
        </w:rPr>
        <w:t>电子签章</w:t>
      </w:r>
      <w:r w:rsidRPr="002B259A">
        <w:rPr>
          <w:rFonts w:ascii="宋体" w:hAnsi="宋体" w:cs="仿宋_GB2312" w:hint="eastAsia"/>
          <w:sz w:val="24"/>
        </w:rPr>
        <w:t xml:space="preserve">）：      </w:t>
      </w:r>
    </w:p>
    <w:p w:rsidR="00AD147B" w:rsidRPr="002B259A" w:rsidRDefault="00B249DA">
      <w:pPr>
        <w:spacing w:line="360" w:lineRule="auto"/>
        <w:ind w:rightChars="-389" w:right="-817" w:firstLineChars="1700" w:firstLine="4080"/>
        <w:contextualSpacing/>
        <w:rPr>
          <w:rFonts w:ascii="宋体" w:hAnsi="宋体" w:cs="仿宋_GB2312"/>
          <w:sz w:val="24"/>
        </w:rPr>
      </w:pPr>
      <w:r w:rsidRPr="002B259A">
        <w:rPr>
          <w:rFonts w:ascii="宋体" w:hAnsi="宋体" w:cs="仿宋_GB2312" w:hint="eastAsia"/>
          <w:sz w:val="24"/>
        </w:rPr>
        <w:t>日期：   年   月   日</w:t>
      </w:r>
    </w:p>
    <w:bookmarkEnd w:id="49"/>
    <w:p w:rsidR="00AD147B" w:rsidRPr="002B259A" w:rsidRDefault="00B249DA">
      <w:pPr>
        <w:rPr>
          <w:rFonts w:ascii="宋体" w:hAnsi="宋体" w:cs="仿宋_GB2312"/>
          <w:sz w:val="24"/>
        </w:rPr>
      </w:pPr>
      <w:r w:rsidRPr="002B259A">
        <w:rPr>
          <w:rFonts w:ascii="宋体" w:hAnsi="宋体" w:cs="仿宋_GB2312" w:hint="eastAsia"/>
          <w:sz w:val="24"/>
        </w:rPr>
        <w:br w:type="page"/>
      </w:r>
    </w:p>
    <w:p w:rsidR="00AD147B" w:rsidRPr="002B259A" w:rsidRDefault="00B249DA">
      <w:pPr>
        <w:spacing w:line="360" w:lineRule="auto"/>
        <w:jc w:val="center"/>
        <w:rPr>
          <w:rFonts w:ascii="仿宋_GB2312" w:eastAsia="仿宋_GB2312" w:hAnsi="仿宋_GB2312" w:cs="仿宋_GB2312"/>
          <w:sz w:val="32"/>
          <w:szCs w:val="32"/>
        </w:rPr>
      </w:pPr>
      <w:r w:rsidRPr="002B259A">
        <w:rPr>
          <w:rFonts w:ascii="仿宋" w:eastAsia="仿宋" w:hAnsi="仿宋" w:cs="仿宋" w:hint="eastAsia"/>
          <w:bCs/>
          <w:sz w:val="44"/>
          <w:szCs w:val="44"/>
        </w:rPr>
        <w:lastRenderedPageBreak/>
        <w:t>3、法定代表人身份证明</w:t>
      </w:r>
    </w:p>
    <w:p w:rsidR="00AD147B" w:rsidRPr="002B259A" w:rsidRDefault="00AD147B">
      <w:pPr>
        <w:spacing w:line="360" w:lineRule="auto"/>
        <w:ind w:left="540"/>
        <w:contextualSpacing/>
        <w:rPr>
          <w:rFonts w:ascii="仿宋_GB2312" w:eastAsia="仿宋_GB2312" w:hAnsi="仿宋_GB2312" w:cs="仿宋_GB2312"/>
          <w:sz w:val="32"/>
          <w:szCs w:val="32"/>
        </w:rPr>
      </w:pPr>
    </w:p>
    <w:p w:rsidR="00AD147B" w:rsidRPr="002B259A" w:rsidRDefault="00B249DA">
      <w:pPr>
        <w:spacing w:line="360" w:lineRule="auto"/>
        <w:ind w:left="540"/>
        <w:contextualSpacing/>
        <w:rPr>
          <w:rFonts w:ascii="宋体" w:hAnsi="宋体" w:cs="仿宋_GB2312"/>
          <w:sz w:val="24"/>
        </w:rPr>
      </w:pPr>
      <w:r w:rsidRPr="002B259A">
        <w:rPr>
          <w:rFonts w:ascii="宋体" w:hAnsi="宋体" w:cs="仿宋_GB2312" w:hint="eastAsia"/>
          <w:sz w:val="24"/>
        </w:rPr>
        <w:t>供应商名称：</w:t>
      </w:r>
      <w:r w:rsidRPr="002B259A">
        <w:rPr>
          <w:rFonts w:ascii="宋体" w:hAnsi="宋体" w:cs="仿宋_GB2312" w:hint="eastAsia"/>
          <w:sz w:val="24"/>
          <w:u w:val="single"/>
        </w:rPr>
        <w:t xml:space="preserve">                                                        </w:t>
      </w:r>
    </w:p>
    <w:p w:rsidR="00AD147B" w:rsidRPr="002B259A" w:rsidRDefault="00B249DA">
      <w:pPr>
        <w:spacing w:line="360" w:lineRule="auto"/>
        <w:ind w:left="540"/>
        <w:contextualSpacing/>
        <w:rPr>
          <w:rFonts w:ascii="宋体" w:hAnsi="宋体" w:cs="仿宋_GB2312"/>
          <w:sz w:val="24"/>
        </w:rPr>
      </w:pPr>
      <w:r w:rsidRPr="002B259A">
        <w:rPr>
          <w:rFonts w:ascii="宋体" w:hAnsi="宋体" w:cs="仿宋_GB2312" w:hint="eastAsia"/>
          <w:sz w:val="24"/>
        </w:rPr>
        <w:t>地    址：</w:t>
      </w:r>
      <w:r w:rsidRPr="002B259A">
        <w:rPr>
          <w:rFonts w:ascii="宋体" w:hAnsi="宋体" w:cs="仿宋_GB2312" w:hint="eastAsia"/>
          <w:sz w:val="24"/>
          <w:u w:val="single"/>
        </w:rPr>
        <w:t xml:space="preserve">                                                        </w:t>
      </w:r>
    </w:p>
    <w:p w:rsidR="00AD147B" w:rsidRPr="002B259A" w:rsidRDefault="00B249DA">
      <w:pPr>
        <w:spacing w:line="360" w:lineRule="auto"/>
        <w:ind w:left="540"/>
        <w:contextualSpacing/>
        <w:rPr>
          <w:rFonts w:ascii="宋体" w:hAnsi="宋体" w:cs="仿宋_GB2312"/>
          <w:sz w:val="24"/>
        </w:rPr>
      </w:pPr>
      <w:r w:rsidRPr="002B259A">
        <w:rPr>
          <w:rFonts w:ascii="宋体" w:hAnsi="宋体" w:cs="仿宋_GB2312" w:hint="eastAsia"/>
          <w:sz w:val="24"/>
        </w:rPr>
        <w:t>姓    名：</w:t>
      </w:r>
      <w:r w:rsidRPr="002B259A">
        <w:rPr>
          <w:rFonts w:ascii="宋体" w:hAnsi="宋体" w:cs="仿宋_GB2312" w:hint="eastAsia"/>
          <w:sz w:val="24"/>
          <w:u w:val="single"/>
        </w:rPr>
        <w:t xml:space="preserve">                </w:t>
      </w:r>
      <w:r w:rsidRPr="002B259A">
        <w:rPr>
          <w:rFonts w:ascii="宋体" w:hAnsi="宋体" w:cs="仿宋_GB2312" w:hint="eastAsia"/>
          <w:sz w:val="24"/>
        </w:rPr>
        <w:t>性     别：</w:t>
      </w:r>
      <w:r w:rsidRPr="002B259A">
        <w:rPr>
          <w:rFonts w:ascii="宋体" w:hAnsi="宋体" w:cs="仿宋_GB2312" w:hint="eastAsia"/>
          <w:sz w:val="24"/>
          <w:u w:val="single"/>
        </w:rPr>
        <w:t xml:space="preserve">                </w:t>
      </w:r>
    </w:p>
    <w:p w:rsidR="00AD147B" w:rsidRPr="002B259A" w:rsidRDefault="00B249DA">
      <w:pPr>
        <w:spacing w:line="360" w:lineRule="auto"/>
        <w:ind w:left="540"/>
        <w:contextualSpacing/>
        <w:rPr>
          <w:rFonts w:ascii="宋体" w:hAnsi="宋体" w:cs="仿宋_GB2312"/>
          <w:sz w:val="24"/>
          <w:u w:val="single"/>
        </w:rPr>
      </w:pPr>
      <w:r w:rsidRPr="002B259A">
        <w:rPr>
          <w:rFonts w:ascii="宋体" w:hAnsi="宋体" w:cs="仿宋_GB2312" w:hint="eastAsia"/>
          <w:sz w:val="24"/>
        </w:rPr>
        <w:t>年    龄：</w:t>
      </w:r>
      <w:r w:rsidRPr="002B259A">
        <w:rPr>
          <w:rFonts w:ascii="宋体" w:hAnsi="宋体" w:cs="仿宋_GB2312" w:hint="eastAsia"/>
          <w:sz w:val="24"/>
          <w:u w:val="single"/>
        </w:rPr>
        <w:t xml:space="preserve">                </w:t>
      </w:r>
      <w:r w:rsidRPr="002B259A">
        <w:rPr>
          <w:rFonts w:ascii="宋体" w:hAnsi="宋体" w:cs="仿宋_GB2312" w:hint="eastAsia"/>
          <w:sz w:val="24"/>
        </w:rPr>
        <w:t xml:space="preserve">职     </w:t>
      </w:r>
      <w:proofErr w:type="gramStart"/>
      <w:r w:rsidRPr="002B259A">
        <w:rPr>
          <w:rFonts w:ascii="宋体" w:hAnsi="宋体" w:cs="仿宋_GB2312" w:hint="eastAsia"/>
          <w:sz w:val="24"/>
        </w:rPr>
        <w:t>务</w:t>
      </w:r>
      <w:proofErr w:type="gramEnd"/>
      <w:r w:rsidRPr="002B259A">
        <w:rPr>
          <w:rFonts w:ascii="宋体" w:hAnsi="宋体" w:cs="仿宋_GB2312" w:hint="eastAsia"/>
          <w:sz w:val="24"/>
        </w:rPr>
        <w:t>：</w:t>
      </w:r>
      <w:r w:rsidRPr="002B259A">
        <w:rPr>
          <w:rFonts w:ascii="宋体" w:hAnsi="宋体" w:cs="仿宋_GB2312" w:hint="eastAsia"/>
          <w:sz w:val="24"/>
          <w:u w:val="single"/>
        </w:rPr>
        <w:t xml:space="preserve">                </w:t>
      </w:r>
    </w:p>
    <w:p w:rsidR="00AD147B" w:rsidRPr="002B259A" w:rsidRDefault="00B249DA">
      <w:pPr>
        <w:spacing w:line="360" w:lineRule="auto"/>
        <w:ind w:left="540"/>
        <w:contextualSpacing/>
        <w:rPr>
          <w:rFonts w:ascii="宋体" w:hAnsi="宋体" w:cs="仿宋_GB2312"/>
          <w:sz w:val="24"/>
        </w:rPr>
      </w:pPr>
      <w:r w:rsidRPr="002B259A">
        <w:rPr>
          <w:rFonts w:ascii="宋体" w:hAnsi="宋体" w:cs="仿宋_GB2312" w:hint="eastAsia"/>
          <w:sz w:val="24"/>
        </w:rPr>
        <w:t>身份证号码：</w:t>
      </w:r>
      <w:r w:rsidRPr="002B259A">
        <w:rPr>
          <w:rFonts w:ascii="宋体" w:hAnsi="宋体" w:cs="仿宋_GB2312" w:hint="eastAsia"/>
          <w:sz w:val="24"/>
          <w:u w:val="single"/>
        </w:rPr>
        <w:t xml:space="preserve">                                        </w:t>
      </w:r>
    </w:p>
    <w:p w:rsidR="00AD147B" w:rsidRPr="002B259A" w:rsidRDefault="00B249DA">
      <w:pPr>
        <w:spacing w:line="360" w:lineRule="auto"/>
        <w:ind w:firstLineChars="200" w:firstLine="480"/>
        <w:contextualSpacing/>
        <w:rPr>
          <w:rFonts w:ascii="宋体" w:hAnsi="宋体" w:cs="仿宋_GB2312"/>
          <w:sz w:val="24"/>
        </w:rPr>
      </w:pPr>
      <w:r w:rsidRPr="002B259A">
        <w:rPr>
          <w:rFonts w:ascii="宋体" w:hAnsi="宋体" w:cs="仿宋_GB2312" w:hint="eastAsia"/>
          <w:sz w:val="24"/>
        </w:rPr>
        <w:t>系</w:t>
      </w:r>
      <w:r w:rsidRPr="002B259A">
        <w:rPr>
          <w:rFonts w:ascii="宋体" w:hAnsi="宋体" w:cs="仿宋_GB2312" w:hint="eastAsia"/>
          <w:sz w:val="24"/>
          <w:u w:val="single"/>
        </w:rPr>
        <w:t>（供应商名称）</w:t>
      </w:r>
      <w:r w:rsidRPr="002B259A">
        <w:rPr>
          <w:rFonts w:ascii="宋体" w:hAnsi="宋体" w:cs="仿宋_GB2312" w:hint="eastAsia"/>
          <w:sz w:val="24"/>
        </w:rPr>
        <w:t>的法定代表人。</w:t>
      </w:r>
    </w:p>
    <w:p w:rsidR="00AD147B" w:rsidRPr="002B259A" w:rsidRDefault="00B249DA">
      <w:pPr>
        <w:spacing w:line="360" w:lineRule="auto"/>
        <w:ind w:left="540"/>
        <w:contextualSpacing/>
        <w:rPr>
          <w:rFonts w:ascii="宋体" w:hAnsi="宋体" w:cs="仿宋_GB2312"/>
          <w:sz w:val="24"/>
        </w:rPr>
      </w:pPr>
      <w:r w:rsidRPr="002B259A">
        <w:rPr>
          <w:rFonts w:ascii="宋体" w:hAnsi="宋体" w:cs="仿宋_GB2312" w:hint="eastAsia"/>
          <w:sz w:val="24"/>
        </w:rPr>
        <w:t>特此证明。</w:t>
      </w:r>
    </w:p>
    <w:p w:rsidR="00AD147B" w:rsidRPr="002B259A" w:rsidRDefault="00AD147B">
      <w:pPr>
        <w:spacing w:line="360" w:lineRule="auto"/>
        <w:ind w:left="540"/>
        <w:contextualSpacing/>
        <w:rPr>
          <w:rFonts w:ascii="宋体" w:hAnsi="宋体" w:cs="仿宋_GB2312"/>
          <w:sz w:val="24"/>
        </w:rPr>
      </w:pPr>
    </w:p>
    <w:p w:rsidR="00AD147B" w:rsidRPr="002B259A" w:rsidRDefault="00AD147B">
      <w:pPr>
        <w:spacing w:line="360" w:lineRule="auto"/>
        <w:ind w:left="540"/>
        <w:contextualSpacing/>
        <w:rPr>
          <w:rFonts w:ascii="宋体" w:hAnsi="宋体" w:cs="仿宋_GB2312"/>
          <w:sz w:val="24"/>
        </w:rPr>
      </w:pPr>
    </w:p>
    <w:p w:rsidR="00AD147B" w:rsidRPr="002B259A" w:rsidRDefault="00AD147B">
      <w:pPr>
        <w:spacing w:line="360" w:lineRule="auto"/>
        <w:ind w:left="540"/>
        <w:contextualSpacing/>
        <w:rPr>
          <w:rFonts w:ascii="宋体" w:hAnsi="宋体" w:cs="仿宋_GB2312"/>
          <w:sz w:val="24"/>
        </w:rPr>
      </w:pPr>
    </w:p>
    <w:p w:rsidR="00AD147B" w:rsidRPr="002B259A" w:rsidRDefault="00B249DA">
      <w:pPr>
        <w:spacing w:line="360" w:lineRule="auto"/>
        <w:ind w:left="540"/>
        <w:contextualSpacing/>
        <w:rPr>
          <w:rFonts w:ascii="宋体" w:hAnsi="宋体" w:cs="仿宋_GB2312"/>
          <w:sz w:val="24"/>
        </w:rPr>
      </w:pPr>
      <w:r w:rsidRPr="002B259A">
        <w:rPr>
          <w:rFonts w:ascii="宋体" w:hAnsi="宋体" w:cs="仿宋_GB2312" w:hint="eastAsia"/>
          <w:sz w:val="24"/>
        </w:rPr>
        <w:t>附件：法定代表人有效身份证正反面复印件</w:t>
      </w:r>
    </w:p>
    <w:p w:rsidR="00AD147B" w:rsidRPr="002B259A" w:rsidRDefault="00AD147B">
      <w:pPr>
        <w:spacing w:line="360" w:lineRule="auto"/>
        <w:ind w:left="540"/>
        <w:contextualSpacing/>
        <w:rPr>
          <w:rFonts w:ascii="宋体" w:hAnsi="宋体" w:cs="仿宋_GB2312"/>
          <w:sz w:val="24"/>
        </w:rPr>
      </w:pPr>
    </w:p>
    <w:p w:rsidR="00AD147B" w:rsidRPr="002B259A" w:rsidRDefault="00B249DA">
      <w:pPr>
        <w:spacing w:line="360" w:lineRule="auto"/>
        <w:ind w:left="540"/>
        <w:contextualSpacing/>
        <w:jc w:val="center"/>
        <w:rPr>
          <w:rFonts w:ascii="宋体" w:hAnsi="宋体" w:cs="仿宋_GB2312"/>
          <w:sz w:val="24"/>
        </w:rPr>
      </w:pPr>
      <w:r w:rsidRPr="002B259A">
        <w:rPr>
          <w:rFonts w:ascii="宋体" w:hAnsi="宋体" w:cs="仿宋_GB2312" w:hint="eastAsia"/>
          <w:sz w:val="24"/>
        </w:rPr>
        <w:t>供应商（</w:t>
      </w:r>
      <w:r w:rsidRPr="002B259A">
        <w:rPr>
          <w:rFonts w:ascii="宋体" w:hAnsi="宋体" w:cs="宋体" w:hint="eastAsia"/>
          <w:sz w:val="24"/>
        </w:rPr>
        <w:t>电子签章</w:t>
      </w:r>
      <w:r w:rsidRPr="002B259A">
        <w:rPr>
          <w:rFonts w:ascii="宋体" w:hAnsi="宋体" w:cs="仿宋_GB2312" w:hint="eastAsia"/>
          <w:sz w:val="24"/>
        </w:rPr>
        <w:t>）：</w:t>
      </w:r>
      <w:r w:rsidRPr="002B259A">
        <w:rPr>
          <w:rFonts w:ascii="宋体" w:hAnsi="宋体" w:cs="仿宋_GB2312" w:hint="eastAsia"/>
          <w:sz w:val="24"/>
          <w:u w:val="single"/>
        </w:rPr>
        <w:t xml:space="preserve">               </w:t>
      </w:r>
    </w:p>
    <w:p w:rsidR="00AD147B" w:rsidRPr="002B259A" w:rsidRDefault="00B249DA">
      <w:pPr>
        <w:spacing w:line="360" w:lineRule="auto"/>
        <w:ind w:firstLineChars="1700" w:firstLine="4080"/>
        <w:contextualSpacing/>
        <w:rPr>
          <w:rFonts w:ascii="宋体" w:hAnsi="宋体" w:cs="仿宋_GB2312"/>
          <w:sz w:val="24"/>
        </w:rPr>
      </w:pPr>
      <w:r w:rsidRPr="002B259A">
        <w:rPr>
          <w:rFonts w:ascii="宋体" w:hAnsi="宋体" w:cs="仿宋_GB2312" w:hint="eastAsia"/>
          <w:sz w:val="24"/>
          <w:u w:val="single"/>
        </w:rPr>
        <w:t xml:space="preserve">     </w:t>
      </w:r>
      <w:r w:rsidRPr="002B259A">
        <w:rPr>
          <w:rFonts w:ascii="宋体" w:hAnsi="宋体" w:cs="仿宋_GB2312" w:hint="eastAsia"/>
          <w:sz w:val="24"/>
        </w:rPr>
        <w:t>年</w:t>
      </w:r>
      <w:r w:rsidRPr="002B259A">
        <w:rPr>
          <w:rFonts w:ascii="宋体" w:hAnsi="宋体" w:cs="仿宋_GB2312" w:hint="eastAsia"/>
          <w:sz w:val="24"/>
          <w:u w:val="single"/>
        </w:rPr>
        <w:t xml:space="preserve">     </w:t>
      </w:r>
      <w:r w:rsidRPr="002B259A">
        <w:rPr>
          <w:rFonts w:ascii="宋体" w:hAnsi="宋体" w:cs="仿宋_GB2312" w:hint="eastAsia"/>
          <w:sz w:val="24"/>
        </w:rPr>
        <w:t>月</w:t>
      </w:r>
      <w:r w:rsidRPr="002B259A">
        <w:rPr>
          <w:rFonts w:ascii="宋体" w:hAnsi="宋体" w:cs="仿宋_GB2312" w:hint="eastAsia"/>
          <w:sz w:val="24"/>
          <w:u w:val="single"/>
        </w:rPr>
        <w:t xml:space="preserve">     </w:t>
      </w:r>
      <w:r w:rsidRPr="002B259A">
        <w:rPr>
          <w:rFonts w:ascii="宋体" w:hAnsi="宋体" w:cs="仿宋_GB2312" w:hint="eastAsia"/>
          <w:sz w:val="24"/>
        </w:rPr>
        <w:t>日</w:t>
      </w:r>
    </w:p>
    <w:p w:rsidR="00AD147B" w:rsidRPr="002B259A" w:rsidRDefault="00AD147B">
      <w:pPr>
        <w:spacing w:line="360" w:lineRule="auto"/>
        <w:contextualSpacing/>
        <w:jc w:val="center"/>
        <w:rPr>
          <w:rFonts w:ascii="宋体" w:hAnsi="宋体" w:cs="仿宋_GB2312"/>
          <w:b/>
          <w:sz w:val="24"/>
        </w:rPr>
      </w:pPr>
    </w:p>
    <w:p w:rsidR="00AD147B" w:rsidRPr="002B259A" w:rsidRDefault="00AD147B">
      <w:pPr>
        <w:spacing w:line="360" w:lineRule="auto"/>
        <w:contextualSpacing/>
        <w:jc w:val="left"/>
        <w:rPr>
          <w:rFonts w:ascii="宋体" w:hAnsi="宋体" w:cs="仿宋_GB2312"/>
          <w:sz w:val="24"/>
        </w:rPr>
      </w:pPr>
    </w:p>
    <w:p w:rsidR="00AD147B" w:rsidRPr="002B259A" w:rsidRDefault="00B249DA">
      <w:pPr>
        <w:spacing w:line="360" w:lineRule="auto"/>
        <w:contextualSpacing/>
        <w:jc w:val="left"/>
        <w:rPr>
          <w:rFonts w:ascii="宋体" w:hAnsi="宋体" w:cs="仿宋_GB2312"/>
          <w:sz w:val="24"/>
        </w:rPr>
      </w:pPr>
      <w:r w:rsidRPr="002B259A">
        <w:rPr>
          <w:rFonts w:ascii="宋体" w:hAnsi="宋体" w:cs="仿宋_GB2312" w:hint="eastAsia"/>
          <w:sz w:val="24"/>
        </w:rPr>
        <w:t>注：自然人竞标的无需提供，联合体竞标的只需牵头人出具。</w:t>
      </w:r>
    </w:p>
    <w:p w:rsidR="00AD147B" w:rsidRPr="002B259A" w:rsidRDefault="00AD147B">
      <w:pPr>
        <w:adjustRightInd w:val="0"/>
        <w:snapToGrid w:val="0"/>
        <w:spacing w:line="300" w:lineRule="auto"/>
        <w:jc w:val="left"/>
        <w:rPr>
          <w:rFonts w:ascii="宋体" w:hAnsi="宋体"/>
          <w:b/>
          <w:szCs w:val="21"/>
        </w:rPr>
      </w:pPr>
    </w:p>
    <w:p w:rsidR="00AD147B" w:rsidRPr="002B259A" w:rsidRDefault="00B249DA">
      <w:pPr>
        <w:spacing w:line="500" w:lineRule="exact"/>
        <w:jc w:val="center"/>
        <w:rPr>
          <w:rFonts w:ascii="仿宋" w:eastAsia="仿宋" w:hAnsi="仿宋" w:cs="仿宋"/>
          <w:sz w:val="44"/>
          <w:szCs w:val="44"/>
        </w:rPr>
      </w:pPr>
      <w:r w:rsidRPr="002B259A">
        <w:rPr>
          <w:rFonts w:ascii="仿宋" w:eastAsia="仿宋" w:hAnsi="仿宋" w:cs="仿宋" w:hint="eastAsia"/>
          <w:sz w:val="44"/>
          <w:szCs w:val="44"/>
        </w:rPr>
        <w:br w:type="page"/>
      </w:r>
      <w:r w:rsidRPr="002B259A">
        <w:rPr>
          <w:rFonts w:ascii="仿宋" w:eastAsia="仿宋" w:hAnsi="仿宋" w:cs="仿宋"/>
          <w:sz w:val="44"/>
          <w:szCs w:val="44"/>
        </w:rPr>
        <w:lastRenderedPageBreak/>
        <w:t xml:space="preserve"> </w:t>
      </w:r>
    </w:p>
    <w:p w:rsidR="00AD147B" w:rsidRPr="002B259A" w:rsidRDefault="00B249DA">
      <w:pPr>
        <w:spacing w:line="520" w:lineRule="exact"/>
        <w:jc w:val="center"/>
        <w:rPr>
          <w:rFonts w:ascii="仿宋" w:eastAsia="仿宋" w:hAnsi="仿宋" w:cs="仿宋"/>
          <w:sz w:val="44"/>
          <w:szCs w:val="44"/>
        </w:rPr>
      </w:pPr>
      <w:r w:rsidRPr="002B259A">
        <w:rPr>
          <w:rFonts w:ascii="仿宋" w:eastAsia="仿宋" w:hAnsi="仿宋" w:cs="仿宋" w:hint="eastAsia"/>
          <w:sz w:val="44"/>
          <w:szCs w:val="44"/>
        </w:rPr>
        <w:t>4、授权委托书</w:t>
      </w:r>
    </w:p>
    <w:p w:rsidR="00AD147B" w:rsidRPr="002B259A" w:rsidRDefault="00B249DA">
      <w:pPr>
        <w:spacing w:line="520" w:lineRule="exact"/>
        <w:jc w:val="center"/>
        <w:rPr>
          <w:rFonts w:ascii="仿宋" w:eastAsia="仿宋" w:hAnsi="仿宋" w:cs="仿宋"/>
          <w:sz w:val="32"/>
          <w:szCs w:val="32"/>
        </w:rPr>
      </w:pPr>
      <w:r w:rsidRPr="002B259A">
        <w:rPr>
          <w:rFonts w:ascii="仿宋" w:eastAsia="仿宋" w:hAnsi="仿宋" w:cs="仿宋" w:hint="eastAsia"/>
          <w:sz w:val="32"/>
          <w:szCs w:val="32"/>
        </w:rPr>
        <w:t>（非联合体竞标格式）</w:t>
      </w:r>
    </w:p>
    <w:p w:rsidR="00AD147B" w:rsidRPr="002B259A" w:rsidRDefault="00B249DA">
      <w:pPr>
        <w:spacing w:line="520" w:lineRule="exact"/>
        <w:jc w:val="center"/>
        <w:rPr>
          <w:rFonts w:ascii="仿宋" w:eastAsia="仿宋" w:hAnsi="仿宋" w:cs="仿宋"/>
          <w:sz w:val="44"/>
          <w:szCs w:val="44"/>
        </w:rPr>
      </w:pPr>
      <w:r w:rsidRPr="002B259A">
        <w:rPr>
          <w:rFonts w:ascii="仿宋" w:eastAsia="仿宋" w:hAnsi="仿宋" w:cs="仿宋" w:hint="eastAsia"/>
          <w:sz w:val="32"/>
          <w:szCs w:val="32"/>
        </w:rPr>
        <w:t>（如有委托时）</w:t>
      </w:r>
    </w:p>
    <w:p w:rsidR="00AD147B" w:rsidRPr="002B259A" w:rsidRDefault="00AD147B">
      <w:pPr>
        <w:spacing w:line="520" w:lineRule="exact"/>
        <w:rPr>
          <w:rFonts w:ascii="仿宋_GB2312" w:eastAsia="仿宋_GB2312" w:hAnsi="仿宋_GB2312" w:cs="仿宋_GB2312"/>
          <w:sz w:val="32"/>
          <w:szCs w:val="32"/>
        </w:rPr>
      </w:pP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致：</w:t>
      </w:r>
      <w:r w:rsidRPr="002B259A">
        <w:rPr>
          <w:rFonts w:ascii="宋体" w:hAnsi="宋体" w:cs="仿宋_GB2312" w:hint="eastAsia"/>
          <w:sz w:val="24"/>
          <w:u w:val="single"/>
        </w:rPr>
        <w:t>（采购人名称）</w:t>
      </w:r>
      <w:r w:rsidRPr="002B259A">
        <w:rPr>
          <w:rFonts w:ascii="宋体" w:hAnsi="宋体" w:cs="仿宋_GB2312" w:hint="eastAsia"/>
          <w:sz w:val="24"/>
        </w:rPr>
        <w:t>：</w:t>
      </w:r>
    </w:p>
    <w:p w:rsidR="00AD147B" w:rsidRPr="002B259A" w:rsidRDefault="00B249DA">
      <w:pPr>
        <w:spacing w:line="360" w:lineRule="auto"/>
        <w:ind w:firstLineChars="200" w:firstLine="480"/>
        <w:rPr>
          <w:rFonts w:ascii="宋体" w:hAnsi="宋体" w:cs="仿宋_GB2312"/>
          <w:sz w:val="24"/>
        </w:rPr>
      </w:pPr>
      <w:r w:rsidRPr="002B259A">
        <w:rPr>
          <w:rFonts w:ascii="宋体" w:hAnsi="宋体" w:cs="仿宋_GB2312" w:hint="eastAsia"/>
          <w:sz w:val="24"/>
        </w:rPr>
        <w:t>我</w:t>
      </w:r>
      <w:r w:rsidRPr="002B259A">
        <w:rPr>
          <w:rFonts w:ascii="宋体" w:hAnsi="宋体" w:cs="仿宋_GB2312" w:hint="eastAsia"/>
          <w:sz w:val="24"/>
          <w:u w:val="single"/>
        </w:rPr>
        <w:t xml:space="preserve">  （姓名）  </w:t>
      </w:r>
      <w:r w:rsidRPr="002B259A">
        <w:rPr>
          <w:rFonts w:ascii="宋体" w:hAnsi="宋体" w:cs="仿宋_GB2312" w:hint="eastAsia"/>
          <w:sz w:val="24"/>
        </w:rPr>
        <w:t>系</w:t>
      </w:r>
      <w:r w:rsidRPr="002B259A">
        <w:rPr>
          <w:rFonts w:ascii="宋体" w:hAnsi="宋体" w:cs="仿宋_GB2312" w:hint="eastAsia"/>
          <w:sz w:val="24"/>
          <w:u w:val="single"/>
        </w:rPr>
        <w:t xml:space="preserve">  （供应商名称）  </w:t>
      </w:r>
      <w:r w:rsidRPr="002B259A">
        <w:rPr>
          <w:rFonts w:ascii="宋体" w:hAnsi="宋体" w:cs="仿宋_GB2312" w:hint="eastAsia"/>
          <w:sz w:val="24"/>
        </w:rPr>
        <w:t>的（</w:t>
      </w:r>
      <w:r w:rsidRPr="002B259A">
        <w:rPr>
          <w:rFonts w:ascii="宋体" w:hAnsi="宋体" w:cs="仿宋_GB2312" w:hint="eastAsia"/>
          <w:sz w:val="24"/>
          <w:u w:val="single"/>
        </w:rPr>
        <w:t>法定代表人/负责人/自然人本人</w:t>
      </w:r>
      <w:r w:rsidRPr="002B259A">
        <w:rPr>
          <w:rFonts w:ascii="宋体" w:hAnsi="宋体" w:cs="仿宋_GB2312" w:hint="eastAsia"/>
          <w:sz w:val="24"/>
        </w:rPr>
        <w:t>），现授权</w:t>
      </w:r>
      <w:r w:rsidRPr="002B259A">
        <w:rPr>
          <w:rFonts w:ascii="宋体" w:hAnsi="宋体" w:cs="仿宋_GB2312" w:hint="eastAsia"/>
          <w:sz w:val="24"/>
          <w:u w:val="single"/>
        </w:rPr>
        <w:t xml:space="preserve"> （姓名） </w:t>
      </w:r>
      <w:r w:rsidRPr="002B259A">
        <w:rPr>
          <w:rFonts w:ascii="宋体" w:hAnsi="宋体" w:cs="仿宋_GB2312" w:hint="eastAsia"/>
          <w:sz w:val="24"/>
        </w:rPr>
        <w:t>以我方的名义参加</w:t>
      </w:r>
      <w:r w:rsidRPr="002B259A">
        <w:rPr>
          <w:rFonts w:ascii="宋体" w:hAnsi="宋体" w:cs="仿宋_GB2312" w:hint="eastAsia"/>
          <w:sz w:val="24"/>
          <w:u w:val="single"/>
        </w:rPr>
        <w:t xml:space="preserve">              </w:t>
      </w:r>
      <w:r w:rsidRPr="002B259A">
        <w:rPr>
          <w:rFonts w:ascii="宋体" w:hAnsi="宋体" w:cs="仿宋_GB2312" w:hint="eastAsia"/>
          <w:sz w:val="24"/>
        </w:rPr>
        <w:t>项目的竞标活动，并代表我方全权办理针对上述项目的所有采购程序和环节的具体事务和签署相关文件。</w:t>
      </w: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 xml:space="preserve">    我方对委托代理人的签字事项负全部责任。</w:t>
      </w:r>
    </w:p>
    <w:p w:rsidR="00AD147B" w:rsidRPr="002B259A" w:rsidRDefault="00B249DA">
      <w:pPr>
        <w:spacing w:line="360" w:lineRule="auto"/>
        <w:ind w:firstLineChars="200" w:firstLine="480"/>
        <w:rPr>
          <w:rFonts w:ascii="宋体" w:hAnsi="宋体" w:cs="仿宋_GB2312"/>
          <w:sz w:val="24"/>
        </w:rPr>
      </w:pPr>
      <w:r w:rsidRPr="002B259A">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AD147B" w:rsidRPr="002B259A" w:rsidRDefault="00B249DA">
      <w:pPr>
        <w:spacing w:line="360" w:lineRule="auto"/>
        <w:ind w:firstLineChars="200" w:firstLine="480"/>
        <w:rPr>
          <w:rFonts w:ascii="宋体" w:hAnsi="宋体" w:cs="仿宋_GB2312"/>
          <w:sz w:val="24"/>
        </w:rPr>
      </w:pPr>
      <w:r w:rsidRPr="002B259A">
        <w:rPr>
          <w:rFonts w:ascii="宋体" w:hAnsi="宋体" w:cs="仿宋_GB2312" w:hint="eastAsia"/>
          <w:sz w:val="24"/>
        </w:rPr>
        <w:t>委托代理人无转委托权，特此委托。</w:t>
      </w:r>
    </w:p>
    <w:p w:rsidR="00AD147B" w:rsidRPr="002B259A" w:rsidRDefault="00B249DA">
      <w:pPr>
        <w:spacing w:line="360" w:lineRule="auto"/>
        <w:ind w:firstLineChars="200" w:firstLine="480"/>
        <w:rPr>
          <w:rFonts w:ascii="宋体" w:hAnsi="宋体" w:cs="仿宋_GB2312"/>
          <w:sz w:val="24"/>
        </w:rPr>
      </w:pPr>
      <w:r w:rsidRPr="002B259A">
        <w:rPr>
          <w:rFonts w:ascii="宋体" w:hAnsi="宋体" w:cs="仿宋_GB2312" w:hint="eastAsia"/>
          <w:sz w:val="24"/>
        </w:rPr>
        <w:t>附：法定代表人身份证明及委托代理人有效身份证正反面复印件</w:t>
      </w:r>
    </w:p>
    <w:p w:rsidR="00AD147B" w:rsidRPr="002B259A" w:rsidRDefault="00AD147B">
      <w:pPr>
        <w:spacing w:line="360" w:lineRule="auto"/>
        <w:rPr>
          <w:rFonts w:ascii="宋体" w:hAnsi="宋体" w:cs="仿宋_GB2312"/>
          <w:sz w:val="24"/>
        </w:rPr>
      </w:pP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 xml:space="preserve">委托代理人（签字）：         法定代表人（签字或者盖章）：                    </w:t>
      </w: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 xml:space="preserve">委托代理人身份证号码：                              </w:t>
      </w: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 xml:space="preserve">                                </w:t>
      </w: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 xml:space="preserve">                         供应商（</w:t>
      </w:r>
      <w:r w:rsidRPr="002B259A">
        <w:rPr>
          <w:rFonts w:ascii="宋体" w:hAnsi="宋体" w:cs="宋体" w:hint="eastAsia"/>
          <w:sz w:val="24"/>
        </w:rPr>
        <w:t>电子签章</w:t>
      </w:r>
      <w:r w:rsidRPr="002B259A">
        <w:rPr>
          <w:rFonts w:ascii="宋体" w:hAnsi="宋体" w:cs="仿宋_GB2312" w:hint="eastAsia"/>
          <w:sz w:val="24"/>
        </w:rPr>
        <w:t xml:space="preserve">）：                      </w:t>
      </w: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 xml:space="preserve">                                         年    月    日</w:t>
      </w:r>
    </w:p>
    <w:p w:rsidR="00AD147B" w:rsidRPr="002B259A" w:rsidRDefault="00AD147B">
      <w:pPr>
        <w:spacing w:line="360" w:lineRule="auto"/>
        <w:rPr>
          <w:rFonts w:ascii="宋体" w:hAnsi="宋体" w:cs="仿宋_GB2312"/>
          <w:sz w:val="24"/>
        </w:rPr>
      </w:pPr>
    </w:p>
    <w:p w:rsidR="00AD147B" w:rsidRPr="002B259A" w:rsidRDefault="00B249DA">
      <w:pPr>
        <w:spacing w:line="360" w:lineRule="auto"/>
        <w:rPr>
          <w:rFonts w:ascii="宋体" w:hAnsi="宋体" w:cs="仿宋_GB2312"/>
          <w:sz w:val="24"/>
        </w:rPr>
      </w:pPr>
      <w:r w:rsidRPr="002B259A">
        <w:rPr>
          <w:rFonts w:ascii="宋体" w:hAnsi="宋体" w:cs="仿宋_GB2312" w:hint="eastAsia"/>
          <w:sz w:val="24"/>
        </w:rPr>
        <w:t>注：1. 法定代表人必须在授权委托书上亲笔签字或者盖章，委托代理人必须在授权委托书上亲笔签字，</w:t>
      </w:r>
      <w:r w:rsidRPr="002B259A">
        <w:rPr>
          <w:rFonts w:ascii="宋体" w:hAnsi="宋体" w:cs="仿宋_GB2312" w:hint="eastAsia"/>
          <w:b/>
          <w:sz w:val="24"/>
        </w:rPr>
        <w:t>否则其响应文件按无效响应处理。</w:t>
      </w:r>
    </w:p>
    <w:p w:rsidR="00AD147B" w:rsidRPr="002B259A" w:rsidRDefault="00B249DA">
      <w:pPr>
        <w:spacing w:line="360" w:lineRule="auto"/>
        <w:ind w:firstLineChars="200" w:firstLine="480"/>
        <w:jc w:val="left"/>
        <w:rPr>
          <w:rFonts w:ascii="宋体" w:hAnsi="宋体" w:cs="仿宋_GB2312"/>
          <w:sz w:val="24"/>
        </w:rPr>
      </w:pPr>
      <w:r w:rsidRPr="002B259A">
        <w:rPr>
          <w:rFonts w:ascii="宋体" w:hAnsi="宋体" w:cs="仿宋_GB2312"/>
          <w:sz w:val="24"/>
        </w:rPr>
        <w:t>2.</w:t>
      </w:r>
      <w:bookmarkStart w:id="50" w:name="_Hlk65853109"/>
      <w:bookmarkStart w:id="51" w:name="_Hlk65853542"/>
      <w:r w:rsidRPr="002B259A">
        <w:rPr>
          <w:rFonts w:ascii="宋体" w:hAnsi="宋体" w:cs="仿宋_GB2312" w:hint="eastAsia"/>
          <w:sz w:val="24"/>
        </w:rPr>
        <w:t>法人、其他组织竞标时“我方”是指“我单位”，自然人竞标时“我方”是指“本人”。</w:t>
      </w:r>
      <w:bookmarkEnd w:id="50"/>
    </w:p>
    <w:bookmarkEnd w:id="51"/>
    <w:p w:rsidR="00AD147B" w:rsidRPr="002B259A" w:rsidRDefault="00AD147B">
      <w:pPr>
        <w:spacing w:line="360" w:lineRule="auto"/>
        <w:ind w:firstLineChars="200" w:firstLine="420"/>
        <w:jc w:val="left"/>
        <w:rPr>
          <w:rFonts w:ascii="仿宋_GB2312" w:eastAsia="仿宋_GB2312" w:hAnsi="仿宋_GB2312" w:cs="仿宋_GB2312"/>
          <w:szCs w:val="21"/>
        </w:rPr>
      </w:pPr>
    </w:p>
    <w:p w:rsidR="00AD147B" w:rsidRPr="002B259A" w:rsidRDefault="00B249DA">
      <w:pPr>
        <w:rPr>
          <w:rFonts w:ascii="仿宋_GB2312" w:eastAsia="仿宋_GB2312" w:hAnsi="仿宋_GB2312" w:cs="仿宋_GB2312"/>
          <w:szCs w:val="21"/>
        </w:rPr>
      </w:pPr>
      <w:r w:rsidRPr="002B259A">
        <w:rPr>
          <w:rFonts w:ascii="仿宋_GB2312" w:eastAsia="仿宋_GB2312" w:hAnsi="仿宋_GB2312" w:cs="仿宋_GB2312"/>
          <w:szCs w:val="21"/>
        </w:rPr>
        <w:br w:type="page"/>
      </w:r>
      <w:r w:rsidRPr="002B259A">
        <w:rPr>
          <w:rFonts w:ascii="仿宋" w:eastAsia="仿宋" w:hAnsi="仿宋" w:cs="仿宋" w:hint="eastAsia"/>
          <w:bCs/>
          <w:sz w:val="44"/>
          <w:szCs w:val="44"/>
        </w:rPr>
        <w:lastRenderedPageBreak/>
        <w:t>5、磋商保证金提交凭证</w:t>
      </w:r>
    </w:p>
    <w:p w:rsidR="00AD147B" w:rsidRPr="002B259A" w:rsidRDefault="00AD147B">
      <w:pPr>
        <w:spacing w:line="360" w:lineRule="auto"/>
        <w:ind w:firstLineChars="200" w:firstLine="602"/>
        <w:rPr>
          <w:rFonts w:ascii="宋体" w:hAnsi="宋体" w:cs="宋体"/>
          <w:b/>
          <w:kern w:val="0"/>
          <w:sz w:val="30"/>
          <w:szCs w:val="30"/>
        </w:rPr>
      </w:pPr>
    </w:p>
    <w:p w:rsidR="00AD147B" w:rsidRPr="002B259A" w:rsidRDefault="00B249DA">
      <w:pPr>
        <w:autoSpaceDE w:val="0"/>
        <w:autoSpaceDN w:val="0"/>
        <w:spacing w:line="360" w:lineRule="auto"/>
        <w:ind w:leftChars="1850" w:left="4365" w:hangingChars="200" w:hanging="480"/>
        <w:rPr>
          <w:rFonts w:ascii="宋体" w:hAnsi="宋体" w:cs="宋体"/>
          <w:kern w:val="0"/>
          <w:sz w:val="24"/>
        </w:rPr>
      </w:pPr>
      <w:r w:rsidRPr="002B259A">
        <w:rPr>
          <w:rFonts w:ascii="宋体" w:hAnsi="宋体" w:cs="宋体" w:hint="eastAsia"/>
          <w:kern w:val="0"/>
          <w:sz w:val="24"/>
        </w:rPr>
        <w:t>供应商名称（电子签章）：</w:t>
      </w:r>
    </w:p>
    <w:p w:rsidR="00AD147B" w:rsidRPr="002B259A" w:rsidRDefault="00B249DA">
      <w:pPr>
        <w:autoSpaceDE w:val="0"/>
        <w:autoSpaceDN w:val="0"/>
        <w:spacing w:line="360" w:lineRule="auto"/>
        <w:ind w:firstLineChars="2550" w:firstLine="6120"/>
        <w:rPr>
          <w:rFonts w:ascii="宋体" w:hAnsi="宋体" w:cs="宋体"/>
          <w:b/>
          <w:bCs/>
          <w:sz w:val="24"/>
        </w:rPr>
      </w:pPr>
      <w:r w:rsidRPr="002B259A">
        <w:rPr>
          <w:rFonts w:ascii="宋体" w:hAnsi="宋体" w:cs="宋体" w:hint="eastAsia"/>
          <w:kern w:val="0"/>
          <w:sz w:val="24"/>
          <w:lang w:val="zh-CN"/>
        </w:rPr>
        <w:t>日期：  年  月   日</w:t>
      </w:r>
    </w:p>
    <w:p w:rsidR="00AD147B" w:rsidRPr="002B259A" w:rsidRDefault="00AD147B">
      <w:pPr>
        <w:spacing w:line="500" w:lineRule="exact"/>
        <w:jc w:val="center"/>
        <w:rPr>
          <w:rFonts w:ascii="仿宋" w:eastAsia="仿宋" w:hAnsi="仿宋" w:cs="仿宋"/>
          <w:bCs/>
          <w:sz w:val="44"/>
          <w:szCs w:val="44"/>
        </w:rPr>
      </w:pPr>
    </w:p>
    <w:p w:rsidR="00AD147B" w:rsidRPr="002B259A" w:rsidRDefault="00AD147B">
      <w:pPr>
        <w:spacing w:line="500" w:lineRule="exact"/>
        <w:jc w:val="center"/>
        <w:rPr>
          <w:rFonts w:ascii="仿宋" w:eastAsia="仿宋" w:hAnsi="仿宋" w:cs="仿宋"/>
          <w:bCs/>
          <w:sz w:val="44"/>
          <w:szCs w:val="44"/>
        </w:rPr>
      </w:pPr>
    </w:p>
    <w:p w:rsidR="00AD147B" w:rsidRPr="002B259A" w:rsidRDefault="00B249DA">
      <w:pPr>
        <w:spacing w:line="500" w:lineRule="exact"/>
        <w:jc w:val="center"/>
        <w:rPr>
          <w:rFonts w:ascii="仿宋" w:eastAsia="仿宋" w:hAnsi="仿宋" w:cs="仿宋"/>
          <w:bCs/>
          <w:sz w:val="44"/>
          <w:szCs w:val="44"/>
        </w:rPr>
      </w:pPr>
      <w:r w:rsidRPr="002B259A">
        <w:rPr>
          <w:rFonts w:ascii="仿宋" w:eastAsia="仿宋" w:hAnsi="仿宋" w:cs="仿宋" w:hint="eastAsia"/>
          <w:bCs/>
          <w:sz w:val="44"/>
          <w:szCs w:val="44"/>
        </w:rPr>
        <w:t>6、商务要求偏离表</w:t>
      </w:r>
    </w:p>
    <w:p w:rsidR="00AD147B" w:rsidRPr="002B259A" w:rsidRDefault="00AD147B">
      <w:pPr>
        <w:spacing w:line="360" w:lineRule="auto"/>
        <w:contextualSpacing/>
        <w:jc w:val="left"/>
        <w:rPr>
          <w:rFonts w:ascii="宋体" w:hAnsi="宋体"/>
          <w:sz w:val="24"/>
        </w:rPr>
      </w:pPr>
    </w:p>
    <w:p w:rsidR="00AD147B" w:rsidRPr="002B259A" w:rsidRDefault="00B249DA">
      <w:pPr>
        <w:pStyle w:val="a7"/>
        <w:spacing w:line="360" w:lineRule="auto"/>
        <w:contextualSpacing/>
        <w:rPr>
          <w:rFonts w:hAnsi="宋体" w:cs="仿宋_GB2312"/>
          <w:sz w:val="24"/>
          <w:szCs w:val="24"/>
        </w:rPr>
      </w:pPr>
      <w:proofErr w:type="gramStart"/>
      <w:r w:rsidRPr="002B259A">
        <w:rPr>
          <w:rFonts w:hAnsi="宋体" w:cs="仿宋_GB2312" w:hint="eastAsia"/>
          <w:sz w:val="24"/>
          <w:szCs w:val="24"/>
        </w:rPr>
        <w:t>所竞分</w:t>
      </w:r>
      <w:proofErr w:type="gramEnd"/>
      <w:r w:rsidRPr="002B259A">
        <w:rPr>
          <w:rFonts w:hAnsi="宋体" w:cs="仿宋_GB2312" w:hint="eastAsia"/>
          <w:sz w:val="24"/>
          <w:szCs w:val="24"/>
        </w:rPr>
        <w:t>标（如有）：</w:t>
      </w:r>
      <w:r w:rsidRPr="002B259A">
        <w:rPr>
          <w:rFonts w:hAnsi="宋体" w:cs="仿宋_GB2312" w:hint="eastAsia"/>
          <w:sz w:val="24"/>
          <w:szCs w:val="24"/>
          <w:u w:val="single"/>
        </w:rPr>
        <w:t xml:space="preserve">              </w:t>
      </w:r>
    </w:p>
    <w:p w:rsidR="00AD147B" w:rsidRPr="002B259A" w:rsidRDefault="00AD147B">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350"/>
        <w:gridCol w:w="2112"/>
      </w:tblGrid>
      <w:tr w:rsidR="00AD147B" w:rsidRPr="002B259A">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contextualSpacing/>
              <w:jc w:val="center"/>
              <w:rPr>
                <w:rFonts w:ascii="宋体" w:hAnsi="宋体" w:cs="仿宋_GB2312"/>
                <w:sz w:val="24"/>
              </w:rPr>
            </w:pPr>
            <w:r w:rsidRPr="002B259A">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contextualSpacing/>
              <w:jc w:val="center"/>
              <w:rPr>
                <w:rFonts w:ascii="宋体" w:hAnsi="宋体" w:cs="仿宋_GB2312"/>
                <w:sz w:val="24"/>
              </w:rPr>
            </w:pPr>
            <w:r w:rsidRPr="002B259A">
              <w:rPr>
                <w:rFonts w:ascii="宋体" w:hAnsi="宋体" w:cs="仿宋_GB2312" w:hint="eastAsia"/>
                <w:sz w:val="24"/>
              </w:rPr>
              <w:t>磋商文件商务要求</w:t>
            </w:r>
          </w:p>
        </w:tc>
        <w:tc>
          <w:tcPr>
            <w:tcW w:w="2350"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contextualSpacing/>
              <w:jc w:val="center"/>
              <w:rPr>
                <w:rFonts w:ascii="宋体" w:hAnsi="宋体" w:cs="仿宋_GB2312"/>
                <w:sz w:val="24"/>
              </w:rPr>
            </w:pPr>
            <w:r w:rsidRPr="002B259A">
              <w:rPr>
                <w:rFonts w:ascii="宋体" w:hAnsi="宋体" w:cs="仿宋_GB2312" w:hint="eastAsia"/>
                <w:sz w:val="24"/>
              </w:rPr>
              <w:t>供应商的响应</w:t>
            </w:r>
          </w:p>
        </w:tc>
        <w:tc>
          <w:tcPr>
            <w:tcW w:w="211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pacing w:line="360" w:lineRule="auto"/>
              <w:contextualSpacing/>
              <w:jc w:val="center"/>
              <w:rPr>
                <w:rFonts w:ascii="宋体" w:hAnsi="宋体" w:cs="仿宋_GB2312"/>
                <w:sz w:val="24"/>
              </w:rPr>
            </w:pPr>
            <w:r w:rsidRPr="002B259A">
              <w:rPr>
                <w:rFonts w:ascii="宋体" w:hAnsi="宋体" w:cs="仿宋_GB2312" w:hint="eastAsia"/>
                <w:sz w:val="24"/>
              </w:rPr>
              <w:t>偏离说明</w:t>
            </w:r>
          </w:p>
        </w:tc>
      </w:tr>
      <w:tr w:rsidR="00AD147B" w:rsidRPr="002B259A">
        <w:trPr>
          <w:trHeight w:val="469"/>
        </w:trPr>
        <w:tc>
          <w:tcPr>
            <w:tcW w:w="217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center"/>
              <w:rPr>
                <w:rFonts w:ascii="宋体" w:hAnsi="宋体"/>
                <w:szCs w:val="21"/>
              </w:rPr>
            </w:pPr>
            <w:r w:rsidRPr="002B259A">
              <w:rPr>
                <w:rFonts w:ascii="宋体" w:hAnsi="宋体" w:cs="宋体" w:hint="eastAsia"/>
                <w:szCs w:val="21"/>
              </w:rPr>
              <w:t>合同签订期</w:t>
            </w:r>
          </w:p>
        </w:tc>
        <w:tc>
          <w:tcPr>
            <w:tcW w:w="2668"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r>
      <w:tr w:rsidR="00AD147B" w:rsidRPr="002B259A">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center"/>
              <w:rPr>
                <w:rFonts w:ascii="宋体" w:hAnsi="宋体"/>
                <w:szCs w:val="21"/>
              </w:rPr>
            </w:pPr>
            <w:r w:rsidRPr="002B259A">
              <w:rPr>
                <w:rFonts w:ascii="宋体" w:hAnsi="宋体" w:hint="eastAsia"/>
                <w:szCs w:val="21"/>
              </w:rPr>
              <w:t>服务期限及地点</w:t>
            </w:r>
          </w:p>
        </w:tc>
        <w:tc>
          <w:tcPr>
            <w:tcW w:w="2668"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ind w:left="43"/>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ind w:left="43"/>
              <w:contextualSpacing/>
              <w:jc w:val="center"/>
              <w:rPr>
                <w:rFonts w:ascii="宋体" w:hAnsi="宋体" w:cs="仿宋_GB2312"/>
                <w:sz w:val="24"/>
              </w:rPr>
            </w:pPr>
          </w:p>
        </w:tc>
      </w:tr>
      <w:tr w:rsidR="00AD147B" w:rsidRPr="002B259A">
        <w:tc>
          <w:tcPr>
            <w:tcW w:w="217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40" w:lineRule="exact"/>
              <w:jc w:val="center"/>
              <w:rPr>
                <w:rFonts w:ascii="宋体" w:hAnsi="宋体"/>
                <w:szCs w:val="21"/>
              </w:rPr>
            </w:pPr>
            <w:r w:rsidRPr="002B259A">
              <w:rPr>
                <w:rFonts w:ascii="宋体" w:hAnsi="宋体" w:hint="eastAsia"/>
                <w:szCs w:val="21"/>
              </w:rPr>
              <w:t>付款条件</w:t>
            </w:r>
          </w:p>
        </w:tc>
        <w:tc>
          <w:tcPr>
            <w:tcW w:w="2668"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r>
      <w:tr w:rsidR="00AD147B" w:rsidRPr="002B259A">
        <w:tc>
          <w:tcPr>
            <w:tcW w:w="217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tabs>
                <w:tab w:val="left" w:pos="180"/>
                <w:tab w:val="left" w:pos="1620"/>
              </w:tabs>
              <w:spacing w:line="380" w:lineRule="exact"/>
              <w:jc w:val="center"/>
              <w:rPr>
                <w:rFonts w:ascii="宋体" w:hAnsi="宋体" w:cs="仿宋"/>
                <w:szCs w:val="21"/>
              </w:rPr>
            </w:pPr>
            <w:r w:rsidRPr="002B259A">
              <w:rPr>
                <w:rFonts w:ascii="宋体" w:hAnsi="宋体" w:cs="宋体" w:hint="eastAsia"/>
                <w:b/>
                <w:bCs/>
                <w:szCs w:val="21"/>
              </w:rPr>
              <w:t>……</w:t>
            </w:r>
          </w:p>
        </w:tc>
        <w:tc>
          <w:tcPr>
            <w:tcW w:w="2668"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c>
          <w:tcPr>
            <w:tcW w:w="2350"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c>
          <w:tcPr>
            <w:tcW w:w="2112" w:type="dxa"/>
            <w:tcBorders>
              <w:top w:val="single" w:sz="4" w:space="0" w:color="auto"/>
              <w:left w:val="single" w:sz="4" w:space="0" w:color="auto"/>
              <w:bottom w:val="single" w:sz="4" w:space="0" w:color="auto"/>
              <w:right w:val="single" w:sz="4" w:space="0" w:color="auto"/>
            </w:tcBorders>
            <w:vAlign w:val="center"/>
          </w:tcPr>
          <w:p w:rsidR="00AD147B" w:rsidRPr="002B259A" w:rsidRDefault="00AD147B">
            <w:pPr>
              <w:spacing w:line="360" w:lineRule="auto"/>
              <w:contextualSpacing/>
              <w:jc w:val="center"/>
              <w:rPr>
                <w:rFonts w:ascii="宋体" w:hAnsi="宋体" w:cs="仿宋_GB2312"/>
                <w:sz w:val="24"/>
              </w:rPr>
            </w:pPr>
          </w:p>
        </w:tc>
      </w:tr>
    </w:tbl>
    <w:p w:rsidR="00AD147B" w:rsidRPr="002B259A" w:rsidRDefault="00B249DA">
      <w:pPr>
        <w:pStyle w:val="30"/>
        <w:spacing w:after="0" w:line="360" w:lineRule="auto"/>
        <w:contextualSpacing/>
        <w:rPr>
          <w:rFonts w:ascii="宋体" w:hAnsi="宋体"/>
          <w:kern w:val="0"/>
          <w:sz w:val="24"/>
          <w:szCs w:val="24"/>
        </w:rPr>
      </w:pPr>
      <w:r w:rsidRPr="002B259A">
        <w:rPr>
          <w:rFonts w:ascii="宋体" w:hAnsi="宋体" w:hint="eastAsia"/>
          <w:kern w:val="0"/>
          <w:sz w:val="24"/>
          <w:szCs w:val="24"/>
        </w:rPr>
        <w:t>注：</w:t>
      </w:r>
    </w:p>
    <w:p w:rsidR="00AD147B" w:rsidRPr="002B259A" w:rsidRDefault="00B249DA">
      <w:pPr>
        <w:pStyle w:val="30"/>
        <w:spacing w:after="0" w:line="360" w:lineRule="auto"/>
        <w:contextualSpacing/>
        <w:rPr>
          <w:rFonts w:ascii="宋体" w:hAnsi="宋体"/>
          <w:kern w:val="0"/>
          <w:sz w:val="24"/>
          <w:szCs w:val="24"/>
        </w:rPr>
      </w:pPr>
      <w:r w:rsidRPr="002B259A">
        <w:rPr>
          <w:rFonts w:ascii="宋体" w:hAnsi="宋体" w:hint="eastAsia"/>
          <w:kern w:val="0"/>
          <w:sz w:val="24"/>
          <w:szCs w:val="24"/>
        </w:rPr>
        <w:t>1. 说明：应对照磋商文件“第三章 采购需求”中的商务条款要求逐条</w:t>
      </w:r>
      <w:proofErr w:type="gramStart"/>
      <w:r w:rsidRPr="002B259A">
        <w:rPr>
          <w:rFonts w:ascii="宋体" w:hAnsi="宋体" w:hint="eastAsia"/>
          <w:kern w:val="0"/>
          <w:sz w:val="24"/>
          <w:szCs w:val="24"/>
        </w:rPr>
        <w:t>作出</w:t>
      </w:r>
      <w:proofErr w:type="gramEnd"/>
      <w:r w:rsidRPr="002B259A">
        <w:rPr>
          <w:rFonts w:ascii="宋体" w:hAnsi="宋体" w:hint="eastAsia"/>
          <w:kern w:val="0"/>
          <w:sz w:val="24"/>
          <w:szCs w:val="24"/>
        </w:rPr>
        <w:t>明确响应，并</w:t>
      </w:r>
      <w:proofErr w:type="gramStart"/>
      <w:r w:rsidRPr="002B259A">
        <w:rPr>
          <w:rFonts w:ascii="宋体" w:hAnsi="宋体" w:hint="eastAsia"/>
          <w:kern w:val="0"/>
          <w:sz w:val="24"/>
          <w:szCs w:val="24"/>
        </w:rPr>
        <w:t>作出</w:t>
      </w:r>
      <w:proofErr w:type="gramEnd"/>
      <w:r w:rsidRPr="002B259A">
        <w:rPr>
          <w:rFonts w:ascii="宋体" w:hAnsi="宋体" w:hint="eastAsia"/>
          <w:kern w:val="0"/>
          <w:sz w:val="24"/>
          <w:szCs w:val="24"/>
        </w:rPr>
        <w:t>偏离说明。</w:t>
      </w:r>
    </w:p>
    <w:p w:rsidR="00AD147B" w:rsidRPr="002B259A" w:rsidRDefault="00B249DA">
      <w:pPr>
        <w:spacing w:line="360" w:lineRule="auto"/>
        <w:contextualSpacing/>
        <w:jc w:val="left"/>
        <w:rPr>
          <w:rFonts w:ascii="宋体" w:hAnsi="宋体" w:cs="仿宋_GB2312"/>
          <w:sz w:val="24"/>
          <w:u w:val="single"/>
        </w:rPr>
      </w:pPr>
      <w:r w:rsidRPr="002B259A">
        <w:rPr>
          <w:rFonts w:ascii="宋体" w:hAnsi="宋体" w:hint="eastAsia"/>
          <w:kern w:val="0"/>
          <w:sz w:val="24"/>
        </w:rPr>
        <w:t>2.供应商应根据自身的承诺，对照磋商文件要求在“偏离说明”中注明“正偏离”、“负偏离”或者“无偏离”。既不属于“正偏离”也不属于“负偏离”即为“无偏离”。</w:t>
      </w:r>
    </w:p>
    <w:p w:rsidR="00AD147B" w:rsidRPr="002B259A" w:rsidRDefault="00AD147B">
      <w:pPr>
        <w:spacing w:line="360" w:lineRule="auto"/>
        <w:ind w:rightChars="-389" w:right="-817"/>
        <w:contextualSpacing/>
        <w:rPr>
          <w:rFonts w:ascii="宋体" w:hAnsi="宋体" w:cs="仿宋_GB2312"/>
          <w:sz w:val="24"/>
        </w:rPr>
      </w:pPr>
    </w:p>
    <w:p w:rsidR="00AD147B" w:rsidRPr="002B259A" w:rsidRDefault="00B249DA">
      <w:pPr>
        <w:spacing w:line="360" w:lineRule="auto"/>
        <w:ind w:rightChars="-389" w:right="-817" w:firstLineChars="400" w:firstLine="960"/>
        <w:contextualSpacing/>
        <w:rPr>
          <w:rFonts w:ascii="宋体" w:hAnsi="宋体" w:cs="仿宋_GB2312"/>
          <w:sz w:val="24"/>
        </w:rPr>
      </w:pPr>
      <w:r w:rsidRPr="002B259A">
        <w:rPr>
          <w:rFonts w:ascii="宋体" w:hAnsi="宋体" w:cs="仿宋_GB2312" w:hint="eastAsia"/>
          <w:sz w:val="24"/>
        </w:rPr>
        <w:t xml:space="preserve">法定代表人或者委托代理人（签字）：                    </w:t>
      </w:r>
    </w:p>
    <w:p w:rsidR="00AD147B" w:rsidRPr="002B259A" w:rsidRDefault="00B249DA">
      <w:pPr>
        <w:spacing w:line="360" w:lineRule="auto"/>
        <w:ind w:rightChars="-389" w:right="-817" w:firstLineChars="1100" w:firstLine="2640"/>
        <w:contextualSpacing/>
        <w:rPr>
          <w:rFonts w:ascii="宋体" w:hAnsi="宋体" w:cs="仿宋_GB2312"/>
          <w:sz w:val="24"/>
        </w:rPr>
      </w:pPr>
      <w:r w:rsidRPr="002B259A">
        <w:rPr>
          <w:rFonts w:ascii="宋体" w:hAnsi="宋体" w:cs="仿宋_GB2312" w:hint="eastAsia"/>
          <w:sz w:val="24"/>
        </w:rPr>
        <w:t>供应商（</w:t>
      </w:r>
      <w:r w:rsidRPr="002B259A">
        <w:rPr>
          <w:rFonts w:ascii="宋体" w:hAnsi="宋体" w:cs="宋体" w:hint="eastAsia"/>
          <w:sz w:val="24"/>
        </w:rPr>
        <w:t>电子签章</w:t>
      </w:r>
      <w:r w:rsidRPr="002B259A">
        <w:rPr>
          <w:rFonts w:ascii="宋体" w:hAnsi="宋体" w:cs="仿宋_GB2312" w:hint="eastAsia"/>
          <w:sz w:val="24"/>
        </w:rPr>
        <w:t xml:space="preserve">）：      </w:t>
      </w:r>
    </w:p>
    <w:p w:rsidR="00AD147B" w:rsidRPr="002B259A" w:rsidRDefault="00B249DA">
      <w:pPr>
        <w:spacing w:line="360" w:lineRule="auto"/>
        <w:ind w:rightChars="-389" w:right="-817" w:firstLineChars="1700" w:firstLine="4080"/>
        <w:contextualSpacing/>
        <w:rPr>
          <w:rFonts w:ascii="仿宋_GB2312" w:eastAsia="仿宋_GB2312" w:hAnsi="仿宋_GB2312" w:cs="仿宋_GB2312"/>
          <w:b/>
          <w:sz w:val="32"/>
          <w:szCs w:val="32"/>
        </w:rPr>
      </w:pPr>
      <w:r w:rsidRPr="002B259A">
        <w:rPr>
          <w:rFonts w:ascii="宋体" w:hAnsi="宋体" w:cs="仿宋_GB2312" w:hint="eastAsia"/>
          <w:sz w:val="24"/>
        </w:rPr>
        <w:t>日期：   年   月   日</w:t>
      </w:r>
    </w:p>
    <w:p w:rsidR="00AD147B" w:rsidRPr="002B259A" w:rsidRDefault="00AD147B">
      <w:pPr>
        <w:adjustRightInd w:val="0"/>
        <w:snapToGrid w:val="0"/>
        <w:spacing w:line="520" w:lineRule="exact"/>
        <w:ind w:firstLineChars="1600" w:firstLine="7040"/>
        <w:jc w:val="center"/>
        <w:rPr>
          <w:rFonts w:ascii="仿宋" w:eastAsia="仿宋" w:hAnsi="仿宋" w:cs="仿宋"/>
          <w:bCs/>
          <w:sz w:val="44"/>
          <w:szCs w:val="44"/>
        </w:rPr>
      </w:pPr>
    </w:p>
    <w:p w:rsidR="00AD147B" w:rsidRPr="002B259A" w:rsidRDefault="00B249DA">
      <w:pPr>
        <w:adjustRightInd w:val="0"/>
        <w:snapToGrid w:val="0"/>
        <w:spacing w:line="300" w:lineRule="auto"/>
        <w:jc w:val="left"/>
        <w:rPr>
          <w:rFonts w:ascii="仿宋" w:eastAsia="仿宋" w:hAnsi="仿宋" w:cs="仿宋"/>
          <w:bCs/>
          <w:sz w:val="32"/>
          <w:szCs w:val="32"/>
        </w:rPr>
      </w:pPr>
      <w:r w:rsidRPr="002B259A">
        <w:rPr>
          <w:rFonts w:ascii="仿宋" w:eastAsia="仿宋" w:hAnsi="仿宋" w:cs="仿宋" w:hint="eastAsia"/>
          <w:bCs/>
          <w:sz w:val="44"/>
          <w:szCs w:val="44"/>
        </w:rPr>
        <w:lastRenderedPageBreak/>
        <w:t>7、服务方案</w:t>
      </w:r>
      <w:r w:rsidRPr="002B259A">
        <w:rPr>
          <w:rFonts w:ascii="仿宋" w:eastAsia="仿宋" w:hAnsi="仿宋" w:cs="仿宋" w:hint="eastAsia"/>
          <w:bCs/>
          <w:sz w:val="32"/>
          <w:szCs w:val="32"/>
        </w:rPr>
        <w:t>（供应商自行编制）</w:t>
      </w:r>
    </w:p>
    <w:p w:rsidR="00AD147B" w:rsidRPr="002B259A" w:rsidRDefault="00AD147B">
      <w:pPr>
        <w:spacing w:line="360" w:lineRule="auto"/>
        <w:ind w:firstLineChars="200" w:firstLine="602"/>
        <w:rPr>
          <w:rFonts w:ascii="宋体" w:hAnsi="宋体" w:cs="宋体"/>
          <w:b/>
          <w:kern w:val="0"/>
          <w:sz w:val="30"/>
          <w:szCs w:val="30"/>
        </w:rPr>
      </w:pPr>
    </w:p>
    <w:p w:rsidR="00AD147B" w:rsidRPr="002B259A" w:rsidRDefault="00B249DA">
      <w:pPr>
        <w:autoSpaceDE w:val="0"/>
        <w:autoSpaceDN w:val="0"/>
        <w:spacing w:line="360" w:lineRule="auto"/>
        <w:ind w:leftChars="1850" w:left="4365" w:hangingChars="200" w:hanging="480"/>
        <w:rPr>
          <w:rFonts w:ascii="宋体" w:hAnsi="宋体" w:cs="宋体"/>
          <w:kern w:val="0"/>
          <w:sz w:val="24"/>
        </w:rPr>
      </w:pPr>
      <w:r w:rsidRPr="002B259A">
        <w:rPr>
          <w:rFonts w:ascii="宋体" w:hAnsi="宋体" w:cs="宋体" w:hint="eastAsia"/>
          <w:kern w:val="0"/>
          <w:sz w:val="24"/>
        </w:rPr>
        <w:t>供应商名称（电子签章）：</w:t>
      </w:r>
    </w:p>
    <w:p w:rsidR="00AD147B" w:rsidRPr="002B259A" w:rsidRDefault="00B249DA">
      <w:pPr>
        <w:autoSpaceDE w:val="0"/>
        <w:autoSpaceDN w:val="0"/>
        <w:spacing w:line="360" w:lineRule="auto"/>
        <w:ind w:firstLineChars="2550" w:firstLine="6120"/>
        <w:rPr>
          <w:rFonts w:ascii="宋体" w:hAnsi="宋体" w:cs="宋体"/>
          <w:b/>
          <w:bCs/>
          <w:sz w:val="24"/>
        </w:rPr>
      </w:pPr>
      <w:r w:rsidRPr="002B259A">
        <w:rPr>
          <w:rFonts w:ascii="宋体" w:hAnsi="宋体" w:cs="宋体" w:hint="eastAsia"/>
          <w:kern w:val="0"/>
          <w:sz w:val="24"/>
          <w:lang w:val="zh-CN"/>
        </w:rPr>
        <w:t>日期：  年  月   日</w:t>
      </w:r>
    </w:p>
    <w:p w:rsidR="00AD147B" w:rsidRPr="002B259A" w:rsidRDefault="00AD147B">
      <w:pPr>
        <w:autoSpaceDE w:val="0"/>
        <w:autoSpaceDN w:val="0"/>
        <w:spacing w:line="360" w:lineRule="auto"/>
        <w:rPr>
          <w:rFonts w:ascii="宋体" w:hAnsi="宋体" w:cs="宋体"/>
          <w:b/>
          <w:szCs w:val="21"/>
        </w:rPr>
      </w:pPr>
    </w:p>
    <w:p w:rsidR="00AD147B" w:rsidRPr="002B259A" w:rsidRDefault="00B249DA">
      <w:pPr>
        <w:autoSpaceDE w:val="0"/>
        <w:autoSpaceDN w:val="0"/>
        <w:spacing w:line="360" w:lineRule="auto"/>
        <w:rPr>
          <w:rFonts w:ascii="宋体" w:hAnsi="宋体" w:cs="宋体"/>
          <w:b/>
          <w:szCs w:val="21"/>
        </w:rPr>
      </w:pPr>
      <w:r w:rsidRPr="002B259A">
        <w:rPr>
          <w:rFonts w:ascii="宋体" w:hAnsi="宋体" w:cs="宋体" w:hint="eastAsia"/>
          <w:b/>
          <w:szCs w:val="21"/>
        </w:rPr>
        <w:t>附表A：售后服务机构情况表</w:t>
      </w:r>
      <w:r w:rsidRPr="002B259A">
        <w:rPr>
          <w:rFonts w:ascii="宋体" w:hAnsi="宋体" w:cs="宋体" w:hint="eastAsia"/>
          <w:szCs w:val="21"/>
        </w:rPr>
        <w:t>（按此格式自制）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AD147B" w:rsidRPr="002B259A">
        <w:trPr>
          <w:jc w:val="center"/>
        </w:trPr>
        <w:tc>
          <w:tcPr>
            <w:tcW w:w="828" w:type="dxa"/>
            <w:vAlign w:val="center"/>
          </w:tcPr>
          <w:p w:rsidR="00AD147B" w:rsidRPr="002B259A" w:rsidRDefault="00B249DA">
            <w:pPr>
              <w:autoSpaceDE w:val="0"/>
              <w:autoSpaceDN w:val="0"/>
              <w:spacing w:line="360" w:lineRule="auto"/>
              <w:jc w:val="center"/>
              <w:rPr>
                <w:rFonts w:ascii="宋体" w:hAnsi="宋体" w:cs="宋体"/>
                <w:b/>
                <w:szCs w:val="21"/>
              </w:rPr>
            </w:pPr>
            <w:r w:rsidRPr="002B259A">
              <w:rPr>
                <w:rFonts w:ascii="宋体" w:hAnsi="宋体" w:cs="宋体" w:hint="eastAsia"/>
                <w:b/>
                <w:szCs w:val="21"/>
              </w:rPr>
              <w:t>序号</w:t>
            </w:r>
          </w:p>
        </w:tc>
        <w:tc>
          <w:tcPr>
            <w:tcW w:w="2340" w:type="dxa"/>
            <w:vAlign w:val="center"/>
          </w:tcPr>
          <w:p w:rsidR="00AD147B" w:rsidRPr="002B259A" w:rsidRDefault="00B249DA">
            <w:pPr>
              <w:autoSpaceDE w:val="0"/>
              <w:autoSpaceDN w:val="0"/>
              <w:spacing w:line="360" w:lineRule="auto"/>
              <w:jc w:val="center"/>
              <w:rPr>
                <w:rFonts w:ascii="宋体" w:hAnsi="宋体" w:cs="宋体"/>
                <w:b/>
                <w:szCs w:val="21"/>
              </w:rPr>
            </w:pPr>
            <w:r w:rsidRPr="002B259A">
              <w:rPr>
                <w:rFonts w:ascii="宋体" w:hAnsi="宋体" w:cs="宋体" w:hint="eastAsia"/>
                <w:b/>
                <w:szCs w:val="21"/>
              </w:rPr>
              <w:t>机构名称</w:t>
            </w:r>
          </w:p>
        </w:tc>
        <w:tc>
          <w:tcPr>
            <w:tcW w:w="1095" w:type="dxa"/>
            <w:vAlign w:val="center"/>
          </w:tcPr>
          <w:p w:rsidR="00AD147B" w:rsidRPr="002B259A" w:rsidRDefault="00B249DA">
            <w:pPr>
              <w:autoSpaceDE w:val="0"/>
              <w:autoSpaceDN w:val="0"/>
              <w:spacing w:line="360" w:lineRule="auto"/>
              <w:jc w:val="center"/>
              <w:rPr>
                <w:rFonts w:ascii="宋体" w:hAnsi="宋体" w:cs="宋体"/>
                <w:b/>
                <w:szCs w:val="21"/>
              </w:rPr>
            </w:pPr>
            <w:r w:rsidRPr="002B259A">
              <w:rPr>
                <w:rFonts w:ascii="宋体" w:hAnsi="宋体" w:cs="宋体" w:hint="eastAsia"/>
                <w:b/>
                <w:szCs w:val="21"/>
              </w:rPr>
              <w:t>机构性质</w:t>
            </w:r>
          </w:p>
        </w:tc>
        <w:tc>
          <w:tcPr>
            <w:tcW w:w="1245" w:type="dxa"/>
            <w:vAlign w:val="center"/>
          </w:tcPr>
          <w:p w:rsidR="00AD147B" w:rsidRPr="002B259A" w:rsidRDefault="00B249DA">
            <w:pPr>
              <w:autoSpaceDE w:val="0"/>
              <w:autoSpaceDN w:val="0"/>
              <w:spacing w:line="360" w:lineRule="auto"/>
              <w:jc w:val="center"/>
              <w:rPr>
                <w:rFonts w:ascii="宋体" w:hAnsi="宋体" w:cs="宋体"/>
                <w:b/>
                <w:szCs w:val="21"/>
              </w:rPr>
            </w:pPr>
            <w:r w:rsidRPr="002B259A">
              <w:rPr>
                <w:rFonts w:ascii="宋体" w:hAnsi="宋体" w:cs="宋体" w:hint="eastAsia"/>
                <w:b/>
                <w:szCs w:val="21"/>
              </w:rPr>
              <w:t>注册地址</w:t>
            </w:r>
          </w:p>
        </w:tc>
        <w:tc>
          <w:tcPr>
            <w:tcW w:w="1980" w:type="dxa"/>
            <w:vAlign w:val="center"/>
          </w:tcPr>
          <w:p w:rsidR="00AD147B" w:rsidRPr="002B259A" w:rsidRDefault="00B249DA">
            <w:pPr>
              <w:autoSpaceDE w:val="0"/>
              <w:autoSpaceDN w:val="0"/>
              <w:spacing w:line="360" w:lineRule="auto"/>
              <w:jc w:val="center"/>
              <w:rPr>
                <w:rFonts w:ascii="宋体" w:hAnsi="宋体" w:cs="宋体"/>
                <w:b/>
                <w:szCs w:val="21"/>
              </w:rPr>
            </w:pPr>
            <w:r w:rsidRPr="002B259A">
              <w:rPr>
                <w:rFonts w:ascii="宋体" w:hAnsi="宋体" w:cs="宋体" w:hint="eastAsia"/>
                <w:b/>
                <w:szCs w:val="21"/>
              </w:rPr>
              <w:t>货物技术人员数量</w:t>
            </w:r>
          </w:p>
        </w:tc>
        <w:tc>
          <w:tcPr>
            <w:tcW w:w="1260" w:type="dxa"/>
            <w:vAlign w:val="center"/>
          </w:tcPr>
          <w:p w:rsidR="00AD147B" w:rsidRPr="002B259A" w:rsidRDefault="00B249DA">
            <w:pPr>
              <w:autoSpaceDE w:val="0"/>
              <w:autoSpaceDN w:val="0"/>
              <w:spacing w:line="360" w:lineRule="auto"/>
              <w:jc w:val="center"/>
              <w:rPr>
                <w:rFonts w:ascii="宋体" w:hAnsi="宋体" w:cs="宋体"/>
                <w:b/>
                <w:szCs w:val="21"/>
              </w:rPr>
            </w:pPr>
            <w:r w:rsidRPr="002B259A">
              <w:rPr>
                <w:rFonts w:ascii="宋体" w:hAnsi="宋体" w:cs="宋体" w:hint="eastAsia"/>
                <w:b/>
                <w:szCs w:val="21"/>
              </w:rPr>
              <w:t>联系电话</w:t>
            </w:r>
          </w:p>
        </w:tc>
      </w:tr>
      <w:tr w:rsidR="00AD147B" w:rsidRPr="002B259A">
        <w:trPr>
          <w:trHeight w:val="411"/>
          <w:jc w:val="center"/>
        </w:trPr>
        <w:tc>
          <w:tcPr>
            <w:tcW w:w="828" w:type="dxa"/>
            <w:vAlign w:val="center"/>
          </w:tcPr>
          <w:p w:rsidR="00AD147B" w:rsidRPr="002B259A" w:rsidRDefault="00AD147B">
            <w:pPr>
              <w:autoSpaceDE w:val="0"/>
              <w:autoSpaceDN w:val="0"/>
              <w:spacing w:line="360" w:lineRule="auto"/>
              <w:jc w:val="center"/>
              <w:rPr>
                <w:rFonts w:ascii="宋体" w:hAnsi="宋体" w:cs="宋体"/>
                <w:szCs w:val="21"/>
              </w:rPr>
            </w:pPr>
          </w:p>
        </w:tc>
        <w:tc>
          <w:tcPr>
            <w:tcW w:w="2340" w:type="dxa"/>
            <w:vAlign w:val="center"/>
          </w:tcPr>
          <w:p w:rsidR="00AD147B" w:rsidRPr="002B259A" w:rsidRDefault="00AD147B">
            <w:pPr>
              <w:autoSpaceDE w:val="0"/>
              <w:autoSpaceDN w:val="0"/>
              <w:spacing w:line="360" w:lineRule="auto"/>
              <w:jc w:val="center"/>
              <w:rPr>
                <w:rFonts w:ascii="宋体" w:hAnsi="宋体" w:cs="宋体"/>
                <w:szCs w:val="21"/>
              </w:rPr>
            </w:pPr>
          </w:p>
        </w:tc>
        <w:tc>
          <w:tcPr>
            <w:tcW w:w="1095" w:type="dxa"/>
            <w:vAlign w:val="center"/>
          </w:tcPr>
          <w:p w:rsidR="00AD147B" w:rsidRPr="002B259A" w:rsidRDefault="00AD147B">
            <w:pPr>
              <w:autoSpaceDE w:val="0"/>
              <w:autoSpaceDN w:val="0"/>
              <w:spacing w:line="360" w:lineRule="auto"/>
              <w:jc w:val="center"/>
              <w:rPr>
                <w:rFonts w:ascii="宋体" w:hAnsi="宋体" w:cs="宋体"/>
                <w:szCs w:val="21"/>
              </w:rPr>
            </w:pPr>
          </w:p>
        </w:tc>
        <w:tc>
          <w:tcPr>
            <w:tcW w:w="1245" w:type="dxa"/>
            <w:vAlign w:val="center"/>
          </w:tcPr>
          <w:p w:rsidR="00AD147B" w:rsidRPr="002B259A" w:rsidRDefault="00AD147B">
            <w:pPr>
              <w:autoSpaceDE w:val="0"/>
              <w:autoSpaceDN w:val="0"/>
              <w:spacing w:line="360" w:lineRule="auto"/>
              <w:jc w:val="center"/>
              <w:rPr>
                <w:rFonts w:ascii="宋体" w:hAnsi="宋体" w:cs="宋体"/>
                <w:szCs w:val="21"/>
              </w:rPr>
            </w:pPr>
          </w:p>
        </w:tc>
        <w:tc>
          <w:tcPr>
            <w:tcW w:w="1980" w:type="dxa"/>
            <w:vAlign w:val="center"/>
          </w:tcPr>
          <w:p w:rsidR="00AD147B" w:rsidRPr="002B259A" w:rsidRDefault="00AD147B">
            <w:pPr>
              <w:autoSpaceDE w:val="0"/>
              <w:autoSpaceDN w:val="0"/>
              <w:spacing w:line="360" w:lineRule="auto"/>
              <w:jc w:val="center"/>
              <w:rPr>
                <w:rFonts w:ascii="宋体" w:hAnsi="宋体" w:cs="宋体"/>
                <w:szCs w:val="21"/>
              </w:rPr>
            </w:pPr>
          </w:p>
        </w:tc>
        <w:tc>
          <w:tcPr>
            <w:tcW w:w="1260" w:type="dxa"/>
            <w:vAlign w:val="center"/>
          </w:tcPr>
          <w:p w:rsidR="00AD147B" w:rsidRPr="002B259A" w:rsidRDefault="00AD147B">
            <w:pPr>
              <w:autoSpaceDE w:val="0"/>
              <w:autoSpaceDN w:val="0"/>
              <w:spacing w:line="360" w:lineRule="auto"/>
              <w:jc w:val="center"/>
              <w:rPr>
                <w:rFonts w:ascii="宋体" w:hAnsi="宋体" w:cs="宋体"/>
                <w:szCs w:val="21"/>
              </w:rPr>
            </w:pPr>
          </w:p>
        </w:tc>
      </w:tr>
      <w:tr w:rsidR="00AD147B" w:rsidRPr="002B259A">
        <w:trPr>
          <w:jc w:val="center"/>
        </w:trPr>
        <w:tc>
          <w:tcPr>
            <w:tcW w:w="828" w:type="dxa"/>
            <w:vAlign w:val="center"/>
          </w:tcPr>
          <w:p w:rsidR="00AD147B" w:rsidRPr="002B259A" w:rsidRDefault="00AD147B">
            <w:pPr>
              <w:autoSpaceDE w:val="0"/>
              <w:autoSpaceDN w:val="0"/>
              <w:spacing w:line="360" w:lineRule="auto"/>
              <w:jc w:val="center"/>
              <w:rPr>
                <w:rFonts w:ascii="宋体" w:hAnsi="宋体" w:cs="宋体"/>
                <w:szCs w:val="21"/>
              </w:rPr>
            </w:pPr>
          </w:p>
        </w:tc>
        <w:tc>
          <w:tcPr>
            <w:tcW w:w="2340" w:type="dxa"/>
            <w:vAlign w:val="center"/>
          </w:tcPr>
          <w:p w:rsidR="00AD147B" w:rsidRPr="002B259A" w:rsidRDefault="00AD147B">
            <w:pPr>
              <w:autoSpaceDE w:val="0"/>
              <w:autoSpaceDN w:val="0"/>
              <w:spacing w:line="360" w:lineRule="auto"/>
              <w:jc w:val="center"/>
              <w:rPr>
                <w:rFonts w:ascii="宋体" w:hAnsi="宋体" w:cs="宋体"/>
                <w:szCs w:val="21"/>
              </w:rPr>
            </w:pPr>
          </w:p>
        </w:tc>
        <w:tc>
          <w:tcPr>
            <w:tcW w:w="1095" w:type="dxa"/>
            <w:vAlign w:val="center"/>
          </w:tcPr>
          <w:p w:rsidR="00AD147B" w:rsidRPr="002B259A" w:rsidRDefault="00AD147B">
            <w:pPr>
              <w:autoSpaceDE w:val="0"/>
              <w:autoSpaceDN w:val="0"/>
              <w:spacing w:line="360" w:lineRule="auto"/>
              <w:jc w:val="center"/>
              <w:rPr>
                <w:rFonts w:ascii="宋体" w:hAnsi="宋体" w:cs="宋体"/>
                <w:szCs w:val="21"/>
              </w:rPr>
            </w:pPr>
          </w:p>
        </w:tc>
        <w:tc>
          <w:tcPr>
            <w:tcW w:w="1245" w:type="dxa"/>
            <w:vAlign w:val="center"/>
          </w:tcPr>
          <w:p w:rsidR="00AD147B" w:rsidRPr="002B259A" w:rsidRDefault="00AD147B">
            <w:pPr>
              <w:autoSpaceDE w:val="0"/>
              <w:autoSpaceDN w:val="0"/>
              <w:spacing w:line="360" w:lineRule="auto"/>
              <w:jc w:val="center"/>
              <w:rPr>
                <w:rFonts w:ascii="宋体" w:hAnsi="宋体" w:cs="宋体"/>
                <w:szCs w:val="21"/>
              </w:rPr>
            </w:pPr>
          </w:p>
        </w:tc>
        <w:tc>
          <w:tcPr>
            <w:tcW w:w="1980" w:type="dxa"/>
            <w:vAlign w:val="center"/>
          </w:tcPr>
          <w:p w:rsidR="00AD147B" w:rsidRPr="002B259A" w:rsidRDefault="00AD147B">
            <w:pPr>
              <w:autoSpaceDE w:val="0"/>
              <w:autoSpaceDN w:val="0"/>
              <w:spacing w:line="360" w:lineRule="auto"/>
              <w:jc w:val="center"/>
              <w:rPr>
                <w:rFonts w:ascii="宋体" w:hAnsi="宋体" w:cs="宋体"/>
                <w:szCs w:val="21"/>
              </w:rPr>
            </w:pPr>
          </w:p>
        </w:tc>
        <w:tc>
          <w:tcPr>
            <w:tcW w:w="1260" w:type="dxa"/>
            <w:vAlign w:val="center"/>
          </w:tcPr>
          <w:p w:rsidR="00AD147B" w:rsidRPr="002B259A" w:rsidRDefault="00AD147B">
            <w:pPr>
              <w:autoSpaceDE w:val="0"/>
              <w:autoSpaceDN w:val="0"/>
              <w:spacing w:line="360" w:lineRule="auto"/>
              <w:jc w:val="center"/>
              <w:rPr>
                <w:rFonts w:ascii="宋体" w:hAnsi="宋体" w:cs="宋体"/>
                <w:szCs w:val="21"/>
              </w:rPr>
            </w:pPr>
          </w:p>
        </w:tc>
      </w:tr>
      <w:tr w:rsidR="00AD147B" w:rsidRPr="002B259A">
        <w:trPr>
          <w:jc w:val="center"/>
        </w:trPr>
        <w:tc>
          <w:tcPr>
            <w:tcW w:w="828" w:type="dxa"/>
            <w:vAlign w:val="center"/>
          </w:tcPr>
          <w:p w:rsidR="00AD147B" w:rsidRPr="002B259A" w:rsidRDefault="00AD147B">
            <w:pPr>
              <w:autoSpaceDE w:val="0"/>
              <w:autoSpaceDN w:val="0"/>
              <w:spacing w:line="360" w:lineRule="auto"/>
              <w:jc w:val="center"/>
              <w:rPr>
                <w:rFonts w:ascii="宋体" w:hAnsi="宋体" w:cs="宋体"/>
                <w:szCs w:val="21"/>
              </w:rPr>
            </w:pPr>
          </w:p>
        </w:tc>
        <w:tc>
          <w:tcPr>
            <w:tcW w:w="2340" w:type="dxa"/>
            <w:vAlign w:val="center"/>
          </w:tcPr>
          <w:p w:rsidR="00AD147B" w:rsidRPr="002B259A" w:rsidRDefault="00AD147B">
            <w:pPr>
              <w:autoSpaceDE w:val="0"/>
              <w:autoSpaceDN w:val="0"/>
              <w:spacing w:line="360" w:lineRule="auto"/>
              <w:jc w:val="center"/>
              <w:rPr>
                <w:rFonts w:ascii="宋体" w:hAnsi="宋体" w:cs="宋体"/>
                <w:szCs w:val="21"/>
              </w:rPr>
            </w:pPr>
          </w:p>
        </w:tc>
        <w:tc>
          <w:tcPr>
            <w:tcW w:w="1095" w:type="dxa"/>
            <w:vAlign w:val="center"/>
          </w:tcPr>
          <w:p w:rsidR="00AD147B" w:rsidRPr="002B259A" w:rsidRDefault="00AD147B">
            <w:pPr>
              <w:autoSpaceDE w:val="0"/>
              <w:autoSpaceDN w:val="0"/>
              <w:spacing w:line="360" w:lineRule="auto"/>
              <w:jc w:val="center"/>
              <w:rPr>
                <w:rFonts w:ascii="宋体" w:hAnsi="宋体" w:cs="宋体"/>
                <w:szCs w:val="21"/>
              </w:rPr>
            </w:pPr>
          </w:p>
        </w:tc>
        <w:tc>
          <w:tcPr>
            <w:tcW w:w="1245" w:type="dxa"/>
            <w:vAlign w:val="center"/>
          </w:tcPr>
          <w:p w:rsidR="00AD147B" w:rsidRPr="002B259A" w:rsidRDefault="00AD147B">
            <w:pPr>
              <w:autoSpaceDE w:val="0"/>
              <w:autoSpaceDN w:val="0"/>
              <w:spacing w:line="360" w:lineRule="auto"/>
              <w:jc w:val="center"/>
              <w:rPr>
                <w:rFonts w:ascii="宋体" w:hAnsi="宋体" w:cs="宋体"/>
                <w:szCs w:val="21"/>
              </w:rPr>
            </w:pPr>
          </w:p>
        </w:tc>
        <w:tc>
          <w:tcPr>
            <w:tcW w:w="1980" w:type="dxa"/>
            <w:vAlign w:val="center"/>
          </w:tcPr>
          <w:p w:rsidR="00AD147B" w:rsidRPr="002B259A" w:rsidRDefault="00AD147B">
            <w:pPr>
              <w:autoSpaceDE w:val="0"/>
              <w:autoSpaceDN w:val="0"/>
              <w:spacing w:line="360" w:lineRule="auto"/>
              <w:jc w:val="center"/>
              <w:rPr>
                <w:rFonts w:ascii="宋体" w:hAnsi="宋体" w:cs="宋体"/>
                <w:szCs w:val="21"/>
              </w:rPr>
            </w:pPr>
          </w:p>
        </w:tc>
        <w:tc>
          <w:tcPr>
            <w:tcW w:w="1260" w:type="dxa"/>
            <w:vAlign w:val="center"/>
          </w:tcPr>
          <w:p w:rsidR="00AD147B" w:rsidRPr="002B259A" w:rsidRDefault="00AD147B">
            <w:pPr>
              <w:autoSpaceDE w:val="0"/>
              <w:autoSpaceDN w:val="0"/>
              <w:spacing w:line="360" w:lineRule="auto"/>
              <w:jc w:val="center"/>
              <w:rPr>
                <w:rFonts w:ascii="宋体" w:hAnsi="宋体" w:cs="宋体"/>
                <w:szCs w:val="21"/>
              </w:rPr>
            </w:pPr>
          </w:p>
        </w:tc>
      </w:tr>
    </w:tbl>
    <w:p w:rsidR="00AD147B" w:rsidRPr="002B259A" w:rsidRDefault="00B249DA">
      <w:pPr>
        <w:autoSpaceDE w:val="0"/>
        <w:autoSpaceDN w:val="0"/>
        <w:spacing w:line="360" w:lineRule="auto"/>
        <w:rPr>
          <w:rFonts w:ascii="宋体" w:hAnsi="宋体" w:cs="宋体"/>
          <w:kern w:val="0"/>
          <w:szCs w:val="21"/>
        </w:rPr>
      </w:pPr>
      <w:r w:rsidRPr="002B259A">
        <w:rPr>
          <w:rFonts w:ascii="宋体" w:hAnsi="宋体" w:cs="宋体" w:hint="eastAsia"/>
          <w:b/>
          <w:szCs w:val="21"/>
        </w:rPr>
        <w:t>注：关于项目涉及的所有售后服务机构均在本表注明，包括供应商本单位和符合条件的第三方货物机构；</w:t>
      </w:r>
    </w:p>
    <w:p w:rsidR="00AD147B" w:rsidRPr="002B259A" w:rsidRDefault="00B249DA">
      <w:pPr>
        <w:autoSpaceDE w:val="0"/>
        <w:autoSpaceDN w:val="0"/>
        <w:spacing w:line="360" w:lineRule="auto"/>
        <w:rPr>
          <w:rFonts w:ascii="宋体" w:hAnsi="宋体" w:cs="宋体"/>
          <w:kern w:val="0"/>
          <w:szCs w:val="21"/>
        </w:rPr>
      </w:pPr>
      <w:r w:rsidRPr="002B259A">
        <w:rPr>
          <w:rFonts w:ascii="宋体" w:hAnsi="宋体" w:cs="宋体" w:hint="eastAsia"/>
          <w:b/>
          <w:kern w:val="0"/>
          <w:szCs w:val="21"/>
        </w:rPr>
        <w:t>附表B：售后服务人员情况表</w:t>
      </w:r>
      <w:r w:rsidRPr="002B259A">
        <w:rPr>
          <w:rFonts w:ascii="宋体" w:hAnsi="宋体" w:cs="宋体" w:hint="eastAsia"/>
          <w:szCs w:val="21"/>
        </w:rPr>
        <w:t>（按此格式自制）</w:t>
      </w:r>
    </w:p>
    <w:tbl>
      <w:tblPr>
        <w:tblW w:w="10002" w:type="dxa"/>
        <w:jc w:val="center"/>
        <w:tblLayout w:type="fixed"/>
        <w:tblLook w:val="04A0"/>
      </w:tblPr>
      <w:tblGrid>
        <w:gridCol w:w="646"/>
        <w:gridCol w:w="746"/>
        <w:gridCol w:w="787"/>
        <w:gridCol w:w="685"/>
        <w:gridCol w:w="705"/>
        <w:gridCol w:w="1002"/>
        <w:gridCol w:w="1080"/>
        <w:gridCol w:w="1080"/>
        <w:gridCol w:w="1098"/>
        <w:gridCol w:w="1062"/>
        <w:gridCol w:w="1111"/>
      </w:tblGrid>
      <w:tr w:rsidR="00AD147B" w:rsidRPr="002B259A">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序号</w:t>
            </w:r>
          </w:p>
        </w:tc>
        <w:tc>
          <w:tcPr>
            <w:tcW w:w="746" w:type="dxa"/>
            <w:tcBorders>
              <w:top w:val="single" w:sz="6" w:space="0" w:color="auto"/>
              <w:left w:val="single" w:sz="4"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姓名</w:t>
            </w:r>
          </w:p>
        </w:tc>
        <w:tc>
          <w:tcPr>
            <w:tcW w:w="685"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性别</w:t>
            </w:r>
          </w:p>
        </w:tc>
        <w:tc>
          <w:tcPr>
            <w:tcW w:w="705"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年龄</w:t>
            </w:r>
          </w:p>
        </w:tc>
        <w:tc>
          <w:tcPr>
            <w:tcW w:w="1002"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职称</w:t>
            </w:r>
          </w:p>
        </w:tc>
        <w:tc>
          <w:tcPr>
            <w:tcW w:w="1098"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本项目中的职责</w:t>
            </w:r>
          </w:p>
        </w:tc>
        <w:tc>
          <w:tcPr>
            <w:tcW w:w="1062"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到达现场时间</w:t>
            </w:r>
          </w:p>
        </w:tc>
      </w:tr>
      <w:tr w:rsidR="00AD147B" w:rsidRPr="002B259A">
        <w:trPr>
          <w:trHeight w:val="607"/>
          <w:jc w:val="center"/>
        </w:trPr>
        <w:tc>
          <w:tcPr>
            <w:tcW w:w="646" w:type="dxa"/>
            <w:tcBorders>
              <w:top w:val="single" w:sz="6" w:space="0" w:color="auto"/>
              <w:left w:val="single" w:sz="6" w:space="0" w:color="auto"/>
              <w:bottom w:val="single" w:sz="6" w:space="0" w:color="auto"/>
              <w:right w:val="single" w:sz="4" w:space="0" w:color="auto"/>
            </w:tcBorders>
            <w:vAlign w:val="center"/>
          </w:tcPr>
          <w:p w:rsidR="00AD147B" w:rsidRPr="002B259A" w:rsidRDefault="00AD147B">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总协调人</w:t>
            </w:r>
          </w:p>
        </w:tc>
        <w:tc>
          <w:tcPr>
            <w:tcW w:w="787"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r>
      <w:tr w:rsidR="00AD147B" w:rsidRPr="002B259A">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AD147B" w:rsidRPr="002B259A" w:rsidRDefault="00AD147B">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AD147B" w:rsidRPr="002B259A" w:rsidRDefault="00B249DA">
            <w:pPr>
              <w:autoSpaceDE w:val="0"/>
              <w:autoSpaceDN w:val="0"/>
              <w:spacing w:line="360" w:lineRule="auto"/>
              <w:jc w:val="center"/>
              <w:rPr>
                <w:rFonts w:ascii="宋体" w:hAnsi="宋体" w:cs="宋体"/>
                <w:szCs w:val="21"/>
              </w:rPr>
            </w:pPr>
            <w:r w:rsidRPr="002B259A">
              <w:rPr>
                <w:rFonts w:ascii="宋体" w:hAnsi="宋体" w:cs="宋体" w:hint="eastAsia"/>
                <w:szCs w:val="21"/>
              </w:rPr>
              <w:t>售后人员</w:t>
            </w:r>
          </w:p>
        </w:tc>
        <w:tc>
          <w:tcPr>
            <w:tcW w:w="787"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r>
      <w:tr w:rsidR="00AD147B" w:rsidRPr="002B259A">
        <w:trPr>
          <w:trHeight w:val="595"/>
          <w:jc w:val="center"/>
        </w:trPr>
        <w:tc>
          <w:tcPr>
            <w:tcW w:w="646" w:type="dxa"/>
            <w:tcBorders>
              <w:top w:val="single" w:sz="6" w:space="0" w:color="auto"/>
              <w:left w:val="single" w:sz="6" w:space="0" w:color="auto"/>
              <w:bottom w:val="single" w:sz="6" w:space="0" w:color="auto"/>
              <w:right w:val="single" w:sz="4" w:space="0" w:color="auto"/>
            </w:tcBorders>
            <w:vAlign w:val="center"/>
          </w:tcPr>
          <w:p w:rsidR="00AD147B" w:rsidRPr="002B259A" w:rsidRDefault="00AD147B">
            <w:pPr>
              <w:autoSpaceDE w:val="0"/>
              <w:autoSpaceDN w:val="0"/>
              <w:spacing w:line="360" w:lineRule="auto"/>
              <w:jc w:val="center"/>
              <w:rPr>
                <w:rFonts w:ascii="宋体" w:hAnsi="宋体" w:cs="宋体"/>
                <w:szCs w:val="21"/>
              </w:rPr>
            </w:pPr>
          </w:p>
        </w:tc>
        <w:tc>
          <w:tcPr>
            <w:tcW w:w="746" w:type="dxa"/>
            <w:tcBorders>
              <w:top w:val="single" w:sz="6" w:space="0" w:color="auto"/>
              <w:left w:val="single" w:sz="4" w:space="0" w:color="auto"/>
              <w:bottom w:val="single" w:sz="6" w:space="0" w:color="auto"/>
              <w:right w:val="single" w:sz="6" w:space="0" w:color="auto"/>
            </w:tcBorders>
            <w:vAlign w:val="center"/>
          </w:tcPr>
          <w:p w:rsidR="00AD147B" w:rsidRPr="002B259A" w:rsidRDefault="00AD147B">
            <w:pPr>
              <w:autoSpaceDE w:val="0"/>
              <w:autoSpaceDN w:val="0"/>
              <w:spacing w:line="360" w:lineRule="auto"/>
              <w:jc w:val="center"/>
              <w:rPr>
                <w:rFonts w:ascii="宋体" w:hAnsi="宋体" w:cs="宋体"/>
                <w:szCs w:val="21"/>
              </w:rPr>
            </w:pPr>
          </w:p>
        </w:tc>
        <w:tc>
          <w:tcPr>
            <w:tcW w:w="787"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685"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705"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02"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98"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062"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rsidR="00AD147B" w:rsidRPr="002B259A" w:rsidRDefault="00AD147B">
            <w:pPr>
              <w:autoSpaceDE w:val="0"/>
              <w:autoSpaceDN w:val="0"/>
              <w:spacing w:line="360" w:lineRule="auto"/>
              <w:rPr>
                <w:rFonts w:ascii="宋体" w:hAnsi="宋体" w:cs="宋体"/>
                <w:szCs w:val="21"/>
              </w:rPr>
            </w:pPr>
          </w:p>
        </w:tc>
      </w:tr>
    </w:tbl>
    <w:p w:rsidR="00AD147B" w:rsidRPr="002B259A" w:rsidRDefault="00AD147B">
      <w:pPr>
        <w:pStyle w:val="22"/>
        <w:ind w:leftChars="0" w:left="0" w:firstLineChars="0" w:firstLine="0"/>
        <w:rPr>
          <w:rFonts w:ascii="宋体" w:hAnsi="宋体" w:cs="宋体"/>
          <w:szCs w:val="21"/>
        </w:rPr>
      </w:pPr>
    </w:p>
    <w:p w:rsidR="00AD147B" w:rsidRPr="002B259A" w:rsidRDefault="00AD147B">
      <w:pPr>
        <w:spacing w:line="500" w:lineRule="exact"/>
        <w:rPr>
          <w:rFonts w:ascii="宋体" w:hAnsi="宋体" w:cs="宋体"/>
          <w:sz w:val="32"/>
          <w:szCs w:val="32"/>
        </w:rPr>
      </w:pPr>
    </w:p>
    <w:p w:rsidR="00AD147B" w:rsidRPr="002B259A" w:rsidRDefault="00B249DA">
      <w:pPr>
        <w:autoSpaceDE w:val="0"/>
        <w:autoSpaceDN w:val="0"/>
        <w:spacing w:line="360" w:lineRule="auto"/>
        <w:ind w:leftChars="2050" w:left="4305" w:firstLineChars="800" w:firstLine="1920"/>
        <w:rPr>
          <w:rFonts w:ascii="宋体" w:hAnsi="宋体" w:cs="宋体"/>
          <w:kern w:val="0"/>
          <w:sz w:val="24"/>
        </w:rPr>
      </w:pPr>
      <w:r w:rsidRPr="002B259A">
        <w:rPr>
          <w:rFonts w:ascii="宋体" w:hAnsi="宋体" w:cs="宋体" w:hint="eastAsia"/>
          <w:kern w:val="0"/>
          <w:sz w:val="24"/>
        </w:rPr>
        <w:t>供应商名称（电子签章）：</w:t>
      </w:r>
    </w:p>
    <w:p w:rsidR="00AD147B" w:rsidRPr="002B259A" w:rsidRDefault="00B249DA">
      <w:pPr>
        <w:pStyle w:val="a0"/>
        <w:jc w:val="right"/>
      </w:pPr>
      <w:r w:rsidRPr="002B259A">
        <w:rPr>
          <w:rFonts w:ascii="宋体" w:hAnsi="宋体" w:cs="宋体" w:hint="eastAsia"/>
          <w:kern w:val="0"/>
          <w:sz w:val="24"/>
          <w:lang w:val="zh-CN"/>
        </w:rPr>
        <w:t>日期：  年  月   日</w:t>
      </w:r>
      <w:r w:rsidRPr="002B259A">
        <w:rPr>
          <w:rFonts w:ascii="宋体" w:hAnsi="宋体" w:cs="宋体" w:hint="eastAsia"/>
          <w:b/>
          <w:sz w:val="30"/>
          <w:szCs w:val="30"/>
        </w:rPr>
        <w:br w:type="page"/>
      </w:r>
    </w:p>
    <w:p w:rsidR="00AD147B" w:rsidRPr="002B259A" w:rsidRDefault="00B249DA">
      <w:pPr>
        <w:adjustRightInd w:val="0"/>
        <w:snapToGrid w:val="0"/>
        <w:spacing w:line="300" w:lineRule="auto"/>
        <w:jc w:val="center"/>
        <w:rPr>
          <w:rFonts w:ascii="仿宋" w:eastAsia="仿宋" w:hAnsi="仿宋" w:cs="仿宋"/>
          <w:bCs/>
          <w:sz w:val="44"/>
          <w:szCs w:val="44"/>
        </w:rPr>
      </w:pPr>
      <w:r w:rsidRPr="002B259A">
        <w:rPr>
          <w:rFonts w:ascii="仿宋" w:eastAsia="仿宋" w:hAnsi="仿宋" w:cs="仿宋" w:hint="eastAsia"/>
          <w:bCs/>
          <w:sz w:val="44"/>
          <w:szCs w:val="44"/>
        </w:rPr>
        <w:lastRenderedPageBreak/>
        <w:t>8、技术要求偏离表</w:t>
      </w:r>
    </w:p>
    <w:p w:rsidR="00AD147B" w:rsidRPr="002B259A" w:rsidRDefault="00B249DA">
      <w:pPr>
        <w:spacing w:line="360" w:lineRule="auto"/>
        <w:contextualSpacing/>
        <w:rPr>
          <w:rFonts w:ascii="宋体" w:hAnsi="宋体" w:cs="仿宋_GB2312"/>
          <w:sz w:val="24"/>
          <w:u w:val="single"/>
        </w:rPr>
      </w:pPr>
      <w:r w:rsidRPr="002B259A">
        <w:rPr>
          <w:rFonts w:ascii="宋体" w:hAnsi="宋体" w:cs="仿宋_GB2312" w:hint="eastAsia"/>
          <w:sz w:val="24"/>
        </w:rPr>
        <w:t>采购项目编号：</w:t>
      </w:r>
      <w:r w:rsidRPr="002B259A">
        <w:rPr>
          <w:rFonts w:ascii="宋体" w:hAnsi="宋体" w:cs="仿宋_GB2312" w:hint="eastAsia"/>
          <w:sz w:val="24"/>
          <w:u w:val="single"/>
        </w:rPr>
        <w:t xml:space="preserve">                 </w:t>
      </w:r>
    </w:p>
    <w:p w:rsidR="00AD147B" w:rsidRPr="002B259A" w:rsidRDefault="00B249DA">
      <w:pPr>
        <w:spacing w:line="360" w:lineRule="auto"/>
        <w:contextualSpacing/>
        <w:rPr>
          <w:rFonts w:ascii="宋体" w:hAnsi="宋体" w:cs="仿宋_GB2312"/>
          <w:sz w:val="24"/>
        </w:rPr>
      </w:pPr>
      <w:r w:rsidRPr="002B259A">
        <w:rPr>
          <w:rFonts w:ascii="宋体" w:hAnsi="宋体" w:cs="仿宋_GB2312" w:hint="eastAsia"/>
          <w:sz w:val="24"/>
        </w:rPr>
        <w:t>采购项目名称：</w:t>
      </w:r>
      <w:r w:rsidRPr="002B259A">
        <w:rPr>
          <w:rFonts w:ascii="宋体" w:hAnsi="宋体" w:cs="仿宋_GB2312" w:hint="eastAsia"/>
          <w:sz w:val="24"/>
          <w:u w:val="single"/>
        </w:rPr>
        <w:t xml:space="preserve">                 </w:t>
      </w:r>
    </w:p>
    <w:p w:rsidR="00AD147B" w:rsidRPr="002B259A" w:rsidRDefault="00B249DA">
      <w:pPr>
        <w:spacing w:line="360" w:lineRule="auto"/>
        <w:contextualSpacing/>
        <w:rPr>
          <w:rFonts w:ascii="宋体" w:hAnsi="宋体" w:cs="仿宋_GB2312"/>
          <w:sz w:val="24"/>
          <w:u w:val="single"/>
        </w:rPr>
      </w:pPr>
      <w:r w:rsidRPr="002B259A">
        <w:rPr>
          <w:rFonts w:ascii="宋体" w:hAnsi="宋体" w:cs="仿宋_GB2312" w:hint="eastAsia"/>
          <w:sz w:val="24"/>
        </w:rPr>
        <w:t>分标（如有）：</w:t>
      </w:r>
      <w:r w:rsidRPr="002B259A">
        <w:rPr>
          <w:rFonts w:ascii="宋体" w:hAnsi="宋体" w:cs="仿宋_GB2312" w:hint="eastAsia"/>
          <w:sz w:val="24"/>
          <w:u w:val="single"/>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92"/>
        <w:gridCol w:w="992"/>
        <w:gridCol w:w="3292"/>
        <w:gridCol w:w="2962"/>
        <w:gridCol w:w="1616"/>
      </w:tblGrid>
      <w:tr w:rsidR="00AD147B" w:rsidRPr="002B259A">
        <w:trPr>
          <w:cantSplit/>
          <w:trHeight w:val="420"/>
          <w:jc w:val="center"/>
        </w:trPr>
        <w:tc>
          <w:tcPr>
            <w:tcW w:w="99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52" w:name="_Toc373333689"/>
            <w:bookmarkStart w:id="53" w:name="_Toc301781611"/>
            <w:bookmarkStart w:id="54" w:name="_Toc173211900"/>
            <w:bookmarkStart w:id="55" w:name="_Toc254970588"/>
            <w:bookmarkStart w:id="56" w:name="_Toc295404981"/>
            <w:bookmarkStart w:id="57" w:name="_Toc383699906"/>
            <w:bookmarkStart w:id="58" w:name="_Toc254970729"/>
            <w:bookmarkStart w:id="59" w:name="_Toc297193185"/>
            <w:bookmarkStart w:id="60" w:name="_Toc173066401"/>
            <w:r w:rsidRPr="002B259A">
              <w:rPr>
                <w:rFonts w:ascii="宋体" w:eastAsia="宋体" w:hAnsi="宋体" w:cs="仿宋_GB2312" w:hint="eastAsia"/>
                <w:kern w:val="2"/>
                <w:sz w:val="24"/>
                <w:szCs w:val="24"/>
              </w:rPr>
              <w:t>序号</w:t>
            </w:r>
            <w:bookmarkEnd w:id="52"/>
            <w:bookmarkEnd w:id="53"/>
            <w:bookmarkEnd w:id="54"/>
            <w:bookmarkEnd w:id="55"/>
            <w:bookmarkEnd w:id="56"/>
            <w:bookmarkEnd w:id="57"/>
            <w:bookmarkEnd w:id="58"/>
            <w:bookmarkEnd w:id="59"/>
            <w:bookmarkEnd w:id="60"/>
          </w:p>
        </w:tc>
        <w:tc>
          <w:tcPr>
            <w:tcW w:w="992" w:type="dxa"/>
            <w:tcBorders>
              <w:right w:val="single" w:sz="4" w:space="0" w:color="auto"/>
            </w:tcBorders>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r w:rsidRPr="002B259A">
              <w:rPr>
                <w:rFonts w:ascii="宋体" w:eastAsia="宋体" w:hAnsi="宋体" w:cs="仿宋_GB2312" w:hint="eastAsia"/>
                <w:kern w:val="2"/>
                <w:sz w:val="24"/>
                <w:szCs w:val="24"/>
              </w:rPr>
              <w:t>名称</w:t>
            </w:r>
          </w:p>
        </w:tc>
        <w:tc>
          <w:tcPr>
            <w:tcW w:w="3292" w:type="dxa"/>
            <w:tcBorders>
              <w:left w:val="single" w:sz="4" w:space="0" w:color="auto"/>
            </w:tcBorders>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r w:rsidRPr="002B259A">
              <w:rPr>
                <w:rFonts w:ascii="宋体" w:eastAsia="宋体" w:hAnsi="宋体" w:cs="仿宋_GB2312" w:hint="eastAsia"/>
                <w:kern w:val="2"/>
                <w:sz w:val="24"/>
                <w:szCs w:val="24"/>
              </w:rPr>
              <w:t>磋商文件技术要求</w:t>
            </w:r>
          </w:p>
        </w:tc>
        <w:tc>
          <w:tcPr>
            <w:tcW w:w="296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61" w:name="_Toc173211902"/>
            <w:bookmarkStart w:id="62" w:name="_Toc301781613"/>
            <w:bookmarkStart w:id="63" w:name="_Toc373333691"/>
            <w:bookmarkStart w:id="64" w:name="_Toc173066403"/>
            <w:bookmarkStart w:id="65" w:name="_Toc297193187"/>
            <w:bookmarkStart w:id="66" w:name="_Toc295404983"/>
            <w:bookmarkStart w:id="67" w:name="_Toc254970731"/>
            <w:bookmarkStart w:id="68" w:name="_Toc254970590"/>
            <w:bookmarkStart w:id="69" w:name="_Toc383699908"/>
            <w:r w:rsidRPr="002B259A">
              <w:rPr>
                <w:rFonts w:ascii="宋体" w:eastAsia="宋体" w:hAnsi="宋体" w:cs="仿宋_GB2312" w:hint="eastAsia"/>
                <w:kern w:val="2"/>
                <w:sz w:val="24"/>
                <w:szCs w:val="24"/>
              </w:rPr>
              <w:t>竞标响应</w:t>
            </w:r>
            <w:bookmarkEnd w:id="61"/>
            <w:bookmarkEnd w:id="62"/>
            <w:bookmarkEnd w:id="63"/>
            <w:bookmarkEnd w:id="64"/>
            <w:bookmarkEnd w:id="65"/>
            <w:bookmarkEnd w:id="66"/>
            <w:bookmarkEnd w:id="67"/>
            <w:bookmarkEnd w:id="68"/>
            <w:bookmarkEnd w:id="69"/>
          </w:p>
        </w:tc>
        <w:tc>
          <w:tcPr>
            <w:tcW w:w="1616"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70" w:name="_Toc383699909"/>
            <w:bookmarkStart w:id="71" w:name="_Toc297193188"/>
            <w:bookmarkStart w:id="72" w:name="_Toc295404984"/>
            <w:bookmarkStart w:id="73" w:name="_Toc254970732"/>
            <w:bookmarkStart w:id="74" w:name="_Toc301781614"/>
            <w:bookmarkStart w:id="75" w:name="_Toc173211903"/>
            <w:bookmarkStart w:id="76" w:name="_Toc373333692"/>
            <w:bookmarkStart w:id="77" w:name="_Toc173066404"/>
            <w:bookmarkStart w:id="78" w:name="_Toc254970591"/>
            <w:r w:rsidRPr="002B259A">
              <w:rPr>
                <w:rFonts w:ascii="宋体" w:eastAsia="宋体" w:hAnsi="宋体" w:cs="仿宋_GB2312" w:hint="eastAsia"/>
                <w:kern w:val="2"/>
                <w:sz w:val="24"/>
                <w:szCs w:val="24"/>
              </w:rPr>
              <w:t>偏离</w:t>
            </w:r>
            <w:bookmarkStart w:id="79" w:name="_Toc373333693"/>
            <w:bookmarkStart w:id="80" w:name="_Toc173066405"/>
            <w:bookmarkStart w:id="81" w:name="_Toc173211904"/>
            <w:bookmarkStart w:id="82" w:name="_Toc254970592"/>
            <w:bookmarkStart w:id="83" w:name="_Toc254970733"/>
            <w:bookmarkStart w:id="84" w:name="_Toc301781615"/>
            <w:bookmarkStart w:id="85" w:name="_Toc383699910"/>
            <w:bookmarkStart w:id="86" w:name="_Toc297193189"/>
            <w:bookmarkStart w:id="87" w:name="_Toc295404985"/>
            <w:bookmarkEnd w:id="70"/>
            <w:bookmarkEnd w:id="71"/>
            <w:bookmarkEnd w:id="72"/>
            <w:bookmarkEnd w:id="73"/>
            <w:bookmarkEnd w:id="74"/>
            <w:bookmarkEnd w:id="75"/>
            <w:bookmarkEnd w:id="76"/>
            <w:bookmarkEnd w:id="77"/>
            <w:bookmarkEnd w:id="78"/>
            <w:r w:rsidRPr="002B259A">
              <w:rPr>
                <w:rFonts w:ascii="宋体" w:eastAsia="宋体" w:hAnsi="宋体" w:cs="仿宋_GB2312" w:hint="eastAsia"/>
                <w:kern w:val="2"/>
                <w:sz w:val="24"/>
                <w:szCs w:val="24"/>
              </w:rPr>
              <w:t>说明</w:t>
            </w:r>
            <w:bookmarkEnd w:id="79"/>
            <w:bookmarkEnd w:id="80"/>
            <w:bookmarkEnd w:id="81"/>
            <w:bookmarkEnd w:id="82"/>
            <w:bookmarkEnd w:id="83"/>
            <w:bookmarkEnd w:id="84"/>
            <w:bookmarkEnd w:id="85"/>
            <w:bookmarkEnd w:id="86"/>
            <w:bookmarkEnd w:id="87"/>
          </w:p>
        </w:tc>
      </w:tr>
      <w:tr w:rsidR="00AD147B" w:rsidRPr="002B259A">
        <w:trPr>
          <w:cantSplit/>
          <w:trHeight w:val="420"/>
          <w:jc w:val="center"/>
        </w:trPr>
        <w:tc>
          <w:tcPr>
            <w:tcW w:w="99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88" w:name="_Toc301781616"/>
            <w:bookmarkStart w:id="89" w:name="_Toc373333694"/>
            <w:bookmarkStart w:id="90" w:name="_Toc254970734"/>
            <w:bookmarkStart w:id="91" w:name="_Toc297193190"/>
            <w:bookmarkStart w:id="92" w:name="_Toc173211905"/>
            <w:bookmarkStart w:id="93" w:name="_Toc295404986"/>
            <w:bookmarkStart w:id="94" w:name="_Toc383699911"/>
            <w:bookmarkStart w:id="95" w:name="_Toc254970593"/>
            <w:bookmarkStart w:id="96" w:name="_Toc173066406"/>
            <w:r w:rsidRPr="002B259A">
              <w:rPr>
                <w:rFonts w:ascii="宋体" w:eastAsia="宋体" w:hAnsi="宋体" w:cs="仿宋_GB2312" w:hint="eastAsia"/>
                <w:kern w:val="2"/>
                <w:sz w:val="24"/>
                <w:szCs w:val="24"/>
              </w:rPr>
              <w:t>1</w:t>
            </w:r>
            <w:bookmarkEnd w:id="88"/>
            <w:bookmarkEnd w:id="89"/>
            <w:bookmarkEnd w:id="90"/>
            <w:bookmarkEnd w:id="91"/>
            <w:bookmarkEnd w:id="92"/>
            <w:bookmarkEnd w:id="93"/>
            <w:bookmarkEnd w:id="94"/>
            <w:bookmarkEnd w:id="95"/>
            <w:bookmarkEnd w:id="96"/>
          </w:p>
        </w:tc>
        <w:tc>
          <w:tcPr>
            <w:tcW w:w="992" w:type="dxa"/>
            <w:tcBorders>
              <w:righ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r>
      <w:tr w:rsidR="00AD147B" w:rsidRPr="002B259A">
        <w:trPr>
          <w:cantSplit/>
          <w:trHeight w:val="420"/>
          <w:jc w:val="center"/>
        </w:trPr>
        <w:tc>
          <w:tcPr>
            <w:tcW w:w="99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97" w:name="_Toc295404987"/>
            <w:bookmarkStart w:id="98" w:name="_Toc297193191"/>
            <w:bookmarkStart w:id="99" w:name="_Toc301781617"/>
            <w:bookmarkStart w:id="100" w:name="_Toc254970735"/>
            <w:bookmarkStart w:id="101" w:name="_Toc373333695"/>
            <w:bookmarkStart w:id="102" w:name="_Toc173211906"/>
            <w:bookmarkStart w:id="103" w:name="_Toc173066407"/>
            <w:bookmarkStart w:id="104" w:name="_Toc254970594"/>
            <w:bookmarkStart w:id="105" w:name="_Toc383699912"/>
            <w:r w:rsidRPr="002B259A">
              <w:rPr>
                <w:rFonts w:ascii="宋体" w:eastAsia="宋体" w:hAnsi="宋体" w:cs="仿宋_GB2312" w:hint="eastAsia"/>
                <w:kern w:val="2"/>
                <w:sz w:val="24"/>
                <w:szCs w:val="24"/>
              </w:rPr>
              <w:t>2</w:t>
            </w:r>
            <w:bookmarkEnd w:id="97"/>
            <w:bookmarkEnd w:id="98"/>
            <w:bookmarkEnd w:id="99"/>
            <w:bookmarkEnd w:id="100"/>
            <w:bookmarkEnd w:id="101"/>
            <w:bookmarkEnd w:id="102"/>
            <w:bookmarkEnd w:id="103"/>
            <w:bookmarkEnd w:id="104"/>
            <w:bookmarkEnd w:id="105"/>
          </w:p>
        </w:tc>
        <w:tc>
          <w:tcPr>
            <w:tcW w:w="992" w:type="dxa"/>
            <w:tcBorders>
              <w:righ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r>
      <w:tr w:rsidR="00AD147B" w:rsidRPr="002B259A">
        <w:trPr>
          <w:cantSplit/>
          <w:trHeight w:val="420"/>
          <w:jc w:val="center"/>
        </w:trPr>
        <w:tc>
          <w:tcPr>
            <w:tcW w:w="99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106" w:name="_Toc373333696"/>
            <w:bookmarkStart w:id="107" w:name="_Toc383699913"/>
            <w:bookmarkStart w:id="108" w:name="_Toc173211907"/>
            <w:bookmarkStart w:id="109" w:name="_Toc297193192"/>
            <w:bookmarkStart w:id="110" w:name="_Toc254970595"/>
            <w:bookmarkStart w:id="111" w:name="_Toc254970736"/>
            <w:bookmarkStart w:id="112" w:name="_Toc295404988"/>
            <w:bookmarkStart w:id="113" w:name="_Toc173066408"/>
            <w:bookmarkStart w:id="114" w:name="_Toc301781618"/>
            <w:r w:rsidRPr="002B259A">
              <w:rPr>
                <w:rFonts w:ascii="宋体" w:eastAsia="宋体" w:hAnsi="宋体" w:cs="仿宋_GB2312" w:hint="eastAsia"/>
                <w:kern w:val="2"/>
                <w:sz w:val="24"/>
                <w:szCs w:val="24"/>
              </w:rPr>
              <w:t>3</w:t>
            </w:r>
            <w:bookmarkEnd w:id="106"/>
            <w:bookmarkEnd w:id="107"/>
            <w:bookmarkEnd w:id="108"/>
            <w:bookmarkEnd w:id="109"/>
            <w:bookmarkEnd w:id="110"/>
            <w:bookmarkEnd w:id="111"/>
            <w:bookmarkEnd w:id="112"/>
            <w:bookmarkEnd w:id="113"/>
            <w:bookmarkEnd w:id="114"/>
          </w:p>
        </w:tc>
        <w:tc>
          <w:tcPr>
            <w:tcW w:w="992" w:type="dxa"/>
            <w:tcBorders>
              <w:righ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r>
      <w:tr w:rsidR="00AD147B" w:rsidRPr="002B259A">
        <w:trPr>
          <w:cantSplit/>
          <w:trHeight w:val="420"/>
          <w:jc w:val="center"/>
        </w:trPr>
        <w:tc>
          <w:tcPr>
            <w:tcW w:w="99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115" w:name="_Toc373333697"/>
            <w:bookmarkStart w:id="116" w:name="_Toc173066409"/>
            <w:bookmarkStart w:id="117" w:name="_Toc254970737"/>
            <w:bookmarkStart w:id="118" w:name="_Toc297193193"/>
            <w:bookmarkStart w:id="119" w:name="_Toc173211908"/>
            <w:bookmarkStart w:id="120" w:name="_Toc301781619"/>
            <w:bookmarkStart w:id="121" w:name="_Toc254970596"/>
            <w:bookmarkStart w:id="122" w:name="_Toc383699914"/>
            <w:bookmarkStart w:id="123" w:name="_Toc295404989"/>
            <w:r w:rsidRPr="002B259A">
              <w:rPr>
                <w:rFonts w:ascii="宋体" w:eastAsia="宋体" w:hAnsi="宋体" w:cs="仿宋_GB2312" w:hint="eastAsia"/>
                <w:kern w:val="2"/>
                <w:sz w:val="24"/>
                <w:szCs w:val="24"/>
              </w:rPr>
              <w:t>4</w:t>
            </w:r>
            <w:bookmarkEnd w:id="115"/>
            <w:bookmarkEnd w:id="116"/>
            <w:bookmarkEnd w:id="117"/>
            <w:bookmarkEnd w:id="118"/>
            <w:bookmarkEnd w:id="119"/>
            <w:bookmarkEnd w:id="120"/>
            <w:bookmarkEnd w:id="121"/>
            <w:bookmarkEnd w:id="122"/>
            <w:bookmarkEnd w:id="123"/>
          </w:p>
        </w:tc>
        <w:tc>
          <w:tcPr>
            <w:tcW w:w="992" w:type="dxa"/>
            <w:tcBorders>
              <w:righ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r>
      <w:tr w:rsidR="00AD147B" w:rsidRPr="002B259A">
        <w:trPr>
          <w:cantSplit/>
          <w:trHeight w:val="420"/>
          <w:jc w:val="center"/>
        </w:trPr>
        <w:tc>
          <w:tcPr>
            <w:tcW w:w="99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124" w:name="_Toc297193194"/>
            <w:bookmarkStart w:id="125" w:name="_Toc301781620"/>
            <w:bookmarkStart w:id="126" w:name="_Toc173211909"/>
            <w:bookmarkStart w:id="127" w:name="_Toc295404990"/>
            <w:bookmarkStart w:id="128" w:name="_Toc373333698"/>
            <w:bookmarkStart w:id="129" w:name="_Toc383699915"/>
            <w:bookmarkStart w:id="130" w:name="_Toc254970597"/>
            <w:bookmarkStart w:id="131" w:name="_Toc254970738"/>
            <w:bookmarkStart w:id="132" w:name="_Toc173066410"/>
            <w:r w:rsidRPr="002B259A">
              <w:rPr>
                <w:rFonts w:ascii="宋体" w:eastAsia="宋体" w:hAnsi="宋体" w:cs="仿宋_GB2312" w:hint="eastAsia"/>
                <w:kern w:val="2"/>
                <w:sz w:val="24"/>
                <w:szCs w:val="24"/>
              </w:rPr>
              <w:t>5</w:t>
            </w:r>
            <w:bookmarkEnd w:id="124"/>
            <w:bookmarkEnd w:id="125"/>
            <w:bookmarkEnd w:id="126"/>
            <w:bookmarkEnd w:id="127"/>
            <w:bookmarkEnd w:id="128"/>
            <w:bookmarkEnd w:id="129"/>
            <w:bookmarkEnd w:id="130"/>
            <w:bookmarkEnd w:id="131"/>
            <w:bookmarkEnd w:id="132"/>
          </w:p>
        </w:tc>
        <w:tc>
          <w:tcPr>
            <w:tcW w:w="992" w:type="dxa"/>
            <w:tcBorders>
              <w:righ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1616"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r>
      <w:tr w:rsidR="00AD147B" w:rsidRPr="002B259A">
        <w:trPr>
          <w:trHeight w:val="420"/>
          <w:jc w:val="center"/>
        </w:trPr>
        <w:tc>
          <w:tcPr>
            <w:tcW w:w="992" w:type="dxa"/>
            <w:vAlign w:val="center"/>
          </w:tcPr>
          <w:p w:rsidR="00AD147B" w:rsidRPr="002B259A" w:rsidRDefault="00B249DA">
            <w:pPr>
              <w:pStyle w:val="a6"/>
              <w:spacing w:line="360" w:lineRule="auto"/>
              <w:ind w:firstLineChars="0" w:firstLine="0"/>
              <w:contextualSpacing/>
              <w:jc w:val="center"/>
              <w:rPr>
                <w:rFonts w:ascii="宋体" w:eastAsia="宋体" w:hAnsi="宋体" w:cs="仿宋_GB2312"/>
                <w:kern w:val="2"/>
                <w:sz w:val="24"/>
                <w:szCs w:val="24"/>
              </w:rPr>
            </w:pPr>
            <w:bookmarkStart w:id="133" w:name="_Toc173066415"/>
            <w:bookmarkStart w:id="134" w:name="_Toc383699916"/>
            <w:bookmarkStart w:id="135" w:name="_Toc373333699"/>
            <w:bookmarkStart w:id="136" w:name="_Toc295404991"/>
            <w:bookmarkStart w:id="137" w:name="_Toc173211914"/>
            <w:bookmarkStart w:id="138" w:name="_Toc301781621"/>
            <w:bookmarkStart w:id="139" w:name="_Toc254970743"/>
            <w:bookmarkStart w:id="140" w:name="_Toc254970602"/>
            <w:bookmarkStart w:id="141" w:name="_Toc297193195"/>
            <w:r w:rsidRPr="002B259A">
              <w:rPr>
                <w:rFonts w:ascii="宋体" w:eastAsia="宋体" w:hAnsi="宋体" w:cs="仿宋_GB2312" w:hint="eastAsia"/>
                <w:kern w:val="2"/>
                <w:sz w:val="24"/>
                <w:szCs w:val="24"/>
              </w:rPr>
              <w:t>…</w:t>
            </w:r>
            <w:bookmarkEnd w:id="133"/>
            <w:bookmarkEnd w:id="134"/>
            <w:bookmarkEnd w:id="135"/>
            <w:bookmarkEnd w:id="136"/>
            <w:bookmarkEnd w:id="137"/>
            <w:bookmarkEnd w:id="138"/>
            <w:bookmarkEnd w:id="139"/>
            <w:bookmarkEnd w:id="140"/>
            <w:bookmarkEnd w:id="141"/>
          </w:p>
        </w:tc>
        <w:tc>
          <w:tcPr>
            <w:tcW w:w="992" w:type="dxa"/>
            <w:tcBorders>
              <w:righ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3292" w:type="dxa"/>
            <w:tcBorders>
              <w:lef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2962" w:type="dxa"/>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c>
          <w:tcPr>
            <w:tcW w:w="1616" w:type="dxa"/>
            <w:tcBorders>
              <w:right w:val="single" w:sz="4" w:space="0" w:color="auto"/>
            </w:tcBorders>
            <w:vAlign w:val="center"/>
          </w:tcPr>
          <w:p w:rsidR="00AD147B" w:rsidRPr="002B259A" w:rsidRDefault="00AD147B">
            <w:pPr>
              <w:pStyle w:val="a6"/>
              <w:spacing w:line="360" w:lineRule="auto"/>
              <w:ind w:firstLineChars="0" w:firstLine="0"/>
              <w:contextualSpacing/>
              <w:jc w:val="center"/>
              <w:rPr>
                <w:rFonts w:ascii="宋体" w:eastAsia="宋体" w:hAnsi="宋体" w:cs="仿宋_GB2312"/>
                <w:kern w:val="2"/>
                <w:sz w:val="24"/>
                <w:szCs w:val="24"/>
              </w:rPr>
            </w:pPr>
          </w:p>
        </w:tc>
      </w:tr>
    </w:tbl>
    <w:p w:rsidR="00AD147B" w:rsidRPr="002B259A" w:rsidRDefault="00AD147B">
      <w:pPr>
        <w:adjustRightInd w:val="0"/>
        <w:spacing w:line="360" w:lineRule="auto"/>
        <w:contextualSpacing/>
        <w:rPr>
          <w:rFonts w:ascii="宋体" w:hAnsi="宋体" w:cs="仿宋_GB2312"/>
          <w:sz w:val="24"/>
        </w:rPr>
      </w:pPr>
    </w:p>
    <w:p w:rsidR="00AD147B" w:rsidRPr="002B259A" w:rsidRDefault="00B249DA">
      <w:pPr>
        <w:pStyle w:val="a6"/>
        <w:spacing w:line="360" w:lineRule="auto"/>
        <w:ind w:firstLineChars="0" w:firstLine="0"/>
        <w:contextualSpacing/>
        <w:rPr>
          <w:rFonts w:ascii="宋体" w:eastAsia="宋体" w:hAnsi="宋体" w:cs="仿宋_GB2312"/>
          <w:sz w:val="24"/>
          <w:szCs w:val="24"/>
        </w:rPr>
      </w:pPr>
      <w:r w:rsidRPr="002B259A">
        <w:rPr>
          <w:rFonts w:ascii="宋体" w:eastAsia="宋体" w:hAnsi="宋体" w:cs="仿宋_GB2312" w:hint="eastAsia"/>
          <w:sz w:val="24"/>
          <w:szCs w:val="24"/>
        </w:rPr>
        <w:t>注：</w:t>
      </w:r>
    </w:p>
    <w:p w:rsidR="00AD147B" w:rsidRPr="002B259A" w:rsidRDefault="00B249DA">
      <w:pPr>
        <w:pStyle w:val="a6"/>
        <w:spacing w:line="360" w:lineRule="auto"/>
        <w:ind w:firstLineChars="0" w:firstLine="0"/>
        <w:contextualSpacing/>
        <w:rPr>
          <w:rFonts w:ascii="宋体" w:eastAsia="宋体" w:hAnsi="宋体" w:cs="仿宋_GB2312"/>
          <w:sz w:val="24"/>
          <w:szCs w:val="24"/>
        </w:rPr>
      </w:pPr>
      <w:r w:rsidRPr="002B259A">
        <w:rPr>
          <w:rFonts w:ascii="宋体" w:eastAsia="宋体" w:hAnsi="宋体" w:cs="仿宋_GB2312" w:hint="eastAsia"/>
          <w:sz w:val="24"/>
          <w:szCs w:val="24"/>
        </w:rPr>
        <w:t>1. 说明：应对照磋商文件“第三章 采购需求”中的技术要求逐条</w:t>
      </w:r>
      <w:proofErr w:type="gramStart"/>
      <w:r w:rsidRPr="002B259A">
        <w:rPr>
          <w:rFonts w:ascii="宋体" w:eastAsia="宋体" w:hAnsi="宋体" w:cs="仿宋_GB2312" w:hint="eastAsia"/>
          <w:sz w:val="24"/>
          <w:szCs w:val="24"/>
        </w:rPr>
        <w:t>作出</w:t>
      </w:r>
      <w:proofErr w:type="gramEnd"/>
      <w:r w:rsidRPr="002B259A">
        <w:rPr>
          <w:rFonts w:ascii="宋体" w:eastAsia="宋体" w:hAnsi="宋体" w:cs="仿宋_GB2312" w:hint="eastAsia"/>
          <w:sz w:val="24"/>
          <w:szCs w:val="24"/>
        </w:rPr>
        <w:t>明确响应，并</w:t>
      </w:r>
      <w:proofErr w:type="gramStart"/>
      <w:r w:rsidRPr="002B259A">
        <w:rPr>
          <w:rFonts w:ascii="宋体" w:eastAsia="宋体" w:hAnsi="宋体" w:cs="仿宋_GB2312" w:hint="eastAsia"/>
          <w:sz w:val="24"/>
          <w:szCs w:val="24"/>
        </w:rPr>
        <w:t>作出</w:t>
      </w:r>
      <w:proofErr w:type="gramEnd"/>
      <w:r w:rsidRPr="002B259A">
        <w:rPr>
          <w:rFonts w:ascii="宋体" w:eastAsia="宋体" w:hAnsi="宋体" w:cs="仿宋_GB2312" w:hint="eastAsia"/>
          <w:sz w:val="24"/>
          <w:szCs w:val="24"/>
        </w:rPr>
        <w:t>偏离说明。</w:t>
      </w:r>
    </w:p>
    <w:p w:rsidR="00AD147B" w:rsidRPr="002B259A" w:rsidRDefault="00B249DA">
      <w:pPr>
        <w:pStyle w:val="a6"/>
        <w:spacing w:line="360" w:lineRule="auto"/>
        <w:ind w:firstLineChars="0" w:firstLine="0"/>
        <w:contextualSpacing/>
        <w:rPr>
          <w:rFonts w:ascii="宋体" w:eastAsia="宋体" w:hAnsi="宋体" w:cs="仿宋_GB2312"/>
          <w:sz w:val="24"/>
          <w:szCs w:val="24"/>
        </w:rPr>
      </w:pPr>
      <w:r w:rsidRPr="002B259A">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rsidR="00AD147B" w:rsidRPr="002B259A" w:rsidRDefault="00AD147B">
      <w:pPr>
        <w:spacing w:line="360" w:lineRule="auto"/>
        <w:ind w:rightChars="-389" w:right="-817"/>
        <w:contextualSpacing/>
        <w:rPr>
          <w:rFonts w:ascii="宋体" w:hAnsi="宋体" w:cs="仿宋_GB2312"/>
          <w:sz w:val="24"/>
        </w:rPr>
      </w:pPr>
    </w:p>
    <w:p w:rsidR="00AD147B" w:rsidRPr="002B259A" w:rsidRDefault="00B249DA">
      <w:pPr>
        <w:spacing w:line="360" w:lineRule="auto"/>
        <w:ind w:rightChars="-389" w:right="-817" w:firstLineChars="400" w:firstLine="960"/>
        <w:contextualSpacing/>
        <w:rPr>
          <w:rFonts w:ascii="宋体" w:hAnsi="宋体" w:cs="仿宋_GB2312"/>
          <w:sz w:val="24"/>
        </w:rPr>
      </w:pPr>
      <w:r w:rsidRPr="002B259A">
        <w:rPr>
          <w:rFonts w:ascii="宋体" w:hAnsi="宋体" w:cs="仿宋_GB2312" w:hint="eastAsia"/>
          <w:sz w:val="24"/>
        </w:rPr>
        <w:t xml:space="preserve">法定代表人或者委托代理人（签字）：                    </w:t>
      </w:r>
    </w:p>
    <w:p w:rsidR="00AD147B" w:rsidRPr="002B259A" w:rsidRDefault="00B249DA">
      <w:pPr>
        <w:spacing w:line="360" w:lineRule="auto"/>
        <w:ind w:rightChars="-389" w:right="-817" w:firstLineChars="1100" w:firstLine="2640"/>
        <w:contextualSpacing/>
        <w:rPr>
          <w:rFonts w:ascii="宋体" w:hAnsi="宋体" w:cs="仿宋_GB2312"/>
          <w:sz w:val="24"/>
        </w:rPr>
      </w:pPr>
      <w:r w:rsidRPr="002B259A">
        <w:rPr>
          <w:rFonts w:ascii="宋体" w:hAnsi="宋体" w:cs="仿宋_GB2312" w:hint="eastAsia"/>
          <w:sz w:val="24"/>
        </w:rPr>
        <w:t>供应商（</w:t>
      </w:r>
      <w:r w:rsidRPr="002B259A">
        <w:rPr>
          <w:rFonts w:ascii="宋体" w:hAnsi="宋体" w:cs="宋体" w:hint="eastAsia"/>
          <w:sz w:val="24"/>
        </w:rPr>
        <w:t>电子签章</w:t>
      </w:r>
      <w:r w:rsidRPr="002B259A">
        <w:rPr>
          <w:rFonts w:ascii="宋体" w:hAnsi="宋体" w:cs="仿宋_GB2312" w:hint="eastAsia"/>
          <w:sz w:val="24"/>
        </w:rPr>
        <w:t xml:space="preserve">）：      </w:t>
      </w:r>
    </w:p>
    <w:p w:rsidR="00AD147B" w:rsidRPr="002B259A" w:rsidRDefault="00B249DA">
      <w:pPr>
        <w:spacing w:line="360" w:lineRule="auto"/>
        <w:ind w:rightChars="-389" w:right="-817" w:firstLineChars="1700" w:firstLine="4080"/>
        <w:contextualSpacing/>
        <w:rPr>
          <w:rFonts w:ascii="宋体" w:hAnsi="宋体" w:cs="仿宋_GB2312"/>
          <w:sz w:val="24"/>
        </w:rPr>
      </w:pPr>
      <w:r w:rsidRPr="002B259A">
        <w:rPr>
          <w:rFonts w:ascii="宋体" w:hAnsi="宋体" w:cs="仿宋_GB2312" w:hint="eastAsia"/>
          <w:sz w:val="24"/>
        </w:rPr>
        <w:t>日期：   年   月   日</w:t>
      </w:r>
    </w:p>
    <w:p w:rsidR="00AD147B" w:rsidRPr="002B259A" w:rsidRDefault="00B249DA" w:rsidP="00ED18E0">
      <w:pPr>
        <w:snapToGrid w:val="0"/>
        <w:spacing w:beforeLines="50" w:after="50"/>
        <w:ind w:left="142"/>
        <w:jc w:val="left"/>
        <w:rPr>
          <w:rFonts w:ascii="宋体" w:hAnsi="宋体"/>
          <w:b/>
          <w:sz w:val="24"/>
        </w:rPr>
      </w:pPr>
      <w:r w:rsidRPr="002B259A">
        <w:rPr>
          <w:rFonts w:ascii="宋体" w:hAnsi="宋体" w:cs="仿宋_GB2312"/>
          <w:sz w:val="24"/>
        </w:rPr>
        <w:br w:type="page"/>
      </w:r>
    </w:p>
    <w:p w:rsidR="00AD147B" w:rsidRPr="002B259A" w:rsidRDefault="00B249DA">
      <w:pPr>
        <w:spacing w:line="360" w:lineRule="auto"/>
        <w:ind w:left="142"/>
        <w:contextualSpacing/>
        <w:jc w:val="center"/>
        <w:rPr>
          <w:rFonts w:ascii="仿宋" w:eastAsia="仿宋" w:hAnsi="仿宋" w:cs="仿宋"/>
          <w:bCs/>
          <w:sz w:val="44"/>
          <w:szCs w:val="44"/>
        </w:rPr>
      </w:pPr>
      <w:r w:rsidRPr="002B259A">
        <w:rPr>
          <w:rFonts w:ascii="仿宋" w:eastAsia="仿宋" w:hAnsi="仿宋" w:cs="仿宋" w:hint="eastAsia"/>
          <w:bCs/>
          <w:sz w:val="44"/>
          <w:szCs w:val="44"/>
        </w:rPr>
        <w:lastRenderedPageBreak/>
        <w:t>9、项目实施人员一览表</w:t>
      </w:r>
    </w:p>
    <w:p w:rsidR="00AD147B" w:rsidRPr="002B259A" w:rsidRDefault="00B249DA">
      <w:pPr>
        <w:pStyle w:val="a7"/>
        <w:spacing w:line="360" w:lineRule="auto"/>
        <w:contextualSpacing/>
        <w:rPr>
          <w:sz w:val="24"/>
          <w:szCs w:val="24"/>
        </w:rPr>
      </w:pPr>
      <w:proofErr w:type="gramStart"/>
      <w:r w:rsidRPr="002B259A">
        <w:rPr>
          <w:rFonts w:hint="eastAsia"/>
          <w:sz w:val="24"/>
          <w:szCs w:val="24"/>
        </w:rPr>
        <w:t>所竞分</w:t>
      </w:r>
      <w:proofErr w:type="gramEnd"/>
      <w:r w:rsidRPr="002B259A">
        <w:rPr>
          <w:rFonts w:hint="eastAsia"/>
          <w:sz w:val="24"/>
          <w:szCs w:val="24"/>
        </w:rPr>
        <w:t>标（如有）：</w:t>
      </w:r>
      <w:r w:rsidRPr="002B259A">
        <w:rPr>
          <w:rFonts w:hint="eastAsia"/>
          <w:sz w:val="24"/>
          <w:szCs w:val="24"/>
          <w:u w:val="single"/>
        </w:rPr>
        <w:t xml:space="preserve">     </w:t>
      </w:r>
      <w:r w:rsidRPr="002B259A">
        <w:rPr>
          <w:rFonts w:hint="eastAsia"/>
          <w:sz w:val="24"/>
          <w:szCs w:val="24"/>
        </w:rPr>
        <w:t>分标</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1420"/>
        <w:gridCol w:w="1698"/>
        <w:gridCol w:w="1843"/>
      </w:tblGrid>
      <w:tr w:rsidR="00AD147B" w:rsidRPr="002B259A">
        <w:tc>
          <w:tcPr>
            <w:tcW w:w="817" w:type="dxa"/>
            <w:vAlign w:val="center"/>
          </w:tcPr>
          <w:p w:rsidR="00AD147B" w:rsidRPr="002B259A" w:rsidRDefault="00B249DA">
            <w:pPr>
              <w:spacing w:line="360" w:lineRule="auto"/>
              <w:contextualSpacing/>
              <w:jc w:val="center"/>
              <w:rPr>
                <w:rFonts w:ascii="宋体" w:hAnsi="宋体"/>
                <w:sz w:val="24"/>
                <w:szCs w:val="20"/>
              </w:rPr>
            </w:pPr>
            <w:r w:rsidRPr="002B259A">
              <w:rPr>
                <w:rFonts w:ascii="宋体" w:hAnsi="宋体" w:hint="eastAsia"/>
                <w:sz w:val="24"/>
                <w:szCs w:val="20"/>
              </w:rPr>
              <w:t>姓名</w:t>
            </w:r>
          </w:p>
        </w:tc>
        <w:tc>
          <w:tcPr>
            <w:tcW w:w="709" w:type="dxa"/>
            <w:vAlign w:val="center"/>
          </w:tcPr>
          <w:p w:rsidR="00AD147B" w:rsidRPr="002B259A" w:rsidRDefault="00B249DA">
            <w:pPr>
              <w:spacing w:line="360" w:lineRule="auto"/>
              <w:contextualSpacing/>
              <w:jc w:val="center"/>
              <w:rPr>
                <w:rFonts w:ascii="宋体" w:hAnsi="宋体"/>
                <w:sz w:val="24"/>
                <w:szCs w:val="20"/>
              </w:rPr>
            </w:pPr>
            <w:r w:rsidRPr="002B259A">
              <w:rPr>
                <w:rFonts w:ascii="宋体" w:hAnsi="宋体" w:hint="eastAsia"/>
                <w:sz w:val="24"/>
                <w:szCs w:val="20"/>
              </w:rPr>
              <w:t>职务</w:t>
            </w:r>
          </w:p>
        </w:tc>
        <w:tc>
          <w:tcPr>
            <w:tcW w:w="1701" w:type="dxa"/>
            <w:vAlign w:val="center"/>
          </w:tcPr>
          <w:p w:rsidR="00AD147B" w:rsidRPr="002B259A" w:rsidRDefault="00B249DA">
            <w:pPr>
              <w:spacing w:line="360" w:lineRule="auto"/>
              <w:contextualSpacing/>
              <w:jc w:val="center"/>
              <w:rPr>
                <w:rFonts w:ascii="宋体" w:hAnsi="宋体"/>
                <w:sz w:val="24"/>
                <w:szCs w:val="20"/>
              </w:rPr>
            </w:pPr>
            <w:r w:rsidRPr="002B259A">
              <w:rPr>
                <w:rFonts w:ascii="宋体" w:hAnsi="宋体" w:hint="eastAsia"/>
                <w:sz w:val="24"/>
                <w:szCs w:val="20"/>
              </w:rPr>
              <w:t>专业技术资格（职称）或者职业资格或者执业资格证或者其他证书</w:t>
            </w:r>
          </w:p>
        </w:tc>
        <w:tc>
          <w:tcPr>
            <w:tcW w:w="1420" w:type="dxa"/>
            <w:vAlign w:val="center"/>
          </w:tcPr>
          <w:p w:rsidR="00AD147B" w:rsidRPr="002B259A" w:rsidRDefault="00B249DA">
            <w:pPr>
              <w:spacing w:line="360" w:lineRule="auto"/>
              <w:contextualSpacing/>
              <w:jc w:val="center"/>
              <w:rPr>
                <w:rFonts w:ascii="宋体" w:hAnsi="宋体"/>
                <w:sz w:val="24"/>
                <w:szCs w:val="20"/>
              </w:rPr>
            </w:pPr>
            <w:r w:rsidRPr="002B259A">
              <w:rPr>
                <w:rFonts w:ascii="宋体" w:hAnsi="宋体" w:hint="eastAsia"/>
                <w:sz w:val="24"/>
                <w:szCs w:val="20"/>
              </w:rPr>
              <w:t>证书编号</w:t>
            </w:r>
          </w:p>
        </w:tc>
        <w:tc>
          <w:tcPr>
            <w:tcW w:w="1698" w:type="dxa"/>
            <w:vAlign w:val="center"/>
          </w:tcPr>
          <w:p w:rsidR="00AD147B" w:rsidRPr="002B259A" w:rsidRDefault="00B249DA">
            <w:pPr>
              <w:spacing w:line="360" w:lineRule="auto"/>
              <w:contextualSpacing/>
              <w:jc w:val="center"/>
              <w:rPr>
                <w:rFonts w:ascii="宋体" w:hAnsi="宋体"/>
                <w:sz w:val="24"/>
                <w:szCs w:val="20"/>
              </w:rPr>
            </w:pPr>
            <w:r w:rsidRPr="002B259A">
              <w:rPr>
                <w:rFonts w:ascii="宋体" w:hAnsi="宋体" w:hint="eastAsia"/>
                <w:sz w:val="24"/>
                <w:szCs w:val="20"/>
              </w:rPr>
              <w:t>参加本单位</w:t>
            </w:r>
          </w:p>
          <w:p w:rsidR="00AD147B" w:rsidRPr="002B259A" w:rsidRDefault="00B249DA">
            <w:pPr>
              <w:spacing w:line="360" w:lineRule="auto"/>
              <w:contextualSpacing/>
              <w:jc w:val="center"/>
              <w:rPr>
                <w:rFonts w:ascii="宋体" w:hAnsi="宋体"/>
                <w:sz w:val="24"/>
                <w:szCs w:val="20"/>
              </w:rPr>
            </w:pPr>
            <w:r w:rsidRPr="002B259A">
              <w:rPr>
                <w:rFonts w:ascii="宋体" w:hAnsi="宋体" w:hint="eastAsia"/>
                <w:sz w:val="24"/>
                <w:szCs w:val="20"/>
              </w:rPr>
              <w:t>工作时间</w:t>
            </w:r>
          </w:p>
        </w:tc>
        <w:tc>
          <w:tcPr>
            <w:tcW w:w="1843" w:type="dxa"/>
            <w:vAlign w:val="center"/>
          </w:tcPr>
          <w:p w:rsidR="00AD147B" w:rsidRPr="002B259A" w:rsidRDefault="00B249DA">
            <w:pPr>
              <w:spacing w:line="360" w:lineRule="auto"/>
              <w:contextualSpacing/>
              <w:jc w:val="center"/>
              <w:rPr>
                <w:rFonts w:ascii="宋体" w:hAnsi="宋体"/>
                <w:sz w:val="24"/>
                <w:szCs w:val="20"/>
              </w:rPr>
            </w:pPr>
            <w:r w:rsidRPr="002B259A">
              <w:rPr>
                <w:rFonts w:ascii="宋体" w:hAnsi="宋体" w:hint="eastAsia"/>
                <w:sz w:val="24"/>
                <w:szCs w:val="20"/>
              </w:rPr>
              <w:t>劳动合同编号</w:t>
            </w:r>
          </w:p>
        </w:tc>
      </w:tr>
      <w:tr w:rsidR="00AD147B" w:rsidRPr="002B259A">
        <w:tc>
          <w:tcPr>
            <w:tcW w:w="817" w:type="dxa"/>
            <w:vAlign w:val="center"/>
          </w:tcPr>
          <w:p w:rsidR="00AD147B" w:rsidRPr="002B259A" w:rsidRDefault="00AD147B">
            <w:pPr>
              <w:spacing w:line="360" w:lineRule="auto"/>
              <w:contextualSpacing/>
              <w:jc w:val="center"/>
              <w:rPr>
                <w:rFonts w:ascii="宋体" w:hAnsi="宋体"/>
                <w:sz w:val="24"/>
                <w:szCs w:val="20"/>
              </w:rPr>
            </w:pPr>
          </w:p>
        </w:tc>
        <w:tc>
          <w:tcPr>
            <w:tcW w:w="709" w:type="dxa"/>
            <w:vAlign w:val="center"/>
          </w:tcPr>
          <w:p w:rsidR="00AD147B" w:rsidRPr="002B259A" w:rsidRDefault="00AD147B">
            <w:pPr>
              <w:spacing w:line="360" w:lineRule="auto"/>
              <w:contextualSpacing/>
              <w:jc w:val="center"/>
              <w:rPr>
                <w:rFonts w:ascii="宋体" w:hAnsi="宋体"/>
                <w:sz w:val="24"/>
                <w:szCs w:val="20"/>
              </w:rPr>
            </w:pPr>
          </w:p>
        </w:tc>
        <w:tc>
          <w:tcPr>
            <w:tcW w:w="1701" w:type="dxa"/>
            <w:vAlign w:val="center"/>
          </w:tcPr>
          <w:p w:rsidR="00AD147B" w:rsidRPr="002B259A" w:rsidRDefault="00AD147B">
            <w:pPr>
              <w:spacing w:line="360" w:lineRule="auto"/>
              <w:contextualSpacing/>
              <w:jc w:val="center"/>
              <w:rPr>
                <w:rFonts w:ascii="宋体" w:hAnsi="宋体"/>
                <w:sz w:val="24"/>
                <w:szCs w:val="20"/>
              </w:rPr>
            </w:pPr>
          </w:p>
        </w:tc>
        <w:tc>
          <w:tcPr>
            <w:tcW w:w="1420" w:type="dxa"/>
            <w:vAlign w:val="center"/>
          </w:tcPr>
          <w:p w:rsidR="00AD147B" w:rsidRPr="002B259A" w:rsidRDefault="00AD147B">
            <w:pPr>
              <w:spacing w:line="360" w:lineRule="auto"/>
              <w:contextualSpacing/>
              <w:jc w:val="center"/>
              <w:rPr>
                <w:rFonts w:ascii="宋体" w:hAnsi="宋体"/>
                <w:sz w:val="24"/>
                <w:szCs w:val="20"/>
              </w:rPr>
            </w:pPr>
          </w:p>
        </w:tc>
        <w:tc>
          <w:tcPr>
            <w:tcW w:w="1698" w:type="dxa"/>
            <w:vAlign w:val="center"/>
          </w:tcPr>
          <w:p w:rsidR="00AD147B" w:rsidRPr="002B259A" w:rsidRDefault="00AD147B">
            <w:pPr>
              <w:spacing w:line="360" w:lineRule="auto"/>
              <w:contextualSpacing/>
              <w:jc w:val="center"/>
              <w:rPr>
                <w:rFonts w:ascii="宋体" w:hAnsi="宋体"/>
                <w:sz w:val="24"/>
                <w:szCs w:val="20"/>
              </w:rPr>
            </w:pPr>
          </w:p>
        </w:tc>
        <w:tc>
          <w:tcPr>
            <w:tcW w:w="1843" w:type="dxa"/>
            <w:vAlign w:val="center"/>
          </w:tcPr>
          <w:p w:rsidR="00AD147B" w:rsidRPr="002B259A" w:rsidRDefault="00AD147B">
            <w:pPr>
              <w:spacing w:line="360" w:lineRule="auto"/>
              <w:contextualSpacing/>
              <w:jc w:val="center"/>
              <w:rPr>
                <w:rFonts w:ascii="宋体" w:hAnsi="宋体"/>
                <w:sz w:val="24"/>
                <w:szCs w:val="20"/>
              </w:rPr>
            </w:pPr>
          </w:p>
        </w:tc>
      </w:tr>
      <w:tr w:rsidR="00AD147B" w:rsidRPr="002B259A">
        <w:tc>
          <w:tcPr>
            <w:tcW w:w="817" w:type="dxa"/>
            <w:vAlign w:val="center"/>
          </w:tcPr>
          <w:p w:rsidR="00AD147B" w:rsidRPr="002B259A" w:rsidRDefault="00AD147B">
            <w:pPr>
              <w:spacing w:line="360" w:lineRule="auto"/>
              <w:contextualSpacing/>
              <w:jc w:val="center"/>
              <w:rPr>
                <w:rFonts w:ascii="宋体" w:hAnsi="宋体"/>
                <w:sz w:val="24"/>
                <w:szCs w:val="20"/>
              </w:rPr>
            </w:pPr>
          </w:p>
        </w:tc>
        <w:tc>
          <w:tcPr>
            <w:tcW w:w="709" w:type="dxa"/>
            <w:vAlign w:val="center"/>
          </w:tcPr>
          <w:p w:rsidR="00AD147B" w:rsidRPr="002B259A" w:rsidRDefault="00AD147B">
            <w:pPr>
              <w:spacing w:line="360" w:lineRule="auto"/>
              <w:contextualSpacing/>
              <w:jc w:val="center"/>
              <w:rPr>
                <w:rFonts w:ascii="宋体" w:hAnsi="宋体"/>
                <w:sz w:val="24"/>
                <w:szCs w:val="20"/>
              </w:rPr>
            </w:pPr>
          </w:p>
        </w:tc>
        <w:tc>
          <w:tcPr>
            <w:tcW w:w="1701" w:type="dxa"/>
            <w:vAlign w:val="center"/>
          </w:tcPr>
          <w:p w:rsidR="00AD147B" w:rsidRPr="002B259A" w:rsidRDefault="00AD147B">
            <w:pPr>
              <w:spacing w:line="360" w:lineRule="auto"/>
              <w:contextualSpacing/>
              <w:jc w:val="center"/>
              <w:rPr>
                <w:rFonts w:ascii="宋体" w:hAnsi="宋体"/>
                <w:sz w:val="24"/>
                <w:szCs w:val="20"/>
              </w:rPr>
            </w:pPr>
          </w:p>
        </w:tc>
        <w:tc>
          <w:tcPr>
            <w:tcW w:w="1420" w:type="dxa"/>
            <w:vAlign w:val="center"/>
          </w:tcPr>
          <w:p w:rsidR="00AD147B" w:rsidRPr="002B259A" w:rsidRDefault="00AD147B">
            <w:pPr>
              <w:spacing w:line="360" w:lineRule="auto"/>
              <w:contextualSpacing/>
              <w:jc w:val="center"/>
              <w:rPr>
                <w:rFonts w:ascii="宋体" w:hAnsi="宋体"/>
                <w:sz w:val="24"/>
                <w:szCs w:val="20"/>
              </w:rPr>
            </w:pPr>
          </w:p>
        </w:tc>
        <w:tc>
          <w:tcPr>
            <w:tcW w:w="1698" w:type="dxa"/>
            <w:vAlign w:val="center"/>
          </w:tcPr>
          <w:p w:rsidR="00AD147B" w:rsidRPr="002B259A" w:rsidRDefault="00AD147B">
            <w:pPr>
              <w:spacing w:line="360" w:lineRule="auto"/>
              <w:contextualSpacing/>
              <w:jc w:val="center"/>
              <w:rPr>
                <w:rFonts w:ascii="宋体" w:hAnsi="宋体"/>
                <w:sz w:val="24"/>
                <w:szCs w:val="20"/>
              </w:rPr>
            </w:pPr>
          </w:p>
        </w:tc>
        <w:tc>
          <w:tcPr>
            <w:tcW w:w="1843" w:type="dxa"/>
            <w:vAlign w:val="center"/>
          </w:tcPr>
          <w:p w:rsidR="00AD147B" w:rsidRPr="002B259A" w:rsidRDefault="00AD147B">
            <w:pPr>
              <w:spacing w:line="360" w:lineRule="auto"/>
              <w:contextualSpacing/>
              <w:jc w:val="center"/>
              <w:rPr>
                <w:rFonts w:ascii="宋体" w:hAnsi="宋体"/>
                <w:sz w:val="24"/>
                <w:szCs w:val="20"/>
              </w:rPr>
            </w:pPr>
          </w:p>
        </w:tc>
      </w:tr>
      <w:tr w:rsidR="00AD147B" w:rsidRPr="002B259A">
        <w:tc>
          <w:tcPr>
            <w:tcW w:w="817" w:type="dxa"/>
            <w:vAlign w:val="center"/>
          </w:tcPr>
          <w:p w:rsidR="00AD147B" w:rsidRPr="002B259A" w:rsidRDefault="00AD147B">
            <w:pPr>
              <w:spacing w:line="360" w:lineRule="auto"/>
              <w:contextualSpacing/>
              <w:jc w:val="center"/>
              <w:rPr>
                <w:rFonts w:ascii="宋体" w:hAnsi="宋体"/>
                <w:sz w:val="24"/>
                <w:szCs w:val="20"/>
              </w:rPr>
            </w:pPr>
          </w:p>
        </w:tc>
        <w:tc>
          <w:tcPr>
            <w:tcW w:w="709" w:type="dxa"/>
            <w:vAlign w:val="center"/>
          </w:tcPr>
          <w:p w:rsidR="00AD147B" w:rsidRPr="002B259A" w:rsidRDefault="00AD147B">
            <w:pPr>
              <w:spacing w:line="360" w:lineRule="auto"/>
              <w:contextualSpacing/>
              <w:jc w:val="center"/>
              <w:rPr>
                <w:rFonts w:ascii="宋体" w:hAnsi="宋体"/>
                <w:sz w:val="24"/>
                <w:szCs w:val="20"/>
              </w:rPr>
            </w:pPr>
          </w:p>
        </w:tc>
        <w:tc>
          <w:tcPr>
            <w:tcW w:w="1701" w:type="dxa"/>
            <w:vAlign w:val="center"/>
          </w:tcPr>
          <w:p w:rsidR="00AD147B" w:rsidRPr="002B259A" w:rsidRDefault="00AD147B">
            <w:pPr>
              <w:spacing w:line="360" w:lineRule="auto"/>
              <w:contextualSpacing/>
              <w:jc w:val="center"/>
              <w:rPr>
                <w:rFonts w:ascii="宋体" w:hAnsi="宋体"/>
                <w:sz w:val="24"/>
                <w:szCs w:val="20"/>
              </w:rPr>
            </w:pPr>
          </w:p>
        </w:tc>
        <w:tc>
          <w:tcPr>
            <w:tcW w:w="1420" w:type="dxa"/>
            <w:vAlign w:val="center"/>
          </w:tcPr>
          <w:p w:rsidR="00AD147B" w:rsidRPr="002B259A" w:rsidRDefault="00AD147B">
            <w:pPr>
              <w:spacing w:line="360" w:lineRule="auto"/>
              <w:contextualSpacing/>
              <w:jc w:val="center"/>
              <w:rPr>
                <w:rFonts w:ascii="宋体" w:hAnsi="宋体"/>
                <w:sz w:val="24"/>
                <w:szCs w:val="20"/>
              </w:rPr>
            </w:pPr>
          </w:p>
        </w:tc>
        <w:tc>
          <w:tcPr>
            <w:tcW w:w="1698" w:type="dxa"/>
            <w:vAlign w:val="center"/>
          </w:tcPr>
          <w:p w:rsidR="00AD147B" w:rsidRPr="002B259A" w:rsidRDefault="00AD147B">
            <w:pPr>
              <w:spacing w:line="360" w:lineRule="auto"/>
              <w:contextualSpacing/>
              <w:jc w:val="center"/>
              <w:rPr>
                <w:rFonts w:ascii="宋体" w:hAnsi="宋体"/>
                <w:sz w:val="24"/>
                <w:szCs w:val="20"/>
              </w:rPr>
            </w:pPr>
          </w:p>
        </w:tc>
        <w:tc>
          <w:tcPr>
            <w:tcW w:w="1843" w:type="dxa"/>
            <w:vAlign w:val="center"/>
          </w:tcPr>
          <w:p w:rsidR="00AD147B" w:rsidRPr="002B259A" w:rsidRDefault="00AD147B">
            <w:pPr>
              <w:spacing w:line="360" w:lineRule="auto"/>
              <w:contextualSpacing/>
              <w:jc w:val="center"/>
              <w:rPr>
                <w:rFonts w:ascii="宋体" w:hAnsi="宋体"/>
                <w:sz w:val="24"/>
                <w:szCs w:val="20"/>
              </w:rPr>
            </w:pPr>
          </w:p>
        </w:tc>
      </w:tr>
    </w:tbl>
    <w:p w:rsidR="00AD147B" w:rsidRPr="002B259A" w:rsidRDefault="00B249DA">
      <w:pPr>
        <w:spacing w:line="360" w:lineRule="auto"/>
        <w:contextualSpacing/>
        <w:jc w:val="left"/>
        <w:rPr>
          <w:rFonts w:ascii="宋体" w:hAnsi="宋体"/>
          <w:sz w:val="24"/>
          <w:szCs w:val="20"/>
        </w:rPr>
      </w:pPr>
      <w:r w:rsidRPr="002B259A">
        <w:rPr>
          <w:rFonts w:ascii="宋体" w:hAnsi="宋体" w:hint="eastAsia"/>
          <w:sz w:val="24"/>
          <w:szCs w:val="20"/>
        </w:rPr>
        <w:t>注：</w:t>
      </w:r>
    </w:p>
    <w:p w:rsidR="00AD147B" w:rsidRPr="002B259A" w:rsidRDefault="00B249DA">
      <w:pPr>
        <w:spacing w:line="360" w:lineRule="auto"/>
        <w:contextualSpacing/>
        <w:jc w:val="left"/>
        <w:rPr>
          <w:rFonts w:ascii="宋体" w:hAnsi="宋体"/>
          <w:sz w:val="24"/>
          <w:szCs w:val="20"/>
        </w:rPr>
      </w:pPr>
      <w:r w:rsidRPr="002B259A">
        <w:rPr>
          <w:rFonts w:ascii="宋体" w:hAnsi="宋体" w:hint="eastAsia"/>
          <w:sz w:val="24"/>
          <w:szCs w:val="20"/>
        </w:rPr>
        <w:t>1</w:t>
      </w:r>
      <w:r w:rsidRPr="002B259A">
        <w:rPr>
          <w:rFonts w:ascii="宋体" w:hAnsi="宋体"/>
          <w:sz w:val="24"/>
          <w:szCs w:val="20"/>
        </w:rPr>
        <w:t>.</w:t>
      </w:r>
      <w:r w:rsidRPr="002B259A">
        <w:rPr>
          <w:rFonts w:ascii="宋体" w:hAnsi="宋体" w:hint="eastAsia"/>
          <w:sz w:val="24"/>
          <w:szCs w:val="20"/>
        </w:rPr>
        <w:t>在填写时，如本表格不适合供应商的实际情况，可根据本表格式自行制表填写。</w:t>
      </w:r>
    </w:p>
    <w:p w:rsidR="00AD147B" w:rsidRPr="002B259A" w:rsidRDefault="00B249DA">
      <w:pPr>
        <w:spacing w:line="360" w:lineRule="auto"/>
        <w:contextualSpacing/>
        <w:jc w:val="left"/>
        <w:rPr>
          <w:rFonts w:ascii="宋体" w:hAnsi="宋体"/>
          <w:sz w:val="24"/>
          <w:szCs w:val="20"/>
        </w:rPr>
      </w:pPr>
      <w:r w:rsidRPr="002B259A">
        <w:rPr>
          <w:rFonts w:ascii="宋体" w:hAnsi="宋体"/>
          <w:sz w:val="24"/>
          <w:szCs w:val="20"/>
        </w:rPr>
        <w:t>2.</w:t>
      </w:r>
      <w:r w:rsidRPr="002B259A">
        <w:rPr>
          <w:rFonts w:ascii="宋体" w:hAnsi="宋体" w:hint="eastAsia"/>
          <w:sz w:val="24"/>
          <w:szCs w:val="20"/>
        </w:rPr>
        <w:t>供应商应当附本表所</w:t>
      </w:r>
      <w:proofErr w:type="gramStart"/>
      <w:r w:rsidRPr="002B259A">
        <w:rPr>
          <w:rFonts w:ascii="宋体" w:hAnsi="宋体" w:hint="eastAsia"/>
          <w:sz w:val="24"/>
          <w:szCs w:val="20"/>
        </w:rPr>
        <w:t>列证</w:t>
      </w:r>
      <w:proofErr w:type="gramEnd"/>
      <w:r w:rsidRPr="002B259A">
        <w:rPr>
          <w:rFonts w:ascii="宋体" w:hAnsi="宋体" w:hint="eastAsia"/>
          <w:sz w:val="24"/>
          <w:szCs w:val="20"/>
        </w:rPr>
        <w:t>书（如有）的复印件并加盖供应商公章。</w:t>
      </w:r>
    </w:p>
    <w:p w:rsidR="00AD147B" w:rsidRPr="002B259A" w:rsidRDefault="00AD147B">
      <w:pPr>
        <w:spacing w:line="360" w:lineRule="auto"/>
        <w:contextualSpacing/>
        <w:rPr>
          <w:rFonts w:ascii="宋体" w:hAnsi="宋体"/>
          <w:sz w:val="24"/>
        </w:rPr>
      </w:pPr>
    </w:p>
    <w:p w:rsidR="00AD147B" w:rsidRPr="002B259A" w:rsidRDefault="00B249DA">
      <w:pPr>
        <w:spacing w:line="360" w:lineRule="auto"/>
        <w:contextualSpacing/>
        <w:rPr>
          <w:rFonts w:ascii="宋体" w:hAnsi="宋体"/>
          <w:spacing w:val="20"/>
          <w:sz w:val="24"/>
          <w:szCs w:val="20"/>
          <w:u w:val="single"/>
        </w:rPr>
      </w:pPr>
      <w:r w:rsidRPr="002B259A">
        <w:rPr>
          <w:rFonts w:ascii="宋体" w:hAnsi="宋体" w:hint="eastAsia"/>
          <w:sz w:val="24"/>
        </w:rPr>
        <w:t>法定代表人或者委托代理人</w:t>
      </w:r>
      <w:r w:rsidRPr="002B259A">
        <w:rPr>
          <w:rFonts w:ascii="宋体" w:hAnsi="宋体" w:hint="eastAsia"/>
          <w:spacing w:val="20"/>
          <w:sz w:val="24"/>
        </w:rPr>
        <w:t>签字：</w:t>
      </w:r>
      <w:r w:rsidRPr="002B259A">
        <w:rPr>
          <w:rFonts w:ascii="宋体" w:hAnsi="宋体" w:hint="eastAsia"/>
          <w:spacing w:val="20"/>
          <w:sz w:val="24"/>
          <w:u w:val="single"/>
        </w:rPr>
        <w:t xml:space="preserve">        </w:t>
      </w:r>
    </w:p>
    <w:p w:rsidR="00AD147B" w:rsidRPr="002B259A" w:rsidRDefault="00B249DA">
      <w:pPr>
        <w:spacing w:line="360" w:lineRule="auto"/>
        <w:contextualSpacing/>
        <w:jc w:val="left"/>
        <w:rPr>
          <w:rFonts w:ascii="宋体" w:hAnsi="宋体"/>
          <w:sz w:val="24"/>
          <w:szCs w:val="20"/>
        </w:rPr>
      </w:pPr>
      <w:r w:rsidRPr="002B259A">
        <w:rPr>
          <w:rFonts w:ascii="宋体" w:hAnsi="宋体" w:hint="eastAsia"/>
          <w:spacing w:val="20"/>
          <w:sz w:val="24"/>
        </w:rPr>
        <w:t>供应商（</w:t>
      </w:r>
      <w:r w:rsidRPr="002B259A">
        <w:rPr>
          <w:rFonts w:ascii="宋体" w:hAnsi="宋体" w:cs="宋体" w:hint="eastAsia"/>
          <w:sz w:val="24"/>
        </w:rPr>
        <w:t>电子签章</w:t>
      </w:r>
      <w:r w:rsidRPr="002B259A">
        <w:rPr>
          <w:rFonts w:ascii="宋体" w:hAnsi="宋体" w:hint="eastAsia"/>
          <w:spacing w:val="20"/>
          <w:sz w:val="24"/>
        </w:rPr>
        <w:t>）：</w:t>
      </w:r>
      <w:r w:rsidRPr="002B259A">
        <w:rPr>
          <w:rFonts w:ascii="宋体" w:hAnsi="宋体" w:hint="eastAsia"/>
          <w:spacing w:val="20"/>
          <w:sz w:val="24"/>
          <w:u w:val="single"/>
        </w:rPr>
        <w:t xml:space="preserve">            </w:t>
      </w:r>
      <w:r w:rsidRPr="002B259A">
        <w:rPr>
          <w:rFonts w:ascii="宋体" w:hAnsi="宋体" w:hint="eastAsia"/>
          <w:spacing w:val="20"/>
          <w:sz w:val="24"/>
        </w:rPr>
        <w:t xml:space="preserve">              日 期：</w:t>
      </w:r>
      <w:r w:rsidRPr="002B259A">
        <w:rPr>
          <w:rFonts w:ascii="宋体" w:hAnsi="宋体" w:hint="eastAsia"/>
          <w:spacing w:val="20"/>
          <w:sz w:val="24"/>
          <w:u w:val="single"/>
        </w:rPr>
        <w:t xml:space="preserve">         </w:t>
      </w:r>
    </w:p>
    <w:p w:rsidR="00AD147B" w:rsidRPr="002B259A" w:rsidRDefault="00AD147B" w:rsidP="00ED18E0">
      <w:pPr>
        <w:snapToGrid w:val="0"/>
        <w:spacing w:before="50" w:afterLines="50"/>
        <w:jc w:val="left"/>
        <w:rPr>
          <w:rFonts w:ascii="宋体" w:hAnsi="宋体"/>
          <w:sz w:val="24"/>
          <w:szCs w:val="20"/>
        </w:rPr>
      </w:pPr>
    </w:p>
    <w:p w:rsidR="00ED18E0" w:rsidRPr="002B259A" w:rsidRDefault="00ED18E0" w:rsidP="00FD2467">
      <w:pPr>
        <w:snapToGrid w:val="0"/>
        <w:spacing w:before="50" w:after="50" w:line="360" w:lineRule="auto"/>
        <w:ind w:rightChars="-389" w:right="-817" w:firstLineChars="1700" w:firstLine="5445"/>
        <w:rPr>
          <w:rFonts w:ascii="仿宋_GB2312" w:eastAsia="仿宋_GB2312" w:hAnsi="仿宋_GB2312" w:cs="仿宋_GB2312"/>
          <w:b/>
          <w:sz w:val="32"/>
          <w:szCs w:val="32"/>
        </w:rPr>
      </w:pPr>
    </w:p>
    <w:p w:rsidR="00AD147B" w:rsidRPr="002B259A" w:rsidRDefault="00B249DA">
      <w:pPr>
        <w:spacing w:line="360" w:lineRule="auto"/>
        <w:ind w:left="142"/>
        <w:contextualSpacing/>
        <w:jc w:val="left"/>
        <w:rPr>
          <w:rFonts w:ascii="仿宋" w:eastAsia="仿宋" w:hAnsi="仿宋" w:cs="仿宋"/>
          <w:bCs/>
          <w:sz w:val="44"/>
          <w:szCs w:val="44"/>
        </w:rPr>
      </w:pPr>
      <w:r w:rsidRPr="002B259A">
        <w:rPr>
          <w:rFonts w:ascii="仿宋" w:eastAsia="仿宋" w:hAnsi="仿宋" w:cs="仿宋" w:hint="eastAsia"/>
          <w:bCs/>
          <w:sz w:val="44"/>
          <w:szCs w:val="44"/>
        </w:rPr>
        <w:t>10、对应采购需求的技术要求、商务要求提供的其他文件资料</w:t>
      </w:r>
    </w:p>
    <w:p w:rsidR="00AD147B" w:rsidRPr="002B259A" w:rsidRDefault="00AD147B">
      <w:pPr>
        <w:spacing w:line="360" w:lineRule="auto"/>
        <w:ind w:left="142"/>
        <w:contextualSpacing/>
        <w:jc w:val="left"/>
        <w:rPr>
          <w:rFonts w:ascii="仿宋" w:eastAsia="仿宋" w:hAnsi="仿宋" w:cs="仿宋"/>
          <w:bCs/>
          <w:sz w:val="44"/>
          <w:szCs w:val="44"/>
        </w:rPr>
      </w:pPr>
    </w:p>
    <w:p w:rsidR="00AD147B" w:rsidRPr="002B259A" w:rsidRDefault="00B249DA">
      <w:pPr>
        <w:spacing w:line="360" w:lineRule="auto"/>
        <w:ind w:left="142"/>
        <w:contextualSpacing/>
        <w:jc w:val="left"/>
        <w:rPr>
          <w:rFonts w:ascii="宋体" w:hAnsi="宋体"/>
          <w:szCs w:val="21"/>
        </w:rPr>
      </w:pPr>
      <w:r w:rsidRPr="002B259A">
        <w:rPr>
          <w:rFonts w:ascii="仿宋" w:eastAsia="仿宋" w:hAnsi="仿宋" w:cs="仿宋" w:hint="eastAsia"/>
          <w:bCs/>
          <w:sz w:val="44"/>
          <w:szCs w:val="44"/>
        </w:rPr>
        <w:t>11、供应商认为需要提供的其他有关资料</w:t>
      </w:r>
      <w:r w:rsidRPr="002B259A">
        <w:rPr>
          <w:rFonts w:ascii="宋体" w:hAnsi="宋体"/>
          <w:b/>
          <w:bCs/>
          <w:sz w:val="24"/>
        </w:rPr>
        <w:br w:type="page"/>
      </w:r>
      <w:r w:rsidRPr="002B259A">
        <w:rPr>
          <w:rFonts w:ascii="仿宋" w:eastAsia="仿宋" w:hAnsi="仿宋" w:cs="仿宋" w:hint="eastAsia"/>
          <w:bCs/>
          <w:sz w:val="44"/>
          <w:szCs w:val="44"/>
        </w:rPr>
        <w:lastRenderedPageBreak/>
        <w:t>其他文书、文件格式</w:t>
      </w:r>
    </w:p>
    <w:p w:rsidR="00AD147B" w:rsidRPr="002B259A" w:rsidRDefault="00B249DA">
      <w:pPr>
        <w:spacing w:line="360" w:lineRule="auto"/>
        <w:jc w:val="center"/>
        <w:rPr>
          <w:rFonts w:ascii="宋体" w:hAnsi="宋体"/>
          <w:b/>
          <w:bCs/>
          <w:sz w:val="32"/>
          <w:szCs w:val="32"/>
        </w:rPr>
      </w:pPr>
      <w:r w:rsidRPr="002B259A">
        <w:rPr>
          <w:rFonts w:ascii="仿宋" w:eastAsia="仿宋" w:hAnsi="仿宋" w:cs="仿宋" w:hint="eastAsia"/>
          <w:sz w:val="44"/>
          <w:szCs w:val="44"/>
        </w:rPr>
        <w:t>质疑函</w:t>
      </w:r>
      <w:r w:rsidRPr="002B259A">
        <w:rPr>
          <w:rFonts w:ascii="仿宋" w:eastAsia="仿宋" w:hAnsi="仿宋" w:cs="仿宋" w:hint="eastAsia"/>
          <w:sz w:val="28"/>
          <w:szCs w:val="28"/>
        </w:rPr>
        <w:t>（格式）</w:t>
      </w:r>
    </w:p>
    <w:p w:rsidR="00AD147B" w:rsidRPr="002B259A" w:rsidRDefault="00B249DA" w:rsidP="002F334D">
      <w:pPr>
        <w:pStyle w:val="a7"/>
        <w:spacing w:line="440" w:lineRule="exact"/>
        <w:ind w:firstLineChars="200" w:firstLine="482"/>
        <w:contextualSpacing/>
        <w:rPr>
          <w:rFonts w:hAnsi="宋体"/>
          <w:b/>
          <w:bCs/>
          <w:sz w:val="24"/>
          <w:szCs w:val="24"/>
        </w:rPr>
      </w:pPr>
      <w:r w:rsidRPr="002B259A">
        <w:rPr>
          <w:rFonts w:hAnsi="宋体" w:hint="eastAsia"/>
          <w:b/>
          <w:bCs/>
          <w:sz w:val="24"/>
          <w:szCs w:val="24"/>
        </w:rPr>
        <w:t>一、质疑供应商基本信息：</w:t>
      </w:r>
    </w:p>
    <w:p w:rsidR="00AD147B" w:rsidRPr="002B259A" w:rsidRDefault="00B249DA">
      <w:pPr>
        <w:pStyle w:val="a7"/>
        <w:spacing w:line="440" w:lineRule="exact"/>
        <w:ind w:firstLineChars="200" w:firstLine="480"/>
        <w:contextualSpacing/>
        <w:rPr>
          <w:rFonts w:hAnsi="宋体"/>
          <w:bCs/>
          <w:sz w:val="24"/>
          <w:szCs w:val="24"/>
          <w:u w:val="single"/>
        </w:rPr>
      </w:pPr>
      <w:r w:rsidRPr="002B259A">
        <w:rPr>
          <w:rFonts w:hAnsi="宋体" w:hint="eastAsia"/>
          <w:bCs/>
          <w:sz w:val="24"/>
          <w:szCs w:val="24"/>
        </w:rPr>
        <w:t>质疑供应商：</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pPr>
        <w:pStyle w:val="a7"/>
        <w:spacing w:line="440" w:lineRule="exact"/>
        <w:ind w:firstLineChars="200" w:firstLine="480"/>
        <w:contextualSpacing/>
        <w:rPr>
          <w:rFonts w:hAnsi="宋体"/>
          <w:bCs/>
          <w:sz w:val="24"/>
          <w:szCs w:val="24"/>
        </w:rPr>
      </w:pPr>
      <w:r w:rsidRPr="002B259A">
        <w:rPr>
          <w:rFonts w:hAnsi="宋体"/>
          <w:bCs/>
          <w:sz w:val="24"/>
          <w:szCs w:val="24"/>
        </w:rPr>
        <w:t>地址</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bCs/>
          <w:sz w:val="24"/>
          <w:szCs w:val="24"/>
        </w:rPr>
        <w:t>邮编</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pPr>
        <w:pStyle w:val="a7"/>
        <w:spacing w:line="440" w:lineRule="exact"/>
        <w:ind w:firstLineChars="200" w:firstLine="480"/>
        <w:contextualSpacing/>
        <w:rPr>
          <w:rFonts w:hAnsi="宋体"/>
          <w:bCs/>
          <w:sz w:val="24"/>
          <w:szCs w:val="24"/>
        </w:rPr>
      </w:pPr>
      <w:r w:rsidRPr="002B259A">
        <w:rPr>
          <w:rFonts w:hAnsi="宋体"/>
          <w:bCs/>
          <w:sz w:val="24"/>
          <w:szCs w:val="24"/>
        </w:rPr>
        <w:t>联系人</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bCs/>
          <w:sz w:val="24"/>
          <w:szCs w:val="24"/>
        </w:rPr>
        <w:t>联系电话</w:t>
      </w:r>
      <w:r w:rsidRPr="002B259A">
        <w:rPr>
          <w:rFonts w:hAnsi="宋体" w:hint="eastAsia"/>
          <w:bCs/>
          <w:sz w:val="24"/>
          <w:szCs w:val="24"/>
        </w:rPr>
        <w:t>：</w:t>
      </w:r>
      <w:r w:rsidRPr="002B259A">
        <w:rPr>
          <w:rFonts w:hAnsi="宋体" w:hint="eastAsia"/>
          <w:bCs/>
          <w:sz w:val="24"/>
          <w:szCs w:val="24"/>
          <w:u w:val="single"/>
        </w:rPr>
        <w:t xml:space="preserve">                 </w:t>
      </w:r>
    </w:p>
    <w:p w:rsidR="00AD147B" w:rsidRPr="002B259A" w:rsidRDefault="00B249DA">
      <w:pPr>
        <w:pStyle w:val="a7"/>
        <w:spacing w:line="440" w:lineRule="exact"/>
        <w:ind w:firstLineChars="200" w:firstLine="480"/>
        <w:contextualSpacing/>
        <w:rPr>
          <w:rFonts w:hAnsi="宋体"/>
          <w:bCs/>
          <w:sz w:val="24"/>
          <w:szCs w:val="24"/>
        </w:rPr>
      </w:pPr>
      <w:r w:rsidRPr="002B259A">
        <w:rPr>
          <w:rFonts w:hAnsi="宋体" w:hint="eastAsia"/>
          <w:bCs/>
          <w:sz w:val="24"/>
          <w:szCs w:val="24"/>
        </w:rPr>
        <w:t>授权代表：</w:t>
      </w:r>
      <w:r w:rsidRPr="002B259A">
        <w:rPr>
          <w:rFonts w:hAnsi="宋体" w:hint="eastAsia"/>
          <w:bCs/>
          <w:sz w:val="24"/>
          <w:szCs w:val="24"/>
          <w:u w:val="single"/>
        </w:rPr>
        <w:t xml:space="preserve">                      </w:t>
      </w:r>
    </w:p>
    <w:p w:rsidR="00AD147B" w:rsidRPr="002B259A" w:rsidRDefault="00B249DA">
      <w:pPr>
        <w:pStyle w:val="a7"/>
        <w:spacing w:line="440" w:lineRule="exact"/>
        <w:ind w:firstLineChars="200" w:firstLine="480"/>
        <w:contextualSpacing/>
        <w:rPr>
          <w:rFonts w:hAnsi="宋体"/>
          <w:bCs/>
          <w:sz w:val="24"/>
          <w:szCs w:val="24"/>
          <w:u w:val="single"/>
        </w:rPr>
      </w:pPr>
      <w:r w:rsidRPr="002B259A">
        <w:rPr>
          <w:rFonts w:hAnsi="宋体"/>
          <w:bCs/>
          <w:sz w:val="24"/>
          <w:szCs w:val="24"/>
        </w:rPr>
        <w:t>联系</w:t>
      </w:r>
      <w:r w:rsidRPr="002B259A">
        <w:rPr>
          <w:rFonts w:hAnsi="宋体" w:hint="eastAsia"/>
          <w:bCs/>
          <w:sz w:val="24"/>
          <w:szCs w:val="24"/>
        </w:rPr>
        <w:t>电话：</w:t>
      </w:r>
      <w:r w:rsidRPr="002B259A">
        <w:rPr>
          <w:rFonts w:hAnsi="宋体" w:hint="eastAsia"/>
          <w:bCs/>
          <w:sz w:val="24"/>
          <w:szCs w:val="24"/>
          <w:u w:val="single"/>
        </w:rPr>
        <w:t xml:space="preserve">                      </w:t>
      </w:r>
    </w:p>
    <w:p w:rsidR="00AD147B" w:rsidRPr="002B259A" w:rsidRDefault="00B249DA">
      <w:pPr>
        <w:pStyle w:val="a7"/>
        <w:spacing w:line="440" w:lineRule="exact"/>
        <w:ind w:firstLineChars="200" w:firstLine="480"/>
        <w:contextualSpacing/>
        <w:rPr>
          <w:rFonts w:hAnsi="宋体"/>
          <w:bCs/>
          <w:sz w:val="24"/>
          <w:szCs w:val="24"/>
        </w:rPr>
      </w:pPr>
      <w:r w:rsidRPr="002B259A">
        <w:rPr>
          <w:rFonts w:hAnsi="宋体"/>
          <w:bCs/>
          <w:sz w:val="24"/>
          <w:szCs w:val="24"/>
        </w:rPr>
        <w:t>地址</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bCs/>
          <w:sz w:val="24"/>
          <w:szCs w:val="24"/>
        </w:rPr>
        <w:t>邮编</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rsidP="002F334D">
      <w:pPr>
        <w:pStyle w:val="a7"/>
        <w:spacing w:line="440" w:lineRule="exact"/>
        <w:ind w:firstLineChars="200" w:firstLine="482"/>
        <w:contextualSpacing/>
        <w:rPr>
          <w:rFonts w:hAnsi="宋体"/>
          <w:b/>
          <w:bCs/>
          <w:sz w:val="24"/>
          <w:szCs w:val="24"/>
        </w:rPr>
      </w:pPr>
      <w:r w:rsidRPr="002B259A">
        <w:rPr>
          <w:rFonts w:hAnsi="宋体" w:hint="eastAsia"/>
          <w:b/>
          <w:bCs/>
          <w:sz w:val="24"/>
          <w:szCs w:val="24"/>
        </w:rPr>
        <w:t>二、质疑项目基本情况：</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bCs/>
          <w:sz w:val="24"/>
          <w:szCs w:val="24"/>
        </w:rPr>
        <w:t>质疑</w:t>
      </w:r>
      <w:r w:rsidRPr="002B259A">
        <w:rPr>
          <w:rFonts w:hAnsi="宋体" w:hint="eastAsia"/>
          <w:sz w:val="24"/>
          <w:szCs w:val="24"/>
        </w:rPr>
        <w:t>项目的名称：</w:t>
      </w:r>
      <w:r w:rsidRPr="002B259A">
        <w:rPr>
          <w:rFonts w:hAnsi="宋体" w:hint="eastAsia"/>
          <w:bCs/>
          <w:sz w:val="24"/>
          <w:szCs w:val="24"/>
          <w:u w:val="single"/>
        </w:rPr>
        <w:t xml:space="preserve">                                     </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bCs/>
          <w:sz w:val="24"/>
          <w:szCs w:val="24"/>
        </w:rPr>
        <w:t>质疑</w:t>
      </w:r>
      <w:r w:rsidRPr="002B259A">
        <w:rPr>
          <w:rFonts w:hAnsi="宋体" w:hint="eastAsia"/>
          <w:sz w:val="24"/>
          <w:szCs w:val="24"/>
        </w:rPr>
        <w:t>项目的编号：</w:t>
      </w:r>
      <w:r w:rsidRPr="002B259A">
        <w:rPr>
          <w:rFonts w:hAnsi="宋体" w:hint="eastAsia"/>
          <w:bCs/>
          <w:sz w:val="24"/>
          <w:szCs w:val="24"/>
          <w:u w:val="single"/>
        </w:rPr>
        <w:t xml:space="preserve">                                     </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采购人名称：</w:t>
      </w:r>
      <w:r w:rsidRPr="002B259A">
        <w:rPr>
          <w:rFonts w:hAnsi="宋体" w:hint="eastAsia"/>
          <w:bCs/>
          <w:sz w:val="24"/>
          <w:szCs w:val="24"/>
          <w:u w:val="single"/>
        </w:rPr>
        <w:t xml:space="preserve">                                         </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质疑事项：</w:t>
      </w:r>
    </w:p>
    <w:p w:rsidR="00ED18E0" w:rsidRPr="002B259A" w:rsidRDefault="00B249DA">
      <w:pPr>
        <w:pStyle w:val="a7"/>
        <w:spacing w:line="440" w:lineRule="exact"/>
        <w:ind w:leftChars="12" w:left="25" w:firstLineChars="147" w:firstLine="353"/>
        <w:contextualSpacing/>
        <w:rPr>
          <w:rFonts w:hAnsi="宋体"/>
          <w:sz w:val="24"/>
          <w:szCs w:val="24"/>
        </w:rPr>
      </w:pPr>
      <w:r w:rsidRPr="002B259A">
        <w:rPr>
          <w:rFonts w:hAnsi="宋体" w:hint="eastAsia"/>
          <w:sz w:val="24"/>
          <w:szCs w:val="24"/>
        </w:rPr>
        <w:t>□采购文件   采购文件获取日期：</w:t>
      </w:r>
      <w:r w:rsidRPr="002B259A">
        <w:rPr>
          <w:rFonts w:hAnsi="宋体" w:hint="eastAsia"/>
          <w:bCs/>
          <w:sz w:val="24"/>
          <w:szCs w:val="24"/>
          <w:u w:val="single"/>
        </w:rPr>
        <w:t xml:space="preserve">                                   </w:t>
      </w:r>
    </w:p>
    <w:p w:rsidR="00ED18E0" w:rsidRPr="002B259A" w:rsidRDefault="00B249DA">
      <w:pPr>
        <w:pStyle w:val="a7"/>
        <w:spacing w:line="440" w:lineRule="exact"/>
        <w:ind w:leftChars="12" w:left="25" w:firstLineChars="147" w:firstLine="353"/>
        <w:contextualSpacing/>
        <w:rPr>
          <w:rFonts w:hAnsi="宋体"/>
          <w:sz w:val="24"/>
          <w:szCs w:val="24"/>
        </w:rPr>
      </w:pPr>
      <w:r w:rsidRPr="002B259A">
        <w:rPr>
          <w:rFonts w:hAnsi="宋体" w:hint="eastAsia"/>
          <w:sz w:val="24"/>
          <w:szCs w:val="24"/>
        </w:rPr>
        <w:t xml:space="preserve">□采购过程   </w:t>
      </w:r>
    </w:p>
    <w:p w:rsidR="00ED18E0" w:rsidRPr="002B259A" w:rsidRDefault="00B249DA">
      <w:pPr>
        <w:pStyle w:val="a7"/>
        <w:spacing w:line="440" w:lineRule="exact"/>
        <w:ind w:leftChars="12" w:left="25" w:firstLineChars="147" w:firstLine="353"/>
        <w:contextualSpacing/>
        <w:rPr>
          <w:rFonts w:hAnsi="宋体"/>
          <w:bCs/>
          <w:sz w:val="24"/>
          <w:szCs w:val="24"/>
          <w:u w:val="single"/>
        </w:rPr>
      </w:pPr>
      <w:r w:rsidRPr="002B259A">
        <w:rPr>
          <w:rFonts w:hAnsi="宋体" w:hint="eastAsia"/>
          <w:sz w:val="24"/>
          <w:szCs w:val="24"/>
        </w:rPr>
        <w:t xml:space="preserve">□成交结果   </w:t>
      </w:r>
    </w:p>
    <w:p w:rsidR="00AD147B" w:rsidRPr="002B259A" w:rsidRDefault="00B249DA">
      <w:pPr>
        <w:pStyle w:val="a7"/>
        <w:spacing w:line="440" w:lineRule="exact"/>
        <w:ind w:leftChars="12" w:left="25" w:firstLineChars="196" w:firstLine="472"/>
        <w:contextualSpacing/>
        <w:rPr>
          <w:rFonts w:hAnsi="宋体"/>
          <w:b/>
          <w:sz w:val="24"/>
          <w:szCs w:val="24"/>
        </w:rPr>
      </w:pPr>
      <w:r w:rsidRPr="002B259A">
        <w:rPr>
          <w:rFonts w:hAnsi="宋体" w:hint="eastAsia"/>
          <w:b/>
          <w:sz w:val="24"/>
          <w:szCs w:val="24"/>
        </w:rPr>
        <w:t>三、质疑事项具体内容</w:t>
      </w:r>
    </w:p>
    <w:p w:rsidR="00AD147B" w:rsidRPr="002B259A" w:rsidRDefault="00B249DA" w:rsidP="002F334D">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质疑事项1：</w:t>
      </w:r>
      <w:r w:rsidRPr="002B259A">
        <w:rPr>
          <w:rFonts w:hAnsi="宋体" w:hint="eastAsia"/>
          <w:bCs/>
          <w:sz w:val="24"/>
          <w:szCs w:val="24"/>
          <w:u w:val="single"/>
        </w:rPr>
        <w:t xml:space="preserve">                                                                    </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事实依据：</w:t>
      </w:r>
      <w:r w:rsidRPr="002B259A">
        <w:rPr>
          <w:rFonts w:hAnsi="宋体" w:hint="eastAsia"/>
          <w:bCs/>
          <w:sz w:val="24"/>
          <w:szCs w:val="24"/>
          <w:u w:val="single"/>
        </w:rPr>
        <w:t xml:space="preserve">                                                                      </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法律依据：</w:t>
      </w:r>
      <w:r w:rsidRPr="002B259A">
        <w:rPr>
          <w:rFonts w:hAnsi="宋体" w:hint="eastAsia"/>
          <w:sz w:val="24"/>
          <w:szCs w:val="24"/>
          <w:u w:val="single"/>
        </w:rPr>
        <w:t xml:space="preserve">                                                        </w:t>
      </w:r>
      <w:r w:rsidRPr="002B259A">
        <w:rPr>
          <w:rFonts w:hAnsi="宋体" w:hint="eastAsia"/>
          <w:bCs/>
          <w:sz w:val="24"/>
          <w:szCs w:val="24"/>
          <w:u w:val="single"/>
        </w:rPr>
        <w:t xml:space="preserve">               </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质疑事项2</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sz w:val="24"/>
          <w:szCs w:val="24"/>
        </w:rPr>
        <w:t>……</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四、与质疑事项相关的质疑请求：</w:t>
      </w: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请求：</w:t>
      </w:r>
      <w:r w:rsidRPr="002B259A">
        <w:rPr>
          <w:rFonts w:hAnsi="宋体" w:hint="eastAsia"/>
          <w:bCs/>
          <w:sz w:val="24"/>
          <w:szCs w:val="24"/>
          <w:u w:val="single"/>
        </w:rPr>
        <w:t xml:space="preserve">                                                                </w:t>
      </w:r>
    </w:p>
    <w:p w:rsidR="00ED18E0" w:rsidRPr="002B259A" w:rsidRDefault="00ED18E0">
      <w:pPr>
        <w:pStyle w:val="a7"/>
        <w:spacing w:line="440" w:lineRule="exact"/>
        <w:ind w:leftChars="12" w:left="25" w:firstLineChars="147" w:firstLine="353"/>
        <w:contextualSpacing/>
        <w:rPr>
          <w:rFonts w:hAnsi="宋体"/>
          <w:sz w:val="24"/>
          <w:szCs w:val="24"/>
        </w:rPr>
      </w:pPr>
    </w:p>
    <w:p w:rsidR="00ED18E0" w:rsidRPr="002B259A" w:rsidRDefault="00B249DA">
      <w:pPr>
        <w:pStyle w:val="a7"/>
        <w:spacing w:line="440" w:lineRule="exact"/>
        <w:ind w:leftChars="12" w:left="25" w:firstLineChars="197" w:firstLine="473"/>
        <w:contextualSpacing/>
        <w:rPr>
          <w:rFonts w:hAnsi="宋体"/>
          <w:sz w:val="24"/>
          <w:szCs w:val="24"/>
        </w:rPr>
      </w:pPr>
      <w:r w:rsidRPr="002B259A">
        <w:rPr>
          <w:rFonts w:hAnsi="宋体" w:hint="eastAsia"/>
          <w:sz w:val="24"/>
          <w:szCs w:val="24"/>
        </w:rPr>
        <w:t>签字（签章）：                                       公章：</w:t>
      </w:r>
    </w:p>
    <w:p w:rsidR="00AD147B" w:rsidRPr="002B259A" w:rsidRDefault="00B249DA">
      <w:pPr>
        <w:pStyle w:val="a7"/>
        <w:spacing w:line="440" w:lineRule="exact"/>
        <w:ind w:firstLineChars="200" w:firstLine="480"/>
        <w:contextualSpacing/>
        <w:rPr>
          <w:rFonts w:hAnsi="宋体"/>
          <w:b/>
          <w:sz w:val="24"/>
          <w:szCs w:val="24"/>
        </w:rPr>
      </w:pPr>
      <w:r w:rsidRPr="002B259A">
        <w:rPr>
          <w:rFonts w:hAnsi="宋体" w:hint="eastAsia"/>
          <w:sz w:val="24"/>
          <w:szCs w:val="24"/>
        </w:rPr>
        <w:t>日期：</w:t>
      </w:r>
    </w:p>
    <w:p w:rsidR="00AD147B" w:rsidRPr="002B259A" w:rsidRDefault="00B249DA">
      <w:pPr>
        <w:pStyle w:val="a7"/>
        <w:spacing w:line="360" w:lineRule="auto"/>
        <w:contextualSpacing/>
        <w:rPr>
          <w:rFonts w:hAnsi="宋体"/>
          <w:b/>
          <w:sz w:val="24"/>
          <w:szCs w:val="24"/>
        </w:rPr>
      </w:pPr>
      <w:r w:rsidRPr="002B259A">
        <w:rPr>
          <w:rFonts w:hAnsi="宋体" w:hint="eastAsia"/>
          <w:b/>
          <w:sz w:val="24"/>
          <w:szCs w:val="24"/>
        </w:rPr>
        <w:t>说明：</w:t>
      </w:r>
    </w:p>
    <w:p w:rsidR="00AD147B" w:rsidRPr="002B259A" w:rsidRDefault="00B249DA">
      <w:pPr>
        <w:pStyle w:val="a7"/>
        <w:spacing w:line="360" w:lineRule="auto"/>
        <w:ind w:leftChars="12" w:left="25" w:firstLineChars="147" w:firstLine="354"/>
        <w:contextualSpacing/>
        <w:rPr>
          <w:rFonts w:hAnsi="宋体"/>
          <w:b/>
          <w:bCs/>
          <w:sz w:val="24"/>
          <w:szCs w:val="24"/>
        </w:rPr>
      </w:pPr>
      <w:r w:rsidRPr="002B259A">
        <w:rPr>
          <w:rFonts w:hAnsi="宋体" w:hint="eastAsia"/>
          <w:b/>
          <w:sz w:val="24"/>
          <w:szCs w:val="24"/>
        </w:rPr>
        <w:t>1.供应商提出质疑时，应提交质疑函和必要的证明材料</w:t>
      </w:r>
      <w:r w:rsidRPr="002B259A">
        <w:rPr>
          <w:rFonts w:hAnsi="宋体" w:hint="eastAsia"/>
          <w:b/>
          <w:bCs/>
          <w:sz w:val="24"/>
          <w:szCs w:val="24"/>
        </w:rPr>
        <w:t>。</w:t>
      </w:r>
    </w:p>
    <w:p w:rsidR="00AD147B" w:rsidRPr="002B259A" w:rsidRDefault="00B249DA">
      <w:pPr>
        <w:pStyle w:val="a7"/>
        <w:spacing w:line="360" w:lineRule="auto"/>
        <w:ind w:leftChars="12" w:left="25" w:firstLineChars="147" w:firstLine="354"/>
        <w:contextualSpacing/>
        <w:rPr>
          <w:rFonts w:hAnsi="宋体"/>
          <w:b/>
          <w:sz w:val="24"/>
          <w:szCs w:val="24"/>
        </w:rPr>
      </w:pPr>
      <w:r w:rsidRPr="002B259A">
        <w:rPr>
          <w:rFonts w:hAnsi="宋体" w:hint="eastAsia"/>
          <w:b/>
          <w:sz w:val="24"/>
          <w:szCs w:val="24"/>
        </w:rPr>
        <w:lastRenderedPageBreak/>
        <w:t>2.质疑供应商若委托代理人进行质疑的，</w:t>
      </w:r>
      <w:proofErr w:type="gramStart"/>
      <w:r w:rsidRPr="002B259A">
        <w:rPr>
          <w:rFonts w:hAnsi="宋体" w:hint="eastAsia"/>
          <w:b/>
          <w:sz w:val="24"/>
          <w:szCs w:val="24"/>
        </w:rPr>
        <w:t>质疑函应按</w:t>
      </w:r>
      <w:proofErr w:type="gramEnd"/>
      <w:r w:rsidRPr="002B259A">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AD147B" w:rsidRPr="002B259A" w:rsidRDefault="00B249DA">
      <w:pPr>
        <w:pStyle w:val="a7"/>
        <w:spacing w:line="360" w:lineRule="auto"/>
        <w:ind w:leftChars="12" w:left="25" w:firstLineChars="147" w:firstLine="354"/>
        <w:contextualSpacing/>
        <w:rPr>
          <w:rFonts w:hAnsi="宋体"/>
          <w:b/>
          <w:sz w:val="24"/>
          <w:szCs w:val="24"/>
        </w:rPr>
      </w:pPr>
      <w:r w:rsidRPr="002B259A">
        <w:rPr>
          <w:rFonts w:hAnsi="宋体" w:hint="eastAsia"/>
          <w:b/>
          <w:sz w:val="24"/>
          <w:szCs w:val="24"/>
        </w:rPr>
        <w:t>3.质疑函的质疑事项应具体、明确，并有必要的事实依据和法律依据。</w:t>
      </w:r>
    </w:p>
    <w:p w:rsidR="00AD147B" w:rsidRPr="002B259A" w:rsidRDefault="00B249DA">
      <w:pPr>
        <w:pStyle w:val="a7"/>
        <w:spacing w:line="360" w:lineRule="auto"/>
        <w:ind w:leftChars="12" w:left="25" w:firstLineChars="147" w:firstLine="354"/>
        <w:contextualSpacing/>
        <w:rPr>
          <w:rFonts w:hAnsi="宋体"/>
          <w:b/>
          <w:sz w:val="24"/>
          <w:szCs w:val="24"/>
        </w:rPr>
      </w:pPr>
      <w:r w:rsidRPr="002B259A">
        <w:rPr>
          <w:rFonts w:hAnsi="宋体" w:hint="eastAsia"/>
          <w:b/>
          <w:sz w:val="24"/>
          <w:szCs w:val="24"/>
        </w:rPr>
        <w:t>4.质疑函的质疑请求应与质疑事项相关。</w:t>
      </w:r>
    </w:p>
    <w:p w:rsidR="00AD147B" w:rsidRPr="002B259A" w:rsidRDefault="00B249DA">
      <w:pPr>
        <w:pStyle w:val="a7"/>
        <w:spacing w:line="360" w:lineRule="auto"/>
        <w:ind w:leftChars="12" w:left="25" w:firstLineChars="147" w:firstLine="354"/>
        <w:contextualSpacing/>
        <w:rPr>
          <w:rFonts w:hAnsi="宋体"/>
          <w:b/>
        </w:rPr>
      </w:pPr>
      <w:r w:rsidRPr="002B259A">
        <w:rPr>
          <w:rFonts w:hAnsi="宋体" w:hint="eastAsia"/>
          <w:b/>
          <w:sz w:val="24"/>
          <w:szCs w:val="24"/>
        </w:rPr>
        <w:t>5.质疑供应商为法人或者其他组织的，</w:t>
      </w:r>
      <w:proofErr w:type="gramStart"/>
      <w:r w:rsidRPr="002B259A">
        <w:rPr>
          <w:rFonts w:hAnsi="宋体" w:hint="eastAsia"/>
          <w:b/>
          <w:sz w:val="24"/>
          <w:szCs w:val="24"/>
        </w:rPr>
        <w:t>质疑函应由</w:t>
      </w:r>
      <w:proofErr w:type="gramEnd"/>
      <w:r w:rsidRPr="002B259A">
        <w:rPr>
          <w:rFonts w:hAnsi="宋体" w:hint="eastAsia"/>
          <w:b/>
          <w:sz w:val="24"/>
          <w:szCs w:val="24"/>
        </w:rPr>
        <w:t>法定代表人、主要负责人，或者其授权代表签字或者盖章，并加盖公章。</w:t>
      </w:r>
    </w:p>
    <w:p w:rsidR="00AD147B" w:rsidRPr="002B259A" w:rsidRDefault="00AD147B">
      <w:pPr>
        <w:pStyle w:val="a7"/>
        <w:snapToGrid w:val="0"/>
        <w:rPr>
          <w:b/>
          <w:sz w:val="24"/>
          <w:szCs w:val="24"/>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AD147B">
      <w:pPr>
        <w:rPr>
          <w:sz w:val="32"/>
          <w:szCs w:val="40"/>
        </w:rPr>
      </w:pPr>
    </w:p>
    <w:p w:rsidR="00AD147B" w:rsidRPr="002B259A" w:rsidRDefault="00B249DA">
      <w:pPr>
        <w:spacing w:line="360" w:lineRule="auto"/>
        <w:jc w:val="center"/>
        <w:rPr>
          <w:rFonts w:ascii="仿宋" w:eastAsia="仿宋" w:hAnsi="仿宋" w:cs="仿宋"/>
          <w:sz w:val="24"/>
        </w:rPr>
      </w:pPr>
      <w:r w:rsidRPr="002B259A">
        <w:rPr>
          <w:rFonts w:ascii="仿宋" w:eastAsia="仿宋" w:hAnsi="仿宋" w:cs="仿宋"/>
          <w:sz w:val="44"/>
          <w:szCs w:val="44"/>
        </w:rPr>
        <w:br w:type="page"/>
      </w:r>
      <w:r w:rsidRPr="002B259A">
        <w:rPr>
          <w:rFonts w:ascii="仿宋" w:eastAsia="仿宋" w:hAnsi="仿宋" w:cs="仿宋" w:hint="eastAsia"/>
          <w:sz w:val="44"/>
          <w:szCs w:val="44"/>
        </w:rPr>
        <w:lastRenderedPageBreak/>
        <w:t>投诉书</w:t>
      </w:r>
      <w:r w:rsidRPr="002B259A">
        <w:rPr>
          <w:rFonts w:ascii="仿宋" w:eastAsia="仿宋" w:hAnsi="仿宋" w:cs="仿宋" w:hint="eastAsia"/>
          <w:sz w:val="28"/>
          <w:szCs w:val="28"/>
        </w:rPr>
        <w:t>（格式）</w:t>
      </w:r>
    </w:p>
    <w:p w:rsidR="00AD147B" w:rsidRPr="002B259A" w:rsidRDefault="00B249DA" w:rsidP="002F334D">
      <w:pPr>
        <w:pStyle w:val="a7"/>
        <w:snapToGrid w:val="0"/>
        <w:spacing w:line="360" w:lineRule="auto"/>
        <w:ind w:firstLineChars="200" w:firstLine="482"/>
        <w:rPr>
          <w:rFonts w:hAnsi="宋体"/>
          <w:b/>
          <w:bCs/>
          <w:sz w:val="24"/>
          <w:szCs w:val="24"/>
        </w:rPr>
      </w:pPr>
      <w:r w:rsidRPr="002B259A">
        <w:rPr>
          <w:rFonts w:hAnsi="宋体" w:hint="eastAsia"/>
          <w:b/>
          <w:bCs/>
          <w:sz w:val="24"/>
          <w:szCs w:val="24"/>
        </w:rPr>
        <w:t>一、投诉相关主体基本情况：</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hint="eastAsia"/>
          <w:bCs/>
          <w:sz w:val="24"/>
          <w:szCs w:val="24"/>
        </w:rPr>
        <w:t>供应商：</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bCs/>
          <w:sz w:val="24"/>
          <w:szCs w:val="24"/>
        </w:rPr>
        <w:t>地址</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bCs/>
          <w:sz w:val="24"/>
          <w:szCs w:val="24"/>
        </w:rPr>
        <w:t>邮编</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hint="eastAsia"/>
          <w:bCs/>
          <w:sz w:val="24"/>
          <w:szCs w:val="24"/>
        </w:rPr>
        <w:t>法定代表人/主要负责人：</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bCs/>
          <w:sz w:val="24"/>
          <w:szCs w:val="24"/>
        </w:rPr>
        <w:t>联系电话</w:t>
      </w:r>
      <w:r w:rsidRPr="002B259A">
        <w:rPr>
          <w:rFonts w:hAnsi="宋体" w:hint="eastAsia"/>
          <w:bCs/>
          <w:sz w:val="24"/>
          <w:szCs w:val="24"/>
        </w:rPr>
        <w:t>：</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hint="eastAsia"/>
          <w:bCs/>
          <w:sz w:val="24"/>
          <w:szCs w:val="24"/>
        </w:rPr>
        <w:t>授权代表：</w:t>
      </w:r>
      <w:r w:rsidRPr="002B259A">
        <w:rPr>
          <w:rFonts w:hAnsi="宋体" w:hint="eastAsia"/>
          <w:bCs/>
          <w:sz w:val="24"/>
          <w:szCs w:val="24"/>
          <w:u w:val="single"/>
        </w:rPr>
        <w:t xml:space="preserve">                                         </w:t>
      </w:r>
      <w:r w:rsidRPr="002B259A">
        <w:rPr>
          <w:rFonts w:hAnsi="宋体"/>
          <w:bCs/>
          <w:sz w:val="24"/>
          <w:szCs w:val="24"/>
        </w:rPr>
        <w:t>联系</w:t>
      </w:r>
      <w:r w:rsidRPr="002B259A">
        <w:rPr>
          <w:rFonts w:hAnsi="宋体" w:hint="eastAsia"/>
          <w:bCs/>
          <w:sz w:val="24"/>
          <w:szCs w:val="24"/>
        </w:rPr>
        <w:t>电话：</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bCs/>
          <w:sz w:val="24"/>
          <w:szCs w:val="24"/>
        </w:rPr>
        <w:t>地址</w:t>
      </w:r>
      <w:r w:rsidRPr="002B259A">
        <w:rPr>
          <w:rFonts w:hAnsi="宋体" w:hint="eastAsia"/>
          <w:bCs/>
          <w:sz w:val="24"/>
          <w:szCs w:val="24"/>
        </w:rPr>
        <w:t>：</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bCs/>
          <w:sz w:val="24"/>
          <w:szCs w:val="24"/>
        </w:rPr>
        <w:t>邮编</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hint="eastAsia"/>
          <w:bCs/>
          <w:sz w:val="24"/>
          <w:szCs w:val="24"/>
        </w:rPr>
        <w:t>被投诉人1：</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hint="eastAsia"/>
          <w:bCs/>
          <w:sz w:val="24"/>
          <w:szCs w:val="24"/>
        </w:rPr>
        <w:t>地址：</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bCs/>
          <w:sz w:val="24"/>
          <w:szCs w:val="24"/>
        </w:rPr>
        <w:t>邮编</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hint="eastAsia"/>
          <w:bCs/>
          <w:sz w:val="24"/>
          <w:szCs w:val="24"/>
        </w:rPr>
        <w:t>联系人：</w:t>
      </w:r>
      <w:r w:rsidRPr="002B259A">
        <w:rPr>
          <w:rFonts w:hAnsi="宋体" w:hint="eastAsia"/>
          <w:bCs/>
          <w:sz w:val="24"/>
          <w:szCs w:val="24"/>
          <w:u w:val="single"/>
        </w:rPr>
        <w:t xml:space="preserve">                                                </w:t>
      </w:r>
      <w:r w:rsidRPr="002B259A">
        <w:rPr>
          <w:rFonts w:hAnsi="宋体"/>
          <w:bCs/>
          <w:sz w:val="24"/>
          <w:szCs w:val="24"/>
        </w:rPr>
        <w:t>联系</w:t>
      </w:r>
      <w:r w:rsidRPr="002B259A">
        <w:rPr>
          <w:rFonts w:hAnsi="宋体" w:hint="eastAsia"/>
          <w:bCs/>
          <w:sz w:val="24"/>
          <w:szCs w:val="24"/>
        </w:rPr>
        <w:t>电话：</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hint="eastAsia"/>
          <w:bCs/>
          <w:sz w:val="24"/>
          <w:szCs w:val="24"/>
        </w:rPr>
        <w:t>被投诉人2：</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bCs/>
          <w:sz w:val="24"/>
          <w:szCs w:val="24"/>
        </w:rPr>
        <w:t>……</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hint="eastAsia"/>
          <w:bCs/>
          <w:sz w:val="24"/>
          <w:szCs w:val="24"/>
        </w:rPr>
        <w:t>相关供应商：</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u w:val="single"/>
        </w:rPr>
      </w:pPr>
      <w:r w:rsidRPr="002B259A">
        <w:rPr>
          <w:rFonts w:hAnsi="宋体"/>
          <w:bCs/>
          <w:sz w:val="24"/>
          <w:szCs w:val="24"/>
        </w:rPr>
        <w:t>地址</w:t>
      </w:r>
      <w:r w:rsidRPr="002B259A">
        <w:rPr>
          <w:rFonts w:hAnsi="宋体" w:hint="eastAsia"/>
          <w:bCs/>
          <w:sz w:val="24"/>
          <w:szCs w:val="24"/>
        </w:rPr>
        <w:t>：</w:t>
      </w:r>
      <w:r w:rsidRPr="002B259A">
        <w:rPr>
          <w:rFonts w:hAnsi="宋体" w:hint="eastAsia"/>
          <w:bCs/>
          <w:sz w:val="24"/>
          <w:szCs w:val="24"/>
          <w:u w:val="single"/>
        </w:rPr>
        <w:t xml:space="preserve">                                              </w:t>
      </w:r>
      <w:r w:rsidRPr="002B259A">
        <w:rPr>
          <w:rFonts w:hAnsi="宋体"/>
          <w:bCs/>
          <w:sz w:val="24"/>
          <w:szCs w:val="24"/>
        </w:rPr>
        <w:t>邮编</w:t>
      </w:r>
      <w:r w:rsidRPr="002B259A">
        <w:rPr>
          <w:rFonts w:hAnsi="宋体" w:hint="eastAsia"/>
          <w:bCs/>
          <w:sz w:val="24"/>
          <w:szCs w:val="24"/>
        </w:rPr>
        <w:t>：</w:t>
      </w:r>
      <w:r w:rsidRPr="002B259A">
        <w:rPr>
          <w:rFonts w:hAnsi="宋体" w:hint="eastAsia"/>
          <w:bCs/>
          <w:sz w:val="24"/>
          <w:szCs w:val="24"/>
          <w:u w:val="single"/>
        </w:rPr>
        <w:t xml:space="preserve">                         </w:t>
      </w:r>
    </w:p>
    <w:p w:rsidR="00AD147B" w:rsidRPr="002B259A" w:rsidRDefault="00B249DA">
      <w:pPr>
        <w:pStyle w:val="a7"/>
        <w:snapToGrid w:val="0"/>
        <w:spacing w:line="360" w:lineRule="auto"/>
        <w:ind w:firstLineChars="200" w:firstLine="480"/>
        <w:rPr>
          <w:rFonts w:hAnsi="宋体"/>
          <w:bCs/>
          <w:sz w:val="24"/>
          <w:szCs w:val="24"/>
        </w:rPr>
      </w:pPr>
      <w:r w:rsidRPr="002B259A">
        <w:rPr>
          <w:rFonts w:hAnsi="宋体" w:hint="eastAsia"/>
          <w:bCs/>
          <w:sz w:val="24"/>
          <w:szCs w:val="24"/>
        </w:rPr>
        <w:t>联系人：</w:t>
      </w:r>
      <w:r w:rsidRPr="002B259A">
        <w:rPr>
          <w:rFonts w:hAnsi="宋体" w:hint="eastAsia"/>
          <w:bCs/>
          <w:sz w:val="24"/>
          <w:szCs w:val="24"/>
          <w:u w:val="single"/>
        </w:rPr>
        <w:t xml:space="preserve">                                            </w:t>
      </w:r>
      <w:r w:rsidRPr="002B259A">
        <w:rPr>
          <w:rFonts w:hAnsi="宋体"/>
          <w:bCs/>
          <w:sz w:val="24"/>
          <w:szCs w:val="24"/>
        </w:rPr>
        <w:t>联系</w:t>
      </w:r>
      <w:r w:rsidRPr="002B259A">
        <w:rPr>
          <w:rFonts w:hAnsi="宋体" w:hint="eastAsia"/>
          <w:bCs/>
          <w:sz w:val="24"/>
          <w:szCs w:val="24"/>
        </w:rPr>
        <w:t>电话：</w:t>
      </w:r>
      <w:r w:rsidRPr="002B259A">
        <w:rPr>
          <w:rFonts w:hAnsi="宋体" w:hint="eastAsia"/>
          <w:bCs/>
          <w:sz w:val="24"/>
          <w:szCs w:val="24"/>
          <w:u w:val="single"/>
        </w:rPr>
        <w:t xml:space="preserve">                     </w:t>
      </w:r>
      <w:r w:rsidRPr="002B259A">
        <w:rPr>
          <w:rFonts w:hAnsi="宋体" w:hint="eastAsia"/>
          <w:bCs/>
          <w:sz w:val="24"/>
          <w:szCs w:val="24"/>
        </w:rPr>
        <w:t xml:space="preserve">                </w:t>
      </w:r>
    </w:p>
    <w:p w:rsidR="00AD147B" w:rsidRPr="002B259A" w:rsidRDefault="00B249DA" w:rsidP="002F334D">
      <w:pPr>
        <w:pStyle w:val="a7"/>
        <w:snapToGrid w:val="0"/>
        <w:spacing w:line="360" w:lineRule="auto"/>
        <w:ind w:firstLineChars="200" w:firstLine="482"/>
        <w:rPr>
          <w:rFonts w:hAnsi="宋体"/>
          <w:b/>
          <w:bCs/>
          <w:sz w:val="24"/>
          <w:szCs w:val="24"/>
        </w:rPr>
      </w:pPr>
      <w:r w:rsidRPr="002B259A">
        <w:rPr>
          <w:rFonts w:hAnsi="宋体" w:hint="eastAsia"/>
          <w:b/>
          <w:bCs/>
          <w:sz w:val="24"/>
          <w:szCs w:val="24"/>
        </w:rPr>
        <w:t>二、投诉项目基本情况：</w:t>
      </w:r>
    </w:p>
    <w:p w:rsidR="00ED18E0" w:rsidRPr="002B259A" w:rsidRDefault="00B249DA">
      <w:pPr>
        <w:pStyle w:val="a7"/>
        <w:spacing w:line="360" w:lineRule="auto"/>
        <w:ind w:leftChars="12" w:left="25" w:firstLineChars="197" w:firstLine="473"/>
        <w:rPr>
          <w:rFonts w:hAnsi="宋体"/>
          <w:sz w:val="24"/>
          <w:szCs w:val="24"/>
        </w:rPr>
      </w:pPr>
      <w:r w:rsidRPr="002B259A">
        <w:rPr>
          <w:rFonts w:hAnsi="宋体" w:hint="eastAsia"/>
          <w:bCs/>
          <w:sz w:val="24"/>
          <w:szCs w:val="24"/>
        </w:rPr>
        <w:t>采购</w:t>
      </w:r>
      <w:r w:rsidRPr="002B259A">
        <w:rPr>
          <w:rFonts w:hAnsi="宋体" w:hint="eastAsia"/>
          <w:sz w:val="24"/>
          <w:szCs w:val="24"/>
        </w:rPr>
        <w:t>项目的名称：</w:t>
      </w:r>
      <w:r w:rsidRPr="002B259A">
        <w:rPr>
          <w:rFonts w:hAnsi="宋体" w:hint="eastAsia"/>
          <w:bCs/>
          <w:sz w:val="24"/>
          <w:szCs w:val="24"/>
          <w:u w:val="single"/>
        </w:rPr>
        <w:t xml:space="preserve">                                                                   </w:t>
      </w:r>
    </w:p>
    <w:p w:rsidR="00ED18E0" w:rsidRPr="002B259A" w:rsidRDefault="00B249DA">
      <w:pPr>
        <w:pStyle w:val="a7"/>
        <w:spacing w:line="360" w:lineRule="auto"/>
        <w:ind w:leftChars="12" w:left="25" w:firstLineChars="197" w:firstLine="473"/>
        <w:rPr>
          <w:rFonts w:hAnsi="宋体"/>
          <w:sz w:val="24"/>
          <w:szCs w:val="24"/>
        </w:rPr>
      </w:pPr>
      <w:r w:rsidRPr="002B259A">
        <w:rPr>
          <w:rFonts w:hAnsi="宋体" w:hint="eastAsia"/>
          <w:bCs/>
          <w:sz w:val="24"/>
          <w:szCs w:val="24"/>
        </w:rPr>
        <w:t>采购</w:t>
      </w:r>
      <w:r w:rsidRPr="002B259A">
        <w:rPr>
          <w:rFonts w:hAnsi="宋体" w:hint="eastAsia"/>
          <w:sz w:val="24"/>
          <w:szCs w:val="24"/>
        </w:rPr>
        <w:t>项目的编号：</w:t>
      </w:r>
      <w:r w:rsidRPr="002B259A">
        <w:rPr>
          <w:rFonts w:hAnsi="宋体" w:hint="eastAsia"/>
          <w:bCs/>
          <w:sz w:val="24"/>
          <w:szCs w:val="24"/>
          <w:u w:val="single"/>
        </w:rPr>
        <w:t xml:space="preserve">                                          </w:t>
      </w:r>
    </w:p>
    <w:p w:rsidR="00ED18E0" w:rsidRPr="002B259A" w:rsidRDefault="00B249DA">
      <w:pPr>
        <w:pStyle w:val="a7"/>
        <w:spacing w:line="360" w:lineRule="auto"/>
        <w:ind w:leftChars="12" w:left="25" w:firstLineChars="197" w:firstLine="473"/>
        <w:rPr>
          <w:rFonts w:hAnsi="宋体"/>
          <w:bCs/>
          <w:sz w:val="24"/>
          <w:szCs w:val="24"/>
          <w:u w:val="single"/>
        </w:rPr>
      </w:pPr>
      <w:r w:rsidRPr="002B259A">
        <w:rPr>
          <w:rFonts w:hAnsi="宋体" w:hint="eastAsia"/>
          <w:sz w:val="24"/>
          <w:szCs w:val="24"/>
        </w:rPr>
        <w:t>采购人名称：</w:t>
      </w:r>
      <w:r w:rsidRPr="002B259A">
        <w:rPr>
          <w:rFonts w:hAnsi="宋体" w:hint="eastAsia"/>
          <w:bCs/>
          <w:sz w:val="24"/>
          <w:szCs w:val="24"/>
          <w:u w:val="single"/>
        </w:rPr>
        <w:t xml:space="preserve">                                                                        </w:t>
      </w:r>
    </w:p>
    <w:p w:rsidR="00ED18E0" w:rsidRPr="002B259A" w:rsidRDefault="00B249DA">
      <w:pPr>
        <w:pStyle w:val="a7"/>
        <w:spacing w:line="360" w:lineRule="auto"/>
        <w:ind w:leftChars="12" w:left="25" w:firstLineChars="197" w:firstLine="473"/>
        <w:rPr>
          <w:rFonts w:hAnsi="宋体"/>
          <w:bCs/>
          <w:sz w:val="24"/>
          <w:szCs w:val="24"/>
          <w:u w:val="single"/>
        </w:rPr>
      </w:pPr>
      <w:r w:rsidRPr="002B259A">
        <w:rPr>
          <w:rFonts w:hAnsi="宋体" w:hint="eastAsia"/>
          <w:sz w:val="24"/>
          <w:szCs w:val="24"/>
        </w:rPr>
        <w:t>代理机构名称：</w:t>
      </w:r>
      <w:r w:rsidRPr="002B259A">
        <w:rPr>
          <w:rFonts w:hAnsi="宋体" w:hint="eastAsia"/>
          <w:bCs/>
          <w:sz w:val="24"/>
          <w:szCs w:val="24"/>
          <w:u w:val="single"/>
        </w:rPr>
        <w:t xml:space="preserve">                                                                      </w:t>
      </w:r>
    </w:p>
    <w:p w:rsidR="00ED18E0" w:rsidRPr="002B259A" w:rsidRDefault="00B249DA">
      <w:pPr>
        <w:pStyle w:val="a7"/>
        <w:spacing w:line="360" w:lineRule="auto"/>
        <w:ind w:leftChars="12" w:left="25" w:firstLineChars="197" w:firstLine="473"/>
        <w:rPr>
          <w:rFonts w:hAnsi="宋体"/>
          <w:bCs/>
          <w:sz w:val="24"/>
          <w:szCs w:val="24"/>
          <w:u w:val="single"/>
        </w:rPr>
      </w:pPr>
      <w:r w:rsidRPr="002B259A">
        <w:rPr>
          <w:rFonts w:hAnsi="宋体" w:hint="eastAsia"/>
          <w:bCs/>
          <w:sz w:val="24"/>
          <w:szCs w:val="24"/>
        </w:rPr>
        <w:t>竞争性磋商文件公告：</w:t>
      </w:r>
      <w:r w:rsidRPr="002B259A">
        <w:rPr>
          <w:rFonts w:hAnsi="宋体" w:hint="eastAsia"/>
          <w:bCs/>
          <w:sz w:val="24"/>
          <w:szCs w:val="24"/>
          <w:u w:val="single"/>
        </w:rPr>
        <w:t>是/否</w:t>
      </w:r>
      <w:r w:rsidRPr="002B259A">
        <w:rPr>
          <w:rFonts w:hAnsi="宋体" w:hint="eastAsia"/>
          <w:bCs/>
          <w:sz w:val="24"/>
          <w:szCs w:val="24"/>
        </w:rPr>
        <w:t>公告期限：</w:t>
      </w:r>
      <w:r w:rsidRPr="002B259A">
        <w:rPr>
          <w:rFonts w:hAnsi="宋体" w:hint="eastAsia"/>
          <w:bCs/>
          <w:sz w:val="24"/>
          <w:szCs w:val="24"/>
          <w:u w:val="single"/>
        </w:rPr>
        <w:t xml:space="preserve">                                                       </w:t>
      </w:r>
    </w:p>
    <w:p w:rsidR="00ED18E0" w:rsidRPr="002B259A" w:rsidRDefault="00B249DA">
      <w:pPr>
        <w:pStyle w:val="a7"/>
        <w:spacing w:line="360" w:lineRule="auto"/>
        <w:ind w:leftChars="12" w:left="25" w:firstLineChars="197" w:firstLine="473"/>
        <w:rPr>
          <w:rFonts w:hAnsi="宋体"/>
          <w:b/>
          <w:sz w:val="24"/>
          <w:szCs w:val="24"/>
        </w:rPr>
      </w:pPr>
      <w:r w:rsidRPr="002B259A">
        <w:rPr>
          <w:rFonts w:hAnsi="宋体" w:hint="eastAsia"/>
          <w:bCs/>
          <w:sz w:val="24"/>
          <w:szCs w:val="24"/>
        </w:rPr>
        <w:t>采购结果公告：</w:t>
      </w:r>
      <w:r w:rsidRPr="002B259A">
        <w:rPr>
          <w:rFonts w:hAnsi="宋体" w:hint="eastAsia"/>
          <w:bCs/>
          <w:sz w:val="24"/>
          <w:szCs w:val="24"/>
          <w:u w:val="single"/>
        </w:rPr>
        <w:t>是/否</w:t>
      </w:r>
      <w:r w:rsidRPr="002B259A">
        <w:rPr>
          <w:rFonts w:hAnsi="宋体" w:hint="eastAsia"/>
          <w:bCs/>
          <w:sz w:val="24"/>
          <w:szCs w:val="24"/>
        </w:rPr>
        <w:t>公告期限：</w:t>
      </w:r>
      <w:r w:rsidRPr="002B259A">
        <w:rPr>
          <w:rFonts w:hAnsi="宋体" w:hint="eastAsia"/>
          <w:bCs/>
          <w:sz w:val="24"/>
          <w:szCs w:val="24"/>
          <w:u w:val="single"/>
        </w:rPr>
        <w:t xml:space="preserve">                                                       </w:t>
      </w:r>
    </w:p>
    <w:p w:rsidR="00AD147B" w:rsidRPr="002B259A" w:rsidRDefault="00B249DA">
      <w:pPr>
        <w:pStyle w:val="a7"/>
        <w:spacing w:line="360" w:lineRule="auto"/>
        <w:ind w:leftChars="12" w:left="25" w:firstLineChars="196" w:firstLine="472"/>
        <w:rPr>
          <w:rFonts w:hAnsi="宋体"/>
          <w:b/>
          <w:sz w:val="24"/>
          <w:szCs w:val="24"/>
        </w:rPr>
      </w:pPr>
      <w:r w:rsidRPr="002B259A">
        <w:rPr>
          <w:rFonts w:hAnsi="宋体" w:hint="eastAsia"/>
          <w:b/>
          <w:sz w:val="24"/>
          <w:szCs w:val="24"/>
        </w:rPr>
        <w:t>三、质疑基本情况</w:t>
      </w:r>
    </w:p>
    <w:p w:rsidR="00AD147B" w:rsidRPr="002B259A" w:rsidRDefault="00B249DA">
      <w:pPr>
        <w:pStyle w:val="a7"/>
        <w:spacing w:line="360" w:lineRule="auto"/>
        <w:ind w:firstLineChars="200" w:firstLine="480"/>
        <w:rPr>
          <w:rFonts w:hAnsi="宋体"/>
          <w:sz w:val="24"/>
          <w:szCs w:val="24"/>
        </w:rPr>
      </w:pPr>
      <w:r w:rsidRPr="002B259A">
        <w:rPr>
          <w:rFonts w:hAnsi="宋体" w:hint="eastAsia"/>
          <w:sz w:val="24"/>
          <w:szCs w:val="24"/>
        </w:rPr>
        <w:t>投诉人于</w:t>
      </w:r>
      <w:r w:rsidRPr="002B259A">
        <w:rPr>
          <w:rFonts w:hAnsi="宋体" w:hint="eastAsia"/>
          <w:sz w:val="24"/>
          <w:szCs w:val="24"/>
          <w:u w:val="single"/>
        </w:rPr>
        <w:t xml:space="preserve">      </w:t>
      </w:r>
      <w:r w:rsidRPr="002B259A">
        <w:rPr>
          <w:rFonts w:hAnsi="宋体" w:hint="eastAsia"/>
          <w:sz w:val="24"/>
          <w:szCs w:val="24"/>
        </w:rPr>
        <w:t>年</w:t>
      </w:r>
      <w:r w:rsidRPr="002B259A">
        <w:rPr>
          <w:rFonts w:hAnsi="宋体" w:hint="eastAsia"/>
          <w:sz w:val="24"/>
          <w:szCs w:val="24"/>
          <w:u w:val="single"/>
        </w:rPr>
        <w:t xml:space="preserve">   </w:t>
      </w:r>
      <w:r w:rsidRPr="002B259A">
        <w:rPr>
          <w:rFonts w:hAnsi="宋体" w:hint="eastAsia"/>
          <w:sz w:val="24"/>
          <w:szCs w:val="24"/>
        </w:rPr>
        <w:t>月</w:t>
      </w:r>
      <w:r w:rsidRPr="002B259A">
        <w:rPr>
          <w:rFonts w:hAnsi="宋体" w:hint="eastAsia"/>
          <w:sz w:val="24"/>
          <w:szCs w:val="24"/>
          <w:u w:val="single"/>
        </w:rPr>
        <w:t xml:space="preserve">   </w:t>
      </w:r>
      <w:r w:rsidRPr="002B259A">
        <w:rPr>
          <w:rFonts w:hAnsi="宋体" w:hint="eastAsia"/>
          <w:sz w:val="24"/>
          <w:szCs w:val="24"/>
        </w:rPr>
        <w:t>日，向</w:t>
      </w:r>
      <w:r w:rsidRPr="002B259A">
        <w:rPr>
          <w:rFonts w:hAnsi="宋体" w:hint="eastAsia"/>
          <w:sz w:val="24"/>
          <w:szCs w:val="24"/>
          <w:u w:val="single"/>
        </w:rPr>
        <w:t xml:space="preserve">                                </w:t>
      </w:r>
      <w:r w:rsidRPr="002B259A">
        <w:rPr>
          <w:rFonts w:hAnsi="宋体" w:hint="eastAsia"/>
          <w:sz w:val="24"/>
          <w:szCs w:val="24"/>
        </w:rPr>
        <w:t>提出质疑，质疑事项为：</w:t>
      </w:r>
    </w:p>
    <w:p w:rsidR="00AD147B" w:rsidRPr="002B259A" w:rsidRDefault="00B249DA">
      <w:pPr>
        <w:pStyle w:val="a7"/>
        <w:spacing w:line="360" w:lineRule="auto"/>
        <w:ind w:firstLine="241"/>
        <w:rPr>
          <w:rFonts w:hAnsi="宋体"/>
          <w:bCs/>
          <w:sz w:val="24"/>
          <w:szCs w:val="24"/>
          <w:u w:val="single"/>
        </w:rPr>
      </w:pPr>
      <w:r w:rsidRPr="002B259A">
        <w:rPr>
          <w:rFonts w:hAnsi="宋体" w:hint="eastAsia"/>
          <w:sz w:val="24"/>
          <w:szCs w:val="24"/>
        </w:rPr>
        <w:t xml:space="preserve">    </w:t>
      </w:r>
      <w:r w:rsidRPr="002B259A">
        <w:rPr>
          <w:rFonts w:hAnsi="宋体" w:hint="eastAsia"/>
          <w:bCs/>
          <w:sz w:val="24"/>
          <w:szCs w:val="24"/>
          <w:u w:val="single"/>
        </w:rPr>
        <w:t xml:space="preserve">                                                                                      </w:t>
      </w:r>
    </w:p>
    <w:p w:rsidR="00AD147B" w:rsidRPr="002B259A" w:rsidRDefault="00B249DA">
      <w:pPr>
        <w:pStyle w:val="a7"/>
        <w:spacing w:line="360" w:lineRule="auto"/>
        <w:ind w:firstLine="241"/>
        <w:rPr>
          <w:rFonts w:hAnsi="宋体"/>
          <w:bCs/>
          <w:sz w:val="24"/>
          <w:szCs w:val="24"/>
          <w:u w:val="single"/>
        </w:rPr>
      </w:pPr>
      <w:r w:rsidRPr="002B259A">
        <w:rPr>
          <w:rFonts w:hAnsi="宋体" w:hint="eastAsia"/>
          <w:bCs/>
          <w:sz w:val="24"/>
          <w:szCs w:val="24"/>
        </w:rPr>
        <w:lastRenderedPageBreak/>
        <w:t xml:space="preserve">    </w:t>
      </w:r>
      <w:r w:rsidRPr="002B259A">
        <w:rPr>
          <w:rFonts w:hAnsi="宋体" w:hint="eastAsia"/>
          <w:bCs/>
          <w:sz w:val="24"/>
          <w:szCs w:val="24"/>
          <w:u w:val="single"/>
        </w:rPr>
        <w:t xml:space="preserve">                                                                                      </w:t>
      </w:r>
    </w:p>
    <w:p w:rsidR="00AD147B" w:rsidRPr="002B259A" w:rsidRDefault="00B249DA">
      <w:pPr>
        <w:pStyle w:val="a7"/>
        <w:spacing w:line="360" w:lineRule="auto"/>
        <w:ind w:firstLineChars="200" w:firstLine="480"/>
        <w:rPr>
          <w:rFonts w:hAnsi="宋体"/>
          <w:sz w:val="24"/>
          <w:szCs w:val="24"/>
        </w:rPr>
      </w:pPr>
      <w:r w:rsidRPr="002B259A">
        <w:rPr>
          <w:rFonts w:hAnsi="宋体" w:hint="eastAsia"/>
          <w:bCs/>
          <w:sz w:val="24"/>
          <w:szCs w:val="24"/>
          <w:u w:val="single"/>
        </w:rPr>
        <w:t>采购人/代理机构</w:t>
      </w:r>
      <w:r w:rsidRPr="002B259A">
        <w:rPr>
          <w:rFonts w:hAnsi="宋体" w:hint="eastAsia"/>
          <w:bCs/>
          <w:sz w:val="24"/>
          <w:szCs w:val="24"/>
        </w:rPr>
        <w:t>于</w:t>
      </w:r>
      <w:r w:rsidRPr="002B259A">
        <w:rPr>
          <w:rFonts w:hAnsi="宋体" w:hint="eastAsia"/>
          <w:sz w:val="24"/>
          <w:szCs w:val="24"/>
          <w:u w:val="single"/>
        </w:rPr>
        <w:t xml:space="preserve">      </w:t>
      </w:r>
      <w:r w:rsidRPr="002B259A">
        <w:rPr>
          <w:rFonts w:hAnsi="宋体" w:hint="eastAsia"/>
          <w:sz w:val="24"/>
          <w:szCs w:val="24"/>
        </w:rPr>
        <w:t>年</w:t>
      </w:r>
      <w:r w:rsidRPr="002B259A">
        <w:rPr>
          <w:rFonts w:hAnsi="宋体" w:hint="eastAsia"/>
          <w:sz w:val="24"/>
          <w:szCs w:val="24"/>
          <w:u w:val="single"/>
        </w:rPr>
        <w:t xml:space="preserve">   </w:t>
      </w:r>
      <w:r w:rsidRPr="002B259A">
        <w:rPr>
          <w:rFonts w:hAnsi="宋体" w:hint="eastAsia"/>
          <w:sz w:val="24"/>
          <w:szCs w:val="24"/>
        </w:rPr>
        <w:t>月</w:t>
      </w:r>
      <w:r w:rsidRPr="002B259A">
        <w:rPr>
          <w:rFonts w:hAnsi="宋体" w:hint="eastAsia"/>
          <w:sz w:val="24"/>
          <w:szCs w:val="24"/>
          <w:u w:val="single"/>
        </w:rPr>
        <w:t xml:space="preserve">   </w:t>
      </w:r>
      <w:r w:rsidRPr="002B259A">
        <w:rPr>
          <w:rFonts w:hAnsi="宋体" w:hint="eastAsia"/>
          <w:sz w:val="24"/>
          <w:szCs w:val="24"/>
        </w:rPr>
        <w:t>日，</w:t>
      </w:r>
      <w:r w:rsidRPr="002B259A">
        <w:rPr>
          <w:rFonts w:hAnsi="宋体" w:hint="eastAsia"/>
          <w:bCs/>
          <w:sz w:val="24"/>
          <w:szCs w:val="24"/>
        </w:rPr>
        <w:t>就质疑事项</w:t>
      </w:r>
      <w:proofErr w:type="gramStart"/>
      <w:r w:rsidRPr="002B259A">
        <w:rPr>
          <w:rFonts w:hAnsi="宋体" w:hint="eastAsia"/>
          <w:bCs/>
          <w:sz w:val="24"/>
          <w:szCs w:val="24"/>
        </w:rPr>
        <w:t>作出</w:t>
      </w:r>
      <w:proofErr w:type="gramEnd"/>
      <w:r w:rsidRPr="002B259A">
        <w:rPr>
          <w:rFonts w:hAnsi="宋体" w:hint="eastAsia"/>
          <w:bCs/>
          <w:sz w:val="24"/>
          <w:szCs w:val="24"/>
        </w:rPr>
        <w:t>了答复/没有在法定期限内</w:t>
      </w:r>
      <w:proofErr w:type="gramStart"/>
      <w:r w:rsidRPr="002B259A">
        <w:rPr>
          <w:rFonts w:hAnsi="宋体" w:hint="eastAsia"/>
          <w:bCs/>
          <w:sz w:val="24"/>
          <w:szCs w:val="24"/>
        </w:rPr>
        <w:t>作出</w:t>
      </w:r>
      <w:proofErr w:type="gramEnd"/>
      <w:r w:rsidRPr="002B259A">
        <w:rPr>
          <w:rFonts w:hAnsi="宋体" w:hint="eastAsia"/>
          <w:bCs/>
          <w:sz w:val="24"/>
          <w:szCs w:val="24"/>
        </w:rPr>
        <w:t xml:space="preserve">答复。                                                                                             </w:t>
      </w:r>
    </w:p>
    <w:p w:rsidR="00AD147B" w:rsidRPr="002B259A" w:rsidRDefault="00B249DA">
      <w:pPr>
        <w:pStyle w:val="a7"/>
        <w:spacing w:line="360" w:lineRule="auto"/>
        <w:ind w:leftChars="12" w:left="25" w:firstLineChars="196" w:firstLine="472"/>
        <w:rPr>
          <w:rFonts w:hAnsi="宋体"/>
          <w:b/>
          <w:sz w:val="24"/>
          <w:szCs w:val="24"/>
        </w:rPr>
      </w:pPr>
      <w:r w:rsidRPr="002B259A">
        <w:rPr>
          <w:rFonts w:hAnsi="宋体" w:hint="eastAsia"/>
          <w:b/>
          <w:sz w:val="24"/>
          <w:szCs w:val="24"/>
        </w:rPr>
        <w:t>四、投诉事项具体内容</w:t>
      </w:r>
    </w:p>
    <w:p w:rsidR="00AD147B" w:rsidRPr="002B259A" w:rsidRDefault="00B249DA" w:rsidP="002F334D">
      <w:pPr>
        <w:pStyle w:val="a7"/>
        <w:spacing w:line="360" w:lineRule="auto"/>
        <w:ind w:leftChars="12" w:left="25" w:firstLineChars="197" w:firstLine="473"/>
        <w:rPr>
          <w:rFonts w:hAnsi="宋体"/>
          <w:bCs/>
          <w:sz w:val="24"/>
          <w:szCs w:val="24"/>
          <w:u w:val="single"/>
        </w:rPr>
      </w:pPr>
      <w:r w:rsidRPr="002B259A">
        <w:rPr>
          <w:rFonts w:hAnsi="宋体" w:hint="eastAsia"/>
          <w:sz w:val="24"/>
          <w:szCs w:val="24"/>
        </w:rPr>
        <w:t>投诉事项1：</w:t>
      </w:r>
      <w:r w:rsidRPr="002B259A">
        <w:rPr>
          <w:rFonts w:hAnsi="宋体" w:hint="eastAsia"/>
          <w:bCs/>
          <w:sz w:val="24"/>
          <w:szCs w:val="24"/>
          <w:u w:val="single"/>
        </w:rPr>
        <w:t xml:space="preserve">                                                                           </w:t>
      </w:r>
    </w:p>
    <w:p w:rsidR="00AD147B" w:rsidRPr="002B259A" w:rsidRDefault="00B249DA">
      <w:pPr>
        <w:pStyle w:val="a7"/>
        <w:spacing w:line="360" w:lineRule="auto"/>
        <w:ind w:firstLineChars="200" w:firstLine="480"/>
        <w:rPr>
          <w:rFonts w:hAnsi="宋体"/>
          <w:sz w:val="24"/>
          <w:szCs w:val="24"/>
        </w:rPr>
      </w:pPr>
      <w:r w:rsidRPr="002B259A">
        <w:rPr>
          <w:rFonts w:hAnsi="宋体" w:hint="eastAsia"/>
          <w:bCs/>
          <w:sz w:val="24"/>
          <w:szCs w:val="24"/>
        </w:rPr>
        <w:t>事实依据：</w:t>
      </w:r>
      <w:r w:rsidRPr="002B259A">
        <w:rPr>
          <w:rFonts w:hAnsi="宋体" w:hint="eastAsia"/>
          <w:sz w:val="24"/>
          <w:szCs w:val="24"/>
        </w:rPr>
        <w:t xml:space="preserve"> </w:t>
      </w:r>
      <w:r w:rsidRPr="002B259A">
        <w:rPr>
          <w:rFonts w:hAnsi="宋体" w:hint="eastAsia"/>
          <w:bCs/>
          <w:sz w:val="24"/>
          <w:szCs w:val="24"/>
          <w:u w:val="single"/>
        </w:rPr>
        <w:t xml:space="preserve">                                                                                      </w:t>
      </w:r>
    </w:p>
    <w:p w:rsidR="00AD147B" w:rsidRPr="002B259A" w:rsidRDefault="00B249DA">
      <w:pPr>
        <w:pStyle w:val="a7"/>
        <w:spacing w:line="360" w:lineRule="auto"/>
        <w:ind w:firstLineChars="200" w:firstLine="480"/>
        <w:rPr>
          <w:rFonts w:hAnsi="宋体"/>
          <w:bCs/>
          <w:sz w:val="24"/>
          <w:szCs w:val="24"/>
          <w:u w:val="single"/>
        </w:rPr>
      </w:pPr>
      <w:r w:rsidRPr="002B259A">
        <w:rPr>
          <w:rFonts w:hAnsi="宋体" w:hint="eastAsia"/>
          <w:bCs/>
          <w:sz w:val="24"/>
          <w:szCs w:val="24"/>
        </w:rPr>
        <w:t>法律依据：</w:t>
      </w:r>
      <w:r w:rsidRPr="002B259A">
        <w:rPr>
          <w:rFonts w:hAnsi="宋体" w:hint="eastAsia"/>
          <w:sz w:val="24"/>
          <w:szCs w:val="24"/>
        </w:rPr>
        <w:t xml:space="preserve"> </w:t>
      </w:r>
      <w:r w:rsidRPr="002B259A">
        <w:rPr>
          <w:rFonts w:hAnsi="宋体" w:hint="eastAsia"/>
          <w:bCs/>
          <w:sz w:val="24"/>
          <w:szCs w:val="24"/>
          <w:u w:val="single"/>
        </w:rPr>
        <w:t xml:space="preserve">                                                                                      </w:t>
      </w:r>
    </w:p>
    <w:p w:rsidR="00AD147B" w:rsidRPr="002B259A" w:rsidRDefault="00B249DA" w:rsidP="002F334D">
      <w:pPr>
        <w:pStyle w:val="a7"/>
        <w:spacing w:line="360" w:lineRule="auto"/>
        <w:ind w:leftChars="12" w:left="25" w:firstLineChars="197" w:firstLine="473"/>
        <w:rPr>
          <w:rFonts w:hAnsi="宋体"/>
          <w:bCs/>
          <w:sz w:val="24"/>
          <w:szCs w:val="24"/>
        </w:rPr>
      </w:pPr>
      <w:r w:rsidRPr="002B259A">
        <w:rPr>
          <w:rFonts w:hAnsi="宋体" w:hint="eastAsia"/>
          <w:sz w:val="24"/>
          <w:szCs w:val="24"/>
        </w:rPr>
        <w:t xml:space="preserve">投诉事项2  </w:t>
      </w:r>
      <w:r w:rsidRPr="002B259A">
        <w:rPr>
          <w:rFonts w:hAnsi="宋体" w:hint="eastAsia"/>
          <w:bCs/>
          <w:sz w:val="24"/>
          <w:szCs w:val="24"/>
        </w:rPr>
        <w:t xml:space="preserve">  </w:t>
      </w:r>
    </w:p>
    <w:p w:rsidR="00ED18E0" w:rsidRPr="002B259A" w:rsidRDefault="00B249DA">
      <w:pPr>
        <w:pStyle w:val="a7"/>
        <w:spacing w:line="360" w:lineRule="auto"/>
        <w:ind w:leftChars="12" w:left="25" w:firstLineChars="197" w:firstLine="473"/>
        <w:rPr>
          <w:rFonts w:hAnsi="宋体"/>
          <w:bCs/>
          <w:sz w:val="24"/>
          <w:szCs w:val="24"/>
        </w:rPr>
      </w:pPr>
      <w:r w:rsidRPr="002B259A">
        <w:rPr>
          <w:rFonts w:hAnsi="宋体"/>
          <w:bCs/>
          <w:sz w:val="24"/>
          <w:szCs w:val="24"/>
        </w:rPr>
        <w:t>……</w:t>
      </w:r>
    </w:p>
    <w:p w:rsidR="00AD147B" w:rsidRPr="002B259A" w:rsidRDefault="00B249DA">
      <w:pPr>
        <w:pStyle w:val="a7"/>
        <w:spacing w:line="360" w:lineRule="auto"/>
        <w:ind w:leftChars="12" w:left="25" w:firstLineChars="196" w:firstLine="472"/>
        <w:rPr>
          <w:rFonts w:hAnsi="宋体"/>
          <w:b/>
          <w:sz w:val="24"/>
          <w:szCs w:val="24"/>
        </w:rPr>
      </w:pPr>
      <w:r w:rsidRPr="002B259A">
        <w:rPr>
          <w:rFonts w:hAnsi="宋体" w:hint="eastAsia"/>
          <w:b/>
          <w:sz w:val="24"/>
          <w:szCs w:val="24"/>
        </w:rPr>
        <w:t>五、与投诉事项相关的投诉请求：</w:t>
      </w:r>
    </w:p>
    <w:p w:rsidR="00AD147B" w:rsidRPr="002B259A" w:rsidRDefault="00B249DA" w:rsidP="002F334D">
      <w:pPr>
        <w:pStyle w:val="a7"/>
        <w:spacing w:line="360" w:lineRule="auto"/>
        <w:ind w:leftChars="12" w:left="25" w:firstLineChars="197" w:firstLine="473"/>
        <w:rPr>
          <w:rFonts w:hAnsi="宋体"/>
          <w:sz w:val="24"/>
          <w:szCs w:val="24"/>
        </w:rPr>
      </w:pPr>
      <w:r w:rsidRPr="002B259A">
        <w:rPr>
          <w:rFonts w:hAnsi="宋体" w:hint="eastAsia"/>
          <w:sz w:val="24"/>
          <w:szCs w:val="24"/>
        </w:rPr>
        <w:t>请求：</w:t>
      </w:r>
      <w:r w:rsidRPr="002B259A">
        <w:rPr>
          <w:rFonts w:hAnsi="宋体" w:hint="eastAsia"/>
          <w:bCs/>
          <w:sz w:val="24"/>
          <w:szCs w:val="24"/>
          <w:u w:val="single"/>
        </w:rPr>
        <w:t xml:space="preserve">                                                                                 </w:t>
      </w:r>
    </w:p>
    <w:p w:rsidR="00ED18E0" w:rsidRPr="002B259A" w:rsidRDefault="00ED18E0">
      <w:pPr>
        <w:pStyle w:val="a7"/>
        <w:spacing w:line="360" w:lineRule="auto"/>
        <w:ind w:leftChars="12" w:left="25" w:firstLineChars="147" w:firstLine="353"/>
        <w:rPr>
          <w:rFonts w:hAnsi="宋体"/>
          <w:sz w:val="24"/>
          <w:szCs w:val="24"/>
        </w:rPr>
      </w:pPr>
    </w:p>
    <w:p w:rsidR="00ED18E0" w:rsidRPr="002B259A" w:rsidRDefault="00B249DA">
      <w:pPr>
        <w:pStyle w:val="a7"/>
        <w:spacing w:line="360" w:lineRule="auto"/>
        <w:ind w:leftChars="12" w:left="25" w:firstLineChars="197" w:firstLine="473"/>
        <w:rPr>
          <w:rFonts w:hAnsi="宋体"/>
          <w:sz w:val="24"/>
          <w:szCs w:val="24"/>
        </w:rPr>
      </w:pPr>
      <w:r w:rsidRPr="002B259A">
        <w:rPr>
          <w:rFonts w:hAnsi="宋体" w:hint="eastAsia"/>
          <w:sz w:val="24"/>
          <w:szCs w:val="24"/>
        </w:rPr>
        <w:t>签字（签章）：                                       公章：</w:t>
      </w:r>
    </w:p>
    <w:p w:rsidR="00ED18E0" w:rsidRPr="002B259A" w:rsidRDefault="00ED18E0">
      <w:pPr>
        <w:pStyle w:val="a7"/>
        <w:spacing w:line="360" w:lineRule="auto"/>
        <w:ind w:leftChars="12" w:left="25" w:firstLineChars="147" w:firstLine="353"/>
        <w:rPr>
          <w:rFonts w:hAnsi="宋体"/>
          <w:sz w:val="24"/>
          <w:szCs w:val="24"/>
        </w:rPr>
      </w:pPr>
    </w:p>
    <w:p w:rsidR="00ED18E0" w:rsidRPr="002B259A" w:rsidRDefault="00B249DA">
      <w:pPr>
        <w:pStyle w:val="a7"/>
        <w:spacing w:line="360" w:lineRule="auto"/>
        <w:ind w:leftChars="12" w:left="25" w:firstLineChars="197" w:firstLine="473"/>
        <w:rPr>
          <w:rFonts w:hAnsi="宋体"/>
          <w:sz w:val="24"/>
          <w:szCs w:val="24"/>
        </w:rPr>
      </w:pPr>
      <w:r w:rsidRPr="002B259A">
        <w:rPr>
          <w:rFonts w:hAnsi="宋体" w:hint="eastAsia"/>
          <w:sz w:val="24"/>
          <w:szCs w:val="24"/>
        </w:rPr>
        <w:t>日期：</w:t>
      </w:r>
    </w:p>
    <w:p w:rsidR="00ED18E0" w:rsidRPr="002B259A" w:rsidRDefault="00B249DA">
      <w:pPr>
        <w:pStyle w:val="a7"/>
        <w:spacing w:line="360" w:lineRule="auto"/>
        <w:ind w:leftChars="12" w:left="25" w:firstLineChars="197" w:firstLine="473"/>
        <w:rPr>
          <w:rFonts w:hAnsi="宋体"/>
          <w:b/>
          <w:sz w:val="24"/>
          <w:szCs w:val="24"/>
        </w:rPr>
      </w:pPr>
      <w:r w:rsidRPr="002B259A">
        <w:rPr>
          <w:rFonts w:hAnsi="宋体" w:hint="eastAsia"/>
          <w:bCs/>
          <w:sz w:val="24"/>
          <w:szCs w:val="24"/>
        </w:rPr>
        <w:t xml:space="preserve">                                                                                 </w:t>
      </w:r>
    </w:p>
    <w:p w:rsidR="00AD147B" w:rsidRPr="002B259A" w:rsidRDefault="00B249DA">
      <w:pPr>
        <w:pStyle w:val="a7"/>
        <w:snapToGrid w:val="0"/>
        <w:spacing w:line="360" w:lineRule="auto"/>
        <w:rPr>
          <w:rFonts w:hAnsi="宋体"/>
          <w:b/>
          <w:sz w:val="24"/>
          <w:szCs w:val="24"/>
        </w:rPr>
      </w:pPr>
      <w:r w:rsidRPr="002B259A">
        <w:rPr>
          <w:rFonts w:hAnsi="宋体" w:hint="eastAsia"/>
          <w:b/>
          <w:sz w:val="24"/>
          <w:szCs w:val="24"/>
        </w:rPr>
        <w:t>说明：</w:t>
      </w:r>
    </w:p>
    <w:p w:rsidR="00AD147B" w:rsidRPr="002B259A" w:rsidRDefault="00B249DA">
      <w:pPr>
        <w:pStyle w:val="a7"/>
        <w:spacing w:line="360" w:lineRule="auto"/>
        <w:ind w:leftChars="12" w:left="25" w:firstLineChars="147" w:firstLine="354"/>
        <w:rPr>
          <w:rFonts w:hAnsi="宋体"/>
          <w:b/>
          <w:bCs/>
          <w:sz w:val="24"/>
          <w:szCs w:val="24"/>
        </w:rPr>
      </w:pPr>
      <w:r w:rsidRPr="002B259A">
        <w:rPr>
          <w:rFonts w:hAnsi="宋体" w:hint="eastAsia"/>
          <w:b/>
          <w:sz w:val="24"/>
          <w:szCs w:val="24"/>
        </w:rPr>
        <w:t>1.投诉人提起投诉时，应当提交投诉书和必要的证明材料，并按照被投诉人和与投诉事项有关的供应商数量提供投诉书副本</w:t>
      </w:r>
      <w:r w:rsidRPr="002B259A">
        <w:rPr>
          <w:rFonts w:hAnsi="宋体" w:hint="eastAsia"/>
          <w:b/>
          <w:bCs/>
          <w:sz w:val="24"/>
          <w:szCs w:val="24"/>
        </w:rPr>
        <w:t>。</w:t>
      </w:r>
    </w:p>
    <w:p w:rsidR="00AD147B" w:rsidRPr="002B259A" w:rsidRDefault="00B249DA">
      <w:pPr>
        <w:pStyle w:val="a7"/>
        <w:spacing w:line="360" w:lineRule="auto"/>
        <w:ind w:leftChars="12" w:left="25" w:firstLineChars="147" w:firstLine="354"/>
        <w:rPr>
          <w:rFonts w:hAnsi="宋体"/>
          <w:b/>
          <w:sz w:val="24"/>
          <w:szCs w:val="24"/>
        </w:rPr>
      </w:pPr>
      <w:r w:rsidRPr="002B259A">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AD147B" w:rsidRPr="002B259A" w:rsidRDefault="00B249DA">
      <w:pPr>
        <w:pStyle w:val="a7"/>
        <w:spacing w:line="360" w:lineRule="auto"/>
        <w:ind w:leftChars="12" w:left="25" w:firstLineChars="147" w:firstLine="354"/>
        <w:rPr>
          <w:rFonts w:hAnsi="宋体"/>
          <w:b/>
          <w:sz w:val="24"/>
          <w:szCs w:val="24"/>
        </w:rPr>
      </w:pPr>
      <w:r w:rsidRPr="002B259A">
        <w:rPr>
          <w:rFonts w:hAnsi="宋体" w:hint="eastAsia"/>
          <w:b/>
          <w:sz w:val="24"/>
          <w:szCs w:val="24"/>
        </w:rPr>
        <w:t>3.投诉书应简要列明质疑事项，质疑函、质疑答复等作为附件材料提供。</w:t>
      </w:r>
    </w:p>
    <w:p w:rsidR="00AD147B" w:rsidRPr="002B259A" w:rsidRDefault="00B249DA">
      <w:pPr>
        <w:pStyle w:val="a7"/>
        <w:spacing w:line="360" w:lineRule="auto"/>
        <w:ind w:leftChars="12" w:left="25" w:firstLineChars="147" w:firstLine="354"/>
        <w:rPr>
          <w:rFonts w:hAnsi="宋体"/>
          <w:b/>
          <w:sz w:val="24"/>
          <w:szCs w:val="24"/>
        </w:rPr>
      </w:pPr>
      <w:r w:rsidRPr="002B259A">
        <w:rPr>
          <w:rFonts w:hAnsi="宋体" w:hint="eastAsia"/>
          <w:b/>
          <w:sz w:val="24"/>
          <w:szCs w:val="24"/>
        </w:rPr>
        <w:t>4.投诉书的投诉事项应具体、明确，并有必要的事实依据和法律依据。</w:t>
      </w:r>
    </w:p>
    <w:p w:rsidR="00AD147B" w:rsidRPr="002B259A" w:rsidRDefault="00B249DA">
      <w:pPr>
        <w:pStyle w:val="a7"/>
        <w:spacing w:line="360" w:lineRule="auto"/>
        <w:ind w:leftChars="12" w:left="25" w:firstLineChars="147" w:firstLine="354"/>
        <w:rPr>
          <w:rFonts w:hAnsi="宋体"/>
          <w:b/>
          <w:sz w:val="24"/>
          <w:szCs w:val="24"/>
        </w:rPr>
      </w:pPr>
      <w:r w:rsidRPr="002B259A">
        <w:rPr>
          <w:rFonts w:hAnsi="宋体" w:hint="eastAsia"/>
          <w:b/>
          <w:sz w:val="24"/>
          <w:szCs w:val="24"/>
        </w:rPr>
        <w:t>5.投诉书的投诉请求应与投诉事项相关。</w:t>
      </w:r>
    </w:p>
    <w:p w:rsidR="00AD147B" w:rsidRPr="002B259A" w:rsidRDefault="00B249DA">
      <w:pPr>
        <w:pStyle w:val="a7"/>
        <w:spacing w:line="360" w:lineRule="auto"/>
        <w:ind w:leftChars="12" w:left="25" w:firstLineChars="147" w:firstLine="354"/>
      </w:pPr>
      <w:r w:rsidRPr="002B259A">
        <w:rPr>
          <w:rFonts w:hAnsi="宋体" w:hint="eastAsia"/>
          <w:b/>
          <w:sz w:val="24"/>
          <w:szCs w:val="24"/>
        </w:rPr>
        <w:t>6.投诉人为法人或者其他组织的，投诉书应由法定代表人、主要负责人，或者其授权代表签字或者盖章，并加盖公章。</w:t>
      </w:r>
    </w:p>
    <w:p w:rsidR="00AD147B" w:rsidRPr="002B259A" w:rsidRDefault="00B249DA">
      <w:pPr>
        <w:rPr>
          <w:sz w:val="44"/>
          <w:szCs w:val="44"/>
        </w:rPr>
      </w:pPr>
      <w:r w:rsidRPr="002B259A">
        <w:rPr>
          <w:rFonts w:hint="eastAsia"/>
          <w:sz w:val="44"/>
          <w:szCs w:val="44"/>
        </w:rPr>
        <w:br w:type="page"/>
      </w:r>
    </w:p>
    <w:p w:rsidR="00AD147B" w:rsidRPr="002B259A" w:rsidRDefault="00B249DA">
      <w:pPr>
        <w:spacing w:line="600" w:lineRule="exact"/>
        <w:jc w:val="center"/>
        <w:rPr>
          <w:sz w:val="28"/>
          <w:szCs w:val="28"/>
        </w:rPr>
      </w:pPr>
      <w:r w:rsidRPr="002B259A">
        <w:rPr>
          <w:rFonts w:hint="eastAsia"/>
          <w:sz w:val="44"/>
          <w:szCs w:val="44"/>
        </w:rPr>
        <w:lastRenderedPageBreak/>
        <w:t>第六章</w:t>
      </w:r>
      <w:r w:rsidRPr="002B259A">
        <w:rPr>
          <w:rFonts w:hint="eastAsia"/>
          <w:sz w:val="44"/>
          <w:szCs w:val="44"/>
        </w:rPr>
        <w:t xml:space="preserve"> </w:t>
      </w:r>
      <w:r w:rsidRPr="002B259A">
        <w:rPr>
          <w:rFonts w:hint="eastAsia"/>
          <w:sz w:val="44"/>
          <w:szCs w:val="44"/>
        </w:rPr>
        <w:t>合同主要条款格式</w:t>
      </w:r>
    </w:p>
    <w:p w:rsidR="00AD147B" w:rsidRPr="002B259A" w:rsidRDefault="00AD147B">
      <w:pPr>
        <w:spacing w:line="600" w:lineRule="exact"/>
        <w:jc w:val="center"/>
        <w:rPr>
          <w:rFonts w:eastAsia="方正小标宋_GBK"/>
          <w:kern w:val="0"/>
          <w:sz w:val="44"/>
          <w:szCs w:val="44"/>
        </w:rPr>
      </w:pPr>
    </w:p>
    <w:p w:rsidR="00AD147B" w:rsidRPr="002B259A" w:rsidRDefault="00AD147B">
      <w:pPr>
        <w:pStyle w:val="a0"/>
      </w:pPr>
    </w:p>
    <w:p w:rsidR="00AD147B" w:rsidRPr="002B259A" w:rsidRDefault="00AD147B">
      <w:pPr>
        <w:pStyle w:val="a7"/>
        <w:snapToGrid w:val="0"/>
        <w:jc w:val="center"/>
        <w:rPr>
          <w:rFonts w:ascii="Arial" w:hAnsi="Arial" w:cs="Arial"/>
          <w:b/>
          <w:sz w:val="24"/>
          <w:szCs w:val="24"/>
        </w:rPr>
      </w:pPr>
      <w:bookmarkStart w:id="142" w:name="_Hlk77609480"/>
    </w:p>
    <w:bookmarkEnd w:id="142"/>
    <w:p w:rsidR="00AD147B" w:rsidRPr="002B259A" w:rsidRDefault="00AD147B">
      <w:pPr>
        <w:snapToGrid w:val="0"/>
        <w:jc w:val="center"/>
        <w:rPr>
          <w:rFonts w:ascii="宋体" w:hAnsi="宋体" w:cs="宋体"/>
          <w:b/>
          <w:bCs/>
          <w:sz w:val="44"/>
          <w:szCs w:val="44"/>
        </w:rPr>
      </w:pPr>
    </w:p>
    <w:p w:rsidR="00AD147B" w:rsidRPr="002B259A" w:rsidRDefault="00AD147B">
      <w:pPr>
        <w:snapToGrid w:val="0"/>
        <w:spacing w:line="360" w:lineRule="exact"/>
        <w:ind w:right="480" w:firstLineChars="2850" w:firstLine="9120"/>
        <w:rPr>
          <w:rFonts w:ascii="宋体" w:hAnsi="宋体" w:cs="宋体"/>
          <w:bCs/>
          <w:sz w:val="32"/>
          <w:szCs w:val="32"/>
        </w:rPr>
      </w:pPr>
    </w:p>
    <w:tbl>
      <w:tblPr>
        <w:tblW w:w="0" w:type="auto"/>
        <w:tblLayout w:type="fixed"/>
        <w:tblLook w:val="04A0"/>
      </w:tblPr>
      <w:tblGrid>
        <w:gridCol w:w="4170"/>
        <w:gridCol w:w="4302"/>
      </w:tblGrid>
      <w:tr w:rsidR="00AD147B" w:rsidRPr="002B259A">
        <w:trPr>
          <w:trHeight w:val="891"/>
        </w:trPr>
        <w:tc>
          <w:tcPr>
            <w:tcW w:w="8472" w:type="dxa"/>
            <w:gridSpan w:val="2"/>
            <w:vAlign w:val="center"/>
          </w:tcPr>
          <w:p w:rsidR="00AD147B" w:rsidRPr="002B259A" w:rsidRDefault="00AD147B">
            <w:pPr>
              <w:wordWrap w:val="0"/>
              <w:autoSpaceDE w:val="0"/>
              <w:autoSpaceDN w:val="0"/>
              <w:adjustRightInd w:val="0"/>
              <w:ind w:firstLineChars="450" w:firstLine="1440"/>
              <w:rPr>
                <w:rFonts w:ascii="宋体" w:hAnsi="宋体" w:cs="宋体"/>
                <w:kern w:val="0"/>
                <w:sz w:val="32"/>
                <w:szCs w:val="32"/>
              </w:rPr>
            </w:pPr>
          </w:p>
          <w:p w:rsidR="00AD147B" w:rsidRPr="002B259A" w:rsidRDefault="00B249DA">
            <w:pPr>
              <w:wordWrap w:val="0"/>
              <w:autoSpaceDE w:val="0"/>
              <w:autoSpaceDN w:val="0"/>
              <w:adjustRightInd w:val="0"/>
              <w:ind w:firstLineChars="450" w:firstLine="1440"/>
              <w:rPr>
                <w:rFonts w:ascii="宋体" w:hAnsi="宋体" w:cs="宋体"/>
                <w:kern w:val="0"/>
                <w:sz w:val="32"/>
                <w:szCs w:val="32"/>
              </w:rPr>
            </w:pPr>
            <w:r w:rsidRPr="002B259A">
              <w:rPr>
                <w:rFonts w:ascii="宋体" w:hAnsi="宋体" w:cs="宋体" w:hint="eastAsia"/>
                <w:kern w:val="0"/>
                <w:sz w:val="32"/>
                <w:szCs w:val="32"/>
              </w:rPr>
              <w:t>合同名称：</w:t>
            </w:r>
          </w:p>
          <w:p w:rsidR="00AD147B" w:rsidRPr="002B259A" w:rsidRDefault="00AD147B">
            <w:pPr>
              <w:wordWrap w:val="0"/>
              <w:autoSpaceDE w:val="0"/>
              <w:autoSpaceDN w:val="0"/>
              <w:adjustRightInd w:val="0"/>
              <w:ind w:firstLineChars="450" w:firstLine="1440"/>
              <w:rPr>
                <w:rFonts w:ascii="宋体" w:hAnsi="宋体" w:cs="宋体"/>
                <w:kern w:val="0"/>
                <w:sz w:val="32"/>
                <w:szCs w:val="32"/>
              </w:rPr>
            </w:pPr>
          </w:p>
          <w:p w:rsidR="00AD147B" w:rsidRPr="002B259A" w:rsidRDefault="00B249DA">
            <w:pPr>
              <w:wordWrap w:val="0"/>
              <w:autoSpaceDE w:val="0"/>
              <w:autoSpaceDN w:val="0"/>
              <w:adjustRightInd w:val="0"/>
              <w:ind w:firstLineChars="450" w:firstLine="1440"/>
              <w:rPr>
                <w:rFonts w:ascii="宋体" w:hAnsi="宋体" w:cs="宋体"/>
                <w:kern w:val="0"/>
                <w:sz w:val="32"/>
                <w:szCs w:val="32"/>
              </w:rPr>
            </w:pPr>
            <w:r w:rsidRPr="002B259A">
              <w:rPr>
                <w:rFonts w:ascii="宋体" w:hAnsi="宋体" w:cs="宋体" w:hint="eastAsia"/>
                <w:kern w:val="0"/>
                <w:sz w:val="32"/>
                <w:szCs w:val="32"/>
              </w:rPr>
              <w:t>项目编号：</w:t>
            </w:r>
          </w:p>
          <w:p w:rsidR="00AD147B" w:rsidRPr="002B259A" w:rsidRDefault="00AD147B">
            <w:pPr>
              <w:wordWrap w:val="0"/>
              <w:autoSpaceDE w:val="0"/>
              <w:autoSpaceDN w:val="0"/>
              <w:adjustRightInd w:val="0"/>
              <w:ind w:firstLineChars="450" w:firstLine="1440"/>
              <w:rPr>
                <w:rFonts w:ascii="宋体" w:hAnsi="宋体" w:cs="宋体"/>
                <w:kern w:val="0"/>
                <w:sz w:val="32"/>
                <w:szCs w:val="32"/>
              </w:rPr>
            </w:pPr>
          </w:p>
        </w:tc>
      </w:tr>
      <w:tr w:rsidR="00AD147B" w:rsidRPr="002B259A">
        <w:trPr>
          <w:trHeight w:val="505"/>
        </w:trPr>
        <w:tc>
          <w:tcPr>
            <w:tcW w:w="8472" w:type="dxa"/>
            <w:gridSpan w:val="2"/>
            <w:vAlign w:val="center"/>
          </w:tcPr>
          <w:p w:rsidR="00AD147B" w:rsidRPr="002B259A" w:rsidRDefault="00AD147B">
            <w:pPr>
              <w:wordWrap w:val="0"/>
              <w:autoSpaceDE w:val="0"/>
              <w:autoSpaceDN w:val="0"/>
              <w:adjustRightInd w:val="0"/>
              <w:ind w:firstLineChars="450" w:firstLine="1440"/>
              <w:rPr>
                <w:rFonts w:ascii="宋体" w:hAnsi="宋体" w:cs="宋体"/>
                <w:kern w:val="0"/>
                <w:sz w:val="32"/>
                <w:szCs w:val="32"/>
              </w:rPr>
            </w:pPr>
          </w:p>
          <w:p w:rsidR="00AD147B" w:rsidRPr="002B259A" w:rsidRDefault="00B249DA">
            <w:pPr>
              <w:wordWrap w:val="0"/>
              <w:autoSpaceDE w:val="0"/>
              <w:autoSpaceDN w:val="0"/>
              <w:adjustRightInd w:val="0"/>
              <w:ind w:firstLineChars="450" w:firstLine="1440"/>
              <w:rPr>
                <w:rFonts w:ascii="宋体" w:hAnsi="宋体" w:cs="宋体"/>
                <w:kern w:val="0"/>
                <w:sz w:val="32"/>
                <w:szCs w:val="32"/>
              </w:rPr>
            </w:pPr>
            <w:r w:rsidRPr="002B259A">
              <w:rPr>
                <w:rFonts w:ascii="宋体" w:hAnsi="宋体" w:cs="宋体" w:hint="eastAsia"/>
                <w:kern w:val="0"/>
                <w:sz w:val="32"/>
                <w:szCs w:val="32"/>
              </w:rPr>
              <w:t>采购单位：广西壮族自治区体育局</w:t>
            </w:r>
          </w:p>
          <w:p w:rsidR="00AD147B" w:rsidRPr="002B259A" w:rsidRDefault="00AD147B">
            <w:pPr>
              <w:wordWrap w:val="0"/>
              <w:autoSpaceDE w:val="0"/>
              <w:autoSpaceDN w:val="0"/>
              <w:adjustRightInd w:val="0"/>
              <w:ind w:firstLineChars="450" w:firstLine="1440"/>
              <w:rPr>
                <w:rFonts w:ascii="宋体" w:hAnsi="宋体" w:cs="宋体"/>
                <w:kern w:val="0"/>
                <w:sz w:val="32"/>
                <w:szCs w:val="32"/>
              </w:rPr>
            </w:pPr>
          </w:p>
        </w:tc>
      </w:tr>
      <w:tr w:rsidR="00AD147B" w:rsidRPr="002B259A">
        <w:trPr>
          <w:trHeight w:val="427"/>
        </w:trPr>
        <w:tc>
          <w:tcPr>
            <w:tcW w:w="8472" w:type="dxa"/>
            <w:gridSpan w:val="2"/>
            <w:vAlign w:val="center"/>
          </w:tcPr>
          <w:p w:rsidR="00AD147B" w:rsidRPr="002B259A" w:rsidRDefault="00B249DA">
            <w:pPr>
              <w:wordWrap w:val="0"/>
              <w:autoSpaceDE w:val="0"/>
              <w:autoSpaceDN w:val="0"/>
              <w:adjustRightInd w:val="0"/>
              <w:ind w:firstLineChars="450" w:firstLine="1440"/>
              <w:rPr>
                <w:rFonts w:ascii="宋体" w:hAnsi="宋体" w:cs="宋体"/>
                <w:kern w:val="0"/>
                <w:sz w:val="32"/>
                <w:szCs w:val="32"/>
              </w:rPr>
            </w:pPr>
            <w:r w:rsidRPr="002B259A">
              <w:rPr>
                <w:rFonts w:ascii="宋体" w:hAnsi="宋体" w:cs="宋体" w:hint="eastAsia"/>
                <w:kern w:val="0"/>
                <w:sz w:val="32"/>
                <w:szCs w:val="32"/>
              </w:rPr>
              <w:t>供 应 商：</w:t>
            </w:r>
          </w:p>
          <w:p w:rsidR="00AD147B" w:rsidRPr="002B259A" w:rsidRDefault="00AD147B">
            <w:pPr>
              <w:wordWrap w:val="0"/>
              <w:autoSpaceDE w:val="0"/>
              <w:autoSpaceDN w:val="0"/>
              <w:adjustRightInd w:val="0"/>
              <w:ind w:firstLineChars="450" w:firstLine="1440"/>
              <w:rPr>
                <w:rFonts w:ascii="宋体" w:hAnsi="宋体" w:cs="宋体"/>
                <w:kern w:val="0"/>
                <w:sz w:val="32"/>
                <w:szCs w:val="32"/>
              </w:rPr>
            </w:pPr>
          </w:p>
        </w:tc>
      </w:tr>
      <w:tr w:rsidR="00AD147B" w:rsidRPr="002B259A">
        <w:trPr>
          <w:trHeight w:val="894"/>
        </w:trPr>
        <w:tc>
          <w:tcPr>
            <w:tcW w:w="4170" w:type="dxa"/>
            <w:vAlign w:val="center"/>
          </w:tcPr>
          <w:p w:rsidR="00AD147B" w:rsidRPr="002B259A" w:rsidRDefault="00B249DA">
            <w:pPr>
              <w:wordWrap w:val="0"/>
              <w:autoSpaceDE w:val="0"/>
              <w:autoSpaceDN w:val="0"/>
              <w:adjustRightInd w:val="0"/>
              <w:ind w:firstLineChars="450" w:firstLine="1440"/>
              <w:rPr>
                <w:rFonts w:ascii="宋体" w:hAnsi="宋体" w:cs="宋体"/>
                <w:kern w:val="0"/>
                <w:sz w:val="32"/>
                <w:szCs w:val="32"/>
              </w:rPr>
            </w:pPr>
            <w:r w:rsidRPr="002B259A">
              <w:rPr>
                <w:rFonts w:ascii="宋体" w:hAnsi="宋体" w:cs="宋体" w:hint="eastAsia"/>
                <w:kern w:val="0"/>
                <w:sz w:val="32"/>
                <w:szCs w:val="32"/>
              </w:rPr>
              <w:t>签订时间：</w:t>
            </w:r>
          </w:p>
        </w:tc>
        <w:tc>
          <w:tcPr>
            <w:tcW w:w="4302" w:type="dxa"/>
            <w:vAlign w:val="center"/>
          </w:tcPr>
          <w:p w:rsidR="00AD147B" w:rsidRPr="002B259A" w:rsidRDefault="00B249DA">
            <w:pPr>
              <w:wordWrap w:val="0"/>
              <w:autoSpaceDE w:val="0"/>
              <w:autoSpaceDN w:val="0"/>
              <w:adjustRightInd w:val="0"/>
              <w:rPr>
                <w:rFonts w:ascii="宋体" w:hAnsi="宋体" w:cs="宋体"/>
                <w:kern w:val="0"/>
                <w:sz w:val="32"/>
                <w:szCs w:val="32"/>
              </w:rPr>
            </w:pPr>
            <w:r w:rsidRPr="002B259A">
              <w:rPr>
                <w:rFonts w:ascii="宋体" w:hAnsi="宋体" w:cs="宋体" w:hint="eastAsia"/>
                <w:kern w:val="0"/>
                <w:sz w:val="32"/>
                <w:szCs w:val="32"/>
              </w:rPr>
              <w:t>年    月    日</w:t>
            </w:r>
          </w:p>
        </w:tc>
      </w:tr>
    </w:tbl>
    <w:p w:rsidR="00AD147B" w:rsidRPr="002B259A" w:rsidRDefault="00AD147B">
      <w:pPr>
        <w:snapToGrid w:val="0"/>
        <w:spacing w:line="360" w:lineRule="exact"/>
        <w:jc w:val="center"/>
        <w:rPr>
          <w:rFonts w:ascii="宋体" w:hAnsi="宋体" w:cs="宋体"/>
          <w:b/>
          <w:bCs/>
          <w:sz w:val="18"/>
          <w:szCs w:val="18"/>
        </w:rPr>
      </w:pPr>
    </w:p>
    <w:p w:rsidR="00AD147B" w:rsidRPr="002B259A" w:rsidRDefault="00AD147B">
      <w:pPr>
        <w:snapToGrid w:val="0"/>
        <w:spacing w:line="360" w:lineRule="exact"/>
        <w:jc w:val="center"/>
        <w:rPr>
          <w:rFonts w:ascii="宋体" w:hAnsi="宋体" w:cs="宋体"/>
          <w:b/>
          <w:bCs/>
          <w:sz w:val="18"/>
          <w:szCs w:val="18"/>
        </w:rPr>
      </w:pPr>
    </w:p>
    <w:p w:rsidR="00AD147B" w:rsidRPr="002B259A" w:rsidRDefault="00AD147B">
      <w:pPr>
        <w:snapToGrid w:val="0"/>
        <w:spacing w:line="360" w:lineRule="exact"/>
        <w:jc w:val="center"/>
        <w:rPr>
          <w:rFonts w:ascii="宋体" w:hAnsi="宋体" w:cs="宋体"/>
          <w:b/>
          <w:bCs/>
          <w:sz w:val="18"/>
          <w:szCs w:val="18"/>
        </w:rPr>
      </w:pPr>
    </w:p>
    <w:p w:rsidR="00AD147B" w:rsidRPr="002B259A" w:rsidRDefault="00AD147B">
      <w:pPr>
        <w:spacing w:line="600" w:lineRule="exact"/>
        <w:ind w:firstLineChars="200" w:firstLine="420"/>
        <w:jc w:val="left"/>
        <w:rPr>
          <w:rFonts w:asciiTheme="minorEastAsia" w:eastAsiaTheme="minorEastAsia" w:hAnsiTheme="minorEastAsia" w:cstheme="minorEastAsia"/>
          <w:szCs w:val="21"/>
        </w:rPr>
      </w:pPr>
    </w:p>
    <w:p w:rsidR="00AD147B" w:rsidRPr="002B259A" w:rsidRDefault="00B249DA">
      <w:pPr>
        <w:rPr>
          <w:rFonts w:asciiTheme="minorEastAsia" w:eastAsiaTheme="minorEastAsia" w:hAnsiTheme="minorEastAsia" w:cstheme="minorEastAsia"/>
          <w:szCs w:val="21"/>
        </w:rPr>
      </w:pPr>
      <w:r w:rsidRPr="002B259A">
        <w:rPr>
          <w:rFonts w:asciiTheme="minorEastAsia" w:eastAsiaTheme="minorEastAsia" w:hAnsiTheme="minorEastAsia" w:cstheme="minorEastAsia" w:hint="eastAsia"/>
          <w:szCs w:val="21"/>
        </w:rPr>
        <w:br w:type="page"/>
      </w:r>
    </w:p>
    <w:p w:rsidR="00AD147B" w:rsidRPr="002B259A" w:rsidRDefault="00B249DA">
      <w:pPr>
        <w:snapToGrid w:val="0"/>
        <w:spacing w:line="400" w:lineRule="exact"/>
        <w:jc w:val="center"/>
        <w:rPr>
          <w:rFonts w:ascii="宋体" w:hAnsi="宋体"/>
          <w:b/>
          <w:bCs/>
          <w:sz w:val="32"/>
          <w:szCs w:val="32"/>
        </w:rPr>
      </w:pPr>
      <w:r w:rsidRPr="002B259A">
        <w:rPr>
          <w:rFonts w:ascii="宋体" w:hAnsi="宋体" w:hint="eastAsia"/>
          <w:b/>
          <w:bCs/>
          <w:sz w:val="32"/>
          <w:szCs w:val="32"/>
        </w:rPr>
        <w:lastRenderedPageBreak/>
        <w:t>《广西壮族自治区政府采购合同》</w:t>
      </w:r>
    </w:p>
    <w:p w:rsidR="00AD147B" w:rsidRPr="002B259A" w:rsidRDefault="00B249DA">
      <w:pPr>
        <w:snapToGrid w:val="0"/>
        <w:spacing w:line="400" w:lineRule="exact"/>
        <w:jc w:val="center"/>
        <w:rPr>
          <w:rFonts w:ascii="宋体" w:hAnsi="宋体"/>
          <w:b/>
          <w:bCs/>
          <w:sz w:val="32"/>
          <w:szCs w:val="32"/>
        </w:rPr>
      </w:pPr>
      <w:r w:rsidRPr="002B259A">
        <w:rPr>
          <w:rFonts w:ascii="宋体" w:hAnsi="宋体" w:hint="eastAsia"/>
          <w:b/>
          <w:sz w:val="32"/>
          <w:szCs w:val="32"/>
        </w:rPr>
        <w:t>文本</w:t>
      </w:r>
    </w:p>
    <w:p w:rsidR="00AD147B" w:rsidRPr="002B259A" w:rsidRDefault="00B249DA">
      <w:pPr>
        <w:snapToGrid w:val="0"/>
        <w:spacing w:line="348" w:lineRule="auto"/>
        <w:ind w:right="480" w:firstLineChars="2500" w:firstLine="6000"/>
        <w:rPr>
          <w:rFonts w:ascii="宋体" w:hAnsi="宋体" w:cs="宋体"/>
          <w:bCs/>
          <w:sz w:val="24"/>
          <w:u w:val="single"/>
        </w:rPr>
      </w:pPr>
      <w:r w:rsidRPr="002B259A">
        <w:rPr>
          <w:rFonts w:ascii="宋体" w:hAnsi="宋体" w:cs="宋体" w:hint="eastAsia"/>
          <w:bCs/>
          <w:sz w:val="24"/>
        </w:rPr>
        <w:t>合同编号：</w:t>
      </w:r>
    </w:p>
    <w:p w:rsidR="00AD147B" w:rsidRPr="002B259A" w:rsidRDefault="00AD147B">
      <w:pPr>
        <w:snapToGrid w:val="0"/>
        <w:spacing w:line="348" w:lineRule="auto"/>
        <w:rPr>
          <w:rFonts w:ascii="宋体" w:hAnsi="宋体" w:cs="宋体"/>
          <w:sz w:val="24"/>
        </w:rPr>
      </w:pPr>
    </w:p>
    <w:p w:rsidR="00AD147B" w:rsidRPr="002B259A" w:rsidRDefault="00B249DA">
      <w:pPr>
        <w:tabs>
          <w:tab w:val="left" w:pos="720"/>
        </w:tabs>
        <w:spacing w:line="440" w:lineRule="exact"/>
        <w:jc w:val="left"/>
        <w:rPr>
          <w:rFonts w:ascii="宋体" w:hAnsi="宋体" w:cs="宋体"/>
          <w:b/>
          <w:sz w:val="24"/>
        </w:rPr>
      </w:pPr>
      <w:r w:rsidRPr="002B259A">
        <w:rPr>
          <w:rFonts w:ascii="宋体" w:hAnsi="宋体" w:cs="宋体" w:hint="eastAsia"/>
          <w:b/>
          <w:sz w:val="24"/>
        </w:rPr>
        <w:t>合同</w:t>
      </w:r>
      <w:r w:rsidRPr="002B259A">
        <w:rPr>
          <w:rFonts w:ascii="宋体" w:hAnsi="宋体" w:cs="宋体"/>
          <w:b/>
          <w:sz w:val="24"/>
        </w:rPr>
        <w:t>名称：</w:t>
      </w:r>
      <w:r w:rsidRPr="002B259A">
        <w:rPr>
          <w:rFonts w:ascii="宋体" w:hAnsi="宋体" w:cs="宋体" w:hint="eastAsia"/>
          <w:b/>
          <w:sz w:val="24"/>
        </w:rPr>
        <w:t xml:space="preserve"> </w:t>
      </w:r>
    </w:p>
    <w:p w:rsidR="00AD147B" w:rsidRPr="002B259A" w:rsidRDefault="00B249DA">
      <w:pPr>
        <w:tabs>
          <w:tab w:val="left" w:pos="720"/>
        </w:tabs>
        <w:spacing w:line="440" w:lineRule="exact"/>
        <w:jc w:val="left"/>
        <w:rPr>
          <w:rFonts w:ascii="宋体" w:hAnsi="宋体" w:cs="宋体"/>
          <w:b/>
          <w:sz w:val="24"/>
        </w:rPr>
      </w:pPr>
      <w:r w:rsidRPr="002B259A">
        <w:rPr>
          <w:rFonts w:ascii="宋体" w:hAnsi="宋体" w:cs="宋体" w:hint="eastAsia"/>
          <w:b/>
          <w:sz w:val="24"/>
        </w:rPr>
        <w:t xml:space="preserve">合同编号：                          </w:t>
      </w:r>
    </w:p>
    <w:p w:rsidR="00AD147B" w:rsidRPr="002B259A" w:rsidRDefault="00B249DA">
      <w:pPr>
        <w:tabs>
          <w:tab w:val="left" w:pos="720"/>
        </w:tabs>
        <w:spacing w:line="440" w:lineRule="exact"/>
        <w:rPr>
          <w:rFonts w:ascii="宋体" w:hAnsi="宋体" w:cs="宋体"/>
          <w:b/>
          <w:sz w:val="24"/>
        </w:rPr>
      </w:pPr>
      <w:r w:rsidRPr="002B259A">
        <w:rPr>
          <w:rFonts w:ascii="宋体" w:hAnsi="宋体" w:cs="宋体" w:hint="eastAsia"/>
          <w:b/>
          <w:sz w:val="24"/>
        </w:rPr>
        <w:t>甲方（采购方）：</w:t>
      </w:r>
      <w:r w:rsidRPr="002B259A">
        <w:rPr>
          <w:rFonts w:ascii="宋体" w:hAnsi="宋体" w:cs="宋体" w:hint="eastAsia"/>
          <w:sz w:val="24"/>
        </w:rPr>
        <w:t>广西壮族自治区体育局</w:t>
      </w:r>
    </w:p>
    <w:p w:rsidR="00AD147B" w:rsidRPr="002B259A" w:rsidRDefault="00B249DA">
      <w:pPr>
        <w:tabs>
          <w:tab w:val="left" w:pos="720"/>
        </w:tabs>
        <w:spacing w:line="440" w:lineRule="exact"/>
        <w:rPr>
          <w:rFonts w:ascii="宋体" w:hAnsi="宋体" w:cs="宋体"/>
          <w:b/>
          <w:sz w:val="24"/>
        </w:rPr>
      </w:pPr>
      <w:r w:rsidRPr="002B259A">
        <w:rPr>
          <w:rFonts w:ascii="宋体" w:hAnsi="宋体" w:cs="宋体" w:hint="eastAsia"/>
          <w:b/>
          <w:sz w:val="24"/>
        </w:rPr>
        <w:t>乙方（供应方）：</w:t>
      </w:r>
    </w:p>
    <w:p w:rsidR="00AD147B" w:rsidRPr="002B259A" w:rsidRDefault="00B249DA">
      <w:pPr>
        <w:tabs>
          <w:tab w:val="left" w:pos="720"/>
        </w:tabs>
        <w:spacing w:line="440" w:lineRule="exact"/>
        <w:rPr>
          <w:rFonts w:ascii="宋体" w:hAnsi="宋体" w:cs="宋体"/>
          <w:b/>
          <w:sz w:val="24"/>
        </w:rPr>
      </w:pPr>
      <w:r w:rsidRPr="002B259A">
        <w:rPr>
          <w:rFonts w:ascii="宋体" w:hAnsi="宋体" w:cs="宋体" w:hint="eastAsia"/>
          <w:b/>
          <w:sz w:val="24"/>
        </w:rPr>
        <w:t>签订地点：</w:t>
      </w:r>
      <w:r w:rsidRPr="002B259A">
        <w:rPr>
          <w:rFonts w:ascii="宋体" w:hAnsi="宋体" w:cs="宋体" w:hint="eastAsia"/>
          <w:sz w:val="24"/>
        </w:rPr>
        <w:t>广西壮族自治区体育局</w:t>
      </w:r>
      <w:r w:rsidRPr="002B259A">
        <w:rPr>
          <w:rFonts w:ascii="宋体" w:hAnsi="宋体" w:cs="宋体" w:hint="eastAsia"/>
          <w:b/>
          <w:sz w:val="24"/>
        </w:rPr>
        <w:t xml:space="preserve">    签订时间：</w:t>
      </w:r>
      <w:r w:rsidRPr="002B259A">
        <w:rPr>
          <w:rFonts w:ascii="宋体" w:hAnsi="宋体" w:cs="宋体" w:hint="eastAsia"/>
          <w:kern w:val="0"/>
          <w:szCs w:val="21"/>
          <w:u w:val="single"/>
        </w:rPr>
        <w:t xml:space="preserve">      </w:t>
      </w:r>
      <w:r w:rsidRPr="002B259A">
        <w:rPr>
          <w:rFonts w:ascii="宋体" w:hAnsi="宋体" w:cs="宋体" w:hint="eastAsia"/>
          <w:kern w:val="0"/>
          <w:szCs w:val="21"/>
        </w:rPr>
        <w:t>年</w:t>
      </w:r>
      <w:r w:rsidRPr="002B259A">
        <w:rPr>
          <w:rFonts w:ascii="宋体" w:hAnsi="宋体" w:cs="宋体" w:hint="eastAsia"/>
          <w:kern w:val="0"/>
          <w:szCs w:val="21"/>
          <w:u w:val="single"/>
        </w:rPr>
        <w:t xml:space="preserve">      </w:t>
      </w:r>
      <w:r w:rsidRPr="002B259A">
        <w:rPr>
          <w:rFonts w:ascii="宋体" w:hAnsi="宋体" w:cs="宋体" w:hint="eastAsia"/>
          <w:kern w:val="0"/>
          <w:szCs w:val="21"/>
        </w:rPr>
        <w:t>月</w:t>
      </w:r>
      <w:r w:rsidRPr="002B259A">
        <w:rPr>
          <w:rFonts w:ascii="宋体" w:hAnsi="宋体" w:cs="宋体" w:hint="eastAsia"/>
          <w:kern w:val="0"/>
          <w:szCs w:val="21"/>
          <w:u w:val="single"/>
        </w:rPr>
        <w:t xml:space="preserve">      </w:t>
      </w:r>
      <w:r w:rsidRPr="002B259A">
        <w:rPr>
          <w:rFonts w:ascii="宋体" w:hAnsi="宋体" w:cs="宋体" w:hint="eastAsia"/>
          <w:kern w:val="0"/>
          <w:szCs w:val="21"/>
        </w:rPr>
        <w:t>日</w:t>
      </w:r>
    </w:p>
    <w:p w:rsidR="00AD147B" w:rsidRPr="002B259A" w:rsidRDefault="00B249DA">
      <w:pPr>
        <w:tabs>
          <w:tab w:val="left" w:pos="6345"/>
        </w:tabs>
        <w:spacing w:line="440" w:lineRule="exact"/>
        <w:ind w:firstLineChars="200" w:firstLine="480"/>
        <w:rPr>
          <w:rFonts w:ascii="宋体" w:hAnsi="宋体" w:cs="宋体"/>
          <w:sz w:val="24"/>
        </w:rPr>
      </w:pPr>
      <w:r w:rsidRPr="002B259A">
        <w:rPr>
          <w:rFonts w:ascii="宋体" w:hAnsi="宋体" w:cs="宋体"/>
          <w:sz w:val="24"/>
        </w:rPr>
        <w:tab/>
      </w:r>
    </w:p>
    <w:p w:rsidR="00AD147B" w:rsidRPr="002B259A" w:rsidRDefault="00B249DA">
      <w:pPr>
        <w:tabs>
          <w:tab w:val="left" w:pos="720"/>
        </w:tabs>
        <w:spacing w:line="440" w:lineRule="exact"/>
        <w:ind w:firstLineChars="200" w:firstLine="480"/>
        <w:rPr>
          <w:rFonts w:ascii="宋体" w:hAnsi="宋体" w:cs="宋体"/>
          <w:sz w:val="24"/>
        </w:rPr>
      </w:pPr>
      <w:r w:rsidRPr="002B259A">
        <w:rPr>
          <w:rFonts w:ascii="宋体" w:hAnsi="宋体" w:cs="宋体" w:hint="eastAsia"/>
          <w:sz w:val="24"/>
        </w:rPr>
        <w:t>根据《中华人民共和国民法典》、《中华人民共和国政府采购法》及广西壮族自治区关于政府采购的相关文件等规范性文件的规定，按照采购文件/响应文件规定条款和中标/成交供应商承诺，甲乙双方签订本合同。</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一、采购服务内容</w:t>
      </w:r>
    </w:p>
    <w:p w:rsidR="00AD147B" w:rsidRPr="002B259A" w:rsidRDefault="00B249DA">
      <w:pPr>
        <w:spacing w:line="440" w:lineRule="exact"/>
        <w:ind w:firstLine="570"/>
        <w:rPr>
          <w:rFonts w:ascii="宋体" w:hAnsi="宋体" w:cs="宋体"/>
          <w:sz w:val="24"/>
        </w:rPr>
      </w:pPr>
      <w:r w:rsidRPr="002B259A">
        <w:rPr>
          <w:rFonts w:ascii="宋体" w:hAnsi="宋体" w:cs="宋体" w:hint="eastAsia"/>
          <w:sz w:val="24"/>
        </w:rPr>
        <w:t>1.甲方向乙方采购的服务内容为：</w:t>
      </w:r>
      <w:r w:rsidRPr="002B259A">
        <w:rPr>
          <w:rFonts w:ascii="宋体" w:hAnsi="宋体" w:cs="宋体" w:hint="eastAsia"/>
          <w:sz w:val="24"/>
          <w:u w:val="single"/>
        </w:rPr>
        <w:t xml:space="preserve"> 广西壮族自治区体育局网站和政务新媒体平台代运维服务采购1项 </w:t>
      </w:r>
      <w:r w:rsidRPr="002B259A">
        <w:rPr>
          <w:rFonts w:ascii="宋体" w:hAnsi="宋体" w:cs="宋体" w:hint="eastAsia"/>
          <w:sz w:val="24"/>
        </w:rPr>
        <w:t>。</w:t>
      </w:r>
    </w:p>
    <w:p w:rsidR="00AD147B" w:rsidRPr="002B259A" w:rsidRDefault="00B249DA">
      <w:pPr>
        <w:spacing w:line="440" w:lineRule="exact"/>
        <w:ind w:firstLine="570"/>
        <w:rPr>
          <w:rFonts w:ascii="宋体" w:hAnsi="宋体" w:cs="宋体"/>
          <w:sz w:val="24"/>
        </w:rPr>
      </w:pPr>
      <w:r w:rsidRPr="002B259A">
        <w:rPr>
          <w:rFonts w:ascii="宋体" w:hAnsi="宋体" w:cs="宋体" w:hint="eastAsia"/>
          <w:sz w:val="24"/>
        </w:rPr>
        <w:t>2.</w:t>
      </w:r>
      <w:r w:rsidRPr="002B259A">
        <w:rPr>
          <w:rFonts w:ascii="宋体" w:hAnsi="宋体" w:cs="宋体"/>
          <w:kern w:val="0"/>
          <w:sz w:val="24"/>
        </w:rPr>
        <w:t>服务期限</w:t>
      </w:r>
      <w:r w:rsidRPr="002B259A">
        <w:rPr>
          <w:rFonts w:ascii="宋体" w:hAnsi="宋体" w:cs="宋体" w:hint="eastAsia"/>
          <w:sz w:val="24"/>
        </w:rPr>
        <w:t>：1年，</w:t>
      </w:r>
      <w:r w:rsidRPr="002B259A">
        <w:rPr>
          <w:rFonts w:ascii="宋体" w:hAnsi="宋体" w:cs="宋体" w:hint="eastAsia"/>
          <w:sz w:val="24"/>
          <w:u w:val="single"/>
        </w:rPr>
        <w:t>自     年   月   日起至    年   月   日止</w:t>
      </w:r>
      <w:r w:rsidRPr="002B259A">
        <w:rPr>
          <w:rFonts w:ascii="宋体" w:hAnsi="宋体" w:cs="宋体" w:hint="eastAsia"/>
          <w:sz w:val="24"/>
        </w:rPr>
        <w:t>。</w:t>
      </w:r>
    </w:p>
    <w:p w:rsidR="00AD147B" w:rsidRPr="002B259A" w:rsidRDefault="00B249DA" w:rsidP="002F334D">
      <w:pPr>
        <w:spacing w:line="440" w:lineRule="exact"/>
        <w:ind w:firstLineChars="205" w:firstLine="494"/>
        <w:rPr>
          <w:rFonts w:ascii="宋体" w:hAnsi="宋体" w:cs="宋体"/>
          <w:b/>
          <w:sz w:val="24"/>
        </w:rPr>
      </w:pPr>
      <w:r w:rsidRPr="002B259A">
        <w:rPr>
          <w:rFonts w:ascii="宋体" w:hAnsi="宋体" w:cs="宋体" w:hint="eastAsia"/>
          <w:b/>
          <w:sz w:val="24"/>
        </w:rPr>
        <w:t>二、服务地点</w:t>
      </w:r>
    </w:p>
    <w:p w:rsidR="00AD147B" w:rsidRPr="002B259A" w:rsidRDefault="00B249DA">
      <w:pPr>
        <w:spacing w:line="440" w:lineRule="exact"/>
        <w:ind w:firstLine="570"/>
        <w:rPr>
          <w:rFonts w:ascii="宋体" w:hAnsi="宋体" w:cs="宋体"/>
          <w:sz w:val="24"/>
        </w:rPr>
      </w:pPr>
      <w:r w:rsidRPr="002B259A">
        <w:rPr>
          <w:rFonts w:ascii="宋体" w:hAnsi="宋体" w:cs="宋体" w:hint="eastAsia"/>
          <w:sz w:val="24"/>
        </w:rPr>
        <w:t>服务地点：</w:t>
      </w:r>
      <w:r w:rsidRPr="002B259A">
        <w:rPr>
          <w:rFonts w:ascii="宋体" w:hAnsi="宋体" w:cs="宋体" w:hint="eastAsia"/>
          <w:sz w:val="24"/>
          <w:u w:val="single"/>
        </w:rPr>
        <w:t>广西壮族自治区体育局指定地点。</w:t>
      </w:r>
    </w:p>
    <w:p w:rsidR="00AD147B" w:rsidRPr="002B259A" w:rsidRDefault="00B249DA" w:rsidP="002F334D">
      <w:pPr>
        <w:spacing w:line="440" w:lineRule="exact"/>
        <w:ind w:firstLineChars="205" w:firstLine="494"/>
        <w:rPr>
          <w:rFonts w:ascii="宋体" w:hAnsi="宋体" w:cs="宋体"/>
          <w:b/>
          <w:sz w:val="24"/>
        </w:rPr>
      </w:pPr>
      <w:r w:rsidRPr="002B259A">
        <w:rPr>
          <w:rFonts w:ascii="宋体" w:hAnsi="宋体" w:cs="宋体" w:hint="eastAsia"/>
          <w:b/>
          <w:sz w:val="24"/>
        </w:rPr>
        <w:t>三、内容质量控制</w:t>
      </w:r>
    </w:p>
    <w:p w:rsidR="00AD147B" w:rsidRPr="002B259A" w:rsidRDefault="00B249DA">
      <w:pPr>
        <w:spacing w:line="440" w:lineRule="exact"/>
        <w:ind w:firstLineChars="205" w:firstLine="492"/>
        <w:rPr>
          <w:rFonts w:ascii="宋体" w:hAnsi="宋体" w:cs="宋体"/>
          <w:sz w:val="24"/>
        </w:rPr>
      </w:pPr>
      <w:r w:rsidRPr="002B259A">
        <w:rPr>
          <w:rFonts w:ascii="宋体" w:hAnsi="宋体" w:cs="宋体" w:hint="eastAsia"/>
          <w:sz w:val="24"/>
        </w:rPr>
        <w:t>（一）合作期内，自治区体育局政府网站、政务新媒体内容运</w:t>
      </w:r>
      <w:proofErr w:type="gramStart"/>
      <w:r w:rsidRPr="002B259A">
        <w:rPr>
          <w:rFonts w:ascii="宋体" w:hAnsi="宋体" w:cs="宋体" w:hint="eastAsia"/>
          <w:sz w:val="24"/>
        </w:rPr>
        <w:t>维标准</w:t>
      </w:r>
      <w:proofErr w:type="gramEnd"/>
      <w:r w:rsidRPr="002B259A">
        <w:rPr>
          <w:rFonts w:ascii="宋体" w:hAnsi="宋体" w:cs="宋体" w:hint="eastAsia"/>
          <w:sz w:val="24"/>
        </w:rPr>
        <w:t>参照最新全区政府网站综合绩效评估考核标准执行。合作期结束后若能继续签约，动态参照最新考核标准对标落实，确定工作执行无缝对接。</w:t>
      </w:r>
    </w:p>
    <w:p w:rsidR="00AD147B" w:rsidRPr="002B259A" w:rsidRDefault="00B249DA">
      <w:pPr>
        <w:spacing w:line="440" w:lineRule="exact"/>
        <w:ind w:firstLineChars="205" w:firstLine="492"/>
        <w:rPr>
          <w:rFonts w:ascii="宋体" w:hAnsi="宋体" w:cs="宋体"/>
          <w:sz w:val="24"/>
        </w:rPr>
      </w:pPr>
      <w:r w:rsidRPr="002B259A">
        <w:rPr>
          <w:rFonts w:ascii="宋体" w:hAnsi="宋体" w:cs="宋体" w:hint="eastAsia"/>
          <w:sz w:val="24"/>
        </w:rPr>
        <w:t>（二）对乙方的文字差错率控制在5/10000，实行稿件三审三校审查制度，建立信息发布后的审查制度，发现错链、断链后半小时内修改完毕。</w:t>
      </w:r>
    </w:p>
    <w:p w:rsidR="00AD147B" w:rsidRPr="002B259A" w:rsidRDefault="00B249DA">
      <w:pPr>
        <w:spacing w:line="440" w:lineRule="exact"/>
        <w:ind w:firstLineChars="205" w:firstLine="492"/>
        <w:rPr>
          <w:rFonts w:ascii="宋体" w:hAnsi="宋体" w:cs="宋体"/>
          <w:sz w:val="24"/>
        </w:rPr>
      </w:pPr>
      <w:r w:rsidRPr="002B259A">
        <w:rPr>
          <w:rFonts w:ascii="宋体" w:hAnsi="宋体" w:cs="宋体" w:hint="eastAsia"/>
          <w:sz w:val="24"/>
        </w:rPr>
        <w:t>（三）乙方政务新媒体内容运维如出现重大政治错误，造成无法挽回的局面，属于自治区体育局在自查中发现的情况，一次扣除运</w:t>
      </w:r>
      <w:proofErr w:type="gramStart"/>
      <w:r w:rsidRPr="002B259A">
        <w:rPr>
          <w:rFonts w:ascii="宋体" w:hAnsi="宋体" w:cs="宋体" w:hint="eastAsia"/>
          <w:sz w:val="24"/>
        </w:rPr>
        <w:t>维费用</w:t>
      </w:r>
      <w:proofErr w:type="gramEnd"/>
      <w:r w:rsidRPr="002B259A">
        <w:rPr>
          <w:rFonts w:ascii="宋体" w:hAnsi="宋体" w:cs="宋体" w:hint="eastAsia"/>
          <w:sz w:val="24"/>
        </w:rPr>
        <w:t>的2万元；被自治区上级部门通报发现的情况，一次扣除运</w:t>
      </w:r>
      <w:proofErr w:type="gramStart"/>
      <w:r w:rsidRPr="002B259A">
        <w:rPr>
          <w:rFonts w:ascii="宋体" w:hAnsi="宋体" w:cs="宋体" w:hint="eastAsia"/>
          <w:sz w:val="24"/>
        </w:rPr>
        <w:t>维费用</w:t>
      </w:r>
      <w:proofErr w:type="gramEnd"/>
      <w:r w:rsidRPr="002B259A">
        <w:rPr>
          <w:rFonts w:ascii="宋体" w:hAnsi="宋体" w:cs="宋体" w:hint="eastAsia"/>
          <w:sz w:val="24"/>
        </w:rPr>
        <w:t>的5万元；被国家上级部门通报发现的情况，一次扣除运</w:t>
      </w:r>
      <w:proofErr w:type="gramStart"/>
      <w:r w:rsidRPr="002B259A">
        <w:rPr>
          <w:rFonts w:ascii="宋体" w:hAnsi="宋体" w:cs="宋体" w:hint="eastAsia"/>
          <w:sz w:val="24"/>
        </w:rPr>
        <w:t>维费用</w:t>
      </w:r>
      <w:proofErr w:type="gramEnd"/>
      <w:r w:rsidRPr="002B259A">
        <w:rPr>
          <w:rFonts w:ascii="宋体" w:hAnsi="宋体" w:cs="宋体" w:hint="eastAsia"/>
          <w:sz w:val="24"/>
        </w:rPr>
        <w:t>的10万元，同时自治区体育局有权终止本项运维服务。</w:t>
      </w:r>
    </w:p>
    <w:p w:rsidR="00AD147B" w:rsidRPr="002B259A" w:rsidRDefault="00B249DA">
      <w:pPr>
        <w:spacing w:line="440" w:lineRule="exact"/>
        <w:ind w:firstLineChars="205" w:firstLine="492"/>
        <w:rPr>
          <w:rFonts w:ascii="宋体" w:hAnsi="宋体" w:cs="宋体"/>
          <w:sz w:val="24"/>
        </w:rPr>
      </w:pPr>
      <w:r w:rsidRPr="002B259A">
        <w:rPr>
          <w:rFonts w:ascii="宋体" w:hAnsi="宋体" w:cs="宋体" w:hint="eastAsia"/>
          <w:sz w:val="24"/>
        </w:rPr>
        <w:t>（四）乙方在运维中，甲方发现其他语句语病等错误且属于自治区体育局在自查中发现的情况，每发现一处扣除运</w:t>
      </w:r>
      <w:proofErr w:type="gramStart"/>
      <w:r w:rsidRPr="002B259A">
        <w:rPr>
          <w:rFonts w:ascii="宋体" w:hAnsi="宋体" w:cs="宋体" w:hint="eastAsia"/>
          <w:sz w:val="24"/>
        </w:rPr>
        <w:t>维费用</w:t>
      </w:r>
      <w:proofErr w:type="gramEnd"/>
      <w:r w:rsidRPr="002B259A">
        <w:rPr>
          <w:rFonts w:ascii="宋体" w:hAnsi="宋体" w:cs="宋体" w:hint="eastAsia"/>
          <w:sz w:val="24"/>
        </w:rPr>
        <w:t>100元。被上级部门监测通报发现的情况，每出</w:t>
      </w:r>
      <w:r w:rsidRPr="002B259A">
        <w:rPr>
          <w:rFonts w:ascii="宋体" w:hAnsi="宋体" w:cs="宋体" w:hint="eastAsia"/>
          <w:sz w:val="24"/>
        </w:rPr>
        <w:lastRenderedPageBreak/>
        <w:t>现一处扣除运</w:t>
      </w:r>
      <w:proofErr w:type="gramStart"/>
      <w:r w:rsidRPr="002B259A">
        <w:rPr>
          <w:rFonts w:ascii="宋体" w:hAnsi="宋体" w:cs="宋体" w:hint="eastAsia"/>
          <w:sz w:val="24"/>
        </w:rPr>
        <w:t>维费用</w:t>
      </w:r>
      <w:proofErr w:type="gramEnd"/>
      <w:r w:rsidRPr="002B259A">
        <w:rPr>
          <w:rFonts w:ascii="宋体" w:hAnsi="宋体" w:cs="宋体" w:hint="eastAsia"/>
          <w:sz w:val="24"/>
        </w:rPr>
        <w:t>1000元，并记录进台账，在项目验收支付尾款时一次性扣除累计差错费用。</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四、服务费与支付方式</w:t>
      </w:r>
    </w:p>
    <w:p w:rsidR="00AD147B" w:rsidRPr="002B259A" w:rsidRDefault="00B249DA">
      <w:pPr>
        <w:spacing w:line="440" w:lineRule="exact"/>
        <w:ind w:firstLineChars="200" w:firstLine="480"/>
        <w:rPr>
          <w:rFonts w:ascii="宋体" w:hAnsi="宋体" w:cs="宋体"/>
          <w:kern w:val="0"/>
          <w:sz w:val="24"/>
        </w:rPr>
      </w:pPr>
      <w:r w:rsidRPr="002B259A">
        <w:rPr>
          <w:rFonts w:ascii="宋体" w:hAnsi="宋体" w:cs="宋体" w:hint="eastAsia"/>
          <w:kern w:val="0"/>
          <w:sz w:val="24"/>
        </w:rPr>
        <w:t>1.乙方完成本合同项下全部服务内容的服务费为人民币（大写）_____________元（</w:t>
      </w:r>
      <w:r w:rsidRPr="002B259A">
        <w:rPr>
          <w:rFonts w:ascii="宋体" w:hAnsi="宋体" w:cs="宋体"/>
          <w:kern w:val="0"/>
          <w:sz w:val="24"/>
        </w:rPr>
        <w:t>¥</w:t>
      </w:r>
      <w:r w:rsidRPr="002B259A">
        <w:rPr>
          <w:rFonts w:ascii="宋体" w:hAnsi="宋体" w:cs="宋体" w:hint="eastAsia"/>
          <w:kern w:val="0"/>
          <w:sz w:val="24"/>
        </w:rPr>
        <w:t>___________.00）。该服务费包括乙方完成本合同项下全部服务所涉及的全部费用及合同执行中相关的一切税费，乙方不得以任何理由要求增加服务费或要求甲方另行支付其他任何费用。如招投标文件/采购文件对其另有规定的，从其规定。</w:t>
      </w:r>
    </w:p>
    <w:p w:rsidR="00AD147B" w:rsidRPr="002B259A" w:rsidRDefault="00B249DA">
      <w:pPr>
        <w:spacing w:line="440" w:lineRule="exact"/>
        <w:ind w:firstLineChars="200" w:firstLine="480"/>
        <w:rPr>
          <w:rFonts w:ascii="宋体" w:hAnsi="宋体" w:cs="宋体"/>
          <w:kern w:val="0"/>
          <w:sz w:val="24"/>
        </w:rPr>
      </w:pPr>
      <w:r w:rsidRPr="002B259A">
        <w:rPr>
          <w:rFonts w:ascii="宋体" w:hAnsi="宋体" w:cs="宋体" w:hint="eastAsia"/>
          <w:kern w:val="0"/>
          <w:sz w:val="24"/>
        </w:rPr>
        <w:t>2.合同价款的调整方式：因国家政策方向变化引起工作量或工作内容变化的，合同当事人双方可根据市场价格协商确定变更合同价款，但所有补充合同的采购金额不得超过原合同采购金额的百分之十。</w:t>
      </w:r>
    </w:p>
    <w:p w:rsidR="00AD147B" w:rsidRPr="002B259A" w:rsidRDefault="00B249DA">
      <w:pPr>
        <w:spacing w:line="440" w:lineRule="exact"/>
        <w:ind w:firstLineChars="200" w:firstLine="480"/>
        <w:rPr>
          <w:rFonts w:ascii="宋体" w:hAnsi="宋体" w:cs="宋体"/>
          <w:kern w:val="0"/>
          <w:sz w:val="24"/>
          <w:u w:val="single"/>
        </w:rPr>
      </w:pPr>
      <w:r w:rsidRPr="002B259A">
        <w:rPr>
          <w:rFonts w:ascii="宋体" w:hAnsi="宋体" w:cs="宋体" w:hint="eastAsia"/>
          <w:kern w:val="0"/>
          <w:sz w:val="24"/>
        </w:rPr>
        <w:t>3.付款方式：</w:t>
      </w:r>
      <w:r w:rsidRPr="002B259A">
        <w:rPr>
          <w:rFonts w:ascii="宋体" w:hAnsi="宋体" w:cs="宋体" w:hint="eastAsia"/>
          <w:kern w:val="0"/>
          <w:sz w:val="24"/>
          <w:u w:val="single"/>
        </w:rPr>
        <w:t xml:space="preserve">                                  </w:t>
      </w:r>
    </w:p>
    <w:p w:rsidR="00AD147B" w:rsidRPr="002B259A" w:rsidRDefault="00B249DA" w:rsidP="002F334D">
      <w:pPr>
        <w:spacing w:line="440" w:lineRule="exact"/>
        <w:ind w:firstLineChars="200" w:firstLine="482"/>
        <w:rPr>
          <w:rFonts w:ascii="宋体" w:hAnsi="宋体" w:cs="宋体"/>
          <w:kern w:val="0"/>
          <w:sz w:val="24"/>
          <w:u w:val="single"/>
        </w:rPr>
      </w:pPr>
      <w:r w:rsidRPr="002B259A">
        <w:rPr>
          <w:rFonts w:ascii="宋体" w:hAnsi="宋体" w:cs="宋体" w:hint="eastAsia"/>
          <w:b/>
          <w:sz w:val="24"/>
        </w:rPr>
        <w:t>五、项目验收</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1.合作满半年，中期验收时成交供应商需提供以下材料：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（1）项目进度报告（周报24份、月报6份、季报2份、半年报1份）；</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（2）服务上半年期间值班</w:t>
      </w:r>
      <w:proofErr w:type="gramStart"/>
      <w:r w:rsidRPr="002B259A">
        <w:rPr>
          <w:rFonts w:ascii="宋体" w:hAnsi="宋体" w:cs="宋体" w:hint="eastAsia"/>
          <w:sz w:val="24"/>
          <w:szCs w:val="21"/>
        </w:rPr>
        <w:t>读网制度</w:t>
      </w:r>
      <w:proofErr w:type="gramEnd"/>
      <w:r w:rsidRPr="002B259A">
        <w:rPr>
          <w:rFonts w:ascii="宋体" w:hAnsi="宋体" w:cs="宋体" w:hint="eastAsia"/>
          <w:sz w:val="24"/>
          <w:szCs w:val="21"/>
        </w:rPr>
        <w:t>建设和执行落实材料；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（3）服务上半年期间主题海报、专题专栏、政策解读、H5产品、视频作品等专项服务制作材料；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（4）服务上半年期间产品策划及产品制作推广的制作材料。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2.合作满一年，年终验收时成交供应商需提供以下材料：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（1）项目实施方案；</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（2）项目进度报告（周报48份、月报12份、季报4份、半年报2份）；</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（3）全区政府网站绩效评估考核结果；</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（4）栏目内容更新、产品制作及栏目改版材料；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（5）内容质量材料（“三审三校”审核执行材料，服务期间涉及上级监管部门通报情况）；</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（6）项目服务人员和团队的资质材料；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（7）值班</w:t>
      </w:r>
      <w:proofErr w:type="gramStart"/>
      <w:r w:rsidRPr="002B259A">
        <w:rPr>
          <w:rFonts w:ascii="宋体" w:hAnsi="宋体" w:cs="宋体" w:hint="eastAsia"/>
          <w:sz w:val="24"/>
          <w:szCs w:val="21"/>
        </w:rPr>
        <w:t>读网制度</w:t>
      </w:r>
      <w:proofErr w:type="gramEnd"/>
      <w:r w:rsidRPr="002B259A">
        <w:rPr>
          <w:rFonts w:ascii="宋体" w:hAnsi="宋体" w:cs="宋体" w:hint="eastAsia"/>
          <w:sz w:val="24"/>
          <w:szCs w:val="21"/>
        </w:rPr>
        <w:t>建设和执行落实材料；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（8）保密制度建设和执行落实材料；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（9）应急响应制度建设和执行落实材料；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（10）产品策划及产品制作推广材料；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（11）网页设计规范材料；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（12）主题海报制作不少于4组海报、开设专题专栏6个、政策解读6期、H5产品3个、视频作品100条、对话栏目3期等专项服务制作材料；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（13）业务指导材料；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（14）值班制度建设和执行落实材料；</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t>（15）项目总结报告。</w:t>
      </w:r>
    </w:p>
    <w:p w:rsidR="00AD147B" w:rsidRPr="002B259A" w:rsidRDefault="00B249DA">
      <w:pPr>
        <w:tabs>
          <w:tab w:val="left" w:pos="180"/>
          <w:tab w:val="left" w:pos="1620"/>
        </w:tabs>
        <w:spacing w:line="340" w:lineRule="exact"/>
        <w:ind w:firstLineChars="200" w:firstLine="480"/>
        <w:jc w:val="left"/>
        <w:rPr>
          <w:rFonts w:ascii="宋体" w:hAnsi="宋体" w:cs="宋体"/>
          <w:sz w:val="24"/>
          <w:szCs w:val="21"/>
        </w:rPr>
      </w:pPr>
      <w:r w:rsidRPr="002B259A">
        <w:rPr>
          <w:rFonts w:ascii="宋体" w:hAnsi="宋体" w:cs="宋体" w:hint="eastAsia"/>
          <w:sz w:val="24"/>
          <w:szCs w:val="21"/>
        </w:rPr>
        <w:lastRenderedPageBreak/>
        <w:t>注：以上材料未提供的，验收结果视为不合格。</w:t>
      </w:r>
    </w:p>
    <w:p w:rsidR="00AD147B" w:rsidRPr="002B259A" w:rsidRDefault="00B249DA">
      <w:pPr>
        <w:spacing w:line="500" w:lineRule="exact"/>
        <w:ind w:firstLineChars="200" w:firstLine="480"/>
        <w:rPr>
          <w:rFonts w:ascii="宋体" w:hAnsi="宋体" w:cs="宋体"/>
          <w:kern w:val="0"/>
          <w:sz w:val="32"/>
          <w:u w:val="single"/>
        </w:rPr>
      </w:pPr>
      <w:r w:rsidRPr="002B259A">
        <w:rPr>
          <w:rFonts w:ascii="宋体" w:hAnsi="宋体" w:hint="eastAsia"/>
          <w:sz w:val="24"/>
          <w:szCs w:val="21"/>
        </w:rPr>
        <w:t>对于验收不通过的事项，乙方须在甲方指定的时限内完成。遇特殊情况的，可由双方依据客观事实商议完成时限。</w:t>
      </w:r>
    </w:p>
    <w:p w:rsidR="00ED18E0" w:rsidRPr="002B259A" w:rsidRDefault="00B249DA" w:rsidP="00FD2467">
      <w:pPr>
        <w:spacing w:line="440" w:lineRule="exact"/>
        <w:ind w:firstLineChars="200" w:firstLine="482"/>
        <w:rPr>
          <w:rFonts w:ascii="宋体" w:hAnsi="宋体" w:cs="宋体"/>
          <w:b/>
          <w:sz w:val="24"/>
        </w:rPr>
      </w:pPr>
      <w:r w:rsidRPr="002B259A">
        <w:rPr>
          <w:rFonts w:ascii="宋体" w:hAnsi="宋体" w:cs="宋体" w:hint="eastAsia"/>
          <w:b/>
          <w:sz w:val="24"/>
        </w:rPr>
        <w:t>五、双方权利和义务</w:t>
      </w:r>
    </w:p>
    <w:p w:rsidR="00AD147B" w:rsidRPr="002B259A" w:rsidRDefault="00B249DA">
      <w:pPr>
        <w:numPr>
          <w:ilvl w:val="0"/>
          <w:numId w:val="4"/>
        </w:numPr>
        <w:snapToGrid w:val="0"/>
        <w:spacing w:line="440" w:lineRule="exact"/>
        <w:ind w:firstLineChars="200" w:firstLine="480"/>
        <w:rPr>
          <w:rFonts w:ascii="宋体" w:hAnsi="宋体" w:cs="宋体"/>
          <w:sz w:val="24"/>
        </w:rPr>
      </w:pPr>
      <w:r w:rsidRPr="002B259A">
        <w:rPr>
          <w:rFonts w:ascii="宋体" w:hAnsi="宋体" w:cs="宋体" w:hint="eastAsia"/>
          <w:sz w:val="24"/>
        </w:rPr>
        <w:t>甲方的权利和义务</w:t>
      </w:r>
    </w:p>
    <w:p w:rsidR="00AD147B" w:rsidRPr="002B259A" w:rsidRDefault="00B249DA">
      <w:pPr>
        <w:numPr>
          <w:ilvl w:val="1"/>
          <w:numId w:val="4"/>
        </w:numPr>
        <w:spacing w:line="440" w:lineRule="exact"/>
        <w:rPr>
          <w:rFonts w:ascii="宋体" w:hAnsi="宋体" w:cs="宋体"/>
          <w:kern w:val="0"/>
          <w:sz w:val="24"/>
        </w:rPr>
      </w:pPr>
      <w:r w:rsidRPr="002B259A">
        <w:rPr>
          <w:rFonts w:ascii="宋体" w:hAnsi="宋体" w:cs="宋体" w:hint="eastAsia"/>
          <w:kern w:val="0"/>
          <w:sz w:val="24"/>
        </w:rPr>
        <w:t>在实施过程中甲方根据需要及时向乙方提供项目有关背景资料。</w:t>
      </w:r>
    </w:p>
    <w:p w:rsidR="00AD147B" w:rsidRPr="002B259A" w:rsidRDefault="00B249DA">
      <w:pPr>
        <w:numPr>
          <w:ilvl w:val="1"/>
          <w:numId w:val="4"/>
        </w:numPr>
        <w:spacing w:line="440" w:lineRule="exact"/>
        <w:rPr>
          <w:rFonts w:ascii="宋体" w:hAnsi="宋体" w:cs="宋体"/>
          <w:sz w:val="24"/>
        </w:rPr>
      </w:pPr>
      <w:r w:rsidRPr="002B259A">
        <w:rPr>
          <w:rFonts w:ascii="宋体" w:hAnsi="宋体" w:cs="宋体" w:hint="eastAsia"/>
          <w:sz w:val="24"/>
        </w:rPr>
        <w:t>甲方应选派人员参加项目的全过程，配合乙方人员进行项目实施。</w:t>
      </w:r>
    </w:p>
    <w:p w:rsidR="00AD147B" w:rsidRPr="002B259A" w:rsidRDefault="00B249DA">
      <w:pPr>
        <w:numPr>
          <w:ilvl w:val="1"/>
          <w:numId w:val="4"/>
        </w:numPr>
        <w:spacing w:line="440" w:lineRule="exact"/>
        <w:rPr>
          <w:rFonts w:ascii="宋体" w:hAnsi="宋体" w:cs="宋体"/>
          <w:kern w:val="0"/>
          <w:sz w:val="24"/>
        </w:rPr>
      </w:pPr>
      <w:r w:rsidRPr="002B259A">
        <w:rPr>
          <w:rFonts w:ascii="宋体" w:hAnsi="宋体" w:cs="宋体" w:hint="eastAsia"/>
          <w:kern w:val="0"/>
          <w:sz w:val="24"/>
        </w:rPr>
        <w:t>甲方指派的项目负责人，全权代表甲方进行项目实施协调工作，并对乙方提交的项目过程文档进行签字确认。</w:t>
      </w:r>
    </w:p>
    <w:p w:rsidR="00AD147B" w:rsidRPr="002B259A" w:rsidRDefault="00B249DA">
      <w:pPr>
        <w:numPr>
          <w:ilvl w:val="1"/>
          <w:numId w:val="4"/>
        </w:numPr>
        <w:spacing w:line="440" w:lineRule="exact"/>
        <w:rPr>
          <w:rFonts w:ascii="宋体" w:hAnsi="宋体" w:cs="宋体"/>
          <w:sz w:val="24"/>
        </w:rPr>
      </w:pPr>
      <w:r w:rsidRPr="002B259A">
        <w:rPr>
          <w:rFonts w:ascii="宋体" w:hAnsi="宋体" w:cs="宋体" w:hint="eastAsia"/>
          <w:sz w:val="24"/>
        </w:rPr>
        <w:t>按照合同约定向乙方支付合同款项。</w:t>
      </w:r>
    </w:p>
    <w:p w:rsidR="00AD147B" w:rsidRPr="002B259A" w:rsidRDefault="00B249DA">
      <w:pPr>
        <w:numPr>
          <w:ilvl w:val="1"/>
          <w:numId w:val="4"/>
        </w:numPr>
        <w:spacing w:line="440" w:lineRule="exact"/>
        <w:rPr>
          <w:rFonts w:ascii="宋体" w:hAnsi="宋体" w:cs="宋体"/>
          <w:kern w:val="0"/>
          <w:sz w:val="24"/>
        </w:rPr>
      </w:pPr>
      <w:r w:rsidRPr="002B259A">
        <w:rPr>
          <w:rFonts w:ascii="宋体" w:hAnsi="宋体" w:cs="宋体" w:hint="eastAsia"/>
          <w:kern w:val="0"/>
          <w:sz w:val="24"/>
        </w:rPr>
        <w:t>甲方负责组织项目验收。</w:t>
      </w:r>
    </w:p>
    <w:p w:rsidR="00AD147B" w:rsidRPr="002B259A" w:rsidRDefault="00B249DA">
      <w:pPr>
        <w:numPr>
          <w:ilvl w:val="0"/>
          <w:numId w:val="4"/>
        </w:numPr>
        <w:spacing w:line="440" w:lineRule="exact"/>
        <w:ind w:firstLineChars="200" w:firstLine="480"/>
        <w:rPr>
          <w:rFonts w:ascii="宋体" w:hAnsi="宋体" w:cs="宋体"/>
          <w:sz w:val="24"/>
        </w:rPr>
      </w:pPr>
      <w:r w:rsidRPr="002B259A">
        <w:rPr>
          <w:rFonts w:ascii="宋体" w:hAnsi="宋体" w:cs="宋体" w:hint="eastAsia"/>
          <w:sz w:val="24"/>
        </w:rPr>
        <w:t>乙方的权利和义务</w:t>
      </w:r>
    </w:p>
    <w:p w:rsidR="00AD147B" w:rsidRPr="002B259A" w:rsidRDefault="00B249DA">
      <w:pPr>
        <w:numPr>
          <w:ilvl w:val="1"/>
          <w:numId w:val="4"/>
        </w:numPr>
        <w:spacing w:line="440" w:lineRule="exact"/>
        <w:rPr>
          <w:rFonts w:ascii="宋体" w:hAnsi="宋体" w:cs="宋体"/>
          <w:kern w:val="0"/>
          <w:sz w:val="24"/>
        </w:rPr>
      </w:pPr>
      <w:r w:rsidRPr="002B259A">
        <w:rPr>
          <w:rFonts w:ascii="宋体" w:hAnsi="宋体" w:cs="宋体" w:hint="eastAsia"/>
          <w:kern w:val="0"/>
          <w:sz w:val="24"/>
        </w:rPr>
        <w:t>依据合同规定的内容，做好项目的实施工作，协助甲方做好项目管理工作。</w:t>
      </w:r>
    </w:p>
    <w:p w:rsidR="00AD147B" w:rsidRPr="002B259A" w:rsidRDefault="00B249DA">
      <w:pPr>
        <w:numPr>
          <w:ilvl w:val="1"/>
          <w:numId w:val="4"/>
        </w:numPr>
        <w:spacing w:line="440" w:lineRule="exact"/>
        <w:rPr>
          <w:rFonts w:ascii="宋体" w:hAnsi="宋体" w:cs="宋体"/>
          <w:sz w:val="24"/>
        </w:rPr>
      </w:pPr>
      <w:r w:rsidRPr="002B259A">
        <w:rPr>
          <w:rFonts w:ascii="宋体" w:hAnsi="宋体" w:cs="宋体" w:hint="eastAsia"/>
          <w:sz w:val="24"/>
        </w:rPr>
        <w:t>根据项目需要，合理组织技术力量，按时完成甲方提供的各项工作任务。</w:t>
      </w:r>
    </w:p>
    <w:p w:rsidR="00AD147B" w:rsidRPr="002B259A" w:rsidRDefault="00B249DA">
      <w:pPr>
        <w:numPr>
          <w:ilvl w:val="1"/>
          <w:numId w:val="4"/>
        </w:numPr>
        <w:spacing w:line="440" w:lineRule="exact"/>
        <w:rPr>
          <w:rFonts w:ascii="宋体" w:hAnsi="宋体" w:cs="宋体"/>
          <w:kern w:val="0"/>
          <w:sz w:val="24"/>
        </w:rPr>
      </w:pPr>
      <w:r w:rsidRPr="002B259A">
        <w:rPr>
          <w:rFonts w:ascii="宋体" w:hAnsi="宋体" w:cs="宋体" w:hint="eastAsia"/>
          <w:kern w:val="0"/>
          <w:sz w:val="24"/>
        </w:rPr>
        <w:t>收集提供本项目相关资料，按照项目实施计划及时向甲方提交项目过程文档。</w:t>
      </w:r>
    </w:p>
    <w:p w:rsidR="00AD147B" w:rsidRPr="002B259A" w:rsidRDefault="00B249DA">
      <w:pPr>
        <w:numPr>
          <w:ilvl w:val="1"/>
          <w:numId w:val="4"/>
        </w:numPr>
        <w:spacing w:line="440" w:lineRule="exact"/>
        <w:rPr>
          <w:rFonts w:ascii="宋体" w:hAnsi="宋体" w:cs="宋体"/>
          <w:kern w:val="0"/>
          <w:sz w:val="24"/>
        </w:rPr>
      </w:pPr>
      <w:r w:rsidRPr="002B259A">
        <w:rPr>
          <w:rFonts w:ascii="宋体" w:hAnsi="宋体" w:cs="宋体" w:hint="eastAsia"/>
          <w:kern w:val="0"/>
          <w:sz w:val="24"/>
        </w:rPr>
        <w:t>配合甲方进行项目验收。</w:t>
      </w:r>
    </w:p>
    <w:p w:rsidR="00AD147B" w:rsidRPr="002B259A" w:rsidRDefault="00B249DA">
      <w:pPr>
        <w:spacing w:line="440" w:lineRule="exact"/>
        <w:ind w:firstLineChars="200" w:firstLine="480"/>
        <w:rPr>
          <w:sz w:val="24"/>
        </w:rPr>
      </w:pPr>
      <w:r w:rsidRPr="002B259A">
        <w:rPr>
          <w:rFonts w:ascii="宋体" w:hAnsi="宋体" w:cs="宋体" w:hint="eastAsia"/>
          <w:sz w:val="24"/>
        </w:rPr>
        <w:t>2.5乙</w:t>
      </w:r>
      <w:r w:rsidRPr="002B259A">
        <w:rPr>
          <w:rFonts w:hint="eastAsia"/>
          <w:sz w:val="24"/>
        </w:rPr>
        <w:t>方因项目负责人及主要技术人员调整或流动，或因注销、吊销、经营困难等原因，导致无法完成本合同项目的，须及时书面通知甲方，并退还甲方已支付的全部费用。如给甲方造成额外损失的，优先从合同尾款中扣除，不足部分由乙方另行赔偿。</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3.乙方承诺</w:t>
      </w:r>
    </w:p>
    <w:p w:rsidR="00AD147B" w:rsidRPr="002B259A" w:rsidRDefault="00B249DA">
      <w:pPr>
        <w:spacing w:line="440" w:lineRule="exact"/>
        <w:ind w:firstLineChars="200" w:firstLine="480"/>
        <w:rPr>
          <w:rFonts w:ascii="宋体" w:hAnsi="宋体" w:cs="宋体"/>
          <w:kern w:val="0"/>
          <w:sz w:val="24"/>
        </w:rPr>
      </w:pPr>
      <w:r w:rsidRPr="002B259A">
        <w:rPr>
          <w:rFonts w:ascii="宋体" w:hAnsi="宋体" w:cs="宋体" w:hint="eastAsia"/>
          <w:kern w:val="0"/>
          <w:sz w:val="24"/>
        </w:rPr>
        <w:t>3.1乙方需为本项目的实施提供足够的技术力量支持，保证项目的顺利进行，并按期完成。</w:t>
      </w:r>
    </w:p>
    <w:p w:rsidR="00AD147B" w:rsidRPr="002B259A" w:rsidRDefault="00B249DA">
      <w:pPr>
        <w:spacing w:line="440" w:lineRule="exact"/>
        <w:rPr>
          <w:rFonts w:ascii="宋体" w:hAnsi="宋体" w:cs="宋体"/>
          <w:sz w:val="24"/>
        </w:rPr>
      </w:pPr>
      <w:r w:rsidRPr="002B259A">
        <w:rPr>
          <w:rFonts w:ascii="宋体" w:hAnsi="宋体" w:cs="宋体" w:hint="eastAsia"/>
          <w:sz w:val="24"/>
        </w:rPr>
        <w:t xml:space="preserve">    3.2乙方应按采购文件/响应文件规定的时间向甲方提供服务的有关技术资料。</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3.3乙方在履行合同期间应遵守甲方出台的各项制度、规范、标准和流程等。</w:t>
      </w:r>
    </w:p>
    <w:p w:rsidR="00AD147B" w:rsidRPr="002B259A" w:rsidRDefault="00B249DA">
      <w:pPr>
        <w:spacing w:line="440" w:lineRule="exact"/>
        <w:ind w:firstLineChars="200" w:firstLine="480"/>
        <w:rPr>
          <w:rFonts w:ascii="宋体" w:hAnsi="宋体" w:cs="宋体"/>
          <w:kern w:val="0"/>
          <w:sz w:val="24"/>
        </w:rPr>
      </w:pPr>
      <w:r w:rsidRPr="002B259A">
        <w:rPr>
          <w:rFonts w:ascii="宋体" w:hAnsi="宋体" w:cs="宋体" w:hint="eastAsia"/>
          <w:kern w:val="0"/>
          <w:sz w:val="24"/>
        </w:rPr>
        <w:t>3.4 没有甲方事先书面同意，乙方不得将由甲方提供的有关合同或任何合同条文、计划、样品或资料提供给与履行本合同无关的任何其他人。即使</w:t>
      </w:r>
      <w:proofErr w:type="gramStart"/>
      <w:r w:rsidRPr="002B259A">
        <w:rPr>
          <w:rFonts w:ascii="宋体" w:hAnsi="宋体" w:cs="宋体" w:hint="eastAsia"/>
          <w:kern w:val="0"/>
          <w:sz w:val="24"/>
        </w:rPr>
        <w:t>向履行</w:t>
      </w:r>
      <w:proofErr w:type="gramEnd"/>
      <w:r w:rsidRPr="002B259A">
        <w:rPr>
          <w:rFonts w:ascii="宋体" w:hAnsi="宋体" w:cs="宋体" w:hint="eastAsia"/>
          <w:kern w:val="0"/>
          <w:sz w:val="24"/>
        </w:rPr>
        <w:t>本合同有关的人员提供，也应注意保密并限于履行合同的必需范围。如有泄漏，乙方需承担相应的法律责任。</w:t>
      </w:r>
    </w:p>
    <w:p w:rsidR="00AD147B" w:rsidRPr="002B259A" w:rsidRDefault="00B249DA" w:rsidP="002F334D">
      <w:pPr>
        <w:snapToGrid w:val="0"/>
        <w:spacing w:line="440" w:lineRule="exact"/>
        <w:ind w:firstLineChars="200" w:firstLine="422"/>
        <w:rPr>
          <w:rFonts w:ascii="宋体" w:hAnsi="宋体" w:cs="宋体"/>
          <w:b/>
          <w:sz w:val="24"/>
        </w:rPr>
      </w:pPr>
      <w:r w:rsidRPr="002B259A">
        <w:rPr>
          <w:rFonts w:hint="eastAsia"/>
          <w:b/>
          <w:bCs/>
        </w:rPr>
        <w:t>六、</w:t>
      </w:r>
      <w:r w:rsidRPr="002B259A">
        <w:rPr>
          <w:rFonts w:ascii="宋体" w:hAnsi="宋体" w:cs="宋体" w:hint="eastAsia"/>
          <w:b/>
          <w:sz w:val="24"/>
        </w:rPr>
        <w:t>项目的分、转包</w:t>
      </w:r>
    </w:p>
    <w:p w:rsidR="00AD147B" w:rsidRPr="002B259A" w:rsidRDefault="00B249DA">
      <w:pPr>
        <w:snapToGrid w:val="0"/>
        <w:spacing w:line="440" w:lineRule="exact"/>
        <w:ind w:firstLineChars="200" w:firstLine="480"/>
        <w:rPr>
          <w:rFonts w:ascii="宋体" w:hAnsi="宋体" w:cs="宋体"/>
          <w:sz w:val="24"/>
        </w:rPr>
      </w:pPr>
      <w:r w:rsidRPr="002B259A">
        <w:rPr>
          <w:rFonts w:ascii="宋体" w:hAnsi="宋体" w:cs="宋体" w:hint="eastAsia"/>
          <w:sz w:val="24"/>
        </w:rPr>
        <w:t>本合同项目应当由乙方独立完成，未经甲方书面许可，禁止转包和分包。如违反此条款，甲方有权立即解除本合同，乙方除按合同约定总价的</w:t>
      </w:r>
      <w:r w:rsidRPr="002B259A">
        <w:rPr>
          <w:rFonts w:ascii="宋体" w:hAnsi="宋体" w:cs="宋体"/>
          <w:sz w:val="24"/>
        </w:rPr>
        <w:t>30%</w:t>
      </w:r>
      <w:r w:rsidRPr="002B259A">
        <w:rPr>
          <w:rFonts w:ascii="宋体" w:hAnsi="宋体" w:cs="宋体" w:hint="eastAsia"/>
          <w:sz w:val="24"/>
        </w:rPr>
        <w:t>向甲方支付违约金外，</w:t>
      </w:r>
      <w:r w:rsidRPr="002B259A">
        <w:rPr>
          <w:rFonts w:ascii="宋体" w:hAnsi="宋体" w:cs="宋体" w:hint="eastAsia"/>
          <w:sz w:val="24"/>
        </w:rPr>
        <w:lastRenderedPageBreak/>
        <w:t>还需向甲方退还甲方支付的全部费用，并赔偿甲方为此发生的全部损失。</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七、违约责任</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1.乙方不能在规定期限内完成本项目实施，乙方应当承担违约责任，每逾期一天，应向甲方支付合同总金额0.5‰的违约金。逾期15日未完成合同约定工作的，甲方给予乙方书面警告，逾期30日仍未完成工作的，甲方有权单方解除合同。</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2.如乙方未按合同要求完成服务项目，乙方应负责按合同约定的内容进行整改，并在30日内整改完毕，逾期未整改完毕，则每天支付合同款5‰的逾期违约金。超过</w:t>
      </w:r>
      <w:r w:rsidRPr="002B259A">
        <w:rPr>
          <w:rFonts w:ascii="宋体" w:hAnsi="宋体" w:cs="宋体" w:hint="eastAsia"/>
          <w:sz w:val="24"/>
          <w:u w:val="single"/>
        </w:rPr>
        <w:t>60</w:t>
      </w:r>
      <w:r w:rsidRPr="002B259A">
        <w:rPr>
          <w:rFonts w:ascii="宋体" w:hAnsi="宋体" w:cs="宋体" w:hint="eastAsia"/>
          <w:sz w:val="24"/>
        </w:rPr>
        <w:t>日，甲方有权单方解除合同，乙方应向甲方赔偿相应损失。损失包括但不限于律师费、仲裁费、诉讼费、保全费、保全责任保险费、公证费、交通差旅费等在内的相关费用。</w:t>
      </w:r>
    </w:p>
    <w:p w:rsidR="00AD147B" w:rsidRPr="002B259A" w:rsidRDefault="00B249DA">
      <w:pPr>
        <w:spacing w:line="440" w:lineRule="exact"/>
        <w:ind w:firstLineChars="200" w:firstLine="480"/>
        <w:jc w:val="left"/>
        <w:rPr>
          <w:rFonts w:ascii="宋体" w:hAnsi="宋体" w:cs="宋体"/>
          <w:sz w:val="24"/>
        </w:rPr>
      </w:pPr>
      <w:r w:rsidRPr="002B259A">
        <w:rPr>
          <w:rFonts w:ascii="宋体" w:hAnsi="宋体" w:cs="宋体" w:hint="eastAsia"/>
          <w:sz w:val="24"/>
        </w:rPr>
        <w:t>3.如乙方不能按合同要求完成本项目的，应当承担合同金额</w:t>
      </w:r>
      <w:r w:rsidRPr="002B259A">
        <w:rPr>
          <w:rFonts w:ascii="宋体" w:hAnsi="宋体" w:cs="宋体" w:hint="eastAsia"/>
          <w:sz w:val="24"/>
          <w:u w:val="single"/>
        </w:rPr>
        <w:t>30</w:t>
      </w:r>
      <w:r w:rsidRPr="002B259A">
        <w:rPr>
          <w:rFonts w:ascii="宋体" w:hAnsi="宋体" w:cs="宋体" w:hint="eastAsia"/>
          <w:sz w:val="24"/>
        </w:rPr>
        <w:t>%的违约金，并赔偿给甲方造成的直接损失，损失包括但不限于律师费、仲裁费、诉讼费、保全费、保全责任保险费、公证费、交通差旅费等在内的相关费用。同时甲方有权单方解除合同。</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 xml:space="preserve">4.如甲方违反本合同约定的义务，应当赔偿乙方的相关损失及因追索损失而支出的包括但不限于律师费、仲裁费、诉讼费、保全费、保全责任保险费、公证费、交通差旅费等在内的相关费用。 </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5.乙方提供的服务如侵犯了第三方合法权益而引发的任何纠纷或诉讼，均由乙方负责交涉并承担全部责任。</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6.乙方未按本合同和响应文件中规定的服务承诺提供后续支持服务的，乙方应按本合同合计金额</w:t>
      </w:r>
      <w:r w:rsidRPr="002B259A">
        <w:rPr>
          <w:rFonts w:ascii="宋体" w:hAnsi="宋体" w:cs="宋体" w:hint="eastAsia"/>
          <w:sz w:val="24"/>
          <w:u w:val="single"/>
        </w:rPr>
        <w:t>30</w:t>
      </w:r>
      <w:r w:rsidRPr="002B259A">
        <w:rPr>
          <w:rFonts w:ascii="宋体" w:hAnsi="宋体" w:cs="宋体" w:hint="eastAsia"/>
          <w:sz w:val="24"/>
        </w:rPr>
        <w:t>%向甲方支付违约金。</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八、不可抗力事件处理</w:t>
      </w:r>
    </w:p>
    <w:p w:rsidR="00AD147B" w:rsidRPr="002B259A" w:rsidRDefault="00B249DA">
      <w:pPr>
        <w:snapToGrid w:val="0"/>
        <w:spacing w:line="440" w:lineRule="exact"/>
        <w:ind w:firstLineChars="200" w:firstLine="480"/>
        <w:rPr>
          <w:rFonts w:ascii="宋体" w:hAnsi="宋体" w:cs="宋体"/>
          <w:sz w:val="24"/>
        </w:rPr>
      </w:pPr>
      <w:r w:rsidRPr="002B259A">
        <w:rPr>
          <w:rFonts w:ascii="宋体" w:hAnsi="宋体" w:cs="宋体" w:hint="eastAsia"/>
          <w:sz w:val="24"/>
        </w:rPr>
        <w:t>1.在合同有效期内，任何一方因不可抗力事件导致不能履行合同，则合同履行期可延长，其延长期与不可抗力影响期相同。</w:t>
      </w:r>
    </w:p>
    <w:p w:rsidR="00AD147B" w:rsidRPr="002B259A" w:rsidRDefault="00B249DA">
      <w:pPr>
        <w:snapToGrid w:val="0"/>
        <w:spacing w:line="440" w:lineRule="exact"/>
        <w:ind w:firstLineChars="200" w:firstLine="480"/>
        <w:rPr>
          <w:rFonts w:ascii="宋体" w:hAnsi="宋体" w:cs="宋体"/>
          <w:sz w:val="24"/>
        </w:rPr>
      </w:pPr>
      <w:r w:rsidRPr="002B259A">
        <w:rPr>
          <w:rFonts w:ascii="宋体" w:hAnsi="宋体" w:cs="宋体" w:hint="eastAsia"/>
          <w:sz w:val="24"/>
        </w:rPr>
        <w:t>2.不可抗力事件发生后，应立即通知对方，并寄送有关权威机构出具的证明。</w:t>
      </w:r>
    </w:p>
    <w:p w:rsidR="00AD147B" w:rsidRPr="002B259A" w:rsidRDefault="00B249DA">
      <w:pPr>
        <w:snapToGrid w:val="0"/>
        <w:spacing w:line="440" w:lineRule="exact"/>
        <w:ind w:firstLineChars="200" w:firstLine="480"/>
        <w:rPr>
          <w:rFonts w:ascii="宋体" w:hAnsi="宋体" w:cs="宋体"/>
          <w:b/>
          <w:sz w:val="24"/>
        </w:rPr>
      </w:pPr>
      <w:r w:rsidRPr="002B259A">
        <w:rPr>
          <w:rFonts w:ascii="宋体" w:hAnsi="宋体" w:cs="宋体" w:hint="eastAsia"/>
          <w:sz w:val="24"/>
        </w:rPr>
        <w:t>3.不可抗力事件延续120天以上，双方应通过友好协商，确定是否继续履行合同。</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九、知识产权归属</w:t>
      </w:r>
    </w:p>
    <w:p w:rsidR="00AD147B" w:rsidRPr="002B259A" w:rsidRDefault="00B249DA">
      <w:pPr>
        <w:tabs>
          <w:tab w:val="left" w:pos="900"/>
        </w:tabs>
        <w:spacing w:line="440" w:lineRule="exact"/>
        <w:ind w:firstLineChars="200" w:firstLine="480"/>
        <w:rPr>
          <w:rFonts w:ascii="宋体" w:hAnsi="宋体" w:cs="宋体"/>
          <w:sz w:val="24"/>
        </w:rPr>
      </w:pPr>
      <w:r w:rsidRPr="002B259A">
        <w:rPr>
          <w:rFonts w:ascii="宋体" w:hAnsi="宋体" w:cs="宋体" w:hint="eastAsia"/>
          <w:sz w:val="24"/>
        </w:rPr>
        <w:t>1.自本合同生效之日起，对与本项目相关的由甲方委托乙方提供的项目成果及文档的知识产权和所有权归属甲方。</w:t>
      </w:r>
    </w:p>
    <w:p w:rsidR="00AD147B" w:rsidRPr="002B259A" w:rsidRDefault="00B249DA">
      <w:pPr>
        <w:tabs>
          <w:tab w:val="left" w:pos="900"/>
        </w:tabs>
        <w:spacing w:line="440" w:lineRule="exact"/>
        <w:ind w:firstLineChars="200" w:firstLine="480"/>
        <w:rPr>
          <w:rFonts w:ascii="宋体" w:hAnsi="宋体" w:cs="宋体"/>
          <w:sz w:val="24"/>
        </w:rPr>
      </w:pPr>
      <w:r w:rsidRPr="002B259A">
        <w:rPr>
          <w:rFonts w:ascii="宋体" w:hAnsi="宋体" w:cs="宋体" w:hint="eastAsia"/>
          <w:sz w:val="24"/>
        </w:rPr>
        <w:t>2.乙方履行本合同时，不得侵犯第三方的相关权利，包括所有权、使用权及知识产权等权利，如涉及到侵犯第三</w:t>
      </w:r>
      <w:proofErr w:type="gramStart"/>
      <w:r w:rsidRPr="002B259A">
        <w:rPr>
          <w:rFonts w:ascii="宋体" w:hAnsi="宋体" w:cs="宋体" w:hint="eastAsia"/>
          <w:sz w:val="24"/>
        </w:rPr>
        <w:t>方相关</w:t>
      </w:r>
      <w:proofErr w:type="gramEnd"/>
      <w:r w:rsidRPr="002B259A">
        <w:rPr>
          <w:rFonts w:ascii="宋体" w:hAnsi="宋体" w:cs="宋体" w:hint="eastAsia"/>
          <w:sz w:val="24"/>
        </w:rPr>
        <w:t>权利的，由乙方自行负责解决并承担所有责任，如因此给甲方造成损失的，由乙方向甲方全额赔付。</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十、保密条款</w:t>
      </w:r>
    </w:p>
    <w:p w:rsidR="00AD147B" w:rsidRPr="002B259A" w:rsidRDefault="00B249DA">
      <w:pPr>
        <w:spacing w:line="440" w:lineRule="exact"/>
        <w:ind w:firstLineChars="200" w:firstLine="480"/>
        <w:rPr>
          <w:rFonts w:ascii="宋体" w:hAnsi="宋体" w:cs="宋体"/>
          <w:kern w:val="0"/>
          <w:sz w:val="24"/>
        </w:rPr>
      </w:pPr>
      <w:r w:rsidRPr="002B259A">
        <w:rPr>
          <w:rFonts w:ascii="宋体" w:hAnsi="宋体" w:cs="宋体" w:hint="eastAsia"/>
          <w:kern w:val="0"/>
          <w:sz w:val="24"/>
        </w:rPr>
        <w:lastRenderedPageBreak/>
        <w:t>具体详见合同附件《信息安全保密协议书》。</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十一、争议解决</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1. 本合同执行过程中发生的任何争议，如双方不能通过友好协商解决，向甲方所在地人民法院起诉，律师费、仲裁费、诉讼费、保全费、保全责任保险费、公证费、交通差旅费等追偿费用全由违约方承担。</w:t>
      </w:r>
    </w:p>
    <w:p w:rsidR="00AD147B" w:rsidRPr="002B259A" w:rsidRDefault="00B249DA">
      <w:pPr>
        <w:spacing w:line="440" w:lineRule="exact"/>
        <w:ind w:firstLineChars="200" w:firstLine="480"/>
        <w:rPr>
          <w:rFonts w:ascii="宋体" w:hAnsi="宋体" w:cs="宋体"/>
          <w:sz w:val="24"/>
        </w:rPr>
      </w:pPr>
      <w:r w:rsidRPr="002B259A">
        <w:rPr>
          <w:rFonts w:ascii="宋体" w:hAnsi="宋体" w:cs="宋体" w:hint="eastAsia"/>
          <w:sz w:val="24"/>
        </w:rPr>
        <w:t>2. 诉讼期间，本合同是否继续履行，由甲方决定。</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十二、合同的变更、终止与转让</w:t>
      </w:r>
    </w:p>
    <w:p w:rsidR="00AD147B" w:rsidRPr="002B259A" w:rsidRDefault="00B249DA">
      <w:pPr>
        <w:snapToGrid w:val="0"/>
        <w:spacing w:line="440" w:lineRule="exact"/>
        <w:ind w:firstLineChars="200" w:firstLine="480"/>
        <w:rPr>
          <w:rFonts w:ascii="宋体" w:hAnsi="宋体" w:cs="宋体"/>
          <w:sz w:val="24"/>
        </w:rPr>
      </w:pPr>
      <w:r w:rsidRPr="002B259A">
        <w:rPr>
          <w:rFonts w:ascii="宋体" w:hAnsi="宋体" w:cs="宋体" w:hint="eastAsia"/>
          <w:sz w:val="24"/>
        </w:rPr>
        <w:t>1.双方协商一致，可以对本合同进行补充、修改或变更。</w:t>
      </w:r>
    </w:p>
    <w:p w:rsidR="00AD147B" w:rsidRPr="002B259A" w:rsidRDefault="00B249DA">
      <w:pPr>
        <w:snapToGrid w:val="0"/>
        <w:spacing w:line="440" w:lineRule="exact"/>
        <w:ind w:firstLineChars="200" w:firstLine="480"/>
        <w:rPr>
          <w:rFonts w:ascii="宋体" w:hAnsi="宋体" w:cs="宋体"/>
          <w:sz w:val="24"/>
        </w:rPr>
      </w:pPr>
      <w:r w:rsidRPr="002B259A">
        <w:rPr>
          <w:rFonts w:ascii="宋体" w:hAnsi="宋体" w:cs="宋体" w:hint="eastAsia"/>
          <w:sz w:val="24"/>
        </w:rPr>
        <w:t>2.合同执行中涉及采购资金和采购内容修改或补充的，须签书面补充协议，方可作为主合同不可分割的一部分。</w:t>
      </w:r>
    </w:p>
    <w:p w:rsidR="00AD147B" w:rsidRPr="002B259A" w:rsidRDefault="00B249DA">
      <w:pPr>
        <w:snapToGrid w:val="0"/>
        <w:spacing w:line="440" w:lineRule="exact"/>
        <w:ind w:firstLineChars="200" w:firstLine="480"/>
        <w:rPr>
          <w:rFonts w:ascii="宋体" w:hAnsi="宋体" w:cs="宋体"/>
          <w:sz w:val="24"/>
        </w:rPr>
      </w:pPr>
      <w:r w:rsidRPr="002B259A">
        <w:rPr>
          <w:rFonts w:ascii="宋体" w:hAnsi="宋体" w:cs="宋体" w:hint="eastAsia"/>
          <w:sz w:val="24"/>
        </w:rPr>
        <w:t>3.双方签订的补充协议以及修改或变更的条款与本合同具有同等法律效力。</w:t>
      </w:r>
    </w:p>
    <w:p w:rsidR="00AD147B" w:rsidRPr="002B259A" w:rsidRDefault="00B249DA" w:rsidP="002F334D">
      <w:pPr>
        <w:spacing w:line="440" w:lineRule="exact"/>
        <w:ind w:firstLineChars="200" w:firstLine="482"/>
        <w:rPr>
          <w:rFonts w:ascii="宋体" w:hAnsi="宋体" w:cs="宋体"/>
          <w:b/>
          <w:sz w:val="24"/>
        </w:rPr>
      </w:pPr>
      <w:r w:rsidRPr="002B259A">
        <w:rPr>
          <w:rFonts w:ascii="宋体" w:hAnsi="宋体" w:cs="宋体" w:hint="eastAsia"/>
          <w:b/>
          <w:sz w:val="24"/>
        </w:rPr>
        <w:t>十三、其它</w:t>
      </w:r>
    </w:p>
    <w:p w:rsidR="00AD147B" w:rsidRPr="002B259A" w:rsidRDefault="00B249DA">
      <w:pPr>
        <w:spacing w:line="440" w:lineRule="exact"/>
        <w:ind w:firstLineChars="200" w:firstLine="480"/>
        <w:rPr>
          <w:rFonts w:ascii="宋体" w:hAnsi="宋体" w:cs="宋体"/>
          <w:b/>
          <w:sz w:val="24"/>
        </w:rPr>
      </w:pPr>
      <w:r w:rsidRPr="002B259A">
        <w:rPr>
          <w:rFonts w:ascii="宋体" w:hAnsi="宋体" w:cs="宋体" w:hint="eastAsia"/>
          <w:sz w:val="24"/>
        </w:rPr>
        <w:t>1.政府采购磋商文件、乙方提供的响应文件、竞标承诺书、成交通知书以及本合同所有附件、双方在本合同履行过程中签署确认的文件(包括会议纪要、补充协议、往来信函)为本合同的有效组成部分。</w:t>
      </w:r>
    </w:p>
    <w:p w:rsidR="00AD147B" w:rsidRPr="002B259A" w:rsidRDefault="00B249DA">
      <w:pPr>
        <w:spacing w:line="440" w:lineRule="exact"/>
        <w:ind w:firstLineChars="196" w:firstLine="470"/>
        <w:rPr>
          <w:rFonts w:ascii="宋体" w:hAnsi="宋体"/>
          <w:sz w:val="24"/>
        </w:rPr>
      </w:pPr>
      <w:r w:rsidRPr="002B259A">
        <w:rPr>
          <w:rFonts w:ascii="宋体" w:hAnsi="宋体" w:cs="宋体" w:hint="eastAsia"/>
          <w:sz w:val="24"/>
        </w:rPr>
        <w:t>2.本合同一式陆份，具有同等法律效力，政府采购监管部门、采购代理机构各壹份，甲乙双方各贰份（可根据要求自行增加）。</w:t>
      </w:r>
    </w:p>
    <w:p w:rsidR="00AD147B" w:rsidRPr="002B259A" w:rsidRDefault="00B249DA">
      <w:pPr>
        <w:snapToGrid w:val="0"/>
        <w:spacing w:line="400" w:lineRule="exact"/>
        <w:ind w:firstLineChars="200" w:firstLine="480"/>
        <w:rPr>
          <w:rFonts w:ascii="宋体" w:hAnsi="宋体"/>
          <w:sz w:val="24"/>
        </w:rPr>
      </w:pPr>
      <w:r w:rsidRPr="002B259A">
        <w:rPr>
          <w:rFonts w:ascii="宋体" w:hAnsi="宋体" w:hint="eastAsia"/>
          <w:sz w:val="24"/>
        </w:rPr>
        <w:t>3.本合同甲乙双方签字盖章后生效，自签订之日起2个工作日内，甲方或代理机构应当将采购合同在广西壮族自治区财政厅指定的媒体上公告。</w:t>
      </w:r>
    </w:p>
    <w:p w:rsidR="00AD147B" w:rsidRPr="002B259A" w:rsidRDefault="00B249DA">
      <w:pPr>
        <w:snapToGrid w:val="0"/>
        <w:spacing w:line="400" w:lineRule="exact"/>
        <w:ind w:firstLineChars="200" w:firstLine="480"/>
        <w:rPr>
          <w:rFonts w:ascii="宋体" w:hAnsi="宋体"/>
          <w:sz w:val="24"/>
        </w:rPr>
      </w:pPr>
      <w:r w:rsidRPr="002B259A">
        <w:rPr>
          <w:rFonts w:ascii="宋体" w:hAnsi="宋体" w:hint="eastAsia"/>
          <w:sz w:val="24"/>
        </w:rPr>
        <w:t>（以下为签章页，无正文）</w:t>
      </w:r>
    </w:p>
    <w:p w:rsidR="00AD147B" w:rsidRPr="002B259A" w:rsidRDefault="00AD147B">
      <w:pPr>
        <w:wordWrap w:val="0"/>
        <w:snapToGrid w:val="0"/>
        <w:spacing w:line="312" w:lineRule="auto"/>
        <w:ind w:firstLineChars="200" w:firstLine="420"/>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8"/>
        <w:gridCol w:w="4822"/>
      </w:tblGrid>
      <w:tr w:rsidR="00AD147B" w:rsidRPr="002B259A">
        <w:trPr>
          <w:cantSplit/>
          <w:trHeight w:val="1078"/>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b/>
                <w:bCs/>
                <w:sz w:val="24"/>
              </w:rPr>
              <w:t xml:space="preserve">甲方（章） 广西壮族自治区体育局    </w:t>
            </w:r>
            <w:r w:rsidRPr="002B259A">
              <w:rPr>
                <w:rFonts w:ascii="宋体" w:hAnsi="宋体" w:cs="宋体" w:hint="eastAsia"/>
                <w:sz w:val="24"/>
              </w:rPr>
              <w:t xml:space="preserve">    </w:t>
            </w:r>
          </w:p>
          <w:p w:rsidR="00AD147B" w:rsidRPr="002B259A" w:rsidRDefault="00AD147B">
            <w:pPr>
              <w:snapToGrid w:val="0"/>
              <w:spacing w:before="120" w:line="360" w:lineRule="auto"/>
              <w:ind w:firstLineChars="450" w:firstLine="1080"/>
              <w:jc w:val="right"/>
              <w:rPr>
                <w:rFonts w:ascii="宋体" w:hAnsi="宋体" w:cs="宋体"/>
                <w:sz w:val="24"/>
              </w:rPr>
            </w:pPr>
          </w:p>
          <w:p w:rsidR="00AD147B" w:rsidRPr="002B259A" w:rsidRDefault="00B249DA">
            <w:pPr>
              <w:snapToGrid w:val="0"/>
              <w:spacing w:before="120" w:line="360" w:lineRule="auto"/>
              <w:ind w:firstLineChars="450" w:firstLine="1080"/>
              <w:jc w:val="right"/>
              <w:rPr>
                <w:rFonts w:ascii="宋体" w:hAnsi="宋体" w:cs="宋体"/>
                <w:sz w:val="24"/>
              </w:rPr>
            </w:pPr>
            <w:r w:rsidRPr="002B259A">
              <w:rPr>
                <w:rFonts w:ascii="宋体" w:hAnsi="宋体" w:cs="宋体" w:hint="eastAsia"/>
                <w:sz w:val="24"/>
              </w:rPr>
              <w:t>年   月   日</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b/>
                <w:bCs/>
                <w:sz w:val="24"/>
              </w:rPr>
              <w:t>乙方（章）</w:t>
            </w:r>
            <w:r w:rsidRPr="002B259A">
              <w:rPr>
                <w:rFonts w:ascii="宋体" w:hAnsi="宋体" w:cs="宋体" w:hint="eastAsia"/>
                <w:sz w:val="24"/>
              </w:rPr>
              <w:t xml:space="preserve">              </w:t>
            </w:r>
          </w:p>
          <w:p w:rsidR="00AD147B" w:rsidRPr="002B259A" w:rsidRDefault="00AD147B">
            <w:pPr>
              <w:snapToGrid w:val="0"/>
              <w:spacing w:before="120" w:line="360" w:lineRule="auto"/>
              <w:jc w:val="right"/>
              <w:rPr>
                <w:rFonts w:ascii="宋体" w:hAnsi="宋体" w:cs="宋体"/>
                <w:sz w:val="24"/>
              </w:rPr>
            </w:pPr>
          </w:p>
          <w:p w:rsidR="00AD147B" w:rsidRPr="002B259A" w:rsidRDefault="00B249DA">
            <w:pPr>
              <w:snapToGrid w:val="0"/>
              <w:spacing w:before="120" w:line="360" w:lineRule="auto"/>
              <w:jc w:val="right"/>
              <w:rPr>
                <w:rFonts w:ascii="宋体" w:hAnsi="宋体" w:cs="宋体"/>
                <w:sz w:val="24"/>
              </w:rPr>
            </w:pPr>
            <w:r w:rsidRPr="002B259A">
              <w:rPr>
                <w:rFonts w:ascii="宋体" w:hAnsi="宋体" w:cs="宋体" w:hint="eastAsia"/>
                <w:sz w:val="24"/>
              </w:rPr>
              <w:t xml:space="preserve"> 年   月   日</w:t>
            </w:r>
          </w:p>
        </w:tc>
      </w:tr>
      <w:tr w:rsidR="00AD147B" w:rsidRPr="002B259A">
        <w:trPr>
          <w:cantSplit/>
          <w:trHeight w:val="443"/>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 xml:space="preserve">单位地址：广西南宁市江南区星光大道7号广西体育局机关办公楼 </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单位地址：</w:t>
            </w:r>
          </w:p>
        </w:tc>
      </w:tr>
      <w:tr w:rsidR="00AD147B" w:rsidRPr="002B259A">
        <w:trPr>
          <w:cantSplit/>
          <w:trHeight w:val="479"/>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法定代表人：</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法定代表人：</w:t>
            </w:r>
          </w:p>
        </w:tc>
      </w:tr>
      <w:tr w:rsidR="00AD147B" w:rsidRPr="002B259A">
        <w:trPr>
          <w:cantSplit/>
          <w:trHeight w:val="471"/>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委托代理人：</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委托代理人：</w:t>
            </w:r>
          </w:p>
        </w:tc>
      </w:tr>
      <w:tr w:rsidR="00AD147B" w:rsidRPr="002B259A">
        <w:trPr>
          <w:cantSplit/>
          <w:trHeight w:val="453"/>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电话：</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电话：</w:t>
            </w:r>
          </w:p>
        </w:tc>
      </w:tr>
      <w:tr w:rsidR="00AD147B" w:rsidRPr="002B259A">
        <w:trPr>
          <w:cantSplit/>
          <w:trHeight w:val="630"/>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lastRenderedPageBreak/>
              <w:t>电子邮箱：</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电子邮箱：</w:t>
            </w:r>
          </w:p>
        </w:tc>
      </w:tr>
      <w:tr w:rsidR="00AD147B" w:rsidRPr="002B259A">
        <w:trPr>
          <w:cantSplit/>
          <w:trHeight w:val="630"/>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开户银行：</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开户银行：</w:t>
            </w:r>
          </w:p>
        </w:tc>
      </w:tr>
      <w:tr w:rsidR="00AD147B" w:rsidRPr="002B259A">
        <w:trPr>
          <w:cantSplit/>
          <w:trHeight w:val="381"/>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账号：</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账号：</w:t>
            </w:r>
          </w:p>
        </w:tc>
      </w:tr>
      <w:tr w:rsidR="00AD147B" w:rsidRPr="002B259A">
        <w:trPr>
          <w:cantSplit/>
          <w:trHeight w:val="381"/>
          <w:jc w:val="center"/>
        </w:trPr>
        <w:tc>
          <w:tcPr>
            <w:tcW w:w="4538"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邮政编码：</w:t>
            </w:r>
          </w:p>
        </w:tc>
        <w:tc>
          <w:tcPr>
            <w:tcW w:w="4822" w:type="dxa"/>
            <w:tcBorders>
              <w:top w:val="single" w:sz="4" w:space="0" w:color="auto"/>
              <w:left w:val="single" w:sz="4" w:space="0" w:color="auto"/>
              <w:bottom w:val="single" w:sz="4" w:space="0" w:color="auto"/>
              <w:right w:val="single" w:sz="4" w:space="0" w:color="auto"/>
            </w:tcBorders>
            <w:vAlign w:val="center"/>
          </w:tcPr>
          <w:p w:rsidR="00AD147B" w:rsidRPr="002B259A" w:rsidRDefault="00B249DA">
            <w:pPr>
              <w:snapToGrid w:val="0"/>
              <w:spacing w:before="120" w:line="360" w:lineRule="auto"/>
              <w:rPr>
                <w:rFonts w:ascii="宋体" w:hAnsi="宋体" w:cs="宋体"/>
                <w:sz w:val="24"/>
              </w:rPr>
            </w:pPr>
            <w:r w:rsidRPr="002B259A">
              <w:rPr>
                <w:rFonts w:ascii="宋体" w:hAnsi="宋体" w:cs="宋体" w:hint="eastAsia"/>
                <w:sz w:val="24"/>
              </w:rPr>
              <w:t>邮政编码：</w:t>
            </w:r>
          </w:p>
        </w:tc>
      </w:tr>
    </w:tbl>
    <w:p w:rsidR="00AD147B" w:rsidRPr="002B259A" w:rsidRDefault="00AD147B">
      <w:pPr>
        <w:spacing w:line="360" w:lineRule="auto"/>
        <w:rPr>
          <w:rFonts w:ascii="宋体" w:hAnsi="宋体"/>
          <w:sz w:val="24"/>
        </w:rPr>
      </w:pPr>
    </w:p>
    <w:p w:rsidR="00AD147B" w:rsidRPr="002B259A" w:rsidRDefault="00B249DA">
      <w:pPr>
        <w:jc w:val="left"/>
        <w:rPr>
          <w:rFonts w:ascii="宋体" w:hAnsi="宋体"/>
          <w:b/>
          <w:szCs w:val="21"/>
        </w:rPr>
      </w:pPr>
      <w:r w:rsidRPr="002B259A">
        <w:rPr>
          <w:rFonts w:ascii="宋体" w:hAnsi="宋体" w:hint="eastAsia"/>
          <w:b/>
          <w:szCs w:val="21"/>
        </w:rPr>
        <w:br w:type="page"/>
      </w:r>
    </w:p>
    <w:p w:rsidR="00AD147B" w:rsidRPr="002B259A" w:rsidRDefault="00B249DA">
      <w:pPr>
        <w:jc w:val="left"/>
        <w:rPr>
          <w:rFonts w:ascii="宋体" w:hAnsi="宋体"/>
          <w:b/>
          <w:szCs w:val="21"/>
        </w:rPr>
      </w:pPr>
      <w:r w:rsidRPr="002B259A">
        <w:rPr>
          <w:rFonts w:ascii="宋体" w:hAnsi="宋体" w:hint="eastAsia"/>
          <w:b/>
          <w:szCs w:val="21"/>
        </w:rPr>
        <w:lastRenderedPageBreak/>
        <w:t>附件</w:t>
      </w:r>
    </w:p>
    <w:p w:rsidR="00AD147B" w:rsidRPr="002B259A" w:rsidRDefault="00B249DA">
      <w:pPr>
        <w:jc w:val="center"/>
        <w:rPr>
          <w:rFonts w:ascii="宋体" w:hAnsi="宋体"/>
          <w:b/>
          <w:sz w:val="44"/>
          <w:szCs w:val="44"/>
        </w:rPr>
      </w:pPr>
      <w:r w:rsidRPr="002B259A">
        <w:rPr>
          <w:rFonts w:ascii="宋体" w:hAnsi="宋体" w:hint="eastAsia"/>
          <w:b/>
          <w:sz w:val="44"/>
          <w:szCs w:val="44"/>
        </w:rPr>
        <w:t>信息安全保密协议书</w:t>
      </w:r>
    </w:p>
    <w:p w:rsidR="00AD147B" w:rsidRPr="002B259A" w:rsidRDefault="00AD147B">
      <w:pPr>
        <w:rPr>
          <w:rFonts w:ascii="宋体" w:hAnsi="宋体"/>
          <w:b/>
          <w:sz w:val="28"/>
          <w:szCs w:val="28"/>
        </w:rPr>
      </w:pPr>
    </w:p>
    <w:p w:rsidR="00AD147B" w:rsidRPr="002B259A" w:rsidRDefault="00B249DA">
      <w:pPr>
        <w:spacing w:line="540" w:lineRule="exact"/>
        <w:rPr>
          <w:rFonts w:ascii="宋体" w:hAnsi="宋体"/>
          <w:sz w:val="28"/>
          <w:szCs w:val="28"/>
        </w:rPr>
      </w:pPr>
      <w:r w:rsidRPr="002B259A">
        <w:rPr>
          <w:rFonts w:ascii="宋体" w:hAnsi="宋体" w:hint="eastAsia"/>
          <w:b/>
          <w:sz w:val="28"/>
          <w:szCs w:val="28"/>
        </w:rPr>
        <w:t xml:space="preserve">甲方：                         </w:t>
      </w:r>
      <w:r w:rsidRPr="002B259A">
        <w:rPr>
          <w:rFonts w:ascii="宋体" w:hAnsi="宋体" w:hint="eastAsia"/>
          <w:sz w:val="28"/>
          <w:szCs w:val="28"/>
        </w:rPr>
        <w:t xml:space="preserve">           协议编号：</w:t>
      </w:r>
    </w:p>
    <w:p w:rsidR="00AD147B" w:rsidRPr="002B259A" w:rsidRDefault="00B249DA">
      <w:pPr>
        <w:spacing w:line="540" w:lineRule="exact"/>
        <w:rPr>
          <w:rFonts w:ascii="宋体" w:hAnsi="宋体"/>
          <w:b/>
          <w:sz w:val="28"/>
          <w:szCs w:val="28"/>
        </w:rPr>
      </w:pPr>
      <w:r w:rsidRPr="002B259A">
        <w:rPr>
          <w:rFonts w:ascii="宋体" w:hAnsi="宋体" w:hint="eastAsia"/>
          <w:b/>
          <w:sz w:val="28"/>
          <w:szCs w:val="28"/>
        </w:rPr>
        <w:t>乙方：</w:t>
      </w:r>
      <w:r w:rsidRPr="002B259A">
        <w:rPr>
          <w:rFonts w:ascii="宋体" w:hAnsi="宋体" w:hint="eastAsia"/>
          <w:sz w:val="28"/>
          <w:szCs w:val="28"/>
        </w:rPr>
        <w:t xml:space="preserve">                                    签订地点：广西南宁市</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根据《中华人民共和国计算机信息网络国际联网管理暂行规定》(国务院令第195号)、《互联网信息服务管理办法》（国务院令第292号）等法律法规的有关规定，为保证乙方所提供信息软件或服务的信息安全，维护国家安全和社会稳定，保障公民、法人和其他组织的合法权益。经甲、乙双方协商，签订本保密协议书并共同遵守：</w:t>
      </w:r>
    </w:p>
    <w:p w:rsidR="00AD147B" w:rsidRPr="002B259A" w:rsidRDefault="00B249DA">
      <w:pPr>
        <w:spacing w:line="540" w:lineRule="exact"/>
        <w:ind w:firstLineChars="200" w:firstLine="562"/>
        <w:rPr>
          <w:rFonts w:ascii="宋体" w:hAnsi="宋体"/>
          <w:b/>
          <w:bCs/>
          <w:sz w:val="28"/>
          <w:szCs w:val="28"/>
        </w:rPr>
      </w:pPr>
      <w:r w:rsidRPr="002B259A">
        <w:rPr>
          <w:rFonts w:ascii="宋体" w:hAnsi="宋体" w:hint="eastAsia"/>
          <w:b/>
          <w:bCs/>
          <w:sz w:val="28"/>
          <w:szCs w:val="28"/>
        </w:rPr>
        <w:t>一、保密信息范围</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1、甲方购进信息软件或服务等产品包含的或使用运行过程中收录的全部内容及乙方在合作过程中所知悉的与甲方有关的全部信息，包括但不限于任何载体、媒介、传媒、平台、系统中的各种文件、资料、电子文档、影像、视频、网络、财务报告、技术资料和数据、经营信息、患者信息、检测记录、诊断记录和商业秘密等信息。</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2、协议双方进行的所有会务内容、会议纪要、传真、电话交流、电报、网络交流、口头情况介绍等信息，不论是否明确标注或指明是保密信息。</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3、保密范围不包括协议双方通过双方已主动公开，官方机构查询的渠道查询获知的信息。</w:t>
      </w:r>
    </w:p>
    <w:p w:rsidR="00AD147B" w:rsidRPr="002B259A" w:rsidRDefault="00B249DA">
      <w:pPr>
        <w:spacing w:line="540" w:lineRule="exact"/>
        <w:ind w:firstLineChars="200" w:firstLine="562"/>
        <w:rPr>
          <w:rFonts w:ascii="宋体" w:hAnsi="宋体"/>
          <w:b/>
          <w:bCs/>
          <w:sz w:val="28"/>
          <w:szCs w:val="28"/>
        </w:rPr>
      </w:pPr>
      <w:r w:rsidRPr="002B259A">
        <w:rPr>
          <w:rFonts w:ascii="宋体" w:hAnsi="宋体" w:hint="eastAsia"/>
          <w:b/>
          <w:bCs/>
          <w:sz w:val="28"/>
          <w:szCs w:val="28"/>
        </w:rPr>
        <w:t>二、保密义务</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1、乙方对于上述保密范围内的信息承担保密义务，乙方应该妥善保管，并且只能用于甲方的工作项目和任务中。</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2、在未取得甲方书面同意的情况下，乙方不得公开、复印、复制或以任何其它方式让任何第三方（包括但不限于乙方未从事此项目的乙方职员、</w:t>
      </w:r>
      <w:r w:rsidRPr="002B259A">
        <w:rPr>
          <w:rFonts w:ascii="宋体" w:hAnsi="宋体" w:hint="eastAsia"/>
          <w:sz w:val="28"/>
          <w:szCs w:val="28"/>
        </w:rPr>
        <w:lastRenderedPageBreak/>
        <w:t>乙方的上下级公司、其他自然人、公司、企业或单位实体）获知上述保密信息，或公开、披露保密信息，并且不得赠予或者转让上述保密信息。</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3、如甲方发现乙方利用上述保密信息违反以下原则，有权立即终止与乙方的合作，乙方须承担由此造成的一切后果：</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反对宪法所确定的基本原则；危害中华人民共和国国家安全，泄露国家秘密，颠覆国家政权，破坏国家统一；煽动民族仇恨、民族歧视，破坏民族团结；含有法律、行政法规禁止的其他内容等。</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4、如果由于任何原因甲方和乙方终止合作，甲方可以随时要求乙方退还其所获得的甲方资料和数据，或者销毁其自有的备份和从相关的储存装置中删除所有的保密信息，且不得继续持有和使用此类保密信息。乙方须无条件按甲方要求执行，同时乙方并不因为退还资料而终止其保密责任。</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5、乙方承诺：只有从事此项目的乙方职员才能接触上述保密信息，乙方将指示和设法保证其所有相关职员遵守本协议。如乙方任何职员违反了本协议，均属乙方违反本协议。乙方保证其职员以书面形式同意接受本协议条款的约束，确保其职员承担保密责任的程度不低于本协议规定的程度。</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6、本协议对乙方能接触到甲方全部或部分保密信息的</w:t>
      </w:r>
      <w:proofErr w:type="gramStart"/>
      <w:r w:rsidRPr="002B259A">
        <w:rPr>
          <w:rFonts w:ascii="宋体" w:hAnsi="宋体" w:hint="eastAsia"/>
          <w:sz w:val="28"/>
          <w:szCs w:val="28"/>
        </w:rPr>
        <w:t>乙方员工</w:t>
      </w:r>
      <w:proofErr w:type="gramEnd"/>
      <w:r w:rsidRPr="002B259A">
        <w:rPr>
          <w:rFonts w:ascii="宋体" w:hAnsi="宋体" w:hint="eastAsia"/>
          <w:sz w:val="28"/>
          <w:szCs w:val="28"/>
        </w:rPr>
        <w:t>或代理人或其安排的其他人员都具同等约束力。乙方代理人、由乙方或乙方职员或乙方代理人安排的任何其他人员泄露了甲方的保密信息，均属乙方泄露甲方保密信息，乙方应对此承担违约责任。</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7、本协议对乙方</w:t>
      </w:r>
      <w:proofErr w:type="gramStart"/>
      <w:r w:rsidRPr="002B259A">
        <w:rPr>
          <w:rFonts w:ascii="宋体" w:hAnsi="宋体" w:hint="eastAsia"/>
          <w:sz w:val="28"/>
          <w:szCs w:val="28"/>
        </w:rPr>
        <w:t>及其受让人均</w:t>
      </w:r>
      <w:proofErr w:type="gramEnd"/>
      <w:r w:rsidRPr="002B259A">
        <w:rPr>
          <w:rFonts w:ascii="宋体" w:hAnsi="宋体" w:hint="eastAsia"/>
          <w:sz w:val="28"/>
          <w:szCs w:val="28"/>
        </w:rPr>
        <w:t>有约束力，乙方受让人承担乙方全部责任。</w:t>
      </w:r>
      <w:proofErr w:type="gramStart"/>
      <w:r w:rsidRPr="002B259A">
        <w:rPr>
          <w:rFonts w:ascii="宋体" w:hAnsi="宋体" w:hint="eastAsia"/>
          <w:sz w:val="28"/>
          <w:szCs w:val="28"/>
        </w:rPr>
        <w:t>乙方曾</w:t>
      </w:r>
      <w:proofErr w:type="gramEnd"/>
      <w:r w:rsidRPr="002B259A">
        <w:rPr>
          <w:rFonts w:ascii="宋体" w:hAnsi="宋体" w:hint="eastAsia"/>
          <w:sz w:val="28"/>
          <w:szCs w:val="28"/>
        </w:rPr>
        <w:t>知悉甲方保密信息人员的任何职位变动，不影响乙方保密义务的承担。</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8、当乙方不慎泄露甲方的保密信息后，应立即采取措施确保影响不再扩大，</w:t>
      </w:r>
      <w:proofErr w:type="gramStart"/>
      <w:r w:rsidRPr="002B259A">
        <w:rPr>
          <w:rFonts w:ascii="宋体" w:hAnsi="宋体" w:hint="eastAsia"/>
          <w:sz w:val="28"/>
          <w:szCs w:val="28"/>
        </w:rPr>
        <w:t>并第一时间</w:t>
      </w:r>
      <w:proofErr w:type="gramEnd"/>
      <w:r w:rsidRPr="002B259A">
        <w:rPr>
          <w:rFonts w:ascii="宋体" w:hAnsi="宋体" w:hint="eastAsia"/>
          <w:sz w:val="28"/>
          <w:szCs w:val="28"/>
        </w:rPr>
        <w:t>通知甲方做好相应处理，共同努力将保密资料泄露的危害降至最低。</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lastRenderedPageBreak/>
        <w:t>9、如乙方应国内外政务及司法机关的要求必须提供保密信息时，应立即通知甲方，使甲方得以寻求适当措施得以保护保密信息。</w:t>
      </w:r>
    </w:p>
    <w:p w:rsidR="00AD147B" w:rsidRPr="002B259A" w:rsidRDefault="00B249DA">
      <w:pPr>
        <w:spacing w:line="540" w:lineRule="exact"/>
        <w:ind w:firstLineChars="200" w:firstLine="562"/>
        <w:rPr>
          <w:rFonts w:ascii="宋体" w:hAnsi="宋体"/>
          <w:b/>
          <w:bCs/>
          <w:sz w:val="28"/>
          <w:szCs w:val="28"/>
        </w:rPr>
      </w:pPr>
      <w:r w:rsidRPr="002B259A">
        <w:rPr>
          <w:rFonts w:ascii="宋体" w:hAnsi="宋体" w:hint="eastAsia"/>
          <w:b/>
          <w:bCs/>
          <w:sz w:val="28"/>
          <w:szCs w:val="28"/>
        </w:rPr>
        <w:t>三、保密责任的期限</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1、本协议的保密期限为长期永久，即乙方对甲方保密信息负有保密义务的期限，为双方谈判期间、合同履行期间以及直至甲方将保密信息公开时止。</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2、本协议所述的保密责任并不因本协议的无效、终止、解除而终止。</w:t>
      </w:r>
    </w:p>
    <w:p w:rsidR="00AD147B" w:rsidRPr="002B259A" w:rsidRDefault="00B249DA">
      <w:pPr>
        <w:spacing w:line="540" w:lineRule="exact"/>
        <w:ind w:firstLineChars="200" w:firstLine="562"/>
        <w:rPr>
          <w:rFonts w:ascii="宋体" w:hAnsi="宋体"/>
          <w:b/>
          <w:bCs/>
          <w:sz w:val="28"/>
          <w:szCs w:val="28"/>
        </w:rPr>
      </w:pPr>
      <w:r w:rsidRPr="002B259A">
        <w:rPr>
          <w:rFonts w:ascii="宋体" w:hAnsi="宋体" w:hint="eastAsia"/>
          <w:b/>
          <w:bCs/>
          <w:sz w:val="28"/>
          <w:szCs w:val="28"/>
        </w:rPr>
        <w:t>四、违约责任</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1、若乙方或其受让人违反本协议约定而使自身获利的或者给甲方造成损失的，乙方或其受让人须承担相关法律责任及赔偿责任。赔偿数额应按照乙方或其受让人获取的利益或者甲方遭受到的损失计算（两者以较高者为准），甲方遭受的损失包括但不限于直接的经济损失、名誉损失、合理利润损失等间接损失。</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2、若乙方及其职员、代理人、由乙方或其职员或其代理人安排的任何其他人员违反本协议，甲方除追究乙方责任外，还可直接追究乙方职员或代理人的责任。</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3、乙方若造成甲方重大信息秘密泄露，情节严重，构成犯罪的，依法追究乙方刑事责任。</w:t>
      </w:r>
      <w:r w:rsidRPr="002B259A">
        <w:rPr>
          <w:rFonts w:ascii="宋体" w:hAnsi="宋体" w:hint="eastAsia"/>
          <w:sz w:val="28"/>
          <w:szCs w:val="28"/>
        </w:rPr>
        <w:br/>
        <w:t xml:space="preserve">　　4、乙方违反本协议约定的，甲方有权单方解除与乙方签订的全部相关合同，乙方除返还甲方已支付的全部款项外，还应向甲方支付与乙方签订的全部合同总金额的10%的违约金。</w:t>
      </w:r>
    </w:p>
    <w:p w:rsidR="00AD147B" w:rsidRPr="002B259A" w:rsidRDefault="00B249DA">
      <w:pPr>
        <w:spacing w:line="540" w:lineRule="exact"/>
        <w:ind w:firstLineChars="200" w:firstLine="562"/>
        <w:rPr>
          <w:rFonts w:ascii="宋体" w:hAnsi="宋体"/>
          <w:b/>
          <w:bCs/>
          <w:sz w:val="28"/>
          <w:szCs w:val="28"/>
        </w:rPr>
      </w:pPr>
      <w:r w:rsidRPr="002B259A">
        <w:rPr>
          <w:rFonts w:ascii="宋体" w:hAnsi="宋体" w:hint="eastAsia"/>
          <w:b/>
          <w:bCs/>
          <w:sz w:val="28"/>
          <w:szCs w:val="28"/>
        </w:rPr>
        <w:t>五、本协议的补充</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双方可以就本协议的有关约定事项进行修改或补充，可以对保密内容进行具体的约定。</w:t>
      </w:r>
    </w:p>
    <w:p w:rsidR="00AD147B" w:rsidRPr="002B259A" w:rsidRDefault="00B249DA">
      <w:pPr>
        <w:spacing w:line="540" w:lineRule="exact"/>
        <w:ind w:firstLineChars="200" w:firstLine="562"/>
        <w:rPr>
          <w:rFonts w:ascii="宋体" w:hAnsi="宋体"/>
          <w:b/>
          <w:bCs/>
          <w:sz w:val="28"/>
          <w:szCs w:val="28"/>
        </w:rPr>
      </w:pPr>
      <w:r w:rsidRPr="002B259A">
        <w:rPr>
          <w:rFonts w:ascii="宋体" w:hAnsi="宋体" w:hint="eastAsia"/>
          <w:b/>
          <w:bCs/>
          <w:sz w:val="28"/>
          <w:szCs w:val="28"/>
        </w:rPr>
        <w:t>六、争议的解决</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lastRenderedPageBreak/>
        <w:t>本协议受中华人民共和国法律管辖并按中华人民共和国法律解释。凡因本协议引起的或与本协议有关的任何争议，各方应友好协商解决；如协商不成，任何一方均有权向甲方所在地有管辖权的地人民法院提起诉讼。</w:t>
      </w:r>
    </w:p>
    <w:p w:rsidR="00AD147B" w:rsidRPr="002B259A" w:rsidRDefault="00B249DA">
      <w:pPr>
        <w:spacing w:line="540" w:lineRule="exact"/>
        <w:ind w:firstLineChars="200" w:firstLine="562"/>
        <w:rPr>
          <w:rFonts w:ascii="宋体" w:hAnsi="宋体"/>
          <w:b/>
          <w:bCs/>
          <w:sz w:val="28"/>
          <w:szCs w:val="28"/>
        </w:rPr>
      </w:pPr>
      <w:r w:rsidRPr="002B259A">
        <w:rPr>
          <w:rFonts w:ascii="宋体" w:hAnsi="宋体" w:hint="eastAsia"/>
          <w:b/>
          <w:bCs/>
          <w:sz w:val="28"/>
          <w:szCs w:val="28"/>
        </w:rPr>
        <w:t>七、其他</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1、本协议作为与乙方签订的全部相关合同的附件，一式玖份，甲方执伍份，乙方执贰份，代理机构执贰份，具有同等法律效力。</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2、本协议自协议双方签章之日起生效。</w:t>
      </w:r>
    </w:p>
    <w:p w:rsidR="00AD147B" w:rsidRPr="002B259A" w:rsidRDefault="00B249DA">
      <w:pPr>
        <w:spacing w:line="540" w:lineRule="exact"/>
        <w:ind w:firstLineChars="200" w:firstLine="560"/>
        <w:rPr>
          <w:rFonts w:ascii="宋体" w:hAnsi="宋体"/>
          <w:sz w:val="28"/>
          <w:szCs w:val="28"/>
        </w:rPr>
      </w:pPr>
      <w:r w:rsidRPr="002B259A">
        <w:rPr>
          <w:rFonts w:ascii="宋体" w:hAnsi="宋体" w:hint="eastAsia"/>
          <w:sz w:val="28"/>
          <w:szCs w:val="28"/>
        </w:rPr>
        <w:t>以下无正文</w:t>
      </w:r>
    </w:p>
    <w:p w:rsidR="00AD147B" w:rsidRPr="002B259A" w:rsidRDefault="00AD147B">
      <w:pPr>
        <w:spacing w:line="540" w:lineRule="exact"/>
        <w:ind w:firstLineChars="200" w:firstLine="560"/>
        <w:rPr>
          <w:rFonts w:ascii="宋体" w:hAnsi="宋体"/>
          <w:sz w:val="28"/>
          <w:szCs w:val="28"/>
        </w:rPr>
      </w:pPr>
    </w:p>
    <w:p w:rsidR="00AD147B" w:rsidRPr="002B259A" w:rsidRDefault="00AD147B">
      <w:pPr>
        <w:spacing w:line="540" w:lineRule="exact"/>
        <w:ind w:firstLineChars="200" w:firstLine="560"/>
        <w:rPr>
          <w:rFonts w:ascii="宋体" w:hAnsi="宋体"/>
          <w:sz w:val="28"/>
          <w:szCs w:val="28"/>
        </w:rPr>
      </w:pPr>
    </w:p>
    <w:p w:rsidR="00AD147B" w:rsidRPr="002B259A" w:rsidRDefault="00B249DA">
      <w:pPr>
        <w:spacing w:line="540" w:lineRule="exact"/>
        <w:ind w:firstLine="570"/>
        <w:rPr>
          <w:rFonts w:ascii="宋体" w:hAnsi="宋体"/>
          <w:sz w:val="28"/>
          <w:szCs w:val="28"/>
        </w:rPr>
      </w:pPr>
      <w:r w:rsidRPr="002B259A">
        <w:rPr>
          <w:rFonts w:ascii="宋体" w:hAnsi="宋体" w:hint="eastAsia"/>
          <w:b/>
          <w:sz w:val="28"/>
          <w:szCs w:val="28"/>
        </w:rPr>
        <w:t>甲方</w:t>
      </w:r>
      <w:r w:rsidRPr="002B259A">
        <w:rPr>
          <w:rFonts w:ascii="宋体" w:hAnsi="宋体" w:hint="eastAsia"/>
          <w:sz w:val="28"/>
          <w:szCs w:val="28"/>
        </w:rPr>
        <w:t xml:space="preserve">（单位盖章）：                   </w:t>
      </w:r>
      <w:r w:rsidRPr="002B259A">
        <w:rPr>
          <w:rFonts w:ascii="宋体" w:hAnsi="宋体" w:hint="eastAsia"/>
          <w:b/>
          <w:sz w:val="28"/>
          <w:szCs w:val="28"/>
        </w:rPr>
        <w:t>乙方</w:t>
      </w:r>
      <w:r w:rsidRPr="002B259A">
        <w:rPr>
          <w:rFonts w:ascii="宋体" w:hAnsi="宋体" w:hint="eastAsia"/>
          <w:sz w:val="28"/>
          <w:szCs w:val="28"/>
        </w:rPr>
        <w:t>（单位盖章）：</w:t>
      </w:r>
    </w:p>
    <w:p w:rsidR="00AD147B" w:rsidRPr="002B259A" w:rsidRDefault="00B249DA">
      <w:pPr>
        <w:spacing w:line="540" w:lineRule="exact"/>
        <w:ind w:firstLine="570"/>
        <w:rPr>
          <w:rFonts w:ascii="宋体" w:hAnsi="宋体"/>
          <w:sz w:val="28"/>
          <w:szCs w:val="28"/>
        </w:rPr>
      </w:pPr>
      <w:r w:rsidRPr="002B259A">
        <w:rPr>
          <w:rFonts w:ascii="宋体" w:hAnsi="宋体" w:hint="eastAsia"/>
          <w:b/>
          <w:sz w:val="28"/>
          <w:szCs w:val="28"/>
        </w:rPr>
        <w:t>法人代表</w:t>
      </w:r>
      <w:r w:rsidRPr="002B259A">
        <w:rPr>
          <w:rFonts w:ascii="宋体" w:hAnsi="宋体" w:hint="eastAsia"/>
          <w:sz w:val="28"/>
          <w:szCs w:val="28"/>
        </w:rPr>
        <w:t xml:space="preserve">（签字）：                  </w:t>
      </w:r>
      <w:r w:rsidRPr="002B259A">
        <w:rPr>
          <w:rFonts w:ascii="宋体" w:hAnsi="宋体" w:hint="eastAsia"/>
          <w:b/>
          <w:sz w:val="28"/>
          <w:szCs w:val="28"/>
        </w:rPr>
        <w:t xml:space="preserve"> 法人代表</w:t>
      </w:r>
      <w:r w:rsidRPr="002B259A">
        <w:rPr>
          <w:rFonts w:ascii="宋体" w:hAnsi="宋体" w:hint="eastAsia"/>
          <w:sz w:val="28"/>
          <w:szCs w:val="28"/>
        </w:rPr>
        <w:t>（签字）：</w:t>
      </w:r>
    </w:p>
    <w:p w:rsidR="00AD147B" w:rsidRPr="002B259A" w:rsidRDefault="00B249DA">
      <w:pPr>
        <w:spacing w:line="540" w:lineRule="exact"/>
        <w:ind w:firstLine="570"/>
        <w:rPr>
          <w:rFonts w:ascii="宋体" w:hAnsi="宋体"/>
          <w:sz w:val="28"/>
          <w:szCs w:val="28"/>
          <w:u w:val="single"/>
        </w:rPr>
      </w:pPr>
      <w:r w:rsidRPr="002B259A">
        <w:rPr>
          <w:rFonts w:ascii="宋体" w:hAnsi="宋体" w:hint="eastAsia"/>
          <w:sz w:val="28"/>
          <w:szCs w:val="28"/>
          <w:u w:val="single"/>
        </w:rPr>
        <w:t xml:space="preserve">        </w:t>
      </w:r>
      <w:r w:rsidRPr="002B259A">
        <w:rPr>
          <w:rFonts w:ascii="宋体" w:hAnsi="宋体" w:hint="eastAsia"/>
          <w:sz w:val="28"/>
          <w:szCs w:val="28"/>
        </w:rPr>
        <w:t>年</w:t>
      </w:r>
      <w:r w:rsidRPr="002B259A">
        <w:rPr>
          <w:rFonts w:ascii="宋体" w:hAnsi="宋体" w:hint="eastAsia"/>
          <w:sz w:val="28"/>
          <w:szCs w:val="28"/>
          <w:u w:val="single"/>
        </w:rPr>
        <w:t xml:space="preserve">     </w:t>
      </w:r>
      <w:r w:rsidRPr="002B259A">
        <w:rPr>
          <w:rFonts w:ascii="宋体" w:hAnsi="宋体" w:hint="eastAsia"/>
          <w:sz w:val="28"/>
          <w:szCs w:val="28"/>
        </w:rPr>
        <w:t>月</w:t>
      </w:r>
      <w:r w:rsidRPr="002B259A">
        <w:rPr>
          <w:rFonts w:ascii="宋体" w:hAnsi="宋体" w:hint="eastAsia"/>
          <w:sz w:val="28"/>
          <w:szCs w:val="28"/>
          <w:u w:val="single"/>
        </w:rPr>
        <w:t xml:space="preserve">    </w:t>
      </w:r>
      <w:r w:rsidRPr="002B259A">
        <w:rPr>
          <w:rFonts w:ascii="宋体" w:hAnsi="宋体" w:hint="eastAsia"/>
          <w:sz w:val="28"/>
          <w:szCs w:val="28"/>
        </w:rPr>
        <w:t xml:space="preserve">日         </w:t>
      </w:r>
      <w:r w:rsidRPr="002B259A">
        <w:rPr>
          <w:rFonts w:ascii="宋体" w:hAnsi="宋体" w:hint="eastAsia"/>
          <w:sz w:val="28"/>
          <w:szCs w:val="28"/>
          <w:u w:val="single"/>
        </w:rPr>
        <w:t xml:space="preserve">        </w:t>
      </w:r>
      <w:r w:rsidRPr="002B259A">
        <w:rPr>
          <w:rFonts w:ascii="宋体" w:hAnsi="宋体" w:hint="eastAsia"/>
          <w:sz w:val="28"/>
          <w:szCs w:val="28"/>
        </w:rPr>
        <w:t>年</w:t>
      </w:r>
      <w:r w:rsidRPr="002B259A">
        <w:rPr>
          <w:rFonts w:ascii="宋体" w:hAnsi="宋体" w:hint="eastAsia"/>
          <w:sz w:val="28"/>
          <w:szCs w:val="28"/>
          <w:u w:val="single"/>
        </w:rPr>
        <w:t xml:space="preserve">     </w:t>
      </w:r>
      <w:r w:rsidRPr="002B259A">
        <w:rPr>
          <w:rFonts w:ascii="宋体" w:hAnsi="宋体" w:hint="eastAsia"/>
          <w:sz w:val="28"/>
          <w:szCs w:val="28"/>
        </w:rPr>
        <w:t>月</w:t>
      </w:r>
      <w:r w:rsidRPr="002B259A">
        <w:rPr>
          <w:rFonts w:ascii="宋体" w:hAnsi="宋体" w:hint="eastAsia"/>
          <w:sz w:val="28"/>
          <w:szCs w:val="28"/>
          <w:u w:val="single"/>
        </w:rPr>
        <w:t xml:space="preserve">    </w:t>
      </w:r>
      <w:r w:rsidRPr="002B259A">
        <w:rPr>
          <w:rFonts w:ascii="宋体" w:hAnsi="宋体" w:hint="eastAsia"/>
          <w:sz w:val="28"/>
          <w:szCs w:val="28"/>
        </w:rPr>
        <w:t>日</w:t>
      </w:r>
    </w:p>
    <w:p w:rsidR="00AD147B" w:rsidRPr="002B259A" w:rsidRDefault="00AD147B">
      <w:pPr>
        <w:spacing w:line="360" w:lineRule="auto"/>
        <w:rPr>
          <w:rFonts w:ascii="宋体" w:hAnsi="宋体"/>
          <w:sz w:val="24"/>
        </w:rPr>
      </w:pPr>
    </w:p>
    <w:sectPr w:rsidR="00AD147B" w:rsidRPr="002B259A" w:rsidSect="00AD147B">
      <w:footerReference w:type="default" r:id="rId20"/>
      <w:pgSz w:w="11906" w:h="16838"/>
      <w:pgMar w:top="1440" w:right="1361" w:bottom="1701" w:left="1474"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992" w:rsidRDefault="00B17992" w:rsidP="00AD147B">
      <w:r>
        <w:separator/>
      </w:r>
    </w:p>
  </w:endnote>
  <w:endnote w:type="continuationSeparator" w:id="0">
    <w:p w:rsidR="00B17992" w:rsidRDefault="00B17992" w:rsidP="00AD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979B3B5-70F5-4765-B612-D0BE0E96AEA1}"/>
    <w:embedBold r:id="rId2" w:subsetted="1" w:fontKey="{E69F92F5-B611-484E-BC16-65FFB08ECD73}"/>
  </w:font>
  <w:font w:name="仿宋_GB2312">
    <w:altName w:val="Arial Unicode MS"/>
    <w:charset w:val="86"/>
    <w:family w:val="modern"/>
    <w:pitch w:val="default"/>
    <w:sig w:usb0="00000000" w:usb1="080E0000" w:usb2="00000000" w:usb3="00000000" w:csb0="00040000" w:csb1="00000000"/>
    <w:embedRegular r:id="rId3" w:subsetted="1" w:fontKey="{E9D5165C-7D43-4AD6-88BB-DF51A435BDBB}"/>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embedRegular r:id="rId4" w:subsetted="1" w:fontKey="{02BF6AC4-6C37-4E55-B0B2-3071206CB0BD}"/>
  </w:font>
  <w:font w:name="Tahoma">
    <w:altName w:val="DejaVu Sans"/>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embedRegular r:id="rId5" w:subsetted="1" w:fontKey="{FDF682C0-D033-4F36-9F9F-5B83A67D1472}"/>
  </w:font>
  <w:font w:name="Arial Unicode MS">
    <w:panose1 w:val="020B0604020202020204"/>
    <w:charset w:val="86"/>
    <w:family w:val="swiss"/>
    <w:pitch w:val="variable"/>
    <w:sig w:usb0="F7FFAFFF" w:usb1="E9DFFFFF" w:usb2="0000003F" w:usb3="00000000" w:csb0="003F01FF" w:csb1="00000000"/>
    <w:embedRegular r:id="rId6" w:subsetted="1" w:fontKey="{3B6EF640-A86F-4E20-A2CC-DF2466734F0A}"/>
  </w:font>
  <w:font w:name="方正小标宋_GBK">
    <w:altName w:val="Arial Unicode MS"/>
    <w:charset w:val="86"/>
    <w:family w:val="script"/>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9"/>
      <w:framePr w:wrap="around" w:vAnchor="text" w:hAnchor="margin" w:xAlign="center" w:y="1"/>
      <w:rPr>
        <w:rStyle w:val="af0"/>
      </w:rPr>
    </w:pPr>
    <w:r>
      <w:fldChar w:fldCharType="begin"/>
    </w:r>
    <w:r>
      <w:rPr>
        <w:rStyle w:val="af0"/>
      </w:rPr>
      <w:instrText xml:space="preserve">PAGE  </w:instrText>
    </w:r>
    <w:r>
      <w:fldChar w:fldCharType="separate"/>
    </w:r>
    <w:r>
      <w:rPr>
        <w:rStyle w:val="af0"/>
      </w:rPr>
      <w:t>1</w:t>
    </w:r>
    <w:r>
      <w:fldChar w:fldCharType="end"/>
    </w:r>
  </w:p>
  <w:p w:rsidR="00ED18E0" w:rsidRDefault="00ED18E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9"/>
      <w:tabs>
        <w:tab w:val="clear" w:pos="4153"/>
        <w:tab w:val="center" w:pos="4439"/>
      </w:tabs>
      <w:jc w:val="both"/>
    </w:pPr>
  </w:p>
  <w:p w:rsidR="00ED18E0" w:rsidRDefault="00ED18E0">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9"/>
      <w:tabs>
        <w:tab w:val="clear" w:pos="4153"/>
        <w:tab w:val="center" w:pos="4439"/>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OqXm5zwAAAAUBAAAPAAAAAAAAAAEAIAAAADgAAABkcnMvZG93bnJldi54bWxQSwECFAAU&#10;AAAACACHTuJATe20wasBAABNAwAADgAAAAAAAAABACAAAAA0AQAAZHJzL2Uyb0RvYy54bWxQSwUG&#10;AAAAAAYABgBZAQAAUQUAAAAA&#10;" filled="f" stroked="f">
          <v:textbox style="mso-fit-shape-to-text:t" inset="0,0,0,0">
            <w:txbxContent>
              <w:p w:rsidR="00ED18E0" w:rsidRDefault="00ED18E0"/>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9"/>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T4mvvBYCAAAVBAAADgAAAAAAAAABACAAAAA1AQAAZHJzL2Uyb0RvYy54bWxQSwUGAAAAAAYA&#10;BgBZAQAAvQUAAAAA&#10;" filled="f" stroked="f" strokeweight=".5pt">
          <v:textbox style="mso-fit-shape-to-text:t" inset="0,0,0,0">
            <w:txbxContent>
              <w:p w:rsidR="00ED18E0" w:rsidRDefault="00ED18E0">
                <w:pPr>
                  <w:pStyle w:val="a9"/>
                </w:pPr>
                <w:fldSimple w:instr=" PAGE  \* MERGEFORMAT ">
                  <w:r w:rsidR="00251F86">
                    <w:rPr>
                      <w:noProof/>
                    </w:rPr>
                    <w:t>34</w:t>
                  </w:r>
                </w:fldSimple>
              </w:p>
            </w:txbxContent>
          </v:textbox>
          <w10:wrap anchorx="margin"/>
        </v:shape>
      </w:pict>
    </w:r>
  </w:p>
  <w:p w:rsidR="00ED18E0" w:rsidRDefault="00ED18E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992" w:rsidRDefault="00B17992" w:rsidP="00AD147B">
      <w:r>
        <w:separator/>
      </w:r>
    </w:p>
  </w:footnote>
  <w:footnote w:type="continuationSeparator" w:id="0">
    <w:p w:rsidR="00B17992" w:rsidRDefault="00B17992" w:rsidP="00AD1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a"/>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a"/>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E0" w:rsidRDefault="00ED18E0">
    <w:pPr>
      <w:pStyle w:val="aa"/>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89155B"/>
    <w:multiLevelType w:val="singleLevel"/>
    <w:tmpl w:val="A989155B"/>
    <w:lvl w:ilvl="0">
      <w:start w:val="2"/>
      <w:numFmt w:val="decimal"/>
      <w:lvlText w:val="%1."/>
      <w:lvlJc w:val="left"/>
      <w:pPr>
        <w:tabs>
          <w:tab w:val="left" w:pos="312"/>
        </w:tabs>
      </w:pPr>
    </w:lvl>
  </w:abstractNum>
  <w:abstractNum w:abstractNumId="1">
    <w:nsid w:val="B55DA6AF"/>
    <w:multiLevelType w:val="multilevel"/>
    <w:tmpl w:val="B55DA6AF"/>
    <w:lvl w:ilvl="0">
      <w:start w:val="1"/>
      <w:numFmt w:val="decimal"/>
      <w:lvlText w:val="%1."/>
      <w:lvlJc w:val="left"/>
      <w:pPr>
        <w:tabs>
          <w:tab w:val="left" w:pos="312"/>
        </w:tabs>
      </w:pPr>
    </w:lvl>
    <w:lvl w:ilvl="1">
      <w:start w:val="1"/>
      <w:numFmt w:val="decimal"/>
      <w:suff w:val="space"/>
      <w:lvlText w:val="%1.%2"/>
      <w:lvlJc w:val="left"/>
      <w:pPr>
        <w:ind w:left="420" w:firstLine="0"/>
      </w:pPr>
      <w:rPr>
        <w:rFonts w:hint="default"/>
      </w:rPr>
    </w:lvl>
    <w:lvl w:ilvl="2">
      <w:start w:val="1"/>
      <w:numFmt w:val="decimal"/>
      <w:suff w:val="space"/>
      <w:lvlText w:val="%1.%2.%3"/>
      <w:lvlJc w:val="left"/>
      <w:pPr>
        <w:ind w:left="420" w:firstLine="0"/>
      </w:pPr>
      <w:rPr>
        <w:rFonts w:hint="default"/>
      </w:rPr>
    </w:lvl>
    <w:lvl w:ilvl="3">
      <w:start w:val="1"/>
      <w:numFmt w:val="decimal"/>
      <w:suff w:val="space"/>
      <w:lvlText w:val="%1.%2.%3.%4"/>
      <w:lvlJc w:val="left"/>
      <w:pPr>
        <w:ind w:left="420" w:firstLine="0"/>
      </w:pPr>
      <w:rPr>
        <w:rFonts w:hint="default"/>
      </w:rPr>
    </w:lvl>
    <w:lvl w:ilvl="4">
      <w:start w:val="1"/>
      <w:numFmt w:val="decimal"/>
      <w:suff w:val="space"/>
      <w:lvlText w:val="%1.%2.%3.%4.%5"/>
      <w:lvlJc w:val="left"/>
      <w:pPr>
        <w:ind w:left="420" w:firstLine="0"/>
      </w:pPr>
      <w:rPr>
        <w:rFonts w:hint="default"/>
      </w:rPr>
    </w:lvl>
    <w:lvl w:ilvl="5">
      <w:start w:val="1"/>
      <w:numFmt w:val="decimal"/>
      <w:suff w:val="space"/>
      <w:lvlText w:val="%1.%2.%3.%4.%5.%6"/>
      <w:lvlJc w:val="left"/>
      <w:pPr>
        <w:ind w:left="420" w:firstLine="0"/>
      </w:pPr>
      <w:rPr>
        <w:rFonts w:hint="default"/>
      </w:rPr>
    </w:lvl>
    <w:lvl w:ilvl="6">
      <w:start w:val="1"/>
      <w:numFmt w:val="decimal"/>
      <w:suff w:val="space"/>
      <w:lvlText w:val="%1.%2.%3.%4.%5.%6.%7"/>
      <w:lvlJc w:val="left"/>
      <w:pPr>
        <w:ind w:left="420" w:firstLine="0"/>
      </w:pPr>
      <w:rPr>
        <w:rFonts w:hint="default"/>
      </w:rPr>
    </w:lvl>
    <w:lvl w:ilvl="7">
      <w:start w:val="1"/>
      <w:numFmt w:val="decimal"/>
      <w:suff w:val="space"/>
      <w:lvlText w:val="%1.%2.%3.%4.%5.%6.%7.%8"/>
      <w:lvlJc w:val="left"/>
      <w:pPr>
        <w:ind w:left="420" w:firstLine="0"/>
      </w:pPr>
      <w:rPr>
        <w:rFonts w:hint="default"/>
      </w:rPr>
    </w:lvl>
    <w:lvl w:ilvl="8">
      <w:start w:val="1"/>
      <w:numFmt w:val="decimal"/>
      <w:suff w:val="space"/>
      <w:lvlText w:val="%1.%2.%3.%4.%5.%6.%7.%8.%9"/>
      <w:lvlJc w:val="left"/>
      <w:pPr>
        <w:ind w:left="420" w:firstLine="0"/>
      </w:pPr>
      <w:rPr>
        <w:rFonts w:hint="default"/>
      </w:rPr>
    </w:lvl>
  </w:abstractNum>
  <w:abstractNum w:abstractNumId="2">
    <w:nsid w:val="03AC01CC"/>
    <w:multiLevelType w:val="multilevel"/>
    <w:tmpl w:val="03AC01CC"/>
    <w:lvl w:ilvl="0">
      <w:start w:val="1"/>
      <w:numFmt w:val="decimal"/>
      <w:suff w:val="space"/>
      <w:lvlText w:val="%1.  "/>
      <w:lvlJc w:val="left"/>
      <w:pPr>
        <w:ind w:left="0" w:firstLine="0"/>
      </w:pPr>
      <w:rPr>
        <w:rFonts w:hint="eastAsia"/>
      </w:rPr>
    </w:lvl>
    <w:lvl w:ilvl="1">
      <w:start w:val="1"/>
      <w:numFmt w:val="lowerLetter"/>
      <w:lvlText w:val="%2)"/>
      <w:lvlJc w:val="left"/>
      <w:pPr>
        <w:tabs>
          <w:tab w:val="left" w:pos="420"/>
        </w:tabs>
        <w:ind w:left="420" w:hanging="420"/>
      </w:pPr>
      <w:rPr>
        <w:rFonts w:hint="eastAsia"/>
      </w:rPr>
    </w:lvl>
    <w:lvl w:ilvl="2">
      <w:start w:val="1"/>
      <w:numFmt w:val="decimal"/>
      <w:pStyle w:val="3"/>
      <w:lvlText w:val="（%3）"/>
      <w:lvlJc w:val="left"/>
      <w:pPr>
        <w:ind w:left="2835" w:hanging="2835"/>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4FD31870"/>
    <w:multiLevelType w:val="multilevel"/>
    <w:tmpl w:val="4FD31870"/>
    <w:lvl w:ilvl="0">
      <w:start w:val="1"/>
      <w:numFmt w:val="decimal"/>
      <w:lvlText w:val="%1"/>
      <w:lvlJc w:val="right"/>
      <w:pPr>
        <w:ind w:left="416" w:hanging="132"/>
      </w:pPr>
      <w:rPr>
        <w:rFonts w:ascii="宋体" w:eastAsia="宋体" w:hAnsi="宋体" w:hint="eastAsia"/>
        <w:b w:val="0"/>
        <w:i w:val="0"/>
        <w:sz w:val="21"/>
      </w:r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bordersDoNotSurroundHeader/>
  <w:bordersDoNotSurroundFooter/>
  <w:proofState w:grammar="clean"/>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jczZmJjMTU0NWFiZWY0MzZhNWMwNWFhMDI0NWE1OWIifQ=="/>
  </w:docVars>
  <w:rsids>
    <w:rsidRoot w:val="00172A27"/>
    <w:rsid w:val="C3A217E5"/>
    <w:rsid w:val="CD7EA2B8"/>
    <w:rsid w:val="D6EF3F78"/>
    <w:rsid w:val="D7AFF937"/>
    <w:rsid w:val="DD979EDC"/>
    <w:rsid w:val="EDDA5B61"/>
    <w:rsid w:val="EECF931D"/>
    <w:rsid w:val="F5CB557F"/>
    <w:rsid w:val="F7EB5E86"/>
    <w:rsid w:val="F9FF3606"/>
    <w:rsid w:val="FDDB33CA"/>
    <w:rsid w:val="00015211"/>
    <w:rsid w:val="00021498"/>
    <w:rsid w:val="0002155A"/>
    <w:rsid w:val="00064007"/>
    <w:rsid w:val="00074F15"/>
    <w:rsid w:val="00080620"/>
    <w:rsid w:val="00082DFF"/>
    <w:rsid w:val="000A0684"/>
    <w:rsid w:val="000C4E65"/>
    <w:rsid w:val="000D01AC"/>
    <w:rsid w:val="000E48BF"/>
    <w:rsid w:val="000E6DF6"/>
    <w:rsid w:val="00103897"/>
    <w:rsid w:val="0011075B"/>
    <w:rsid w:val="00111577"/>
    <w:rsid w:val="00153F55"/>
    <w:rsid w:val="00156B1F"/>
    <w:rsid w:val="00165FC2"/>
    <w:rsid w:val="001705AC"/>
    <w:rsid w:val="00172A27"/>
    <w:rsid w:val="00176EF4"/>
    <w:rsid w:val="0018749E"/>
    <w:rsid w:val="001A2449"/>
    <w:rsid w:val="001B2ECF"/>
    <w:rsid w:val="001D4CA8"/>
    <w:rsid w:val="001F770E"/>
    <w:rsid w:val="0020060D"/>
    <w:rsid w:val="00221B77"/>
    <w:rsid w:val="00222BAC"/>
    <w:rsid w:val="00241623"/>
    <w:rsid w:val="00251F86"/>
    <w:rsid w:val="002672B0"/>
    <w:rsid w:val="002765E7"/>
    <w:rsid w:val="002806A7"/>
    <w:rsid w:val="002B259A"/>
    <w:rsid w:val="002D4C76"/>
    <w:rsid w:val="002E2BCC"/>
    <w:rsid w:val="002E3342"/>
    <w:rsid w:val="002F2C45"/>
    <w:rsid w:val="002F334D"/>
    <w:rsid w:val="002F487F"/>
    <w:rsid w:val="002F5447"/>
    <w:rsid w:val="002F7C47"/>
    <w:rsid w:val="003065E4"/>
    <w:rsid w:val="00310459"/>
    <w:rsid w:val="00312218"/>
    <w:rsid w:val="003128DA"/>
    <w:rsid w:val="00330D12"/>
    <w:rsid w:val="003444C8"/>
    <w:rsid w:val="00361CB8"/>
    <w:rsid w:val="003A4D98"/>
    <w:rsid w:val="003B0DB5"/>
    <w:rsid w:val="003C1BD5"/>
    <w:rsid w:val="003E1B38"/>
    <w:rsid w:val="003E52E8"/>
    <w:rsid w:val="003F02D4"/>
    <w:rsid w:val="003F3D83"/>
    <w:rsid w:val="0040228F"/>
    <w:rsid w:val="00435A18"/>
    <w:rsid w:val="00457CB0"/>
    <w:rsid w:val="00462A53"/>
    <w:rsid w:val="004A29B6"/>
    <w:rsid w:val="004D3410"/>
    <w:rsid w:val="004E2057"/>
    <w:rsid w:val="004F4C7F"/>
    <w:rsid w:val="00504922"/>
    <w:rsid w:val="0050734A"/>
    <w:rsid w:val="00525F73"/>
    <w:rsid w:val="00541DA2"/>
    <w:rsid w:val="00552101"/>
    <w:rsid w:val="00566E87"/>
    <w:rsid w:val="00596054"/>
    <w:rsid w:val="005A1C5E"/>
    <w:rsid w:val="005B4D95"/>
    <w:rsid w:val="005C3AA3"/>
    <w:rsid w:val="005C7892"/>
    <w:rsid w:val="005D3027"/>
    <w:rsid w:val="005F45AA"/>
    <w:rsid w:val="006309EE"/>
    <w:rsid w:val="00651946"/>
    <w:rsid w:val="00667F84"/>
    <w:rsid w:val="0067571C"/>
    <w:rsid w:val="0068700D"/>
    <w:rsid w:val="00690F9B"/>
    <w:rsid w:val="006B1839"/>
    <w:rsid w:val="006B2AB9"/>
    <w:rsid w:val="006B375F"/>
    <w:rsid w:val="00714AC4"/>
    <w:rsid w:val="007258FB"/>
    <w:rsid w:val="00734D7D"/>
    <w:rsid w:val="007429AD"/>
    <w:rsid w:val="007523D3"/>
    <w:rsid w:val="00775FB0"/>
    <w:rsid w:val="00783043"/>
    <w:rsid w:val="007C3D03"/>
    <w:rsid w:val="007F25BF"/>
    <w:rsid w:val="00811D0B"/>
    <w:rsid w:val="00823799"/>
    <w:rsid w:val="008253B8"/>
    <w:rsid w:val="00844747"/>
    <w:rsid w:val="00857B5A"/>
    <w:rsid w:val="00867363"/>
    <w:rsid w:val="008A7A44"/>
    <w:rsid w:val="008C43F5"/>
    <w:rsid w:val="008D17A8"/>
    <w:rsid w:val="008E4F1C"/>
    <w:rsid w:val="008F03BE"/>
    <w:rsid w:val="008F1281"/>
    <w:rsid w:val="008F4A1F"/>
    <w:rsid w:val="008F7F37"/>
    <w:rsid w:val="00901175"/>
    <w:rsid w:val="00905C3F"/>
    <w:rsid w:val="00916E95"/>
    <w:rsid w:val="0092738B"/>
    <w:rsid w:val="00953531"/>
    <w:rsid w:val="00976E4D"/>
    <w:rsid w:val="009828C8"/>
    <w:rsid w:val="009910C0"/>
    <w:rsid w:val="009A6F9A"/>
    <w:rsid w:val="009B4386"/>
    <w:rsid w:val="009C37FC"/>
    <w:rsid w:val="009C771A"/>
    <w:rsid w:val="009D2645"/>
    <w:rsid w:val="009D2CA4"/>
    <w:rsid w:val="009E60F2"/>
    <w:rsid w:val="00A01717"/>
    <w:rsid w:val="00A02F4F"/>
    <w:rsid w:val="00A05065"/>
    <w:rsid w:val="00A13FC0"/>
    <w:rsid w:val="00A17295"/>
    <w:rsid w:val="00A27018"/>
    <w:rsid w:val="00A2772C"/>
    <w:rsid w:val="00A3039A"/>
    <w:rsid w:val="00A36F36"/>
    <w:rsid w:val="00A440B8"/>
    <w:rsid w:val="00A5718F"/>
    <w:rsid w:val="00A719FD"/>
    <w:rsid w:val="00A840D6"/>
    <w:rsid w:val="00AB0B92"/>
    <w:rsid w:val="00AB7669"/>
    <w:rsid w:val="00AD043F"/>
    <w:rsid w:val="00AD147B"/>
    <w:rsid w:val="00AE0BFE"/>
    <w:rsid w:val="00AE6F1A"/>
    <w:rsid w:val="00B0123E"/>
    <w:rsid w:val="00B12352"/>
    <w:rsid w:val="00B17992"/>
    <w:rsid w:val="00B249DA"/>
    <w:rsid w:val="00B569D1"/>
    <w:rsid w:val="00B64F44"/>
    <w:rsid w:val="00BA4147"/>
    <w:rsid w:val="00BB138C"/>
    <w:rsid w:val="00BC3BBB"/>
    <w:rsid w:val="00BC58FE"/>
    <w:rsid w:val="00BC6077"/>
    <w:rsid w:val="00BD268C"/>
    <w:rsid w:val="00BE32E1"/>
    <w:rsid w:val="00BE4C66"/>
    <w:rsid w:val="00BE7062"/>
    <w:rsid w:val="00C0462C"/>
    <w:rsid w:val="00C1357C"/>
    <w:rsid w:val="00C51FED"/>
    <w:rsid w:val="00C576FB"/>
    <w:rsid w:val="00C60C95"/>
    <w:rsid w:val="00C97DA9"/>
    <w:rsid w:val="00CB1FA1"/>
    <w:rsid w:val="00CC2620"/>
    <w:rsid w:val="00CD55D3"/>
    <w:rsid w:val="00D315E3"/>
    <w:rsid w:val="00D573D7"/>
    <w:rsid w:val="00D67DB6"/>
    <w:rsid w:val="00D939C0"/>
    <w:rsid w:val="00DA0831"/>
    <w:rsid w:val="00DB280D"/>
    <w:rsid w:val="00DE77DA"/>
    <w:rsid w:val="00DE7EF7"/>
    <w:rsid w:val="00DF115E"/>
    <w:rsid w:val="00E0363A"/>
    <w:rsid w:val="00E24648"/>
    <w:rsid w:val="00E92796"/>
    <w:rsid w:val="00E965D1"/>
    <w:rsid w:val="00EA6737"/>
    <w:rsid w:val="00EB60E5"/>
    <w:rsid w:val="00EC4452"/>
    <w:rsid w:val="00ED18E0"/>
    <w:rsid w:val="00EF1C0C"/>
    <w:rsid w:val="00EF7351"/>
    <w:rsid w:val="00F06792"/>
    <w:rsid w:val="00F0679D"/>
    <w:rsid w:val="00F07F0A"/>
    <w:rsid w:val="00F1332E"/>
    <w:rsid w:val="00F249EC"/>
    <w:rsid w:val="00F25A4A"/>
    <w:rsid w:val="00F42FEA"/>
    <w:rsid w:val="00F53CB1"/>
    <w:rsid w:val="00F54271"/>
    <w:rsid w:val="00F723C5"/>
    <w:rsid w:val="00F738CD"/>
    <w:rsid w:val="00F828F1"/>
    <w:rsid w:val="00FB0B18"/>
    <w:rsid w:val="00FC200D"/>
    <w:rsid w:val="00FD07EE"/>
    <w:rsid w:val="00FD2467"/>
    <w:rsid w:val="00FE5032"/>
    <w:rsid w:val="00FE6233"/>
    <w:rsid w:val="00FE788E"/>
    <w:rsid w:val="01001B5E"/>
    <w:rsid w:val="01097CE8"/>
    <w:rsid w:val="010E78FF"/>
    <w:rsid w:val="017243CE"/>
    <w:rsid w:val="0183453D"/>
    <w:rsid w:val="01957529"/>
    <w:rsid w:val="01B15BC3"/>
    <w:rsid w:val="01E943A0"/>
    <w:rsid w:val="01EA178D"/>
    <w:rsid w:val="01EE19B6"/>
    <w:rsid w:val="01F32541"/>
    <w:rsid w:val="01FA47FF"/>
    <w:rsid w:val="0227311A"/>
    <w:rsid w:val="0236598F"/>
    <w:rsid w:val="0256755B"/>
    <w:rsid w:val="02602EF3"/>
    <w:rsid w:val="02673568"/>
    <w:rsid w:val="0276001D"/>
    <w:rsid w:val="027E0AC4"/>
    <w:rsid w:val="02967FE6"/>
    <w:rsid w:val="02A504AF"/>
    <w:rsid w:val="02BF77F6"/>
    <w:rsid w:val="02E85F72"/>
    <w:rsid w:val="02EE59E6"/>
    <w:rsid w:val="03165668"/>
    <w:rsid w:val="0317318F"/>
    <w:rsid w:val="035842BD"/>
    <w:rsid w:val="03721321"/>
    <w:rsid w:val="03CE7FC5"/>
    <w:rsid w:val="040D577E"/>
    <w:rsid w:val="04167F5A"/>
    <w:rsid w:val="041B7910"/>
    <w:rsid w:val="042C05EC"/>
    <w:rsid w:val="045455DA"/>
    <w:rsid w:val="0482288A"/>
    <w:rsid w:val="04842AA6"/>
    <w:rsid w:val="04AB3B8E"/>
    <w:rsid w:val="04C544B4"/>
    <w:rsid w:val="04CB1A22"/>
    <w:rsid w:val="04E35A1E"/>
    <w:rsid w:val="04FB1819"/>
    <w:rsid w:val="04FF3EDA"/>
    <w:rsid w:val="05065269"/>
    <w:rsid w:val="051F632A"/>
    <w:rsid w:val="05445D91"/>
    <w:rsid w:val="059E4F18"/>
    <w:rsid w:val="05A35669"/>
    <w:rsid w:val="05D90BCF"/>
    <w:rsid w:val="05F06081"/>
    <w:rsid w:val="06056D4D"/>
    <w:rsid w:val="06691F53"/>
    <w:rsid w:val="06694960"/>
    <w:rsid w:val="066E7569"/>
    <w:rsid w:val="069D4FF4"/>
    <w:rsid w:val="06B86353"/>
    <w:rsid w:val="06ED3F6C"/>
    <w:rsid w:val="071729B9"/>
    <w:rsid w:val="071E2D3E"/>
    <w:rsid w:val="0728421F"/>
    <w:rsid w:val="072E0AA7"/>
    <w:rsid w:val="075732D4"/>
    <w:rsid w:val="07AF7FC3"/>
    <w:rsid w:val="07D24783"/>
    <w:rsid w:val="07E15B19"/>
    <w:rsid w:val="07EA2C20"/>
    <w:rsid w:val="07F833B9"/>
    <w:rsid w:val="08030185"/>
    <w:rsid w:val="08063FB5"/>
    <w:rsid w:val="080737D2"/>
    <w:rsid w:val="087139A6"/>
    <w:rsid w:val="0874698D"/>
    <w:rsid w:val="08760957"/>
    <w:rsid w:val="08867B61"/>
    <w:rsid w:val="089E3A0A"/>
    <w:rsid w:val="08D538D0"/>
    <w:rsid w:val="08E23A24"/>
    <w:rsid w:val="08E41D65"/>
    <w:rsid w:val="08F10151"/>
    <w:rsid w:val="08FC5DCD"/>
    <w:rsid w:val="090518C8"/>
    <w:rsid w:val="090D0D10"/>
    <w:rsid w:val="090D3FDA"/>
    <w:rsid w:val="091B4016"/>
    <w:rsid w:val="091C32AD"/>
    <w:rsid w:val="092E6044"/>
    <w:rsid w:val="09711E93"/>
    <w:rsid w:val="09756A0F"/>
    <w:rsid w:val="098D5F59"/>
    <w:rsid w:val="09DF42DA"/>
    <w:rsid w:val="0AB029F6"/>
    <w:rsid w:val="0ABB4D47"/>
    <w:rsid w:val="0AC124A9"/>
    <w:rsid w:val="0AC92FC0"/>
    <w:rsid w:val="0AD806A1"/>
    <w:rsid w:val="0ADA1556"/>
    <w:rsid w:val="0B071D3B"/>
    <w:rsid w:val="0B0E5EF3"/>
    <w:rsid w:val="0B330F46"/>
    <w:rsid w:val="0B8E7D91"/>
    <w:rsid w:val="0BEE5613"/>
    <w:rsid w:val="0BF16C73"/>
    <w:rsid w:val="0BFE313E"/>
    <w:rsid w:val="0C09218F"/>
    <w:rsid w:val="0C135DD0"/>
    <w:rsid w:val="0C1A2279"/>
    <w:rsid w:val="0C2A7A8F"/>
    <w:rsid w:val="0C2F3C64"/>
    <w:rsid w:val="0C477618"/>
    <w:rsid w:val="0C4B5C57"/>
    <w:rsid w:val="0C667EFE"/>
    <w:rsid w:val="0C7E08A9"/>
    <w:rsid w:val="0C9B6011"/>
    <w:rsid w:val="0CAF61E6"/>
    <w:rsid w:val="0CD43E9E"/>
    <w:rsid w:val="0CE92B40"/>
    <w:rsid w:val="0D1150F2"/>
    <w:rsid w:val="0D437684"/>
    <w:rsid w:val="0D477D5A"/>
    <w:rsid w:val="0D4D09BC"/>
    <w:rsid w:val="0D5B0EA5"/>
    <w:rsid w:val="0D861019"/>
    <w:rsid w:val="0D8E036B"/>
    <w:rsid w:val="0DC84294"/>
    <w:rsid w:val="0DE6032D"/>
    <w:rsid w:val="0DE6696B"/>
    <w:rsid w:val="0E06277D"/>
    <w:rsid w:val="0E1C5B1C"/>
    <w:rsid w:val="0E302745"/>
    <w:rsid w:val="0E501A0B"/>
    <w:rsid w:val="0E556A8F"/>
    <w:rsid w:val="0E7D2A40"/>
    <w:rsid w:val="0E9B2EC6"/>
    <w:rsid w:val="0EC82645"/>
    <w:rsid w:val="0ECF2BB4"/>
    <w:rsid w:val="0EDB1A96"/>
    <w:rsid w:val="0F36499C"/>
    <w:rsid w:val="0F3864DD"/>
    <w:rsid w:val="0F3D5116"/>
    <w:rsid w:val="0F777EAB"/>
    <w:rsid w:val="0F8751F8"/>
    <w:rsid w:val="0F8C0A60"/>
    <w:rsid w:val="0FA514BA"/>
    <w:rsid w:val="0FA92FB7"/>
    <w:rsid w:val="0FD74A33"/>
    <w:rsid w:val="0FF00FEF"/>
    <w:rsid w:val="0FF46D31"/>
    <w:rsid w:val="10645539"/>
    <w:rsid w:val="106A0DA2"/>
    <w:rsid w:val="10814C4B"/>
    <w:rsid w:val="10895F6A"/>
    <w:rsid w:val="108C51BC"/>
    <w:rsid w:val="10A047C3"/>
    <w:rsid w:val="10A919C7"/>
    <w:rsid w:val="10AC13BA"/>
    <w:rsid w:val="10D7360E"/>
    <w:rsid w:val="10DA102E"/>
    <w:rsid w:val="113C3B89"/>
    <w:rsid w:val="114710E3"/>
    <w:rsid w:val="115437F5"/>
    <w:rsid w:val="11A025A1"/>
    <w:rsid w:val="11B524F0"/>
    <w:rsid w:val="11BC387F"/>
    <w:rsid w:val="11D17C81"/>
    <w:rsid w:val="11E153A4"/>
    <w:rsid w:val="11F03528"/>
    <w:rsid w:val="11FE38A0"/>
    <w:rsid w:val="120D1119"/>
    <w:rsid w:val="12103BCB"/>
    <w:rsid w:val="12653038"/>
    <w:rsid w:val="128F63E7"/>
    <w:rsid w:val="12942106"/>
    <w:rsid w:val="12B44556"/>
    <w:rsid w:val="12B4541E"/>
    <w:rsid w:val="12EC0194"/>
    <w:rsid w:val="12F95D16"/>
    <w:rsid w:val="13313751"/>
    <w:rsid w:val="134A310C"/>
    <w:rsid w:val="136234C0"/>
    <w:rsid w:val="136B63A1"/>
    <w:rsid w:val="138B29C4"/>
    <w:rsid w:val="13916645"/>
    <w:rsid w:val="13D053C0"/>
    <w:rsid w:val="13DD7ADC"/>
    <w:rsid w:val="13F04C69"/>
    <w:rsid w:val="13F04D39"/>
    <w:rsid w:val="14074B59"/>
    <w:rsid w:val="143D320A"/>
    <w:rsid w:val="1468384A"/>
    <w:rsid w:val="147C10A3"/>
    <w:rsid w:val="14CB3DD9"/>
    <w:rsid w:val="14F679D2"/>
    <w:rsid w:val="150A66AF"/>
    <w:rsid w:val="15335974"/>
    <w:rsid w:val="15431BC1"/>
    <w:rsid w:val="155362A8"/>
    <w:rsid w:val="15910B7E"/>
    <w:rsid w:val="15AB60E4"/>
    <w:rsid w:val="15F9409B"/>
    <w:rsid w:val="16046F64"/>
    <w:rsid w:val="164756E1"/>
    <w:rsid w:val="16504596"/>
    <w:rsid w:val="16734197"/>
    <w:rsid w:val="167852A0"/>
    <w:rsid w:val="16B81565"/>
    <w:rsid w:val="16FA12E7"/>
    <w:rsid w:val="17013AE7"/>
    <w:rsid w:val="176A1687"/>
    <w:rsid w:val="178169D1"/>
    <w:rsid w:val="178564C1"/>
    <w:rsid w:val="178A5C0C"/>
    <w:rsid w:val="17992E49"/>
    <w:rsid w:val="179C1CD1"/>
    <w:rsid w:val="17A53977"/>
    <w:rsid w:val="17A70B2D"/>
    <w:rsid w:val="17BF37AC"/>
    <w:rsid w:val="17D17873"/>
    <w:rsid w:val="17F13B56"/>
    <w:rsid w:val="17FDECD9"/>
    <w:rsid w:val="182E55FF"/>
    <w:rsid w:val="183B1275"/>
    <w:rsid w:val="18526B94"/>
    <w:rsid w:val="185365BF"/>
    <w:rsid w:val="188C1028"/>
    <w:rsid w:val="18A1732B"/>
    <w:rsid w:val="18B04BD5"/>
    <w:rsid w:val="18E56FAA"/>
    <w:rsid w:val="19010371"/>
    <w:rsid w:val="190D16E7"/>
    <w:rsid w:val="192D4664"/>
    <w:rsid w:val="193A778A"/>
    <w:rsid w:val="194014CF"/>
    <w:rsid w:val="19575C3B"/>
    <w:rsid w:val="197A71AE"/>
    <w:rsid w:val="19805192"/>
    <w:rsid w:val="199B1FCC"/>
    <w:rsid w:val="19EA6AAF"/>
    <w:rsid w:val="1A305380"/>
    <w:rsid w:val="1A5E1A3A"/>
    <w:rsid w:val="1A654388"/>
    <w:rsid w:val="1A9B1BB6"/>
    <w:rsid w:val="1B165A69"/>
    <w:rsid w:val="1B316012"/>
    <w:rsid w:val="1B824461"/>
    <w:rsid w:val="1B8A679C"/>
    <w:rsid w:val="1BC752FA"/>
    <w:rsid w:val="1BE53653"/>
    <w:rsid w:val="1BE85270"/>
    <w:rsid w:val="1C007CFB"/>
    <w:rsid w:val="1C093B64"/>
    <w:rsid w:val="1C220CF4"/>
    <w:rsid w:val="1C33473D"/>
    <w:rsid w:val="1C3819EF"/>
    <w:rsid w:val="1C714EEE"/>
    <w:rsid w:val="1C7D1276"/>
    <w:rsid w:val="1C847DF5"/>
    <w:rsid w:val="1CA4563B"/>
    <w:rsid w:val="1CC37D08"/>
    <w:rsid w:val="1CF30371"/>
    <w:rsid w:val="1D0600A4"/>
    <w:rsid w:val="1D1E3640"/>
    <w:rsid w:val="1D427949"/>
    <w:rsid w:val="1D5F5A06"/>
    <w:rsid w:val="1D82362E"/>
    <w:rsid w:val="1D8D60CF"/>
    <w:rsid w:val="1D9D6D12"/>
    <w:rsid w:val="1E045F0D"/>
    <w:rsid w:val="1E326C77"/>
    <w:rsid w:val="1E6E4153"/>
    <w:rsid w:val="1E71397C"/>
    <w:rsid w:val="1E960FB4"/>
    <w:rsid w:val="1F106FB8"/>
    <w:rsid w:val="1F431F8D"/>
    <w:rsid w:val="1F470D44"/>
    <w:rsid w:val="1F4E10DC"/>
    <w:rsid w:val="1F6B41EE"/>
    <w:rsid w:val="1F903C55"/>
    <w:rsid w:val="1FAA11BB"/>
    <w:rsid w:val="1FC41C5A"/>
    <w:rsid w:val="1FEF6BB0"/>
    <w:rsid w:val="1FF942B4"/>
    <w:rsid w:val="200603BB"/>
    <w:rsid w:val="20176124"/>
    <w:rsid w:val="203942EC"/>
    <w:rsid w:val="203D7183"/>
    <w:rsid w:val="205365A0"/>
    <w:rsid w:val="207A56D5"/>
    <w:rsid w:val="207F0D2C"/>
    <w:rsid w:val="20953E1C"/>
    <w:rsid w:val="20B83463"/>
    <w:rsid w:val="20E62773"/>
    <w:rsid w:val="20EA3839"/>
    <w:rsid w:val="210216E4"/>
    <w:rsid w:val="212A0801"/>
    <w:rsid w:val="213D605E"/>
    <w:rsid w:val="216845DE"/>
    <w:rsid w:val="21893052"/>
    <w:rsid w:val="21976CF6"/>
    <w:rsid w:val="219C0CA4"/>
    <w:rsid w:val="21BA76AF"/>
    <w:rsid w:val="21D93A34"/>
    <w:rsid w:val="21F01D6F"/>
    <w:rsid w:val="2201708C"/>
    <w:rsid w:val="220C289A"/>
    <w:rsid w:val="221C3EC6"/>
    <w:rsid w:val="221D0641"/>
    <w:rsid w:val="22360AFE"/>
    <w:rsid w:val="223D7744"/>
    <w:rsid w:val="22567981"/>
    <w:rsid w:val="22896798"/>
    <w:rsid w:val="228D6B72"/>
    <w:rsid w:val="229901A2"/>
    <w:rsid w:val="22B83BEE"/>
    <w:rsid w:val="22D374A7"/>
    <w:rsid w:val="231A0405"/>
    <w:rsid w:val="23300FEF"/>
    <w:rsid w:val="23400B94"/>
    <w:rsid w:val="236839CB"/>
    <w:rsid w:val="23737B15"/>
    <w:rsid w:val="238F0CD0"/>
    <w:rsid w:val="23B917C7"/>
    <w:rsid w:val="23CC4564"/>
    <w:rsid w:val="23CD191B"/>
    <w:rsid w:val="23F85897"/>
    <w:rsid w:val="23FB26CF"/>
    <w:rsid w:val="24084702"/>
    <w:rsid w:val="2414664E"/>
    <w:rsid w:val="24166262"/>
    <w:rsid w:val="2423778D"/>
    <w:rsid w:val="242D5F16"/>
    <w:rsid w:val="24373068"/>
    <w:rsid w:val="243A0633"/>
    <w:rsid w:val="246D27B7"/>
    <w:rsid w:val="246D6C5B"/>
    <w:rsid w:val="24863878"/>
    <w:rsid w:val="249D12EE"/>
    <w:rsid w:val="24C30629"/>
    <w:rsid w:val="24DB29D4"/>
    <w:rsid w:val="24E429E6"/>
    <w:rsid w:val="252B5F80"/>
    <w:rsid w:val="25DA3E7C"/>
    <w:rsid w:val="25E22D30"/>
    <w:rsid w:val="263A7155"/>
    <w:rsid w:val="267047E0"/>
    <w:rsid w:val="26834513"/>
    <w:rsid w:val="269775E0"/>
    <w:rsid w:val="26A02F44"/>
    <w:rsid w:val="27585FCE"/>
    <w:rsid w:val="27817875"/>
    <w:rsid w:val="278238F1"/>
    <w:rsid w:val="27892B16"/>
    <w:rsid w:val="27A110F5"/>
    <w:rsid w:val="27AC5CEC"/>
    <w:rsid w:val="27CA4388"/>
    <w:rsid w:val="27D66CC5"/>
    <w:rsid w:val="27DD1EAF"/>
    <w:rsid w:val="27EE1E60"/>
    <w:rsid w:val="28041684"/>
    <w:rsid w:val="2829733C"/>
    <w:rsid w:val="2899001E"/>
    <w:rsid w:val="28AB1AFF"/>
    <w:rsid w:val="28B60BD0"/>
    <w:rsid w:val="28DF17A9"/>
    <w:rsid w:val="28F25980"/>
    <w:rsid w:val="29121B7F"/>
    <w:rsid w:val="2912392D"/>
    <w:rsid w:val="29564F9E"/>
    <w:rsid w:val="296C2B0B"/>
    <w:rsid w:val="2975216D"/>
    <w:rsid w:val="297B506E"/>
    <w:rsid w:val="29802F8C"/>
    <w:rsid w:val="29824F56"/>
    <w:rsid w:val="299824CF"/>
    <w:rsid w:val="29AA0009"/>
    <w:rsid w:val="29C137C7"/>
    <w:rsid w:val="29CC37CE"/>
    <w:rsid w:val="29DD6156"/>
    <w:rsid w:val="2A230E74"/>
    <w:rsid w:val="2A44045E"/>
    <w:rsid w:val="2A6E2E40"/>
    <w:rsid w:val="2ABA7EA1"/>
    <w:rsid w:val="2AD43590"/>
    <w:rsid w:val="2AE80BD1"/>
    <w:rsid w:val="2AFA0B1C"/>
    <w:rsid w:val="2AFB4FC0"/>
    <w:rsid w:val="2B013C59"/>
    <w:rsid w:val="2B015E80"/>
    <w:rsid w:val="2B304E80"/>
    <w:rsid w:val="2B536BAA"/>
    <w:rsid w:val="2BB46F1D"/>
    <w:rsid w:val="2BB57B30"/>
    <w:rsid w:val="2C0734F1"/>
    <w:rsid w:val="2C143087"/>
    <w:rsid w:val="2C1B6F9C"/>
    <w:rsid w:val="2C21790D"/>
    <w:rsid w:val="2C2F7028"/>
    <w:rsid w:val="2C317AAC"/>
    <w:rsid w:val="2C3D33B6"/>
    <w:rsid w:val="2C7D2AD2"/>
    <w:rsid w:val="2C8B2374"/>
    <w:rsid w:val="2C973CE9"/>
    <w:rsid w:val="2C9A33BC"/>
    <w:rsid w:val="2CA03869"/>
    <w:rsid w:val="2CAB70C0"/>
    <w:rsid w:val="2CBD566A"/>
    <w:rsid w:val="2CCB6628"/>
    <w:rsid w:val="2CDC672B"/>
    <w:rsid w:val="2CF73565"/>
    <w:rsid w:val="2D12039F"/>
    <w:rsid w:val="2D285E15"/>
    <w:rsid w:val="2D3E6054"/>
    <w:rsid w:val="2D80355B"/>
    <w:rsid w:val="2DBD7EF2"/>
    <w:rsid w:val="2DBF6F8B"/>
    <w:rsid w:val="2DD562C4"/>
    <w:rsid w:val="2DE41D28"/>
    <w:rsid w:val="2DF31F7F"/>
    <w:rsid w:val="2E4A23DE"/>
    <w:rsid w:val="2E5A3DAC"/>
    <w:rsid w:val="2E70537D"/>
    <w:rsid w:val="2E921FEC"/>
    <w:rsid w:val="2EBA6165"/>
    <w:rsid w:val="2EE1627B"/>
    <w:rsid w:val="2F1C5505"/>
    <w:rsid w:val="2F1E1602"/>
    <w:rsid w:val="2F320885"/>
    <w:rsid w:val="2F364819"/>
    <w:rsid w:val="2F370591"/>
    <w:rsid w:val="2F6E2B2F"/>
    <w:rsid w:val="2F7408BE"/>
    <w:rsid w:val="2F963509"/>
    <w:rsid w:val="2FA379D4"/>
    <w:rsid w:val="2FBB15F2"/>
    <w:rsid w:val="2FDD4C94"/>
    <w:rsid w:val="2FEE5C6D"/>
    <w:rsid w:val="30012039"/>
    <w:rsid w:val="30064956"/>
    <w:rsid w:val="3015753B"/>
    <w:rsid w:val="30382F69"/>
    <w:rsid w:val="30441A89"/>
    <w:rsid w:val="30515682"/>
    <w:rsid w:val="306925FD"/>
    <w:rsid w:val="30711881"/>
    <w:rsid w:val="307D6477"/>
    <w:rsid w:val="3086532C"/>
    <w:rsid w:val="30C23E8A"/>
    <w:rsid w:val="30C9346B"/>
    <w:rsid w:val="31244B45"/>
    <w:rsid w:val="3134250B"/>
    <w:rsid w:val="31350B00"/>
    <w:rsid w:val="313C58AE"/>
    <w:rsid w:val="313CA00D"/>
    <w:rsid w:val="315C42DF"/>
    <w:rsid w:val="316E7C65"/>
    <w:rsid w:val="317B29B7"/>
    <w:rsid w:val="31951040"/>
    <w:rsid w:val="31972AB4"/>
    <w:rsid w:val="31AA6DF8"/>
    <w:rsid w:val="31B21E64"/>
    <w:rsid w:val="31B25CAD"/>
    <w:rsid w:val="31B725B2"/>
    <w:rsid w:val="31C3610C"/>
    <w:rsid w:val="31EB11BF"/>
    <w:rsid w:val="31EE4532"/>
    <w:rsid w:val="31F01CC5"/>
    <w:rsid w:val="320F2FDE"/>
    <w:rsid w:val="32242045"/>
    <w:rsid w:val="32295A9A"/>
    <w:rsid w:val="323E74A0"/>
    <w:rsid w:val="32B972AD"/>
    <w:rsid w:val="32C30BE6"/>
    <w:rsid w:val="32CE1BA0"/>
    <w:rsid w:val="332075CB"/>
    <w:rsid w:val="332435CC"/>
    <w:rsid w:val="335C05EB"/>
    <w:rsid w:val="335F0AF4"/>
    <w:rsid w:val="336631F3"/>
    <w:rsid w:val="33690F44"/>
    <w:rsid w:val="33791178"/>
    <w:rsid w:val="337D24B8"/>
    <w:rsid w:val="338541B3"/>
    <w:rsid w:val="33944AA9"/>
    <w:rsid w:val="339E3FB0"/>
    <w:rsid w:val="33C518F9"/>
    <w:rsid w:val="33CA19D4"/>
    <w:rsid w:val="33E265A5"/>
    <w:rsid w:val="33E85AC1"/>
    <w:rsid w:val="33EF4F96"/>
    <w:rsid w:val="34050C5E"/>
    <w:rsid w:val="340B713D"/>
    <w:rsid w:val="34377754"/>
    <w:rsid w:val="343E7CCC"/>
    <w:rsid w:val="34476B80"/>
    <w:rsid w:val="34936269"/>
    <w:rsid w:val="34D128EE"/>
    <w:rsid w:val="34E56560"/>
    <w:rsid w:val="34FC10E1"/>
    <w:rsid w:val="35055043"/>
    <w:rsid w:val="352020BB"/>
    <w:rsid w:val="35400A1C"/>
    <w:rsid w:val="35492DCC"/>
    <w:rsid w:val="355151BF"/>
    <w:rsid w:val="35642417"/>
    <w:rsid w:val="35666F2B"/>
    <w:rsid w:val="35867B7C"/>
    <w:rsid w:val="358D49C6"/>
    <w:rsid w:val="35CB5E3A"/>
    <w:rsid w:val="366E1015"/>
    <w:rsid w:val="36723C5D"/>
    <w:rsid w:val="36A75FFC"/>
    <w:rsid w:val="36E0150E"/>
    <w:rsid w:val="36F24BE2"/>
    <w:rsid w:val="371B2546"/>
    <w:rsid w:val="37263429"/>
    <w:rsid w:val="376B702A"/>
    <w:rsid w:val="37865C12"/>
    <w:rsid w:val="378B5F39"/>
    <w:rsid w:val="378C0D4E"/>
    <w:rsid w:val="37B073AC"/>
    <w:rsid w:val="37B304B1"/>
    <w:rsid w:val="37DE7D4A"/>
    <w:rsid w:val="37F039D3"/>
    <w:rsid w:val="37F62612"/>
    <w:rsid w:val="380D1D33"/>
    <w:rsid w:val="38144EB7"/>
    <w:rsid w:val="38353194"/>
    <w:rsid w:val="387D5266"/>
    <w:rsid w:val="3894015E"/>
    <w:rsid w:val="38A547BD"/>
    <w:rsid w:val="38AA6EBD"/>
    <w:rsid w:val="38B10902"/>
    <w:rsid w:val="38D26C34"/>
    <w:rsid w:val="390C0398"/>
    <w:rsid w:val="393361B1"/>
    <w:rsid w:val="39947BA2"/>
    <w:rsid w:val="3998288C"/>
    <w:rsid w:val="39A6259B"/>
    <w:rsid w:val="39A83A0F"/>
    <w:rsid w:val="39B32F0A"/>
    <w:rsid w:val="39B6712A"/>
    <w:rsid w:val="39E44E71"/>
    <w:rsid w:val="39F76FB2"/>
    <w:rsid w:val="3A064DE8"/>
    <w:rsid w:val="3A712D0D"/>
    <w:rsid w:val="3AC973AD"/>
    <w:rsid w:val="3AFB5B22"/>
    <w:rsid w:val="3B1D063B"/>
    <w:rsid w:val="3B201ED9"/>
    <w:rsid w:val="3B315666"/>
    <w:rsid w:val="3B324F77"/>
    <w:rsid w:val="3B6444BC"/>
    <w:rsid w:val="3B8A3C9A"/>
    <w:rsid w:val="3BFA7063"/>
    <w:rsid w:val="3CB245CB"/>
    <w:rsid w:val="3CC33464"/>
    <w:rsid w:val="3CF67395"/>
    <w:rsid w:val="3D3305EA"/>
    <w:rsid w:val="3D415057"/>
    <w:rsid w:val="3D7A6218"/>
    <w:rsid w:val="3D884009"/>
    <w:rsid w:val="3DB066DF"/>
    <w:rsid w:val="3DB3365B"/>
    <w:rsid w:val="3DC93F58"/>
    <w:rsid w:val="3DD60AC0"/>
    <w:rsid w:val="3DFF0FC2"/>
    <w:rsid w:val="3E1169E0"/>
    <w:rsid w:val="3E163127"/>
    <w:rsid w:val="3E3721DB"/>
    <w:rsid w:val="3E893DD5"/>
    <w:rsid w:val="3E8D6099"/>
    <w:rsid w:val="3EB72B54"/>
    <w:rsid w:val="3ECE4715"/>
    <w:rsid w:val="3ED23E32"/>
    <w:rsid w:val="3EF15791"/>
    <w:rsid w:val="3EF26282"/>
    <w:rsid w:val="3F0A35CC"/>
    <w:rsid w:val="3F1461F9"/>
    <w:rsid w:val="3F2C52F0"/>
    <w:rsid w:val="3F3918D1"/>
    <w:rsid w:val="3F4023D9"/>
    <w:rsid w:val="3F4C7741"/>
    <w:rsid w:val="3F5900B0"/>
    <w:rsid w:val="3F5E1389"/>
    <w:rsid w:val="3F790244"/>
    <w:rsid w:val="3F8D7B0A"/>
    <w:rsid w:val="3FB05F21"/>
    <w:rsid w:val="3FF922E5"/>
    <w:rsid w:val="400C0C7E"/>
    <w:rsid w:val="403F604A"/>
    <w:rsid w:val="40A73FA7"/>
    <w:rsid w:val="40EF63C9"/>
    <w:rsid w:val="410018A2"/>
    <w:rsid w:val="41286617"/>
    <w:rsid w:val="412E01EF"/>
    <w:rsid w:val="414C7ECC"/>
    <w:rsid w:val="41720FB5"/>
    <w:rsid w:val="417A3722"/>
    <w:rsid w:val="41B810BD"/>
    <w:rsid w:val="41B811EA"/>
    <w:rsid w:val="41D40AAE"/>
    <w:rsid w:val="41DD6D76"/>
    <w:rsid w:val="41EA36EC"/>
    <w:rsid w:val="420763CC"/>
    <w:rsid w:val="4230334A"/>
    <w:rsid w:val="423544BC"/>
    <w:rsid w:val="424741EF"/>
    <w:rsid w:val="427F5B7A"/>
    <w:rsid w:val="428C42F8"/>
    <w:rsid w:val="429605B2"/>
    <w:rsid w:val="42A76AC8"/>
    <w:rsid w:val="42CF77DD"/>
    <w:rsid w:val="42DD6902"/>
    <w:rsid w:val="42E24CD9"/>
    <w:rsid w:val="42F51E9D"/>
    <w:rsid w:val="42F779C3"/>
    <w:rsid w:val="430D368B"/>
    <w:rsid w:val="43101489"/>
    <w:rsid w:val="431B66AF"/>
    <w:rsid w:val="43355A7E"/>
    <w:rsid w:val="43486471"/>
    <w:rsid w:val="437E00E5"/>
    <w:rsid w:val="4387343D"/>
    <w:rsid w:val="438F5E4E"/>
    <w:rsid w:val="43DC0C26"/>
    <w:rsid w:val="43DD4E0B"/>
    <w:rsid w:val="43E53CC0"/>
    <w:rsid w:val="44086141"/>
    <w:rsid w:val="442310A2"/>
    <w:rsid w:val="4436276D"/>
    <w:rsid w:val="444924A1"/>
    <w:rsid w:val="44497B85"/>
    <w:rsid w:val="44595F85"/>
    <w:rsid w:val="446A09FE"/>
    <w:rsid w:val="447B11AB"/>
    <w:rsid w:val="447D55F1"/>
    <w:rsid w:val="44A76981"/>
    <w:rsid w:val="44C47D79"/>
    <w:rsid w:val="44FF0DB1"/>
    <w:rsid w:val="45012694"/>
    <w:rsid w:val="450F1FDF"/>
    <w:rsid w:val="45196317"/>
    <w:rsid w:val="452271B1"/>
    <w:rsid w:val="452D47AF"/>
    <w:rsid w:val="454A4714"/>
    <w:rsid w:val="45796DB6"/>
    <w:rsid w:val="45AB24C8"/>
    <w:rsid w:val="45DB537A"/>
    <w:rsid w:val="45F14B9E"/>
    <w:rsid w:val="45F91CA4"/>
    <w:rsid w:val="4600208E"/>
    <w:rsid w:val="46044C0E"/>
    <w:rsid w:val="46094D80"/>
    <w:rsid w:val="4634773C"/>
    <w:rsid w:val="464C0026"/>
    <w:rsid w:val="467A509E"/>
    <w:rsid w:val="469B15A4"/>
    <w:rsid w:val="46D9594B"/>
    <w:rsid w:val="46FF1184"/>
    <w:rsid w:val="47003182"/>
    <w:rsid w:val="47136D96"/>
    <w:rsid w:val="47173E64"/>
    <w:rsid w:val="47372A84"/>
    <w:rsid w:val="47534CFB"/>
    <w:rsid w:val="475F022D"/>
    <w:rsid w:val="47CD3675"/>
    <w:rsid w:val="47F47CB4"/>
    <w:rsid w:val="48671824"/>
    <w:rsid w:val="48934632"/>
    <w:rsid w:val="48B01D2B"/>
    <w:rsid w:val="48C91E02"/>
    <w:rsid w:val="493311BF"/>
    <w:rsid w:val="493B49B5"/>
    <w:rsid w:val="49456E9D"/>
    <w:rsid w:val="494F67AB"/>
    <w:rsid w:val="497E2BEC"/>
    <w:rsid w:val="49A81A17"/>
    <w:rsid w:val="49B22D26"/>
    <w:rsid w:val="49D62A28"/>
    <w:rsid w:val="49FB248F"/>
    <w:rsid w:val="4A1F4F67"/>
    <w:rsid w:val="4A5A4D59"/>
    <w:rsid w:val="4A863F97"/>
    <w:rsid w:val="4A8A58B4"/>
    <w:rsid w:val="4AB40482"/>
    <w:rsid w:val="4AD35E1A"/>
    <w:rsid w:val="4AF8245D"/>
    <w:rsid w:val="4B495010"/>
    <w:rsid w:val="4B50680B"/>
    <w:rsid w:val="4B68066B"/>
    <w:rsid w:val="4B876FC6"/>
    <w:rsid w:val="4BA97459"/>
    <w:rsid w:val="4C081C8E"/>
    <w:rsid w:val="4CA560B0"/>
    <w:rsid w:val="4CA566E2"/>
    <w:rsid w:val="4CAA019C"/>
    <w:rsid w:val="4CC21042"/>
    <w:rsid w:val="4CC27294"/>
    <w:rsid w:val="4CCF1153"/>
    <w:rsid w:val="4CD232C0"/>
    <w:rsid w:val="4CDB6926"/>
    <w:rsid w:val="4CDF2B66"/>
    <w:rsid w:val="4D061C78"/>
    <w:rsid w:val="4D126C1A"/>
    <w:rsid w:val="4D1B4BF6"/>
    <w:rsid w:val="4D373A6A"/>
    <w:rsid w:val="4D3F4746"/>
    <w:rsid w:val="4DB33CF5"/>
    <w:rsid w:val="4DC952B1"/>
    <w:rsid w:val="4DCC2A97"/>
    <w:rsid w:val="4DD52FF7"/>
    <w:rsid w:val="4E031912"/>
    <w:rsid w:val="4E625F93"/>
    <w:rsid w:val="4E712D20"/>
    <w:rsid w:val="4E80078E"/>
    <w:rsid w:val="4E8A2033"/>
    <w:rsid w:val="4EB86BA1"/>
    <w:rsid w:val="4ED369E7"/>
    <w:rsid w:val="4EE20FB1"/>
    <w:rsid w:val="4EE916F4"/>
    <w:rsid w:val="4EF179BD"/>
    <w:rsid w:val="4EF94AC3"/>
    <w:rsid w:val="4F1D2EA8"/>
    <w:rsid w:val="4F2F603B"/>
    <w:rsid w:val="4F45511C"/>
    <w:rsid w:val="4F503691"/>
    <w:rsid w:val="4F5E1EA9"/>
    <w:rsid w:val="4F815A58"/>
    <w:rsid w:val="4FA37EC3"/>
    <w:rsid w:val="4FB13E71"/>
    <w:rsid w:val="4FBC4351"/>
    <w:rsid w:val="4FBF5D0D"/>
    <w:rsid w:val="5030545B"/>
    <w:rsid w:val="5032028D"/>
    <w:rsid w:val="504D5EC6"/>
    <w:rsid w:val="50707007"/>
    <w:rsid w:val="507A1C34"/>
    <w:rsid w:val="508032DE"/>
    <w:rsid w:val="50807A31"/>
    <w:rsid w:val="50AA42C7"/>
    <w:rsid w:val="50AF02CC"/>
    <w:rsid w:val="50BF1283"/>
    <w:rsid w:val="50DC0DD5"/>
    <w:rsid w:val="50EC0D83"/>
    <w:rsid w:val="5107796B"/>
    <w:rsid w:val="51644DBE"/>
    <w:rsid w:val="516605EC"/>
    <w:rsid w:val="517448D5"/>
    <w:rsid w:val="5184720E"/>
    <w:rsid w:val="51D51818"/>
    <w:rsid w:val="52306A4E"/>
    <w:rsid w:val="5285323E"/>
    <w:rsid w:val="52992917"/>
    <w:rsid w:val="52AC4EFC"/>
    <w:rsid w:val="52AF2D51"/>
    <w:rsid w:val="52D65847"/>
    <w:rsid w:val="52D942B7"/>
    <w:rsid w:val="52F263F9"/>
    <w:rsid w:val="530E2D6E"/>
    <w:rsid w:val="530E3233"/>
    <w:rsid w:val="53364538"/>
    <w:rsid w:val="534E3FB8"/>
    <w:rsid w:val="535D0620"/>
    <w:rsid w:val="537E128A"/>
    <w:rsid w:val="538057B3"/>
    <w:rsid w:val="53902BD3"/>
    <w:rsid w:val="53E95A1A"/>
    <w:rsid w:val="53EA467D"/>
    <w:rsid w:val="53F25416"/>
    <w:rsid w:val="53F52795"/>
    <w:rsid w:val="540C7047"/>
    <w:rsid w:val="542D76E9"/>
    <w:rsid w:val="54520EFE"/>
    <w:rsid w:val="546B1FBF"/>
    <w:rsid w:val="548C19E4"/>
    <w:rsid w:val="54D758A7"/>
    <w:rsid w:val="5556750C"/>
    <w:rsid w:val="55833339"/>
    <w:rsid w:val="55A1776B"/>
    <w:rsid w:val="55B160F8"/>
    <w:rsid w:val="55C67DF5"/>
    <w:rsid w:val="560A518C"/>
    <w:rsid w:val="56707D61"/>
    <w:rsid w:val="56AD4B11"/>
    <w:rsid w:val="56BE7C22"/>
    <w:rsid w:val="56BF6815"/>
    <w:rsid w:val="56E55B4F"/>
    <w:rsid w:val="56EB1DA6"/>
    <w:rsid w:val="570606C5"/>
    <w:rsid w:val="572E04E0"/>
    <w:rsid w:val="57307DA8"/>
    <w:rsid w:val="57661FC1"/>
    <w:rsid w:val="576C677A"/>
    <w:rsid w:val="577864C7"/>
    <w:rsid w:val="57A05D54"/>
    <w:rsid w:val="57A07E9D"/>
    <w:rsid w:val="57C578BC"/>
    <w:rsid w:val="57D80EF9"/>
    <w:rsid w:val="57E34E88"/>
    <w:rsid w:val="580C3AB9"/>
    <w:rsid w:val="58230685"/>
    <w:rsid w:val="58704048"/>
    <w:rsid w:val="587C0C3F"/>
    <w:rsid w:val="58845D45"/>
    <w:rsid w:val="58F23326"/>
    <w:rsid w:val="593052D2"/>
    <w:rsid w:val="593949EA"/>
    <w:rsid w:val="5972088D"/>
    <w:rsid w:val="598002BB"/>
    <w:rsid w:val="59C81C62"/>
    <w:rsid w:val="59D2663D"/>
    <w:rsid w:val="59D446EB"/>
    <w:rsid w:val="59F9006D"/>
    <w:rsid w:val="5A3A20DB"/>
    <w:rsid w:val="5A484A49"/>
    <w:rsid w:val="5A7E37F0"/>
    <w:rsid w:val="5AB02E22"/>
    <w:rsid w:val="5AB23E96"/>
    <w:rsid w:val="5AF96577"/>
    <w:rsid w:val="5B1511BB"/>
    <w:rsid w:val="5B392E17"/>
    <w:rsid w:val="5B551FAD"/>
    <w:rsid w:val="5B721E85"/>
    <w:rsid w:val="5B8147BE"/>
    <w:rsid w:val="5B8878FB"/>
    <w:rsid w:val="5B992538"/>
    <w:rsid w:val="5B9E711E"/>
    <w:rsid w:val="5BAF30D9"/>
    <w:rsid w:val="5BB37A5B"/>
    <w:rsid w:val="5C4F21C6"/>
    <w:rsid w:val="5C597265"/>
    <w:rsid w:val="5C6A7000"/>
    <w:rsid w:val="5C7E7F84"/>
    <w:rsid w:val="5CA00C74"/>
    <w:rsid w:val="5D131446"/>
    <w:rsid w:val="5D186A5C"/>
    <w:rsid w:val="5D1C654D"/>
    <w:rsid w:val="5D60364A"/>
    <w:rsid w:val="5D736B83"/>
    <w:rsid w:val="5D756ADA"/>
    <w:rsid w:val="5DD27696"/>
    <w:rsid w:val="5DE30E18"/>
    <w:rsid w:val="5E5D1D90"/>
    <w:rsid w:val="5E946B56"/>
    <w:rsid w:val="5EA15519"/>
    <w:rsid w:val="5EC547CD"/>
    <w:rsid w:val="5EC8350D"/>
    <w:rsid w:val="5EC92A4B"/>
    <w:rsid w:val="5ED01E9B"/>
    <w:rsid w:val="5EDD9B20"/>
    <w:rsid w:val="5F2B43FF"/>
    <w:rsid w:val="5F366A5E"/>
    <w:rsid w:val="5F646695"/>
    <w:rsid w:val="5F711F42"/>
    <w:rsid w:val="5F7169A1"/>
    <w:rsid w:val="5F7C4924"/>
    <w:rsid w:val="5F8605F5"/>
    <w:rsid w:val="5FA665A1"/>
    <w:rsid w:val="5FCA5F60"/>
    <w:rsid w:val="5FF56F3E"/>
    <w:rsid w:val="5FFDD638"/>
    <w:rsid w:val="600B4A36"/>
    <w:rsid w:val="602B1229"/>
    <w:rsid w:val="602E5843"/>
    <w:rsid w:val="604C38E0"/>
    <w:rsid w:val="60567FC7"/>
    <w:rsid w:val="60575AEE"/>
    <w:rsid w:val="605B738C"/>
    <w:rsid w:val="607466A0"/>
    <w:rsid w:val="6075508A"/>
    <w:rsid w:val="60793CB6"/>
    <w:rsid w:val="607B17DC"/>
    <w:rsid w:val="609A7226"/>
    <w:rsid w:val="609B59DA"/>
    <w:rsid w:val="609D1752"/>
    <w:rsid w:val="60AE7E03"/>
    <w:rsid w:val="60B8658C"/>
    <w:rsid w:val="60C813E2"/>
    <w:rsid w:val="60FA03FF"/>
    <w:rsid w:val="612E51D7"/>
    <w:rsid w:val="61480B6C"/>
    <w:rsid w:val="61630BEE"/>
    <w:rsid w:val="616D6585"/>
    <w:rsid w:val="618E1B4E"/>
    <w:rsid w:val="618E72AB"/>
    <w:rsid w:val="6192676B"/>
    <w:rsid w:val="61A60B5E"/>
    <w:rsid w:val="61A7047C"/>
    <w:rsid w:val="61C634AD"/>
    <w:rsid w:val="61DA0784"/>
    <w:rsid w:val="61E17D65"/>
    <w:rsid w:val="62065A1D"/>
    <w:rsid w:val="6239194F"/>
    <w:rsid w:val="62456545"/>
    <w:rsid w:val="624D53FA"/>
    <w:rsid w:val="62767AAD"/>
    <w:rsid w:val="6277148A"/>
    <w:rsid w:val="62970423"/>
    <w:rsid w:val="629A766A"/>
    <w:rsid w:val="62AA0157"/>
    <w:rsid w:val="62E301B6"/>
    <w:rsid w:val="630F1249"/>
    <w:rsid w:val="63281D9A"/>
    <w:rsid w:val="63414F5F"/>
    <w:rsid w:val="634619AE"/>
    <w:rsid w:val="6352606D"/>
    <w:rsid w:val="63556314"/>
    <w:rsid w:val="636D667E"/>
    <w:rsid w:val="63C45248"/>
    <w:rsid w:val="64161AED"/>
    <w:rsid w:val="641E79ED"/>
    <w:rsid w:val="64216B3E"/>
    <w:rsid w:val="64254D2C"/>
    <w:rsid w:val="643E149E"/>
    <w:rsid w:val="645C5046"/>
    <w:rsid w:val="64942E6C"/>
    <w:rsid w:val="64EC0EFA"/>
    <w:rsid w:val="65077AE2"/>
    <w:rsid w:val="651D1B33"/>
    <w:rsid w:val="65375112"/>
    <w:rsid w:val="655E1193"/>
    <w:rsid w:val="65B00EE1"/>
    <w:rsid w:val="65CF28C3"/>
    <w:rsid w:val="65DC0F6F"/>
    <w:rsid w:val="65DE31AA"/>
    <w:rsid w:val="65DF2BAC"/>
    <w:rsid w:val="65EA511C"/>
    <w:rsid w:val="663D12E2"/>
    <w:rsid w:val="66747DFB"/>
    <w:rsid w:val="667D46F4"/>
    <w:rsid w:val="6692128C"/>
    <w:rsid w:val="66AE7E43"/>
    <w:rsid w:val="66B85303"/>
    <w:rsid w:val="66E64119"/>
    <w:rsid w:val="670A1D8E"/>
    <w:rsid w:val="67444D56"/>
    <w:rsid w:val="67523C88"/>
    <w:rsid w:val="675477D5"/>
    <w:rsid w:val="677B4DF1"/>
    <w:rsid w:val="67CB3049"/>
    <w:rsid w:val="67D22E92"/>
    <w:rsid w:val="682E2033"/>
    <w:rsid w:val="684C2F8E"/>
    <w:rsid w:val="685272C6"/>
    <w:rsid w:val="686C7265"/>
    <w:rsid w:val="686F7E78"/>
    <w:rsid w:val="687E455F"/>
    <w:rsid w:val="68A83A7B"/>
    <w:rsid w:val="68C83A2C"/>
    <w:rsid w:val="68F14D31"/>
    <w:rsid w:val="68F55EA4"/>
    <w:rsid w:val="68F77E6E"/>
    <w:rsid w:val="690031C6"/>
    <w:rsid w:val="690D5D85"/>
    <w:rsid w:val="693A3DB1"/>
    <w:rsid w:val="696E6BA1"/>
    <w:rsid w:val="6970468C"/>
    <w:rsid w:val="697D0373"/>
    <w:rsid w:val="697F058F"/>
    <w:rsid w:val="69D0434F"/>
    <w:rsid w:val="69DD52B6"/>
    <w:rsid w:val="6A1801A8"/>
    <w:rsid w:val="6A1E2575"/>
    <w:rsid w:val="6A2E5B11"/>
    <w:rsid w:val="6A3A7613"/>
    <w:rsid w:val="6A674B7F"/>
    <w:rsid w:val="6A77340C"/>
    <w:rsid w:val="6A870AC9"/>
    <w:rsid w:val="6A9E2C97"/>
    <w:rsid w:val="6ACF4359"/>
    <w:rsid w:val="6AD20E4B"/>
    <w:rsid w:val="6ADF18F7"/>
    <w:rsid w:val="6AE8743C"/>
    <w:rsid w:val="6B176781"/>
    <w:rsid w:val="6B2A570B"/>
    <w:rsid w:val="6B347157"/>
    <w:rsid w:val="6B3C3D63"/>
    <w:rsid w:val="6B476E8A"/>
    <w:rsid w:val="6B560E7C"/>
    <w:rsid w:val="6B56531F"/>
    <w:rsid w:val="6B680BAF"/>
    <w:rsid w:val="6B80514F"/>
    <w:rsid w:val="6BD57D6A"/>
    <w:rsid w:val="6BEA5A68"/>
    <w:rsid w:val="6BEF15EA"/>
    <w:rsid w:val="6BF764A8"/>
    <w:rsid w:val="6C3F2AD0"/>
    <w:rsid w:val="6C446CCB"/>
    <w:rsid w:val="6C615D2A"/>
    <w:rsid w:val="6CA309D0"/>
    <w:rsid w:val="6D2F7BD6"/>
    <w:rsid w:val="6D3B2A1F"/>
    <w:rsid w:val="6D7F429F"/>
    <w:rsid w:val="6DB93944"/>
    <w:rsid w:val="6DEF1C47"/>
    <w:rsid w:val="6E1F7C4B"/>
    <w:rsid w:val="6E462247"/>
    <w:rsid w:val="6E4D3EFE"/>
    <w:rsid w:val="6E697118"/>
    <w:rsid w:val="6E6D4454"/>
    <w:rsid w:val="6E781A51"/>
    <w:rsid w:val="6E7B1D3D"/>
    <w:rsid w:val="6E921943"/>
    <w:rsid w:val="6E922B12"/>
    <w:rsid w:val="6E9313A6"/>
    <w:rsid w:val="6E9431F9"/>
    <w:rsid w:val="6EAE5472"/>
    <w:rsid w:val="6EBE6D82"/>
    <w:rsid w:val="6ED21161"/>
    <w:rsid w:val="6ED911C7"/>
    <w:rsid w:val="6EFA2466"/>
    <w:rsid w:val="6F1150E7"/>
    <w:rsid w:val="6F2E33F7"/>
    <w:rsid w:val="6F3C6672"/>
    <w:rsid w:val="6F4C6D0C"/>
    <w:rsid w:val="6F673835"/>
    <w:rsid w:val="6F6D491A"/>
    <w:rsid w:val="6F912DCA"/>
    <w:rsid w:val="6F9D1C52"/>
    <w:rsid w:val="6FA523D2"/>
    <w:rsid w:val="6FD24F27"/>
    <w:rsid w:val="70181812"/>
    <w:rsid w:val="70271038"/>
    <w:rsid w:val="706E45DA"/>
    <w:rsid w:val="70801877"/>
    <w:rsid w:val="709217A3"/>
    <w:rsid w:val="709A7A5C"/>
    <w:rsid w:val="70A576BC"/>
    <w:rsid w:val="70BC752F"/>
    <w:rsid w:val="70BD335F"/>
    <w:rsid w:val="70D32F6E"/>
    <w:rsid w:val="70E3390A"/>
    <w:rsid w:val="71044E34"/>
    <w:rsid w:val="71542301"/>
    <w:rsid w:val="715F6134"/>
    <w:rsid w:val="71665B90"/>
    <w:rsid w:val="71864867"/>
    <w:rsid w:val="718C10C4"/>
    <w:rsid w:val="71CE21E8"/>
    <w:rsid w:val="71E82A49"/>
    <w:rsid w:val="72392D10"/>
    <w:rsid w:val="72707EEE"/>
    <w:rsid w:val="72897D89"/>
    <w:rsid w:val="72B62B48"/>
    <w:rsid w:val="730D14EC"/>
    <w:rsid w:val="731E3A64"/>
    <w:rsid w:val="736507F6"/>
    <w:rsid w:val="737B7E41"/>
    <w:rsid w:val="73B70783"/>
    <w:rsid w:val="73B9074D"/>
    <w:rsid w:val="73DF27A6"/>
    <w:rsid w:val="73DF2A76"/>
    <w:rsid w:val="73E86D31"/>
    <w:rsid w:val="74122000"/>
    <w:rsid w:val="7419513C"/>
    <w:rsid w:val="74387CB8"/>
    <w:rsid w:val="743A4C28"/>
    <w:rsid w:val="743FED35"/>
    <w:rsid w:val="74915AA9"/>
    <w:rsid w:val="74B70075"/>
    <w:rsid w:val="74D22663"/>
    <w:rsid w:val="750162FC"/>
    <w:rsid w:val="7507768A"/>
    <w:rsid w:val="75091655"/>
    <w:rsid w:val="750E120F"/>
    <w:rsid w:val="75114065"/>
    <w:rsid w:val="75184DC0"/>
    <w:rsid w:val="7521074C"/>
    <w:rsid w:val="75412B9C"/>
    <w:rsid w:val="75510906"/>
    <w:rsid w:val="75B6483C"/>
    <w:rsid w:val="75F23E97"/>
    <w:rsid w:val="75F61BD9"/>
    <w:rsid w:val="76075FBB"/>
    <w:rsid w:val="760C31AA"/>
    <w:rsid w:val="76257BFD"/>
    <w:rsid w:val="764741E2"/>
    <w:rsid w:val="76563F03"/>
    <w:rsid w:val="76725802"/>
    <w:rsid w:val="770C2D36"/>
    <w:rsid w:val="771F0CBB"/>
    <w:rsid w:val="77473E26"/>
    <w:rsid w:val="775B4E75"/>
    <w:rsid w:val="77707769"/>
    <w:rsid w:val="777C3ED8"/>
    <w:rsid w:val="77861FB4"/>
    <w:rsid w:val="77B533CE"/>
    <w:rsid w:val="77B7148D"/>
    <w:rsid w:val="77C10136"/>
    <w:rsid w:val="77DC6BAC"/>
    <w:rsid w:val="780222EB"/>
    <w:rsid w:val="780B78BB"/>
    <w:rsid w:val="784645C5"/>
    <w:rsid w:val="785A1D20"/>
    <w:rsid w:val="7863107C"/>
    <w:rsid w:val="788C05D2"/>
    <w:rsid w:val="788D7A0F"/>
    <w:rsid w:val="78AB579A"/>
    <w:rsid w:val="78C624C5"/>
    <w:rsid w:val="78D2453A"/>
    <w:rsid w:val="78D43D28"/>
    <w:rsid w:val="78E35D19"/>
    <w:rsid w:val="79070A01"/>
    <w:rsid w:val="790E2D96"/>
    <w:rsid w:val="79246A5D"/>
    <w:rsid w:val="79295693"/>
    <w:rsid w:val="793A6280"/>
    <w:rsid w:val="796E7CD8"/>
    <w:rsid w:val="79D625D4"/>
    <w:rsid w:val="79E163BE"/>
    <w:rsid w:val="79FC52E4"/>
    <w:rsid w:val="7A301431"/>
    <w:rsid w:val="7A4C6E3E"/>
    <w:rsid w:val="7A622BB2"/>
    <w:rsid w:val="7A877FBA"/>
    <w:rsid w:val="7AA36C91"/>
    <w:rsid w:val="7B195F1B"/>
    <w:rsid w:val="7B247E2B"/>
    <w:rsid w:val="7B372464"/>
    <w:rsid w:val="7B445194"/>
    <w:rsid w:val="7B547823"/>
    <w:rsid w:val="7B597342"/>
    <w:rsid w:val="7B5F3D7C"/>
    <w:rsid w:val="7B612EBC"/>
    <w:rsid w:val="7B744583"/>
    <w:rsid w:val="7B821819"/>
    <w:rsid w:val="7B892BA7"/>
    <w:rsid w:val="7B8F030B"/>
    <w:rsid w:val="7B9A68BC"/>
    <w:rsid w:val="7BBD4F47"/>
    <w:rsid w:val="7BCFC104"/>
    <w:rsid w:val="7BDF6C6B"/>
    <w:rsid w:val="7BEC3136"/>
    <w:rsid w:val="7C300A92"/>
    <w:rsid w:val="7C5807CC"/>
    <w:rsid w:val="7C800BE9"/>
    <w:rsid w:val="7C9A0DE4"/>
    <w:rsid w:val="7CD95DB0"/>
    <w:rsid w:val="7CE34539"/>
    <w:rsid w:val="7CEF7382"/>
    <w:rsid w:val="7D316D38"/>
    <w:rsid w:val="7D4A45B8"/>
    <w:rsid w:val="7D5602D8"/>
    <w:rsid w:val="7D59374F"/>
    <w:rsid w:val="7D6A07B6"/>
    <w:rsid w:val="7D752545"/>
    <w:rsid w:val="7D8D5211"/>
    <w:rsid w:val="7DFB58B2"/>
    <w:rsid w:val="7DFD9663"/>
    <w:rsid w:val="7E074257"/>
    <w:rsid w:val="7E355268"/>
    <w:rsid w:val="7E6E5AB0"/>
    <w:rsid w:val="7E7062A0"/>
    <w:rsid w:val="7E881B98"/>
    <w:rsid w:val="7E926217"/>
    <w:rsid w:val="7F01339C"/>
    <w:rsid w:val="7F0F7867"/>
    <w:rsid w:val="7F271055"/>
    <w:rsid w:val="7F376DBE"/>
    <w:rsid w:val="7F8A5140"/>
    <w:rsid w:val="7FB254E0"/>
    <w:rsid w:val="7FD67DEA"/>
    <w:rsid w:val="7FFC15FA"/>
    <w:rsid w:val="9FDFB81D"/>
    <w:rsid w:val="B3793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unhideWhenUsed="1" w:qFormat="1"/>
    <w:lsdException w:name="toc 2" w:uiPriority="39" w:unhideWhenUsed="1" w:qFormat="1"/>
    <w:lsdException w:name="Normal Indent"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page number" w:qFormat="1"/>
    <w:lsdException w:name="List 2" w:uiPriority="99" w:unhideWhenUsed="1" w:qFormat="1"/>
    <w:lsdException w:name="Title" w:uiPriority="10"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2" w:uiPriority="99" w:unhideWhenUsed="1" w:qFormat="1"/>
    <w:lsdException w:name="Body Text 3"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D147B"/>
    <w:pPr>
      <w:widowControl w:val="0"/>
      <w:jc w:val="both"/>
    </w:pPr>
    <w:rPr>
      <w:kern w:val="2"/>
      <w:sz w:val="21"/>
      <w:szCs w:val="24"/>
    </w:rPr>
  </w:style>
  <w:style w:type="paragraph" w:styleId="1">
    <w:name w:val="heading 1"/>
    <w:basedOn w:val="a"/>
    <w:next w:val="a"/>
    <w:uiPriority w:val="9"/>
    <w:qFormat/>
    <w:rsid w:val="00AD147B"/>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rsid w:val="00AD147B"/>
    <w:pPr>
      <w:spacing w:beforeAutospacing="1" w:afterAutospacing="1"/>
      <w:jc w:val="left"/>
      <w:outlineLvl w:val="1"/>
    </w:pPr>
    <w:rPr>
      <w:rFonts w:ascii="宋体" w:hAnsi="宋体" w:hint="eastAsia"/>
      <w:b/>
      <w:bCs/>
      <w:kern w:val="0"/>
      <w:sz w:val="36"/>
      <w:szCs w:val="36"/>
    </w:rPr>
  </w:style>
  <w:style w:type="paragraph" w:styleId="3">
    <w:name w:val="heading 3"/>
    <w:basedOn w:val="a"/>
    <w:next w:val="a"/>
    <w:uiPriority w:val="9"/>
    <w:qFormat/>
    <w:rsid w:val="00AD147B"/>
    <w:pPr>
      <w:numPr>
        <w:ilvl w:val="2"/>
        <w:numId w:val="1"/>
      </w:numPr>
      <w:outlineLvl w:val="2"/>
    </w:pPr>
  </w:style>
  <w:style w:type="paragraph" w:styleId="4">
    <w:name w:val="heading 4"/>
    <w:basedOn w:val="a"/>
    <w:next w:val="a"/>
    <w:qFormat/>
    <w:rsid w:val="00AD147B"/>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1"/>
    <w:uiPriority w:val="9"/>
    <w:qFormat/>
    <w:rsid w:val="00AD147B"/>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unhideWhenUsed/>
    <w:qFormat/>
    <w:rsid w:val="00AD147B"/>
    <w:pPr>
      <w:spacing w:after="120"/>
    </w:pPr>
  </w:style>
  <w:style w:type="paragraph" w:styleId="a1">
    <w:name w:val="Normal Indent"/>
    <w:basedOn w:val="a"/>
    <w:qFormat/>
    <w:rsid w:val="00AD147B"/>
    <w:pPr>
      <w:ind w:firstLine="420"/>
    </w:pPr>
    <w:rPr>
      <w:szCs w:val="20"/>
    </w:rPr>
  </w:style>
  <w:style w:type="paragraph" w:styleId="8">
    <w:name w:val="index 8"/>
    <w:basedOn w:val="a"/>
    <w:next w:val="a"/>
    <w:qFormat/>
    <w:rsid w:val="00AD147B"/>
    <w:pPr>
      <w:ind w:left="2940"/>
    </w:pPr>
  </w:style>
  <w:style w:type="paragraph" w:styleId="a5">
    <w:name w:val="annotation text"/>
    <w:basedOn w:val="a"/>
    <w:link w:val="Char"/>
    <w:qFormat/>
    <w:rsid w:val="00AD147B"/>
    <w:pPr>
      <w:jc w:val="left"/>
    </w:pPr>
  </w:style>
  <w:style w:type="paragraph" w:styleId="30">
    <w:name w:val="Body Text 3"/>
    <w:basedOn w:val="a"/>
    <w:uiPriority w:val="99"/>
    <w:unhideWhenUsed/>
    <w:qFormat/>
    <w:rsid w:val="00AD147B"/>
    <w:pPr>
      <w:spacing w:after="120"/>
    </w:pPr>
    <w:rPr>
      <w:sz w:val="16"/>
      <w:szCs w:val="16"/>
    </w:rPr>
  </w:style>
  <w:style w:type="paragraph" w:styleId="a6">
    <w:name w:val="Body Text Indent"/>
    <w:basedOn w:val="a"/>
    <w:qFormat/>
    <w:rsid w:val="00AD147B"/>
    <w:pPr>
      <w:ind w:firstLineChars="352" w:firstLine="830"/>
    </w:pPr>
    <w:rPr>
      <w:rFonts w:ascii="仿宋_GB2312" w:eastAsia="仿宋_GB2312"/>
      <w:kern w:val="0"/>
      <w:sz w:val="32"/>
      <w:szCs w:val="20"/>
    </w:rPr>
  </w:style>
  <w:style w:type="paragraph" w:styleId="20">
    <w:name w:val="List 2"/>
    <w:basedOn w:val="a"/>
    <w:uiPriority w:val="99"/>
    <w:unhideWhenUsed/>
    <w:qFormat/>
    <w:rsid w:val="00AD147B"/>
    <w:pPr>
      <w:ind w:leftChars="200" w:left="100" w:hangingChars="200" w:hanging="200"/>
      <w:contextualSpacing/>
    </w:pPr>
  </w:style>
  <w:style w:type="paragraph" w:styleId="a7">
    <w:name w:val="Plain Text"/>
    <w:basedOn w:val="a"/>
    <w:next w:val="8"/>
    <w:qFormat/>
    <w:rsid w:val="00AD147B"/>
    <w:rPr>
      <w:rFonts w:ascii="宋体" w:hAnsi="Courier New"/>
      <w:kern w:val="0"/>
      <w:sz w:val="20"/>
      <w:szCs w:val="21"/>
    </w:rPr>
  </w:style>
  <w:style w:type="paragraph" w:styleId="a8">
    <w:name w:val="Balloon Text"/>
    <w:basedOn w:val="a"/>
    <w:link w:val="Char0"/>
    <w:qFormat/>
    <w:rsid w:val="00AD147B"/>
    <w:rPr>
      <w:sz w:val="18"/>
      <w:szCs w:val="18"/>
    </w:rPr>
  </w:style>
  <w:style w:type="paragraph" w:styleId="a9">
    <w:name w:val="footer"/>
    <w:basedOn w:val="a"/>
    <w:next w:val="a"/>
    <w:uiPriority w:val="99"/>
    <w:unhideWhenUsed/>
    <w:qFormat/>
    <w:rsid w:val="00AD147B"/>
    <w:pPr>
      <w:tabs>
        <w:tab w:val="center" w:pos="4153"/>
        <w:tab w:val="right" w:pos="8306"/>
      </w:tabs>
      <w:snapToGrid w:val="0"/>
      <w:jc w:val="left"/>
    </w:pPr>
    <w:rPr>
      <w:kern w:val="0"/>
      <w:sz w:val="18"/>
      <w:szCs w:val="18"/>
    </w:rPr>
  </w:style>
  <w:style w:type="paragraph" w:styleId="aa">
    <w:name w:val="header"/>
    <w:basedOn w:val="a"/>
    <w:uiPriority w:val="99"/>
    <w:unhideWhenUsed/>
    <w:qFormat/>
    <w:rsid w:val="00AD147B"/>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AD147B"/>
  </w:style>
  <w:style w:type="paragraph" w:styleId="21">
    <w:name w:val="toc 2"/>
    <w:basedOn w:val="a"/>
    <w:next w:val="a"/>
    <w:uiPriority w:val="39"/>
    <w:unhideWhenUsed/>
    <w:qFormat/>
    <w:rsid w:val="00AD147B"/>
    <w:pPr>
      <w:tabs>
        <w:tab w:val="right" w:leader="dot" w:pos="8296"/>
      </w:tabs>
      <w:ind w:leftChars="200" w:left="420"/>
    </w:pPr>
  </w:style>
  <w:style w:type="paragraph" w:styleId="ab">
    <w:name w:val="Normal (Web)"/>
    <w:basedOn w:val="a"/>
    <w:qFormat/>
    <w:rsid w:val="00AD147B"/>
    <w:pPr>
      <w:spacing w:beforeAutospacing="1" w:afterAutospacing="1"/>
      <w:jc w:val="left"/>
    </w:pPr>
    <w:rPr>
      <w:kern w:val="0"/>
      <w:sz w:val="24"/>
    </w:rPr>
  </w:style>
  <w:style w:type="paragraph" w:styleId="ac">
    <w:name w:val="Title"/>
    <w:basedOn w:val="a"/>
    <w:next w:val="a"/>
    <w:uiPriority w:val="10"/>
    <w:qFormat/>
    <w:rsid w:val="00AD147B"/>
    <w:pPr>
      <w:spacing w:before="240" w:after="60"/>
      <w:jc w:val="center"/>
      <w:outlineLvl w:val="0"/>
    </w:pPr>
    <w:rPr>
      <w:rFonts w:ascii="Cambria" w:hAnsi="Cambria"/>
      <w:b/>
      <w:bCs/>
      <w:sz w:val="32"/>
      <w:szCs w:val="32"/>
    </w:rPr>
  </w:style>
  <w:style w:type="paragraph" w:styleId="ad">
    <w:name w:val="annotation subject"/>
    <w:basedOn w:val="a5"/>
    <w:next w:val="a5"/>
    <w:link w:val="Char1"/>
    <w:qFormat/>
    <w:rsid w:val="00AD147B"/>
    <w:rPr>
      <w:b/>
      <w:bCs/>
    </w:rPr>
  </w:style>
  <w:style w:type="paragraph" w:styleId="22">
    <w:name w:val="Body Text First Indent 2"/>
    <w:basedOn w:val="a6"/>
    <w:uiPriority w:val="99"/>
    <w:unhideWhenUsed/>
    <w:qFormat/>
    <w:rsid w:val="00AD147B"/>
    <w:pPr>
      <w:spacing w:after="120"/>
      <w:ind w:leftChars="200" w:left="420" w:firstLineChars="200" w:firstLine="420"/>
    </w:pPr>
    <w:rPr>
      <w:rFonts w:ascii="Times New Roman" w:eastAsia="宋体"/>
      <w:kern w:val="2"/>
      <w:sz w:val="21"/>
      <w:szCs w:val="24"/>
    </w:rPr>
  </w:style>
  <w:style w:type="table" w:styleId="ae">
    <w:name w:val="Table Grid"/>
    <w:basedOn w:val="a3"/>
    <w:uiPriority w:val="39"/>
    <w:qFormat/>
    <w:rsid w:val="00AD1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2"/>
    <w:qFormat/>
    <w:rsid w:val="00AD147B"/>
    <w:rPr>
      <w:b/>
    </w:rPr>
  </w:style>
  <w:style w:type="character" w:styleId="af0">
    <w:name w:val="page number"/>
    <w:basedOn w:val="a2"/>
    <w:qFormat/>
    <w:rsid w:val="00AD147B"/>
  </w:style>
  <w:style w:type="character" w:styleId="af1">
    <w:name w:val="Hyperlink"/>
    <w:uiPriority w:val="99"/>
    <w:unhideWhenUsed/>
    <w:qFormat/>
    <w:rsid w:val="00AD147B"/>
    <w:rPr>
      <w:color w:val="0000FF"/>
      <w:u w:val="single"/>
    </w:rPr>
  </w:style>
  <w:style w:type="character" w:styleId="af2">
    <w:name w:val="annotation reference"/>
    <w:qFormat/>
    <w:rsid w:val="00AD147B"/>
    <w:rPr>
      <w:sz w:val="21"/>
      <w:szCs w:val="21"/>
    </w:rPr>
  </w:style>
  <w:style w:type="paragraph" w:customStyle="1" w:styleId="Default">
    <w:name w:val="Default"/>
    <w:basedOn w:val="ac"/>
    <w:qFormat/>
    <w:rsid w:val="00AD147B"/>
    <w:pPr>
      <w:autoSpaceDE w:val="0"/>
      <w:autoSpaceDN w:val="0"/>
      <w:adjustRightInd w:val="0"/>
    </w:pPr>
    <w:rPr>
      <w:rFonts w:ascii="宋体" w:hAnsi="Times New Roman" w:cs="宋体"/>
      <w:color w:val="000000"/>
      <w:sz w:val="24"/>
      <w:szCs w:val="24"/>
    </w:rPr>
  </w:style>
  <w:style w:type="paragraph" w:customStyle="1" w:styleId="af3">
    <w:name w:val="表格文字"/>
    <w:basedOn w:val="af4"/>
    <w:uiPriority w:val="99"/>
    <w:qFormat/>
    <w:rsid w:val="00AD147B"/>
    <w:pPr>
      <w:spacing w:before="25" w:after="25"/>
      <w:jc w:val="left"/>
    </w:pPr>
    <w:rPr>
      <w:bCs/>
      <w:spacing w:val="10"/>
      <w:sz w:val="24"/>
    </w:rPr>
  </w:style>
  <w:style w:type="paragraph" w:customStyle="1" w:styleId="af4">
    <w:name w:val="表格文字（两侧对齐）"/>
    <w:basedOn w:val="a"/>
    <w:qFormat/>
    <w:rsid w:val="00AD147B"/>
    <w:rPr>
      <w:rFonts w:ascii="Calibri" w:hAnsi="Calibri"/>
      <w:kern w:val="0"/>
      <w:sz w:val="20"/>
    </w:rPr>
  </w:style>
  <w:style w:type="paragraph" w:customStyle="1" w:styleId="11">
    <w:name w:val="列出段落1"/>
    <w:basedOn w:val="a"/>
    <w:uiPriority w:val="34"/>
    <w:qFormat/>
    <w:rsid w:val="00AD147B"/>
    <w:pPr>
      <w:ind w:firstLineChars="200" w:firstLine="420"/>
    </w:pPr>
  </w:style>
  <w:style w:type="paragraph" w:customStyle="1" w:styleId="12">
    <w:name w:val="样式1"/>
    <w:basedOn w:val="a"/>
    <w:qFormat/>
    <w:rsid w:val="00AD147B"/>
    <w:pPr>
      <w:spacing w:before="120" w:after="120" w:line="300" w:lineRule="auto"/>
    </w:pPr>
    <w:rPr>
      <w:rFonts w:ascii="宋体" w:hAnsi="宋体"/>
      <w:b/>
      <w:sz w:val="24"/>
      <w:szCs w:val="20"/>
    </w:rPr>
  </w:style>
  <w:style w:type="paragraph" w:customStyle="1" w:styleId="-2">
    <w:name w:val="正文-2字符首行缩进"/>
    <w:basedOn w:val="a"/>
    <w:qFormat/>
    <w:rsid w:val="00AD147B"/>
    <w:pPr>
      <w:widowControl/>
      <w:spacing w:line="360" w:lineRule="auto"/>
      <w:ind w:firstLineChars="200" w:firstLine="200"/>
    </w:pPr>
    <w:rPr>
      <w:rFonts w:ascii="仿宋_GB2312" w:eastAsia="仿宋_GB2312" w:hAnsi="Calibri"/>
      <w:kern w:val="0"/>
      <w:sz w:val="28"/>
      <w:szCs w:val="22"/>
    </w:rPr>
  </w:style>
  <w:style w:type="paragraph" w:styleId="af5">
    <w:name w:val="List Paragraph"/>
    <w:basedOn w:val="a"/>
    <w:uiPriority w:val="34"/>
    <w:qFormat/>
    <w:rsid w:val="00AD147B"/>
    <w:pPr>
      <w:ind w:firstLineChars="200" w:firstLine="420"/>
    </w:pPr>
  </w:style>
  <w:style w:type="paragraph" w:customStyle="1" w:styleId="13">
    <w:name w:val="列表段落1"/>
    <w:basedOn w:val="a"/>
    <w:qFormat/>
    <w:rsid w:val="00AD147B"/>
    <w:pPr>
      <w:spacing w:after="240"/>
      <w:ind w:left="720" w:firstLine="360"/>
      <w:contextualSpacing/>
    </w:pPr>
    <w:rPr>
      <w:rFonts w:ascii="Calibri" w:hAnsi="Calibri"/>
      <w:sz w:val="22"/>
      <w:szCs w:val="22"/>
      <w:lang w:eastAsia="en-US" w:bidi="en-US"/>
    </w:rPr>
  </w:style>
  <w:style w:type="character" w:customStyle="1" w:styleId="font11">
    <w:name w:val="font11"/>
    <w:basedOn w:val="a2"/>
    <w:qFormat/>
    <w:rsid w:val="00AD147B"/>
    <w:rPr>
      <w:rFonts w:ascii="宋体" w:eastAsia="宋体" w:hAnsi="宋体" w:cs="宋体" w:hint="eastAsia"/>
      <w:color w:val="000000"/>
      <w:sz w:val="21"/>
      <w:szCs w:val="21"/>
      <w:u w:val="none"/>
    </w:rPr>
  </w:style>
  <w:style w:type="character" w:customStyle="1" w:styleId="Char0">
    <w:name w:val="批注框文本 Char"/>
    <w:basedOn w:val="a2"/>
    <w:link w:val="a8"/>
    <w:qFormat/>
    <w:rsid w:val="00AD147B"/>
    <w:rPr>
      <w:kern w:val="2"/>
      <w:sz w:val="18"/>
      <w:szCs w:val="18"/>
    </w:rPr>
  </w:style>
  <w:style w:type="character" w:customStyle="1" w:styleId="Char">
    <w:name w:val="批注文字 Char"/>
    <w:basedOn w:val="a2"/>
    <w:link w:val="a5"/>
    <w:qFormat/>
    <w:rsid w:val="00AD147B"/>
    <w:rPr>
      <w:kern w:val="2"/>
      <w:sz w:val="21"/>
      <w:szCs w:val="24"/>
    </w:rPr>
  </w:style>
  <w:style w:type="character" w:customStyle="1" w:styleId="Char1">
    <w:name w:val="批注主题 Char"/>
    <w:basedOn w:val="Char"/>
    <w:link w:val="ad"/>
    <w:qFormat/>
    <w:rsid w:val="00AD147B"/>
  </w:style>
  <w:style w:type="character" w:customStyle="1" w:styleId="Char10">
    <w:name w:val="批注文字 Char1"/>
    <w:qFormat/>
    <w:rsid w:val="00AD147B"/>
    <w:rPr>
      <w:rFonts w:ascii="Times New Roman" w:hAnsi="Times New Roman"/>
      <w:kern w:val="2"/>
      <w:sz w:val="21"/>
      <w:szCs w:val="24"/>
    </w:rPr>
  </w:style>
  <w:style w:type="paragraph" w:customStyle="1" w:styleId="14">
    <w:name w:val="修订1"/>
    <w:hidden/>
    <w:uiPriority w:val="99"/>
    <w:unhideWhenUsed/>
    <w:qFormat/>
    <w:rsid w:val="00AD147B"/>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ervice.zcygov.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72</Pages>
  <Words>7461</Words>
  <Characters>42533</Characters>
  <Application>Microsoft Office Word</Application>
  <DocSecurity>0</DocSecurity>
  <Lines>354</Lines>
  <Paragraphs>99</Paragraphs>
  <ScaleCrop>false</ScaleCrop>
  <Company>Kingsoft</Company>
  <LinksUpToDate>false</LinksUpToDate>
  <CharactersWithSpaces>49895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科文黄敏</cp:lastModifiedBy>
  <cp:revision>146</cp:revision>
  <dcterms:created xsi:type="dcterms:W3CDTF">2025-09-25T10:51:00Z</dcterms:created>
  <dcterms:modified xsi:type="dcterms:W3CDTF">2025-10-24T11:03:00Z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97EE97B5A0F748FEB1D424F250F5DAF4_13</vt:lpwstr>
  </property>
  <property fmtid="{D5CDD505-2E9C-101B-9397-08002B2CF9AE}" pid="4" name="KSOTemplateDocerSaveRecord">
    <vt:lpwstr>eyJoZGlkIjoiOTk4YmI2NDhmMGRmYjgwYzBiMWY1MDNiZTZiMTc5M2YiLCJ1c2VySWQiOiIyNDI4MTI2ODEifQ==</vt:lpwstr>
  </property>
</Properties>
</file>