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73" w:rsidRDefault="00927673">
      <w:pPr>
        <w:spacing w:line="360" w:lineRule="auto"/>
        <w:jc w:val="center"/>
        <w:rPr>
          <w:rFonts w:ascii="宋体" w:hAnsi="宋体" w:cs="宋体"/>
          <w:b/>
          <w:sz w:val="24"/>
        </w:rPr>
      </w:pPr>
    </w:p>
    <w:p w:rsidR="00927673" w:rsidRDefault="00927673">
      <w:pPr>
        <w:spacing w:line="360" w:lineRule="auto"/>
        <w:jc w:val="center"/>
        <w:rPr>
          <w:rFonts w:ascii="宋体" w:hAnsi="宋体" w:cs="宋体"/>
          <w:b/>
          <w:sz w:val="24"/>
        </w:rPr>
      </w:pPr>
    </w:p>
    <w:p w:rsidR="00927673" w:rsidRDefault="00927673">
      <w:pPr>
        <w:adjustRightInd/>
        <w:spacing w:line="360" w:lineRule="auto"/>
        <w:jc w:val="center"/>
        <w:rPr>
          <w:rFonts w:ascii="宋体" w:hAnsi="宋体" w:cs="宋体"/>
          <w:b/>
          <w:sz w:val="44"/>
          <w:szCs w:val="44"/>
        </w:rPr>
      </w:pPr>
    </w:p>
    <w:p w:rsidR="00927673" w:rsidRDefault="00927673">
      <w:pPr>
        <w:adjustRightInd/>
        <w:spacing w:line="360" w:lineRule="auto"/>
        <w:rPr>
          <w:rFonts w:ascii="宋体" w:hAnsi="宋体" w:cs="宋体"/>
          <w:b/>
          <w:sz w:val="48"/>
          <w:szCs w:val="48"/>
        </w:rPr>
      </w:pPr>
    </w:p>
    <w:p w:rsidR="00927673" w:rsidRDefault="00595CFC">
      <w:pPr>
        <w:adjustRightInd/>
        <w:spacing w:line="360" w:lineRule="auto"/>
        <w:jc w:val="center"/>
        <w:rPr>
          <w:rFonts w:ascii="宋体" w:hAnsi="宋体" w:cs="宋体"/>
          <w:sz w:val="48"/>
          <w:szCs w:val="48"/>
        </w:rPr>
      </w:pPr>
      <w:r>
        <w:rPr>
          <w:rFonts w:ascii="宋体" w:hAnsi="宋体" w:cs="宋体" w:hint="eastAsia"/>
          <w:sz w:val="48"/>
          <w:szCs w:val="48"/>
        </w:rPr>
        <w:fldChar w:fldCharType="begin"/>
      </w:r>
      <w:r>
        <w:rPr>
          <w:rFonts w:ascii="宋体" w:hAnsi="宋体" w:cs="宋体"/>
          <w:sz w:val="48"/>
          <w:szCs w:val="48"/>
        </w:rPr>
        <w:instrText xml:space="preserve"> HYPERLINK "https://www.gcy.zfcg.gxzf.gov.cn/delegation-order/_procurement_/order/orderInfo/detail/6821773913934694803" \t "https://www.gcy.zfcg.gxzf.gov.cn/delegation-order/_procurement_/order/_blank" </w:instrText>
      </w:r>
      <w:r>
        <w:rPr>
          <w:rFonts w:ascii="宋体" w:hAnsi="宋体" w:cs="宋体" w:hint="eastAsia"/>
          <w:sz w:val="48"/>
          <w:szCs w:val="48"/>
        </w:rPr>
        <w:fldChar w:fldCharType="separate"/>
      </w:r>
    </w:p>
    <w:p w:rsidR="00927673" w:rsidRDefault="00595CFC">
      <w:pPr>
        <w:adjustRightInd/>
        <w:spacing w:line="360" w:lineRule="auto"/>
        <w:jc w:val="center"/>
        <w:rPr>
          <w:rFonts w:ascii="宋体" w:hAnsi="宋体" w:cs="宋体"/>
          <w:sz w:val="48"/>
          <w:szCs w:val="48"/>
        </w:rPr>
      </w:pPr>
      <w:bookmarkStart w:id="0" w:name="OLE_LINK3"/>
      <w:bookmarkStart w:id="1" w:name="OLE_LINK4"/>
      <w:bookmarkStart w:id="2" w:name="OLE_LINK55"/>
      <w:bookmarkStart w:id="3" w:name="OLE_LINK58"/>
      <w:bookmarkStart w:id="4" w:name="OLE_LINK59"/>
      <w:bookmarkStart w:id="5" w:name="OLE_LINK74"/>
      <w:bookmarkStart w:id="6" w:name="OLE_LINK75"/>
      <w:bookmarkStart w:id="7" w:name="OLE_LINK136"/>
      <w:r>
        <w:rPr>
          <w:rFonts w:ascii="宋体" w:hAnsi="宋体" w:cs="宋体" w:hint="eastAsia"/>
          <w:sz w:val="48"/>
          <w:szCs w:val="48"/>
        </w:rPr>
        <w:t>合浦</w:t>
      </w:r>
      <w:proofErr w:type="gramStart"/>
      <w:r>
        <w:rPr>
          <w:rFonts w:ascii="宋体" w:hAnsi="宋体" w:cs="宋体" w:hint="eastAsia"/>
          <w:sz w:val="48"/>
          <w:szCs w:val="48"/>
        </w:rPr>
        <w:t>县电</w:t>
      </w:r>
      <w:proofErr w:type="gramEnd"/>
      <w:r>
        <w:rPr>
          <w:rFonts w:ascii="宋体" w:hAnsi="宋体" w:cs="宋体" w:hint="eastAsia"/>
          <w:sz w:val="48"/>
          <w:szCs w:val="48"/>
        </w:rPr>
        <w:t>子政务外网网络租赁项目</w:t>
      </w:r>
    </w:p>
    <w:bookmarkEnd w:id="0"/>
    <w:bookmarkEnd w:id="1"/>
    <w:bookmarkEnd w:id="2"/>
    <w:bookmarkEnd w:id="3"/>
    <w:bookmarkEnd w:id="4"/>
    <w:bookmarkEnd w:id="5"/>
    <w:bookmarkEnd w:id="6"/>
    <w:bookmarkEnd w:id="7"/>
    <w:p w:rsidR="00927673" w:rsidRDefault="00595CFC">
      <w:pPr>
        <w:adjustRightInd/>
        <w:spacing w:line="360" w:lineRule="auto"/>
        <w:jc w:val="center"/>
        <w:rPr>
          <w:rFonts w:ascii="宋体" w:hAnsi="宋体" w:cs="宋体"/>
          <w:sz w:val="48"/>
          <w:szCs w:val="48"/>
        </w:rPr>
      </w:pPr>
      <w:r>
        <w:rPr>
          <w:rFonts w:ascii="宋体" w:hAnsi="宋体" w:cs="宋体" w:hint="eastAsia"/>
          <w:sz w:val="48"/>
          <w:szCs w:val="48"/>
        </w:rPr>
        <w:fldChar w:fldCharType="end"/>
      </w:r>
    </w:p>
    <w:p w:rsidR="00927673" w:rsidRDefault="00595CFC">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927673" w:rsidRDefault="00595CFC">
      <w:pPr>
        <w:adjustRightInd/>
        <w:spacing w:line="360" w:lineRule="auto"/>
        <w:jc w:val="center"/>
        <w:rPr>
          <w:rFonts w:ascii="宋体" w:hAnsi="宋体" w:cs="宋体"/>
          <w:b/>
          <w:sz w:val="44"/>
          <w:szCs w:val="44"/>
        </w:rPr>
      </w:pPr>
      <w:r>
        <w:rPr>
          <w:rFonts w:ascii="宋体" w:hAnsi="宋体" w:cs="宋体" w:hint="eastAsia"/>
          <w:b/>
          <w:sz w:val="44"/>
          <w:szCs w:val="44"/>
        </w:rPr>
        <w:t>（电子招投标）</w:t>
      </w:r>
    </w:p>
    <w:p w:rsidR="00927673" w:rsidRDefault="00595CFC">
      <w:pPr>
        <w:snapToGrid w:val="0"/>
        <w:spacing w:line="360" w:lineRule="auto"/>
        <w:jc w:val="center"/>
        <w:rPr>
          <w:rFonts w:ascii="宋体" w:hAnsi="宋体" w:cs="宋体"/>
          <w:sz w:val="30"/>
          <w:szCs w:val="30"/>
        </w:rPr>
      </w:pPr>
      <w:r>
        <w:rPr>
          <w:rFonts w:ascii="宋体" w:hAnsi="宋体" w:cs="宋体" w:hint="eastAsia"/>
          <w:sz w:val="30"/>
          <w:szCs w:val="30"/>
        </w:rPr>
        <w:t>编号:（</w:t>
      </w:r>
      <w:bookmarkStart w:id="8" w:name="OLE_LINK76"/>
      <w:bookmarkStart w:id="9" w:name="OLE_LINK77"/>
      <w:r w:rsidR="00515606">
        <w:rPr>
          <w:rFonts w:ascii="宋体" w:hAnsi="宋体" w:cs="宋体" w:hint="eastAsia"/>
          <w:sz w:val="30"/>
          <w:szCs w:val="30"/>
        </w:rPr>
        <w:t>BHZC2025-G3-210073-CGZX</w:t>
      </w:r>
      <w:bookmarkEnd w:id="8"/>
      <w:bookmarkEnd w:id="9"/>
      <w:r>
        <w:rPr>
          <w:rFonts w:ascii="宋体" w:hAnsi="宋体" w:cs="宋体" w:hint="eastAsia"/>
          <w:sz w:val="30"/>
          <w:szCs w:val="30"/>
        </w:rPr>
        <w:t>）</w:t>
      </w:r>
    </w:p>
    <w:p w:rsidR="00927673" w:rsidRDefault="00927673">
      <w:pPr>
        <w:adjustRightInd/>
        <w:spacing w:line="360" w:lineRule="auto"/>
        <w:rPr>
          <w:rFonts w:ascii="宋体" w:hAnsi="宋体" w:cs="宋体"/>
          <w:sz w:val="28"/>
          <w:szCs w:val="20"/>
        </w:rPr>
      </w:pPr>
    </w:p>
    <w:p w:rsidR="00927673" w:rsidRDefault="00595CFC">
      <w:pPr>
        <w:spacing w:line="360" w:lineRule="auto"/>
        <w:jc w:val="center"/>
        <w:rPr>
          <w:rFonts w:ascii="宋体" w:hAnsi="宋体" w:cs="宋体"/>
          <w:b/>
          <w:sz w:val="44"/>
          <w:szCs w:val="44"/>
        </w:rPr>
      </w:pPr>
      <w:r>
        <w:rPr>
          <w:rFonts w:ascii="宋体" w:hAnsi="宋体" w:cs="宋体" w:hint="eastAsia"/>
          <w:b/>
          <w:sz w:val="44"/>
          <w:szCs w:val="44"/>
        </w:rPr>
        <w:t xml:space="preserve"> </w:t>
      </w:r>
    </w:p>
    <w:p w:rsidR="00927673" w:rsidRDefault="00927673">
      <w:pPr>
        <w:spacing w:line="360" w:lineRule="auto"/>
        <w:jc w:val="center"/>
        <w:rPr>
          <w:rFonts w:ascii="宋体" w:hAnsi="宋体" w:cs="宋体"/>
          <w:b/>
          <w:sz w:val="44"/>
          <w:szCs w:val="44"/>
        </w:rPr>
      </w:pPr>
    </w:p>
    <w:p w:rsidR="00927673" w:rsidRDefault="00927673">
      <w:pPr>
        <w:spacing w:line="360" w:lineRule="auto"/>
        <w:jc w:val="center"/>
        <w:rPr>
          <w:rFonts w:ascii="宋体" w:hAnsi="宋体" w:cs="宋体"/>
          <w:sz w:val="24"/>
        </w:rPr>
      </w:pPr>
    </w:p>
    <w:p w:rsidR="00927673" w:rsidRDefault="00927673">
      <w:pPr>
        <w:spacing w:line="360" w:lineRule="auto"/>
        <w:jc w:val="center"/>
        <w:rPr>
          <w:rFonts w:ascii="宋体" w:hAnsi="宋体" w:cs="宋体"/>
          <w:sz w:val="24"/>
        </w:rPr>
      </w:pPr>
    </w:p>
    <w:p w:rsidR="00927673" w:rsidRDefault="00927673">
      <w:pPr>
        <w:spacing w:line="360" w:lineRule="auto"/>
        <w:rPr>
          <w:rFonts w:ascii="宋体" w:hAnsi="宋体" w:cs="宋体"/>
          <w:sz w:val="32"/>
          <w:szCs w:val="32"/>
        </w:rPr>
      </w:pPr>
    </w:p>
    <w:p w:rsidR="00927673" w:rsidRDefault="00595CFC">
      <w:pPr>
        <w:snapToGrid w:val="0"/>
        <w:spacing w:line="360" w:lineRule="auto"/>
        <w:jc w:val="center"/>
        <w:rPr>
          <w:rFonts w:ascii="宋体" w:hAnsi="宋体" w:cs="宋体"/>
          <w:sz w:val="32"/>
          <w:szCs w:val="32"/>
        </w:rPr>
      </w:pPr>
      <w:bookmarkStart w:id="10" w:name="OLE_LINK6"/>
      <w:bookmarkStart w:id="11" w:name="OLE_LINK72"/>
      <w:bookmarkStart w:id="12" w:name="OLE_LINK73"/>
      <w:bookmarkStart w:id="13" w:name="OLE_LINK78"/>
      <w:bookmarkStart w:id="14" w:name="OLE_LINK137"/>
      <w:bookmarkStart w:id="15" w:name="OLE_LINK138"/>
      <w:r>
        <w:rPr>
          <w:rFonts w:ascii="宋体" w:hAnsi="宋体" w:cs="宋体"/>
          <w:sz w:val="32"/>
          <w:szCs w:val="32"/>
        </w:rPr>
        <w:t>合浦县发展和改革局</w:t>
      </w:r>
      <w:bookmarkEnd w:id="14"/>
      <w:bookmarkEnd w:id="15"/>
    </w:p>
    <w:bookmarkEnd w:id="10"/>
    <w:bookmarkEnd w:id="11"/>
    <w:bookmarkEnd w:id="12"/>
    <w:bookmarkEnd w:id="13"/>
    <w:p w:rsidR="00927673" w:rsidRDefault="00595CFC">
      <w:pPr>
        <w:spacing w:line="360" w:lineRule="auto"/>
        <w:jc w:val="center"/>
        <w:rPr>
          <w:rFonts w:ascii="宋体" w:hAnsi="宋体" w:cs="宋体"/>
          <w:bCs/>
          <w:sz w:val="32"/>
          <w:szCs w:val="32"/>
        </w:rPr>
      </w:pPr>
      <w:r>
        <w:rPr>
          <w:rFonts w:ascii="宋体" w:hAnsi="宋体" w:cs="宋体"/>
          <w:bCs/>
          <w:sz w:val="32"/>
          <w:szCs w:val="32"/>
        </w:rPr>
        <w:t>北海市政府采购中心</w:t>
      </w:r>
    </w:p>
    <w:p w:rsidR="00927673" w:rsidRDefault="00595CFC">
      <w:pPr>
        <w:spacing w:line="360" w:lineRule="auto"/>
        <w:jc w:val="center"/>
        <w:rPr>
          <w:rFonts w:ascii="宋体" w:hAnsi="宋体" w:cs="宋体"/>
          <w:sz w:val="24"/>
        </w:rPr>
      </w:pPr>
      <w:r>
        <w:rPr>
          <w:rFonts w:ascii="宋体" w:hAnsi="宋体" w:cs="宋体" w:hint="eastAsia"/>
          <w:bCs/>
          <w:sz w:val="32"/>
          <w:szCs w:val="32"/>
        </w:rPr>
        <w:t>二〇二五年</w:t>
      </w:r>
      <w:r w:rsidR="00C84B12">
        <w:rPr>
          <w:rFonts w:ascii="宋体" w:hAnsi="宋体" w:cs="宋体" w:hint="eastAsia"/>
          <w:bCs/>
          <w:sz w:val="32"/>
          <w:szCs w:val="32"/>
        </w:rPr>
        <w:t>七</w:t>
      </w:r>
      <w:r>
        <w:rPr>
          <w:rFonts w:ascii="宋体" w:hAnsi="宋体" w:cs="宋体" w:hint="eastAsia"/>
          <w:bCs/>
          <w:sz w:val="32"/>
          <w:szCs w:val="32"/>
        </w:rPr>
        <w:t>月</w:t>
      </w:r>
      <w:r w:rsidR="00C84B12">
        <w:rPr>
          <w:rFonts w:ascii="宋体" w:hAnsi="宋体" w:cs="宋体" w:hint="eastAsia"/>
          <w:bCs/>
          <w:sz w:val="32"/>
          <w:szCs w:val="32"/>
        </w:rPr>
        <w:t>四</w:t>
      </w:r>
      <w:r>
        <w:rPr>
          <w:rFonts w:ascii="宋体" w:hAnsi="宋体" w:cs="宋体" w:hint="eastAsia"/>
          <w:bCs/>
          <w:sz w:val="32"/>
          <w:szCs w:val="32"/>
        </w:rPr>
        <w:t>日</w:t>
      </w:r>
      <w:r>
        <w:rPr>
          <w:rFonts w:ascii="宋体" w:hAnsi="宋体" w:cs="宋体" w:hint="eastAsia"/>
          <w:sz w:val="24"/>
        </w:rPr>
        <w:br w:type="page"/>
      </w:r>
      <w:bookmarkStart w:id="16" w:name="_Hlt67893495"/>
      <w:bookmarkEnd w:id="16"/>
    </w:p>
    <w:p w:rsidR="00927673" w:rsidRDefault="00927673">
      <w:pPr>
        <w:pStyle w:val="affffffa"/>
        <w:outlineLvl w:val="9"/>
      </w:pPr>
    </w:p>
    <w:p w:rsidR="00927673" w:rsidRDefault="00595CFC">
      <w:pPr>
        <w:spacing w:line="360" w:lineRule="auto"/>
        <w:jc w:val="center"/>
        <w:rPr>
          <w:rFonts w:ascii="宋体" w:hAnsi="宋体" w:cs="宋体"/>
          <w:b/>
          <w:sz w:val="48"/>
          <w:szCs w:val="48"/>
        </w:rPr>
      </w:pPr>
      <w:r>
        <w:rPr>
          <w:rFonts w:ascii="宋体" w:hAnsi="宋体" w:cs="宋体" w:hint="eastAsia"/>
          <w:b/>
          <w:sz w:val="48"/>
          <w:szCs w:val="48"/>
        </w:rPr>
        <w:t>目  录</w:t>
      </w:r>
    </w:p>
    <w:p w:rsidR="00927673" w:rsidRDefault="00927673">
      <w:pPr>
        <w:spacing w:line="360" w:lineRule="auto"/>
        <w:rPr>
          <w:rFonts w:ascii="宋体" w:hAnsi="宋体" w:cs="宋体"/>
          <w:sz w:val="32"/>
          <w:szCs w:val="32"/>
        </w:rPr>
      </w:pPr>
    </w:p>
    <w:bookmarkStart w:id="17" w:name="_Hlt91233176" w:displacedByCustomXml="next"/>
    <w:bookmarkEnd w:id="17" w:displacedByCustomXml="next"/>
    <w:bookmarkStart w:id="18" w:name="_Toc91899869" w:displacedByCustomXml="next"/>
    <w:sdt>
      <w:sdtPr>
        <w:rPr>
          <w:rFonts w:ascii="宋体" w:hAnsi="宋体"/>
        </w:rPr>
        <w:id w:val="147479748"/>
        <w:docPartObj>
          <w:docPartGallery w:val="Table of Contents"/>
          <w:docPartUnique/>
        </w:docPartObj>
      </w:sdtPr>
      <w:sdtEndPr>
        <w:rPr>
          <w:rFonts w:cs="宋体"/>
        </w:rPr>
      </w:sdtEndPr>
      <w:sdtContent>
        <w:p w:rsidR="00927673" w:rsidRDefault="00927673">
          <w:pPr>
            <w:jc w:val="center"/>
          </w:pPr>
        </w:p>
        <w:p w:rsidR="00927673" w:rsidRDefault="00595CFC">
          <w:pPr>
            <w:pStyle w:val="10"/>
            <w:tabs>
              <w:tab w:val="right" w:leader="dot" w:pos="9638"/>
            </w:tabs>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12366" w:history="1">
            <w:r>
              <w:rPr>
                <w:rFonts w:ascii="宋体" w:hAnsi="宋体" w:cs="宋体" w:hint="eastAsia"/>
                <w:sz w:val="28"/>
                <w:szCs w:val="28"/>
              </w:rPr>
              <w:t>第一部分  招标公告</w:t>
            </w:r>
            <w:r>
              <w:rPr>
                <w:rFonts w:ascii="宋体" w:hAnsi="宋体" w:cs="宋体" w:hint="eastAsia"/>
                <w:sz w:val="28"/>
                <w:szCs w:val="28"/>
              </w:rPr>
              <w:tab/>
            </w:r>
            <w:r w:rsidR="00D8159F">
              <w:rPr>
                <w:rFonts w:ascii="宋体" w:hAnsi="宋体" w:cs="宋体" w:hint="eastAsia"/>
                <w:sz w:val="28"/>
                <w:szCs w:val="28"/>
              </w:rPr>
              <w:t>3</w:t>
            </w:r>
          </w:hyperlink>
        </w:p>
        <w:p w:rsidR="00927673" w:rsidRDefault="002C46E9">
          <w:pPr>
            <w:pStyle w:val="10"/>
            <w:tabs>
              <w:tab w:val="right" w:leader="dot" w:pos="9638"/>
            </w:tabs>
            <w:rPr>
              <w:rFonts w:ascii="宋体" w:hAnsi="宋体" w:cs="宋体"/>
              <w:sz w:val="28"/>
              <w:szCs w:val="28"/>
            </w:rPr>
          </w:pPr>
          <w:hyperlink w:anchor="_Toc24634" w:history="1">
            <w:r w:rsidR="00595CFC">
              <w:rPr>
                <w:rFonts w:ascii="宋体" w:hAnsi="宋体" w:cs="宋体" w:hint="eastAsia"/>
                <w:sz w:val="28"/>
                <w:szCs w:val="28"/>
              </w:rPr>
              <w:t>第二部分 投标人须知</w:t>
            </w:r>
            <w:r w:rsidR="00595CFC">
              <w:rPr>
                <w:rFonts w:ascii="宋体" w:hAnsi="宋体" w:cs="宋体" w:hint="eastAsia"/>
                <w:sz w:val="28"/>
                <w:szCs w:val="28"/>
              </w:rPr>
              <w:tab/>
            </w:r>
            <w:r w:rsidR="00BE503F">
              <w:rPr>
                <w:rFonts w:ascii="宋体" w:hAnsi="宋体" w:cs="宋体" w:hint="eastAsia"/>
                <w:sz w:val="28"/>
                <w:szCs w:val="28"/>
              </w:rPr>
              <w:t>7</w:t>
            </w:r>
          </w:hyperlink>
        </w:p>
        <w:p w:rsidR="00927673" w:rsidRDefault="002C46E9">
          <w:pPr>
            <w:pStyle w:val="10"/>
            <w:tabs>
              <w:tab w:val="right" w:leader="dot" w:pos="9638"/>
            </w:tabs>
            <w:rPr>
              <w:rFonts w:ascii="宋体" w:hAnsi="宋体" w:cs="宋体"/>
              <w:sz w:val="28"/>
              <w:szCs w:val="28"/>
            </w:rPr>
          </w:pPr>
          <w:hyperlink w:anchor="_Toc29010" w:history="1">
            <w:r w:rsidR="00595CFC">
              <w:rPr>
                <w:rFonts w:ascii="宋体" w:hAnsi="宋体" w:cs="宋体" w:hint="eastAsia"/>
                <w:sz w:val="28"/>
                <w:szCs w:val="28"/>
              </w:rPr>
              <w:t>第三部分 采购需求</w:t>
            </w:r>
            <w:r w:rsidR="00595CFC">
              <w:rPr>
                <w:rFonts w:ascii="宋体" w:hAnsi="宋体" w:cs="宋体" w:hint="eastAsia"/>
                <w:sz w:val="28"/>
                <w:szCs w:val="28"/>
              </w:rPr>
              <w:tab/>
            </w:r>
            <w:r w:rsidR="00BE503F">
              <w:rPr>
                <w:rFonts w:ascii="宋体" w:hAnsi="宋体" w:cs="宋体" w:hint="eastAsia"/>
                <w:sz w:val="28"/>
                <w:szCs w:val="28"/>
              </w:rPr>
              <w:t>2</w:t>
            </w:r>
            <w:r w:rsidR="00FF5A15">
              <w:rPr>
                <w:rFonts w:ascii="宋体" w:hAnsi="宋体" w:cs="宋体" w:hint="eastAsia"/>
                <w:sz w:val="28"/>
                <w:szCs w:val="28"/>
              </w:rPr>
              <w:t>6</w:t>
            </w:r>
          </w:hyperlink>
        </w:p>
        <w:p w:rsidR="00927673" w:rsidRDefault="002C46E9">
          <w:pPr>
            <w:pStyle w:val="10"/>
            <w:tabs>
              <w:tab w:val="right" w:leader="dot" w:pos="9638"/>
            </w:tabs>
            <w:rPr>
              <w:rFonts w:ascii="宋体" w:hAnsi="宋体" w:cs="宋体"/>
              <w:sz w:val="28"/>
              <w:szCs w:val="28"/>
            </w:rPr>
          </w:pPr>
          <w:hyperlink w:anchor="_Toc11298" w:history="1">
            <w:r w:rsidR="00595CFC">
              <w:rPr>
                <w:rFonts w:ascii="宋体" w:hAnsi="宋体" w:cs="宋体" w:hint="eastAsia"/>
                <w:sz w:val="28"/>
                <w:szCs w:val="28"/>
              </w:rPr>
              <w:t>第四部分 评标办法</w:t>
            </w:r>
            <w:r w:rsidR="00595CFC">
              <w:rPr>
                <w:rFonts w:ascii="宋体" w:hAnsi="宋体" w:cs="宋体" w:hint="eastAsia"/>
                <w:sz w:val="28"/>
                <w:szCs w:val="28"/>
              </w:rPr>
              <w:tab/>
            </w:r>
          </w:hyperlink>
          <w:r w:rsidR="005A1CA2">
            <w:rPr>
              <w:rFonts w:ascii="宋体" w:hAnsi="宋体" w:cs="宋体" w:hint="eastAsia"/>
              <w:sz w:val="28"/>
              <w:szCs w:val="28"/>
            </w:rPr>
            <w:t>3</w:t>
          </w:r>
          <w:r w:rsidR="00FF5A15">
            <w:rPr>
              <w:rFonts w:ascii="宋体" w:hAnsi="宋体" w:cs="宋体" w:hint="eastAsia"/>
              <w:sz w:val="28"/>
              <w:szCs w:val="28"/>
            </w:rPr>
            <w:t>2</w:t>
          </w:r>
        </w:p>
        <w:p w:rsidR="00927673" w:rsidRDefault="002C46E9">
          <w:pPr>
            <w:pStyle w:val="10"/>
            <w:tabs>
              <w:tab w:val="right" w:leader="dot" w:pos="9638"/>
            </w:tabs>
            <w:rPr>
              <w:rFonts w:ascii="宋体" w:hAnsi="宋体" w:cs="宋体"/>
              <w:sz w:val="28"/>
              <w:szCs w:val="28"/>
            </w:rPr>
          </w:pPr>
          <w:hyperlink w:anchor="_Toc32594" w:history="1">
            <w:r w:rsidR="00595CFC">
              <w:rPr>
                <w:rFonts w:ascii="宋体" w:hAnsi="宋体" w:cs="宋体" w:hint="eastAsia"/>
                <w:sz w:val="28"/>
                <w:szCs w:val="28"/>
              </w:rPr>
              <w:t>第五部分 拟签订的合同文本</w:t>
            </w:r>
            <w:r w:rsidR="00595CFC">
              <w:rPr>
                <w:rFonts w:ascii="宋体" w:hAnsi="宋体" w:cs="宋体" w:hint="eastAsia"/>
                <w:sz w:val="28"/>
                <w:szCs w:val="28"/>
              </w:rPr>
              <w:tab/>
            </w:r>
            <w:r w:rsidR="00BE503F">
              <w:rPr>
                <w:rFonts w:ascii="宋体" w:hAnsi="宋体" w:cs="宋体" w:hint="eastAsia"/>
                <w:sz w:val="28"/>
                <w:szCs w:val="28"/>
              </w:rPr>
              <w:t>4</w:t>
            </w:r>
            <w:r w:rsidR="00FF5A15">
              <w:rPr>
                <w:rFonts w:ascii="宋体" w:hAnsi="宋体" w:cs="宋体" w:hint="eastAsia"/>
                <w:sz w:val="28"/>
                <w:szCs w:val="28"/>
              </w:rPr>
              <w:t>1</w:t>
            </w:r>
          </w:hyperlink>
        </w:p>
        <w:p w:rsidR="00927673" w:rsidRDefault="002C46E9">
          <w:pPr>
            <w:pStyle w:val="10"/>
            <w:tabs>
              <w:tab w:val="right" w:leader="dot" w:pos="9638"/>
            </w:tabs>
            <w:rPr>
              <w:rFonts w:ascii="宋体" w:hAnsi="宋体" w:cs="宋体"/>
              <w:sz w:val="28"/>
              <w:szCs w:val="28"/>
            </w:rPr>
          </w:pPr>
          <w:hyperlink w:anchor="_Toc20755" w:history="1">
            <w:r w:rsidR="00595CFC">
              <w:rPr>
                <w:rFonts w:ascii="宋体" w:hAnsi="宋体" w:cs="宋体" w:hint="eastAsia"/>
                <w:sz w:val="28"/>
                <w:szCs w:val="28"/>
              </w:rPr>
              <w:t>第六部分 应提交的有关格式范例</w:t>
            </w:r>
            <w:r w:rsidR="00595CFC">
              <w:rPr>
                <w:rFonts w:ascii="宋体" w:hAnsi="宋体" w:cs="宋体" w:hint="eastAsia"/>
                <w:sz w:val="28"/>
                <w:szCs w:val="28"/>
              </w:rPr>
              <w:tab/>
            </w:r>
            <w:r w:rsidR="00BE503F">
              <w:rPr>
                <w:rFonts w:ascii="宋体" w:hAnsi="宋体" w:cs="宋体" w:hint="eastAsia"/>
                <w:sz w:val="28"/>
                <w:szCs w:val="28"/>
              </w:rPr>
              <w:t>5</w:t>
            </w:r>
            <w:r w:rsidR="00FF5A15">
              <w:rPr>
                <w:rFonts w:ascii="宋体" w:hAnsi="宋体" w:cs="宋体" w:hint="eastAsia"/>
                <w:sz w:val="28"/>
                <w:szCs w:val="28"/>
              </w:rPr>
              <w:t>2</w:t>
            </w:r>
          </w:hyperlink>
        </w:p>
        <w:p w:rsidR="00927673" w:rsidRDefault="00595CFC">
          <w:pPr>
            <w:spacing w:line="360" w:lineRule="auto"/>
            <w:ind w:firstLineChars="229" w:firstLine="641"/>
            <w:rPr>
              <w:rFonts w:ascii="宋体" w:hAnsi="宋体" w:cs="宋体"/>
            </w:rPr>
          </w:pPr>
          <w:r>
            <w:rPr>
              <w:rFonts w:ascii="宋体" w:hAnsi="宋体" w:cs="宋体" w:hint="eastAsia"/>
              <w:sz w:val="28"/>
              <w:szCs w:val="28"/>
            </w:rPr>
            <w:fldChar w:fldCharType="end"/>
          </w:r>
        </w:p>
      </w:sdtContent>
    </w:sdt>
    <w:p w:rsidR="00927673" w:rsidRDefault="00927673">
      <w:pPr>
        <w:pStyle w:val="a4"/>
        <w:ind w:firstLine="460"/>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rsidP="001C4286">
      <w:pPr>
        <w:spacing w:line="360" w:lineRule="auto"/>
        <w:ind w:firstLineChars="229" w:firstLine="550"/>
        <w:rPr>
          <w:rFonts w:ascii="宋体" w:hAnsi="宋体" w:cs="宋体"/>
          <w:sz w:val="24"/>
        </w:rPr>
      </w:pPr>
    </w:p>
    <w:p w:rsidR="00927673" w:rsidRDefault="00927673">
      <w:pPr>
        <w:spacing w:line="360" w:lineRule="auto"/>
        <w:rPr>
          <w:rFonts w:ascii="宋体" w:hAnsi="宋体" w:cs="宋体"/>
          <w:sz w:val="24"/>
        </w:rPr>
      </w:pPr>
    </w:p>
    <w:p w:rsidR="00927673" w:rsidRDefault="00595CFC">
      <w:pPr>
        <w:numPr>
          <w:ilvl w:val="0"/>
          <w:numId w:val="1"/>
        </w:numPr>
        <w:adjustRightInd/>
        <w:spacing w:line="360" w:lineRule="auto"/>
        <w:jc w:val="center"/>
        <w:outlineLvl w:val="0"/>
        <w:rPr>
          <w:rFonts w:ascii="宋体" w:hAnsi="宋体" w:cs="宋体"/>
          <w:b/>
          <w:sz w:val="36"/>
          <w:szCs w:val="20"/>
        </w:rPr>
      </w:pPr>
      <w:bookmarkStart w:id="19" w:name="第一部分"/>
      <w:r>
        <w:rPr>
          <w:rFonts w:ascii="宋体" w:hAnsi="宋体" w:cs="宋体" w:hint="eastAsia"/>
          <w:b/>
          <w:sz w:val="36"/>
          <w:szCs w:val="36"/>
        </w:rPr>
        <w:br w:type="page"/>
      </w:r>
      <w:bookmarkStart w:id="20" w:name="_Hlt74728647"/>
      <w:bookmarkStart w:id="21" w:name="_Hlt74707423"/>
      <w:bookmarkStart w:id="22" w:name="_Hlt74649545"/>
      <w:bookmarkStart w:id="23" w:name="_Hlt74729822"/>
      <w:bookmarkStart w:id="24" w:name="_Toc12366"/>
      <w:bookmarkStart w:id="25" w:name="_Toc176343848"/>
      <w:bookmarkStart w:id="26" w:name="_Toc176185119"/>
      <w:bookmarkStart w:id="27" w:name="第二部分"/>
      <w:bookmarkStart w:id="28" w:name="_Toc91899870"/>
      <w:bookmarkStart w:id="29" w:name="_Toc91899871"/>
      <w:bookmarkEnd w:id="18"/>
      <w:bookmarkEnd w:id="19"/>
      <w:bookmarkEnd w:id="20"/>
      <w:bookmarkEnd w:id="21"/>
      <w:bookmarkEnd w:id="22"/>
      <w:bookmarkEnd w:id="23"/>
      <w:r>
        <w:rPr>
          <w:rFonts w:ascii="宋体" w:hAnsi="宋体" w:cs="宋体" w:hint="eastAsia"/>
          <w:b/>
          <w:sz w:val="36"/>
          <w:szCs w:val="20"/>
        </w:rPr>
        <w:lastRenderedPageBreak/>
        <w:t xml:space="preserve"> 招标公告</w:t>
      </w:r>
      <w:bookmarkEnd w:id="24"/>
      <w:bookmarkEnd w:id="25"/>
      <w:bookmarkEnd w:id="26"/>
    </w:p>
    <w:p w:rsidR="00927673" w:rsidRDefault="00595CFC">
      <w:pPr>
        <w:pStyle w:val="af2"/>
        <w:rPr>
          <w:rFonts w:ascii="宋体" w:hAnsi="宋体" w:cs="宋体"/>
          <w:b/>
          <w:sz w:val="32"/>
          <w:szCs w:val="32"/>
        </w:rPr>
      </w:pPr>
      <w:bookmarkStart w:id="30" w:name="OLE_LINK2"/>
      <w:bookmarkStart w:id="31" w:name="OLE_LINK40"/>
      <w:bookmarkStart w:id="32" w:name="OLE_LINK41"/>
      <w:r>
        <w:rPr>
          <w:rFonts w:ascii="宋体" w:hAnsi="宋体" w:cs="宋体" w:hint="eastAsia"/>
          <w:b/>
          <w:sz w:val="32"/>
          <w:szCs w:val="32"/>
        </w:rPr>
        <w:t>北海市政府采购中心关于</w:t>
      </w:r>
      <w:bookmarkStart w:id="33" w:name="OLE_LINK102"/>
      <w:bookmarkStart w:id="34" w:name="OLE_LINK105"/>
      <w:r>
        <w:rPr>
          <w:rFonts w:ascii="宋体" w:hAnsi="宋体" w:cs="宋体" w:hint="eastAsia"/>
          <w:b/>
          <w:sz w:val="32"/>
          <w:szCs w:val="32"/>
        </w:rPr>
        <w:t>合浦县发展和</w:t>
      </w:r>
      <w:proofErr w:type="gramStart"/>
      <w:r>
        <w:rPr>
          <w:rFonts w:ascii="宋体" w:hAnsi="宋体" w:cs="宋体" w:hint="eastAsia"/>
          <w:b/>
          <w:sz w:val="32"/>
          <w:szCs w:val="32"/>
        </w:rPr>
        <w:t>改革局</w:t>
      </w:r>
      <w:bookmarkEnd w:id="33"/>
      <w:bookmarkEnd w:id="34"/>
      <w:r>
        <w:rPr>
          <w:rFonts w:ascii="宋体" w:hAnsi="宋体" w:cs="宋体" w:hint="eastAsia"/>
          <w:b/>
          <w:sz w:val="32"/>
          <w:szCs w:val="32"/>
        </w:rPr>
        <w:t>合浦县电子</w:t>
      </w:r>
      <w:proofErr w:type="gramEnd"/>
      <w:r>
        <w:rPr>
          <w:rFonts w:ascii="宋体" w:hAnsi="宋体" w:cs="宋体" w:hint="eastAsia"/>
          <w:b/>
          <w:sz w:val="32"/>
          <w:szCs w:val="32"/>
        </w:rPr>
        <w:t>政务外网网络租赁项目(</w:t>
      </w:r>
      <w:r w:rsidR="00515606">
        <w:rPr>
          <w:rFonts w:ascii="宋体" w:hAnsi="宋体" w:cs="宋体" w:hint="eastAsia"/>
          <w:b/>
          <w:sz w:val="32"/>
          <w:szCs w:val="32"/>
        </w:rPr>
        <w:t>BHZC2025-G3-210073-CGZX</w:t>
      </w:r>
      <w:r>
        <w:rPr>
          <w:rFonts w:ascii="宋体" w:hAnsi="宋体" w:cs="宋体" w:hint="eastAsia"/>
          <w:b/>
          <w:sz w:val="32"/>
          <w:szCs w:val="32"/>
        </w:rPr>
        <w:t>)</w:t>
      </w:r>
      <w:bookmarkEnd w:id="30"/>
      <w:r>
        <w:rPr>
          <w:rFonts w:ascii="宋体" w:hAnsi="宋体" w:cs="宋体" w:hint="eastAsia"/>
          <w:b/>
          <w:sz w:val="32"/>
          <w:szCs w:val="32"/>
        </w:rPr>
        <w:t>公开招标公告</w:t>
      </w:r>
    </w:p>
    <w:p w:rsidR="00927673" w:rsidRDefault="00595CFC">
      <w:pPr>
        <w:pStyle w:val="af2"/>
        <w:rPr>
          <w:rFonts w:ascii="宋体" w:hAnsi="宋体" w:cs="宋体"/>
          <w:b/>
          <w:sz w:val="36"/>
          <w:szCs w:val="20"/>
        </w:rPr>
      </w:pPr>
      <w:r>
        <w:rPr>
          <w:rFonts w:ascii="宋体" w:hAnsi="宋体" w:cs="宋体" w:hint="eastAsia"/>
          <w:b/>
          <w:sz w:val="32"/>
          <w:szCs w:val="32"/>
        </w:rPr>
        <w:t>（远程异地评标）</w:t>
      </w:r>
    </w:p>
    <w:p w:rsidR="00927673" w:rsidRDefault="00595CFC">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927673" w:rsidRDefault="00595CFC">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合浦县电子政务外网网络租赁项目</w:t>
      </w:r>
      <w:r>
        <w:rPr>
          <w:rFonts w:asciiTheme="minorEastAsia" w:eastAsiaTheme="minorEastAsia" w:hAnsiTheme="minorEastAsia" w:hint="eastAsia"/>
          <w:sz w:val="24"/>
        </w:rPr>
        <w:t>招标项目的潜在投标人应在</w:t>
      </w:r>
      <w:r>
        <w:rPr>
          <w:rFonts w:ascii="宋体" w:hAnsi="宋体" w:cs="宋体" w:hint="eastAsia"/>
          <w:sz w:val="24"/>
        </w:rPr>
        <w:t>广西政府采购云平台（</w:t>
      </w:r>
      <w:hyperlink r:id="rId10" w:history="1">
        <w:r>
          <w:rPr>
            <w:rStyle w:val="aff6"/>
            <w:rFonts w:ascii="宋体" w:eastAsia="宋体" w:hAnsi="宋体" w:cs="宋体" w:hint="eastAsia"/>
            <w:snapToGrid/>
            <w:kern w:val="2"/>
            <w:sz w:val="24"/>
            <w:szCs w:val="24"/>
          </w:rPr>
          <w:t>https://www.gcy.zfcg.gxzf.gov.cn/）</w:t>
        </w:r>
        <w:r>
          <w:rPr>
            <w:rStyle w:val="aff6"/>
            <w:rFonts w:asciiTheme="minorEastAsia" w:eastAsiaTheme="minorEastAsia" w:hAnsiTheme="minorEastAsia" w:cs="Times New Roman"/>
            <w:snapToGrid/>
            <w:kern w:val="2"/>
            <w:sz w:val="24"/>
            <w:szCs w:val="24"/>
          </w:rPr>
          <w:t>获取（下载）招标文件，并于</w:t>
        </w:r>
        <w:r>
          <w:rPr>
            <w:rStyle w:val="aff6"/>
            <w:rFonts w:asciiTheme="minorEastAsia" w:eastAsiaTheme="minorEastAsia" w:hAnsiTheme="minorEastAsia" w:cs="Times New Roman" w:hint="eastAsia"/>
            <w:snapToGrid/>
            <w:kern w:val="2"/>
            <w:sz w:val="24"/>
            <w:szCs w:val="24"/>
          </w:rPr>
          <w:t>2025年</w:t>
        </w:r>
      </w:hyperlink>
      <w:r w:rsidR="001D60F1">
        <w:rPr>
          <w:rFonts w:asciiTheme="minorEastAsia" w:eastAsiaTheme="minorEastAsia" w:hAnsiTheme="minorEastAsia" w:hint="eastAsia"/>
          <w:sz w:val="24"/>
        </w:rPr>
        <w:t>7</w:t>
      </w:r>
      <w:r>
        <w:rPr>
          <w:rFonts w:asciiTheme="minorEastAsia" w:eastAsiaTheme="minorEastAsia" w:hAnsiTheme="minorEastAsia" w:hint="eastAsia"/>
          <w:sz w:val="24"/>
        </w:rPr>
        <w:t>月</w:t>
      </w:r>
      <w:r w:rsidR="001D60F1">
        <w:rPr>
          <w:rFonts w:asciiTheme="minorEastAsia" w:eastAsiaTheme="minorEastAsia" w:hAnsiTheme="minorEastAsia" w:hint="eastAsia"/>
          <w:sz w:val="24"/>
        </w:rPr>
        <w:t>2</w:t>
      </w:r>
      <w:r w:rsidR="00C71DD9">
        <w:rPr>
          <w:rFonts w:asciiTheme="minorEastAsia" w:eastAsiaTheme="minorEastAsia" w:hAnsiTheme="minorEastAsia" w:hint="eastAsia"/>
          <w:sz w:val="24"/>
        </w:rPr>
        <w:t>8</w:t>
      </w:r>
      <w:r>
        <w:rPr>
          <w:rFonts w:asciiTheme="minorEastAsia" w:eastAsiaTheme="minorEastAsia" w:hAnsiTheme="minorEastAsia" w:hint="eastAsia"/>
          <w:sz w:val="24"/>
        </w:rPr>
        <w:t>日9点0</w:t>
      </w:r>
      <w:r w:rsidR="001D60F1">
        <w:rPr>
          <w:rFonts w:asciiTheme="minorEastAsia" w:eastAsiaTheme="minorEastAsia" w:hAnsiTheme="minorEastAsia" w:hint="eastAsia"/>
          <w:sz w:val="24"/>
        </w:rPr>
        <w:t>0</w:t>
      </w:r>
      <w:r>
        <w:rPr>
          <w:rFonts w:asciiTheme="minorEastAsia" w:eastAsiaTheme="minorEastAsia" w:hAnsiTheme="minorEastAsia" w:hint="eastAsia"/>
          <w:sz w:val="24"/>
        </w:rPr>
        <w:t>分00秒</w:t>
      </w:r>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rsidR="00927673" w:rsidRDefault="00595CFC">
      <w:pPr>
        <w:spacing w:line="360" w:lineRule="auto"/>
        <w:rPr>
          <w:rFonts w:ascii="宋体" w:hAnsi="宋体" w:cs="宋体"/>
          <w:b/>
          <w:sz w:val="24"/>
        </w:rPr>
      </w:pPr>
      <w:r>
        <w:rPr>
          <w:rFonts w:ascii="宋体" w:hAnsi="宋体" w:cs="宋体" w:hint="eastAsia"/>
          <w:b/>
          <w:sz w:val="24"/>
        </w:rPr>
        <w:t xml:space="preserve">一、项目基本情况                                            </w:t>
      </w:r>
    </w:p>
    <w:p w:rsidR="00927673" w:rsidRDefault="00595CFC">
      <w:pPr>
        <w:spacing w:line="360" w:lineRule="auto"/>
        <w:rPr>
          <w:rFonts w:ascii="宋体" w:hAnsi="宋体" w:cs="宋体"/>
          <w:sz w:val="24"/>
        </w:rPr>
      </w:pPr>
      <w:r>
        <w:rPr>
          <w:rFonts w:ascii="宋体" w:hAnsi="宋体" w:cs="宋体" w:hint="eastAsia"/>
          <w:sz w:val="24"/>
        </w:rPr>
        <w:t xml:space="preserve">    项目编号：</w:t>
      </w:r>
      <w:bookmarkStart w:id="35" w:name="OLE_LINK68"/>
      <w:bookmarkStart w:id="36" w:name="OLE_LINK69"/>
      <w:bookmarkStart w:id="37" w:name="OLE_LINK87"/>
      <w:bookmarkStart w:id="38" w:name="OLE_LINK88"/>
      <w:r w:rsidR="00515606">
        <w:rPr>
          <w:rFonts w:ascii="宋体" w:hAnsi="宋体" w:cs="宋体" w:hint="eastAsia"/>
          <w:sz w:val="24"/>
        </w:rPr>
        <w:t>BHZC2025-G3-210073-CGZX</w:t>
      </w:r>
      <w:bookmarkEnd w:id="35"/>
      <w:bookmarkEnd w:id="36"/>
      <w:bookmarkEnd w:id="37"/>
      <w:bookmarkEnd w:id="38"/>
    </w:p>
    <w:p w:rsidR="00927673" w:rsidRDefault="00595CFC">
      <w:pPr>
        <w:spacing w:line="360" w:lineRule="auto"/>
        <w:rPr>
          <w:rFonts w:ascii="宋体" w:hAnsi="宋体" w:cs="宋体"/>
          <w:sz w:val="24"/>
        </w:rPr>
      </w:pPr>
      <w:r>
        <w:rPr>
          <w:rFonts w:ascii="宋体" w:hAnsi="宋体" w:cs="宋体" w:hint="eastAsia"/>
          <w:sz w:val="24"/>
        </w:rPr>
        <w:t xml:space="preserve">    项目名称：</w:t>
      </w:r>
      <w:bookmarkStart w:id="39" w:name="OLE_LINK18"/>
      <w:bookmarkStart w:id="40" w:name="OLE_LINK17"/>
      <w:bookmarkStart w:id="41" w:name="OLE_LINK65"/>
      <w:bookmarkStart w:id="42" w:name="OLE_LINK99"/>
      <w:bookmarkStart w:id="43" w:name="OLE_LINK100"/>
      <w:r>
        <w:rPr>
          <w:rFonts w:ascii="宋体" w:hAnsi="宋体" w:cs="宋体" w:hint="eastAsia"/>
          <w:sz w:val="24"/>
        </w:rPr>
        <w:t>合浦县电子政务外网网络租赁项目</w:t>
      </w:r>
      <w:bookmarkEnd w:id="39"/>
      <w:bookmarkEnd w:id="40"/>
      <w:bookmarkEnd w:id="41"/>
    </w:p>
    <w:bookmarkEnd w:id="42"/>
    <w:bookmarkEnd w:id="43"/>
    <w:p w:rsidR="00927673" w:rsidRDefault="00595CFC">
      <w:pPr>
        <w:spacing w:line="360" w:lineRule="auto"/>
        <w:rPr>
          <w:rFonts w:ascii="宋体" w:hAnsi="宋体" w:cs="宋体"/>
          <w:sz w:val="24"/>
        </w:rPr>
      </w:pPr>
      <w:r>
        <w:rPr>
          <w:rFonts w:ascii="宋体" w:hAnsi="宋体" w:cs="宋体" w:hint="eastAsia"/>
          <w:sz w:val="24"/>
        </w:rPr>
        <w:t xml:space="preserve">    预算金额（元）：</w:t>
      </w:r>
      <w:bookmarkStart w:id="44" w:name="OLE_LINK79"/>
      <w:bookmarkStart w:id="45" w:name="OLE_LINK80"/>
      <w:r>
        <w:rPr>
          <w:rFonts w:ascii="宋体" w:hAnsi="宋体" w:cs="宋体" w:hint="eastAsia"/>
          <w:sz w:val="24"/>
        </w:rPr>
        <w:t xml:space="preserve"> 3,067,000.00</w:t>
      </w:r>
      <w:bookmarkEnd w:id="44"/>
      <w:bookmarkEnd w:id="45"/>
    </w:p>
    <w:p w:rsidR="00927673" w:rsidRDefault="00595CFC">
      <w:pPr>
        <w:spacing w:line="360" w:lineRule="auto"/>
        <w:ind w:firstLine="480"/>
        <w:rPr>
          <w:rFonts w:ascii="宋体" w:hAnsi="宋体" w:cs="宋体"/>
          <w:sz w:val="24"/>
        </w:rPr>
      </w:pPr>
      <w:r>
        <w:rPr>
          <w:rFonts w:ascii="宋体" w:hAnsi="宋体" w:cs="宋体" w:hint="eastAsia"/>
          <w:sz w:val="24"/>
        </w:rPr>
        <w:t>采购需求：</w:t>
      </w:r>
    </w:p>
    <w:p w:rsidR="00927673" w:rsidRDefault="00927673">
      <w:pPr>
        <w:pStyle w:val="a0"/>
        <w:spacing w:line="360" w:lineRule="auto"/>
        <w:ind w:firstLine="480"/>
        <w:rPr>
          <w:rFonts w:hAnsi="宋体" w:cs="宋体"/>
          <w:color w:val="auto"/>
          <w:kern w:val="0"/>
          <w:sz w:val="24"/>
        </w:rPr>
      </w:pPr>
    </w:p>
    <w:p w:rsidR="00927673" w:rsidRDefault="00595CFC">
      <w:pPr>
        <w:pStyle w:val="a0"/>
        <w:spacing w:line="360" w:lineRule="auto"/>
        <w:ind w:firstLine="480"/>
        <w:rPr>
          <w:rFonts w:hAnsi="宋体" w:cs="宋体"/>
          <w:color w:val="auto"/>
          <w:kern w:val="0"/>
          <w:sz w:val="24"/>
        </w:rPr>
      </w:pPr>
      <w:proofErr w:type="gramStart"/>
      <w:r>
        <w:rPr>
          <w:rFonts w:hAnsi="宋体" w:cs="宋体" w:hint="eastAsia"/>
          <w:color w:val="auto"/>
          <w:kern w:val="0"/>
          <w:sz w:val="24"/>
        </w:rPr>
        <w:t>标项名称</w:t>
      </w:r>
      <w:proofErr w:type="gramEnd"/>
      <w:r>
        <w:rPr>
          <w:rFonts w:hAnsi="宋体" w:cs="宋体" w:hint="eastAsia"/>
          <w:color w:val="auto"/>
          <w:kern w:val="0"/>
          <w:sz w:val="24"/>
        </w:rPr>
        <w:t>:</w:t>
      </w:r>
      <w:bookmarkStart w:id="46" w:name="OLE_LINK22"/>
      <w:bookmarkStart w:id="47" w:name="OLE_LINK21"/>
      <w:r>
        <w:rPr>
          <w:rFonts w:hAnsi="宋体" w:cs="宋体" w:hint="eastAsia"/>
          <w:color w:val="auto"/>
          <w:kern w:val="0"/>
          <w:sz w:val="24"/>
        </w:rPr>
        <w:t>合浦</w:t>
      </w:r>
      <w:proofErr w:type="gramStart"/>
      <w:r>
        <w:rPr>
          <w:rFonts w:hAnsi="宋体" w:cs="宋体" w:hint="eastAsia"/>
          <w:color w:val="auto"/>
          <w:kern w:val="0"/>
          <w:sz w:val="24"/>
        </w:rPr>
        <w:t>县电子</w:t>
      </w:r>
      <w:proofErr w:type="gramEnd"/>
      <w:r>
        <w:rPr>
          <w:rFonts w:hAnsi="宋体" w:cs="宋体" w:hint="eastAsia"/>
          <w:color w:val="auto"/>
          <w:kern w:val="0"/>
          <w:sz w:val="24"/>
        </w:rPr>
        <w:t>政务外网网络租赁项目</w:t>
      </w:r>
      <w:bookmarkEnd w:id="46"/>
      <w:bookmarkEnd w:id="47"/>
    </w:p>
    <w:p w:rsidR="00927673" w:rsidRDefault="00595CFC">
      <w:pPr>
        <w:pStyle w:val="a0"/>
        <w:spacing w:line="360" w:lineRule="auto"/>
        <w:ind w:firstLine="480"/>
        <w:rPr>
          <w:rFonts w:hAnsi="宋体" w:cs="宋体"/>
          <w:color w:val="auto"/>
          <w:kern w:val="0"/>
          <w:sz w:val="24"/>
        </w:rPr>
      </w:pPr>
      <w:r>
        <w:rPr>
          <w:rFonts w:hAnsi="宋体" w:cs="宋体" w:hint="eastAsia"/>
          <w:color w:val="auto"/>
          <w:kern w:val="0"/>
          <w:sz w:val="24"/>
        </w:rPr>
        <w:t>数量:1项</w:t>
      </w:r>
    </w:p>
    <w:p w:rsidR="00927673" w:rsidRPr="00F17748" w:rsidRDefault="00595CFC">
      <w:pPr>
        <w:pStyle w:val="a0"/>
        <w:spacing w:line="360" w:lineRule="auto"/>
        <w:ind w:firstLine="480"/>
        <w:rPr>
          <w:rFonts w:hAnsi="宋体" w:cs="宋体"/>
          <w:color w:val="auto"/>
          <w:kern w:val="0"/>
          <w:sz w:val="24"/>
        </w:rPr>
      </w:pPr>
      <w:r w:rsidRPr="00F17748">
        <w:rPr>
          <w:rFonts w:hAnsi="宋体" w:cs="宋体" w:hint="eastAsia"/>
          <w:color w:val="auto"/>
          <w:kern w:val="0"/>
          <w:sz w:val="24"/>
        </w:rPr>
        <w:t>预算金额（元）: 3,067,000.00</w:t>
      </w:r>
    </w:p>
    <w:p w:rsidR="00927673" w:rsidRPr="00F17748" w:rsidRDefault="00595CFC" w:rsidP="00FD5B0A">
      <w:pPr>
        <w:pStyle w:val="a0"/>
        <w:spacing w:line="360" w:lineRule="auto"/>
        <w:ind w:firstLine="480"/>
        <w:rPr>
          <w:rFonts w:hAnsi="宋体" w:cs="宋体"/>
          <w:color w:val="auto"/>
          <w:kern w:val="0"/>
          <w:sz w:val="24"/>
        </w:rPr>
      </w:pPr>
      <w:r w:rsidRPr="00F243E1">
        <w:rPr>
          <w:rFonts w:hAnsi="宋体" w:cs="宋体" w:hint="eastAsia"/>
          <w:color w:val="auto"/>
          <w:kern w:val="0"/>
          <w:sz w:val="24"/>
        </w:rPr>
        <w:t>简要规格描述或项目基本概况介绍、用途：合浦</w:t>
      </w:r>
      <w:proofErr w:type="gramStart"/>
      <w:r w:rsidRPr="00F243E1">
        <w:rPr>
          <w:rFonts w:hAnsi="宋体" w:cs="宋体" w:hint="eastAsia"/>
          <w:color w:val="auto"/>
          <w:kern w:val="0"/>
          <w:sz w:val="24"/>
        </w:rPr>
        <w:t>县电子</w:t>
      </w:r>
      <w:proofErr w:type="gramEnd"/>
      <w:r w:rsidRPr="00F243E1">
        <w:rPr>
          <w:rFonts w:hAnsi="宋体" w:cs="宋体" w:hint="eastAsia"/>
          <w:color w:val="auto"/>
          <w:kern w:val="0"/>
          <w:sz w:val="24"/>
        </w:rPr>
        <w:t>政务外网网络租赁3年</w:t>
      </w:r>
      <w:r w:rsidR="00FD5B0A" w:rsidRPr="00F243E1">
        <w:rPr>
          <w:rFonts w:hAnsi="宋体" w:cs="宋体" w:hint="eastAsia"/>
          <w:color w:val="auto"/>
          <w:kern w:val="0"/>
          <w:sz w:val="24"/>
        </w:rPr>
        <w:t>（采购人因合同到期之际恰逢机构改革，原定到期合同无法按时开展招投标工作，本次项目预算总金额（3067000元）包含如下两部分费用：第一部分为</w:t>
      </w:r>
      <w:proofErr w:type="gramStart"/>
      <w:r w:rsidR="00FD5B0A" w:rsidRPr="00F243E1">
        <w:rPr>
          <w:rFonts w:hAnsi="宋体" w:cs="宋体" w:hint="eastAsia"/>
          <w:color w:val="auto"/>
          <w:kern w:val="0"/>
          <w:sz w:val="24"/>
        </w:rPr>
        <w:t>前供应</w:t>
      </w:r>
      <w:proofErr w:type="gramEnd"/>
      <w:r w:rsidR="00FD5B0A" w:rsidRPr="00F243E1">
        <w:rPr>
          <w:rFonts w:hAnsi="宋体" w:cs="宋体" w:hint="eastAsia"/>
          <w:color w:val="auto"/>
          <w:kern w:val="0"/>
          <w:sz w:val="24"/>
        </w:rPr>
        <w:t>商于过渡期内为采购单位提供租赁服务的费用（合浦</w:t>
      </w:r>
      <w:proofErr w:type="gramStart"/>
      <w:r w:rsidR="00FD5B0A" w:rsidRPr="00F243E1">
        <w:rPr>
          <w:rFonts w:hAnsi="宋体" w:cs="宋体" w:hint="eastAsia"/>
          <w:color w:val="auto"/>
          <w:kern w:val="0"/>
          <w:sz w:val="24"/>
        </w:rPr>
        <w:t>县电子</w:t>
      </w:r>
      <w:proofErr w:type="gramEnd"/>
      <w:r w:rsidR="00FD5B0A" w:rsidRPr="00F243E1">
        <w:rPr>
          <w:rFonts w:hAnsi="宋体" w:cs="宋体" w:hint="eastAsia"/>
          <w:color w:val="auto"/>
          <w:kern w:val="0"/>
          <w:sz w:val="24"/>
        </w:rPr>
        <w:t>政务外网线路延期运行租赁费用按价格66250元/月，自2025年1月1日起至2025年8月31日，共计530000元，由中标供应商支付给</w:t>
      </w:r>
      <w:proofErr w:type="gramStart"/>
      <w:r w:rsidR="00FD5B0A" w:rsidRPr="00F243E1">
        <w:rPr>
          <w:rFonts w:hAnsi="宋体" w:cs="宋体" w:hint="eastAsia"/>
          <w:color w:val="auto"/>
          <w:kern w:val="0"/>
          <w:sz w:val="24"/>
        </w:rPr>
        <w:t>前供应</w:t>
      </w:r>
      <w:proofErr w:type="gramEnd"/>
      <w:r w:rsidR="00FD5B0A" w:rsidRPr="00F243E1">
        <w:rPr>
          <w:rFonts w:hAnsi="宋体" w:cs="宋体" w:hint="eastAsia"/>
          <w:color w:val="auto"/>
          <w:kern w:val="0"/>
          <w:sz w:val="24"/>
        </w:rPr>
        <w:t>商；第二部分（</w:t>
      </w:r>
      <w:bookmarkStart w:id="48" w:name="OLE_LINK85"/>
      <w:bookmarkStart w:id="49" w:name="OLE_LINK86"/>
      <w:r w:rsidR="00FD5B0A" w:rsidRPr="00F243E1">
        <w:rPr>
          <w:rFonts w:hAnsi="宋体" w:cs="宋体" w:hint="eastAsia"/>
          <w:color w:val="auto"/>
          <w:kern w:val="0"/>
          <w:sz w:val="24"/>
        </w:rPr>
        <w:t>2537000</w:t>
      </w:r>
      <w:bookmarkEnd w:id="48"/>
      <w:bookmarkEnd w:id="49"/>
      <w:r w:rsidR="00FD5B0A" w:rsidRPr="00F243E1">
        <w:rPr>
          <w:rFonts w:hAnsi="宋体" w:cs="宋体" w:hint="eastAsia"/>
          <w:color w:val="auto"/>
          <w:kern w:val="0"/>
          <w:sz w:val="24"/>
        </w:rPr>
        <w:t>元）为中标供应商提供的3年合浦</w:t>
      </w:r>
      <w:proofErr w:type="gramStart"/>
      <w:r w:rsidR="00FD5B0A" w:rsidRPr="00F243E1">
        <w:rPr>
          <w:rFonts w:hAnsi="宋体" w:cs="宋体" w:hint="eastAsia"/>
          <w:color w:val="auto"/>
          <w:kern w:val="0"/>
          <w:sz w:val="24"/>
        </w:rPr>
        <w:t>县电子</w:t>
      </w:r>
      <w:proofErr w:type="gramEnd"/>
      <w:r w:rsidR="00FD5B0A" w:rsidRPr="00F243E1">
        <w:rPr>
          <w:rFonts w:hAnsi="宋体" w:cs="宋体" w:hint="eastAsia"/>
          <w:color w:val="auto"/>
          <w:kern w:val="0"/>
          <w:sz w:val="24"/>
        </w:rPr>
        <w:t>政务外网网络租赁项目预算费用。）</w:t>
      </w:r>
      <w:r w:rsidRPr="00F243E1">
        <w:rPr>
          <w:rFonts w:hAnsi="宋体" w:cs="宋体" w:hint="eastAsia"/>
          <w:color w:val="auto"/>
          <w:kern w:val="0"/>
          <w:sz w:val="24"/>
        </w:rPr>
        <w:t>，具体以招标文件第三部分采购需求为准。</w:t>
      </w:r>
    </w:p>
    <w:p w:rsidR="00927673" w:rsidRPr="00F17748" w:rsidRDefault="00595CFC">
      <w:pPr>
        <w:pStyle w:val="a0"/>
        <w:spacing w:line="360" w:lineRule="auto"/>
        <w:ind w:firstLine="480"/>
        <w:rPr>
          <w:rFonts w:hAnsi="宋体" w:cs="宋体"/>
          <w:color w:val="auto"/>
          <w:kern w:val="0"/>
          <w:sz w:val="24"/>
        </w:rPr>
      </w:pPr>
      <w:r w:rsidRPr="00F17748">
        <w:rPr>
          <w:rFonts w:hAnsi="宋体" w:cs="宋体" w:hint="eastAsia"/>
          <w:color w:val="auto"/>
          <w:kern w:val="0"/>
          <w:sz w:val="24"/>
        </w:rPr>
        <w:t>最高限价（如有）：/</w:t>
      </w:r>
    </w:p>
    <w:p w:rsidR="00927673" w:rsidRDefault="00595CFC">
      <w:pPr>
        <w:pStyle w:val="a0"/>
        <w:spacing w:line="360" w:lineRule="auto"/>
        <w:ind w:firstLine="480"/>
        <w:rPr>
          <w:rFonts w:hAnsi="宋体" w:cs="宋体"/>
          <w:color w:val="auto"/>
          <w:kern w:val="0"/>
          <w:sz w:val="24"/>
        </w:rPr>
      </w:pPr>
      <w:r w:rsidRPr="00F17748">
        <w:rPr>
          <w:rFonts w:hAnsi="宋体" w:cs="宋体" w:hint="eastAsia"/>
          <w:color w:val="auto"/>
          <w:kern w:val="0"/>
          <w:sz w:val="24"/>
        </w:rPr>
        <w:t>合同履约期</w:t>
      </w:r>
      <w:r w:rsidRPr="00FB4B63">
        <w:rPr>
          <w:rFonts w:hAnsi="宋体" w:cs="宋体" w:hint="eastAsia"/>
          <w:color w:val="auto"/>
          <w:kern w:val="0"/>
          <w:sz w:val="24"/>
        </w:rPr>
        <w:t>限：自签订合同</w:t>
      </w:r>
      <w:r w:rsidR="003B384F" w:rsidRPr="00FB4B63">
        <w:rPr>
          <w:rFonts w:hAnsi="宋体" w:cs="宋体" w:hint="eastAsia"/>
          <w:color w:val="auto"/>
          <w:kern w:val="0"/>
          <w:sz w:val="24"/>
        </w:rPr>
        <w:t>并开始履行</w:t>
      </w:r>
      <w:r w:rsidRPr="00FB4B63">
        <w:rPr>
          <w:rFonts w:hAnsi="宋体" w:cs="宋体" w:hint="eastAsia"/>
          <w:color w:val="auto"/>
          <w:kern w:val="0"/>
          <w:sz w:val="24"/>
        </w:rPr>
        <w:t>之日起3年。</w:t>
      </w:r>
    </w:p>
    <w:p w:rsidR="00927673" w:rsidRDefault="00595CFC">
      <w:pPr>
        <w:pStyle w:val="a0"/>
        <w:spacing w:line="360" w:lineRule="auto"/>
        <w:ind w:firstLine="480"/>
        <w:rPr>
          <w:rFonts w:hAnsi="宋体" w:cs="宋体"/>
          <w:color w:val="auto"/>
          <w:kern w:val="0"/>
          <w:sz w:val="24"/>
        </w:rPr>
      </w:pPr>
      <w:r>
        <w:rPr>
          <w:rFonts w:hAnsi="宋体" w:cs="宋体" w:hint="eastAsia"/>
          <w:color w:val="auto"/>
          <w:kern w:val="0"/>
          <w:sz w:val="24"/>
        </w:rPr>
        <w:t>本标项（否）接受联合体投标</w:t>
      </w:r>
    </w:p>
    <w:p w:rsidR="00927673" w:rsidRPr="00F17748" w:rsidRDefault="00595CFC" w:rsidP="00F17748">
      <w:pPr>
        <w:spacing w:line="440" w:lineRule="exact"/>
        <w:ind w:firstLineChars="200" w:firstLine="480"/>
        <w:jc w:val="left"/>
        <w:rPr>
          <w:rFonts w:asciiTheme="minorEastAsia" w:eastAsiaTheme="minorEastAsia" w:hAnsiTheme="minorEastAsia" w:cs="宋体"/>
          <w:b/>
          <w:kern w:val="0"/>
          <w:sz w:val="24"/>
          <w:lang w:val="zh-TW"/>
        </w:rPr>
      </w:pPr>
      <w:r>
        <w:rPr>
          <w:rFonts w:hAnsi="宋体" w:cs="宋体" w:hint="eastAsia"/>
          <w:kern w:val="0"/>
          <w:sz w:val="24"/>
        </w:rPr>
        <w:t>备注：</w:t>
      </w:r>
    </w:p>
    <w:p w:rsidR="00927673" w:rsidRDefault="00595CFC">
      <w:pPr>
        <w:spacing w:line="360" w:lineRule="auto"/>
        <w:rPr>
          <w:rFonts w:ascii="宋体" w:hAnsi="宋体" w:cs="宋体"/>
          <w:b/>
          <w:sz w:val="24"/>
        </w:rPr>
      </w:pPr>
      <w:r>
        <w:rPr>
          <w:rFonts w:ascii="宋体" w:hAnsi="宋体" w:cs="宋体" w:hint="eastAsia"/>
          <w:b/>
          <w:sz w:val="24"/>
        </w:rPr>
        <w:t>二、</w:t>
      </w:r>
      <w:bookmarkStart w:id="50" w:name="_Hlk101132948"/>
      <w:r>
        <w:rPr>
          <w:rFonts w:ascii="宋体" w:hAnsi="宋体" w:cs="宋体" w:hint="eastAsia"/>
          <w:b/>
          <w:sz w:val="24"/>
        </w:rPr>
        <w:t>申请人的资格要求</w:t>
      </w:r>
      <w:bookmarkEnd w:id="50"/>
      <w:r>
        <w:rPr>
          <w:rFonts w:ascii="宋体" w:hAnsi="宋体" w:cs="宋体" w:hint="eastAsia"/>
          <w:b/>
          <w:sz w:val="24"/>
        </w:rPr>
        <w:t>：</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rsidR="00927673" w:rsidRPr="00776446" w:rsidRDefault="00595CFC">
      <w:pPr>
        <w:snapToGrid w:val="0"/>
        <w:spacing w:line="360" w:lineRule="auto"/>
        <w:ind w:firstLineChars="200" w:firstLine="480"/>
        <w:rPr>
          <w:rFonts w:ascii="宋体" w:hAnsi="宋体" w:cs="宋体"/>
          <w:sz w:val="24"/>
        </w:rPr>
      </w:pPr>
      <w:r w:rsidRPr="00776446">
        <w:rPr>
          <w:rFonts w:ascii="宋体" w:hAnsi="宋体" w:cs="宋体" w:hint="eastAsia"/>
          <w:sz w:val="24"/>
        </w:rPr>
        <w:lastRenderedPageBreak/>
        <w:t>2.落实政府采购政策需满足的资格要求：无；</w:t>
      </w:r>
    </w:p>
    <w:p w:rsidR="00927673" w:rsidRDefault="00595CFC">
      <w:pPr>
        <w:pStyle w:val="a0"/>
        <w:spacing w:line="360" w:lineRule="auto"/>
        <w:ind w:firstLine="480"/>
        <w:rPr>
          <w:rFonts w:hAnsi="宋体" w:cs="宋体"/>
          <w:color w:val="auto"/>
          <w:sz w:val="24"/>
        </w:rPr>
      </w:pPr>
      <w:r w:rsidRPr="00776446">
        <w:rPr>
          <w:rFonts w:hAnsi="宋体" w:cs="宋体" w:hint="eastAsia"/>
          <w:color w:val="auto"/>
          <w:sz w:val="24"/>
        </w:rPr>
        <w:t>3.本项目的特定资格要求：无。</w:t>
      </w:r>
    </w:p>
    <w:p w:rsidR="00927673" w:rsidRDefault="00595CFC">
      <w:pPr>
        <w:spacing w:line="360" w:lineRule="auto"/>
        <w:rPr>
          <w:rFonts w:ascii="宋体" w:hAnsi="宋体" w:cs="宋体"/>
          <w:b/>
          <w:sz w:val="24"/>
        </w:rPr>
      </w:pPr>
      <w:r>
        <w:rPr>
          <w:rFonts w:ascii="宋体" w:hAnsi="宋体" w:cs="宋体" w:hint="eastAsia"/>
          <w:b/>
          <w:sz w:val="24"/>
        </w:rPr>
        <w:t xml:space="preserve">三、获取招标文件 </w:t>
      </w:r>
    </w:p>
    <w:p w:rsidR="00927673" w:rsidRDefault="00595CFC">
      <w:pPr>
        <w:spacing w:line="360" w:lineRule="auto"/>
        <w:ind w:firstLineChars="200" w:firstLine="480"/>
        <w:rPr>
          <w:rFonts w:ascii="宋体" w:hAnsi="宋体" w:cs="宋体"/>
          <w:sz w:val="24"/>
        </w:rPr>
      </w:pPr>
      <w:r>
        <w:rPr>
          <w:rFonts w:ascii="宋体" w:hAnsi="宋体" w:cs="宋体" w:hint="eastAsia"/>
          <w:sz w:val="24"/>
        </w:rPr>
        <w:t>时间：</w:t>
      </w:r>
      <w:r>
        <w:rPr>
          <w:rFonts w:ascii="宋体" w:hAnsi="宋体" w:cs="宋体" w:hint="eastAsia"/>
          <w:sz w:val="24"/>
          <w:u w:val="single"/>
        </w:rPr>
        <w:t>2025年</w:t>
      </w:r>
      <w:r w:rsidR="00C84B12">
        <w:rPr>
          <w:rFonts w:ascii="宋体" w:hAnsi="宋体" w:cs="宋体" w:hint="eastAsia"/>
          <w:sz w:val="24"/>
          <w:u w:val="single"/>
        </w:rPr>
        <w:t>7</w:t>
      </w:r>
      <w:r>
        <w:rPr>
          <w:rFonts w:ascii="宋体" w:hAnsi="宋体" w:cs="宋体" w:hint="eastAsia"/>
          <w:sz w:val="24"/>
          <w:u w:val="single"/>
        </w:rPr>
        <w:t>月</w:t>
      </w:r>
      <w:r w:rsidR="00C84B12">
        <w:rPr>
          <w:rFonts w:ascii="宋体" w:hAnsi="宋体" w:cs="宋体" w:hint="eastAsia"/>
          <w:sz w:val="24"/>
          <w:u w:val="single"/>
        </w:rPr>
        <w:t>4</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2025年</w:t>
      </w:r>
      <w:r w:rsidR="00C84B12">
        <w:rPr>
          <w:rFonts w:ascii="宋体" w:hAnsi="宋体" w:cs="宋体" w:hint="eastAsia"/>
          <w:sz w:val="24"/>
          <w:u w:val="single"/>
        </w:rPr>
        <w:t>7</w:t>
      </w:r>
      <w:r>
        <w:rPr>
          <w:rFonts w:ascii="宋体" w:hAnsi="宋体" w:cs="宋体" w:hint="eastAsia"/>
          <w:sz w:val="24"/>
          <w:u w:val="single"/>
        </w:rPr>
        <w:t>月</w:t>
      </w:r>
      <w:r w:rsidR="00C84B12">
        <w:rPr>
          <w:rFonts w:ascii="宋体" w:hAnsi="宋体" w:cs="宋体" w:hint="eastAsia"/>
          <w:sz w:val="24"/>
          <w:u w:val="single"/>
        </w:rPr>
        <w:t>11</w:t>
      </w:r>
      <w:r>
        <w:rPr>
          <w:rFonts w:ascii="宋体" w:hAnsi="宋体" w:cs="宋体" w:hint="eastAsia"/>
          <w:sz w:val="24"/>
          <w:u w:val="single"/>
        </w:rPr>
        <w:t>日</w:t>
      </w:r>
      <w:r>
        <w:rPr>
          <w:rFonts w:ascii="宋体" w:hAnsi="宋体" w:cs="宋体" w:hint="eastAsia"/>
          <w:sz w:val="24"/>
        </w:rPr>
        <w:t>，每天上午00:00至12:00 ，下午12:00至23:59（北京时间，法定节假日除外）</w:t>
      </w:r>
    </w:p>
    <w:p w:rsidR="00927673" w:rsidRDefault="00595CFC">
      <w:pPr>
        <w:spacing w:line="360" w:lineRule="auto"/>
        <w:ind w:firstLineChars="200" w:firstLine="480"/>
        <w:rPr>
          <w:rFonts w:ascii="宋体" w:hAnsi="宋体" w:cs="宋体"/>
          <w:sz w:val="24"/>
        </w:rPr>
      </w:pPr>
      <w:r>
        <w:rPr>
          <w:rFonts w:ascii="宋体" w:hAnsi="宋体" w:cs="宋体" w:hint="eastAsia"/>
          <w:sz w:val="24"/>
        </w:rPr>
        <w:t xml:space="preserve">地点（网址）：广西政府采购云平台（https://www.gcy.zfcg.gxzf.gov.cn/） </w:t>
      </w:r>
    </w:p>
    <w:p w:rsidR="00927673" w:rsidRDefault="00595CFC">
      <w:pPr>
        <w:spacing w:line="360" w:lineRule="auto"/>
        <w:ind w:firstLineChars="200" w:firstLine="480"/>
        <w:rPr>
          <w:rFonts w:ascii="宋体" w:hAnsi="宋体" w:cs="宋体"/>
          <w:sz w:val="24"/>
        </w:rPr>
      </w:pPr>
      <w:r>
        <w:rPr>
          <w:rFonts w:ascii="宋体" w:hAnsi="宋体" w:cs="宋体" w:hint="eastAsia"/>
          <w:sz w:val="24"/>
        </w:rPr>
        <w:t xml:space="preserve">方式：供应商登录广西政府采购云平台（https://www.gcy.zfcg.gxzf.gov.cn/）在线申请获取采购文件（进入“项目采购”应用，在获取采购文件菜单中选择项目，申请获取采购文件）。 </w:t>
      </w:r>
    </w:p>
    <w:p w:rsidR="00927673" w:rsidRDefault="00595CFC">
      <w:pPr>
        <w:spacing w:line="360" w:lineRule="auto"/>
        <w:ind w:firstLineChars="200" w:firstLine="480"/>
        <w:rPr>
          <w:rFonts w:ascii="宋体" w:hAnsi="宋体" w:cs="宋体"/>
          <w:sz w:val="24"/>
        </w:rPr>
      </w:pPr>
      <w:r>
        <w:rPr>
          <w:rFonts w:ascii="宋体" w:hAnsi="宋体" w:cs="宋体" w:hint="eastAsia"/>
          <w:sz w:val="24"/>
        </w:rPr>
        <w:t xml:space="preserve">售价（元）：0 </w:t>
      </w:r>
      <w:r>
        <w:rPr>
          <w:rFonts w:ascii="宋体" w:hAnsi="宋体" w:cs="宋体" w:hint="eastAsia"/>
          <w:sz w:val="24"/>
        </w:rPr>
        <w:tab/>
      </w:r>
    </w:p>
    <w:p w:rsidR="00927673" w:rsidRDefault="00595CFC">
      <w:pPr>
        <w:spacing w:line="360" w:lineRule="auto"/>
        <w:rPr>
          <w:rFonts w:ascii="宋体" w:hAnsi="宋体" w:cs="宋体"/>
          <w:b/>
          <w:sz w:val="24"/>
        </w:rPr>
      </w:pPr>
      <w:r>
        <w:rPr>
          <w:rFonts w:ascii="宋体" w:hAnsi="宋体" w:cs="宋体" w:hint="eastAsia"/>
          <w:b/>
          <w:sz w:val="24"/>
        </w:rPr>
        <w:t>四、提交投标文件截止时间、开标时间和地点</w:t>
      </w:r>
    </w:p>
    <w:p w:rsidR="00927673" w:rsidRDefault="00595CFC">
      <w:pPr>
        <w:spacing w:line="360" w:lineRule="auto"/>
        <w:ind w:firstLineChars="200" w:firstLine="480"/>
        <w:rPr>
          <w:rFonts w:ascii="宋体" w:hAnsi="宋体" w:cs="宋体"/>
          <w:sz w:val="24"/>
        </w:rPr>
      </w:pPr>
      <w:r>
        <w:rPr>
          <w:rFonts w:ascii="宋体" w:hAnsi="宋体" w:cs="宋体" w:hint="eastAsia"/>
          <w:sz w:val="24"/>
        </w:rPr>
        <w:t>提交投标文件截止时间：</w:t>
      </w:r>
      <w:r>
        <w:rPr>
          <w:rFonts w:ascii="宋体" w:hAnsi="宋体" w:cs="宋体" w:hint="eastAsia"/>
          <w:sz w:val="24"/>
          <w:u w:val="single"/>
        </w:rPr>
        <w:t xml:space="preserve"> </w:t>
      </w:r>
      <w:r w:rsidR="00823665">
        <w:rPr>
          <w:rFonts w:ascii="宋体" w:hAnsi="宋体" w:cs="宋体" w:hint="eastAsia"/>
          <w:sz w:val="24"/>
          <w:u w:val="single"/>
        </w:rPr>
        <w:t>2025年7月28日</w:t>
      </w:r>
      <w:r>
        <w:rPr>
          <w:rFonts w:ascii="宋体" w:hAnsi="宋体" w:cs="宋体" w:hint="eastAsia"/>
          <w:sz w:val="24"/>
          <w:u w:val="single"/>
        </w:rPr>
        <w:t>9点</w:t>
      </w:r>
      <w:r w:rsidR="00F30262">
        <w:rPr>
          <w:rFonts w:ascii="宋体" w:hAnsi="宋体" w:cs="宋体" w:hint="eastAsia"/>
          <w:sz w:val="24"/>
          <w:u w:val="single"/>
        </w:rPr>
        <w:t>0</w:t>
      </w:r>
      <w:r>
        <w:rPr>
          <w:rFonts w:ascii="宋体" w:hAnsi="宋体" w:cs="宋体" w:hint="eastAsia"/>
          <w:sz w:val="24"/>
          <w:u w:val="single"/>
        </w:rPr>
        <w:t>0分00秒</w:t>
      </w:r>
      <w:r>
        <w:rPr>
          <w:rFonts w:ascii="宋体" w:hAnsi="宋体" w:cs="宋体" w:hint="eastAsia"/>
          <w:sz w:val="24"/>
        </w:rPr>
        <w:t>（北京时间）</w:t>
      </w:r>
    </w:p>
    <w:p w:rsidR="00927673" w:rsidRDefault="00595CFC">
      <w:pPr>
        <w:spacing w:line="360" w:lineRule="auto"/>
        <w:ind w:firstLineChars="200" w:firstLine="480"/>
        <w:rPr>
          <w:rFonts w:ascii="宋体" w:hAnsi="宋体" w:cs="宋体"/>
          <w:sz w:val="24"/>
        </w:rPr>
      </w:pPr>
      <w:r>
        <w:rPr>
          <w:rFonts w:ascii="宋体" w:hAnsi="宋体" w:cs="宋体" w:hint="eastAsia"/>
          <w:sz w:val="24"/>
        </w:rPr>
        <w:t xml:space="preserve">投标地点（网址）：广西政府采购云平台（https://www.gcy.zfcg.gxzf.gov.cn/） </w:t>
      </w:r>
    </w:p>
    <w:p w:rsidR="00927673" w:rsidRDefault="00595CFC">
      <w:pPr>
        <w:spacing w:line="360" w:lineRule="auto"/>
        <w:ind w:firstLineChars="200" w:firstLine="480"/>
        <w:rPr>
          <w:rFonts w:ascii="宋体" w:hAnsi="宋体" w:cs="宋体"/>
          <w:bCs/>
          <w:sz w:val="24"/>
          <w:u w:val="single"/>
        </w:rPr>
      </w:pPr>
      <w:r>
        <w:rPr>
          <w:rFonts w:ascii="宋体" w:hAnsi="宋体" w:cs="宋体" w:hint="eastAsia"/>
          <w:sz w:val="24"/>
        </w:rPr>
        <w:t>开标时间：</w:t>
      </w:r>
      <w:r w:rsidR="00823665">
        <w:rPr>
          <w:rFonts w:ascii="宋体" w:hAnsi="宋体" w:cs="宋体" w:hint="eastAsia"/>
          <w:sz w:val="24"/>
          <w:u w:val="single"/>
        </w:rPr>
        <w:t>2025年7月28日</w:t>
      </w:r>
      <w:r>
        <w:rPr>
          <w:rFonts w:ascii="宋体" w:hAnsi="宋体" w:cs="宋体" w:hint="eastAsia"/>
          <w:sz w:val="24"/>
          <w:u w:val="single"/>
        </w:rPr>
        <w:t>9点</w:t>
      </w:r>
      <w:r w:rsidR="00F30262">
        <w:rPr>
          <w:rFonts w:ascii="宋体" w:hAnsi="宋体" w:cs="宋体" w:hint="eastAsia"/>
          <w:sz w:val="24"/>
          <w:u w:val="single"/>
        </w:rPr>
        <w:t>0</w:t>
      </w:r>
      <w:r>
        <w:rPr>
          <w:rFonts w:ascii="宋体" w:hAnsi="宋体" w:cs="宋体" w:hint="eastAsia"/>
          <w:sz w:val="24"/>
          <w:u w:val="single"/>
        </w:rPr>
        <w:t>0分00秒</w:t>
      </w:r>
      <w:r>
        <w:rPr>
          <w:rFonts w:ascii="宋体" w:hAnsi="宋体" w:cs="宋体" w:hint="eastAsia"/>
          <w:sz w:val="24"/>
        </w:rPr>
        <w:t>（北京时间）</w:t>
      </w:r>
    </w:p>
    <w:p w:rsidR="00927673" w:rsidRDefault="00595CFC">
      <w:pPr>
        <w:spacing w:line="360" w:lineRule="auto"/>
        <w:ind w:firstLineChars="200" w:firstLine="480"/>
        <w:rPr>
          <w:rFonts w:ascii="宋体" w:hAnsi="宋体" w:cs="宋体"/>
          <w:sz w:val="24"/>
        </w:rPr>
      </w:pPr>
      <w:r>
        <w:rPr>
          <w:rFonts w:ascii="宋体" w:hAnsi="宋体" w:cs="宋体" w:hint="eastAsia"/>
          <w:sz w:val="24"/>
        </w:rPr>
        <w:t>开标地点（网址）：广西政府采购云平台（https://www.gcy.zfcg.gxzf.gov.cn/）</w:t>
      </w:r>
    </w:p>
    <w:p w:rsidR="00927673" w:rsidRDefault="00595CFC">
      <w:pPr>
        <w:spacing w:line="360" w:lineRule="auto"/>
        <w:rPr>
          <w:rFonts w:ascii="宋体" w:hAnsi="宋体" w:cs="宋体"/>
          <w:sz w:val="24"/>
        </w:rPr>
      </w:pPr>
      <w:r>
        <w:rPr>
          <w:rFonts w:ascii="宋体" w:hAnsi="宋体" w:cs="宋体" w:hint="eastAsia"/>
          <w:b/>
          <w:sz w:val="24"/>
        </w:rPr>
        <w:t xml:space="preserve">五、公告期限 </w:t>
      </w:r>
    </w:p>
    <w:p w:rsidR="00927673" w:rsidRDefault="00595CFC">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927673" w:rsidRDefault="00595CFC">
      <w:pPr>
        <w:spacing w:line="360" w:lineRule="auto"/>
        <w:rPr>
          <w:rFonts w:ascii="宋体" w:hAnsi="宋体" w:cs="宋体"/>
          <w:b/>
          <w:sz w:val="24"/>
        </w:rPr>
      </w:pPr>
      <w:r>
        <w:rPr>
          <w:rFonts w:ascii="宋体" w:hAnsi="宋体" w:cs="宋体" w:hint="eastAsia"/>
          <w:b/>
          <w:sz w:val="24"/>
        </w:rPr>
        <w:t>六、其他补充事宜</w:t>
      </w:r>
    </w:p>
    <w:p w:rsidR="00927673" w:rsidRDefault="00595CFC">
      <w:pPr>
        <w:spacing w:line="360" w:lineRule="auto"/>
        <w:ind w:firstLineChars="200" w:firstLine="480"/>
        <w:rPr>
          <w:rFonts w:ascii="宋体" w:hAnsi="宋体" w:cs="宋体"/>
          <w:sz w:val="24"/>
        </w:rPr>
      </w:pPr>
      <w:bookmarkStart w:id="51" w:name="OLE_LINK133"/>
      <w:bookmarkStart w:id="52" w:name="OLE_LINK134"/>
      <w:bookmarkStart w:id="53" w:name="OLE_LINK135"/>
      <w:r>
        <w:rPr>
          <w:rFonts w:ascii="宋体" w:hAnsi="宋体" w:cs="宋体" w:hint="eastAsia"/>
          <w:sz w:val="24"/>
        </w:rPr>
        <w:t>1.本项目不收取投标保证金。</w:t>
      </w:r>
    </w:p>
    <w:p w:rsidR="00927673" w:rsidRDefault="00595CFC">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rsidR="00927673" w:rsidRDefault="00595CFC">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w:t>
      </w:r>
      <w:r>
        <w:rPr>
          <w:rFonts w:ascii="宋体" w:hAnsi="宋体" w:cs="宋体" w:hint="eastAsia"/>
          <w:snapToGrid w:val="0"/>
          <w:kern w:val="28"/>
          <w:sz w:val="24"/>
        </w:rPr>
        <w:lastRenderedPageBreak/>
        <w:t>或登录北海市政府采购中心网站自助查询。供应商中标后也可在“广西政府采购云”平台申请政采贷：操作路径：登录广西政府采购云平台-金融服务中心-【融资服务】，可在热门申请中选择产品直接申请。</w:t>
      </w:r>
    </w:p>
    <w:p w:rsidR="00927673" w:rsidRPr="00FB4B63" w:rsidRDefault="00595CFC">
      <w:pPr>
        <w:spacing w:line="360" w:lineRule="auto"/>
        <w:ind w:firstLineChars="200" w:firstLine="480"/>
        <w:rPr>
          <w:rFonts w:ascii="宋体" w:hAnsi="宋体" w:cs="宋体"/>
          <w:sz w:val="24"/>
        </w:rPr>
      </w:pPr>
      <w:r>
        <w:rPr>
          <w:rFonts w:ascii="宋体" w:hAnsi="宋体" w:cs="宋体" w:hint="eastAsia"/>
          <w:sz w:val="24"/>
        </w:rPr>
        <w:t>4.网上公告媒体查询：</w:t>
      </w:r>
      <w:bookmarkStart w:id="54" w:name="OLE_LINK124"/>
      <w:bookmarkStart w:id="55" w:name="OLE_LINK123"/>
      <w:bookmarkStart w:id="56" w:name="OLE_LINK33"/>
      <w:bookmarkStart w:id="57" w:name="OLE_LINK32"/>
      <w:r w:rsidR="00676C00" w:rsidRPr="000C4B11">
        <w:rPr>
          <w:rFonts w:ascii="宋体" w:hAnsi="宋体" w:hint="eastAsia"/>
          <w:sz w:val="24"/>
        </w:rPr>
        <w:t>中国政府采购网、广西政府采购网、北海市政府采购监管网</w:t>
      </w:r>
      <w:r w:rsidR="00676C00" w:rsidRPr="00FB4B63">
        <w:rPr>
          <w:rFonts w:ascii="宋体" w:hAnsi="宋体" w:hint="eastAsia"/>
          <w:sz w:val="24"/>
        </w:rPr>
        <w:t>、全国公共资源交易平台（广西•北海）、北海市人民政府网-北海市政府采购中心网站</w:t>
      </w:r>
      <w:bookmarkEnd w:id="54"/>
      <w:bookmarkEnd w:id="55"/>
      <w:bookmarkEnd w:id="56"/>
      <w:bookmarkEnd w:id="57"/>
      <w:r w:rsidRPr="00FB4B63">
        <w:rPr>
          <w:rFonts w:ascii="宋体" w:hAnsi="宋体" w:cs="宋体" w:hint="eastAsia"/>
          <w:sz w:val="24"/>
        </w:rPr>
        <w:t>。</w:t>
      </w:r>
    </w:p>
    <w:p w:rsidR="00927673" w:rsidRDefault="00595CFC">
      <w:pPr>
        <w:wordWrap w:val="0"/>
        <w:spacing w:line="360" w:lineRule="auto"/>
        <w:ind w:firstLineChars="200" w:firstLine="480"/>
        <w:rPr>
          <w:rFonts w:ascii="宋体" w:hAnsi="宋体" w:cs="宋体"/>
          <w:sz w:val="24"/>
        </w:rPr>
      </w:pPr>
      <w:r>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927673" w:rsidRDefault="00595CFC">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rsidR="00927673" w:rsidRDefault="00595CFC">
      <w:pPr>
        <w:spacing w:line="360" w:lineRule="auto"/>
        <w:ind w:firstLineChars="200" w:firstLine="480"/>
        <w:rPr>
          <w:rFonts w:ascii="宋体" w:hAnsi="宋体" w:cs="宋体"/>
          <w:sz w:val="24"/>
        </w:rPr>
      </w:pPr>
      <w:r>
        <w:rPr>
          <w:rFonts w:ascii="宋体" w:hAnsi="宋体" w:cs="宋体" w:hint="eastAsia"/>
          <w:sz w:val="24"/>
        </w:rPr>
        <w:t>7.本项目采用远程异地评标。</w:t>
      </w:r>
    </w:p>
    <w:bookmarkEnd w:id="51"/>
    <w:bookmarkEnd w:id="52"/>
    <w:bookmarkEnd w:id="53"/>
    <w:p w:rsidR="00927673" w:rsidRDefault="00595CFC">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927673" w:rsidRDefault="00595CFC">
      <w:pPr>
        <w:spacing w:line="360" w:lineRule="auto"/>
        <w:ind w:firstLine="480"/>
        <w:rPr>
          <w:rFonts w:ascii="宋体" w:hAnsi="宋体" w:cs="宋体"/>
          <w:sz w:val="24"/>
        </w:rPr>
      </w:pPr>
      <w:r>
        <w:rPr>
          <w:rFonts w:ascii="宋体" w:hAnsi="宋体" w:cs="宋体" w:hint="eastAsia"/>
          <w:sz w:val="24"/>
        </w:rPr>
        <w:t>1.采购人信息</w:t>
      </w:r>
    </w:p>
    <w:p w:rsidR="00927673" w:rsidRDefault="00595CFC">
      <w:pPr>
        <w:spacing w:line="360" w:lineRule="auto"/>
        <w:ind w:firstLine="480"/>
        <w:rPr>
          <w:rFonts w:ascii="宋体" w:hAnsi="宋体" w:cs="宋体"/>
          <w:sz w:val="24"/>
        </w:rPr>
      </w:pPr>
      <w:r>
        <w:rPr>
          <w:rFonts w:ascii="宋体" w:hAnsi="宋体" w:cs="宋体" w:hint="eastAsia"/>
          <w:sz w:val="24"/>
        </w:rPr>
        <w:t xml:space="preserve">名    称：合浦县发展和改革局 </w:t>
      </w:r>
    </w:p>
    <w:p w:rsidR="00927673" w:rsidRDefault="00595CFC">
      <w:pPr>
        <w:spacing w:line="360" w:lineRule="auto"/>
        <w:rPr>
          <w:rFonts w:ascii="宋体" w:hAnsi="宋体" w:cs="宋体"/>
          <w:sz w:val="24"/>
        </w:rPr>
      </w:pPr>
      <w:r>
        <w:rPr>
          <w:rFonts w:ascii="宋体" w:hAnsi="宋体" w:cs="宋体" w:hint="eastAsia"/>
          <w:sz w:val="24"/>
        </w:rPr>
        <w:t xml:space="preserve">    地    址：北海市合浦县廉州镇爱卫东路四号       </w:t>
      </w:r>
    </w:p>
    <w:p w:rsidR="00927673" w:rsidRDefault="00595CFC">
      <w:pPr>
        <w:spacing w:line="360" w:lineRule="auto"/>
        <w:ind w:firstLine="480"/>
        <w:rPr>
          <w:rFonts w:ascii="宋体" w:hAnsi="宋体" w:cs="宋体"/>
          <w:sz w:val="24"/>
        </w:rPr>
      </w:pPr>
      <w:r>
        <w:rPr>
          <w:rFonts w:ascii="宋体" w:hAnsi="宋体" w:cs="宋体" w:hint="eastAsia"/>
          <w:sz w:val="24"/>
        </w:rPr>
        <w:t>项目联系人：</w:t>
      </w:r>
      <w:bookmarkStart w:id="58" w:name="OLE_LINK106"/>
      <w:bookmarkStart w:id="59" w:name="OLE_LINK107"/>
      <w:r>
        <w:rPr>
          <w:rFonts w:ascii="宋体" w:hAnsi="宋体" w:cs="宋体" w:hint="eastAsia"/>
          <w:sz w:val="24"/>
        </w:rPr>
        <w:t>廖敏</w:t>
      </w:r>
      <w:bookmarkEnd w:id="58"/>
      <w:bookmarkEnd w:id="59"/>
    </w:p>
    <w:p w:rsidR="00927673" w:rsidRDefault="00595CFC">
      <w:pPr>
        <w:spacing w:line="360" w:lineRule="auto"/>
        <w:ind w:firstLineChars="200" w:firstLine="480"/>
        <w:rPr>
          <w:rFonts w:ascii="宋体" w:hAnsi="宋体" w:cs="宋体"/>
          <w:sz w:val="24"/>
        </w:rPr>
      </w:pPr>
      <w:r w:rsidRPr="00903C36">
        <w:rPr>
          <w:rFonts w:ascii="宋体" w:hAnsi="宋体" w:cs="宋体" w:hint="eastAsia"/>
          <w:sz w:val="24"/>
        </w:rPr>
        <w:t>项目联系方式：</w:t>
      </w:r>
      <w:bookmarkStart w:id="60" w:name="OLE_LINK108"/>
      <w:bookmarkStart w:id="61" w:name="OLE_LINK111"/>
      <w:r w:rsidR="008D2E90">
        <w:rPr>
          <w:rFonts w:ascii="宋体" w:hAnsi="宋体" w:cs="宋体"/>
          <w:sz w:val="24"/>
        </w:rPr>
        <w:t>0779-7292526</w:t>
      </w:r>
      <w:bookmarkEnd w:id="60"/>
      <w:bookmarkEnd w:id="61"/>
    </w:p>
    <w:p w:rsidR="00927673" w:rsidRDefault="00595CFC">
      <w:pPr>
        <w:spacing w:line="360" w:lineRule="auto"/>
        <w:ind w:firstLineChars="200" w:firstLine="480"/>
        <w:rPr>
          <w:rFonts w:ascii="宋体" w:hAnsi="宋体" w:cs="宋体"/>
          <w:sz w:val="24"/>
        </w:rPr>
      </w:pPr>
      <w:r>
        <w:rPr>
          <w:rFonts w:ascii="宋体" w:hAnsi="宋体" w:cs="宋体" w:hint="eastAsia"/>
          <w:sz w:val="24"/>
        </w:rPr>
        <w:t xml:space="preserve">2.采购代理机构信息            </w:t>
      </w:r>
    </w:p>
    <w:p w:rsidR="00927673" w:rsidRDefault="00595CFC">
      <w:pPr>
        <w:spacing w:line="360" w:lineRule="auto"/>
        <w:ind w:firstLineChars="200" w:firstLine="480"/>
        <w:rPr>
          <w:rFonts w:ascii="宋体" w:hAnsi="宋体" w:cs="宋体"/>
          <w:sz w:val="24"/>
        </w:rPr>
      </w:pPr>
      <w:r>
        <w:rPr>
          <w:rFonts w:ascii="宋体" w:hAnsi="宋体" w:cs="宋体" w:hint="eastAsia"/>
          <w:sz w:val="24"/>
        </w:rPr>
        <w:t xml:space="preserve">名    称：北海市政府采购中心             </w:t>
      </w:r>
    </w:p>
    <w:p w:rsidR="00927673" w:rsidRDefault="00595CFC">
      <w:pPr>
        <w:spacing w:line="360" w:lineRule="auto"/>
        <w:ind w:firstLineChars="200" w:firstLine="480"/>
        <w:rPr>
          <w:rFonts w:ascii="宋体" w:hAnsi="宋体" w:cs="宋体"/>
          <w:sz w:val="24"/>
        </w:rPr>
      </w:pPr>
      <w:r>
        <w:rPr>
          <w:rFonts w:ascii="宋体" w:hAnsi="宋体" w:cs="宋体" w:hint="eastAsia"/>
          <w:sz w:val="24"/>
        </w:rPr>
        <w:t xml:space="preserve">地    址：北海市海城区陈文村北路7号市直机关第三办公区2号楼一层          </w:t>
      </w:r>
    </w:p>
    <w:p w:rsidR="00927673" w:rsidRDefault="00595CFC">
      <w:pPr>
        <w:spacing w:line="360" w:lineRule="auto"/>
        <w:ind w:firstLineChars="200" w:firstLine="480"/>
        <w:rPr>
          <w:rFonts w:ascii="宋体" w:hAnsi="宋体" w:cs="宋体"/>
          <w:sz w:val="24"/>
        </w:rPr>
      </w:pPr>
      <w:r>
        <w:rPr>
          <w:rFonts w:ascii="宋体" w:hAnsi="宋体" w:cs="宋体" w:hint="eastAsia"/>
          <w:sz w:val="24"/>
        </w:rPr>
        <w:lastRenderedPageBreak/>
        <w:t xml:space="preserve">项目联系人(询问)：梁宇             </w:t>
      </w:r>
    </w:p>
    <w:p w:rsidR="00927673" w:rsidRDefault="00595CFC">
      <w:pPr>
        <w:spacing w:line="360" w:lineRule="auto"/>
        <w:ind w:firstLineChars="200" w:firstLine="480"/>
        <w:outlineLvl w:val="0"/>
        <w:rPr>
          <w:rFonts w:ascii="宋体" w:hAnsi="宋体" w:cs="宋体"/>
          <w:sz w:val="24"/>
        </w:rPr>
      </w:pPr>
      <w:bookmarkStart w:id="62" w:name="_Toc6543"/>
      <w:r>
        <w:rPr>
          <w:rFonts w:ascii="宋体" w:hAnsi="宋体" w:cs="宋体" w:hint="eastAsia"/>
          <w:sz w:val="24"/>
        </w:rPr>
        <w:t>项目联系方式(询问)：0779-3071101</w:t>
      </w:r>
      <w:bookmarkEnd w:id="62"/>
    </w:p>
    <w:p w:rsidR="00927673" w:rsidRDefault="00927673">
      <w:pPr>
        <w:spacing w:line="360" w:lineRule="auto"/>
        <w:rPr>
          <w:rFonts w:ascii="宋体" w:hAnsi="宋体" w:cs="宋体"/>
          <w:sz w:val="24"/>
        </w:rPr>
      </w:pPr>
    </w:p>
    <w:p w:rsidR="00927673" w:rsidRDefault="00595CFC">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31"/>
    <w:bookmarkEnd w:id="32"/>
    <w:p w:rsidR="00927673" w:rsidRDefault="00595CFC">
      <w:pPr>
        <w:widowControl/>
        <w:adjustRightInd/>
        <w:jc w:val="left"/>
        <w:rPr>
          <w:rFonts w:ascii="宋体" w:hAnsi="宋体" w:cs="宋体"/>
          <w:b/>
          <w:sz w:val="36"/>
          <w:szCs w:val="20"/>
        </w:rPr>
      </w:pPr>
      <w:r>
        <w:rPr>
          <w:rFonts w:ascii="宋体" w:hAnsi="宋体" w:cs="宋体"/>
          <w:b/>
          <w:sz w:val="36"/>
          <w:szCs w:val="20"/>
        </w:rPr>
        <w:br w:type="page"/>
      </w:r>
    </w:p>
    <w:p w:rsidR="00927673" w:rsidRDefault="00595CFC">
      <w:pPr>
        <w:adjustRightInd/>
        <w:spacing w:line="360" w:lineRule="auto"/>
        <w:jc w:val="center"/>
        <w:outlineLvl w:val="0"/>
        <w:rPr>
          <w:rFonts w:ascii="宋体" w:hAnsi="宋体" w:cs="宋体"/>
          <w:b/>
          <w:sz w:val="36"/>
          <w:szCs w:val="20"/>
        </w:rPr>
      </w:pPr>
      <w:bookmarkStart w:id="63" w:name="_Toc176368903"/>
      <w:bookmarkStart w:id="64" w:name="_Toc24634"/>
      <w:r>
        <w:rPr>
          <w:rFonts w:ascii="宋体" w:hAnsi="宋体" w:cs="宋体" w:hint="eastAsia"/>
          <w:b/>
          <w:sz w:val="36"/>
          <w:szCs w:val="20"/>
        </w:rPr>
        <w:lastRenderedPageBreak/>
        <w:t>第二部分</w:t>
      </w:r>
      <w:bookmarkEnd w:id="27"/>
      <w:r>
        <w:rPr>
          <w:rFonts w:ascii="宋体" w:hAnsi="宋体" w:cs="宋体" w:hint="eastAsia"/>
          <w:b/>
          <w:sz w:val="36"/>
          <w:szCs w:val="20"/>
        </w:rPr>
        <w:t xml:space="preserve"> 投标人须知</w:t>
      </w:r>
      <w:bookmarkEnd w:id="28"/>
      <w:bookmarkEnd w:id="63"/>
      <w:bookmarkEnd w:id="64"/>
    </w:p>
    <w:p w:rsidR="00927673" w:rsidRDefault="00595CFC">
      <w:pPr>
        <w:adjustRightInd/>
        <w:spacing w:line="360" w:lineRule="auto"/>
        <w:jc w:val="center"/>
        <w:outlineLvl w:val="1"/>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2182"/>
        <w:gridCol w:w="7005"/>
      </w:tblGrid>
      <w:tr w:rsidR="00927673">
        <w:trPr>
          <w:trHeight w:val="90"/>
        </w:trPr>
        <w:tc>
          <w:tcPr>
            <w:tcW w:w="629" w:type="dxa"/>
            <w:tcBorders>
              <w:top w:val="single" w:sz="4" w:space="0" w:color="auto"/>
              <w:left w:val="single" w:sz="4" w:space="0" w:color="auto"/>
              <w:bottom w:val="single" w:sz="4" w:space="0" w:color="auto"/>
              <w:right w:val="single" w:sz="4" w:space="0" w:color="auto"/>
            </w:tcBorders>
          </w:tcPr>
          <w:p w:rsidR="00927673" w:rsidRDefault="00595CFC">
            <w:pPr>
              <w:snapToGrid w:val="0"/>
              <w:spacing w:line="360" w:lineRule="auto"/>
              <w:jc w:val="center"/>
              <w:rPr>
                <w:rFonts w:ascii="宋体" w:hAnsi="宋体" w:cs="宋体"/>
                <w:b/>
                <w:sz w:val="24"/>
              </w:rPr>
            </w:pPr>
            <w:r>
              <w:rPr>
                <w:rFonts w:ascii="宋体" w:hAnsi="宋体" w:cs="宋体" w:hint="eastAsia"/>
                <w:b/>
                <w:sz w:val="24"/>
              </w:rPr>
              <w:t>序号</w:t>
            </w:r>
          </w:p>
        </w:tc>
        <w:tc>
          <w:tcPr>
            <w:tcW w:w="2182" w:type="dxa"/>
            <w:tcBorders>
              <w:top w:val="single" w:sz="8" w:space="0" w:color="000000"/>
              <w:left w:val="single" w:sz="4" w:space="0" w:color="auto"/>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事项</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927673">
        <w:trPr>
          <w:trHeight w:val="1043"/>
        </w:trPr>
        <w:tc>
          <w:tcPr>
            <w:tcW w:w="629"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1</w:t>
            </w:r>
          </w:p>
        </w:tc>
        <w:tc>
          <w:tcPr>
            <w:tcW w:w="2182" w:type="dxa"/>
            <w:tcBorders>
              <w:top w:val="single" w:sz="8" w:space="0" w:color="000000"/>
              <w:left w:val="single" w:sz="4" w:space="0" w:color="auto"/>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项目属性</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595CFC">
            <w:pPr>
              <w:spacing w:line="360" w:lineRule="auto"/>
              <w:rPr>
                <w:rFonts w:ascii="宋体" w:hAnsi="宋体" w:cs="宋体"/>
                <w:sz w:val="24"/>
              </w:rPr>
            </w:pPr>
            <w:r>
              <w:rPr>
                <w:rFonts w:ascii="宋体" w:hAnsi="宋体" w:cs="宋体" w:hint="eastAsia"/>
                <w:sz w:val="24"/>
              </w:rPr>
              <w:t>服务类。</w:t>
            </w:r>
          </w:p>
        </w:tc>
      </w:tr>
      <w:tr w:rsidR="00927673">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2</w:t>
            </w:r>
          </w:p>
        </w:tc>
        <w:tc>
          <w:tcPr>
            <w:tcW w:w="2182" w:type="dxa"/>
            <w:tcBorders>
              <w:top w:val="single" w:sz="8" w:space="0" w:color="000000"/>
              <w:left w:val="single" w:sz="4" w:space="0" w:color="auto"/>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595CFC">
            <w:pPr>
              <w:snapToGrid w:val="0"/>
              <w:spacing w:line="360" w:lineRule="auto"/>
              <w:rPr>
                <w:rFonts w:ascii="宋体" w:hAnsi="宋体" w:cs="宋体"/>
              </w:rPr>
            </w:pPr>
            <w:r>
              <w:rPr>
                <w:rFonts w:ascii="宋体" w:hAnsi="宋体" w:cs="宋体" w:hint="eastAsia"/>
                <w:kern w:val="0"/>
                <w:sz w:val="24"/>
              </w:rPr>
              <w:t>（1）标的：</w:t>
            </w:r>
            <w:r>
              <w:rPr>
                <w:rFonts w:ascii="宋体" w:hAnsi="宋体" w:cs="宋体" w:hint="eastAsia"/>
                <w:kern w:val="0"/>
                <w:sz w:val="24"/>
                <w:u w:val="single"/>
              </w:rPr>
              <w:t>合浦县电子政务外网网络租赁</w:t>
            </w:r>
            <w:r>
              <w:rPr>
                <w:rFonts w:ascii="宋体" w:hAnsi="宋体" w:cs="宋体" w:hint="eastAsia"/>
                <w:kern w:val="0"/>
                <w:sz w:val="24"/>
              </w:rPr>
              <w:t>，属于</w:t>
            </w:r>
            <w:r>
              <w:rPr>
                <w:rFonts w:ascii="宋体" w:hAnsi="宋体" w:cs="宋体" w:hint="eastAsia"/>
                <w:kern w:val="0"/>
                <w:sz w:val="24"/>
                <w:u w:val="single"/>
              </w:rPr>
              <w:t xml:space="preserve"> 软件和信息技术服务业 </w:t>
            </w:r>
            <w:r>
              <w:rPr>
                <w:rFonts w:ascii="宋体" w:hAnsi="宋体" w:cs="宋体" w:hint="eastAsia"/>
                <w:kern w:val="0"/>
                <w:sz w:val="24"/>
              </w:rPr>
              <w:t>行业；</w:t>
            </w:r>
          </w:p>
        </w:tc>
      </w:tr>
      <w:tr w:rsidR="00927673">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3</w:t>
            </w:r>
          </w:p>
        </w:tc>
        <w:tc>
          <w:tcPr>
            <w:tcW w:w="2182" w:type="dxa"/>
            <w:tcBorders>
              <w:top w:val="single" w:sz="8" w:space="0" w:color="000000"/>
              <w:left w:val="single" w:sz="4" w:space="0" w:color="auto"/>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2C46E9">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595CFC">
                  <w:rPr>
                    <w:rFonts w:ascii="宋体" w:hAnsi="宋体" w:cs="宋体" w:hint="eastAsia"/>
                    <w:kern w:val="0"/>
                    <w:sz w:val="24"/>
                  </w:rPr>
                  <w:sym w:font="Wingdings" w:char="F0FE"/>
                </w:r>
              </w:sdtContent>
            </w:sdt>
            <w:r w:rsidR="00595CFC">
              <w:rPr>
                <w:rFonts w:ascii="宋体" w:hAnsi="宋体" w:cs="宋体" w:hint="eastAsia"/>
                <w:kern w:val="0"/>
                <w:sz w:val="24"/>
              </w:rPr>
              <w:t>本项目不允许采购进口产品。</w:t>
            </w:r>
          </w:p>
          <w:p w:rsidR="00927673" w:rsidRDefault="002C46E9">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595CFC">
                  <w:rPr>
                    <w:rFonts w:ascii="宋体" w:hAnsi="宋体" w:cs="宋体" w:hint="eastAsia"/>
                    <w:kern w:val="0"/>
                    <w:sz w:val="24"/>
                  </w:rPr>
                  <w:t>☐</w:t>
                </w:r>
              </w:sdtContent>
            </w:sdt>
            <w:r w:rsidR="00595CFC">
              <w:rPr>
                <w:rFonts w:ascii="宋体" w:hAnsi="宋体" w:cs="宋体" w:hint="eastAsia"/>
                <w:kern w:val="0"/>
                <w:sz w:val="24"/>
              </w:rPr>
              <w:t>可以就</w:t>
            </w:r>
            <w:r w:rsidR="00595CFC">
              <w:rPr>
                <w:rFonts w:ascii="宋体" w:hAnsi="宋体" w:cs="宋体" w:hint="eastAsia"/>
                <w:sz w:val="24"/>
                <w:u w:val="single"/>
              </w:rPr>
              <w:t xml:space="preserve">    </w:t>
            </w:r>
            <w:r w:rsidR="00595CFC">
              <w:rPr>
                <w:rFonts w:ascii="宋体" w:hAnsi="宋体" w:cs="宋体" w:hint="eastAsia"/>
                <w:kern w:val="0"/>
                <w:sz w:val="24"/>
              </w:rPr>
              <w:t>采购进口产品。</w:t>
            </w:r>
          </w:p>
        </w:tc>
      </w:tr>
      <w:tr w:rsidR="00927673">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4</w:t>
            </w:r>
          </w:p>
        </w:tc>
        <w:tc>
          <w:tcPr>
            <w:tcW w:w="2182" w:type="dxa"/>
            <w:tcBorders>
              <w:top w:val="single" w:sz="8" w:space="0" w:color="000000"/>
              <w:left w:val="single" w:sz="4" w:space="0" w:color="auto"/>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分包</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2C46E9">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00595CFC">
                  <w:rPr>
                    <w:rFonts w:ascii="MS Gothic" w:eastAsia="MS Gothic" w:hAnsi="MS Gothic" w:cs="宋体" w:hint="eastAsia"/>
                    <w:kern w:val="0"/>
                    <w:sz w:val="24"/>
                  </w:rPr>
                  <w:t>☐</w:t>
                </w:r>
              </w:sdtContent>
            </w:sdt>
            <w:r w:rsidR="00595CFC">
              <w:rPr>
                <w:rFonts w:ascii="宋体" w:hAnsi="宋体" w:cs="宋体" w:hint="eastAsia"/>
                <w:kern w:val="0"/>
                <w:sz w:val="24"/>
              </w:rPr>
              <w:t xml:space="preserve"> A</w:t>
            </w:r>
            <w:r w:rsidR="00595CFC">
              <w:rPr>
                <w:rFonts w:ascii="宋体" w:hAnsi="宋体" w:cs="宋体" w:hint="eastAsia"/>
                <w:sz w:val="24"/>
              </w:rPr>
              <w:t>同意将非主体、非关键性的</w:t>
            </w:r>
            <w:r w:rsidR="00595CFC">
              <w:rPr>
                <w:rFonts w:ascii="宋体" w:hAnsi="宋体" w:cs="宋体" w:hint="eastAsia"/>
                <w:sz w:val="24"/>
                <w:u w:val="single"/>
              </w:rPr>
              <w:t xml:space="preserve">             </w:t>
            </w:r>
            <w:r w:rsidR="00595CFC">
              <w:rPr>
                <w:rFonts w:ascii="宋体" w:hAnsi="宋体" w:cs="宋体" w:hint="eastAsia"/>
                <w:sz w:val="24"/>
              </w:rPr>
              <w:t>工作分包。</w:t>
            </w:r>
          </w:p>
          <w:p w:rsidR="00927673" w:rsidRDefault="002C46E9">
            <w:pPr>
              <w:spacing w:line="360" w:lineRule="auto"/>
              <w:rPr>
                <w:rFonts w:ascii="宋体" w:hAnsi="宋体" w:cs="宋体"/>
                <w:sz w:val="24"/>
              </w:rPr>
            </w:pP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00595CFC">
                  <w:rPr>
                    <w:rFonts w:ascii="宋体" w:hAnsi="宋体" w:cs="宋体" w:hint="eastAsia"/>
                    <w:kern w:val="0"/>
                    <w:sz w:val="24"/>
                  </w:rPr>
                  <w:sym w:font="Wingdings" w:char="F0FE"/>
                </w:r>
              </w:sdtContent>
            </w:sdt>
            <w:r w:rsidR="00595CFC">
              <w:rPr>
                <w:rFonts w:ascii="宋体" w:hAnsi="宋体" w:cs="宋体" w:hint="eastAsia"/>
                <w:kern w:val="0"/>
                <w:sz w:val="24"/>
              </w:rPr>
              <w:t xml:space="preserve"> B</w:t>
            </w:r>
            <w:r w:rsidR="00595CFC">
              <w:rPr>
                <w:rFonts w:ascii="宋体" w:hAnsi="宋体" w:cs="宋体" w:hint="eastAsia"/>
                <w:sz w:val="24"/>
              </w:rPr>
              <w:t>不同意分包。</w:t>
            </w:r>
          </w:p>
          <w:p w:rsidR="00927673" w:rsidRDefault="00595CFC">
            <w:pPr>
              <w:spacing w:line="360" w:lineRule="auto"/>
              <w:rPr>
                <w:rFonts w:ascii="宋体" w:hAnsi="宋体" w:cs="宋体"/>
                <w:sz w:val="24"/>
              </w:rPr>
            </w:pPr>
            <w:r>
              <w:rPr>
                <w:rFonts w:ascii="宋体" w:hAnsi="宋体" w:cs="宋体" w:hint="eastAsia"/>
                <w:sz w:val="24"/>
              </w:rPr>
              <w:t>注：不得限制大中型企业向小微企业合理分包。</w:t>
            </w:r>
          </w:p>
        </w:tc>
      </w:tr>
      <w:tr w:rsidR="00927673">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5</w:t>
            </w:r>
          </w:p>
        </w:tc>
        <w:tc>
          <w:tcPr>
            <w:tcW w:w="2182" w:type="dxa"/>
            <w:tcBorders>
              <w:top w:val="single" w:sz="8" w:space="0" w:color="000000"/>
              <w:left w:val="single" w:sz="4" w:space="0" w:color="auto"/>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2C46E9">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595CFC">
                  <w:rPr>
                    <w:rFonts w:ascii="宋体" w:hAnsi="宋体" w:cs="宋体" w:hint="eastAsia"/>
                    <w:kern w:val="0"/>
                    <w:sz w:val="24"/>
                  </w:rPr>
                  <w:sym w:font="Wingdings" w:char="F0FE"/>
                </w:r>
              </w:sdtContent>
            </w:sdt>
            <w:r w:rsidR="00595CFC">
              <w:rPr>
                <w:rFonts w:ascii="宋体" w:hAnsi="宋体" w:cs="宋体" w:hint="eastAsia"/>
                <w:kern w:val="0"/>
                <w:sz w:val="24"/>
              </w:rPr>
              <w:t>A</w:t>
            </w:r>
            <w:r w:rsidR="00595CFC">
              <w:rPr>
                <w:rFonts w:ascii="宋体" w:hAnsi="宋体" w:cs="宋体" w:hint="eastAsia"/>
                <w:sz w:val="24"/>
              </w:rPr>
              <w:t>不组织。</w:t>
            </w:r>
          </w:p>
          <w:p w:rsidR="00927673" w:rsidRDefault="002C46E9">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595CFC">
                  <w:rPr>
                    <w:rFonts w:ascii="宋体" w:hAnsi="宋体" w:cs="宋体" w:hint="eastAsia"/>
                    <w:kern w:val="0"/>
                    <w:sz w:val="24"/>
                  </w:rPr>
                  <w:t>☐</w:t>
                </w:r>
              </w:sdtContent>
            </w:sdt>
            <w:r w:rsidR="00595CFC">
              <w:rPr>
                <w:rFonts w:ascii="宋体" w:hAnsi="宋体" w:cs="宋体" w:hint="eastAsia"/>
                <w:kern w:val="0"/>
                <w:sz w:val="24"/>
              </w:rPr>
              <w:t>B组织，</w:t>
            </w:r>
            <w:r w:rsidR="00595CFC">
              <w:rPr>
                <w:rFonts w:ascii="宋体" w:hAnsi="宋体" w:cs="宋体" w:hint="eastAsia"/>
                <w:sz w:val="24"/>
              </w:rPr>
              <w:t>时间：</w:t>
            </w:r>
            <w:r w:rsidR="00595CFC">
              <w:rPr>
                <w:rFonts w:ascii="宋体" w:hAnsi="宋体" w:cs="宋体" w:hint="eastAsia"/>
                <w:sz w:val="24"/>
                <w:u w:val="single"/>
              </w:rPr>
              <w:t xml:space="preserve">      </w:t>
            </w:r>
            <w:r w:rsidR="00595CFC">
              <w:rPr>
                <w:rFonts w:ascii="宋体" w:hAnsi="宋体" w:cs="宋体" w:hint="eastAsia"/>
                <w:sz w:val="24"/>
              </w:rPr>
              <w:t>,地点：</w:t>
            </w:r>
            <w:r w:rsidR="00595CFC">
              <w:rPr>
                <w:rFonts w:ascii="宋体" w:hAnsi="宋体" w:cs="宋体" w:hint="eastAsia"/>
                <w:sz w:val="24"/>
                <w:u w:val="single"/>
              </w:rPr>
              <w:t xml:space="preserve">      </w:t>
            </w:r>
            <w:r w:rsidR="00595CFC">
              <w:rPr>
                <w:rFonts w:ascii="宋体" w:hAnsi="宋体" w:cs="宋体" w:hint="eastAsia"/>
                <w:sz w:val="24"/>
              </w:rPr>
              <w:t>，联系人：</w:t>
            </w:r>
            <w:r w:rsidR="00595CFC">
              <w:rPr>
                <w:rFonts w:ascii="宋体" w:hAnsi="宋体" w:cs="宋体" w:hint="eastAsia"/>
                <w:sz w:val="24"/>
                <w:u w:val="single"/>
              </w:rPr>
              <w:t xml:space="preserve">      </w:t>
            </w:r>
            <w:r w:rsidR="00595CFC">
              <w:rPr>
                <w:rFonts w:ascii="宋体" w:hAnsi="宋体" w:cs="宋体" w:hint="eastAsia"/>
                <w:sz w:val="24"/>
              </w:rPr>
              <w:t>，联系方式：</w:t>
            </w:r>
            <w:r w:rsidR="00595CFC">
              <w:rPr>
                <w:rFonts w:ascii="宋体" w:hAnsi="宋体" w:cs="宋体" w:hint="eastAsia"/>
                <w:sz w:val="24"/>
                <w:u w:val="single"/>
              </w:rPr>
              <w:t xml:space="preserve">      </w:t>
            </w:r>
            <w:r w:rsidR="00595CFC">
              <w:rPr>
                <w:rFonts w:ascii="宋体" w:hAnsi="宋体" w:cs="宋体" w:hint="eastAsia"/>
                <w:sz w:val="24"/>
                <w:szCs w:val="20"/>
              </w:rPr>
              <w:t>。</w:t>
            </w:r>
          </w:p>
        </w:tc>
      </w:tr>
      <w:tr w:rsidR="00927673">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6</w:t>
            </w:r>
          </w:p>
        </w:tc>
        <w:tc>
          <w:tcPr>
            <w:tcW w:w="2182" w:type="dxa"/>
            <w:tcBorders>
              <w:top w:val="single" w:sz="8" w:space="0" w:color="000000"/>
              <w:left w:val="single" w:sz="4" w:space="0" w:color="auto"/>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样品提供</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2C46E9">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595CFC">
                  <w:rPr>
                    <w:rFonts w:ascii="宋体" w:hAnsi="宋体" w:cs="宋体" w:hint="eastAsia"/>
                    <w:kern w:val="0"/>
                    <w:sz w:val="24"/>
                  </w:rPr>
                  <w:sym w:font="Wingdings" w:char="F0FE"/>
                </w:r>
              </w:sdtContent>
            </w:sdt>
            <w:r w:rsidR="00595CFC">
              <w:rPr>
                <w:rFonts w:ascii="宋体" w:hAnsi="宋体" w:cs="宋体" w:hint="eastAsia"/>
                <w:kern w:val="0"/>
                <w:sz w:val="24"/>
              </w:rPr>
              <w:t>A</w:t>
            </w:r>
            <w:r w:rsidR="00595CFC">
              <w:rPr>
                <w:rFonts w:ascii="宋体" w:hAnsi="宋体" w:cs="宋体" w:hint="eastAsia"/>
                <w:sz w:val="24"/>
              </w:rPr>
              <w:t>不要求提供。</w:t>
            </w:r>
          </w:p>
          <w:p w:rsidR="00927673" w:rsidRDefault="002C46E9">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595CFC">
                  <w:rPr>
                    <w:rFonts w:ascii="MS Gothic" w:eastAsia="MS Gothic" w:hAnsi="MS Gothic" w:cs="宋体" w:hint="eastAsia"/>
                    <w:kern w:val="0"/>
                    <w:sz w:val="24"/>
                  </w:rPr>
                  <w:t>☐</w:t>
                </w:r>
              </w:sdtContent>
            </w:sdt>
            <w:r w:rsidR="00595CFC">
              <w:rPr>
                <w:rFonts w:ascii="宋体" w:hAnsi="宋体" w:cs="宋体" w:hint="eastAsia"/>
                <w:kern w:val="0"/>
                <w:sz w:val="24"/>
              </w:rPr>
              <w:t>B要求提供，</w:t>
            </w:r>
          </w:p>
          <w:p w:rsidR="00927673" w:rsidRDefault="00595CFC">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927673" w:rsidRDefault="00595CFC">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927673" w:rsidRDefault="00595CFC">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927673" w:rsidRDefault="00595CFC">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w:t>
            </w:r>
            <w:r>
              <w:rPr>
                <w:rFonts w:ascii="宋体" w:hAnsi="宋体" w:cs="宋体" w:hint="eastAsia"/>
                <w:kern w:val="0"/>
                <w:sz w:val="24"/>
              </w:rPr>
              <w:lastRenderedPageBreak/>
              <w:t>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927673" w:rsidRDefault="00595CFC">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927673" w:rsidRDefault="00595CFC">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927673" w:rsidRDefault="00595CFC">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927673">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lastRenderedPageBreak/>
              <w:t>7</w:t>
            </w:r>
          </w:p>
        </w:tc>
        <w:tc>
          <w:tcPr>
            <w:tcW w:w="2182" w:type="dxa"/>
            <w:tcBorders>
              <w:top w:val="single" w:sz="8" w:space="0" w:color="000000"/>
              <w:left w:val="single" w:sz="4" w:space="0" w:color="auto"/>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2C46E9">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595CFC">
                  <w:rPr>
                    <w:rFonts w:ascii="宋体" w:hAnsi="宋体" w:cs="宋体" w:hint="eastAsia"/>
                    <w:kern w:val="0"/>
                    <w:sz w:val="24"/>
                  </w:rPr>
                  <w:sym w:font="Wingdings" w:char="F0FE"/>
                </w:r>
              </w:sdtContent>
            </w:sdt>
            <w:r w:rsidR="00595CFC">
              <w:rPr>
                <w:rFonts w:ascii="宋体" w:hAnsi="宋体" w:cs="宋体" w:hint="eastAsia"/>
                <w:kern w:val="0"/>
                <w:sz w:val="24"/>
              </w:rPr>
              <w:t>A</w:t>
            </w:r>
            <w:r w:rsidR="00595CFC">
              <w:rPr>
                <w:rFonts w:ascii="宋体" w:hAnsi="宋体" w:cs="宋体" w:hint="eastAsia"/>
                <w:sz w:val="24"/>
              </w:rPr>
              <w:t>不组织。</w:t>
            </w:r>
          </w:p>
          <w:p w:rsidR="00927673" w:rsidRDefault="002C46E9">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595CFC">
                  <w:rPr>
                    <w:rFonts w:ascii="宋体" w:hAnsi="宋体" w:cs="宋体" w:hint="eastAsia"/>
                    <w:kern w:val="0"/>
                    <w:sz w:val="24"/>
                  </w:rPr>
                  <w:t>☐</w:t>
                </w:r>
              </w:sdtContent>
            </w:sdt>
            <w:r w:rsidR="00595CFC">
              <w:rPr>
                <w:rFonts w:ascii="宋体" w:hAnsi="宋体" w:cs="宋体" w:hint="eastAsia"/>
                <w:kern w:val="0"/>
                <w:sz w:val="24"/>
              </w:rPr>
              <w:t>B组织。</w:t>
            </w:r>
          </w:p>
          <w:p w:rsidR="00927673" w:rsidRDefault="00595CFC">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927673" w:rsidRDefault="00595CFC">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rsidR="00927673" w:rsidRDefault="00595CFC">
            <w:pPr>
              <w:snapToGrid w:val="0"/>
              <w:spacing w:line="360" w:lineRule="auto"/>
              <w:rPr>
                <w:rFonts w:ascii="宋体" w:hAnsi="宋体" w:cs="宋体"/>
                <w:kern w:val="0"/>
                <w:sz w:val="24"/>
              </w:rPr>
            </w:pPr>
            <w:r>
              <w:rPr>
                <w:rFonts w:ascii="宋体" w:hAnsi="宋体" w:cs="宋体" w:hint="eastAsia"/>
                <w:kern w:val="0"/>
                <w:sz w:val="24"/>
              </w:rPr>
              <w:t>方式一：广西政府采购云平台在线讲解演示。广西政府采购云平台在线讲解需投标人根据广西政府采购云平台操作要求做好准备工作，提前完善软硬件配置环境。</w:t>
            </w:r>
          </w:p>
          <w:p w:rsidR="00927673" w:rsidRDefault="00595CFC">
            <w:pPr>
              <w:snapToGrid w:val="0"/>
              <w:spacing w:line="360" w:lineRule="auto"/>
              <w:rPr>
                <w:rFonts w:ascii="宋体" w:hAnsi="宋体" w:cs="宋体"/>
                <w:kern w:val="0"/>
                <w:sz w:val="24"/>
              </w:rPr>
            </w:pPr>
            <w:r>
              <w:rPr>
                <w:rFonts w:ascii="宋体" w:hAnsi="宋体" w:cs="宋体" w:hint="eastAsia"/>
                <w:kern w:val="0"/>
                <w:sz w:val="24"/>
              </w:rPr>
              <w:t>方式二：评审现场讲解演示。现场讲解地点为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927673" w:rsidRDefault="00595CFC">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注：因投标人自身原因导致无法演示或者演示效果不理想的，责任自负。因平台原因导致本项目方案讲解演示环节无法顺利开展，按照相关规定执行。</w:t>
            </w:r>
          </w:p>
        </w:tc>
      </w:tr>
      <w:tr w:rsidR="00927673">
        <w:trPr>
          <w:trHeight w:val="461"/>
        </w:trPr>
        <w:tc>
          <w:tcPr>
            <w:tcW w:w="629" w:type="dxa"/>
            <w:vMerge w:val="restart"/>
            <w:tcBorders>
              <w:top w:val="single" w:sz="4" w:space="0" w:color="auto"/>
              <w:left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8</w:t>
            </w:r>
          </w:p>
        </w:tc>
        <w:tc>
          <w:tcPr>
            <w:tcW w:w="2182" w:type="dxa"/>
            <w:vMerge w:val="restart"/>
            <w:tcBorders>
              <w:top w:val="single" w:sz="8" w:space="0" w:color="000000"/>
              <w:left w:val="single" w:sz="4" w:space="0" w:color="auto"/>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投标人应当提供的</w:t>
            </w:r>
            <w:r>
              <w:rPr>
                <w:rFonts w:ascii="宋体" w:hAnsi="宋体" w:cs="宋体" w:hint="eastAsia"/>
                <w:b/>
                <w:sz w:val="24"/>
              </w:rPr>
              <w:lastRenderedPageBreak/>
              <w:t>资格、资信证明文件</w:t>
            </w:r>
          </w:p>
        </w:tc>
        <w:tc>
          <w:tcPr>
            <w:tcW w:w="7005" w:type="dxa"/>
            <w:tcBorders>
              <w:top w:val="single" w:sz="8" w:space="0" w:color="000000"/>
              <w:left w:val="single" w:sz="2" w:space="0" w:color="000000"/>
              <w:bottom w:val="single" w:sz="4" w:space="0" w:color="auto"/>
              <w:right w:val="single" w:sz="8" w:space="0" w:color="000000"/>
            </w:tcBorders>
            <w:vAlign w:val="center"/>
          </w:tcPr>
          <w:p w:rsidR="00927673" w:rsidRDefault="00595CFC">
            <w:pPr>
              <w:spacing w:line="360" w:lineRule="auto"/>
              <w:rPr>
                <w:rFonts w:ascii="宋体" w:hAnsi="宋体" w:cs="宋体"/>
                <w:sz w:val="24"/>
              </w:rPr>
            </w:pPr>
            <w:r>
              <w:rPr>
                <w:rFonts w:ascii="宋体" w:hAnsi="宋体" w:cs="宋体" w:hint="eastAsia"/>
                <w:sz w:val="24"/>
              </w:rPr>
              <w:lastRenderedPageBreak/>
              <w:t>（1）资格证明文件：见招标文件第二部分11.1。</w:t>
            </w:r>
          </w:p>
          <w:p w:rsidR="00927673" w:rsidRDefault="00595CFC">
            <w:pPr>
              <w:spacing w:line="360" w:lineRule="auto"/>
              <w:rPr>
                <w:rFonts w:ascii="宋体" w:hAnsi="宋体" w:cs="宋体"/>
                <w:snapToGrid w:val="0"/>
                <w:kern w:val="0"/>
                <w:szCs w:val="21"/>
              </w:rPr>
            </w:pPr>
            <w:r>
              <w:rPr>
                <w:rFonts w:ascii="宋体" w:hAnsi="宋体" w:cs="宋体" w:hint="eastAsia"/>
                <w:kern w:val="0"/>
                <w:sz w:val="24"/>
                <w:lang w:val="zh-CN"/>
              </w:rPr>
              <w:lastRenderedPageBreak/>
              <w:t>投标人未提供有效的资格证明文件的，视为投标人不具备招标文件中规定的资格要求，投标无效。</w:t>
            </w:r>
          </w:p>
        </w:tc>
      </w:tr>
      <w:tr w:rsidR="00927673">
        <w:trPr>
          <w:trHeight w:val="754"/>
        </w:trPr>
        <w:tc>
          <w:tcPr>
            <w:tcW w:w="629" w:type="dxa"/>
            <w:vMerge/>
            <w:tcBorders>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2182" w:type="dxa"/>
            <w:vMerge/>
            <w:tcBorders>
              <w:left w:val="single" w:sz="4" w:space="0" w:color="auto"/>
              <w:bottom w:val="single" w:sz="8" w:space="0" w:color="000000"/>
              <w:right w:val="single" w:sz="8" w:space="0" w:color="000000"/>
            </w:tcBorders>
            <w:vAlign w:val="center"/>
          </w:tcPr>
          <w:p w:rsidR="00927673" w:rsidRDefault="00927673">
            <w:pPr>
              <w:snapToGrid w:val="0"/>
              <w:spacing w:line="360" w:lineRule="auto"/>
              <w:jc w:val="center"/>
              <w:rPr>
                <w:rFonts w:ascii="宋体" w:hAnsi="宋体" w:cs="宋体"/>
                <w:b/>
                <w:sz w:val="24"/>
              </w:rPr>
            </w:pPr>
          </w:p>
        </w:tc>
        <w:tc>
          <w:tcPr>
            <w:tcW w:w="7005" w:type="dxa"/>
            <w:tcBorders>
              <w:top w:val="single" w:sz="4" w:space="0" w:color="auto"/>
              <w:left w:val="single" w:sz="2" w:space="0" w:color="000000"/>
              <w:bottom w:val="single" w:sz="8" w:space="0" w:color="000000"/>
              <w:right w:val="single" w:sz="8" w:space="0" w:color="000000"/>
            </w:tcBorders>
            <w:vAlign w:val="center"/>
          </w:tcPr>
          <w:p w:rsidR="00927673" w:rsidRDefault="00595CFC">
            <w:pPr>
              <w:spacing w:line="360" w:lineRule="auto"/>
              <w:rPr>
                <w:rFonts w:ascii="宋体" w:hAnsi="宋体" w:cs="宋体"/>
                <w:sz w:val="24"/>
              </w:rPr>
            </w:pPr>
            <w:r>
              <w:rPr>
                <w:rFonts w:ascii="宋体" w:hAnsi="宋体" w:cs="宋体" w:hint="eastAsia"/>
                <w:sz w:val="24"/>
              </w:rPr>
              <w:t>（2）资信证明文件：根据招标文件第三部分采购需求及第四部分评标标准的要求提供。</w:t>
            </w:r>
          </w:p>
        </w:tc>
      </w:tr>
      <w:tr w:rsidR="00927673">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9</w:t>
            </w:r>
          </w:p>
        </w:tc>
        <w:tc>
          <w:tcPr>
            <w:tcW w:w="2182" w:type="dxa"/>
            <w:tcBorders>
              <w:top w:val="single" w:sz="8" w:space="0" w:color="000000"/>
              <w:left w:val="single" w:sz="2" w:space="0" w:color="000000"/>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595CFC">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27673">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10</w:t>
            </w:r>
          </w:p>
        </w:tc>
        <w:tc>
          <w:tcPr>
            <w:tcW w:w="2182" w:type="dxa"/>
            <w:tcBorders>
              <w:top w:val="single" w:sz="8" w:space="0" w:color="000000"/>
              <w:left w:val="single" w:sz="2" w:space="0" w:color="000000"/>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报价要求</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595CFC">
            <w:pPr>
              <w:snapToGrid w:val="0"/>
              <w:spacing w:line="360" w:lineRule="auto"/>
              <w:jc w:val="left"/>
              <w:rPr>
                <w:rFonts w:ascii="宋体" w:hAnsi="宋体" w:cs="宋体"/>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Cs/>
                <w:kern w:val="0"/>
                <w:sz w:val="24"/>
                <w:lang w:val="zh-CN"/>
              </w:rPr>
              <w:t>投标文件</w:t>
            </w:r>
            <w:r>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927673" w:rsidRDefault="00595CFC">
            <w:pPr>
              <w:snapToGrid w:val="0"/>
              <w:spacing w:line="360" w:lineRule="auto"/>
              <w:jc w:val="left"/>
              <w:rPr>
                <w:rFonts w:ascii="宋体" w:hAnsi="宋体" w:cs="宋体"/>
                <w:kern w:val="0"/>
                <w:sz w:val="24"/>
                <w:lang w:val="zh-CN"/>
              </w:rPr>
            </w:pPr>
            <w:r>
              <w:rPr>
                <w:rFonts w:ascii="宋体" w:hAnsi="宋体" w:cs="宋体" w:hint="eastAsia"/>
                <w:kern w:val="0"/>
                <w:sz w:val="24"/>
                <w:lang w:val="zh-CN"/>
              </w:rPr>
              <w:t>投标报价出现下列情形的，投标无效：</w:t>
            </w:r>
          </w:p>
          <w:p w:rsidR="00927673" w:rsidRDefault="00595CFC">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投标文件出现不是唯一的、有选择性投标报价的；</w:t>
            </w:r>
          </w:p>
          <w:p w:rsidR="00927673" w:rsidRDefault="00595CFC">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投标报价超过招标文件中规定的预算金额或者最高限价的;</w:t>
            </w:r>
          </w:p>
          <w:p w:rsidR="00927673" w:rsidRDefault="00595CFC">
            <w:pPr>
              <w:spacing w:line="360" w:lineRule="auto"/>
              <w:ind w:firstLineChars="200" w:firstLine="480"/>
              <w:rPr>
                <w:rFonts w:ascii="宋体" w:hAnsi="宋体" w:cs="宋体"/>
                <w:sz w:val="24"/>
              </w:rPr>
            </w:pPr>
            <w:r>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sz w:val="24"/>
                <w:szCs w:val="21"/>
              </w:rPr>
              <w:t>;</w:t>
            </w:r>
          </w:p>
          <w:p w:rsidR="00927673" w:rsidRDefault="00595CFC">
            <w:pPr>
              <w:spacing w:line="360" w:lineRule="auto"/>
              <w:ind w:firstLineChars="200" w:firstLine="480"/>
              <w:rPr>
                <w:rFonts w:ascii="宋体" w:hAnsi="宋体" w:cs="宋体"/>
                <w:sz w:val="24"/>
              </w:rPr>
            </w:pPr>
            <w:r>
              <w:rPr>
                <w:rFonts w:ascii="宋体" w:hAnsi="宋体" w:cs="宋体" w:hint="eastAsia"/>
                <w:kern w:val="0"/>
                <w:sz w:val="24"/>
              </w:rPr>
              <w:t>投标人对根据修正原则修正后的报价不确认的</w:t>
            </w:r>
            <w:r>
              <w:rPr>
                <w:rFonts w:ascii="宋体" w:hAnsi="宋体" w:cs="宋体" w:hint="eastAsia"/>
                <w:sz w:val="24"/>
              </w:rPr>
              <w:t>。</w:t>
            </w:r>
          </w:p>
        </w:tc>
      </w:tr>
      <w:tr w:rsidR="00927673">
        <w:trPr>
          <w:trHeight w:val="3498"/>
        </w:trPr>
        <w:tc>
          <w:tcPr>
            <w:tcW w:w="629" w:type="dxa"/>
            <w:tcBorders>
              <w:top w:val="single" w:sz="4" w:space="0" w:color="auto"/>
              <w:left w:val="single" w:sz="8" w:space="0" w:color="000000"/>
              <w:right w:val="single" w:sz="2" w:space="0" w:color="000000"/>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11</w:t>
            </w:r>
          </w:p>
        </w:tc>
        <w:tc>
          <w:tcPr>
            <w:tcW w:w="2182" w:type="dxa"/>
            <w:tcBorders>
              <w:top w:val="single" w:sz="8" w:space="0" w:color="000000"/>
              <w:left w:val="single" w:sz="2"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7005" w:type="dxa"/>
            <w:tcBorders>
              <w:top w:val="single" w:sz="8" w:space="0" w:color="000000"/>
              <w:left w:val="single" w:sz="2" w:space="0" w:color="000000"/>
              <w:right w:val="single" w:sz="8" w:space="0" w:color="000000"/>
            </w:tcBorders>
            <w:vAlign w:val="center"/>
          </w:tcPr>
          <w:p w:rsidR="00927673" w:rsidRDefault="00595CFC">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927673" w:rsidRDefault="00595CFC">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供应商中标后也可在“广西政府采购云”平台申请政采贷：操作路径：登录广西政府采购云平台-金融服务中心-【融资服务】，可在热门申请中选择产品直接申请。</w:t>
            </w:r>
          </w:p>
        </w:tc>
      </w:tr>
      <w:tr w:rsidR="00927673">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2182" w:type="dxa"/>
            <w:tcBorders>
              <w:top w:val="single" w:sz="8" w:space="0" w:color="000000"/>
              <w:left w:val="single" w:sz="2" w:space="0" w:color="000000"/>
              <w:bottom w:val="single" w:sz="8"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2C46E9">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Content>
                <w:r w:rsidR="00595CFC">
                  <w:rPr>
                    <w:rFonts w:ascii="宋体" w:hAnsi="宋体" w:cs="宋体" w:hint="eastAsia"/>
                    <w:kern w:val="0"/>
                    <w:sz w:val="24"/>
                  </w:rPr>
                  <w:sym w:font="Wingdings" w:char="F0FE"/>
                </w:r>
              </w:sdtContent>
            </w:sdt>
            <w:r w:rsidR="00595CFC">
              <w:rPr>
                <w:rFonts w:ascii="宋体" w:hAnsi="宋体" w:cs="宋体" w:hint="eastAsia"/>
                <w:kern w:val="0"/>
                <w:sz w:val="24"/>
              </w:rPr>
              <w:t>A</w:t>
            </w:r>
            <w:r w:rsidR="00595CFC">
              <w:rPr>
                <w:rFonts w:ascii="宋体" w:hAnsi="宋体" w:cs="宋体" w:hint="eastAsia"/>
                <w:sz w:val="24"/>
              </w:rPr>
              <w:t>不接受。</w:t>
            </w:r>
          </w:p>
          <w:p w:rsidR="00927673" w:rsidRDefault="002C46E9">
            <w:pPr>
              <w:pStyle w:val="ad"/>
              <w:spacing w:line="360" w:lineRule="auto"/>
              <w:rPr>
                <w:rFonts w:hAnsi="宋体" w:cs="宋体"/>
                <w:kern w:val="28"/>
                <w:sz w:val="24"/>
              </w:rPr>
            </w:pPr>
            <w:sdt>
              <w:sdtPr>
                <w:rPr>
                  <w:rFonts w:hAnsi="宋体" w:cs="宋体" w:hint="eastAsia"/>
                  <w:kern w:val="0"/>
                  <w:sz w:val="24"/>
                </w:rPr>
                <w:id w:val="1206604863"/>
                <w14:checkbox>
                  <w14:checked w14:val="0"/>
                  <w14:checkedState w14:val="00FE" w14:font="Wingdings"/>
                  <w14:uncheckedState w14:val="2610" w14:font="MS Gothic"/>
                </w14:checkbox>
              </w:sdtPr>
              <w:sdtContent>
                <w:r w:rsidR="00595CFC">
                  <w:rPr>
                    <w:rFonts w:ascii="MS Mincho" w:eastAsia="MS Mincho" w:hAnsi="MS Mincho" w:cs="MS Mincho" w:hint="eastAsia"/>
                    <w:kern w:val="0"/>
                    <w:sz w:val="24"/>
                  </w:rPr>
                  <w:t>☐</w:t>
                </w:r>
              </w:sdtContent>
            </w:sdt>
            <w:r w:rsidR="00595CFC">
              <w:rPr>
                <w:rFonts w:hAnsi="宋体" w:cs="宋体" w:hint="eastAsia"/>
                <w:kern w:val="0"/>
                <w:sz w:val="24"/>
              </w:rPr>
              <w:t>B</w:t>
            </w:r>
            <w:r w:rsidR="00595CFC">
              <w:rPr>
                <w:rFonts w:hAnsi="宋体" w:cs="宋体" w:hint="eastAsia"/>
                <w:sz w:val="24"/>
              </w:rPr>
              <w:t>接受</w:t>
            </w:r>
            <w:r w:rsidR="00595CFC">
              <w:rPr>
                <w:rFonts w:hAnsi="宋体" w:cs="宋体" w:hint="eastAsia"/>
                <w:kern w:val="0"/>
                <w:sz w:val="24"/>
              </w:rPr>
              <w:t>：</w:t>
            </w:r>
            <w:r w:rsidR="00595CFC">
              <w:rPr>
                <w:rFonts w:hAnsi="宋体" w:cs="宋体" w:hint="eastAsia"/>
                <w:kern w:val="28"/>
                <w:sz w:val="24"/>
              </w:rPr>
              <w:t>备份投标文件送达地点：</w:t>
            </w:r>
            <w:r w:rsidR="00595CFC">
              <w:rPr>
                <w:rFonts w:hAnsi="宋体" w:cs="宋体" w:hint="eastAsia"/>
                <w:sz w:val="24"/>
                <w:u w:val="single"/>
              </w:rPr>
              <w:t xml:space="preserve">         </w:t>
            </w:r>
            <w:r w:rsidR="00595CFC">
              <w:rPr>
                <w:rFonts w:hAnsi="宋体" w:cs="宋体" w:hint="eastAsia"/>
                <w:kern w:val="28"/>
                <w:sz w:val="24"/>
              </w:rPr>
              <w:t>；备份投标文件签收人员联系电话：</w:t>
            </w:r>
            <w:r w:rsidR="00595CFC">
              <w:rPr>
                <w:rFonts w:hAnsi="宋体" w:cs="宋体" w:hint="eastAsia"/>
                <w:sz w:val="24"/>
                <w:u w:val="single"/>
              </w:rPr>
              <w:t xml:space="preserve">        </w:t>
            </w:r>
            <w:r w:rsidR="00595CFC">
              <w:rPr>
                <w:rFonts w:hAnsi="宋体" w:cs="宋体" w:hint="eastAsia"/>
                <w:sz w:val="24"/>
              </w:rPr>
              <w:t>。</w:t>
            </w:r>
            <w:r w:rsidR="00595CFC">
              <w:rPr>
                <w:rFonts w:hAnsi="宋体" w:cs="宋体" w:hint="eastAsia"/>
                <w:b/>
                <w:sz w:val="24"/>
              </w:rPr>
              <w:t>采购人、采购代理机构不强制或变相强制投标人提交备份投标文件。</w:t>
            </w:r>
          </w:p>
        </w:tc>
      </w:tr>
      <w:tr w:rsidR="00927673">
        <w:trPr>
          <w:trHeight w:val="935"/>
        </w:trPr>
        <w:tc>
          <w:tcPr>
            <w:tcW w:w="629" w:type="dxa"/>
            <w:vMerge w:val="restart"/>
            <w:tcBorders>
              <w:top w:val="single" w:sz="4" w:space="0" w:color="auto"/>
              <w:left w:val="single" w:sz="8" w:space="0" w:color="000000"/>
              <w:right w:val="single" w:sz="2" w:space="0" w:color="000000"/>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13</w:t>
            </w:r>
          </w:p>
        </w:tc>
        <w:tc>
          <w:tcPr>
            <w:tcW w:w="2182" w:type="dxa"/>
            <w:vMerge w:val="restart"/>
            <w:tcBorders>
              <w:top w:val="single" w:sz="8" w:space="0" w:color="000000"/>
              <w:left w:val="single" w:sz="2" w:space="0" w:color="000000"/>
              <w:right w:val="single" w:sz="8" w:space="0" w:color="000000"/>
            </w:tcBorders>
            <w:vAlign w:val="center"/>
          </w:tcPr>
          <w:p w:rsidR="00927673" w:rsidRDefault="00595CFC">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7005" w:type="dxa"/>
            <w:tcBorders>
              <w:top w:val="single" w:sz="8" w:space="0" w:color="000000"/>
              <w:left w:val="single" w:sz="2" w:space="0" w:color="000000"/>
              <w:bottom w:val="single" w:sz="8" w:space="0" w:color="000000"/>
              <w:right w:val="single" w:sz="8" w:space="0" w:color="000000"/>
            </w:tcBorders>
            <w:vAlign w:val="center"/>
          </w:tcPr>
          <w:p w:rsidR="00927673" w:rsidRDefault="00595CFC">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927673">
        <w:trPr>
          <w:trHeight w:val="935"/>
        </w:trPr>
        <w:tc>
          <w:tcPr>
            <w:tcW w:w="629" w:type="dxa"/>
            <w:vMerge/>
            <w:tcBorders>
              <w:left w:val="single" w:sz="8" w:space="0" w:color="000000"/>
              <w:bottom w:val="single" w:sz="4" w:space="0" w:color="auto"/>
              <w:right w:val="single" w:sz="2" w:space="0" w:color="000000"/>
            </w:tcBorders>
            <w:vAlign w:val="center"/>
          </w:tcPr>
          <w:p w:rsidR="00927673" w:rsidRDefault="00927673">
            <w:pPr>
              <w:snapToGrid w:val="0"/>
              <w:spacing w:line="360" w:lineRule="auto"/>
              <w:jc w:val="center"/>
              <w:rPr>
                <w:rFonts w:ascii="宋体" w:hAnsi="宋体" w:cs="宋体"/>
                <w:sz w:val="24"/>
              </w:rPr>
            </w:pPr>
          </w:p>
        </w:tc>
        <w:tc>
          <w:tcPr>
            <w:tcW w:w="2182" w:type="dxa"/>
            <w:vMerge/>
            <w:tcBorders>
              <w:left w:val="single" w:sz="2" w:space="0" w:color="000000"/>
              <w:bottom w:val="single" w:sz="4" w:space="0" w:color="auto"/>
              <w:right w:val="single" w:sz="8" w:space="0" w:color="000000"/>
            </w:tcBorders>
            <w:vAlign w:val="center"/>
          </w:tcPr>
          <w:p w:rsidR="00927673" w:rsidRDefault="00927673">
            <w:pPr>
              <w:snapToGrid w:val="0"/>
              <w:spacing w:line="360" w:lineRule="auto"/>
              <w:jc w:val="center"/>
              <w:rPr>
                <w:rFonts w:ascii="宋体" w:hAnsi="宋体" w:cs="宋体"/>
                <w:b/>
                <w:sz w:val="24"/>
              </w:rPr>
            </w:pPr>
          </w:p>
        </w:tc>
        <w:tc>
          <w:tcPr>
            <w:tcW w:w="7005" w:type="dxa"/>
            <w:tcBorders>
              <w:top w:val="single" w:sz="8" w:space="0" w:color="000000"/>
              <w:left w:val="single" w:sz="2" w:space="0" w:color="000000"/>
              <w:bottom w:val="single" w:sz="4" w:space="0" w:color="auto"/>
              <w:right w:val="single" w:sz="8" w:space="0" w:color="000000"/>
            </w:tcBorders>
            <w:vAlign w:val="center"/>
          </w:tcPr>
          <w:p w:rsidR="00927673" w:rsidRDefault="002C46E9">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595CFC">
                  <w:rPr>
                    <w:rFonts w:ascii="MS Mincho" w:eastAsia="MS Mincho" w:hAnsi="MS Mincho" w:cs="MS Mincho" w:hint="eastAsia"/>
                    <w:kern w:val="0"/>
                    <w:sz w:val="24"/>
                  </w:rPr>
                  <w:t>☐</w:t>
                </w:r>
              </w:sdtContent>
            </w:sdt>
            <w:r w:rsidR="00595CFC">
              <w:rPr>
                <w:rFonts w:ascii="宋体" w:hAnsi="宋体" w:cs="宋体" w:hint="eastAsia"/>
                <w:snapToGrid w:val="0"/>
                <w:kern w:val="28"/>
                <w:sz w:val="24"/>
              </w:rPr>
              <w:t>联合体投标的，联合体各方均需按招标文件第四部分评标标准要求提供资信证明文件，否则视为不符合相关要求。</w:t>
            </w:r>
          </w:p>
          <w:p w:rsidR="00927673" w:rsidRDefault="002C46E9">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Content>
                <w:r w:rsidR="00595CFC">
                  <w:rPr>
                    <w:rFonts w:ascii="MS Gothic" w:eastAsia="MS Gothic" w:hAnsi="MS Gothic" w:cs="Arial" w:hint="eastAsia"/>
                    <w:kern w:val="0"/>
                    <w:sz w:val="24"/>
                  </w:rPr>
                  <w:t>☐</w:t>
                </w:r>
              </w:sdtContent>
            </w:sdt>
            <w:r w:rsidR="00595CFC">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927673">
        <w:trPr>
          <w:trHeight w:val="671"/>
        </w:trPr>
        <w:tc>
          <w:tcPr>
            <w:tcW w:w="629"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sz w:val="24"/>
              </w:rPr>
            </w:pPr>
            <w:r>
              <w:rPr>
                <w:rFonts w:ascii="宋体" w:hAnsi="宋体" w:cs="宋体" w:hint="eastAsia"/>
                <w:sz w:val="24"/>
              </w:rPr>
              <w:t>14</w:t>
            </w:r>
          </w:p>
        </w:tc>
        <w:tc>
          <w:tcPr>
            <w:tcW w:w="2182" w:type="dxa"/>
            <w:tcBorders>
              <w:top w:val="single" w:sz="4"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center"/>
              <w:rPr>
                <w:rFonts w:ascii="宋体" w:hAnsi="宋体" w:cs="宋体"/>
                <w:b/>
                <w:sz w:val="24"/>
              </w:rPr>
            </w:pPr>
            <w:r>
              <w:rPr>
                <w:rFonts w:ascii="宋体" w:hAnsi="宋体" w:cs="宋体" w:hint="eastAsia"/>
                <w:b/>
                <w:sz w:val="24"/>
              </w:rPr>
              <w:t>解释权</w:t>
            </w:r>
          </w:p>
        </w:tc>
        <w:tc>
          <w:tcPr>
            <w:tcW w:w="7005"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本招标文件解释权属采购人及代理机构。</w:t>
            </w:r>
          </w:p>
        </w:tc>
      </w:tr>
    </w:tbl>
    <w:p w:rsidR="00927673" w:rsidRDefault="00927673">
      <w:pPr>
        <w:snapToGrid w:val="0"/>
        <w:spacing w:line="360" w:lineRule="auto"/>
        <w:jc w:val="center"/>
        <w:rPr>
          <w:rFonts w:ascii="宋体" w:hAnsi="宋体" w:cs="宋体"/>
          <w:b/>
          <w:sz w:val="32"/>
          <w:szCs w:val="20"/>
        </w:rPr>
      </w:pPr>
    </w:p>
    <w:p w:rsidR="00927673" w:rsidRDefault="00595CFC">
      <w:pPr>
        <w:adjustRightInd/>
        <w:spacing w:line="360" w:lineRule="auto"/>
        <w:ind w:firstLineChars="1197" w:firstLine="3845"/>
        <w:outlineLvl w:val="1"/>
        <w:rPr>
          <w:rFonts w:ascii="宋体" w:hAnsi="宋体" w:cs="宋体"/>
          <w:b/>
          <w:sz w:val="32"/>
          <w:szCs w:val="20"/>
        </w:rPr>
      </w:pPr>
      <w:bookmarkStart w:id="65" w:name="_Toc164416483"/>
      <w:bookmarkStart w:id="66" w:name="第三部分"/>
      <w:bookmarkEnd w:id="29"/>
      <w:r>
        <w:rPr>
          <w:rFonts w:ascii="宋体" w:hAnsi="宋体" w:cs="宋体" w:hint="eastAsia"/>
          <w:b/>
          <w:sz w:val="32"/>
          <w:szCs w:val="20"/>
        </w:rPr>
        <w:t>一、总则</w:t>
      </w:r>
    </w:p>
    <w:p w:rsidR="00927673" w:rsidRDefault="00595CFC">
      <w:pPr>
        <w:snapToGrid w:val="0"/>
        <w:spacing w:line="360" w:lineRule="auto"/>
        <w:ind w:firstLineChars="150" w:firstLine="361"/>
        <w:jc w:val="left"/>
        <w:rPr>
          <w:rFonts w:ascii="宋体" w:hAnsi="宋体" w:cs="宋体"/>
          <w:b/>
          <w:sz w:val="24"/>
        </w:rPr>
      </w:pPr>
      <w:r>
        <w:rPr>
          <w:rFonts w:ascii="宋体" w:hAnsi="宋体" w:cs="宋体" w:hint="eastAsia"/>
          <w:b/>
          <w:sz w:val="24"/>
        </w:rPr>
        <w:t>1. 适用范围</w:t>
      </w:r>
    </w:p>
    <w:p w:rsidR="00927673" w:rsidRDefault="00595CFC">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927673" w:rsidRDefault="00595CFC">
      <w:pPr>
        <w:adjustRightInd/>
        <w:spacing w:line="360" w:lineRule="auto"/>
        <w:rPr>
          <w:rFonts w:ascii="宋体" w:hAnsi="宋体" w:cs="宋体"/>
          <w:b/>
          <w:sz w:val="24"/>
        </w:rPr>
      </w:pPr>
      <w:r>
        <w:rPr>
          <w:rFonts w:ascii="宋体" w:hAnsi="宋体" w:cs="宋体" w:hint="eastAsia"/>
          <w:b/>
          <w:sz w:val="24"/>
        </w:rPr>
        <w:t xml:space="preserve">   2.定义</w:t>
      </w:r>
    </w:p>
    <w:p w:rsidR="00927673" w:rsidRDefault="00595CFC">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927673" w:rsidRDefault="00595CFC">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927673" w:rsidRDefault="00595CFC">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927673" w:rsidRDefault="00595CFC">
      <w:pPr>
        <w:spacing w:line="360" w:lineRule="auto"/>
        <w:ind w:firstLineChars="200" w:firstLine="480"/>
        <w:rPr>
          <w:rFonts w:ascii="宋体" w:hAnsi="宋体" w:cs="宋体"/>
          <w:sz w:val="24"/>
        </w:rPr>
      </w:pPr>
      <w:r>
        <w:rPr>
          <w:rFonts w:ascii="宋体" w:hAnsi="宋体" w:cs="宋体" w:hint="eastAsia"/>
          <w:sz w:val="24"/>
        </w:rPr>
        <w:t>2.4 “法定代表人（负责人）”系指法人企业的法定负责人，或其他组织为法律、行政法规规定代表单位行使职权的主要负责人，或自然人本人。</w:t>
      </w:r>
    </w:p>
    <w:p w:rsidR="00927673" w:rsidRDefault="00595CFC">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927673" w:rsidRDefault="00595CFC">
      <w:pPr>
        <w:spacing w:line="360" w:lineRule="auto"/>
        <w:ind w:firstLineChars="200" w:firstLine="480"/>
        <w:rPr>
          <w:rFonts w:ascii="宋体" w:hAnsi="宋体" w:cs="宋体"/>
          <w:sz w:val="24"/>
        </w:rPr>
      </w:pPr>
      <w:r>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w:t>
      </w:r>
      <w:r>
        <w:rPr>
          <w:rFonts w:ascii="宋体" w:hAnsi="宋体" w:cs="宋体" w:hint="eastAsia"/>
          <w:sz w:val="24"/>
        </w:rPr>
        <w:lastRenderedPageBreak/>
        <w:t>盖公章部分均采用CA签章。</w:t>
      </w:r>
    </w:p>
    <w:p w:rsidR="00927673" w:rsidRDefault="00595CFC">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2.6“电子交易平台”系指本项目政府采购活动所依托的广西政府采购云平台（https://www.gcy.zfcg.gxzf.gov.cn/）。</w:t>
      </w:r>
    </w:p>
    <w:p w:rsidR="00927673" w:rsidRDefault="00595CFC">
      <w:pPr>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宋体" w:hAnsi="宋体" w:cs="宋体" w:hint="eastAsia"/>
          <w:kern w:val="0"/>
          <w:sz w:val="24"/>
        </w:rPr>
        <w:sym w:font="Wingdings" w:char="F0FE"/>
      </w:r>
      <w:r>
        <w:rPr>
          <w:rFonts w:ascii="宋体" w:hAnsi="宋体" w:cs="宋体"/>
          <w:kern w:val="0"/>
          <w:sz w:val="24"/>
        </w:rPr>
        <w:t>”</w:t>
      </w:r>
      <w:r>
        <w:rPr>
          <w:rFonts w:ascii="宋体" w:hAnsi="宋体" w:cs="宋体" w:hint="eastAsia"/>
          <w:sz w:val="24"/>
        </w:rPr>
        <w:t>系指适用本项目的要求，“</w:t>
      </w:r>
      <w:r>
        <w:rPr>
          <w:rFonts w:ascii="宋体" w:hAnsi="宋体" w:cs="宋体" w:hint="eastAsia"/>
          <w:kern w:val="0"/>
          <w:sz w:val="24"/>
        </w:rPr>
        <w:t>□</w:t>
      </w:r>
      <w:r>
        <w:rPr>
          <w:rFonts w:ascii="宋体" w:hAnsi="宋体" w:cs="宋体"/>
          <w:kern w:val="0"/>
          <w:sz w:val="24"/>
        </w:rPr>
        <w:t>”</w:t>
      </w:r>
      <w:r>
        <w:rPr>
          <w:rFonts w:ascii="宋体" w:hAnsi="宋体" w:cs="宋体" w:hint="eastAsia"/>
          <w:sz w:val="24"/>
        </w:rPr>
        <w:t>系指不适用本项目的要求。</w:t>
      </w:r>
    </w:p>
    <w:p w:rsidR="00927673" w:rsidRDefault="00595CFC">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927673" w:rsidRDefault="00595CFC">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927673" w:rsidRDefault="00595CFC">
      <w:pPr>
        <w:spacing w:line="360" w:lineRule="auto"/>
        <w:ind w:firstLineChars="100" w:firstLine="240"/>
        <w:rPr>
          <w:rFonts w:ascii="宋体" w:hAnsi="宋体" w:cs="宋体"/>
          <w:sz w:val="24"/>
        </w:rPr>
      </w:pPr>
      <w:r>
        <w:rPr>
          <w:rFonts w:ascii="宋体" w:hAnsi="宋体" w:cs="宋体" w:hint="eastAsia"/>
          <w:sz w:val="24"/>
        </w:rPr>
        <w:t>3.2 支持绿色发展</w:t>
      </w:r>
    </w:p>
    <w:p w:rsidR="00927673" w:rsidRDefault="00595CFC">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927673" w:rsidRDefault="00595CFC">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927673" w:rsidRDefault="00595CFC">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927673" w:rsidRDefault="00595CFC">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927673" w:rsidRDefault="00595CFC">
      <w:pPr>
        <w:spacing w:line="360" w:lineRule="auto"/>
        <w:ind w:firstLineChars="100" w:firstLine="240"/>
        <w:rPr>
          <w:rFonts w:ascii="宋体" w:hAnsi="宋体" w:cs="宋体"/>
          <w:sz w:val="24"/>
        </w:rPr>
      </w:pPr>
      <w:r>
        <w:rPr>
          <w:rFonts w:ascii="宋体" w:hAnsi="宋体" w:cs="宋体" w:hint="eastAsia"/>
          <w:sz w:val="24"/>
        </w:rPr>
        <w:t>3.3支持中小企业发展</w:t>
      </w:r>
    </w:p>
    <w:p w:rsidR="00927673" w:rsidRDefault="00595CFC">
      <w:pPr>
        <w:spacing w:line="360" w:lineRule="auto"/>
        <w:ind w:firstLineChars="200" w:firstLine="480"/>
        <w:rPr>
          <w:rFonts w:ascii="宋体" w:hAnsi="宋体" w:cs="宋体"/>
          <w:sz w:val="24"/>
        </w:rPr>
      </w:pPr>
      <w:r>
        <w:rPr>
          <w:rFonts w:ascii="宋体" w:hAnsi="宋体" w:cs="宋体" w:hint="eastAsia"/>
          <w:sz w:val="24"/>
        </w:rPr>
        <w:lastRenderedPageBreak/>
        <w:t>3.3.1中小企业，是指在中华人民共和国境内依法设立，依据国务院批准的中小企业划分标准确定的中型企业、小型企业和微型企业，但与大企业的负责人为同一人，或者与大企业存在直接控股、管理关系的除外。</w:t>
      </w:r>
    </w:p>
    <w:p w:rsidR="00927673" w:rsidRDefault="00595CFC">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927673" w:rsidRDefault="00595CFC">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927673" w:rsidRDefault="00595CF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927673" w:rsidRDefault="00595CFC">
      <w:pPr>
        <w:spacing w:line="360" w:lineRule="auto"/>
        <w:ind w:firstLineChars="200" w:firstLine="480"/>
        <w:rPr>
          <w:rFonts w:asciiTheme="minorEastAsia" w:eastAsiaTheme="minorEastAsia" w:hAnsiTheme="minorEastAsia" w:cs="宋体"/>
          <w:sz w:val="24"/>
        </w:rPr>
      </w:pPr>
      <w:r>
        <w:rPr>
          <w:rFonts w:ascii="宋体" w:hAnsi="宋体" w:cs="宋体" w:hint="eastAsia"/>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%的扣除，用扣除后的价格参与评审。接受大中型企业与小微企业组成联合体或者允许大中型企业向一家或者多家小微企业分包的政府采购项目，对于</w:t>
      </w:r>
      <w:bookmarkStart w:id="67" w:name="_Hlk101132181"/>
      <w:r>
        <w:rPr>
          <w:rFonts w:ascii="宋体" w:hAnsi="宋体" w:cs="宋体" w:hint="eastAsia"/>
          <w:sz w:val="24"/>
        </w:rPr>
        <w:t>联合协议或者分包意向协议约定小微企业的合同份额占到合同总金额30%以上的</w:t>
      </w:r>
      <w:bookmarkEnd w:id="67"/>
      <w:r>
        <w:rPr>
          <w:rFonts w:ascii="宋体" w:hAnsi="宋体" w:cs="宋体" w:hint="eastAsia"/>
          <w:sz w:val="24"/>
        </w:rPr>
        <w:t>，对联合体或者大中型企业的报价给予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%的扣除，用扣除后的价格参加评审。组成联合体或者接受分包的小微企业与联合体内其他企业、分包企业之间存在直接控股、管理关系的，不享受价格扣除优惠政策。专门</w:t>
      </w:r>
      <w:r>
        <w:rPr>
          <w:rFonts w:asciiTheme="minorEastAsia" w:eastAsiaTheme="minorEastAsia" w:hAnsiTheme="minorEastAsia" w:cs="宋体" w:hint="eastAsia"/>
          <w:sz w:val="24"/>
        </w:rPr>
        <w:t>面向中小企业采购的政府采购项目或者采购包不再执行价格扣除政策。</w:t>
      </w:r>
    </w:p>
    <w:p w:rsidR="00927673" w:rsidRDefault="00595CFC">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927673" w:rsidRDefault="00595CFC">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927673" w:rsidRDefault="00595CFC">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27673" w:rsidRDefault="00595CFC">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927673" w:rsidRDefault="00595CFC">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927673" w:rsidRDefault="00595CFC">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rsidR="00927673" w:rsidRDefault="00595CFC">
      <w:pPr>
        <w:spacing w:line="360" w:lineRule="auto"/>
        <w:ind w:firstLineChars="200" w:firstLine="480"/>
        <w:rPr>
          <w:rFonts w:ascii="宋体" w:hAnsi="宋体" w:cs="宋体"/>
          <w:sz w:val="24"/>
        </w:rPr>
      </w:pPr>
      <w:r>
        <w:rPr>
          <w:rFonts w:ascii="宋体" w:hAnsi="宋体" w:cs="宋体" w:hint="eastAsia"/>
          <w:sz w:val="24"/>
        </w:rPr>
        <w:lastRenderedPageBreak/>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927673" w:rsidRDefault="00595CFC">
      <w:pPr>
        <w:spacing w:line="360" w:lineRule="auto"/>
        <w:ind w:firstLineChars="200" w:firstLine="480"/>
        <w:rPr>
          <w:rFonts w:ascii="宋体" w:hAnsi="宋体" w:cs="宋体"/>
          <w:sz w:val="24"/>
        </w:rPr>
      </w:pPr>
      <w:r>
        <w:rPr>
          <w:rFonts w:ascii="宋体" w:hAnsi="宋体" w:cs="宋体" w:hint="eastAsia"/>
          <w:sz w:val="24"/>
        </w:rPr>
        <w:t>3.5平等对待内外资企业</w:t>
      </w:r>
    </w:p>
    <w:p w:rsidR="00927673" w:rsidRDefault="00595CFC">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927673" w:rsidRDefault="00595CFC">
      <w:pPr>
        <w:pStyle w:val="aff9"/>
        <w:rPr>
          <w:bCs/>
        </w:rPr>
      </w:pPr>
      <w:r>
        <w:rPr>
          <w:rFonts w:hint="eastAsia"/>
        </w:rPr>
        <w:t>3.6平等对待符合条件的破产重整企业</w:t>
      </w:r>
    </w:p>
    <w:p w:rsidR="00927673" w:rsidRDefault="00595CFC">
      <w:pPr>
        <w:spacing w:line="360" w:lineRule="auto"/>
        <w:ind w:firstLineChars="200" w:firstLine="480"/>
        <w:rPr>
          <w:rFonts w:ascii="宋体" w:hAnsi="宋体" w:cs="宋体"/>
          <w:sz w:val="24"/>
        </w:rPr>
      </w:pPr>
      <w:r>
        <w:rPr>
          <w:rFonts w:ascii="宋体" w:hAnsi="宋体" w:cs="宋体" w:hint="eastAsia"/>
          <w:sz w:val="24"/>
        </w:rPr>
        <w:t>平等对待符合条件的破产重整企业，切实保障企业公平竞争，平等维护企业的合法利益。</w:t>
      </w:r>
    </w:p>
    <w:p w:rsidR="00927673" w:rsidRDefault="00595CFC">
      <w:pPr>
        <w:spacing w:line="360" w:lineRule="auto"/>
        <w:ind w:firstLineChars="100" w:firstLine="241"/>
        <w:rPr>
          <w:rFonts w:ascii="宋体" w:hAnsi="宋体" w:cs="宋体"/>
          <w:b/>
          <w:sz w:val="24"/>
        </w:rPr>
      </w:pPr>
      <w:r>
        <w:rPr>
          <w:rFonts w:ascii="宋体" w:hAnsi="宋体" w:cs="宋体" w:hint="eastAsia"/>
          <w:b/>
          <w:sz w:val="24"/>
        </w:rPr>
        <w:t>4. 询问、质疑、投诉</w:t>
      </w:r>
    </w:p>
    <w:p w:rsidR="00927673" w:rsidRDefault="00595CFC">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4.1在线询问、质疑、投诉。</w:t>
      </w:r>
    </w:p>
    <w:p w:rsidR="00927673" w:rsidRDefault="00595CFC">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927673" w:rsidRDefault="00595CFC">
      <w:pPr>
        <w:autoSpaceDE w:val="0"/>
        <w:autoSpaceDN w:val="0"/>
        <w:spacing w:line="360" w:lineRule="auto"/>
        <w:ind w:firstLineChars="200" w:firstLine="480"/>
        <w:jc w:val="left"/>
        <w:rPr>
          <w:rFonts w:ascii="宋体" w:hAnsi="宋体"/>
          <w:kern w:val="0"/>
          <w:sz w:val="24"/>
          <w:szCs w:val="20"/>
        </w:rPr>
      </w:pPr>
      <w:r>
        <w:rPr>
          <w:rFonts w:ascii="宋体" w:hAnsi="宋体" w:hint="eastAsia"/>
          <w:kern w:val="0"/>
          <w:sz w:val="24"/>
          <w:szCs w:val="20"/>
        </w:rPr>
        <w:t>询问联系部门：北海市政府采购中心采购一科   联系电话：0779-3071101  地址：北海市海城区陈文村北路7号市直机关第三办公区</w:t>
      </w:r>
    </w:p>
    <w:p w:rsidR="00927673" w:rsidRDefault="00595CFC">
      <w:pPr>
        <w:autoSpaceDE w:val="0"/>
        <w:autoSpaceDN w:val="0"/>
        <w:spacing w:line="360" w:lineRule="auto"/>
        <w:ind w:firstLineChars="200" w:firstLine="480"/>
        <w:jc w:val="left"/>
        <w:rPr>
          <w:rFonts w:ascii="宋体" w:hAnsi="宋体"/>
          <w:kern w:val="0"/>
          <w:sz w:val="24"/>
          <w:szCs w:val="20"/>
        </w:rPr>
      </w:pPr>
      <w:r>
        <w:rPr>
          <w:rFonts w:ascii="宋体" w:hAnsi="宋体" w:hint="eastAsia"/>
          <w:kern w:val="0"/>
          <w:sz w:val="24"/>
          <w:szCs w:val="20"/>
        </w:rPr>
        <w:t>质疑联系部门：北海市政府采购中心监督科   联系电话：</w:t>
      </w:r>
      <w:r>
        <w:rPr>
          <w:rFonts w:ascii="宋体" w:hAnsi="宋体"/>
          <w:kern w:val="0"/>
          <w:sz w:val="24"/>
          <w:szCs w:val="20"/>
        </w:rPr>
        <w:t>0779-3960826</w:t>
      </w:r>
      <w:r>
        <w:rPr>
          <w:rFonts w:ascii="宋体" w:hAnsi="宋体" w:hint="eastAsia"/>
          <w:kern w:val="0"/>
          <w:sz w:val="24"/>
          <w:szCs w:val="20"/>
        </w:rPr>
        <w:t xml:space="preserve">    地址：北海市海城区陈文村北路7号市直机关第三办公区</w:t>
      </w:r>
    </w:p>
    <w:p w:rsidR="00927673" w:rsidRPr="00D14900" w:rsidRDefault="00595CFC" w:rsidP="00923E3F">
      <w:pPr>
        <w:autoSpaceDE w:val="0"/>
        <w:autoSpaceDN w:val="0"/>
        <w:spacing w:line="360" w:lineRule="auto"/>
        <w:ind w:firstLineChars="300" w:firstLine="720"/>
        <w:jc w:val="left"/>
        <w:rPr>
          <w:rFonts w:ascii="宋体" w:hAnsi="宋体"/>
          <w:kern w:val="0"/>
          <w:sz w:val="24"/>
          <w:szCs w:val="20"/>
        </w:rPr>
      </w:pPr>
      <w:r w:rsidRPr="00D14900">
        <w:rPr>
          <w:rFonts w:ascii="宋体" w:hAnsi="宋体" w:hint="eastAsia"/>
          <w:kern w:val="0"/>
          <w:sz w:val="24"/>
          <w:szCs w:val="20"/>
        </w:rPr>
        <w:t>投诉联系部门：</w:t>
      </w:r>
      <w:bookmarkStart w:id="68" w:name="OLE_LINK91"/>
      <w:bookmarkStart w:id="69" w:name="OLE_LINK92"/>
      <w:r w:rsidR="007E1331" w:rsidRPr="00D14900">
        <w:rPr>
          <w:rFonts w:ascii="宋体" w:hAnsi="宋体" w:hint="eastAsia"/>
          <w:kern w:val="0"/>
          <w:sz w:val="24"/>
          <w:szCs w:val="20"/>
        </w:rPr>
        <w:t>合浦县</w:t>
      </w:r>
      <w:r w:rsidRPr="00D14900">
        <w:rPr>
          <w:rFonts w:ascii="宋体" w:hAnsi="宋体" w:hint="eastAsia"/>
          <w:kern w:val="0"/>
          <w:sz w:val="24"/>
          <w:szCs w:val="20"/>
        </w:rPr>
        <w:t>财政局</w:t>
      </w:r>
      <w:bookmarkEnd w:id="68"/>
      <w:bookmarkEnd w:id="69"/>
      <w:r w:rsidRPr="00D14900">
        <w:rPr>
          <w:rFonts w:ascii="宋体" w:hAnsi="宋体" w:hint="eastAsia"/>
          <w:kern w:val="0"/>
          <w:sz w:val="24"/>
          <w:szCs w:val="20"/>
        </w:rPr>
        <w:t xml:space="preserve">        联系电话：</w:t>
      </w:r>
      <w:bookmarkStart w:id="70" w:name="OLE_LINK116"/>
      <w:bookmarkStart w:id="71" w:name="OLE_LINK121"/>
      <w:r w:rsidR="003414CE" w:rsidRPr="00D14900">
        <w:rPr>
          <w:rFonts w:ascii="宋体" w:hAnsi="宋体" w:hint="eastAsia"/>
          <w:kern w:val="0"/>
          <w:sz w:val="24"/>
          <w:szCs w:val="20"/>
        </w:rPr>
        <w:t>0779-7213187</w:t>
      </w:r>
      <w:bookmarkEnd w:id="70"/>
      <w:bookmarkEnd w:id="71"/>
      <w:r w:rsidRPr="00D14900">
        <w:rPr>
          <w:rFonts w:ascii="宋体" w:hAnsi="宋体" w:hint="eastAsia"/>
          <w:kern w:val="0"/>
          <w:sz w:val="24"/>
          <w:szCs w:val="20"/>
        </w:rPr>
        <w:t xml:space="preserve">       </w:t>
      </w:r>
    </w:p>
    <w:p w:rsidR="00927673" w:rsidRPr="00D14900" w:rsidRDefault="00595CFC">
      <w:pPr>
        <w:autoSpaceDE w:val="0"/>
        <w:autoSpaceDN w:val="0"/>
        <w:spacing w:line="360" w:lineRule="auto"/>
        <w:ind w:firstLineChars="200" w:firstLine="480"/>
        <w:jc w:val="left"/>
        <w:rPr>
          <w:rFonts w:ascii="宋体" w:hAnsi="宋体"/>
          <w:kern w:val="0"/>
          <w:sz w:val="24"/>
          <w:szCs w:val="20"/>
        </w:rPr>
      </w:pPr>
      <w:r w:rsidRPr="00D14900">
        <w:rPr>
          <w:rFonts w:ascii="宋体" w:hAnsi="宋体" w:hint="eastAsia"/>
          <w:kern w:val="0"/>
          <w:sz w:val="24"/>
          <w:szCs w:val="20"/>
        </w:rPr>
        <w:t xml:space="preserve">  地址：</w:t>
      </w:r>
      <w:r w:rsidR="00D14900" w:rsidRPr="00D14900">
        <w:rPr>
          <w:rFonts w:ascii="宋体" w:hAnsi="宋体" w:hint="eastAsia"/>
          <w:kern w:val="0"/>
          <w:sz w:val="24"/>
          <w:szCs w:val="20"/>
        </w:rPr>
        <w:t>北海市合浦县民园南路50号</w:t>
      </w:r>
    </w:p>
    <w:p w:rsidR="00927673" w:rsidRDefault="00595CFC">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rsidR="00927673" w:rsidRDefault="00595CFC">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927673" w:rsidRDefault="00595CFC">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4.3供应商质疑</w:t>
      </w:r>
    </w:p>
    <w:p w:rsidR="00927673" w:rsidRDefault="00595CFC">
      <w:pPr>
        <w:pStyle w:val="ad"/>
        <w:spacing w:line="360" w:lineRule="auto"/>
        <w:ind w:firstLineChars="200" w:firstLine="480"/>
        <w:rPr>
          <w:rFonts w:hAnsi="宋体" w:cs="宋体"/>
          <w:sz w:val="24"/>
        </w:rPr>
      </w:pPr>
      <w:r>
        <w:rPr>
          <w:rFonts w:hAnsi="宋体" w:cs="宋体" w:hint="eastAsia"/>
          <w:kern w:val="0"/>
          <w:sz w:val="24"/>
          <w:lang w:val="zh-CN"/>
        </w:rPr>
        <w:lastRenderedPageBreak/>
        <w:t>4.3</w:t>
      </w:r>
      <w:r>
        <w:rPr>
          <w:rFonts w:hAnsi="宋体" w:cs="宋体" w:hint="eastAsia"/>
          <w:sz w:val="24"/>
        </w:rPr>
        <w:t>.1提出质疑的供应商应当是参与所质疑项目采购活动的供应商。潜在供应商已依法获取其可质疑的招标文件的，可以对该文件提出质疑。</w:t>
      </w:r>
    </w:p>
    <w:p w:rsidR="00927673" w:rsidRDefault="00595CFC">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927673" w:rsidRDefault="00595CFC">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927673" w:rsidRDefault="00595CFC">
      <w:pPr>
        <w:pStyle w:val="ad"/>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w:t>
      </w:r>
    </w:p>
    <w:p w:rsidR="00927673" w:rsidRDefault="00595CFC">
      <w:pPr>
        <w:pStyle w:val="ad"/>
        <w:spacing w:line="360" w:lineRule="auto"/>
        <w:ind w:leftChars="228" w:left="479"/>
        <w:rPr>
          <w:rFonts w:hAnsi="宋体" w:cs="宋体"/>
          <w:sz w:val="24"/>
        </w:rPr>
      </w:pPr>
      <w:r>
        <w:rPr>
          <w:rFonts w:hAnsi="宋体" w:cs="宋体" w:hint="eastAsia"/>
          <w:sz w:val="24"/>
        </w:rPr>
        <w:t>4.3.2.3对采购结果提出质疑的，质疑期限自采购结果公告期限届满之日起计算。</w:t>
      </w:r>
    </w:p>
    <w:p w:rsidR="00927673" w:rsidRDefault="00595CFC">
      <w:pPr>
        <w:pStyle w:val="ad"/>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927673" w:rsidRDefault="00595CFC">
      <w:pPr>
        <w:pStyle w:val="ad"/>
        <w:spacing w:line="360" w:lineRule="auto"/>
        <w:ind w:firstLineChars="200" w:firstLine="480"/>
        <w:rPr>
          <w:rFonts w:hAnsi="宋体" w:cs="宋体"/>
          <w:kern w:val="0"/>
          <w:sz w:val="24"/>
          <w:lang w:val="zh-CN"/>
        </w:rPr>
      </w:pPr>
      <w:r>
        <w:rPr>
          <w:rFonts w:hAnsi="宋体" w:cs="宋体" w:hint="eastAsia"/>
          <w:kern w:val="0"/>
          <w:sz w:val="24"/>
          <w:lang w:val="zh-CN"/>
        </w:rPr>
        <w:t>4.3.3.1供应商的姓名或者名称、地址、邮编、联系人及联系电话；</w:t>
      </w:r>
    </w:p>
    <w:p w:rsidR="00927673" w:rsidRDefault="00595CFC">
      <w:pPr>
        <w:pStyle w:val="ad"/>
        <w:spacing w:line="360" w:lineRule="auto"/>
        <w:ind w:firstLineChars="200" w:firstLine="480"/>
        <w:rPr>
          <w:rFonts w:hAnsi="宋体" w:cs="宋体"/>
          <w:kern w:val="0"/>
          <w:sz w:val="24"/>
          <w:lang w:val="zh-CN"/>
        </w:rPr>
      </w:pPr>
      <w:r>
        <w:rPr>
          <w:rFonts w:hAnsi="宋体" w:cs="宋体" w:hint="eastAsia"/>
          <w:kern w:val="0"/>
          <w:sz w:val="24"/>
          <w:lang w:val="zh-CN"/>
        </w:rPr>
        <w:t>4.3.3.2质疑项目的名称、编号；</w:t>
      </w:r>
    </w:p>
    <w:p w:rsidR="00927673" w:rsidRDefault="00595CFC">
      <w:pPr>
        <w:pStyle w:val="ad"/>
        <w:spacing w:line="360" w:lineRule="auto"/>
        <w:ind w:firstLineChars="200" w:firstLine="480"/>
        <w:rPr>
          <w:rFonts w:hAnsi="宋体" w:cs="宋体"/>
          <w:kern w:val="0"/>
          <w:sz w:val="24"/>
          <w:lang w:val="zh-CN"/>
        </w:rPr>
      </w:pPr>
      <w:r>
        <w:rPr>
          <w:rFonts w:hAnsi="宋体" w:cs="宋体" w:hint="eastAsia"/>
          <w:kern w:val="0"/>
          <w:sz w:val="24"/>
          <w:lang w:val="zh-CN"/>
        </w:rPr>
        <w:t>4.3.3.3具体、明确的质疑事项和与质疑事项相关的请求；</w:t>
      </w:r>
    </w:p>
    <w:p w:rsidR="00927673" w:rsidRDefault="00595CFC">
      <w:pPr>
        <w:pStyle w:val="ad"/>
        <w:spacing w:line="360" w:lineRule="auto"/>
        <w:ind w:firstLineChars="200" w:firstLine="480"/>
        <w:rPr>
          <w:rFonts w:hAnsi="宋体" w:cs="宋体"/>
          <w:kern w:val="0"/>
          <w:sz w:val="24"/>
          <w:lang w:val="zh-CN"/>
        </w:rPr>
      </w:pPr>
      <w:r>
        <w:rPr>
          <w:rFonts w:hAnsi="宋体" w:cs="宋体" w:hint="eastAsia"/>
          <w:kern w:val="0"/>
          <w:sz w:val="24"/>
          <w:lang w:val="zh-CN"/>
        </w:rPr>
        <w:t>4.3.3.4事实依据；</w:t>
      </w:r>
    </w:p>
    <w:p w:rsidR="00927673" w:rsidRDefault="00595CFC">
      <w:pPr>
        <w:pStyle w:val="ad"/>
        <w:spacing w:line="360" w:lineRule="auto"/>
        <w:ind w:firstLineChars="200" w:firstLine="480"/>
        <w:rPr>
          <w:rFonts w:hAnsi="宋体" w:cs="宋体"/>
          <w:kern w:val="0"/>
          <w:sz w:val="24"/>
          <w:lang w:val="zh-CN"/>
        </w:rPr>
      </w:pPr>
      <w:r>
        <w:rPr>
          <w:rFonts w:hAnsi="宋体" w:cs="宋体" w:hint="eastAsia"/>
          <w:kern w:val="0"/>
          <w:sz w:val="24"/>
          <w:lang w:val="zh-CN"/>
        </w:rPr>
        <w:t>4.3.3.5必要的法律依据；</w:t>
      </w:r>
    </w:p>
    <w:p w:rsidR="00927673" w:rsidRDefault="00595CFC">
      <w:pPr>
        <w:pStyle w:val="ad"/>
        <w:spacing w:line="360" w:lineRule="auto"/>
        <w:ind w:firstLineChars="200" w:firstLine="480"/>
        <w:rPr>
          <w:rFonts w:hAnsi="宋体" w:cs="宋体"/>
          <w:kern w:val="0"/>
          <w:sz w:val="24"/>
          <w:lang w:val="zh-CN"/>
        </w:rPr>
      </w:pPr>
      <w:r>
        <w:rPr>
          <w:rFonts w:hAnsi="宋体" w:cs="宋体" w:hint="eastAsia"/>
          <w:kern w:val="0"/>
          <w:sz w:val="24"/>
          <w:lang w:val="zh-CN"/>
        </w:rPr>
        <w:t>4.3.3.6提出质疑的日期。</w:t>
      </w:r>
    </w:p>
    <w:p w:rsidR="00927673" w:rsidRDefault="00595CFC">
      <w:pPr>
        <w:pStyle w:val="trseditor"/>
        <w:shd w:val="clear" w:color="auto" w:fill="FFFFFF"/>
        <w:snapToGrid w:val="0"/>
        <w:spacing w:after="240" w:afterAutospacing="0" w:line="360" w:lineRule="auto"/>
        <w:ind w:firstLineChars="200"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927673" w:rsidRDefault="00595CFC">
      <w:pPr>
        <w:pStyle w:val="trseditor"/>
        <w:shd w:val="clear" w:color="auto" w:fill="FFFFFF"/>
        <w:snapToGrid w:val="0"/>
        <w:spacing w:after="240" w:afterAutospacing="0" w:line="360" w:lineRule="auto"/>
        <w:ind w:firstLineChars="200" w:firstLine="480"/>
        <w:contextualSpacing/>
      </w:pPr>
      <w:r>
        <w:rPr>
          <w:rFonts w:hint="eastAsia"/>
        </w:rPr>
        <w:t>质疑函范本及制作说明详见附件2。</w:t>
      </w:r>
    </w:p>
    <w:p w:rsidR="00927673" w:rsidRDefault="00595CFC">
      <w:pPr>
        <w:pStyle w:val="trseditor"/>
        <w:shd w:val="clear" w:color="auto" w:fill="FFFFFF"/>
        <w:snapToGrid w:val="0"/>
        <w:spacing w:after="240" w:afterAutospacing="0" w:line="360" w:lineRule="auto"/>
        <w:ind w:firstLineChars="200" w:firstLine="480"/>
        <w:contextualSpacing/>
      </w:pPr>
      <w:r>
        <w:rPr>
          <w:rFonts w:hint="eastAsia"/>
        </w:rPr>
        <w:t>4.3.4对同一采购程序环节的质疑，供应商须在法定质疑期内一次性提出。</w:t>
      </w:r>
    </w:p>
    <w:p w:rsidR="00927673" w:rsidRDefault="00595CFC">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927673" w:rsidRDefault="00595CFC">
      <w:pPr>
        <w:pStyle w:val="ad"/>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4.3.6根据采购人与采购代理机构签订的采购委托协议，质疑答复责任主体如下：</w:t>
      </w:r>
      <w:r>
        <w:rPr>
          <w:rFonts w:asciiTheme="minorEastAsia" w:eastAsiaTheme="minorEastAsia" w:hAnsiTheme="minorEastAsia"/>
          <w:sz w:val="24"/>
        </w:rPr>
        <w:t xml:space="preserve"> </w:t>
      </w:r>
    </w:p>
    <w:p w:rsidR="00927673" w:rsidRDefault="00595CFC">
      <w:pPr>
        <w:widowControl/>
        <w:adjustRightInd/>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c"/>
        <w:tblW w:w="0" w:type="auto"/>
        <w:jc w:val="center"/>
        <w:tblLook w:val="04A0" w:firstRow="1" w:lastRow="0" w:firstColumn="1" w:lastColumn="0" w:noHBand="0" w:noVBand="1"/>
      </w:tblPr>
      <w:tblGrid>
        <w:gridCol w:w="2518"/>
        <w:gridCol w:w="4536"/>
        <w:gridCol w:w="2232"/>
      </w:tblGrid>
      <w:tr w:rsidR="00927673">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927673">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w:t>
            </w:r>
            <w:r>
              <w:rPr>
                <w:rFonts w:asciiTheme="minorEastAsia" w:eastAsiaTheme="minorEastAsia" w:hAnsiTheme="minorEastAsia" w:hint="eastAsia"/>
                <w:sz w:val="24"/>
              </w:rPr>
              <w:lastRenderedPageBreak/>
              <w:t>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采购人</w:t>
            </w:r>
          </w:p>
        </w:tc>
      </w:tr>
      <w:tr w:rsidR="0092767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7673" w:rsidRDefault="00927673">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927673">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92767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7673" w:rsidRDefault="00927673">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927673">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27673" w:rsidRDefault="00595CFC">
            <w:pPr>
              <w:pStyle w:val="a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927673" w:rsidRDefault="00595CFC">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注：</w:t>
      </w:r>
      <w:r>
        <w:rPr>
          <w:rFonts w:asciiTheme="minorEastAsia" w:eastAsiaTheme="minorEastAsia" w:hAnsiTheme="minorEastAsia" w:hint="eastAsia"/>
        </w:rPr>
        <w:t>采购人或代理机构或应当协助质疑答复责任主体及时答复</w:t>
      </w:r>
      <w:r>
        <w:rPr>
          <w:rFonts w:hint="eastAsia"/>
        </w:rPr>
        <w:t>供应商的书面质疑。</w:t>
      </w:r>
    </w:p>
    <w:p w:rsidR="00927673" w:rsidRDefault="00595CFC">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.7询问或者质疑事项可能影响采购结果的，采购人应当暂停签订合同，已经签订合同的，应当中止履行合同。</w:t>
      </w:r>
    </w:p>
    <w:p w:rsidR="00927673" w:rsidRDefault="00595CFC">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927673" w:rsidRDefault="00595CFC">
      <w:pPr>
        <w:pStyle w:val="trseditor"/>
        <w:shd w:val="clear" w:color="auto" w:fill="FFFFFF"/>
        <w:snapToGrid w:val="0"/>
        <w:spacing w:after="240" w:afterAutospacing="0" w:line="360" w:lineRule="auto"/>
        <w:ind w:firstLineChars="200" w:firstLine="48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927673" w:rsidRDefault="00595CFC">
      <w:pPr>
        <w:pStyle w:val="trseditor"/>
        <w:shd w:val="clear" w:color="auto" w:fill="FFFFFF"/>
        <w:snapToGrid w:val="0"/>
        <w:spacing w:after="240" w:afterAutospacing="0" w:line="360" w:lineRule="auto"/>
        <w:ind w:firstLineChars="200"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rsidR="00927673" w:rsidRDefault="00595CFC">
      <w:pPr>
        <w:pStyle w:val="trseditor"/>
        <w:shd w:val="clear" w:color="auto" w:fill="FFFFFF"/>
        <w:snapToGrid w:val="0"/>
        <w:spacing w:after="240" w:afterAutospacing="0" w:line="360" w:lineRule="auto"/>
        <w:ind w:firstLineChars="200" w:firstLine="480"/>
        <w:contextualSpacing/>
      </w:pPr>
      <w:r>
        <w:rPr>
          <w:rFonts w:hint="eastAsia"/>
        </w:rPr>
        <w:t>4.4.3供应商投诉应当有明确的请求和必要的证明材料。</w:t>
      </w:r>
    </w:p>
    <w:p w:rsidR="00927673" w:rsidRDefault="00595CFC">
      <w:pPr>
        <w:pStyle w:val="trseditor"/>
        <w:shd w:val="clear" w:color="auto" w:fill="FFFFFF"/>
        <w:snapToGrid w:val="0"/>
        <w:spacing w:after="240" w:afterAutospacing="0" w:line="360" w:lineRule="auto"/>
        <w:ind w:firstLineChars="200" w:firstLine="480"/>
        <w:contextualSpacing/>
      </w:pPr>
      <w:r>
        <w:rPr>
          <w:rFonts w:hint="eastAsia"/>
        </w:rPr>
        <w:t>4.4.4以联合体形式参加政府采购活动的，其投诉应当由组成联合体的所有供应商共同提出。</w:t>
      </w:r>
    </w:p>
    <w:p w:rsidR="00927673" w:rsidRDefault="00927673">
      <w:pPr>
        <w:pStyle w:val="trseditor"/>
        <w:shd w:val="clear" w:color="auto" w:fill="FFFFFF"/>
        <w:snapToGrid w:val="0"/>
        <w:spacing w:after="240" w:afterAutospacing="0" w:line="360" w:lineRule="auto"/>
        <w:ind w:firstLine="400"/>
        <w:contextualSpacing/>
      </w:pPr>
    </w:p>
    <w:p w:rsidR="00927673" w:rsidRDefault="00927673">
      <w:pPr>
        <w:pStyle w:val="27"/>
        <w:snapToGrid w:val="0"/>
        <w:spacing w:before="0"/>
        <w:ind w:firstLine="360"/>
        <w:rPr>
          <w:rFonts w:ascii="宋体" w:hAnsi="宋体" w:cs="宋体"/>
          <w:sz w:val="18"/>
          <w:szCs w:val="18"/>
        </w:rPr>
      </w:pPr>
    </w:p>
    <w:p w:rsidR="00927673" w:rsidRDefault="00595CFC">
      <w:pPr>
        <w:adjustRightInd/>
        <w:spacing w:line="360" w:lineRule="auto"/>
        <w:jc w:val="center"/>
        <w:outlineLvl w:val="1"/>
        <w:rPr>
          <w:rFonts w:ascii="宋体" w:hAnsi="宋体" w:cs="宋体"/>
          <w:b/>
          <w:sz w:val="32"/>
          <w:szCs w:val="20"/>
        </w:rPr>
      </w:pPr>
      <w:r>
        <w:rPr>
          <w:rFonts w:ascii="宋体" w:hAnsi="宋体" w:cs="宋体" w:hint="eastAsia"/>
          <w:b/>
          <w:sz w:val="32"/>
          <w:szCs w:val="20"/>
        </w:rPr>
        <w:t>二、招标文件的构成、澄清、修改</w:t>
      </w:r>
    </w:p>
    <w:p w:rsidR="00927673" w:rsidRDefault="00595CFC">
      <w:pPr>
        <w:pStyle w:val="ad"/>
        <w:spacing w:line="360" w:lineRule="auto"/>
        <w:rPr>
          <w:rFonts w:hAnsi="宋体" w:cs="宋体"/>
          <w:b/>
          <w:sz w:val="24"/>
          <w:szCs w:val="24"/>
        </w:rPr>
      </w:pPr>
      <w:r>
        <w:rPr>
          <w:rFonts w:hAnsi="宋体" w:cs="宋体" w:hint="eastAsia"/>
          <w:b/>
          <w:sz w:val="24"/>
          <w:szCs w:val="24"/>
        </w:rPr>
        <w:t>5．招标文件的构成</w:t>
      </w:r>
    </w:p>
    <w:p w:rsidR="00927673" w:rsidRDefault="00595CFC">
      <w:pPr>
        <w:pStyle w:val="ad"/>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927673" w:rsidRDefault="00595CFC">
      <w:pPr>
        <w:pStyle w:val="ad"/>
        <w:tabs>
          <w:tab w:val="left" w:pos="840"/>
        </w:tabs>
        <w:spacing w:line="360" w:lineRule="auto"/>
        <w:ind w:firstLineChars="200" w:firstLine="480"/>
        <w:rPr>
          <w:rFonts w:hAnsi="宋体" w:cs="宋体"/>
          <w:sz w:val="24"/>
          <w:szCs w:val="24"/>
        </w:rPr>
      </w:pPr>
      <w:r>
        <w:rPr>
          <w:rFonts w:hAnsi="宋体" w:cs="宋体" w:hint="eastAsia"/>
          <w:sz w:val="24"/>
          <w:szCs w:val="24"/>
        </w:rPr>
        <w:t>5.1.1招标公告；</w:t>
      </w:r>
    </w:p>
    <w:p w:rsidR="00927673" w:rsidRDefault="00595CFC">
      <w:pPr>
        <w:pStyle w:val="ad"/>
        <w:tabs>
          <w:tab w:val="left" w:pos="840"/>
        </w:tabs>
        <w:spacing w:line="360" w:lineRule="auto"/>
        <w:ind w:firstLineChars="200" w:firstLine="480"/>
        <w:rPr>
          <w:rFonts w:hAnsi="宋体" w:cs="宋体"/>
          <w:sz w:val="24"/>
          <w:szCs w:val="24"/>
        </w:rPr>
      </w:pPr>
      <w:r>
        <w:rPr>
          <w:rFonts w:hAnsi="宋体" w:cs="宋体" w:hint="eastAsia"/>
          <w:sz w:val="24"/>
          <w:szCs w:val="24"/>
        </w:rPr>
        <w:t>5.1.2投标人须知；</w:t>
      </w:r>
    </w:p>
    <w:p w:rsidR="00927673" w:rsidRDefault="00595CFC">
      <w:pPr>
        <w:pStyle w:val="ad"/>
        <w:tabs>
          <w:tab w:val="left" w:pos="840"/>
        </w:tabs>
        <w:spacing w:line="360" w:lineRule="auto"/>
        <w:ind w:firstLineChars="200" w:firstLine="480"/>
        <w:rPr>
          <w:rFonts w:hAnsi="宋体" w:cs="宋体"/>
          <w:sz w:val="24"/>
          <w:szCs w:val="24"/>
        </w:rPr>
      </w:pPr>
      <w:r>
        <w:rPr>
          <w:rFonts w:hAnsi="宋体" w:cs="宋体" w:hint="eastAsia"/>
          <w:sz w:val="24"/>
          <w:szCs w:val="24"/>
        </w:rPr>
        <w:t>5.1.3采购需求；</w:t>
      </w:r>
    </w:p>
    <w:p w:rsidR="00927673" w:rsidRDefault="00595CFC">
      <w:pPr>
        <w:pStyle w:val="ad"/>
        <w:tabs>
          <w:tab w:val="left" w:pos="840"/>
        </w:tabs>
        <w:spacing w:line="360" w:lineRule="auto"/>
        <w:ind w:firstLineChars="200" w:firstLine="480"/>
        <w:rPr>
          <w:rFonts w:hAnsi="宋体" w:cs="宋体"/>
          <w:sz w:val="24"/>
          <w:szCs w:val="24"/>
        </w:rPr>
      </w:pPr>
      <w:r>
        <w:rPr>
          <w:rFonts w:hAnsi="宋体" w:cs="宋体" w:hint="eastAsia"/>
          <w:sz w:val="24"/>
          <w:szCs w:val="24"/>
        </w:rPr>
        <w:t>5.1.4评标办法；</w:t>
      </w:r>
    </w:p>
    <w:p w:rsidR="00927673" w:rsidRDefault="00595CFC">
      <w:pPr>
        <w:pStyle w:val="ad"/>
        <w:tabs>
          <w:tab w:val="left" w:pos="840"/>
        </w:tabs>
        <w:spacing w:line="360" w:lineRule="auto"/>
        <w:ind w:firstLineChars="200" w:firstLine="480"/>
        <w:rPr>
          <w:rFonts w:hAnsi="宋体" w:cs="宋体"/>
          <w:sz w:val="24"/>
          <w:szCs w:val="24"/>
        </w:rPr>
      </w:pPr>
      <w:r>
        <w:rPr>
          <w:rFonts w:hAnsi="宋体" w:cs="宋体" w:hint="eastAsia"/>
          <w:sz w:val="24"/>
          <w:szCs w:val="24"/>
        </w:rPr>
        <w:t>5.1.5拟签订的合同文本；</w:t>
      </w:r>
    </w:p>
    <w:p w:rsidR="00927673" w:rsidRDefault="00595CFC">
      <w:pPr>
        <w:pStyle w:val="ad"/>
        <w:tabs>
          <w:tab w:val="left" w:pos="840"/>
        </w:tabs>
        <w:spacing w:line="360" w:lineRule="auto"/>
        <w:ind w:firstLineChars="200" w:firstLine="48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927673" w:rsidRDefault="00595CFC">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927673" w:rsidRDefault="00595CFC">
      <w:pPr>
        <w:pStyle w:val="ad"/>
        <w:spacing w:line="360" w:lineRule="auto"/>
        <w:rPr>
          <w:rFonts w:hAnsi="宋体" w:cs="宋体"/>
          <w:b/>
          <w:sz w:val="24"/>
          <w:szCs w:val="24"/>
        </w:rPr>
      </w:pPr>
      <w:r>
        <w:rPr>
          <w:rFonts w:hAnsi="宋体" w:cs="宋体" w:hint="eastAsia"/>
          <w:b/>
          <w:sz w:val="24"/>
          <w:szCs w:val="24"/>
        </w:rPr>
        <w:lastRenderedPageBreak/>
        <w:t>6. 招标文件的澄清、修改</w:t>
      </w:r>
    </w:p>
    <w:p w:rsidR="00927673" w:rsidRDefault="00595CFC">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927673" w:rsidRDefault="00595CFC">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27673" w:rsidRDefault="00595CFC">
      <w:pPr>
        <w:pStyle w:val="aa"/>
        <w:rPr>
          <w:rFonts w:hAnsi="宋体" w:cs="宋体"/>
          <w:sz w:val="18"/>
          <w:szCs w:val="18"/>
          <w:lang w:val="en-US"/>
        </w:rPr>
      </w:pPr>
      <w:r>
        <w:rPr>
          <w:rFonts w:hAnsi="宋体" w:cs="宋体" w:hint="eastAsia"/>
          <w:szCs w:val="24"/>
          <w:lang w:val="en-US"/>
        </w:rPr>
        <w:t xml:space="preserve">    </w:t>
      </w:r>
    </w:p>
    <w:p w:rsidR="00927673" w:rsidRDefault="00595CFC">
      <w:pPr>
        <w:adjustRightInd/>
        <w:spacing w:line="360" w:lineRule="auto"/>
        <w:jc w:val="center"/>
        <w:outlineLvl w:val="1"/>
        <w:rPr>
          <w:rFonts w:ascii="宋体" w:hAnsi="宋体" w:cs="宋体"/>
          <w:b/>
          <w:sz w:val="30"/>
          <w:szCs w:val="20"/>
        </w:rPr>
      </w:pPr>
      <w:r>
        <w:rPr>
          <w:rFonts w:ascii="宋体" w:hAnsi="宋体" w:cs="宋体" w:hint="eastAsia"/>
          <w:b/>
          <w:sz w:val="30"/>
          <w:szCs w:val="20"/>
        </w:rPr>
        <w:t>三、投标</w:t>
      </w:r>
    </w:p>
    <w:p w:rsidR="00927673" w:rsidRDefault="00595CFC">
      <w:pPr>
        <w:pStyle w:val="ad"/>
        <w:spacing w:line="360" w:lineRule="auto"/>
        <w:rPr>
          <w:rFonts w:hAnsi="宋体" w:cs="宋体"/>
          <w:b/>
          <w:sz w:val="24"/>
          <w:szCs w:val="24"/>
        </w:rPr>
      </w:pPr>
      <w:r>
        <w:rPr>
          <w:rFonts w:hAnsi="宋体" w:cs="宋体" w:hint="eastAsia"/>
          <w:b/>
          <w:sz w:val="24"/>
          <w:szCs w:val="24"/>
        </w:rPr>
        <w:t>7. 招标文件的获取</w:t>
      </w:r>
    </w:p>
    <w:p w:rsidR="00927673" w:rsidRDefault="00595CFC">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927673" w:rsidRDefault="00595CFC">
      <w:pPr>
        <w:pStyle w:val="ad"/>
        <w:spacing w:line="360" w:lineRule="auto"/>
        <w:rPr>
          <w:rFonts w:hAnsi="宋体" w:cs="宋体"/>
          <w:b/>
          <w:sz w:val="24"/>
          <w:szCs w:val="24"/>
        </w:rPr>
      </w:pPr>
      <w:r>
        <w:rPr>
          <w:rFonts w:hAnsi="宋体" w:cs="宋体" w:hint="eastAsia"/>
          <w:b/>
          <w:sz w:val="24"/>
          <w:szCs w:val="24"/>
        </w:rPr>
        <w:t>8.开标前答疑会或现场考察</w:t>
      </w:r>
    </w:p>
    <w:p w:rsidR="00927673" w:rsidRDefault="00595CFC">
      <w:pPr>
        <w:pStyle w:val="ad"/>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927673" w:rsidRDefault="00595CFC">
      <w:pPr>
        <w:pStyle w:val="ad"/>
        <w:spacing w:line="360" w:lineRule="auto"/>
        <w:rPr>
          <w:rFonts w:hAnsi="宋体" w:cs="宋体"/>
          <w:b/>
          <w:szCs w:val="24"/>
        </w:rPr>
      </w:pPr>
      <w:r>
        <w:rPr>
          <w:rFonts w:hAnsi="宋体" w:cs="宋体" w:hint="eastAsia"/>
          <w:b/>
          <w:kern w:val="28"/>
          <w:sz w:val="24"/>
          <w:szCs w:val="24"/>
        </w:rPr>
        <w:t>9.投标保证金</w:t>
      </w:r>
    </w:p>
    <w:p w:rsidR="00927673" w:rsidRDefault="00595CFC">
      <w:pPr>
        <w:pStyle w:val="a0"/>
        <w:spacing w:line="360" w:lineRule="auto"/>
        <w:ind w:firstLineChars="196" w:firstLine="470"/>
        <w:rPr>
          <w:rFonts w:hAnsi="宋体" w:cs="宋体"/>
          <w:color w:val="auto"/>
          <w:sz w:val="24"/>
        </w:rPr>
      </w:pPr>
      <w:r>
        <w:rPr>
          <w:rFonts w:hAnsi="宋体" w:cs="宋体" w:hint="eastAsia"/>
          <w:color w:val="auto"/>
          <w:sz w:val="24"/>
        </w:rPr>
        <w:t>本项目不收取投标保证金。</w:t>
      </w:r>
    </w:p>
    <w:p w:rsidR="00927673" w:rsidRDefault="00595CFC">
      <w:pPr>
        <w:pStyle w:val="ad"/>
        <w:spacing w:line="360" w:lineRule="auto"/>
        <w:rPr>
          <w:rFonts w:hAnsi="宋体" w:cs="宋体"/>
          <w:b/>
          <w:sz w:val="24"/>
          <w:szCs w:val="24"/>
        </w:rPr>
      </w:pPr>
      <w:r>
        <w:rPr>
          <w:rFonts w:hAnsi="宋体" w:cs="宋体" w:hint="eastAsia"/>
          <w:b/>
          <w:sz w:val="24"/>
          <w:szCs w:val="24"/>
        </w:rPr>
        <w:t>10. 投标文件的语言</w:t>
      </w:r>
    </w:p>
    <w:p w:rsidR="00927673" w:rsidRDefault="00595CFC">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927673" w:rsidRDefault="00595CFC">
      <w:pPr>
        <w:pStyle w:val="ad"/>
        <w:spacing w:line="360" w:lineRule="auto"/>
        <w:rPr>
          <w:rFonts w:hAnsi="宋体" w:cs="宋体"/>
          <w:b/>
          <w:sz w:val="24"/>
          <w:szCs w:val="24"/>
        </w:rPr>
      </w:pPr>
      <w:r>
        <w:rPr>
          <w:rFonts w:hAnsi="宋体" w:cs="宋体" w:hint="eastAsia"/>
          <w:b/>
          <w:sz w:val="24"/>
          <w:szCs w:val="24"/>
        </w:rPr>
        <w:t>11. 投标文件的组成（标注“▲”为实质性要求，供应商必须提供，否则投标无效。相关格式见招标文件第六部分）</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11.1</w:t>
      </w:r>
      <w:bookmarkStart w:id="72" w:name="OLE_LINK93"/>
      <w:bookmarkStart w:id="73" w:name="OLE_LINK94"/>
      <w:r>
        <w:rPr>
          <w:rFonts w:ascii="宋体" w:hAnsi="宋体" w:cs="宋体" w:hint="eastAsia"/>
          <w:b/>
          <w:sz w:val="24"/>
        </w:rPr>
        <w:t>资格文件</w:t>
      </w:r>
      <w:r>
        <w:rPr>
          <w:rFonts w:ascii="宋体" w:hAnsi="宋体" w:cs="宋体" w:hint="eastAsia"/>
          <w:sz w:val="24"/>
        </w:rPr>
        <w:t>：</w:t>
      </w:r>
      <w:bookmarkEnd w:id="72"/>
      <w:bookmarkEnd w:id="73"/>
    </w:p>
    <w:p w:rsidR="00927673" w:rsidRDefault="00595CFC">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11.1.1符合参加政府采购活动应当具备的一般条件的承诺函；</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927673" w:rsidRDefault="00595CFC">
      <w:pPr>
        <w:snapToGrid w:val="0"/>
        <w:spacing w:line="360" w:lineRule="auto"/>
        <w:ind w:firstLineChars="200" w:firstLine="482"/>
        <w:rPr>
          <w:rFonts w:ascii="宋体" w:hAnsi="宋体" w:cs="宋体"/>
          <w:b/>
          <w:sz w:val="24"/>
          <w:lang w:val="zh-CN"/>
        </w:rPr>
      </w:pPr>
      <w:r>
        <w:rPr>
          <w:rFonts w:ascii="宋体" w:hAnsi="宋体" w:cs="宋体" w:hint="eastAsia"/>
          <w:b/>
          <w:sz w:val="24"/>
          <w:lang w:val="zh-CN"/>
        </w:rPr>
        <w:t>11.</w:t>
      </w:r>
      <w:r>
        <w:rPr>
          <w:rFonts w:ascii="宋体" w:hAnsi="宋体" w:cs="宋体" w:hint="eastAsia"/>
          <w:b/>
          <w:sz w:val="24"/>
        </w:rPr>
        <w:t>2</w:t>
      </w:r>
      <w:r>
        <w:rPr>
          <w:rFonts w:ascii="宋体" w:hAnsi="宋体" w:cs="宋体" w:hint="eastAsia"/>
          <w:b/>
          <w:sz w:val="24"/>
          <w:lang w:val="zh-CN"/>
        </w:rPr>
        <w:t xml:space="preserve"> </w:t>
      </w:r>
      <w:bookmarkStart w:id="74" w:name="OLE_LINK95"/>
      <w:bookmarkStart w:id="75" w:name="OLE_LINK96"/>
      <w:r>
        <w:rPr>
          <w:rFonts w:ascii="宋体" w:hAnsi="宋体" w:cs="宋体" w:hint="eastAsia"/>
          <w:b/>
          <w:sz w:val="24"/>
          <w:lang w:val="zh-CN"/>
        </w:rPr>
        <w:t xml:space="preserve"> </w:t>
      </w:r>
      <w:r>
        <w:rPr>
          <w:rFonts w:ascii="宋体" w:hAnsi="宋体" w:cs="宋体" w:hint="eastAsia"/>
          <w:b/>
          <w:sz w:val="24"/>
        </w:rPr>
        <w:t>商务技术</w:t>
      </w:r>
      <w:r>
        <w:rPr>
          <w:rFonts w:ascii="宋体" w:hAnsi="宋体" w:cs="宋体" w:hint="eastAsia"/>
          <w:b/>
          <w:sz w:val="24"/>
          <w:lang w:val="zh-CN"/>
        </w:rPr>
        <w:t>文件</w:t>
      </w:r>
      <w:bookmarkEnd w:id="74"/>
      <w:bookmarkEnd w:id="75"/>
      <w:r>
        <w:rPr>
          <w:rFonts w:ascii="宋体" w:hAnsi="宋体" w:cs="宋体" w:hint="eastAsia"/>
          <w:b/>
          <w:sz w:val="24"/>
          <w:lang w:val="zh-CN"/>
        </w:rPr>
        <w:t>：</w:t>
      </w:r>
    </w:p>
    <w:p w:rsidR="00927673" w:rsidRDefault="00595CFC">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11.2.1投标函；</w:t>
      </w:r>
      <w:r>
        <w:rPr>
          <w:rFonts w:ascii="宋体" w:hAnsi="宋体" w:cs="宋体" w:hint="eastAsia"/>
          <w:sz w:val="24"/>
          <w:lang w:val="zh-CN"/>
        </w:rPr>
        <w:t xml:space="preserve"> </w:t>
      </w:r>
    </w:p>
    <w:p w:rsidR="00927673" w:rsidRDefault="00595CFC">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11.2.2授权委托书或法定代表人（单位负责人、自然人本人）身份证明；</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r>
        <w:rPr>
          <w:rFonts w:ascii="宋体" w:hAnsi="宋体" w:cs="宋体" w:hint="eastAsia"/>
          <w:snapToGrid w:val="0"/>
          <w:kern w:val="28"/>
          <w:sz w:val="24"/>
          <w:szCs w:val="20"/>
        </w:rPr>
        <w:t>（如果有)</w:t>
      </w:r>
      <w:r>
        <w:rPr>
          <w:rFonts w:ascii="宋体" w:hAnsi="宋体" w:cs="宋体" w:hint="eastAsia"/>
          <w:sz w:val="24"/>
        </w:rPr>
        <w:t>；</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r>
        <w:rPr>
          <w:rFonts w:ascii="宋体" w:hAnsi="宋体" w:cs="宋体" w:hint="eastAsia"/>
          <w:snapToGrid w:val="0"/>
          <w:kern w:val="28"/>
          <w:sz w:val="24"/>
          <w:szCs w:val="20"/>
        </w:rPr>
        <w:t>（如果有)</w:t>
      </w:r>
      <w:r>
        <w:rPr>
          <w:rFonts w:ascii="宋体" w:hAnsi="宋体" w:cs="宋体" w:hint="eastAsia"/>
          <w:sz w:val="24"/>
        </w:rPr>
        <w:t>；</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lastRenderedPageBreak/>
        <w:t>11.2.</w:t>
      </w:r>
      <w:r>
        <w:rPr>
          <w:rFonts w:ascii="宋体" w:hAnsi="宋体" w:cs="宋体"/>
          <w:sz w:val="24"/>
        </w:rPr>
        <w:t>6</w:t>
      </w:r>
      <w:r>
        <w:rPr>
          <w:rFonts w:ascii="宋体" w:hAnsi="宋体" w:cs="宋体" w:hint="eastAsia"/>
          <w:sz w:val="24"/>
        </w:rPr>
        <w:t>投标标的清单</w:t>
      </w:r>
      <w:r>
        <w:rPr>
          <w:rFonts w:ascii="宋体" w:hAnsi="宋体" w:cs="宋体" w:hint="eastAsia"/>
          <w:snapToGrid w:val="0"/>
          <w:kern w:val="28"/>
          <w:sz w:val="24"/>
          <w:szCs w:val="20"/>
        </w:rPr>
        <w:t>（如果有)</w:t>
      </w:r>
      <w:r>
        <w:rPr>
          <w:rFonts w:ascii="宋体" w:hAnsi="宋体" w:cs="宋体" w:hint="eastAsia"/>
          <w:sz w:val="24"/>
        </w:rPr>
        <w:t>；</w:t>
      </w:r>
    </w:p>
    <w:p w:rsidR="00927673" w:rsidRDefault="00595CFC">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927673" w:rsidRDefault="00595CFC">
      <w:pPr>
        <w:snapToGrid w:val="0"/>
        <w:spacing w:line="360" w:lineRule="auto"/>
        <w:ind w:firstLineChars="200" w:firstLine="482"/>
        <w:rPr>
          <w:rFonts w:ascii="宋体" w:hAnsi="宋体" w:cs="宋体"/>
          <w:sz w:val="24"/>
          <w:lang w:val="zh-CN"/>
        </w:rPr>
      </w:pPr>
      <w:r>
        <w:rPr>
          <w:rFonts w:hAnsi="宋体" w:cs="宋体" w:hint="eastAsia"/>
          <w:b/>
          <w:sz w:val="24"/>
        </w:rPr>
        <w:t>▲</w:t>
      </w: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927673" w:rsidRDefault="00595CFC">
      <w:pPr>
        <w:pStyle w:val="aff9"/>
      </w:pPr>
      <w:r>
        <w:rPr>
          <w:rFonts w:cs="宋体" w:hint="eastAsia"/>
          <w:b/>
          <w:szCs w:val="24"/>
        </w:rPr>
        <w:t>▲</w:t>
      </w:r>
      <w:r>
        <w:rPr>
          <w:rFonts w:hint="eastAsia"/>
        </w:rPr>
        <w:t>11.2.9承诺函；</w:t>
      </w:r>
    </w:p>
    <w:p w:rsidR="00927673" w:rsidRDefault="00595CFC">
      <w:pPr>
        <w:pStyle w:val="aff9"/>
      </w:pPr>
      <w:r>
        <w:rPr>
          <w:rFonts w:hint="eastAsia"/>
        </w:rPr>
        <w:t>11.2.10技术解决方案</w:t>
      </w:r>
      <w:r>
        <w:rPr>
          <w:rFonts w:cs="宋体" w:hint="eastAsia"/>
          <w:snapToGrid w:val="0"/>
          <w:kern w:val="28"/>
        </w:rPr>
        <w:t>（如果有)</w:t>
      </w:r>
      <w:r>
        <w:rPr>
          <w:rFonts w:hint="eastAsia"/>
        </w:rPr>
        <w:t>。可以是针对本项目的完整技术解决方案和实施方案；详细阐述项目方案的实现思路及关键技术；符合本项目对当前和未来发展的要求；以及对功能设计和实施计划的建议；</w:t>
      </w:r>
    </w:p>
    <w:p w:rsidR="00927673" w:rsidRPr="00A034BD" w:rsidRDefault="00595CFC">
      <w:pPr>
        <w:pStyle w:val="aff9"/>
      </w:pPr>
      <w:r>
        <w:rPr>
          <w:rFonts w:hint="eastAsia"/>
        </w:rPr>
        <w:t>11.2.11组织实施方案</w:t>
      </w:r>
      <w:bookmarkStart w:id="76" w:name="OLE_LINK128"/>
      <w:bookmarkStart w:id="77" w:name="OLE_LINK129"/>
      <w:r>
        <w:rPr>
          <w:rFonts w:cs="宋体" w:hint="eastAsia"/>
          <w:snapToGrid w:val="0"/>
          <w:kern w:val="28"/>
        </w:rPr>
        <w:t>（如果有)</w:t>
      </w:r>
      <w:bookmarkEnd w:id="76"/>
      <w:bookmarkEnd w:id="77"/>
      <w:r>
        <w:rPr>
          <w:rFonts w:hint="eastAsia"/>
        </w:rPr>
        <w:t>。可以是本项目详细工作实施组织方案，包括(但不限于)以下内容：组织机构、工作时间进度表、工作程序和步骤、管理和协调方法、关键步骤的思路和要点；</w:t>
      </w:r>
    </w:p>
    <w:p w:rsidR="00927673" w:rsidRDefault="00595CFC">
      <w:pPr>
        <w:pStyle w:val="aff9"/>
      </w:pPr>
      <w:r w:rsidRPr="00A034BD">
        <w:rPr>
          <w:rFonts w:hint="eastAsia"/>
        </w:rPr>
        <w:t>11.2.12运维服务方案</w:t>
      </w:r>
      <w:r w:rsidR="00054887" w:rsidRPr="00A034BD">
        <w:rPr>
          <w:rFonts w:cs="宋体" w:hint="eastAsia"/>
          <w:snapToGrid w:val="0"/>
          <w:kern w:val="28"/>
        </w:rPr>
        <w:t>（如果有)</w:t>
      </w:r>
      <w:r w:rsidRPr="00A034BD">
        <w:rPr>
          <w:rFonts w:hint="eastAsia"/>
        </w:rPr>
        <w:t>。可以是项目验收之后的维护方案；针对本项目的维护方案，包括本地售后服务机构及人员情况等。</w:t>
      </w:r>
      <w:r>
        <w:rPr>
          <w:rFonts w:hint="eastAsia"/>
        </w:rPr>
        <w:t>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927673" w:rsidRDefault="00595CFC">
      <w:pPr>
        <w:snapToGrid w:val="0"/>
        <w:spacing w:line="360" w:lineRule="auto"/>
        <w:ind w:firstLineChars="200" w:firstLine="482"/>
        <w:rPr>
          <w:rFonts w:ascii="宋体" w:hAnsi="宋体" w:cs="宋体"/>
          <w:b/>
          <w:sz w:val="24"/>
          <w:u w:val="single"/>
          <w:lang w:val="zh-CN"/>
        </w:rPr>
      </w:pPr>
      <w:r>
        <w:rPr>
          <w:rFonts w:ascii="宋体" w:hAnsi="宋体" w:cs="宋体" w:hint="eastAsia"/>
          <w:b/>
          <w:kern w:val="0"/>
          <w:sz w:val="24"/>
          <w:lang w:val="zh-CN"/>
        </w:rPr>
        <w:t>11.</w:t>
      </w:r>
      <w:r>
        <w:rPr>
          <w:rFonts w:ascii="宋体" w:hAnsi="宋体" w:cs="宋体" w:hint="eastAsia"/>
          <w:b/>
          <w:kern w:val="0"/>
          <w:sz w:val="24"/>
        </w:rPr>
        <w:t>3</w:t>
      </w:r>
      <w:r>
        <w:rPr>
          <w:rFonts w:ascii="宋体" w:hAnsi="宋体" w:cs="宋体" w:hint="eastAsia"/>
          <w:b/>
          <w:sz w:val="24"/>
        </w:rPr>
        <w:t xml:space="preserve">报价文件： </w:t>
      </w:r>
    </w:p>
    <w:p w:rsidR="00927673" w:rsidRDefault="00595CFC">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11.3.1开标一览表（报价表）；</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11.3.2中小企业声明函。</w:t>
      </w:r>
    </w:p>
    <w:p w:rsidR="00927673" w:rsidRDefault="00595CFC">
      <w:pPr>
        <w:spacing w:line="360" w:lineRule="auto"/>
        <w:ind w:firstLineChars="200" w:firstLine="482"/>
        <w:rPr>
          <w:rFonts w:ascii="宋体" w:hAnsi="宋体" w:cs="宋体"/>
          <w:b/>
          <w:sz w:val="24"/>
        </w:rPr>
      </w:pPr>
      <w:r>
        <w:rPr>
          <w:rFonts w:ascii="宋体" w:hAnsi="宋体" w:cs="宋体" w:hint="eastAsia"/>
          <w:b/>
          <w:sz w:val="24"/>
        </w:rPr>
        <w:t>投标文件含有采购人不能接受的附加条件的，投标无效；</w:t>
      </w:r>
    </w:p>
    <w:p w:rsidR="00927673" w:rsidRDefault="00595CFC">
      <w:pPr>
        <w:spacing w:line="360" w:lineRule="auto"/>
        <w:ind w:firstLineChars="200" w:firstLine="482"/>
        <w:rPr>
          <w:rFonts w:ascii="宋体" w:hAnsi="宋体" w:cs="宋体"/>
          <w:b/>
          <w:sz w:val="24"/>
          <w:szCs w:val="21"/>
        </w:rPr>
      </w:pPr>
      <w:r>
        <w:rPr>
          <w:rFonts w:ascii="宋体" w:hAnsi="宋体" w:cs="宋体" w:hint="eastAsia"/>
          <w:b/>
          <w:sz w:val="24"/>
        </w:rPr>
        <w:t>投标人提供虚假材料投标的，投标无效。</w:t>
      </w:r>
    </w:p>
    <w:p w:rsidR="00927673" w:rsidRDefault="00595CFC">
      <w:pPr>
        <w:pStyle w:val="27"/>
        <w:snapToGrid w:val="0"/>
        <w:spacing w:before="0"/>
        <w:ind w:firstLineChars="0" w:firstLine="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927673" w:rsidRDefault="00595CFC">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927673" w:rsidRDefault="00595CFC">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927673" w:rsidRDefault="00595CFC">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927673" w:rsidRDefault="00595CFC">
      <w:pPr>
        <w:snapToGrid w:val="0"/>
        <w:spacing w:line="360" w:lineRule="auto"/>
        <w:rPr>
          <w:rFonts w:ascii="宋体" w:hAnsi="宋体" w:cs="宋体"/>
          <w:b/>
          <w:sz w:val="24"/>
        </w:rPr>
      </w:pPr>
      <w:r>
        <w:rPr>
          <w:rFonts w:ascii="宋体" w:hAnsi="宋体" w:cs="宋体" w:hint="eastAsia"/>
          <w:b/>
          <w:sz w:val="24"/>
        </w:rPr>
        <w:t>13.投标文件的签署、盖章</w:t>
      </w:r>
    </w:p>
    <w:p w:rsidR="00927673" w:rsidRDefault="00595CFC">
      <w:pPr>
        <w:pStyle w:val="27"/>
        <w:snapToGrid w:val="0"/>
        <w:spacing w:before="0"/>
        <w:ind w:firstLine="480"/>
        <w:rPr>
          <w:rFonts w:ascii="宋体" w:hAnsi="宋体" w:cs="宋体"/>
          <w:b/>
        </w:rPr>
      </w:pPr>
      <w:r>
        <w:rPr>
          <w:rFonts w:ascii="宋体" w:hAnsi="宋体" w:cs="宋体" w:hint="eastAsia"/>
          <w:szCs w:val="24"/>
        </w:rPr>
        <w:lastRenderedPageBreak/>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927673" w:rsidRDefault="00595CFC">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13.2为确保网上操作合法、有效和安全，投标人应当在投标截止时间前完成在“广西政府采购云平台”的身份认证，确保在电子投标过程中能够对相关数据电文进行加密和使用电子签名。</w:t>
      </w:r>
    </w:p>
    <w:p w:rsidR="00927673" w:rsidRDefault="00595CFC">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13.3招标文件对投标文件签署、盖章的要求适用于电子签名、CA签章以及招标文件明确允许的其他方式。</w:t>
      </w:r>
    </w:p>
    <w:p w:rsidR="00927673" w:rsidRDefault="00595CFC">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927673" w:rsidRDefault="00595CFC">
      <w:pPr>
        <w:pStyle w:val="27"/>
        <w:spacing w:before="0"/>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27673" w:rsidRDefault="00595CFC">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927673" w:rsidRDefault="00595CFC">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927673" w:rsidRDefault="00595CFC">
      <w:pPr>
        <w:pStyle w:val="ad"/>
        <w:spacing w:line="360" w:lineRule="auto"/>
        <w:rPr>
          <w:rFonts w:hAnsi="宋体" w:cs="宋体"/>
          <w:b/>
          <w:sz w:val="24"/>
          <w:szCs w:val="24"/>
        </w:rPr>
      </w:pPr>
      <w:r>
        <w:rPr>
          <w:rFonts w:hAnsi="宋体" w:cs="宋体" w:hint="eastAsia"/>
          <w:b/>
          <w:sz w:val="24"/>
          <w:szCs w:val="24"/>
        </w:rPr>
        <w:t>15.备份投标文件</w:t>
      </w:r>
    </w:p>
    <w:p w:rsidR="00927673" w:rsidRDefault="00595CFC">
      <w:pPr>
        <w:pStyle w:val="ad"/>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927673" w:rsidRDefault="00595CFC">
      <w:pPr>
        <w:pStyle w:val="ad"/>
        <w:spacing w:line="360" w:lineRule="auto"/>
        <w:ind w:firstLineChars="200" w:firstLine="480"/>
        <w:rPr>
          <w:rFonts w:hAnsi="宋体" w:cs="宋体"/>
          <w:b/>
          <w:sz w:val="24"/>
          <w:szCs w:val="24"/>
        </w:rPr>
      </w:pPr>
      <w:r>
        <w:rPr>
          <w:rFonts w:hAnsi="宋体" w:cs="宋体" w:hint="eastAsia"/>
          <w:sz w:val="24"/>
          <w:szCs w:val="24"/>
        </w:rPr>
        <w:t>15.2备份投标文件须在“</w:t>
      </w:r>
      <w:r>
        <w:rPr>
          <w:rFonts w:hAnsi="宋体" w:cs="宋体" w:hint="eastAsia"/>
          <w:sz w:val="24"/>
        </w:rPr>
        <w:t>广西政府采购云平台</w:t>
      </w:r>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927673" w:rsidRDefault="00595CFC">
      <w:pPr>
        <w:pStyle w:val="ad"/>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927673" w:rsidRDefault="00595CFC">
      <w:pPr>
        <w:pStyle w:val="ad"/>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w:t>
      </w:r>
      <w:r>
        <w:rPr>
          <w:rFonts w:hAnsi="宋体" w:cs="宋体" w:hint="eastAsia"/>
          <w:sz w:val="24"/>
          <w:szCs w:val="24"/>
        </w:rPr>
        <w:lastRenderedPageBreak/>
        <w:t>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927673" w:rsidRDefault="00595CFC">
      <w:pPr>
        <w:pStyle w:val="ad"/>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927673" w:rsidRDefault="00595CFC">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927673" w:rsidRDefault="00595CFC">
      <w:pPr>
        <w:pStyle w:val="ab"/>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927673" w:rsidRDefault="00595CFC">
      <w:pPr>
        <w:pStyle w:val="27"/>
        <w:spacing w:before="0"/>
        <w:ind w:firstLineChars="0" w:firstLine="0"/>
        <w:rPr>
          <w:rFonts w:ascii="宋体" w:hAnsi="宋体" w:cs="宋体"/>
          <w:b/>
          <w:szCs w:val="24"/>
        </w:rPr>
      </w:pPr>
      <w:r>
        <w:rPr>
          <w:rFonts w:ascii="宋体" w:hAnsi="宋体" w:cs="宋体" w:hint="eastAsia"/>
          <w:b/>
          <w:szCs w:val="24"/>
        </w:rPr>
        <w:t>17.投标有效期</w:t>
      </w:r>
    </w:p>
    <w:p w:rsidR="00927673" w:rsidRDefault="00595CFC">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17.1投标有效期为从提交投标文件的截止之日起60天。▲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927673" w:rsidRDefault="00595CFC">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927673" w:rsidRDefault="00595CFC">
      <w:pPr>
        <w:pStyle w:val="27"/>
        <w:spacing w:before="0"/>
        <w:ind w:firstLine="480"/>
        <w:rPr>
          <w:rFonts w:ascii="宋体" w:hAnsi="宋体" w:cs="宋体"/>
        </w:rPr>
      </w:pPr>
      <w:r>
        <w:rPr>
          <w:rFonts w:ascii="宋体" w:hAnsi="宋体" w:cs="宋体" w:hint="eastAsia"/>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rsidR="00927673" w:rsidRDefault="00927673">
      <w:pPr>
        <w:pStyle w:val="27"/>
        <w:spacing w:before="0"/>
        <w:ind w:firstLine="643"/>
        <w:rPr>
          <w:rFonts w:ascii="宋体" w:hAnsi="宋体" w:cs="宋体"/>
          <w:b/>
          <w:sz w:val="32"/>
        </w:rPr>
      </w:pPr>
    </w:p>
    <w:p w:rsidR="00927673" w:rsidRDefault="00595CFC">
      <w:pPr>
        <w:pStyle w:val="27"/>
        <w:spacing w:before="0"/>
        <w:ind w:firstLineChars="600" w:firstLine="1928"/>
        <w:outlineLvl w:val="1"/>
        <w:rPr>
          <w:rFonts w:ascii="宋体" w:hAnsi="宋体" w:cs="宋体"/>
          <w:b/>
          <w:sz w:val="32"/>
        </w:rPr>
      </w:pPr>
      <w:r>
        <w:rPr>
          <w:rFonts w:ascii="宋体" w:hAnsi="宋体" w:cs="宋体" w:hint="eastAsia"/>
          <w:b/>
          <w:sz w:val="32"/>
        </w:rPr>
        <w:t>四、开标、资格审查与信用信息查询</w:t>
      </w:r>
    </w:p>
    <w:p w:rsidR="00927673" w:rsidRDefault="00595CFC">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927673" w:rsidRDefault="00595CFC">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927673" w:rsidRDefault="00595CFC">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927673" w:rsidRDefault="00595CFC">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927673" w:rsidRDefault="00595CFC">
      <w:pPr>
        <w:widowControl/>
        <w:spacing w:line="360" w:lineRule="auto"/>
        <w:jc w:val="left"/>
        <w:rPr>
          <w:rFonts w:ascii="宋体" w:hAnsi="宋体" w:cs="宋体"/>
          <w:b/>
          <w:sz w:val="24"/>
          <w:szCs w:val="20"/>
        </w:rPr>
      </w:pPr>
      <w:r>
        <w:rPr>
          <w:rFonts w:ascii="宋体" w:hAnsi="宋体" w:cs="宋体" w:hint="eastAsia"/>
          <w:b/>
          <w:sz w:val="24"/>
          <w:szCs w:val="20"/>
        </w:rPr>
        <w:t xml:space="preserve">　19、资格审查</w:t>
      </w:r>
    </w:p>
    <w:p w:rsidR="00927673" w:rsidRDefault="00595CFC">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927673" w:rsidRDefault="00595CFC">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927673" w:rsidRDefault="00595CFC">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927673" w:rsidRDefault="00595CFC">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927673" w:rsidRDefault="00595CFC">
      <w:pPr>
        <w:pStyle w:val="27"/>
        <w:spacing w:before="0"/>
        <w:ind w:firstLineChars="0" w:firstLine="0"/>
        <w:rPr>
          <w:rFonts w:ascii="宋体" w:hAnsi="宋体" w:cs="宋体"/>
          <w:b/>
          <w:szCs w:val="24"/>
        </w:rPr>
      </w:pPr>
      <w:r>
        <w:rPr>
          <w:rFonts w:ascii="宋体" w:hAnsi="宋体" w:cs="宋体" w:hint="eastAsia"/>
          <w:b/>
          <w:szCs w:val="24"/>
        </w:rPr>
        <w:lastRenderedPageBreak/>
        <w:t>20、信用信息查询</w:t>
      </w:r>
    </w:p>
    <w:p w:rsidR="00927673" w:rsidRDefault="00595CFC">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20.1信用信息查询渠道及截止时间：采购人或采购代理机构将在资格审查时通过“信用中国”网站(www.creditchina.gov.cn)、中国政府采购网(www.ccgp.gov.cn)渠道查询投标人接受资格时的信用记录。</w:t>
      </w:r>
    </w:p>
    <w:p w:rsidR="00927673" w:rsidRDefault="00595CFC">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927673" w:rsidRDefault="00595CFC">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927673" w:rsidRDefault="00595CFC">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927673" w:rsidRDefault="00927673">
      <w:pPr>
        <w:pStyle w:val="27"/>
        <w:spacing w:before="0"/>
        <w:ind w:firstLineChars="0" w:firstLine="0"/>
        <w:rPr>
          <w:rFonts w:ascii="宋体" w:hAnsi="宋体" w:cs="宋体"/>
          <w:kern w:val="0"/>
          <w:szCs w:val="24"/>
        </w:rPr>
      </w:pPr>
    </w:p>
    <w:p w:rsidR="00927673" w:rsidRDefault="00595CFC">
      <w:pPr>
        <w:snapToGrid w:val="0"/>
        <w:spacing w:line="360" w:lineRule="auto"/>
        <w:jc w:val="center"/>
        <w:outlineLvl w:val="1"/>
        <w:rPr>
          <w:rFonts w:ascii="宋体" w:hAnsi="宋体" w:cs="宋体"/>
          <w:b/>
          <w:sz w:val="36"/>
          <w:szCs w:val="36"/>
        </w:rPr>
      </w:pPr>
      <w:r>
        <w:rPr>
          <w:rFonts w:ascii="宋体" w:hAnsi="宋体" w:cs="宋体" w:hint="eastAsia"/>
          <w:b/>
          <w:sz w:val="36"/>
          <w:szCs w:val="36"/>
        </w:rPr>
        <w:t>五、评标</w:t>
      </w:r>
    </w:p>
    <w:p w:rsidR="00927673" w:rsidRDefault="00595CFC">
      <w:pPr>
        <w:spacing w:line="360" w:lineRule="auto"/>
        <w:rPr>
          <w:rFonts w:ascii="宋体" w:hAnsi="宋体" w:cs="宋体"/>
          <w:b/>
          <w:sz w:val="24"/>
        </w:rPr>
      </w:pPr>
      <w:bookmarkStart w:id="78" w:name="_Toc91899903"/>
      <w:r>
        <w:rPr>
          <w:rFonts w:ascii="宋体" w:hAnsi="宋体" w:cs="宋体" w:hint="eastAsia"/>
          <w:b/>
          <w:sz w:val="24"/>
        </w:rPr>
        <w:t>21.评标</w:t>
      </w:r>
    </w:p>
    <w:p w:rsidR="00927673" w:rsidRDefault="00595CFC">
      <w:pPr>
        <w:pStyle w:val="aff9"/>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rsidR="00927673" w:rsidRDefault="00595CFC">
      <w:pPr>
        <w:spacing w:line="360" w:lineRule="auto"/>
        <w:ind w:firstLineChars="200" w:firstLine="482"/>
        <w:rPr>
          <w:rFonts w:asciiTheme="minorEastAsia" w:eastAsiaTheme="minorEastAsia" w:hAnsiTheme="minorEastAsia" w:cs="宋体"/>
          <w:b/>
          <w:sz w:val="24"/>
        </w:rPr>
      </w:pPr>
      <w:r>
        <w:rPr>
          <w:rFonts w:ascii="宋体" w:hAnsi="宋体" w:cs="宋体" w:hint="eastAsia"/>
          <w:b/>
          <w:sz w:val="24"/>
        </w:rPr>
        <w:t>21.2</w:t>
      </w:r>
      <w:r>
        <w:rPr>
          <w:rFonts w:asciiTheme="minorEastAsia" w:eastAsiaTheme="minorEastAsia" w:hAnsiTheme="minorEastAsia"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宋体" w:hint="eastAsia"/>
          <w:b/>
          <w:sz w:val="24"/>
        </w:rPr>
        <w:t>详见招标文件第四部分评标办法。</w:t>
      </w:r>
    </w:p>
    <w:p w:rsidR="00927673" w:rsidRDefault="00927673">
      <w:pPr>
        <w:spacing w:line="360" w:lineRule="auto"/>
        <w:rPr>
          <w:rFonts w:ascii="宋体" w:hAnsi="宋体" w:cs="宋体"/>
          <w:b/>
          <w:sz w:val="24"/>
        </w:rPr>
      </w:pPr>
    </w:p>
    <w:p w:rsidR="00927673" w:rsidRDefault="00595CFC">
      <w:pPr>
        <w:snapToGrid w:val="0"/>
        <w:spacing w:line="360" w:lineRule="auto"/>
        <w:jc w:val="center"/>
        <w:outlineLvl w:val="1"/>
        <w:rPr>
          <w:rFonts w:ascii="宋体" w:hAnsi="宋体" w:cs="宋体"/>
          <w:b/>
          <w:sz w:val="36"/>
          <w:szCs w:val="36"/>
        </w:rPr>
      </w:pPr>
      <w:r>
        <w:rPr>
          <w:rFonts w:ascii="宋体" w:hAnsi="宋体" w:cs="宋体" w:hint="eastAsia"/>
          <w:b/>
          <w:sz w:val="36"/>
          <w:szCs w:val="36"/>
        </w:rPr>
        <w:t>六、定 标</w:t>
      </w:r>
    </w:p>
    <w:p w:rsidR="00927673" w:rsidRDefault="00595CFC">
      <w:pPr>
        <w:pStyle w:val="ab"/>
        <w:spacing w:line="360" w:lineRule="auto"/>
        <w:ind w:left="479" w:hangingChars="199" w:hanging="479"/>
        <w:rPr>
          <w:rFonts w:cs="宋体"/>
          <w:b/>
        </w:rPr>
      </w:pPr>
      <w:r>
        <w:rPr>
          <w:rFonts w:cs="宋体" w:hint="eastAsia"/>
          <w:b/>
        </w:rPr>
        <w:t>22. 确定中标供应商</w:t>
      </w:r>
    </w:p>
    <w:p w:rsidR="00927673" w:rsidRDefault="00595CFC">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rsidR="00927673" w:rsidRDefault="00595CFC">
      <w:pPr>
        <w:pStyle w:val="27"/>
        <w:snapToGrid w:val="0"/>
        <w:spacing w:before="0"/>
        <w:ind w:firstLineChars="0" w:firstLine="0"/>
        <w:rPr>
          <w:rFonts w:ascii="宋体" w:hAnsi="宋体" w:cs="宋体"/>
          <w:b/>
          <w:szCs w:val="24"/>
        </w:rPr>
      </w:pPr>
      <w:r>
        <w:rPr>
          <w:rFonts w:ascii="宋体" w:hAnsi="宋体" w:cs="宋体" w:hint="eastAsia"/>
          <w:b/>
          <w:szCs w:val="24"/>
        </w:rPr>
        <w:lastRenderedPageBreak/>
        <w:t>23. 中标通知与中标结果公告</w:t>
      </w:r>
    </w:p>
    <w:p w:rsidR="00927673" w:rsidRDefault="00595CFC">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927673" w:rsidRDefault="00595CFC">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927673" w:rsidRDefault="00595CFC">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927673" w:rsidRDefault="00927673">
      <w:pPr>
        <w:snapToGrid w:val="0"/>
        <w:spacing w:line="360" w:lineRule="auto"/>
        <w:ind w:leftChars="57" w:left="120" w:firstLineChars="150" w:firstLine="482"/>
        <w:jc w:val="center"/>
        <w:rPr>
          <w:rFonts w:ascii="宋体" w:hAnsi="宋体" w:cs="宋体"/>
          <w:b/>
          <w:sz w:val="32"/>
        </w:rPr>
      </w:pPr>
    </w:p>
    <w:p w:rsidR="00927673" w:rsidRDefault="00595CFC">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七、合同授予</w:t>
      </w:r>
    </w:p>
    <w:p w:rsidR="00927673" w:rsidRDefault="00595CFC">
      <w:pPr>
        <w:pStyle w:val="ab"/>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927673" w:rsidRDefault="00595CFC">
      <w:pPr>
        <w:pStyle w:val="ab"/>
        <w:spacing w:line="360" w:lineRule="auto"/>
        <w:ind w:left="479" w:hangingChars="199" w:hanging="479"/>
        <w:rPr>
          <w:rFonts w:cs="宋体"/>
          <w:b/>
        </w:rPr>
      </w:pPr>
      <w:r>
        <w:rPr>
          <w:rFonts w:cs="宋体" w:hint="eastAsia"/>
          <w:b/>
        </w:rPr>
        <w:t>25. 合同的签订</w:t>
      </w:r>
    </w:p>
    <w:p w:rsidR="00927673" w:rsidRDefault="00595CFC">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927673" w:rsidRDefault="00595CFC">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927673" w:rsidRDefault="00595CFC">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927673" w:rsidRDefault="00595CFC">
      <w:pPr>
        <w:pStyle w:val="27"/>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25.4中标供应商拒绝与采购人签订合同的，采购人可以按照评审报告推荐的中标候选人名单排序，确定下一候选人为中标供应商，也可以重新开展政府采购活动。</w:t>
      </w:r>
    </w:p>
    <w:p w:rsidR="00927673" w:rsidRDefault="00595CFC">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927673" w:rsidRDefault="00595CFC">
      <w:pPr>
        <w:pStyle w:val="27"/>
        <w:snapToGrid w:val="0"/>
        <w:spacing w:before="0"/>
        <w:ind w:firstLine="480"/>
        <w:rPr>
          <w:rFonts w:ascii="宋体" w:hAnsi="宋体" w:cs="宋体"/>
        </w:rPr>
      </w:pPr>
      <w:r>
        <w:rPr>
          <w:rFonts w:ascii="宋体" w:hAnsi="宋体" w:cs="宋体" w:hint="eastAsia"/>
        </w:rPr>
        <w:lastRenderedPageBreak/>
        <w:t>25.6政采贷</w:t>
      </w:r>
    </w:p>
    <w:p w:rsidR="00927673" w:rsidRDefault="00595CFC">
      <w:pPr>
        <w:pStyle w:val="27"/>
        <w:snapToGrid w:val="0"/>
        <w:spacing w:before="0"/>
        <w:ind w:firstLine="480"/>
        <w:rPr>
          <w:rFonts w:ascii="宋体" w:hAnsi="宋体" w:cs="宋体"/>
        </w:rPr>
      </w:pPr>
      <w:r>
        <w:rPr>
          <w:rFonts w:ascii="宋体" w:hAnsi="宋体" w:cs="宋体" w:hint="eastAsia"/>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927673" w:rsidRDefault="00595CFC">
      <w:pPr>
        <w:pStyle w:val="27"/>
        <w:snapToGrid w:val="0"/>
        <w:spacing w:before="0"/>
        <w:ind w:firstLine="480"/>
        <w:rPr>
          <w:rFonts w:ascii="宋体" w:hAnsi="宋体" w:cs="宋体"/>
        </w:rPr>
      </w:pPr>
      <w:r>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927673" w:rsidRDefault="00595CFC">
      <w:pPr>
        <w:pStyle w:val="27"/>
        <w:snapToGrid w:val="0"/>
        <w:spacing w:before="0"/>
        <w:ind w:firstLine="480"/>
        <w:rPr>
          <w:rFonts w:ascii="宋体" w:hAnsi="宋体" w:cs="宋体"/>
        </w:rPr>
      </w:pPr>
      <w:r>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927673" w:rsidRDefault="00595CFC">
      <w:pPr>
        <w:pStyle w:val="27"/>
        <w:snapToGrid w:val="0"/>
        <w:spacing w:before="0"/>
        <w:ind w:firstLine="480"/>
        <w:rPr>
          <w:rFonts w:ascii="宋体" w:hAnsi="宋体" w:cs="宋体"/>
        </w:rPr>
      </w:pPr>
      <w:r>
        <w:rPr>
          <w:rFonts w:ascii="宋体" w:hAnsi="宋体" w:cs="宋体" w:hint="eastAsia"/>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927673" w:rsidRDefault="00595CFC">
      <w:pPr>
        <w:pStyle w:val="27"/>
        <w:snapToGrid w:val="0"/>
        <w:spacing w:before="0"/>
        <w:ind w:firstLine="480"/>
        <w:rPr>
          <w:rFonts w:ascii="宋体" w:hAnsi="宋体" w:cs="宋体"/>
        </w:rPr>
      </w:pPr>
      <w:r>
        <w:rPr>
          <w:rFonts w:ascii="宋体" w:hAnsi="宋体" w:cs="宋体" w:hint="eastAsia"/>
        </w:rPr>
        <w:t>（四）贷款发放。贷款金融机构根据贷款协议向供应商发放贷款。</w:t>
      </w:r>
    </w:p>
    <w:p w:rsidR="00927673" w:rsidRDefault="00595CFC">
      <w:pPr>
        <w:pStyle w:val="27"/>
        <w:snapToGrid w:val="0"/>
        <w:spacing w:before="0"/>
        <w:ind w:firstLine="480"/>
        <w:rPr>
          <w:rFonts w:ascii="宋体" w:hAnsi="宋体" w:cs="宋体"/>
        </w:rPr>
      </w:pPr>
      <w:r>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927673" w:rsidRDefault="00595CFC">
      <w:pPr>
        <w:pStyle w:val="27"/>
        <w:snapToGrid w:val="0"/>
        <w:spacing w:before="0"/>
        <w:ind w:firstLine="480"/>
        <w:rPr>
          <w:rFonts w:ascii="宋体" w:hAnsi="宋体" w:cs="宋体"/>
        </w:rPr>
      </w:pPr>
      <w:r>
        <w:rPr>
          <w:rFonts w:ascii="宋体" w:hAnsi="宋体" w:cs="宋体" w:hint="eastAsia"/>
        </w:rPr>
        <w:t>（六）业务终止。贷款偿清后，贷款金融机构或北海市小微企业融资担保有限公司及时办理应收账款质押注销登记，业务终止。</w:t>
      </w:r>
    </w:p>
    <w:p w:rsidR="00927673" w:rsidRDefault="00595CFC">
      <w:pPr>
        <w:pStyle w:val="27"/>
        <w:snapToGrid w:val="0"/>
        <w:spacing w:before="0"/>
        <w:ind w:firstLine="480"/>
        <w:rPr>
          <w:rFonts w:ascii="宋体" w:hAnsi="宋体" w:cs="宋体"/>
        </w:rPr>
      </w:pPr>
      <w:r>
        <w:rPr>
          <w:rFonts w:ascii="宋体" w:hAnsi="宋体" w:cs="宋体" w:hint="eastAsia"/>
        </w:rPr>
        <w:t>注：相关合作银行的具体操作流程详见北海市政府采购中心首页“政采贷”板块。</w:t>
      </w:r>
    </w:p>
    <w:p w:rsidR="00927673" w:rsidRDefault="00595CFC">
      <w:pPr>
        <w:pStyle w:val="27"/>
        <w:snapToGrid w:val="0"/>
        <w:spacing w:before="0"/>
        <w:ind w:firstLine="480"/>
        <w:rPr>
          <w:rFonts w:ascii="宋体" w:hAnsi="宋体" w:cs="宋体"/>
        </w:rPr>
      </w:pPr>
      <w:r>
        <w:rPr>
          <w:rFonts w:ascii="宋体" w:hAnsi="宋体" w:cs="宋体" w:hint="eastAsia"/>
        </w:rPr>
        <w:t>对于列入《政府采购信用白名单》的供应商，在获取“政采贷”流水贷产品时给予更高的授信额度，在申请“政采贷”合同贷产品时，可享受较低的贷款利率，同时信用白名单供应商获得信贷时长进一步缩短。</w:t>
      </w:r>
    </w:p>
    <w:p w:rsidR="00927673" w:rsidRDefault="00595CFC">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供应商中标后可在“广西政府采购云”平台申请政采贷：操作路径：登录广西政府采购</w:t>
      </w:r>
      <w:r>
        <w:rPr>
          <w:rFonts w:ascii="宋体" w:hAnsi="宋体" w:cs="宋体" w:hint="eastAsia"/>
          <w:sz w:val="24"/>
          <w:szCs w:val="20"/>
        </w:rPr>
        <w:lastRenderedPageBreak/>
        <w:t>云平台-金融服务中心-【融资服务】，可在热门申请中选择产品直接申请。详见如下：</w:t>
      </w:r>
    </w:p>
    <w:p w:rsidR="00927673" w:rsidRDefault="00595CFC">
      <w:pPr>
        <w:pStyle w:val="aff9"/>
      </w:pPr>
      <w:r>
        <w:rPr>
          <w:rFonts w:hint="eastAsia"/>
        </w:rPr>
        <w:t>1.有贷款需求的供应商可以访问“广西政府采购云平台-金融服务-融资服务”栏目办理有关业务（链接：</w:t>
      </w:r>
      <w:hyperlink r:id="rId11" w:history="1">
        <w:r>
          <w:rPr>
            <w:rStyle w:val="aff6"/>
            <w:rFonts w:ascii="宋体" w:eastAsia="宋体" w:hAnsi="宋体" w:cs="Times New Roman"/>
            <w:snapToGrid/>
            <w:color w:val="auto"/>
            <w:sz w:val="24"/>
            <w:szCs w:val="20"/>
          </w:rPr>
          <w:t>https://jinrong.gcy.zfcg.gxzf.gov.cn/finance/loan/gx</w:t>
        </w:r>
      </w:hyperlink>
      <w:r>
        <w:rPr>
          <w:rFonts w:hint="eastAsia"/>
        </w:rPr>
        <w:t>）</w:t>
      </w:r>
    </w:p>
    <w:p w:rsidR="00927673" w:rsidRDefault="00595CFC">
      <w:pPr>
        <w:pStyle w:val="aff9"/>
      </w:pPr>
      <w:r>
        <w:rPr>
          <w:rFonts w:hint="eastAsia"/>
        </w:rPr>
        <w:t>2.合作银行咨询办理</w:t>
      </w:r>
    </w:p>
    <w:tbl>
      <w:tblPr>
        <w:tblStyle w:val="afc"/>
        <w:tblW w:w="0" w:type="auto"/>
        <w:jc w:val="center"/>
        <w:tblLayout w:type="fixed"/>
        <w:tblLook w:val="04A0" w:firstRow="1" w:lastRow="0" w:firstColumn="1" w:lastColumn="0" w:noHBand="0" w:noVBand="1"/>
      </w:tblPr>
      <w:tblGrid>
        <w:gridCol w:w="1242"/>
        <w:gridCol w:w="1134"/>
        <w:gridCol w:w="1701"/>
        <w:gridCol w:w="993"/>
        <w:gridCol w:w="850"/>
        <w:gridCol w:w="3366"/>
      </w:tblGrid>
      <w:tr w:rsidR="00927673">
        <w:trPr>
          <w:jc w:val="center"/>
        </w:trPr>
        <w:tc>
          <w:tcPr>
            <w:tcW w:w="1242" w:type="dxa"/>
            <w:vAlign w:val="center"/>
          </w:tcPr>
          <w:p w:rsidR="00927673" w:rsidRDefault="00595CFC">
            <w:pPr>
              <w:pStyle w:val="aff9"/>
              <w:ind w:firstLine="0"/>
              <w:jc w:val="center"/>
            </w:pPr>
            <w:r>
              <w:rPr>
                <w:rFonts w:hint="eastAsia"/>
              </w:rPr>
              <w:t>银行名称</w:t>
            </w:r>
          </w:p>
        </w:tc>
        <w:tc>
          <w:tcPr>
            <w:tcW w:w="1134" w:type="dxa"/>
            <w:vAlign w:val="center"/>
          </w:tcPr>
          <w:p w:rsidR="00927673" w:rsidRDefault="00595CFC">
            <w:pPr>
              <w:pStyle w:val="aff9"/>
              <w:ind w:firstLine="0"/>
              <w:jc w:val="center"/>
            </w:pPr>
            <w:r>
              <w:rPr>
                <w:rFonts w:hint="eastAsia"/>
              </w:rPr>
              <w:t>联系电话</w:t>
            </w:r>
          </w:p>
        </w:tc>
        <w:tc>
          <w:tcPr>
            <w:tcW w:w="1701" w:type="dxa"/>
            <w:vAlign w:val="center"/>
          </w:tcPr>
          <w:p w:rsidR="00927673" w:rsidRDefault="00595CFC">
            <w:pPr>
              <w:pStyle w:val="aff9"/>
              <w:ind w:firstLine="0"/>
              <w:jc w:val="center"/>
            </w:pPr>
            <w:r>
              <w:rPr>
                <w:rFonts w:hint="eastAsia"/>
              </w:rPr>
              <w:t>最高授信金额</w:t>
            </w:r>
          </w:p>
        </w:tc>
        <w:tc>
          <w:tcPr>
            <w:tcW w:w="993" w:type="dxa"/>
            <w:vAlign w:val="center"/>
          </w:tcPr>
          <w:p w:rsidR="00927673" w:rsidRDefault="00595CFC">
            <w:pPr>
              <w:pStyle w:val="aff9"/>
              <w:ind w:firstLine="0"/>
              <w:jc w:val="center"/>
            </w:pPr>
            <w:r>
              <w:rPr>
                <w:rFonts w:hint="eastAsia"/>
              </w:rPr>
              <w:t>最长授信期限</w:t>
            </w:r>
          </w:p>
        </w:tc>
        <w:tc>
          <w:tcPr>
            <w:tcW w:w="850" w:type="dxa"/>
            <w:vAlign w:val="center"/>
          </w:tcPr>
          <w:p w:rsidR="00927673" w:rsidRDefault="00595CFC">
            <w:pPr>
              <w:pStyle w:val="aff9"/>
              <w:ind w:firstLine="0"/>
              <w:jc w:val="center"/>
            </w:pPr>
            <w:r>
              <w:rPr>
                <w:rFonts w:hint="eastAsia"/>
              </w:rPr>
              <w:t>最低利率</w:t>
            </w:r>
          </w:p>
        </w:tc>
        <w:tc>
          <w:tcPr>
            <w:tcW w:w="3366" w:type="dxa"/>
            <w:vAlign w:val="center"/>
          </w:tcPr>
          <w:p w:rsidR="00927673" w:rsidRDefault="00595CFC">
            <w:pPr>
              <w:pStyle w:val="aff9"/>
              <w:ind w:firstLine="0"/>
              <w:jc w:val="center"/>
            </w:pPr>
            <w:r>
              <w:rPr>
                <w:rFonts w:hint="eastAsia"/>
              </w:rPr>
              <w:t>流程简介</w:t>
            </w:r>
          </w:p>
        </w:tc>
      </w:tr>
      <w:tr w:rsidR="00927673">
        <w:trPr>
          <w:jc w:val="center"/>
        </w:trPr>
        <w:tc>
          <w:tcPr>
            <w:tcW w:w="1242" w:type="dxa"/>
            <w:vAlign w:val="center"/>
          </w:tcPr>
          <w:p w:rsidR="00927673" w:rsidRDefault="00595CFC">
            <w:pPr>
              <w:pStyle w:val="aff9"/>
              <w:ind w:firstLine="0"/>
              <w:jc w:val="center"/>
            </w:pPr>
            <w:r>
              <w:rPr>
                <w:rFonts w:hint="eastAsia"/>
              </w:rPr>
              <w:t>建设银行</w:t>
            </w:r>
          </w:p>
        </w:tc>
        <w:tc>
          <w:tcPr>
            <w:tcW w:w="1134" w:type="dxa"/>
            <w:vAlign w:val="center"/>
          </w:tcPr>
          <w:p w:rsidR="00927673" w:rsidRDefault="00595CFC">
            <w:pPr>
              <w:pStyle w:val="aff9"/>
              <w:ind w:firstLine="0"/>
              <w:jc w:val="center"/>
            </w:pPr>
            <w:r>
              <w:rPr>
                <w:rFonts w:hint="eastAsia"/>
              </w:rPr>
              <w:t>13077729988</w:t>
            </w:r>
          </w:p>
        </w:tc>
        <w:tc>
          <w:tcPr>
            <w:tcW w:w="1701" w:type="dxa"/>
            <w:vAlign w:val="center"/>
          </w:tcPr>
          <w:p w:rsidR="00927673" w:rsidRDefault="00595CFC">
            <w:pPr>
              <w:pStyle w:val="aff9"/>
              <w:ind w:firstLine="0"/>
            </w:pPr>
            <w:r>
              <w:rPr>
                <w:rFonts w:hint="eastAsia"/>
              </w:rPr>
              <w:t>最高3千万</w:t>
            </w:r>
          </w:p>
        </w:tc>
        <w:tc>
          <w:tcPr>
            <w:tcW w:w="993" w:type="dxa"/>
            <w:vAlign w:val="center"/>
          </w:tcPr>
          <w:p w:rsidR="00927673" w:rsidRDefault="00595CFC">
            <w:pPr>
              <w:pStyle w:val="aff9"/>
              <w:ind w:firstLine="0"/>
              <w:jc w:val="center"/>
            </w:pPr>
            <w:r>
              <w:rPr>
                <w:rFonts w:hint="eastAsia"/>
              </w:rPr>
              <w:t>1年</w:t>
            </w:r>
          </w:p>
        </w:tc>
        <w:tc>
          <w:tcPr>
            <w:tcW w:w="850" w:type="dxa"/>
            <w:vAlign w:val="center"/>
          </w:tcPr>
          <w:p w:rsidR="00927673" w:rsidRDefault="00595CFC">
            <w:pPr>
              <w:pStyle w:val="aff9"/>
              <w:ind w:firstLine="0"/>
              <w:jc w:val="center"/>
            </w:pPr>
            <w:r>
              <w:rPr>
                <w:rFonts w:hint="eastAsia"/>
              </w:rPr>
              <w:t>4%</w:t>
            </w:r>
          </w:p>
        </w:tc>
        <w:tc>
          <w:tcPr>
            <w:tcW w:w="3366" w:type="dxa"/>
            <w:vAlign w:val="center"/>
          </w:tcPr>
          <w:p w:rsidR="00927673" w:rsidRDefault="00595CFC">
            <w:pPr>
              <w:pStyle w:val="aff9"/>
              <w:ind w:firstLine="0"/>
            </w:pPr>
            <w:r>
              <w:rPr>
                <w:rFonts w:hint="eastAsia"/>
              </w:rPr>
              <w:t>开设账号，线下提供申请材料，进入贷款审批流程，贷款审批通过后可自主用款，银行官方网银可自主还款。</w:t>
            </w:r>
          </w:p>
        </w:tc>
      </w:tr>
      <w:tr w:rsidR="00927673">
        <w:trPr>
          <w:jc w:val="center"/>
        </w:trPr>
        <w:tc>
          <w:tcPr>
            <w:tcW w:w="1242" w:type="dxa"/>
            <w:vAlign w:val="center"/>
          </w:tcPr>
          <w:p w:rsidR="00927673" w:rsidRDefault="00595CFC">
            <w:pPr>
              <w:pStyle w:val="aff9"/>
              <w:ind w:firstLine="0"/>
              <w:jc w:val="center"/>
            </w:pPr>
            <w:r>
              <w:rPr>
                <w:rFonts w:hint="eastAsia"/>
              </w:rPr>
              <w:t>中国银行</w:t>
            </w:r>
          </w:p>
        </w:tc>
        <w:tc>
          <w:tcPr>
            <w:tcW w:w="1134" w:type="dxa"/>
            <w:vAlign w:val="center"/>
          </w:tcPr>
          <w:p w:rsidR="00927673" w:rsidRDefault="00595CFC">
            <w:pPr>
              <w:pStyle w:val="aff9"/>
              <w:ind w:firstLine="0"/>
              <w:jc w:val="center"/>
            </w:pPr>
            <w:r>
              <w:rPr>
                <w:rFonts w:hint="eastAsia"/>
              </w:rPr>
              <w:t>0779-3997084</w:t>
            </w:r>
          </w:p>
        </w:tc>
        <w:tc>
          <w:tcPr>
            <w:tcW w:w="1701" w:type="dxa"/>
            <w:vAlign w:val="center"/>
          </w:tcPr>
          <w:p w:rsidR="00927673" w:rsidRDefault="00595CFC">
            <w:pPr>
              <w:pStyle w:val="aff9"/>
              <w:ind w:firstLine="0"/>
            </w:pPr>
            <w:r>
              <w:rPr>
                <w:rFonts w:hint="eastAsia"/>
              </w:rPr>
              <w:t>最高1千万</w:t>
            </w:r>
          </w:p>
        </w:tc>
        <w:tc>
          <w:tcPr>
            <w:tcW w:w="993" w:type="dxa"/>
            <w:vAlign w:val="center"/>
          </w:tcPr>
          <w:p w:rsidR="00927673" w:rsidRDefault="00595CFC">
            <w:pPr>
              <w:pStyle w:val="aff9"/>
              <w:ind w:firstLine="0"/>
              <w:jc w:val="center"/>
            </w:pPr>
            <w:r>
              <w:rPr>
                <w:rFonts w:hint="eastAsia"/>
              </w:rPr>
              <w:t>3年</w:t>
            </w:r>
          </w:p>
        </w:tc>
        <w:tc>
          <w:tcPr>
            <w:tcW w:w="850" w:type="dxa"/>
            <w:vAlign w:val="center"/>
          </w:tcPr>
          <w:p w:rsidR="00927673" w:rsidRDefault="00595CFC">
            <w:pPr>
              <w:pStyle w:val="aff9"/>
              <w:ind w:firstLine="0"/>
              <w:jc w:val="center"/>
            </w:pPr>
            <w:r>
              <w:rPr>
                <w:rFonts w:hint="eastAsia"/>
              </w:rPr>
              <w:t>1.93%</w:t>
            </w:r>
          </w:p>
        </w:tc>
        <w:tc>
          <w:tcPr>
            <w:tcW w:w="3366" w:type="dxa"/>
            <w:vAlign w:val="center"/>
          </w:tcPr>
          <w:p w:rsidR="00927673" w:rsidRDefault="00595CFC">
            <w:pPr>
              <w:pStyle w:val="aff9"/>
              <w:ind w:firstLine="0"/>
            </w:pPr>
            <w:r>
              <w:rPr>
                <w:rFonts w:hint="eastAsia"/>
              </w:rPr>
              <w:t>在银行开户，线上申请，上传所需材料，等待审批，审批通过后可直接在手机银行提款。</w:t>
            </w:r>
          </w:p>
        </w:tc>
      </w:tr>
      <w:tr w:rsidR="00927673">
        <w:trPr>
          <w:jc w:val="center"/>
        </w:trPr>
        <w:tc>
          <w:tcPr>
            <w:tcW w:w="1242" w:type="dxa"/>
            <w:vAlign w:val="center"/>
          </w:tcPr>
          <w:p w:rsidR="00927673" w:rsidRDefault="00595CFC">
            <w:pPr>
              <w:pStyle w:val="aff9"/>
              <w:ind w:firstLine="0"/>
              <w:jc w:val="center"/>
            </w:pPr>
            <w:r>
              <w:rPr>
                <w:rFonts w:hint="eastAsia"/>
              </w:rPr>
              <w:t>兴业银行</w:t>
            </w:r>
          </w:p>
        </w:tc>
        <w:tc>
          <w:tcPr>
            <w:tcW w:w="1134" w:type="dxa"/>
            <w:vAlign w:val="center"/>
          </w:tcPr>
          <w:p w:rsidR="00927673" w:rsidRDefault="00595CFC">
            <w:pPr>
              <w:pStyle w:val="aff9"/>
              <w:ind w:firstLine="0"/>
              <w:jc w:val="center"/>
            </w:pPr>
            <w:r>
              <w:rPr>
                <w:rFonts w:hint="eastAsia"/>
              </w:rPr>
              <w:t>0779-3158330</w:t>
            </w:r>
          </w:p>
        </w:tc>
        <w:tc>
          <w:tcPr>
            <w:tcW w:w="1701" w:type="dxa"/>
            <w:vAlign w:val="center"/>
          </w:tcPr>
          <w:p w:rsidR="00927673" w:rsidRDefault="00595CFC">
            <w:pPr>
              <w:pStyle w:val="aff9"/>
              <w:ind w:firstLine="0"/>
            </w:pPr>
            <w:r>
              <w:rPr>
                <w:rFonts w:hint="eastAsia"/>
              </w:rPr>
              <w:t>最高1千万（单笔提款金额达合同金额70%）</w:t>
            </w:r>
          </w:p>
        </w:tc>
        <w:tc>
          <w:tcPr>
            <w:tcW w:w="993" w:type="dxa"/>
            <w:vAlign w:val="center"/>
          </w:tcPr>
          <w:p w:rsidR="00927673" w:rsidRDefault="00595CFC">
            <w:pPr>
              <w:pStyle w:val="aff9"/>
              <w:ind w:firstLine="0"/>
              <w:jc w:val="center"/>
            </w:pPr>
            <w:r>
              <w:rPr>
                <w:rFonts w:hint="eastAsia"/>
              </w:rPr>
              <w:t>1年</w:t>
            </w:r>
          </w:p>
        </w:tc>
        <w:tc>
          <w:tcPr>
            <w:tcW w:w="850" w:type="dxa"/>
            <w:vAlign w:val="center"/>
          </w:tcPr>
          <w:p w:rsidR="00927673" w:rsidRDefault="00595CFC">
            <w:pPr>
              <w:pStyle w:val="aff9"/>
              <w:ind w:firstLine="0"/>
              <w:jc w:val="center"/>
            </w:pPr>
            <w:r>
              <w:rPr>
                <w:rFonts w:hint="eastAsia"/>
              </w:rPr>
              <w:t>3.70%</w:t>
            </w:r>
          </w:p>
        </w:tc>
        <w:tc>
          <w:tcPr>
            <w:tcW w:w="3366" w:type="dxa"/>
            <w:vAlign w:val="center"/>
          </w:tcPr>
          <w:p w:rsidR="00927673" w:rsidRDefault="00595CFC">
            <w:pPr>
              <w:pStyle w:val="aff9"/>
              <w:ind w:firstLine="0"/>
            </w:pPr>
            <w:r>
              <w:rPr>
                <w:rFonts w:hint="eastAsia"/>
              </w:rPr>
              <w:t>全流程线上，初次申请开立账户，提供营业执照、采购合同、信用材料等，申请复审，签订合同，提交单笔贷款使用需求，贷款到账后受托使用。</w:t>
            </w:r>
          </w:p>
        </w:tc>
      </w:tr>
      <w:tr w:rsidR="00927673">
        <w:trPr>
          <w:jc w:val="center"/>
        </w:trPr>
        <w:tc>
          <w:tcPr>
            <w:tcW w:w="1242" w:type="dxa"/>
            <w:vAlign w:val="center"/>
          </w:tcPr>
          <w:p w:rsidR="00927673" w:rsidRDefault="00595CFC">
            <w:pPr>
              <w:pStyle w:val="aff9"/>
              <w:ind w:firstLine="0"/>
              <w:jc w:val="center"/>
            </w:pPr>
            <w:r>
              <w:rPr>
                <w:rFonts w:hint="eastAsia"/>
              </w:rPr>
              <w:t>工商银行</w:t>
            </w:r>
          </w:p>
        </w:tc>
        <w:tc>
          <w:tcPr>
            <w:tcW w:w="1134" w:type="dxa"/>
            <w:vAlign w:val="center"/>
          </w:tcPr>
          <w:p w:rsidR="00927673" w:rsidRDefault="00595CFC">
            <w:pPr>
              <w:pStyle w:val="aff9"/>
              <w:ind w:firstLine="0"/>
              <w:jc w:val="center"/>
            </w:pPr>
            <w:r>
              <w:rPr>
                <w:rFonts w:hint="eastAsia"/>
              </w:rPr>
              <w:t>0779-3050645</w:t>
            </w:r>
          </w:p>
        </w:tc>
        <w:tc>
          <w:tcPr>
            <w:tcW w:w="1701" w:type="dxa"/>
            <w:vAlign w:val="center"/>
          </w:tcPr>
          <w:p w:rsidR="00927673" w:rsidRDefault="00595CFC">
            <w:pPr>
              <w:pStyle w:val="aff9"/>
              <w:ind w:firstLine="0"/>
            </w:pPr>
            <w:r>
              <w:rPr>
                <w:rFonts w:hint="eastAsia"/>
              </w:rPr>
              <w:t>最高1千万且不超过合同金额70%</w:t>
            </w:r>
          </w:p>
        </w:tc>
        <w:tc>
          <w:tcPr>
            <w:tcW w:w="993" w:type="dxa"/>
            <w:vAlign w:val="center"/>
          </w:tcPr>
          <w:p w:rsidR="00927673" w:rsidRDefault="00595CFC">
            <w:pPr>
              <w:pStyle w:val="aff9"/>
              <w:ind w:firstLine="0"/>
              <w:jc w:val="center"/>
            </w:pPr>
            <w:r>
              <w:rPr>
                <w:rFonts w:hint="eastAsia"/>
              </w:rPr>
              <w:t>货物类1年</w:t>
            </w:r>
          </w:p>
          <w:p w:rsidR="00927673" w:rsidRDefault="00595CFC">
            <w:pPr>
              <w:pStyle w:val="aff9"/>
              <w:ind w:firstLine="0"/>
              <w:jc w:val="center"/>
            </w:pPr>
            <w:r>
              <w:rPr>
                <w:rFonts w:hint="eastAsia"/>
              </w:rPr>
              <w:t>服务类3年</w:t>
            </w:r>
          </w:p>
          <w:p w:rsidR="00927673" w:rsidRDefault="00595CFC">
            <w:pPr>
              <w:pStyle w:val="aff9"/>
              <w:ind w:firstLine="0"/>
              <w:jc w:val="center"/>
            </w:pPr>
            <w:r>
              <w:rPr>
                <w:rFonts w:hint="eastAsia"/>
              </w:rPr>
              <w:t>工程类5年</w:t>
            </w:r>
          </w:p>
        </w:tc>
        <w:tc>
          <w:tcPr>
            <w:tcW w:w="850" w:type="dxa"/>
            <w:vAlign w:val="center"/>
          </w:tcPr>
          <w:p w:rsidR="00927673" w:rsidRDefault="00595CFC">
            <w:pPr>
              <w:pStyle w:val="aff9"/>
              <w:ind w:firstLine="0"/>
              <w:jc w:val="center"/>
            </w:pPr>
            <w:r>
              <w:rPr>
                <w:rFonts w:hint="eastAsia"/>
              </w:rPr>
              <w:t>3.45%</w:t>
            </w:r>
          </w:p>
        </w:tc>
        <w:tc>
          <w:tcPr>
            <w:tcW w:w="3366" w:type="dxa"/>
            <w:vAlign w:val="center"/>
          </w:tcPr>
          <w:p w:rsidR="00927673" w:rsidRDefault="00595CFC">
            <w:pPr>
              <w:pStyle w:val="aff9"/>
              <w:ind w:firstLine="0"/>
            </w:pPr>
            <w:r>
              <w:rPr>
                <w:rFonts w:hint="eastAsia"/>
              </w:rPr>
              <w:t>为中征系统白名单企业，提供相关要求材料，内部审批后放款自主借还。</w:t>
            </w:r>
          </w:p>
        </w:tc>
      </w:tr>
      <w:tr w:rsidR="00927673">
        <w:trPr>
          <w:jc w:val="center"/>
        </w:trPr>
        <w:tc>
          <w:tcPr>
            <w:tcW w:w="1242" w:type="dxa"/>
            <w:vAlign w:val="center"/>
          </w:tcPr>
          <w:p w:rsidR="00927673" w:rsidRDefault="00595CFC">
            <w:pPr>
              <w:pStyle w:val="aff9"/>
              <w:ind w:firstLine="0"/>
              <w:jc w:val="center"/>
            </w:pPr>
            <w:r>
              <w:rPr>
                <w:rFonts w:hint="eastAsia"/>
              </w:rPr>
              <w:t>国民村镇银行</w:t>
            </w:r>
          </w:p>
        </w:tc>
        <w:tc>
          <w:tcPr>
            <w:tcW w:w="1134" w:type="dxa"/>
            <w:vAlign w:val="center"/>
          </w:tcPr>
          <w:p w:rsidR="00927673" w:rsidRDefault="00595CFC">
            <w:pPr>
              <w:pStyle w:val="aff9"/>
              <w:ind w:firstLine="0"/>
              <w:jc w:val="center"/>
            </w:pPr>
            <w:r>
              <w:rPr>
                <w:rFonts w:hint="eastAsia"/>
              </w:rPr>
              <w:t>0779-2668801</w:t>
            </w:r>
          </w:p>
        </w:tc>
        <w:tc>
          <w:tcPr>
            <w:tcW w:w="1701" w:type="dxa"/>
            <w:vAlign w:val="center"/>
          </w:tcPr>
          <w:p w:rsidR="00927673" w:rsidRDefault="00595CFC">
            <w:pPr>
              <w:pStyle w:val="aff9"/>
              <w:ind w:firstLine="0"/>
            </w:pPr>
            <w:r>
              <w:rPr>
                <w:rFonts w:hint="eastAsia"/>
              </w:rPr>
              <w:t>最高500万</w:t>
            </w:r>
          </w:p>
        </w:tc>
        <w:tc>
          <w:tcPr>
            <w:tcW w:w="993" w:type="dxa"/>
            <w:vAlign w:val="center"/>
          </w:tcPr>
          <w:p w:rsidR="00927673" w:rsidRDefault="00595CFC">
            <w:pPr>
              <w:pStyle w:val="aff9"/>
              <w:ind w:firstLine="0"/>
              <w:jc w:val="center"/>
            </w:pPr>
            <w:r>
              <w:rPr>
                <w:rFonts w:hint="eastAsia"/>
              </w:rPr>
              <w:t>5年</w:t>
            </w:r>
          </w:p>
        </w:tc>
        <w:tc>
          <w:tcPr>
            <w:tcW w:w="850" w:type="dxa"/>
            <w:vAlign w:val="center"/>
          </w:tcPr>
          <w:p w:rsidR="00927673" w:rsidRDefault="00595CFC">
            <w:pPr>
              <w:pStyle w:val="aff9"/>
              <w:ind w:firstLine="0"/>
              <w:jc w:val="center"/>
            </w:pPr>
            <w:r>
              <w:rPr>
                <w:rFonts w:hint="eastAsia"/>
              </w:rPr>
              <w:t>2.80%</w:t>
            </w:r>
          </w:p>
        </w:tc>
        <w:tc>
          <w:tcPr>
            <w:tcW w:w="3366" w:type="dxa"/>
            <w:vAlign w:val="center"/>
          </w:tcPr>
          <w:p w:rsidR="00927673" w:rsidRDefault="00595CFC">
            <w:pPr>
              <w:pStyle w:val="aff9"/>
              <w:ind w:firstLine="0"/>
            </w:pPr>
            <w:r>
              <w:rPr>
                <w:rFonts w:hint="eastAsia"/>
              </w:rPr>
              <w:t>银行开户，线下申请并提供材料，信用良好企业最快1天获批即可提款</w:t>
            </w:r>
          </w:p>
        </w:tc>
      </w:tr>
      <w:tr w:rsidR="00927673">
        <w:trPr>
          <w:jc w:val="center"/>
        </w:trPr>
        <w:tc>
          <w:tcPr>
            <w:tcW w:w="1242" w:type="dxa"/>
            <w:vAlign w:val="center"/>
          </w:tcPr>
          <w:p w:rsidR="00927673" w:rsidRDefault="00595CFC">
            <w:pPr>
              <w:pStyle w:val="aff9"/>
              <w:ind w:firstLine="0"/>
              <w:jc w:val="center"/>
            </w:pPr>
            <w:r>
              <w:rPr>
                <w:rFonts w:hint="eastAsia"/>
              </w:rPr>
              <w:t>桂林银行</w:t>
            </w:r>
          </w:p>
        </w:tc>
        <w:tc>
          <w:tcPr>
            <w:tcW w:w="1134" w:type="dxa"/>
            <w:vAlign w:val="center"/>
          </w:tcPr>
          <w:p w:rsidR="00927673" w:rsidRDefault="00595CFC">
            <w:pPr>
              <w:pStyle w:val="aff9"/>
              <w:ind w:firstLine="0"/>
              <w:jc w:val="center"/>
            </w:pPr>
            <w:r>
              <w:rPr>
                <w:rFonts w:hint="eastAsia"/>
              </w:rPr>
              <w:t>18577993959</w:t>
            </w:r>
          </w:p>
        </w:tc>
        <w:tc>
          <w:tcPr>
            <w:tcW w:w="1701" w:type="dxa"/>
            <w:vAlign w:val="center"/>
          </w:tcPr>
          <w:p w:rsidR="00927673" w:rsidRDefault="00595CFC">
            <w:pPr>
              <w:pStyle w:val="aff9"/>
              <w:ind w:firstLine="0"/>
            </w:pPr>
            <w:r>
              <w:rPr>
                <w:rFonts w:hint="eastAsia"/>
              </w:rPr>
              <w:t>最高1千万</w:t>
            </w:r>
          </w:p>
        </w:tc>
        <w:tc>
          <w:tcPr>
            <w:tcW w:w="993" w:type="dxa"/>
            <w:vAlign w:val="center"/>
          </w:tcPr>
          <w:p w:rsidR="00927673" w:rsidRDefault="00595CFC">
            <w:pPr>
              <w:pStyle w:val="aff9"/>
              <w:ind w:firstLine="0"/>
              <w:jc w:val="center"/>
            </w:pPr>
            <w:r>
              <w:rPr>
                <w:rFonts w:hint="eastAsia"/>
              </w:rPr>
              <w:t>1年</w:t>
            </w:r>
          </w:p>
        </w:tc>
        <w:tc>
          <w:tcPr>
            <w:tcW w:w="850" w:type="dxa"/>
            <w:vAlign w:val="center"/>
          </w:tcPr>
          <w:p w:rsidR="00927673" w:rsidRDefault="00595CFC">
            <w:pPr>
              <w:pStyle w:val="aff9"/>
              <w:ind w:firstLine="0"/>
              <w:jc w:val="center"/>
            </w:pPr>
            <w:r>
              <w:rPr>
                <w:rFonts w:hint="eastAsia"/>
              </w:rPr>
              <w:t>3.45%</w:t>
            </w:r>
          </w:p>
        </w:tc>
        <w:tc>
          <w:tcPr>
            <w:tcW w:w="3366" w:type="dxa"/>
            <w:vAlign w:val="center"/>
          </w:tcPr>
          <w:p w:rsidR="00927673" w:rsidRDefault="00595CFC">
            <w:pPr>
              <w:pStyle w:val="aff9"/>
              <w:ind w:firstLine="0"/>
            </w:pPr>
            <w:r>
              <w:rPr>
                <w:rFonts w:hint="eastAsia"/>
              </w:rPr>
              <w:t>线下申请，材料齐全最快1周内即可放款。</w:t>
            </w:r>
          </w:p>
        </w:tc>
      </w:tr>
      <w:tr w:rsidR="00927673">
        <w:trPr>
          <w:jc w:val="center"/>
        </w:trPr>
        <w:tc>
          <w:tcPr>
            <w:tcW w:w="1242" w:type="dxa"/>
            <w:vAlign w:val="center"/>
          </w:tcPr>
          <w:p w:rsidR="00927673" w:rsidRDefault="00595CFC">
            <w:pPr>
              <w:pStyle w:val="aff9"/>
              <w:ind w:firstLine="0"/>
              <w:jc w:val="center"/>
            </w:pPr>
            <w:r>
              <w:rPr>
                <w:rFonts w:hint="eastAsia"/>
              </w:rPr>
              <w:t>中小微商</w:t>
            </w:r>
            <w:r>
              <w:rPr>
                <w:rFonts w:hint="eastAsia"/>
              </w:rPr>
              <w:lastRenderedPageBreak/>
              <w:t>务服务公司</w:t>
            </w:r>
          </w:p>
        </w:tc>
        <w:tc>
          <w:tcPr>
            <w:tcW w:w="1134" w:type="dxa"/>
            <w:vAlign w:val="center"/>
          </w:tcPr>
          <w:p w:rsidR="00927673" w:rsidRDefault="00595CFC">
            <w:pPr>
              <w:pStyle w:val="aff9"/>
              <w:ind w:firstLine="0"/>
              <w:jc w:val="center"/>
            </w:pPr>
            <w:r>
              <w:rPr>
                <w:rFonts w:hint="eastAsia"/>
              </w:rPr>
              <w:lastRenderedPageBreak/>
              <w:t>1990779</w:t>
            </w:r>
            <w:r>
              <w:rPr>
                <w:rFonts w:hint="eastAsia"/>
              </w:rPr>
              <w:lastRenderedPageBreak/>
              <w:t>9988</w:t>
            </w:r>
          </w:p>
        </w:tc>
        <w:tc>
          <w:tcPr>
            <w:tcW w:w="1701" w:type="dxa"/>
            <w:vAlign w:val="center"/>
          </w:tcPr>
          <w:p w:rsidR="00927673" w:rsidRDefault="00927673">
            <w:pPr>
              <w:pStyle w:val="aff9"/>
              <w:ind w:firstLine="0"/>
            </w:pPr>
          </w:p>
        </w:tc>
        <w:tc>
          <w:tcPr>
            <w:tcW w:w="993" w:type="dxa"/>
            <w:vAlign w:val="center"/>
          </w:tcPr>
          <w:p w:rsidR="00927673" w:rsidRDefault="00927673">
            <w:pPr>
              <w:pStyle w:val="aff9"/>
              <w:ind w:firstLine="0"/>
              <w:jc w:val="center"/>
            </w:pPr>
          </w:p>
        </w:tc>
        <w:tc>
          <w:tcPr>
            <w:tcW w:w="850" w:type="dxa"/>
            <w:vAlign w:val="center"/>
          </w:tcPr>
          <w:p w:rsidR="00927673" w:rsidRDefault="00927673">
            <w:pPr>
              <w:pStyle w:val="aff9"/>
              <w:ind w:firstLine="0"/>
              <w:jc w:val="center"/>
            </w:pPr>
          </w:p>
        </w:tc>
        <w:tc>
          <w:tcPr>
            <w:tcW w:w="3366" w:type="dxa"/>
            <w:vAlign w:val="center"/>
          </w:tcPr>
          <w:p w:rsidR="00927673" w:rsidRDefault="00595CFC">
            <w:pPr>
              <w:pStyle w:val="aff9"/>
              <w:ind w:firstLine="0"/>
            </w:pPr>
            <w:r>
              <w:rPr>
                <w:rFonts w:hint="eastAsia"/>
              </w:rPr>
              <w:t>具体业务可电话咨询。</w:t>
            </w:r>
          </w:p>
        </w:tc>
      </w:tr>
    </w:tbl>
    <w:p w:rsidR="00927673" w:rsidRPr="00A034BD" w:rsidRDefault="00595CFC">
      <w:pPr>
        <w:pStyle w:val="aff9"/>
      </w:pPr>
      <w:r>
        <w:rPr>
          <w:rFonts w:hint="eastAsia"/>
        </w:rPr>
        <w:lastRenderedPageBreak/>
        <w:t>注：表中联系电话、授信金额、授信期限、最低利率等信息可能动态更新，仅供参考，具</w:t>
      </w:r>
      <w:r w:rsidRPr="009269DD">
        <w:rPr>
          <w:rFonts w:hint="eastAsia"/>
        </w:rPr>
        <w:t>体</w:t>
      </w:r>
      <w:r w:rsidRPr="00A034BD">
        <w:rPr>
          <w:rFonts w:hint="eastAsia"/>
        </w:rPr>
        <w:t>以办理时相关银行公布的为准。</w:t>
      </w:r>
    </w:p>
    <w:p w:rsidR="00927673" w:rsidRPr="00A034BD" w:rsidRDefault="00595CFC">
      <w:pPr>
        <w:pStyle w:val="ab"/>
        <w:spacing w:line="360" w:lineRule="auto"/>
        <w:ind w:firstLine="482"/>
        <w:rPr>
          <w:rFonts w:cs="宋体"/>
          <w:b/>
        </w:rPr>
      </w:pPr>
      <w:r w:rsidRPr="00A034BD">
        <w:rPr>
          <w:rFonts w:cs="宋体" w:hint="eastAsia"/>
          <w:b/>
        </w:rPr>
        <w:t xml:space="preserve">26. </w:t>
      </w:r>
      <w:bookmarkStart w:id="79" w:name="OLE_LINK103"/>
      <w:bookmarkStart w:id="80" w:name="OLE_LINK104"/>
      <w:r w:rsidRPr="00A034BD">
        <w:rPr>
          <w:rFonts w:cs="宋体" w:hint="eastAsia"/>
          <w:b/>
        </w:rPr>
        <w:t>履约保证金：本项目不收取履约保证金。中标供应商未按合同约定履行合同义务，给采购人造成损失的，按实际损失进行赔偿。</w:t>
      </w:r>
      <w:bookmarkEnd w:id="79"/>
      <w:bookmarkEnd w:id="80"/>
    </w:p>
    <w:p w:rsidR="00054887" w:rsidRPr="00A034BD" w:rsidRDefault="00595CFC" w:rsidP="00714467">
      <w:pPr>
        <w:pStyle w:val="ab"/>
        <w:spacing w:line="360" w:lineRule="auto"/>
        <w:ind w:firstLine="482"/>
        <w:rPr>
          <w:rFonts w:cs="宋体"/>
          <w:b/>
        </w:rPr>
      </w:pPr>
      <w:r w:rsidRPr="00A034BD">
        <w:rPr>
          <w:rFonts w:cs="宋体"/>
          <w:b/>
        </w:rPr>
        <w:t>27.预付款</w:t>
      </w:r>
      <w:bookmarkStart w:id="81" w:name="OLE_LINK130"/>
      <w:r w:rsidR="00054887" w:rsidRPr="00A034BD">
        <w:rPr>
          <w:rFonts w:cs="宋体" w:hint="eastAsia"/>
          <w:b/>
        </w:rPr>
        <w:t>:本项目无预付款。</w:t>
      </w:r>
      <w:bookmarkEnd w:id="81"/>
    </w:p>
    <w:p w:rsidR="00927673" w:rsidRPr="00054887" w:rsidRDefault="00927673" w:rsidP="00054887">
      <w:pPr>
        <w:pStyle w:val="aff9"/>
      </w:pPr>
    </w:p>
    <w:p w:rsidR="00927673" w:rsidRDefault="00595CFC">
      <w:pPr>
        <w:snapToGrid w:val="0"/>
        <w:spacing w:line="360" w:lineRule="auto"/>
        <w:ind w:firstLineChars="1045" w:firstLine="3357"/>
        <w:outlineLvl w:val="1"/>
        <w:rPr>
          <w:rFonts w:ascii="宋体" w:hAnsi="宋体" w:cs="宋体"/>
          <w:b/>
          <w:sz w:val="24"/>
        </w:rPr>
      </w:pPr>
      <w:r>
        <w:rPr>
          <w:rFonts w:ascii="宋体" w:hAnsi="宋体" w:cs="宋体" w:hint="eastAsia"/>
          <w:b/>
          <w:sz w:val="32"/>
        </w:rPr>
        <w:t>八、电子交易活动的中止</w:t>
      </w:r>
    </w:p>
    <w:p w:rsidR="00927673" w:rsidRDefault="00595CFC">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927673" w:rsidRDefault="00595CFC">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927673" w:rsidRDefault="00595CFC">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927673" w:rsidRDefault="00595CFC">
      <w:pPr>
        <w:pStyle w:val="27"/>
        <w:snapToGrid w:val="0"/>
        <w:spacing w:before="0"/>
        <w:ind w:firstLine="480"/>
        <w:rPr>
          <w:rFonts w:ascii="宋体" w:hAnsi="宋体" w:cs="宋体"/>
        </w:rPr>
      </w:pPr>
      <w:r>
        <w:rPr>
          <w:rFonts w:ascii="宋体" w:hAnsi="宋体" w:cs="宋体" w:hint="eastAsia"/>
        </w:rPr>
        <w:t>28.3电子交易平台发现严重安全漏洞，有潜在泄密危险的；</w:t>
      </w:r>
    </w:p>
    <w:p w:rsidR="00927673" w:rsidRDefault="00595CFC">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927673" w:rsidRDefault="00595CFC">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927673" w:rsidRDefault="00595CFC">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927673" w:rsidRDefault="00927673">
      <w:pPr>
        <w:tabs>
          <w:tab w:val="left" w:pos="0"/>
        </w:tabs>
        <w:spacing w:line="360" w:lineRule="auto"/>
        <w:ind w:firstLine="480"/>
        <w:rPr>
          <w:rFonts w:ascii="宋体" w:hAnsi="宋体" w:cs="宋体"/>
          <w:sz w:val="24"/>
        </w:rPr>
      </w:pPr>
    </w:p>
    <w:p w:rsidR="007F2BD1" w:rsidRDefault="007F2BD1">
      <w:pPr>
        <w:snapToGrid w:val="0"/>
        <w:spacing w:line="360" w:lineRule="auto"/>
        <w:ind w:leftChars="57" w:left="120" w:firstLineChars="150" w:firstLine="482"/>
        <w:jc w:val="center"/>
        <w:outlineLvl w:val="1"/>
        <w:rPr>
          <w:rFonts w:ascii="宋体" w:hAnsi="宋体" w:cs="宋体"/>
          <w:b/>
          <w:sz w:val="32"/>
        </w:rPr>
      </w:pPr>
    </w:p>
    <w:p w:rsidR="007F2BD1" w:rsidRDefault="007F2BD1">
      <w:pPr>
        <w:snapToGrid w:val="0"/>
        <w:spacing w:line="360" w:lineRule="auto"/>
        <w:ind w:leftChars="57" w:left="120" w:firstLineChars="150" w:firstLine="482"/>
        <w:jc w:val="center"/>
        <w:outlineLvl w:val="1"/>
        <w:rPr>
          <w:rFonts w:ascii="宋体" w:hAnsi="宋体" w:cs="宋体"/>
          <w:b/>
          <w:sz w:val="32"/>
        </w:rPr>
      </w:pPr>
    </w:p>
    <w:p w:rsidR="00927673" w:rsidRDefault="00595CFC">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九、验收</w:t>
      </w:r>
    </w:p>
    <w:p w:rsidR="00927673" w:rsidRDefault="00595CFC">
      <w:pPr>
        <w:pStyle w:val="ab"/>
        <w:spacing w:line="360" w:lineRule="auto"/>
        <w:ind w:firstLineChars="0" w:firstLine="0"/>
        <w:rPr>
          <w:rFonts w:cs="宋体"/>
          <w:b/>
        </w:rPr>
      </w:pPr>
      <w:r>
        <w:rPr>
          <w:rFonts w:cs="宋体" w:hint="eastAsia"/>
          <w:b/>
        </w:rPr>
        <w:t>30.验收</w:t>
      </w:r>
    </w:p>
    <w:p w:rsidR="00927673" w:rsidRDefault="00595CFC">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27673" w:rsidRDefault="00595CFC">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927673" w:rsidRDefault="00595CFC">
      <w:pPr>
        <w:tabs>
          <w:tab w:val="left" w:pos="0"/>
        </w:tabs>
        <w:spacing w:line="360" w:lineRule="auto"/>
        <w:ind w:firstLine="480"/>
        <w:rPr>
          <w:rFonts w:ascii="宋体" w:hAnsi="宋体" w:cs="宋体"/>
          <w:kern w:val="0"/>
          <w:sz w:val="24"/>
        </w:rPr>
      </w:pPr>
      <w:r>
        <w:rPr>
          <w:rFonts w:ascii="宋体" w:hAnsi="宋体" w:cs="宋体" w:hint="eastAsia"/>
          <w:kern w:val="0"/>
          <w:sz w:val="24"/>
        </w:rPr>
        <w:lastRenderedPageBreak/>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27673" w:rsidRDefault="00595CFC">
      <w:pPr>
        <w:tabs>
          <w:tab w:val="left" w:pos="0"/>
        </w:tabs>
        <w:spacing w:line="360" w:lineRule="auto"/>
        <w:ind w:firstLine="480"/>
        <w:rPr>
          <w:rFonts w:ascii="宋体" w:hAnsi="宋体" w:cs="宋体"/>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27673" w:rsidRDefault="00927673">
      <w:pPr>
        <w:tabs>
          <w:tab w:val="left" w:pos="0"/>
        </w:tabs>
        <w:spacing w:line="360" w:lineRule="auto"/>
        <w:ind w:firstLine="480"/>
        <w:rPr>
          <w:rFonts w:ascii="宋体" w:hAnsi="宋体" w:cs="宋体"/>
          <w:kern w:val="0"/>
          <w:sz w:val="24"/>
        </w:rPr>
      </w:pPr>
    </w:p>
    <w:p w:rsidR="00927673" w:rsidRDefault="00595CFC">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十、代理费用的收取标准和方式</w:t>
      </w:r>
    </w:p>
    <w:p w:rsidR="00927673" w:rsidRDefault="00595CFC">
      <w:pPr>
        <w:pStyle w:val="ab"/>
        <w:spacing w:line="360" w:lineRule="auto"/>
        <w:ind w:firstLineChars="0" w:firstLine="0"/>
        <w:rPr>
          <w:rFonts w:cs="宋体"/>
          <w:b/>
        </w:rPr>
      </w:pPr>
      <w:r>
        <w:rPr>
          <w:rFonts w:cs="宋体" w:hint="eastAsia"/>
          <w:b/>
        </w:rPr>
        <w:t>31.代理费用的收取标准和方式</w:t>
      </w:r>
    </w:p>
    <w:p w:rsidR="00927673" w:rsidRDefault="00595CFC">
      <w:pPr>
        <w:snapToGrid w:val="0"/>
        <w:spacing w:line="360" w:lineRule="auto"/>
        <w:ind w:firstLineChars="200" w:firstLine="420"/>
        <w:rPr>
          <w:rFonts w:ascii="宋体" w:hAnsi="宋体" w:cs="宋体"/>
          <w:b/>
          <w:sz w:val="36"/>
          <w:szCs w:val="36"/>
        </w:rPr>
      </w:pPr>
      <w:bookmarkStart w:id="82" w:name="_Toc176368904"/>
      <w:bookmarkStart w:id="83" w:name="第四部分"/>
      <w:bookmarkEnd w:id="65"/>
      <w:bookmarkEnd w:id="66"/>
      <w:bookmarkEnd w:id="78"/>
      <w:r>
        <w:rPr>
          <w:rFonts w:cs="宋体" w:hint="eastAsia"/>
        </w:rPr>
        <w:t>本项目不收取代理服务费。</w:t>
      </w:r>
      <w:r>
        <w:rPr>
          <w:rFonts w:ascii="宋体" w:hAnsi="宋体" w:cs="宋体"/>
          <w:b/>
          <w:sz w:val="36"/>
          <w:szCs w:val="36"/>
        </w:rPr>
        <w:br w:type="page"/>
      </w:r>
    </w:p>
    <w:p w:rsidR="00927673" w:rsidRDefault="00595CFC">
      <w:pPr>
        <w:spacing w:line="360" w:lineRule="auto"/>
        <w:jc w:val="center"/>
        <w:outlineLvl w:val="0"/>
        <w:rPr>
          <w:rFonts w:ascii="宋体" w:hAnsi="宋体" w:cs="宋体"/>
          <w:b/>
          <w:sz w:val="36"/>
          <w:szCs w:val="36"/>
        </w:rPr>
      </w:pPr>
      <w:bookmarkStart w:id="84" w:name="_Toc29010"/>
      <w:r>
        <w:rPr>
          <w:rFonts w:ascii="宋体" w:hAnsi="宋体" w:cs="宋体" w:hint="eastAsia"/>
          <w:b/>
          <w:sz w:val="36"/>
          <w:szCs w:val="36"/>
        </w:rPr>
        <w:lastRenderedPageBreak/>
        <w:t>第三部分 采购需求</w:t>
      </w:r>
      <w:bookmarkEnd w:id="82"/>
      <w:bookmarkEnd w:id="84"/>
    </w:p>
    <w:p w:rsidR="00927673" w:rsidRDefault="00595CFC">
      <w:pPr>
        <w:spacing w:line="440" w:lineRule="exact"/>
        <w:ind w:firstLineChars="200" w:firstLine="420"/>
        <w:jc w:val="left"/>
        <w:rPr>
          <w:rFonts w:ascii="宋体" w:hAnsi="宋体" w:cs="宋体"/>
          <w:szCs w:val="21"/>
        </w:rPr>
      </w:pPr>
      <w:r>
        <w:rPr>
          <w:rFonts w:ascii="宋体" w:hAnsi="宋体" w:cs="宋体" w:hint="eastAsia"/>
          <w:szCs w:val="21"/>
        </w:rPr>
        <w:t>说明：</w:t>
      </w:r>
    </w:p>
    <w:p w:rsidR="00927673" w:rsidRDefault="00595CFC">
      <w:pPr>
        <w:spacing w:line="440" w:lineRule="exact"/>
        <w:ind w:firstLineChars="200" w:firstLine="420"/>
        <w:jc w:val="left"/>
        <w:rPr>
          <w:rFonts w:ascii="宋体" w:hAnsi="宋体" w:cs="宋体"/>
          <w:szCs w:val="21"/>
        </w:rPr>
      </w:pPr>
      <w:r>
        <w:rPr>
          <w:rFonts w:ascii="宋体" w:hAnsi="宋体" w:cs="宋体" w:hint="eastAsia"/>
          <w:szCs w:val="21"/>
        </w:rPr>
        <w:t>1.本项目的政府采购预算控制价为人民币</w:t>
      </w:r>
      <w:r>
        <w:rPr>
          <w:rFonts w:ascii="宋体" w:hAnsi="宋体" w:cs="宋体"/>
          <w:b/>
          <w:szCs w:val="21"/>
        </w:rPr>
        <w:t>3</w:t>
      </w:r>
      <w:r>
        <w:rPr>
          <w:rFonts w:ascii="宋体" w:hAnsi="宋体" w:cs="宋体" w:hint="eastAsia"/>
          <w:b/>
          <w:szCs w:val="21"/>
        </w:rPr>
        <w:t>,</w:t>
      </w:r>
      <w:r>
        <w:rPr>
          <w:rFonts w:ascii="宋体" w:hAnsi="宋体" w:cs="宋体"/>
          <w:b/>
          <w:szCs w:val="21"/>
        </w:rPr>
        <w:t>067</w:t>
      </w:r>
      <w:r>
        <w:rPr>
          <w:rFonts w:ascii="宋体" w:hAnsi="宋体" w:cs="宋体" w:hint="eastAsia"/>
          <w:b/>
          <w:szCs w:val="21"/>
        </w:rPr>
        <w:t>,</w:t>
      </w:r>
      <w:r>
        <w:rPr>
          <w:rFonts w:ascii="宋体" w:hAnsi="宋体" w:cs="宋体"/>
          <w:b/>
          <w:szCs w:val="21"/>
        </w:rPr>
        <w:t>000</w:t>
      </w:r>
      <w:r>
        <w:rPr>
          <w:rFonts w:ascii="宋体" w:hAnsi="宋体" w:cs="宋体" w:hint="eastAsia"/>
          <w:b/>
          <w:szCs w:val="21"/>
        </w:rPr>
        <w:t>.00</w:t>
      </w:r>
      <w:r>
        <w:rPr>
          <w:rFonts w:ascii="宋体" w:hAnsi="宋体" w:cs="宋体" w:hint="eastAsia"/>
          <w:szCs w:val="21"/>
        </w:rPr>
        <w:t>元，高于预算控制价的报价将视为无效投标。</w:t>
      </w:r>
    </w:p>
    <w:p w:rsidR="005D0738" w:rsidRPr="007D17DA" w:rsidRDefault="00B3680B" w:rsidP="005D0738">
      <w:pPr>
        <w:spacing w:line="440" w:lineRule="exact"/>
        <w:ind w:firstLineChars="200" w:firstLine="482"/>
        <w:jc w:val="left"/>
        <w:rPr>
          <w:rFonts w:asciiTheme="minorEastAsia" w:eastAsiaTheme="minorEastAsia" w:hAnsiTheme="minorEastAsia" w:cs="宋体"/>
          <w:b/>
          <w:kern w:val="0"/>
          <w:sz w:val="24"/>
          <w:lang w:val="zh-TW"/>
        </w:rPr>
      </w:pPr>
      <w:bookmarkStart w:id="85" w:name="OLE_LINK81"/>
      <w:bookmarkStart w:id="86" w:name="OLE_LINK82"/>
      <w:r w:rsidRPr="00B03747">
        <w:rPr>
          <w:rFonts w:asciiTheme="minorEastAsia" w:eastAsiaTheme="minorEastAsia" w:hAnsiTheme="minorEastAsia" w:cs="宋体" w:hint="eastAsia"/>
          <w:b/>
          <w:kern w:val="0"/>
          <w:sz w:val="24"/>
          <w:lang w:val="zh-TW"/>
        </w:rPr>
        <w:t>采购人</w:t>
      </w:r>
      <w:r w:rsidR="00595CFC" w:rsidRPr="00B03747">
        <w:rPr>
          <w:rFonts w:asciiTheme="minorEastAsia" w:eastAsiaTheme="minorEastAsia" w:hAnsiTheme="minorEastAsia" w:cs="宋体" w:hint="eastAsia"/>
          <w:b/>
          <w:kern w:val="0"/>
          <w:sz w:val="24"/>
          <w:lang w:val="zh-TW"/>
        </w:rPr>
        <w:t>因合同到期之际恰逢机构改革，原定到期合同无法按时开展招投标工作，本次项目预算总金额（</w:t>
      </w:r>
      <w:r w:rsidR="00595CFC" w:rsidRPr="00B03747">
        <w:rPr>
          <w:rFonts w:asciiTheme="minorEastAsia" w:eastAsiaTheme="minorEastAsia" w:hAnsiTheme="minorEastAsia" w:cs="宋体" w:hint="eastAsia"/>
          <w:b/>
          <w:kern w:val="0"/>
          <w:sz w:val="24"/>
          <w:lang w:val="zh-TW" w:eastAsia="zh-TW"/>
        </w:rPr>
        <w:t>3067</w:t>
      </w:r>
      <w:r w:rsidR="00595CFC">
        <w:rPr>
          <w:rFonts w:asciiTheme="minorEastAsia" w:eastAsiaTheme="minorEastAsia" w:hAnsiTheme="minorEastAsia" w:cs="宋体" w:hint="eastAsia"/>
          <w:b/>
          <w:kern w:val="0"/>
          <w:sz w:val="24"/>
          <w:lang w:val="zh-TW" w:eastAsia="zh-TW"/>
        </w:rPr>
        <w:t>000</w:t>
      </w:r>
      <w:r w:rsidR="00595CFC">
        <w:rPr>
          <w:rFonts w:asciiTheme="minorEastAsia" w:eastAsiaTheme="minorEastAsia" w:hAnsiTheme="minorEastAsia" w:cs="宋体" w:hint="eastAsia"/>
          <w:b/>
          <w:kern w:val="0"/>
          <w:sz w:val="24"/>
          <w:lang w:val="zh-TW"/>
        </w:rPr>
        <w:t>元）包含如下两部分费用：</w:t>
      </w:r>
      <w:bookmarkStart w:id="87" w:name="OLE_LINK143"/>
      <w:bookmarkStart w:id="88" w:name="OLE_LINK144"/>
      <w:r w:rsidR="00595CFC">
        <w:rPr>
          <w:rFonts w:asciiTheme="minorEastAsia" w:eastAsiaTheme="minorEastAsia" w:hAnsiTheme="minorEastAsia" w:cs="宋体" w:hint="eastAsia"/>
          <w:b/>
          <w:kern w:val="0"/>
          <w:sz w:val="24"/>
          <w:lang w:val="zh-TW"/>
        </w:rPr>
        <w:t>第一部分为</w:t>
      </w:r>
      <w:proofErr w:type="gramStart"/>
      <w:r w:rsidR="00595CFC">
        <w:rPr>
          <w:rFonts w:asciiTheme="minorEastAsia" w:eastAsiaTheme="minorEastAsia" w:hAnsiTheme="minorEastAsia" w:cs="宋体" w:hint="eastAsia"/>
          <w:b/>
          <w:kern w:val="0"/>
          <w:sz w:val="24"/>
          <w:lang w:val="zh-TW"/>
        </w:rPr>
        <w:t>前供应</w:t>
      </w:r>
      <w:proofErr w:type="gramEnd"/>
      <w:r w:rsidR="00595CFC">
        <w:rPr>
          <w:rFonts w:asciiTheme="minorEastAsia" w:eastAsiaTheme="minorEastAsia" w:hAnsiTheme="minorEastAsia" w:cs="宋体" w:hint="eastAsia"/>
          <w:b/>
          <w:kern w:val="0"/>
          <w:sz w:val="24"/>
          <w:lang w:val="zh-TW"/>
        </w:rPr>
        <w:t>商于过渡期内为采购单位提供租赁服务的费用</w:t>
      </w:r>
      <w:bookmarkEnd w:id="87"/>
      <w:bookmarkEnd w:id="88"/>
      <w:r w:rsidR="00595CFC">
        <w:rPr>
          <w:rFonts w:asciiTheme="minorEastAsia" w:eastAsiaTheme="minorEastAsia" w:hAnsiTheme="minorEastAsia" w:cs="宋体" w:hint="eastAsia"/>
          <w:b/>
          <w:kern w:val="0"/>
          <w:sz w:val="24"/>
          <w:lang w:val="zh-TW"/>
        </w:rPr>
        <w:t>（合浦</w:t>
      </w:r>
      <w:proofErr w:type="gramStart"/>
      <w:r w:rsidR="00595CFC">
        <w:rPr>
          <w:rFonts w:asciiTheme="minorEastAsia" w:eastAsiaTheme="minorEastAsia" w:hAnsiTheme="minorEastAsia" w:cs="宋体" w:hint="eastAsia"/>
          <w:b/>
          <w:kern w:val="0"/>
          <w:sz w:val="24"/>
          <w:lang w:val="zh-TW"/>
        </w:rPr>
        <w:t>县电子</w:t>
      </w:r>
      <w:proofErr w:type="gramEnd"/>
      <w:r w:rsidR="00595CFC">
        <w:rPr>
          <w:rFonts w:asciiTheme="minorEastAsia" w:eastAsiaTheme="minorEastAsia" w:hAnsiTheme="minorEastAsia" w:cs="宋体" w:hint="eastAsia"/>
          <w:b/>
          <w:kern w:val="0"/>
          <w:sz w:val="24"/>
          <w:lang w:val="zh-TW"/>
        </w:rPr>
        <w:t>政务外网线路延期运行租赁费用按价格</w:t>
      </w:r>
      <w:r w:rsidR="00595CFC">
        <w:rPr>
          <w:rFonts w:asciiTheme="minorEastAsia" w:eastAsiaTheme="minorEastAsia" w:hAnsiTheme="minorEastAsia" w:cs="宋体" w:hint="eastAsia"/>
          <w:b/>
          <w:kern w:val="0"/>
          <w:sz w:val="24"/>
          <w:lang w:val="zh-TW" w:eastAsia="zh-TW"/>
        </w:rPr>
        <w:t>66250</w:t>
      </w:r>
      <w:r w:rsidR="00595CFC">
        <w:rPr>
          <w:rFonts w:asciiTheme="minorEastAsia" w:eastAsiaTheme="minorEastAsia" w:hAnsiTheme="minorEastAsia" w:cs="宋体" w:hint="eastAsia"/>
          <w:b/>
          <w:kern w:val="0"/>
          <w:sz w:val="24"/>
          <w:lang w:val="zh-TW"/>
        </w:rPr>
        <w:t>元</w:t>
      </w:r>
      <w:r w:rsidR="00595CFC">
        <w:rPr>
          <w:rFonts w:asciiTheme="minorEastAsia" w:eastAsiaTheme="minorEastAsia" w:hAnsiTheme="minorEastAsia" w:cs="宋体" w:hint="eastAsia"/>
          <w:b/>
          <w:kern w:val="0"/>
          <w:sz w:val="24"/>
          <w:lang w:val="zh-TW" w:eastAsia="zh-TW"/>
        </w:rPr>
        <w:t>/</w:t>
      </w:r>
      <w:r w:rsidR="00595CFC">
        <w:rPr>
          <w:rFonts w:asciiTheme="minorEastAsia" w:eastAsiaTheme="minorEastAsia" w:hAnsiTheme="minorEastAsia" w:cs="宋体" w:hint="eastAsia"/>
          <w:b/>
          <w:kern w:val="0"/>
          <w:sz w:val="24"/>
          <w:lang w:val="zh-TW"/>
        </w:rPr>
        <w:t>月，自</w:t>
      </w:r>
      <w:r w:rsidR="00595CFC">
        <w:rPr>
          <w:rFonts w:asciiTheme="minorEastAsia" w:eastAsiaTheme="minorEastAsia" w:hAnsiTheme="minorEastAsia" w:cs="宋体" w:hint="eastAsia"/>
          <w:b/>
          <w:kern w:val="0"/>
          <w:sz w:val="24"/>
          <w:lang w:val="zh-TW" w:eastAsia="zh-TW"/>
        </w:rPr>
        <w:t>2025</w:t>
      </w:r>
      <w:r w:rsidR="00595CFC" w:rsidRPr="007D17DA">
        <w:rPr>
          <w:rFonts w:asciiTheme="minorEastAsia" w:eastAsiaTheme="minorEastAsia" w:hAnsiTheme="minorEastAsia" w:cs="宋体" w:hint="eastAsia"/>
          <w:b/>
          <w:kern w:val="0"/>
          <w:sz w:val="24"/>
          <w:lang w:val="zh-TW"/>
        </w:rPr>
        <w:t>年</w:t>
      </w:r>
      <w:r w:rsidR="00595CFC" w:rsidRPr="007D17DA">
        <w:rPr>
          <w:rFonts w:asciiTheme="minorEastAsia" w:eastAsiaTheme="minorEastAsia" w:hAnsiTheme="minorEastAsia" w:cs="宋体" w:hint="eastAsia"/>
          <w:b/>
          <w:kern w:val="0"/>
          <w:sz w:val="24"/>
          <w:lang w:val="zh-TW" w:eastAsia="zh-TW"/>
        </w:rPr>
        <w:t>1</w:t>
      </w:r>
      <w:r w:rsidR="00595CFC" w:rsidRPr="007D17DA">
        <w:rPr>
          <w:rFonts w:asciiTheme="minorEastAsia" w:eastAsiaTheme="minorEastAsia" w:hAnsiTheme="minorEastAsia" w:cs="宋体" w:hint="eastAsia"/>
          <w:b/>
          <w:kern w:val="0"/>
          <w:sz w:val="24"/>
          <w:lang w:val="zh-TW"/>
        </w:rPr>
        <w:t>月</w:t>
      </w:r>
      <w:r w:rsidR="00595CFC" w:rsidRPr="007D17DA">
        <w:rPr>
          <w:rFonts w:asciiTheme="minorEastAsia" w:eastAsiaTheme="minorEastAsia" w:hAnsiTheme="minorEastAsia" w:cs="宋体" w:hint="eastAsia"/>
          <w:b/>
          <w:kern w:val="0"/>
          <w:sz w:val="24"/>
          <w:lang w:val="zh-TW" w:eastAsia="zh-TW"/>
        </w:rPr>
        <w:t>1</w:t>
      </w:r>
      <w:r w:rsidR="00595CFC" w:rsidRPr="007D17DA">
        <w:rPr>
          <w:rFonts w:asciiTheme="minorEastAsia" w:eastAsiaTheme="minorEastAsia" w:hAnsiTheme="minorEastAsia" w:cs="宋体" w:hint="eastAsia"/>
          <w:b/>
          <w:kern w:val="0"/>
          <w:sz w:val="24"/>
          <w:lang w:val="zh-TW"/>
        </w:rPr>
        <w:t>日起至</w:t>
      </w:r>
      <w:r w:rsidR="00595CFC" w:rsidRPr="007D17DA">
        <w:rPr>
          <w:rFonts w:asciiTheme="minorEastAsia" w:eastAsiaTheme="minorEastAsia" w:hAnsiTheme="minorEastAsia" w:cs="宋体" w:hint="eastAsia"/>
          <w:b/>
          <w:kern w:val="0"/>
          <w:sz w:val="24"/>
          <w:lang w:val="zh-TW" w:eastAsia="zh-TW"/>
        </w:rPr>
        <w:t>2025</w:t>
      </w:r>
      <w:r w:rsidR="00595CFC" w:rsidRPr="007D17DA">
        <w:rPr>
          <w:rFonts w:asciiTheme="minorEastAsia" w:eastAsiaTheme="minorEastAsia" w:hAnsiTheme="minorEastAsia" w:cs="宋体" w:hint="eastAsia"/>
          <w:b/>
          <w:kern w:val="0"/>
          <w:sz w:val="24"/>
          <w:lang w:val="zh-TW"/>
        </w:rPr>
        <w:t>年</w:t>
      </w:r>
      <w:r w:rsidR="00595CFC" w:rsidRPr="007D17DA">
        <w:rPr>
          <w:rFonts w:asciiTheme="minorEastAsia" w:eastAsiaTheme="minorEastAsia" w:hAnsiTheme="minorEastAsia" w:cs="宋体" w:hint="eastAsia"/>
          <w:b/>
          <w:kern w:val="0"/>
          <w:sz w:val="24"/>
          <w:lang w:val="zh-TW" w:eastAsia="zh-TW"/>
        </w:rPr>
        <w:t>8</w:t>
      </w:r>
      <w:r w:rsidR="00595CFC" w:rsidRPr="007D17DA">
        <w:rPr>
          <w:rFonts w:asciiTheme="minorEastAsia" w:eastAsiaTheme="minorEastAsia" w:hAnsiTheme="minorEastAsia" w:cs="宋体" w:hint="eastAsia"/>
          <w:b/>
          <w:kern w:val="0"/>
          <w:sz w:val="24"/>
          <w:lang w:val="zh-TW"/>
        </w:rPr>
        <w:t>月</w:t>
      </w:r>
      <w:r w:rsidR="00595CFC" w:rsidRPr="007D17DA">
        <w:rPr>
          <w:rFonts w:asciiTheme="minorEastAsia" w:eastAsiaTheme="minorEastAsia" w:hAnsiTheme="minorEastAsia" w:cs="宋体" w:hint="eastAsia"/>
          <w:b/>
          <w:kern w:val="0"/>
          <w:sz w:val="24"/>
          <w:lang w:val="zh-TW" w:eastAsia="zh-TW"/>
        </w:rPr>
        <w:t>31</w:t>
      </w:r>
      <w:r w:rsidR="00595CFC" w:rsidRPr="007D17DA">
        <w:rPr>
          <w:rFonts w:asciiTheme="minorEastAsia" w:eastAsiaTheme="minorEastAsia" w:hAnsiTheme="minorEastAsia" w:cs="宋体" w:hint="eastAsia"/>
          <w:b/>
          <w:kern w:val="0"/>
          <w:sz w:val="24"/>
          <w:lang w:val="zh-TW"/>
        </w:rPr>
        <w:t>日，共计</w:t>
      </w:r>
      <w:r w:rsidR="00595CFC" w:rsidRPr="007D17DA">
        <w:rPr>
          <w:rFonts w:asciiTheme="minorEastAsia" w:eastAsiaTheme="minorEastAsia" w:hAnsiTheme="minorEastAsia" w:cs="宋体" w:hint="eastAsia"/>
          <w:b/>
          <w:kern w:val="0"/>
          <w:sz w:val="24"/>
          <w:lang w:val="zh-TW" w:eastAsia="zh-TW"/>
        </w:rPr>
        <w:t>530000</w:t>
      </w:r>
      <w:r w:rsidR="00595CFC" w:rsidRPr="00C00D15">
        <w:rPr>
          <w:rFonts w:asciiTheme="minorEastAsia" w:eastAsiaTheme="minorEastAsia" w:hAnsiTheme="minorEastAsia" w:cs="宋体" w:hint="eastAsia"/>
          <w:b/>
          <w:kern w:val="0"/>
          <w:sz w:val="24"/>
          <w:lang w:val="zh-TW"/>
        </w:rPr>
        <w:t>元，由中标供应商支付给</w:t>
      </w:r>
      <w:proofErr w:type="gramStart"/>
      <w:r w:rsidR="00595CFC" w:rsidRPr="00C00D15">
        <w:rPr>
          <w:rFonts w:asciiTheme="minorEastAsia" w:eastAsiaTheme="minorEastAsia" w:hAnsiTheme="minorEastAsia" w:cs="宋体" w:hint="eastAsia"/>
          <w:b/>
          <w:kern w:val="0"/>
          <w:sz w:val="24"/>
          <w:lang w:val="zh-TW"/>
        </w:rPr>
        <w:t>前供应</w:t>
      </w:r>
      <w:proofErr w:type="gramEnd"/>
      <w:r w:rsidR="00595CFC" w:rsidRPr="00C00D15">
        <w:rPr>
          <w:rFonts w:asciiTheme="minorEastAsia" w:eastAsiaTheme="minorEastAsia" w:hAnsiTheme="minorEastAsia" w:cs="宋体" w:hint="eastAsia"/>
          <w:b/>
          <w:kern w:val="0"/>
          <w:sz w:val="24"/>
          <w:lang w:val="zh-TW"/>
        </w:rPr>
        <w:t>商；</w:t>
      </w:r>
      <w:bookmarkStart w:id="89" w:name="OLE_LINK12"/>
      <w:bookmarkStart w:id="90" w:name="OLE_LINK16"/>
      <w:r w:rsidR="00595CFC" w:rsidRPr="00C00D15">
        <w:rPr>
          <w:rFonts w:asciiTheme="minorEastAsia" w:eastAsiaTheme="minorEastAsia" w:hAnsiTheme="minorEastAsia" w:cs="宋体" w:hint="eastAsia"/>
          <w:b/>
          <w:kern w:val="0"/>
          <w:sz w:val="24"/>
          <w:lang w:val="zh-TW"/>
        </w:rPr>
        <w:t>第二部分</w:t>
      </w:r>
      <w:bookmarkEnd w:id="89"/>
      <w:bookmarkEnd w:id="90"/>
      <w:r w:rsidR="00595CFC" w:rsidRPr="00C00D15">
        <w:rPr>
          <w:rFonts w:asciiTheme="minorEastAsia" w:eastAsiaTheme="minorEastAsia" w:hAnsiTheme="minorEastAsia" w:cs="宋体" w:hint="eastAsia"/>
          <w:b/>
          <w:kern w:val="0"/>
          <w:sz w:val="24"/>
          <w:lang w:val="zh-TW"/>
        </w:rPr>
        <w:t>（</w:t>
      </w:r>
      <w:bookmarkStart w:id="91" w:name="OLE_LINK31"/>
      <w:bookmarkStart w:id="92" w:name="OLE_LINK39"/>
      <w:bookmarkStart w:id="93" w:name="OLE_LINK10"/>
      <w:bookmarkStart w:id="94" w:name="OLE_LINK11"/>
      <w:bookmarkStart w:id="95" w:name="OLE_LINK23"/>
      <w:r w:rsidR="00595CFC" w:rsidRPr="00C00D15">
        <w:rPr>
          <w:rFonts w:asciiTheme="minorEastAsia" w:eastAsiaTheme="minorEastAsia" w:hAnsiTheme="minorEastAsia" w:cs="宋体" w:hint="eastAsia"/>
          <w:b/>
          <w:kern w:val="0"/>
          <w:sz w:val="24"/>
          <w:lang w:val="zh-TW" w:eastAsia="zh-TW"/>
        </w:rPr>
        <w:t>2537000</w:t>
      </w:r>
      <w:bookmarkEnd w:id="91"/>
      <w:bookmarkEnd w:id="92"/>
      <w:r w:rsidR="00595CFC" w:rsidRPr="00C00D15">
        <w:rPr>
          <w:rFonts w:asciiTheme="minorEastAsia" w:eastAsiaTheme="minorEastAsia" w:hAnsiTheme="minorEastAsia" w:cs="宋体" w:hint="eastAsia"/>
          <w:b/>
          <w:kern w:val="0"/>
          <w:sz w:val="24"/>
          <w:lang w:val="zh-TW"/>
        </w:rPr>
        <w:t>元</w:t>
      </w:r>
      <w:bookmarkEnd w:id="93"/>
      <w:bookmarkEnd w:id="94"/>
      <w:bookmarkEnd w:id="95"/>
      <w:r w:rsidR="00595CFC" w:rsidRPr="00C00D15">
        <w:rPr>
          <w:rFonts w:asciiTheme="minorEastAsia" w:eastAsiaTheme="minorEastAsia" w:hAnsiTheme="minorEastAsia" w:cs="宋体" w:hint="eastAsia"/>
          <w:b/>
          <w:kern w:val="0"/>
          <w:sz w:val="24"/>
          <w:lang w:val="zh-TW"/>
        </w:rPr>
        <w:t>）为中标供应商提供的</w:t>
      </w:r>
      <w:r w:rsidR="00595CFC" w:rsidRPr="00C00D15">
        <w:rPr>
          <w:rFonts w:asciiTheme="minorEastAsia" w:eastAsiaTheme="minorEastAsia" w:hAnsiTheme="minorEastAsia" w:cs="宋体" w:hint="eastAsia"/>
          <w:b/>
          <w:kern w:val="0"/>
          <w:sz w:val="24"/>
          <w:lang w:val="zh-TW" w:eastAsia="zh-TW"/>
        </w:rPr>
        <w:t>3</w:t>
      </w:r>
      <w:r w:rsidR="00595CFC" w:rsidRPr="00C00D15">
        <w:rPr>
          <w:rFonts w:asciiTheme="minorEastAsia" w:eastAsiaTheme="minorEastAsia" w:hAnsiTheme="minorEastAsia" w:cs="宋体" w:hint="eastAsia"/>
          <w:b/>
          <w:kern w:val="0"/>
          <w:sz w:val="24"/>
          <w:lang w:val="zh-TW"/>
        </w:rPr>
        <w:t>年合浦</w:t>
      </w:r>
      <w:proofErr w:type="gramStart"/>
      <w:r w:rsidR="00595CFC" w:rsidRPr="00C00D15">
        <w:rPr>
          <w:rFonts w:asciiTheme="minorEastAsia" w:eastAsiaTheme="minorEastAsia" w:hAnsiTheme="minorEastAsia" w:cs="宋体" w:hint="eastAsia"/>
          <w:b/>
          <w:kern w:val="0"/>
          <w:sz w:val="24"/>
          <w:lang w:val="zh-TW"/>
        </w:rPr>
        <w:t>县电子</w:t>
      </w:r>
      <w:proofErr w:type="gramEnd"/>
      <w:r w:rsidR="00595CFC" w:rsidRPr="00C00D15">
        <w:rPr>
          <w:rFonts w:asciiTheme="minorEastAsia" w:eastAsiaTheme="minorEastAsia" w:hAnsiTheme="minorEastAsia" w:cs="宋体" w:hint="eastAsia"/>
          <w:b/>
          <w:kern w:val="0"/>
          <w:sz w:val="24"/>
          <w:lang w:val="zh-TW"/>
        </w:rPr>
        <w:t>政务外网网络租赁项目预算费</w:t>
      </w:r>
      <w:r w:rsidR="00595CFC" w:rsidRPr="007D17DA">
        <w:rPr>
          <w:rFonts w:asciiTheme="minorEastAsia" w:eastAsiaTheme="minorEastAsia" w:hAnsiTheme="minorEastAsia" w:cs="宋体" w:hint="eastAsia"/>
          <w:b/>
          <w:kern w:val="0"/>
          <w:sz w:val="24"/>
          <w:lang w:val="zh-TW"/>
        </w:rPr>
        <w:t>用。</w:t>
      </w:r>
    </w:p>
    <w:bookmarkEnd w:id="85"/>
    <w:bookmarkEnd w:id="86"/>
    <w:p w:rsidR="00927673" w:rsidRPr="00B03747" w:rsidRDefault="00595CFC" w:rsidP="007C04DA">
      <w:pPr>
        <w:snapToGrid w:val="0"/>
        <w:spacing w:line="300" w:lineRule="exact"/>
        <w:ind w:firstLineChars="200" w:firstLine="420"/>
        <w:rPr>
          <w:rFonts w:ascii="宋体" w:hAnsi="宋体" w:cs="宋体"/>
          <w:szCs w:val="21"/>
        </w:rPr>
      </w:pPr>
      <w:r w:rsidRPr="007D17DA">
        <w:rPr>
          <w:rFonts w:ascii="宋体" w:hAnsi="宋体" w:cs="宋体" w:hint="eastAsia"/>
          <w:szCs w:val="21"/>
        </w:rPr>
        <w:t>2.</w:t>
      </w:r>
      <w:bookmarkStart w:id="96" w:name="OLE_LINK113"/>
      <w:bookmarkStart w:id="97" w:name="OLE_LINK114"/>
      <w:r w:rsidRPr="00B03747">
        <w:rPr>
          <w:rFonts w:ascii="宋体" w:hAnsi="宋体" w:cs="宋体" w:hint="eastAsia"/>
          <w:szCs w:val="21"/>
        </w:rPr>
        <w:t xml:space="preserve"> </w:t>
      </w:r>
      <w:r w:rsidRPr="007D17DA">
        <w:rPr>
          <w:rFonts w:ascii="宋体" w:hAnsi="宋体" w:cs="宋体" w:hint="eastAsia"/>
          <w:szCs w:val="21"/>
        </w:rPr>
        <w:t>“</w:t>
      </w:r>
      <w:bookmarkStart w:id="98" w:name="OLE_LINK117"/>
      <w:bookmarkStart w:id="99" w:name="OLE_LINK118"/>
      <w:bookmarkStart w:id="100" w:name="OLE_LINK119"/>
      <w:bookmarkStart w:id="101" w:name="OLE_LINK120"/>
      <w:r w:rsidRPr="007D17DA">
        <w:rPr>
          <w:rFonts w:ascii="宋体" w:hAnsi="宋体" w:cs="宋体" w:hint="eastAsia"/>
          <w:szCs w:val="21"/>
        </w:rPr>
        <w:t>▲</w:t>
      </w:r>
      <w:bookmarkEnd w:id="98"/>
      <w:bookmarkEnd w:id="99"/>
      <w:bookmarkEnd w:id="100"/>
      <w:bookmarkEnd w:id="101"/>
      <w:r w:rsidRPr="007D17DA">
        <w:rPr>
          <w:rFonts w:ascii="宋体" w:hAnsi="宋体" w:cs="宋体" w:hint="eastAsia"/>
          <w:szCs w:val="21"/>
        </w:rPr>
        <w:t>” 系指实质性要求条款。</w:t>
      </w:r>
      <w:bookmarkEnd w:id="96"/>
      <w:bookmarkEnd w:id="97"/>
      <w:r w:rsidRPr="007D17DA">
        <w:rPr>
          <w:rFonts w:ascii="宋体" w:hAnsi="宋体" w:cs="宋体" w:hint="eastAsia"/>
          <w:szCs w:val="21"/>
        </w:rPr>
        <w:t>采购需求中标注“</w:t>
      </w:r>
      <w:bookmarkStart w:id="102" w:name="OLE_LINK28"/>
      <w:bookmarkStart w:id="103" w:name="OLE_LINK30"/>
      <w:r w:rsidRPr="007D17DA">
        <w:rPr>
          <w:rFonts w:ascii="宋体" w:hAnsi="宋体" w:cs="宋体" w:hint="eastAsia"/>
          <w:szCs w:val="21"/>
        </w:rPr>
        <w:t>▲</w:t>
      </w:r>
      <w:bookmarkEnd w:id="102"/>
      <w:bookmarkEnd w:id="103"/>
      <w:r w:rsidRPr="007D17DA">
        <w:rPr>
          <w:rFonts w:ascii="宋体" w:hAnsi="宋体" w:cs="宋体" w:hint="eastAsia"/>
          <w:szCs w:val="21"/>
        </w:rPr>
        <w:t>”的内容必须满足或者优于，否则投标无效。</w:t>
      </w:r>
      <w:bookmarkStart w:id="104" w:name="OLE_LINK15"/>
      <w:bookmarkStart w:id="105" w:name="OLE_LINK19"/>
      <w:r w:rsidR="007C04DA" w:rsidRPr="00B03747">
        <w:rPr>
          <w:rFonts w:ascii="宋体" w:hAnsi="宋体" w:cs="宋体" w:hint="eastAsia"/>
          <w:szCs w:val="21"/>
        </w:rPr>
        <w:t>“★”指重要参数</w:t>
      </w:r>
      <w:bookmarkEnd w:id="104"/>
      <w:bookmarkEnd w:id="105"/>
      <w:r w:rsidR="00757725" w:rsidRPr="00B03747">
        <w:rPr>
          <w:rFonts w:ascii="宋体" w:hAnsi="宋体" w:cs="宋体" w:hint="eastAsia"/>
          <w:szCs w:val="21"/>
        </w:rPr>
        <w:t>，</w:t>
      </w:r>
      <w:r w:rsidR="007C04DA" w:rsidRPr="00B03747">
        <w:rPr>
          <w:rFonts w:ascii="宋体" w:hAnsi="宋体" w:cs="宋体" w:hint="eastAsia"/>
          <w:szCs w:val="21"/>
        </w:rPr>
        <w:t>将作为评审打分的重要依据。</w:t>
      </w:r>
    </w:p>
    <w:p w:rsidR="00927673" w:rsidRPr="003565C6" w:rsidRDefault="00595CFC" w:rsidP="003565C6">
      <w:pPr>
        <w:spacing w:line="440" w:lineRule="exact"/>
        <w:ind w:firstLineChars="200" w:firstLine="420"/>
        <w:jc w:val="left"/>
        <w:rPr>
          <w:rFonts w:ascii="宋体" w:hAnsi="宋体" w:cs="宋体"/>
          <w:b/>
          <w:szCs w:val="21"/>
        </w:rPr>
      </w:pPr>
      <w:r>
        <w:rPr>
          <w:rFonts w:ascii="宋体" w:hAnsi="宋体" w:cs="宋体" w:hint="eastAsia"/>
          <w:szCs w:val="21"/>
        </w:rPr>
        <w:t>3.根据《关于印发中小企业划型标准规定的通知》</w:t>
      </w:r>
      <w:bookmarkStart w:id="106" w:name="OLE_LINK24"/>
      <w:bookmarkStart w:id="107" w:name="OLE_LINK25"/>
      <w:r>
        <w:rPr>
          <w:rFonts w:ascii="宋体" w:hAnsi="宋体" w:cs="宋体" w:hint="eastAsia"/>
          <w:szCs w:val="21"/>
        </w:rPr>
        <w:t>（工信部联企业</w:t>
      </w:r>
      <w:r>
        <w:rPr>
          <w:rFonts w:ascii="宋体" w:hAnsi="宋体" w:cs="Book Antiqua" w:hint="eastAsia"/>
          <w:szCs w:val="21"/>
        </w:rPr>
        <w:t>〔2011〕</w:t>
      </w:r>
      <w:r>
        <w:rPr>
          <w:rFonts w:ascii="宋体" w:hAnsi="宋体" w:cs="宋体" w:hint="eastAsia"/>
          <w:szCs w:val="21"/>
        </w:rPr>
        <w:t>300号）</w:t>
      </w:r>
      <w:bookmarkEnd w:id="106"/>
      <w:bookmarkEnd w:id="107"/>
      <w:r>
        <w:rPr>
          <w:rFonts w:ascii="宋体" w:hAnsi="宋体" w:cs="宋体" w:hint="eastAsia"/>
          <w:szCs w:val="21"/>
        </w:rPr>
        <w:t>规定的划分标准，本项目采购所有标的对应的中小企业划分标准所属行业为：</w:t>
      </w:r>
      <w:r>
        <w:rPr>
          <w:rFonts w:ascii="宋体" w:hAnsi="宋体" w:cs="宋体" w:hint="eastAsia"/>
          <w:b/>
          <w:szCs w:val="21"/>
        </w:rPr>
        <w:t>软件和信息技术服务业。</w:t>
      </w:r>
    </w:p>
    <w:p w:rsidR="00927673" w:rsidRDefault="00927673">
      <w:pPr>
        <w:pStyle w:val="a4"/>
        <w:ind w:firstLine="460"/>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659"/>
        <w:gridCol w:w="1602"/>
        <w:gridCol w:w="812"/>
        <w:gridCol w:w="5120"/>
      </w:tblGrid>
      <w:tr w:rsidR="00927673">
        <w:trPr>
          <w:trHeight w:val="405"/>
        </w:trPr>
        <w:tc>
          <w:tcPr>
            <w:tcW w:w="5000" w:type="pct"/>
            <w:gridSpan w:val="5"/>
            <w:noWrap/>
            <w:vAlign w:val="center"/>
          </w:tcPr>
          <w:p w:rsidR="00927673" w:rsidRPr="00C47B4F" w:rsidRDefault="00595CFC">
            <w:pPr>
              <w:widowControl/>
              <w:jc w:val="center"/>
              <w:rPr>
                <w:rFonts w:asciiTheme="minorEastAsia" w:eastAsiaTheme="minorEastAsia" w:hAnsiTheme="minorEastAsia" w:cs="宋体"/>
                <w:b/>
                <w:kern w:val="0"/>
                <w:sz w:val="24"/>
              </w:rPr>
            </w:pPr>
            <w:r w:rsidRPr="00C47B4F">
              <w:rPr>
                <w:rFonts w:asciiTheme="minorEastAsia" w:eastAsiaTheme="minorEastAsia" w:hAnsiTheme="minorEastAsia" w:cs="宋体" w:hint="eastAsia"/>
                <w:b/>
                <w:kern w:val="0"/>
                <w:sz w:val="24"/>
              </w:rPr>
              <w:t>技术参数要求表</w:t>
            </w:r>
          </w:p>
        </w:tc>
      </w:tr>
      <w:tr w:rsidR="00927673">
        <w:trPr>
          <w:trHeight w:val="405"/>
        </w:trPr>
        <w:tc>
          <w:tcPr>
            <w:tcW w:w="427" w:type="pct"/>
            <w:vMerge w:val="restart"/>
            <w:noWrap/>
            <w:vAlign w:val="center"/>
          </w:tcPr>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序号</w:t>
            </w:r>
          </w:p>
        </w:tc>
        <w:tc>
          <w:tcPr>
            <w:tcW w:w="825" w:type="pct"/>
            <w:vMerge w:val="restart"/>
            <w:noWrap/>
            <w:vAlign w:val="center"/>
          </w:tcPr>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项目</w:t>
            </w:r>
          </w:p>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名称</w:t>
            </w:r>
          </w:p>
        </w:tc>
        <w:tc>
          <w:tcPr>
            <w:tcW w:w="797" w:type="pct"/>
            <w:vMerge w:val="restart"/>
            <w:noWrap/>
            <w:vAlign w:val="center"/>
          </w:tcPr>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单位</w:t>
            </w:r>
          </w:p>
        </w:tc>
        <w:tc>
          <w:tcPr>
            <w:tcW w:w="404" w:type="pct"/>
            <w:vMerge w:val="restart"/>
            <w:noWrap/>
            <w:vAlign w:val="center"/>
          </w:tcPr>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数量</w:t>
            </w:r>
          </w:p>
        </w:tc>
        <w:tc>
          <w:tcPr>
            <w:tcW w:w="2547" w:type="pct"/>
            <w:vMerge w:val="restart"/>
            <w:vAlign w:val="center"/>
          </w:tcPr>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 xml:space="preserve">详细技术参数及配备要求  </w:t>
            </w:r>
          </w:p>
        </w:tc>
      </w:tr>
      <w:tr w:rsidR="00927673">
        <w:trPr>
          <w:trHeight w:val="510"/>
        </w:trPr>
        <w:tc>
          <w:tcPr>
            <w:tcW w:w="0" w:type="auto"/>
            <w:vMerge/>
            <w:vAlign w:val="center"/>
          </w:tcPr>
          <w:p w:rsidR="00927673" w:rsidRPr="00C47B4F" w:rsidRDefault="00927673">
            <w:pPr>
              <w:widowControl/>
              <w:jc w:val="left"/>
              <w:rPr>
                <w:rFonts w:asciiTheme="minorEastAsia" w:eastAsiaTheme="minorEastAsia" w:hAnsiTheme="minorEastAsia" w:cs="宋体"/>
                <w:kern w:val="0"/>
                <w:sz w:val="24"/>
              </w:rPr>
            </w:pPr>
          </w:p>
        </w:tc>
        <w:tc>
          <w:tcPr>
            <w:tcW w:w="0" w:type="auto"/>
            <w:vMerge/>
            <w:vAlign w:val="center"/>
          </w:tcPr>
          <w:p w:rsidR="00927673" w:rsidRPr="00C47B4F" w:rsidRDefault="00927673">
            <w:pPr>
              <w:widowControl/>
              <w:jc w:val="left"/>
              <w:rPr>
                <w:rFonts w:asciiTheme="minorEastAsia" w:eastAsiaTheme="minorEastAsia" w:hAnsiTheme="minorEastAsia" w:cs="宋体"/>
                <w:kern w:val="0"/>
                <w:sz w:val="24"/>
              </w:rPr>
            </w:pPr>
          </w:p>
        </w:tc>
        <w:tc>
          <w:tcPr>
            <w:tcW w:w="0" w:type="auto"/>
            <w:vMerge/>
            <w:vAlign w:val="center"/>
          </w:tcPr>
          <w:p w:rsidR="00927673" w:rsidRPr="00C47B4F" w:rsidRDefault="00927673">
            <w:pPr>
              <w:widowControl/>
              <w:jc w:val="left"/>
              <w:rPr>
                <w:rFonts w:asciiTheme="minorEastAsia" w:eastAsiaTheme="minorEastAsia" w:hAnsiTheme="minorEastAsia" w:cs="宋体"/>
                <w:kern w:val="0"/>
                <w:sz w:val="24"/>
              </w:rPr>
            </w:pPr>
          </w:p>
        </w:tc>
        <w:tc>
          <w:tcPr>
            <w:tcW w:w="0" w:type="auto"/>
            <w:vMerge/>
            <w:vAlign w:val="center"/>
          </w:tcPr>
          <w:p w:rsidR="00927673" w:rsidRPr="00C47B4F" w:rsidRDefault="00927673">
            <w:pPr>
              <w:widowControl/>
              <w:jc w:val="left"/>
              <w:rPr>
                <w:rFonts w:asciiTheme="minorEastAsia" w:eastAsiaTheme="minorEastAsia" w:hAnsiTheme="minorEastAsia" w:cs="宋体"/>
                <w:kern w:val="0"/>
                <w:sz w:val="24"/>
              </w:rPr>
            </w:pPr>
          </w:p>
        </w:tc>
        <w:tc>
          <w:tcPr>
            <w:tcW w:w="0" w:type="auto"/>
            <w:vMerge/>
            <w:vAlign w:val="center"/>
          </w:tcPr>
          <w:p w:rsidR="00927673" w:rsidRPr="00C47B4F" w:rsidRDefault="00927673">
            <w:pPr>
              <w:widowControl/>
              <w:jc w:val="left"/>
              <w:rPr>
                <w:rFonts w:asciiTheme="minorEastAsia" w:eastAsiaTheme="minorEastAsia" w:hAnsiTheme="minorEastAsia" w:cs="宋体"/>
                <w:kern w:val="0"/>
                <w:sz w:val="24"/>
              </w:rPr>
            </w:pPr>
          </w:p>
        </w:tc>
      </w:tr>
      <w:tr w:rsidR="00927673">
        <w:trPr>
          <w:trHeight w:val="734"/>
        </w:trPr>
        <w:tc>
          <w:tcPr>
            <w:tcW w:w="427" w:type="pct"/>
            <w:vAlign w:val="center"/>
          </w:tcPr>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1</w:t>
            </w:r>
          </w:p>
        </w:tc>
        <w:tc>
          <w:tcPr>
            <w:tcW w:w="825" w:type="pct"/>
            <w:vAlign w:val="center"/>
          </w:tcPr>
          <w:p w:rsidR="00927673" w:rsidRPr="00C47B4F" w:rsidRDefault="00595CFC">
            <w:pPr>
              <w:widowControl/>
              <w:snapToGrid w:val="0"/>
              <w:jc w:val="center"/>
              <w:rPr>
                <w:rFonts w:asciiTheme="minorEastAsia" w:eastAsiaTheme="minorEastAsia" w:hAnsiTheme="minorEastAsia" w:cs="宋体"/>
                <w:kern w:val="0"/>
                <w:sz w:val="24"/>
              </w:rPr>
            </w:pPr>
            <w:bookmarkStart w:id="108" w:name="OLE_LINK47"/>
            <w:bookmarkStart w:id="109" w:name="OLE_LINK48"/>
            <w:r w:rsidRPr="00C47B4F">
              <w:rPr>
                <w:rFonts w:asciiTheme="minorEastAsia" w:eastAsiaTheme="minorEastAsia" w:hAnsiTheme="minorEastAsia" w:cs="宋体" w:hint="eastAsia"/>
                <w:kern w:val="0"/>
                <w:sz w:val="24"/>
              </w:rPr>
              <w:t>合浦县电子政务外网网络租赁项目</w:t>
            </w:r>
            <w:bookmarkEnd w:id="108"/>
            <w:bookmarkEnd w:id="109"/>
          </w:p>
        </w:tc>
        <w:tc>
          <w:tcPr>
            <w:tcW w:w="797" w:type="pct"/>
            <w:vAlign w:val="center"/>
          </w:tcPr>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合浦县发展和改革局</w:t>
            </w:r>
          </w:p>
        </w:tc>
        <w:tc>
          <w:tcPr>
            <w:tcW w:w="404" w:type="pct"/>
            <w:vAlign w:val="center"/>
          </w:tcPr>
          <w:p w:rsidR="00927673" w:rsidRPr="00C47B4F" w:rsidRDefault="00595CFC">
            <w:pPr>
              <w:widowControl/>
              <w:jc w:val="center"/>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3年</w:t>
            </w:r>
          </w:p>
        </w:tc>
        <w:tc>
          <w:tcPr>
            <w:tcW w:w="2547" w:type="pct"/>
            <w:vAlign w:val="center"/>
          </w:tcPr>
          <w:p w:rsidR="00412716" w:rsidRPr="00C47B4F" w:rsidRDefault="00412716" w:rsidP="00412716">
            <w:pPr>
              <w:widowControl/>
              <w:jc w:val="left"/>
              <w:rPr>
                <w:rFonts w:asciiTheme="minorEastAsia" w:eastAsiaTheme="minorEastAsia" w:hAnsiTheme="minorEastAsia" w:cs="宋体"/>
                <w:b/>
                <w:bCs/>
                <w:kern w:val="0"/>
                <w:sz w:val="24"/>
              </w:rPr>
            </w:pPr>
            <w:r w:rsidRPr="00C47B4F">
              <w:rPr>
                <w:rFonts w:asciiTheme="minorEastAsia" w:eastAsiaTheme="minorEastAsia" w:hAnsiTheme="minorEastAsia" w:cs="宋体" w:hint="eastAsia"/>
                <w:kern w:val="0"/>
                <w:sz w:val="24"/>
              </w:rPr>
              <w:t>一、</w:t>
            </w:r>
            <w:r w:rsidRPr="00C47B4F">
              <w:rPr>
                <w:rFonts w:asciiTheme="minorEastAsia" w:eastAsiaTheme="minorEastAsia" w:hAnsiTheme="minorEastAsia" w:cs="宋体" w:hint="eastAsia"/>
                <w:b/>
                <w:bCs/>
                <w:kern w:val="0"/>
                <w:sz w:val="24"/>
              </w:rPr>
              <w:t>61条光纤电路</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▲1. 100M县级政府机构、部门派出单位处、乡镇人民政府到合浦县人民政府数据中心机房；</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▲2. 电路需满足广西信息中心编制的《广西电子政务外网技术规范》（2022修订版）相关要求。</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3.电路专线要求具有端到端全程网管监控功能，并实行7*24小时实时监控；</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4.电路技术指标：</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⑴</w:t>
            </w:r>
            <w:r w:rsidRPr="00C47B4F">
              <w:rPr>
                <w:rFonts w:asciiTheme="minorEastAsia" w:eastAsiaTheme="minorEastAsia" w:hAnsiTheme="minorEastAsia" w:cs="宋体" w:hint="eastAsia"/>
                <w:kern w:val="0"/>
                <w:sz w:val="24"/>
              </w:rPr>
              <w:tab/>
              <w:t>单条用户端到用户端电路可用率≥99.90%，</w:t>
            </w:r>
            <w:bookmarkStart w:id="110" w:name="OLE_LINK51"/>
            <w:r w:rsidRPr="00C47B4F">
              <w:rPr>
                <w:rFonts w:asciiTheme="minorEastAsia" w:eastAsiaTheme="minorEastAsia" w:hAnsiTheme="minorEastAsia" w:cs="宋体" w:hint="eastAsia"/>
                <w:kern w:val="0"/>
                <w:sz w:val="24"/>
              </w:rPr>
              <w:t>电路比特误码率≤</w:t>
            </w:r>
            <w:bookmarkStart w:id="111" w:name="OLE_LINK89"/>
            <w:bookmarkStart w:id="112" w:name="OLE_LINK98"/>
            <w:r w:rsidRPr="00C47B4F">
              <w:rPr>
                <w:rFonts w:asciiTheme="minorEastAsia" w:eastAsiaTheme="minorEastAsia" w:hAnsiTheme="minorEastAsia" w:cs="宋体" w:hint="eastAsia"/>
                <w:kern w:val="0"/>
                <w:sz w:val="24"/>
              </w:rPr>
              <w:t>1×10</w:t>
            </w:r>
            <w:r w:rsidRPr="00C47B4F">
              <w:rPr>
                <w:rFonts w:asciiTheme="minorEastAsia" w:eastAsiaTheme="minorEastAsia" w:hAnsiTheme="minorEastAsia" w:cs="宋体" w:hint="eastAsia"/>
                <w:kern w:val="0"/>
                <w:sz w:val="24"/>
                <w:vertAlign w:val="superscript"/>
              </w:rPr>
              <w:t>-7</w:t>
            </w:r>
            <w:bookmarkEnd w:id="110"/>
            <w:bookmarkEnd w:id="111"/>
            <w:bookmarkEnd w:id="112"/>
            <w:r w:rsidRPr="00C47B4F">
              <w:rPr>
                <w:rFonts w:asciiTheme="minorEastAsia" w:eastAsiaTheme="minorEastAsia" w:hAnsiTheme="minorEastAsia" w:cs="宋体" w:hint="eastAsia"/>
                <w:kern w:val="0"/>
                <w:sz w:val="24"/>
              </w:rPr>
              <w:t>；丢包率≤0.1%、各个节点最大时延≤2ms、时延抖动率≤5m</w:t>
            </w:r>
          </w:p>
          <w:p w:rsidR="00412716" w:rsidRPr="00C47B4F" w:rsidRDefault="00412716" w:rsidP="00412716">
            <w:pPr>
              <w:widowControl/>
              <w:snapToGrid w:val="0"/>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⑵</w:t>
            </w:r>
            <w:r w:rsidRPr="00C47B4F">
              <w:rPr>
                <w:rFonts w:asciiTheme="minorEastAsia" w:eastAsiaTheme="minorEastAsia" w:hAnsiTheme="minorEastAsia" w:cs="宋体" w:hint="eastAsia"/>
                <w:kern w:val="0"/>
                <w:sz w:val="24"/>
              </w:rPr>
              <w:tab/>
              <w:t>电路具备平滑升级能力，带宽升级的实施周期不超过10 天</w:t>
            </w:r>
          </w:p>
          <w:p w:rsidR="00412716" w:rsidRPr="00C47B4F" w:rsidRDefault="00412716" w:rsidP="00412716">
            <w:pPr>
              <w:widowControl/>
              <w:jc w:val="left"/>
              <w:rPr>
                <w:rFonts w:asciiTheme="minorEastAsia" w:eastAsiaTheme="minorEastAsia" w:hAnsiTheme="minorEastAsia" w:cs="宋体"/>
                <w:b/>
                <w:bCs/>
                <w:kern w:val="0"/>
                <w:sz w:val="24"/>
              </w:rPr>
            </w:pPr>
            <w:r w:rsidRPr="00C47B4F">
              <w:rPr>
                <w:rFonts w:asciiTheme="minorEastAsia" w:eastAsiaTheme="minorEastAsia" w:hAnsiTheme="minorEastAsia" w:cs="宋体" w:hint="eastAsia"/>
                <w:kern w:val="0"/>
                <w:sz w:val="24"/>
              </w:rPr>
              <w:t>二、</w:t>
            </w:r>
            <w:r w:rsidR="00F5393D" w:rsidRPr="00C47B4F">
              <w:rPr>
                <w:rFonts w:asciiTheme="minorEastAsia" w:eastAsiaTheme="minorEastAsia" w:hAnsiTheme="minorEastAsia" w:cs="宋体" w:hint="eastAsia"/>
                <w:b/>
                <w:bCs/>
                <w:kern w:val="0"/>
                <w:sz w:val="24"/>
              </w:rPr>
              <w:t>2条互联网光纤线路</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▲1.1000M*2互联网光纤接入服务；</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▲2.两条互联网电路出口需为不同运营商；</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w:t>
            </w:r>
            <w:r w:rsidR="00B07625" w:rsidRPr="00C47B4F">
              <w:rPr>
                <w:rFonts w:asciiTheme="minorEastAsia" w:eastAsiaTheme="minorEastAsia" w:hAnsiTheme="minorEastAsia" w:cs="宋体" w:hint="eastAsia"/>
                <w:kern w:val="0"/>
                <w:sz w:val="24"/>
              </w:rPr>
              <w:t>3.提供不少于10个直通IPv4/IPv6地址</w:t>
            </w:r>
            <w:r w:rsidRPr="00C47B4F">
              <w:rPr>
                <w:rFonts w:asciiTheme="minorEastAsia" w:eastAsiaTheme="minorEastAsia" w:hAnsiTheme="minorEastAsia" w:cs="宋体" w:hint="eastAsia"/>
                <w:kern w:val="0"/>
                <w:sz w:val="24"/>
              </w:rPr>
              <w:t xml:space="preserve">； </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▲4.专线通路可用率平均达到99.9%（不可抗力除外），速率值偏差不超过3%；</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5.链路互联接口之间，在使用高峰期以10K Bytes数据帧两端对ping，平均延时小于30ms，</w:t>
            </w:r>
            <w:r w:rsidRPr="00C47B4F">
              <w:rPr>
                <w:rFonts w:asciiTheme="minorEastAsia" w:eastAsiaTheme="minorEastAsia" w:hAnsiTheme="minorEastAsia" w:cs="宋体" w:hint="eastAsia"/>
                <w:kern w:val="0"/>
                <w:sz w:val="24"/>
              </w:rPr>
              <w:lastRenderedPageBreak/>
              <w:t>丢包率小于0.1%；</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6.供应商承诺并提供具有足够的防攻击能力，在任何情况下始终保证用户路由器至出口通道的完全畅通不堵塞；</w:t>
            </w:r>
          </w:p>
          <w:p w:rsidR="00412716" w:rsidRPr="00C47B4F" w:rsidRDefault="00412716" w:rsidP="00412716">
            <w:pPr>
              <w:widowControl/>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7.因施工、网络割接等原因影响宽带网络运行的，应当提前1天通知使用人；</w:t>
            </w:r>
          </w:p>
          <w:p w:rsidR="00412716" w:rsidRPr="00C47B4F" w:rsidRDefault="00412716" w:rsidP="00412716">
            <w:pPr>
              <w:ind w:rightChars="67" w:right="141"/>
              <w:jc w:val="left"/>
              <w:rPr>
                <w:rFonts w:asciiTheme="minorEastAsia" w:eastAsiaTheme="minorEastAsia" w:hAnsiTheme="minorEastAsia" w:cs="宋体"/>
                <w:sz w:val="24"/>
              </w:rPr>
            </w:pPr>
            <w:r w:rsidRPr="00C47B4F">
              <w:rPr>
                <w:rFonts w:asciiTheme="minorEastAsia" w:eastAsiaTheme="minorEastAsia" w:hAnsiTheme="minorEastAsia" w:cs="宋体" w:hint="eastAsia"/>
                <w:kern w:val="0"/>
                <w:sz w:val="24"/>
              </w:rPr>
              <w:t>8.当网络安全受到威胁时，供应商需要参考故障处理的要求进行响应；</w:t>
            </w:r>
          </w:p>
          <w:p w:rsidR="00412716" w:rsidRPr="00C47B4F" w:rsidRDefault="00412716" w:rsidP="00412716">
            <w:pPr>
              <w:widowControl/>
              <w:snapToGrid w:val="0"/>
              <w:jc w:val="left"/>
              <w:rPr>
                <w:rFonts w:asciiTheme="minorEastAsia" w:eastAsiaTheme="minorEastAsia" w:hAnsiTheme="minorEastAsia" w:cs="宋体"/>
                <w:kern w:val="0"/>
                <w:sz w:val="24"/>
              </w:rPr>
            </w:pPr>
            <w:r w:rsidRPr="00C47B4F">
              <w:rPr>
                <w:rFonts w:asciiTheme="minorEastAsia" w:eastAsiaTheme="minorEastAsia" w:hAnsiTheme="minorEastAsia" w:cs="宋体" w:hint="eastAsia"/>
                <w:kern w:val="0"/>
                <w:sz w:val="24"/>
              </w:rPr>
              <w:t>▲</w:t>
            </w:r>
            <w:r w:rsidRPr="00C47B4F">
              <w:rPr>
                <w:rFonts w:asciiTheme="minorEastAsia" w:eastAsiaTheme="minorEastAsia" w:hAnsiTheme="minorEastAsia" w:cs="宋体" w:hint="eastAsia"/>
                <w:sz w:val="24"/>
              </w:rPr>
              <w:t>9.</w:t>
            </w:r>
            <w:r w:rsidRPr="00C47B4F">
              <w:rPr>
                <w:rFonts w:asciiTheme="minorEastAsia" w:eastAsiaTheme="minorEastAsia" w:hAnsiTheme="minorEastAsia" w:cs="宋体" w:hint="eastAsia"/>
                <w:kern w:val="0"/>
                <w:sz w:val="24"/>
              </w:rPr>
              <w:t>在双方合同签订的合同结束后的2周内须为采购单位提供业务退出期，以保证当前所有业务顺利向另一服务商过渡。</w:t>
            </w:r>
          </w:p>
          <w:p w:rsidR="00412716" w:rsidRPr="00C47B4F" w:rsidRDefault="00412716" w:rsidP="00412716">
            <w:pPr>
              <w:widowControl/>
              <w:snapToGrid w:val="0"/>
              <w:jc w:val="left"/>
              <w:rPr>
                <w:rFonts w:asciiTheme="minorEastAsia" w:eastAsiaTheme="minorEastAsia" w:hAnsiTheme="minorEastAsia" w:cs="宋体"/>
                <w:b/>
                <w:bCs/>
                <w:kern w:val="0"/>
                <w:sz w:val="24"/>
              </w:rPr>
            </w:pPr>
            <w:r w:rsidRPr="00C47B4F">
              <w:rPr>
                <w:rFonts w:asciiTheme="minorEastAsia" w:eastAsiaTheme="minorEastAsia" w:hAnsiTheme="minorEastAsia" w:cs="宋体" w:hint="eastAsia"/>
                <w:b/>
                <w:bCs/>
                <w:kern w:val="0"/>
                <w:sz w:val="24"/>
              </w:rPr>
              <w:t>三、终端安全管理系统</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cs="Book Antiqua"/>
                <w:kern w:val="0"/>
                <w:sz w:val="24"/>
                <w:szCs w:val="24"/>
              </w:rPr>
            </w:pPr>
            <w:r w:rsidRPr="00C47B4F">
              <w:rPr>
                <w:rFonts w:asciiTheme="minorEastAsia" w:eastAsiaTheme="minorEastAsia" w:hAnsiTheme="minorEastAsia" w:hint="eastAsia"/>
                <w:sz w:val="24"/>
                <w:szCs w:val="24"/>
              </w:rPr>
              <w:t>▲1.软件形式交付。控制中心能够实现对客户端的集中管理，包括终端统一部署、策略配置、任务分发、集中监控、日志报表等功能；支持根据客户</w:t>
            </w:r>
            <w:r w:rsidRPr="00815DC5">
              <w:rPr>
                <w:rFonts w:asciiTheme="minorEastAsia" w:eastAsiaTheme="minorEastAsia" w:hAnsiTheme="minorEastAsia" w:hint="eastAsia"/>
                <w:sz w:val="24"/>
                <w:szCs w:val="24"/>
              </w:rPr>
              <w:t>端点数的增加</w:t>
            </w:r>
            <w:r w:rsidRPr="00C47B4F">
              <w:rPr>
                <w:rFonts w:asciiTheme="minorEastAsia" w:eastAsiaTheme="minorEastAsia" w:hAnsiTheme="minorEastAsia" w:hint="eastAsia"/>
                <w:sz w:val="24"/>
                <w:szCs w:val="24"/>
              </w:rPr>
              <w:t>进行横向扩展；具备防病毒、补丁管理、主机防火墙、</w:t>
            </w:r>
            <w:proofErr w:type="gramStart"/>
            <w:r w:rsidRPr="00C47B4F">
              <w:rPr>
                <w:rFonts w:asciiTheme="minorEastAsia" w:eastAsiaTheme="minorEastAsia" w:hAnsiTheme="minorEastAsia" w:hint="eastAsia"/>
                <w:sz w:val="24"/>
                <w:szCs w:val="24"/>
              </w:rPr>
              <w:t>多网切换</w:t>
            </w:r>
            <w:proofErr w:type="gramEnd"/>
            <w:r w:rsidRPr="00C47B4F">
              <w:rPr>
                <w:rFonts w:asciiTheme="minorEastAsia" w:eastAsiaTheme="minorEastAsia" w:hAnsiTheme="minorEastAsia" w:hint="eastAsia"/>
                <w:sz w:val="24"/>
                <w:szCs w:val="24"/>
              </w:rPr>
              <w:t>等功能， 配置≥8000个windows客户端授权；提供三年的特征库升级</w:t>
            </w:r>
            <w:proofErr w:type="gramStart"/>
            <w:r w:rsidRPr="00C47B4F">
              <w:rPr>
                <w:rFonts w:asciiTheme="minorEastAsia" w:eastAsiaTheme="minorEastAsia" w:hAnsiTheme="minorEastAsia" w:hint="eastAsia"/>
                <w:sz w:val="24"/>
                <w:szCs w:val="24"/>
              </w:rPr>
              <w:t>及维保服务</w:t>
            </w:r>
            <w:proofErr w:type="gramEnd"/>
            <w:r w:rsidRPr="00C47B4F">
              <w:rPr>
                <w:rFonts w:asciiTheme="minorEastAsia" w:eastAsiaTheme="minorEastAsia" w:hAnsiTheme="minorEastAsia" w:hint="eastAsia"/>
                <w:sz w:val="24"/>
                <w:szCs w:val="24"/>
              </w:rPr>
              <w:t>。</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2.客户端支持安装Windows XP_SP3及以上/Windows Vista/Windows7/Windows 8/Windows 10以及麒麟、银河麒麟、统信等国产操作系统。</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3.支持全终端浏览器接入并访问WEB资源，支持IE8及以上版本浏览器访问WEB资源； 支持CHROME 69及以上版本访问WEB资源；支持</w:t>
            </w:r>
            <w:bookmarkStart w:id="113" w:name="OLE_LINK29"/>
            <w:bookmarkStart w:id="114" w:name="OLE_LINK26"/>
            <w:r w:rsidRPr="00C47B4F">
              <w:rPr>
                <w:rFonts w:asciiTheme="minorEastAsia" w:eastAsiaTheme="minorEastAsia" w:hAnsiTheme="minorEastAsia" w:hint="eastAsia"/>
                <w:sz w:val="24"/>
                <w:szCs w:val="24"/>
              </w:rPr>
              <w:t>EDGE</w:t>
            </w:r>
            <w:bookmarkEnd w:id="113"/>
            <w:bookmarkEnd w:id="114"/>
            <w:r w:rsidRPr="00C47B4F">
              <w:rPr>
                <w:rFonts w:asciiTheme="minorEastAsia" w:eastAsiaTheme="minorEastAsia" w:hAnsiTheme="minorEastAsia" w:hint="eastAsia"/>
                <w:sz w:val="24"/>
                <w:szCs w:val="24"/>
              </w:rPr>
              <w:t xml:space="preserve">、FIREFOX、OPERA、SAFARI 等其他主流浏览器访问WEB资源；支持微信内置浏览器、钉钉内置浏览器访问 WEB资源；支持ANDROID、IOS各大手机厂商的自带浏览器访问WEB资源；支持国产操作系统浏览器接入并访问WEB资源。  </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▲4.支持多网切换功能，支持管控终端主机不能同时使用互联网和政务网，支持不同平台的终端同时在线，管理员可设置可同时在线的终端个数，不能超过设定的终端个数。</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5.支持发布多IP网段，支持同一个资源发布多个IP网段和IP。</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6.（1）支持首次登录强制修改密码，支持配置密码最长使用周期(到期后需要修改密码),支持管理控制中心当登录账号输入密码错误次数超过锁定阈值后账号将被锁定，且可设置锁定时间，该时间内账号登录请求不被接受。同时应支持双因子认证登录方式，提高安全性。</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（2）支持在登录上线后，持续、动态检测终端环境安全，不符合后注销用户或锁定用户。</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lastRenderedPageBreak/>
              <w:t>7.产品支持对ICMP、UDP、DNS、SYN等协议进行DDOS防护；支持异常数据包攻击防御，防护类型包括IP数据块分片传输防护、Teardrop攻击防护、Smurf攻击防护等攻击类型。支持对SMTP、HTTP、FTP、SMB、POP3、HTTPS、IMAP等协议进行病毒防御。</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8.支持链路连通性检查功能，支持基于3种以上协议对链路连通性进行探测， 探测协议至少包括DNS解析、ARP探测、PING和BFD等方式；产品支持IPsecVPN和SSL VPN功能。</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9.产品支持多种安全日志存储方式，至少包括防火墙本机、日志服务器等不同方式。支持多条件的安全日志组合查询，查询条件包括但不限于日志类型、日志级别、生成时间。</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★10.支持对压缩包内的病毒扫描，支持多层压缩包的扫描，可自定义配置压 缩包的扫描层数，至少大约10层模式下的扫描。</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★11.支持用户账号全生命周期保护功能，包括用户账号多余入口检测、用户账号弱口令检测、用户账号暴力破解检测、失陷账号检测，防止因账号被暴力 破解导致的非法提权情况发生；</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★12.可扩展主动诱捕功能，通过伪装业务诱捕内外网的攻击行为，并联合攻击诱捕工具获取黑客指纹信息，并自动封锁高危IP;</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★13.支持策略生命周期管理功能，支持对安全策略修改的时间、原因、变更类型进行统一管理，便于策略的运维与管理；</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14.支持对系统账号信息进行梳理，了解账号权限分布概况以及风险账号分布情况，可按照隐藏账号、弱密码账号、可疑root权限账号、长期未使用账号、 夜间登录、多IP登录进行账号分类查看，支持统计最近一年未修改密码的账户；</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15.通过智能识别终端环境情况(低配硬件、老旧设备等)和当前终端资源占用，可识别主机的异常外联行为，在闲时实时监控和病毒扫描场景，都可智能调整客户端的资源占用(CPU、IO等),为业务让出资源，不卡业务，对业务零摩擦；</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16.支持勒索可疑行为检测，通过行为AI能力对勒索信、命令行、修改文件等 多种躲避式投放勒索病毒的高危高频场景进行精准告警和自动拦截；</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lastRenderedPageBreak/>
              <w:t>★17.支持用户直接对勒索病毒的家族名、病毒名、加密文件后缀名执行链接查询，可通过直接上传加密文件的方式确定勒索病毒类型，如果能解密可以提供必要的解密工具；</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18.支持安全策略一体化配置，通过单一策略即可实现不同安全功能的配置， 包括：终端病毒查杀的文件扫描配置、文件实时监控的参数配置、WebShell  检测和威胁处置方式、暴力破解的威胁处置方式和Windows白名单信任目录；</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19.支持终端自动分组管理，新接入的终端可以根据网段自动分配到对应的分组；支持按照扫描网段、扫描方式、扫描协议、扫描端口对终端进行扫描，及时发现尚未纳入管控的终端</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★20.提供勒索病毒整体防护体系入口，直观展示最近七天勒索病毒防护效果，包括已处置的勒索病毒数量、已阻止的勒索病毒行为次数、已阻止的未知进程操作次数、已阻止的暴力破解攻击次数；</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21.支持管理员登录防爆破、管理员首次登录强制修改密码、管理员二次认证策略等管理员安全性登录配置检查；</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 xml:space="preserve">22.支持具备自研的基于人工智能的检测引擎，支持无特征检测技术，有效应对恶意代码及其变种。 </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23.支持不少于三个杀毒引擎混合使用，提高病毒检出率。</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24.支持针对不同的WEB（B/S）应用开启WEB水印；水印内容包括：用户名+当前日期。</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25.支持对Windows和Linux终端的漏洞情况进行扫描（含定时扫描任务），并查看漏洞具体情况及KB号，并显示具体修复状态</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26.（1）支持对已停止更新的Windows系统的全网一键清点，管理员可快速筛选出全网已停止更新的Windows系统的数量和具体的终端。</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（2）具备终端安全可视，终端统一管理，统一威胁处置，统一漏洞修复，威胁响应处置，日志记录与查询等功能</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27.可扩展支持文件加密功能，支持“一文一密”即每个文件独立密钥，以确保沙箱组件被卸载、模块驱动被摘除的情况下，终端用户仍无法明文取出文件；</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★28.产品可识别</w:t>
            </w:r>
            <w:bookmarkStart w:id="115" w:name="OLE_LINK35"/>
            <w:bookmarkStart w:id="116" w:name="OLE_LINK34"/>
            <w:r w:rsidRPr="00C47B4F">
              <w:rPr>
                <w:rFonts w:asciiTheme="minorEastAsia" w:eastAsiaTheme="minorEastAsia" w:hAnsiTheme="minorEastAsia" w:hint="eastAsia"/>
                <w:sz w:val="24"/>
                <w:szCs w:val="24"/>
              </w:rPr>
              <w:t>IT、OT、IoT</w:t>
            </w:r>
            <w:bookmarkEnd w:id="115"/>
            <w:bookmarkEnd w:id="116"/>
            <w:r w:rsidRPr="00C47B4F">
              <w:rPr>
                <w:rFonts w:asciiTheme="minorEastAsia" w:eastAsiaTheme="minorEastAsia" w:hAnsiTheme="minorEastAsia" w:hint="eastAsia"/>
                <w:sz w:val="24"/>
                <w:szCs w:val="24"/>
              </w:rPr>
              <w:t>混合资产，</w:t>
            </w:r>
            <w:r w:rsidRPr="00C47B4F">
              <w:rPr>
                <w:rFonts w:asciiTheme="minorEastAsia" w:eastAsiaTheme="minorEastAsia" w:hAnsiTheme="minorEastAsia" w:hint="eastAsia"/>
                <w:sz w:val="24"/>
                <w:szCs w:val="24"/>
              </w:rPr>
              <w:lastRenderedPageBreak/>
              <w:t>获取IP、MAC、操作系统、类型、厂商等信息，终端类型包括但不限于：（1）PC、瘦客户机、手机、平板、交换机、路由器、防火墙、无线控制器、服务器等IT资产；（2）摄像头、门禁、打印机、投影仪、VOIP设备等IoT资产。</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★29.支持超过4500种WEB应用攻击特征，支持对跨站脚本（XSS）攻击、SQL注入、文件包含攻击、信息泄露攻击、WEBSHELL、网站扫描、网页木马等攻击类型进行防护；</w:t>
            </w:r>
          </w:p>
          <w:p w:rsidR="00412716" w:rsidRPr="00C47B4F" w:rsidRDefault="00412716" w:rsidP="00412716">
            <w:pPr>
              <w:pStyle w:val="ad"/>
              <w:snapToGrid w:val="0"/>
              <w:spacing w:line="320" w:lineRule="exact"/>
              <w:ind w:leftChars="228" w:left="479"/>
              <w:outlineLvl w:val="0"/>
              <w:rPr>
                <w:rFonts w:asciiTheme="minorEastAsia" w:eastAsiaTheme="minorEastAsia" w:hAnsiTheme="minorEastAsia"/>
                <w:sz w:val="24"/>
                <w:szCs w:val="24"/>
              </w:rPr>
            </w:pPr>
            <w:r w:rsidRPr="00C47B4F">
              <w:rPr>
                <w:rFonts w:asciiTheme="minorEastAsia" w:eastAsiaTheme="minorEastAsia" w:hAnsiTheme="minorEastAsia" w:hint="eastAsia"/>
                <w:sz w:val="24"/>
                <w:szCs w:val="24"/>
              </w:rPr>
              <w:t>★30.支持依赖站点一键启用，自动采集；</w:t>
            </w:r>
          </w:p>
          <w:p w:rsidR="00412716" w:rsidRPr="00C47B4F" w:rsidRDefault="00412716" w:rsidP="00412716">
            <w:pPr>
              <w:pStyle w:val="ad"/>
              <w:snapToGrid w:val="0"/>
              <w:spacing w:line="320" w:lineRule="exact"/>
              <w:ind w:leftChars="228" w:left="479"/>
              <w:outlineLvl w:val="0"/>
              <w:rPr>
                <w:rFonts w:asciiTheme="minorEastAsia" w:eastAsiaTheme="minorEastAsia" w:hAnsiTheme="minorEastAsia"/>
                <w:kern w:val="0"/>
                <w:sz w:val="24"/>
              </w:rPr>
            </w:pPr>
            <w:r w:rsidRPr="00C47B4F">
              <w:rPr>
                <w:rFonts w:asciiTheme="minorEastAsia" w:eastAsiaTheme="minorEastAsia" w:hAnsiTheme="minorEastAsia" w:hint="eastAsia"/>
                <w:kern w:val="0"/>
                <w:sz w:val="24"/>
              </w:rPr>
              <w:t>31.NTA精准溯源：通过技术将用户流量打</w:t>
            </w:r>
          </w:p>
          <w:p w:rsidR="00412716" w:rsidRPr="00C47B4F" w:rsidRDefault="00412716" w:rsidP="00412716">
            <w:pPr>
              <w:pStyle w:val="ad"/>
              <w:snapToGrid w:val="0"/>
              <w:spacing w:line="320" w:lineRule="exact"/>
              <w:outlineLvl w:val="0"/>
              <w:rPr>
                <w:rFonts w:asciiTheme="minorEastAsia" w:eastAsiaTheme="minorEastAsia" w:hAnsiTheme="minorEastAsia"/>
                <w:kern w:val="0"/>
                <w:sz w:val="24"/>
              </w:rPr>
            </w:pPr>
            <w:r w:rsidRPr="00C47B4F">
              <w:rPr>
                <w:rFonts w:asciiTheme="minorEastAsia" w:eastAsiaTheme="minorEastAsia" w:hAnsiTheme="minorEastAsia" w:hint="eastAsia"/>
                <w:kern w:val="0"/>
                <w:sz w:val="24"/>
              </w:rPr>
              <w:t>上身份标签，实现流量身份化，通过身份标签快速精准定位和溯源，不受NAT网络影响。</w:t>
            </w:r>
          </w:p>
          <w:p w:rsidR="00412716" w:rsidRPr="00C47B4F" w:rsidRDefault="00412716" w:rsidP="00412716">
            <w:pPr>
              <w:widowControl/>
              <w:snapToGrid w:val="0"/>
              <w:jc w:val="left"/>
              <w:rPr>
                <w:rFonts w:asciiTheme="minorEastAsia" w:eastAsiaTheme="minorEastAsia" w:hAnsiTheme="minorEastAsia"/>
                <w:b/>
                <w:bCs/>
                <w:kern w:val="0"/>
                <w:sz w:val="24"/>
              </w:rPr>
            </w:pPr>
            <w:r w:rsidRPr="00C47B4F">
              <w:rPr>
                <w:rFonts w:asciiTheme="minorEastAsia" w:eastAsiaTheme="minorEastAsia" w:hAnsiTheme="minorEastAsia" w:hint="eastAsia"/>
                <w:b/>
                <w:bCs/>
                <w:kern w:val="0"/>
                <w:sz w:val="24"/>
              </w:rPr>
              <w:t>四、集成运维服务</w:t>
            </w:r>
          </w:p>
          <w:p w:rsidR="00412716" w:rsidRPr="00C47B4F" w:rsidRDefault="00412716" w:rsidP="00412716">
            <w:pPr>
              <w:pStyle w:val="ad"/>
              <w:snapToGrid w:val="0"/>
              <w:spacing w:line="320" w:lineRule="exact"/>
              <w:ind w:firstLine="460"/>
              <w:outlineLvl w:val="0"/>
              <w:rPr>
                <w:rFonts w:asciiTheme="minorEastAsia" w:eastAsiaTheme="minorEastAsia" w:hAnsiTheme="minorEastAsia" w:cs="Book Antiqua"/>
                <w:kern w:val="0"/>
                <w:sz w:val="24"/>
                <w:szCs w:val="24"/>
              </w:rPr>
            </w:pPr>
            <w:r w:rsidRPr="00C47B4F">
              <w:rPr>
                <w:rFonts w:asciiTheme="minorEastAsia" w:eastAsiaTheme="minorEastAsia" w:hAnsiTheme="minorEastAsia" w:hint="eastAsia"/>
                <w:sz w:val="24"/>
                <w:szCs w:val="24"/>
              </w:rPr>
              <w:t>1.提供上述内容的运维服务，运维内容包括但不限于上述服务内容的定期巡检服务，定时对本项目提供的网络防护系统、软件等升级，调试及服务期内的电路维保服务，接受业主单位按年度进行运维质量考核；</w:t>
            </w:r>
          </w:p>
          <w:p w:rsidR="00CD15E2" w:rsidRPr="00C47B4F" w:rsidRDefault="00CD15E2" w:rsidP="00412716">
            <w:pPr>
              <w:widowControl/>
              <w:snapToGrid w:val="0"/>
              <w:ind w:firstLineChars="200" w:firstLine="480"/>
              <w:jc w:val="left"/>
              <w:rPr>
                <w:rFonts w:asciiTheme="minorEastAsia" w:eastAsiaTheme="minorEastAsia" w:hAnsiTheme="minorEastAsia"/>
                <w:sz w:val="24"/>
              </w:rPr>
            </w:pPr>
            <w:r w:rsidRPr="00C47B4F">
              <w:rPr>
                <w:rFonts w:asciiTheme="minorEastAsia" w:eastAsiaTheme="minorEastAsia" w:hAnsiTheme="minorEastAsia" w:hint="eastAsia"/>
                <w:sz w:val="24"/>
              </w:rPr>
              <w:t>2.在合同期内，如采购人有需求增加电路，中标人需根据采购人需求提供不超过三条新增线路且单条专线为100M以内宽带服务（新增线路范围仅限合浦县辖区范围内）。</w:t>
            </w:r>
          </w:p>
          <w:p w:rsidR="00927673" w:rsidRPr="00C47B4F" w:rsidRDefault="00CD15E2" w:rsidP="00412716">
            <w:pPr>
              <w:widowControl/>
              <w:snapToGrid w:val="0"/>
              <w:ind w:firstLineChars="200" w:firstLine="480"/>
              <w:jc w:val="left"/>
              <w:rPr>
                <w:rFonts w:asciiTheme="minorEastAsia" w:eastAsiaTheme="minorEastAsia" w:hAnsiTheme="minorEastAsia"/>
                <w:kern w:val="0"/>
                <w:sz w:val="24"/>
              </w:rPr>
            </w:pPr>
            <w:bookmarkStart w:id="117" w:name="OLE_LINK115"/>
            <w:bookmarkStart w:id="118" w:name="OLE_LINK112"/>
            <w:r w:rsidRPr="00C47B4F">
              <w:rPr>
                <w:rFonts w:asciiTheme="minorEastAsia" w:eastAsiaTheme="minorEastAsia" w:hAnsiTheme="minorEastAsia" w:hint="eastAsia"/>
                <w:sz w:val="24"/>
              </w:rPr>
              <w:t>3.</w:t>
            </w:r>
            <w:r w:rsidRPr="00C47B4F">
              <w:rPr>
                <w:rFonts w:asciiTheme="minorEastAsia" w:eastAsiaTheme="minorEastAsia" w:hAnsiTheme="minorEastAsia" w:hint="eastAsia"/>
                <w:kern w:val="0"/>
                <w:sz w:val="24"/>
              </w:rPr>
              <w:t>提供本次采购内容的线路运</w:t>
            </w:r>
            <w:proofErr w:type="gramStart"/>
            <w:r w:rsidRPr="00C47B4F">
              <w:rPr>
                <w:rFonts w:asciiTheme="minorEastAsia" w:eastAsiaTheme="minorEastAsia" w:hAnsiTheme="minorEastAsia" w:hint="eastAsia"/>
                <w:kern w:val="0"/>
                <w:sz w:val="24"/>
              </w:rPr>
              <w:t>维保障</w:t>
            </w:r>
            <w:proofErr w:type="gramEnd"/>
            <w:r w:rsidRPr="00C47B4F">
              <w:rPr>
                <w:rFonts w:asciiTheme="minorEastAsia" w:eastAsiaTheme="minorEastAsia" w:hAnsiTheme="minorEastAsia" w:hint="eastAsia"/>
                <w:kern w:val="0"/>
                <w:sz w:val="24"/>
              </w:rPr>
              <w:t>以及安全终端管理运维服务，如有线完全中断或者其他应急需求，提供5G无线应急保障服务</w:t>
            </w:r>
            <w:bookmarkEnd w:id="117"/>
            <w:bookmarkEnd w:id="118"/>
            <w:r w:rsidRPr="00C47B4F">
              <w:rPr>
                <w:rFonts w:asciiTheme="minorEastAsia" w:eastAsiaTheme="minorEastAsia" w:hAnsiTheme="minorEastAsia" w:hint="eastAsia"/>
                <w:kern w:val="0"/>
                <w:sz w:val="24"/>
              </w:rPr>
              <w:t>。</w:t>
            </w:r>
          </w:p>
        </w:tc>
      </w:tr>
      <w:tr w:rsidR="00927673">
        <w:trPr>
          <w:trHeight w:val="734"/>
        </w:trPr>
        <w:tc>
          <w:tcPr>
            <w:tcW w:w="5000" w:type="pct"/>
            <w:gridSpan w:val="5"/>
            <w:vAlign w:val="center"/>
          </w:tcPr>
          <w:p w:rsidR="00927673" w:rsidRPr="00C47B4F" w:rsidRDefault="00595CFC">
            <w:pPr>
              <w:widowControl/>
              <w:jc w:val="center"/>
              <w:rPr>
                <w:rFonts w:asciiTheme="minorEastAsia" w:eastAsiaTheme="minorEastAsia" w:hAnsiTheme="minorEastAsia" w:cs="宋体"/>
                <w:color w:val="000000"/>
                <w:kern w:val="0"/>
                <w:sz w:val="24"/>
              </w:rPr>
            </w:pPr>
            <w:r w:rsidRPr="00C47B4F">
              <w:rPr>
                <w:rFonts w:asciiTheme="minorEastAsia" w:eastAsiaTheme="minorEastAsia" w:hAnsiTheme="minorEastAsia" w:cs="宋体" w:hint="eastAsia"/>
                <w:color w:val="000000"/>
                <w:kern w:val="0"/>
                <w:sz w:val="24"/>
              </w:rPr>
              <w:lastRenderedPageBreak/>
              <w:t>▲商务要求表</w:t>
            </w:r>
          </w:p>
        </w:tc>
      </w:tr>
      <w:tr w:rsidR="00927673">
        <w:trPr>
          <w:trHeight w:val="734"/>
        </w:trPr>
        <w:tc>
          <w:tcPr>
            <w:tcW w:w="5000" w:type="pct"/>
            <w:gridSpan w:val="5"/>
            <w:vAlign w:val="center"/>
          </w:tcPr>
          <w:p w:rsidR="00927673" w:rsidRPr="00C47B4F" w:rsidRDefault="00595CFC" w:rsidP="001C4286">
            <w:pPr>
              <w:widowControl/>
              <w:snapToGrid w:val="0"/>
              <w:spacing w:line="360" w:lineRule="auto"/>
              <w:ind w:firstLineChars="202" w:firstLine="485"/>
              <w:jc w:val="left"/>
              <w:rPr>
                <w:rFonts w:asciiTheme="minorEastAsia" w:eastAsiaTheme="minorEastAsia" w:hAnsiTheme="minorEastAsia" w:cs="宋体"/>
                <w:kern w:val="0"/>
                <w:sz w:val="24"/>
                <w:lang w:val="zh-TW"/>
              </w:rPr>
            </w:pPr>
            <w:r w:rsidRPr="00C47B4F">
              <w:rPr>
                <w:rFonts w:asciiTheme="minorEastAsia" w:eastAsiaTheme="minorEastAsia" w:hAnsiTheme="minorEastAsia" w:cs="宋体" w:hint="eastAsia"/>
                <w:kern w:val="0"/>
                <w:sz w:val="24"/>
                <w:lang w:val="zh-TW"/>
              </w:rPr>
              <w:t>1．交付时间：签订合同后 30个日历日。</w:t>
            </w:r>
          </w:p>
          <w:p w:rsidR="00927673" w:rsidRPr="00A034BD" w:rsidRDefault="00595CFC" w:rsidP="001C4286">
            <w:pPr>
              <w:widowControl/>
              <w:snapToGrid w:val="0"/>
              <w:spacing w:line="360" w:lineRule="auto"/>
              <w:ind w:firstLineChars="202" w:firstLine="485"/>
              <w:jc w:val="left"/>
              <w:rPr>
                <w:rFonts w:asciiTheme="minorEastAsia" w:eastAsiaTheme="minorEastAsia" w:hAnsiTheme="minorEastAsia" w:cs="宋体"/>
                <w:kern w:val="0"/>
                <w:sz w:val="24"/>
                <w:lang w:val="zh-TW"/>
              </w:rPr>
            </w:pPr>
            <w:r w:rsidRPr="00C47B4F">
              <w:rPr>
                <w:rFonts w:asciiTheme="minorEastAsia" w:eastAsiaTheme="minorEastAsia" w:hAnsiTheme="minorEastAsia" w:cs="宋体" w:hint="eastAsia"/>
                <w:kern w:val="0"/>
                <w:sz w:val="24"/>
                <w:lang w:val="zh-TW"/>
              </w:rPr>
              <w:t>2</w:t>
            </w:r>
            <w:r w:rsidRPr="00A034BD">
              <w:rPr>
                <w:rFonts w:asciiTheme="minorEastAsia" w:eastAsiaTheme="minorEastAsia" w:hAnsiTheme="minorEastAsia" w:cs="宋体" w:hint="eastAsia"/>
                <w:kern w:val="0"/>
                <w:sz w:val="24"/>
                <w:lang w:val="zh-TW"/>
              </w:rPr>
              <w:t>．交付地点：合浦县域。</w:t>
            </w:r>
          </w:p>
          <w:p w:rsidR="00927673" w:rsidRPr="00A034BD" w:rsidRDefault="00595CFC" w:rsidP="001C4286">
            <w:pPr>
              <w:widowControl/>
              <w:snapToGrid w:val="0"/>
              <w:spacing w:line="360" w:lineRule="auto"/>
              <w:ind w:firstLineChars="202" w:firstLine="485"/>
              <w:jc w:val="left"/>
              <w:rPr>
                <w:rFonts w:asciiTheme="minorEastAsia" w:eastAsiaTheme="minorEastAsia" w:hAnsiTheme="minorEastAsia" w:cs="宋体"/>
                <w:kern w:val="0"/>
                <w:sz w:val="24"/>
                <w:lang w:val="zh-TW"/>
              </w:rPr>
            </w:pPr>
            <w:r w:rsidRPr="00A034BD">
              <w:rPr>
                <w:rFonts w:asciiTheme="minorEastAsia" w:eastAsiaTheme="minorEastAsia" w:hAnsiTheme="minorEastAsia" w:cs="宋体" w:hint="eastAsia"/>
                <w:kern w:val="0"/>
                <w:sz w:val="24"/>
                <w:lang w:val="zh-TW"/>
              </w:rPr>
              <w:t>3.服务期限：自签订合同</w:t>
            </w:r>
            <w:r w:rsidR="008B124E" w:rsidRPr="00A034BD">
              <w:rPr>
                <w:rFonts w:asciiTheme="minorEastAsia" w:eastAsiaTheme="minorEastAsia" w:hAnsiTheme="minorEastAsia" w:cs="宋体" w:hint="eastAsia"/>
                <w:kern w:val="0"/>
                <w:sz w:val="24"/>
                <w:lang w:val="zh-TW"/>
              </w:rPr>
              <w:t>并开始履行之日</w:t>
            </w:r>
            <w:r w:rsidRPr="00A034BD">
              <w:rPr>
                <w:rFonts w:asciiTheme="minorEastAsia" w:eastAsiaTheme="minorEastAsia" w:hAnsiTheme="minorEastAsia" w:cs="宋体" w:hint="eastAsia"/>
                <w:kern w:val="0"/>
                <w:sz w:val="24"/>
                <w:lang w:val="zh-TW"/>
              </w:rPr>
              <w:t>起</w:t>
            </w:r>
            <w:r w:rsidR="002C527F" w:rsidRPr="00A034BD">
              <w:rPr>
                <w:rFonts w:asciiTheme="minorEastAsia" w:eastAsiaTheme="minorEastAsia" w:hAnsiTheme="minorEastAsia" w:cs="宋体" w:hint="eastAsia"/>
                <w:kern w:val="0"/>
                <w:sz w:val="24"/>
                <w:lang w:val="zh-TW"/>
              </w:rPr>
              <w:t>3年</w:t>
            </w:r>
            <w:r w:rsidRPr="00A034BD">
              <w:rPr>
                <w:rFonts w:asciiTheme="minorEastAsia" w:eastAsiaTheme="minorEastAsia" w:hAnsiTheme="minorEastAsia" w:cs="宋体" w:hint="eastAsia"/>
                <w:kern w:val="0"/>
                <w:sz w:val="24"/>
                <w:lang w:val="zh-TW"/>
              </w:rPr>
              <w:t>。</w:t>
            </w:r>
          </w:p>
          <w:p w:rsidR="00927673" w:rsidRPr="008B124E" w:rsidRDefault="00595CFC" w:rsidP="001C4286">
            <w:pPr>
              <w:widowControl/>
              <w:snapToGrid w:val="0"/>
              <w:spacing w:line="360" w:lineRule="auto"/>
              <w:ind w:firstLineChars="202" w:firstLine="485"/>
              <w:jc w:val="left"/>
              <w:rPr>
                <w:rFonts w:asciiTheme="minorEastAsia" w:eastAsiaTheme="minorEastAsia" w:hAnsiTheme="minorEastAsia" w:cs="宋体"/>
                <w:color w:val="FF0000"/>
                <w:kern w:val="0"/>
                <w:sz w:val="24"/>
                <w:lang w:val="zh-TW"/>
              </w:rPr>
            </w:pPr>
            <w:r w:rsidRPr="00A034BD">
              <w:rPr>
                <w:rFonts w:asciiTheme="minorEastAsia" w:eastAsiaTheme="minorEastAsia" w:hAnsiTheme="minorEastAsia" w:cs="宋体" w:hint="eastAsia"/>
                <w:kern w:val="0"/>
                <w:sz w:val="24"/>
                <w:lang w:val="zh-TW"/>
              </w:rPr>
              <w:t>4．</w:t>
            </w:r>
            <w:r w:rsidR="00E76CAA" w:rsidRPr="00A034BD">
              <w:rPr>
                <w:rFonts w:asciiTheme="minorEastAsia" w:eastAsiaTheme="minorEastAsia" w:hAnsiTheme="minorEastAsia" w:cs="宋体" w:hint="eastAsia"/>
                <w:kern w:val="0"/>
                <w:sz w:val="24"/>
                <w:lang w:val="zh-TW"/>
              </w:rPr>
              <w:t>报价要求</w:t>
            </w:r>
            <w:r w:rsidRPr="008B124E">
              <w:rPr>
                <w:rFonts w:asciiTheme="minorEastAsia" w:eastAsiaTheme="minorEastAsia" w:hAnsiTheme="minorEastAsia" w:cs="宋体" w:hint="eastAsia"/>
                <w:color w:val="FF0000"/>
                <w:kern w:val="0"/>
                <w:sz w:val="24"/>
                <w:lang w:val="zh-TW"/>
              </w:rPr>
              <w:t>：</w:t>
            </w:r>
          </w:p>
          <w:p w:rsidR="00927673" w:rsidRPr="00A034BD" w:rsidRDefault="00F87BD9" w:rsidP="001C4286">
            <w:pPr>
              <w:widowControl/>
              <w:snapToGrid w:val="0"/>
              <w:spacing w:line="360" w:lineRule="auto"/>
              <w:ind w:firstLineChars="202" w:firstLine="485"/>
              <w:jc w:val="left"/>
              <w:rPr>
                <w:rFonts w:asciiTheme="minorEastAsia" w:eastAsiaTheme="minorEastAsia" w:hAnsiTheme="minorEastAsia" w:cs="宋体"/>
                <w:kern w:val="0"/>
                <w:sz w:val="24"/>
                <w:lang w:val="zh-TW"/>
              </w:rPr>
            </w:pPr>
            <w:bookmarkStart w:id="119" w:name="OLE_LINK1"/>
            <w:bookmarkStart w:id="120" w:name="OLE_LINK9"/>
            <w:bookmarkStart w:id="121" w:name="OLE_LINK90"/>
            <w:bookmarkStart w:id="122" w:name="OLE_LINK109"/>
            <w:bookmarkStart w:id="123" w:name="OLE_LINK110"/>
            <w:r w:rsidRPr="00C47B4F">
              <w:rPr>
                <w:rFonts w:asciiTheme="minorEastAsia" w:eastAsiaTheme="minorEastAsia" w:hAnsiTheme="minorEastAsia" w:cs="宋体" w:hint="eastAsia"/>
                <w:kern w:val="0"/>
                <w:sz w:val="24"/>
                <w:lang w:val="zh-TW"/>
              </w:rPr>
              <w:t>本项目包含两部分报价：第一部分为固定报价，该部分为前期合同供应商于过渡期内为采购单位提供租赁服务的费用（合浦</w:t>
            </w:r>
            <w:proofErr w:type="gramStart"/>
            <w:r w:rsidRPr="00C47B4F">
              <w:rPr>
                <w:rFonts w:asciiTheme="minorEastAsia" w:eastAsiaTheme="minorEastAsia" w:hAnsiTheme="minorEastAsia" w:cs="宋体" w:hint="eastAsia"/>
                <w:kern w:val="0"/>
                <w:sz w:val="24"/>
                <w:lang w:val="zh-TW"/>
              </w:rPr>
              <w:t>县电子</w:t>
            </w:r>
            <w:proofErr w:type="gramEnd"/>
            <w:r w:rsidRPr="00C47B4F">
              <w:rPr>
                <w:rFonts w:asciiTheme="minorEastAsia" w:eastAsiaTheme="minorEastAsia" w:hAnsiTheme="minorEastAsia" w:cs="宋体" w:hint="eastAsia"/>
                <w:kern w:val="0"/>
                <w:sz w:val="24"/>
                <w:lang w:val="zh-TW"/>
              </w:rPr>
              <w:t>政务外网线路延期运行租赁费用按价格66250元/月，自2025年1月1日起至2025年8月31日，共计530000.00元，</w:t>
            </w:r>
            <w:proofErr w:type="gramStart"/>
            <w:r w:rsidRPr="00C47B4F">
              <w:rPr>
                <w:rFonts w:asciiTheme="minorEastAsia" w:eastAsiaTheme="minorEastAsia" w:hAnsiTheme="minorEastAsia" w:cs="宋体" w:hint="eastAsia"/>
                <w:kern w:val="0"/>
                <w:sz w:val="24"/>
                <w:lang w:val="zh-TW"/>
              </w:rPr>
              <w:t>供应商该部分</w:t>
            </w:r>
            <w:proofErr w:type="gramEnd"/>
            <w:r w:rsidRPr="00C47B4F">
              <w:rPr>
                <w:rFonts w:asciiTheme="minorEastAsia" w:eastAsiaTheme="minorEastAsia" w:hAnsiTheme="minorEastAsia" w:cs="宋体" w:hint="eastAsia"/>
                <w:kern w:val="0"/>
                <w:sz w:val="24"/>
                <w:lang w:val="zh-TW"/>
              </w:rPr>
              <w:t>必须固定报价530000元；第二部分为非固定报价，为供应商提供的3年合浦</w:t>
            </w:r>
            <w:proofErr w:type="gramStart"/>
            <w:r w:rsidRPr="00C47B4F">
              <w:rPr>
                <w:rFonts w:asciiTheme="minorEastAsia" w:eastAsiaTheme="minorEastAsia" w:hAnsiTheme="minorEastAsia" w:cs="宋体" w:hint="eastAsia"/>
                <w:kern w:val="0"/>
                <w:sz w:val="24"/>
                <w:lang w:val="zh-TW"/>
              </w:rPr>
              <w:t>县电子</w:t>
            </w:r>
            <w:proofErr w:type="gramEnd"/>
            <w:r w:rsidRPr="00C47B4F">
              <w:rPr>
                <w:rFonts w:asciiTheme="minorEastAsia" w:eastAsiaTheme="minorEastAsia" w:hAnsiTheme="minorEastAsia" w:cs="宋体" w:hint="eastAsia"/>
                <w:kern w:val="0"/>
                <w:sz w:val="24"/>
                <w:lang w:val="zh-TW"/>
              </w:rPr>
              <w:t>政务外网网络租赁项目报价，</w:t>
            </w:r>
            <w:proofErr w:type="gramStart"/>
            <w:r w:rsidRPr="00A034BD">
              <w:rPr>
                <w:rFonts w:asciiTheme="minorEastAsia" w:eastAsiaTheme="minorEastAsia" w:hAnsiTheme="minorEastAsia" w:cs="宋体" w:hint="eastAsia"/>
                <w:kern w:val="0"/>
                <w:sz w:val="24"/>
                <w:lang w:val="zh-TW"/>
              </w:rPr>
              <w:t>供应商该部分</w:t>
            </w:r>
            <w:proofErr w:type="gramEnd"/>
            <w:r w:rsidRPr="00A034BD">
              <w:rPr>
                <w:rFonts w:asciiTheme="minorEastAsia" w:eastAsiaTheme="minorEastAsia" w:hAnsiTheme="minorEastAsia" w:cs="宋体" w:hint="eastAsia"/>
                <w:kern w:val="0"/>
                <w:sz w:val="24"/>
                <w:lang w:val="zh-TW"/>
              </w:rPr>
              <w:t>报价不得超过2537000.00</w:t>
            </w:r>
            <w:bookmarkStart w:id="124" w:name="OLE_LINK60"/>
            <w:bookmarkStart w:id="125" w:name="OLE_LINK61"/>
            <w:bookmarkStart w:id="126" w:name="OLE_LINK56"/>
            <w:bookmarkStart w:id="127" w:name="OLE_LINK57"/>
            <w:r w:rsidRPr="00A034BD">
              <w:rPr>
                <w:rFonts w:asciiTheme="minorEastAsia" w:eastAsiaTheme="minorEastAsia" w:hAnsiTheme="minorEastAsia" w:cs="宋体" w:hint="eastAsia"/>
                <w:kern w:val="0"/>
                <w:sz w:val="24"/>
                <w:lang w:val="zh-TW"/>
              </w:rPr>
              <w:t>元</w:t>
            </w:r>
            <w:r w:rsidR="00595CFC" w:rsidRPr="00A034BD">
              <w:rPr>
                <w:rFonts w:asciiTheme="minorEastAsia" w:eastAsiaTheme="minorEastAsia" w:hAnsiTheme="minorEastAsia" w:cs="宋体" w:hint="eastAsia"/>
                <w:kern w:val="0"/>
                <w:sz w:val="24"/>
                <w:lang w:val="zh-TW"/>
              </w:rPr>
              <w:t>。</w:t>
            </w:r>
            <w:bookmarkEnd w:id="119"/>
            <w:bookmarkEnd w:id="120"/>
            <w:bookmarkEnd w:id="121"/>
          </w:p>
          <w:p w:rsidR="008B124E" w:rsidRPr="00A034BD" w:rsidRDefault="008B124E" w:rsidP="001C4286">
            <w:pPr>
              <w:widowControl/>
              <w:snapToGrid w:val="0"/>
              <w:spacing w:line="360" w:lineRule="auto"/>
              <w:ind w:firstLineChars="202" w:firstLine="485"/>
              <w:jc w:val="left"/>
              <w:rPr>
                <w:rFonts w:asciiTheme="minorEastAsia" w:eastAsiaTheme="minorEastAsia" w:hAnsiTheme="minorEastAsia" w:cs="宋体"/>
                <w:kern w:val="0"/>
                <w:sz w:val="24"/>
                <w:lang w:val="zh-TW"/>
              </w:rPr>
            </w:pPr>
            <w:r w:rsidRPr="00A034BD">
              <w:rPr>
                <w:rFonts w:asciiTheme="minorEastAsia" w:eastAsiaTheme="minorEastAsia" w:hAnsiTheme="minorEastAsia" w:cs="宋体" w:hint="eastAsia"/>
                <w:kern w:val="0"/>
                <w:sz w:val="24"/>
                <w:lang w:val="zh-TW"/>
              </w:rPr>
              <w:t>5.付款时间和方式：</w:t>
            </w:r>
          </w:p>
          <w:bookmarkEnd w:id="122"/>
          <w:bookmarkEnd w:id="123"/>
          <w:bookmarkEnd w:id="124"/>
          <w:bookmarkEnd w:id="125"/>
          <w:bookmarkEnd w:id="126"/>
          <w:bookmarkEnd w:id="127"/>
          <w:p w:rsidR="00927673" w:rsidRPr="00C47B4F" w:rsidRDefault="00595CFC" w:rsidP="008B124E">
            <w:pPr>
              <w:widowControl/>
              <w:snapToGrid w:val="0"/>
              <w:spacing w:line="360" w:lineRule="auto"/>
              <w:ind w:firstLineChars="202" w:firstLine="485"/>
              <w:jc w:val="left"/>
              <w:rPr>
                <w:rFonts w:asciiTheme="minorEastAsia" w:eastAsiaTheme="minorEastAsia" w:hAnsiTheme="minorEastAsia" w:cs="宋体"/>
                <w:kern w:val="0"/>
                <w:sz w:val="24"/>
                <w:lang w:val="zh-TW"/>
              </w:rPr>
            </w:pPr>
            <w:r w:rsidRPr="00A034BD">
              <w:rPr>
                <w:rFonts w:asciiTheme="minorEastAsia" w:eastAsiaTheme="minorEastAsia" w:hAnsiTheme="minorEastAsia" w:cs="宋体" w:hint="eastAsia"/>
                <w:kern w:val="0"/>
                <w:sz w:val="24"/>
                <w:lang w:val="zh-TW"/>
              </w:rPr>
              <w:t>本项目按年度支付合同金额，第1年度支付合同总金额34%（无息）</w:t>
            </w:r>
            <w:r w:rsidR="00013A75" w:rsidRPr="00A034BD">
              <w:rPr>
                <w:rFonts w:asciiTheme="minorEastAsia" w:eastAsiaTheme="minorEastAsia" w:hAnsiTheme="minorEastAsia" w:cs="宋体" w:hint="eastAsia"/>
                <w:kern w:val="0"/>
                <w:sz w:val="24"/>
                <w:lang w:val="zh-TW"/>
              </w:rPr>
              <w:t>,中标供应商收到第一</w:t>
            </w:r>
            <w:r w:rsidR="00013A75" w:rsidRPr="00A034BD">
              <w:rPr>
                <w:rFonts w:asciiTheme="minorEastAsia" w:eastAsiaTheme="minorEastAsia" w:hAnsiTheme="minorEastAsia" w:cs="宋体" w:hint="eastAsia"/>
                <w:kern w:val="0"/>
                <w:sz w:val="24"/>
                <w:lang w:val="zh-TW"/>
              </w:rPr>
              <w:lastRenderedPageBreak/>
              <w:t>笔费用后15个工作日内，一次</w:t>
            </w:r>
            <w:r w:rsidR="008B124E" w:rsidRPr="00A034BD">
              <w:rPr>
                <w:rFonts w:asciiTheme="minorEastAsia" w:eastAsiaTheme="minorEastAsia" w:hAnsiTheme="minorEastAsia" w:cs="宋体" w:hint="eastAsia"/>
                <w:kern w:val="0"/>
                <w:sz w:val="24"/>
                <w:lang w:val="zh-TW"/>
              </w:rPr>
              <w:t>性</w:t>
            </w:r>
            <w:r w:rsidR="00013A75" w:rsidRPr="00A034BD">
              <w:rPr>
                <w:rFonts w:asciiTheme="minorEastAsia" w:eastAsiaTheme="minorEastAsia" w:hAnsiTheme="minorEastAsia" w:cs="宋体" w:hint="eastAsia"/>
                <w:kern w:val="0"/>
                <w:sz w:val="24"/>
                <w:lang w:val="zh-TW"/>
              </w:rPr>
              <w:t>支付530000元给</w:t>
            </w:r>
            <w:proofErr w:type="gramStart"/>
            <w:r w:rsidR="00013A75" w:rsidRPr="00A034BD">
              <w:rPr>
                <w:rFonts w:asciiTheme="minorEastAsia" w:eastAsiaTheme="minorEastAsia" w:hAnsiTheme="minorEastAsia" w:cs="宋体" w:hint="eastAsia"/>
                <w:kern w:val="0"/>
                <w:sz w:val="24"/>
                <w:lang w:val="zh-TW"/>
              </w:rPr>
              <w:t>前供应</w:t>
            </w:r>
            <w:proofErr w:type="gramEnd"/>
            <w:r w:rsidR="00013A75" w:rsidRPr="00A034BD">
              <w:rPr>
                <w:rFonts w:asciiTheme="minorEastAsia" w:eastAsiaTheme="minorEastAsia" w:hAnsiTheme="minorEastAsia" w:cs="宋体" w:hint="eastAsia"/>
                <w:kern w:val="0"/>
                <w:sz w:val="24"/>
                <w:lang w:val="zh-TW"/>
              </w:rPr>
              <w:t>商；</w:t>
            </w:r>
            <w:r w:rsidRPr="00A034BD">
              <w:rPr>
                <w:rFonts w:asciiTheme="minorEastAsia" w:eastAsiaTheme="minorEastAsia" w:hAnsiTheme="minorEastAsia" w:cs="宋体" w:hint="eastAsia"/>
                <w:kern w:val="0"/>
                <w:sz w:val="24"/>
                <w:lang w:val="zh-TW"/>
              </w:rPr>
              <w:t>第2年度支付合同总金额33%（无息）</w:t>
            </w:r>
            <w:r w:rsidR="00013A75" w:rsidRPr="00A034BD">
              <w:rPr>
                <w:rFonts w:asciiTheme="minorEastAsia" w:eastAsiaTheme="minorEastAsia" w:hAnsiTheme="minorEastAsia" w:cs="宋体" w:hint="eastAsia"/>
                <w:kern w:val="0"/>
                <w:sz w:val="24"/>
                <w:lang w:val="zh-TW"/>
              </w:rPr>
              <w:t>；</w:t>
            </w:r>
            <w:r w:rsidRPr="00A034BD">
              <w:rPr>
                <w:rFonts w:asciiTheme="minorEastAsia" w:eastAsiaTheme="minorEastAsia" w:hAnsiTheme="minorEastAsia" w:cs="宋体" w:hint="eastAsia"/>
                <w:kern w:val="0"/>
                <w:sz w:val="24"/>
                <w:lang w:val="zh-TW"/>
              </w:rPr>
              <w:t>第3年度支付合同总金额33%（无息）。</w:t>
            </w:r>
            <w:r w:rsidR="00FB4B63" w:rsidRPr="00A034BD">
              <w:rPr>
                <w:rFonts w:asciiTheme="minorEastAsia" w:eastAsiaTheme="minorEastAsia" w:hAnsiTheme="minorEastAsia" w:cs="宋体" w:hint="eastAsia"/>
                <w:kern w:val="0"/>
                <w:sz w:val="24"/>
                <w:lang w:val="zh-TW"/>
              </w:rPr>
              <w:t>支付前</w:t>
            </w:r>
            <w:r w:rsidRPr="00A034BD">
              <w:rPr>
                <w:rFonts w:asciiTheme="minorEastAsia" w:eastAsiaTheme="minorEastAsia" w:hAnsiTheme="minorEastAsia" w:cs="宋体" w:hint="eastAsia"/>
                <w:kern w:val="0"/>
                <w:sz w:val="24"/>
                <w:lang w:val="zh-TW"/>
              </w:rPr>
              <w:t>，中</w:t>
            </w:r>
            <w:r w:rsidRPr="00C47B4F">
              <w:rPr>
                <w:rFonts w:asciiTheme="minorEastAsia" w:eastAsiaTheme="minorEastAsia" w:hAnsiTheme="minorEastAsia" w:cs="宋体" w:hint="eastAsia"/>
                <w:kern w:val="0"/>
                <w:sz w:val="24"/>
                <w:lang w:val="zh-TW"/>
              </w:rPr>
              <w:t>标供应商开具增值税普通发票给采购人，采购人第2年度和第3年度服务期限中，中标供应商每年4月份开具增值税普通发票给采购人，采购人收到增值税普通发票后支付相应的合同金额（无息）。</w:t>
            </w:r>
          </w:p>
          <w:p w:rsidR="008E7772" w:rsidRPr="00A034BD" w:rsidRDefault="008B124E" w:rsidP="001C4286">
            <w:pPr>
              <w:widowControl/>
              <w:snapToGrid w:val="0"/>
              <w:spacing w:line="360" w:lineRule="auto"/>
              <w:ind w:firstLineChars="202" w:firstLine="485"/>
              <w:jc w:val="left"/>
              <w:rPr>
                <w:rFonts w:asciiTheme="minorEastAsia" w:eastAsiaTheme="minorEastAsia" w:hAnsiTheme="minorEastAsia" w:cs="宋体"/>
                <w:kern w:val="0"/>
                <w:sz w:val="24"/>
                <w:lang w:val="zh-TW"/>
              </w:rPr>
            </w:pPr>
            <w:r w:rsidRPr="00A034BD">
              <w:rPr>
                <w:rFonts w:asciiTheme="minorEastAsia" w:eastAsiaTheme="minorEastAsia" w:hAnsiTheme="minorEastAsia" w:cs="宋体" w:hint="eastAsia"/>
                <w:kern w:val="0"/>
                <w:sz w:val="24"/>
                <w:lang w:val="zh-TW"/>
              </w:rPr>
              <w:t>6</w:t>
            </w:r>
            <w:r w:rsidR="00595CFC" w:rsidRPr="00A034BD">
              <w:rPr>
                <w:rFonts w:asciiTheme="minorEastAsia" w:eastAsiaTheme="minorEastAsia" w:hAnsiTheme="minorEastAsia" w:cs="宋体" w:hint="eastAsia"/>
                <w:kern w:val="0"/>
                <w:sz w:val="24"/>
                <w:lang w:val="zh-TW"/>
              </w:rPr>
              <w:t>．质量要求：</w:t>
            </w:r>
            <w:r w:rsidR="008E7772" w:rsidRPr="00A034BD">
              <w:rPr>
                <w:rFonts w:asciiTheme="minorEastAsia" w:eastAsiaTheme="minorEastAsia" w:hAnsiTheme="minorEastAsia" w:cs="宋体" w:hint="eastAsia"/>
                <w:kern w:val="0"/>
                <w:sz w:val="24"/>
              </w:rPr>
              <w:t>电路</w:t>
            </w:r>
            <w:r w:rsidR="008E7772" w:rsidRPr="00A034BD">
              <w:rPr>
                <w:rFonts w:asciiTheme="minorEastAsia" w:eastAsiaTheme="minorEastAsia" w:hAnsiTheme="minorEastAsia" w:cs="宋体" w:hint="eastAsia"/>
                <w:kern w:val="0"/>
                <w:sz w:val="24"/>
                <w:lang w:val="zh-TW"/>
              </w:rPr>
              <w:t>专线组网方式采用OTN或更优的网络技术，能够满足合浦电子政务外网后期的 IPV6 升级改造需求，所提供软硬件设备性能优越，系统功能配置齐全。</w:t>
            </w:r>
          </w:p>
          <w:p w:rsidR="00927673" w:rsidRPr="00C47B4F" w:rsidRDefault="008B124E" w:rsidP="00476B88">
            <w:pPr>
              <w:widowControl/>
              <w:snapToGrid w:val="0"/>
              <w:spacing w:line="360" w:lineRule="auto"/>
              <w:ind w:firstLineChars="202" w:firstLine="485"/>
              <w:jc w:val="left"/>
              <w:rPr>
                <w:rFonts w:asciiTheme="minorEastAsia" w:eastAsiaTheme="minorEastAsia" w:hAnsiTheme="minorEastAsia" w:cs="宋体"/>
                <w:kern w:val="0"/>
                <w:sz w:val="24"/>
                <w:lang w:val="zh-TW"/>
              </w:rPr>
            </w:pPr>
            <w:r w:rsidRPr="00A034BD">
              <w:rPr>
                <w:rFonts w:asciiTheme="minorEastAsia" w:eastAsiaTheme="minorEastAsia" w:hAnsiTheme="minorEastAsia" w:cs="宋体" w:hint="eastAsia"/>
                <w:kern w:val="0"/>
                <w:sz w:val="24"/>
                <w:lang w:val="zh-TW"/>
              </w:rPr>
              <w:t>7</w:t>
            </w:r>
            <w:r w:rsidR="00595CFC" w:rsidRPr="00A034BD">
              <w:rPr>
                <w:rFonts w:asciiTheme="minorEastAsia" w:eastAsiaTheme="minorEastAsia" w:hAnsiTheme="minorEastAsia" w:cs="宋体" w:hint="eastAsia"/>
                <w:kern w:val="0"/>
                <w:sz w:val="24"/>
                <w:lang w:val="zh-TW"/>
              </w:rPr>
              <w:t>．保修和服务要求：本次采购的所有产品提供长期售后维护服务，包括软硬件升级。服务期内服务均为免费上门服务。服务方式应包括远程电话支持、远程网络支持、现场服务支持等方式。响</w:t>
            </w:r>
            <w:r w:rsidR="00595CFC" w:rsidRPr="00C47B4F">
              <w:rPr>
                <w:rFonts w:asciiTheme="minorEastAsia" w:eastAsiaTheme="minorEastAsia" w:hAnsiTheme="minorEastAsia" w:cs="宋体" w:hint="eastAsia"/>
                <w:kern w:val="0"/>
                <w:sz w:val="24"/>
                <w:lang w:val="zh-TW"/>
              </w:rPr>
              <w:t>应速度：出现故障立即响应，2小时内解决故障，对于无法解决的设备故障的，需在4小时内提供相当档次的备机供使用。</w:t>
            </w:r>
          </w:p>
        </w:tc>
      </w:tr>
    </w:tbl>
    <w:p w:rsidR="00927673" w:rsidRDefault="00927673">
      <w:pPr>
        <w:pStyle w:val="a4"/>
        <w:ind w:firstLine="460"/>
      </w:pPr>
    </w:p>
    <w:p w:rsidR="00927673" w:rsidRDefault="00927673">
      <w:pPr>
        <w:spacing w:line="360" w:lineRule="auto"/>
        <w:jc w:val="center"/>
        <w:outlineLvl w:val="0"/>
        <w:rPr>
          <w:rFonts w:ascii="宋体" w:hAnsi="宋体" w:cs="宋体"/>
          <w:b/>
          <w:sz w:val="36"/>
          <w:szCs w:val="36"/>
        </w:rPr>
      </w:pPr>
      <w:bookmarkStart w:id="128" w:name="_Toc11298"/>
      <w:bookmarkStart w:id="129" w:name="_Toc176368905"/>
    </w:p>
    <w:p w:rsidR="00927673" w:rsidRDefault="00927673">
      <w:pPr>
        <w:spacing w:line="360" w:lineRule="auto"/>
        <w:jc w:val="center"/>
        <w:outlineLvl w:val="0"/>
        <w:rPr>
          <w:rFonts w:ascii="宋体" w:hAnsi="宋体" w:cs="宋体"/>
          <w:b/>
          <w:sz w:val="36"/>
          <w:szCs w:val="36"/>
        </w:rPr>
      </w:pPr>
    </w:p>
    <w:p w:rsidR="00927673" w:rsidRDefault="00927673">
      <w:pPr>
        <w:spacing w:line="360" w:lineRule="auto"/>
        <w:jc w:val="center"/>
        <w:outlineLvl w:val="0"/>
        <w:rPr>
          <w:rFonts w:ascii="宋体" w:hAnsi="宋体" w:cs="宋体"/>
          <w:b/>
          <w:sz w:val="36"/>
          <w:szCs w:val="36"/>
        </w:rPr>
      </w:pPr>
    </w:p>
    <w:p w:rsidR="00927673" w:rsidRDefault="00927673">
      <w:pPr>
        <w:spacing w:line="360" w:lineRule="auto"/>
        <w:jc w:val="center"/>
        <w:outlineLvl w:val="0"/>
        <w:rPr>
          <w:rFonts w:ascii="宋体" w:hAnsi="宋体" w:cs="宋体"/>
          <w:b/>
          <w:sz w:val="36"/>
          <w:szCs w:val="36"/>
        </w:rPr>
      </w:pPr>
    </w:p>
    <w:p w:rsidR="00927673" w:rsidRDefault="00927673">
      <w:pPr>
        <w:spacing w:line="360" w:lineRule="auto"/>
        <w:jc w:val="center"/>
        <w:outlineLvl w:val="0"/>
        <w:rPr>
          <w:rFonts w:ascii="宋体" w:hAnsi="宋体" w:cs="宋体"/>
          <w:b/>
          <w:sz w:val="36"/>
          <w:szCs w:val="36"/>
        </w:rPr>
      </w:pPr>
    </w:p>
    <w:p w:rsidR="00927673" w:rsidRDefault="00927673">
      <w:pPr>
        <w:spacing w:line="360" w:lineRule="auto"/>
        <w:jc w:val="center"/>
        <w:outlineLvl w:val="0"/>
        <w:rPr>
          <w:rFonts w:ascii="宋体" w:hAnsi="宋体" w:cs="宋体"/>
          <w:b/>
          <w:sz w:val="36"/>
          <w:szCs w:val="36"/>
        </w:rPr>
      </w:pPr>
    </w:p>
    <w:p w:rsidR="00927673" w:rsidRDefault="00927673">
      <w:pPr>
        <w:spacing w:line="360" w:lineRule="auto"/>
        <w:outlineLvl w:val="0"/>
        <w:rPr>
          <w:rFonts w:ascii="宋体" w:hAnsi="宋体" w:cs="宋体"/>
          <w:b/>
          <w:sz w:val="36"/>
          <w:szCs w:val="36"/>
        </w:rPr>
      </w:pPr>
    </w:p>
    <w:p w:rsidR="00757725" w:rsidRDefault="00757725">
      <w:pPr>
        <w:spacing w:line="360" w:lineRule="auto"/>
        <w:jc w:val="center"/>
        <w:outlineLvl w:val="0"/>
        <w:rPr>
          <w:rFonts w:ascii="宋体" w:hAnsi="宋体" w:cs="宋体"/>
          <w:b/>
          <w:sz w:val="36"/>
          <w:szCs w:val="36"/>
        </w:rPr>
      </w:pPr>
    </w:p>
    <w:p w:rsidR="00757725" w:rsidRDefault="00757725">
      <w:pPr>
        <w:spacing w:line="360" w:lineRule="auto"/>
        <w:jc w:val="center"/>
        <w:outlineLvl w:val="0"/>
        <w:rPr>
          <w:rFonts w:ascii="宋体" w:hAnsi="宋体" w:cs="宋体"/>
          <w:b/>
          <w:sz w:val="36"/>
          <w:szCs w:val="36"/>
        </w:rPr>
      </w:pPr>
    </w:p>
    <w:p w:rsidR="00757725" w:rsidRDefault="00757725">
      <w:pPr>
        <w:spacing w:line="360" w:lineRule="auto"/>
        <w:jc w:val="center"/>
        <w:outlineLvl w:val="0"/>
        <w:rPr>
          <w:rFonts w:ascii="宋体" w:hAnsi="宋体" w:cs="宋体"/>
          <w:b/>
          <w:sz w:val="36"/>
          <w:szCs w:val="36"/>
        </w:rPr>
      </w:pPr>
    </w:p>
    <w:p w:rsidR="003D0E13" w:rsidRDefault="003D0E13">
      <w:pPr>
        <w:spacing w:line="360" w:lineRule="auto"/>
        <w:jc w:val="center"/>
        <w:outlineLvl w:val="0"/>
        <w:rPr>
          <w:rFonts w:ascii="宋体" w:hAnsi="宋体" w:cs="宋体"/>
          <w:b/>
          <w:sz w:val="36"/>
          <w:szCs w:val="36"/>
        </w:rPr>
      </w:pPr>
    </w:p>
    <w:p w:rsidR="003D0E13" w:rsidRDefault="003D0E13">
      <w:pPr>
        <w:spacing w:line="360" w:lineRule="auto"/>
        <w:jc w:val="center"/>
        <w:outlineLvl w:val="0"/>
        <w:rPr>
          <w:rFonts w:ascii="宋体" w:hAnsi="宋体" w:cs="宋体"/>
          <w:b/>
          <w:sz w:val="36"/>
          <w:szCs w:val="36"/>
        </w:rPr>
      </w:pPr>
    </w:p>
    <w:p w:rsidR="00E76CAA" w:rsidRDefault="00E76CAA" w:rsidP="001B10C2">
      <w:pPr>
        <w:spacing w:line="360" w:lineRule="auto"/>
        <w:outlineLvl w:val="0"/>
        <w:rPr>
          <w:rFonts w:ascii="宋体" w:hAnsi="宋体" w:cs="宋体"/>
          <w:b/>
          <w:sz w:val="36"/>
          <w:szCs w:val="36"/>
        </w:rPr>
      </w:pPr>
    </w:p>
    <w:p w:rsidR="00927673" w:rsidRDefault="00595CFC">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bookmarkStart w:id="130" w:name="_Toc184314456"/>
      <w:bookmarkStart w:id="131" w:name="_Toc184312108"/>
      <w:bookmarkStart w:id="132" w:name="_Toc184308063"/>
      <w:bookmarkStart w:id="133" w:name="_Toc184314434"/>
      <w:bookmarkStart w:id="134" w:name="_Toc184314446"/>
      <w:bookmarkStart w:id="135" w:name="_Toc184312095"/>
      <w:bookmarkStart w:id="136" w:name="_Toc184312133"/>
      <w:bookmarkStart w:id="137" w:name="_Toc184313251"/>
      <w:bookmarkStart w:id="138" w:name="_Toc184310287"/>
      <w:bookmarkStart w:id="139" w:name="_Toc184314420"/>
      <w:bookmarkStart w:id="140" w:name="_Toc184314466"/>
      <w:bookmarkStart w:id="141" w:name="_Toc184312121"/>
      <w:bookmarkStart w:id="142" w:name="_Toc184314458"/>
      <w:bookmarkStart w:id="143" w:name="_Toc184308037"/>
      <w:bookmarkStart w:id="144" w:name="_Toc184312122"/>
      <w:bookmarkStart w:id="145" w:name="_Toc184314459"/>
      <w:bookmarkStart w:id="146" w:name="_Toc184312136"/>
      <w:bookmarkStart w:id="147" w:name="_Toc184310276"/>
      <w:bookmarkStart w:id="148" w:name="_Toc184314463"/>
      <w:bookmarkStart w:id="149" w:name="_Toc184312111"/>
      <w:bookmarkStart w:id="150" w:name="_Toc184308068"/>
      <w:bookmarkStart w:id="151" w:name="_Toc184313299"/>
      <w:bookmarkStart w:id="152" w:name="_Toc184314412"/>
      <w:bookmarkStart w:id="153" w:name="_Toc184314426"/>
      <w:bookmarkStart w:id="154" w:name="_Toc184310277"/>
      <w:bookmarkStart w:id="155" w:name="_Toc184314447"/>
      <w:bookmarkStart w:id="156" w:name="_Toc184313272"/>
      <w:bookmarkStart w:id="157" w:name="_Toc184312106"/>
      <w:bookmarkStart w:id="158" w:name="_Toc184313301"/>
      <w:bookmarkStart w:id="159" w:name="_Toc184308083"/>
      <w:bookmarkStart w:id="160" w:name="_Toc184313298"/>
      <w:bookmarkStart w:id="161" w:name="_Toc184310308"/>
      <w:bookmarkStart w:id="162" w:name="_Toc184310288"/>
      <w:bookmarkStart w:id="163" w:name="_Toc184312072"/>
      <w:bookmarkStart w:id="164" w:name="_Toc184310289"/>
      <w:bookmarkStart w:id="165" w:name="_Toc184308082"/>
      <w:bookmarkStart w:id="166" w:name="_Toc184312139"/>
      <w:bookmarkStart w:id="167" w:name="_Toc184314449"/>
      <w:bookmarkStart w:id="168" w:name="_Toc184314453"/>
      <w:bookmarkStart w:id="169" w:name="_Toc184310286"/>
      <w:bookmarkStart w:id="170" w:name="_Toc184312135"/>
      <w:bookmarkStart w:id="171" w:name="_Toc184312107"/>
      <w:bookmarkStart w:id="172" w:name="_Toc184310297"/>
      <w:bookmarkStart w:id="173" w:name="_Toc184313303"/>
      <w:bookmarkStart w:id="174" w:name="_Toc184308102"/>
      <w:bookmarkStart w:id="175" w:name="_Toc184313289"/>
      <w:bookmarkStart w:id="176" w:name="_Toc184314470"/>
      <w:bookmarkStart w:id="177" w:name="_Toc184312087"/>
      <w:bookmarkStart w:id="178" w:name="_Toc184313266"/>
      <w:bookmarkStart w:id="179" w:name="_Toc184308087"/>
      <w:bookmarkStart w:id="180" w:name="_Toc184313240"/>
      <w:bookmarkStart w:id="181" w:name="_Toc184310279"/>
      <w:bookmarkStart w:id="182" w:name="_Toc184312097"/>
      <w:bookmarkStart w:id="183" w:name="_Toc184314431"/>
      <w:bookmarkStart w:id="184" w:name="_Toc184313260"/>
      <w:bookmarkStart w:id="185" w:name="_Toc184312079"/>
      <w:bookmarkStart w:id="186" w:name="_Toc184312070"/>
      <w:bookmarkStart w:id="187" w:name="_Toc184308096"/>
      <w:bookmarkStart w:id="188" w:name="_Toc184308041"/>
      <w:bookmarkStart w:id="189" w:name="_Toc184308062"/>
      <w:bookmarkStart w:id="190" w:name="_Toc184313288"/>
      <w:bookmarkStart w:id="191" w:name="_Toc184310290"/>
      <w:bookmarkStart w:id="192" w:name="_Toc184308066"/>
      <w:bookmarkStart w:id="193" w:name="_Toc184313281"/>
      <w:bookmarkStart w:id="194" w:name="_Toc184308084"/>
      <w:bookmarkStart w:id="195" w:name="_Toc184308047"/>
      <w:bookmarkStart w:id="196" w:name="_Toc184312128"/>
      <w:bookmarkStart w:id="197" w:name="_Toc184310342"/>
      <w:bookmarkStart w:id="198" w:name="_Toc184314480"/>
      <w:bookmarkStart w:id="199" w:name="_Toc184312109"/>
      <w:bookmarkStart w:id="200" w:name="_Toc184310335"/>
      <w:bookmarkStart w:id="201" w:name="_Toc184313254"/>
      <w:bookmarkStart w:id="202" w:name="_Toc184313242"/>
      <w:bookmarkStart w:id="203" w:name="_Toc184310305"/>
      <w:bookmarkStart w:id="204" w:name="_Toc184314410"/>
      <w:bookmarkStart w:id="205" w:name="_Toc184310298"/>
      <w:bookmarkStart w:id="206" w:name="_Toc184314454"/>
      <w:bookmarkStart w:id="207" w:name="_Toc184312132"/>
      <w:bookmarkStart w:id="208" w:name="_Toc184314413"/>
      <w:bookmarkStart w:id="209" w:name="_Toc184314475"/>
      <w:bookmarkStart w:id="210" w:name="_Toc184310316"/>
      <w:bookmarkStart w:id="211" w:name="_Toc184308040"/>
      <w:bookmarkStart w:id="212" w:name="_Toc184310327"/>
      <w:bookmarkStart w:id="213" w:name="_Toc184308049"/>
      <w:bookmarkStart w:id="214" w:name="_Toc184313291"/>
      <w:bookmarkStart w:id="215" w:name="_Toc184314432"/>
      <w:bookmarkStart w:id="216" w:name="_Toc184310326"/>
      <w:bookmarkStart w:id="217" w:name="_Toc184308094"/>
      <w:bookmarkStart w:id="218" w:name="_Toc184308060"/>
      <w:bookmarkStart w:id="219" w:name="_Toc184313295"/>
      <w:bookmarkStart w:id="220" w:name="_Toc184312127"/>
      <w:bookmarkStart w:id="221" w:name="_Toc184313267"/>
      <w:bookmarkStart w:id="222" w:name="_Toc184312100"/>
      <w:bookmarkStart w:id="223" w:name="_Toc184308042"/>
      <w:bookmarkStart w:id="224" w:name="_Toc184310274"/>
      <w:bookmarkStart w:id="225" w:name="_Toc184314424"/>
      <w:bookmarkStart w:id="226" w:name="_Toc184314425"/>
      <w:bookmarkStart w:id="227" w:name="_Toc184310328"/>
      <w:bookmarkStart w:id="228" w:name="_Toc184313256"/>
      <w:bookmarkStart w:id="229" w:name="_Toc184312103"/>
      <w:bookmarkStart w:id="230" w:name="_Toc184308064"/>
      <w:bookmarkStart w:id="231" w:name="_Toc184308075"/>
      <w:bookmarkStart w:id="232" w:name="_Toc184313308"/>
      <w:bookmarkStart w:id="233" w:name="_Toc184314467"/>
      <w:bookmarkStart w:id="234" w:name="_Toc184308059"/>
      <w:bookmarkStart w:id="235" w:name="_Toc184310313"/>
      <w:bookmarkStart w:id="236" w:name="_Toc184308108"/>
      <w:bookmarkStart w:id="237" w:name="_Toc184312067"/>
      <w:bookmarkStart w:id="238" w:name="_Toc184314476"/>
      <w:bookmarkStart w:id="239" w:name="_Toc184308107"/>
      <w:bookmarkStart w:id="240" w:name="_Toc184308072"/>
      <w:bookmarkStart w:id="241" w:name="_Toc184310272"/>
      <w:bookmarkStart w:id="242" w:name="_Toc184314444"/>
      <w:bookmarkStart w:id="243" w:name="_Toc184313302"/>
      <w:bookmarkStart w:id="244" w:name="_Toc184310338"/>
      <w:bookmarkStart w:id="245" w:name="_Toc184312078"/>
      <w:bookmarkStart w:id="246" w:name="_Toc184308104"/>
      <w:bookmarkStart w:id="247" w:name="_Toc184312099"/>
      <w:bookmarkStart w:id="248" w:name="_Toc184312080"/>
      <w:bookmarkStart w:id="249" w:name="_Toc184313252"/>
      <w:bookmarkStart w:id="250" w:name="_Toc184308089"/>
      <w:bookmarkStart w:id="251" w:name="_Toc184308071"/>
      <w:bookmarkStart w:id="252" w:name="_Toc184314448"/>
      <w:bookmarkStart w:id="253" w:name="_Toc184313268"/>
      <w:bookmarkStart w:id="254" w:name="_Toc184308053"/>
      <w:bookmarkStart w:id="255" w:name="_Toc184308052"/>
      <w:bookmarkStart w:id="256" w:name="_Toc184313283"/>
      <w:bookmarkStart w:id="257" w:name="_Toc184310306"/>
      <w:bookmarkStart w:id="258" w:name="_Toc184310293"/>
      <w:bookmarkStart w:id="259" w:name="_Toc184308050"/>
      <w:bookmarkStart w:id="260" w:name="_Toc184310343"/>
      <w:bookmarkStart w:id="261" w:name="_Toc184314471"/>
      <w:bookmarkStart w:id="262" w:name="_Toc184313292"/>
      <w:bookmarkStart w:id="263" w:name="_Toc184313258"/>
      <w:bookmarkStart w:id="264" w:name="_Toc184313271"/>
      <w:bookmarkStart w:id="265" w:name="_Toc184310282"/>
      <w:bookmarkStart w:id="266" w:name="_Toc184314451"/>
      <w:bookmarkStart w:id="267" w:name="_Toc184308067"/>
      <w:bookmarkStart w:id="268" w:name="_Toc184313309"/>
      <w:bookmarkStart w:id="269" w:name="_Toc184310310"/>
      <w:bookmarkStart w:id="270" w:name="_Toc184310331"/>
      <w:bookmarkStart w:id="271" w:name="_Toc184312130"/>
      <w:bookmarkStart w:id="272" w:name="_Toc184310344"/>
      <w:bookmarkStart w:id="273" w:name="_Toc184308080"/>
      <w:bookmarkStart w:id="274" w:name="_Toc184313255"/>
      <w:bookmarkStart w:id="275" w:name="_Toc184313296"/>
      <w:bookmarkStart w:id="276" w:name="_Toc184313307"/>
      <w:bookmarkStart w:id="277" w:name="_Toc184314455"/>
      <w:bookmarkStart w:id="278" w:name="_Toc184314437"/>
      <w:bookmarkStart w:id="279" w:name="_Toc184310295"/>
      <w:bookmarkStart w:id="280" w:name="_Toc184314472"/>
      <w:bookmarkStart w:id="281" w:name="_Toc184313284"/>
      <w:bookmarkStart w:id="282" w:name="_Toc184313310"/>
      <w:bookmarkStart w:id="283" w:name="_Toc184312138"/>
      <w:bookmarkStart w:id="284" w:name="_Toc184308073"/>
      <w:bookmarkStart w:id="285" w:name="_Toc184310302"/>
      <w:bookmarkStart w:id="286" w:name="_Toc184313275"/>
      <w:bookmarkStart w:id="287" w:name="_Toc184312083"/>
      <w:bookmarkStart w:id="288" w:name="_Toc184313286"/>
      <w:bookmarkStart w:id="289" w:name="_Toc184313282"/>
      <w:bookmarkStart w:id="290" w:name="_Toc184314430"/>
      <w:bookmarkStart w:id="291" w:name="_Toc184312119"/>
      <w:bookmarkStart w:id="292" w:name="_Toc184312134"/>
      <w:bookmarkStart w:id="293" w:name="_Toc184310319"/>
      <w:bookmarkStart w:id="294" w:name="_Toc184314435"/>
      <w:bookmarkStart w:id="295" w:name="_Toc184308036"/>
      <w:bookmarkStart w:id="296" w:name="_Toc184312093"/>
      <w:bookmarkStart w:id="297" w:name="_Toc184314452"/>
      <w:bookmarkStart w:id="298" w:name="_Toc184313305"/>
      <w:bookmarkStart w:id="299" w:name="_Toc184308098"/>
      <w:bookmarkStart w:id="300" w:name="_Toc184308093"/>
      <w:bookmarkStart w:id="301" w:name="_Toc184313278"/>
      <w:bookmarkStart w:id="302" w:name="_Toc184310332"/>
      <w:bookmarkStart w:id="303" w:name="_Toc184308095"/>
      <w:bookmarkStart w:id="304" w:name="_Toc184312117"/>
      <w:bookmarkStart w:id="305" w:name="_Toc184308046"/>
      <w:bookmarkStart w:id="306" w:name="_Toc184314429"/>
      <w:bookmarkStart w:id="307" w:name="_Toc184310324"/>
      <w:bookmarkStart w:id="308" w:name="_Toc184312126"/>
      <w:bookmarkStart w:id="309" w:name="_Toc184313246"/>
      <w:bookmarkStart w:id="310" w:name="_Toc184310275"/>
      <w:bookmarkStart w:id="311" w:name="_Toc184314414"/>
      <w:bookmarkStart w:id="312" w:name="_Toc184313269"/>
      <w:bookmarkStart w:id="313" w:name="_Toc184310285"/>
      <w:bookmarkStart w:id="314" w:name="_Toc184312088"/>
      <w:bookmarkStart w:id="315" w:name="_Toc184312129"/>
      <w:bookmarkStart w:id="316" w:name="_Toc184314415"/>
      <w:bookmarkStart w:id="317" w:name="_Toc184310284"/>
      <w:bookmarkStart w:id="318" w:name="_Toc184308079"/>
      <w:bookmarkStart w:id="319" w:name="_Toc184310312"/>
      <w:bookmarkStart w:id="320" w:name="_Toc184314411"/>
      <w:bookmarkStart w:id="321" w:name="_Toc184308039"/>
      <w:bookmarkStart w:id="322" w:name="_Toc184313306"/>
      <w:bookmarkStart w:id="323" w:name="_Toc184312131"/>
      <w:bookmarkStart w:id="324" w:name="_Toc184308085"/>
      <w:bookmarkStart w:id="325" w:name="_Toc184312091"/>
      <w:bookmarkStart w:id="326" w:name="_Toc184310314"/>
      <w:bookmarkStart w:id="327" w:name="_Toc184314423"/>
      <w:bookmarkStart w:id="328" w:name="_Toc184314478"/>
      <w:bookmarkStart w:id="329" w:name="_Toc184314460"/>
      <w:bookmarkStart w:id="330" w:name="_Toc184310280"/>
      <w:bookmarkStart w:id="331" w:name="_Toc184308100"/>
      <w:bookmarkStart w:id="332" w:name="_Toc184312094"/>
      <w:bookmarkStart w:id="333" w:name="_Toc184312112"/>
      <w:bookmarkStart w:id="334" w:name="_Toc184312124"/>
      <w:bookmarkStart w:id="335" w:name="_Toc184312090"/>
      <w:bookmarkStart w:id="336" w:name="_Toc184310334"/>
      <w:bookmarkStart w:id="337" w:name="_Toc184310273"/>
      <w:bookmarkStart w:id="338" w:name="_Toc184310323"/>
      <w:bookmarkStart w:id="339" w:name="_Toc184310283"/>
      <w:bookmarkStart w:id="340" w:name="_Toc184312086"/>
      <w:bookmarkStart w:id="341" w:name="_Toc184310340"/>
      <w:bookmarkStart w:id="342" w:name="_Toc184308077"/>
      <w:bookmarkStart w:id="343" w:name="_Toc184313280"/>
      <w:bookmarkStart w:id="344" w:name="_Toc184313250"/>
      <w:bookmarkStart w:id="345" w:name="_Toc184313244"/>
      <w:bookmarkStart w:id="346" w:name="_Toc184310336"/>
      <w:bookmarkStart w:id="347" w:name="_Toc184314427"/>
      <w:bookmarkStart w:id="348" w:name="_Toc184310304"/>
      <w:bookmarkStart w:id="349" w:name="_Toc184314421"/>
      <w:bookmarkStart w:id="350" w:name="_Toc184313257"/>
      <w:bookmarkStart w:id="351" w:name="_Toc184310281"/>
      <w:bookmarkStart w:id="352" w:name="_Toc184313276"/>
      <w:bookmarkStart w:id="353" w:name="_Toc184308076"/>
      <w:bookmarkStart w:id="354" w:name="_Toc184313270"/>
      <w:bookmarkStart w:id="355" w:name="_Toc184310301"/>
      <w:bookmarkStart w:id="356" w:name="_Toc184310303"/>
      <w:bookmarkStart w:id="357" w:name="_Toc184310291"/>
      <w:bookmarkStart w:id="358" w:name="_Toc184308105"/>
      <w:bookmarkStart w:id="359" w:name="_Toc184313277"/>
      <w:bookmarkStart w:id="360" w:name="_Toc184313290"/>
      <w:bookmarkStart w:id="361" w:name="_Toc184313247"/>
      <w:bookmarkStart w:id="362" w:name="_Toc184308078"/>
      <w:bookmarkStart w:id="363" w:name="_Toc184314416"/>
      <w:bookmarkStart w:id="364" w:name="_Toc184310329"/>
      <w:bookmarkStart w:id="365" w:name="_Toc184314469"/>
      <w:bookmarkStart w:id="366" w:name="_Toc184314419"/>
      <w:bookmarkStart w:id="367" w:name="_Toc184308074"/>
      <w:bookmarkStart w:id="368" w:name="_Toc184308099"/>
      <w:bookmarkStart w:id="369" w:name="_Toc184313293"/>
      <w:bookmarkStart w:id="370" w:name="_Toc184308101"/>
      <w:bookmarkStart w:id="371" w:name="_Toc184314440"/>
      <w:bookmarkStart w:id="372" w:name="_Toc184312077"/>
      <w:bookmarkStart w:id="373" w:name="_Toc184308081"/>
      <w:bookmarkStart w:id="374" w:name="_Toc184313261"/>
      <w:bookmarkStart w:id="375" w:name="_Toc184308056"/>
      <w:bookmarkStart w:id="376" w:name="_Toc184313279"/>
      <w:bookmarkStart w:id="377" w:name="_Toc184312118"/>
      <w:bookmarkStart w:id="378" w:name="_Toc184314445"/>
      <w:bookmarkStart w:id="379" w:name="_Toc184310294"/>
      <w:bookmarkStart w:id="380" w:name="_Toc184314428"/>
      <w:bookmarkStart w:id="381" w:name="_Toc184310311"/>
      <w:bookmarkStart w:id="382" w:name="_Toc184313273"/>
      <w:bookmarkStart w:id="383" w:name="_Toc184308058"/>
      <w:bookmarkStart w:id="384" w:name="_Toc184310322"/>
      <w:bookmarkStart w:id="385" w:name="_Toc184310320"/>
      <w:bookmarkStart w:id="386" w:name="_Toc184308092"/>
      <w:bookmarkStart w:id="387" w:name="_Toc184314474"/>
      <w:bookmarkStart w:id="388" w:name="_Toc184308057"/>
      <w:bookmarkStart w:id="389" w:name="_Toc184308038"/>
      <w:bookmarkStart w:id="390" w:name="_Toc184314481"/>
      <w:bookmarkStart w:id="391" w:name="_Toc184314436"/>
      <w:bookmarkStart w:id="392" w:name="_Toc184312120"/>
      <w:bookmarkStart w:id="393" w:name="_Toc184313304"/>
      <w:bookmarkStart w:id="394" w:name="_Toc184312125"/>
      <w:bookmarkStart w:id="395" w:name="_Toc184314450"/>
      <w:bookmarkStart w:id="396" w:name="_Toc184312115"/>
      <w:bookmarkStart w:id="397" w:name="_Toc184312084"/>
      <w:bookmarkStart w:id="398" w:name="_Toc184310330"/>
      <w:bookmarkStart w:id="399" w:name="_Toc184314461"/>
      <w:bookmarkStart w:id="400" w:name="_Toc184312114"/>
      <w:bookmarkStart w:id="401" w:name="_Toc184313243"/>
      <w:bookmarkStart w:id="402" w:name="_Toc184314464"/>
      <w:bookmarkStart w:id="403" w:name="_Toc184310321"/>
      <w:bookmarkStart w:id="404" w:name="_Toc184314482"/>
      <w:bookmarkStart w:id="405" w:name="_Toc184314441"/>
      <w:bookmarkStart w:id="406" w:name="_Toc184312082"/>
      <w:bookmarkStart w:id="407" w:name="_Toc184314443"/>
      <w:bookmarkStart w:id="408" w:name="_Toc184312123"/>
      <w:bookmarkStart w:id="409" w:name="_Toc184312104"/>
      <w:bookmarkStart w:id="410" w:name="_Toc184312089"/>
      <w:bookmarkStart w:id="411" w:name="_Toc184310317"/>
      <w:bookmarkStart w:id="412" w:name="_Toc184310337"/>
      <w:bookmarkStart w:id="413" w:name="_Toc184313241"/>
      <w:bookmarkStart w:id="414" w:name="_Toc184312110"/>
      <w:bookmarkStart w:id="415" w:name="_Toc184313253"/>
      <w:bookmarkStart w:id="416" w:name="_Toc184308045"/>
      <w:bookmarkStart w:id="417" w:name="_Toc184313259"/>
      <w:bookmarkStart w:id="418" w:name="_Toc184314422"/>
      <w:bookmarkStart w:id="419" w:name="_Toc184314465"/>
      <w:bookmarkStart w:id="420" w:name="_Toc184313297"/>
      <w:bookmarkStart w:id="421" w:name="_Toc184308055"/>
      <w:bookmarkStart w:id="422" w:name="_Toc184312105"/>
      <w:bookmarkStart w:id="423" w:name="_Toc184314462"/>
      <w:bookmarkStart w:id="424" w:name="_Toc184312096"/>
      <w:bookmarkStart w:id="425" w:name="_Toc184312101"/>
      <w:bookmarkStart w:id="426" w:name="_Toc184310292"/>
      <w:bookmarkStart w:id="427" w:name="_Toc184314479"/>
      <w:bookmarkStart w:id="428" w:name="_Toc184308070"/>
      <w:bookmarkStart w:id="429" w:name="_Toc184308054"/>
      <w:bookmarkStart w:id="430" w:name="_Toc184313239"/>
      <w:bookmarkStart w:id="431" w:name="_Toc184310299"/>
      <w:bookmarkStart w:id="432" w:name="_Toc184310300"/>
      <w:bookmarkStart w:id="433" w:name="_Toc184308043"/>
      <w:bookmarkStart w:id="434" w:name="_Toc184314439"/>
      <w:bookmarkStart w:id="435" w:name="_Toc184314457"/>
      <w:bookmarkStart w:id="436" w:name="_Toc184313300"/>
      <w:bookmarkStart w:id="437" w:name="_Toc184313294"/>
      <w:bookmarkStart w:id="438" w:name="_Toc184308091"/>
      <w:bookmarkStart w:id="439" w:name="_Toc184313285"/>
      <w:bookmarkStart w:id="440" w:name="_Toc184308090"/>
      <w:bookmarkStart w:id="441" w:name="_Toc184308097"/>
      <w:bookmarkStart w:id="442" w:name="_Toc184312074"/>
      <w:bookmarkStart w:id="443" w:name="_Toc184312081"/>
      <w:bookmarkStart w:id="444" w:name="_Toc184313287"/>
      <w:bookmarkStart w:id="445" w:name="_Toc184310278"/>
      <w:bookmarkStart w:id="446" w:name="_Toc184314477"/>
      <w:bookmarkStart w:id="447" w:name="_Toc184313249"/>
      <w:bookmarkStart w:id="448" w:name="_Toc184313262"/>
      <w:bookmarkStart w:id="449" w:name="_Toc184310325"/>
      <w:bookmarkStart w:id="450" w:name="_Toc184308044"/>
      <w:bookmarkStart w:id="451" w:name="_Toc184312076"/>
      <w:bookmarkStart w:id="452" w:name="_Toc184312113"/>
      <w:bookmarkStart w:id="453" w:name="_Toc184308088"/>
      <w:bookmarkStart w:id="454" w:name="_Toc184313264"/>
      <w:bookmarkStart w:id="455" w:name="_Toc184313248"/>
      <w:bookmarkStart w:id="456" w:name="_Toc184313263"/>
      <w:bookmarkStart w:id="457" w:name="_Toc184314468"/>
      <w:bookmarkStart w:id="458" w:name="_Toc184310307"/>
      <w:bookmarkStart w:id="459" w:name="_Toc184308051"/>
      <w:bookmarkStart w:id="460" w:name="_Toc184312068"/>
      <w:bookmarkStart w:id="461" w:name="_Toc184308103"/>
      <w:bookmarkStart w:id="462" w:name="_Toc184314417"/>
      <w:bookmarkStart w:id="463" w:name="_Toc184312085"/>
      <w:bookmarkStart w:id="464" w:name="_Toc184313238"/>
      <w:bookmarkStart w:id="465" w:name="_Toc184308048"/>
      <w:bookmarkStart w:id="466" w:name="_Toc184308086"/>
      <w:bookmarkStart w:id="467" w:name="_Toc184312092"/>
      <w:bookmarkStart w:id="468" w:name="_Toc184313274"/>
      <w:bookmarkStart w:id="469" w:name="_Toc184313245"/>
      <w:bookmarkStart w:id="470" w:name="_Toc184312102"/>
      <w:bookmarkStart w:id="471" w:name="_Toc184308106"/>
      <w:bookmarkStart w:id="472" w:name="_Toc184312073"/>
      <w:bookmarkStart w:id="473" w:name="_Toc184312137"/>
      <w:bookmarkStart w:id="474" w:name="_Toc184310318"/>
      <w:bookmarkStart w:id="475" w:name="_Toc184313265"/>
      <w:bookmarkStart w:id="476" w:name="_Toc184312098"/>
      <w:bookmarkStart w:id="477" w:name="_Toc184312116"/>
      <w:bookmarkStart w:id="478" w:name="_Toc184310333"/>
      <w:bookmarkStart w:id="479" w:name="_Toc184314418"/>
      <w:bookmarkStart w:id="480" w:name="_Toc184310309"/>
      <w:bookmarkStart w:id="481" w:name="_Toc184314473"/>
      <w:bookmarkStart w:id="482" w:name="_Toc184308065"/>
      <w:bookmarkStart w:id="483" w:name="_Toc184310315"/>
      <w:bookmarkStart w:id="484" w:name="_Toc184312075"/>
      <w:bookmarkStart w:id="485" w:name="_Toc184312071"/>
      <w:bookmarkStart w:id="486" w:name="_Toc184308069"/>
      <w:bookmarkStart w:id="487" w:name="_Toc184310341"/>
      <w:bookmarkStart w:id="488" w:name="_Toc184312069"/>
      <w:bookmarkStart w:id="489" w:name="_Toc184310339"/>
      <w:bookmarkStart w:id="490" w:name="_Toc184314438"/>
      <w:bookmarkStart w:id="491" w:name="_Toc184308061"/>
      <w:bookmarkStart w:id="492" w:name="_Toc184310296"/>
      <w:bookmarkStart w:id="493" w:name="_Toc184314433"/>
      <w:bookmarkStart w:id="494" w:name="_Toc18431444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ascii="宋体" w:hAnsi="宋体" w:cs="宋体" w:hint="eastAsia"/>
          <w:b/>
          <w:sz w:val="36"/>
          <w:szCs w:val="36"/>
        </w:rPr>
        <w:t xml:space="preserve"> 评标办法</w:t>
      </w:r>
      <w:bookmarkEnd w:id="128"/>
      <w:bookmarkEnd w:id="129"/>
    </w:p>
    <w:p w:rsidR="00927673" w:rsidRDefault="00595CFC">
      <w:pPr>
        <w:snapToGrid w:val="0"/>
        <w:spacing w:line="360" w:lineRule="auto"/>
        <w:jc w:val="center"/>
        <w:outlineLvl w:val="1"/>
        <w:rPr>
          <w:rFonts w:ascii="宋体" w:hAnsi="宋体" w:cs="宋体"/>
          <w:b/>
          <w:sz w:val="32"/>
          <w:szCs w:val="20"/>
        </w:rPr>
      </w:pPr>
      <w:r>
        <w:rPr>
          <w:rFonts w:ascii="宋体" w:hAnsi="宋体" w:cs="宋体" w:hint="eastAsia"/>
          <w:b/>
          <w:sz w:val="32"/>
          <w:szCs w:val="20"/>
        </w:rPr>
        <w:t>评标办法前附表</w:t>
      </w:r>
    </w:p>
    <w:tbl>
      <w:tblPr>
        <w:tblStyle w:val="afc"/>
        <w:tblW w:w="9535" w:type="dxa"/>
        <w:jc w:val="center"/>
        <w:tblLook w:val="04A0" w:firstRow="1" w:lastRow="0" w:firstColumn="1" w:lastColumn="0" w:noHBand="0" w:noVBand="1"/>
      </w:tblPr>
      <w:tblGrid>
        <w:gridCol w:w="799"/>
        <w:gridCol w:w="1183"/>
        <w:gridCol w:w="1165"/>
        <w:gridCol w:w="6388"/>
      </w:tblGrid>
      <w:tr w:rsidR="001C3CBC" w:rsidRPr="00C47B4F" w:rsidTr="00817479">
        <w:trPr>
          <w:jc w:val="center"/>
        </w:trPr>
        <w:tc>
          <w:tcPr>
            <w:tcW w:w="799" w:type="dxa"/>
            <w:vAlign w:val="center"/>
          </w:tcPr>
          <w:p w:rsidR="001C3CBC" w:rsidRPr="00BB1A93" w:rsidRDefault="001C3CBC" w:rsidP="00817479">
            <w:pPr>
              <w:pStyle w:val="aff9"/>
              <w:ind w:firstLine="0"/>
              <w:rPr>
                <w:b/>
              </w:rPr>
            </w:pPr>
            <w:r w:rsidRPr="00BB1A93">
              <w:rPr>
                <w:rFonts w:hint="eastAsia"/>
                <w:b/>
              </w:rPr>
              <w:t>序号</w:t>
            </w:r>
          </w:p>
        </w:tc>
        <w:tc>
          <w:tcPr>
            <w:tcW w:w="2348" w:type="dxa"/>
            <w:gridSpan w:val="2"/>
            <w:vAlign w:val="center"/>
          </w:tcPr>
          <w:p w:rsidR="001C3CBC" w:rsidRPr="00BB1A93" w:rsidRDefault="001C3CBC" w:rsidP="00817479">
            <w:pPr>
              <w:pStyle w:val="aff9"/>
              <w:rPr>
                <w:b/>
              </w:rPr>
            </w:pPr>
            <w:r w:rsidRPr="00BB1A93">
              <w:rPr>
                <w:rFonts w:hint="eastAsia"/>
                <w:b/>
              </w:rPr>
              <w:t>评审因素</w:t>
            </w:r>
          </w:p>
        </w:tc>
        <w:tc>
          <w:tcPr>
            <w:tcW w:w="6388" w:type="dxa"/>
            <w:vAlign w:val="center"/>
          </w:tcPr>
          <w:p w:rsidR="001C3CBC" w:rsidRPr="00BB1A93" w:rsidRDefault="001C3CBC" w:rsidP="00817479">
            <w:pPr>
              <w:pStyle w:val="aff9"/>
              <w:rPr>
                <w:b/>
              </w:rPr>
            </w:pPr>
            <w:r w:rsidRPr="00BB1A93">
              <w:rPr>
                <w:rFonts w:hint="eastAsia"/>
                <w:b/>
              </w:rPr>
              <w:t>评标标准</w:t>
            </w:r>
          </w:p>
        </w:tc>
      </w:tr>
      <w:tr w:rsidR="001C3CBC" w:rsidRPr="00C47B4F" w:rsidTr="00817479">
        <w:trPr>
          <w:jc w:val="center"/>
        </w:trPr>
        <w:tc>
          <w:tcPr>
            <w:tcW w:w="799" w:type="dxa"/>
            <w:vAlign w:val="center"/>
          </w:tcPr>
          <w:p w:rsidR="001C3CBC" w:rsidRPr="00BB1A93" w:rsidRDefault="001C3CBC" w:rsidP="00817479">
            <w:pPr>
              <w:pStyle w:val="aff9"/>
              <w:ind w:firstLineChars="100" w:firstLine="239"/>
              <w:rPr>
                <w:b/>
                <w:spacing w:val="-1"/>
              </w:rPr>
            </w:pPr>
            <w:r w:rsidRPr="00BB1A93">
              <w:rPr>
                <w:rFonts w:hint="eastAsia"/>
                <w:b/>
                <w:spacing w:val="-1"/>
              </w:rPr>
              <w:t>1</w:t>
            </w:r>
          </w:p>
        </w:tc>
        <w:tc>
          <w:tcPr>
            <w:tcW w:w="1183" w:type="dxa"/>
            <w:vAlign w:val="center"/>
          </w:tcPr>
          <w:p w:rsidR="001C3CBC" w:rsidRPr="00BB1A93" w:rsidRDefault="001C3CBC" w:rsidP="00817479">
            <w:pPr>
              <w:pStyle w:val="aff9"/>
              <w:ind w:firstLine="0"/>
            </w:pPr>
            <w:r w:rsidRPr="00BB1A93">
              <w:rPr>
                <w:rFonts w:hint="eastAsia"/>
                <w:spacing w:val="-2"/>
                <w14:textOutline w14:w="3835" w14:cap="flat" w14:cmpd="sng" w14:algn="ctr">
                  <w14:solidFill>
                    <w14:srgbClr w14:val="000000"/>
                  </w14:solidFill>
                  <w14:prstDash w14:val="solid"/>
                  <w14:miter w14:lim="0"/>
                </w14:textOutline>
              </w:rPr>
              <w:t>价格</w:t>
            </w:r>
            <w:r w:rsidRPr="00BB1A93">
              <w:rPr>
                <w:rFonts w:hint="eastAsia"/>
                <w:spacing w:val="-8"/>
                <w14:textOutline w14:w="3835" w14:cap="flat" w14:cmpd="sng" w14:algn="ctr">
                  <w14:solidFill>
                    <w14:srgbClr w14:val="000000"/>
                  </w14:solidFill>
                  <w14:prstDash w14:val="solid"/>
                  <w14:miter w14:lim="0"/>
                </w14:textOutline>
              </w:rPr>
              <w:t>（满分10</w:t>
            </w:r>
            <w:r w:rsidRPr="00BB1A93">
              <w:rPr>
                <w:rFonts w:hint="eastAsia"/>
                <w:spacing w:val="-41"/>
              </w:rPr>
              <w:t xml:space="preserve"> </w:t>
            </w:r>
            <w:r w:rsidRPr="00BB1A93">
              <w:rPr>
                <w:rFonts w:hint="eastAsia"/>
                <w:spacing w:val="-8"/>
                <w14:textOutline w14:w="3835" w14:cap="flat" w14:cmpd="sng" w14:algn="ctr">
                  <w14:solidFill>
                    <w14:srgbClr w14:val="000000"/>
                  </w14:solidFill>
                  <w14:prstDash w14:val="solid"/>
                  <w14:miter w14:lim="0"/>
                </w14:textOutline>
              </w:rPr>
              <w:t>分）</w:t>
            </w:r>
          </w:p>
        </w:tc>
        <w:tc>
          <w:tcPr>
            <w:tcW w:w="1165" w:type="dxa"/>
            <w:vAlign w:val="center"/>
          </w:tcPr>
          <w:p w:rsidR="001C3CBC" w:rsidRPr="00BB1A93" w:rsidRDefault="001C3CBC" w:rsidP="00817479">
            <w:pPr>
              <w:pStyle w:val="aff9"/>
              <w:ind w:firstLine="0"/>
            </w:pPr>
            <w:r w:rsidRPr="00BB1A93">
              <w:rPr>
                <w:rFonts w:hint="eastAsia"/>
                <w:spacing w:val="-2"/>
                <w:position w:val="12"/>
                <w14:textOutline w14:w="3835" w14:cap="flat" w14:cmpd="sng" w14:algn="ctr">
                  <w14:solidFill>
                    <w14:srgbClr w14:val="000000"/>
                  </w14:solidFill>
                  <w14:prstDash w14:val="solid"/>
                  <w14:miter w14:lim="0"/>
                </w14:textOutline>
              </w:rPr>
              <w:t>投标报价</w:t>
            </w:r>
          </w:p>
          <w:p w:rsidR="001C3CBC" w:rsidRPr="00BB1A93" w:rsidRDefault="001C3CBC" w:rsidP="00817479">
            <w:pPr>
              <w:pStyle w:val="aff9"/>
              <w:ind w:firstLine="0"/>
              <w:rPr>
                <w:snapToGrid w:val="0"/>
              </w:rPr>
            </w:pPr>
            <w:r w:rsidRPr="00BB1A93">
              <w:rPr>
                <w:rFonts w:hint="eastAsia"/>
                <w:spacing w:val="-8"/>
                <w14:textOutline w14:w="3835" w14:cap="flat" w14:cmpd="sng" w14:algn="ctr">
                  <w14:solidFill>
                    <w14:srgbClr w14:val="000000"/>
                  </w14:solidFill>
                  <w14:prstDash w14:val="solid"/>
                  <w14:miter w14:lim="0"/>
                </w14:textOutline>
              </w:rPr>
              <w:t>（满分10</w:t>
            </w:r>
            <w:r w:rsidRPr="00BB1A93">
              <w:rPr>
                <w:rFonts w:hint="eastAsia"/>
                <w:spacing w:val="-42"/>
              </w:rPr>
              <w:t xml:space="preserve"> </w:t>
            </w:r>
            <w:r w:rsidRPr="00BB1A93">
              <w:rPr>
                <w:rFonts w:hint="eastAsia"/>
                <w:spacing w:val="-8"/>
                <w14:textOutline w14:w="3835" w14:cap="flat" w14:cmpd="sng" w14:algn="ctr">
                  <w14:solidFill>
                    <w14:srgbClr w14:val="000000"/>
                  </w14:solidFill>
                  <w14:prstDash w14:val="solid"/>
                  <w14:miter w14:lim="0"/>
                </w14:textOutline>
              </w:rPr>
              <w:t>分）</w:t>
            </w:r>
          </w:p>
        </w:tc>
        <w:tc>
          <w:tcPr>
            <w:tcW w:w="6388" w:type="dxa"/>
          </w:tcPr>
          <w:p w:rsidR="00210F5F" w:rsidRPr="00BB1A93" w:rsidRDefault="00210F5F" w:rsidP="005D0A42">
            <w:pPr>
              <w:pStyle w:val="aff9"/>
              <w:ind w:firstLineChars="250" w:firstLine="600"/>
              <w:rPr>
                <w:shd w:val="clear" w:color="auto" w:fill="FFFFFF"/>
              </w:rPr>
            </w:pPr>
            <w:bookmarkStart w:id="495" w:name="OLE_LINK70"/>
            <w:bookmarkStart w:id="496" w:name="OLE_LINK71"/>
            <w:bookmarkStart w:id="497" w:name="OLE_LINK97"/>
            <w:r w:rsidRPr="00BB1A93">
              <w:rPr>
                <w:rFonts w:hint="eastAsia"/>
                <w:bCs/>
              </w:rPr>
              <w:t>本项目包含两部分报价：第一部分为固定报价，该部分为前期合同供应商于过渡期内为采购单位提供租赁服务的费用（合浦</w:t>
            </w:r>
            <w:proofErr w:type="gramStart"/>
            <w:r w:rsidRPr="00BB1A93">
              <w:rPr>
                <w:rFonts w:hint="eastAsia"/>
                <w:bCs/>
              </w:rPr>
              <w:t>县电子</w:t>
            </w:r>
            <w:proofErr w:type="gramEnd"/>
            <w:r w:rsidRPr="00BB1A93">
              <w:rPr>
                <w:rFonts w:hint="eastAsia"/>
                <w:bCs/>
              </w:rPr>
              <w:t>政务外网线路延期运行租赁费用按价格66250元/月，自2025年1月1日起至2025年8月31日，共计530000</w:t>
            </w:r>
            <w:r w:rsidR="00B539D9" w:rsidRPr="00BB1A93">
              <w:rPr>
                <w:rFonts w:hint="eastAsia"/>
                <w:bCs/>
              </w:rPr>
              <w:t>.00</w:t>
            </w:r>
            <w:r w:rsidRPr="00BB1A93">
              <w:rPr>
                <w:rFonts w:hint="eastAsia"/>
                <w:bCs/>
              </w:rPr>
              <w:t>元</w:t>
            </w:r>
            <w:r w:rsidR="00497960" w:rsidRPr="00BB1A93">
              <w:rPr>
                <w:rFonts w:hint="eastAsia"/>
                <w:bCs/>
              </w:rPr>
              <w:t>，</w:t>
            </w:r>
            <w:proofErr w:type="gramStart"/>
            <w:r w:rsidRPr="00BB1A93">
              <w:rPr>
                <w:rFonts w:hint="eastAsia"/>
                <w:bCs/>
              </w:rPr>
              <w:t>供应商该部分</w:t>
            </w:r>
            <w:proofErr w:type="gramEnd"/>
            <w:r w:rsidRPr="00BB1A93">
              <w:rPr>
                <w:rFonts w:hint="eastAsia"/>
                <w:bCs/>
              </w:rPr>
              <w:t>必须固定报价530000元；第二部分为非固定报价，为供应商提供的3年合浦</w:t>
            </w:r>
            <w:proofErr w:type="gramStart"/>
            <w:r w:rsidRPr="00BB1A93">
              <w:rPr>
                <w:rFonts w:hint="eastAsia"/>
                <w:bCs/>
              </w:rPr>
              <w:t>县电子</w:t>
            </w:r>
            <w:proofErr w:type="gramEnd"/>
            <w:r w:rsidRPr="00BB1A93">
              <w:rPr>
                <w:rFonts w:hint="eastAsia"/>
                <w:bCs/>
              </w:rPr>
              <w:t>政务外网网络租赁项目报价，</w:t>
            </w:r>
            <w:proofErr w:type="gramStart"/>
            <w:r w:rsidRPr="00BB1A93">
              <w:rPr>
                <w:rFonts w:hint="eastAsia"/>
                <w:bCs/>
              </w:rPr>
              <w:t>供应商该部分</w:t>
            </w:r>
            <w:proofErr w:type="gramEnd"/>
            <w:r w:rsidRPr="00BB1A93">
              <w:rPr>
                <w:rFonts w:hint="eastAsia"/>
                <w:bCs/>
              </w:rPr>
              <w:t>报价不得超过</w:t>
            </w:r>
            <w:bookmarkStart w:id="498" w:name="OLE_LINK83"/>
            <w:bookmarkStart w:id="499" w:name="OLE_LINK84"/>
            <w:r w:rsidR="00B539D9" w:rsidRPr="00BB1A93">
              <w:rPr>
                <w:bCs/>
              </w:rPr>
              <w:t>2537000</w:t>
            </w:r>
            <w:r w:rsidR="00B539D9" w:rsidRPr="00BB1A93">
              <w:rPr>
                <w:rFonts w:hint="eastAsia"/>
                <w:bCs/>
              </w:rPr>
              <w:t>.00</w:t>
            </w:r>
            <w:bookmarkEnd w:id="498"/>
            <w:bookmarkEnd w:id="499"/>
            <w:r w:rsidRPr="00BB1A93">
              <w:rPr>
                <w:rFonts w:hint="eastAsia"/>
                <w:bCs/>
              </w:rPr>
              <w:t>元。</w:t>
            </w:r>
            <w:bookmarkEnd w:id="495"/>
            <w:bookmarkEnd w:id="496"/>
            <w:bookmarkEnd w:id="497"/>
            <w:r w:rsidRPr="00BB1A93">
              <w:rPr>
                <w:rFonts w:hint="eastAsia"/>
                <w:bCs/>
              </w:rPr>
              <w:t>依据《政府采购货物和服务招标投标管理办法》（财政部令第87号）第五十五条</w:t>
            </w:r>
            <w:r w:rsidRPr="00BB1A93">
              <w:rPr>
                <w:rFonts w:hint="eastAsia"/>
                <w:shd w:val="clear" w:color="auto" w:fill="FFFFFF"/>
              </w:rPr>
              <w:t>“执行国家统一定价标准和采用固定价格采购的项目，其价格不列为评审因素”，本项目第一部分</w:t>
            </w:r>
            <w:r w:rsidRPr="00BB1A93">
              <w:rPr>
                <w:rFonts w:hint="eastAsia"/>
                <w:bCs/>
              </w:rPr>
              <w:t>固定报价不作为评审因素，第二部分非固定报价作为计算价格分的投标报价。</w:t>
            </w:r>
          </w:p>
          <w:p w:rsidR="00210F5F" w:rsidRPr="00BB1A93" w:rsidRDefault="00210F5F" w:rsidP="00210F5F">
            <w:pPr>
              <w:pStyle w:val="aff9"/>
              <w:rPr>
                <w:bCs/>
              </w:rPr>
            </w:pPr>
            <w:r w:rsidRPr="00BB1A93">
              <w:rPr>
                <w:rFonts w:hint="eastAsia"/>
                <w:bCs/>
              </w:rPr>
              <w:t>（1）评标报价为投标人的投标报价进行政策性扣除后的价格，评标报价只是作为评标时使用。最终中标人的中标金额等于投标报价。</w:t>
            </w:r>
          </w:p>
          <w:p w:rsidR="00210F5F" w:rsidRPr="00BB1A93" w:rsidRDefault="00210F5F" w:rsidP="00210F5F">
            <w:pPr>
              <w:pStyle w:val="aff9"/>
              <w:rPr>
                <w:bCs/>
              </w:rPr>
            </w:pPr>
            <w:r w:rsidRPr="00BB1A93">
              <w:rPr>
                <w:rFonts w:hint="eastAsia"/>
                <w:bCs/>
              </w:rPr>
              <w:t>（2）政策性扣除计算方法。</w:t>
            </w:r>
          </w:p>
          <w:p w:rsidR="00210F5F" w:rsidRPr="00BB1A93" w:rsidRDefault="00210F5F" w:rsidP="00210F5F">
            <w:pPr>
              <w:pStyle w:val="aff9"/>
              <w:rPr>
                <w:bCs/>
              </w:rPr>
            </w:pPr>
            <w:r w:rsidRPr="00BB1A93">
              <w:rPr>
                <w:rFonts w:hint="eastAsia"/>
                <w:bCs/>
              </w:rPr>
              <w:t>根据《政府采购促进中小企业发展管理办法》（财库〔2020〕46号）及《广西壮族自治区财政厅关于贯彻落实政府采购支持中小企业发展政策的通知》（</w:t>
            </w:r>
            <w:proofErr w:type="gramStart"/>
            <w:r w:rsidRPr="00BB1A93">
              <w:rPr>
                <w:rFonts w:hint="eastAsia"/>
                <w:bCs/>
              </w:rPr>
              <w:t>桂财采〔2022〕</w:t>
            </w:r>
            <w:proofErr w:type="gramEnd"/>
            <w:r w:rsidRPr="00BB1A93">
              <w:rPr>
                <w:rFonts w:hint="eastAsia"/>
                <w:bCs/>
              </w:rPr>
              <w:t>31号）的规定，对其投标报价给予20%的扣除，扣除后的价格为评标报价，即评标报价=投标报价×（1-20%）。除上述情况外，评标报价=投标报价。</w:t>
            </w:r>
          </w:p>
          <w:p w:rsidR="00210F5F" w:rsidRPr="00BB1A93" w:rsidRDefault="00210F5F" w:rsidP="00210F5F">
            <w:pPr>
              <w:pStyle w:val="aff9"/>
              <w:rPr>
                <w:bCs/>
              </w:rPr>
            </w:pPr>
            <w:r w:rsidRPr="00BB1A93">
              <w:rPr>
                <w:rFonts w:hint="eastAsia"/>
                <w:bCs/>
              </w:rPr>
              <w:t>（3）按照《财政部、司法部关于政府采购支持监狱企业发展有关问题的通知》（财库〔2014〕68号）的规定，监狱企业视同小型、微型企业，享受预留份额、评审中价格扣除等促进中小企业发展的政府采购政策。监狱企业参加政</w:t>
            </w:r>
            <w:r w:rsidRPr="00BB1A93">
              <w:rPr>
                <w:rFonts w:hint="eastAsia"/>
                <w:bCs/>
              </w:rPr>
              <w:lastRenderedPageBreak/>
              <w:t>府采购活动时，应当提供由省级以上监狱管理局、戒毒管理局（含新疆生产建设兵团）出具的属于监狱企业的证明文件。监狱企业属于小型、微型企业的，不重复享受政策。</w:t>
            </w:r>
          </w:p>
          <w:p w:rsidR="00210F5F" w:rsidRPr="00BB1A93" w:rsidRDefault="00210F5F" w:rsidP="00210F5F">
            <w:pPr>
              <w:pStyle w:val="aff9"/>
              <w:rPr>
                <w:bCs/>
              </w:rPr>
            </w:pPr>
            <w:r w:rsidRPr="00BB1A93">
              <w:rPr>
                <w:rFonts w:hint="eastAsia"/>
                <w:bC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210F5F" w:rsidRPr="00BB1A93" w:rsidRDefault="00210F5F" w:rsidP="00210F5F">
            <w:pPr>
              <w:pStyle w:val="aff9"/>
              <w:rPr>
                <w:bCs/>
              </w:rPr>
            </w:pPr>
            <w:r w:rsidRPr="00BB1A93">
              <w:rPr>
                <w:rFonts w:hint="eastAsia"/>
                <w:bCs/>
              </w:rPr>
              <w:t>（5）满足招标文件要求且评标报价最低的评标报价为评标基准价，其价格分为满分。</w:t>
            </w:r>
          </w:p>
          <w:p w:rsidR="00210F5F" w:rsidRPr="00BB1A93" w:rsidRDefault="00210F5F" w:rsidP="00210F5F">
            <w:pPr>
              <w:pStyle w:val="aff9"/>
              <w:rPr>
                <w:bCs/>
              </w:rPr>
            </w:pPr>
            <w:r w:rsidRPr="00BB1A93">
              <w:rPr>
                <w:rFonts w:hint="eastAsia"/>
                <w:bCs/>
              </w:rPr>
              <w:t xml:space="preserve">（6）价格分计算公式：        </w:t>
            </w:r>
          </w:p>
          <w:p w:rsidR="001C3CBC" w:rsidRPr="00BB1A93" w:rsidRDefault="00210F5F" w:rsidP="00210F5F">
            <w:pPr>
              <w:pStyle w:val="aff9"/>
            </w:pPr>
            <w:r w:rsidRPr="00BB1A93">
              <w:rPr>
                <w:rFonts w:hint="eastAsia"/>
                <w:bCs/>
              </w:rPr>
              <w:t>价格分=（评标基准价/评标报价）×10分</w:t>
            </w:r>
          </w:p>
        </w:tc>
      </w:tr>
      <w:tr w:rsidR="001C3CBC" w:rsidRPr="00C47B4F" w:rsidTr="00817479">
        <w:trPr>
          <w:jc w:val="center"/>
        </w:trPr>
        <w:tc>
          <w:tcPr>
            <w:tcW w:w="799" w:type="dxa"/>
            <w:vAlign w:val="center"/>
          </w:tcPr>
          <w:p w:rsidR="001C3CBC" w:rsidRPr="00BB1A93" w:rsidRDefault="001C3CBC" w:rsidP="00817479">
            <w:pPr>
              <w:pStyle w:val="aff9"/>
              <w:ind w:firstLineChars="100" w:firstLine="239"/>
              <w:rPr>
                <w:b/>
                <w:bCs/>
                <w:spacing w:val="-1"/>
              </w:rPr>
            </w:pPr>
            <w:r w:rsidRPr="00BB1A93">
              <w:rPr>
                <w:rFonts w:hint="eastAsia"/>
                <w:b/>
                <w:bCs/>
                <w:spacing w:val="-1"/>
              </w:rPr>
              <w:lastRenderedPageBreak/>
              <w:t>2</w:t>
            </w:r>
          </w:p>
        </w:tc>
        <w:tc>
          <w:tcPr>
            <w:tcW w:w="1183" w:type="dxa"/>
            <w:vAlign w:val="center"/>
          </w:tcPr>
          <w:p w:rsidR="001C3CBC" w:rsidRPr="00BB1A93" w:rsidRDefault="001C3CBC" w:rsidP="00817479">
            <w:pPr>
              <w:pStyle w:val="aff9"/>
              <w:ind w:firstLine="0"/>
              <w:rPr>
                <w:spacing w:val="-1"/>
              </w:rPr>
            </w:pPr>
            <w:bookmarkStart w:id="500" w:name="OLE_LINK36"/>
            <w:bookmarkStart w:id="501" w:name="OLE_LINK37"/>
            <w:bookmarkStart w:id="502" w:name="OLE_LINK148"/>
            <w:r w:rsidRPr="00BB1A93">
              <w:rPr>
                <w:rFonts w:hint="eastAsia"/>
                <w:spacing w:val="-2"/>
                <w14:textOutline w14:w="3835" w14:cap="flat" w14:cmpd="sng" w14:algn="ctr">
                  <w14:solidFill>
                    <w14:srgbClr w14:val="000000"/>
                  </w14:solidFill>
                  <w14:prstDash w14:val="solid"/>
                  <w14:miter w14:lim="0"/>
                </w14:textOutline>
              </w:rPr>
              <w:t>技术性能分（满分30分）</w:t>
            </w:r>
            <w:bookmarkEnd w:id="500"/>
            <w:bookmarkEnd w:id="501"/>
            <w:bookmarkEnd w:id="502"/>
          </w:p>
        </w:tc>
        <w:tc>
          <w:tcPr>
            <w:tcW w:w="1165" w:type="dxa"/>
            <w:vAlign w:val="center"/>
          </w:tcPr>
          <w:p w:rsidR="001C3CBC" w:rsidRPr="00BB1A93" w:rsidRDefault="001C3CBC" w:rsidP="00817479">
            <w:pPr>
              <w:pStyle w:val="aff9"/>
              <w:ind w:firstLine="0"/>
            </w:pPr>
            <w:r w:rsidRPr="00BB1A93">
              <w:rPr>
                <w:rFonts w:hint="eastAsia"/>
                <w:spacing w:val="-2"/>
                <w14:textOutline w14:w="3835" w14:cap="flat" w14:cmpd="sng" w14:algn="ctr">
                  <w14:solidFill>
                    <w14:srgbClr w14:val="000000"/>
                  </w14:solidFill>
                  <w14:prstDash w14:val="solid"/>
                  <w14:miter w14:lim="0"/>
                </w14:textOutline>
              </w:rPr>
              <w:t>技术性能分（满分30分）</w:t>
            </w:r>
          </w:p>
        </w:tc>
        <w:tc>
          <w:tcPr>
            <w:tcW w:w="6388" w:type="dxa"/>
          </w:tcPr>
          <w:p w:rsidR="001C3CBC" w:rsidRPr="00BB1A93" w:rsidRDefault="001C3CBC" w:rsidP="00817479">
            <w:pPr>
              <w:pStyle w:val="aff9"/>
            </w:pPr>
            <w:bookmarkStart w:id="503" w:name="OLE_LINK62"/>
            <w:bookmarkStart w:id="504" w:name="OLE_LINK149"/>
            <w:bookmarkStart w:id="505" w:name="OLE_LINK157"/>
            <w:r w:rsidRPr="00BB1A93">
              <w:rPr>
                <w:rFonts w:hint="eastAsia"/>
              </w:rPr>
              <w:t>评委根据招标文件要求，对通过资格性和符合性审查</w:t>
            </w:r>
            <w:proofErr w:type="gramStart"/>
            <w:r w:rsidRPr="00BB1A93">
              <w:rPr>
                <w:rFonts w:hint="eastAsia"/>
              </w:rPr>
              <w:t>进入详评的</w:t>
            </w:r>
            <w:proofErr w:type="gramEnd"/>
            <w:r w:rsidRPr="00BB1A93">
              <w:rPr>
                <w:rFonts w:hint="eastAsia"/>
              </w:rPr>
              <w:t>各投标人投标文件的技术参数响应情况进行评审，并按如下计分方式确定得分：</w:t>
            </w:r>
          </w:p>
          <w:p w:rsidR="001C3CBC" w:rsidRPr="00BB1A93" w:rsidRDefault="001C3CBC" w:rsidP="00817479">
            <w:pPr>
              <w:pStyle w:val="aff9"/>
            </w:pPr>
            <w:bookmarkStart w:id="506" w:name="OLE_LINK63"/>
            <w:bookmarkStart w:id="507" w:name="OLE_LINK64"/>
            <w:bookmarkStart w:id="508" w:name="OLE_LINK150"/>
            <w:bookmarkStart w:id="509" w:name="OLE_LINK151"/>
            <w:bookmarkStart w:id="510" w:name="OLE_LINK159"/>
            <w:bookmarkStart w:id="511" w:name="OLE_LINK160"/>
            <w:bookmarkStart w:id="512" w:name="OLE_LINK161"/>
            <w:bookmarkEnd w:id="504"/>
            <w:bookmarkEnd w:id="505"/>
            <w:r w:rsidRPr="00BB1A93">
              <w:rPr>
                <w:rFonts w:hint="eastAsia"/>
              </w:rPr>
              <w:t>标注“★”的</w:t>
            </w:r>
            <w:bookmarkEnd w:id="506"/>
            <w:bookmarkEnd w:id="507"/>
            <w:r w:rsidRPr="00BB1A93">
              <w:rPr>
                <w:rFonts w:hint="eastAsia"/>
              </w:rPr>
              <w:t>重要技术参数、性能、配置全部满足招标文件实质性要求的，即得20分，标注“★”的重要性能参数每1项不满足扣2分，扣完即止不计负分；</w:t>
            </w:r>
            <w:bookmarkEnd w:id="510"/>
            <w:bookmarkEnd w:id="511"/>
            <w:bookmarkEnd w:id="512"/>
          </w:p>
          <w:p w:rsidR="001C3CBC" w:rsidRPr="00BB1A93" w:rsidRDefault="001C3CBC" w:rsidP="00817479">
            <w:pPr>
              <w:pStyle w:val="aff9"/>
            </w:pPr>
            <w:bookmarkStart w:id="513" w:name="OLE_LINK152"/>
            <w:bookmarkStart w:id="514" w:name="OLE_LINK153"/>
            <w:bookmarkStart w:id="515" w:name="OLE_LINK162"/>
            <w:bookmarkStart w:id="516" w:name="OLE_LINK163"/>
            <w:bookmarkEnd w:id="508"/>
            <w:bookmarkEnd w:id="509"/>
            <w:r w:rsidRPr="00BB1A93">
              <w:rPr>
                <w:rFonts w:hint="eastAsia"/>
              </w:rPr>
              <w:t>其他非标注“▲”“★”参数全部满足招标文件实质性要求的，即得10分，发生负偏离的，每项扣0.4分，扣完为止。</w:t>
            </w:r>
          </w:p>
          <w:p w:rsidR="001C3CBC" w:rsidRPr="00BB1A93" w:rsidRDefault="00D24483" w:rsidP="00817479">
            <w:pPr>
              <w:pStyle w:val="aff9"/>
              <w:rPr>
                <w:szCs w:val="24"/>
              </w:rPr>
            </w:pPr>
            <w:bookmarkStart w:id="517" w:name="OLE_LINK154"/>
            <w:bookmarkStart w:id="518" w:name="OLE_LINK155"/>
            <w:bookmarkStart w:id="519" w:name="OLE_LINK156"/>
            <w:bookmarkStart w:id="520" w:name="OLE_LINK158"/>
            <w:bookmarkEnd w:id="513"/>
            <w:bookmarkEnd w:id="514"/>
            <w:bookmarkEnd w:id="515"/>
            <w:bookmarkEnd w:id="516"/>
            <w:r w:rsidRPr="00BB1A93">
              <w:rPr>
                <w:rFonts w:hint="eastAsia"/>
                <w:szCs w:val="24"/>
              </w:rPr>
              <w:t>投标</w:t>
            </w:r>
            <w:r w:rsidR="001C3CBC" w:rsidRPr="00BB1A93">
              <w:rPr>
                <w:rFonts w:hint="eastAsia"/>
                <w:szCs w:val="24"/>
              </w:rPr>
              <w:t>文件中涉及到</w:t>
            </w:r>
            <w:r w:rsidR="00817479" w:rsidRPr="00BB1A93">
              <w:rPr>
                <w:rFonts w:hint="eastAsia"/>
                <w:szCs w:val="24"/>
              </w:rPr>
              <w:t>响应招标文件</w:t>
            </w:r>
            <w:r w:rsidRPr="00BB1A93">
              <w:rPr>
                <w:rFonts w:hint="eastAsia"/>
                <w:szCs w:val="24"/>
              </w:rPr>
              <w:t>标注“★”的</w:t>
            </w:r>
            <w:r w:rsidR="00817479" w:rsidRPr="00BB1A93">
              <w:rPr>
                <w:rFonts w:hint="eastAsia"/>
                <w:szCs w:val="24"/>
              </w:rPr>
              <w:t>重要技术参数、性能、配置</w:t>
            </w:r>
            <w:r w:rsidR="001C3CBC" w:rsidRPr="00BB1A93">
              <w:rPr>
                <w:rFonts w:hint="eastAsia"/>
                <w:szCs w:val="24"/>
              </w:rPr>
              <w:t>要求的</w:t>
            </w:r>
            <w:r w:rsidR="00C41AED" w:rsidRPr="00BB1A93">
              <w:rPr>
                <w:rFonts w:hint="eastAsia"/>
                <w:szCs w:val="24"/>
              </w:rPr>
              <w:t>须提供</w:t>
            </w:r>
            <w:r w:rsidR="001C3CBC" w:rsidRPr="00BB1A93">
              <w:rPr>
                <w:rFonts w:hint="eastAsia"/>
                <w:szCs w:val="24"/>
              </w:rPr>
              <w:t>相关证明材料（其中，终端安全管理系统需要提供产品界面截图或相关功能截图证明）并加盖投标人公章，未提供的视为负偏离。</w:t>
            </w:r>
            <w:bookmarkEnd w:id="503"/>
            <w:bookmarkEnd w:id="517"/>
            <w:bookmarkEnd w:id="518"/>
            <w:bookmarkEnd w:id="519"/>
            <w:bookmarkEnd w:id="520"/>
          </w:p>
        </w:tc>
      </w:tr>
      <w:tr w:rsidR="001C3CBC" w:rsidRPr="00C47B4F" w:rsidTr="00817479">
        <w:trPr>
          <w:jc w:val="center"/>
        </w:trPr>
        <w:tc>
          <w:tcPr>
            <w:tcW w:w="799" w:type="dxa"/>
            <w:vMerge w:val="restart"/>
            <w:vAlign w:val="center"/>
          </w:tcPr>
          <w:p w:rsidR="001C3CBC" w:rsidRPr="00BB1A93" w:rsidRDefault="001C3CBC" w:rsidP="00817479">
            <w:pPr>
              <w:pStyle w:val="aff9"/>
              <w:ind w:firstLineChars="100" w:firstLine="238"/>
              <w:rPr>
                <w:spacing w:val="-1"/>
              </w:rPr>
            </w:pPr>
            <w:r w:rsidRPr="00BB1A93">
              <w:rPr>
                <w:rFonts w:hint="eastAsia"/>
                <w:spacing w:val="-1"/>
                <w14:textOutline w14:w="3835" w14:cap="flat" w14:cmpd="sng" w14:algn="ctr">
                  <w14:solidFill>
                    <w14:srgbClr w14:val="000000"/>
                  </w14:solidFill>
                  <w14:prstDash w14:val="solid"/>
                  <w14:miter w14:lim="0"/>
                </w14:textOutline>
              </w:rPr>
              <w:t>3</w:t>
            </w:r>
          </w:p>
        </w:tc>
        <w:tc>
          <w:tcPr>
            <w:tcW w:w="1183" w:type="dxa"/>
            <w:vMerge w:val="restart"/>
            <w:vAlign w:val="center"/>
          </w:tcPr>
          <w:p w:rsidR="001C3CBC" w:rsidRPr="00BB1A93" w:rsidRDefault="001C3CBC" w:rsidP="00817479">
            <w:pPr>
              <w:pStyle w:val="aff9"/>
              <w:ind w:firstLine="0"/>
              <w:rPr>
                <w:spacing w:val="-1"/>
              </w:rPr>
            </w:pPr>
            <w:bookmarkStart w:id="521" w:name="OLE_LINK164"/>
            <w:bookmarkStart w:id="522" w:name="OLE_LINK165"/>
            <w:r w:rsidRPr="00BB1A93">
              <w:rPr>
                <w:rFonts w:hint="eastAsia"/>
                <w:spacing w:val="-10"/>
                <w14:textOutline w14:w="3835" w14:cap="flat" w14:cmpd="sng" w14:algn="ctr">
                  <w14:solidFill>
                    <w14:srgbClr w14:val="000000"/>
                  </w14:solidFill>
                  <w14:prstDash w14:val="solid"/>
                  <w14:miter w14:lim="0"/>
                </w14:textOutline>
              </w:rPr>
              <w:t>技术服务方案（满分 30分）</w:t>
            </w:r>
            <w:bookmarkEnd w:id="521"/>
            <w:bookmarkEnd w:id="522"/>
          </w:p>
        </w:tc>
        <w:tc>
          <w:tcPr>
            <w:tcW w:w="1165" w:type="dxa"/>
            <w:vAlign w:val="center"/>
          </w:tcPr>
          <w:p w:rsidR="001C3CBC" w:rsidRPr="00BB1A93" w:rsidRDefault="001C3CBC" w:rsidP="00817479">
            <w:pPr>
              <w:pStyle w:val="aff9"/>
              <w:ind w:firstLine="0"/>
              <w:rPr>
                <w:spacing w:val="-10"/>
                <w14:textOutline w14:w="3835" w14:cap="flat" w14:cmpd="sng" w14:algn="ctr">
                  <w14:solidFill>
                    <w14:srgbClr w14:val="000000"/>
                  </w14:solidFill>
                  <w14:prstDash w14:val="solid"/>
                  <w14:miter w14:lim="0"/>
                </w14:textOutline>
              </w:rPr>
            </w:pPr>
            <w:bookmarkStart w:id="523" w:name="OLE_LINK166"/>
            <w:bookmarkStart w:id="524" w:name="OLE_LINK167"/>
            <w:r w:rsidRPr="00BB1A93">
              <w:rPr>
                <w:rFonts w:hint="eastAsia"/>
                <w:spacing w:val="-10"/>
                <w14:textOutline w14:w="3835" w14:cap="flat" w14:cmpd="sng" w14:algn="ctr">
                  <w14:solidFill>
                    <w14:srgbClr w14:val="000000"/>
                  </w14:solidFill>
                  <w14:prstDash w14:val="solid"/>
                  <w14:miter w14:lim="0"/>
                </w14:textOutline>
              </w:rPr>
              <w:t>（</w:t>
            </w:r>
            <w:r w:rsidRPr="00BB1A93">
              <w:rPr>
                <w:spacing w:val="-10"/>
                <w14:textOutline w14:w="3835" w14:cap="flat" w14:cmpd="sng" w14:algn="ctr">
                  <w14:solidFill>
                    <w14:srgbClr w14:val="000000"/>
                  </w14:solidFill>
                  <w14:prstDash w14:val="solid"/>
                  <w14:miter w14:lim="0"/>
                </w14:textOutline>
              </w:rPr>
              <w:t>1</w:t>
            </w:r>
            <w:r w:rsidRPr="00BB1A93">
              <w:rPr>
                <w:rFonts w:hint="eastAsia"/>
                <w:spacing w:val="-10"/>
                <w14:textOutline w14:w="3835" w14:cap="flat" w14:cmpd="sng" w14:algn="ctr">
                  <w14:solidFill>
                    <w14:srgbClr w14:val="000000"/>
                  </w14:solidFill>
                  <w14:prstDash w14:val="solid"/>
                  <w14:miter w14:lim="0"/>
                </w14:textOutline>
              </w:rPr>
              <w:t>）技术方案（满分</w:t>
            </w:r>
            <w:r w:rsidRPr="00BB1A93">
              <w:rPr>
                <w:spacing w:val="-10"/>
                <w14:textOutline w14:w="3835" w14:cap="flat" w14:cmpd="sng" w14:algn="ctr">
                  <w14:solidFill>
                    <w14:srgbClr w14:val="000000"/>
                  </w14:solidFill>
                  <w14:prstDash w14:val="solid"/>
                  <w14:miter w14:lim="0"/>
                </w14:textOutline>
              </w:rPr>
              <w:t>15</w:t>
            </w:r>
            <w:r w:rsidRPr="00BB1A93">
              <w:rPr>
                <w:rFonts w:hint="eastAsia"/>
                <w:spacing w:val="-10"/>
                <w14:textOutline w14:w="3835" w14:cap="flat" w14:cmpd="sng" w14:algn="ctr">
                  <w14:solidFill>
                    <w14:srgbClr w14:val="000000"/>
                  </w14:solidFill>
                  <w14:prstDash w14:val="solid"/>
                  <w14:miter w14:lim="0"/>
                </w14:textOutline>
              </w:rPr>
              <w:t>分）</w:t>
            </w:r>
          </w:p>
          <w:bookmarkEnd w:id="523"/>
          <w:bookmarkEnd w:id="524"/>
          <w:p w:rsidR="001C3CBC" w:rsidRPr="00BB1A93" w:rsidRDefault="001C3CBC" w:rsidP="00817479">
            <w:pPr>
              <w:pStyle w:val="aff9"/>
              <w:rPr>
                <w:spacing w:val="-1"/>
              </w:rPr>
            </w:pPr>
          </w:p>
        </w:tc>
        <w:tc>
          <w:tcPr>
            <w:tcW w:w="6388" w:type="dxa"/>
          </w:tcPr>
          <w:p w:rsidR="001C3CBC" w:rsidRPr="00BB1A93" w:rsidRDefault="001C3CBC" w:rsidP="00817479">
            <w:pPr>
              <w:pStyle w:val="aff9"/>
            </w:pPr>
            <w:bookmarkStart w:id="525" w:name="OLE_LINK168"/>
            <w:bookmarkStart w:id="526" w:name="OLE_LINK169"/>
            <w:bookmarkStart w:id="527" w:name="OLE_LINK170"/>
            <w:r w:rsidRPr="00BB1A93">
              <w:rPr>
                <w:rFonts w:hint="eastAsia"/>
              </w:rPr>
              <w:lastRenderedPageBreak/>
              <w:t>一档（</w:t>
            </w:r>
            <w:r w:rsidRPr="00BB1A93">
              <w:t>0</w:t>
            </w:r>
            <w:r w:rsidRPr="00BB1A93">
              <w:rPr>
                <w:rFonts w:hint="eastAsia"/>
              </w:rPr>
              <w:t>分）：未提供技术方案。</w:t>
            </w:r>
          </w:p>
          <w:p w:rsidR="001C3CBC" w:rsidRPr="00BB1A93" w:rsidRDefault="001C3CBC" w:rsidP="00817479">
            <w:pPr>
              <w:pStyle w:val="aff9"/>
            </w:pPr>
            <w:r w:rsidRPr="00BB1A93">
              <w:rPr>
                <w:rFonts w:hint="eastAsia"/>
              </w:rPr>
              <w:t>二档（</w:t>
            </w:r>
            <w:r w:rsidRPr="00BB1A93">
              <w:t>5</w:t>
            </w:r>
            <w:r w:rsidRPr="00BB1A93">
              <w:rPr>
                <w:rFonts w:hint="eastAsia"/>
              </w:rPr>
              <w:t>分）：技术方案论述基本准确，技术架构基本合理，设备性能基本满足要求，方案体现整体性、可靠性、</w:t>
            </w:r>
            <w:r w:rsidRPr="00BB1A93">
              <w:rPr>
                <w:rFonts w:hint="eastAsia"/>
              </w:rPr>
              <w:lastRenderedPageBreak/>
              <w:t>兼容性的；</w:t>
            </w:r>
          </w:p>
          <w:p w:rsidR="00BC246B" w:rsidRPr="00BB1A93" w:rsidRDefault="00BC246B" w:rsidP="00BC246B">
            <w:pPr>
              <w:pStyle w:val="aff9"/>
              <w:ind w:firstLine="480"/>
            </w:pPr>
            <w:r w:rsidRPr="00BB1A93">
              <w:rPr>
                <w:rFonts w:hint="eastAsia"/>
              </w:rPr>
              <w:t>三档（</w:t>
            </w:r>
            <w:r w:rsidRPr="00BB1A93">
              <w:t>10</w:t>
            </w:r>
            <w:r w:rsidRPr="00BB1A93">
              <w:rPr>
                <w:rFonts w:hint="eastAsia"/>
              </w:rPr>
              <w:t>分）：在二</w:t>
            </w:r>
            <w:proofErr w:type="gramStart"/>
            <w:r w:rsidRPr="00BB1A93">
              <w:rPr>
                <w:rFonts w:hint="eastAsia"/>
              </w:rPr>
              <w:t>档基础</w:t>
            </w:r>
            <w:proofErr w:type="gramEnd"/>
            <w:r w:rsidRPr="00BB1A93">
              <w:rPr>
                <w:rFonts w:hint="eastAsia"/>
              </w:rPr>
              <w:t>上，技术方案能深入了解用户需求，论述准确，技术新，设备性能好，系统功能配置齐全，投标人的电路组网方式采用</w:t>
            </w:r>
            <w:r w:rsidRPr="00BB1A93">
              <w:t>OTN</w:t>
            </w:r>
            <w:r w:rsidRPr="00BB1A93">
              <w:rPr>
                <w:rFonts w:hint="eastAsia"/>
              </w:rPr>
              <w:t>或更优的网络技术，提供完整的接入设计方案、组网技术方案，能够满足合浦电子政务外网后期的 IPV6 升级改造需求，并具有可操作性。</w:t>
            </w:r>
          </w:p>
          <w:p w:rsidR="00BC246B" w:rsidRPr="00BB1A93" w:rsidRDefault="00BC246B" w:rsidP="00BC246B">
            <w:pPr>
              <w:pStyle w:val="aff9"/>
            </w:pPr>
            <w:r w:rsidRPr="00BB1A93">
              <w:rPr>
                <w:rFonts w:hint="eastAsia"/>
              </w:rPr>
              <w:t>四档（</w:t>
            </w:r>
            <w:r w:rsidRPr="00BB1A93">
              <w:t>15</w:t>
            </w:r>
            <w:r w:rsidRPr="00BB1A93">
              <w:rPr>
                <w:rFonts w:hint="eastAsia"/>
              </w:rPr>
              <w:t>分）：在三</w:t>
            </w:r>
            <w:proofErr w:type="gramStart"/>
            <w:r w:rsidRPr="00BB1A93">
              <w:rPr>
                <w:rFonts w:hint="eastAsia"/>
              </w:rPr>
              <w:t>档基础</w:t>
            </w:r>
            <w:proofErr w:type="gramEnd"/>
            <w:r w:rsidRPr="00BB1A93">
              <w:rPr>
                <w:rFonts w:hint="eastAsia"/>
              </w:rPr>
              <w:t>上，技术方案能深入了解用户需求，技术方案描述完整、详细、可行，完全满足采购人需求，投标人的电路组网方式采用</w:t>
            </w:r>
            <w:r w:rsidRPr="00BB1A93">
              <w:t>OTN</w:t>
            </w:r>
            <w:r w:rsidRPr="00BB1A93">
              <w:rPr>
                <w:rFonts w:hint="eastAsia"/>
              </w:rPr>
              <w:t>或更优的网络技术，提供完整的线路接入设计方案、组网技术方案，整体的终端安全能力接入方案，具备平滑扩容不中断业务的能力，能够满足合浦电子政务外网后期的 IPV6 升级改造需求，并具有可操作性；方案整体性、可靠性、先进性、兼容性、可扩展性、易维护性、冗余性、安全性好，总体方案优秀。</w:t>
            </w:r>
            <w:bookmarkEnd w:id="525"/>
            <w:bookmarkEnd w:id="526"/>
            <w:bookmarkEnd w:id="527"/>
          </w:p>
        </w:tc>
      </w:tr>
      <w:tr w:rsidR="001C3CBC" w:rsidRPr="00C47B4F" w:rsidTr="00817479">
        <w:trPr>
          <w:jc w:val="center"/>
        </w:trPr>
        <w:tc>
          <w:tcPr>
            <w:tcW w:w="799" w:type="dxa"/>
            <w:vMerge/>
            <w:vAlign w:val="center"/>
          </w:tcPr>
          <w:p w:rsidR="001C3CBC" w:rsidRPr="00BB1A93" w:rsidRDefault="001C3CBC" w:rsidP="00817479">
            <w:pPr>
              <w:pStyle w:val="aff9"/>
              <w:rPr>
                <w:spacing w:val="-1"/>
                <w14:textOutline w14:w="3835" w14:cap="flat" w14:cmpd="sng" w14:algn="ctr">
                  <w14:solidFill>
                    <w14:srgbClr w14:val="000000"/>
                  </w14:solidFill>
                  <w14:prstDash w14:val="solid"/>
                  <w14:miter w14:lim="0"/>
                </w14:textOutline>
              </w:rPr>
            </w:pPr>
          </w:p>
        </w:tc>
        <w:tc>
          <w:tcPr>
            <w:tcW w:w="1183" w:type="dxa"/>
            <w:vMerge/>
            <w:vAlign w:val="center"/>
          </w:tcPr>
          <w:p w:rsidR="001C3CBC" w:rsidRPr="00BB1A93" w:rsidRDefault="001C3CBC" w:rsidP="00817479">
            <w:pPr>
              <w:pStyle w:val="aff9"/>
              <w:rPr>
                <w:bCs/>
              </w:rPr>
            </w:pPr>
          </w:p>
        </w:tc>
        <w:tc>
          <w:tcPr>
            <w:tcW w:w="1165" w:type="dxa"/>
            <w:vAlign w:val="center"/>
          </w:tcPr>
          <w:p w:rsidR="001C3CBC" w:rsidRPr="00BB1A93" w:rsidRDefault="001C3CBC" w:rsidP="00817479">
            <w:pPr>
              <w:pStyle w:val="aff9"/>
              <w:ind w:firstLine="0"/>
              <w:rPr>
                <w:spacing w:val="-10"/>
                <w14:textOutline w14:w="3835" w14:cap="flat" w14:cmpd="sng" w14:algn="ctr">
                  <w14:solidFill>
                    <w14:srgbClr w14:val="000000"/>
                  </w14:solidFill>
                  <w14:prstDash w14:val="solid"/>
                  <w14:miter w14:lim="0"/>
                </w14:textOutline>
              </w:rPr>
            </w:pPr>
            <w:bookmarkStart w:id="528" w:name="_Hlk202544286"/>
            <w:bookmarkStart w:id="529" w:name="OLE_LINK171"/>
            <w:r w:rsidRPr="00BB1A93">
              <w:rPr>
                <w:rFonts w:hint="eastAsia"/>
                <w:spacing w:val="-10"/>
                <w14:textOutline w14:w="3835" w14:cap="flat" w14:cmpd="sng" w14:algn="ctr">
                  <w14:solidFill>
                    <w14:srgbClr w14:val="000000"/>
                  </w14:solidFill>
                  <w14:prstDash w14:val="solid"/>
                  <w14:miter w14:lim="0"/>
                </w14:textOutline>
              </w:rPr>
              <w:t>（2）项目实施方案（满分15分）</w:t>
            </w:r>
            <w:bookmarkEnd w:id="528"/>
            <w:bookmarkEnd w:id="529"/>
          </w:p>
        </w:tc>
        <w:tc>
          <w:tcPr>
            <w:tcW w:w="6388" w:type="dxa"/>
          </w:tcPr>
          <w:p w:rsidR="001C3CBC" w:rsidRPr="00BB1A93" w:rsidRDefault="001C3CBC" w:rsidP="00817479">
            <w:pPr>
              <w:pStyle w:val="aff9"/>
            </w:pPr>
            <w:bookmarkStart w:id="530" w:name="OLE_LINK20"/>
            <w:r w:rsidRPr="00BB1A93">
              <w:rPr>
                <w:rFonts w:hint="eastAsia"/>
              </w:rPr>
              <w:t>一档（</w:t>
            </w:r>
            <w:r w:rsidRPr="00BB1A93">
              <w:t>0</w:t>
            </w:r>
            <w:r w:rsidRPr="00BB1A93">
              <w:rPr>
                <w:rFonts w:hint="eastAsia"/>
              </w:rPr>
              <w:t>分）：未提供项目实施方案。</w:t>
            </w:r>
          </w:p>
          <w:p w:rsidR="001C3CBC" w:rsidRPr="00BB1A93" w:rsidRDefault="001C3CBC" w:rsidP="00817479">
            <w:pPr>
              <w:pStyle w:val="aff9"/>
            </w:pPr>
            <w:r w:rsidRPr="00BB1A93">
              <w:rPr>
                <w:rFonts w:hint="eastAsia"/>
              </w:rPr>
              <w:t>二档（5分）：</w:t>
            </w:r>
            <w:r w:rsidRPr="00BB1A93">
              <w:rPr>
                <w:rFonts w:hint="eastAsia"/>
                <w:lang w:bidi="ar"/>
              </w:rPr>
              <w:t>全部响应采购文件要求，初步理解本项目服务要求，提供基本服务方案，例行检查方案、故障应急预案等方案一般，有详细的服务管理方案，有详细的服务工作记录表单（包含客户服务报告、服务质量考核、满意度调查和回访记录单等），</w:t>
            </w:r>
            <w:r w:rsidRPr="00BB1A93">
              <w:rPr>
                <w:rFonts w:hint="eastAsia"/>
              </w:rPr>
              <w:t>针对项目管理团队人员配置规划具备条件：实施团队成员不少于10人，其中至少2人具备网络工程师及以上资格证书。</w:t>
            </w:r>
          </w:p>
          <w:p w:rsidR="001C3CBC" w:rsidRPr="00BB1A93" w:rsidRDefault="001C3CBC" w:rsidP="00817479">
            <w:pPr>
              <w:pStyle w:val="aff9"/>
            </w:pPr>
            <w:r w:rsidRPr="00BB1A93">
              <w:rPr>
                <w:rFonts w:hint="eastAsia"/>
              </w:rPr>
              <w:t>售后服务团队成员不少于5人，其中至少3人具备网络工程师及以上资格证书。能够提供不少于3台施工车辆施工作业保障车辆（需提供有效车辆照片和具有投标单位标识的车辆行驶证复印件）；</w:t>
            </w:r>
          </w:p>
          <w:p w:rsidR="001C3CBC" w:rsidRPr="00BB1A93" w:rsidRDefault="001C3CBC" w:rsidP="00817479">
            <w:pPr>
              <w:pStyle w:val="aff9"/>
            </w:pPr>
            <w:r w:rsidRPr="00BB1A93">
              <w:rPr>
                <w:rFonts w:hint="eastAsia"/>
              </w:rPr>
              <w:t>三档（10分）：</w:t>
            </w:r>
            <w:r w:rsidRPr="00BB1A93">
              <w:rPr>
                <w:rFonts w:hint="eastAsia"/>
                <w:lang w:bidi="ar"/>
              </w:rPr>
              <w:t>在满足二档的基础上，清晰理解本项目服务要求，例行检查方案良好，服务管理方案，故障应急预案等详细可行，符合实际情况，能对具体设备及采购人实际情况进行分析，且投标人具有本地化服务能力</w:t>
            </w:r>
            <w:r w:rsidRPr="00BB1A93">
              <w:rPr>
                <w:rFonts w:hint="eastAsia"/>
              </w:rPr>
              <w:t>；针对项目</w:t>
            </w:r>
            <w:r w:rsidRPr="00BB1A93">
              <w:rPr>
                <w:rFonts w:hint="eastAsia"/>
              </w:rPr>
              <w:lastRenderedPageBreak/>
              <w:t>管理团队人员配置规划具备条件：实施团队成员不少于15人，其中至少5人具备网络工程师及以上资格证书。售后服务团队成员不少于8人，其中至少4人具备网络工程师及以上资格证书。能够提供不少于5台施工车辆施工作业保障车辆（需提供有效车辆照片和具有投标单位标识的车辆行驶证复印件）；</w:t>
            </w:r>
          </w:p>
          <w:p w:rsidR="001C3CBC" w:rsidRPr="00BB1A93" w:rsidRDefault="001C3CBC" w:rsidP="00817479">
            <w:pPr>
              <w:pStyle w:val="aff9"/>
            </w:pPr>
            <w:r w:rsidRPr="00BB1A93">
              <w:rPr>
                <w:rFonts w:hint="eastAsia"/>
              </w:rPr>
              <w:t>四档（15分）：</w:t>
            </w:r>
            <w:r w:rsidRPr="00BB1A93">
              <w:rPr>
                <w:rFonts w:hint="eastAsia"/>
                <w:lang w:bidi="ar"/>
              </w:rPr>
              <w:t>在满足三档的基础上，</w:t>
            </w:r>
            <w:r w:rsidRPr="00BB1A93">
              <w:rPr>
                <w:rFonts w:hint="eastAsia"/>
              </w:rPr>
              <w:t>针对项目管理团队人员配置规划具备条件：实施团队成员不少于20人，其中至少5人具备网络工程师及以上资格证书，至少5人具备系统集成项目管理工程师及以上资格证书。售后服务团队成员不少于15人，其中至少10人具备网络工程师及以上资格证书。</w:t>
            </w:r>
          </w:p>
          <w:p w:rsidR="001C3CBC" w:rsidRPr="00BB1A93" w:rsidRDefault="001C3CBC" w:rsidP="00817479">
            <w:pPr>
              <w:pStyle w:val="aff9"/>
            </w:pPr>
            <w:r w:rsidRPr="00BB1A93">
              <w:rPr>
                <w:rFonts w:hint="eastAsia"/>
                <w:lang w:bidi="ar"/>
              </w:rPr>
              <w:t>具有全国统一的售后服务热线</w:t>
            </w:r>
            <w:r w:rsidRPr="00BB1A93">
              <w:rPr>
                <w:rFonts w:hint="eastAsia"/>
              </w:rPr>
              <w:t>，可提供快捷的本地化服务。能够提供不少于10台施工车辆施工作业保障车辆（需提供有效车辆照片和具有投标单位标识的车辆行驶证复印件）。</w:t>
            </w:r>
          </w:p>
          <w:p w:rsidR="001C3CBC" w:rsidRPr="00BB1A93" w:rsidRDefault="001C3CBC" w:rsidP="00083F84">
            <w:pPr>
              <w:pStyle w:val="aff9"/>
              <w:rPr>
                <w:bCs/>
              </w:rPr>
            </w:pPr>
            <w:r w:rsidRPr="00BB1A93">
              <w:rPr>
                <w:rFonts w:hint="eastAsia"/>
                <w:bCs/>
              </w:rPr>
              <w:t>注：在</w:t>
            </w:r>
            <w:r w:rsidR="0063377C" w:rsidRPr="00BB1A93">
              <w:rPr>
                <w:rFonts w:hint="eastAsia"/>
                <w:bCs/>
              </w:rPr>
              <w:t>投标</w:t>
            </w:r>
            <w:r w:rsidRPr="00BB1A93">
              <w:rPr>
                <w:rFonts w:hint="eastAsia"/>
                <w:bCs/>
              </w:rPr>
              <w:t>文件中</w:t>
            </w:r>
            <w:proofErr w:type="gramStart"/>
            <w:r w:rsidRPr="00BB1A93">
              <w:rPr>
                <w:rFonts w:hint="eastAsia"/>
                <w:bCs/>
              </w:rPr>
              <w:t>附工程</w:t>
            </w:r>
            <w:proofErr w:type="gramEnd"/>
            <w:r w:rsidRPr="00BB1A93">
              <w:rPr>
                <w:rFonts w:hint="eastAsia"/>
                <w:bCs/>
              </w:rPr>
              <w:t>师职称证书复印件并加盖</w:t>
            </w:r>
            <w:r w:rsidR="004F047B" w:rsidRPr="00BB1A93">
              <w:rPr>
                <w:rFonts w:hint="eastAsia"/>
                <w:bCs/>
              </w:rPr>
              <w:t>投</w:t>
            </w:r>
            <w:r w:rsidRPr="00BB1A93">
              <w:rPr>
                <w:rFonts w:hint="eastAsia"/>
                <w:bCs/>
              </w:rPr>
              <w:t>标供应商公章。投标人如为分公司</w:t>
            </w:r>
            <w:bookmarkStart w:id="531" w:name="OLE_LINK50"/>
            <w:bookmarkStart w:id="532" w:name="OLE_LINK101"/>
            <w:r w:rsidR="006C14F7" w:rsidRPr="00BB1A93">
              <w:rPr>
                <w:rFonts w:hint="eastAsia"/>
                <w:bCs/>
              </w:rPr>
              <w:t>、支公司</w:t>
            </w:r>
            <w:r w:rsidR="00083F84" w:rsidRPr="00BB1A93">
              <w:rPr>
                <w:rFonts w:hint="eastAsia"/>
                <w:bCs/>
              </w:rPr>
              <w:t>等</w:t>
            </w:r>
            <w:bookmarkEnd w:id="531"/>
            <w:bookmarkEnd w:id="532"/>
            <w:r w:rsidRPr="00BB1A93">
              <w:rPr>
                <w:rFonts w:hint="eastAsia"/>
                <w:bCs/>
              </w:rPr>
              <w:t>分支机构参与投标的，投标文件中提供总公司或上级机构的人员证书也予以认可。</w:t>
            </w:r>
            <w:bookmarkEnd w:id="530"/>
          </w:p>
        </w:tc>
      </w:tr>
      <w:tr w:rsidR="001C3CBC" w:rsidRPr="00C47B4F" w:rsidTr="00817479">
        <w:trPr>
          <w:jc w:val="center"/>
        </w:trPr>
        <w:tc>
          <w:tcPr>
            <w:tcW w:w="799" w:type="dxa"/>
            <w:vAlign w:val="center"/>
          </w:tcPr>
          <w:p w:rsidR="001C3CBC" w:rsidRPr="00BB1A93" w:rsidRDefault="001C3CBC" w:rsidP="00817479">
            <w:pPr>
              <w:pStyle w:val="aff9"/>
              <w:ind w:firstLineChars="100" w:firstLine="236"/>
              <w:rPr>
                <w:spacing w:val="-2"/>
                <w14:textOutline w14:w="3835" w14:cap="flat" w14:cmpd="sng" w14:algn="ctr">
                  <w14:solidFill>
                    <w14:srgbClr w14:val="000000"/>
                  </w14:solidFill>
                  <w14:prstDash w14:val="solid"/>
                  <w14:miter w14:lim="0"/>
                </w14:textOutline>
              </w:rPr>
            </w:pPr>
            <w:bookmarkStart w:id="533" w:name="_Hlk202544375"/>
            <w:r w:rsidRPr="00BB1A93">
              <w:rPr>
                <w:rFonts w:hint="eastAsia"/>
                <w:spacing w:val="-2"/>
                <w14:textOutline w14:w="3835" w14:cap="flat" w14:cmpd="sng" w14:algn="ctr">
                  <w14:solidFill>
                    <w14:srgbClr w14:val="000000"/>
                  </w14:solidFill>
                  <w14:prstDash w14:val="solid"/>
                  <w14:miter w14:lim="0"/>
                </w14:textOutline>
              </w:rPr>
              <w:lastRenderedPageBreak/>
              <w:t>4</w:t>
            </w:r>
          </w:p>
        </w:tc>
        <w:tc>
          <w:tcPr>
            <w:tcW w:w="1183" w:type="dxa"/>
            <w:vAlign w:val="center"/>
          </w:tcPr>
          <w:p w:rsidR="001C3CBC" w:rsidRPr="00BB1A93" w:rsidRDefault="001C3CBC" w:rsidP="00817479">
            <w:pPr>
              <w:pStyle w:val="aff9"/>
              <w:ind w:firstLine="0"/>
              <w:rPr>
                <w:spacing w:val="-2"/>
                <w14:textOutline w14:w="3835" w14:cap="flat" w14:cmpd="sng" w14:algn="ctr">
                  <w14:solidFill>
                    <w14:srgbClr w14:val="000000"/>
                  </w14:solidFill>
                  <w14:prstDash w14:val="solid"/>
                  <w14:miter w14:lim="0"/>
                </w14:textOutline>
              </w:rPr>
            </w:pPr>
            <w:r w:rsidRPr="00BB1A93">
              <w:rPr>
                <w:rFonts w:hint="eastAsia"/>
                <w:spacing w:val="-2"/>
                <w14:textOutline w14:w="3835" w14:cap="flat" w14:cmpd="sng" w14:algn="ctr">
                  <w14:solidFill>
                    <w14:srgbClr w14:val="000000"/>
                  </w14:solidFill>
                  <w14:prstDash w14:val="solid"/>
                  <w14:miter w14:lim="0"/>
                </w14:textOutline>
              </w:rPr>
              <w:t>运维服务方案(</w:t>
            </w:r>
            <w:bookmarkStart w:id="534" w:name="OLE_LINK52"/>
            <w:bookmarkStart w:id="535" w:name="OLE_LINK53"/>
            <w:r w:rsidRPr="00BB1A93">
              <w:rPr>
                <w:rFonts w:hint="eastAsia"/>
                <w:spacing w:val="-2"/>
                <w14:textOutline w14:w="3835" w14:cap="flat" w14:cmpd="sng" w14:algn="ctr">
                  <w14:solidFill>
                    <w14:srgbClr w14:val="000000"/>
                  </w14:solidFill>
                  <w14:prstDash w14:val="solid"/>
                  <w14:miter w14:lim="0"/>
                </w14:textOutline>
              </w:rPr>
              <w:t>满分20分</w:t>
            </w:r>
            <w:bookmarkEnd w:id="534"/>
            <w:bookmarkEnd w:id="535"/>
            <w:r w:rsidRPr="00BB1A93">
              <w:rPr>
                <w:rFonts w:hint="eastAsia"/>
                <w:spacing w:val="-2"/>
                <w14:textOutline w14:w="3835" w14:cap="flat" w14:cmpd="sng" w14:algn="ctr">
                  <w14:solidFill>
                    <w14:srgbClr w14:val="000000"/>
                  </w14:solidFill>
                  <w14:prstDash w14:val="solid"/>
                  <w14:miter w14:lim="0"/>
                </w14:textOutline>
              </w:rPr>
              <w:t>）</w:t>
            </w:r>
          </w:p>
        </w:tc>
        <w:tc>
          <w:tcPr>
            <w:tcW w:w="1165" w:type="dxa"/>
            <w:vAlign w:val="center"/>
          </w:tcPr>
          <w:p w:rsidR="001C3CBC" w:rsidRPr="00BB1A93" w:rsidRDefault="001C3CBC" w:rsidP="00817479">
            <w:pPr>
              <w:pStyle w:val="aff9"/>
              <w:ind w:firstLine="0"/>
              <w:rPr>
                <w:spacing w:val="-2"/>
                <w14:textOutline w14:w="3835" w14:cap="flat" w14:cmpd="sng" w14:algn="ctr">
                  <w14:solidFill>
                    <w14:srgbClr w14:val="000000"/>
                  </w14:solidFill>
                  <w14:prstDash w14:val="solid"/>
                  <w14:miter w14:lim="0"/>
                </w14:textOutline>
              </w:rPr>
            </w:pPr>
            <w:r w:rsidRPr="00BB1A93">
              <w:rPr>
                <w:rFonts w:hint="eastAsia"/>
                <w:spacing w:val="-2"/>
                <w14:textOutline w14:w="3835" w14:cap="flat" w14:cmpd="sng" w14:algn="ctr">
                  <w14:solidFill>
                    <w14:srgbClr w14:val="000000"/>
                  </w14:solidFill>
                  <w14:prstDash w14:val="solid"/>
                  <w14:miter w14:lim="0"/>
                </w14:textOutline>
              </w:rPr>
              <w:t>运维服务方案（满分20分）</w:t>
            </w:r>
          </w:p>
        </w:tc>
        <w:tc>
          <w:tcPr>
            <w:tcW w:w="6388" w:type="dxa"/>
          </w:tcPr>
          <w:p w:rsidR="001C3CBC" w:rsidRPr="00BB1A93" w:rsidRDefault="001C3CBC" w:rsidP="00817479">
            <w:pPr>
              <w:pStyle w:val="aff9"/>
            </w:pPr>
            <w:bookmarkStart w:id="536" w:name="OLE_LINK49"/>
            <w:bookmarkStart w:id="537" w:name="OLE_LINK43"/>
            <w:bookmarkStart w:id="538" w:name="OLE_LINK42"/>
            <w:bookmarkStart w:id="539" w:name="OLE_LINK174"/>
            <w:bookmarkStart w:id="540" w:name="OLE_LINK175"/>
            <w:r w:rsidRPr="00BB1A93">
              <w:rPr>
                <w:rFonts w:hint="eastAsia"/>
              </w:rPr>
              <w:t>由评委依据投标文件中对到达故障现场时间、故障出现解决方案、定期维护（注明时间）、技术培训、应急保障方案等方面进行综合评定：</w:t>
            </w:r>
          </w:p>
          <w:p w:rsidR="001C3CBC" w:rsidRPr="00BB1A93" w:rsidRDefault="001C3CBC" w:rsidP="00817479">
            <w:pPr>
              <w:pStyle w:val="aff9"/>
            </w:pPr>
            <w:r w:rsidRPr="00BB1A93">
              <w:rPr>
                <w:rFonts w:hint="eastAsia"/>
              </w:rPr>
              <w:t>一档（</w:t>
            </w:r>
            <w:r w:rsidRPr="00BB1A93">
              <w:t>0</w:t>
            </w:r>
            <w:r w:rsidRPr="00BB1A93">
              <w:rPr>
                <w:rFonts w:hint="eastAsia"/>
              </w:rPr>
              <w:t>分）：不提供服务方案。</w:t>
            </w:r>
          </w:p>
          <w:p w:rsidR="001C3CBC" w:rsidRPr="00BB1A93" w:rsidRDefault="001C3CBC" w:rsidP="00817479">
            <w:pPr>
              <w:pStyle w:val="aff9"/>
            </w:pPr>
            <w:r w:rsidRPr="00BB1A93">
              <w:rPr>
                <w:rFonts w:hint="eastAsia"/>
              </w:rPr>
              <w:t>二档（</w:t>
            </w:r>
            <w:r w:rsidRPr="00BB1A93">
              <w:t>6</w:t>
            </w:r>
            <w:r w:rsidRPr="00BB1A93">
              <w:rPr>
                <w:rFonts w:hint="eastAsia"/>
              </w:rPr>
              <w:t>分）：投标人提供服务方案，</w:t>
            </w:r>
            <w:r w:rsidRPr="00BB1A93">
              <w:rPr>
                <w:rFonts w:hint="eastAsia"/>
                <w:lang w:bidi="ar"/>
              </w:rPr>
              <w:t>投标人针对本项目提供培训方案，且有明确的培训目的和培训方式。</w:t>
            </w:r>
          </w:p>
          <w:p w:rsidR="001C3CBC" w:rsidRPr="00BB1A93" w:rsidRDefault="001C3CBC" w:rsidP="00817479">
            <w:pPr>
              <w:pStyle w:val="aff9"/>
              <w:rPr>
                <w:rFonts w:cs="Book Antiqua"/>
              </w:rPr>
            </w:pPr>
            <w:r w:rsidRPr="00BB1A93">
              <w:rPr>
                <w:rFonts w:hint="eastAsia"/>
              </w:rPr>
              <w:t>三档（</w:t>
            </w:r>
            <w:r w:rsidRPr="00BB1A93">
              <w:t>12</w:t>
            </w:r>
            <w:r w:rsidRPr="00BB1A93">
              <w:rPr>
                <w:rFonts w:hint="eastAsia"/>
              </w:rPr>
              <w:t>分）：在满足而二挡的基础上，投标人提供服务方案，方案中对到达故障现场时间、故障出现解决方案、定期维护（注明时间）、技术培训、应急保障方案等方面的描述全面，且方案可行较详细。</w:t>
            </w:r>
          </w:p>
          <w:p w:rsidR="001C3CBC" w:rsidRPr="00BB1A93" w:rsidRDefault="001C3CBC" w:rsidP="00817479">
            <w:pPr>
              <w:pStyle w:val="aff9"/>
              <w:rPr>
                <w:lang w:bidi="ar"/>
              </w:rPr>
            </w:pPr>
            <w:r w:rsidRPr="00BB1A93">
              <w:rPr>
                <w:rFonts w:hint="eastAsia"/>
              </w:rPr>
              <w:lastRenderedPageBreak/>
              <w:t>四档（</w:t>
            </w:r>
            <w:r w:rsidRPr="00BB1A93">
              <w:t>20</w:t>
            </w:r>
            <w:r w:rsidRPr="00BB1A93">
              <w:rPr>
                <w:rFonts w:hint="eastAsia"/>
              </w:rPr>
              <w:t>分）：</w:t>
            </w:r>
            <w:r w:rsidRPr="00BB1A93">
              <w:rPr>
                <w:rFonts w:hint="eastAsia"/>
                <w:lang w:bidi="ar"/>
              </w:rPr>
              <w:t>在满足三档的基础上，投标人针对本项目提供详细的培训方案，且有明确的培训目的、培训内容和培训方式，方案</w:t>
            </w:r>
            <w:r w:rsidRPr="00BB1A93">
              <w:rPr>
                <w:rFonts w:hint="eastAsia"/>
              </w:rPr>
              <w:t>包含有项目维护、技术培训、应急保障方案且描述了项目维护和应急保障方案的方法以及实现方式，</w:t>
            </w:r>
            <w:r w:rsidRPr="00BB1A93">
              <w:rPr>
                <w:rFonts w:hint="eastAsia"/>
                <w:lang w:bidi="ar"/>
              </w:rPr>
              <w:t>供应商或其上级公司至少含1名培训管理员，须取得硕士研究生及以上学历且获得信息系统项目管理师认证，负责审核培训方案、制定培训计划。</w:t>
            </w:r>
          </w:p>
          <w:p w:rsidR="001C3CBC" w:rsidRPr="00BB1A93" w:rsidRDefault="001C3CBC" w:rsidP="009C29A4">
            <w:pPr>
              <w:pStyle w:val="aff9"/>
              <w:rPr>
                <w:rFonts w:cs="Book Antiqua"/>
                <w:szCs w:val="24"/>
              </w:rPr>
            </w:pPr>
            <w:r w:rsidRPr="00BB1A93">
              <w:rPr>
                <w:rFonts w:hint="eastAsia"/>
                <w:szCs w:val="24"/>
              </w:rPr>
              <w:t>备注：投标人如为分公司</w:t>
            </w:r>
            <w:bookmarkStart w:id="541" w:name="OLE_LINK122"/>
            <w:bookmarkStart w:id="542" w:name="OLE_LINK125"/>
            <w:r w:rsidR="00720CB6" w:rsidRPr="00BB1A93">
              <w:rPr>
                <w:rFonts w:hint="eastAsia"/>
                <w:bCs/>
              </w:rPr>
              <w:t>、支公司等</w:t>
            </w:r>
            <w:bookmarkEnd w:id="541"/>
            <w:bookmarkEnd w:id="542"/>
            <w:r w:rsidRPr="00BB1A93">
              <w:rPr>
                <w:rFonts w:hint="eastAsia"/>
                <w:szCs w:val="24"/>
              </w:rPr>
              <w:t>分支机构参与投标的，投标文件中提供总公司或上级机构的人员证书也予以认可。</w:t>
            </w:r>
            <w:bookmarkEnd w:id="536"/>
            <w:bookmarkEnd w:id="537"/>
            <w:bookmarkEnd w:id="538"/>
            <w:r w:rsidRPr="00BB1A93">
              <w:rPr>
                <w:rFonts w:hint="eastAsia"/>
                <w:bCs/>
              </w:rPr>
              <w:t>在</w:t>
            </w:r>
            <w:r w:rsidR="00BB3951" w:rsidRPr="00BB1A93">
              <w:rPr>
                <w:rFonts w:hint="eastAsia"/>
                <w:bCs/>
              </w:rPr>
              <w:t>投标</w:t>
            </w:r>
            <w:r w:rsidRPr="00BB1A93">
              <w:rPr>
                <w:rFonts w:hint="eastAsia"/>
                <w:bCs/>
              </w:rPr>
              <w:t>文件中附证书</w:t>
            </w:r>
            <w:r w:rsidR="009C29A4" w:rsidRPr="00BB1A93">
              <w:rPr>
                <w:rFonts w:hint="eastAsia"/>
                <w:bCs/>
              </w:rPr>
              <w:t>须</w:t>
            </w:r>
            <w:r w:rsidRPr="00BB1A93">
              <w:rPr>
                <w:rFonts w:hint="eastAsia"/>
                <w:bCs/>
              </w:rPr>
              <w:t>加盖</w:t>
            </w:r>
            <w:r w:rsidR="00BB3951" w:rsidRPr="00BB1A93">
              <w:rPr>
                <w:rFonts w:hint="eastAsia"/>
                <w:bCs/>
              </w:rPr>
              <w:t>投标</w:t>
            </w:r>
            <w:r w:rsidRPr="00BB1A93">
              <w:rPr>
                <w:rFonts w:hint="eastAsia"/>
                <w:bCs/>
              </w:rPr>
              <w:t>供应商公章。</w:t>
            </w:r>
            <w:bookmarkEnd w:id="539"/>
            <w:bookmarkEnd w:id="540"/>
          </w:p>
        </w:tc>
      </w:tr>
      <w:bookmarkEnd w:id="533"/>
      <w:tr w:rsidR="001C3CBC" w:rsidRPr="00C47B4F" w:rsidTr="00817479">
        <w:trPr>
          <w:jc w:val="center"/>
        </w:trPr>
        <w:tc>
          <w:tcPr>
            <w:tcW w:w="799" w:type="dxa"/>
            <w:vAlign w:val="center"/>
          </w:tcPr>
          <w:p w:rsidR="001C3CBC" w:rsidRPr="00BB1A93" w:rsidRDefault="001C3CBC" w:rsidP="00817479">
            <w:pPr>
              <w:pStyle w:val="aff9"/>
              <w:ind w:firstLineChars="100" w:firstLine="239"/>
              <w:rPr>
                <w:b/>
                <w:spacing w:val="-1"/>
              </w:rPr>
            </w:pPr>
            <w:r w:rsidRPr="00BB1A93">
              <w:rPr>
                <w:rFonts w:hint="eastAsia"/>
                <w:b/>
                <w:spacing w:val="-1"/>
              </w:rPr>
              <w:lastRenderedPageBreak/>
              <w:t>5</w:t>
            </w:r>
          </w:p>
        </w:tc>
        <w:tc>
          <w:tcPr>
            <w:tcW w:w="1183" w:type="dxa"/>
            <w:vAlign w:val="center"/>
          </w:tcPr>
          <w:p w:rsidR="001C3CBC" w:rsidRPr="00BB1A93" w:rsidRDefault="001C3CBC" w:rsidP="001753D4">
            <w:pPr>
              <w:pStyle w:val="aff9"/>
              <w:ind w:firstLine="0"/>
              <w:rPr>
                <w:spacing w:val="-1"/>
              </w:rPr>
            </w:pPr>
            <w:bookmarkStart w:id="543" w:name="OLE_LINK54"/>
            <w:bookmarkStart w:id="544" w:name="OLE_LINK176"/>
            <w:r w:rsidRPr="00BB1A93">
              <w:rPr>
                <w:rFonts w:hint="eastAsia"/>
                <w:spacing w:val="-2"/>
                <w14:textOutline w14:w="3835" w14:cap="flat" w14:cmpd="sng" w14:algn="ctr">
                  <w14:solidFill>
                    <w14:srgbClr w14:val="000000"/>
                  </w14:solidFill>
                  <w14:prstDash w14:val="solid"/>
                  <w14:miter w14:lim="0"/>
                </w14:textOutline>
              </w:rPr>
              <w:t>信誉业绩分(满分</w:t>
            </w:r>
            <w:r w:rsidR="001753D4" w:rsidRPr="00BB1A93">
              <w:rPr>
                <w:rFonts w:hint="eastAsia"/>
                <w:spacing w:val="-2"/>
                <w14:textOutline w14:w="3835" w14:cap="flat" w14:cmpd="sng" w14:algn="ctr">
                  <w14:solidFill>
                    <w14:srgbClr w14:val="000000"/>
                  </w14:solidFill>
                  <w14:prstDash w14:val="solid"/>
                  <w14:miter w14:lim="0"/>
                </w14:textOutline>
              </w:rPr>
              <w:t>10</w:t>
            </w:r>
            <w:r w:rsidRPr="00BB1A93">
              <w:rPr>
                <w:rFonts w:hint="eastAsia"/>
                <w:spacing w:val="-2"/>
                <w14:textOutline w14:w="3835" w14:cap="flat" w14:cmpd="sng" w14:algn="ctr">
                  <w14:solidFill>
                    <w14:srgbClr w14:val="000000"/>
                  </w14:solidFill>
                  <w14:prstDash w14:val="solid"/>
                  <w14:miter w14:lim="0"/>
                </w14:textOutline>
              </w:rPr>
              <w:t>分)</w:t>
            </w:r>
            <w:bookmarkEnd w:id="543"/>
            <w:bookmarkEnd w:id="544"/>
          </w:p>
        </w:tc>
        <w:tc>
          <w:tcPr>
            <w:tcW w:w="1165" w:type="dxa"/>
            <w:vAlign w:val="center"/>
          </w:tcPr>
          <w:p w:rsidR="001C3CBC" w:rsidRPr="00BB1A93" w:rsidRDefault="001C3CBC" w:rsidP="001753D4">
            <w:pPr>
              <w:pStyle w:val="aff9"/>
              <w:ind w:firstLine="0"/>
              <w:rPr>
                <w:spacing w:val="-2"/>
                <w14:textOutline w14:w="3835" w14:cap="flat" w14:cmpd="sng" w14:algn="ctr">
                  <w14:solidFill>
                    <w14:srgbClr w14:val="000000"/>
                  </w14:solidFill>
                  <w14:prstDash w14:val="solid"/>
                  <w14:miter w14:lim="0"/>
                </w14:textOutline>
              </w:rPr>
            </w:pPr>
            <w:r w:rsidRPr="00BB1A93">
              <w:rPr>
                <w:rFonts w:hint="eastAsia"/>
                <w:spacing w:val="-2"/>
                <w14:textOutline w14:w="3835" w14:cap="flat" w14:cmpd="sng" w14:algn="ctr">
                  <w14:solidFill>
                    <w14:srgbClr w14:val="000000"/>
                  </w14:solidFill>
                  <w14:prstDash w14:val="solid"/>
                  <w14:miter w14:lim="0"/>
                </w14:textOutline>
              </w:rPr>
              <w:t>信誉业绩分(满分</w:t>
            </w:r>
            <w:r w:rsidR="001753D4" w:rsidRPr="00BB1A93">
              <w:rPr>
                <w:rFonts w:hint="eastAsia"/>
                <w:spacing w:val="-2"/>
                <w14:textOutline w14:w="3835" w14:cap="flat" w14:cmpd="sng" w14:algn="ctr">
                  <w14:solidFill>
                    <w14:srgbClr w14:val="000000"/>
                  </w14:solidFill>
                  <w14:prstDash w14:val="solid"/>
                  <w14:miter w14:lim="0"/>
                </w14:textOutline>
              </w:rPr>
              <w:t>10</w:t>
            </w:r>
            <w:r w:rsidRPr="00BB1A93">
              <w:rPr>
                <w:rFonts w:hint="eastAsia"/>
                <w:spacing w:val="-2"/>
                <w14:textOutline w14:w="3835" w14:cap="flat" w14:cmpd="sng" w14:algn="ctr">
                  <w14:solidFill>
                    <w14:srgbClr w14:val="000000"/>
                  </w14:solidFill>
                  <w14:prstDash w14:val="solid"/>
                  <w14:miter w14:lim="0"/>
                </w14:textOutline>
              </w:rPr>
              <w:t>分)</w:t>
            </w:r>
          </w:p>
        </w:tc>
        <w:tc>
          <w:tcPr>
            <w:tcW w:w="6388" w:type="dxa"/>
          </w:tcPr>
          <w:p w:rsidR="001C3CBC" w:rsidRPr="00BB1A93" w:rsidRDefault="001C3CBC" w:rsidP="00817479">
            <w:pPr>
              <w:pStyle w:val="aff9"/>
            </w:pPr>
            <w:bookmarkStart w:id="545" w:name="OLE_LINK177"/>
            <w:bookmarkStart w:id="546" w:name="OLE_LINK178"/>
            <w:bookmarkStart w:id="547" w:name="OLE_LINK179"/>
            <w:r w:rsidRPr="00BB1A93">
              <w:rPr>
                <w:rFonts w:hint="eastAsia"/>
              </w:rPr>
              <w:t>（1）投标人或其上级单位具有ISO9001质量管理体系认证证书、ISO14001环境管理体系认证、ISO45001职业健康安全管理体系认证，每提供一个得1分，满分3分（投标文件中提供有效的证书复印件加盖</w:t>
            </w:r>
            <w:r w:rsidR="00BB3139" w:rsidRPr="00BB1A93">
              <w:rPr>
                <w:rFonts w:hint="eastAsia"/>
              </w:rPr>
              <w:t>投标人</w:t>
            </w:r>
            <w:r w:rsidRPr="00BB1A93">
              <w:rPr>
                <w:rFonts w:hint="eastAsia"/>
              </w:rPr>
              <w:t>公章）。</w:t>
            </w:r>
          </w:p>
          <w:p w:rsidR="001C3CBC" w:rsidRPr="00BB1A93" w:rsidRDefault="001C3CBC" w:rsidP="00817479">
            <w:pPr>
              <w:pStyle w:val="aff9"/>
            </w:pPr>
            <w:bookmarkStart w:id="548" w:name="OLE_LINK180"/>
            <w:bookmarkStart w:id="549" w:name="OLE_LINK181"/>
            <w:bookmarkEnd w:id="545"/>
            <w:bookmarkEnd w:id="546"/>
            <w:bookmarkEnd w:id="547"/>
            <w:r w:rsidRPr="00BB1A93">
              <w:rPr>
                <w:rFonts w:hint="eastAsia"/>
              </w:rPr>
              <w:t>（2）项目经理1人，满分2分</w:t>
            </w:r>
            <w:r w:rsidR="00401467">
              <w:rPr>
                <w:rFonts w:hint="eastAsia"/>
              </w:rPr>
              <w:t>。</w:t>
            </w:r>
          </w:p>
          <w:p w:rsidR="001C3CBC" w:rsidRPr="00BB1A93" w:rsidRDefault="00FB3E79" w:rsidP="00817479">
            <w:pPr>
              <w:pStyle w:val="aff9"/>
            </w:pPr>
            <w:bookmarkStart w:id="550" w:name="OLE_LINK182"/>
            <w:bookmarkEnd w:id="548"/>
            <w:bookmarkEnd w:id="549"/>
            <w:r w:rsidRPr="00BB1A93">
              <w:rPr>
                <w:rFonts w:hint="eastAsia"/>
              </w:rPr>
              <w:t>具备通信工程及相关专业的高级工程师职称</w:t>
            </w:r>
            <w:r w:rsidR="001C3CBC" w:rsidRPr="00BB1A93">
              <w:rPr>
                <w:rFonts w:hint="eastAsia"/>
              </w:rPr>
              <w:t>，1分</w:t>
            </w:r>
          </w:p>
          <w:p w:rsidR="001C3CBC" w:rsidRPr="00BB1A93" w:rsidRDefault="001C3CBC" w:rsidP="00817479">
            <w:pPr>
              <w:pStyle w:val="aff9"/>
            </w:pPr>
            <w:bookmarkStart w:id="551" w:name="OLE_LINK183"/>
            <w:bookmarkEnd w:id="550"/>
            <w:r w:rsidRPr="00BB1A93">
              <w:rPr>
                <w:rFonts w:hint="eastAsia"/>
              </w:rPr>
              <w:t>持有信息系统项目管理师证书或注册信息安全专业人员（CISP）证书，1分。</w:t>
            </w:r>
            <w:bookmarkEnd w:id="551"/>
          </w:p>
          <w:p w:rsidR="001C3CBC" w:rsidRPr="00BB1A93" w:rsidRDefault="001C3CBC" w:rsidP="00817479">
            <w:pPr>
              <w:pStyle w:val="aff9"/>
            </w:pPr>
            <w:bookmarkStart w:id="552" w:name="OLE_LINK184"/>
            <w:bookmarkStart w:id="553" w:name="OLE_LINK185"/>
            <w:bookmarkStart w:id="554" w:name="OLE_LINK186"/>
            <w:bookmarkStart w:id="555" w:name="OLE_LINK187"/>
            <w:r w:rsidRPr="00BB1A93">
              <w:rPr>
                <w:rFonts w:hint="eastAsia"/>
              </w:rPr>
              <w:t>（3）实施负责人1人，满分1分</w:t>
            </w:r>
            <w:r w:rsidR="00401467">
              <w:rPr>
                <w:rFonts w:hint="eastAsia"/>
              </w:rPr>
              <w:t>。</w:t>
            </w:r>
          </w:p>
          <w:bookmarkEnd w:id="552"/>
          <w:bookmarkEnd w:id="553"/>
          <w:p w:rsidR="001C3CBC" w:rsidRPr="00BB1A93" w:rsidRDefault="001C3CBC" w:rsidP="00817479">
            <w:pPr>
              <w:pStyle w:val="aff9"/>
            </w:pPr>
            <w:r w:rsidRPr="00BB1A93">
              <w:rPr>
                <w:rFonts w:hint="eastAsia"/>
              </w:rPr>
              <w:t>具备传输与接入中级及以上工程师证书或一级建造师证书（通信与广电工程专业）证书，1分。</w:t>
            </w:r>
          </w:p>
          <w:p w:rsidR="00FB3E79" w:rsidRPr="00BB1A93" w:rsidRDefault="00FB3E79" w:rsidP="00FB3E79">
            <w:pPr>
              <w:pStyle w:val="aff9"/>
            </w:pPr>
            <w:bookmarkStart w:id="556" w:name="OLE_LINK188"/>
            <w:bookmarkStart w:id="557" w:name="OLE_LINK189"/>
            <w:bookmarkEnd w:id="554"/>
            <w:bookmarkEnd w:id="555"/>
            <w:r w:rsidRPr="00BB1A93">
              <w:rPr>
                <w:rFonts w:hint="eastAsia"/>
              </w:rPr>
              <w:t>（4）售后运维负责人1人，满分1分</w:t>
            </w:r>
            <w:r w:rsidR="00401467">
              <w:rPr>
                <w:rFonts w:hint="eastAsia"/>
              </w:rPr>
              <w:t>。</w:t>
            </w:r>
          </w:p>
          <w:p w:rsidR="00FB3E79" w:rsidRPr="00BB1A93" w:rsidRDefault="00FB3E79" w:rsidP="00FB3E79">
            <w:pPr>
              <w:pStyle w:val="aff9"/>
            </w:pPr>
            <w:bookmarkStart w:id="558" w:name="OLE_LINK190"/>
            <w:bookmarkStart w:id="559" w:name="OLE_LINK191"/>
            <w:bookmarkStart w:id="560" w:name="_GoBack"/>
            <w:bookmarkEnd w:id="556"/>
            <w:bookmarkEnd w:id="557"/>
            <w:r w:rsidRPr="00BB1A93">
              <w:rPr>
                <w:rFonts w:hint="eastAsia"/>
              </w:rPr>
              <w:t>具备网络工程师中级及以上资格证书，0.5分；</w:t>
            </w:r>
          </w:p>
          <w:p w:rsidR="00FB3E79" w:rsidRPr="00BB1A93" w:rsidRDefault="00FB3E79" w:rsidP="00FB3E79">
            <w:pPr>
              <w:pStyle w:val="aff9"/>
            </w:pPr>
            <w:bookmarkStart w:id="561" w:name="OLE_LINK192"/>
            <w:bookmarkEnd w:id="558"/>
            <w:bookmarkEnd w:id="559"/>
            <w:bookmarkEnd w:id="560"/>
            <w:r w:rsidRPr="00BB1A93">
              <w:rPr>
                <w:rFonts w:hint="eastAsia"/>
              </w:rPr>
              <w:t>通信工程相关专业或计算机相关专业的中级工程师及以上职称，0.5分。</w:t>
            </w:r>
            <w:bookmarkStart w:id="562" w:name="OLE_LINK27"/>
          </w:p>
          <w:p w:rsidR="001C3CBC" w:rsidRPr="00BB1A93" w:rsidRDefault="001753D4" w:rsidP="00FB3E79">
            <w:pPr>
              <w:pStyle w:val="aff9"/>
              <w:rPr>
                <w:szCs w:val="24"/>
              </w:rPr>
            </w:pPr>
            <w:bookmarkStart w:id="563" w:name="OLE_LINK193"/>
            <w:bookmarkStart w:id="564" w:name="OLE_LINK196"/>
            <w:bookmarkStart w:id="565" w:name="OLE_LINK197"/>
            <w:bookmarkEnd w:id="561"/>
            <w:r w:rsidRPr="00BB1A93">
              <w:rPr>
                <w:rFonts w:hint="eastAsia"/>
                <w:szCs w:val="24"/>
              </w:rPr>
              <w:t>【注：以上（2）-（4）</w:t>
            </w:r>
            <w:r w:rsidR="001C3CBC" w:rsidRPr="00BB1A93">
              <w:rPr>
                <w:rFonts w:hint="eastAsia"/>
                <w:szCs w:val="24"/>
              </w:rPr>
              <w:t>投入项目</w:t>
            </w:r>
            <w:r w:rsidRPr="00BB1A93">
              <w:rPr>
                <w:rFonts w:hint="eastAsia"/>
                <w:szCs w:val="24"/>
              </w:rPr>
              <w:t>经理</w:t>
            </w:r>
            <w:r w:rsidR="001C3CBC" w:rsidRPr="00BB1A93">
              <w:rPr>
                <w:rFonts w:hint="eastAsia"/>
                <w:szCs w:val="24"/>
              </w:rPr>
              <w:t>、</w:t>
            </w:r>
            <w:r w:rsidRPr="00BB1A93">
              <w:rPr>
                <w:rFonts w:hint="eastAsia"/>
                <w:szCs w:val="24"/>
              </w:rPr>
              <w:t>实施负责人、</w:t>
            </w:r>
            <w:r w:rsidR="001C3CBC" w:rsidRPr="00BB1A93">
              <w:rPr>
                <w:rFonts w:hint="eastAsia"/>
                <w:szCs w:val="24"/>
              </w:rPr>
              <w:t>售后</w:t>
            </w:r>
            <w:r w:rsidRPr="00BB1A93">
              <w:rPr>
                <w:rFonts w:hint="eastAsia"/>
                <w:szCs w:val="24"/>
              </w:rPr>
              <w:t>运维</w:t>
            </w:r>
            <w:r w:rsidR="001C3CBC" w:rsidRPr="00BB1A93">
              <w:rPr>
                <w:rFonts w:hint="eastAsia"/>
                <w:szCs w:val="24"/>
              </w:rPr>
              <w:t>负责人</w:t>
            </w:r>
            <w:r w:rsidRPr="00BB1A93">
              <w:rPr>
                <w:rFonts w:hint="eastAsia"/>
                <w:szCs w:val="24"/>
              </w:rPr>
              <w:t>须</w:t>
            </w:r>
            <w:r w:rsidR="001C3CBC" w:rsidRPr="00BB1A93">
              <w:rPr>
                <w:rFonts w:hint="eastAsia"/>
                <w:szCs w:val="24"/>
              </w:rPr>
              <w:t>提供</w:t>
            </w:r>
            <w:r w:rsidR="00E86CEC" w:rsidRPr="00BB1A93">
              <w:rPr>
                <w:rFonts w:hint="eastAsia"/>
                <w:szCs w:val="24"/>
              </w:rPr>
              <w:t>投标人为其缴纳的所属时期为2025年3月以来</w:t>
            </w:r>
            <w:r w:rsidR="001C3CBC" w:rsidRPr="00BB1A93">
              <w:rPr>
                <w:rFonts w:hint="eastAsia"/>
                <w:szCs w:val="24"/>
              </w:rPr>
              <w:t>任意一个月社保证明及相关职称证书及岗位证书</w:t>
            </w:r>
            <w:bookmarkEnd w:id="562"/>
            <w:r w:rsidR="001C3CBC" w:rsidRPr="00BB1A93">
              <w:rPr>
                <w:rFonts w:hint="eastAsia"/>
                <w:szCs w:val="24"/>
              </w:rPr>
              <w:t>等证明材料复印件并</w:t>
            </w:r>
            <w:bookmarkStart w:id="566" w:name="OLE_LINK66"/>
            <w:bookmarkStart w:id="567" w:name="OLE_LINK67"/>
            <w:r w:rsidR="001C3CBC" w:rsidRPr="00BB1A93">
              <w:rPr>
                <w:rFonts w:hint="eastAsia"/>
                <w:szCs w:val="24"/>
              </w:rPr>
              <w:t>加盖投标人公章</w:t>
            </w:r>
            <w:bookmarkEnd w:id="566"/>
            <w:bookmarkEnd w:id="567"/>
            <w:r w:rsidR="001C3CBC" w:rsidRPr="00BB1A93">
              <w:rPr>
                <w:rFonts w:hint="eastAsia"/>
                <w:szCs w:val="24"/>
              </w:rPr>
              <w:t>,投标人如为分公司</w:t>
            </w:r>
            <w:r w:rsidR="00E86CEC" w:rsidRPr="00BB1A93">
              <w:rPr>
                <w:rFonts w:hint="eastAsia"/>
                <w:szCs w:val="24"/>
              </w:rPr>
              <w:t>、支公司等</w:t>
            </w:r>
            <w:r w:rsidR="001C3CBC" w:rsidRPr="00BB1A93">
              <w:rPr>
                <w:rFonts w:hint="eastAsia"/>
                <w:szCs w:val="24"/>
              </w:rPr>
              <w:t>分支机构参与投标的，投标文件中提供总公司</w:t>
            </w:r>
            <w:r w:rsidR="001C3CBC" w:rsidRPr="00BB1A93">
              <w:rPr>
                <w:rFonts w:hint="eastAsia"/>
                <w:szCs w:val="24"/>
              </w:rPr>
              <w:lastRenderedPageBreak/>
              <w:t>或上级机构的人员证书也予以认可</w:t>
            </w:r>
            <w:r w:rsidRPr="00BB1A93">
              <w:rPr>
                <w:rFonts w:hint="eastAsia"/>
                <w:szCs w:val="24"/>
              </w:rPr>
              <w:t>】</w:t>
            </w:r>
            <w:r w:rsidR="001C3CBC" w:rsidRPr="00BB1A93">
              <w:rPr>
                <w:rFonts w:hint="eastAsia"/>
                <w:szCs w:val="24"/>
              </w:rPr>
              <w:t>。</w:t>
            </w:r>
            <w:bookmarkEnd w:id="564"/>
            <w:bookmarkEnd w:id="565"/>
          </w:p>
          <w:p w:rsidR="001C3CBC" w:rsidRPr="00BB1A93" w:rsidRDefault="001C3CBC" w:rsidP="00817479">
            <w:pPr>
              <w:pStyle w:val="aff9"/>
              <w:rPr>
                <w:szCs w:val="24"/>
              </w:rPr>
            </w:pPr>
            <w:bookmarkStart w:id="568" w:name="OLE_LINK194"/>
            <w:bookmarkStart w:id="569" w:name="OLE_LINK195"/>
            <w:bookmarkEnd w:id="563"/>
            <w:r w:rsidRPr="00BB1A93">
              <w:rPr>
                <w:rFonts w:hint="eastAsia"/>
                <w:szCs w:val="24"/>
              </w:rPr>
              <w:t>（5）投标人或其上级单位具有同类型服务案例，提供合同复印件或验收报告复印件</w:t>
            </w:r>
            <w:r w:rsidR="000D40B9" w:rsidRPr="00BB1A93">
              <w:rPr>
                <w:rFonts w:hint="eastAsia"/>
                <w:szCs w:val="24"/>
              </w:rPr>
              <w:t>（</w:t>
            </w:r>
            <w:r w:rsidR="0067694F" w:rsidRPr="00BB1A93">
              <w:rPr>
                <w:rFonts w:hint="eastAsia"/>
                <w:szCs w:val="24"/>
              </w:rPr>
              <w:t>须加盖投标人公章</w:t>
            </w:r>
            <w:r w:rsidR="000D40B9" w:rsidRPr="00BB1A93">
              <w:rPr>
                <w:rFonts w:hint="eastAsia"/>
                <w:szCs w:val="24"/>
              </w:rPr>
              <w:t>）</w:t>
            </w:r>
            <w:r w:rsidRPr="00BB1A93">
              <w:rPr>
                <w:rFonts w:hint="eastAsia"/>
                <w:szCs w:val="24"/>
              </w:rPr>
              <w:t>，每有一项得1分，满分3分。</w:t>
            </w:r>
            <w:bookmarkEnd w:id="568"/>
            <w:bookmarkEnd w:id="569"/>
          </w:p>
        </w:tc>
      </w:tr>
      <w:tr w:rsidR="001C3CBC" w:rsidRPr="00C47B4F" w:rsidTr="00817479">
        <w:trPr>
          <w:jc w:val="center"/>
        </w:trPr>
        <w:tc>
          <w:tcPr>
            <w:tcW w:w="9535" w:type="dxa"/>
            <w:gridSpan w:val="4"/>
          </w:tcPr>
          <w:p w:rsidR="001C3CBC" w:rsidRPr="00BB1A93" w:rsidRDefault="001C3CBC" w:rsidP="00817479">
            <w:pPr>
              <w:pStyle w:val="aff9"/>
              <w:rPr>
                <w:spacing w:val="-1"/>
              </w:rPr>
            </w:pPr>
            <w:r w:rsidRPr="00BB1A93">
              <w:rPr>
                <w:rFonts w:hint="eastAsia"/>
                <w:spacing w:val="-2"/>
                <w14:textOutline w14:w="3835" w14:cap="flat" w14:cmpd="sng" w14:algn="ctr">
                  <w14:solidFill>
                    <w14:srgbClr w14:val="000000"/>
                  </w14:solidFill>
                  <w14:prstDash w14:val="solid"/>
                  <w14:miter w14:lim="0"/>
                </w14:textOutline>
              </w:rPr>
              <w:lastRenderedPageBreak/>
              <w:t>总分=1+2+3+4+5</w:t>
            </w:r>
          </w:p>
        </w:tc>
      </w:tr>
    </w:tbl>
    <w:p w:rsidR="001C3CBC" w:rsidRDefault="001C3CBC">
      <w:pPr>
        <w:snapToGrid w:val="0"/>
        <w:spacing w:line="360" w:lineRule="auto"/>
        <w:jc w:val="center"/>
        <w:outlineLvl w:val="1"/>
        <w:rPr>
          <w:rFonts w:ascii="宋体" w:hAnsi="宋体" w:cs="宋体"/>
          <w:b/>
          <w:sz w:val="32"/>
          <w:szCs w:val="20"/>
        </w:rPr>
      </w:pPr>
    </w:p>
    <w:p w:rsidR="00927673" w:rsidRDefault="00595CFC" w:rsidP="006E5F86">
      <w:pPr>
        <w:snapToGrid w:val="0"/>
        <w:spacing w:line="360" w:lineRule="auto"/>
        <w:ind w:firstLineChars="200" w:firstLine="400"/>
        <w:rPr>
          <w:rFonts w:ascii="宋体" w:hAnsi="宋体" w:cs="宋体"/>
          <w:sz w:val="24"/>
        </w:rPr>
      </w:pPr>
      <w:r>
        <w:rPr>
          <w:rFonts w:ascii="宋体" w:hAnsi="宋体" w:cs="宋体" w:hint="eastAsia"/>
          <w:sz w:val="20"/>
          <w:szCs w:val="20"/>
          <w:shd w:val="clear" w:color="auto" w:fill="FFFFFF"/>
        </w:rPr>
        <w:t> </w:t>
      </w:r>
      <w:r>
        <w:rPr>
          <w:rFonts w:asciiTheme="minorEastAsia" w:eastAsiaTheme="minorEastAsia" w:hAnsiTheme="minorEastAsia" w:cs="仿宋_GB2312" w:hint="eastAsia"/>
          <w:bCs/>
          <w:sz w:val="24"/>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p>
    <w:p w:rsidR="00927673" w:rsidRDefault="00595CFC">
      <w:pPr>
        <w:snapToGrid w:val="0"/>
        <w:spacing w:line="360" w:lineRule="auto"/>
        <w:rPr>
          <w:rFonts w:ascii="宋体" w:hAnsi="宋体" w:cs="宋体"/>
          <w:b/>
          <w:sz w:val="28"/>
          <w:szCs w:val="28"/>
        </w:rPr>
      </w:pPr>
      <w:r>
        <w:rPr>
          <w:rFonts w:ascii="宋体" w:hAnsi="宋体" w:cs="宋体" w:hint="eastAsia"/>
          <w:sz w:val="24"/>
        </w:rPr>
        <w:t> </w:t>
      </w:r>
      <w:r>
        <w:rPr>
          <w:rFonts w:ascii="宋体" w:hAnsi="宋体" w:cs="宋体" w:hint="eastAsia"/>
          <w:b/>
          <w:sz w:val="32"/>
        </w:rPr>
        <w:t>一、评标方法</w:t>
      </w:r>
    </w:p>
    <w:p w:rsidR="00927673" w:rsidRDefault="00595CFC">
      <w:pPr>
        <w:adjustRightInd/>
        <w:spacing w:line="360" w:lineRule="auto"/>
        <w:ind w:firstLineChars="200" w:firstLine="482"/>
        <w:rPr>
          <w:rFonts w:ascii="宋体" w:hAnsi="宋体" w:cs="宋体"/>
          <w:b/>
          <w:kern w:val="0"/>
          <w:sz w:val="24"/>
        </w:rPr>
      </w:pPr>
      <w:r>
        <w:rPr>
          <w:rFonts w:ascii="宋体" w:hAnsi="宋体" w:cs="宋体" w:hint="eastAsia"/>
          <w:b/>
          <w:kern w:val="0"/>
          <w:sz w:val="24"/>
        </w:rPr>
        <w:t>1.本项目采用的评标方法:</w:t>
      </w:r>
    </w:p>
    <w:p w:rsidR="00927673" w:rsidRDefault="002C46E9">
      <w:pPr>
        <w:adjustRightInd/>
        <w:spacing w:line="360" w:lineRule="auto"/>
        <w:ind w:firstLineChars="200" w:firstLine="480"/>
        <w:rPr>
          <w:rFonts w:ascii="宋体" w:hAnsi="宋体" w:cs="宋体"/>
          <w:kern w:val="0"/>
          <w:sz w:val="24"/>
        </w:rPr>
      </w:pPr>
      <w:sdt>
        <w:sdtPr>
          <w:rPr>
            <w:rFonts w:ascii="宋体" w:hAnsi="宋体" w:cs="宋体" w:hint="eastAsia"/>
            <w:kern w:val="0"/>
            <w:sz w:val="24"/>
          </w:rPr>
          <w:id w:val="-747492348"/>
          <w14:checkbox>
            <w14:checked w14:val="1"/>
            <w14:checkedState w14:val="00FE" w14:font="Wingdings"/>
            <w14:uncheckedState w14:val="2610" w14:font="MS Gothic"/>
          </w14:checkbox>
        </w:sdtPr>
        <w:sdtContent>
          <w:r w:rsidR="00595CFC">
            <w:rPr>
              <w:rFonts w:ascii="宋体" w:hAnsi="宋体" w:cs="宋体" w:hint="eastAsia"/>
              <w:kern w:val="0"/>
              <w:sz w:val="24"/>
            </w:rPr>
            <w:sym w:font="Wingdings" w:char="F0FE"/>
          </w:r>
        </w:sdtContent>
      </w:sdt>
      <w:r w:rsidR="00595CFC">
        <w:rPr>
          <w:rFonts w:ascii="宋体" w:hAnsi="宋体" w:cs="宋体" w:hint="eastAsia"/>
          <w:kern w:val="0"/>
          <w:sz w:val="24"/>
        </w:rPr>
        <w:t>A</w:t>
      </w:r>
      <w:r w:rsidR="00595CFC">
        <w:rPr>
          <w:rFonts w:ascii="宋体" w:hAnsi="宋体" w:cs="宋体" w:hint="eastAsia"/>
          <w:b/>
          <w:kern w:val="0"/>
          <w:sz w:val="24"/>
        </w:rPr>
        <w:t>综合评分法</w:t>
      </w:r>
      <w:r w:rsidR="00595CFC">
        <w:rPr>
          <w:rFonts w:ascii="宋体" w:hAnsi="宋体" w:cs="宋体" w:hint="eastAsia"/>
          <w:sz w:val="24"/>
        </w:rPr>
        <w:t>。</w:t>
      </w:r>
      <w:r w:rsidR="00595CFC">
        <w:rPr>
          <w:rFonts w:ascii="宋体" w:hAnsi="宋体" w:cs="宋体" w:hint="eastAsia"/>
          <w:kern w:val="0"/>
          <w:sz w:val="24"/>
        </w:rPr>
        <w:t>综合评分法，是指投标文件满足招标文件全部实质性要求，</w:t>
      </w:r>
      <w:proofErr w:type="gramStart"/>
      <w:r w:rsidR="00595CFC">
        <w:rPr>
          <w:rFonts w:ascii="宋体" w:hAnsi="宋体" w:cs="宋体" w:hint="eastAsia"/>
          <w:kern w:val="0"/>
          <w:sz w:val="24"/>
        </w:rPr>
        <w:t>且按照</w:t>
      </w:r>
      <w:proofErr w:type="gramEnd"/>
      <w:r w:rsidR="00595CFC">
        <w:rPr>
          <w:rFonts w:ascii="宋体" w:hAnsi="宋体" w:cs="宋体" w:hint="eastAsia"/>
          <w:kern w:val="0"/>
          <w:sz w:val="24"/>
        </w:rPr>
        <w:t>评审因素的量化指标评审得分最高的投标人为中标候选人的评标方法。</w:t>
      </w:r>
    </w:p>
    <w:p w:rsidR="00927673" w:rsidRDefault="002C46E9">
      <w:pPr>
        <w:adjustRightInd/>
        <w:spacing w:line="360" w:lineRule="auto"/>
        <w:ind w:firstLineChars="200" w:firstLine="480"/>
        <w:rPr>
          <w:rFonts w:ascii="宋体" w:hAnsi="宋体" w:cs="宋体"/>
          <w:b/>
          <w:kern w:val="0"/>
          <w:sz w:val="24"/>
        </w:rPr>
      </w:pPr>
      <w:sdt>
        <w:sdtPr>
          <w:rPr>
            <w:rFonts w:ascii="宋体" w:hAnsi="宋体" w:cs="宋体" w:hint="eastAsia"/>
            <w:kern w:val="0"/>
            <w:sz w:val="24"/>
          </w:rPr>
          <w:id w:val="-461342234"/>
          <w14:checkbox>
            <w14:checked w14:val="0"/>
            <w14:checkedState w14:val="00FE" w14:font="Wingdings"/>
            <w14:uncheckedState w14:val="2610" w14:font="MS Gothic"/>
          </w14:checkbox>
        </w:sdtPr>
        <w:sdtContent>
          <w:r w:rsidR="00595CFC">
            <w:rPr>
              <w:rFonts w:ascii="MS Mincho" w:eastAsia="MS Mincho" w:hAnsi="MS Mincho" w:cs="MS Mincho" w:hint="eastAsia"/>
              <w:kern w:val="0"/>
              <w:sz w:val="24"/>
            </w:rPr>
            <w:t>☐</w:t>
          </w:r>
        </w:sdtContent>
      </w:sdt>
      <w:r w:rsidR="00595CFC">
        <w:rPr>
          <w:rFonts w:ascii="宋体" w:hAnsi="宋体" w:cs="宋体" w:hint="eastAsia"/>
          <w:kern w:val="0"/>
          <w:sz w:val="24"/>
        </w:rPr>
        <w:t>B</w:t>
      </w:r>
      <w:r w:rsidR="00595CFC">
        <w:rPr>
          <w:rFonts w:ascii="宋体" w:hAnsi="宋体" w:cs="宋体" w:hint="eastAsia"/>
          <w:sz w:val="24"/>
        </w:rPr>
        <w:t>最低评标价法</w:t>
      </w:r>
      <w:r w:rsidR="00595CFC">
        <w:rPr>
          <w:rFonts w:ascii="宋体" w:hAnsi="宋体" w:cs="宋体" w:hint="eastAsia"/>
          <w:b/>
          <w:kern w:val="0"/>
          <w:sz w:val="24"/>
        </w:rPr>
        <w:t>。</w:t>
      </w:r>
      <w:r w:rsidR="00595CFC">
        <w:rPr>
          <w:rFonts w:ascii="宋体" w:hAnsi="宋体" w:cs="宋体" w:hint="eastAsia"/>
          <w:kern w:val="0"/>
          <w:sz w:val="24"/>
        </w:rPr>
        <w:t>最低评标价法，是指投标文件满足招标文件全部实质性要求，且投标报价最低的投标人为中标候选人的评标方法。</w:t>
      </w:r>
    </w:p>
    <w:p w:rsidR="00927673" w:rsidRDefault="00595CFC">
      <w:pPr>
        <w:adjustRightInd/>
        <w:spacing w:line="360" w:lineRule="auto"/>
        <w:outlineLvl w:val="1"/>
        <w:rPr>
          <w:rFonts w:ascii="宋体" w:hAnsi="宋体" w:cs="宋体"/>
          <w:kern w:val="0"/>
          <w:sz w:val="24"/>
        </w:rPr>
      </w:pPr>
      <w:r>
        <w:rPr>
          <w:rFonts w:ascii="宋体" w:hAnsi="宋体" w:cs="宋体" w:hint="eastAsia"/>
          <w:b/>
          <w:sz w:val="32"/>
        </w:rPr>
        <w:t>二、评标标准</w:t>
      </w:r>
    </w:p>
    <w:p w:rsidR="00927673" w:rsidRDefault="00595CFC">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sz w:val="24"/>
        </w:rPr>
        <w:t>采用综合评分法的，评标标准</w:t>
      </w:r>
      <w:r>
        <w:rPr>
          <w:rFonts w:ascii="宋体" w:hAnsi="宋体" w:cs="宋体" w:hint="eastAsia"/>
          <w:kern w:val="0"/>
          <w:sz w:val="24"/>
        </w:rPr>
        <w:t>见评标办法前附表。采用最低评标价法评标时，除了算术修正和落实政府采购政策需进行的价格扣除外，不能对投标人的投标价格进行任何调整。</w:t>
      </w:r>
    </w:p>
    <w:p w:rsidR="00927673" w:rsidRDefault="00595CFC">
      <w:pPr>
        <w:spacing w:line="360" w:lineRule="auto"/>
        <w:outlineLvl w:val="1"/>
        <w:rPr>
          <w:rFonts w:ascii="宋体" w:hAnsi="宋体" w:cs="宋体"/>
          <w:b/>
          <w:sz w:val="36"/>
          <w:szCs w:val="36"/>
        </w:rPr>
      </w:pPr>
      <w:r>
        <w:rPr>
          <w:rFonts w:ascii="宋体" w:hAnsi="宋体" w:cs="宋体" w:hint="eastAsia"/>
          <w:b/>
          <w:sz w:val="36"/>
          <w:szCs w:val="36"/>
        </w:rPr>
        <w:t>三、评标程序</w:t>
      </w:r>
    </w:p>
    <w:p w:rsidR="00927673" w:rsidRDefault="00595CFC">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927673" w:rsidRDefault="00595CFC">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927673" w:rsidRDefault="00595CFC">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采用综合评分法时，评标委员会各成员应当独立对每个投标人的商务和技术文件进行评价，并汇总商务技术得分情况。</w:t>
      </w:r>
    </w:p>
    <w:p w:rsidR="00927673" w:rsidRDefault="00595CFC">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927673" w:rsidRDefault="00595CFC" w:rsidP="001C4286">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927673" w:rsidRDefault="00595CFC">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927673" w:rsidRDefault="00595CFC">
      <w:pPr>
        <w:pStyle w:val="27"/>
        <w:spacing w:before="0"/>
        <w:ind w:firstLine="480"/>
        <w:rPr>
          <w:rFonts w:ascii="宋体" w:hAnsi="宋体" w:cs="宋体"/>
          <w:kern w:val="0"/>
          <w:szCs w:val="24"/>
        </w:rPr>
      </w:pPr>
      <w:r>
        <w:rPr>
          <w:rFonts w:ascii="宋体" w:hAnsi="宋体" w:cs="宋体" w:hint="eastAsia"/>
          <w:kern w:val="0"/>
          <w:szCs w:val="24"/>
        </w:rPr>
        <w:lastRenderedPageBreak/>
        <w:t>3.4.1.2大写金额和小写金额不一致的，以大写金额为准;</w:t>
      </w:r>
    </w:p>
    <w:p w:rsidR="00927673" w:rsidRDefault="00595CFC">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927673" w:rsidRDefault="00595CFC">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927673" w:rsidRDefault="00595CFC">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927673" w:rsidRDefault="00595CFC">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927673" w:rsidRDefault="00595CFC">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927673" w:rsidRDefault="00595CFC">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927673" w:rsidRDefault="00595CFC">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与联合体内其他企业、分包企业之间存在直接控股、管理关系的，不享受价格扣除优惠政策。对于专门面向中小企业采购的项目或者采购包，不再执行价格评审优惠的扶持政策。</w:t>
      </w:r>
    </w:p>
    <w:p w:rsidR="00927673" w:rsidRDefault="00595CFC">
      <w:pPr>
        <w:spacing w:line="360" w:lineRule="auto"/>
        <w:ind w:firstLineChars="200" w:firstLine="482"/>
        <w:rPr>
          <w:rFonts w:ascii="宋体" w:hAnsi="宋体" w:cs="宋体"/>
          <w:b/>
          <w:kern w:val="0"/>
          <w:sz w:val="24"/>
        </w:rPr>
      </w:pPr>
      <w:r>
        <w:rPr>
          <w:rFonts w:ascii="宋体" w:hAnsi="宋体" w:cs="宋体" w:hint="eastAsia"/>
          <w:b/>
          <w:kern w:val="0"/>
          <w:sz w:val="24"/>
        </w:rPr>
        <w:t>3.5排序与推荐。</w:t>
      </w:r>
    </w:p>
    <w:p w:rsidR="00927673" w:rsidRDefault="00595CFC">
      <w:pPr>
        <w:spacing w:line="360" w:lineRule="auto"/>
        <w:ind w:firstLineChars="200" w:firstLine="482"/>
        <w:rPr>
          <w:rFonts w:ascii="宋体" w:hAnsi="宋体" w:cs="宋体"/>
          <w:kern w:val="0"/>
          <w:sz w:val="24"/>
        </w:rPr>
      </w:pPr>
      <w:r>
        <w:rPr>
          <w:rFonts w:ascii="宋体" w:hAnsi="宋体" w:cs="宋体" w:hint="eastAsia"/>
          <w:b/>
          <w:kern w:val="0"/>
          <w:sz w:val="24"/>
        </w:rPr>
        <w:t>3.5.1</w:t>
      </w:r>
      <w:r>
        <w:rPr>
          <w:rFonts w:ascii="宋体" w:hAnsi="宋体" w:cs="宋体" w:hint="eastAsia"/>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927673" w:rsidRDefault="00595CFC">
      <w:pPr>
        <w:pStyle w:val="aff9"/>
        <w:rPr>
          <w:rFonts w:cs="宋体"/>
        </w:rPr>
      </w:pPr>
      <w:r>
        <w:rPr>
          <w:rFonts w:cs="宋体" w:hint="eastAsia"/>
        </w:rPr>
        <w:t>3.5.2采用最低评标价法的，评标结果按投标报价由低到高顺序排列。评标价相同时，由评标委员会根据投标文件中技术、服务、合同条款及其它实质性要求等情况，按照择优选择的原则，集体讨论确定排序，并按确定排序由</w:t>
      </w:r>
      <w:proofErr w:type="gramStart"/>
      <w:r>
        <w:rPr>
          <w:rFonts w:cs="宋体" w:hint="eastAsia"/>
        </w:rPr>
        <w:t>优到劣的</w:t>
      </w:r>
      <w:proofErr w:type="gramEnd"/>
      <w:r>
        <w:rPr>
          <w:rFonts w:cs="宋体" w:hint="eastAsia"/>
        </w:rPr>
        <w:t>原则推荐中标候选人。投标文件满足招标文件全部实质性要求且投标报价最低的投标人为排名第一的中标候选人。</w:t>
      </w:r>
    </w:p>
    <w:p w:rsidR="00927673" w:rsidRDefault="00595CFC">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w:t>
      </w:r>
      <w:r>
        <w:rPr>
          <w:rFonts w:ascii="宋体" w:hAnsi="宋体" w:cs="宋体" w:hint="eastAsia"/>
          <w:kern w:val="0"/>
          <w:sz w:val="24"/>
        </w:rPr>
        <w:lastRenderedPageBreak/>
        <w:t>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927673" w:rsidRDefault="00595CFC">
      <w:pPr>
        <w:widowControl/>
        <w:shd w:val="clear" w:color="auto" w:fill="FFFFFF"/>
        <w:adjustRightInd/>
        <w:spacing w:after="225" w:line="315" w:lineRule="atLeast"/>
        <w:jc w:val="left"/>
        <w:outlineLvl w:val="1"/>
        <w:rPr>
          <w:rFonts w:ascii="宋体" w:hAnsi="宋体" w:cs="宋体"/>
          <w:b/>
          <w:sz w:val="32"/>
        </w:rPr>
      </w:pPr>
      <w:r>
        <w:rPr>
          <w:rFonts w:ascii="宋体" w:hAnsi="宋体" w:cs="宋体" w:hint="eastAsia"/>
          <w:b/>
          <w:sz w:val="32"/>
        </w:rPr>
        <w:t>四、评标中的其他事项</w:t>
      </w:r>
    </w:p>
    <w:p w:rsidR="00927673" w:rsidRDefault="00595CFC">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27673" w:rsidRDefault="00595CFC">
      <w:pPr>
        <w:pStyle w:val="ab"/>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927673" w:rsidRDefault="00595CFC">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927673" w:rsidRDefault="00595CFC">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927673" w:rsidRDefault="00595CFC">
      <w:pPr>
        <w:pStyle w:val="aff9"/>
        <w:rPr>
          <w:b/>
          <w:bCs/>
        </w:rPr>
      </w:pPr>
      <w:r>
        <w:rPr>
          <w:rFonts w:hint="eastAsia"/>
        </w:rPr>
        <w:t>4.2.13 投标文件不满足招标文件的其它实质性要求的；</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927673" w:rsidRDefault="00595CFC">
      <w:pPr>
        <w:pStyle w:val="ab"/>
        <w:snapToGrid w:val="0"/>
        <w:spacing w:line="360" w:lineRule="auto"/>
        <w:ind w:firstLineChars="196" w:firstLine="472"/>
        <w:rPr>
          <w:rFonts w:cs="宋体"/>
        </w:rPr>
      </w:pPr>
      <w:r>
        <w:rPr>
          <w:rFonts w:cs="宋体" w:hint="eastAsia"/>
          <w:b/>
        </w:rPr>
        <w:lastRenderedPageBreak/>
        <w:t>5.废标。</w:t>
      </w:r>
      <w:r>
        <w:rPr>
          <w:rFonts w:cs="宋体" w:hint="eastAsia"/>
        </w:rPr>
        <w:t>根据《中华人民共和国政府采购法》第三十六条之规定，在采购中，出现下列情形之一的，应予废标：</w:t>
      </w:r>
    </w:p>
    <w:p w:rsidR="00927673" w:rsidRDefault="00595CFC">
      <w:pPr>
        <w:pStyle w:val="ab"/>
        <w:snapToGrid w:val="0"/>
        <w:spacing w:line="360" w:lineRule="auto"/>
        <w:rPr>
          <w:rFonts w:cs="宋体"/>
        </w:rPr>
      </w:pPr>
      <w:r>
        <w:rPr>
          <w:rFonts w:cs="宋体" w:hint="eastAsia"/>
        </w:rPr>
        <w:t>5.1符合专业条件的供应商或者对招标文件作实质响应的供应商不足3家的；</w:t>
      </w:r>
    </w:p>
    <w:p w:rsidR="00927673" w:rsidRDefault="00595CFC">
      <w:pPr>
        <w:pStyle w:val="ab"/>
        <w:snapToGrid w:val="0"/>
        <w:spacing w:line="360" w:lineRule="auto"/>
        <w:rPr>
          <w:rFonts w:cs="宋体"/>
        </w:rPr>
      </w:pPr>
      <w:r>
        <w:rPr>
          <w:rFonts w:cs="宋体" w:hint="eastAsia"/>
        </w:rPr>
        <w:t>5.2出现影响采购公正的违法、违规行为的；</w:t>
      </w:r>
    </w:p>
    <w:p w:rsidR="00927673" w:rsidRDefault="00595CFC">
      <w:pPr>
        <w:pStyle w:val="ab"/>
        <w:snapToGrid w:val="0"/>
        <w:spacing w:line="360" w:lineRule="auto"/>
        <w:rPr>
          <w:rFonts w:cs="宋体"/>
        </w:rPr>
      </w:pPr>
      <w:r>
        <w:rPr>
          <w:rFonts w:cs="宋体" w:hint="eastAsia"/>
        </w:rPr>
        <w:t>5.3投标人的报价均超过了采购预算，采购人不能支付的；</w:t>
      </w:r>
    </w:p>
    <w:p w:rsidR="00927673" w:rsidRDefault="00595CFC">
      <w:pPr>
        <w:pStyle w:val="ab"/>
        <w:snapToGrid w:val="0"/>
        <w:spacing w:line="360" w:lineRule="auto"/>
        <w:rPr>
          <w:rFonts w:cs="宋体"/>
        </w:rPr>
      </w:pPr>
      <w:r>
        <w:rPr>
          <w:rFonts w:cs="宋体" w:hint="eastAsia"/>
        </w:rPr>
        <w:t>5.4因重大变故，采购任务取消的。</w:t>
      </w:r>
    </w:p>
    <w:p w:rsidR="00927673" w:rsidRDefault="00595CFC">
      <w:pPr>
        <w:pStyle w:val="ab"/>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927673" w:rsidRDefault="00595CFC">
      <w:pPr>
        <w:pStyle w:val="ab"/>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927673" w:rsidRDefault="00595CFC">
      <w:pPr>
        <w:pStyle w:val="ab"/>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927673" w:rsidRDefault="00595CFC">
      <w:pPr>
        <w:pStyle w:val="ab"/>
        <w:snapToGrid w:val="0"/>
        <w:spacing w:line="360" w:lineRule="auto"/>
        <w:rPr>
          <w:rFonts w:cs="宋体"/>
        </w:rPr>
      </w:pPr>
      <w:r>
        <w:rPr>
          <w:rFonts w:cs="宋体" w:hint="eastAsia"/>
        </w:rPr>
        <w:t>7.1未确定中标供应商的，终止本次政府采购活动，重新开展政府采购活动。</w:t>
      </w:r>
    </w:p>
    <w:p w:rsidR="00927673" w:rsidRDefault="00595CFC">
      <w:pPr>
        <w:pStyle w:val="ab"/>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927673" w:rsidRDefault="00595CFC">
      <w:pPr>
        <w:pStyle w:val="ab"/>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927673" w:rsidRDefault="00595CFC">
      <w:pPr>
        <w:pStyle w:val="ab"/>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927673" w:rsidRDefault="00595CFC">
      <w:pPr>
        <w:pStyle w:val="ab"/>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927673" w:rsidRDefault="00595CFC">
      <w:pPr>
        <w:pStyle w:val="aff9"/>
        <w:ind w:firstLine="0"/>
        <w:rPr>
          <w:b/>
          <w:sz w:val="32"/>
          <w:szCs w:val="32"/>
        </w:rPr>
      </w:pPr>
      <w:r>
        <w:rPr>
          <w:rFonts w:hint="eastAsia"/>
          <w:b/>
          <w:sz w:val="32"/>
          <w:szCs w:val="32"/>
        </w:rPr>
        <w:t>五、评审过程的保密与录像</w:t>
      </w:r>
    </w:p>
    <w:p w:rsidR="00927673" w:rsidRDefault="00595CFC">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8.1.保密。</w:t>
      </w:r>
      <w:r>
        <w:rPr>
          <w:rFonts w:asciiTheme="minorEastAsia" w:eastAsiaTheme="minorEastAsia" w:hAnsiTheme="minorEastAsia" w:cs="仿宋_GB2312" w:hint="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927673" w:rsidRDefault="00595CFC">
      <w:pPr>
        <w:pStyle w:val="ab"/>
        <w:snapToGrid w:val="0"/>
        <w:spacing w:line="360" w:lineRule="auto"/>
        <w:ind w:firstLine="482"/>
        <w:rPr>
          <w:rFonts w:cs="宋体"/>
        </w:rPr>
      </w:pPr>
      <w:r>
        <w:rPr>
          <w:rFonts w:asciiTheme="minorEastAsia" w:eastAsiaTheme="minorEastAsia" w:hAnsiTheme="minorEastAsia" w:cs="仿宋_GB2312" w:hint="eastAsia"/>
          <w:b/>
        </w:rPr>
        <w:t>8.2.录音录像。</w:t>
      </w:r>
      <w:r>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927673" w:rsidRDefault="00927673">
      <w:pPr>
        <w:pStyle w:val="ab"/>
        <w:snapToGrid w:val="0"/>
        <w:spacing w:line="360" w:lineRule="auto"/>
        <w:ind w:firstLineChars="0" w:firstLine="0"/>
        <w:rPr>
          <w:rFonts w:cs="宋体"/>
        </w:rPr>
      </w:pPr>
    </w:p>
    <w:p w:rsidR="00927673" w:rsidRDefault="00927673">
      <w:pPr>
        <w:spacing w:line="360" w:lineRule="auto"/>
        <w:ind w:leftChars="343" w:left="720" w:firstLineChars="300" w:firstLine="1084"/>
        <w:rPr>
          <w:rFonts w:ascii="宋体" w:hAnsi="宋体" w:cs="宋体"/>
          <w:b/>
          <w:sz w:val="36"/>
          <w:szCs w:val="36"/>
        </w:rPr>
      </w:pPr>
      <w:bookmarkStart w:id="570" w:name="第五部分"/>
      <w:bookmarkStart w:id="571" w:name="_Toc86217003"/>
      <w:bookmarkEnd w:id="83"/>
    </w:p>
    <w:p w:rsidR="00927673" w:rsidRDefault="00595CFC">
      <w:pPr>
        <w:spacing w:line="360" w:lineRule="auto"/>
        <w:ind w:leftChars="343" w:left="720" w:firstLineChars="300" w:firstLine="1084"/>
        <w:rPr>
          <w:rFonts w:ascii="宋体" w:hAnsi="宋体" w:cs="宋体"/>
          <w:b/>
          <w:sz w:val="36"/>
          <w:szCs w:val="36"/>
        </w:rPr>
      </w:pPr>
      <w:r>
        <w:rPr>
          <w:rFonts w:ascii="宋体" w:hAnsi="宋体" w:cs="宋体" w:hint="eastAsia"/>
          <w:b/>
          <w:sz w:val="36"/>
          <w:szCs w:val="36"/>
        </w:rPr>
        <w:lastRenderedPageBreak/>
        <w:t xml:space="preserve">    </w:t>
      </w:r>
    </w:p>
    <w:p w:rsidR="00927673" w:rsidRDefault="00927673">
      <w:pPr>
        <w:spacing w:line="360" w:lineRule="auto"/>
        <w:ind w:leftChars="343" w:left="720" w:firstLineChars="300" w:firstLine="1084"/>
        <w:rPr>
          <w:rFonts w:ascii="宋体" w:hAnsi="宋体" w:cs="宋体"/>
          <w:b/>
          <w:sz w:val="36"/>
          <w:szCs w:val="36"/>
        </w:rPr>
      </w:pPr>
    </w:p>
    <w:p w:rsidR="00927673" w:rsidRDefault="00927673">
      <w:pPr>
        <w:spacing w:line="360" w:lineRule="auto"/>
        <w:ind w:leftChars="343" w:left="720" w:firstLineChars="300" w:firstLine="1084"/>
        <w:rPr>
          <w:rFonts w:ascii="宋体" w:hAnsi="宋体" w:cs="宋体"/>
          <w:b/>
          <w:sz w:val="36"/>
          <w:szCs w:val="36"/>
        </w:rPr>
      </w:pPr>
    </w:p>
    <w:p w:rsidR="00927673" w:rsidRDefault="00595CFC" w:rsidP="0069111D">
      <w:pPr>
        <w:widowControl/>
        <w:adjustRightInd/>
        <w:jc w:val="center"/>
        <w:rPr>
          <w:rFonts w:ascii="宋体" w:hAnsi="宋体" w:cs="宋体"/>
          <w:b/>
          <w:sz w:val="36"/>
          <w:szCs w:val="36"/>
        </w:rPr>
      </w:pPr>
      <w:bookmarkStart w:id="572" w:name="_Toc176368906"/>
      <w:bookmarkStart w:id="573" w:name="_Toc32594"/>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bookmarkEnd w:id="572"/>
      <w:bookmarkEnd w:id="573"/>
    </w:p>
    <w:p w:rsidR="00927673" w:rsidRDefault="00927673">
      <w:pPr>
        <w:spacing w:line="480" w:lineRule="auto"/>
        <w:jc w:val="center"/>
        <w:rPr>
          <w:rFonts w:ascii="宋体" w:hAnsi="宋体" w:cs="宋体"/>
          <w:b/>
          <w:sz w:val="28"/>
          <w:szCs w:val="28"/>
        </w:rPr>
      </w:pPr>
    </w:p>
    <w:p w:rsidR="00927673" w:rsidRDefault="00927673">
      <w:pPr>
        <w:spacing w:line="480" w:lineRule="auto"/>
        <w:jc w:val="center"/>
        <w:rPr>
          <w:rFonts w:ascii="宋体" w:hAnsi="宋体" w:cs="宋体"/>
          <w:b/>
          <w:sz w:val="24"/>
        </w:rPr>
      </w:pPr>
    </w:p>
    <w:p w:rsidR="00927673" w:rsidRDefault="00927673">
      <w:pPr>
        <w:spacing w:line="480" w:lineRule="auto"/>
        <w:jc w:val="center"/>
        <w:rPr>
          <w:rFonts w:ascii="宋体" w:hAnsi="宋体" w:cs="宋体"/>
          <w:b/>
          <w:sz w:val="24"/>
        </w:rPr>
      </w:pPr>
    </w:p>
    <w:p w:rsidR="00927673" w:rsidRDefault="00595CFC">
      <w:pPr>
        <w:spacing w:line="480" w:lineRule="auto"/>
        <w:jc w:val="center"/>
        <w:rPr>
          <w:rFonts w:ascii="宋体" w:hAnsi="宋体" w:cs="宋体"/>
          <w:b/>
          <w:sz w:val="36"/>
          <w:szCs w:val="36"/>
        </w:rPr>
      </w:pPr>
      <w:r>
        <w:rPr>
          <w:rFonts w:ascii="宋体" w:hAnsi="宋体" w:cs="宋体" w:hint="eastAsia"/>
          <w:b/>
          <w:bCs/>
          <w:spacing w:val="-20"/>
          <w:kern w:val="44"/>
          <w:sz w:val="48"/>
          <w:szCs w:val="48"/>
        </w:rPr>
        <w:t>北海市政府采购合同</w:t>
      </w:r>
    </w:p>
    <w:p w:rsidR="00927673" w:rsidRDefault="00595CFC">
      <w:pPr>
        <w:spacing w:line="480" w:lineRule="auto"/>
        <w:jc w:val="center"/>
        <w:rPr>
          <w:rFonts w:ascii="宋体" w:hAnsi="宋体" w:cs="宋体"/>
          <w:b/>
          <w:sz w:val="36"/>
          <w:szCs w:val="36"/>
        </w:rPr>
      </w:pPr>
      <w:r>
        <w:rPr>
          <w:rFonts w:ascii="宋体" w:hAnsi="宋体" w:cs="宋体" w:hint="eastAsia"/>
          <w:b/>
          <w:sz w:val="36"/>
          <w:szCs w:val="36"/>
        </w:rPr>
        <w:t>（服务类）</w:t>
      </w:r>
    </w:p>
    <w:p w:rsidR="00927673" w:rsidRDefault="00927673">
      <w:pPr>
        <w:pStyle w:val="1f1"/>
        <w:ind w:firstLineChars="1180" w:firstLine="2843"/>
        <w:rPr>
          <w:rFonts w:ascii="宋体" w:hAnsi="宋体" w:cs="宋体"/>
          <w:b/>
          <w:szCs w:val="24"/>
        </w:rPr>
      </w:pPr>
    </w:p>
    <w:p w:rsidR="00927673" w:rsidRDefault="00927673">
      <w:pPr>
        <w:pStyle w:val="ab"/>
      </w:pPr>
    </w:p>
    <w:p w:rsidR="00927673" w:rsidRDefault="00927673">
      <w:pPr>
        <w:pStyle w:val="ab"/>
      </w:pPr>
    </w:p>
    <w:p w:rsidR="00927673" w:rsidRDefault="00595CFC">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927673" w:rsidRDefault="00595CFC">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927673" w:rsidRDefault="00595CFC">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927673" w:rsidRDefault="00595CFC">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927673" w:rsidRDefault="00595CFC">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927673" w:rsidRDefault="00927673">
      <w:pPr>
        <w:widowControl/>
        <w:jc w:val="left"/>
        <w:rPr>
          <w:rFonts w:ascii="宋体" w:hAnsi="宋体" w:cs="宋体"/>
          <w:kern w:val="0"/>
          <w:sz w:val="24"/>
        </w:rPr>
        <w:sectPr w:rsidR="00927673">
          <w:headerReference w:type="default" r:id="rId12"/>
          <w:footerReference w:type="even" r:id="rId13"/>
          <w:footerReference w:type="default" r:id="rId14"/>
          <w:headerReference w:type="first" r:id="rId15"/>
          <w:footerReference w:type="first" r:id="rId16"/>
          <w:pgSz w:w="11907" w:h="16840"/>
          <w:pgMar w:top="1134" w:right="1134" w:bottom="1134" w:left="1134" w:header="851" w:footer="851" w:gutter="0"/>
          <w:cols w:space="720"/>
        </w:sectPr>
      </w:pPr>
    </w:p>
    <w:p w:rsidR="00927673" w:rsidRDefault="00595CFC">
      <w:pPr>
        <w:spacing w:line="360" w:lineRule="auto"/>
        <w:jc w:val="center"/>
        <w:outlineLvl w:val="1"/>
        <w:rPr>
          <w:rFonts w:ascii="宋体" w:hAnsi="宋体" w:cs="宋体"/>
          <w:b/>
          <w:sz w:val="24"/>
        </w:rPr>
      </w:pPr>
      <w:bookmarkStart w:id="574" w:name="_Toc22209"/>
      <w:r>
        <w:rPr>
          <w:rFonts w:ascii="宋体" w:hAnsi="宋体" w:hint="eastAsia"/>
          <w:b/>
          <w:sz w:val="24"/>
        </w:rPr>
        <w:lastRenderedPageBreak/>
        <w:t>第一节 政府采购合同协议书</w:t>
      </w:r>
      <w:bookmarkEnd w:id="574"/>
    </w:p>
    <w:p w:rsidR="00927673" w:rsidRDefault="00595CFC">
      <w:pPr>
        <w:spacing w:line="360" w:lineRule="auto"/>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 xml:space="preserve">（项目名称）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（中标供应商名称） </w:t>
      </w:r>
      <w:r>
        <w:rPr>
          <w:rFonts w:ascii="宋体" w:hAnsi="宋体" w:hint="eastAsia"/>
          <w:sz w:val="24"/>
        </w:rPr>
        <w:t>为该项目</w:t>
      </w:r>
      <w:r>
        <w:rPr>
          <w:rFonts w:ascii="宋体" w:hAnsi="宋体" w:cs="宋体" w:hint="eastAsia"/>
          <w:sz w:val="24"/>
        </w:rPr>
        <w:t>中标供应商</w:t>
      </w:r>
      <w:r>
        <w:rPr>
          <w:rFonts w:ascii="宋体" w:hAnsi="宋体" w:hint="eastAsia"/>
          <w:sz w:val="24"/>
        </w:rPr>
        <w:t>。现于</w:t>
      </w:r>
      <w:r>
        <w:rPr>
          <w:rFonts w:ascii="宋体" w:hAnsi="宋体" w:cs="宋体" w:hint="eastAsia"/>
          <w:sz w:val="24"/>
        </w:rPr>
        <w:t>中标通知书</w:t>
      </w:r>
      <w:r>
        <w:rPr>
          <w:rFonts w:ascii="宋体" w:hAnsi="宋体" w:hint="eastAsia"/>
          <w:sz w:val="24"/>
        </w:rPr>
        <w:t>发出之日起</w:t>
      </w:r>
      <w:r>
        <w:rPr>
          <w:rFonts w:ascii="宋体" w:hAnsi="宋体" w:hint="eastAsia"/>
          <w:sz w:val="24"/>
          <w:u w:val="single"/>
        </w:rPr>
        <w:t>5</w:t>
      </w:r>
      <w:r>
        <w:rPr>
          <w:rFonts w:ascii="宋体" w:hAnsi="宋体" w:hint="eastAsia"/>
          <w:sz w:val="24"/>
        </w:rPr>
        <w:t>个工作日内，按照采购文件确定的事项签订本合同。</w:t>
      </w:r>
    </w:p>
    <w:p w:rsidR="00927673" w:rsidRDefault="00595CFC">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927673" w:rsidRDefault="00595CFC">
      <w:pPr>
        <w:spacing w:line="360" w:lineRule="auto"/>
        <w:ind w:firstLineChars="200" w:firstLine="482"/>
        <w:rPr>
          <w:rFonts w:ascii="宋体" w:hAnsi="宋体"/>
          <w:sz w:val="24"/>
        </w:rPr>
      </w:pPr>
      <w:bookmarkStart w:id="575" w:name="_Toc22967"/>
      <w:bookmarkStart w:id="576" w:name="_Toc20421"/>
      <w:bookmarkStart w:id="577" w:name="_Toc28855"/>
      <w:bookmarkStart w:id="578" w:name="_Toc19273"/>
      <w:bookmarkStart w:id="579" w:name="_Toc15367"/>
      <w:r>
        <w:rPr>
          <w:rFonts w:ascii="宋体" w:hAnsi="宋体"/>
          <w:b/>
          <w:sz w:val="24"/>
        </w:rPr>
        <w:t xml:space="preserve">1.1 </w:t>
      </w:r>
      <w:r>
        <w:rPr>
          <w:rFonts w:ascii="宋体" w:hAnsi="宋体" w:hint="eastAsia"/>
          <w:b/>
          <w:sz w:val="24"/>
        </w:rPr>
        <w:t>合同组成部分</w:t>
      </w:r>
      <w:bookmarkEnd w:id="575"/>
      <w:bookmarkEnd w:id="576"/>
      <w:bookmarkEnd w:id="577"/>
      <w:bookmarkEnd w:id="578"/>
      <w:bookmarkEnd w:id="579"/>
    </w:p>
    <w:p w:rsidR="00927673" w:rsidRDefault="00595CFC">
      <w:pPr>
        <w:spacing w:line="360" w:lineRule="auto"/>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927673" w:rsidRDefault="00595CFC">
      <w:pPr>
        <w:spacing w:line="360" w:lineRule="auto"/>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927673" w:rsidRDefault="00595CFC">
      <w:pPr>
        <w:spacing w:line="360" w:lineRule="auto"/>
        <w:ind w:firstLineChars="200" w:firstLine="480"/>
        <w:rPr>
          <w:rFonts w:ascii="宋体" w:hAnsi="宋体"/>
          <w:sz w:val="24"/>
        </w:rPr>
      </w:pPr>
      <w:r>
        <w:rPr>
          <w:rFonts w:ascii="宋体" w:hAnsi="宋体"/>
          <w:sz w:val="24"/>
        </w:rPr>
        <w:t xml:space="preserve">1.1.2 </w:t>
      </w:r>
      <w:r>
        <w:rPr>
          <w:rFonts w:ascii="宋体" w:hAnsi="宋体" w:hint="eastAsia"/>
          <w:sz w:val="24"/>
        </w:rPr>
        <w:t>中标通知书；</w:t>
      </w:r>
    </w:p>
    <w:p w:rsidR="00927673" w:rsidRDefault="00595CFC">
      <w:pPr>
        <w:spacing w:line="360" w:lineRule="auto"/>
        <w:ind w:firstLineChars="200" w:firstLine="480"/>
        <w:rPr>
          <w:rFonts w:ascii="宋体" w:hAnsi="宋体"/>
          <w:sz w:val="24"/>
        </w:rPr>
      </w:pPr>
      <w:r>
        <w:rPr>
          <w:rFonts w:ascii="宋体" w:hAnsi="宋体"/>
          <w:sz w:val="24"/>
        </w:rPr>
        <w:t xml:space="preserve">1.1.3 </w:t>
      </w:r>
      <w:r>
        <w:rPr>
          <w:rFonts w:ascii="宋体" w:hAnsi="宋体" w:hint="eastAsia"/>
          <w:sz w:val="24"/>
        </w:rPr>
        <w:t>投标文件（含澄清或者说明文件）；</w:t>
      </w:r>
    </w:p>
    <w:p w:rsidR="00927673" w:rsidRDefault="00595CFC">
      <w:pPr>
        <w:spacing w:line="360" w:lineRule="auto"/>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927673" w:rsidRDefault="00595CFC">
      <w:pPr>
        <w:spacing w:line="360" w:lineRule="auto"/>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927673" w:rsidRDefault="00595CFC">
      <w:pPr>
        <w:spacing w:line="360" w:lineRule="auto"/>
        <w:ind w:firstLineChars="200" w:firstLine="482"/>
        <w:rPr>
          <w:rFonts w:ascii="宋体" w:hAnsi="宋体"/>
          <w:b/>
          <w:sz w:val="24"/>
        </w:rPr>
      </w:pPr>
      <w:bookmarkStart w:id="580" w:name="_Toc18585"/>
      <w:bookmarkStart w:id="581" w:name="_Toc22185"/>
      <w:bookmarkStart w:id="582" w:name="_Toc6773"/>
      <w:bookmarkStart w:id="583" w:name="_Toc2918"/>
      <w:bookmarkStart w:id="584" w:name="_Toc6311"/>
      <w:r>
        <w:rPr>
          <w:rFonts w:ascii="宋体" w:hAnsi="宋体"/>
          <w:b/>
          <w:sz w:val="24"/>
        </w:rPr>
        <w:t xml:space="preserve">1.2 </w:t>
      </w:r>
      <w:r>
        <w:rPr>
          <w:rFonts w:ascii="宋体" w:hAnsi="宋体" w:hint="eastAsia"/>
          <w:b/>
          <w:sz w:val="24"/>
        </w:rPr>
        <w:t>标的</w:t>
      </w:r>
      <w:bookmarkEnd w:id="580"/>
      <w:bookmarkEnd w:id="581"/>
      <w:bookmarkEnd w:id="582"/>
      <w:bookmarkEnd w:id="583"/>
      <w:bookmarkEnd w:id="584"/>
    </w:p>
    <w:p w:rsidR="00927673" w:rsidRDefault="00595CFC">
      <w:pPr>
        <w:spacing w:line="360" w:lineRule="auto"/>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rsidR="00927673" w:rsidRDefault="00595CFC">
      <w:pPr>
        <w:spacing w:line="360" w:lineRule="auto"/>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rsidR="00927673" w:rsidRDefault="00595CFC">
      <w:pPr>
        <w:spacing w:line="360" w:lineRule="auto"/>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rsidR="00927673" w:rsidRDefault="00595CFC">
      <w:pPr>
        <w:spacing w:line="360" w:lineRule="auto"/>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rsidR="00927673" w:rsidRDefault="00595CFC">
      <w:pPr>
        <w:pStyle w:val="text-tag"/>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rsidR="00927673" w:rsidRDefault="00595CFC">
      <w:pPr>
        <w:spacing w:line="360" w:lineRule="auto"/>
        <w:ind w:firstLineChars="200" w:firstLine="480"/>
        <w:rPr>
          <w:rFonts w:ascii="宋体" w:hAnsi="宋体" w:cs="宋体"/>
          <w:sz w:val="24"/>
          <w:u w:val="single"/>
        </w:rPr>
      </w:pPr>
      <w:bookmarkStart w:id="585" w:name="_Toc1386"/>
      <w:bookmarkStart w:id="586" w:name="_Toc5635"/>
      <w:bookmarkStart w:id="587" w:name="_Toc21124"/>
      <w:bookmarkStart w:id="588" w:name="_Toc4929"/>
      <w:bookmarkStart w:id="589" w:name="_Toc13918"/>
      <w:r>
        <w:rPr>
          <w:rFonts w:ascii="宋体" w:hAnsi="宋体" w:cs="宋体" w:hint="eastAsia"/>
          <w:sz w:val="24"/>
        </w:rPr>
        <w:t>1.2.5.1 货物名称、品牌、规格型号、花色：</w:t>
      </w:r>
      <w:r>
        <w:rPr>
          <w:rFonts w:ascii="宋体" w:hAnsi="宋体" w:cs="宋体" w:hint="eastAsia"/>
          <w:sz w:val="24"/>
          <w:u w:val="single"/>
        </w:rPr>
        <w:t xml:space="preserve">                      </w:t>
      </w:r>
      <w:r>
        <w:rPr>
          <w:rFonts w:ascii="宋体" w:hAnsi="宋体" w:cs="宋体" w:hint="eastAsia"/>
          <w:sz w:val="24"/>
        </w:rPr>
        <w:t>；</w:t>
      </w:r>
    </w:p>
    <w:p w:rsidR="00927673" w:rsidRDefault="00595CFC">
      <w:pPr>
        <w:spacing w:line="360" w:lineRule="auto"/>
        <w:ind w:firstLineChars="200" w:firstLine="480"/>
        <w:rPr>
          <w:rFonts w:ascii="宋体" w:hAnsi="宋体" w:cs="宋体"/>
          <w:sz w:val="24"/>
          <w:u w:val="single"/>
        </w:rPr>
      </w:pPr>
      <w:r>
        <w:rPr>
          <w:rFonts w:ascii="宋体" w:hAnsi="宋体" w:cs="宋体" w:hint="eastAsia"/>
          <w:sz w:val="24"/>
        </w:rPr>
        <w:t>1.2.5.2 货物数量：</w:t>
      </w:r>
      <w:r>
        <w:rPr>
          <w:rFonts w:ascii="宋体" w:hAnsi="宋体" w:cs="宋体" w:hint="eastAsia"/>
          <w:sz w:val="24"/>
          <w:u w:val="single"/>
        </w:rPr>
        <w:t xml:space="preserve">                                       </w:t>
      </w:r>
      <w:r>
        <w:rPr>
          <w:rFonts w:ascii="宋体" w:hAnsi="宋体" w:cs="宋体" w:hint="eastAsia"/>
          <w:sz w:val="24"/>
        </w:rPr>
        <w:t>；</w:t>
      </w:r>
    </w:p>
    <w:p w:rsidR="00927673" w:rsidRDefault="00595CFC">
      <w:pPr>
        <w:spacing w:line="360" w:lineRule="auto"/>
        <w:ind w:firstLineChars="200" w:firstLine="480"/>
        <w:rPr>
          <w:rFonts w:ascii="宋体" w:hAnsi="宋体" w:cs="宋体"/>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rsidR="00927673" w:rsidRDefault="00595CFC">
      <w:pPr>
        <w:spacing w:line="360" w:lineRule="auto"/>
        <w:ind w:firstLineChars="200" w:firstLine="482"/>
        <w:rPr>
          <w:rFonts w:ascii="宋体" w:hAnsi="宋体"/>
          <w:b/>
          <w:sz w:val="24"/>
        </w:rPr>
      </w:pPr>
      <w:r>
        <w:rPr>
          <w:rFonts w:ascii="宋体" w:hAnsi="宋体"/>
          <w:b/>
          <w:sz w:val="24"/>
        </w:rPr>
        <w:t>1.3 价款</w:t>
      </w:r>
      <w:bookmarkEnd w:id="585"/>
      <w:bookmarkEnd w:id="586"/>
      <w:bookmarkEnd w:id="587"/>
      <w:bookmarkEnd w:id="588"/>
      <w:bookmarkEnd w:id="589"/>
    </w:p>
    <w:p w:rsidR="00927673" w:rsidRDefault="00595CFC">
      <w:pPr>
        <w:spacing w:line="360" w:lineRule="auto"/>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927673" w:rsidRDefault="00595CFC">
      <w:pPr>
        <w:spacing w:line="360" w:lineRule="auto"/>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w:t>
      </w:r>
      <w:r>
        <w:rPr>
          <w:rFonts w:ascii="宋体" w:hAnsi="宋体" w:hint="eastAsia"/>
          <w:sz w:val="24"/>
        </w:rPr>
        <w:lastRenderedPageBreak/>
        <w:t>人民币）</w:t>
      </w:r>
      <w:r>
        <w:rPr>
          <w:rFonts w:ascii="宋体" w:hAnsi="宋体"/>
          <w:sz w:val="24"/>
        </w:rPr>
        <w:t>。</w:t>
      </w:r>
    </w:p>
    <w:p w:rsidR="00927673" w:rsidRDefault="00595CFC">
      <w:pPr>
        <w:spacing w:line="360" w:lineRule="auto"/>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927673">
        <w:trPr>
          <w:trHeight w:val="369"/>
          <w:jc w:val="center"/>
        </w:trPr>
        <w:tc>
          <w:tcPr>
            <w:tcW w:w="1201" w:type="dxa"/>
            <w:vAlign w:val="center"/>
          </w:tcPr>
          <w:p w:rsidR="00927673" w:rsidRDefault="00595CFC">
            <w:pPr>
              <w:pStyle w:val="16"/>
              <w:spacing w:line="360" w:lineRule="auto"/>
              <w:jc w:val="center"/>
              <w:rPr>
                <w:rFonts w:hAnsi="宋体"/>
                <w:sz w:val="24"/>
                <w:szCs w:val="24"/>
              </w:rPr>
            </w:pPr>
            <w:r>
              <w:rPr>
                <w:rFonts w:hAnsi="宋体"/>
                <w:sz w:val="24"/>
                <w:szCs w:val="24"/>
              </w:rPr>
              <w:t>序号</w:t>
            </w:r>
          </w:p>
        </w:tc>
        <w:tc>
          <w:tcPr>
            <w:tcW w:w="3402" w:type="dxa"/>
            <w:vAlign w:val="center"/>
          </w:tcPr>
          <w:p w:rsidR="00927673" w:rsidRDefault="00595CFC">
            <w:pPr>
              <w:pStyle w:val="16"/>
              <w:spacing w:line="360" w:lineRule="auto"/>
              <w:ind w:firstLine="200"/>
              <w:jc w:val="center"/>
              <w:rPr>
                <w:rFonts w:hAnsi="宋体"/>
                <w:sz w:val="24"/>
                <w:szCs w:val="24"/>
              </w:rPr>
            </w:pPr>
            <w:r>
              <w:rPr>
                <w:rFonts w:hAnsi="宋体" w:hint="eastAsia"/>
                <w:sz w:val="24"/>
                <w:szCs w:val="24"/>
              </w:rPr>
              <w:t>分项名称</w:t>
            </w:r>
          </w:p>
        </w:tc>
        <w:tc>
          <w:tcPr>
            <w:tcW w:w="2552" w:type="dxa"/>
            <w:vAlign w:val="center"/>
          </w:tcPr>
          <w:p w:rsidR="00927673" w:rsidRDefault="00595CFC">
            <w:pPr>
              <w:pStyle w:val="16"/>
              <w:spacing w:line="360" w:lineRule="auto"/>
              <w:jc w:val="center"/>
              <w:rPr>
                <w:rFonts w:hAnsi="宋体"/>
                <w:sz w:val="24"/>
                <w:szCs w:val="24"/>
              </w:rPr>
            </w:pPr>
            <w:r>
              <w:rPr>
                <w:rFonts w:hAnsi="宋体"/>
                <w:sz w:val="24"/>
                <w:szCs w:val="24"/>
              </w:rPr>
              <w:t>分项价格</w:t>
            </w:r>
          </w:p>
        </w:tc>
      </w:tr>
      <w:tr w:rsidR="00927673">
        <w:trPr>
          <w:trHeight w:val="369"/>
          <w:jc w:val="center"/>
        </w:trPr>
        <w:tc>
          <w:tcPr>
            <w:tcW w:w="1201" w:type="dxa"/>
            <w:vAlign w:val="center"/>
          </w:tcPr>
          <w:p w:rsidR="00927673" w:rsidRDefault="00927673">
            <w:pPr>
              <w:pStyle w:val="16"/>
              <w:spacing w:line="360" w:lineRule="auto"/>
              <w:ind w:firstLine="200"/>
              <w:jc w:val="center"/>
              <w:rPr>
                <w:rFonts w:hAnsi="宋体"/>
                <w:sz w:val="24"/>
                <w:szCs w:val="24"/>
              </w:rPr>
            </w:pPr>
          </w:p>
        </w:tc>
        <w:tc>
          <w:tcPr>
            <w:tcW w:w="3402" w:type="dxa"/>
            <w:vAlign w:val="center"/>
          </w:tcPr>
          <w:p w:rsidR="00927673" w:rsidRDefault="00927673">
            <w:pPr>
              <w:pStyle w:val="16"/>
              <w:spacing w:line="360" w:lineRule="auto"/>
              <w:ind w:firstLine="200"/>
              <w:jc w:val="center"/>
              <w:rPr>
                <w:rFonts w:hAnsi="宋体"/>
                <w:sz w:val="24"/>
                <w:szCs w:val="24"/>
              </w:rPr>
            </w:pPr>
          </w:p>
        </w:tc>
        <w:tc>
          <w:tcPr>
            <w:tcW w:w="2552" w:type="dxa"/>
            <w:vAlign w:val="center"/>
          </w:tcPr>
          <w:p w:rsidR="00927673" w:rsidRDefault="00927673">
            <w:pPr>
              <w:pStyle w:val="16"/>
              <w:spacing w:line="360" w:lineRule="auto"/>
              <w:ind w:firstLine="200"/>
              <w:jc w:val="center"/>
              <w:rPr>
                <w:rFonts w:hAnsi="宋体"/>
                <w:sz w:val="24"/>
                <w:szCs w:val="24"/>
              </w:rPr>
            </w:pPr>
          </w:p>
        </w:tc>
      </w:tr>
      <w:tr w:rsidR="00927673">
        <w:trPr>
          <w:trHeight w:val="369"/>
          <w:jc w:val="center"/>
        </w:trPr>
        <w:tc>
          <w:tcPr>
            <w:tcW w:w="1201" w:type="dxa"/>
            <w:vAlign w:val="center"/>
          </w:tcPr>
          <w:p w:rsidR="00927673" w:rsidRDefault="00927673">
            <w:pPr>
              <w:pStyle w:val="16"/>
              <w:spacing w:line="360" w:lineRule="auto"/>
              <w:ind w:firstLine="200"/>
              <w:jc w:val="center"/>
              <w:rPr>
                <w:rFonts w:hAnsi="宋体"/>
                <w:sz w:val="24"/>
                <w:szCs w:val="24"/>
              </w:rPr>
            </w:pPr>
          </w:p>
        </w:tc>
        <w:tc>
          <w:tcPr>
            <w:tcW w:w="3402" w:type="dxa"/>
            <w:vAlign w:val="center"/>
          </w:tcPr>
          <w:p w:rsidR="00927673" w:rsidRDefault="00927673">
            <w:pPr>
              <w:pStyle w:val="16"/>
              <w:spacing w:line="360" w:lineRule="auto"/>
              <w:ind w:firstLine="200"/>
              <w:jc w:val="center"/>
              <w:rPr>
                <w:rFonts w:hAnsi="宋体"/>
                <w:sz w:val="24"/>
                <w:szCs w:val="24"/>
              </w:rPr>
            </w:pPr>
          </w:p>
        </w:tc>
        <w:tc>
          <w:tcPr>
            <w:tcW w:w="2552" w:type="dxa"/>
            <w:vAlign w:val="center"/>
          </w:tcPr>
          <w:p w:rsidR="00927673" w:rsidRDefault="00927673">
            <w:pPr>
              <w:pStyle w:val="16"/>
              <w:spacing w:line="360" w:lineRule="auto"/>
              <w:ind w:firstLine="200"/>
              <w:jc w:val="center"/>
              <w:rPr>
                <w:rFonts w:hAnsi="宋体"/>
                <w:sz w:val="24"/>
                <w:szCs w:val="24"/>
              </w:rPr>
            </w:pPr>
          </w:p>
        </w:tc>
      </w:tr>
      <w:tr w:rsidR="00927673">
        <w:trPr>
          <w:trHeight w:val="369"/>
          <w:jc w:val="center"/>
        </w:trPr>
        <w:tc>
          <w:tcPr>
            <w:tcW w:w="1201" w:type="dxa"/>
            <w:vAlign w:val="center"/>
          </w:tcPr>
          <w:p w:rsidR="00927673" w:rsidRDefault="00927673">
            <w:pPr>
              <w:pStyle w:val="16"/>
              <w:spacing w:line="360" w:lineRule="auto"/>
              <w:ind w:firstLine="200"/>
              <w:jc w:val="center"/>
              <w:rPr>
                <w:rFonts w:hAnsi="宋体"/>
                <w:sz w:val="24"/>
                <w:szCs w:val="24"/>
              </w:rPr>
            </w:pPr>
          </w:p>
        </w:tc>
        <w:tc>
          <w:tcPr>
            <w:tcW w:w="3402" w:type="dxa"/>
            <w:vAlign w:val="center"/>
          </w:tcPr>
          <w:p w:rsidR="00927673" w:rsidRDefault="00927673">
            <w:pPr>
              <w:pStyle w:val="16"/>
              <w:spacing w:line="360" w:lineRule="auto"/>
              <w:ind w:firstLine="200"/>
              <w:jc w:val="center"/>
              <w:rPr>
                <w:rFonts w:hAnsi="宋体"/>
                <w:sz w:val="24"/>
                <w:szCs w:val="24"/>
              </w:rPr>
            </w:pPr>
          </w:p>
        </w:tc>
        <w:tc>
          <w:tcPr>
            <w:tcW w:w="2552" w:type="dxa"/>
            <w:vAlign w:val="center"/>
          </w:tcPr>
          <w:p w:rsidR="00927673" w:rsidRDefault="00927673">
            <w:pPr>
              <w:pStyle w:val="16"/>
              <w:spacing w:line="360" w:lineRule="auto"/>
              <w:ind w:firstLine="200"/>
              <w:jc w:val="center"/>
              <w:rPr>
                <w:rFonts w:hAnsi="宋体"/>
                <w:sz w:val="24"/>
                <w:szCs w:val="24"/>
              </w:rPr>
            </w:pPr>
          </w:p>
        </w:tc>
      </w:tr>
      <w:tr w:rsidR="00927673">
        <w:trPr>
          <w:trHeight w:val="369"/>
          <w:jc w:val="center"/>
        </w:trPr>
        <w:tc>
          <w:tcPr>
            <w:tcW w:w="1201" w:type="dxa"/>
            <w:vAlign w:val="center"/>
          </w:tcPr>
          <w:p w:rsidR="00927673" w:rsidRDefault="00927673">
            <w:pPr>
              <w:pStyle w:val="16"/>
              <w:spacing w:line="360" w:lineRule="auto"/>
              <w:ind w:firstLine="200"/>
              <w:jc w:val="center"/>
              <w:rPr>
                <w:rFonts w:hAnsi="宋体"/>
                <w:sz w:val="24"/>
                <w:szCs w:val="24"/>
              </w:rPr>
            </w:pPr>
          </w:p>
        </w:tc>
        <w:tc>
          <w:tcPr>
            <w:tcW w:w="3402" w:type="dxa"/>
            <w:vAlign w:val="center"/>
          </w:tcPr>
          <w:p w:rsidR="00927673" w:rsidRDefault="00927673">
            <w:pPr>
              <w:pStyle w:val="16"/>
              <w:spacing w:line="360" w:lineRule="auto"/>
              <w:ind w:firstLine="200"/>
              <w:jc w:val="center"/>
              <w:rPr>
                <w:rFonts w:hAnsi="宋体"/>
                <w:sz w:val="24"/>
                <w:szCs w:val="24"/>
              </w:rPr>
            </w:pPr>
          </w:p>
        </w:tc>
        <w:tc>
          <w:tcPr>
            <w:tcW w:w="2552" w:type="dxa"/>
            <w:vAlign w:val="center"/>
          </w:tcPr>
          <w:p w:rsidR="00927673" w:rsidRDefault="00927673">
            <w:pPr>
              <w:pStyle w:val="16"/>
              <w:spacing w:line="360" w:lineRule="auto"/>
              <w:ind w:firstLine="200"/>
              <w:jc w:val="center"/>
              <w:rPr>
                <w:rFonts w:hAnsi="宋体"/>
                <w:sz w:val="24"/>
                <w:szCs w:val="24"/>
              </w:rPr>
            </w:pPr>
          </w:p>
        </w:tc>
      </w:tr>
      <w:tr w:rsidR="00927673">
        <w:trPr>
          <w:trHeight w:val="369"/>
          <w:jc w:val="center"/>
        </w:trPr>
        <w:tc>
          <w:tcPr>
            <w:tcW w:w="4603" w:type="dxa"/>
            <w:gridSpan w:val="2"/>
            <w:vAlign w:val="center"/>
          </w:tcPr>
          <w:p w:rsidR="00927673" w:rsidRDefault="00595CFC">
            <w:pPr>
              <w:pStyle w:val="16"/>
              <w:spacing w:line="360" w:lineRule="auto"/>
              <w:ind w:firstLine="200"/>
              <w:jc w:val="center"/>
              <w:rPr>
                <w:rFonts w:hAnsi="宋体"/>
                <w:sz w:val="24"/>
                <w:szCs w:val="24"/>
              </w:rPr>
            </w:pPr>
            <w:r>
              <w:rPr>
                <w:rFonts w:hAnsi="宋体" w:hint="eastAsia"/>
                <w:sz w:val="24"/>
                <w:szCs w:val="24"/>
              </w:rPr>
              <w:t>总价</w:t>
            </w:r>
          </w:p>
        </w:tc>
        <w:tc>
          <w:tcPr>
            <w:tcW w:w="2552" w:type="dxa"/>
            <w:vAlign w:val="center"/>
          </w:tcPr>
          <w:p w:rsidR="00927673" w:rsidRDefault="00927673">
            <w:pPr>
              <w:pStyle w:val="16"/>
              <w:spacing w:line="360" w:lineRule="auto"/>
              <w:ind w:firstLine="200"/>
              <w:jc w:val="center"/>
              <w:rPr>
                <w:rFonts w:hAnsi="宋体"/>
                <w:sz w:val="24"/>
                <w:szCs w:val="24"/>
              </w:rPr>
            </w:pPr>
          </w:p>
        </w:tc>
      </w:tr>
    </w:tbl>
    <w:p w:rsidR="00927673" w:rsidRDefault="00595CFC">
      <w:pPr>
        <w:spacing w:line="360" w:lineRule="auto"/>
        <w:ind w:firstLineChars="200" w:firstLine="480"/>
        <w:rPr>
          <w:rFonts w:ascii="宋体" w:hAnsi="宋体"/>
          <w:sz w:val="24"/>
        </w:rPr>
      </w:pPr>
      <w:bookmarkStart w:id="590" w:name="_Toc26916"/>
      <w:bookmarkStart w:id="591" w:name="_Toc30158"/>
      <w:bookmarkStart w:id="592" w:name="_Toc14993"/>
      <w:bookmarkStart w:id="593" w:name="_Toc3654"/>
      <w:bookmarkStart w:id="594" w:name="_Toc30506"/>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rsidR="00927673" w:rsidRDefault="00595CFC">
      <w:pPr>
        <w:pStyle w:val="aff9"/>
      </w:pPr>
      <w:r>
        <w:rPr>
          <w:rFonts w:hint="eastAsia"/>
        </w:rPr>
        <w:t xml:space="preserve">    1.3.3其他计价方式：                   。</w:t>
      </w:r>
    </w:p>
    <w:p w:rsidR="00927673" w:rsidRDefault="00595CFC">
      <w:pPr>
        <w:pStyle w:val="text-tag"/>
        <w:spacing w:before="0" w:beforeAutospacing="0" w:after="0" w:afterAutospacing="0" w:line="360" w:lineRule="auto"/>
        <w:ind w:firstLine="480"/>
        <w:rPr>
          <w:b/>
        </w:rPr>
      </w:pPr>
      <w:bookmarkStart w:id="595" w:name="_Toc10340"/>
      <w:bookmarkStart w:id="596" w:name="_Toc22618"/>
      <w:bookmarkStart w:id="597" w:name="_Toc1814"/>
      <w:bookmarkStart w:id="598" w:name="_Toc8772"/>
      <w:bookmarkStart w:id="599" w:name="_Toc31421"/>
      <w:bookmarkStart w:id="600" w:name="_Toc4760"/>
      <w:bookmarkStart w:id="601" w:name="_Toc11108"/>
      <w:bookmarkStart w:id="602" w:name="_Toc3625"/>
      <w:bookmarkEnd w:id="590"/>
      <w:bookmarkEnd w:id="591"/>
      <w:bookmarkEnd w:id="592"/>
      <w:bookmarkEnd w:id="593"/>
      <w:bookmarkEnd w:id="594"/>
      <w:r>
        <w:rPr>
          <w:rFonts w:hint="eastAsia"/>
          <w:b/>
        </w:rPr>
        <w:t>1.4履约保证金</w:t>
      </w:r>
    </w:p>
    <w:p w:rsidR="00927673" w:rsidRDefault="00595CFC">
      <w:pPr>
        <w:pStyle w:val="text-tag"/>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927673" w:rsidRDefault="00595CFC">
      <w:pPr>
        <w:pStyle w:val="aff9"/>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proofErr w:type="gramStart"/>
      <w:r>
        <w:rPr>
          <w:rFonts w:ascii="宋体" w:hAnsi="宋体" w:cs="宋体" w:hint="eastAsia"/>
          <w:kern w:val="0"/>
          <w:sz w:val="24"/>
        </w:rPr>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927673" w:rsidRDefault="00595CFC">
      <w:pPr>
        <w:spacing w:line="360" w:lineRule="auto"/>
        <w:ind w:firstLineChars="200" w:firstLine="482"/>
        <w:rPr>
          <w:rFonts w:ascii="宋体" w:hAnsi="宋体" w:cs="宋体"/>
          <w:b/>
          <w:sz w:val="24"/>
        </w:rPr>
      </w:pPr>
      <w:r>
        <w:rPr>
          <w:rFonts w:ascii="宋体" w:hAnsi="宋体" w:cs="宋体" w:hint="eastAsia"/>
          <w:b/>
          <w:sz w:val="24"/>
        </w:rPr>
        <w:t>1.5</w:t>
      </w:r>
      <w:bookmarkEnd w:id="595"/>
      <w:bookmarkEnd w:id="596"/>
      <w:bookmarkEnd w:id="597"/>
      <w:r>
        <w:rPr>
          <w:rFonts w:ascii="宋体" w:hAnsi="宋体" w:cs="宋体" w:hint="eastAsia"/>
          <w:b/>
          <w:sz w:val="24"/>
        </w:rPr>
        <w:t>预付款</w:t>
      </w:r>
    </w:p>
    <w:p w:rsidR="00927673" w:rsidRDefault="00595CFC">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rsidR="00927673" w:rsidRDefault="00595CFC">
      <w:pPr>
        <w:spacing w:line="360" w:lineRule="auto"/>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927673" w:rsidRDefault="00595CFC">
      <w:pPr>
        <w:pStyle w:val="text-tag"/>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rsidR="00927673" w:rsidRDefault="00595CFC">
      <w:pPr>
        <w:pStyle w:val="text-tag"/>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rsidR="00927673" w:rsidRDefault="00595CFC">
      <w:pPr>
        <w:pStyle w:val="text-tag"/>
        <w:spacing w:before="0" w:beforeAutospacing="0" w:after="0" w:afterAutospacing="0" w:line="360" w:lineRule="auto"/>
        <w:ind w:firstLine="480"/>
        <w:rPr>
          <w:b/>
          <w:bCs/>
        </w:rPr>
      </w:pPr>
      <w:r>
        <w:rPr>
          <w:rFonts w:hint="eastAsia"/>
          <w:b/>
          <w:bCs/>
        </w:rPr>
        <w:t>1.6资金支付</w:t>
      </w:r>
    </w:p>
    <w:p w:rsidR="00927673" w:rsidRDefault="00595CFC">
      <w:pPr>
        <w:pStyle w:val="text-tag"/>
        <w:spacing w:before="0" w:beforeAutospacing="0" w:after="0" w:afterAutospacing="0" w:line="360" w:lineRule="auto"/>
        <w:ind w:firstLine="480"/>
      </w:pPr>
      <w:r>
        <w:rPr>
          <w:rFonts w:hint="eastAsia"/>
        </w:rPr>
        <w:lastRenderedPageBreak/>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927673" w:rsidRDefault="00595CFC">
      <w:pPr>
        <w:spacing w:line="360" w:lineRule="auto"/>
        <w:ind w:firstLineChars="200" w:firstLine="480"/>
        <w:rPr>
          <w:rFonts w:ascii="宋体" w:hAnsi="宋体" w:cs="宋体"/>
          <w:sz w:val="24"/>
        </w:rPr>
      </w:pPr>
      <w:r>
        <w:rPr>
          <w:rFonts w:ascii="宋体" w:hAnsi="宋体" w:cs="宋体" w:hint="eastAsia"/>
          <w:sz w:val="24"/>
        </w:rPr>
        <w:t>1.6.2资金支付的方式、时间和条件详见</w:t>
      </w:r>
      <w:r>
        <w:rPr>
          <w:rFonts w:ascii="宋体" w:hAnsi="宋体" w:cs="宋体" w:hint="eastAsia"/>
          <w:b/>
          <w:sz w:val="24"/>
          <w:u w:val="single"/>
        </w:rPr>
        <w:t>合同专用条款</w:t>
      </w:r>
      <w:r>
        <w:rPr>
          <w:rFonts w:ascii="宋体" w:hAnsi="宋体" w:cs="宋体" w:hint="eastAsia"/>
          <w:sz w:val="24"/>
        </w:rPr>
        <w:t>。</w:t>
      </w:r>
    </w:p>
    <w:p w:rsidR="00927673" w:rsidRDefault="00595CFC">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598"/>
      <w:bookmarkEnd w:id="599"/>
      <w:bookmarkEnd w:id="600"/>
      <w:bookmarkEnd w:id="601"/>
      <w:bookmarkEnd w:id="602"/>
    </w:p>
    <w:p w:rsidR="00927673" w:rsidRDefault="00595CFC">
      <w:pPr>
        <w:spacing w:line="360" w:lineRule="auto"/>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sz w:val="24"/>
          <w:u w:val="single"/>
        </w:rPr>
        <w:t>合同专用条款</w:t>
      </w:r>
      <w:r>
        <w:rPr>
          <w:rFonts w:ascii="宋体" w:hAnsi="宋体" w:hint="eastAsia"/>
          <w:sz w:val="24"/>
        </w:rPr>
        <w:t>；</w:t>
      </w:r>
    </w:p>
    <w:p w:rsidR="00927673" w:rsidRDefault="00595CFC">
      <w:pPr>
        <w:spacing w:line="360" w:lineRule="auto"/>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sz w:val="24"/>
          <w:u w:val="single"/>
        </w:rPr>
        <w:t>合同专用条款</w:t>
      </w:r>
      <w:r>
        <w:rPr>
          <w:rFonts w:ascii="宋体" w:hAnsi="宋体" w:hint="eastAsia"/>
          <w:sz w:val="24"/>
        </w:rPr>
        <w:t>；</w:t>
      </w:r>
    </w:p>
    <w:p w:rsidR="00927673" w:rsidRDefault="00595CFC">
      <w:pPr>
        <w:spacing w:line="360" w:lineRule="auto"/>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sz w:val="24"/>
          <w:u w:val="single"/>
        </w:rPr>
        <w:t>合同专用条款</w:t>
      </w:r>
      <w:r>
        <w:rPr>
          <w:rFonts w:ascii="宋体" w:hAnsi="宋体" w:hint="eastAsia"/>
          <w:sz w:val="24"/>
        </w:rPr>
        <w:t>。</w:t>
      </w:r>
    </w:p>
    <w:p w:rsidR="00927673" w:rsidRDefault="00595CFC">
      <w:pPr>
        <w:spacing w:line="360" w:lineRule="auto"/>
        <w:ind w:firstLineChars="200" w:firstLine="480"/>
        <w:rPr>
          <w:rFonts w:ascii="宋体" w:hAnsi="宋体"/>
          <w:bCs/>
          <w:sz w:val="24"/>
        </w:rPr>
      </w:pPr>
      <w:bookmarkStart w:id="603" w:name="_Toc3079"/>
      <w:bookmarkStart w:id="604" w:name="_Toc24662"/>
      <w:bookmarkStart w:id="605" w:name="_Toc5698"/>
      <w:bookmarkStart w:id="606" w:name="_Toc2375"/>
      <w:bookmarkStart w:id="607" w:name="_Toc8586"/>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rsidR="00927673" w:rsidRDefault="00595CFC">
      <w:pPr>
        <w:spacing w:line="360" w:lineRule="auto"/>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sz w:val="24"/>
          <w:u w:val="single"/>
        </w:rPr>
        <w:t>合同专用条款</w:t>
      </w:r>
      <w:r>
        <w:rPr>
          <w:rFonts w:ascii="宋体" w:hAnsi="宋体" w:cs="宋体" w:hint="eastAsia"/>
          <w:sz w:val="24"/>
        </w:rPr>
        <w:t>；</w:t>
      </w:r>
    </w:p>
    <w:p w:rsidR="00927673" w:rsidRDefault="00595CFC">
      <w:pPr>
        <w:spacing w:line="360" w:lineRule="auto"/>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sz w:val="24"/>
          <w:u w:val="single"/>
        </w:rPr>
        <w:t>合同专用条款</w:t>
      </w:r>
      <w:r>
        <w:rPr>
          <w:rFonts w:ascii="宋体" w:hAnsi="宋体" w:cs="宋体" w:hint="eastAsia"/>
          <w:sz w:val="24"/>
        </w:rPr>
        <w:t>；</w:t>
      </w:r>
    </w:p>
    <w:p w:rsidR="00927673" w:rsidRDefault="00595CFC">
      <w:pPr>
        <w:spacing w:line="360" w:lineRule="auto"/>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sz w:val="24"/>
          <w:u w:val="single"/>
        </w:rPr>
        <w:t>合同专用条款</w:t>
      </w:r>
      <w:r>
        <w:rPr>
          <w:rFonts w:ascii="宋体" w:hAnsi="宋体" w:cs="宋体" w:hint="eastAsia"/>
          <w:sz w:val="24"/>
        </w:rPr>
        <w:t>。</w:t>
      </w:r>
    </w:p>
    <w:p w:rsidR="00927673" w:rsidRDefault="00595CFC">
      <w:pPr>
        <w:spacing w:line="360" w:lineRule="auto"/>
        <w:ind w:firstLineChars="200" w:firstLine="482"/>
        <w:rPr>
          <w:rFonts w:ascii="宋体" w:hAnsi="宋体"/>
          <w:sz w:val="24"/>
          <w:u w:val="single"/>
        </w:rPr>
      </w:pPr>
      <w:r>
        <w:rPr>
          <w:rFonts w:ascii="宋体" w:hAnsi="宋体"/>
          <w:b/>
          <w:sz w:val="24"/>
        </w:rPr>
        <w:t>1.</w:t>
      </w:r>
      <w:r>
        <w:rPr>
          <w:rFonts w:ascii="宋体" w:hAnsi="宋体" w:hint="eastAsia"/>
          <w:b/>
          <w:sz w:val="24"/>
        </w:rPr>
        <w:t>8违约责任</w:t>
      </w:r>
      <w:bookmarkEnd w:id="603"/>
      <w:bookmarkEnd w:id="604"/>
      <w:bookmarkEnd w:id="605"/>
      <w:bookmarkEnd w:id="606"/>
      <w:bookmarkEnd w:id="607"/>
    </w:p>
    <w:p w:rsidR="00927673" w:rsidRDefault="00595CFC">
      <w:pPr>
        <w:spacing w:line="360" w:lineRule="auto"/>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927673" w:rsidRDefault="00595CFC">
      <w:pPr>
        <w:pStyle w:val="aff9"/>
        <w:rPr>
          <w:b/>
          <w:bCs/>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w:t>
      </w:r>
      <w:r>
        <w:rPr>
          <w:rFonts w:hint="eastAsia"/>
        </w:rPr>
        <w:t xml:space="preserve">5（可根据情况修改） </w:t>
      </w:r>
      <w:r>
        <w:rPr>
          <w:rFonts w:hint="eastAsia"/>
          <w:u w:val="single"/>
        </w:rPr>
        <w:t xml:space="preserve">  </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rsidR="00927673" w:rsidRDefault="00595CFC">
      <w:pPr>
        <w:spacing w:line="360" w:lineRule="auto"/>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927673" w:rsidRDefault="00595CFC">
      <w:pPr>
        <w:spacing w:line="360" w:lineRule="auto"/>
        <w:ind w:firstLineChars="200" w:firstLine="480"/>
        <w:rPr>
          <w:rFonts w:ascii="宋体" w:hAnsi="宋体" w:cs="宋体"/>
          <w:sz w:val="24"/>
        </w:rPr>
      </w:pPr>
      <w:bookmarkStart w:id="608" w:name="_Toc32454"/>
      <w:bookmarkStart w:id="609" w:name="_Toc26807"/>
      <w:bookmarkStart w:id="610" w:name="_Toc9497"/>
      <w:bookmarkStart w:id="611" w:name="_Toc18683"/>
      <w:bookmarkStart w:id="612" w:name="_Toc30329"/>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w:t>
      </w:r>
      <w:r>
        <w:rPr>
          <w:rFonts w:ascii="宋体" w:hAnsi="宋体" w:cs="宋体" w:hint="eastAsia"/>
          <w:sz w:val="24"/>
        </w:rPr>
        <w:lastRenderedPageBreak/>
        <w:t>响对方当事人在合同签订、履行过程中的行为）或者欺诈行为（即：以谎报事实或者隐瞒真相的方法来影响对方当事人在合同签订、履行过程中的行为）的，对方当事人可以书面通知违约方解除本合同；</w:t>
      </w:r>
    </w:p>
    <w:p w:rsidR="00927673" w:rsidRDefault="00595CFC">
      <w:pPr>
        <w:spacing w:line="360" w:lineRule="auto"/>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927673" w:rsidRDefault="00595CFC">
      <w:pPr>
        <w:spacing w:line="360" w:lineRule="auto"/>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927673" w:rsidRDefault="00595CFC">
      <w:pPr>
        <w:spacing w:line="360" w:lineRule="auto"/>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sz w:val="24"/>
          <w:u w:val="single"/>
        </w:rPr>
        <w:t>合同专用条款</w:t>
      </w:r>
      <w:r>
        <w:rPr>
          <w:rFonts w:ascii="宋体" w:hAnsi="宋体" w:cs="宋体" w:hint="eastAsia"/>
          <w:sz w:val="24"/>
        </w:rPr>
        <w:t>另有约定的，从其约定。</w:t>
      </w:r>
    </w:p>
    <w:p w:rsidR="00927673" w:rsidRDefault="00595CFC">
      <w:pPr>
        <w:spacing w:line="360" w:lineRule="auto"/>
        <w:ind w:firstLineChars="200" w:firstLine="482"/>
        <w:rPr>
          <w:rFonts w:ascii="宋体" w:hAnsi="宋体" w:cs="宋体"/>
          <w:b/>
          <w:sz w:val="24"/>
        </w:rPr>
      </w:pPr>
      <w:bookmarkStart w:id="613" w:name="_Toc28375"/>
      <w:bookmarkStart w:id="614" w:name="_Toc15583"/>
      <w:bookmarkStart w:id="615" w:name="_Toc16021"/>
      <w:bookmarkEnd w:id="608"/>
      <w:bookmarkEnd w:id="609"/>
      <w:bookmarkEnd w:id="610"/>
      <w:bookmarkEnd w:id="611"/>
      <w:bookmarkEnd w:id="612"/>
      <w:r>
        <w:rPr>
          <w:rFonts w:ascii="宋体" w:hAnsi="宋体" w:cs="宋体" w:hint="eastAsia"/>
          <w:b/>
          <w:sz w:val="24"/>
        </w:rPr>
        <w:t>1.9合同争议的解决</w:t>
      </w:r>
      <w:bookmarkEnd w:id="613"/>
      <w:bookmarkEnd w:id="614"/>
      <w:bookmarkEnd w:id="615"/>
    </w:p>
    <w:p w:rsidR="00927673" w:rsidRDefault="00595CFC">
      <w:pPr>
        <w:spacing w:line="360" w:lineRule="auto"/>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sz w:val="24"/>
          <w:u w:val="single"/>
        </w:rPr>
        <w:t xml:space="preserve">      </w:t>
      </w:r>
      <w:r>
        <w:rPr>
          <w:rFonts w:ascii="宋体" w:hAnsi="宋体" w:cs="宋体" w:hint="eastAsia"/>
          <w:sz w:val="24"/>
        </w:rPr>
        <w:t>条款规定的方式解决：</w:t>
      </w:r>
    </w:p>
    <w:p w:rsidR="00927673" w:rsidRDefault="00595CFC">
      <w:pPr>
        <w:spacing w:line="360" w:lineRule="auto"/>
        <w:ind w:leftChars="-200" w:left="-420" w:rightChars="-200" w:right="-420"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sz w:val="24"/>
          <w:u w:val="single"/>
        </w:rPr>
        <w:t>合同专用条款</w:t>
      </w:r>
      <w:r>
        <w:rPr>
          <w:rFonts w:ascii="宋体" w:hAnsi="宋体" w:cs="宋体" w:hint="eastAsia"/>
          <w:sz w:val="24"/>
        </w:rPr>
        <w:t>仲裁委员会依申请仲裁时其现行有效的仲裁规则裁决；</w:t>
      </w:r>
    </w:p>
    <w:p w:rsidR="00927673" w:rsidRDefault="00595CFC">
      <w:pPr>
        <w:spacing w:line="360" w:lineRule="auto"/>
        <w:ind w:leftChars="-200" w:left="-420" w:rightChars="-200" w:right="-420" w:firstLineChars="250" w:firstLine="600"/>
        <w:rPr>
          <w:rFonts w:ascii="宋体" w:hAnsi="宋体" w:cs="宋体"/>
          <w:sz w:val="24"/>
        </w:rPr>
      </w:pPr>
      <w:r>
        <w:rPr>
          <w:rFonts w:ascii="宋体" w:hAnsi="宋体" w:cs="宋体" w:hint="eastAsia"/>
          <w:sz w:val="24"/>
        </w:rPr>
        <w:t>1.9.2 向</w:t>
      </w:r>
      <w:r>
        <w:rPr>
          <w:rFonts w:ascii="宋体" w:hAnsi="宋体" w:cs="宋体" w:hint="eastAsia"/>
          <w:b/>
          <w:sz w:val="24"/>
          <w:u w:val="single"/>
        </w:rPr>
        <w:t>合同专用条款</w:t>
      </w:r>
      <w:r>
        <w:rPr>
          <w:rFonts w:ascii="宋体" w:hAnsi="宋体" w:cs="宋体" w:hint="eastAsia"/>
          <w:sz w:val="24"/>
        </w:rPr>
        <w:t>人民法院起诉。</w:t>
      </w:r>
    </w:p>
    <w:p w:rsidR="00927673" w:rsidRDefault="00595CFC">
      <w:pPr>
        <w:spacing w:line="360" w:lineRule="auto"/>
        <w:ind w:firstLineChars="200" w:firstLine="482"/>
        <w:rPr>
          <w:rFonts w:ascii="宋体" w:hAnsi="宋体" w:cs="宋体"/>
          <w:b/>
          <w:sz w:val="24"/>
        </w:rPr>
      </w:pPr>
      <w:bookmarkStart w:id="616" w:name="_Toc7245"/>
      <w:bookmarkStart w:id="617" w:name="_Toc11173"/>
      <w:bookmarkStart w:id="618" w:name="_Toc15322"/>
      <w:r>
        <w:rPr>
          <w:rFonts w:ascii="宋体" w:hAnsi="宋体" w:cs="宋体" w:hint="eastAsia"/>
          <w:b/>
          <w:sz w:val="24"/>
        </w:rPr>
        <w:t>2.0 合同生效</w:t>
      </w:r>
      <w:bookmarkEnd w:id="616"/>
      <w:bookmarkEnd w:id="617"/>
      <w:bookmarkEnd w:id="618"/>
    </w:p>
    <w:p w:rsidR="00927673" w:rsidRDefault="00595CFC">
      <w:pPr>
        <w:spacing w:line="360" w:lineRule="auto"/>
        <w:ind w:firstLineChars="200" w:firstLine="480"/>
        <w:rPr>
          <w:rFonts w:ascii="宋体" w:hAnsi="宋体" w:cs="宋体"/>
          <w:b/>
          <w:sz w:val="24"/>
        </w:rPr>
      </w:pPr>
      <w:r>
        <w:rPr>
          <w:rFonts w:ascii="宋体" w:hAnsi="宋体" w:cs="宋体" w:hint="eastAsia"/>
          <w:sz w:val="24"/>
        </w:rPr>
        <w:t>本合同自双方当事人盖章签字时生效。</w:t>
      </w:r>
    </w:p>
    <w:p w:rsidR="00927673" w:rsidRDefault="00927673">
      <w:pPr>
        <w:autoSpaceDE w:val="0"/>
        <w:autoSpaceDN w:val="0"/>
        <w:spacing w:line="560" w:lineRule="exact"/>
        <w:rPr>
          <w:rFonts w:ascii="宋体" w:hAnsi="宋体"/>
          <w:sz w:val="24"/>
          <w:lang w:val="zh-CN"/>
        </w:rPr>
      </w:pPr>
    </w:p>
    <w:tbl>
      <w:tblPr>
        <w:tblW w:w="4925"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81"/>
        <w:gridCol w:w="2788"/>
        <w:gridCol w:w="2285"/>
        <w:gridCol w:w="2452"/>
      </w:tblGrid>
      <w:tr w:rsidR="00927673">
        <w:trPr>
          <w:trHeight w:val="490"/>
        </w:trPr>
        <w:tc>
          <w:tcPr>
            <w:tcW w:w="2560" w:type="pct"/>
            <w:gridSpan w:val="2"/>
            <w:tcBorders>
              <w:top w:val="single" w:sz="4"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2439" w:type="pct"/>
            <w:gridSpan w:val="2"/>
            <w:tcBorders>
              <w:top w:val="single" w:sz="4" w:space="0" w:color="auto"/>
              <w:left w:val="single" w:sz="2" w:space="0" w:color="auto"/>
              <w:bottom w:val="single" w:sz="2" w:space="0" w:color="auto"/>
              <w:right w:val="single" w:sz="4"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乙方（供应商）</w:t>
            </w:r>
          </w:p>
        </w:tc>
      </w:tr>
      <w:tr w:rsidR="00927673">
        <w:trPr>
          <w:trHeight w:val="917"/>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单位名称（公章或合同章）</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单位名称（公章或合同章）</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1644"/>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法定代表人</w:t>
            </w:r>
          </w:p>
          <w:p w:rsidR="00927673" w:rsidRDefault="00595CFC">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法定代表人</w:t>
            </w:r>
          </w:p>
          <w:p w:rsidR="00927673" w:rsidRDefault="00595CFC">
            <w:pPr>
              <w:snapToGrid w:val="0"/>
              <w:spacing w:line="360" w:lineRule="auto"/>
              <w:jc w:val="center"/>
              <w:rPr>
                <w:rFonts w:ascii="Calibri" w:hAnsi="Calibri"/>
                <w:sz w:val="24"/>
              </w:rPr>
            </w:pPr>
            <w:r>
              <w:rPr>
                <w:rFonts w:ascii="Calibri" w:hAnsi="Calibri" w:hint="eastAsia"/>
                <w:sz w:val="24"/>
              </w:rPr>
              <w:t>或其委托代理人（签章）</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联系电话</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联系电话</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通信地址</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通信地址</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lastRenderedPageBreak/>
              <w:t>邮政编码</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邮政编码</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电子邮箱</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电子邮箱</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统一社会信用代码</w:t>
            </w: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统一社会信用代码</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开户名称</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开户银行</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435" w:type="pct"/>
            <w:tcBorders>
              <w:top w:val="single" w:sz="2" w:space="0" w:color="auto"/>
              <w:left w:val="single" w:sz="2" w:space="0" w:color="auto"/>
              <w:bottom w:val="single" w:sz="2" w:space="0" w:color="auto"/>
              <w:right w:val="single" w:sz="2" w:space="0" w:color="auto"/>
            </w:tcBorders>
            <w:vAlign w:val="center"/>
          </w:tcPr>
          <w:p w:rsidR="00927673" w:rsidRDefault="00927673">
            <w:pPr>
              <w:snapToGrid w:val="0"/>
              <w:spacing w:line="360" w:lineRule="auto"/>
              <w:jc w:val="center"/>
              <w:rPr>
                <w:rFonts w:ascii="Calibri" w:hAnsi="Calibri"/>
                <w:sz w:val="24"/>
              </w:rPr>
            </w:pPr>
          </w:p>
        </w:tc>
        <w:tc>
          <w:tcPr>
            <w:tcW w:w="1177" w:type="pct"/>
            <w:tcBorders>
              <w:top w:val="single" w:sz="2" w:space="0" w:color="auto"/>
              <w:left w:val="single" w:sz="2" w:space="0" w:color="auto"/>
              <w:bottom w:val="single" w:sz="2" w:space="0" w:color="auto"/>
              <w:right w:val="single" w:sz="2" w:space="0" w:color="auto"/>
            </w:tcBorders>
            <w:vAlign w:val="center"/>
          </w:tcPr>
          <w:p w:rsidR="00927673" w:rsidRDefault="00595CFC">
            <w:pPr>
              <w:snapToGrid w:val="0"/>
              <w:spacing w:line="360" w:lineRule="auto"/>
              <w:jc w:val="center"/>
              <w:rPr>
                <w:rFonts w:ascii="Calibri" w:hAnsi="Calibri"/>
                <w:sz w:val="24"/>
              </w:rPr>
            </w:pPr>
            <w:r>
              <w:rPr>
                <w:rFonts w:ascii="Calibri" w:hAnsi="Calibri" w:hint="eastAsia"/>
                <w:sz w:val="24"/>
              </w:rPr>
              <w:t>银行账号</w:t>
            </w:r>
          </w:p>
        </w:tc>
        <w:tc>
          <w:tcPr>
            <w:tcW w:w="1261" w:type="pct"/>
            <w:tcBorders>
              <w:top w:val="single" w:sz="2" w:space="0" w:color="auto"/>
              <w:left w:val="single" w:sz="2" w:space="0" w:color="auto"/>
              <w:bottom w:val="single" w:sz="2" w:space="0" w:color="auto"/>
              <w:right w:val="single" w:sz="4" w:space="0" w:color="auto"/>
            </w:tcBorders>
            <w:vAlign w:val="center"/>
          </w:tcPr>
          <w:p w:rsidR="00927673" w:rsidRDefault="00927673">
            <w:pPr>
              <w:snapToGrid w:val="0"/>
              <w:spacing w:line="360" w:lineRule="auto"/>
              <w:jc w:val="center"/>
              <w:rPr>
                <w:rFonts w:ascii="Calibri" w:hAnsi="Calibri"/>
                <w:spacing w:val="20"/>
                <w:sz w:val="24"/>
              </w:rPr>
            </w:pPr>
          </w:p>
        </w:tc>
      </w:tr>
      <w:tr w:rsidR="00927673">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927673" w:rsidRDefault="00595CFC">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927673" w:rsidRDefault="00927673">
      <w:pPr>
        <w:widowControl/>
        <w:spacing w:line="560" w:lineRule="exact"/>
        <w:jc w:val="left"/>
        <w:rPr>
          <w:rFonts w:ascii="宋体" w:hAnsi="宋体"/>
          <w:b/>
          <w:sz w:val="24"/>
        </w:rPr>
      </w:pPr>
    </w:p>
    <w:p w:rsidR="00927673" w:rsidRDefault="00595CFC">
      <w:pPr>
        <w:widowControl/>
        <w:adjustRightInd/>
        <w:jc w:val="left"/>
        <w:rPr>
          <w:rFonts w:ascii="宋体" w:hAnsi="宋体"/>
          <w:b/>
          <w:sz w:val="24"/>
        </w:rPr>
      </w:pPr>
      <w:r>
        <w:rPr>
          <w:rFonts w:ascii="宋体" w:hAnsi="宋体"/>
          <w:b/>
        </w:rPr>
        <w:br w:type="page"/>
      </w:r>
    </w:p>
    <w:p w:rsidR="00927673" w:rsidRDefault="00595CFC">
      <w:pPr>
        <w:pStyle w:val="1f1"/>
        <w:spacing w:after="0"/>
        <w:ind w:firstLine="482"/>
        <w:jc w:val="center"/>
        <w:outlineLvl w:val="1"/>
        <w:rPr>
          <w:rFonts w:ascii="宋体" w:hAnsi="宋体"/>
          <w:b/>
          <w:szCs w:val="24"/>
        </w:rPr>
      </w:pPr>
      <w:r>
        <w:rPr>
          <w:rFonts w:ascii="宋体" w:hAnsi="宋体" w:hint="eastAsia"/>
          <w:b/>
          <w:szCs w:val="24"/>
        </w:rPr>
        <w:lastRenderedPageBreak/>
        <w:t>第二节 政府采购合同通用条款</w:t>
      </w:r>
    </w:p>
    <w:p w:rsidR="00927673" w:rsidRDefault="00595CFC">
      <w:pPr>
        <w:spacing w:line="360" w:lineRule="auto"/>
        <w:ind w:firstLineChars="200" w:firstLine="482"/>
        <w:rPr>
          <w:rFonts w:ascii="宋体" w:hAnsi="宋体"/>
          <w:b/>
          <w:sz w:val="24"/>
        </w:rPr>
      </w:pPr>
      <w:bookmarkStart w:id="619" w:name="_Toc5228"/>
      <w:bookmarkStart w:id="620" w:name="_Toc14021"/>
      <w:bookmarkStart w:id="621" w:name="_Toc25079"/>
      <w:bookmarkStart w:id="622" w:name="_Toc19680"/>
      <w:bookmarkStart w:id="623" w:name="_Toc31297"/>
      <w:r>
        <w:rPr>
          <w:rFonts w:ascii="宋体" w:hAnsi="宋体"/>
          <w:b/>
          <w:sz w:val="24"/>
        </w:rPr>
        <w:t>2.1 定义</w:t>
      </w:r>
      <w:bookmarkEnd w:id="619"/>
      <w:bookmarkEnd w:id="620"/>
      <w:bookmarkEnd w:id="621"/>
      <w:bookmarkEnd w:id="622"/>
      <w:bookmarkEnd w:id="623"/>
    </w:p>
    <w:p w:rsidR="00927673" w:rsidRDefault="00595CFC">
      <w:pPr>
        <w:spacing w:line="360" w:lineRule="auto"/>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927673" w:rsidRDefault="00595CFC">
      <w:pPr>
        <w:spacing w:line="360" w:lineRule="auto"/>
        <w:ind w:firstLineChars="200" w:firstLine="480"/>
        <w:rPr>
          <w:rFonts w:ascii="宋体" w:hAnsi="宋体"/>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927673" w:rsidRDefault="00595CFC">
      <w:pPr>
        <w:spacing w:line="360" w:lineRule="auto"/>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927673" w:rsidRDefault="00595CFC">
      <w:pPr>
        <w:spacing w:line="360" w:lineRule="auto"/>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927673" w:rsidRDefault="00595CFC">
      <w:pPr>
        <w:spacing w:line="360" w:lineRule="auto"/>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927673" w:rsidRDefault="00595CFC">
      <w:pPr>
        <w:spacing w:line="360" w:lineRule="auto"/>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927673" w:rsidRDefault="00595CFC">
      <w:pPr>
        <w:spacing w:line="360" w:lineRule="auto"/>
        <w:ind w:firstLineChars="200" w:firstLine="480"/>
        <w:rPr>
          <w:rFonts w:ascii="宋体" w:hAnsi="宋体"/>
          <w:sz w:val="24"/>
        </w:rPr>
      </w:pPr>
      <w:r>
        <w:rPr>
          <w:rFonts w:ascii="宋体" w:hAnsi="宋体"/>
          <w:sz w:val="24"/>
        </w:rPr>
        <w:t>2.1.6 “现场”系指合同约定提供服务的地点。</w:t>
      </w:r>
    </w:p>
    <w:p w:rsidR="00927673" w:rsidRDefault="00595CFC">
      <w:pPr>
        <w:spacing w:line="360" w:lineRule="auto"/>
        <w:ind w:firstLineChars="200" w:firstLine="482"/>
        <w:rPr>
          <w:rFonts w:ascii="宋体" w:hAnsi="宋体"/>
          <w:b/>
          <w:sz w:val="24"/>
        </w:rPr>
      </w:pPr>
      <w:bookmarkStart w:id="624" w:name="_Toc23289"/>
      <w:bookmarkStart w:id="625" w:name="_Toc19539"/>
      <w:bookmarkStart w:id="626" w:name="_Toc31402"/>
      <w:bookmarkStart w:id="627" w:name="_Toc3769"/>
      <w:bookmarkStart w:id="628" w:name="_Toc16752"/>
      <w:r>
        <w:rPr>
          <w:rFonts w:ascii="宋体" w:hAnsi="宋体"/>
          <w:b/>
          <w:sz w:val="24"/>
        </w:rPr>
        <w:t>2.2 技术规范</w:t>
      </w:r>
      <w:bookmarkEnd w:id="624"/>
      <w:bookmarkEnd w:id="625"/>
      <w:bookmarkEnd w:id="626"/>
      <w:bookmarkEnd w:id="627"/>
      <w:bookmarkEnd w:id="628"/>
    </w:p>
    <w:p w:rsidR="00927673" w:rsidRDefault="00595CFC">
      <w:pPr>
        <w:spacing w:line="360" w:lineRule="auto"/>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927673" w:rsidRDefault="00595CFC">
      <w:pPr>
        <w:spacing w:line="360" w:lineRule="auto"/>
        <w:ind w:firstLineChars="200" w:firstLine="482"/>
        <w:rPr>
          <w:rFonts w:ascii="宋体" w:hAnsi="宋体"/>
          <w:b/>
          <w:sz w:val="24"/>
        </w:rPr>
      </w:pPr>
      <w:bookmarkStart w:id="629" w:name="_Toc13673"/>
      <w:bookmarkStart w:id="630" w:name="_Toc27945"/>
      <w:bookmarkStart w:id="631" w:name="_Toc12412"/>
      <w:bookmarkStart w:id="632" w:name="_Toc4133"/>
      <w:bookmarkStart w:id="633" w:name="_Toc9161"/>
      <w:r>
        <w:rPr>
          <w:rFonts w:ascii="宋体" w:hAnsi="宋体"/>
          <w:b/>
          <w:sz w:val="24"/>
        </w:rPr>
        <w:t>2.3 知识产权</w:t>
      </w:r>
      <w:bookmarkEnd w:id="629"/>
      <w:bookmarkEnd w:id="630"/>
      <w:bookmarkEnd w:id="631"/>
      <w:bookmarkEnd w:id="632"/>
      <w:bookmarkEnd w:id="633"/>
    </w:p>
    <w:p w:rsidR="00927673" w:rsidRDefault="00595CFC">
      <w:pPr>
        <w:spacing w:line="360" w:lineRule="auto"/>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rsidR="00927673" w:rsidRDefault="00595CFC">
      <w:pPr>
        <w:spacing w:line="360" w:lineRule="auto"/>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sz w:val="24"/>
          <w:u w:val="single"/>
        </w:rPr>
        <w:t>合同专用条款</w:t>
      </w:r>
      <w:r>
        <w:rPr>
          <w:rFonts w:ascii="宋体" w:hAnsi="宋体"/>
          <w:sz w:val="24"/>
        </w:rPr>
        <w:t>。</w:t>
      </w:r>
    </w:p>
    <w:p w:rsidR="00927673" w:rsidRDefault="00595CFC">
      <w:pPr>
        <w:spacing w:line="360" w:lineRule="auto"/>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927673" w:rsidRDefault="00595CFC">
      <w:pPr>
        <w:spacing w:line="360" w:lineRule="auto"/>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927673" w:rsidRDefault="00595CFC">
      <w:pPr>
        <w:spacing w:line="360" w:lineRule="auto"/>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927673" w:rsidRDefault="00595CFC">
      <w:pPr>
        <w:spacing w:line="360" w:lineRule="auto"/>
        <w:ind w:firstLineChars="200" w:firstLine="482"/>
        <w:rPr>
          <w:rFonts w:ascii="宋体" w:hAnsi="宋体"/>
          <w:b/>
          <w:sz w:val="24"/>
        </w:rPr>
      </w:pPr>
      <w:bookmarkStart w:id="634" w:name="_Toc15447"/>
      <w:bookmarkStart w:id="635" w:name="_Toc31233"/>
      <w:bookmarkStart w:id="636" w:name="_Toc22011"/>
      <w:bookmarkStart w:id="637" w:name="_Toc26555"/>
      <w:bookmarkStart w:id="638" w:name="_Toc32670"/>
      <w:r>
        <w:rPr>
          <w:rFonts w:ascii="宋体" w:hAnsi="宋体"/>
          <w:b/>
          <w:sz w:val="24"/>
        </w:rPr>
        <w:lastRenderedPageBreak/>
        <w:t>2.5 结算方式和付款条件</w:t>
      </w:r>
      <w:bookmarkEnd w:id="634"/>
      <w:bookmarkEnd w:id="635"/>
      <w:bookmarkEnd w:id="636"/>
      <w:bookmarkEnd w:id="637"/>
      <w:bookmarkEnd w:id="638"/>
    </w:p>
    <w:p w:rsidR="00927673" w:rsidRDefault="00595CFC">
      <w:pPr>
        <w:spacing w:line="360" w:lineRule="auto"/>
        <w:ind w:firstLineChars="200" w:firstLine="480"/>
        <w:rPr>
          <w:rFonts w:ascii="宋体" w:hAnsi="宋体"/>
          <w:sz w:val="24"/>
        </w:rPr>
      </w:pPr>
      <w:r>
        <w:rPr>
          <w:rFonts w:ascii="宋体" w:hAnsi="宋体"/>
          <w:sz w:val="24"/>
        </w:rPr>
        <w:t>详见</w:t>
      </w:r>
      <w:r>
        <w:rPr>
          <w:rFonts w:ascii="宋体" w:hAnsi="宋体"/>
          <w:b/>
          <w:sz w:val="24"/>
          <w:u w:val="single"/>
        </w:rPr>
        <w:t>合同专用条款</w:t>
      </w:r>
      <w:r>
        <w:rPr>
          <w:rFonts w:ascii="宋体" w:hAnsi="宋体"/>
          <w:sz w:val="24"/>
        </w:rPr>
        <w:t>。</w:t>
      </w:r>
    </w:p>
    <w:p w:rsidR="00927673" w:rsidRDefault="00595CFC">
      <w:pPr>
        <w:spacing w:line="360" w:lineRule="auto"/>
        <w:ind w:firstLineChars="200" w:firstLine="482"/>
        <w:rPr>
          <w:rFonts w:ascii="宋体" w:hAnsi="宋体"/>
          <w:b/>
          <w:sz w:val="24"/>
        </w:rPr>
      </w:pPr>
      <w:bookmarkStart w:id="639" w:name="_Toc13467"/>
      <w:bookmarkStart w:id="640" w:name="_Toc16163"/>
      <w:bookmarkStart w:id="641" w:name="_Toc18990"/>
      <w:bookmarkStart w:id="642" w:name="_Toc30507"/>
      <w:bookmarkStart w:id="643" w:name="_Toc13154"/>
      <w:r>
        <w:rPr>
          <w:rFonts w:ascii="宋体" w:hAnsi="宋体"/>
          <w:b/>
          <w:sz w:val="24"/>
        </w:rPr>
        <w:t>2.6 技术资料和保密义务</w:t>
      </w:r>
      <w:bookmarkEnd w:id="639"/>
      <w:bookmarkEnd w:id="640"/>
      <w:bookmarkEnd w:id="641"/>
      <w:bookmarkEnd w:id="642"/>
      <w:bookmarkEnd w:id="643"/>
    </w:p>
    <w:p w:rsidR="00927673" w:rsidRDefault="00595CFC">
      <w:pPr>
        <w:spacing w:line="360" w:lineRule="auto"/>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927673" w:rsidRDefault="00595CFC">
      <w:pPr>
        <w:spacing w:line="360" w:lineRule="auto"/>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927673" w:rsidRDefault="00595CFC">
      <w:pPr>
        <w:spacing w:line="360" w:lineRule="auto"/>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927673" w:rsidRDefault="00595CFC">
      <w:pPr>
        <w:spacing w:line="360" w:lineRule="auto"/>
        <w:ind w:firstLineChars="200" w:firstLine="482"/>
        <w:rPr>
          <w:rFonts w:ascii="宋体" w:hAnsi="宋体"/>
          <w:b/>
          <w:sz w:val="24"/>
        </w:rPr>
      </w:pPr>
      <w:bookmarkStart w:id="644" w:name="_Toc19069"/>
      <w:r>
        <w:rPr>
          <w:rFonts w:ascii="宋体" w:hAnsi="宋体"/>
          <w:b/>
          <w:sz w:val="24"/>
        </w:rPr>
        <w:t xml:space="preserve">2.7 </w:t>
      </w:r>
      <w:r>
        <w:rPr>
          <w:rFonts w:ascii="宋体" w:hAnsi="宋体" w:hint="eastAsia"/>
          <w:b/>
          <w:sz w:val="24"/>
        </w:rPr>
        <w:t>质量保证</w:t>
      </w:r>
      <w:bookmarkEnd w:id="644"/>
    </w:p>
    <w:p w:rsidR="00927673" w:rsidRDefault="00595CFC">
      <w:pPr>
        <w:spacing w:line="360" w:lineRule="auto"/>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927673" w:rsidRDefault="00595CFC">
      <w:pPr>
        <w:spacing w:line="360" w:lineRule="auto"/>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927673" w:rsidRDefault="00595CFC">
      <w:pPr>
        <w:spacing w:line="360" w:lineRule="auto"/>
        <w:ind w:firstLineChars="200" w:firstLine="482"/>
        <w:rPr>
          <w:rFonts w:ascii="宋体" w:hAnsi="宋体"/>
          <w:b/>
          <w:sz w:val="24"/>
        </w:rPr>
      </w:pPr>
      <w:bookmarkStart w:id="645" w:name="_Toc22267"/>
      <w:r>
        <w:rPr>
          <w:rFonts w:ascii="宋体" w:hAnsi="宋体"/>
          <w:b/>
          <w:sz w:val="24"/>
        </w:rPr>
        <w:t xml:space="preserve">2.8 </w:t>
      </w:r>
      <w:r>
        <w:rPr>
          <w:rFonts w:ascii="宋体" w:hAnsi="宋体" w:hint="eastAsia"/>
          <w:b/>
          <w:sz w:val="24"/>
        </w:rPr>
        <w:t>延迟履行</w:t>
      </w:r>
      <w:bookmarkEnd w:id="645"/>
    </w:p>
    <w:p w:rsidR="00927673" w:rsidRDefault="00595CFC">
      <w:pPr>
        <w:spacing w:line="360" w:lineRule="auto"/>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927673" w:rsidRDefault="00595CFC">
      <w:pPr>
        <w:spacing w:line="360" w:lineRule="auto"/>
        <w:ind w:firstLineChars="200" w:firstLine="482"/>
        <w:rPr>
          <w:rFonts w:ascii="宋体" w:hAnsi="宋体"/>
          <w:b/>
          <w:sz w:val="24"/>
        </w:rPr>
      </w:pPr>
      <w:bookmarkStart w:id="646" w:name="_Toc10611"/>
      <w:r>
        <w:rPr>
          <w:rFonts w:ascii="宋体" w:hAnsi="宋体"/>
          <w:b/>
          <w:sz w:val="24"/>
        </w:rPr>
        <w:t xml:space="preserve">2.9 </w:t>
      </w:r>
      <w:r>
        <w:rPr>
          <w:rFonts w:ascii="宋体" w:hAnsi="宋体" w:hint="eastAsia"/>
          <w:b/>
          <w:sz w:val="24"/>
        </w:rPr>
        <w:t>合同变更</w:t>
      </w:r>
      <w:bookmarkEnd w:id="646"/>
    </w:p>
    <w:p w:rsidR="00927673" w:rsidRDefault="00595CFC">
      <w:pPr>
        <w:spacing w:line="360" w:lineRule="auto"/>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927673" w:rsidRDefault="00595CFC">
      <w:pPr>
        <w:spacing w:line="360" w:lineRule="auto"/>
        <w:ind w:firstLineChars="200" w:firstLine="482"/>
        <w:rPr>
          <w:rFonts w:ascii="宋体" w:hAnsi="宋体"/>
          <w:b/>
          <w:sz w:val="24"/>
        </w:rPr>
      </w:pPr>
      <w:bookmarkStart w:id="647" w:name="_Toc26689"/>
      <w:bookmarkStart w:id="648" w:name="_Toc23368"/>
      <w:bookmarkStart w:id="649" w:name="_Toc21830"/>
      <w:bookmarkStart w:id="650" w:name="_Toc10663"/>
      <w:bookmarkStart w:id="651" w:name="_Toc42"/>
      <w:r>
        <w:rPr>
          <w:rFonts w:ascii="宋体" w:hAnsi="宋体"/>
          <w:b/>
          <w:sz w:val="24"/>
        </w:rPr>
        <w:t>2.10 合同转让和分包</w:t>
      </w:r>
      <w:bookmarkEnd w:id="647"/>
      <w:bookmarkEnd w:id="648"/>
      <w:bookmarkEnd w:id="649"/>
      <w:bookmarkEnd w:id="650"/>
      <w:bookmarkEnd w:id="651"/>
    </w:p>
    <w:p w:rsidR="00927673" w:rsidRDefault="00595CFC">
      <w:pPr>
        <w:spacing w:line="360" w:lineRule="auto"/>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927673" w:rsidRDefault="00595CFC">
      <w:pPr>
        <w:spacing w:line="360" w:lineRule="auto"/>
        <w:ind w:firstLineChars="200" w:firstLine="482"/>
        <w:rPr>
          <w:rFonts w:ascii="宋体" w:hAnsi="宋体"/>
          <w:b/>
          <w:sz w:val="24"/>
        </w:rPr>
      </w:pPr>
      <w:bookmarkStart w:id="652" w:name="_Toc26633"/>
      <w:bookmarkStart w:id="653" w:name="_Toc25571"/>
      <w:bookmarkStart w:id="654" w:name="_Toc32494"/>
      <w:bookmarkStart w:id="655" w:name="_Toc14371"/>
      <w:bookmarkStart w:id="656" w:name="_Toc4720"/>
      <w:r>
        <w:rPr>
          <w:rFonts w:ascii="宋体" w:hAnsi="宋体"/>
          <w:b/>
          <w:sz w:val="24"/>
        </w:rPr>
        <w:t>2.11 不可抗力</w:t>
      </w:r>
      <w:bookmarkEnd w:id="652"/>
      <w:bookmarkEnd w:id="653"/>
      <w:bookmarkEnd w:id="654"/>
      <w:bookmarkEnd w:id="655"/>
      <w:bookmarkEnd w:id="656"/>
    </w:p>
    <w:p w:rsidR="00927673" w:rsidRDefault="00595CFC">
      <w:pPr>
        <w:spacing w:line="360" w:lineRule="auto"/>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rsidR="00927673" w:rsidRDefault="00595CFC">
      <w:pPr>
        <w:spacing w:line="360" w:lineRule="auto"/>
        <w:ind w:firstLineChars="200" w:firstLine="480"/>
        <w:rPr>
          <w:rFonts w:ascii="宋体" w:hAnsi="宋体"/>
          <w:sz w:val="24"/>
        </w:rPr>
      </w:pPr>
      <w:r>
        <w:rPr>
          <w:rFonts w:ascii="宋体" w:hAnsi="宋体"/>
          <w:sz w:val="24"/>
        </w:rPr>
        <w:lastRenderedPageBreak/>
        <w:t xml:space="preserve">2.11.2 </w:t>
      </w:r>
      <w:r>
        <w:rPr>
          <w:rFonts w:ascii="宋体" w:hAnsi="宋体" w:hint="eastAsia"/>
          <w:sz w:val="24"/>
        </w:rPr>
        <w:t>因不可抗力致使不能实现合同目的的，当事人可以解除合同；</w:t>
      </w:r>
    </w:p>
    <w:p w:rsidR="00927673" w:rsidRDefault="00595CFC">
      <w:pPr>
        <w:spacing w:line="360" w:lineRule="auto"/>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sz w:val="24"/>
          <w:u w:val="single"/>
        </w:rPr>
        <w:t>合同专用条款</w:t>
      </w:r>
      <w:r>
        <w:rPr>
          <w:rFonts w:ascii="宋体" w:hAnsi="宋体"/>
          <w:sz w:val="24"/>
        </w:rPr>
        <w:t>约定时间内以书面形式变更合同</w:t>
      </w:r>
      <w:r>
        <w:rPr>
          <w:rFonts w:ascii="宋体" w:hAnsi="宋体" w:hint="eastAsia"/>
          <w:sz w:val="24"/>
        </w:rPr>
        <w:t>；</w:t>
      </w:r>
    </w:p>
    <w:p w:rsidR="00927673" w:rsidRDefault="00595CFC">
      <w:pPr>
        <w:spacing w:line="360" w:lineRule="auto"/>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927673" w:rsidRDefault="00595CFC">
      <w:pPr>
        <w:spacing w:line="360" w:lineRule="auto"/>
        <w:ind w:firstLineChars="200" w:firstLine="482"/>
        <w:rPr>
          <w:rFonts w:ascii="宋体" w:hAnsi="宋体"/>
          <w:b/>
          <w:sz w:val="24"/>
        </w:rPr>
      </w:pPr>
      <w:bookmarkStart w:id="657" w:name="_Toc25783"/>
      <w:bookmarkStart w:id="658" w:name="_Toc24465"/>
      <w:bookmarkStart w:id="659" w:name="_Toc14115"/>
      <w:bookmarkStart w:id="660" w:name="_Toc3638"/>
      <w:bookmarkStart w:id="661" w:name="_Toc23854"/>
      <w:r>
        <w:rPr>
          <w:rFonts w:ascii="宋体" w:hAnsi="宋体"/>
          <w:b/>
          <w:sz w:val="24"/>
        </w:rPr>
        <w:t>2.12 税费</w:t>
      </w:r>
      <w:bookmarkEnd w:id="657"/>
      <w:bookmarkEnd w:id="658"/>
      <w:bookmarkEnd w:id="659"/>
      <w:bookmarkEnd w:id="660"/>
      <w:bookmarkEnd w:id="661"/>
    </w:p>
    <w:p w:rsidR="00927673" w:rsidRDefault="00595CFC">
      <w:pPr>
        <w:spacing w:line="360" w:lineRule="auto"/>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927673" w:rsidRDefault="00595CFC">
      <w:pPr>
        <w:spacing w:line="360" w:lineRule="auto"/>
        <w:ind w:firstLineChars="200" w:firstLine="482"/>
        <w:rPr>
          <w:rFonts w:ascii="宋体" w:hAnsi="宋体"/>
          <w:b/>
          <w:sz w:val="24"/>
        </w:rPr>
      </w:pPr>
      <w:bookmarkStart w:id="662" w:name="_Toc14814"/>
      <w:bookmarkStart w:id="663" w:name="_Toc25525"/>
      <w:bookmarkStart w:id="664" w:name="_Toc30105"/>
      <w:bookmarkStart w:id="665" w:name="_Toc26883"/>
      <w:bookmarkStart w:id="666" w:name="_Toc7315"/>
      <w:r>
        <w:rPr>
          <w:rFonts w:ascii="宋体" w:hAnsi="宋体"/>
          <w:b/>
          <w:sz w:val="24"/>
        </w:rPr>
        <w:t>2.13 乙方破产</w:t>
      </w:r>
      <w:bookmarkEnd w:id="662"/>
      <w:bookmarkEnd w:id="663"/>
      <w:bookmarkEnd w:id="664"/>
      <w:bookmarkEnd w:id="665"/>
      <w:bookmarkEnd w:id="666"/>
    </w:p>
    <w:p w:rsidR="00927673" w:rsidRDefault="00595CFC">
      <w:pPr>
        <w:spacing w:line="360" w:lineRule="auto"/>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927673" w:rsidRDefault="00595CFC">
      <w:pPr>
        <w:spacing w:line="360" w:lineRule="auto"/>
        <w:ind w:firstLineChars="200" w:firstLine="482"/>
        <w:rPr>
          <w:rFonts w:ascii="宋体" w:hAnsi="宋体"/>
          <w:b/>
          <w:sz w:val="24"/>
        </w:rPr>
      </w:pPr>
      <w:bookmarkStart w:id="667" w:name="_Toc2016"/>
      <w:bookmarkStart w:id="668" w:name="_Toc1123"/>
      <w:bookmarkStart w:id="669" w:name="_Toc23323"/>
      <w:r>
        <w:rPr>
          <w:rFonts w:ascii="宋体" w:hAnsi="宋体"/>
          <w:b/>
          <w:sz w:val="24"/>
        </w:rPr>
        <w:t>2.14 合同中止、终止</w:t>
      </w:r>
      <w:bookmarkEnd w:id="667"/>
      <w:bookmarkEnd w:id="668"/>
      <w:bookmarkEnd w:id="669"/>
    </w:p>
    <w:p w:rsidR="00927673" w:rsidRDefault="00595CFC">
      <w:pPr>
        <w:spacing w:line="360" w:lineRule="auto"/>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927673" w:rsidRDefault="00595CFC">
      <w:pPr>
        <w:spacing w:line="360" w:lineRule="auto"/>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927673" w:rsidRDefault="00595CFC">
      <w:pPr>
        <w:spacing w:line="360" w:lineRule="auto"/>
        <w:ind w:firstLineChars="200" w:firstLine="482"/>
        <w:rPr>
          <w:rFonts w:ascii="宋体" w:hAnsi="宋体"/>
          <w:b/>
          <w:sz w:val="24"/>
        </w:rPr>
      </w:pPr>
      <w:bookmarkStart w:id="670" w:name="_Toc14525"/>
      <w:bookmarkStart w:id="671" w:name="_Toc17363"/>
      <w:bookmarkStart w:id="672" w:name="_Toc1969"/>
      <w:r>
        <w:rPr>
          <w:rFonts w:ascii="宋体" w:hAnsi="宋体"/>
          <w:b/>
          <w:sz w:val="24"/>
        </w:rPr>
        <w:t>2.15 检验和验收</w:t>
      </w:r>
      <w:bookmarkEnd w:id="670"/>
      <w:bookmarkEnd w:id="671"/>
      <w:bookmarkEnd w:id="672"/>
    </w:p>
    <w:p w:rsidR="00927673" w:rsidRDefault="00595CFC">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sz w:val="24"/>
          <w:u w:val="single"/>
        </w:rPr>
        <w:t>合同专用条款</w:t>
      </w:r>
      <w:r>
        <w:rPr>
          <w:rFonts w:ascii="宋体" w:hAnsi="宋体"/>
          <w:sz w:val="24"/>
        </w:rPr>
        <w:t>的约定进行定期验收</w:t>
      </w:r>
      <w:r>
        <w:rPr>
          <w:rFonts w:ascii="宋体" w:hAnsi="宋体" w:hint="eastAsia"/>
          <w:sz w:val="24"/>
        </w:rPr>
        <w:t>；</w:t>
      </w:r>
    </w:p>
    <w:p w:rsidR="00927673" w:rsidRDefault="00595CFC">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927673" w:rsidRDefault="00595CFC">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sz w:val="24"/>
          <w:u w:val="single"/>
        </w:rPr>
        <w:t>合同专用条款</w:t>
      </w:r>
      <w:r>
        <w:rPr>
          <w:rFonts w:ascii="宋体" w:hAnsi="宋体" w:hint="eastAsia"/>
          <w:sz w:val="24"/>
        </w:rPr>
        <w:t>。</w:t>
      </w:r>
    </w:p>
    <w:p w:rsidR="00927673" w:rsidRDefault="00595CFC">
      <w:pPr>
        <w:spacing w:line="360" w:lineRule="auto"/>
        <w:ind w:firstLineChars="200" w:firstLine="482"/>
        <w:rPr>
          <w:rFonts w:ascii="宋体" w:hAnsi="宋体"/>
          <w:b/>
          <w:sz w:val="24"/>
        </w:rPr>
      </w:pPr>
      <w:bookmarkStart w:id="673" w:name="_Toc25198"/>
      <w:bookmarkStart w:id="674" w:name="_Toc12666"/>
      <w:bookmarkStart w:id="675" w:name="_Toc9808"/>
      <w:bookmarkStart w:id="676" w:name="_Toc2308"/>
      <w:bookmarkStart w:id="677" w:name="_Toc31892"/>
      <w:r>
        <w:rPr>
          <w:rFonts w:ascii="宋体" w:hAnsi="宋体"/>
          <w:b/>
          <w:sz w:val="24"/>
        </w:rPr>
        <w:t>2.16 通知和送达</w:t>
      </w:r>
      <w:bookmarkEnd w:id="673"/>
      <w:bookmarkEnd w:id="674"/>
      <w:bookmarkEnd w:id="675"/>
      <w:bookmarkEnd w:id="676"/>
      <w:bookmarkEnd w:id="677"/>
    </w:p>
    <w:p w:rsidR="00927673" w:rsidRDefault="00595CFC">
      <w:pPr>
        <w:spacing w:line="360" w:lineRule="auto"/>
        <w:ind w:firstLineChars="200" w:firstLine="480"/>
        <w:rPr>
          <w:rFonts w:ascii="宋体" w:hAnsi="宋体"/>
          <w:sz w:val="24"/>
        </w:rPr>
      </w:pPr>
      <w:bookmarkStart w:id="678" w:name="_Toc27674"/>
      <w:bookmarkStart w:id="679" w:name="_Toc18401"/>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927673" w:rsidRDefault="00595CFC">
      <w:pPr>
        <w:spacing w:line="360" w:lineRule="auto"/>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w:t>
      </w:r>
      <w:r>
        <w:rPr>
          <w:rFonts w:ascii="宋体" w:hAnsi="宋体" w:hint="eastAsia"/>
          <w:sz w:val="24"/>
        </w:rPr>
        <w:lastRenderedPageBreak/>
        <w:t>挂号寄出或者交邮之日之次日视为送达。</w:t>
      </w:r>
      <w:bookmarkEnd w:id="678"/>
      <w:bookmarkEnd w:id="679"/>
    </w:p>
    <w:p w:rsidR="00927673" w:rsidRDefault="00595CFC">
      <w:pPr>
        <w:spacing w:line="360" w:lineRule="auto"/>
        <w:ind w:firstLineChars="200" w:firstLine="482"/>
        <w:rPr>
          <w:rFonts w:ascii="宋体" w:hAnsi="宋体"/>
          <w:b/>
          <w:sz w:val="24"/>
        </w:rPr>
      </w:pPr>
      <w:bookmarkStart w:id="680" w:name="_Toc20808"/>
      <w:bookmarkStart w:id="681" w:name="_Toc5063"/>
      <w:bookmarkStart w:id="682" w:name="_Toc27644"/>
      <w:bookmarkStart w:id="683" w:name="_Toc12254"/>
      <w:bookmarkStart w:id="684" w:name="_Toc28906"/>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680"/>
      <w:bookmarkEnd w:id="681"/>
      <w:bookmarkEnd w:id="682"/>
      <w:bookmarkEnd w:id="683"/>
      <w:bookmarkEnd w:id="684"/>
    </w:p>
    <w:p w:rsidR="00927673" w:rsidRDefault="00595CFC">
      <w:pPr>
        <w:spacing w:line="360" w:lineRule="auto"/>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927673" w:rsidRDefault="00595CFC">
      <w:pPr>
        <w:spacing w:line="360" w:lineRule="auto"/>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rsidR="00927673" w:rsidRDefault="00595CFC">
      <w:pPr>
        <w:spacing w:line="360" w:lineRule="auto"/>
        <w:ind w:firstLineChars="200" w:firstLine="482"/>
        <w:rPr>
          <w:rFonts w:ascii="宋体" w:hAnsi="宋体" w:cs="宋体"/>
          <w:b/>
          <w:sz w:val="24"/>
        </w:rPr>
      </w:pPr>
      <w:bookmarkStart w:id="685" w:name="_Toc18540"/>
      <w:bookmarkStart w:id="686" w:name="_Toc30599"/>
      <w:bookmarkStart w:id="687" w:name="_Toc4355"/>
      <w:r>
        <w:rPr>
          <w:rFonts w:ascii="宋体" w:hAnsi="宋体" w:cs="宋体" w:hint="eastAsia"/>
          <w:b/>
          <w:sz w:val="24"/>
        </w:rPr>
        <w:t>2.18 计量单位</w:t>
      </w:r>
      <w:bookmarkEnd w:id="685"/>
      <w:bookmarkEnd w:id="686"/>
      <w:bookmarkEnd w:id="687"/>
    </w:p>
    <w:p w:rsidR="00927673" w:rsidRDefault="00595CFC">
      <w:pPr>
        <w:spacing w:line="360" w:lineRule="auto"/>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927673" w:rsidRDefault="00595CFC">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927673" w:rsidRDefault="00595CFC">
      <w:pPr>
        <w:spacing w:line="360" w:lineRule="auto"/>
        <w:ind w:firstLineChars="200" w:firstLine="480"/>
        <w:rPr>
          <w:rFonts w:ascii="宋体" w:hAnsi="宋体"/>
          <w:sz w:val="24"/>
        </w:rPr>
      </w:pPr>
      <w:r>
        <w:rPr>
          <w:rFonts w:ascii="宋体" w:hAnsi="宋体"/>
          <w:sz w:val="24"/>
        </w:rPr>
        <w:t>合同份数按</w:t>
      </w:r>
      <w:r>
        <w:rPr>
          <w:rFonts w:ascii="宋体" w:hAnsi="宋体"/>
          <w:b/>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927673" w:rsidRDefault="00595CFC">
      <w:pPr>
        <w:spacing w:line="360" w:lineRule="auto"/>
        <w:jc w:val="center"/>
        <w:outlineLvl w:val="1"/>
        <w:rPr>
          <w:rFonts w:ascii="宋体" w:hAnsi="宋体" w:cs="宋体"/>
          <w:b/>
          <w:sz w:val="24"/>
        </w:rPr>
      </w:pPr>
      <w:r>
        <w:rPr>
          <w:rFonts w:ascii="宋体" w:hAnsi="宋体" w:cs="宋体" w:hint="eastAsia"/>
          <w:kern w:val="0"/>
        </w:rPr>
        <w:br w:type="page"/>
      </w:r>
      <w:r>
        <w:rPr>
          <w:rFonts w:ascii="宋体" w:hAnsi="宋体" w:cs="宋体" w:hint="eastAsia"/>
          <w:b/>
          <w:sz w:val="24"/>
        </w:rPr>
        <w:lastRenderedPageBreak/>
        <w:t>第三节 政府采购合同专用条款</w:t>
      </w:r>
    </w:p>
    <w:p w:rsidR="00927673" w:rsidRDefault="00595CFC">
      <w:pPr>
        <w:spacing w:line="360" w:lineRule="auto"/>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37"/>
        <w:gridCol w:w="8657"/>
      </w:tblGrid>
      <w:tr w:rsidR="00927673">
        <w:trPr>
          <w:trHeight w:val="391"/>
        </w:trPr>
        <w:tc>
          <w:tcPr>
            <w:tcW w:w="535" w:type="pct"/>
            <w:tcBorders>
              <w:left w:val="single" w:sz="4" w:space="0" w:color="auto"/>
            </w:tcBorders>
            <w:vAlign w:val="center"/>
          </w:tcPr>
          <w:p w:rsidR="00927673" w:rsidRDefault="00595CFC">
            <w:pPr>
              <w:spacing w:line="360" w:lineRule="auto"/>
              <w:jc w:val="center"/>
              <w:rPr>
                <w:rFonts w:ascii="宋体" w:hAnsi="宋体" w:cs="宋体"/>
                <w:b/>
                <w:sz w:val="24"/>
              </w:rPr>
            </w:pPr>
            <w:r>
              <w:rPr>
                <w:rFonts w:ascii="宋体" w:hAnsi="宋体" w:cs="宋体" w:hint="eastAsia"/>
                <w:b/>
                <w:sz w:val="24"/>
              </w:rPr>
              <w:t>条款号</w:t>
            </w:r>
          </w:p>
        </w:tc>
        <w:tc>
          <w:tcPr>
            <w:tcW w:w="4464" w:type="pct"/>
            <w:vAlign w:val="center"/>
          </w:tcPr>
          <w:p w:rsidR="00927673" w:rsidRDefault="00595CFC">
            <w:pPr>
              <w:spacing w:line="360" w:lineRule="auto"/>
              <w:jc w:val="center"/>
              <w:rPr>
                <w:rFonts w:ascii="宋体" w:hAnsi="宋体" w:cs="宋体"/>
                <w:b/>
                <w:sz w:val="24"/>
              </w:rPr>
            </w:pPr>
            <w:r>
              <w:rPr>
                <w:rFonts w:ascii="宋体" w:hAnsi="宋体" w:cs="宋体" w:hint="eastAsia"/>
                <w:b/>
                <w:sz w:val="24"/>
              </w:rPr>
              <w:t>约定内容</w:t>
            </w: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1.3.2</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1.4.2</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 xml:space="preserve">1.5.1 </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1.5.2</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 xml:space="preserve">1.5.3 </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1.6.2</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1.7.1</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1.7.2</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1.7.3</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1.7.4.1</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1.7.4.2</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1.7.4.3</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1.8.7</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1.9.1</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1.9.2</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2.3.2</w:t>
            </w:r>
          </w:p>
        </w:tc>
        <w:tc>
          <w:tcPr>
            <w:tcW w:w="4464" w:type="pct"/>
            <w:vAlign w:val="center"/>
          </w:tcPr>
          <w:p w:rsidR="00927673" w:rsidRDefault="00927673">
            <w:pPr>
              <w:spacing w:line="360" w:lineRule="auto"/>
              <w:ind w:leftChars="-200" w:left="-420" w:rightChars="-200" w:right="-420" w:firstLineChars="200" w:firstLine="480"/>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4464" w:type="pct"/>
            <w:vAlign w:val="center"/>
          </w:tcPr>
          <w:p w:rsidR="00927673" w:rsidRDefault="00927673">
            <w:pPr>
              <w:spacing w:line="360" w:lineRule="auto"/>
              <w:ind w:leftChars="-200" w:left="-420" w:rightChars="-200" w:right="-420" w:firstLineChars="200" w:firstLine="480"/>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tcPr>
          <w:p w:rsidR="00927673" w:rsidRDefault="00595CFC">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464" w:type="pct"/>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4" w:type="pct"/>
            <w:vAlign w:val="center"/>
          </w:tcPr>
          <w:p w:rsidR="00927673" w:rsidRDefault="00927673">
            <w:pPr>
              <w:spacing w:line="360" w:lineRule="auto"/>
              <w:rPr>
                <w:rFonts w:ascii="宋体" w:hAnsi="宋体" w:cs="宋体"/>
                <w:sz w:val="24"/>
              </w:rPr>
            </w:pPr>
          </w:p>
        </w:tc>
      </w:tr>
      <w:tr w:rsidR="00927673">
        <w:trPr>
          <w:trHeight w:val="88"/>
        </w:trPr>
        <w:tc>
          <w:tcPr>
            <w:tcW w:w="535" w:type="pct"/>
            <w:tcBorders>
              <w:left w:val="single" w:sz="4" w:space="0" w:color="auto"/>
            </w:tcBorders>
            <w:vAlign w:val="center"/>
          </w:tcPr>
          <w:p w:rsidR="00927673" w:rsidRDefault="00595CFC">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4" w:type="pct"/>
            <w:vAlign w:val="center"/>
          </w:tcPr>
          <w:p w:rsidR="00927673" w:rsidRDefault="00927673">
            <w:pPr>
              <w:spacing w:line="360" w:lineRule="auto"/>
              <w:rPr>
                <w:rFonts w:ascii="宋体" w:hAnsi="宋体" w:cs="宋体"/>
                <w:sz w:val="24"/>
              </w:rPr>
            </w:pPr>
          </w:p>
        </w:tc>
      </w:tr>
      <w:tr w:rsidR="00927673">
        <w:trPr>
          <w:trHeight w:val="352"/>
        </w:trPr>
        <w:tc>
          <w:tcPr>
            <w:tcW w:w="535" w:type="pct"/>
            <w:tcBorders>
              <w:left w:val="single" w:sz="4" w:space="0" w:color="auto"/>
            </w:tcBorders>
          </w:tcPr>
          <w:p w:rsidR="00927673" w:rsidRDefault="00595CFC">
            <w:pPr>
              <w:spacing w:line="360" w:lineRule="auto"/>
              <w:rPr>
                <w:rFonts w:ascii="宋体" w:hAnsi="宋体" w:cs="宋体"/>
                <w:sz w:val="24"/>
              </w:rPr>
            </w:pPr>
            <w:r>
              <w:rPr>
                <w:rFonts w:ascii="宋体" w:hAnsi="宋体" w:cs="宋体" w:hint="eastAsia"/>
                <w:sz w:val="24"/>
              </w:rPr>
              <w:t>2.19</w:t>
            </w:r>
          </w:p>
        </w:tc>
        <w:tc>
          <w:tcPr>
            <w:tcW w:w="4464" w:type="pct"/>
          </w:tcPr>
          <w:p w:rsidR="00927673" w:rsidRDefault="00927673">
            <w:pPr>
              <w:spacing w:line="360" w:lineRule="auto"/>
              <w:rPr>
                <w:rFonts w:ascii="宋体" w:hAnsi="宋体" w:cs="宋体"/>
                <w:sz w:val="24"/>
              </w:rPr>
            </w:pPr>
          </w:p>
        </w:tc>
      </w:tr>
    </w:tbl>
    <w:p w:rsidR="00927673" w:rsidRDefault="00927673">
      <w:pPr>
        <w:spacing w:line="360" w:lineRule="auto"/>
        <w:ind w:leftChars="-200" w:left="-420" w:rightChars="-200" w:right="-420" w:firstLineChars="200" w:firstLine="480"/>
        <w:rPr>
          <w:rFonts w:ascii="宋体" w:hAnsi="宋体" w:cs="宋体"/>
          <w:sz w:val="24"/>
        </w:rPr>
      </w:pPr>
    </w:p>
    <w:p w:rsidR="00927673" w:rsidRDefault="00927673">
      <w:pPr>
        <w:spacing w:line="360" w:lineRule="auto"/>
        <w:ind w:leftChars="-200" w:left="-420" w:rightChars="-200" w:right="-420" w:firstLineChars="200" w:firstLine="480"/>
        <w:jc w:val="center"/>
        <w:rPr>
          <w:rFonts w:ascii="宋体" w:hAnsi="宋体" w:cs="宋体"/>
          <w:sz w:val="24"/>
        </w:rPr>
      </w:pPr>
    </w:p>
    <w:p w:rsidR="00927673" w:rsidRDefault="00595CFC">
      <w:pPr>
        <w:rPr>
          <w:rFonts w:ascii="宋体" w:hAnsi="宋体" w:cs="宋体"/>
          <w:b/>
          <w:sz w:val="36"/>
          <w:szCs w:val="20"/>
        </w:rPr>
      </w:pPr>
      <w:bookmarkStart w:id="688" w:name="_Toc20755"/>
      <w:bookmarkStart w:id="689" w:name="_Toc176368907"/>
      <w:r>
        <w:rPr>
          <w:rFonts w:ascii="宋体" w:hAnsi="宋体" w:cs="宋体" w:hint="eastAsia"/>
          <w:b/>
          <w:sz w:val="36"/>
          <w:szCs w:val="20"/>
        </w:rPr>
        <w:br w:type="page"/>
      </w:r>
    </w:p>
    <w:p w:rsidR="00927673" w:rsidRDefault="00595CFC">
      <w:pPr>
        <w:widowControl/>
        <w:adjustRightInd/>
        <w:jc w:val="center"/>
        <w:outlineLvl w:val="0"/>
        <w:rPr>
          <w:rFonts w:ascii="宋体" w:hAnsi="宋体" w:cs="宋体"/>
          <w:b/>
          <w:sz w:val="36"/>
          <w:szCs w:val="20"/>
        </w:rPr>
      </w:pPr>
      <w:r>
        <w:rPr>
          <w:rFonts w:ascii="宋体" w:hAnsi="宋体" w:cs="宋体" w:hint="eastAsia"/>
          <w:b/>
          <w:sz w:val="36"/>
          <w:szCs w:val="20"/>
        </w:rPr>
        <w:lastRenderedPageBreak/>
        <w:t>第六部分</w:t>
      </w:r>
      <w:bookmarkEnd w:id="570"/>
      <w:r>
        <w:rPr>
          <w:rFonts w:ascii="宋体" w:hAnsi="宋体" w:cs="宋体" w:hint="eastAsia"/>
          <w:b/>
          <w:sz w:val="36"/>
          <w:szCs w:val="20"/>
        </w:rPr>
        <w:t xml:space="preserve"> </w:t>
      </w:r>
      <w:bookmarkEnd w:id="571"/>
      <w:r>
        <w:rPr>
          <w:rFonts w:ascii="宋体" w:hAnsi="宋体" w:cs="宋体" w:hint="eastAsia"/>
          <w:b/>
          <w:sz w:val="36"/>
          <w:szCs w:val="20"/>
        </w:rPr>
        <w:t>应提交的有关格式范例</w:t>
      </w:r>
      <w:bookmarkEnd w:id="688"/>
      <w:bookmarkEnd w:id="689"/>
    </w:p>
    <w:p w:rsidR="00927673" w:rsidRDefault="00927673">
      <w:pPr>
        <w:spacing w:line="360" w:lineRule="auto"/>
        <w:jc w:val="center"/>
        <w:rPr>
          <w:rFonts w:ascii="宋体" w:hAnsi="宋体" w:cs="宋体"/>
          <w:b/>
          <w:kern w:val="0"/>
          <w:sz w:val="36"/>
          <w:szCs w:val="36"/>
        </w:rPr>
      </w:pPr>
    </w:p>
    <w:p w:rsidR="00927673" w:rsidRDefault="00595CFC">
      <w:pPr>
        <w:spacing w:line="360" w:lineRule="auto"/>
        <w:jc w:val="center"/>
        <w:rPr>
          <w:rFonts w:ascii="宋体" w:hAnsi="宋体" w:cs="宋体"/>
          <w:b/>
          <w:kern w:val="0"/>
          <w:sz w:val="36"/>
          <w:szCs w:val="36"/>
        </w:rPr>
      </w:pPr>
      <w:r>
        <w:rPr>
          <w:rFonts w:ascii="宋体" w:hAnsi="宋体" w:cs="宋体" w:hint="eastAsia"/>
          <w:b/>
          <w:kern w:val="0"/>
          <w:sz w:val="36"/>
          <w:szCs w:val="36"/>
        </w:rPr>
        <w:t>资格文件部分</w:t>
      </w:r>
    </w:p>
    <w:p w:rsidR="00927673" w:rsidRDefault="00595CFC">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927673" w:rsidRDefault="00927673">
      <w:pPr>
        <w:spacing w:line="360" w:lineRule="auto"/>
        <w:jc w:val="center"/>
        <w:rPr>
          <w:rFonts w:ascii="宋体" w:hAnsi="宋体" w:cs="宋体"/>
          <w:b/>
          <w:kern w:val="0"/>
          <w:sz w:val="36"/>
          <w:szCs w:val="36"/>
        </w:rPr>
      </w:pPr>
    </w:p>
    <w:p w:rsidR="00927673" w:rsidRDefault="00595CFC">
      <w:pPr>
        <w:snapToGrid w:val="0"/>
        <w:spacing w:line="360" w:lineRule="auto"/>
        <w:rPr>
          <w:rFonts w:ascii="宋体" w:hAnsi="宋体" w:cs="宋体"/>
          <w:sz w:val="24"/>
        </w:rPr>
      </w:pPr>
      <w:r>
        <w:rPr>
          <w:rFonts w:ascii="宋体" w:hAnsi="宋体" w:cs="宋体" w:hint="eastAsia"/>
          <w:szCs w:val="21"/>
        </w:rPr>
        <w:t>▲</w:t>
      </w: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927673" w:rsidRDefault="00595CFC" w:rsidP="008F5F97">
      <w:pPr>
        <w:snapToGrid w:val="0"/>
        <w:spacing w:line="360" w:lineRule="auto"/>
        <w:ind w:firstLineChars="100" w:firstLine="240"/>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927673" w:rsidRDefault="00595CFC" w:rsidP="008F5F97">
      <w:pPr>
        <w:snapToGrid w:val="0"/>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927673" w:rsidRDefault="00595CFC" w:rsidP="008F5F97">
      <w:pPr>
        <w:snapToGrid w:val="0"/>
        <w:spacing w:line="360" w:lineRule="auto"/>
        <w:ind w:firstLineChars="100" w:firstLine="24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927673" w:rsidRDefault="00927673">
      <w:pPr>
        <w:snapToGrid w:val="0"/>
        <w:spacing w:line="360" w:lineRule="auto"/>
        <w:ind w:firstLineChars="200" w:firstLine="480"/>
        <w:rPr>
          <w:rFonts w:ascii="宋体" w:hAnsi="宋体" w:cs="宋体"/>
          <w:sz w:val="24"/>
        </w:rPr>
      </w:pPr>
    </w:p>
    <w:p w:rsidR="00927673" w:rsidRDefault="00927673">
      <w:pPr>
        <w:spacing w:line="360" w:lineRule="auto"/>
        <w:ind w:firstLineChars="200" w:firstLine="480"/>
        <w:rPr>
          <w:rFonts w:ascii="宋体" w:hAnsi="宋体" w:cs="宋体"/>
          <w:sz w:val="24"/>
        </w:rPr>
      </w:pPr>
    </w:p>
    <w:p w:rsidR="00927673" w:rsidRDefault="00595CFC">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927673" w:rsidRDefault="00927673">
      <w:pPr>
        <w:snapToGrid w:val="0"/>
        <w:spacing w:line="360" w:lineRule="auto"/>
        <w:ind w:right="480"/>
        <w:jc w:val="center"/>
        <w:rPr>
          <w:rFonts w:ascii="宋体" w:hAnsi="宋体" w:cs="宋体"/>
          <w:sz w:val="24"/>
        </w:rPr>
      </w:pPr>
    </w:p>
    <w:p w:rsidR="00927673" w:rsidRDefault="00595CFC">
      <w:pPr>
        <w:snapToGrid w:val="0"/>
        <w:spacing w:line="360" w:lineRule="auto"/>
        <w:ind w:right="480"/>
        <w:jc w:val="center"/>
        <w:rPr>
          <w:rFonts w:ascii="宋体" w:hAnsi="宋体" w:cs="宋体"/>
          <w:sz w:val="24"/>
        </w:rPr>
      </w:pPr>
      <w:r>
        <w:rPr>
          <w:rFonts w:ascii="宋体" w:hAnsi="宋体" w:cs="宋体" w:hint="eastAsia"/>
          <w:sz w:val="24"/>
        </w:rPr>
        <w:t>北海市政府采购供应商信用承诺函（格式）</w:t>
      </w:r>
    </w:p>
    <w:p w:rsidR="00927673" w:rsidRDefault="00927673">
      <w:pPr>
        <w:snapToGrid w:val="0"/>
        <w:spacing w:line="360" w:lineRule="auto"/>
        <w:rPr>
          <w:rFonts w:ascii="宋体" w:hAnsi="宋体" w:cs="宋体"/>
          <w:sz w:val="24"/>
        </w:rPr>
      </w:pPr>
    </w:p>
    <w:p w:rsidR="00927673" w:rsidRDefault="00595CFC">
      <w:pPr>
        <w:snapToGrid w:val="0"/>
        <w:spacing w:line="360" w:lineRule="auto"/>
        <w:ind w:right="480"/>
        <w:rPr>
          <w:rFonts w:ascii="宋体" w:hAnsi="宋体" w:cs="宋体"/>
          <w:sz w:val="24"/>
        </w:rPr>
      </w:pPr>
      <w:r>
        <w:rPr>
          <w:rFonts w:ascii="宋体" w:hAnsi="宋体" w:cs="宋体" w:hint="eastAsia"/>
          <w:sz w:val="24"/>
        </w:rPr>
        <w:t>（采购人）、（采购代理机构） ：</w:t>
      </w:r>
    </w:p>
    <w:p w:rsidR="00927673" w:rsidRDefault="00595CFC">
      <w:pPr>
        <w:snapToGrid w:val="0"/>
        <w:spacing w:line="360" w:lineRule="auto"/>
        <w:ind w:right="480"/>
        <w:rPr>
          <w:rFonts w:ascii="宋体" w:hAnsi="宋体" w:cs="宋体"/>
          <w:sz w:val="24"/>
        </w:rPr>
      </w:pPr>
      <w:r>
        <w:rPr>
          <w:rFonts w:ascii="宋体" w:hAnsi="宋体" w:cs="宋体" w:hint="eastAsia"/>
          <w:sz w:val="24"/>
        </w:rPr>
        <w:t>供应商名称：</w:t>
      </w:r>
    </w:p>
    <w:p w:rsidR="00927673" w:rsidRDefault="00595CFC">
      <w:pPr>
        <w:snapToGrid w:val="0"/>
        <w:spacing w:line="360" w:lineRule="auto"/>
        <w:ind w:right="480"/>
        <w:rPr>
          <w:rFonts w:ascii="宋体" w:hAnsi="宋体" w:cs="宋体"/>
          <w:sz w:val="24"/>
        </w:rPr>
      </w:pPr>
      <w:r>
        <w:rPr>
          <w:rFonts w:ascii="宋体" w:hAnsi="宋体" w:cs="宋体" w:hint="eastAsia"/>
          <w:sz w:val="24"/>
        </w:rPr>
        <w:t>统一社会信用代码：</w:t>
      </w:r>
    </w:p>
    <w:p w:rsidR="00927673" w:rsidRDefault="00595CFC">
      <w:pPr>
        <w:snapToGrid w:val="0"/>
        <w:spacing w:line="360" w:lineRule="auto"/>
        <w:ind w:right="480"/>
        <w:rPr>
          <w:rFonts w:ascii="宋体" w:hAnsi="宋体" w:cs="宋体"/>
          <w:sz w:val="24"/>
        </w:rPr>
      </w:pPr>
      <w:r>
        <w:rPr>
          <w:rFonts w:ascii="宋体" w:hAnsi="宋体" w:cs="宋体" w:hint="eastAsia"/>
          <w:sz w:val="24"/>
        </w:rPr>
        <w:t>供应商地址：</w:t>
      </w:r>
    </w:p>
    <w:p w:rsidR="00927673" w:rsidRDefault="00595CFC">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927673" w:rsidRDefault="00595CFC">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927673" w:rsidRDefault="00595CFC">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927673" w:rsidRDefault="00595CFC">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927673" w:rsidRDefault="00595CFC">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927673" w:rsidRDefault="00595CFC">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927673" w:rsidRDefault="00595CFC">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927673" w:rsidRDefault="00927673">
      <w:pPr>
        <w:snapToGrid w:val="0"/>
        <w:spacing w:line="360" w:lineRule="auto"/>
        <w:ind w:right="480"/>
        <w:rPr>
          <w:rFonts w:ascii="宋体" w:hAnsi="宋体" w:cs="宋体"/>
          <w:sz w:val="24"/>
        </w:rPr>
      </w:pPr>
    </w:p>
    <w:p w:rsidR="00927673" w:rsidRDefault="00595CFC">
      <w:pPr>
        <w:spacing w:line="360" w:lineRule="auto"/>
        <w:ind w:firstLineChars="1500" w:firstLine="3600"/>
        <w:rPr>
          <w:rFonts w:ascii="宋体" w:hAnsi="宋体" w:cs="宋体"/>
          <w:sz w:val="24"/>
        </w:rPr>
      </w:pPr>
      <w:r>
        <w:rPr>
          <w:rFonts w:ascii="宋体" w:hAnsi="宋体" w:cs="宋体" w:hint="eastAsia"/>
          <w:sz w:val="24"/>
        </w:rPr>
        <w:t>投标人名称（公章）：</w:t>
      </w:r>
    </w:p>
    <w:p w:rsidR="00927673" w:rsidRDefault="00595CFC">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927673" w:rsidRDefault="00595CFC">
      <w:pPr>
        <w:spacing w:line="360" w:lineRule="auto"/>
        <w:jc w:val="center"/>
        <w:rPr>
          <w:rFonts w:ascii="宋体" w:hAnsi="宋体" w:cs="宋体"/>
          <w:sz w:val="24"/>
        </w:rPr>
      </w:pPr>
      <w:r>
        <w:rPr>
          <w:rFonts w:ascii="宋体" w:hAnsi="宋体" w:cs="宋体" w:hint="eastAsia"/>
          <w:sz w:val="24"/>
        </w:rPr>
        <w:t xml:space="preserve">     日期：  年   月   日</w:t>
      </w:r>
    </w:p>
    <w:p w:rsidR="00927673" w:rsidRDefault="00927673">
      <w:pPr>
        <w:snapToGrid w:val="0"/>
        <w:spacing w:line="360" w:lineRule="auto"/>
        <w:ind w:right="480"/>
        <w:rPr>
          <w:rFonts w:ascii="宋体" w:hAnsi="宋体" w:cs="宋体"/>
          <w:sz w:val="24"/>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rPr>
          <w:rFonts w:ascii="宋体" w:hAnsi="宋体" w:cs="宋体"/>
        </w:rPr>
      </w:pPr>
    </w:p>
    <w:p w:rsidR="00927673" w:rsidRDefault="00595CFC">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927673" w:rsidRDefault="00595CFC">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927673" w:rsidRDefault="00927673">
      <w:pPr>
        <w:snapToGrid w:val="0"/>
        <w:spacing w:line="360" w:lineRule="auto"/>
        <w:ind w:right="480"/>
        <w:jc w:val="center"/>
        <w:rPr>
          <w:rFonts w:ascii="宋体" w:hAnsi="宋体" w:cs="宋体"/>
          <w:b/>
          <w:kern w:val="0"/>
          <w:sz w:val="32"/>
          <w:szCs w:val="32"/>
        </w:rPr>
      </w:pPr>
    </w:p>
    <w:p w:rsidR="00927673" w:rsidRDefault="00595CFC">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927673" w:rsidRDefault="00595CFC">
      <w:pPr>
        <w:spacing w:line="360" w:lineRule="auto"/>
        <w:rPr>
          <w:rFonts w:ascii="宋体" w:hAnsi="宋体" w:cs="宋体"/>
          <w:sz w:val="24"/>
        </w:rPr>
      </w:pPr>
      <w:r>
        <w:rPr>
          <w:rFonts w:ascii="宋体" w:hAnsi="宋体" w:cs="宋体" w:hint="eastAsia"/>
          <w:sz w:val="24"/>
        </w:rPr>
        <w:lastRenderedPageBreak/>
        <w:t>（根据招标公告落实政府采购政策需满足的资格要求选择提供相应的材料；未要求的，无需提供）</w:t>
      </w:r>
    </w:p>
    <w:p w:rsidR="00927673" w:rsidRDefault="00595CFC">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927673" w:rsidRDefault="00927673">
      <w:pPr>
        <w:widowControl/>
        <w:spacing w:line="360" w:lineRule="auto"/>
        <w:ind w:firstLine="480"/>
        <w:jc w:val="left"/>
        <w:rPr>
          <w:rFonts w:ascii="宋体" w:hAnsi="宋体" w:cs="宋体"/>
          <w:sz w:val="24"/>
        </w:rPr>
      </w:pPr>
    </w:p>
    <w:p w:rsidR="00927673" w:rsidRDefault="00595CFC">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927673" w:rsidRDefault="00595CFC">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927673" w:rsidRDefault="00595CFC">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927673" w:rsidRDefault="00927673">
      <w:pPr>
        <w:widowControl/>
        <w:spacing w:line="360" w:lineRule="auto"/>
        <w:ind w:left="150"/>
        <w:jc w:val="center"/>
        <w:rPr>
          <w:rFonts w:ascii="宋体" w:hAnsi="宋体" w:cs="宋体"/>
          <w:b/>
          <w:kern w:val="0"/>
          <w:sz w:val="32"/>
          <w:szCs w:val="32"/>
        </w:rPr>
      </w:pPr>
    </w:p>
    <w:p w:rsidR="00927673" w:rsidRDefault="00595CFC">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927673" w:rsidRDefault="00595CFC">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927673" w:rsidRDefault="00927673">
      <w:pPr>
        <w:rPr>
          <w:rFonts w:ascii="宋体" w:hAnsi="宋体" w:cs="宋体"/>
        </w:rPr>
      </w:pPr>
    </w:p>
    <w:p w:rsidR="00927673" w:rsidRDefault="00927673">
      <w:pPr>
        <w:snapToGrid w:val="0"/>
        <w:spacing w:line="360" w:lineRule="auto"/>
        <w:ind w:right="480"/>
        <w:jc w:val="center"/>
        <w:rPr>
          <w:rFonts w:ascii="宋体" w:hAnsi="宋体" w:cs="宋体"/>
          <w:b/>
          <w:kern w:val="0"/>
          <w:sz w:val="32"/>
          <w:szCs w:val="32"/>
        </w:rPr>
      </w:pPr>
    </w:p>
    <w:p w:rsidR="00927673" w:rsidRDefault="00595CFC">
      <w:pPr>
        <w:widowControl/>
        <w:adjustRightInd/>
        <w:jc w:val="left"/>
        <w:rPr>
          <w:rFonts w:ascii="宋体" w:hAnsi="宋体" w:cs="宋体"/>
          <w:b/>
          <w:kern w:val="0"/>
          <w:sz w:val="36"/>
          <w:szCs w:val="36"/>
        </w:rPr>
      </w:pPr>
      <w:r>
        <w:rPr>
          <w:rFonts w:ascii="宋体" w:hAnsi="宋体" w:cs="宋体"/>
          <w:b/>
          <w:kern w:val="0"/>
          <w:sz w:val="36"/>
          <w:szCs w:val="36"/>
        </w:rPr>
        <w:br w:type="page"/>
      </w:r>
    </w:p>
    <w:p w:rsidR="00927673" w:rsidRDefault="00595CFC">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927673" w:rsidRDefault="00595CFC">
      <w:pPr>
        <w:spacing w:line="360" w:lineRule="auto"/>
        <w:jc w:val="center"/>
        <w:rPr>
          <w:rFonts w:ascii="宋体" w:hAnsi="宋体" w:cs="宋体"/>
          <w:b/>
          <w:kern w:val="0"/>
          <w:sz w:val="28"/>
          <w:szCs w:val="28"/>
        </w:rPr>
      </w:pPr>
      <w:r>
        <w:rPr>
          <w:rFonts w:ascii="宋体" w:hAnsi="宋体" w:cs="宋体" w:hint="eastAsia"/>
          <w:b/>
          <w:kern w:val="0"/>
          <w:sz w:val="28"/>
          <w:szCs w:val="28"/>
        </w:rPr>
        <w:t>目录</w:t>
      </w:r>
    </w:p>
    <w:p w:rsidR="00927673" w:rsidRDefault="00595CFC">
      <w:pPr>
        <w:snapToGrid w:val="0"/>
        <w:spacing w:line="360" w:lineRule="auto"/>
        <w:rPr>
          <w:rFonts w:ascii="宋体" w:hAnsi="宋体" w:cs="宋体"/>
        </w:rPr>
      </w:pPr>
      <w:r>
        <w:rPr>
          <w:rFonts w:ascii="宋体" w:hAnsi="宋体" w:cs="宋体" w:hint="eastAsia"/>
          <w:szCs w:val="21"/>
        </w:rPr>
        <w:t>▲</w:t>
      </w: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Cs w:val="21"/>
        </w:rPr>
        <w:t>▲</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Cs w:val="21"/>
        </w:rPr>
        <w:t>▲</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Cs w:val="21"/>
        </w:rPr>
        <w:t>▲</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Cs w:val="21"/>
        </w:rPr>
        <w:t>▲</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）承诺函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 w:val="24"/>
          <w:lang w:val="zh-CN"/>
        </w:rPr>
        <w:t>（</w:t>
      </w:r>
      <w:r>
        <w:rPr>
          <w:rFonts w:ascii="宋体" w:hAnsi="宋体" w:cs="宋体" w:hint="eastAsia"/>
          <w:sz w:val="24"/>
        </w:rPr>
        <w:t>10</w:t>
      </w:r>
      <w:r>
        <w:rPr>
          <w:rFonts w:ascii="宋体" w:hAnsi="宋体" w:cs="宋体" w:hint="eastAsia"/>
          <w:sz w:val="24"/>
          <w:lang w:val="zh-CN"/>
        </w:rPr>
        <w:t>）技术解决方案</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 w:val="24"/>
          <w:lang w:val="zh-CN"/>
        </w:rPr>
        <w:t>（</w:t>
      </w:r>
      <w:r>
        <w:rPr>
          <w:rFonts w:ascii="宋体" w:hAnsi="宋体" w:cs="宋体" w:hint="eastAsia"/>
          <w:sz w:val="24"/>
        </w:rPr>
        <w:t>11</w:t>
      </w:r>
      <w:r>
        <w:rPr>
          <w:rFonts w:ascii="宋体" w:hAnsi="宋体" w:cs="宋体" w:hint="eastAsia"/>
          <w:sz w:val="24"/>
          <w:lang w:val="zh-CN"/>
        </w:rPr>
        <w:t>）</w:t>
      </w:r>
      <w:bookmarkStart w:id="690" w:name="OLE_LINK131"/>
      <w:bookmarkStart w:id="691" w:name="OLE_LINK132"/>
      <w:r>
        <w:rPr>
          <w:rFonts w:ascii="宋体" w:hAnsi="宋体" w:cs="宋体" w:hint="eastAsia"/>
          <w:sz w:val="24"/>
          <w:lang w:val="zh-CN"/>
        </w:rPr>
        <w:t>组织实施方案</w:t>
      </w:r>
      <w:bookmarkEnd w:id="690"/>
      <w:bookmarkEnd w:id="691"/>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595CFC">
      <w:pPr>
        <w:snapToGrid w:val="0"/>
        <w:spacing w:line="360" w:lineRule="auto"/>
        <w:rPr>
          <w:rFonts w:ascii="宋体" w:hAnsi="宋体" w:cs="宋体"/>
        </w:rPr>
      </w:pPr>
      <w:r>
        <w:rPr>
          <w:rFonts w:ascii="宋体" w:hAnsi="宋体" w:cs="宋体" w:hint="eastAsia"/>
          <w:sz w:val="24"/>
          <w:lang w:val="zh-CN"/>
        </w:rPr>
        <w:t>（</w:t>
      </w:r>
      <w:r>
        <w:rPr>
          <w:rFonts w:ascii="宋体" w:hAnsi="宋体" w:cs="宋体" w:hint="eastAsia"/>
          <w:sz w:val="24"/>
        </w:rPr>
        <w:t>12</w:t>
      </w:r>
      <w:r>
        <w:rPr>
          <w:rFonts w:ascii="宋体" w:hAnsi="宋体" w:cs="宋体" w:hint="eastAsia"/>
          <w:sz w:val="24"/>
          <w:lang w:val="zh-CN"/>
        </w:rPr>
        <w:t>）运维服务方案</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27673" w:rsidRDefault="00927673">
      <w:pPr>
        <w:snapToGrid w:val="0"/>
        <w:spacing w:line="360" w:lineRule="auto"/>
        <w:jc w:val="center"/>
        <w:rPr>
          <w:rFonts w:ascii="宋体" w:hAnsi="宋体" w:cs="宋体"/>
          <w:b/>
          <w:kern w:val="0"/>
          <w:sz w:val="32"/>
          <w:szCs w:val="32"/>
          <w:lang w:val="zh-CN"/>
        </w:rPr>
      </w:pPr>
    </w:p>
    <w:p w:rsidR="00927673" w:rsidRDefault="00927673">
      <w:pPr>
        <w:snapToGrid w:val="0"/>
        <w:spacing w:line="360" w:lineRule="auto"/>
        <w:jc w:val="center"/>
        <w:rPr>
          <w:rFonts w:ascii="宋体" w:hAnsi="宋体" w:cs="宋体"/>
          <w:b/>
          <w:kern w:val="0"/>
          <w:sz w:val="32"/>
          <w:szCs w:val="32"/>
          <w:lang w:val="zh-CN"/>
        </w:rPr>
      </w:pPr>
    </w:p>
    <w:p w:rsidR="00927673" w:rsidRDefault="00927673">
      <w:pPr>
        <w:snapToGrid w:val="0"/>
        <w:spacing w:line="360" w:lineRule="auto"/>
        <w:jc w:val="center"/>
        <w:rPr>
          <w:rFonts w:ascii="宋体" w:hAnsi="宋体" w:cs="宋体"/>
          <w:b/>
          <w:kern w:val="0"/>
          <w:sz w:val="32"/>
          <w:szCs w:val="32"/>
          <w:lang w:val="zh-CN"/>
        </w:rPr>
      </w:pPr>
    </w:p>
    <w:p w:rsidR="00927673" w:rsidRDefault="00927673">
      <w:pPr>
        <w:snapToGrid w:val="0"/>
        <w:spacing w:line="360" w:lineRule="auto"/>
        <w:jc w:val="center"/>
        <w:rPr>
          <w:rFonts w:ascii="宋体" w:hAnsi="宋体" w:cs="宋体"/>
          <w:b/>
          <w:kern w:val="0"/>
          <w:sz w:val="32"/>
          <w:szCs w:val="32"/>
          <w:lang w:val="zh-CN"/>
        </w:rPr>
      </w:pPr>
    </w:p>
    <w:p w:rsidR="00927673" w:rsidRDefault="00927673">
      <w:pPr>
        <w:snapToGrid w:val="0"/>
        <w:spacing w:line="360" w:lineRule="auto"/>
        <w:jc w:val="center"/>
        <w:rPr>
          <w:rFonts w:ascii="宋体" w:hAnsi="宋体" w:cs="宋体"/>
          <w:b/>
          <w:kern w:val="0"/>
          <w:sz w:val="32"/>
          <w:szCs w:val="32"/>
          <w:lang w:val="zh-CN"/>
        </w:rPr>
      </w:pPr>
    </w:p>
    <w:p w:rsidR="00927673" w:rsidRDefault="00927673">
      <w:pPr>
        <w:snapToGrid w:val="0"/>
        <w:spacing w:line="360" w:lineRule="auto"/>
        <w:jc w:val="center"/>
        <w:rPr>
          <w:rFonts w:ascii="宋体" w:hAnsi="宋体" w:cs="宋体"/>
          <w:b/>
          <w:kern w:val="0"/>
          <w:sz w:val="32"/>
          <w:szCs w:val="32"/>
          <w:lang w:val="zh-CN"/>
        </w:rPr>
      </w:pPr>
    </w:p>
    <w:p w:rsidR="00927673" w:rsidRDefault="00927673">
      <w:pPr>
        <w:snapToGrid w:val="0"/>
        <w:spacing w:line="360" w:lineRule="auto"/>
        <w:jc w:val="center"/>
        <w:rPr>
          <w:rFonts w:ascii="宋体" w:hAnsi="宋体" w:cs="宋体"/>
          <w:b/>
          <w:kern w:val="0"/>
          <w:sz w:val="32"/>
          <w:szCs w:val="32"/>
          <w:lang w:val="zh-CN"/>
        </w:rPr>
      </w:pPr>
    </w:p>
    <w:p w:rsidR="00927673" w:rsidRDefault="00927673">
      <w:pPr>
        <w:snapToGrid w:val="0"/>
        <w:spacing w:line="360" w:lineRule="auto"/>
        <w:jc w:val="center"/>
        <w:rPr>
          <w:rFonts w:ascii="宋体" w:hAnsi="宋体" w:cs="宋体"/>
          <w:b/>
          <w:kern w:val="0"/>
          <w:sz w:val="32"/>
          <w:szCs w:val="32"/>
          <w:lang w:val="zh-CN"/>
        </w:rPr>
      </w:pPr>
    </w:p>
    <w:p w:rsidR="00927673" w:rsidRDefault="00927673">
      <w:pPr>
        <w:snapToGrid w:val="0"/>
        <w:spacing w:line="360" w:lineRule="auto"/>
        <w:jc w:val="center"/>
        <w:rPr>
          <w:rFonts w:ascii="宋体" w:hAnsi="宋体" w:cs="宋体"/>
          <w:b/>
          <w:kern w:val="0"/>
          <w:sz w:val="32"/>
          <w:szCs w:val="32"/>
          <w:lang w:val="zh-CN"/>
        </w:rPr>
      </w:pPr>
    </w:p>
    <w:p w:rsidR="00927673" w:rsidRDefault="00927673">
      <w:pPr>
        <w:rPr>
          <w:rFonts w:ascii="宋体" w:hAnsi="宋体" w:cs="宋体"/>
          <w:b/>
          <w:kern w:val="0"/>
          <w:sz w:val="32"/>
          <w:szCs w:val="32"/>
          <w:lang w:val="zh-CN"/>
        </w:rPr>
      </w:pPr>
    </w:p>
    <w:p w:rsidR="00927673" w:rsidRDefault="00595CFC">
      <w:pPr>
        <w:widowControl/>
        <w:adjustRightInd/>
        <w:jc w:val="left"/>
        <w:rPr>
          <w:rFonts w:ascii="宋体" w:hAnsi="宋体" w:cs="宋体"/>
          <w:b/>
          <w:kern w:val="0"/>
          <w:sz w:val="32"/>
          <w:szCs w:val="32"/>
        </w:rPr>
      </w:pPr>
      <w:r>
        <w:rPr>
          <w:rFonts w:ascii="宋体" w:hAnsi="宋体" w:cs="宋体"/>
          <w:b/>
          <w:kern w:val="0"/>
          <w:sz w:val="32"/>
          <w:szCs w:val="32"/>
        </w:rPr>
        <w:br w:type="page"/>
      </w:r>
    </w:p>
    <w:p w:rsidR="00927673" w:rsidRDefault="00595CFC">
      <w:pPr>
        <w:snapToGrid w:val="0"/>
        <w:spacing w:line="360" w:lineRule="auto"/>
        <w:jc w:val="center"/>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927673" w:rsidRDefault="00595CFC">
      <w:pPr>
        <w:snapToGrid w:val="0"/>
        <w:spacing w:line="360" w:lineRule="auto"/>
        <w:rPr>
          <w:rFonts w:ascii="宋体" w:hAnsi="宋体" w:cs="宋体"/>
          <w:sz w:val="24"/>
        </w:rPr>
      </w:pPr>
      <w:r>
        <w:rPr>
          <w:rFonts w:ascii="宋体" w:hAnsi="宋体" w:cs="宋体" w:hint="eastAsia"/>
          <w:sz w:val="24"/>
        </w:rPr>
        <w:t>（采购人）、（采购代理机构）：</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天（不少于60天）</w:t>
      </w:r>
      <w:r>
        <w:rPr>
          <w:rFonts w:ascii="宋体" w:hAnsi="宋体" w:cs="宋体" w:hint="eastAsia"/>
        </w:rPr>
        <w:t>，</w:t>
      </w:r>
      <w:r>
        <w:rPr>
          <w:rFonts w:ascii="宋体" w:hAnsi="宋体" w:cs="宋体" w:hint="eastAsia"/>
          <w:sz w:val="24"/>
        </w:rPr>
        <w:t>本投标文件在投标有效期满之前均具有约束力。</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927673" w:rsidRDefault="00595CFC">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692" w:name="_Hlk101257010"/>
      <w:r>
        <w:rPr>
          <w:rFonts w:ascii="宋体" w:hAnsi="宋体" w:cs="宋体" w:hint="eastAsia"/>
          <w:sz w:val="24"/>
        </w:rPr>
        <w:t>（如果有)</w:t>
      </w:r>
      <w:bookmarkEnd w:id="692"/>
      <w:r>
        <w:rPr>
          <w:rFonts w:ascii="宋体" w:hAnsi="宋体" w:cs="宋体" w:hint="eastAsia"/>
          <w:snapToGrid w:val="0"/>
          <w:kern w:val="28"/>
          <w:sz w:val="24"/>
          <w:szCs w:val="20"/>
        </w:rPr>
        <w:t>；</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927673" w:rsidRDefault="00595CFC">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符合性审查资料（如果有）；</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评标标准相应的商务技术资料（如果有）；</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投标标的清单（如果有）；</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927673" w:rsidRDefault="00595CFC">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927673" w:rsidRDefault="00595CFC">
      <w:pPr>
        <w:pStyle w:val="aff9"/>
        <w:ind w:leftChars="200" w:left="420" w:firstLineChars="200" w:firstLine="480"/>
        <w:rPr>
          <w:rFonts w:cs="宋体"/>
          <w:lang w:val="zh-CN"/>
        </w:rPr>
      </w:pPr>
      <w:r>
        <w:rPr>
          <w:rFonts w:cs="宋体" w:hint="eastAsia"/>
        </w:rPr>
        <w:t>2</w:t>
      </w:r>
      <w:r>
        <w:rPr>
          <w:rFonts w:cs="宋体" w:hint="eastAsia"/>
          <w:lang w:val="zh-CN"/>
        </w:rPr>
        <w:t>.</w:t>
      </w:r>
      <w:r>
        <w:rPr>
          <w:rFonts w:cs="宋体" w:hint="eastAsia"/>
        </w:rPr>
        <w:t>2</w:t>
      </w:r>
      <w:r>
        <w:rPr>
          <w:rFonts w:cs="宋体" w:hint="eastAsia"/>
          <w:lang w:val="zh-CN"/>
        </w:rPr>
        <w:t>.</w:t>
      </w:r>
      <w:r>
        <w:rPr>
          <w:rFonts w:cs="宋体" w:hint="eastAsia"/>
        </w:rPr>
        <w:t>9</w:t>
      </w:r>
      <w:r>
        <w:rPr>
          <w:rFonts w:cs="宋体" w:hint="eastAsia"/>
          <w:lang w:val="zh-CN"/>
        </w:rPr>
        <w:t>承诺函；</w:t>
      </w:r>
    </w:p>
    <w:p w:rsidR="00927673" w:rsidRDefault="00595CFC">
      <w:pPr>
        <w:pStyle w:val="aff9"/>
        <w:ind w:leftChars="200" w:left="420" w:firstLineChars="200" w:firstLine="480"/>
        <w:rPr>
          <w:rFonts w:cs="宋体"/>
          <w:lang w:val="zh-CN"/>
        </w:rPr>
      </w:pPr>
      <w:r>
        <w:rPr>
          <w:rFonts w:cs="宋体" w:hint="eastAsia"/>
        </w:rPr>
        <w:t>2</w:t>
      </w:r>
      <w:r>
        <w:rPr>
          <w:rFonts w:cs="宋体" w:hint="eastAsia"/>
          <w:lang w:val="zh-CN"/>
        </w:rPr>
        <w:t>.</w:t>
      </w:r>
      <w:r>
        <w:rPr>
          <w:rFonts w:cs="宋体" w:hint="eastAsia"/>
        </w:rPr>
        <w:t>2</w:t>
      </w:r>
      <w:r>
        <w:rPr>
          <w:rFonts w:cs="宋体" w:hint="eastAsia"/>
          <w:lang w:val="zh-CN"/>
        </w:rPr>
        <w:t>.</w:t>
      </w:r>
      <w:r>
        <w:rPr>
          <w:rFonts w:cs="宋体" w:hint="eastAsia"/>
        </w:rPr>
        <w:t>10</w:t>
      </w:r>
      <w:r>
        <w:rPr>
          <w:rFonts w:cs="宋体" w:hint="eastAsia"/>
          <w:lang w:val="zh-CN"/>
        </w:rPr>
        <w:t>技术解决方案</w:t>
      </w:r>
      <w:r>
        <w:rPr>
          <w:rFonts w:cs="宋体" w:hint="eastAsia"/>
          <w:snapToGrid w:val="0"/>
          <w:kern w:val="28"/>
        </w:rPr>
        <w:t>（如果有）</w:t>
      </w:r>
      <w:r>
        <w:rPr>
          <w:rFonts w:cs="宋体" w:hint="eastAsia"/>
          <w:lang w:val="zh-CN"/>
        </w:rPr>
        <w:t>；</w:t>
      </w:r>
    </w:p>
    <w:p w:rsidR="00927673" w:rsidRDefault="00595CFC">
      <w:pPr>
        <w:pStyle w:val="aff9"/>
        <w:ind w:leftChars="200" w:left="420" w:firstLineChars="200" w:firstLine="480"/>
        <w:rPr>
          <w:rFonts w:cs="宋体"/>
          <w:lang w:val="zh-CN"/>
        </w:rPr>
      </w:pPr>
      <w:r>
        <w:rPr>
          <w:rFonts w:cs="宋体" w:hint="eastAsia"/>
        </w:rPr>
        <w:t>2</w:t>
      </w:r>
      <w:r>
        <w:rPr>
          <w:rFonts w:cs="宋体" w:hint="eastAsia"/>
          <w:lang w:val="zh-CN"/>
        </w:rPr>
        <w:t>.</w:t>
      </w:r>
      <w:r>
        <w:rPr>
          <w:rFonts w:cs="宋体" w:hint="eastAsia"/>
        </w:rPr>
        <w:t>2</w:t>
      </w:r>
      <w:r>
        <w:rPr>
          <w:rFonts w:cs="宋体" w:hint="eastAsia"/>
          <w:lang w:val="zh-CN"/>
        </w:rPr>
        <w:t>.</w:t>
      </w:r>
      <w:r>
        <w:rPr>
          <w:rFonts w:cs="宋体" w:hint="eastAsia"/>
        </w:rPr>
        <w:t>11</w:t>
      </w:r>
      <w:r>
        <w:rPr>
          <w:rFonts w:cs="宋体" w:hint="eastAsia"/>
          <w:lang w:val="zh-CN"/>
        </w:rPr>
        <w:t>组织实施方案</w:t>
      </w:r>
      <w:r>
        <w:rPr>
          <w:rFonts w:cs="宋体" w:hint="eastAsia"/>
          <w:snapToGrid w:val="0"/>
          <w:kern w:val="28"/>
        </w:rPr>
        <w:t>（如果有）</w:t>
      </w:r>
      <w:r>
        <w:rPr>
          <w:rFonts w:cs="宋体" w:hint="eastAsia"/>
          <w:lang w:val="zh-CN"/>
        </w:rPr>
        <w:t>；</w:t>
      </w:r>
    </w:p>
    <w:p w:rsidR="00927673" w:rsidRPr="00365D01" w:rsidRDefault="00595CFC">
      <w:pPr>
        <w:pStyle w:val="aff9"/>
        <w:ind w:leftChars="200" w:left="420" w:firstLineChars="200" w:firstLine="480"/>
      </w:pPr>
      <w:r w:rsidRPr="00365D01">
        <w:rPr>
          <w:rFonts w:cs="宋体" w:hint="eastAsia"/>
        </w:rPr>
        <w:t>2</w:t>
      </w:r>
      <w:r w:rsidRPr="00365D01">
        <w:rPr>
          <w:rFonts w:cs="宋体" w:hint="eastAsia"/>
          <w:lang w:val="zh-CN"/>
        </w:rPr>
        <w:t>.</w:t>
      </w:r>
      <w:r w:rsidRPr="00365D01">
        <w:rPr>
          <w:rFonts w:cs="宋体" w:hint="eastAsia"/>
        </w:rPr>
        <w:t>2</w:t>
      </w:r>
      <w:r w:rsidRPr="00365D01">
        <w:rPr>
          <w:rFonts w:cs="宋体" w:hint="eastAsia"/>
          <w:lang w:val="zh-CN"/>
        </w:rPr>
        <w:t>.</w:t>
      </w:r>
      <w:r w:rsidRPr="00365D01">
        <w:rPr>
          <w:rFonts w:cs="宋体" w:hint="eastAsia"/>
        </w:rPr>
        <w:t>12运维服务</w:t>
      </w:r>
      <w:r w:rsidRPr="00365D01">
        <w:rPr>
          <w:rFonts w:cs="宋体" w:hint="eastAsia"/>
          <w:lang w:val="zh-CN"/>
        </w:rPr>
        <w:t>方案</w:t>
      </w:r>
      <w:r w:rsidR="000E52CF" w:rsidRPr="00365D01">
        <w:rPr>
          <w:rFonts w:cs="宋体" w:hint="eastAsia"/>
          <w:lang w:val="zh-CN"/>
        </w:rPr>
        <w:t>（如果有）</w:t>
      </w:r>
      <w:r w:rsidRPr="00365D01">
        <w:rPr>
          <w:rFonts w:cs="宋体" w:hint="eastAsia"/>
          <w:lang w:val="zh-CN"/>
        </w:rPr>
        <w:t>。</w:t>
      </w:r>
    </w:p>
    <w:p w:rsidR="00927673" w:rsidRDefault="00595CFC">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927673" w:rsidRDefault="00595CFC">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927673" w:rsidRDefault="00595CFC">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927673" w:rsidRDefault="00595CFC">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4.1在收到中标通知书后，在中标通知书规定的期限内与你方签订合同； </w:t>
      </w:r>
    </w:p>
    <w:p w:rsidR="00927673" w:rsidRDefault="00595CFC">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927673" w:rsidRDefault="00595CFC">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927673" w:rsidRDefault="00595CFC">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927673" w:rsidRDefault="00595CFC">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927673" w:rsidRDefault="00595CFC">
      <w:pPr>
        <w:spacing w:line="360" w:lineRule="auto"/>
        <w:ind w:firstLineChars="1500" w:firstLine="3600"/>
        <w:rPr>
          <w:rFonts w:ascii="宋体" w:hAnsi="宋体" w:cs="宋体"/>
          <w:sz w:val="24"/>
        </w:rPr>
      </w:pPr>
      <w:r>
        <w:rPr>
          <w:rFonts w:ascii="宋体" w:hAnsi="宋体" w:cs="宋体" w:hint="eastAsia"/>
          <w:sz w:val="24"/>
        </w:rPr>
        <w:t>投标人名称（公章）：</w:t>
      </w:r>
    </w:p>
    <w:p w:rsidR="00927673" w:rsidRDefault="00595CFC">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927673" w:rsidRDefault="00595CFC">
      <w:pPr>
        <w:spacing w:line="360" w:lineRule="auto"/>
        <w:jc w:val="center"/>
        <w:rPr>
          <w:rFonts w:ascii="宋体" w:hAnsi="宋体" w:cs="宋体"/>
          <w:sz w:val="24"/>
        </w:rPr>
      </w:pPr>
      <w:r>
        <w:rPr>
          <w:rFonts w:ascii="宋体" w:hAnsi="宋体" w:cs="宋体" w:hint="eastAsia"/>
          <w:sz w:val="24"/>
        </w:rPr>
        <w:t xml:space="preserve">     日期：  年   月   日</w:t>
      </w:r>
    </w:p>
    <w:p w:rsidR="00927673" w:rsidRDefault="00927673">
      <w:pPr>
        <w:snapToGrid w:val="0"/>
        <w:spacing w:line="360" w:lineRule="auto"/>
        <w:ind w:leftChars="200" w:left="420" w:firstLineChars="1750" w:firstLine="4200"/>
        <w:rPr>
          <w:rFonts w:ascii="宋体" w:hAnsi="宋体" w:cs="宋体"/>
          <w:kern w:val="0"/>
          <w:sz w:val="24"/>
          <w:u w:val="single"/>
        </w:rPr>
      </w:pPr>
    </w:p>
    <w:p w:rsidR="00927673" w:rsidRDefault="00595CFC">
      <w:pPr>
        <w:spacing w:line="360" w:lineRule="auto"/>
        <w:ind w:right="420"/>
        <w:rPr>
          <w:rFonts w:ascii="宋体" w:hAnsi="宋体" w:cs="宋体"/>
          <w:sz w:val="24"/>
        </w:rPr>
      </w:pPr>
      <w:r>
        <w:rPr>
          <w:rFonts w:ascii="宋体" w:hAnsi="宋体" w:cs="宋体" w:hint="eastAsia"/>
          <w:sz w:val="24"/>
        </w:rPr>
        <w:t>注：按本格式和要求提供。</w:t>
      </w:r>
    </w:p>
    <w:p w:rsidR="00927673" w:rsidRDefault="00927673">
      <w:pPr>
        <w:snapToGrid w:val="0"/>
        <w:spacing w:line="360" w:lineRule="auto"/>
        <w:jc w:val="center"/>
        <w:rPr>
          <w:rFonts w:ascii="宋体" w:hAnsi="宋体" w:cs="宋体"/>
          <w:b/>
          <w:kern w:val="0"/>
          <w:sz w:val="32"/>
          <w:szCs w:val="32"/>
        </w:rPr>
      </w:pPr>
    </w:p>
    <w:p w:rsidR="00927673" w:rsidRDefault="00927673">
      <w:pPr>
        <w:snapToGrid w:val="0"/>
        <w:spacing w:line="360" w:lineRule="auto"/>
        <w:rPr>
          <w:rFonts w:ascii="宋体" w:hAnsi="宋体" w:cs="宋体"/>
          <w:sz w:val="24"/>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pStyle w:val="aff9"/>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595CFC">
      <w:pPr>
        <w:rPr>
          <w:rFonts w:ascii="宋体" w:hAnsi="宋体" w:cs="宋体"/>
          <w:b/>
          <w:kern w:val="0"/>
          <w:sz w:val="32"/>
          <w:szCs w:val="32"/>
        </w:rPr>
      </w:pPr>
      <w:r>
        <w:rPr>
          <w:rFonts w:ascii="宋体" w:hAnsi="宋体" w:cs="宋体" w:hint="eastAsia"/>
          <w:b/>
          <w:kern w:val="0"/>
          <w:sz w:val="32"/>
          <w:szCs w:val="32"/>
        </w:rPr>
        <w:br w:type="page"/>
      </w:r>
    </w:p>
    <w:p w:rsidR="00927673" w:rsidRDefault="00595CFC">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927673" w:rsidRDefault="00595CFC">
      <w:pPr>
        <w:snapToGrid w:val="0"/>
        <w:spacing w:line="360" w:lineRule="auto"/>
        <w:rPr>
          <w:rFonts w:ascii="宋体" w:hAnsi="宋体" w:cs="宋体"/>
          <w:sz w:val="24"/>
        </w:rPr>
      </w:pPr>
      <w:r>
        <w:rPr>
          <w:rFonts w:ascii="宋体" w:hAnsi="宋体" w:cs="宋体" w:hint="eastAsia"/>
          <w:sz w:val="24"/>
        </w:rPr>
        <w:t xml:space="preserve">                                </w:t>
      </w:r>
    </w:p>
    <w:p w:rsidR="00927673" w:rsidRDefault="00595CFC">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927673" w:rsidRDefault="00595CFC">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927673" w:rsidRDefault="00595CFC">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927673" w:rsidRDefault="00595CFC">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927673" w:rsidRDefault="00595CFC">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927673" w:rsidRDefault="00595CFC">
      <w:pPr>
        <w:spacing w:line="360" w:lineRule="auto"/>
        <w:ind w:leftChars="2214" w:left="4649" w:firstLineChars="1500" w:firstLine="3600"/>
        <w:rPr>
          <w:rFonts w:ascii="宋体" w:hAnsi="宋体" w:cs="宋体"/>
          <w:sz w:val="24"/>
        </w:rPr>
      </w:pPr>
      <w:r>
        <w:rPr>
          <w:rFonts w:ascii="宋体" w:hAnsi="宋体" w:cs="宋体" w:hint="eastAsia"/>
          <w:kern w:val="0"/>
          <w:sz w:val="24"/>
          <w:lang w:val="zh-CN"/>
        </w:rPr>
        <w:t xml:space="preserve">                                                 </w:t>
      </w:r>
      <w:r>
        <w:rPr>
          <w:rFonts w:ascii="宋体" w:hAnsi="宋体" w:cs="宋体" w:hint="eastAsia"/>
          <w:sz w:val="24"/>
        </w:rPr>
        <w:t>投标人名称（公章）：</w:t>
      </w:r>
    </w:p>
    <w:p w:rsidR="00927673" w:rsidRDefault="00595CFC">
      <w:pPr>
        <w:snapToGrid w:val="0"/>
        <w:spacing w:line="360" w:lineRule="auto"/>
        <w:ind w:leftChars="2214" w:left="4649"/>
        <w:rPr>
          <w:rFonts w:ascii="宋体" w:hAnsi="宋体" w:cs="宋体"/>
          <w:kern w:val="0"/>
          <w:sz w:val="24"/>
        </w:rPr>
      </w:pPr>
      <w:r>
        <w:rPr>
          <w:rFonts w:ascii="宋体" w:hAnsi="宋体" w:cs="宋体" w:hint="eastAsia"/>
          <w:sz w:val="24"/>
        </w:rPr>
        <w:t>法定代表人（负责人） (签名)：</w:t>
      </w:r>
    </w:p>
    <w:p w:rsidR="00927673" w:rsidRDefault="00595CFC">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927673" w:rsidRDefault="00927673">
      <w:pPr>
        <w:adjustRightInd/>
        <w:spacing w:line="360" w:lineRule="auto"/>
        <w:rPr>
          <w:rFonts w:ascii="宋体" w:hAnsi="宋体"/>
          <w:sz w:val="24"/>
          <w:szCs w:val="21"/>
        </w:rPr>
      </w:pPr>
    </w:p>
    <w:p w:rsidR="00927673" w:rsidRDefault="00595CFC">
      <w:pPr>
        <w:adjustRightInd/>
        <w:spacing w:line="360" w:lineRule="auto"/>
        <w:rPr>
          <w:rFonts w:ascii="宋体" w:hAnsi="宋体" w:cs="宋体"/>
          <w:bCs/>
          <w:sz w:val="24"/>
          <w:szCs w:val="21"/>
        </w:rPr>
      </w:pPr>
      <w:r>
        <w:rPr>
          <w:rFonts w:ascii="宋体" w:hAnsi="宋体" w:hint="eastAsia"/>
          <w:sz w:val="24"/>
          <w:szCs w:val="21"/>
        </w:rPr>
        <w:t>委托代理人和法定代表人</w:t>
      </w:r>
      <w:r>
        <w:rPr>
          <w:rFonts w:ascii="宋体" w:hAnsi="宋体" w:cs="宋体" w:hint="eastAsia"/>
          <w:kern w:val="0"/>
          <w:sz w:val="24"/>
          <w:szCs w:val="21"/>
        </w:rPr>
        <w:t>（负责人）</w:t>
      </w:r>
      <w:r>
        <w:rPr>
          <w:rFonts w:ascii="宋体" w:hAnsi="宋体" w:cs="宋体" w:hint="eastAsia"/>
          <w:bCs/>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27673">
        <w:trPr>
          <w:trHeight w:val="3534"/>
          <w:jc w:val="center"/>
        </w:trPr>
        <w:tc>
          <w:tcPr>
            <w:tcW w:w="9207" w:type="dxa"/>
          </w:tcPr>
          <w:p w:rsidR="00927673" w:rsidRDefault="00595CFC">
            <w:pPr>
              <w:spacing w:line="360" w:lineRule="auto"/>
              <w:rPr>
                <w:rFonts w:ascii="宋体" w:hAnsi="宋体" w:cs="宋体"/>
                <w:bCs/>
                <w:sz w:val="24"/>
                <w:szCs w:val="21"/>
              </w:rPr>
            </w:pPr>
            <w:r>
              <w:rPr>
                <w:rFonts w:ascii="宋体" w:hAnsi="宋体" w:cs="宋体" w:hint="eastAsia"/>
                <w:bCs/>
                <w:sz w:val="24"/>
                <w:szCs w:val="21"/>
              </w:rPr>
              <w:t>正面：                                 反面：</w:t>
            </w:r>
          </w:p>
          <w:p w:rsidR="00927673" w:rsidRDefault="00927673">
            <w:pPr>
              <w:spacing w:line="360" w:lineRule="auto"/>
              <w:rPr>
                <w:rFonts w:ascii="宋体" w:hAnsi="宋体" w:cs="宋体"/>
                <w:bCs/>
                <w:sz w:val="24"/>
                <w:szCs w:val="21"/>
              </w:rPr>
            </w:pPr>
          </w:p>
          <w:p w:rsidR="00927673" w:rsidRDefault="00927673">
            <w:pPr>
              <w:spacing w:line="360" w:lineRule="auto"/>
              <w:rPr>
                <w:rFonts w:ascii="宋体" w:hAnsi="宋体" w:cs="宋体"/>
                <w:bCs/>
                <w:sz w:val="24"/>
                <w:szCs w:val="21"/>
              </w:rPr>
            </w:pPr>
          </w:p>
          <w:p w:rsidR="00927673" w:rsidRDefault="00927673">
            <w:pPr>
              <w:spacing w:line="360" w:lineRule="auto"/>
              <w:rPr>
                <w:rFonts w:ascii="宋体" w:hAnsi="宋体" w:cs="宋体"/>
                <w:bCs/>
                <w:sz w:val="24"/>
                <w:szCs w:val="21"/>
              </w:rPr>
            </w:pPr>
          </w:p>
          <w:p w:rsidR="00927673" w:rsidRDefault="00595CFC">
            <w:pPr>
              <w:spacing w:line="360" w:lineRule="auto"/>
              <w:rPr>
                <w:rFonts w:ascii="宋体" w:hAnsi="宋体" w:cs="宋体"/>
                <w:bCs/>
                <w:sz w:val="24"/>
                <w:szCs w:val="21"/>
              </w:rPr>
            </w:pPr>
            <w:r>
              <w:rPr>
                <w:rFonts w:ascii="宋体" w:hAnsi="宋体" w:cs="宋体" w:hint="eastAsia"/>
                <w:bCs/>
                <w:sz w:val="24"/>
                <w:szCs w:val="21"/>
              </w:rPr>
              <w:t>正面：                                 反面：</w:t>
            </w:r>
          </w:p>
          <w:p w:rsidR="00927673" w:rsidRDefault="00927673">
            <w:pPr>
              <w:spacing w:line="360" w:lineRule="auto"/>
              <w:rPr>
                <w:rFonts w:ascii="宋体" w:hAnsi="宋体" w:cs="宋体"/>
                <w:bCs/>
                <w:sz w:val="24"/>
                <w:szCs w:val="21"/>
              </w:rPr>
            </w:pPr>
          </w:p>
        </w:tc>
      </w:tr>
    </w:tbl>
    <w:p w:rsidR="00927673" w:rsidRDefault="00595CFC">
      <w:pPr>
        <w:snapToGrid w:val="0"/>
        <w:spacing w:line="360" w:lineRule="auto"/>
        <w:ind w:firstLine="576"/>
        <w:jc w:val="center"/>
        <w:rPr>
          <w:rFonts w:ascii="宋体" w:hAnsi="宋体" w:cs="宋体"/>
          <w:kern w:val="0"/>
          <w:sz w:val="24"/>
        </w:rPr>
      </w:pPr>
      <w:r>
        <w:rPr>
          <w:rFonts w:ascii="宋体" w:hAnsi="宋体" w:cs="宋体" w:hint="eastAsia"/>
          <w:kern w:val="0"/>
          <w:sz w:val="24"/>
        </w:rPr>
        <w:t xml:space="preserve">                 </w:t>
      </w:r>
    </w:p>
    <w:p w:rsidR="00927673" w:rsidRDefault="00927673">
      <w:pPr>
        <w:snapToGrid w:val="0"/>
        <w:spacing w:line="360" w:lineRule="auto"/>
        <w:ind w:right="480"/>
        <w:rPr>
          <w:rFonts w:ascii="宋体" w:hAnsi="宋体" w:cs="宋体"/>
          <w:b/>
          <w:kern w:val="0"/>
          <w:sz w:val="32"/>
          <w:szCs w:val="32"/>
        </w:rPr>
        <w:sectPr w:rsidR="00927673">
          <w:headerReference w:type="default" r:id="rId17"/>
          <w:footerReference w:type="default" r:id="rId18"/>
          <w:headerReference w:type="first" r:id="rId19"/>
          <w:footerReference w:type="first" r:id="rId20"/>
          <w:pgSz w:w="11906" w:h="16838"/>
          <w:pgMar w:top="1134" w:right="1134" w:bottom="1134" w:left="1134" w:header="851" w:footer="992" w:gutter="0"/>
          <w:cols w:space="720"/>
          <w:titlePg/>
          <w:docGrid w:linePitch="312"/>
        </w:sectPr>
      </w:pPr>
    </w:p>
    <w:p w:rsidR="00927673" w:rsidRDefault="00927673">
      <w:pPr>
        <w:snapToGrid w:val="0"/>
        <w:spacing w:line="360" w:lineRule="auto"/>
        <w:rPr>
          <w:rFonts w:ascii="宋体" w:hAnsi="宋体" w:cs="宋体"/>
          <w:sz w:val="24"/>
        </w:rPr>
      </w:pPr>
    </w:p>
    <w:p w:rsidR="00927673" w:rsidRDefault="00595CFC">
      <w:pPr>
        <w:jc w:val="center"/>
        <w:rPr>
          <w:rFonts w:ascii="宋体" w:hAnsi="宋体" w:cs="宋体"/>
          <w:b/>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927673" w:rsidRDefault="00595CFC">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927673" w:rsidRDefault="00595CFC">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927673" w:rsidRDefault="00595CFC">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927673" w:rsidRDefault="00595CFC">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rPr>
          <w:rFonts w:ascii="宋体" w:hAnsi="宋体" w:cs="宋体"/>
        </w:rPr>
      </w:pPr>
    </w:p>
    <w:p w:rsidR="00927673" w:rsidRDefault="00595CFC">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927673" w:rsidRDefault="00595CFC">
      <w:pPr>
        <w:snapToGrid w:val="0"/>
        <w:spacing w:line="360" w:lineRule="auto"/>
        <w:ind w:firstLineChars="2100" w:firstLine="5040"/>
        <w:rPr>
          <w:rFonts w:ascii="宋体" w:hAnsi="宋体"/>
          <w:sz w:val="24"/>
        </w:rPr>
      </w:pPr>
      <w:r>
        <w:rPr>
          <w:rFonts w:ascii="宋体" w:hAnsi="宋体" w:hint="eastAsia"/>
          <w:sz w:val="24"/>
        </w:rPr>
        <w:t>法定代表人（负责人） (签名)：</w:t>
      </w:r>
    </w:p>
    <w:p w:rsidR="00927673" w:rsidRDefault="00595CFC">
      <w:pPr>
        <w:snapToGrid w:val="0"/>
        <w:spacing w:line="360" w:lineRule="auto"/>
        <w:ind w:firstLineChars="2100" w:firstLine="5040"/>
        <w:rPr>
          <w:rFonts w:ascii="宋体" w:hAnsi="宋体" w:cs="宋体"/>
          <w:kern w:val="0"/>
          <w:sz w:val="24"/>
          <w:lang w:val="zh-CN"/>
        </w:rPr>
      </w:pPr>
      <w:r>
        <w:rPr>
          <w:rFonts w:ascii="宋体" w:hAnsi="宋体" w:hint="eastAsia"/>
          <w:sz w:val="24"/>
        </w:rPr>
        <w:t>联合体成</w:t>
      </w:r>
      <w:r>
        <w:rPr>
          <w:rFonts w:ascii="宋体" w:hAnsi="宋体" w:cs="宋体" w:hint="eastAsia"/>
          <w:kern w:val="0"/>
          <w:sz w:val="24"/>
          <w:lang w:val="zh-CN"/>
        </w:rPr>
        <w:t>员名称(公章)：</w:t>
      </w:r>
    </w:p>
    <w:p w:rsidR="00927673" w:rsidRDefault="00595CFC">
      <w:pPr>
        <w:snapToGrid w:val="0"/>
        <w:spacing w:line="360" w:lineRule="auto"/>
        <w:ind w:firstLineChars="2100" w:firstLine="5040"/>
        <w:jc w:val="left"/>
        <w:rPr>
          <w:rFonts w:ascii="宋体" w:hAnsi="宋体"/>
          <w:kern w:val="0"/>
          <w:sz w:val="24"/>
          <w:szCs w:val="20"/>
        </w:rPr>
      </w:pPr>
      <w:r>
        <w:rPr>
          <w:rFonts w:ascii="宋体" w:hAnsi="宋体" w:hint="eastAsia"/>
          <w:kern w:val="0"/>
          <w:sz w:val="24"/>
          <w:szCs w:val="20"/>
        </w:rPr>
        <w:t>法定代表人（负责人） (签名)：</w:t>
      </w:r>
    </w:p>
    <w:p w:rsidR="00927673" w:rsidRDefault="00927673">
      <w:pPr>
        <w:snapToGrid w:val="0"/>
        <w:spacing w:line="360" w:lineRule="auto"/>
        <w:ind w:firstLineChars="2100" w:firstLine="5040"/>
        <w:rPr>
          <w:rFonts w:ascii="宋体" w:hAnsi="宋体" w:cs="宋体"/>
          <w:kern w:val="0"/>
          <w:sz w:val="24"/>
          <w:lang w:val="zh-CN"/>
        </w:rPr>
      </w:pPr>
    </w:p>
    <w:p w:rsidR="00927673" w:rsidRDefault="00595CFC">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927673" w:rsidRDefault="00595CFC">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927673" w:rsidRDefault="00927673">
      <w:pPr>
        <w:adjustRightInd/>
        <w:spacing w:line="360" w:lineRule="auto"/>
        <w:rPr>
          <w:rFonts w:ascii="宋体" w:hAnsi="宋体"/>
          <w:sz w:val="24"/>
          <w:szCs w:val="21"/>
        </w:rPr>
      </w:pPr>
    </w:p>
    <w:p w:rsidR="00927673" w:rsidRDefault="00595CFC">
      <w:pPr>
        <w:adjustRightInd/>
        <w:spacing w:line="360" w:lineRule="auto"/>
        <w:rPr>
          <w:rFonts w:ascii="宋体" w:hAnsi="宋体" w:cs="宋体"/>
          <w:bCs/>
          <w:sz w:val="24"/>
          <w:szCs w:val="21"/>
        </w:rPr>
      </w:pPr>
      <w:r>
        <w:rPr>
          <w:rFonts w:ascii="宋体" w:hAnsi="宋体" w:hint="eastAsia"/>
          <w:sz w:val="24"/>
          <w:szCs w:val="21"/>
        </w:rPr>
        <w:t>委托代理人和联合体牵头单位法定代表人</w:t>
      </w:r>
      <w:r>
        <w:rPr>
          <w:rFonts w:ascii="宋体" w:hAnsi="宋体" w:cs="宋体" w:hint="eastAsia"/>
          <w:kern w:val="0"/>
          <w:sz w:val="24"/>
          <w:szCs w:val="21"/>
        </w:rPr>
        <w:t>（负责人）</w:t>
      </w:r>
      <w:r>
        <w:rPr>
          <w:rFonts w:ascii="宋体" w:hAnsi="宋体" w:cs="宋体" w:hint="eastAsia"/>
          <w:bCs/>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27673">
        <w:trPr>
          <w:trHeight w:val="3534"/>
          <w:jc w:val="center"/>
        </w:trPr>
        <w:tc>
          <w:tcPr>
            <w:tcW w:w="9207" w:type="dxa"/>
          </w:tcPr>
          <w:p w:rsidR="00927673" w:rsidRDefault="00595CFC">
            <w:pPr>
              <w:spacing w:line="360" w:lineRule="auto"/>
              <w:rPr>
                <w:rFonts w:ascii="宋体" w:hAnsi="宋体" w:cs="宋体"/>
                <w:bCs/>
                <w:sz w:val="24"/>
                <w:szCs w:val="21"/>
              </w:rPr>
            </w:pPr>
            <w:r>
              <w:rPr>
                <w:rFonts w:ascii="宋体" w:hAnsi="宋体" w:cs="宋体" w:hint="eastAsia"/>
                <w:bCs/>
                <w:sz w:val="24"/>
                <w:szCs w:val="21"/>
              </w:rPr>
              <w:t>正面：                                 反面：</w:t>
            </w:r>
          </w:p>
          <w:p w:rsidR="00927673" w:rsidRDefault="00927673">
            <w:pPr>
              <w:spacing w:line="360" w:lineRule="auto"/>
              <w:rPr>
                <w:rFonts w:ascii="宋体" w:hAnsi="宋体" w:cs="宋体"/>
                <w:bCs/>
                <w:sz w:val="24"/>
                <w:szCs w:val="21"/>
              </w:rPr>
            </w:pPr>
          </w:p>
          <w:p w:rsidR="00927673" w:rsidRDefault="00927673">
            <w:pPr>
              <w:spacing w:line="360" w:lineRule="auto"/>
              <w:rPr>
                <w:rFonts w:ascii="宋体" w:hAnsi="宋体" w:cs="宋体"/>
                <w:bCs/>
                <w:sz w:val="24"/>
                <w:szCs w:val="21"/>
              </w:rPr>
            </w:pPr>
          </w:p>
          <w:p w:rsidR="00927673" w:rsidRDefault="00927673">
            <w:pPr>
              <w:spacing w:line="360" w:lineRule="auto"/>
              <w:rPr>
                <w:rFonts w:ascii="宋体" w:hAnsi="宋体" w:cs="宋体"/>
                <w:bCs/>
                <w:sz w:val="24"/>
                <w:szCs w:val="21"/>
              </w:rPr>
            </w:pPr>
          </w:p>
          <w:p w:rsidR="00927673" w:rsidRDefault="00595CFC">
            <w:pPr>
              <w:spacing w:line="360" w:lineRule="auto"/>
              <w:rPr>
                <w:rFonts w:ascii="宋体" w:hAnsi="宋体" w:cs="宋体"/>
                <w:bCs/>
                <w:sz w:val="24"/>
                <w:szCs w:val="21"/>
              </w:rPr>
            </w:pPr>
            <w:r>
              <w:rPr>
                <w:rFonts w:ascii="宋体" w:hAnsi="宋体" w:cs="宋体" w:hint="eastAsia"/>
                <w:bCs/>
                <w:sz w:val="24"/>
                <w:szCs w:val="21"/>
              </w:rPr>
              <w:t>正面：                                 反面：</w:t>
            </w:r>
          </w:p>
          <w:p w:rsidR="00927673" w:rsidRDefault="00927673">
            <w:pPr>
              <w:spacing w:line="360" w:lineRule="auto"/>
              <w:rPr>
                <w:rFonts w:ascii="宋体" w:hAnsi="宋体" w:cs="宋体"/>
                <w:bCs/>
                <w:sz w:val="24"/>
                <w:szCs w:val="21"/>
              </w:rPr>
            </w:pPr>
          </w:p>
        </w:tc>
      </w:tr>
    </w:tbl>
    <w:p w:rsidR="00927673" w:rsidRDefault="00595CFC">
      <w:pPr>
        <w:snapToGrid w:val="0"/>
        <w:spacing w:line="360" w:lineRule="auto"/>
        <w:ind w:firstLine="576"/>
        <w:jc w:val="center"/>
        <w:rPr>
          <w:rFonts w:ascii="宋体" w:hAnsi="宋体" w:cs="宋体"/>
          <w:kern w:val="0"/>
          <w:sz w:val="24"/>
        </w:rPr>
      </w:pPr>
      <w:r>
        <w:rPr>
          <w:rFonts w:ascii="宋体" w:hAnsi="宋体" w:cs="宋体" w:hint="eastAsia"/>
          <w:kern w:val="0"/>
          <w:sz w:val="24"/>
        </w:rPr>
        <w:t xml:space="preserve">                 </w:t>
      </w:r>
    </w:p>
    <w:p w:rsidR="00927673" w:rsidRDefault="00927673">
      <w:pPr>
        <w:snapToGrid w:val="0"/>
        <w:spacing w:line="360" w:lineRule="auto"/>
        <w:ind w:right="480"/>
        <w:rPr>
          <w:rFonts w:ascii="宋体" w:hAnsi="宋体" w:cs="宋体"/>
          <w:b/>
          <w:kern w:val="0"/>
          <w:sz w:val="32"/>
          <w:szCs w:val="32"/>
        </w:rPr>
        <w:sectPr w:rsidR="00927673">
          <w:headerReference w:type="default" r:id="rId21"/>
          <w:footerReference w:type="default" r:id="rId22"/>
          <w:headerReference w:type="first" r:id="rId23"/>
          <w:footerReference w:type="first" r:id="rId24"/>
          <w:pgSz w:w="11906" w:h="16838"/>
          <w:pgMar w:top="1134" w:right="1134" w:bottom="1134" w:left="1134" w:header="851" w:footer="992" w:gutter="0"/>
          <w:cols w:space="720"/>
          <w:titlePg/>
          <w:docGrid w:linePitch="312"/>
        </w:sectPr>
      </w:pPr>
    </w:p>
    <w:p w:rsidR="00927673" w:rsidRDefault="00595CFC">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927673" w:rsidRDefault="00927673">
      <w:pPr>
        <w:adjustRightInd/>
        <w:spacing w:line="360" w:lineRule="auto"/>
        <w:rPr>
          <w:rFonts w:ascii="宋体" w:hAnsi="宋体" w:cs="宋体"/>
          <w:bCs/>
          <w:sz w:val="24"/>
          <w:szCs w:val="21"/>
        </w:rPr>
      </w:pPr>
    </w:p>
    <w:p w:rsidR="00927673" w:rsidRDefault="00595CFC">
      <w:pPr>
        <w:adjustRightInd/>
        <w:snapToGrid w:val="0"/>
        <w:spacing w:beforeLines="50" w:before="120" w:after="50" w:line="600" w:lineRule="exact"/>
        <w:jc w:val="center"/>
        <w:rPr>
          <w:rFonts w:ascii="宋体" w:hAnsi="宋体"/>
          <w:b/>
          <w:sz w:val="30"/>
          <w:szCs w:val="30"/>
        </w:rPr>
      </w:pPr>
      <w:r>
        <w:rPr>
          <w:rFonts w:ascii="宋体" w:hAnsi="宋体" w:hint="eastAsia"/>
          <w:b/>
          <w:sz w:val="30"/>
          <w:szCs w:val="30"/>
        </w:rPr>
        <w:t>法定代表人、单位负责人或自然人身份证明书</w:t>
      </w:r>
    </w:p>
    <w:p w:rsidR="00927673" w:rsidRDefault="00927673">
      <w:pPr>
        <w:snapToGrid w:val="0"/>
        <w:spacing w:line="276" w:lineRule="auto"/>
        <w:ind w:firstLineChars="400" w:firstLine="960"/>
        <w:rPr>
          <w:rFonts w:ascii="宋体" w:hAnsi="宋体"/>
          <w:sz w:val="24"/>
          <w:u w:val="single"/>
        </w:rPr>
      </w:pPr>
    </w:p>
    <w:p w:rsidR="00927673" w:rsidRDefault="00595CFC">
      <w:pPr>
        <w:snapToGrid w:val="0"/>
        <w:spacing w:line="720" w:lineRule="exact"/>
        <w:ind w:firstLineChars="400" w:firstLine="960"/>
        <w:rPr>
          <w:rFonts w:ascii="宋体" w:hAnsi="宋体"/>
          <w:sz w:val="24"/>
        </w:rPr>
      </w:pPr>
      <w:r>
        <w:rPr>
          <w:rFonts w:ascii="宋体" w:hAnsi="宋体" w:cs="宋体" w:hint="eastAsia"/>
          <w:kern w:val="0"/>
          <w:sz w:val="24"/>
          <w:u w:val="single"/>
          <w:lang w:val="zh-CN"/>
        </w:rPr>
        <w:t xml:space="preserve">          </w:t>
      </w:r>
      <w:r>
        <w:rPr>
          <w:rFonts w:ascii="宋体" w:hAnsi="宋体" w:cs="宋体" w:hint="eastAsia"/>
          <w:kern w:val="0"/>
          <w:sz w:val="24"/>
          <w:lang w:val="zh-CN"/>
        </w:rPr>
        <w:t>（姓名）（身份证号码：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w:t>
      </w:r>
      <w:r>
        <w:rPr>
          <w:rFonts w:ascii="宋体" w:hAnsi="宋体" w:hint="eastAsia"/>
          <w:sz w:val="24"/>
        </w:rPr>
        <w:t>在我公司（单位）任</w:t>
      </w:r>
      <w:r>
        <w:rPr>
          <w:rFonts w:ascii="宋体" w:hAnsi="宋体" w:hint="eastAsia"/>
          <w:sz w:val="24"/>
          <w:u w:val="single"/>
        </w:rPr>
        <w:t xml:space="preserve">          </w:t>
      </w:r>
      <w:r>
        <w:rPr>
          <w:rFonts w:ascii="宋体" w:hAnsi="宋体" w:hint="eastAsia"/>
          <w:sz w:val="24"/>
        </w:rPr>
        <w:t>职务，是我公司（单位）</w:t>
      </w:r>
      <w:r>
        <w:rPr>
          <w:rFonts w:ascii="宋体" w:hAnsi="宋体" w:hint="eastAsia"/>
          <w:sz w:val="24"/>
          <w:u w:val="single"/>
        </w:rPr>
        <w:t xml:space="preserve">          </w:t>
      </w:r>
      <w:r>
        <w:rPr>
          <w:rFonts w:ascii="宋体" w:hAnsi="宋体" w:hint="eastAsia"/>
          <w:sz w:val="24"/>
        </w:rPr>
        <w:t>的法定代表人</w:t>
      </w:r>
      <w:r>
        <w:rPr>
          <w:rFonts w:ascii="宋体" w:hAnsi="宋体" w:cs="宋体" w:hint="eastAsia"/>
          <w:kern w:val="0"/>
          <w:sz w:val="24"/>
        </w:rPr>
        <w:t>（负责人）</w:t>
      </w:r>
      <w:r>
        <w:rPr>
          <w:rFonts w:ascii="宋体" w:hAnsi="宋体" w:hint="eastAsia"/>
          <w:sz w:val="24"/>
        </w:rPr>
        <w:t>。</w:t>
      </w:r>
    </w:p>
    <w:p w:rsidR="00927673" w:rsidRDefault="00595CFC">
      <w:pPr>
        <w:snapToGrid w:val="0"/>
        <w:spacing w:line="720" w:lineRule="exact"/>
        <w:ind w:firstLineChars="350" w:firstLine="840"/>
        <w:rPr>
          <w:rFonts w:ascii="宋体" w:hAnsi="宋体"/>
          <w:sz w:val="24"/>
        </w:rPr>
      </w:pPr>
      <w:r>
        <w:rPr>
          <w:rFonts w:ascii="宋体" w:hAnsi="宋体" w:hint="eastAsia"/>
          <w:sz w:val="24"/>
        </w:rPr>
        <w:t>特此证明。</w:t>
      </w:r>
    </w:p>
    <w:p w:rsidR="00927673" w:rsidRDefault="00927673">
      <w:pPr>
        <w:snapToGrid w:val="0"/>
        <w:spacing w:line="276" w:lineRule="auto"/>
        <w:rPr>
          <w:rFonts w:ascii="宋体" w:hAnsi="宋体"/>
          <w:sz w:val="24"/>
        </w:rPr>
      </w:pPr>
    </w:p>
    <w:p w:rsidR="00927673" w:rsidRDefault="00595CFC">
      <w:pPr>
        <w:snapToGrid w:val="0"/>
        <w:spacing w:line="276" w:lineRule="auto"/>
        <w:rPr>
          <w:rFonts w:ascii="宋体" w:hAnsi="宋体"/>
          <w:sz w:val="24"/>
        </w:rPr>
      </w:pPr>
      <w:r>
        <w:rPr>
          <w:rFonts w:ascii="宋体" w:hAnsi="宋体" w:hint="eastAsia"/>
          <w:sz w:val="24"/>
        </w:rPr>
        <w:t xml:space="preserve">                        </w:t>
      </w:r>
    </w:p>
    <w:p w:rsidR="00927673" w:rsidRDefault="00927673">
      <w:pPr>
        <w:snapToGrid w:val="0"/>
        <w:spacing w:line="276" w:lineRule="auto"/>
        <w:rPr>
          <w:rFonts w:ascii="宋体" w:hAnsi="宋体"/>
          <w:sz w:val="24"/>
        </w:rPr>
      </w:pPr>
    </w:p>
    <w:p w:rsidR="00927673" w:rsidRDefault="00595CFC">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投标人名称(公章)：                              </w:t>
      </w:r>
    </w:p>
    <w:p w:rsidR="00927673" w:rsidRDefault="00595CFC">
      <w:pPr>
        <w:adjustRightInd/>
        <w:spacing w:line="360" w:lineRule="auto"/>
        <w:rPr>
          <w:rFonts w:ascii="宋体" w:hAnsi="宋体" w:cs="宋体"/>
          <w:bCs/>
          <w:sz w:val="24"/>
          <w:szCs w:val="21"/>
        </w:rPr>
      </w:pPr>
      <w:r>
        <w:rPr>
          <w:rFonts w:ascii="宋体" w:hAnsi="宋体" w:cs="宋体" w:hint="eastAsia"/>
          <w:kern w:val="0"/>
          <w:sz w:val="24"/>
          <w:szCs w:val="21"/>
          <w:lang w:val="zh-CN"/>
        </w:rPr>
        <w:t xml:space="preserve">                               日期：  年  月  日</w:t>
      </w:r>
    </w:p>
    <w:p w:rsidR="00927673" w:rsidRDefault="00927673">
      <w:pPr>
        <w:adjustRightInd/>
        <w:spacing w:line="360" w:lineRule="auto"/>
        <w:rPr>
          <w:rFonts w:ascii="宋体" w:hAnsi="宋体" w:cs="宋体"/>
          <w:bCs/>
          <w:sz w:val="24"/>
          <w:szCs w:val="21"/>
        </w:rPr>
      </w:pPr>
    </w:p>
    <w:p w:rsidR="00927673" w:rsidRDefault="00595CFC">
      <w:pPr>
        <w:adjustRightInd/>
        <w:spacing w:line="360" w:lineRule="auto"/>
        <w:rPr>
          <w:rFonts w:ascii="宋体" w:hAnsi="宋体" w:cs="宋体"/>
          <w:bCs/>
          <w:sz w:val="24"/>
          <w:szCs w:val="21"/>
        </w:rPr>
      </w:pPr>
      <w:r>
        <w:rPr>
          <w:rFonts w:ascii="宋体" w:hAnsi="宋体" w:hint="eastAsia"/>
          <w:sz w:val="24"/>
          <w:szCs w:val="21"/>
        </w:rPr>
        <w:t>法定代表人</w:t>
      </w:r>
      <w:r>
        <w:rPr>
          <w:rFonts w:ascii="宋体" w:hAnsi="宋体" w:cs="宋体" w:hint="eastAsia"/>
          <w:kern w:val="0"/>
          <w:sz w:val="24"/>
          <w:szCs w:val="21"/>
        </w:rPr>
        <w:t>（负责人）</w:t>
      </w:r>
      <w:r>
        <w:rPr>
          <w:rFonts w:ascii="宋体" w:hAnsi="宋体" w:cs="宋体" w:hint="eastAsia"/>
          <w:bCs/>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27673">
        <w:trPr>
          <w:trHeight w:val="3534"/>
          <w:jc w:val="center"/>
        </w:trPr>
        <w:tc>
          <w:tcPr>
            <w:tcW w:w="9207" w:type="dxa"/>
          </w:tcPr>
          <w:p w:rsidR="00927673" w:rsidRDefault="00595CFC">
            <w:pPr>
              <w:spacing w:line="360" w:lineRule="auto"/>
              <w:rPr>
                <w:rFonts w:ascii="宋体" w:hAnsi="宋体" w:cs="宋体"/>
                <w:bCs/>
                <w:sz w:val="24"/>
                <w:szCs w:val="21"/>
              </w:rPr>
            </w:pPr>
            <w:r>
              <w:rPr>
                <w:rFonts w:ascii="宋体" w:hAnsi="宋体" w:cs="宋体" w:hint="eastAsia"/>
                <w:bCs/>
                <w:sz w:val="24"/>
                <w:szCs w:val="21"/>
              </w:rPr>
              <w:t>正面：                                 反面：</w:t>
            </w:r>
          </w:p>
          <w:p w:rsidR="00927673" w:rsidRDefault="00927673">
            <w:pPr>
              <w:spacing w:line="360" w:lineRule="auto"/>
              <w:rPr>
                <w:rFonts w:ascii="宋体" w:hAnsi="宋体" w:cs="宋体"/>
                <w:bCs/>
                <w:sz w:val="24"/>
                <w:szCs w:val="21"/>
              </w:rPr>
            </w:pPr>
          </w:p>
        </w:tc>
      </w:tr>
    </w:tbl>
    <w:p w:rsidR="00927673" w:rsidRDefault="00595CFC">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927673" w:rsidRDefault="00927673">
      <w:pPr>
        <w:snapToGrid w:val="0"/>
        <w:spacing w:line="360" w:lineRule="auto"/>
        <w:ind w:right="480"/>
        <w:rPr>
          <w:rFonts w:ascii="宋体" w:hAnsi="宋体" w:cs="宋体"/>
          <w:b/>
          <w:kern w:val="0"/>
          <w:sz w:val="32"/>
          <w:szCs w:val="32"/>
        </w:rPr>
        <w:sectPr w:rsidR="00927673">
          <w:headerReference w:type="default" r:id="rId25"/>
          <w:footerReference w:type="default" r:id="rId26"/>
          <w:headerReference w:type="first" r:id="rId27"/>
          <w:footerReference w:type="first" r:id="rId28"/>
          <w:pgSz w:w="11906" w:h="16838"/>
          <w:pgMar w:top="1134" w:right="1134" w:bottom="1134" w:left="1134" w:header="851" w:footer="992" w:gutter="0"/>
          <w:cols w:space="720"/>
          <w:titlePg/>
          <w:docGrid w:linePitch="312"/>
        </w:sectPr>
      </w:pPr>
    </w:p>
    <w:p w:rsidR="00927673" w:rsidRDefault="00595CFC">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927673" w:rsidRDefault="00595CFC">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927673" w:rsidRDefault="00927673">
      <w:pPr>
        <w:snapToGrid w:val="0"/>
        <w:spacing w:line="360" w:lineRule="auto"/>
        <w:rPr>
          <w:rFonts w:ascii="宋体" w:hAnsi="宋体" w:cs="宋体"/>
          <w:kern w:val="0"/>
          <w:sz w:val="24"/>
        </w:rPr>
      </w:pPr>
    </w:p>
    <w:p w:rsidR="00927673" w:rsidRDefault="00595CFC">
      <w:pPr>
        <w:jc w:val="center"/>
        <w:rPr>
          <w:rFonts w:ascii="宋体" w:hAnsi="宋体" w:cs="宋体"/>
          <w:b/>
          <w:kern w:val="0"/>
          <w:sz w:val="32"/>
          <w:szCs w:val="32"/>
        </w:rPr>
      </w:pPr>
      <w:r>
        <w:rPr>
          <w:rFonts w:ascii="宋体" w:hAnsi="宋体" w:cs="宋体" w:hint="eastAsia"/>
          <w:b/>
          <w:kern w:val="0"/>
          <w:sz w:val="32"/>
          <w:szCs w:val="32"/>
        </w:rPr>
        <w:t>四、符合性审查资料</w:t>
      </w:r>
    </w:p>
    <w:p w:rsidR="00927673" w:rsidRDefault="00927673">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27673">
        <w:trPr>
          <w:trHeight w:val="882"/>
        </w:trPr>
        <w:tc>
          <w:tcPr>
            <w:tcW w:w="646" w:type="dxa"/>
            <w:vAlign w:val="center"/>
          </w:tcPr>
          <w:p w:rsidR="00927673" w:rsidRDefault="00595CFC">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927673" w:rsidRDefault="00595CFC">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927673" w:rsidRDefault="00595CFC">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927673" w:rsidRDefault="00595CFC">
            <w:pPr>
              <w:snapToGrid w:val="0"/>
              <w:spacing w:line="240" w:lineRule="atLeast"/>
              <w:jc w:val="center"/>
              <w:rPr>
                <w:rFonts w:ascii="宋体" w:hAnsi="宋体" w:cs="宋体"/>
                <w:b/>
                <w:sz w:val="24"/>
              </w:rPr>
            </w:pPr>
            <w:r>
              <w:rPr>
                <w:rFonts w:ascii="宋体" w:hAnsi="宋体" w:cs="宋体" w:hint="eastAsia"/>
                <w:b/>
                <w:sz w:val="24"/>
              </w:rPr>
              <w:t>投标文件中的</w:t>
            </w:r>
          </w:p>
          <w:p w:rsidR="00927673" w:rsidRDefault="00595CFC">
            <w:pPr>
              <w:snapToGrid w:val="0"/>
              <w:spacing w:line="240" w:lineRule="atLeast"/>
              <w:jc w:val="center"/>
              <w:rPr>
                <w:rFonts w:ascii="宋体" w:hAnsi="宋体" w:cs="宋体"/>
                <w:b/>
                <w:sz w:val="24"/>
              </w:rPr>
            </w:pPr>
            <w:r>
              <w:rPr>
                <w:rFonts w:ascii="宋体" w:hAnsi="宋体" w:cs="宋体" w:hint="eastAsia"/>
                <w:b/>
                <w:sz w:val="24"/>
              </w:rPr>
              <w:t>页码位置</w:t>
            </w:r>
          </w:p>
        </w:tc>
      </w:tr>
      <w:tr w:rsidR="00927673">
        <w:trPr>
          <w:trHeight w:val="860"/>
        </w:trPr>
        <w:tc>
          <w:tcPr>
            <w:tcW w:w="646" w:type="dxa"/>
            <w:vAlign w:val="center"/>
          </w:tcPr>
          <w:p w:rsidR="00927673" w:rsidRDefault="00595CFC">
            <w:pPr>
              <w:jc w:val="center"/>
              <w:rPr>
                <w:rFonts w:ascii="宋体" w:hAnsi="宋体" w:cs="宋体"/>
                <w:sz w:val="24"/>
              </w:rPr>
            </w:pPr>
            <w:r>
              <w:rPr>
                <w:rFonts w:ascii="宋体" w:hAnsi="宋体" w:cs="宋体" w:hint="eastAsia"/>
                <w:sz w:val="24"/>
              </w:rPr>
              <w:t>1</w:t>
            </w:r>
          </w:p>
        </w:tc>
        <w:tc>
          <w:tcPr>
            <w:tcW w:w="4991" w:type="dxa"/>
          </w:tcPr>
          <w:p w:rsidR="00927673" w:rsidRDefault="00595CFC">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927673" w:rsidRDefault="00595CFC">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927673" w:rsidRDefault="00927673">
            <w:pPr>
              <w:rPr>
                <w:rFonts w:ascii="宋体" w:hAnsi="宋体" w:cs="宋体"/>
                <w:sz w:val="24"/>
              </w:rPr>
            </w:pPr>
          </w:p>
          <w:p w:rsidR="00927673" w:rsidRDefault="00595CFC">
            <w:pPr>
              <w:rPr>
                <w:rFonts w:ascii="宋体" w:hAnsi="宋体" w:cs="宋体"/>
                <w:sz w:val="24"/>
              </w:rPr>
            </w:pPr>
            <w:r>
              <w:rPr>
                <w:rFonts w:ascii="宋体" w:hAnsi="宋体" w:cs="宋体" w:hint="eastAsia"/>
                <w:sz w:val="24"/>
              </w:rPr>
              <w:t>见投标文件</w:t>
            </w:r>
          </w:p>
          <w:p w:rsidR="00927673" w:rsidRDefault="00595CFC">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927673">
        <w:trPr>
          <w:trHeight w:val="860"/>
        </w:trPr>
        <w:tc>
          <w:tcPr>
            <w:tcW w:w="646" w:type="dxa"/>
            <w:vAlign w:val="center"/>
          </w:tcPr>
          <w:p w:rsidR="00927673" w:rsidRDefault="00595CFC">
            <w:pPr>
              <w:jc w:val="center"/>
              <w:rPr>
                <w:rFonts w:ascii="宋体" w:hAnsi="宋体" w:cs="宋体"/>
                <w:sz w:val="24"/>
              </w:rPr>
            </w:pPr>
            <w:r>
              <w:rPr>
                <w:rFonts w:ascii="宋体" w:hAnsi="宋体" w:cs="宋体" w:hint="eastAsia"/>
                <w:sz w:val="24"/>
              </w:rPr>
              <w:t>2</w:t>
            </w:r>
          </w:p>
        </w:tc>
        <w:tc>
          <w:tcPr>
            <w:tcW w:w="4991" w:type="dxa"/>
          </w:tcPr>
          <w:p w:rsidR="00927673" w:rsidRDefault="00595CFC">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927673" w:rsidRDefault="00595CFC">
            <w:pPr>
              <w:rPr>
                <w:rFonts w:ascii="宋体" w:hAnsi="宋体" w:cs="宋体"/>
                <w:sz w:val="24"/>
              </w:rPr>
            </w:pPr>
            <w:r>
              <w:rPr>
                <w:rFonts w:ascii="宋体" w:hAnsi="宋体" w:cs="宋体" w:hint="eastAsia"/>
                <w:sz w:val="24"/>
              </w:rPr>
              <w:t>投标函</w:t>
            </w:r>
          </w:p>
        </w:tc>
        <w:tc>
          <w:tcPr>
            <w:tcW w:w="1418" w:type="dxa"/>
          </w:tcPr>
          <w:p w:rsidR="00927673" w:rsidRDefault="00595CFC">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927673">
        <w:trPr>
          <w:trHeight w:val="860"/>
        </w:trPr>
        <w:tc>
          <w:tcPr>
            <w:tcW w:w="646" w:type="dxa"/>
            <w:vAlign w:val="center"/>
          </w:tcPr>
          <w:p w:rsidR="00927673" w:rsidRDefault="00595CFC">
            <w:pPr>
              <w:jc w:val="center"/>
              <w:rPr>
                <w:rFonts w:ascii="宋体" w:hAnsi="宋体" w:cs="宋体"/>
                <w:sz w:val="24"/>
              </w:rPr>
            </w:pPr>
            <w:r>
              <w:rPr>
                <w:rFonts w:ascii="宋体" w:hAnsi="宋体" w:cs="宋体" w:hint="eastAsia"/>
                <w:sz w:val="24"/>
              </w:rPr>
              <w:t>3</w:t>
            </w:r>
          </w:p>
        </w:tc>
        <w:tc>
          <w:tcPr>
            <w:tcW w:w="4991" w:type="dxa"/>
          </w:tcPr>
          <w:p w:rsidR="00927673" w:rsidRDefault="00595CFC">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927673" w:rsidRDefault="00595CFC">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927673" w:rsidRDefault="00595CFC">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927673" w:rsidRDefault="00595CFC">
      <w:pPr>
        <w:spacing w:line="360" w:lineRule="auto"/>
        <w:ind w:right="420"/>
        <w:rPr>
          <w:rFonts w:ascii="宋体" w:hAnsi="宋体" w:cs="宋体"/>
          <w:sz w:val="24"/>
        </w:rPr>
      </w:pPr>
      <w:r>
        <w:rPr>
          <w:rFonts w:ascii="宋体" w:hAnsi="宋体" w:cs="宋体" w:hint="eastAsia"/>
          <w:sz w:val="24"/>
        </w:rPr>
        <w:t>注：按本格式和要求提供。</w:t>
      </w:r>
    </w:p>
    <w:p w:rsidR="00927673" w:rsidRDefault="00927673">
      <w:pPr>
        <w:jc w:val="center"/>
        <w:rPr>
          <w:rFonts w:ascii="宋体" w:hAnsi="宋体" w:cs="宋体"/>
          <w:b/>
          <w:kern w:val="0"/>
          <w:sz w:val="32"/>
          <w:szCs w:val="32"/>
        </w:rPr>
      </w:pPr>
    </w:p>
    <w:p w:rsidR="00927673" w:rsidRDefault="00595CFC">
      <w:pPr>
        <w:jc w:val="center"/>
        <w:rPr>
          <w:rFonts w:ascii="宋体" w:hAnsi="宋体" w:cs="宋体"/>
          <w:b/>
          <w:kern w:val="0"/>
          <w:sz w:val="32"/>
          <w:szCs w:val="32"/>
        </w:rPr>
      </w:pPr>
      <w:r>
        <w:rPr>
          <w:rFonts w:ascii="宋体" w:hAnsi="宋体" w:cs="宋体" w:hint="eastAsia"/>
          <w:b/>
          <w:kern w:val="0"/>
          <w:sz w:val="32"/>
          <w:szCs w:val="32"/>
        </w:rPr>
        <w:t xml:space="preserve">            </w:t>
      </w: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595CFC">
      <w:pPr>
        <w:rPr>
          <w:rFonts w:ascii="宋体" w:hAnsi="宋体" w:cs="宋体"/>
          <w:b/>
          <w:kern w:val="0"/>
          <w:sz w:val="32"/>
          <w:szCs w:val="32"/>
        </w:rPr>
      </w:pPr>
      <w:r>
        <w:rPr>
          <w:rFonts w:ascii="宋体" w:hAnsi="宋体" w:cs="宋体" w:hint="eastAsia"/>
          <w:b/>
          <w:kern w:val="0"/>
          <w:sz w:val="32"/>
          <w:szCs w:val="32"/>
        </w:rPr>
        <w:br w:type="page"/>
      </w:r>
    </w:p>
    <w:p w:rsidR="00927673" w:rsidRDefault="00595CFC">
      <w:pPr>
        <w:jc w:val="center"/>
        <w:rPr>
          <w:rFonts w:ascii="宋体" w:hAnsi="宋体" w:cs="宋体"/>
        </w:rPr>
      </w:pPr>
      <w:r>
        <w:rPr>
          <w:rFonts w:ascii="宋体" w:hAnsi="宋体" w:cs="宋体" w:hint="eastAsia"/>
          <w:b/>
          <w:kern w:val="0"/>
          <w:sz w:val="32"/>
          <w:szCs w:val="32"/>
        </w:rPr>
        <w:lastRenderedPageBreak/>
        <w:t>五、评标标准相应的商务技术资料</w:t>
      </w:r>
    </w:p>
    <w:p w:rsidR="00927673" w:rsidRDefault="00595CFC">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595CFC">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927673">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927673" w:rsidRDefault="00927673">
            <w:pPr>
              <w:spacing w:line="360" w:lineRule="auto"/>
              <w:jc w:val="center"/>
              <w:rPr>
                <w:rFonts w:ascii="宋体" w:hAnsi="宋体" w:cs="宋体"/>
                <w:b/>
                <w:sz w:val="24"/>
              </w:rPr>
            </w:pPr>
          </w:p>
          <w:p w:rsidR="00927673" w:rsidRDefault="00595CFC">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b/>
                <w:sz w:val="24"/>
              </w:rPr>
            </w:pPr>
          </w:p>
          <w:p w:rsidR="00927673" w:rsidRDefault="00595CFC">
            <w:pPr>
              <w:spacing w:line="360" w:lineRule="auto"/>
              <w:jc w:val="center"/>
              <w:rPr>
                <w:rFonts w:ascii="宋体" w:hAnsi="宋体" w:cs="宋体"/>
                <w:b/>
                <w:sz w:val="24"/>
              </w:rPr>
            </w:pPr>
            <w:r>
              <w:rPr>
                <w:rFonts w:ascii="宋体" w:hAnsi="宋体" w:cs="宋体" w:hint="eastAsia"/>
                <w:b/>
                <w:sz w:val="24"/>
              </w:rPr>
              <w:t>备注（如果有）</w:t>
            </w:r>
          </w:p>
          <w:p w:rsidR="00927673" w:rsidRDefault="00927673">
            <w:pPr>
              <w:spacing w:line="360" w:lineRule="auto"/>
              <w:jc w:val="center"/>
              <w:rPr>
                <w:rFonts w:ascii="宋体" w:hAnsi="宋体" w:cs="宋体"/>
                <w:b/>
                <w:sz w:val="24"/>
              </w:rPr>
            </w:pPr>
          </w:p>
        </w:tc>
      </w:tr>
      <w:tr w:rsidR="00927673">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r>
      <w:tr w:rsidR="00927673">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r>
      <w:tr w:rsidR="00927673">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27673" w:rsidRDefault="00595CFC">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27673" w:rsidRDefault="00927673">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27673" w:rsidRDefault="00927673">
            <w:pPr>
              <w:spacing w:line="360" w:lineRule="auto"/>
              <w:jc w:val="center"/>
              <w:rPr>
                <w:rFonts w:ascii="宋体" w:hAnsi="宋体" w:cs="宋体"/>
                <w:sz w:val="24"/>
              </w:rPr>
            </w:pPr>
          </w:p>
        </w:tc>
      </w:tr>
    </w:tbl>
    <w:p w:rsidR="00927673" w:rsidRDefault="00595CFC">
      <w:pPr>
        <w:spacing w:line="360" w:lineRule="auto"/>
        <w:ind w:right="420"/>
        <w:rPr>
          <w:rFonts w:ascii="宋体" w:hAnsi="宋体" w:cs="宋体"/>
          <w:sz w:val="24"/>
        </w:rPr>
      </w:pPr>
      <w:r>
        <w:rPr>
          <w:rFonts w:ascii="宋体" w:hAnsi="宋体" w:cs="宋体" w:hint="eastAsia"/>
          <w:sz w:val="24"/>
        </w:rPr>
        <w:t>注：按本格式和要求提供。</w:t>
      </w:r>
    </w:p>
    <w:p w:rsidR="00927673" w:rsidRDefault="00927673">
      <w:pPr>
        <w:jc w:val="center"/>
        <w:rPr>
          <w:rFonts w:ascii="宋体" w:hAnsi="宋体" w:cs="宋体"/>
          <w:b/>
          <w:kern w:val="0"/>
          <w:sz w:val="32"/>
          <w:szCs w:val="32"/>
        </w:rPr>
      </w:pPr>
    </w:p>
    <w:p w:rsidR="00927673" w:rsidRDefault="00927673">
      <w:pPr>
        <w:jc w:val="center"/>
        <w:rPr>
          <w:rFonts w:ascii="宋体" w:hAnsi="宋体" w:cs="宋体"/>
          <w:b/>
          <w:kern w:val="0"/>
          <w:sz w:val="32"/>
          <w:szCs w:val="32"/>
        </w:rPr>
      </w:pPr>
    </w:p>
    <w:p w:rsidR="00927673" w:rsidRDefault="00595CFC">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c"/>
        <w:tblW w:w="9464" w:type="dxa"/>
        <w:tblLook w:val="04A0" w:firstRow="1" w:lastRow="0" w:firstColumn="1" w:lastColumn="0" w:noHBand="0" w:noVBand="1"/>
      </w:tblPr>
      <w:tblGrid>
        <w:gridCol w:w="959"/>
        <w:gridCol w:w="3683"/>
        <w:gridCol w:w="3546"/>
        <w:gridCol w:w="1276"/>
      </w:tblGrid>
      <w:tr w:rsidR="00927673">
        <w:tc>
          <w:tcPr>
            <w:tcW w:w="959" w:type="dxa"/>
          </w:tcPr>
          <w:p w:rsidR="00927673" w:rsidRDefault="00595CFC">
            <w:pPr>
              <w:jc w:val="center"/>
              <w:rPr>
                <w:rFonts w:ascii="宋体" w:hAnsi="宋体" w:cs="宋体"/>
                <w:b/>
                <w:bCs/>
                <w:sz w:val="24"/>
              </w:rPr>
            </w:pPr>
            <w:r>
              <w:rPr>
                <w:rFonts w:ascii="宋体" w:hAnsi="宋体" w:cs="宋体" w:hint="eastAsia"/>
                <w:b/>
                <w:bCs/>
                <w:sz w:val="24"/>
              </w:rPr>
              <w:t>序号</w:t>
            </w:r>
          </w:p>
        </w:tc>
        <w:tc>
          <w:tcPr>
            <w:tcW w:w="3683" w:type="dxa"/>
          </w:tcPr>
          <w:p w:rsidR="00927673" w:rsidRDefault="00595CFC">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927673" w:rsidRDefault="00595CFC">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927673" w:rsidRDefault="00595CFC">
            <w:pPr>
              <w:jc w:val="center"/>
              <w:rPr>
                <w:rFonts w:ascii="宋体" w:hAnsi="宋体" w:cs="宋体"/>
                <w:b/>
                <w:bCs/>
                <w:sz w:val="24"/>
              </w:rPr>
            </w:pPr>
            <w:r>
              <w:rPr>
                <w:rFonts w:ascii="宋体" w:hAnsi="宋体" w:cs="宋体" w:hint="eastAsia"/>
                <w:b/>
                <w:bCs/>
                <w:sz w:val="24"/>
              </w:rPr>
              <w:t>偏离说明</w:t>
            </w:r>
          </w:p>
        </w:tc>
      </w:tr>
      <w:tr w:rsidR="00927673">
        <w:tc>
          <w:tcPr>
            <w:tcW w:w="959" w:type="dxa"/>
          </w:tcPr>
          <w:p w:rsidR="00927673" w:rsidRDefault="00595CFC">
            <w:pPr>
              <w:jc w:val="center"/>
              <w:rPr>
                <w:rFonts w:ascii="宋体" w:hAnsi="宋体" w:cs="宋体"/>
                <w:kern w:val="0"/>
                <w:sz w:val="24"/>
              </w:rPr>
            </w:pPr>
            <w:r>
              <w:rPr>
                <w:rFonts w:ascii="宋体" w:hAnsi="宋体" w:cs="宋体" w:hint="eastAsia"/>
                <w:kern w:val="0"/>
                <w:sz w:val="24"/>
              </w:rPr>
              <w:t>1</w:t>
            </w:r>
          </w:p>
        </w:tc>
        <w:tc>
          <w:tcPr>
            <w:tcW w:w="3683" w:type="dxa"/>
          </w:tcPr>
          <w:p w:rsidR="00927673" w:rsidRDefault="00927673">
            <w:pPr>
              <w:jc w:val="center"/>
              <w:rPr>
                <w:rFonts w:ascii="宋体" w:hAnsi="宋体" w:cs="宋体"/>
                <w:b/>
                <w:kern w:val="0"/>
                <w:sz w:val="32"/>
                <w:szCs w:val="32"/>
              </w:rPr>
            </w:pPr>
          </w:p>
        </w:tc>
        <w:tc>
          <w:tcPr>
            <w:tcW w:w="3546" w:type="dxa"/>
          </w:tcPr>
          <w:p w:rsidR="00927673" w:rsidRDefault="00927673">
            <w:pPr>
              <w:jc w:val="center"/>
              <w:rPr>
                <w:rFonts w:ascii="宋体" w:hAnsi="宋体" w:cs="宋体"/>
                <w:b/>
                <w:kern w:val="0"/>
                <w:sz w:val="32"/>
                <w:szCs w:val="32"/>
              </w:rPr>
            </w:pPr>
          </w:p>
        </w:tc>
        <w:tc>
          <w:tcPr>
            <w:tcW w:w="1276" w:type="dxa"/>
          </w:tcPr>
          <w:p w:rsidR="00927673" w:rsidRDefault="00927673">
            <w:pPr>
              <w:jc w:val="center"/>
              <w:rPr>
                <w:rFonts w:ascii="宋体" w:hAnsi="宋体" w:cs="宋体"/>
                <w:b/>
                <w:kern w:val="0"/>
                <w:sz w:val="32"/>
                <w:szCs w:val="32"/>
              </w:rPr>
            </w:pPr>
          </w:p>
        </w:tc>
      </w:tr>
      <w:tr w:rsidR="00927673">
        <w:tc>
          <w:tcPr>
            <w:tcW w:w="959" w:type="dxa"/>
          </w:tcPr>
          <w:p w:rsidR="00927673" w:rsidRDefault="00595CFC">
            <w:pPr>
              <w:jc w:val="center"/>
              <w:rPr>
                <w:rFonts w:ascii="宋体" w:hAnsi="宋体" w:cs="宋体"/>
                <w:kern w:val="0"/>
                <w:sz w:val="24"/>
              </w:rPr>
            </w:pPr>
            <w:r>
              <w:rPr>
                <w:rFonts w:ascii="宋体" w:hAnsi="宋体" w:cs="宋体" w:hint="eastAsia"/>
                <w:kern w:val="0"/>
                <w:sz w:val="24"/>
              </w:rPr>
              <w:t>2</w:t>
            </w:r>
          </w:p>
        </w:tc>
        <w:tc>
          <w:tcPr>
            <w:tcW w:w="3683" w:type="dxa"/>
          </w:tcPr>
          <w:p w:rsidR="00927673" w:rsidRDefault="00927673">
            <w:pPr>
              <w:jc w:val="center"/>
              <w:rPr>
                <w:rFonts w:ascii="宋体" w:hAnsi="宋体" w:cs="宋体"/>
                <w:b/>
                <w:kern w:val="0"/>
                <w:sz w:val="32"/>
                <w:szCs w:val="32"/>
              </w:rPr>
            </w:pPr>
          </w:p>
        </w:tc>
        <w:tc>
          <w:tcPr>
            <w:tcW w:w="3546" w:type="dxa"/>
          </w:tcPr>
          <w:p w:rsidR="00927673" w:rsidRDefault="00927673">
            <w:pPr>
              <w:jc w:val="center"/>
              <w:rPr>
                <w:rFonts w:ascii="宋体" w:hAnsi="宋体" w:cs="宋体"/>
                <w:b/>
                <w:kern w:val="0"/>
                <w:sz w:val="32"/>
                <w:szCs w:val="32"/>
              </w:rPr>
            </w:pPr>
          </w:p>
        </w:tc>
        <w:tc>
          <w:tcPr>
            <w:tcW w:w="1276" w:type="dxa"/>
          </w:tcPr>
          <w:p w:rsidR="00927673" w:rsidRDefault="00927673">
            <w:pPr>
              <w:jc w:val="center"/>
              <w:rPr>
                <w:rFonts w:ascii="宋体" w:hAnsi="宋体" w:cs="宋体"/>
                <w:b/>
                <w:kern w:val="0"/>
                <w:sz w:val="32"/>
                <w:szCs w:val="32"/>
              </w:rPr>
            </w:pPr>
          </w:p>
        </w:tc>
      </w:tr>
      <w:tr w:rsidR="00927673">
        <w:tc>
          <w:tcPr>
            <w:tcW w:w="959" w:type="dxa"/>
          </w:tcPr>
          <w:p w:rsidR="00927673" w:rsidRDefault="00595CFC">
            <w:pPr>
              <w:jc w:val="center"/>
              <w:rPr>
                <w:rFonts w:ascii="宋体" w:hAnsi="宋体" w:cs="宋体"/>
                <w:kern w:val="0"/>
                <w:sz w:val="24"/>
              </w:rPr>
            </w:pPr>
            <w:r>
              <w:rPr>
                <w:rFonts w:ascii="宋体" w:hAnsi="宋体" w:cs="宋体" w:hint="eastAsia"/>
                <w:kern w:val="0"/>
                <w:sz w:val="24"/>
              </w:rPr>
              <w:t>……</w:t>
            </w:r>
          </w:p>
        </w:tc>
        <w:tc>
          <w:tcPr>
            <w:tcW w:w="3683" w:type="dxa"/>
          </w:tcPr>
          <w:p w:rsidR="00927673" w:rsidRDefault="00927673">
            <w:pPr>
              <w:jc w:val="center"/>
              <w:rPr>
                <w:rFonts w:ascii="宋体" w:hAnsi="宋体" w:cs="宋体"/>
                <w:b/>
                <w:kern w:val="0"/>
                <w:sz w:val="32"/>
                <w:szCs w:val="32"/>
              </w:rPr>
            </w:pPr>
          </w:p>
        </w:tc>
        <w:tc>
          <w:tcPr>
            <w:tcW w:w="3546" w:type="dxa"/>
          </w:tcPr>
          <w:p w:rsidR="00927673" w:rsidRDefault="00927673">
            <w:pPr>
              <w:jc w:val="center"/>
              <w:rPr>
                <w:rFonts w:ascii="宋体" w:hAnsi="宋体" w:cs="宋体"/>
                <w:b/>
                <w:kern w:val="0"/>
                <w:sz w:val="32"/>
                <w:szCs w:val="32"/>
              </w:rPr>
            </w:pPr>
          </w:p>
        </w:tc>
        <w:tc>
          <w:tcPr>
            <w:tcW w:w="1276" w:type="dxa"/>
          </w:tcPr>
          <w:p w:rsidR="00927673" w:rsidRDefault="00927673">
            <w:pPr>
              <w:jc w:val="center"/>
              <w:rPr>
                <w:rFonts w:ascii="宋体" w:hAnsi="宋体" w:cs="宋体"/>
                <w:b/>
                <w:kern w:val="0"/>
                <w:sz w:val="32"/>
                <w:szCs w:val="32"/>
              </w:rPr>
            </w:pPr>
          </w:p>
        </w:tc>
      </w:tr>
    </w:tbl>
    <w:p w:rsidR="00927673" w:rsidRDefault="00595CFC">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927673" w:rsidRDefault="00927673">
      <w:pPr>
        <w:spacing w:line="360" w:lineRule="auto"/>
        <w:ind w:firstLineChars="1500" w:firstLine="3600"/>
        <w:rPr>
          <w:rFonts w:ascii="宋体" w:hAnsi="宋体" w:cs="宋体"/>
          <w:sz w:val="24"/>
        </w:rPr>
      </w:pPr>
    </w:p>
    <w:p w:rsidR="00927673" w:rsidRDefault="00595CFC">
      <w:pPr>
        <w:spacing w:line="360" w:lineRule="auto"/>
        <w:ind w:firstLineChars="1500" w:firstLine="3600"/>
        <w:rPr>
          <w:rFonts w:ascii="宋体" w:hAnsi="宋体" w:cs="宋体"/>
          <w:sz w:val="24"/>
        </w:rPr>
      </w:pPr>
      <w:r>
        <w:rPr>
          <w:rFonts w:ascii="宋体" w:hAnsi="宋体" w:cs="宋体" w:hint="eastAsia"/>
          <w:sz w:val="24"/>
        </w:rPr>
        <w:t>投标人名称（公章）：</w:t>
      </w:r>
    </w:p>
    <w:p w:rsidR="00927673" w:rsidRDefault="00595CFC">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927673" w:rsidRDefault="00595CFC">
      <w:pPr>
        <w:spacing w:line="360" w:lineRule="auto"/>
        <w:jc w:val="center"/>
        <w:rPr>
          <w:rFonts w:ascii="宋体" w:hAnsi="宋体" w:cs="宋体"/>
          <w:sz w:val="24"/>
        </w:rPr>
      </w:pPr>
      <w:r>
        <w:rPr>
          <w:rFonts w:ascii="宋体" w:hAnsi="宋体" w:cs="宋体" w:hint="eastAsia"/>
          <w:sz w:val="24"/>
        </w:rPr>
        <w:t xml:space="preserve">     日期：  年   月   日</w:t>
      </w:r>
    </w:p>
    <w:p w:rsidR="00927673" w:rsidRDefault="00927673">
      <w:pPr>
        <w:jc w:val="center"/>
        <w:rPr>
          <w:rFonts w:ascii="宋体" w:hAnsi="宋体" w:cs="宋体"/>
          <w:b/>
          <w:kern w:val="0"/>
          <w:sz w:val="32"/>
          <w:szCs w:val="32"/>
        </w:rPr>
      </w:pPr>
    </w:p>
    <w:p w:rsidR="00927673" w:rsidRDefault="00595CFC">
      <w:pPr>
        <w:spacing w:line="360" w:lineRule="auto"/>
        <w:ind w:right="420"/>
        <w:rPr>
          <w:rFonts w:ascii="宋体" w:hAnsi="宋体" w:cs="宋体"/>
          <w:sz w:val="24"/>
        </w:rPr>
      </w:pPr>
      <w:r>
        <w:rPr>
          <w:rFonts w:ascii="宋体" w:hAnsi="宋体" w:cs="宋体" w:hint="eastAsia"/>
          <w:sz w:val="24"/>
        </w:rPr>
        <w:t>注：按本格式和要求提供。</w:t>
      </w:r>
    </w:p>
    <w:p w:rsidR="00927673" w:rsidRDefault="00927673">
      <w:pPr>
        <w:ind w:firstLineChars="595" w:firstLine="1911"/>
        <w:rPr>
          <w:rFonts w:ascii="宋体" w:hAnsi="宋体" w:cs="宋体"/>
          <w:b/>
          <w:bCs/>
          <w:sz w:val="32"/>
          <w:szCs w:val="32"/>
        </w:rPr>
      </w:pPr>
    </w:p>
    <w:p w:rsidR="00927673" w:rsidRDefault="00595CFC">
      <w:pPr>
        <w:widowControl/>
        <w:adjustRightInd/>
        <w:jc w:val="left"/>
        <w:rPr>
          <w:rFonts w:ascii="宋体" w:hAnsi="宋体" w:cs="宋体"/>
          <w:b/>
          <w:bCs/>
          <w:sz w:val="32"/>
          <w:szCs w:val="32"/>
        </w:rPr>
      </w:pPr>
      <w:r>
        <w:rPr>
          <w:rFonts w:ascii="宋体" w:hAnsi="宋体" w:cs="宋体"/>
          <w:b/>
          <w:bCs/>
          <w:sz w:val="32"/>
          <w:szCs w:val="32"/>
        </w:rPr>
        <w:br w:type="page"/>
      </w:r>
    </w:p>
    <w:p w:rsidR="00927673" w:rsidRDefault="00595CFC">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927673" w:rsidRDefault="00927673">
      <w:pPr>
        <w:snapToGrid w:val="0"/>
        <w:spacing w:line="360" w:lineRule="auto"/>
        <w:rPr>
          <w:rFonts w:ascii="宋体" w:hAnsi="宋体" w:cs="宋体"/>
          <w:sz w:val="24"/>
        </w:rPr>
      </w:pPr>
    </w:p>
    <w:p w:rsidR="00927673" w:rsidRDefault="00595CFC">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927673" w:rsidRDefault="00595CF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927673" w:rsidRDefault="00595CF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927673" w:rsidRDefault="00595CF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927673" w:rsidRDefault="00595CF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927673" w:rsidRDefault="00595CFC">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927673" w:rsidRDefault="00595CFC">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927673" w:rsidRDefault="00595CFC">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927673" w:rsidRDefault="00595CFC">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927673" w:rsidRDefault="00595CFC">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927673" w:rsidRDefault="00595CFC">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927673" w:rsidRDefault="00927673">
      <w:pPr>
        <w:autoSpaceDE w:val="0"/>
        <w:autoSpaceDN w:val="0"/>
        <w:spacing w:line="360" w:lineRule="auto"/>
        <w:ind w:left="2"/>
        <w:jc w:val="left"/>
        <w:rPr>
          <w:rFonts w:ascii="宋体" w:hAnsi="宋体" w:cs="宋体"/>
          <w:kern w:val="0"/>
          <w:sz w:val="24"/>
          <w:lang w:val="zh-CN"/>
        </w:rPr>
      </w:pPr>
    </w:p>
    <w:p w:rsidR="00927673" w:rsidRDefault="00927673">
      <w:pPr>
        <w:autoSpaceDE w:val="0"/>
        <w:autoSpaceDN w:val="0"/>
        <w:spacing w:line="360" w:lineRule="auto"/>
        <w:ind w:left="2"/>
        <w:jc w:val="left"/>
        <w:rPr>
          <w:rFonts w:ascii="宋体" w:hAnsi="宋体" w:cs="宋体"/>
          <w:kern w:val="0"/>
          <w:sz w:val="24"/>
          <w:lang w:val="zh-CN"/>
        </w:rPr>
      </w:pPr>
    </w:p>
    <w:p w:rsidR="00927673" w:rsidRDefault="00927673">
      <w:pPr>
        <w:autoSpaceDE w:val="0"/>
        <w:autoSpaceDN w:val="0"/>
        <w:spacing w:line="360" w:lineRule="auto"/>
        <w:ind w:left="2"/>
        <w:jc w:val="left"/>
        <w:rPr>
          <w:rFonts w:ascii="宋体" w:hAnsi="宋体" w:cs="宋体"/>
          <w:kern w:val="0"/>
          <w:sz w:val="24"/>
          <w:lang w:val="zh-CN"/>
        </w:rPr>
      </w:pPr>
    </w:p>
    <w:p w:rsidR="00927673" w:rsidRDefault="00595CFC">
      <w:pPr>
        <w:spacing w:line="360" w:lineRule="auto"/>
        <w:ind w:firstLineChars="1500" w:firstLine="3600"/>
        <w:rPr>
          <w:rFonts w:ascii="宋体" w:hAnsi="宋体" w:cs="宋体"/>
          <w:sz w:val="24"/>
        </w:rPr>
      </w:pPr>
      <w:r>
        <w:rPr>
          <w:rFonts w:ascii="宋体" w:hAnsi="宋体" w:cs="宋体" w:hint="eastAsia"/>
          <w:sz w:val="24"/>
        </w:rPr>
        <w:t>投标人名称（公章）：</w:t>
      </w:r>
    </w:p>
    <w:p w:rsidR="00927673" w:rsidRDefault="00595CFC">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927673" w:rsidRDefault="00595CFC">
      <w:pPr>
        <w:spacing w:line="360" w:lineRule="auto"/>
        <w:jc w:val="center"/>
        <w:rPr>
          <w:rFonts w:ascii="宋体" w:hAnsi="宋体" w:cs="宋体"/>
          <w:sz w:val="24"/>
        </w:rPr>
      </w:pPr>
      <w:r>
        <w:rPr>
          <w:rFonts w:ascii="宋体" w:hAnsi="宋体" w:cs="宋体" w:hint="eastAsia"/>
          <w:sz w:val="24"/>
        </w:rPr>
        <w:t xml:space="preserve">     日期：  年   月   日</w:t>
      </w:r>
    </w:p>
    <w:p w:rsidR="00927673" w:rsidRDefault="00927673">
      <w:pPr>
        <w:spacing w:line="360" w:lineRule="auto"/>
        <w:ind w:leftChars="2200" w:left="4620"/>
        <w:rPr>
          <w:rFonts w:ascii="宋体" w:hAnsi="宋体" w:cs="宋体"/>
          <w:sz w:val="24"/>
        </w:rPr>
      </w:pPr>
    </w:p>
    <w:p w:rsidR="00927673" w:rsidRDefault="00927673">
      <w:pPr>
        <w:spacing w:line="360" w:lineRule="auto"/>
        <w:jc w:val="center"/>
        <w:rPr>
          <w:rFonts w:ascii="宋体" w:hAnsi="宋体" w:cs="宋体"/>
          <w:b/>
          <w:bCs/>
          <w:sz w:val="24"/>
        </w:rPr>
      </w:pPr>
    </w:p>
    <w:p w:rsidR="00927673" w:rsidRDefault="00595CFC">
      <w:pPr>
        <w:spacing w:line="360" w:lineRule="auto"/>
        <w:ind w:right="420"/>
        <w:rPr>
          <w:rFonts w:ascii="宋体" w:hAnsi="宋体" w:cs="宋体"/>
          <w:sz w:val="24"/>
        </w:rPr>
      </w:pPr>
      <w:r>
        <w:rPr>
          <w:rFonts w:ascii="宋体" w:hAnsi="宋体" w:cs="宋体" w:hint="eastAsia"/>
          <w:sz w:val="24"/>
        </w:rPr>
        <w:t>注：按本格式和要求提供。</w:t>
      </w:r>
    </w:p>
    <w:p w:rsidR="00927673" w:rsidRDefault="00927673">
      <w:pPr>
        <w:pStyle w:val="aff9"/>
      </w:pPr>
    </w:p>
    <w:p w:rsidR="00927673" w:rsidRDefault="00927673">
      <w:pPr>
        <w:pStyle w:val="aff9"/>
      </w:pPr>
    </w:p>
    <w:p w:rsidR="00790C35" w:rsidRDefault="00790C35">
      <w:pPr>
        <w:jc w:val="center"/>
        <w:rPr>
          <w:rFonts w:ascii="宋体" w:hAnsi="宋体" w:cs="宋体"/>
          <w:b/>
          <w:bCs/>
          <w:sz w:val="32"/>
          <w:szCs w:val="32"/>
        </w:rPr>
      </w:pPr>
    </w:p>
    <w:p w:rsidR="00927673" w:rsidRDefault="00595CFC">
      <w:pPr>
        <w:jc w:val="center"/>
        <w:rPr>
          <w:rFonts w:ascii="宋体" w:hAnsi="宋体" w:cs="宋体"/>
          <w:b/>
          <w:kern w:val="0"/>
          <w:sz w:val="32"/>
          <w:szCs w:val="21"/>
        </w:rPr>
      </w:pPr>
      <w:r>
        <w:rPr>
          <w:rFonts w:ascii="宋体" w:hAnsi="宋体" w:cs="宋体" w:hint="eastAsia"/>
          <w:b/>
          <w:bCs/>
          <w:sz w:val="32"/>
          <w:szCs w:val="32"/>
        </w:rPr>
        <w:lastRenderedPageBreak/>
        <w:t>九</w:t>
      </w:r>
      <w:r>
        <w:rPr>
          <w:rFonts w:ascii="宋体" w:hAnsi="宋体" w:cs="宋体" w:hint="eastAsia"/>
          <w:b/>
          <w:kern w:val="0"/>
          <w:sz w:val="32"/>
          <w:szCs w:val="32"/>
        </w:rPr>
        <w:t>、</w:t>
      </w:r>
      <w:r>
        <w:rPr>
          <w:rFonts w:ascii="宋体" w:hAnsi="宋体" w:cs="宋体" w:hint="eastAsia"/>
          <w:b/>
          <w:kern w:val="0"/>
          <w:sz w:val="32"/>
          <w:szCs w:val="21"/>
        </w:rPr>
        <w:t>承诺函</w:t>
      </w:r>
    </w:p>
    <w:p w:rsidR="00927673" w:rsidRDefault="00927673">
      <w:pPr>
        <w:widowControl/>
        <w:adjustRightInd/>
        <w:ind w:firstLineChars="200" w:firstLine="640"/>
        <w:jc w:val="left"/>
        <w:rPr>
          <w:rFonts w:ascii="宋体" w:hAnsi="宋体" w:cs="宋体"/>
          <w:kern w:val="0"/>
          <w:sz w:val="32"/>
          <w:szCs w:val="21"/>
        </w:rPr>
      </w:pPr>
    </w:p>
    <w:p w:rsidR="00927673" w:rsidRDefault="00595CFC">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我方作为本次采购项目的投标人，根据招标文件要求，现郑重承诺如下：</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八、参加本次招标采购活动，我方完全同意招标文件第二部分关于“投标费用”、“合同分包”、“合同转包”、“履约保证金”的实质性要求，并承诺严格按照招标文件要求履行。</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927673" w:rsidRDefault="00595CFC">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我方对上述承诺的内容事项真实性负责。如经查实上述承诺的内容事项存在虚假，我方愿意接受以提供虚假材料谋取中标追究法律责任。</w:t>
      </w:r>
    </w:p>
    <w:p w:rsidR="00927673" w:rsidRDefault="00927673">
      <w:pPr>
        <w:widowControl/>
        <w:adjustRightInd/>
        <w:spacing w:line="360" w:lineRule="auto"/>
        <w:ind w:firstLineChars="200" w:firstLine="480"/>
        <w:jc w:val="left"/>
        <w:rPr>
          <w:rFonts w:ascii="宋体" w:hAnsi="宋体" w:cs="宋体"/>
          <w:kern w:val="0"/>
          <w:sz w:val="24"/>
        </w:rPr>
      </w:pPr>
    </w:p>
    <w:p w:rsidR="00927673" w:rsidRDefault="00595CFC">
      <w:pPr>
        <w:spacing w:line="360" w:lineRule="auto"/>
        <w:ind w:firstLineChars="1500" w:firstLine="3600"/>
        <w:rPr>
          <w:rFonts w:ascii="宋体" w:hAnsi="宋体" w:cs="宋体"/>
          <w:sz w:val="24"/>
        </w:rPr>
      </w:pPr>
      <w:r>
        <w:rPr>
          <w:rFonts w:ascii="宋体" w:hAnsi="宋体" w:cs="宋体" w:hint="eastAsia"/>
          <w:sz w:val="24"/>
        </w:rPr>
        <w:t>投标人名称（公章）：</w:t>
      </w:r>
    </w:p>
    <w:p w:rsidR="00927673" w:rsidRDefault="00595CFC">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927673" w:rsidRDefault="00595CFC">
      <w:pPr>
        <w:spacing w:line="360" w:lineRule="auto"/>
        <w:jc w:val="center"/>
        <w:rPr>
          <w:rFonts w:ascii="宋体" w:hAnsi="宋体" w:cs="宋体"/>
          <w:sz w:val="24"/>
        </w:rPr>
      </w:pPr>
      <w:r>
        <w:rPr>
          <w:rFonts w:ascii="宋体" w:hAnsi="宋体" w:cs="宋体" w:hint="eastAsia"/>
          <w:sz w:val="24"/>
        </w:rPr>
        <w:t xml:space="preserve">     日期：  年   月   日</w:t>
      </w:r>
    </w:p>
    <w:p w:rsidR="00927673" w:rsidRDefault="00927673">
      <w:pPr>
        <w:spacing w:line="360" w:lineRule="auto"/>
        <w:ind w:leftChars="2200" w:left="4620"/>
        <w:rPr>
          <w:rFonts w:ascii="宋体" w:hAnsi="宋体" w:cs="宋体"/>
          <w:sz w:val="24"/>
        </w:rPr>
      </w:pPr>
    </w:p>
    <w:p w:rsidR="00927673" w:rsidRDefault="00927673">
      <w:pPr>
        <w:spacing w:line="360" w:lineRule="auto"/>
        <w:jc w:val="center"/>
        <w:rPr>
          <w:rFonts w:ascii="宋体" w:hAnsi="宋体" w:cs="宋体"/>
          <w:b/>
          <w:bCs/>
          <w:sz w:val="24"/>
        </w:rPr>
      </w:pPr>
    </w:p>
    <w:p w:rsidR="00927673" w:rsidRDefault="00595CFC">
      <w:pPr>
        <w:spacing w:line="360" w:lineRule="auto"/>
        <w:ind w:right="420"/>
        <w:rPr>
          <w:rFonts w:ascii="宋体" w:hAnsi="宋体" w:cs="宋体"/>
          <w:sz w:val="24"/>
        </w:rPr>
      </w:pPr>
      <w:r>
        <w:rPr>
          <w:rFonts w:ascii="宋体" w:hAnsi="宋体" w:cs="宋体" w:hint="eastAsia"/>
          <w:sz w:val="24"/>
        </w:rPr>
        <w:t>注：按本格式和要求提供。</w:t>
      </w:r>
    </w:p>
    <w:p w:rsidR="00927673" w:rsidRDefault="00595CFC">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十、技术解决方案</w:t>
      </w:r>
    </w:p>
    <w:p w:rsidR="00927673" w:rsidRDefault="00595CF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（由供应商根据采购需求及招标文件要求编制）</w:t>
      </w:r>
    </w:p>
    <w:p w:rsidR="00927673" w:rsidRDefault="00927673">
      <w:pPr>
        <w:spacing w:line="360" w:lineRule="auto"/>
        <w:jc w:val="center"/>
        <w:rPr>
          <w:rFonts w:asciiTheme="minorEastAsia" w:eastAsiaTheme="minorEastAsia" w:hAnsiTheme="minorEastAsia" w:cs="仿宋_GB2312"/>
          <w:sz w:val="24"/>
        </w:rPr>
      </w:pPr>
    </w:p>
    <w:p w:rsidR="00927673" w:rsidRDefault="00927673">
      <w:pPr>
        <w:autoSpaceDE w:val="0"/>
        <w:autoSpaceDN w:val="0"/>
        <w:spacing w:line="360" w:lineRule="auto"/>
        <w:rPr>
          <w:rFonts w:asciiTheme="minorEastAsia" w:eastAsiaTheme="minorEastAsia" w:hAnsiTheme="minorEastAsia" w:cs="仿宋_GB2312"/>
          <w:kern w:val="0"/>
          <w:sz w:val="24"/>
        </w:rPr>
      </w:pPr>
    </w:p>
    <w:p w:rsidR="00927673" w:rsidRDefault="00595CF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投标人名称（公章）：</w:t>
      </w:r>
      <w:r>
        <w:rPr>
          <w:rFonts w:asciiTheme="minorEastAsia" w:eastAsiaTheme="minorEastAsia" w:hAnsiTheme="minorEastAsia" w:cs="仿宋_GB2312" w:hint="eastAsia"/>
          <w:kern w:val="0"/>
          <w:sz w:val="24"/>
        </w:rPr>
        <w:t xml:space="preserve">                       </w:t>
      </w:r>
    </w:p>
    <w:p w:rsidR="00927673" w:rsidRDefault="00595CF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27673" w:rsidRDefault="00927673">
      <w:pPr>
        <w:spacing w:line="360" w:lineRule="auto"/>
        <w:jc w:val="center"/>
        <w:rPr>
          <w:rFonts w:asciiTheme="minorEastAsia" w:eastAsiaTheme="minorEastAsia" w:hAnsiTheme="minorEastAsia" w:cs="仿宋_GB2312"/>
          <w:b/>
          <w:bCs/>
          <w:sz w:val="32"/>
          <w:szCs w:val="32"/>
        </w:rPr>
      </w:pPr>
    </w:p>
    <w:p w:rsidR="00927673" w:rsidRDefault="00595CFC">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十一、组织实施方案</w:t>
      </w:r>
    </w:p>
    <w:p w:rsidR="00927673" w:rsidRDefault="00595CF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（由供应商根据采购需求及招标文件要求编制）</w:t>
      </w:r>
    </w:p>
    <w:p w:rsidR="00927673" w:rsidRDefault="00927673">
      <w:pPr>
        <w:spacing w:line="360" w:lineRule="auto"/>
        <w:jc w:val="center"/>
        <w:rPr>
          <w:rFonts w:asciiTheme="minorEastAsia" w:eastAsiaTheme="minorEastAsia" w:hAnsiTheme="minorEastAsia" w:cs="仿宋_GB2312"/>
          <w:sz w:val="24"/>
        </w:rPr>
      </w:pPr>
    </w:p>
    <w:p w:rsidR="00927673" w:rsidRDefault="00927673">
      <w:pPr>
        <w:autoSpaceDE w:val="0"/>
        <w:autoSpaceDN w:val="0"/>
        <w:spacing w:line="360" w:lineRule="auto"/>
        <w:rPr>
          <w:rFonts w:asciiTheme="minorEastAsia" w:eastAsiaTheme="minorEastAsia" w:hAnsiTheme="minorEastAsia" w:cs="仿宋_GB2312"/>
          <w:kern w:val="0"/>
          <w:sz w:val="24"/>
        </w:rPr>
      </w:pPr>
    </w:p>
    <w:p w:rsidR="00927673" w:rsidRDefault="00595CF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投标人名称（公章）：</w:t>
      </w:r>
      <w:r>
        <w:rPr>
          <w:rFonts w:asciiTheme="minorEastAsia" w:eastAsiaTheme="minorEastAsia" w:hAnsiTheme="minorEastAsia" w:cs="仿宋_GB2312" w:hint="eastAsia"/>
          <w:kern w:val="0"/>
          <w:sz w:val="24"/>
        </w:rPr>
        <w:t xml:space="preserve">                       </w:t>
      </w:r>
    </w:p>
    <w:p w:rsidR="00927673" w:rsidRDefault="00595CF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27673" w:rsidRDefault="00927673">
      <w:pPr>
        <w:spacing w:line="360" w:lineRule="auto"/>
        <w:jc w:val="center"/>
        <w:rPr>
          <w:rFonts w:asciiTheme="minorEastAsia" w:eastAsiaTheme="minorEastAsia" w:hAnsiTheme="minorEastAsia" w:cs="仿宋_GB2312"/>
          <w:b/>
          <w:bCs/>
          <w:sz w:val="32"/>
          <w:szCs w:val="32"/>
        </w:rPr>
      </w:pPr>
    </w:p>
    <w:p w:rsidR="00927673" w:rsidRDefault="00595CFC">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十二、运维服务方案</w:t>
      </w:r>
    </w:p>
    <w:p w:rsidR="00927673" w:rsidRDefault="00595CF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（由供应商根据采购需求及招标文件要求编制）</w:t>
      </w:r>
    </w:p>
    <w:p w:rsidR="00927673" w:rsidRDefault="00927673">
      <w:pPr>
        <w:spacing w:line="360" w:lineRule="auto"/>
        <w:jc w:val="center"/>
        <w:rPr>
          <w:rFonts w:asciiTheme="minorEastAsia" w:eastAsiaTheme="minorEastAsia" w:hAnsiTheme="minorEastAsia" w:cs="仿宋_GB2312"/>
          <w:sz w:val="24"/>
        </w:rPr>
      </w:pPr>
    </w:p>
    <w:p w:rsidR="00927673" w:rsidRDefault="00927673">
      <w:pPr>
        <w:autoSpaceDE w:val="0"/>
        <w:autoSpaceDN w:val="0"/>
        <w:spacing w:line="360" w:lineRule="auto"/>
        <w:rPr>
          <w:rFonts w:asciiTheme="minorEastAsia" w:eastAsiaTheme="minorEastAsia" w:hAnsiTheme="minorEastAsia" w:cs="仿宋_GB2312"/>
          <w:kern w:val="0"/>
          <w:sz w:val="24"/>
        </w:rPr>
      </w:pPr>
    </w:p>
    <w:p w:rsidR="00927673" w:rsidRDefault="00595CF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投标人名称（公章）：</w:t>
      </w:r>
      <w:r>
        <w:rPr>
          <w:rFonts w:asciiTheme="minorEastAsia" w:eastAsiaTheme="minorEastAsia" w:hAnsiTheme="minorEastAsia" w:cs="仿宋_GB2312" w:hint="eastAsia"/>
          <w:kern w:val="0"/>
          <w:sz w:val="24"/>
        </w:rPr>
        <w:t xml:space="preserve">                       </w:t>
      </w:r>
    </w:p>
    <w:p w:rsidR="00927673" w:rsidRDefault="00595CF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927673" w:rsidRDefault="00927673">
      <w:pPr>
        <w:spacing w:line="360" w:lineRule="auto"/>
        <w:jc w:val="center"/>
        <w:rPr>
          <w:rFonts w:ascii="宋体" w:hAnsi="宋体" w:cs="宋体"/>
          <w:b/>
          <w:bCs/>
          <w:sz w:val="24"/>
        </w:rPr>
        <w:sectPr w:rsidR="00927673">
          <w:headerReference w:type="default" r:id="rId29"/>
          <w:footerReference w:type="default" r:id="rId30"/>
          <w:headerReference w:type="first" r:id="rId31"/>
          <w:footerReference w:type="first" r:id="rId32"/>
          <w:pgSz w:w="11906" w:h="16838"/>
          <w:pgMar w:top="1134" w:right="1134" w:bottom="1134" w:left="1134" w:header="680" w:footer="850" w:gutter="0"/>
          <w:cols w:space="720"/>
          <w:titlePg/>
          <w:docGrid w:linePitch="312"/>
        </w:sectPr>
      </w:pPr>
    </w:p>
    <w:p w:rsidR="00790C35" w:rsidRDefault="00790C35">
      <w:pPr>
        <w:spacing w:line="360" w:lineRule="auto"/>
        <w:jc w:val="center"/>
        <w:rPr>
          <w:rFonts w:ascii="宋体" w:hAnsi="宋体" w:cs="宋体"/>
          <w:b/>
          <w:kern w:val="0"/>
          <w:sz w:val="36"/>
          <w:szCs w:val="36"/>
        </w:rPr>
      </w:pPr>
    </w:p>
    <w:p w:rsidR="00927673" w:rsidRDefault="00595CFC">
      <w:pPr>
        <w:spacing w:line="360" w:lineRule="auto"/>
        <w:jc w:val="center"/>
        <w:rPr>
          <w:rFonts w:ascii="宋体" w:hAnsi="宋体" w:cs="宋体"/>
          <w:b/>
          <w:kern w:val="0"/>
          <w:sz w:val="36"/>
          <w:szCs w:val="36"/>
        </w:rPr>
      </w:pPr>
      <w:r>
        <w:rPr>
          <w:rFonts w:ascii="宋体" w:hAnsi="宋体" w:cs="宋体" w:hint="eastAsia"/>
          <w:b/>
          <w:kern w:val="0"/>
          <w:sz w:val="36"/>
          <w:szCs w:val="36"/>
        </w:rPr>
        <w:t>报价文件部分</w:t>
      </w:r>
    </w:p>
    <w:p w:rsidR="00927673" w:rsidRDefault="00595CFC">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927673" w:rsidRDefault="00927673">
      <w:pPr>
        <w:spacing w:line="360" w:lineRule="auto"/>
        <w:jc w:val="center"/>
        <w:rPr>
          <w:rFonts w:ascii="宋体" w:hAnsi="宋体" w:cs="宋体"/>
          <w:b/>
          <w:kern w:val="0"/>
          <w:sz w:val="36"/>
          <w:szCs w:val="36"/>
        </w:rPr>
      </w:pPr>
    </w:p>
    <w:p w:rsidR="00927673" w:rsidRDefault="00595CFC">
      <w:pPr>
        <w:snapToGrid w:val="0"/>
        <w:spacing w:line="360" w:lineRule="auto"/>
        <w:rPr>
          <w:rFonts w:ascii="宋体" w:hAnsi="宋体" w:cs="宋体"/>
          <w:sz w:val="24"/>
        </w:rPr>
      </w:pPr>
      <w:r>
        <w:rPr>
          <w:rFonts w:ascii="宋体" w:hAnsi="宋体" w:cs="宋体" w:hint="eastAsia"/>
          <w:szCs w:val="21"/>
        </w:rPr>
        <w:t>▲</w:t>
      </w: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927673" w:rsidRDefault="00595CFC" w:rsidP="006F5B9E">
      <w:pPr>
        <w:snapToGrid w:val="0"/>
        <w:spacing w:line="360" w:lineRule="auto"/>
        <w:ind w:firstLineChars="100" w:firstLine="240"/>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snapToGrid w:val="0"/>
        <w:spacing w:line="360" w:lineRule="auto"/>
        <w:ind w:right="480"/>
        <w:jc w:val="center"/>
        <w:rPr>
          <w:rFonts w:ascii="宋体" w:hAnsi="宋体" w:cs="宋体"/>
          <w:b/>
          <w:kern w:val="0"/>
          <w:sz w:val="32"/>
          <w:szCs w:val="32"/>
        </w:rPr>
      </w:pPr>
    </w:p>
    <w:p w:rsidR="00927673" w:rsidRDefault="00927673">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927673">
          <w:headerReference w:type="default" r:id="rId33"/>
          <w:footerReference w:type="default" r:id="rId34"/>
          <w:headerReference w:type="first" r:id="rId35"/>
          <w:footerReference w:type="first" r:id="rId36"/>
          <w:pgSz w:w="11906" w:h="16838"/>
          <w:pgMar w:top="1134" w:right="1134" w:bottom="1134" w:left="1134" w:header="851" w:footer="992" w:gutter="0"/>
          <w:cols w:space="720"/>
          <w:titlePg/>
          <w:docGrid w:linePitch="312"/>
        </w:sectPr>
      </w:pPr>
    </w:p>
    <w:p w:rsidR="00927673" w:rsidRDefault="00595CFC">
      <w:pPr>
        <w:pStyle w:val="aff9"/>
        <w:jc w:val="center"/>
        <w:rPr>
          <w:b/>
          <w:sz w:val="32"/>
          <w:szCs w:val="32"/>
        </w:rPr>
      </w:pPr>
      <w:r>
        <w:rPr>
          <w:rFonts w:hint="eastAsia"/>
          <w:b/>
          <w:sz w:val="32"/>
          <w:szCs w:val="32"/>
        </w:rPr>
        <w:lastRenderedPageBreak/>
        <w:t>一、开标一览表（报价表）</w:t>
      </w:r>
    </w:p>
    <w:p w:rsidR="00927673" w:rsidRDefault="00595CFC">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927673" w:rsidRDefault="00595CFC">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927673" w:rsidRDefault="00595CFC">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2552"/>
        <w:gridCol w:w="3118"/>
        <w:gridCol w:w="1276"/>
        <w:gridCol w:w="1276"/>
        <w:gridCol w:w="1417"/>
        <w:gridCol w:w="1134"/>
        <w:gridCol w:w="1701"/>
      </w:tblGrid>
      <w:tr w:rsidR="00CA778D" w:rsidRPr="001936E2" w:rsidTr="00CA778D">
        <w:trPr>
          <w:trHeight w:val="1373"/>
        </w:trPr>
        <w:tc>
          <w:tcPr>
            <w:tcW w:w="710" w:type="dxa"/>
            <w:vAlign w:val="center"/>
          </w:tcPr>
          <w:p w:rsidR="00495F0D" w:rsidRPr="001936E2" w:rsidRDefault="00495F0D" w:rsidP="006A67BB">
            <w:pPr>
              <w:spacing w:line="360" w:lineRule="auto"/>
              <w:jc w:val="center"/>
              <w:rPr>
                <w:rFonts w:ascii="宋体" w:hAnsi="宋体" w:cs="宋体"/>
                <w:b/>
                <w:sz w:val="24"/>
              </w:rPr>
            </w:pPr>
            <w:r w:rsidRPr="001936E2">
              <w:rPr>
                <w:rFonts w:ascii="宋体" w:hAnsi="宋体" w:cs="宋体" w:hint="eastAsia"/>
                <w:b/>
                <w:sz w:val="24"/>
              </w:rPr>
              <w:t>序号</w:t>
            </w:r>
          </w:p>
        </w:tc>
        <w:tc>
          <w:tcPr>
            <w:tcW w:w="1984" w:type="dxa"/>
            <w:vAlign w:val="center"/>
          </w:tcPr>
          <w:p w:rsidR="00495F0D" w:rsidRPr="001936E2" w:rsidRDefault="00495F0D" w:rsidP="006A67BB">
            <w:pPr>
              <w:spacing w:line="360" w:lineRule="auto"/>
              <w:jc w:val="center"/>
              <w:rPr>
                <w:rFonts w:ascii="宋体" w:hAnsi="宋体" w:cs="宋体"/>
                <w:b/>
                <w:sz w:val="24"/>
              </w:rPr>
            </w:pPr>
            <w:r w:rsidRPr="001936E2">
              <w:rPr>
                <w:rFonts w:ascii="宋体" w:hAnsi="宋体" w:cs="宋体" w:hint="eastAsia"/>
                <w:b/>
                <w:sz w:val="24"/>
              </w:rPr>
              <w:t>名称</w:t>
            </w:r>
          </w:p>
        </w:tc>
        <w:tc>
          <w:tcPr>
            <w:tcW w:w="2552" w:type="dxa"/>
          </w:tcPr>
          <w:p w:rsidR="00495F0D" w:rsidRPr="001936E2" w:rsidRDefault="00495F0D" w:rsidP="006A67BB">
            <w:pPr>
              <w:spacing w:line="360" w:lineRule="auto"/>
              <w:jc w:val="center"/>
              <w:rPr>
                <w:rFonts w:ascii="宋体" w:hAnsi="宋体" w:cs="宋体"/>
                <w:b/>
                <w:sz w:val="24"/>
              </w:rPr>
            </w:pPr>
          </w:p>
          <w:p w:rsidR="00495F0D" w:rsidRPr="001936E2" w:rsidRDefault="00495F0D" w:rsidP="006A67BB">
            <w:pPr>
              <w:spacing w:line="360" w:lineRule="auto"/>
              <w:jc w:val="center"/>
              <w:rPr>
                <w:rFonts w:ascii="宋体" w:hAnsi="宋体" w:cs="宋体"/>
                <w:b/>
                <w:sz w:val="24"/>
              </w:rPr>
            </w:pPr>
            <w:r w:rsidRPr="001936E2">
              <w:rPr>
                <w:rFonts w:ascii="宋体" w:hAnsi="宋体" w:cs="宋体" w:hint="eastAsia"/>
                <w:b/>
                <w:sz w:val="24"/>
              </w:rPr>
              <w:t>服务范围</w:t>
            </w:r>
          </w:p>
        </w:tc>
        <w:tc>
          <w:tcPr>
            <w:tcW w:w="3118" w:type="dxa"/>
            <w:vAlign w:val="center"/>
          </w:tcPr>
          <w:p w:rsidR="00495F0D" w:rsidRPr="001936E2" w:rsidRDefault="00495F0D" w:rsidP="006A67BB">
            <w:pPr>
              <w:spacing w:line="360" w:lineRule="auto"/>
              <w:jc w:val="center"/>
              <w:rPr>
                <w:rFonts w:ascii="宋体" w:hAnsi="宋体" w:cs="宋体"/>
                <w:b/>
                <w:sz w:val="24"/>
              </w:rPr>
            </w:pPr>
            <w:r w:rsidRPr="001936E2">
              <w:rPr>
                <w:rFonts w:ascii="宋体" w:hAnsi="宋体" w:cs="宋体" w:hint="eastAsia"/>
                <w:b/>
                <w:sz w:val="24"/>
              </w:rPr>
              <w:t>服务要求</w:t>
            </w:r>
          </w:p>
        </w:tc>
        <w:tc>
          <w:tcPr>
            <w:tcW w:w="1276" w:type="dxa"/>
            <w:vAlign w:val="center"/>
          </w:tcPr>
          <w:p w:rsidR="00495F0D" w:rsidRPr="001936E2" w:rsidRDefault="00495F0D" w:rsidP="006A67BB">
            <w:pPr>
              <w:spacing w:line="360" w:lineRule="auto"/>
              <w:jc w:val="center"/>
              <w:rPr>
                <w:rFonts w:ascii="宋体" w:hAnsi="宋体" w:cs="宋体"/>
                <w:b/>
                <w:sz w:val="24"/>
              </w:rPr>
            </w:pPr>
            <w:r w:rsidRPr="001936E2">
              <w:rPr>
                <w:rFonts w:ascii="宋体" w:hAnsi="宋体" w:cs="宋体" w:hint="eastAsia"/>
                <w:b/>
                <w:sz w:val="24"/>
              </w:rPr>
              <w:t>服务时间</w:t>
            </w:r>
          </w:p>
        </w:tc>
        <w:tc>
          <w:tcPr>
            <w:tcW w:w="1276" w:type="dxa"/>
            <w:vAlign w:val="center"/>
          </w:tcPr>
          <w:p w:rsidR="00495F0D" w:rsidRPr="001936E2" w:rsidRDefault="00495F0D" w:rsidP="006A67BB">
            <w:pPr>
              <w:spacing w:line="360" w:lineRule="auto"/>
              <w:jc w:val="center"/>
              <w:rPr>
                <w:rFonts w:ascii="宋体" w:hAnsi="宋体" w:cs="宋体"/>
                <w:b/>
                <w:sz w:val="24"/>
              </w:rPr>
            </w:pPr>
            <w:r w:rsidRPr="001936E2">
              <w:rPr>
                <w:rFonts w:ascii="宋体" w:hAnsi="宋体" w:cs="宋体" w:hint="eastAsia"/>
                <w:b/>
                <w:sz w:val="24"/>
              </w:rPr>
              <w:t>服务标准</w:t>
            </w:r>
          </w:p>
        </w:tc>
        <w:tc>
          <w:tcPr>
            <w:tcW w:w="1417" w:type="dxa"/>
          </w:tcPr>
          <w:p w:rsidR="00495F0D" w:rsidRPr="001936E2" w:rsidRDefault="00495F0D" w:rsidP="006A67BB">
            <w:pPr>
              <w:spacing w:line="360" w:lineRule="auto"/>
              <w:jc w:val="center"/>
              <w:rPr>
                <w:rFonts w:ascii="宋体" w:hAnsi="宋体" w:cs="宋体"/>
                <w:b/>
                <w:sz w:val="24"/>
              </w:rPr>
            </w:pPr>
          </w:p>
          <w:p w:rsidR="00495F0D" w:rsidRPr="001936E2" w:rsidRDefault="00495F0D" w:rsidP="006A67BB">
            <w:pPr>
              <w:spacing w:line="360" w:lineRule="auto"/>
              <w:jc w:val="center"/>
              <w:rPr>
                <w:rFonts w:ascii="宋体" w:hAnsi="宋体" w:cs="宋体"/>
                <w:b/>
                <w:sz w:val="24"/>
              </w:rPr>
            </w:pPr>
            <w:bookmarkStart w:id="693" w:name="OLE_LINK46"/>
            <w:r w:rsidRPr="001936E2">
              <w:rPr>
                <w:rFonts w:ascii="宋体" w:hAnsi="宋体" w:cs="宋体" w:hint="eastAsia"/>
                <w:b/>
                <w:sz w:val="24"/>
              </w:rPr>
              <w:t>服务人数</w:t>
            </w:r>
            <w:bookmarkEnd w:id="693"/>
          </w:p>
        </w:tc>
        <w:tc>
          <w:tcPr>
            <w:tcW w:w="1134" w:type="dxa"/>
          </w:tcPr>
          <w:p w:rsidR="00495F0D" w:rsidRDefault="00495F0D" w:rsidP="006A67BB">
            <w:pPr>
              <w:spacing w:line="360" w:lineRule="auto"/>
              <w:jc w:val="center"/>
              <w:rPr>
                <w:rFonts w:ascii="宋体" w:hAnsi="宋体" w:cs="宋体"/>
                <w:b/>
                <w:sz w:val="24"/>
              </w:rPr>
            </w:pPr>
          </w:p>
          <w:p w:rsidR="00495F0D" w:rsidRPr="001936E2" w:rsidRDefault="00652E0C" w:rsidP="006A67BB">
            <w:pPr>
              <w:spacing w:line="360" w:lineRule="auto"/>
              <w:jc w:val="center"/>
              <w:rPr>
                <w:rFonts w:ascii="宋体" w:hAnsi="宋体" w:cs="宋体"/>
                <w:b/>
                <w:sz w:val="24"/>
              </w:rPr>
            </w:pPr>
            <w:r>
              <w:rPr>
                <w:rFonts w:ascii="宋体" w:hAnsi="宋体" w:cs="宋体" w:hint="eastAsia"/>
                <w:b/>
                <w:sz w:val="24"/>
              </w:rPr>
              <w:t>总报价</w:t>
            </w:r>
            <w:r w:rsidR="00B379FC">
              <w:rPr>
                <w:rFonts w:ascii="宋体" w:hAnsi="宋体" w:cs="宋体" w:hint="eastAsia"/>
                <w:b/>
                <w:sz w:val="24"/>
              </w:rPr>
              <w:t>（元）</w:t>
            </w:r>
          </w:p>
        </w:tc>
        <w:tc>
          <w:tcPr>
            <w:tcW w:w="1701" w:type="dxa"/>
            <w:vAlign w:val="center"/>
          </w:tcPr>
          <w:p w:rsidR="00495F0D" w:rsidRPr="001936E2" w:rsidRDefault="00495F0D" w:rsidP="006A67BB">
            <w:pPr>
              <w:spacing w:line="360" w:lineRule="auto"/>
              <w:jc w:val="center"/>
              <w:rPr>
                <w:rFonts w:ascii="宋体" w:hAnsi="宋体" w:cs="宋体"/>
                <w:b/>
                <w:sz w:val="24"/>
              </w:rPr>
            </w:pPr>
          </w:p>
          <w:p w:rsidR="00495F0D" w:rsidRPr="001936E2" w:rsidRDefault="00495F0D" w:rsidP="006A67BB">
            <w:pPr>
              <w:spacing w:line="360" w:lineRule="auto"/>
              <w:jc w:val="center"/>
              <w:rPr>
                <w:rFonts w:ascii="宋体" w:hAnsi="宋体" w:cs="宋体"/>
                <w:b/>
                <w:sz w:val="24"/>
              </w:rPr>
            </w:pPr>
            <w:r w:rsidRPr="001936E2">
              <w:rPr>
                <w:rFonts w:ascii="宋体" w:hAnsi="宋体" w:cs="宋体" w:hint="eastAsia"/>
                <w:b/>
                <w:sz w:val="24"/>
              </w:rPr>
              <w:t>备注（如果有）</w:t>
            </w:r>
          </w:p>
          <w:p w:rsidR="00495F0D" w:rsidRPr="001936E2" w:rsidRDefault="00495F0D" w:rsidP="006A67BB">
            <w:pPr>
              <w:spacing w:line="360" w:lineRule="auto"/>
              <w:jc w:val="center"/>
              <w:rPr>
                <w:rFonts w:ascii="宋体" w:hAnsi="宋体" w:cs="宋体"/>
                <w:b/>
                <w:sz w:val="24"/>
              </w:rPr>
            </w:pPr>
          </w:p>
        </w:tc>
      </w:tr>
      <w:tr w:rsidR="00CA778D" w:rsidRPr="001936E2" w:rsidTr="00CA778D">
        <w:trPr>
          <w:trHeight w:val="441"/>
        </w:trPr>
        <w:tc>
          <w:tcPr>
            <w:tcW w:w="710" w:type="dxa"/>
            <w:vAlign w:val="center"/>
          </w:tcPr>
          <w:p w:rsidR="00495F0D" w:rsidRPr="001936E2" w:rsidRDefault="00495F0D" w:rsidP="006A67BB">
            <w:pPr>
              <w:spacing w:line="360" w:lineRule="auto"/>
              <w:jc w:val="center"/>
              <w:rPr>
                <w:rFonts w:ascii="宋体" w:hAnsi="宋体" w:cs="宋体"/>
                <w:sz w:val="24"/>
              </w:rPr>
            </w:pPr>
            <w:r w:rsidRPr="001936E2">
              <w:rPr>
                <w:rFonts w:ascii="宋体" w:hAnsi="宋体" w:cs="宋体" w:hint="eastAsia"/>
                <w:sz w:val="24"/>
              </w:rPr>
              <w:t>1</w:t>
            </w:r>
          </w:p>
        </w:tc>
        <w:tc>
          <w:tcPr>
            <w:tcW w:w="1984" w:type="dxa"/>
            <w:vAlign w:val="center"/>
          </w:tcPr>
          <w:p w:rsidR="00495F0D" w:rsidRPr="001936E2" w:rsidRDefault="00495F0D" w:rsidP="00D72FEC">
            <w:pPr>
              <w:snapToGrid w:val="0"/>
              <w:spacing w:line="360" w:lineRule="auto"/>
              <w:rPr>
                <w:rFonts w:ascii="宋体" w:hAnsi="宋体" w:cs="宋体"/>
                <w:sz w:val="24"/>
              </w:rPr>
            </w:pPr>
            <w:bookmarkStart w:id="694" w:name="OLE_LINK139"/>
            <w:bookmarkStart w:id="695" w:name="OLE_LINK140"/>
            <w:r>
              <w:rPr>
                <w:rFonts w:ascii="宋体" w:hAnsi="宋体" w:cs="宋体" w:hint="eastAsia"/>
                <w:sz w:val="24"/>
              </w:rPr>
              <w:t>第一部分：</w:t>
            </w:r>
            <w:r w:rsidRPr="00D72FEC">
              <w:rPr>
                <w:rFonts w:ascii="宋体" w:hAnsi="宋体" w:cs="宋体" w:hint="eastAsia"/>
                <w:sz w:val="24"/>
              </w:rPr>
              <w:t>过渡期内为采购单位提供租赁服务的费用</w:t>
            </w:r>
            <w:bookmarkEnd w:id="694"/>
            <w:bookmarkEnd w:id="695"/>
          </w:p>
        </w:tc>
        <w:tc>
          <w:tcPr>
            <w:tcW w:w="2552" w:type="dxa"/>
            <w:vAlign w:val="center"/>
          </w:tcPr>
          <w:p w:rsidR="00495F0D" w:rsidRPr="001936E2" w:rsidRDefault="00495F0D" w:rsidP="00D72FEC">
            <w:pPr>
              <w:snapToGrid w:val="0"/>
              <w:spacing w:line="360" w:lineRule="auto"/>
              <w:jc w:val="center"/>
              <w:rPr>
                <w:rFonts w:ascii="宋体" w:hAnsi="宋体" w:cs="宋体"/>
                <w:sz w:val="24"/>
              </w:rPr>
            </w:pPr>
            <w:r w:rsidRPr="00D72FEC">
              <w:rPr>
                <w:rFonts w:ascii="宋体" w:hAnsi="宋体" w:cs="宋体" w:hint="eastAsia"/>
                <w:sz w:val="24"/>
              </w:rPr>
              <w:t>第一部分为</w:t>
            </w:r>
            <w:proofErr w:type="gramStart"/>
            <w:r w:rsidRPr="00D72FEC">
              <w:rPr>
                <w:rFonts w:ascii="宋体" w:hAnsi="宋体" w:cs="宋体" w:hint="eastAsia"/>
                <w:sz w:val="24"/>
              </w:rPr>
              <w:t>前供应</w:t>
            </w:r>
            <w:proofErr w:type="gramEnd"/>
            <w:r w:rsidRPr="00D72FEC">
              <w:rPr>
                <w:rFonts w:ascii="宋体" w:hAnsi="宋体" w:cs="宋体" w:hint="eastAsia"/>
                <w:sz w:val="24"/>
              </w:rPr>
              <w:t>商于</w:t>
            </w:r>
            <w:bookmarkStart w:id="696" w:name="OLE_LINK5"/>
            <w:r w:rsidRPr="00D72FEC">
              <w:rPr>
                <w:rFonts w:ascii="宋体" w:hAnsi="宋体" w:cs="宋体" w:hint="eastAsia"/>
                <w:sz w:val="24"/>
              </w:rPr>
              <w:t>过渡期内为采购单位提供租赁服务的费用</w:t>
            </w:r>
            <w:bookmarkEnd w:id="696"/>
          </w:p>
        </w:tc>
        <w:tc>
          <w:tcPr>
            <w:tcW w:w="3118" w:type="dxa"/>
            <w:vAlign w:val="center"/>
          </w:tcPr>
          <w:p w:rsidR="00495F0D" w:rsidRPr="001936E2" w:rsidRDefault="00495F0D" w:rsidP="006A67BB">
            <w:pPr>
              <w:snapToGrid w:val="0"/>
              <w:spacing w:line="360" w:lineRule="auto"/>
              <w:jc w:val="center"/>
              <w:rPr>
                <w:rFonts w:ascii="宋体" w:hAnsi="宋体" w:cs="宋体"/>
                <w:sz w:val="24"/>
              </w:rPr>
            </w:pPr>
            <w:r w:rsidRPr="00D72FEC">
              <w:rPr>
                <w:rFonts w:ascii="宋体" w:hAnsi="宋体" w:cs="宋体" w:hint="eastAsia"/>
                <w:sz w:val="24"/>
              </w:rPr>
              <w:t>合浦</w:t>
            </w:r>
            <w:proofErr w:type="gramStart"/>
            <w:r w:rsidRPr="00D72FEC">
              <w:rPr>
                <w:rFonts w:ascii="宋体" w:hAnsi="宋体" w:cs="宋体" w:hint="eastAsia"/>
                <w:sz w:val="24"/>
              </w:rPr>
              <w:t>县电子</w:t>
            </w:r>
            <w:proofErr w:type="gramEnd"/>
            <w:r w:rsidRPr="00D72FEC">
              <w:rPr>
                <w:rFonts w:ascii="宋体" w:hAnsi="宋体" w:cs="宋体" w:hint="eastAsia"/>
                <w:sz w:val="24"/>
              </w:rPr>
              <w:t>政务外网线路延期运行租赁费用按价格66250元/月</w:t>
            </w:r>
            <w:bookmarkStart w:id="697" w:name="OLE_LINK7"/>
            <w:r w:rsidRPr="00D72FEC">
              <w:rPr>
                <w:rFonts w:ascii="宋体" w:hAnsi="宋体" w:cs="宋体" w:hint="eastAsia"/>
                <w:sz w:val="24"/>
              </w:rPr>
              <w:t>，自2025年1月1日起至2025年8月31日</w:t>
            </w:r>
            <w:bookmarkEnd w:id="697"/>
            <w:r w:rsidRPr="00D72FEC">
              <w:rPr>
                <w:rFonts w:ascii="宋体" w:hAnsi="宋体" w:cs="宋体" w:hint="eastAsia"/>
                <w:sz w:val="24"/>
              </w:rPr>
              <w:t>，共计530000元，由中标供应商支付给</w:t>
            </w:r>
            <w:proofErr w:type="gramStart"/>
            <w:r w:rsidRPr="00D72FEC">
              <w:rPr>
                <w:rFonts w:ascii="宋体" w:hAnsi="宋体" w:cs="宋体" w:hint="eastAsia"/>
                <w:sz w:val="24"/>
              </w:rPr>
              <w:t>前供应</w:t>
            </w:r>
            <w:proofErr w:type="gramEnd"/>
            <w:r w:rsidRPr="00D72FEC">
              <w:rPr>
                <w:rFonts w:ascii="宋体" w:hAnsi="宋体" w:cs="宋体" w:hint="eastAsia"/>
                <w:sz w:val="24"/>
              </w:rPr>
              <w:t>商</w:t>
            </w:r>
          </w:p>
        </w:tc>
        <w:tc>
          <w:tcPr>
            <w:tcW w:w="1276" w:type="dxa"/>
            <w:vAlign w:val="center"/>
          </w:tcPr>
          <w:p w:rsidR="00495F0D" w:rsidRPr="001936E2" w:rsidRDefault="00495F0D" w:rsidP="006A67BB">
            <w:pPr>
              <w:snapToGrid w:val="0"/>
              <w:spacing w:line="360" w:lineRule="auto"/>
              <w:jc w:val="center"/>
              <w:rPr>
                <w:rFonts w:ascii="宋体" w:hAnsi="宋体" w:cs="宋体"/>
                <w:sz w:val="24"/>
              </w:rPr>
            </w:pPr>
            <w:bookmarkStart w:id="698" w:name="OLE_LINK8"/>
            <w:bookmarkStart w:id="699" w:name="OLE_LINK38"/>
            <w:r w:rsidRPr="00D72FEC">
              <w:rPr>
                <w:rFonts w:ascii="宋体" w:hAnsi="宋体" w:cs="宋体" w:hint="eastAsia"/>
                <w:sz w:val="24"/>
              </w:rPr>
              <w:t>自2025年1月1日起至2025年8月31日</w:t>
            </w:r>
            <w:bookmarkEnd w:id="698"/>
            <w:bookmarkEnd w:id="699"/>
          </w:p>
        </w:tc>
        <w:tc>
          <w:tcPr>
            <w:tcW w:w="1276" w:type="dxa"/>
            <w:vAlign w:val="center"/>
          </w:tcPr>
          <w:p w:rsidR="00AB3F91" w:rsidRDefault="00AB3F91" w:rsidP="00AB3F91">
            <w:pPr>
              <w:spacing w:line="360" w:lineRule="auto"/>
              <w:ind w:firstLineChars="300" w:firstLine="720"/>
              <w:rPr>
                <w:rFonts w:ascii="宋体" w:hAnsi="宋体" w:cs="宋体"/>
                <w:sz w:val="24"/>
              </w:rPr>
            </w:pPr>
          </w:p>
          <w:p w:rsidR="00495F0D" w:rsidRPr="001936E2" w:rsidRDefault="00AB3F91" w:rsidP="00AB3F91">
            <w:pPr>
              <w:spacing w:line="360" w:lineRule="auto"/>
              <w:ind w:firstLineChars="300" w:firstLine="720"/>
              <w:rPr>
                <w:rFonts w:ascii="宋体" w:hAnsi="宋体" w:cs="宋体"/>
                <w:sz w:val="24"/>
              </w:rPr>
            </w:pPr>
            <w:r w:rsidRPr="00AB3F91">
              <w:rPr>
                <w:rFonts w:ascii="宋体" w:hAnsi="宋体" w:cs="宋体"/>
                <w:sz w:val="24"/>
              </w:rPr>
              <w:t>/</w:t>
            </w:r>
          </w:p>
        </w:tc>
        <w:tc>
          <w:tcPr>
            <w:tcW w:w="1417" w:type="dxa"/>
          </w:tcPr>
          <w:p w:rsidR="00AB3F91" w:rsidRDefault="00AB3F91" w:rsidP="00AB3F91">
            <w:pPr>
              <w:spacing w:line="360" w:lineRule="auto"/>
              <w:ind w:firstLineChars="250" w:firstLine="600"/>
              <w:rPr>
                <w:rFonts w:ascii="宋体" w:hAnsi="宋体" w:cs="宋体"/>
                <w:sz w:val="24"/>
              </w:rPr>
            </w:pPr>
          </w:p>
          <w:p w:rsidR="00AB3F91" w:rsidRDefault="00AB3F91" w:rsidP="00AB3F91">
            <w:pPr>
              <w:spacing w:line="360" w:lineRule="auto"/>
              <w:ind w:firstLineChars="250" w:firstLine="600"/>
              <w:rPr>
                <w:rFonts w:ascii="宋体" w:hAnsi="宋体" w:cs="宋体"/>
                <w:sz w:val="24"/>
              </w:rPr>
            </w:pPr>
          </w:p>
          <w:p w:rsidR="00AB3F91" w:rsidRDefault="00AB3F91" w:rsidP="00AB3F91">
            <w:pPr>
              <w:spacing w:line="360" w:lineRule="auto"/>
              <w:ind w:firstLineChars="250" w:firstLine="600"/>
              <w:rPr>
                <w:rFonts w:ascii="宋体" w:hAnsi="宋体" w:cs="宋体"/>
                <w:sz w:val="24"/>
              </w:rPr>
            </w:pPr>
          </w:p>
          <w:p w:rsidR="00495F0D" w:rsidRPr="001936E2" w:rsidRDefault="00AB3F91" w:rsidP="00AB3F91">
            <w:pPr>
              <w:spacing w:line="360" w:lineRule="auto"/>
              <w:ind w:firstLineChars="250" w:firstLine="600"/>
              <w:rPr>
                <w:rFonts w:ascii="宋体" w:hAnsi="宋体" w:cs="宋体"/>
                <w:sz w:val="24"/>
              </w:rPr>
            </w:pPr>
            <w:r w:rsidRPr="00AB3F91">
              <w:rPr>
                <w:rFonts w:ascii="宋体" w:hAnsi="宋体" w:cs="宋体"/>
                <w:sz w:val="24"/>
              </w:rPr>
              <w:t>/</w:t>
            </w:r>
          </w:p>
        </w:tc>
        <w:tc>
          <w:tcPr>
            <w:tcW w:w="1134" w:type="dxa"/>
          </w:tcPr>
          <w:p w:rsidR="00652E0C" w:rsidRDefault="00652E0C" w:rsidP="006A67BB">
            <w:pPr>
              <w:spacing w:line="360" w:lineRule="auto"/>
              <w:jc w:val="center"/>
              <w:rPr>
                <w:rFonts w:ascii="宋体" w:hAnsi="宋体" w:cs="宋体"/>
                <w:sz w:val="24"/>
              </w:rPr>
            </w:pPr>
          </w:p>
          <w:p w:rsidR="00652E0C" w:rsidRDefault="00652E0C" w:rsidP="006A67BB">
            <w:pPr>
              <w:spacing w:line="360" w:lineRule="auto"/>
              <w:jc w:val="center"/>
              <w:rPr>
                <w:rFonts w:ascii="宋体" w:hAnsi="宋体" w:cs="宋体"/>
                <w:sz w:val="24"/>
              </w:rPr>
            </w:pPr>
          </w:p>
          <w:p w:rsidR="00652E0C" w:rsidRDefault="00652E0C" w:rsidP="006A67BB">
            <w:pPr>
              <w:spacing w:line="360" w:lineRule="auto"/>
              <w:jc w:val="center"/>
              <w:rPr>
                <w:rFonts w:ascii="宋体" w:hAnsi="宋体" w:cs="宋体"/>
                <w:sz w:val="24"/>
              </w:rPr>
            </w:pPr>
          </w:p>
          <w:p w:rsidR="00495F0D" w:rsidRPr="001936E2" w:rsidRDefault="00652E0C" w:rsidP="006A67BB">
            <w:pPr>
              <w:spacing w:line="360" w:lineRule="auto"/>
              <w:jc w:val="center"/>
              <w:rPr>
                <w:rFonts w:ascii="宋体" w:hAnsi="宋体" w:cs="宋体"/>
                <w:sz w:val="24"/>
              </w:rPr>
            </w:pPr>
            <w:bookmarkStart w:id="700" w:name="OLE_LINK141"/>
            <w:bookmarkStart w:id="701" w:name="OLE_LINK142"/>
            <w:r w:rsidRPr="00D72FEC">
              <w:rPr>
                <w:rFonts w:ascii="宋体" w:hAnsi="宋体" w:cs="宋体" w:hint="eastAsia"/>
                <w:sz w:val="24"/>
              </w:rPr>
              <w:t>530000</w:t>
            </w:r>
            <w:bookmarkEnd w:id="700"/>
            <w:bookmarkEnd w:id="701"/>
          </w:p>
        </w:tc>
        <w:tc>
          <w:tcPr>
            <w:tcW w:w="1701" w:type="dxa"/>
            <w:vAlign w:val="center"/>
          </w:tcPr>
          <w:p w:rsidR="003113DC" w:rsidRDefault="003113DC" w:rsidP="006A67BB">
            <w:pPr>
              <w:spacing w:line="360" w:lineRule="auto"/>
              <w:jc w:val="center"/>
              <w:rPr>
                <w:rFonts w:ascii="宋体" w:hAnsi="宋体" w:cs="宋体"/>
                <w:sz w:val="24"/>
              </w:rPr>
            </w:pPr>
          </w:p>
          <w:p w:rsidR="00495F0D" w:rsidRPr="001936E2" w:rsidRDefault="003113DC" w:rsidP="006A67BB">
            <w:pPr>
              <w:spacing w:line="360" w:lineRule="auto"/>
              <w:jc w:val="center"/>
              <w:rPr>
                <w:rFonts w:ascii="宋体" w:hAnsi="宋体" w:cs="宋体"/>
                <w:sz w:val="24"/>
              </w:rPr>
            </w:pPr>
            <w:r>
              <w:rPr>
                <w:rFonts w:ascii="宋体" w:hAnsi="宋体" w:cs="宋体" w:hint="eastAsia"/>
                <w:sz w:val="24"/>
              </w:rPr>
              <w:t>固定费用</w:t>
            </w:r>
          </w:p>
        </w:tc>
      </w:tr>
      <w:tr w:rsidR="00785262" w:rsidRPr="001936E2" w:rsidTr="00C77241">
        <w:trPr>
          <w:trHeight w:val="622"/>
        </w:trPr>
        <w:tc>
          <w:tcPr>
            <w:tcW w:w="710" w:type="dxa"/>
            <w:vMerge w:val="restart"/>
            <w:vAlign w:val="center"/>
          </w:tcPr>
          <w:p w:rsidR="00785262" w:rsidRPr="001936E2" w:rsidRDefault="00785262" w:rsidP="006A67BB">
            <w:pPr>
              <w:spacing w:line="360" w:lineRule="auto"/>
              <w:jc w:val="center"/>
              <w:rPr>
                <w:rFonts w:ascii="宋体" w:hAnsi="宋体" w:cs="宋体"/>
                <w:sz w:val="24"/>
              </w:rPr>
            </w:pPr>
            <w:r w:rsidRPr="001936E2">
              <w:rPr>
                <w:rFonts w:ascii="宋体" w:hAnsi="宋体" w:cs="宋体" w:hint="eastAsia"/>
                <w:sz w:val="24"/>
              </w:rPr>
              <w:t>2</w:t>
            </w:r>
          </w:p>
        </w:tc>
        <w:tc>
          <w:tcPr>
            <w:tcW w:w="1984" w:type="dxa"/>
            <w:vMerge w:val="restart"/>
            <w:vAlign w:val="center"/>
          </w:tcPr>
          <w:p w:rsidR="00785262" w:rsidRPr="001936E2" w:rsidRDefault="00785262" w:rsidP="006A67BB">
            <w:pPr>
              <w:snapToGrid w:val="0"/>
              <w:spacing w:line="360" w:lineRule="auto"/>
              <w:jc w:val="center"/>
              <w:rPr>
                <w:rFonts w:ascii="宋体" w:hAnsi="宋体" w:cs="宋体"/>
                <w:sz w:val="24"/>
              </w:rPr>
            </w:pPr>
            <w:bookmarkStart w:id="702" w:name="OLE_LINK145"/>
            <w:bookmarkStart w:id="703" w:name="OLE_LINK146"/>
            <w:bookmarkStart w:id="704" w:name="OLE_LINK147"/>
            <w:r>
              <w:rPr>
                <w:rFonts w:ascii="宋体" w:hAnsi="宋体" w:cs="宋体" w:hint="eastAsia"/>
                <w:sz w:val="24"/>
              </w:rPr>
              <w:t>第二部分：</w:t>
            </w:r>
            <w:r>
              <w:rPr>
                <w:rFonts w:asciiTheme="minorEastAsia" w:eastAsiaTheme="minorEastAsia" w:hAnsiTheme="minorEastAsia" w:cs="宋体" w:hint="eastAsia"/>
                <w:kern w:val="0"/>
                <w:sz w:val="24"/>
              </w:rPr>
              <w:t>合浦县电子政务外网网络租赁项目</w:t>
            </w:r>
            <w:bookmarkEnd w:id="702"/>
            <w:bookmarkEnd w:id="703"/>
            <w:bookmarkEnd w:id="704"/>
          </w:p>
        </w:tc>
        <w:tc>
          <w:tcPr>
            <w:tcW w:w="2552" w:type="dxa"/>
            <w:vAlign w:val="center"/>
          </w:tcPr>
          <w:p w:rsidR="00785262" w:rsidRPr="006D377D" w:rsidRDefault="00785262" w:rsidP="00C77241">
            <w:pPr>
              <w:snapToGrid w:val="0"/>
              <w:spacing w:line="360" w:lineRule="auto"/>
              <w:rPr>
                <w:rFonts w:ascii="宋体" w:hAnsi="宋体" w:cs="宋体"/>
                <w:sz w:val="24"/>
              </w:rPr>
            </w:pPr>
            <w:r w:rsidRPr="006D377D">
              <w:rPr>
                <w:rFonts w:ascii="宋体" w:hAnsi="宋体" w:cs="宋体" w:hint="eastAsia"/>
                <w:sz w:val="24"/>
              </w:rPr>
              <w:t>一、61条光纤电路</w:t>
            </w:r>
          </w:p>
          <w:p w:rsidR="00785262" w:rsidRPr="001936E2" w:rsidRDefault="00785262" w:rsidP="006D377D">
            <w:pPr>
              <w:snapToGrid w:val="0"/>
              <w:spacing w:line="360" w:lineRule="auto"/>
              <w:jc w:val="center"/>
              <w:rPr>
                <w:rFonts w:ascii="宋体" w:hAnsi="宋体" w:cs="宋体"/>
                <w:sz w:val="24"/>
              </w:rPr>
            </w:pPr>
          </w:p>
        </w:tc>
        <w:tc>
          <w:tcPr>
            <w:tcW w:w="3118" w:type="dxa"/>
            <w:vAlign w:val="center"/>
          </w:tcPr>
          <w:p w:rsidR="00785262" w:rsidRPr="00B105CE" w:rsidRDefault="00785262" w:rsidP="006A67BB">
            <w:pPr>
              <w:snapToGrid w:val="0"/>
              <w:spacing w:line="360" w:lineRule="auto"/>
              <w:jc w:val="center"/>
              <w:rPr>
                <w:rFonts w:ascii="宋体" w:hAnsi="宋体" w:cs="宋体"/>
                <w:sz w:val="24"/>
              </w:rPr>
            </w:pPr>
          </w:p>
        </w:tc>
        <w:tc>
          <w:tcPr>
            <w:tcW w:w="1276" w:type="dxa"/>
            <w:vAlign w:val="center"/>
          </w:tcPr>
          <w:p w:rsidR="00785262" w:rsidRPr="001936E2" w:rsidRDefault="00785262" w:rsidP="006A67BB">
            <w:pPr>
              <w:snapToGrid w:val="0"/>
              <w:spacing w:line="360" w:lineRule="auto"/>
              <w:jc w:val="center"/>
              <w:rPr>
                <w:rFonts w:ascii="宋体" w:hAnsi="宋体" w:cs="宋体"/>
                <w:sz w:val="24"/>
              </w:rPr>
            </w:pPr>
            <w:r>
              <w:rPr>
                <w:rFonts w:ascii="宋体" w:hAnsi="宋体" w:cs="宋体" w:hint="eastAsia"/>
                <w:sz w:val="24"/>
              </w:rPr>
              <w:t>3年</w:t>
            </w:r>
          </w:p>
        </w:tc>
        <w:tc>
          <w:tcPr>
            <w:tcW w:w="1276" w:type="dxa"/>
            <w:vAlign w:val="center"/>
          </w:tcPr>
          <w:p w:rsidR="00785262" w:rsidRPr="001936E2" w:rsidRDefault="00785262" w:rsidP="006A67BB">
            <w:pPr>
              <w:spacing w:line="360" w:lineRule="auto"/>
              <w:jc w:val="center"/>
              <w:rPr>
                <w:rFonts w:ascii="宋体" w:hAnsi="宋体" w:cs="宋体"/>
                <w:sz w:val="24"/>
              </w:rPr>
            </w:pPr>
          </w:p>
        </w:tc>
        <w:tc>
          <w:tcPr>
            <w:tcW w:w="1417" w:type="dxa"/>
          </w:tcPr>
          <w:p w:rsidR="00785262" w:rsidRPr="001936E2" w:rsidRDefault="00785262" w:rsidP="006A67BB">
            <w:pPr>
              <w:spacing w:line="360" w:lineRule="auto"/>
              <w:jc w:val="center"/>
              <w:rPr>
                <w:rFonts w:ascii="宋体" w:hAnsi="宋体" w:cs="宋体"/>
                <w:sz w:val="24"/>
              </w:rPr>
            </w:pPr>
          </w:p>
        </w:tc>
        <w:tc>
          <w:tcPr>
            <w:tcW w:w="1134" w:type="dxa"/>
          </w:tcPr>
          <w:p w:rsidR="00785262" w:rsidRPr="001936E2" w:rsidRDefault="00785262" w:rsidP="006A67BB">
            <w:pPr>
              <w:spacing w:line="360" w:lineRule="auto"/>
              <w:jc w:val="center"/>
              <w:rPr>
                <w:rFonts w:ascii="宋体" w:hAnsi="宋体" w:cs="宋体"/>
                <w:sz w:val="24"/>
              </w:rPr>
            </w:pPr>
          </w:p>
        </w:tc>
        <w:tc>
          <w:tcPr>
            <w:tcW w:w="1701" w:type="dxa"/>
            <w:vAlign w:val="center"/>
          </w:tcPr>
          <w:p w:rsidR="00785262" w:rsidRPr="001936E2" w:rsidRDefault="00785262" w:rsidP="006A67BB">
            <w:pPr>
              <w:spacing w:line="360" w:lineRule="auto"/>
              <w:jc w:val="center"/>
              <w:rPr>
                <w:rFonts w:ascii="宋体" w:hAnsi="宋体" w:cs="宋体"/>
                <w:sz w:val="24"/>
              </w:rPr>
            </w:pPr>
          </w:p>
        </w:tc>
      </w:tr>
      <w:tr w:rsidR="00785262" w:rsidRPr="001936E2" w:rsidTr="00CA778D">
        <w:trPr>
          <w:trHeight w:val="453"/>
        </w:trPr>
        <w:tc>
          <w:tcPr>
            <w:tcW w:w="710" w:type="dxa"/>
            <w:vMerge/>
            <w:vAlign w:val="center"/>
          </w:tcPr>
          <w:p w:rsidR="00785262" w:rsidRPr="001936E2" w:rsidRDefault="00785262" w:rsidP="006A67BB">
            <w:pPr>
              <w:spacing w:line="360" w:lineRule="auto"/>
              <w:jc w:val="center"/>
              <w:rPr>
                <w:rFonts w:ascii="宋体" w:hAnsi="宋体" w:cs="宋体"/>
                <w:sz w:val="24"/>
              </w:rPr>
            </w:pPr>
          </w:p>
        </w:tc>
        <w:tc>
          <w:tcPr>
            <w:tcW w:w="1984" w:type="dxa"/>
            <w:vMerge/>
            <w:vAlign w:val="center"/>
          </w:tcPr>
          <w:p w:rsidR="00785262" w:rsidRDefault="00785262" w:rsidP="006A67BB">
            <w:pPr>
              <w:snapToGrid w:val="0"/>
              <w:spacing w:line="360" w:lineRule="auto"/>
              <w:jc w:val="center"/>
              <w:rPr>
                <w:rFonts w:ascii="宋体" w:hAnsi="宋体" w:cs="宋体"/>
                <w:sz w:val="24"/>
              </w:rPr>
            </w:pPr>
          </w:p>
        </w:tc>
        <w:tc>
          <w:tcPr>
            <w:tcW w:w="2552" w:type="dxa"/>
            <w:vAlign w:val="center"/>
          </w:tcPr>
          <w:p w:rsidR="00785262" w:rsidRPr="006D377D" w:rsidRDefault="00785262" w:rsidP="00C77241">
            <w:pPr>
              <w:snapToGrid w:val="0"/>
              <w:spacing w:line="360" w:lineRule="auto"/>
              <w:rPr>
                <w:rFonts w:ascii="宋体" w:hAnsi="宋体" w:cs="宋体"/>
                <w:sz w:val="24"/>
              </w:rPr>
            </w:pPr>
            <w:bookmarkStart w:id="705" w:name="OLE_LINK44"/>
            <w:r w:rsidRPr="006D377D">
              <w:rPr>
                <w:rFonts w:ascii="宋体" w:hAnsi="宋体" w:cs="宋体" w:hint="eastAsia"/>
                <w:sz w:val="24"/>
              </w:rPr>
              <w:t>二、2条光纤电路</w:t>
            </w:r>
          </w:p>
          <w:bookmarkEnd w:id="705"/>
          <w:p w:rsidR="00785262" w:rsidRPr="00617305" w:rsidRDefault="00785262" w:rsidP="006D377D">
            <w:pPr>
              <w:snapToGrid w:val="0"/>
              <w:spacing w:line="360" w:lineRule="auto"/>
              <w:jc w:val="center"/>
              <w:rPr>
                <w:rFonts w:ascii="宋体" w:hAnsi="宋体" w:cs="宋体"/>
                <w:sz w:val="24"/>
              </w:rPr>
            </w:pPr>
          </w:p>
        </w:tc>
        <w:tc>
          <w:tcPr>
            <w:tcW w:w="3118" w:type="dxa"/>
            <w:vAlign w:val="center"/>
          </w:tcPr>
          <w:p w:rsidR="00785262" w:rsidRPr="00B105CE" w:rsidRDefault="00785262" w:rsidP="006A67BB">
            <w:pPr>
              <w:snapToGrid w:val="0"/>
              <w:spacing w:line="360" w:lineRule="auto"/>
              <w:jc w:val="center"/>
              <w:rPr>
                <w:rFonts w:ascii="宋体" w:hAnsi="宋体" w:cs="宋体"/>
                <w:sz w:val="24"/>
              </w:rPr>
            </w:pPr>
          </w:p>
        </w:tc>
        <w:tc>
          <w:tcPr>
            <w:tcW w:w="1276" w:type="dxa"/>
            <w:vAlign w:val="center"/>
          </w:tcPr>
          <w:p w:rsidR="00785262" w:rsidRDefault="00785262" w:rsidP="006A67BB">
            <w:pPr>
              <w:snapToGrid w:val="0"/>
              <w:spacing w:line="360" w:lineRule="auto"/>
              <w:jc w:val="center"/>
              <w:rPr>
                <w:rFonts w:ascii="宋体" w:hAnsi="宋体" w:cs="宋体"/>
                <w:sz w:val="24"/>
              </w:rPr>
            </w:pPr>
            <w:r>
              <w:rPr>
                <w:rFonts w:ascii="宋体" w:hAnsi="宋体" w:cs="宋体" w:hint="eastAsia"/>
                <w:sz w:val="24"/>
              </w:rPr>
              <w:t>3年</w:t>
            </w:r>
          </w:p>
        </w:tc>
        <w:tc>
          <w:tcPr>
            <w:tcW w:w="1276" w:type="dxa"/>
            <w:vAlign w:val="center"/>
          </w:tcPr>
          <w:p w:rsidR="00785262" w:rsidRPr="001936E2" w:rsidRDefault="00785262" w:rsidP="006A67BB">
            <w:pPr>
              <w:spacing w:line="360" w:lineRule="auto"/>
              <w:jc w:val="center"/>
              <w:rPr>
                <w:rFonts w:ascii="宋体" w:hAnsi="宋体" w:cs="宋体"/>
                <w:sz w:val="24"/>
              </w:rPr>
            </w:pPr>
          </w:p>
        </w:tc>
        <w:tc>
          <w:tcPr>
            <w:tcW w:w="1417" w:type="dxa"/>
          </w:tcPr>
          <w:p w:rsidR="00785262" w:rsidRPr="001936E2" w:rsidRDefault="00785262" w:rsidP="006A67BB">
            <w:pPr>
              <w:spacing w:line="360" w:lineRule="auto"/>
              <w:jc w:val="center"/>
              <w:rPr>
                <w:rFonts w:ascii="宋体" w:hAnsi="宋体" w:cs="宋体"/>
                <w:sz w:val="24"/>
              </w:rPr>
            </w:pPr>
          </w:p>
        </w:tc>
        <w:tc>
          <w:tcPr>
            <w:tcW w:w="1134" w:type="dxa"/>
          </w:tcPr>
          <w:p w:rsidR="00785262" w:rsidRPr="001936E2" w:rsidRDefault="00785262" w:rsidP="006A67BB">
            <w:pPr>
              <w:spacing w:line="360" w:lineRule="auto"/>
              <w:jc w:val="center"/>
              <w:rPr>
                <w:rFonts w:ascii="宋体" w:hAnsi="宋体" w:cs="宋体"/>
                <w:sz w:val="24"/>
              </w:rPr>
            </w:pPr>
          </w:p>
        </w:tc>
        <w:tc>
          <w:tcPr>
            <w:tcW w:w="1701" w:type="dxa"/>
            <w:vAlign w:val="center"/>
          </w:tcPr>
          <w:p w:rsidR="00785262" w:rsidRPr="001936E2" w:rsidRDefault="00785262" w:rsidP="006A67BB">
            <w:pPr>
              <w:spacing w:line="360" w:lineRule="auto"/>
              <w:jc w:val="center"/>
              <w:rPr>
                <w:rFonts w:ascii="宋体" w:hAnsi="宋体" w:cs="宋体"/>
                <w:sz w:val="24"/>
              </w:rPr>
            </w:pPr>
          </w:p>
        </w:tc>
      </w:tr>
      <w:tr w:rsidR="00785262" w:rsidRPr="001936E2" w:rsidTr="00CA778D">
        <w:trPr>
          <w:trHeight w:val="453"/>
        </w:trPr>
        <w:tc>
          <w:tcPr>
            <w:tcW w:w="710" w:type="dxa"/>
            <w:vMerge/>
            <w:vAlign w:val="center"/>
          </w:tcPr>
          <w:p w:rsidR="00785262" w:rsidRPr="001936E2" w:rsidRDefault="00785262" w:rsidP="006A67BB">
            <w:pPr>
              <w:spacing w:line="360" w:lineRule="auto"/>
              <w:jc w:val="center"/>
              <w:rPr>
                <w:rFonts w:ascii="宋体" w:hAnsi="宋体" w:cs="宋体"/>
                <w:sz w:val="24"/>
              </w:rPr>
            </w:pPr>
          </w:p>
        </w:tc>
        <w:tc>
          <w:tcPr>
            <w:tcW w:w="1984" w:type="dxa"/>
            <w:vMerge/>
            <w:vAlign w:val="center"/>
          </w:tcPr>
          <w:p w:rsidR="00785262" w:rsidRDefault="00785262" w:rsidP="006A67BB">
            <w:pPr>
              <w:snapToGrid w:val="0"/>
              <w:spacing w:line="360" w:lineRule="auto"/>
              <w:jc w:val="center"/>
              <w:rPr>
                <w:rFonts w:ascii="宋体" w:hAnsi="宋体" w:cs="宋体"/>
                <w:sz w:val="24"/>
              </w:rPr>
            </w:pPr>
          </w:p>
        </w:tc>
        <w:tc>
          <w:tcPr>
            <w:tcW w:w="2552" w:type="dxa"/>
            <w:vAlign w:val="center"/>
          </w:tcPr>
          <w:p w:rsidR="00785262" w:rsidRPr="006D377D" w:rsidRDefault="00785262" w:rsidP="006D377D">
            <w:pPr>
              <w:snapToGrid w:val="0"/>
              <w:spacing w:line="360" w:lineRule="auto"/>
              <w:jc w:val="center"/>
              <w:rPr>
                <w:rFonts w:ascii="宋体" w:hAnsi="宋体" w:cs="宋体"/>
                <w:sz w:val="24"/>
              </w:rPr>
            </w:pPr>
            <w:bookmarkStart w:id="706" w:name="OLE_LINK45"/>
            <w:r w:rsidRPr="006D377D">
              <w:rPr>
                <w:rFonts w:ascii="宋体" w:hAnsi="宋体" w:cs="宋体" w:hint="eastAsia"/>
                <w:sz w:val="24"/>
              </w:rPr>
              <w:t>三、终端安全管理系统</w:t>
            </w:r>
          </w:p>
          <w:bookmarkEnd w:id="706"/>
          <w:p w:rsidR="00785262" w:rsidRPr="00617305" w:rsidRDefault="00785262" w:rsidP="006D377D">
            <w:pPr>
              <w:snapToGrid w:val="0"/>
              <w:spacing w:line="360" w:lineRule="auto"/>
              <w:jc w:val="center"/>
              <w:rPr>
                <w:rFonts w:ascii="宋体" w:hAnsi="宋体" w:cs="宋体"/>
                <w:sz w:val="24"/>
              </w:rPr>
            </w:pPr>
          </w:p>
        </w:tc>
        <w:tc>
          <w:tcPr>
            <w:tcW w:w="3118" w:type="dxa"/>
            <w:vAlign w:val="center"/>
          </w:tcPr>
          <w:p w:rsidR="00785262" w:rsidRPr="00B105CE" w:rsidRDefault="00785262" w:rsidP="006A67BB">
            <w:pPr>
              <w:snapToGrid w:val="0"/>
              <w:spacing w:line="360" w:lineRule="auto"/>
              <w:jc w:val="center"/>
              <w:rPr>
                <w:rFonts w:ascii="宋体" w:hAnsi="宋体" w:cs="宋体"/>
                <w:sz w:val="24"/>
              </w:rPr>
            </w:pPr>
          </w:p>
        </w:tc>
        <w:tc>
          <w:tcPr>
            <w:tcW w:w="1276" w:type="dxa"/>
            <w:vAlign w:val="center"/>
          </w:tcPr>
          <w:p w:rsidR="00785262" w:rsidRDefault="00342D04" w:rsidP="006A67BB">
            <w:pPr>
              <w:snapToGrid w:val="0"/>
              <w:spacing w:line="360" w:lineRule="auto"/>
              <w:jc w:val="center"/>
              <w:rPr>
                <w:rFonts w:ascii="宋体" w:hAnsi="宋体" w:cs="宋体"/>
                <w:sz w:val="24"/>
              </w:rPr>
            </w:pPr>
            <w:r>
              <w:rPr>
                <w:rFonts w:ascii="宋体" w:hAnsi="宋体" w:cs="宋体" w:hint="eastAsia"/>
                <w:sz w:val="24"/>
              </w:rPr>
              <w:t>3年</w:t>
            </w:r>
          </w:p>
        </w:tc>
        <w:tc>
          <w:tcPr>
            <w:tcW w:w="1276" w:type="dxa"/>
            <w:vAlign w:val="center"/>
          </w:tcPr>
          <w:p w:rsidR="00785262" w:rsidRPr="001936E2" w:rsidRDefault="00785262" w:rsidP="006A67BB">
            <w:pPr>
              <w:spacing w:line="360" w:lineRule="auto"/>
              <w:jc w:val="center"/>
              <w:rPr>
                <w:rFonts w:ascii="宋体" w:hAnsi="宋体" w:cs="宋体"/>
                <w:sz w:val="24"/>
              </w:rPr>
            </w:pPr>
          </w:p>
        </w:tc>
        <w:tc>
          <w:tcPr>
            <w:tcW w:w="1417" w:type="dxa"/>
          </w:tcPr>
          <w:p w:rsidR="00785262" w:rsidRPr="001936E2" w:rsidRDefault="00785262" w:rsidP="006A67BB">
            <w:pPr>
              <w:spacing w:line="360" w:lineRule="auto"/>
              <w:jc w:val="center"/>
              <w:rPr>
                <w:rFonts w:ascii="宋体" w:hAnsi="宋体" w:cs="宋体"/>
                <w:sz w:val="24"/>
              </w:rPr>
            </w:pPr>
          </w:p>
        </w:tc>
        <w:tc>
          <w:tcPr>
            <w:tcW w:w="1134" w:type="dxa"/>
          </w:tcPr>
          <w:p w:rsidR="00785262" w:rsidRPr="001936E2" w:rsidRDefault="00785262" w:rsidP="006A67BB">
            <w:pPr>
              <w:spacing w:line="360" w:lineRule="auto"/>
              <w:jc w:val="center"/>
              <w:rPr>
                <w:rFonts w:ascii="宋体" w:hAnsi="宋体" w:cs="宋体"/>
                <w:sz w:val="24"/>
              </w:rPr>
            </w:pPr>
          </w:p>
        </w:tc>
        <w:tc>
          <w:tcPr>
            <w:tcW w:w="1701" w:type="dxa"/>
            <w:vAlign w:val="center"/>
          </w:tcPr>
          <w:p w:rsidR="00785262" w:rsidRPr="001936E2" w:rsidRDefault="00785262" w:rsidP="006A67BB">
            <w:pPr>
              <w:spacing w:line="360" w:lineRule="auto"/>
              <w:jc w:val="center"/>
              <w:rPr>
                <w:rFonts w:ascii="宋体" w:hAnsi="宋体" w:cs="宋体"/>
                <w:sz w:val="24"/>
              </w:rPr>
            </w:pPr>
          </w:p>
        </w:tc>
      </w:tr>
      <w:tr w:rsidR="00CF1F7F" w:rsidRPr="001936E2" w:rsidTr="00CA778D">
        <w:trPr>
          <w:trHeight w:val="659"/>
        </w:trPr>
        <w:tc>
          <w:tcPr>
            <w:tcW w:w="8364" w:type="dxa"/>
            <w:gridSpan w:val="4"/>
            <w:vAlign w:val="center"/>
          </w:tcPr>
          <w:p w:rsidR="00CF1F7F" w:rsidRPr="001936E2" w:rsidRDefault="00CF1F7F" w:rsidP="006A67BB">
            <w:pPr>
              <w:spacing w:line="360" w:lineRule="auto"/>
              <w:jc w:val="center"/>
              <w:rPr>
                <w:rFonts w:ascii="宋体" w:hAnsi="宋体" w:cs="宋体"/>
                <w:b/>
                <w:sz w:val="24"/>
              </w:rPr>
            </w:pPr>
            <w:r w:rsidRPr="001936E2">
              <w:rPr>
                <w:rFonts w:ascii="宋体" w:hAnsi="宋体" w:cs="宋体" w:hint="eastAsia"/>
                <w:b/>
                <w:sz w:val="24"/>
              </w:rPr>
              <w:lastRenderedPageBreak/>
              <w:t>投标报价（小写）</w:t>
            </w:r>
          </w:p>
        </w:tc>
        <w:tc>
          <w:tcPr>
            <w:tcW w:w="6804" w:type="dxa"/>
            <w:gridSpan w:val="5"/>
          </w:tcPr>
          <w:p w:rsidR="00CF1F7F" w:rsidRPr="001936E2" w:rsidRDefault="00CF1F7F" w:rsidP="006A67BB">
            <w:pPr>
              <w:spacing w:line="360" w:lineRule="auto"/>
              <w:jc w:val="center"/>
              <w:rPr>
                <w:rFonts w:ascii="宋体" w:hAnsi="宋体" w:cs="宋体"/>
                <w:sz w:val="24"/>
              </w:rPr>
            </w:pPr>
          </w:p>
        </w:tc>
      </w:tr>
      <w:tr w:rsidR="00CF1F7F" w:rsidRPr="001936E2" w:rsidTr="00CA778D">
        <w:trPr>
          <w:trHeight w:val="597"/>
        </w:trPr>
        <w:tc>
          <w:tcPr>
            <w:tcW w:w="8364" w:type="dxa"/>
            <w:gridSpan w:val="4"/>
            <w:vAlign w:val="center"/>
          </w:tcPr>
          <w:p w:rsidR="00CF1F7F" w:rsidRPr="001936E2" w:rsidRDefault="00CF1F7F" w:rsidP="006A67BB">
            <w:pPr>
              <w:spacing w:line="360" w:lineRule="auto"/>
              <w:jc w:val="center"/>
              <w:rPr>
                <w:rFonts w:ascii="宋体" w:hAnsi="宋体" w:cs="宋体"/>
                <w:b/>
                <w:sz w:val="24"/>
              </w:rPr>
            </w:pPr>
            <w:r w:rsidRPr="001936E2">
              <w:rPr>
                <w:rFonts w:ascii="宋体" w:hAnsi="宋体" w:cs="宋体" w:hint="eastAsia"/>
                <w:b/>
                <w:sz w:val="24"/>
              </w:rPr>
              <w:t>投标报价（大写）</w:t>
            </w:r>
          </w:p>
        </w:tc>
        <w:tc>
          <w:tcPr>
            <w:tcW w:w="6804" w:type="dxa"/>
            <w:gridSpan w:val="5"/>
          </w:tcPr>
          <w:p w:rsidR="00CF1F7F" w:rsidRPr="001936E2" w:rsidRDefault="00CF1F7F" w:rsidP="006A67BB">
            <w:pPr>
              <w:spacing w:line="360" w:lineRule="auto"/>
              <w:jc w:val="center"/>
              <w:rPr>
                <w:rFonts w:ascii="宋体" w:hAnsi="宋体" w:cs="宋体"/>
                <w:sz w:val="24"/>
              </w:rPr>
            </w:pPr>
          </w:p>
        </w:tc>
      </w:tr>
    </w:tbl>
    <w:p w:rsidR="00E81B4D" w:rsidRPr="00E81B4D" w:rsidRDefault="00E81B4D" w:rsidP="00A8406D">
      <w:pPr>
        <w:pStyle w:val="a4"/>
        <w:ind w:firstLineChars="0" w:firstLine="0"/>
        <w:rPr>
          <w:lang w:val="zh-CN"/>
        </w:rPr>
      </w:pPr>
    </w:p>
    <w:p w:rsidR="00927673" w:rsidRDefault="00595CFC">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5A5513" w:rsidRPr="00163838" w:rsidRDefault="005A5513" w:rsidP="00163838">
      <w:pPr>
        <w:spacing w:line="360" w:lineRule="auto"/>
        <w:ind w:leftChars="-1" w:left="-2" w:firstLineChars="200" w:firstLine="482"/>
        <w:rPr>
          <w:rFonts w:ascii="宋体" w:hAnsi="宋体" w:cs="宋体"/>
          <w:b/>
          <w:kern w:val="0"/>
          <w:sz w:val="24"/>
          <w:lang w:val="zh-CN"/>
        </w:rPr>
      </w:pPr>
      <w:r w:rsidRPr="00376652">
        <w:rPr>
          <w:rFonts w:ascii="宋体" w:hAnsi="宋体" w:cs="宋体" w:hint="eastAsia"/>
          <w:b/>
          <w:kern w:val="0"/>
          <w:sz w:val="24"/>
          <w:lang w:val="zh-CN"/>
        </w:rPr>
        <w:t>1.本项目包含两部分报价：第一部分为固定报价，该部分为前期合同供应商于过渡期内为采购单位提供租赁服务的费用（合浦</w:t>
      </w:r>
      <w:proofErr w:type="gramStart"/>
      <w:r w:rsidRPr="00376652">
        <w:rPr>
          <w:rFonts w:ascii="宋体" w:hAnsi="宋体" w:cs="宋体" w:hint="eastAsia"/>
          <w:b/>
          <w:kern w:val="0"/>
          <w:sz w:val="24"/>
          <w:lang w:val="zh-CN"/>
        </w:rPr>
        <w:t>县电子</w:t>
      </w:r>
      <w:proofErr w:type="gramEnd"/>
      <w:r w:rsidRPr="00376652">
        <w:rPr>
          <w:rFonts w:ascii="宋体" w:hAnsi="宋体" w:cs="宋体" w:hint="eastAsia"/>
          <w:b/>
          <w:kern w:val="0"/>
          <w:sz w:val="24"/>
          <w:lang w:val="zh-CN"/>
        </w:rPr>
        <w:t>政务外网线路延期运行租赁费用按价格66250元/月，自2025年1月1日起至2025年8月31日，共计530000</w:t>
      </w:r>
      <w:r w:rsidR="00715699" w:rsidRPr="00376652">
        <w:rPr>
          <w:rFonts w:ascii="宋体" w:hAnsi="宋体" w:cs="宋体" w:hint="eastAsia"/>
          <w:b/>
          <w:kern w:val="0"/>
          <w:sz w:val="24"/>
          <w:lang w:val="zh-CN"/>
        </w:rPr>
        <w:t>.00</w:t>
      </w:r>
      <w:r w:rsidRPr="00376652">
        <w:rPr>
          <w:rFonts w:ascii="宋体" w:hAnsi="宋体" w:cs="宋体" w:hint="eastAsia"/>
          <w:b/>
          <w:kern w:val="0"/>
          <w:sz w:val="24"/>
          <w:lang w:val="zh-CN"/>
        </w:rPr>
        <w:t>元</w:t>
      </w:r>
      <w:r w:rsidR="00163838" w:rsidRPr="00376652">
        <w:rPr>
          <w:rFonts w:ascii="宋体" w:hAnsi="宋体" w:cs="宋体" w:hint="eastAsia"/>
          <w:b/>
          <w:kern w:val="0"/>
          <w:sz w:val="24"/>
          <w:lang w:val="zh-CN"/>
        </w:rPr>
        <w:t>，</w:t>
      </w:r>
      <w:proofErr w:type="gramStart"/>
      <w:r w:rsidRPr="00376652">
        <w:rPr>
          <w:rFonts w:ascii="宋体" w:hAnsi="宋体" w:cs="宋体" w:hint="eastAsia"/>
          <w:b/>
          <w:kern w:val="0"/>
          <w:sz w:val="24"/>
          <w:lang w:val="zh-CN"/>
        </w:rPr>
        <w:t>供应商该部分</w:t>
      </w:r>
      <w:proofErr w:type="gramEnd"/>
      <w:r w:rsidRPr="00376652">
        <w:rPr>
          <w:rFonts w:ascii="宋体" w:hAnsi="宋体" w:cs="宋体" w:hint="eastAsia"/>
          <w:b/>
          <w:kern w:val="0"/>
          <w:sz w:val="24"/>
          <w:lang w:val="zh-CN"/>
        </w:rPr>
        <w:t>必须固定报价530000元；第二部分为非固定报价，为供应商提供的3年合浦</w:t>
      </w:r>
      <w:proofErr w:type="gramStart"/>
      <w:r w:rsidRPr="00376652">
        <w:rPr>
          <w:rFonts w:ascii="宋体" w:hAnsi="宋体" w:cs="宋体" w:hint="eastAsia"/>
          <w:b/>
          <w:kern w:val="0"/>
          <w:sz w:val="24"/>
          <w:lang w:val="zh-CN"/>
        </w:rPr>
        <w:t>县电子</w:t>
      </w:r>
      <w:proofErr w:type="gramEnd"/>
      <w:r w:rsidRPr="00376652">
        <w:rPr>
          <w:rFonts w:ascii="宋体" w:hAnsi="宋体" w:cs="宋体" w:hint="eastAsia"/>
          <w:b/>
          <w:kern w:val="0"/>
          <w:sz w:val="24"/>
          <w:lang w:val="zh-CN"/>
        </w:rPr>
        <w:t>政务外网网络租赁项目报价，</w:t>
      </w:r>
      <w:proofErr w:type="gramStart"/>
      <w:r w:rsidRPr="00376652">
        <w:rPr>
          <w:rFonts w:ascii="宋体" w:hAnsi="宋体" w:cs="宋体" w:hint="eastAsia"/>
          <w:b/>
          <w:kern w:val="0"/>
          <w:sz w:val="24"/>
          <w:lang w:val="zh-CN"/>
        </w:rPr>
        <w:t>供应商该部分</w:t>
      </w:r>
      <w:proofErr w:type="gramEnd"/>
      <w:r w:rsidRPr="00376652">
        <w:rPr>
          <w:rFonts w:ascii="宋体" w:hAnsi="宋体" w:cs="宋体" w:hint="eastAsia"/>
          <w:b/>
          <w:kern w:val="0"/>
          <w:sz w:val="24"/>
          <w:lang w:val="zh-CN"/>
        </w:rPr>
        <w:t>报价不得超过2537000</w:t>
      </w:r>
      <w:r w:rsidR="00715699" w:rsidRPr="00376652">
        <w:rPr>
          <w:rFonts w:ascii="宋体" w:hAnsi="宋体" w:cs="宋体" w:hint="eastAsia"/>
          <w:b/>
          <w:kern w:val="0"/>
          <w:sz w:val="24"/>
          <w:lang w:val="zh-CN"/>
        </w:rPr>
        <w:t>.00</w:t>
      </w:r>
      <w:r w:rsidRPr="00376652">
        <w:rPr>
          <w:rFonts w:ascii="宋体" w:hAnsi="宋体" w:cs="宋体" w:hint="eastAsia"/>
          <w:b/>
          <w:kern w:val="0"/>
          <w:sz w:val="24"/>
          <w:lang w:val="zh-CN"/>
        </w:rPr>
        <w:t>元。</w:t>
      </w:r>
    </w:p>
    <w:p w:rsidR="00927673" w:rsidRDefault="00163838">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2</w:t>
      </w:r>
      <w:r w:rsidR="00595CFC">
        <w:rPr>
          <w:rFonts w:ascii="宋体" w:hAnsi="宋体" w:cs="宋体" w:hint="eastAsia"/>
          <w:kern w:val="0"/>
          <w:sz w:val="24"/>
          <w:lang w:val="zh-CN"/>
        </w:rPr>
        <w:t>、投标人需按本表格式填写</w:t>
      </w:r>
      <w:r w:rsidR="00805158">
        <w:rPr>
          <w:rFonts w:ascii="宋体" w:hAnsi="宋体" w:cs="宋体" w:hint="eastAsia"/>
          <w:kern w:val="0"/>
          <w:sz w:val="24"/>
          <w:lang w:val="zh-CN"/>
        </w:rPr>
        <w:t>（</w:t>
      </w:r>
      <w:r w:rsidR="00805158" w:rsidRPr="00805158">
        <w:rPr>
          <w:rFonts w:ascii="宋体" w:hAnsi="宋体" w:cs="宋体" w:hint="eastAsia"/>
          <w:b/>
          <w:kern w:val="0"/>
          <w:sz w:val="24"/>
          <w:lang w:val="zh-CN"/>
        </w:rPr>
        <w:t>表给内空白处需自行补充完整</w:t>
      </w:r>
      <w:r w:rsidR="00805158">
        <w:rPr>
          <w:rFonts w:ascii="宋体" w:hAnsi="宋体" w:cs="宋体" w:hint="eastAsia"/>
          <w:b/>
          <w:kern w:val="0"/>
          <w:sz w:val="24"/>
          <w:lang w:val="zh-CN"/>
        </w:rPr>
        <w:t>）</w:t>
      </w:r>
      <w:r w:rsidR="00595CFC">
        <w:rPr>
          <w:rFonts w:ascii="宋体" w:hAnsi="宋体" w:cs="宋体" w:hint="eastAsia"/>
          <w:b/>
          <w:kern w:val="0"/>
          <w:sz w:val="24"/>
          <w:lang w:val="zh-CN"/>
        </w:rPr>
        <w:t>，</w:t>
      </w:r>
      <w:r w:rsidR="00595CFC">
        <w:rPr>
          <w:rFonts w:ascii="宋体" w:hAnsi="宋体" w:cs="宋体" w:hint="eastAsia"/>
          <w:b/>
          <w:kern w:val="0"/>
          <w:sz w:val="24"/>
        </w:rPr>
        <w:t>否则视为</w:t>
      </w:r>
      <w:r w:rsidR="00595CFC">
        <w:rPr>
          <w:rFonts w:ascii="宋体" w:hAnsi="宋体" w:cs="宋体" w:hint="eastAsia"/>
          <w:b/>
          <w:sz w:val="24"/>
        </w:rPr>
        <w:t>投标文件含有采购人不能接受的附加条件，投标无效。</w:t>
      </w:r>
    </w:p>
    <w:p w:rsidR="00927673" w:rsidRDefault="00163838">
      <w:pPr>
        <w:spacing w:line="360" w:lineRule="auto"/>
        <w:ind w:firstLineChars="200" w:firstLine="480"/>
        <w:rPr>
          <w:rFonts w:ascii="宋体" w:hAnsi="宋体" w:cs="宋体"/>
          <w:kern w:val="0"/>
          <w:sz w:val="24"/>
        </w:rPr>
      </w:pPr>
      <w:r>
        <w:rPr>
          <w:rFonts w:ascii="宋体" w:hAnsi="宋体" w:cs="宋体" w:hint="eastAsia"/>
          <w:kern w:val="0"/>
          <w:sz w:val="24"/>
          <w:lang w:val="zh-CN"/>
        </w:rPr>
        <w:t>3</w:t>
      </w:r>
      <w:r w:rsidR="00595CFC">
        <w:rPr>
          <w:rFonts w:ascii="宋体" w:hAnsi="宋体" w:cs="宋体" w:hint="eastAsia"/>
          <w:kern w:val="0"/>
          <w:sz w:val="24"/>
          <w:lang w:val="zh-CN"/>
        </w:rPr>
        <w:t>、有关本项目实施所涉及的一切费用均计入报价。</w:t>
      </w:r>
      <w:r w:rsidR="00595CFC">
        <w:rPr>
          <w:rFonts w:ascii="宋体" w:hAnsi="宋体" w:cs="宋体" w:hint="eastAsia"/>
          <w:b/>
          <w:kern w:val="0"/>
          <w:sz w:val="24"/>
          <w:lang w:val="zh-CN"/>
        </w:rPr>
        <w:t>采购人将以合同形式有偿取得货物或服务，不接受投标人给予的赠品、回扣或者与采购无关的其他商品、服务</w:t>
      </w:r>
      <w:r w:rsidR="00595CFC">
        <w:rPr>
          <w:rFonts w:ascii="宋体" w:hAnsi="宋体" w:cs="宋体" w:hint="eastAsia"/>
          <w:kern w:val="0"/>
          <w:sz w:val="24"/>
          <w:lang w:val="zh-CN"/>
        </w:rPr>
        <w:t>，</w:t>
      </w:r>
      <w:r w:rsidR="00595CFC">
        <w:rPr>
          <w:rFonts w:ascii="宋体" w:hAnsi="宋体" w:cs="宋体" w:hint="eastAsia"/>
          <w:b/>
          <w:kern w:val="0"/>
          <w:sz w:val="24"/>
          <w:lang w:val="zh-CN"/>
        </w:rPr>
        <w:t>不得出现“0元”“免费赠送”等形式的无偿报价，</w:t>
      </w:r>
      <w:r w:rsidR="00595CFC">
        <w:rPr>
          <w:rFonts w:ascii="宋体" w:hAnsi="宋体" w:cs="宋体" w:hint="eastAsia"/>
          <w:b/>
          <w:kern w:val="0"/>
          <w:sz w:val="24"/>
        </w:rPr>
        <w:t>否则视为</w:t>
      </w:r>
      <w:r w:rsidR="00595CFC">
        <w:rPr>
          <w:rFonts w:ascii="宋体" w:hAnsi="宋体" w:cs="宋体" w:hint="eastAsia"/>
          <w:b/>
          <w:sz w:val="24"/>
        </w:rPr>
        <w:t>投标文件含有采购人不能接受的附加条件，投标无效</w:t>
      </w:r>
      <w:r w:rsidR="00595CFC">
        <w:rPr>
          <w:rFonts w:ascii="宋体" w:hAnsi="宋体" w:cs="宋体" w:hint="eastAsia"/>
          <w:b/>
          <w:kern w:val="0"/>
          <w:sz w:val="24"/>
          <w:lang w:val="zh-CN"/>
        </w:rPr>
        <w:t>；采购内容未包含在《开标一览表（报价表）》名称栏中，投标人不能</w:t>
      </w:r>
      <w:proofErr w:type="gramStart"/>
      <w:r w:rsidR="00595CFC">
        <w:rPr>
          <w:rFonts w:ascii="宋体" w:hAnsi="宋体" w:cs="宋体" w:hint="eastAsia"/>
          <w:b/>
          <w:kern w:val="0"/>
          <w:sz w:val="24"/>
          <w:lang w:val="zh-CN"/>
        </w:rPr>
        <w:t>作出</w:t>
      </w:r>
      <w:proofErr w:type="gramEnd"/>
      <w:r w:rsidR="00595CFC">
        <w:rPr>
          <w:rFonts w:ascii="宋体" w:hAnsi="宋体" w:cs="宋体" w:hint="eastAsia"/>
          <w:b/>
          <w:kern w:val="0"/>
          <w:sz w:val="24"/>
          <w:lang w:val="zh-CN"/>
        </w:rPr>
        <w:t>合理解释的，</w:t>
      </w:r>
      <w:r w:rsidR="00595CFC">
        <w:rPr>
          <w:rFonts w:ascii="宋体" w:hAnsi="宋体" w:cs="宋体" w:hint="eastAsia"/>
          <w:b/>
          <w:kern w:val="0"/>
          <w:sz w:val="24"/>
        </w:rPr>
        <w:t>视为</w:t>
      </w:r>
      <w:r w:rsidR="00595CFC">
        <w:rPr>
          <w:rFonts w:ascii="宋体" w:hAnsi="宋体" w:cs="宋体" w:hint="eastAsia"/>
          <w:b/>
          <w:sz w:val="24"/>
        </w:rPr>
        <w:t>投标文件含有采购人不能接受的附加条件的，投标无效。</w:t>
      </w:r>
    </w:p>
    <w:p w:rsidR="00927673" w:rsidRDefault="00163838">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sidR="00595CFC">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rsidR="00927673" w:rsidRDefault="00163838">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sidR="00595CFC">
        <w:rPr>
          <w:rFonts w:ascii="宋体" w:hAnsi="宋体" w:cs="宋体" w:hint="eastAsia"/>
          <w:kern w:val="0"/>
          <w:sz w:val="24"/>
          <w:szCs w:val="22"/>
          <w:lang w:val="zh-CN"/>
        </w:rPr>
        <w:t>、</w:t>
      </w:r>
      <w:r w:rsidR="00595CFC">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00595CFC">
        <w:rPr>
          <w:rFonts w:ascii="宋体" w:hAnsi="宋体" w:cs="宋体" w:hint="eastAsia"/>
          <w:kern w:val="0"/>
          <w:sz w:val="24"/>
          <w:lang w:val="zh-CN"/>
        </w:rPr>
        <w:t>函内容</w:t>
      </w:r>
      <w:proofErr w:type="gramEnd"/>
      <w:r w:rsidR="00595CFC">
        <w:rPr>
          <w:rFonts w:ascii="宋体" w:hAnsi="宋体" w:cs="宋体" w:hint="eastAsia"/>
          <w:kern w:val="0"/>
          <w:sz w:val="24"/>
          <w:lang w:val="zh-CN"/>
        </w:rPr>
        <w:t>不实的，属于提供虚假材料谋取中标、成交，依照《中华人民共和国政府采购法》等国家有关规定追究相应责任。</w:t>
      </w:r>
    </w:p>
    <w:p w:rsidR="00927673" w:rsidRDefault="00927673">
      <w:pPr>
        <w:autoSpaceDE w:val="0"/>
        <w:autoSpaceDN w:val="0"/>
        <w:spacing w:line="360" w:lineRule="auto"/>
        <w:ind w:leftChars="2200" w:left="4620" w:rightChars="533" w:right="1119" w:firstLineChars="1900" w:firstLine="4560"/>
        <w:jc w:val="left"/>
        <w:rPr>
          <w:rFonts w:ascii="宋体" w:hAnsi="宋体" w:cs="宋体"/>
          <w:kern w:val="0"/>
          <w:sz w:val="24"/>
          <w:lang w:val="zh-CN"/>
        </w:rPr>
      </w:pPr>
    </w:p>
    <w:p w:rsidR="00927673" w:rsidRDefault="00595CFC">
      <w:pPr>
        <w:spacing w:line="360" w:lineRule="auto"/>
        <w:ind w:firstLineChars="2600" w:firstLine="6240"/>
        <w:rPr>
          <w:rFonts w:ascii="宋体" w:hAnsi="宋体" w:cs="宋体"/>
          <w:sz w:val="24"/>
        </w:rPr>
      </w:pPr>
      <w:r>
        <w:rPr>
          <w:rFonts w:ascii="宋体" w:hAnsi="宋体" w:cs="宋体" w:hint="eastAsia"/>
          <w:sz w:val="24"/>
        </w:rPr>
        <w:lastRenderedPageBreak/>
        <w:t>投标人名称（公章）：</w:t>
      </w:r>
    </w:p>
    <w:p w:rsidR="00927673" w:rsidRDefault="00595CFC">
      <w:pPr>
        <w:spacing w:line="360" w:lineRule="auto"/>
        <w:ind w:firstLineChars="2600" w:firstLine="6240"/>
        <w:rPr>
          <w:rFonts w:ascii="宋体" w:hAnsi="宋体" w:cs="宋体"/>
          <w:sz w:val="24"/>
        </w:rPr>
      </w:pPr>
      <w:r>
        <w:rPr>
          <w:rFonts w:ascii="宋体" w:hAnsi="宋体" w:cs="宋体" w:hint="eastAsia"/>
          <w:sz w:val="24"/>
        </w:rPr>
        <w:t xml:space="preserve">法定代表人（负责人）或委托代理人(签名)：                          </w:t>
      </w:r>
    </w:p>
    <w:p w:rsidR="00927673" w:rsidRDefault="00595CFC">
      <w:pPr>
        <w:spacing w:line="360" w:lineRule="auto"/>
        <w:jc w:val="center"/>
        <w:rPr>
          <w:rFonts w:ascii="宋体" w:hAnsi="宋体" w:cs="宋体"/>
          <w:sz w:val="32"/>
          <w:szCs w:val="32"/>
        </w:rPr>
      </w:pPr>
      <w:r>
        <w:rPr>
          <w:rFonts w:ascii="宋体" w:hAnsi="宋体" w:cs="宋体" w:hint="eastAsia"/>
          <w:sz w:val="24"/>
        </w:rPr>
        <w:t xml:space="preserve">     日期：  年   月   日</w:t>
      </w:r>
    </w:p>
    <w:p w:rsidR="00927673" w:rsidRDefault="00927673">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927673">
          <w:pgSz w:w="16838" w:h="11906" w:orient="landscape"/>
          <w:pgMar w:top="1134" w:right="1134" w:bottom="1134" w:left="1134" w:header="851" w:footer="992" w:gutter="0"/>
          <w:cols w:space="720"/>
          <w:titlePg/>
          <w:docGrid w:linePitch="312"/>
        </w:sectPr>
      </w:pPr>
    </w:p>
    <w:p w:rsidR="00927673" w:rsidRDefault="00595CFC">
      <w:pPr>
        <w:pStyle w:val="aff9"/>
        <w:jc w:val="center"/>
        <w:rPr>
          <w:b/>
          <w:sz w:val="32"/>
          <w:szCs w:val="32"/>
        </w:rPr>
      </w:pPr>
      <w:r>
        <w:rPr>
          <w:rFonts w:hint="eastAsia"/>
          <w:b/>
          <w:kern w:val="2"/>
          <w:sz w:val="32"/>
          <w:szCs w:val="32"/>
        </w:rPr>
        <w:lastRenderedPageBreak/>
        <w:t>二、</w:t>
      </w:r>
      <w:r>
        <w:rPr>
          <w:rFonts w:hint="eastAsia"/>
          <w:b/>
          <w:sz w:val="32"/>
          <w:szCs w:val="32"/>
        </w:rPr>
        <w:t>中小企业声明函（如果有）</w:t>
      </w:r>
    </w:p>
    <w:p w:rsidR="00927673" w:rsidRDefault="00595CFC">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927673" w:rsidRDefault="00927673">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spacing w:line="360" w:lineRule="auto"/>
        <w:ind w:right="420" w:firstLineChars="1000" w:firstLine="3614"/>
        <w:rPr>
          <w:rFonts w:ascii="宋体" w:hAnsi="宋体" w:cs="宋体"/>
          <w:b/>
          <w:kern w:val="0"/>
          <w:sz w:val="36"/>
          <w:szCs w:val="36"/>
        </w:rPr>
      </w:pPr>
    </w:p>
    <w:p w:rsidR="00927673" w:rsidRDefault="00927673">
      <w:pPr>
        <w:pStyle w:val="aff9"/>
      </w:pPr>
    </w:p>
    <w:p w:rsidR="00927673" w:rsidRDefault="00595CFC">
      <w:pPr>
        <w:pStyle w:val="aff9"/>
        <w:jc w:val="center"/>
        <w:rPr>
          <w:b/>
          <w:sz w:val="36"/>
          <w:szCs w:val="36"/>
        </w:rPr>
      </w:pPr>
      <w:r>
        <w:rPr>
          <w:rFonts w:hint="eastAsia"/>
          <w:b/>
          <w:sz w:val="36"/>
          <w:szCs w:val="36"/>
        </w:rPr>
        <w:lastRenderedPageBreak/>
        <w:t>附件</w:t>
      </w:r>
    </w:p>
    <w:p w:rsidR="00927673" w:rsidRDefault="00927673">
      <w:pPr>
        <w:pStyle w:val="aff9"/>
      </w:pPr>
    </w:p>
    <w:p w:rsidR="00927673" w:rsidRDefault="00595CFC">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927673" w:rsidRDefault="00595CFC">
      <w:pPr>
        <w:spacing w:line="360" w:lineRule="auto"/>
        <w:jc w:val="center"/>
        <w:rPr>
          <w:rFonts w:ascii="宋体" w:hAnsi="宋体" w:cs="宋体"/>
          <w:b/>
          <w:spacing w:val="6"/>
          <w:sz w:val="32"/>
          <w:szCs w:val="32"/>
        </w:rPr>
      </w:pPr>
      <w:bookmarkStart w:id="707" w:name="OLE_LINK14"/>
      <w:bookmarkStart w:id="708" w:name="OLE_LINK13"/>
      <w:r>
        <w:rPr>
          <w:rFonts w:ascii="宋体" w:hAnsi="宋体" w:cs="宋体" w:hint="eastAsia"/>
          <w:b/>
          <w:spacing w:val="6"/>
          <w:sz w:val="32"/>
          <w:szCs w:val="32"/>
        </w:rPr>
        <w:t>残疾人福利性单位声明函</w:t>
      </w:r>
    </w:p>
    <w:bookmarkEnd w:id="707"/>
    <w:bookmarkEnd w:id="708"/>
    <w:p w:rsidR="00927673" w:rsidRDefault="00927673">
      <w:pPr>
        <w:spacing w:line="360" w:lineRule="auto"/>
        <w:rPr>
          <w:rFonts w:ascii="宋体" w:hAnsi="宋体" w:cs="宋体"/>
          <w:b/>
          <w:spacing w:val="6"/>
          <w:sz w:val="30"/>
          <w:szCs w:val="30"/>
        </w:rPr>
      </w:pPr>
    </w:p>
    <w:p w:rsidR="00927673" w:rsidRDefault="00595CFC">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927673" w:rsidRDefault="00595CFC">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927673" w:rsidRDefault="00927673">
      <w:pPr>
        <w:spacing w:line="360" w:lineRule="auto"/>
        <w:ind w:firstLineChars="200" w:firstLine="480"/>
        <w:rPr>
          <w:rFonts w:ascii="宋体" w:hAnsi="宋体" w:cs="宋体"/>
          <w:sz w:val="24"/>
        </w:rPr>
      </w:pPr>
    </w:p>
    <w:p w:rsidR="00927673" w:rsidRDefault="00927673">
      <w:pPr>
        <w:spacing w:line="360" w:lineRule="auto"/>
        <w:ind w:firstLineChars="200" w:firstLine="480"/>
        <w:rPr>
          <w:rFonts w:ascii="宋体" w:hAnsi="宋体" w:cs="宋体"/>
          <w:sz w:val="24"/>
        </w:rPr>
      </w:pPr>
    </w:p>
    <w:p w:rsidR="00927673" w:rsidRDefault="00595CFC">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sz w:val="24"/>
        </w:rPr>
        <w:t>：</w:t>
      </w:r>
    </w:p>
    <w:p w:rsidR="00927673" w:rsidRDefault="00595CFC">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927673" w:rsidRDefault="00927673">
      <w:pPr>
        <w:spacing w:line="360" w:lineRule="auto"/>
        <w:ind w:firstLineChars="200" w:firstLine="480"/>
        <w:rPr>
          <w:rFonts w:ascii="宋体" w:hAnsi="宋体" w:cs="宋体"/>
          <w:sz w:val="24"/>
        </w:rPr>
      </w:pPr>
    </w:p>
    <w:p w:rsidR="00927673" w:rsidRDefault="00927673">
      <w:pPr>
        <w:tabs>
          <w:tab w:val="left" w:pos="4860"/>
        </w:tabs>
        <w:spacing w:line="360" w:lineRule="auto"/>
        <w:ind w:right="1560" w:firstLineChars="200" w:firstLine="480"/>
        <w:jc w:val="center"/>
        <w:rPr>
          <w:rFonts w:ascii="宋体" w:hAnsi="宋体" w:cs="宋体"/>
          <w:sz w:val="24"/>
        </w:rPr>
      </w:pPr>
    </w:p>
    <w:p w:rsidR="00927673" w:rsidRDefault="00927673">
      <w:pPr>
        <w:spacing w:line="360" w:lineRule="auto"/>
        <w:ind w:firstLineChars="200" w:firstLine="420"/>
        <w:rPr>
          <w:rFonts w:ascii="宋体" w:hAnsi="宋体" w:cs="宋体"/>
        </w:rPr>
      </w:pPr>
    </w:p>
    <w:p w:rsidR="00927673" w:rsidRDefault="00927673">
      <w:pPr>
        <w:spacing w:line="360" w:lineRule="auto"/>
        <w:ind w:firstLineChars="200" w:firstLine="420"/>
        <w:rPr>
          <w:rFonts w:ascii="宋体" w:hAnsi="宋体" w:cs="宋体"/>
        </w:rPr>
      </w:pPr>
    </w:p>
    <w:p w:rsidR="00927673" w:rsidRDefault="00927673">
      <w:pPr>
        <w:spacing w:line="360" w:lineRule="auto"/>
        <w:ind w:firstLineChars="200" w:firstLine="420"/>
        <w:rPr>
          <w:rFonts w:ascii="宋体" w:hAnsi="宋体" w:cs="宋体"/>
        </w:rPr>
      </w:pPr>
    </w:p>
    <w:p w:rsidR="00927673" w:rsidRDefault="00927673">
      <w:pPr>
        <w:spacing w:line="360" w:lineRule="auto"/>
        <w:ind w:firstLineChars="200" w:firstLine="420"/>
        <w:rPr>
          <w:rFonts w:ascii="宋体" w:hAnsi="宋体" w:cs="宋体"/>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595CFC">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927673" w:rsidRDefault="00595CFC">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927673" w:rsidRDefault="00595CFC">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927673" w:rsidRDefault="00595CFC">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927673" w:rsidRDefault="00595CFC">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927673" w:rsidRDefault="00595CFC">
      <w:pPr>
        <w:snapToGrid w:val="0"/>
        <w:spacing w:line="360" w:lineRule="auto"/>
        <w:rPr>
          <w:rFonts w:ascii="宋体" w:hAnsi="宋体" w:cs="宋体"/>
          <w:bCs/>
          <w:sz w:val="24"/>
        </w:rPr>
      </w:pPr>
      <w:r>
        <w:rPr>
          <w:rFonts w:ascii="宋体" w:hAnsi="宋体" w:cs="宋体" w:hint="eastAsia"/>
          <w:bCs/>
          <w:sz w:val="24"/>
        </w:rPr>
        <w:t>二、质疑项目基本情况</w:t>
      </w:r>
    </w:p>
    <w:p w:rsidR="00927673" w:rsidRDefault="00595CFC">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927673" w:rsidRDefault="00595CFC">
      <w:pPr>
        <w:snapToGrid w:val="0"/>
        <w:spacing w:line="360" w:lineRule="auto"/>
        <w:rPr>
          <w:rFonts w:ascii="宋体" w:hAnsi="宋体" w:cs="宋体"/>
          <w:bCs/>
          <w:sz w:val="24"/>
        </w:rPr>
      </w:pPr>
      <w:r>
        <w:rPr>
          <w:rFonts w:ascii="宋体" w:hAnsi="宋体" w:cs="宋体" w:hint="eastAsia"/>
          <w:bCs/>
          <w:sz w:val="24"/>
        </w:rPr>
        <w:t>三、质疑事项具体内容</w:t>
      </w:r>
    </w:p>
    <w:p w:rsidR="00927673" w:rsidRDefault="00595CFC">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rPr>
      </w:pP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u w:val="dotted"/>
        </w:rPr>
      </w:pPr>
      <w:r>
        <w:rPr>
          <w:rFonts w:ascii="宋体" w:hAnsi="宋体" w:cs="宋体" w:hint="eastAsia"/>
          <w:sz w:val="24"/>
          <w:u w:val="dotted"/>
        </w:rPr>
        <w:t xml:space="preserve">                                                     </w:t>
      </w:r>
    </w:p>
    <w:p w:rsidR="00927673" w:rsidRDefault="00595CFC">
      <w:pPr>
        <w:snapToGrid w:val="0"/>
        <w:spacing w:line="360" w:lineRule="auto"/>
        <w:rPr>
          <w:rFonts w:ascii="宋体" w:hAnsi="宋体" w:cs="宋体"/>
          <w:sz w:val="24"/>
          <w:u w:val="dotted"/>
        </w:rPr>
      </w:pPr>
      <w:r>
        <w:rPr>
          <w:rFonts w:ascii="宋体" w:hAnsi="宋体" w:cs="宋体" w:hint="eastAsia"/>
          <w:sz w:val="24"/>
        </w:rPr>
        <w:t>质疑事项2</w:t>
      </w:r>
    </w:p>
    <w:p w:rsidR="00927673" w:rsidRDefault="00595CFC">
      <w:pPr>
        <w:snapToGrid w:val="0"/>
        <w:spacing w:line="360" w:lineRule="auto"/>
        <w:rPr>
          <w:rFonts w:ascii="宋体" w:hAnsi="宋体" w:cs="宋体"/>
          <w:sz w:val="24"/>
        </w:rPr>
      </w:pPr>
      <w:r>
        <w:rPr>
          <w:rFonts w:ascii="宋体" w:hAnsi="宋体" w:cs="宋体" w:hint="eastAsia"/>
          <w:sz w:val="24"/>
        </w:rPr>
        <w:t>……</w:t>
      </w:r>
    </w:p>
    <w:p w:rsidR="00927673" w:rsidRDefault="00595CFC">
      <w:pPr>
        <w:snapToGrid w:val="0"/>
        <w:spacing w:line="360" w:lineRule="auto"/>
        <w:rPr>
          <w:rFonts w:ascii="宋体" w:hAnsi="宋体" w:cs="宋体"/>
          <w:bCs/>
          <w:sz w:val="24"/>
        </w:rPr>
      </w:pPr>
      <w:r>
        <w:rPr>
          <w:rFonts w:ascii="宋体" w:hAnsi="宋体" w:cs="宋体" w:hint="eastAsia"/>
          <w:bCs/>
          <w:sz w:val="24"/>
        </w:rPr>
        <w:t>四、与质疑事项相关的质疑请求</w:t>
      </w:r>
    </w:p>
    <w:p w:rsidR="00927673" w:rsidRDefault="00595CFC">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927673" w:rsidRDefault="00595CFC">
      <w:pPr>
        <w:spacing w:line="360" w:lineRule="auto"/>
        <w:rPr>
          <w:rFonts w:ascii="宋体" w:hAnsi="宋体" w:cs="宋体"/>
          <w:sz w:val="24"/>
        </w:rPr>
      </w:pPr>
      <w:r>
        <w:rPr>
          <w:rFonts w:ascii="宋体" w:hAnsi="宋体" w:cs="宋体" w:hint="eastAsia"/>
          <w:sz w:val="24"/>
        </w:rPr>
        <w:t xml:space="preserve">签字(签章)：                   公章：                      </w:t>
      </w:r>
    </w:p>
    <w:p w:rsidR="00927673" w:rsidRDefault="00595CFC">
      <w:pPr>
        <w:spacing w:line="360" w:lineRule="auto"/>
        <w:rPr>
          <w:rFonts w:ascii="宋体" w:hAnsi="宋体" w:cs="宋体"/>
          <w:sz w:val="24"/>
        </w:rPr>
      </w:pPr>
      <w:r>
        <w:rPr>
          <w:rFonts w:ascii="宋体" w:hAnsi="宋体" w:cs="宋体" w:hint="eastAsia"/>
          <w:sz w:val="24"/>
        </w:rPr>
        <w:t xml:space="preserve">日期：    </w:t>
      </w:r>
    </w:p>
    <w:p w:rsidR="00927673" w:rsidRDefault="00927673">
      <w:pPr>
        <w:spacing w:line="360" w:lineRule="auto"/>
        <w:jc w:val="center"/>
        <w:rPr>
          <w:rFonts w:ascii="宋体" w:hAnsi="宋体" w:cs="宋体"/>
          <w:b/>
          <w:bCs/>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595CFC">
      <w:pPr>
        <w:spacing w:line="360" w:lineRule="auto"/>
        <w:rPr>
          <w:rFonts w:ascii="宋体" w:hAnsi="宋体" w:cs="宋体"/>
          <w:b/>
          <w:sz w:val="24"/>
        </w:rPr>
      </w:pPr>
      <w:r>
        <w:rPr>
          <w:rFonts w:ascii="宋体" w:hAnsi="宋体" w:cs="宋体" w:hint="eastAsia"/>
          <w:b/>
          <w:sz w:val="24"/>
        </w:rPr>
        <w:lastRenderedPageBreak/>
        <w:t>质疑函制作说明：</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927673" w:rsidRDefault="00927673">
      <w:pPr>
        <w:widowControl/>
        <w:spacing w:line="360" w:lineRule="auto"/>
        <w:ind w:firstLineChars="200" w:firstLine="600"/>
        <w:jc w:val="left"/>
        <w:rPr>
          <w:rFonts w:ascii="宋体" w:hAnsi="宋体" w:cs="宋体"/>
          <w:sz w:val="30"/>
          <w:szCs w:val="30"/>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center"/>
        <w:rPr>
          <w:rFonts w:ascii="宋体" w:hAnsi="宋体" w:cs="宋体"/>
          <w:b/>
          <w:spacing w:val="6"/>
          <w:sz w:val="32"/>
          <w:szCs w:val="32"/>
        </w:rPr>
      </w:pPr>
    </w:p>
    <w:p w:rsidR="00927673" w:rsidRDefault="00927673">
      <w:pPr>
        <w:spacing w:line="360" w:lineRule="auto"/>
        <w:jc w:val="left"/>
        <w:rPr>
          <w:rFonts w:ascii="宋体" w:hAnsi="宋体" w:cs="宋体"/>
          <w:b/>
          <w:spacing w:val="6"/>
          <w:sz w:val="32"/>
          <w:szCs w:val="32"/>
        </w:rPr>
      </w:pPr>
    </w:p>
    <w:p w:rsidR="00927673" w:rsidRDefault="00927673">
      <w:pPr>
        <w:spacing w:line="360" w:lineRule="auto"/>
        <w:jc w:val="left"/>
        <w:rPr>
          <w:rFonts w:ascii="宋体" w:hAnsi="宋体" w:cs="宋体"/>
          <w:b/>
          <w:spacing w:val="6"/>
          <w:sz w:val="32"/>
          <w:szCs w:val="32"/>
        </w:rPr>
      </w:pPr>
    </w:p>
    <w:p w:rsidR="00927673" w:rsidRDefault="00595CFC">
      <w:pPr>
        <w:rPr>
          <w:rFonts w:ascii="宋体" w:hAnsi="宋体" w:cs="宋体"/>
          <w:b/>
          <w:spacing w:val="6"/>
          <w:sz w:val="32"/>
          <w:szCs w:val="32"/>
        </w:rPr>
      </w:pPr>
      <w:r>
        <w:rPr>
          <w:rFonts w:ascii="宋体" w:hAnsi="宋体" w:cs="宋体" w:hint="eastAsia"/>
          <w:b/>
          <w:spacing w:val="6"/>
          <w:sz w:val="32"/>
          <w:szCs w:val="32"/>
        </w:rPr>
        <w:br w:type="page"/>
      </w:r>
    </w:p>
    <w:p w:rsidR="00927673" w:rsidRDefault="00595CFC">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927673" w:rsidRDefault="00927673">
      <w:pPr>
        <w:spacing w:line="360" w:lineRule="auto"/>
        <w:jc w:val="center"/>
        <w:rPr>
          <w:rFonts w:ascii="宋体" w:hAnsi="宋体" w:cs="宋体"/>
          <w:b/>
          <w:sz w:val="24"/>
        </w:rPr>
      </w:pPr>
    </w:p>
    <w:p w:rsidR="00927673" w:rsidRDefault="00595CFC">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927673" w:rsidRDefault="00595CFC">
      <w:pPr>
        <w:spacing w:line="360" w:lineRule="auto"/>
        <w:rPr>
          <w:rFonts w:ascii="宋体" w:hAnsi="宋体" w:cs="宋体"/>
          <w:sz w:val="24"/>
        </w:rPr>
      </w:pPr>
      <w:r>
        <w:rPr>
          <w:rFonts w:ascii="宋体" w:hAnsi="宋体" w:cs="宋体" w:hint="eastAsia"/>
          <w:sz w:val="24"/>
        </w:rPr>
        <w:t>一、投诉相关主体基本情况</w:t>
      </w:r>
    </w:p>
    <w:p w:rsidR="00927673" w:rsidRDefault="00595CFC">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927673" w:rsidRDefault="00595CFC">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927673" w:rsidRDefault="00595CFC">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927673" w:rsidRDefault="00595CFC">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927673" w:rsidRDefault="00595CFC">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927673" w:rsidRDefault="00595CFC">
      <w:pPr>
        <w:spacing w:line="360" w:lineRule="auto"/>
        <w:rPr>
          <w:rFonts w:ascii="宋体" w:hAnsi="宋体" w:cs="宋体"/>
          <w:sz w:val="24"/>
        </w:rPr>
      </w:pPr>
      <w:r>
        <w:rPr>
          <w:rFonts w:ascii="宋体" w:hAnsi="宋体" w:cs="宋体" w:hint="eastAsia"/>
          <w:sz w:val="24"/>
        </w:rPr>
        <w:t>被投诉人2</w:t>
      </w:r>
    </w:p>
    <w:p w:rsidR="00927673" w:rsidRDefault="00595CFC">
      <w:pPr>
        <w:spacing w:line="360" w:lineRule="auto"/>
        <w:rPr>
          <w:rFonts w:ascii="宋体" w:hAnsi="宋体" w:cs="宋体"/>
          <w:sz w:val="24"/>
          <w:u w:val="dotted"/>
        </w:rPr>
      </w:pPr>
      <w:r>
        <w:rPr>
          <w:rFonts w:ascii="宋体" w:hAnsi="宋体" w:cs="宋体" w:hint="eastAsia"/>
          <w:sz w:val="24"/>
        </w:rPr>
        <w:t>……</w:t>
      </w:r>
    </w:p>
    <w:p w:rsidR="00927673" w:rsidRDefault="00595CFC">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927673" w:rsidRDefault="00595CFC">
      <w:pPr>
        <w:spacing w:line="360" w:lineRule="auto"/>
        <w:rPr>
          <w:rFonts w:ascii="宋体" w:hAnsi="宋体" w:cs="宋体"/>
          <w:sz w:val="24"/>
        </w:rPr>
      </w:pPr>
      <w:r>
        <w:rPr>
          <w:rFonts w:ascii="宋体" w:hAnsi="宋体" w:cs="宋体" w:hint="eastAsia"/>
          <w:sz w:val="24"/>
        </w:rPr>
        <w:t>二、投诉项目基本情况</w:t>
      </w:r>
    </w:p>
    <w:p w:rsidR="00927673" w:rsidRDefault="00595CFC">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927673" w:rsidRDefault="00595CFC">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927673" w:rsidRDefault="00595CFC">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927673" w:rsidRDefault="00595CFC">
      <w:pPr>
        <w:spacing w:line="360" w:lineRule="auto"/>
        <w:rPr>
          <w:rFonts w:ascii="宋体" w:hAnsi="宋体" w:cs="宋体"/>
          <w:sz w:val="24"/>
        </w:rPr>
      </w:pPr>
      <w:r>
        <w:rPr>
          <w:rFonts w:ascii="宋体" w:hAnsi="宋体" w:cs="宋体" w:hint="eastAsia"/>
          <w:sz w:val="24"/>
        </w:rPr>
        <w:t>三、质疑基本情况</w:t>
      </w:r>
    </w:p>
    <w:p w:rsidR="00927673" w:rsidRDefault="00595CFC">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927673" w:rsidRDefault="00595CFC">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927673" w:rsidRDefault="00595CFC">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927673" w:rsidRDefault="00595CFC">
      <w:pPr>
        <w:spacing w:line="360" w:lineRule="auto"/>
        <w:rPr>
          <w:rFonts w:ascii="宋体" w:hAnsi="宋体" w:cs="宋体"/>
          <w:sz w:val="24"/>
        </w:rPr>
      </w:pPr>
      <w:r>
        <w:rPr>
          <w:rFonts w:ascii="宋体" w:hAnsi="宋体" w:cs="宋体" w:hint="eastAsia"/>
          <w:sz w:val="24"/>
        </w:rPr>
        <w:lastRenderedPageBreak/>
        <w:t>四、投诉事项具体内容</w:t>
      </w:r>
    </w:p>
    <w:p w:rsidR="00927673" w:rsidRDefault="00595CFC">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927673" w:rsidRDefault="00595CFC">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927673" w:rsidRDefault="00595CFC">
      <w:pPr>
        <w:spacing w:line="360" w:lineRule="auto"/>
        <w:rPr>
          <w:rFonts w:ascii="宋体" w:hAnsi="宋体" w:cs="宋体"/>
          <w:sz w:val="24"/>
          <w:u w:val="dotted"/>
        </w:rPr>
      </w:pPr>
      <w:r>
        <w:rPr>
          <w:rFonts w:ascii="宋体" w:hAnsi="宋体" w:cs="宋体" w:hint="eastAsia"/>
          <w:sz w:val="24"/>
          <w:u w:val="dotted"/>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927673" w:rsidRDefault="00595CFC">
      <w:pPr>
        <w:spacing w:line="360" w:lineRule="auto"/>
        <w:rPr>
          <w:rFonts w:ascii="宋体" w:hAnsi="宋体" w:cs="宋体"/>
          <w:sz w:val="24"/>
          <w:u w:val="dotted"/>
        </w:rPr>
      </w:pPr>
      <w:r>
        <w:rPr>
          <w:rFonts w:ascii="宋体" w:hAnsi="宋体" w:cs="宋体" w:hint="eastAsia"/>
          <w:sz w:val="24"/>
          <w:u w:val="dotted"/>
        </w:rPr>
        <w:t xml:space="preserve">                                                      </w:t>
      </w:r>
    </w:p>
    <w:p w:rsidR="00927673" w:rsidRDefault="00595CFC">
      <w:pPr>
        <w:spacing w:line="360" w:lineRule="auto"/>
        <w:rPr>
          <w:rFonts w:ascii="宋体" w:hAnsi="宋体" w:cs="宋体"/>
          <w:sz w:val="24"/>
        </w:rPr>
      </w:pPr>
      <w:r>
        <w:rPr>
          <w:rFonts w:ascii="宋体" w:hAnsi="宋体" w:cs="宋体" w:hint="eastAsia"/>
          <w:sz w:val="24"/>
        </w:rPr>
        <w:t>投诉事项2</w:t>
      </w:r>
    </w:p>
    <w:p w:rsidR="00927673" w:rsidRDefault="00595CFC">
      <w:pPr>
        <w:spacing w:line="360" w:lineRule="auto"/>
        <w:rPr>
          <w:rFonts w:ascii="宋体" w:hAnsi="宋体" w:cs="宋体"/>
          <w:sz w:val="24"/>
          <w:u w:val="dotted"/>
        </w:rPr>
      </w:pPr>
      <w:r>
        <w:rPr>
          <w:rFonts w:ascii="宋体" w:hAnsi="宋体" w:cs="宋体" w:hint="eastAsia"/>
          <w:sz w:val="24"/>
        </w:rPr>
        <w:t>……</w:t>
      </w:r>
    </w:p>
    <w:p w:rsidR="00927673" w:rsidRDefault="00595CFC">
      <w:pPr>
        <w:spacing w:line="360" w:lineRule="auto"/>
        <w:rPr>
          <w:rFonts w:ascii="宋体" w:hAnsi="宋体" w:cs="宋体"/>
          <w:sz w:val="24"/>
        </w:rPr>
      </w:pPr>
      <w:r>
        <w:rPr>
          <w:rFonts w:ascii="宋体" w:hAnsi="宋体" w:cs="宋体" w:hint="eastAsia"/>
          <w:sz w:val="24"/>
        </w:rPr>
        <w:t>五、与投诉事项相关的投诉请求</w:t>
      </w:r>
    </w:p>
    <w:p w:rsidR="00927673" w:rsidRDefault="00595CFC">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927673" w:rsidRDefault="00595CFC">
      <w:pPr>
        <w:spacing w:line="360" w:lineRule="auto"/>
        <w:rPr>
          <w:rFonts w:ascii="宋体" w:hAnsi="宋体" w:cs="宋体"/>
          <w:sz w:val="24"/>
          <w:u w:val="single"/>
        </w:rPr>
      </w:pPr>
      <w:r>
        <w:rPr>
          <w:rFonts w:ascii="宋体" w:hAnsi="宋体" w:cs="宋体" w:hint="eastAsia"/>
          <w:sz w:val="24"/>
        </w:rPr>
        <w:t xml:space="preserve">                                                                                                    </w:t>
      </w:r>
    </w:p>
    <w:p w:rsidR="00927673" w:rsidRDefault="00595CFC">
      <w:pPr>
        <w:spacing w:line="360" w:lineRule="auto"/>
        <w:rPr>
          <w:rFonts w:ascii="宋体" w:hAnsi="宋体" w:cs="宋体"/>
          <w:sz w:val="24"/>
        </w:rPr>
      </w:pPr>
      <w:r>
        <w:rPr>
          <w:rFonts w:ascii="宋体" w:hAnsi="宋体" w:cs="宋体" w:hint="eastAsia"/>
          <w:sz w:val="24"/>
        </w:rPr>
        <w:t xml:space="preserve">签字(签章)：                   公章：                      </w:t>
      </w:r>
    </w:p>
    <w:p w:rsidR="00927673" w:rsidRDefault="00595CFC">
      <w:pPr>
        <w:spacing w:line="360" w:lineRule="auto"/>
        <w:rPr>
          <w:rFonts w:ascii="宋体" w:hAnsi="宋体" w:cs="宋体"/>
          <w:sz w:val="24"/>
        </w:rPr>
      </w:pPr>
      <w:r>
        <w:rPr>
          <w:rFonts w:ascii="宋体" w:hAnsi="宋体" w:cs="宋体" w:hint="eastAsia"/>
          <w:sz w:val="24"/>
        </w:rPr>
        <w:t xml:space="preserve">日期：    </w:t>
      </w:r>
    </w:p>
    <w:p w:rsidR="00927673" w:rsidRDefault="00927673">
      <w:pPr>
        <w:spacing w:line="360" w:lineRule="auto"/>
        <w:rPr>
          <w:rFonts w:ascii="宋体" w:hAnsi="宋体" w:cs="宋体"/>
          <w:b/>
          <w:sz w:val="24"/>
        </w:rPr>
      </w:pPr>
    </w:p>
    <w:p w:rsidR="00927673" w:rsidRDefault="00927673">
      <w:pPr>
        <w:spacing w:line="360" w:lineRule="auto"/>
        <w:rPr>
          <w:rFonts w:ascii="宋体" w:hAnsi="宋体" w:cs="宋体"/>
          <w:b/>
          <w:sz w:val="24"/>
        </w:rPr>
      </w:pPr>
    </w:p>
    <w:p w:rsidR="00927673" w:rsidRDefault="00595CFC">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927673" w:rsidRDefault="00595CFC">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927673" w:rsidRDefault="00595CFC">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927673" w:rsidRDefault="00595CFC">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927673" w:rsidRDefault="00595CFC">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927673" w:rsidRDefault="00927673">
      <w:pPr>
        <w:spacing w:line="360" w:lineRule="auto"/>
        <w:rPr>
          <w:rFonts w:ascii="宋体" w:hAnsi="宋体" w:cs="宋体"/>
          <w:b/>
          <w:sz w:val="24"/>
        </w:rPr>
      </w:pPr>
    </w:p>
    <w:p w:rsidR="00927673" w:rsidRDefault="00927673">
      <w:pPr>
        <w:autoSpaceDE w:val="0"/>
        <w:autoSpaceDN w:val="0"/>
        <w:jc w:val="center"/>
        <w:rPr>
          <w:rFonts w:ascii="宋体" w:hAnsi="宋体" w:cs="宋体"/>
          <w:b/>
          <w:spacing w:val="6"/>
          <w:sz w:val="32"/>
          <w:szCs w:val="32"/>
        </w:rPr>
      </w:pPr>
    </w:p>
    <w:p w:rsidR="00927673" w:rsidRDefault="00595CFC">
      <w:pPr>
        <w:rPr>
          <w:rFonts w:ascii="宋体" w:hAnsi="宋体" w:cs="宋体"/>
          <w:b/>
          <w:spacing w:val="6"/>
          <w:sz w:val="32"/>
          <w:szCs w:val="32"/>
        </w:rPr>
      </w:pPr>
      <w:r>
        <w:rPr>
          <w:rFonts w:ascii="宋体" w:hAnsi="宋体" w:cs="宋体" w:hint="eastAsia"/>
          <w:b/>
          <w:spacing w:val="6"/>
          <w:sz w:val="32"/>
          <w:szCs w:val="32"/>
        </w:rPr>
        <w:br w:type="page"/>
      </w:r>
    </w:p>
    <w:p w:rsidR="00927673" w:rsidRDefault="00595CFC">
      <w:pPr>
        <w:autoSpaceDE w:val="0"/>
        <w:autoSpaceDN w:val="0"/>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927673" w:rsidRDefault="00927673">
      <w:pPr>
        <w:spacing w:line="360" w:lineRule="auto"/>
        <w:rPr>
          <w:rFonts w:ascii="宋体" w:hAnsi="宋体" w:cs="宋体"/>
          <w:sz w:val="24"/>
          <w:u w:val="single"/>
        </w:rPr>
      </w:pPr>
    </w:p>
    <w:p w:rsidR="00927673" w:rsidRDefault="00595CFC">
      <w:pPr>
        <w:spacing w:line="360" w:lineRule="auto"/>
        <w:rPr>
          <w:rFonts w:ascii="宋体" w:hAnsi="宋体" w:cs="宋体"/>
          <w:sz w:val="24"/>
        </w:rPr>
      </w:pPr>
      <w:r>
        <w:rPr>
          <w:rFonts w:ascii="宋体" w:hAnsi="宋体" w:cs="宋体" w:hint="eastAsia"/>
          <w:sz w:val="24"/>
          <w:u w:val="single"/>
        </w:rPr>
        <w:t>（采购人）、（采购代理机构）：</w:t>
      </w:r>
    </w:p>
    <w:p w:rsidR="00927673" w:rsidRDefault="00595CFC">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927673" w:rsidRDefault="00595CFC">
      <w:pPr>
        <w:spacing w:line="360" w:lineRule="auto"/>
        <w:ind w:firstLineChars="200" w:firstLine="480"/>
        <w:rPr>
          <w:rFonts w:ascii="宋体" w:hAnsi="宋体" w:cs="宋体"/>
          <w:sz w:val="24"/>
        </w:rPr>
      </w:pPr>
      <w:r>
        <w:rPr>
          <w:rFonts w:ascii="宋体" w:hAnsi="宋体" w:cs="宋体" w:hint="eastAsia"/>
          <w:sz w:val="24"/>
        </w:rPr>
        <w:t>特此说明。</w:t>
      </w:r>
    </w:p>
    <w:p w:rsidR="00927673" w:rsidRDefault="00927673">
      <w:pPr>
        <w:spacing w:line="360" w:lineRule="auto"/>
        <w:ind w:firstLine="494"/>
        <w:rPr>
          <w:rFonts w:ascii="宋体" w:hAnsi="宋体" w:cs="宋体"/>
          <w:sz w:val="24"/>
        </w:rPr>
      </w:pPr>
    </w:p>
    <w:p w:rsidR="00927673" w:rsidRDefault="00927673">
      <w:pPr>
        <w:spacing w:line="360" w:lineRule="auto"/>
        <w:ind w:firstLine="494"/>
        <w:rPr>
          <w:rFonts w:ascii="宋体" w:hAnsi="宋体" w:cs="宋体"/>
          <w:sz w:val="24"/>
        </w:rPr>
      </w:pPr>
    </w:p>
    <w:p w:rsidR="00927673" w:rsidRDefault="00927673">
      <w:pPr>
        <w:spacing w:line="360" w:lineRule="auto"/>
        <w:ind w:firstLine="494"/>
        <w:rPr>
          <w:rFonts w:ascii="宋体" w:hAnsi="宋体" w:cs="宋体"/>
          <w:sz w:val="24"/>
        </w:rPr>
      </w:pPr>
    </w:p>
    <w:p w:rsidR="00927673" w:rsidRDefault="00927673">
      <w:pPr>
        <w:spacing w:line="360" w:lineRule="auto"/>
        <w:ind w:firstLine="494"/>
        <w:rPr>
          <w:rFonts w:ascii="宋体" w:hAnsi="宋体" w:cs="宋体"/>
          <w:sz w:val="24"/>
        </w:rPr>
      </w:pPr>
    </w:p>
    <w:p w:rsidR="00927673" w:rsidRDefault="00595CFC">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927673" w:rsidRDefault="00595CFC">
      <w:pPr>
        <w:ind w:right="1440" w:firstLine="494"/>
        <w:jc w:val="center"/>
        <w:rPr>
          <w:rFonts w:ascii="宋体" w:hAnsi="宋体" w:cs="宋体"/>
          <w:sz w:val="24"/>
        </w:rPr>
      </w:pPr>
      <w:r>
        <w:rPr>
          <w:rFonts w:ascii="宋体" w:hAnsi="宋体" w:cs="宋体" w:hint="eastAsia"/>
          <w:sz w:val="24"/>
        </w:rPr>
        <w:t xml:space="preserve">                              日期：       年     月     日</w:t>
      </w:r>
    </w:p>
    <w:p w:rsidR="00927673" w:rsidRDefault="00595CFC">
      <w:pPr>
        <w:rPr>
          <w:rFonts w:ascii="宋体" w:hAnsi="宋体" w:cs="宋体"/>
          <w:sz w:val="24"/>
        </w:rPr>
      </w:pPr>
      <w:r>
        <w:rPr>
          <w:rFonts w:ascii="宋体" w:hAnsi="宋体" w:cs="宋体" w:hint="eastAsia"/>
          <w:b/>
          <w:bCs/>
          <w:sz w:val="24"/>
        </w:rPr>
        <w:t>附：</w:t>
      </w:r>
    </w:p>
    <w:p w:rsidR="00927673" w:rsidRDefault="00595CFC">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style="position:absolute;left:0;text-align:left;margin-left:-7.2pt;margin-top:30.3pt;width:208.5pt;height:177.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sz w:val="24"/>
        </w:rPr>
        <w:t>投标单位法定名称章（印模）                投标单位“XX专用章”（印模）</w:t>
      </w: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595CFC">
      <w:pPr>
        <w:rPr>
          <w:rFonts w:ascii="宋体" w:hAnsi="宋体" w:cs="宋体"/>
          <w:b/>
          <w:spacing w:val="6"/>
          <w:sz w:val="32"/>
          <w:szCs w:val="32"/>
        </w:rPr>
      </w:pPr>
      <w:r>
        <w:rPr>
          <w:rFonts w:ascii="宋体" w:hAnsi="宋体" w:cs="宋体" w:hint="eastAsia"/>
          <w:b/>
          <w:spacing w:val="6"/>
          <w:sz w:val="32"/>
          <w:szCs w:val="32"/>
        </w:rPr>
        <w:br w:type="page"/>
      </w:r>
    </w:p>
    <w:p w:rsidR="00927673" w:rsidRDefault="00595CFC">
      <w:pPr>
        <w:autoSpaceDE w:val="0"/>
        <w:autoSpaceDN w:val="0"/>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927673" w:rsidRDefault="00595CFC">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927673" w:rsidRDefault="00595CFC">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709"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709"/>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710"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710"/>
      <w:r>
        <w:rPr>
          <w:rFonts w:ascii="宋体" w:hAnsi="宋体" w:cs="宋体" w:hint="eastAsia"/>
          <w:b/>
          <w:kern w:val="0"/>
          <w:sz w:val="24"/>
          <w:lang w:val="zh-CN"/>
        </w:rPr>
        <w:t>）</w:t>
      </w:r>
    </w:p>
    <w:p w:rsidR="00927673" w:rsidRDefault="00595CFC">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711"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711"/>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w:t>
      </w:r>
      <w:r>
        <w:rPr>
          <w:rFonts w:ascii="宋体" w:hAnsi="宋体" w:cs="宋体" w:hint="eastAsia"/>
          <w:kern w:val="0"/>
          <w:sz w:val="24"/>
          <w:lang w:val="zh-CN"/>
        </w:rPr>
        <w:lastRenderedPageBreak/>
        <w:t>修改或撤销。</w:t>
      </w:r>
    </w:p>
    <w:p w:rsidR="00927673" w:rsidRDefault="00595CFC">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927673" w:rsidRDefault="00595CFC">
      <w:pPr>
        <w:snapToGrid w:val="0"/>
        <w:spacing w:line="360" w:lineRule="auto"/>
        <w:ind w:firstLineChars="2100" w:firstLine="5040"/>
        <w:rPr>
          <w:rStyle w:val="Chard"/>
        </w:rPr>
      </w:pPr>
      <w:r>
        <w:rPr>
          <w:rStyle w:val="Chard"/>
          <w:rFonts w:hint="eastAsia"/>
        </w:rPr>
        <w:t>法定代表人（负责人） (签名)：</w:t>
      </w:r>
    </w:p>
    <w:p w:rsidR="00927673" w:rsidRDefault="00595CFC">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员名称(公章)：</w:t>
      </w:r>
    </w:p>
    <w:p w:rsidR="00927673" w:rsidRDefault="00595CFC">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法定代表人（负责人） (签名)：</w:t>
      </w:r>
    </w:p>
    <w:p w:rsidR="00927673" w:rsidRDefault="00595CFC">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927673" w:rsidRDefault="00595CFC">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927673" w:rsidRDefault="00595CFC">
      <w:pPr>
        <w:spacing w:line="360" w:lineRule="auto"/>
        <w:ind w:right="420"/>
        <w:rPr>
          <w:rFonts w:ascii="宋体" w:hAnsi="宋体" w:cs="宋体"/>
          <w:sz w:val="24"/>
        </w:rPr>
      </w:pPr>
      <w:r>
        <w:rPr>
          <w:rFonts w:ascii="宋体" w:hAnsi="宋体" w:cs="宋体" w:hint="eastAsia"/>
          <w:sz w:val="24"/>
        </w:rPr>
        <w:t>注：按本格式和要求提供。</w:t>
      </w: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widowControl/>
        <w:adjustRightInd/>
        <w:jc w:val="left"/>
        <w:rPr>
          <w:rFonts w:ascii="宋体" w:hAnsi="宋体" w:cs="宋体"/>
          <w:b/>
          <w:spacing w:val="6"/>
          <w:sz w:val="32"/>
          <w:szCs w:val="32"/>
        </w:rPr>
      </w:pPr>
    </w:p>
    <w:p w:rsidR="00927673" w:rsidRDefault="00595CFC">
      <w:pPr>
        <w:rPr>
          <w:rFonts w:ascii="宋体" w:hAnsi="宋体" w:cs="宋体"/>
          <w:b/>
          <w:spacing w:val="6"/>
          <w:sz w:val="32"/>
          <w:szCs w:val="32"/>
        </w:rPr>
      </w:pPr>
      <w:r>
        <w:rPr>
          <w:rFonts w:ascii="宋体" w:hAnsi="宋体" w:cs="宋体" w:hint="eastAsia"/>
          <w:b/>
          <w:spacing w:val="6"/>
          <w:sz w:val="32"/>
          <w:szCs w:val="32"/>
        </w:rPr>
        <w:br w:type="page"/>
      </w:r>
    </w:p>
    <w:p w:rsidR="00927673" w:rsidRDefault="00595CFC">
      <w:pPr>
        <w:snapToGrid w:val="0"/>
        <w:spacing w:line="360" w:lineRule="auto"/>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927673" w:rsidRDefault="00595CFC">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927673" w:rsidRDefault="00595CFC">
      <w:pPr>
        <w:pStyle w:val="aff9"/>
      </w:pPr>
      <w:r>
        <w:rPr>
          <w:rFonts w:hint="eastAsia"/>
        </w:rPr>
        <w:t>……</w:t>
      </w:r>
    </w:p>
    <w:p w:rsidR="00927673" w:rsidRDefault="00595CFC">
      <w:r>
        <w:rPr>
          <w:rFonts w:hint="eastAsia"/>
          <w:lang w:val="zh-CN"/>
        </w:rPr>
        <w:t xml:space="preserve"> </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927673" w:rsidRDefault="00595CF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927673" w:rsidRDefault="00595CFC">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927673" w:rsidRDefault="00595CFC">
      <w:pPr>
        <w:snapToGrid w:val="0"/>
        <w:spacing w:line="360" w:lineRule="auto"/>
        <w:ind w:firstLine="576"/>
        <w:rPr>
          <w:rFonts w:ascii="宋体" w:hAnsi="宋体" w:cs="宋体"/>
          <w:u w:val="single"/>
        </w:rPr>
      </w:pPr>
      <w:r>
        <w:rPr>
          <w:rFonts w:ascii="宋体" w:hAnsi="宋体" w:cs="宋体" w:hint="eastAsia"/>
          <w:u w:val="single"/>
        </w:rPr>
        <w:t xml:space="preserve">                                                                                  </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927673" w:rsidRDefault="00595CFC">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927673" w:rsidRDefault="00595CFC">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927673" w:rsidRDefault="00595CFC">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927673" w:rsidRDefault="00595CFC">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w:t>
      </w:r>
      <w:r>
        <w:rPr>
          <w:rFonts w:ascii="宋体" w:hAnsi="宋体" w:cs="宋体" w:hint="eastAsia"/>
          <w:kern w:val="0"/>
          <w:sz w:val="24"/>
          <w:lang w:val="zh-CN"/>
        </w:rPr>
        <w:lastRenderedPageBreak/>
        <w:t>投标人名称(公章)：</w:t>
      </w:r>
    </w:p>
    <w:p w:rsidR="00927673" w:rsidRDefault="00595CFC">
      <w:pPr>
        <w:snapToGrid w:val="0"/>
        <w:spacing w:line="360" w:lineRule="auto"/>
        <w:ind w:leftChars="2742" w:left="5758"/>
        <w:rPr>
          <w:rFonts w:ascii="宋体" w:hAnsi="宋体" w:cs="宋体"/>
          <w:kern w:val="0"/>
          <w:sz w:val="24"/>
          <w:lang w:val="zh-CN"/>
        </w:rPr>
      </w:pPr>
      <w:r>
        <w:rPr>
          <w:rStyle w:val="Chard"/>
          <w:rFonts w:hint="eastAsia"/>
        </w:rPr>
        <w:t>法定代表人（负责人） (签名)：</w:t>
      </w:r>
      <w:r>
        <w:rPr>
          <w:rFonts w:ascii="宋体" w:hAnsi="宋体" w:cs="宋体" w:hint="eastAsia"/>
          <w:kern w:val="0"/>
          <w:sz w:val="24"/>
          <w:lang w:val="zh-CN"/>
        </w:rPr>
        <w:t>分包供应商名称(公章)：</w:t>
      </w:r>
    </w:p>
    <w:p w:rsidR="00927673" w:rsidRDefault="00595CFC">
      <w:pPr>
        <w:pStyle w:val="aff9"/>
        <w:ind w:firstLineChars="2400" w:firstLine="5760"/>
      </w:pPr>
      <w:r>
        <w:rPr>
          <w:rStyle w:val="Chard"/>
          <w:rFonts w:hint="eastAsia"/>
        </w:rPr>
        <w:t>法定代表人（负责人） (签名)：</w:t>
      </w:r>
    </w:p>
    <w:p w:rsidR="00927673" w:rsidRDefault="00927673">
      <w:pPr>
        <w:snapToGrid w:val="0"/>
        <w:spacing w:line="360" w:lineRule="auto"/>
        <w:jc w:val="right"/>
        <w:rPr>
          <w:rFonts w:ascii="宋体" w:hAnsi="宋体" w:cs="宋体"/>
          <w:kern w:val="0"/>
          <w:sz w:val="24"/>
          <w:lang w:val="zh-CN"/>
        </w:rPr>
      </w:pPr>
    </w:p>
    <w:p w:rsidR="00927673" w:rsidRDefault="00595CFC">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927673" w:rsidRDefault="00595CFC">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rsidR="00927673" w:rsidRDefault="00595CFC">
      <w:pPr>
        <w:spacing w:line="360" w:lineRule="auto"/>
        <w:ind w:right="420"/>
        <w:rPr>
          <w:rFonts w:ascii="宋体" w:hAnsi="宋体" w:cs="宋体"/>
          <w:sz w:val="24"/>
        </w:rPr>
      </w:pPr>
      <w:r>
        <w:rPr>
          <w:rFonts w:ascii="宋体" w:hAnsi="宋体" w:cs="宋体" w:hint="eastAsia"/>
          <w:sz w:val="24"/>
        </w:rPr>
        <w:t>注：按本格式和要求提供。</w:t>
      </w: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927673">
      <w:pPr>
        <w:autoSpaceDE w:val="0"/>
        <w:autoSpaceDN w:val="0"/>
        <w:jc w:val="center"/>
        <w:rPr>
          <w:rFonts w:ascii="宋体" w:hAnsi="宋体" w:cs="宋体"/>
          <w:b/>
          <w:spacing w:val="6"/>
          <w:sz w:val="32"/>
          <w:szCs w:val="32"/>
        </w:rPr>
      </w:pPr>
    </w:p>
    <w:p w:rsidR="00927673" w:rsidRDefault="00595CFC">
      <w:pPr>
        <w:spacing w:line="360" w:lineRule="auto"/>
        <w:jc w:val="left"/>
        <w:rPr>
          <w:rFonts w:ascii="宋体" w:hAnsi="宋体" w:cs="宋体"/>
          <w:b/>
          <w:sz w:val="32"/>
          <w:szCs w:val="32"/>
        </w:rPr>
      </w:pPr>
      <w:r>
        <w:rPr>
          <w:rFonts w:ascii="宋体" w:hAnsi="宋体" w:cs="宋体" w:hint="eastAsia"/>
          <w:b/>
          <w:sz w:val="32"/>
          <w:szCs w:val="32"/>
        </w:rPr>
        <w:lastRenderedPageBreak/>
        <w:t>附件</w:t>
      </w:r>
      <w:r>
        <w:rPr>
          <w:rFonts w:ascii="宋体" w:hAnsi="宋体" w:cs="宋体"/>
          <w:b/>
          <w:sz w:val="32"/>
          <w:szCs w:val="32"/>
        </w:rPr>
        <w:t>7</w:t>
      </w:r>
      <w:r>
        <w:rPr>
          <w:rFonts w:ascii="宋体" w:hAnsi="宋体" w:cs="宋体" w:hint="eastAsia"/>
          <w:b/>
          <w:sz w:val="32"/>
          <w:szCs w:val="32"/>
        </w:rPr>
        <w:t>：中小企业声明函</w:t>
      </w:r>
    </w:p>
    <w:p w:rsidR="00927673" w:rsidRDefault="00927673">
      <w:pPr>
        <w:spacing w:line="360" w:lineRule="auto"/>
        <w:jc w:val="center"/>
        <w:rPr>
          <w:rFonts w:ascii="宋体" w:hAnsi="宋体" w:cs="宋体"/>
          <w:sz w:val="24"/>
          <w:u w:val="single"/>
        </w:rPr>
      </w:pPr>
    </w:p>
    <w:p w:rsidR="00927673" w:rsidRDefault="00595CFC">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927673" w:rsidRDefault="00595CFC">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927673" w:rsidRDefault="00595CF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927673" w:rsidRDefault="00595CF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927673" w:rsidRDefault="00595CFC">
      <w:pPr>
        <w:spacing w:line="360" w:lineRule="auto"/>
        <w:ind w:firstLineChars="200" w:firstLine="480"/>
        <w:jc w:val="left"/>
        <w:rPr>
          <w:rFonts w:ascii="宋体" w:hAnsi="宋体" w:cs="宋体"/>
          <w:sz w:val="24"/>
        </w:rPr>
      </w:pPr>
      <w:r>
        <w:rPr>
          <w:rFonts w:ascii="宋体" w:hAnsi="宋体" w:cs="宋体" w:hint="eastAsia"/>
          <w:sz w:val="24"/>
        </w:rPr>
        <w:t>……</w:t>
      </w:r>
    </w:p>
    <w:p w:rsidR="00927673" w:rsidRDefault="00595CFC">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927673" w:rsidRDefault="00595CFC">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927673" w:rsidRDefault="00595CFC">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投标人名称(公章)：</w:t>
      </w:r>
    </w:p>
    <w:p w:rsidR="00927673" w:rsidRDefault="00595CFC">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927673" w:rsidRDefault="00927673">
      <w:pPr>
        <w:spacing w:line="360" w:lineRule="auto"/>
        <w:ind w:right="420"/>
        <w:rPr>
          <w:rFonts w:ascii="宋体" w:hAnsi="宋体" w:cs="宋体"/>
          <w:sz w:val="24"/>
        </w:rPr>
      </w:pPr>
    </w:p>
    <w:p w:rsidR="00927673" w:rsidRDefault="00595CFC">
      <w:pPr>
        <w:spacing w:line="360" w:lineRule="auto"/>
        <w:ind w:right="420"/>
        <w:rPr>
          <w:rFonts w:ascii="宋体" w:hAnsi="宋体" w:cs="宋体"/>
          <w:sz w:val="24"/>
        </w:rPr>
      </w:pPr>
      <w:r>
        <w:rPr>
          <w:rFonts w:ascii="宋体" w:hAnsi="宋体" w:cs="宋体" w:hint="eastAsia"/>
          <w:sz w:val="24"/>
        </w:rPr>
        <w:t xml:space="preserve">   注：</w:t>
      </w:r>
    </w:p>
    <w:p w:rsidR="00927673" w:rsidRDefault="00595CFC">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927673" w:rsidRDefault="00595CFC">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w:t>
      </w:r>
      <w:r>
        <w:rPr>
          <w:rFonts w:ascii="宋体" w:hAnsi="宋体" w:cs="宋体" w:hint="eastAsia"/>
          <w:sz w:val="24"/>
        </w:rPr>
        <w:lastRenderedPageBreak/>
        <w:t>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27673" w:rsidRDefault="00927673">
      <w:pPr>
        <w:pStyle w:val="aff9"/>
      </w:pPr>
    </w:p>
    <w:p w:rsidR="00927673" w:rsidRDefault="00927673">
      <w:pPr>
        <w:spacing w:line="360" w:lineRule="auto"/>
        <w:ind w:right="420"/>
        <w:rPr>
          <w:rFonts w:ascii="宋体" w:hAnsi="宋体" w:cs="宋体"/>
        </w:rPr>
      </w:pPr>
    </w:p>
    <w:p w:rsidR="00927673" w:rsidRDefault="00927673">
      <w:pPr>
        <w:spacing w:line="360" w:lineRule="auto"/>
        <w:rPr>
          <w:rFonts w:ascii="宋体" w:hAnsi="宋体" w:cs="宋体"/>
          <w:bCs/>
          <w:sz w:val="24"/>
        </w:rPr>
      </w:pPr>
    </w:p>
    <w:sectPr w:rsidR="00927673">
      <w:headerReference w:type="default" r:id="rId37"/>
      <w:footerReference w:type="even" r:id="rId38"/>
      <w:footerReference w:type="default" r:id="rId39"/>
      <w:headerReference w:type="first" r:id="rId40"/>
      <w:footerReference w:type="first" r:id="rId41"/>
      <w:pgSz w:w="11906" w:h="16838"/>
      <w:pgMar w:top="1134" w:right="1134" w:bottom="1134" w:left="113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C2" w:rsidRDefault="00B473C2">
      <w:r>
        <w:separator/>
      </w:r>
    </w:p>
  </w:endnote>
  <w:endnote w:type="continuationSeparator" w:id="0">
    <w:p w:rsidR="00B473C2" w:rsidRDefault="00B4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1"/>
      <w:framePr w:wrap="around" w:vAnchor="text" w:hAnchor="margin" w:xAlign="right" w:y="1"/>
      <w:rPr>
        <w:rStyle w:val="aff2"/>
      </w:rPr>
    </w:pPr>
    <w:r>
      <w:fldChar w:fldCharType="begin"/>
    </w:r>
    <w:r>
      <w:rPr>
        <w:rStyle w:val="aff2"/>
      </w:rPr>
      <w:instrText xml:space="preserve">PAGE  </w:instrText>
    </w:r>
    <w:r>
      <w:fldChar w:fldCharType="end"/>
    </w:r>
  </w:p>
  <w:p w:rsidR="002C46E9" w:rsidRDefault="002C46E9">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7456" behindDoc="0" locked="0" layoutInCell="1" allowOverlap="1" wp14:anchorId="7F9ECAA1" wp14:editId="09D07B6D">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62</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Im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vjR+Nv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1RImZQIAABMFAAAOAAAAAAAAAAAAAAAAAC4CAABkcnMvZTJvRG9j&#10;LnhtbFBLAQItABQABgAIAAAAIQBxqtG51wAAAAUBAAAPAAAAAAAAAAAAAAAAAL8EAABkcnMvZG93&#10;bnJldi54bWxQSwUGAAAAAAQABADzAAAAww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62</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8480" behindDoc="0" locked="0" layoutInCell="1" allowOverlap="1" wp14:anchorId="1E1BBE85" wp14:editId="2968B774">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61</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HCZQIAABM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99UHCZQIAABMFAAAOAAAAAAAAAAAAAAAAAC4CAABkcnMvZTJvRG9j&#10;LnhtbFBLAQItABQABgAIAAAAIQBxqtG51wAAAAUBAAAPAAAAAAAAAAAAAAAAAL8EAABkcnMvZG93&#10;bnJldi54bWxQSwUGAAAAAAQABADzAAAAww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61</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69</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1CPDFkAgAAFAUAAA4AAAAAAAAAAAAAAAAALgIAAGRycy9lMm9Eb2Mu&#10;eG1sUEsBAi0AFAAGAAgAAAAhAHGq0bnXAAAABQEAAA8AAAAAAAAAAAAAAAAAvgQAAGRycy9kb3du&#10;cmV2LnhtbFBLBQYAAAAABAAEAPMAAADCBQ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69</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szCs w:val="21"/>
      </w:rPr>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67</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iUvGhZQIAABQFAAAOAAAAAAAAAAAAAAAAAC4CAABkcnMvZTJvRG9j&#10;LnhtbFBLAQItABQABgAIAAAAIQBxqtG51wAAAAUBAAAPAAAAAAAAAAAAAAAAAL8EAABkcnMvZG93&#10;bnJldi54bWxQSwUGAAAAAAQABADzAAAAww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67</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1"/>
      <w:framePr w:wrap="around" w:vAnchor="text" w:hAnchor="margin" w:xAlign="right" w:y="1"/>
      <w:rPr>
        <w:rStyle w:val="aff2"/>
      </w:rPr>
    </w:pPr>
    <w:r>
      <w:fldChar w:fldCharType="begin"/>
    </w:r>
    <w:r>
      <w:rPr>
        <w:rStyle w:val="aff2"/>
      </w:rPr>
      <w:instrText xml:space="preserve">PAGE  </w:instrText>
    </w:r>
    <w:r>
      <w:fldChar w:fldCharType="end"/>
    </w:r>
  </w:p>
  <w:p w:rsidR="002C46E9" w:rsidRDefault="002C46E9">
    <w:pPr>
      <w:pStyle w:val="af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1"/>
      <w:rPr>
        <w:rFonts w:ascii="仿宋_GB2312" w:eastAsia="仿宋_GB2312"/>
        <w:sz w:val="21"/>
        <w:szCs w:val="21"/>
      </w:rPr>
    </w:pPr>
    <w:r>
      <w:rPr>
        <w:noProof/>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71</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8"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do3/LZQIAABQFAAAOAAAAAAAAAAAAAAAAAC4CAABkcnMvZTJvRG9j&#10;LnhtbFBLAQItABQABgAIAAAAIQBxqtG51wAAAAUBAAAPAAAAAAAAAAAAAAAAAL8EAABkcnMvZG93&#10;bnJldi54bWxQSwUGAAAAAAQABADzAAAAww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71</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1"/>
      <w:rPr>
        <w:rFonts w:ascii="仿宋_GB2312" w:eastAsia="仿宋_GB2312"/>
        <w:sz w:val="21"/>
        <w:szCs w:val="21"/>
      </w:rPr>
    </w:pPr>
    <w:r>
      <w:rPr>
        <w:noProof/>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70</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9"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RUePXZQIAABQFAAAOAAAAAAAAAAAAAAAAAC4CAABkcnMvZTJvRG9j&#10;LnhtbFBLAQItABQABgAIAAAAIQBxqtG51wAAAAUBAAAPAAAAAAAAAAAAAAAAAL8EAABkcnMvZG93&#10;bnJldi54bWxQSwUGAAAAAAQABADzAAAAww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70</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1"/>
      <w:rPr>
        <w:rFonts w:ascii="仿宋_GB2312" w:eastAsia="仿宋_GB2312"/>
        <w:sz w:val="21"/>
        <w:szCs w:val="21"/>
      </w:rPr>
    </w:pPr>
    <w:r>
      <w:rPr>
        <w:noProof/>
        <w:sz w:val="21"/>
      </w:rPr>
      <mc:AlternateContent>
        <mc:Choice Requires="wps">
          <w:drawing>
            <wp:anchor distT="0" distB="0" distL="114300" distR="114300" simplePos="0" relativeHeight="251659264" behindDoc="0" locked="0" layoutInCell="1" allowOverlap="1" wp14:anchorId="045CFA7E" wp14:editId="7E025FAE">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1</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8YgIAAAw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MG+Y8YgIAAAwFAAAOAAAAAAAAAAAAAAAAAC4CAABkcnMvZTJvRG9jLnht&#10;bFBLAQItABQABgAIAAAAIQBxqtG51wAAAAUBAAAPAAAAAAAAAAAAAAAAALwEAABkcnMvZG93bnJl&#10;di54bWxQSwUGAAAAAAQABADzAAAAwA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1</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1"/>
      <w:rPr>
        <w:rFonts w:ascii="仿宋_GB2312" w:eastAsia="仿宋_GB2312"/>
        <w:sz w:val="21"/>
        <w:szCs w:val="21"/>
      </w:rPr>
    </w:pPr>
    <w:r>
      <w:rPr>
        <w:noProof/>
        <w:sz w:val="21"/>
      </w:rPr>
      <mc:AlternateContent>
        <mc:Choice Requires="wps">
          <w:drawing>
            <wp:anchor distT="0" distB="0" distL="114300" distR="114300" simplePos="0" relativeHeight="251660288" behindDoc="0" locked="0" layoutInCell="1" allowOverlap="1" wp14:anchorId="3C1D80FC" wp14:editId="52EA173E">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Pr>
                                <w:noProof/>
                              </w:rPr>
                              <w:t>83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oLWwdkAgAAEwUAAA4AAAAAAAAAAAAAAAAALgIAAGRycy9lMm9Eb2Mu&#10;eG1sUEsBAi0AFAAGAAgAAAAhAHGq0bnXAAAABQEAAA8AAAAAAAAAAAAAAAAAvgQAAGRycy9kb3du&#10;cmV2LnhtbFBLBQYAAAAABAAEAPMAAADCBQAAAAA=&#10;" filled="f" stroked="f" strokeweight=".5pt">
              <v:textbox style="mso-fit-shape-to-text:t" inset="0,0,0,0">
                <w:txbxContent>
                  <w:p w:rsidR="00F5393D" w:rsidRDefault="00F5393D">
                    <w:pPr>
                      <w:pStyle w:val="af1"/>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823665">
                        <w:rPr>
                          <w:noProof/>
                        </w:rPr>
                        <w:t>83</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43</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7aZQIAABMFAAAOAAAAZHJzL2Uyb0RvYy54bWysVM1uEzEQviPxDpbvdNMgqhB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kzAmLHt19+3r3/efdjy8MdyCo83EO3LUHMvWvqAd4vI+4zHX3Otj8RUUMelC93dOr&#10;+sRkNppNZ7MJVBK68Qf+q3tzH2J6rciyLNQ8oH+FVrG5iGmAjpAczdF5a0zpoXGsq/nR8x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r5u7aZQIAABMFAAAOAAAAAAAAAAAAAAAAAC4CAABkcnMvZTJvRG9j&#10;LnhtbFBLAQItABQABgAIAAAAIQBxqtG51wAAAAUBAAAPAAAAAAAAAAAAAAAAAL8EAABkcnMvZG93&#10;bnJldi54bWxQSwUGAAAAAAQABADzAAAAww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43</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42</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JBuYmYCAAATBQAADgAAAAAAAAAAAAAAAAAuAgAAZHJzL2Uyb0Rv&#10;Yy54bWxQSwECLQAUAAYACAAAACEAcarRudcAAAAFAQAADwAAAAAAAAAAAAAAAADABAAAZHJzL2Rv&#10;d25yZXYueG1sUEsFBgAAAAAEAAQA8wAAAMQFA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42</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Pr>
                                <w:noProof/>
                              </w:rPr>
                              <w:t>83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fmZgIAABM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2wn5mYCAAATBQAADgAAAAAAAAAAAAAAAAAuAgAAZHJzL2Uyb0Rv&#10;Yy54bWxQSwECLQAUAAYACAAAACEAcarRudcAAAAFAQAADwAAAAAAAAAAAAAAAADABAAAZHJzL2Rv&#10;d25yZXYueG1sUEsFBgAAAAAEAAQA8wAAAMQFAAAAAA==&#10;" filled="f" stroked="f" strokeweight=".5pt">
              <v:textbox style="mso-fit-shape-to-text:t" inset="0,0,0,0">
                <w:txbxContent>
                  <w:p w:rsidR="00F5393D" w:rsidRDefault="00F5393D">
                    <w:pPr>
                      <w:pStyle w:val="af1"/>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823665">
                        <w:rPr>
                          <w:noProof/>
                        </w:rPr>
                        <w:t>83</w:t>
                      </w:r>
                    </w:fldSimple>
                    <w:r>
                      <w:t xml:space="preserve"> </w:t>
                    </w:r>
                    <w:r>
                      <w:t>页</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59</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QC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nXLmhEWP7r99vf/+8/7HFwYeAOp8nEPvxkMz9a+oR6NHfgQz193rYPMXFTHIAfV2D6/q&#10;E5PZaDadzSYQScjGH/ivHsx9iOm1IssyUfOA/hVYxeYypkF1VMnRHF20xpQeGse6mh+/PJoUg70E&#10;zo1DjFzEkGyh0tao7MG4d0qj/pJzZpTJU2cmsI3AzAgplUul3OIJ2llLI+xTDHf62VSVqXyK8d6i&#10;RCaX9sa2dRRKvY/Sbj6NKetBf0RgqDtDkPpVXxp/NP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7THQCZQIAABMFAAAOAAAAAAAAAAAAAAAAAC4CAABkcnMvZTJvRG9j&#10;LnhtbFBLAQItABQABgAIAAAAIQBxqtG51wAAAAUBAAAPAAAAAAAAAAAAAAAAAL8EAABkcnMvZG93&#10;bnJldi54bWxQSwUGAAAAAAQABADzAAAAww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59</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Pr>
                                <w:noProof/>
                              </w:rPr>
                              <w:t>83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Hf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vjT+e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ocHfZQIAABMFAAAOAAAAAAAAAAAAAAAAAC4CAABkcnMvZTJvRG9j&#10;LnhtbFBLAQItABQABgAIAAAAIQBxqtG51wAAAAUBAAAPAAAAAAAAAAAAAAAAAL8EAABkcnMvZG93&#10;bnJldi54bWxQSwUGAAAAAAQABADzAAAAwwUAAAAA&#10;" filled="f" stroked="f" strokeweight=".5pt">
              <v:textbox style="mso-fit-shape-to-text:t" inset="0,0,0,0">
                <w:txbxContent>
                  <w:p w:rsidR="00F5393D" w:rsidRDefault="00F5393D">
                    <w:pPr>
                      <w:pStyle w:val="af1"/>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823665">
                        <w:rPr>
                          <w:noProof/>
                        </w:rPr>
                        <w:t>83</w:t>
                      </w:r>
                    </w:fldSimple>
                    <w:r>
                      <w:t xml:space="preserve"> </w:t>
                    </w:r>
                    <w:r>
                      <w:t>页</w:t>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rPr>
        <w:rFonts w:ascii="仿宋_GB2312" w:eastAsia="仿宋_GB2312"/>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60</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MRZQIAABMFAAAOAAAAZHJzL2Uyb0RvYy54bWysVE1uEzEU3iNxB8t7OmmAEkW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nzzhzwqJHt9++3n7/efvjCwMPAHU+zqF35aGZ+pfUo9EjP4KZ6+51sPmLihjkgHq7h1f1&#10;iclsNJvOZhOIJGTjD/xXd+Y+xPRKkWWZqHlA/wqsYnMR06A6quRojs5bY0oPjWNdzY+ePp8Ug70E&#10;zo1DjFzEkGyh0tao7MG4d0qj/pJzZpTJU6cmsI3AzAgplUul3OIJ2llLI+xDDHf62VSVqXyI8d6i&#10;RCaX9sa2dRRKvffSbj6NKetBf0RgqDtDkPpVXxr/Yu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aCqMRZQIAABMFAAAOAAAAAAAAAAAAAAAAAC4CAABkcnMvZTJvRG9j&#10;LnhtbFBLAQItABQABgAIAAAAIQBxqtG51wAAAAUBAAAPAAAAAAAAAAAAAAAAAL8EAABkcnMvZG93&#10;bnJldi54bWxQSwUGAAAAAAQABADzAAAAwwUAAAAA&#10;" filled="f" stroked="f" strokeweight=".5pt">
              <v:textbox style="mso-fit-shape-to-text:t" inset="0,0,0,0">
                <w:txbxContent>
                  <w:p w:rsidR="002C46E9" w:rsidRDefault="002C46E9">
                    <w:pPr>
                      <w:pStyle w:val="af1"/>
                    </w:pPr>
                    <w:r>
                      <w:t>第</w:t>
                    </w:r>
                    <w:r>
                      <w:t xml:space="preserve"> </w:t>
                    </w:r>
                    <w:r>
                      <w:fldChar w:fldCharType="begin"/>
                    </w:r>
                    <w:r>
                      <w:instrText xml:space="preserve"> PAGE  \* MERGEFORMAT </w:instrText>
                    </w:r>
                    <w:r>
                      <w:fldChar w:fldCharType="separate"/>
                    </w:r>
                    <w:r w:rsidR="00FA665F">
                      <w:rPr>
                        <w:noProof/>
                      </w:rPr>
                      <w:t>60</w:t>
                    </w:r>
                    <w:r>
                      <w:fldChar w:fldCharType="end"/>
                    </w:r>
                    <w:r>
                      <w:t xml:space="preserve"> </w:t>
                    </w:r>
                    <w:r>
                      <w:t>页</w:t>
                    </w:r>
                    <w:r>
                      <w:t xml:space="preserve"> </w:t>
                    </w:r>
                    <w:r>
                      <w:t>共</w:t>
                    </w:r>
                    <w:r>
                      <w:t xml:space="preserve"> </w:t>
                    </w:r>
                    <w:fldSimple w:instr=" NUMPAGES  \* MERGEFORMAT ">
                      <w:r w:rsidR="00FA665F">
                        <w:rPr>
                          <w:noProof/>
                        </w:rPr>
                        <w:t>82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C2" w:rsidRDefault="00B473C2">
      <w:r>
        <w:separator/>
      </w:r>
    </w:p>
  </w:footnote>
  <w:footnote w:type="continuationSeparator" w:id="0">
    <w:p w:rsidR="00B473C2" w:rsidRDefault="00B47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2C46E9" w:rsidRDefault="002C46E9">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sz w:val="21"/>
        <w:szCs w:val="21"/>
      </w:rPr>
      <w:t>北海市政府采购公开招标文件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rsidR="002C46E9" w:rsidRDefault="002C46E9">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jc w:val="right"/>
      <w:rPr>
        <w:sz w:val="21"/>
        <w:szCs w:val="21"/>
      </w:rPr>
    </w:pPr>
    <w:r>
      <w:rPr>
        <w:rFonts w:hint="eastAsia"/>
      </w:rPr>
      <w:t xml:space="preserve">                                                                            </w:t>
    </w:r>
    <w:r>
      <w:rPr>
        <w:sz w:val="21"/>
        <w:szCs w:val="21"/>
      </w:rPr>
      <w:t>北海市政府采购公开招标文件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sz w:val="21"/>
        <w:szCs w:val="21"/>
      </w:rPr>
      <w:t>北海市政府采购公开招标文件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C46E9" w:rsidRDefault="002C46E9">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C46E9" w:rsidRDefault="002C46E9">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C46E9" w:rsidRDefault="002C46E9">
    <w:pPr>
      <w:pStyle w:val="af2"/>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E9" w:rsidRDefault="002C46E9">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2C46E9" w:rsidRDefault="002C46E9">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E43FF"/>
    <w:multiLevelType w:val="singleLevel"/>
    <w:tmpl w:val="8B3E43FF"/>
    <w:lvl w:ilvl="0">
      <w:start w:val="1"/>
      <w:numFmt w:val="decimal"/>
      <w:lvlText w:val="%1."/>
      <w:lvlJc w:val="left"/>
      <w:pPr>
        <w:tabs>
          <w:tab w:val="left" w:pos="312"/>
        </w:tabs>
      </w:pPr>
    </w:lvl>
  </w:abstractNum>
  <w:abstractNum w:abstractNumId="1">
    <w:nsid w:val="9F27405E"/>
    <w:multiLevelType w:val="singleLevel"/>
    <w:tmpl w:val="9F27405E"/>
    <w:lvl w:ilvl="0">
      <w:start w:val="1"/>
      <w:numFmt w:val="chineseCounting"/>
      <w:suff w:val="space"/>
      <w:lvlText w:val="第%1部分"/>
      <w:lvlJc w:val="left"/>
      <w:rPr>
        <w:rFonts w:hint="eastAsia"/>
      </w:rPr>
    </w:lvl>
  </w:abstractNum>
  <w:abstractNum w:abstractNumId="2">
    <w:nsid w:val="E2764310"/>
    <w:multiLevelType w:val="singleLevel"/>
    <w:tmpl w:val="E2764310"/>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A75"/>
    <w:rsid w:val="00013C1F"/>
    <w:rsid w:val="00013F31"/>
    <w:rsid w:val="000140D8"/>
    <w:rsid w:val="00014530"/>
    <w:rsid w:val="00014BBC"/>
    <w:rsid w:val="000150EE"/>
    <w:rsid w:val="000168D8"/>
    <w:rsid w:val="000170C8"/>
    <w:rsid w:val="000173F4"/>
    <w:rsid w:val="00020287"/>
    <w:rsid w:val="000202FE"/>
    <w:rsid w:val="00020B5F"/>
    <w:rsid w:val="000211BC"/>
    <w:rsid w:val="0002192A"/>
    <w:rsid w:val="0002207B"/>
    <w:rsid w:val="00022F1F"/>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2B3"/>
    <w:rsid w:val="00030572"/>
    <w:rsid w:val="00030A97"/>
    <w:rsid w:val="00030CB3"/>
    <w:rsid w:val="0003206A"/>
    <w:rsid w:val="00032091"/>
    <w:rsid w:val="000325AC"/>
    <w:rsid w:val="000326A7"/>
    <w:rsid w:val="00032EA0"/>
    <w:rsid w:val="000331B0"/>
    <w:rsid w:val="000331CD"/>
    <w:rsid w:val="000336D4"/>
    <w:rsid w:val="00034FA7"/>
    <w:rsid w:val="0003533D"/>
    <w:rsid w:val="00035444"/>
    <w:rsid w:val="000357E4"/>
    <w:rsid w:val="00035ACA"/>
    <w:rsid w:val="00040447"/>
    <w:rsid w:val="00040494"/>
    <w:rsid w:val="00040B70"/>
    <w:rsid w:val="000410E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473"/>
    <w:rsid w:val="00054887"/>
    <w:rsid w:val="00054934"/>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BB"/>
    <w:rsid w:val="000808C1"/>
    <w:rsid w:val="00080970"/>
    <w:rsid w:val="00081671"/>
    <w:rsid w:val="00082AD4"/>
    <w:rsid w:val="00083E07"/>
    <w:rsid w:val="00083F84"/>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645"/>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9B2"/>
    <w:rsid w:val="000C3A3B"/>
    <w:rsid w:val="000C3B1A"/>
    <w:rsid w:val="000C4727"/>
    <w:rsid w:val="000C47AE"/>
    <w:rsid w:val="000C51AD"/>
    <w:rsid w:val="000C5374"/>
    <w:rsid w:val="000C58AC"/>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B9"/>
    <w:rsid w:val="000D453A"/>
    <w:rsid w:val="000D4AFA"/>
    <w:rsid w:val="000D58B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2CF"/>
    <w:rsid w:val="000E5B51"/>
    <w:rsid w:val="000E5B7E"/>
    <w:rsid w:val="000E5C4B"/>
    <w:rsid w:val="000E5FF9"/>
    <w:rsid w:val="000E6AE1"/>
    <w:rsid w:val="000E6B88"/>
    <w:rsid w:val="000E7142"/>
    <w:rsid w:val="000E7632"/>
    <w:rsid w:val="000E7737"/>
    <w:rsid w:val="000E7739"/>
    <w:rsid w:val="000E77EE"/>
    <w:rsid w:val="000F1604"/>
    <w:rsid w:val="000F24F4"/>
    <w:rsid w:val="000F287A"/>
    <w:rsid w:val="000F2940"/>
    <w:rsid w:val="000F2AB3"/>
    <w:rsid w:val="000F3D08"/>
    <w:rsid w:val="000F4495"/>
    <w:rsid w:val="000F4A05"/>
    <w:rsid w:val="000F4AA8"/>
    <w:rsid w:val="000F4AEA"/>
    <w:rsid w:val="000F4E67"/>
    <w:rsid w:val="000F505B"/>
    <w:rsid w:val="000F54CE"/>
    <w:rsid w:val="000F5651"/>
    <w:rsid w:val="000F5677"/>
    <w:rsid w:val="000F5DDB"/>
    <w:rsid w:val="000F628E"/>
    <w:rsid w:val="000F68A0"/>
    <w:rsid w:val="000F6CC2"/>
    <w:rsid w:val="000F729C"/>
    <w:rsid w:val="000F7D4B"/>
    <w:rsid w:val="00100BBC"/>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56B"/>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778"/>
    <w:rsid w:val="00114847"/>
    <w:rsid w:val="0011585B"/>
    <w:rsid w:val="00115B1A"/>
    <w:rsid w:val="001160FF"/>
    <w:rsid w:val="001164F4"/>
    <w:rsid w:val="001168F8"/>
    <w:rsid w:val="00116B27"/>
    <w:rsid w:val="001176FF"/>
    <w:rsid w:val="00120248"/>
    <w:rsid w:val="00120E9C"/>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5C9"/>
    <w:rsid w:val="00136762"/>
    <w:rsid w:val="00136E33"/>
    <w:rsid w:val="0013773D"/>
    <w:rsid w:val="0014042F"/>
    <w:rsid w:val="00140693"/>
    <w:rsid w:val="00140D7A"/>
    <w:rsid w:val="00141D28"/>
    <w:rsid w:val="00141DFE"/>
    <w:rsid w:val="00142185"/>
    <w:rsid w:val="001422E2"/>
    <w:rsid w:val="0014233D"/>
    <w:rsid w:val="001424C0"/>
    <w:rsid w:val="001433BC"/>
    <w:rsid w:val="00143872"/>
    <w:rsid w:val="00143A85"/>
    <w:rsid w:val="00144649"/>
    <w:rsid w:val="00145022"/>
    <w:rsid w:val="0014521A"/>
    <w:rsid w:val="00145662"/>
    <w:rsid w:val="00145C6D"/>
    <w:rsid w:val="001460FC"/>
    <w:rsid w:val="00146151"/>
    <w:rsid w:val="00146326"/>
    <w:rsid w:val="0014648C"/>
    <w:rsid w:val="00146EA3"/>
    <w:rsid w:val="00147032"/>
    <w:rsid w:val="00147EA7"/>
    <w:rsid w:val="00150E20"/>
    <w:rsid w:val="00151820"/>
    <w:rsid w:val="00151B2F"/>
    <w:rsid w:val="001524DC"/>
    <w:rsid w:val="001525E5"/>
    <w:rsid w:val="00153859"/>
    <w:rsid w:val="00153915"/>
    <w:rsid w:val="001539F0"/>
    <w:rsid w:val="00154BBA"/>
    <w:rsid w:val="00155B95"/>
    <w:rsid w:val="00156853"/>
    <w:rsid w:val="00157432"/>
    <w:rsid w:val="00157893"/>
    <w:rsid w:val="00160A84"/>
    <w:rsid w:val="00161185"/>
    <w:rsid w:val="001619E3"/>
    <w:rsid w:val="001620BA"/>
    <w:rsid w:val="001623AC"/>
    <w:rsid w:val="00162BAA"/>
    <w:rsid w:val="00163838"/>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3D4"/>
    <w:rsid w:val="001755DC"/>
    <w:rsid w:val="00175777"/>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C5E"/>
    <w:rsid w:val="00191459"/>
    <w:rsid w:val="00191603"/>
    <w:rsid w:val="0019173E"/>
    <w:rsid w:val="0019174E"/>
    <w:rsid w:val="0019196B"/>
    <w:rsid w:val="001923D5"/>
    <w:rsid w:val="00192991"/>
    <w:rsid w:val="00193470"/>
    <w:rsid w:val="001936E2"/>
    <w:rsid w:val="00193B94"/>
    <w:rsid w:val="001940A7"/>
    <w:rsid w:val="00194BB1"/>
    <w:rsid w:val="00194BC6"/>
    <w:rsid w:val="00194DE5"/>
    <w:rsid w:val="00195070"/>
    <w:rsid w:val="00195245"/>
    <w:rsid w:val="0019526D"/>
    <w:rsid w:val="0019553F"/>
    <w:rsid w:val="001956BE"/>
    <w:rsid w:val="0019602C"/>
    <w:rsid w:val="001969F2"/>
    <w:rsid w:val="00196CD6"/>
    <w:rsid w:val="00197202"/>
    <w:rsid w:val="00197370"/>
    <w:rsid w:val="0019756A"/>
    <w:rsid w:val="001A06B5"/>
    <w:rsid w:val="001A07F8"/>
    <w:rsid w:val="001A0A23"/>
    <w:rsid w:val="001A0C98"/>
    <w:rsid w:val="001A128B"/>
    <w:rsid w:val="001A1475"/>
    <w:rsid w:val="001A1619"/>
    <w:rsid w:val="001A1F0E"/>
    <w:rsid w:val="001A2251"/>
    <w:rsid w:val="001A27EA"/>
    <w:rsid w:val="001A3335"/>
    <w:rsid w:val="001A3C64"/>
    <w:rsid w:val="001A473A"/>
    <w:rsid w:val="001A4977"/>
    <w:rsid w:val="001A4ED9"/>
    <w:rsid w:val="001A5785"/>
    <w:rsid w:val="001A58B5"/>
    <w:rsid w:val="001A5EF0"/>
    <w:rsid w:val="001A5FD7"/>
    <w:rsid w:val="001A66A6"/>
    <w:rsid w:val="001A6BAF"/>
    <w:rsid w:val="001A6BBB"/>
    <w:rsid w:val="001A6DAA"/>
    <w:rsid w:val="001A79A2"/>
    <w:rsid w:val="001A7F98"/>
    <w:rsid w:val="001B06A6"/>
    <w:rsid w:val="001B10C2"/>
    <w:rsid w:val="001B13BF"/>
    <w:rsid w:val="001B16F5"/>
    <w:rsid w:val="001B1C1F"/>
    <w:rsid w:val="001B219B"/>
    <w:rsid w:val="001B2703"/>
    <w:rsid w:val="001B35A6"/>
    <w:rsid w:val="001B377E"/>
    <w:rsid w:val="001B3DCD"/>
    <w:rsid w:val="001B45B9"/>
    <w:rsid w:val="001B46B2"/>
    <w:rsid w:val="001B4725"/>
    <w:rsid w:val="001B48B2"/>
    <w:rsid w:val="001B49DA"/>
    <w:rsid w:val="001B4CA8"/>
    <w:rsid w:val="001B51D0"/>
    <w:rsid w:val="001B572D"/>
    <w:rsid w:val="001B576E"/>
    <w:rsid w:val="001B5B10"/>
    <w:rsid w:val="001B6025"/>
    <w:rsid w:val="001B6D58"/>
    <w:rsid w:val="001B6FA7"/>
    <w:rsid w:val="001B7A15"/>
    <w:rsid w:val="001B7B69"/>
    <w:rsid w:val="001B7DC1"/>
    <w:rsid w:val="001C08DB"/>
    <w:rsid w:val="001C10BD"/>
    <w:rsid w:val="001C1435"/>
    <w:rsid w:val="001C1F01"/>
    <w:rsid w:val="001C2092"/>
    <w:rsid w:val="001C232F"/>
    <w:rsid w:val="001C233E"/>
    <w:rsid w:val="001C2544"/>
    <w:rsid w:val="001C2A17"/>
    <w:rsid w:val="001C31F5"/>
    <w:rsid w:val="001C35BF"/>
    <w:rsid w:val="001C3CBC"/>
    <w:rsid w:val="001C4286"/>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355E"/>
    <w:rsid w:val="001D47FE"/>
    <w:rsid w:val="001D4AB6"/>
    <w:rsid w:val="001D4AD3"/>
    <w:rsid w:val="001D5281"/>
    <w:rsid w:val="001D5C12"/>
    <w:rsid w:val="001D60F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85"/>
    <w:rsid w:val="001F0FD1"/>
    <w:rsid w:val="001F125D"/>
    <w:rsid w:val="001F1526"/>
    <w:rsid w:val="001F1743"/>
    <w:rsid w:val="001F19D1"/>
    <w:rsid w:val="001F1CB9"/>
    <w:rsid w:val="001F1F18"/>
    <w:rsid w:val="001F2F92"/>
    <w:rsid w:val="001F456F"/>
    <w:rsid w:val="001F45B5"/>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0F5F"/>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BA9"/>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3F1"/>
    <w:rsid w:val="00225549"/>
    <w:rsid w:val="0022555A"/>
    <w:rsid w:val="002269A2"/>
    <w:rsid w:val="00227214"/>
    <w:rsid w:val="00227DDC"/>
    <w:rsid w:val="0023079F"/>
    <w:rsid w:val="00231135"/>
    <w:rsid w:val="00231B0B"/>
    <w:rsid w:val="00232555"/>
    <w:rsid w:val="00233538"/>
    <w:rsid w:val="00233CE7"/>
    <w:rsid w:val="00234248"/>
    <w:rsid w:val="0023449F"/>
    <w:rsid w:val="002344F5"/>
    <w:rsid w:val="0023454D"/>
    <w:rsid w:val="00234679"/>
    <w:rsid w:val="0023560A"/>
    <w:rsid w:val="002359FC"/>
    <w:rsid w:val="002361C8"/>
    <w:rsid w:val="00236690"/>
    <w:rsid w:val="0023669D"/>
    <w:rsid w:val="00237EAE"/>
    <w:rsid w:val="00237FA2"/>
    <w:rsid w:val="002403D5"/>
    <w:rsid w:val="00240C1F"/>
    <w:rsid w:val="00240F55"/>
    <w:rsid w:val="00240F67"/>
    <w:rsid w:val="00241144"/>
    <w:rsid w:val="00242510"/>
    <w:rsid w:val="002426CB"/>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1FF"/>
    <w:rsid w:val="00253586"/>
    <w:rsid w:val="002537FC"/>
    <w:rsid w:val="002542F8"/>
    <w:rsid w:val="002543EF"/>
    <w:rsid w:val="00254F2A"/>
    <w:rsid w:val="00255419"/>
    <w:rsid w:val="00255784"/>
    <w:rsid w:val="00255A29"/>
    <w:rsid w:val="00255BD1"/>
    <w:rsid w:val="002562CA"/>
    <w:rsid w:val="0025631F"/>
    <w:rsid w:val="00256986"/>
    <w:rsid w:val="00256D61"/>
    <w:rsid w:val="00256E23"/>
    <w:rsid w:val="00257246"/>
    <w:rsid w:val="00257438"/>
    <w:rsid w:val="00257556"/>
    <w:rsid w:val="0026119C"/>
    <w:rsid w:val="00261AFE"/>
    <w:rsid w:val="00261E58"/>
    <w:rsid w:val="0026212A"/>
    <w:rsid w:val="002621D7"/>
    <w:rsid w:val="00262996"/>
    <w:rsid w:val="00263044"/>
    <w:rsid w:val="0026345F"/>
    <w:rsid w:val="00263759"/>
    <w:rsid w:val="002638BD"/>
    <w:rsid w:val="0026470B"/>
    <w:rsid w:val="0026486D"/>
    <w:rsid w:val="00264C4B"/>
    <w:rsid w:val="00264ED0"/>
    <w:rsid w:val="0026530A"/>
    <w:rsid w:val="00265346"/>
    <w:rsid w:val="00265501"/>
    <w:rsid w:val="00265F9F"/>
    <w:rsid w:val="00266045"/>
    <w:rsid w:val="002660C3"/>
    <w:rsid w:val="00266519"/>
    <w:rsid w:val="00266C21"/>
    <w:rsid w:val="00266DE1"/>
    <w:rsid w:val="0026727D"/>
    <w:rsid w:val="00267A92"/>
    <w:rsid w:val="00267E43"/>
    <w:rsid w:val="00270282"/>
    <w:rsid w:val="00270780"/>
    <w:rsid w:val="00270CF6"/>
    <w:rsid w:val="00271097"/>
    <w:rsid w:val="00271C53"/>
    <w:rsid w:val="0027244F"/>
    <w:rsid w:val="00272962"/>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2CA"/>
    <w:rsid w:val="002842C1"/>
    <w:rsid w:val="0028583E"/>
    <w:rsid w:val="00285853"/>
    <w:rsid w:val="00285B1A"/>
    <w:rsid w:val="00285FF3"/>
    <w:rsid w:val="002866EC"/>
    <w:rsid w:val="0028744E"/>
    <w:rsid w:val="002876D2"/>
    <w:rsid w:val="00287936"/>
    <w:rsid w:val="00287BB7"/>
    <w:rsid w:val="002903C5"/>
    <w:rsid w:val="0029041B"/>
    <w:rsid w:val="00290441"/>
    <w:rsid w:val="00290A99"/>
    <w:rsid w:val="00290EAF"/>
    <w:rsid w:val="002912A0"/>
    <w:rsid w:val="0029159A"/>
    <w:rsid w:val="00291C72"/>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9B"/>
    <w:rsid w:val="002A1887"/>
    <w:rsid w:val="002A2001"/>
    <w:rsid w:val="002A4060"/>
    <w:rsid w:val="002A41AB"/>
    <w:rsid w:val="002A4868"/>
    <w:rsid w:val="002A4A05"/>
    <w:rsid w:val="002A4D96"/>
    <w:rsid w:val="002A4EB3"/>
    <w:rsid w:val="002A51D9"/>
    <w:rsid w:val="002A525A"/>
    <w:rsid w:val="002A5968"/>
    <w:rsid w:val="002A5CAB"/>
    <w:rsid w:val="002A5D40"/>
    <w:rsid w:val="002A6170"/>
    <w:rsid w:val="002A622E"/>
    <w:rsid w:val="002A6424"/>
    <w:rsid w:val="002A64E7"/>
    <w:rsid w:val="002A70AD"/>
    <w:rsid w:val="002A7748"/>
    <w:rsid w:val="002A7ED3"/>
    <w:rsid w:val="002A7FB1"/>
    <w:rsid w:val="002A7FC9"/>
    <w:rsid w:val="002B10EC"/>
    <w:rsid w:val="002B139C"/>
    <w:rsid w:val="002B17A7"/>
    <w:rsid w:val="002B1881"/>
    <w:rsid w:val="002B1F61"/>
    <w:rsid w:val="002B2070"/>
    <w:rsid w:val="002B2906"/>
    <w:rsid w:val="002B2AF3"/>
    <w:rsid w:val="002B2C66"/>
    <w:rsid w:val="002B34E3"/>
    <w:rsid w:val="002B51B6"/>
    <w:rsid w:val="002B5A07"/>
    <w:rsid w:val="002B5AEE"/>
    <w:rsid w:val="002B6177"/>
    <w:rsid w:val="002B650C"/>
    <w:rsid w:val="002B68E6"/>
    <w:rsid w:val="002B6985"/>
    <w:rsid w:val="002B6D7A"/>
    <w:rsid w:val="002C02BA"/>
    <w:rsid w:val="002C0301"/>
    <w:rsid w:val="002C0326"/>
    <w:rsid w:val="002C0A9F"/>
    <w:rsid w:val="002C1469"/>
    <w:rsid w:val="002C1AB3"/>
    <w:rsid w:val="002C1BB7"/>
    <w:rsid w:val="002C1FB3"/>
    <w:rsid w:val="002C2665"/>
    <w:rsid w:val="002C28E1"/>
    <w:rsid w:val="002C327D"/>
    <w:rsid w:val="002C3890"/>
    <w:rsid w:val="002C3AD9"/>
    <w:rsid w:val="002C4286"/>
    <w:rsid w:val="002C43FC"/>
    <w:rsid w:val="002C45C3"/>
    <w:rsid w:val="002C46E9"/>
    <w:rsid w:val="002C483B"/>
    <w:rsid w:val="002C4DFE"/>
    <w:rsid w:val="002C4F52"/>
    <w:rsid w:val="002C519E"/>
    <w:rsid w:val="002C527F"/>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895"/>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2AC"/>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E3C"/>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4CE"/>
    <w:rsid w:val="00304640"/>
    <w:rsid w:val="00304AC1"/>
    <w:rsid w:val="00304FC3"/>
    <w:rsid w:val="00305090"/>
    <w:rsid w:val="00305454"/>
    <w:rsid w:val="00305B9F"/>
    <w:rsid w:val="00305C4C"/>
    <w:rsid w:val="00305E21"/>
    <w:rsid w:val="003066C6"/>
    <w:rsid w:val="003066FA"/>
    <w:rsid w:val="00306AD6"/>
    <w:rsid w:val="003077F4"/>
    <w:rsid w:val="00307DC7"/>
    <w:rsid w:val="00307FF2"/>
    <w:rsid w:val="00310EDB"/>
    <w:rsid w:val="003113DC"/>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9E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34"/>
    <w:rsid w:val="00327B71"/>
    <w:rsid w:val="00330383"/>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6E94"/>
    <w:rsid w:val="003373A6"/>
    <w:rsid w:val="00337409"/>
    <w:rsid w:val="00337E18"/>
    <w:rsid w:val="003405AF"/>
    <w:rsid w:val="0034088F"/>
    <w:rsid w:val="00340B3E"/>
    <w:rsid w:val="003413D2"/>
    <w:rsid w:val="003414CE"/>
    <w:rsid w:val="00341525"/>
    <w:rsid w:val="0034257E"/>
    <w:rsid w:val="003429A1"/>
    <w:rsid w:val="003429FC"/>
    <w:rsid w:val="00342D0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476"/>
    <w:rsid w:val="00351995"/>
    <w:rsid w:val="003519CD"/>
    <w:rsid w:val="00351A3A"/>
    <w:rsid w:val="00352D55"/>
    <w:rsid w:val="0035455F"/>
    <w:rsid w:val="00354A88"/>
    <w:rsid w:val="00355890"/>
    <w:rsid w:val="00355D75"/>
    <w:rsid w:val="00355D8F"/>
    <w:rsid w:val="003565C6"/>
    <w:rsid w:val="00356A73"/>
    <w:rsid w:val="00356FF0"/>
    <w:rsid w:val="00357051"/>
    <w:rsid w:val="003577EF"/>
    <w:rsid w:val="00357A60"/>
    <w:rsid w:val="00360304"/>
    <w:rsid w:val="0036036E"/>
    <w:rsid w:val="00360A78"/>
    <w:rsid w:val="00361750"/>
    <w:rsid w:val="00362061"/>
    <w:rsid w:val="00363894"/>
    <w:rsid w:val="00363B2A"/>
    <w:rsid w:val="00363BF1"/>
    <w:rsid w:val="00365D0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ACA"/>
    <w:rsid w:val="00371213"/>
    <w:rsid w:val="00372842"/>
    <w:rsid w:val="003729A5"/>
    <w:rsid w:val="00372C89"/>
    <w:rsid w:val="00372E9A"/>
    <w:rsid w:val="003735B9"/>
    <w:rsid w:val="00373634"/>
    <w:rsid w:val="00374677"/>
    <w:rsid w:val="0037510C"/>
    <w:rsid w:val="00375850"/>
    <w:rsid w:val="0037632F"/>
    <w:rsid w:val="00376652"/>
    <w:rsid w:val="00377B26"/>
    <w:rsid w:val="00381014"/>
    <w:rsid w:val="00381604"/>
    <w:rsid w:val="00381845"/>
    <w:rsid w:val="00381C68"/>
    <w:rsid w:val="00381E93"/>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0F15"/>
    <w:rsid w:val="003B2930"/>
    <w:rsid w:val="003B31A7"/>
    <w:rsid w:val="003B384F"/>
    <w:rsid w:val="003B3F17"/>
    <w:rsid w:val="003B4587"/>
    <w:rsid w:val="003B4B51"/>
    <w:rsid w:val="003B4FE1"/>
    <w:rsid w:val="003B514E"/>
    <w:rsid w:val="003B5531"/>
    <w:rsid w:val="003B5A25"/>
    <w:rsid w:val="003B636A"/>
    <w:rsid w:val="003B68D9"/>
    <w:rsid w:val="003B69CE"/>
    <w:rsid w:val="003B7403"/>
    <w:rsid w:val="003B7751"/>
    <w:rsid w:val="003C011C"/>
    <w:rsid w:val="003C0E32"/>
    <w:rsid w:val="003C11D7"/>
    <w:rsid w:val="003C16CB"/>
    <w:rsid w:val="003C1A85"/>
    <w:rsid w:val="003C1B97"/>
    <w:rsid w:val="003C247B"/>
    <w:rsid w:val="003C2B88"/>
    <w:rsid w:val="003C3292"/>
    <w:rsid w:val="003C3C1E"/>
    <w:rsid w:val="003C3D88"/>
    <w:rsid w:val="003C4134"/>
    <w:rsid w:val="003C435B"/>
    <w:rsid w:val="003C4EBE"/>
    <w:rsid w:val="003C62EC"/>
    <w:rsid w:val="003C685A"/>
    <w:rsid w:val="003C6E9C"/>
    <w:rsid w:val="003C6F86"/>
    <w:rsid w:val="003C7146"/>
    <w:rsid w:val="003C746F"/>
    <w:rsid w:val="003C7570"/>
    <w:rsid w:val="003C76E6"/>
    <w:rsid w:val="003C79F2"/>
    <w:rsid w:val="003C7E59"/>
    <w:rsid w:val="003C7F12"/>
    <w:rsid w:val="003D03D6"/>
    <w:rsid w:val="003D0643"/>
    <w:rsid w:val="003D075D"/>
    <w:rsid w:val="003D0E13"/>
    <w:rsid w:val="003D0EE2"/>
    <w:rsid w:val="003D1283"/>
    <w:rsid w:val="003D14C8"/>
    <w:rsid w:val="003D1517"/>
    <w:rsid w:val="003D16C5"/>
    <w:rsid w:val="003D1CA9"/>
    <w:rsid w:val="003D2DA0"/>
    <w:rsid w:val="003D318B"/>
    <w:rsid w:val="003D34C3"/>
    <w:rsid w:val="003D3BA9"/>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3E96"/>
    <w:rsid w:val="003E4048"/>
    <w:rsid w:val="003E425C"/>
    <w:rsid w:val="003E4CE5"/>
    <w:rsid w:val="003E4ED3"/>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DA"/>
    <w:rsid w:val="003F4B48"/>
    <w:rsid w:val="003F4DDC"/>
    <w:rsid w:val="003F56B8"/>
    <w:rsid w:val="003F57CB"/>
    <w:rsid w:val="003F5F1A"/>
    <w:rsid w:val="003F6327"/>
    <w:rsid w:val="003F7425"/>
    <w:rsid w:val="003F765B"/>
    <w:rsid w:val="003F7CB8"/>
    <w:rsid w:val="00400657"/>
    <w:rsid w:val="00400CB4"/>
    <w:rsid w:val="00401386"/>
    <w:rsid w:val="004013E6"/>
    <w:rsid w:val="00401467"/>
    <w:rsid w:val="00401E31"/>
    <w:rsid w:val="0040250D"/>
    <w:rsid w:val="00402BBA"/>
    <w:rsid w:val="004035D0"/>
    <w:rsid w:val="0040361D"/>
    <w:rsid w:val="00403795"/>
    <w:rsid w:val="004041FB"/>
    <w:rsid w:val="0040443E"/>
    <w:rsid w:val="004054BE"/>
    <w:rsid w:val="004056B6"/>
    <w:rsid w:val="00405764"/>
    <w:rsid w:val="00406745"/>
    <w:rsid w:val="0040674B"/>
    <w:rsid w:val="00406B32"/>
    <w:rsid w:val="00406F27"/>
    <w:rsid w:val="004074FA"/>
    <w:rsid w:val="00407A56"/>
    <w:rsid w:val="00407FB7"/>
    <w:rsid w:val="00407FCC"/>
    <w:rsid w:val="0041035A"/>
    <w:rsid w:val="00410E76"/>
    <w:rsid w:val="004112D1"/>
    <w:rsid w:val="004113C9"/>
    <w:rsid w:val="00411D1E"/>
    <w:rsid w:val="00411DF2"/>
    <w:rsid w:val="00411FF4"/>
    <w:rsid w:val="004120DF"/>
    <w:rsid w:val="004126B5"/>
    <w:rsid w:val="00412716"/>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380"/>
    <w:rsid w:val="00422907"/>
    <w:rsid w:val="00423125"/>
    <w:rsid w:val="00423309"/>
    <w:rsid w:val="004233AD"/>
    <w:rsid w:val="00424446"/>
    <w:rsid w:val="00424867"/>
    <w:rsid w:val="00425341"/>
    <w:rsid w:val="004255FE"/>
    <w:rsid w:val="00425674"/>
    <w:rsid w:val="00425A82"/>
    <w:rsid w:val="00425C60"/>
    <w:rsid w:val="00426B2C"/>
    <w:rsid w:val="00427183"/>
    <w:rsid w:val="00427D8F"/>
    <w:rsid w:val="00427FA8"/>
    <w:rsid w:val="0043009D"/>
    <w:rsid w:val="0043026B"/>
    <w:rsid w:val="00430299"/>
    <w:rsid w:val="004306D4"/>
    <w:rsid w:val="00431A2A"/>
    <w:rsid w:val="00432ECA"/>
    <w:rsid w:val="00433CA2"/>
    <w:rsid w:val="0043502B"/>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1D"/>
    <w:rsid w:val="00445C38"/>
    <w:rsid w:val="00445FF2"/>
    <w:rsid w:val="0044686B"/>
    <w:rsid w:val="004475F7"/>
    <w:rsid w:val="0045057B"/>
    <w:rsid w:val="0045069B"/>
    <w:rsid w:val="00450B22"/>
    <w:rsid w:val="00451709"/>
    <w:rsid w:val="004518FA"/>
    <w:rsid w:val="00451A02"/>
    <w:rsid w:val="0045277C"/>
    <w:rsid w:val="00452C27"/>
    <w:rsid w:val="00453507"/>
    <w:rsid w:val="00453592"/>
    <w:rsid w:val="00453A2D"/>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22"/>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495"/>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863"/>
    <w:rsid w:val="004749DA"/>
    <w:rsid w:val="00474DEF"/>
    <w:rsid w:val="00475729"/>
    <w:rsid w:val="004758E7"/>
    <w:rsid w:val="00475BAB"/>
    <w:rsid w:val="00475CBD"/>
    <w:rsid w:val="004764C6"/>
    <w:rsid w:val="00476AC1"/>
    <w:rsid w:val="00476B88"/>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EF"/>
    <w:rsid w:val="00484D4D"/>
    <w:rsid w:val="00486516"/>
    <w:rsid w:val="0048664F"/>
    <w:rsid w:val="004868AD"/>
    <w:rsid w:val="00486D00"/>
    <w:rsid w:val="00487FE1"/>
    <w:rsid w:val="0049025C"/>
    <w:rsid w:val="00490707"/>
    <w:rsid w:val="00490815"/>
    <w:rsid w:val="0049117E"/>
    <w:rsid w:val="00492503"/>
    <w:rsid w:val="004925C8"/>
    <w:rsid w:val="00492AF9"/>
    <w:rsid w:val="00492B76"/>
    <w:rsid w:val="00492DFB"/>
    <w:rsid w:val="0049333E"/>
    <w:rsid w:val="0049418F"/>
    <w:rsid w:val="0049570D"/>
    <w:rsid w:val="00495C48"/>
    <w:rsid w:val="00495DC6"/>
    <w:rsid w:val="00495F0D"/>
    <w:rsid w:val="00496CCE"/>
    <w:rsid w:val="004978C1"/>
    <w:rsid w:val="00497960"/>
    <w:rsid w:val="00497A5C"/>
    <w:rsid w:val="00497AAD"/>
    <w:rsid w:val="00497AD6"/>
    <w:rsid w:val="00497BD7"/>
    <w:rsid w:val="00497D1A"/>
    <w:rsid w:val="004A00C9"/>
    <w:rsid w:val="004A03D0"/>
    <w:rsid w:val="004A1049"/>
    <w:rsid w:val="004A1AFA"/>
    <w:rsid w:val="004A1EA7"/>
    <w:rsid w:val="004A1FBD"/>
    <w:rsid w:val="004A26F5"/>
    <w:rsid w:val="004A2EF8"/>
    <w:rsid w:val="004A3A21"/>
    <w:rsid w:val="004A407A"/>
    <w:rsid w:val="004A44BB"/>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576"/>
    <w:rsid w:val="004C559C"/>
    <w:rsid w:val="004C5F2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1D2"/>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47B"/>
    <w:rsid w:val="004F0623"/>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6A4"/>
    <w:rsid w:val="0050790B"/>
    <w:rsid w:val="00507FDF"/>
    <w:rsid w:val="0051037C"/>
    <w:rsid w:val="0051050F"/>
    <w:rsid w:val="0051058B"/>
    <w:rsid w:val="00510DDC"/>
    <w:rsid w:val="00511166"/>
    <w:rsid w:val="00512217"/>
    <w:rsid w:val="00512459"/>
    <w:rsid w:val="005131A2"/>
    <w:rsid w:val="005137E4"/>
    <w:rsid w:val="00513ACF"/>
    <w:rsid w:val="00513BB9"/>
    <w:rsid w:val="0051440E"/>
    <w:rsid w:val="00514480"/>
    <w:rsid w:val="005148CD"/>
    <w:rsid w:val="00515180"/>
    <w:rsid w:val="00515606"/>
    <w:rsid w:val="00515973"/>
    <w:rsid w:val="00516069"/>
    <w:rsid w:val="00517AC8"/>
    <w:rsid w:val="00517C3E"/>
    <w:rsid w:val="005202C0"/>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27FF5"/>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5"/>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55D"/>
    <w:rsid w:val="00557F87"/>
    <w:rsid w:val="00560841"/>
    <w:rsid w:val="00560FCB"/>
    <w:rsid w:val="00561001"/>
    <w:rsid w:val="0056111C"/>
    <w:rsid w:val="00561140"/>
    <w:rsid w:val="005613E8"/>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886"/>
    <w:rsid w:val="0057200B"/>
    <w:rsid w:val="00572297"/>
    <w:rsid w:val="0057345D"/>
    <w:rsid w:val="0057347D"/>
    <w:rsid w:val="00573560"/>
    <w:rsid w:val="00574954"/>
    <w:rsid w:val="00574E7B"/>
    <w:rsid w:val="00574F36"/>
    <w:rsid w:val="0057543C"/>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CFC"/>
    <w:rsid w:val="005968EB"/>
    <w:rsid w:val="00596CFA"/>
    <w:rsid w:val="00596EC6"/>
    <w:rsid w:val="005975CE"/>
    <w:rsid w:val="005A0088"/>
    <w:rsid w:val="005A04F6"/>
    <w:rsid w:val="005A14F0"/>
    <w:rsid w:val="005A1861"/>
    <w:rsid w:val="005A1A31"/>
    <w:rsid w:val="005A1CA2"/>
    <w:rsid w:val="005A1FCE"/>
    <w:rsid w:val="005A361D"/>
    <w:rsid w:val="005A36C2"/>
    <w:rsid w:val="005A3719"/>
    <w:rsid w:val="005A3DD7"/>
    <w:rsid w:val="005A40FA"/>
    <w:rsid w:val="005A4C20"/>
    <w:rsid w:val="005A4F48"/>
    <w:rsid w:val="005A54F1"/>
    <w:rsid w:val="005A5513"/>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241"/>
    <w:rsid w:val="005B4333"/>
    <w:rsid w:val="005B48BE"/>
    <w:rsid w:val="005B58F7"/>
    <w:rsid w:val="005B5981"/>
    <w:rsid w:val="005B5994"/>
    <w:rsid w:val="005B6474"/>
    <w:rsid w:val="005B666D"/>
    <w:rsid w:val="005B667A"/>
    <w:rsid w:val="005B679B"/>
    <w:rsid w:val="005B6865"/>
    <w:rsid w:val="005B7767"/>
    <w:rsid w:val="005C039B"/>
    <w:rsid w:val="005C059F"/>
    <w:rsid w:val="005C07CE"/>
    <w:rsid w:val="005C0B8F"/>
    <w:rsid w:val="005C1781"/>
    <w:rsid w:val="005C194E"/>
    <w:rsid w:val="005C1C83"/>
    <w:rsid w:val="005C1DB1"/>
    <w:rsid w:val="005C226F"/>
    <w:rsid w:val="005C2294"/>
    <w:rsid w:val="005C2E48"/>
    <w:rsid w:val="005C3344"/>
    <w:rsid w:val="005C45CF"/>
    <w:rsid w:val="005C4E4D"/>
    <w:rsid w:val="005C58F2"/>
    <w:rsid w:val="005C5A97"/>
    <w:rsid w:val="005C5F77"/>
    <w:rsid w:val="005C6603"/>
    <w:rsid w:val="005C6AAB"/>
    <w:rsid w:val="005C6D5D"/>
    <w:rsid w:val="005C6FD0"/>
    <w:rsid w:val="005D01C3"/>
    <w:rsid w:val="005D05FF"/>
    <w:rsid w:val="005D0738"/>
    <w:rsid w:val="005D0A42"/>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8FC"/>
    <w:rsid w:val="005E5CF7"/>
    <w:rsid w:val="005E5FF0"/>
    <w:rsid w:val="005E642A"/>
    <w:rsid w:val="005E65A7"/>
    <w:rsid w:val="005E6A54"/>
    <w:rsid w:val="005E721E"/>
    <w:rsid w:val="005F0857"/>
    <w:rsid w:val="005F1470"/>
    <w:rsid w:val="005F15A9"/>
    <w:rsid w:val="005F1D6C"/>
    <w:rsid w:val="005F2807"/>
    <w:rsid w:val="005F2CD5"/>
    <w:rsid w:val="005F3382"/>
    <w:rsid w:val="005F3720"/>
    <w:rsid w:val="005F3949"/>
    <w:rsid w:val="005F3F09"/>
    <w:rsid w:val="005F4515"/>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12F"/>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07B5D"/>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302"/>
    <w:rsid w:val="006166AD"/>
    <w:rsid w:val="00616C1E"/>
    <w:rsid w:val="00617305"/>
    <w:rsid w:val="00617EFC"/>
    <w:rsid w:val="00620055"/>
    <w:rsid w:val="00620336"/>
    <w:rsid w:val="006204B3"/>
    <w:rsid w:val="006204C2"/>
    <w:rsid w:val="00620815"/>
    <w:rsid w:val="00620967"/>
    <w:rsid w:val="006212D3"/>
    <w:rsid w:val="00621639"/>
    <w:rsid w:val="00622B22"/>
    <w:rsid w:val="00622F67"/>
    <w:rsid w:val="00623571"/>
    <w:rsid w:val="00623A5E"/>
    <w:rsid w:val="006241E9"/>
    <w:rsid w:val="00625008"/>
    <w:rsid w:val="00625040"/>
    <w:rsid w:val="0062548B"/>
    <w:rsid w:val="00626710"/>
    <w:rsid w:val="00626930"/>
    <w:rsid w:val="00626AD3"/>
    <w:rsid w:val="00626BAC"/>
    <w:rsid w:val="006271C3"/>
    <w:rsid w:val="00627B14"/>
    <w:rsid w:val="0063001E"/>
    <w:rsid w:val="00630023"/>
    <w:rsid w:val="006308EE"/>
    <w:rsid w:val="00630966"/>
    <w:rsid w:val="00630C70"/>
    <w:rsid w:val="00630D67"/>
    <w:rsid w:val="00631005"/>
    <w:rsid w:val="00631C79"/>
    <w:rsid w:val="00632727"/>
    <w:rsid w:val="0063283D"/>
    <w:rsid w:val="00633648"/>
    <w:rsid w:val="00633769"/>
    <w:rsid w:val="0063377C"/>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7CC"/>
    <w:rsid w:val="00650D19"/>
    <w:rsid w:val="00652CF5"/>
    <w:rsid w:val="00652E0C"/>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65"/>
    <w:rsid w:val="00662D3D"/>
    <w:rsid w:val="00662F1F"/>
    <w:rsid w:val="00663D15"/>
    <w:rsid w:val="00665030"/>
    <w:rsid w:val="00665670"/>
    <w:rsid w:val="006659EA"/>
    <w:rsid w:val="006661E8"/>
    <w:rsid w:val="00666424"/>
    <w:rsid w:val="0066676C"/>
    <w:rsid w:val="006673B9"/>
    <w:rsid w:val="0066790C"/>
    <w:rsid w:val="00667FF0"/>
    <w:rsid w:val="006709F8"/>
    <w:rsid w:val="00670C7C"/>
    <w:rsid w:val="00671480"/>
    <w:rsid w:val="006717E7"/>
    <w:rsid w:val="00671FD5"/>
    <w:rsid w:val="006720BC"/>
    <w:rsid w:val="00672906"/>
    <w:rsid w:val="00672C73"/>
    <w:rsid w:val="00673B64"/>
    <w:rsid w:val="006742B9"/>
    <w:rsid w:val="006753AC"/>
    <w:rsid w:val="00675430"/>
    <w:rsid w:val="0067545E"/>
    <w:rsid w:val="006755F0"/>
    <w:rsid w:val="00675749"/>
    <w:rsid w:val="006759FE"/>
    <w:rsid w:val="0067694F"/>
    <w:rsid w:val="00676C00"/>
    <w:rsid w:val="00677382"/>
    <w:rsid w:val="0067772D"/>
    <w:rsid w:val="00677991"/>
    <w:rsid w:val="00677AD2"/>
    <w:rsid w:val="00677E23"/>
    <w:rsid w:val="00680326"/>
    <w:rsid w:val="00680714"/>
    <w:rsid w:val="0068071D"/>
    <w:rsid w:val="00680C6B"/>
    <w:rsid w:val="006811F3"/>
    <w:rsid w:val="00681240"/>
    <w:rsid w:val="00681E43"/>
    <w:rsid w:val="006825CB"/>
    <w:rsid w:val="00683068"/>
    <w:rsid w:val="00683DAD"/>
    <w:rsid w:val="00684592"/>
    <w:rsid w:val="00684963"/>
    <w:rsid w:val="00685033"/>
    <w:rsid w:val="0068517F"/>
    <w:rsid w:val="00685D65"/>
    <w:rsid w:val="00685FC8"/>
    <w:rsid w:val="00686E80"/>
    <w:rsid w:val="0068790B"/>
    <w:rsid w:val="00687AF2"/>
    <w:rsid w:val="006901AC"/>
    <w:rsid w:val="00690C8D"/>
    <w:rsid w:val="0069111D"/>
    <w:rsid w:val="00691890"/>
    <w:rsid w:val="00691AAD"/>
    <w:rsid w:val="00692416"/>
    <w:rsid w:val="00692AFF"/>
    <w:rsid w:val="00692C36"/>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41"/>
    <w:rsid w:val="006A0DC7"/>
    <w:rsid w:val="006A150D"/>
    <w:rsid w:val="006A1B00"/>
    <w:rsid w:val="006A2766"/>
    <w:rsid w:val="006A39D0"/>
    <w:rsid w:val="006A3E91"/>
    <w:rsid w:val="006A430B"/>
    <w:rsid w:val="006A4321"/>
    <w:rsid w:val="006A4D00"/>
    <w:rsid w:val="006A4E20"/>
    <w:rsid w:val="006A4F11"/>
    <w:rsid w:val="006A563C"/>
    <w:rsid w:val="006A5A6F"/>
    <w:rsid w:val="006A5F7E"/>
    <w:rsid w:val="006A6786"/>
    <w:rsid w:val="006A67BB"/>
    <w:rsid w:val="006A7C29"/>
    <w:rsid w:val="006B0580"/>
    <w:rsid w:val="006B0DA2"/>
    <w:rsid w:val="006B0E73"/>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0A8"/>
    <w:rsid w:val="006B54E8"/>
    <w:rsid w:val="006B5FBC"/>
    <w:rsid w:val="006B6B71"/>
    <w:rsid w:val="006B6ED2"/>
    <w:rsid w:val="006B7C58"/>
    <w:rsid w:val="006B7F74"/>
    <w:rsid w:val="006C0230"/>
    <w:rsid w:val="006C05C7"/>
    <w:rsid w:val="006C13B9"/>
    <w:rsid w:val="006C14F7"/>
    <w:rsid w:val="006C15C9"/>
    <w:rsid w:val="006C25AB"/>
    <w:rsid w:val="006C2DA6"/>
    <w:rsid w:val="006C3098"/>
    <w:rsid w:val="006C3581"/>
    <w:rsid w:val="006C39A0"/>
    <w:rsid w:val="006C3C03"/>
    <w:rsid w:val="006C3EFE"/>
    <w:rsid w:val="006C46C7"/>
    <w:rsid w:val="006C4767"/>
    <w:rsid w:val="006C4851"/>
    <w:rsid w:val="006C4A1A"/>
    <w:rsid w:val="006C4D02"/>
    <w:rsid w:val="006C53A4"/>
    <w:rsid w:val="006C54DF"/>
    <w:rsid w:val="006C5823"/>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3382"/>
    <w:rsid w:val="006D377D"/>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537"/>
    <w:rsid w:val="006E27DC"/>
    <w:rsid w:val="006E2902"/>
    <w:rsid w:val="006E2F9D"/>
    <w:rsid w:val="006E37C6"/>
    <w:rsid w:val="006E3CF3"/>
    <w:rsid w:val="006E41ED"/>
    <w:rsid w:val="006E4667"/>
    <w:rsid w:val="006E46B7"/>
    <w:rsid w:val="006E475A"/>
    <w:rsid w:val="006E486D"/>
    <w:rsid w:val="006E4880"/>
    <w:rsid w:val="006E48BB"/>
    <w:rsid w:val="006E5F86"/>
    <w:rsid w:val="006E67F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5B9E"/>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7EB"/>
    <w:rsid w:val="00705E93"/>
    <w:rsid w:val="007062AF"/>
    <w:rsid w:val="00706637"/>
    <w:rsid w:val="007069AE"/>
    <w:rsid w:val="007069D4"/>
    <w:rsid w:val="00706C65"/>
    <w:rsid w:val="00706C89"/>
    <w:rsid w:val="00707967"/>
    <w:rsid w:val="00710257"/>
    <w:rsid w:val="00710587"/>
    <w:rsid w:val="007107D5"/>
    <w:rsid w:val="007119DC"/>
    <w:rsid w:val="00711CC7"/>
    <w:rsid w:val="0071230A"/>
    <w:rsid w:val="0071294A"/>
    <w:rsid w:val="00712BB6"/>
    <w:rsid w:val="00712BDD"/>
    <w:rsid w:val="00712E1E"/>
    <w:rsid w:val="00712F37"/>
    <w:rsid w:val="00713A6B"/>
    <w:rsid w:val="00713CB5"/>
    <w:rsid w:val="007140CF"/>
    <w:rsid w:val="00714467"/>
    <w:rsid w:val="0071499C"/>
    <w:rsid w:val="00714F9D"/>
    <w:rsid w:val="007154D8"/>
    <w:rsid w:val="00715577"/>
    <w:rsid w:val="00715699"/>
    <w:rsid w:val="00715934"/>
    <w:rsid w:val="0071604D"/>
    <w:rsid w:val="00716C67"/>
    <w:rsid w:val="007170AB"/>
    <w:rsid w:val="0071779C"/>
    <w:rsid w:val="00717808"/>
    <w:rsid w:val="007208A7"/>
    <w:rsid w:val="00720B3D"/>
    <w:rsid w:val="00720B6A"/>
    <w:rsid w:val="00720CB6"/>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73F"/>
    <w:rsid w:val="00727AC5"/>
    <w:rsid w:val="00727C65"/>
    <w:rsid w:val="007300F0"/>
    <w:rsid w:val="00730904"/>
    <w:rsid w:val="00731EDE"/>
    <w:rsid w:val="0073245C"/>
    <w:rsid w:val="00732493"/>
    <w:rsid w:val="00732FE9"/>
    <w:rsid w:val="00733772"/>
    <w:rsid w:val="007339AA"/>
    <w:rsid w:val="00733A43"/>
    <w:rsid w:val="00733AE4"/>
    <w:rsid w:val="00733D5F"/>
    <w:rsid w:val="00734932"/>
    <w:rsid w:val="00735494"/>
    <w:rsid w:val="00735D53"/>
    <w:rsid w:val="0073618A"/>
    <w:rsid w:val="007364A3"/>
    <w:rsid w:val="00736740"/>
    <w:rsid w:val="007378FD"/>
    <w:rsid w:val="007403FE"/>
    <w:rsid w:val="00740585"/>
    <w:rsid w:val="007413EB"/>
    <w:rsid w:val="007413FB"/>
    <w:rsid w:val="00742D32"/>
    <w:rsid w:val="00742E9B"/>
    <w:rsid w:val="007444E6"/>
    <w:rsid w:val="0074592C"/>
    <w:rsid w:val="00745C91"/>
    <w:rsid w:val="00746098"/>
    <w:rsid w:val="007460F6"/>
    <w:rsid w:val="00746814"/>
    <w:rsid w:val="00746D58"/>
    <w:rsid w:val="00747578"/>
    <w:rsid w:val="00747F90"/>
    <w:rsid w:val="00750D12"/>
    <w:rsid w:val="00751073"/>
    <w:rsid w:val="007512FF"/>
    <w:rsid w:val="007514C2"/>
    <w:rsid w:val="00751AF2"/>
    <w:rsid w:val="00751B1A"/>
    <w:rsid w:val="00751BD2"/>
    <w:rsid w:val="00751CE5"/>
    <w:rsid w:val="00752188"/>
    <w:rsid w:val="00752BCE"/>
    <w:rsid w:val="00752CC6"/>
    <w:rsid w:val="00753938"/>
    <w:rsid w:val="00753A57"/>
    <w:rsid w:val="007543CE"/>
    <w:rsid w:val="0075497E"/>
    <w:rsid w:val="00754A29"/>
    <w:rsid w:val="00755B6F"/>
    <w:rsid w:val="00755BCF"/>
    <w:rsid w:val="00756C5F"/>
    <w:rsid w:val="00756D69"/>
    <w:rsid w:val="00757029"/>
    <w:rsid w:val="007571FD"/>
    <w:rsid w:val="0075723D"/>
    <w:rsid w:val="00757725"/>
    <w:rsid w:val="007602D4"/>
    <w:rsid w:val="00760D96"/>
    <w:rsid w:val="0076124A"/>
    <w:rsid w:val="0076161B"/>
    <w:rsid w:val="0076182A"/>
    <w:rsid w:val="00761950"/>
    <w:rsid w:val="00761CB5"/>
    <w:rsid w:val="0076216B"/>
    <w:rsid w:val="00762948"/>
    <w:rsid w:val="00762A81"/>
    <w:rsid w:val="007630F6"/>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446"/>
    <w:rsid w:val="0077710B"/>
    <w:rsid w:val="0077765A"/>
    <w:rsid w:val="007776E8"/>
    <w:rsid w:val="007778AE"/>
    <w:rsid w:val="00780032"/>
    <w:rsid w:val="00780636"/>
    <w:rsid w:val="00780E86"/>
    <w:rsid w:val="0078108C"/>
    <w:rsid w:val="00781727"/>
    <w:rsid w:val="00781BE0"/>
    <w:rsid w:val="007823E8"/>
    <w:rsid w:val="00782CF3"/>
    <w:rsid w:val="0078372D"/>
    <w:rsid w:val="00783959"/>
    <w:rsid w:val="00783BA5"/>
    <w:rsid w:val="007844A9"/>
    <w:rsid w:val="00785091"/>
    <w:rsid w:val="00785262"/>
    <w:rsid w:val="0078638C"/>
    <w:rsid w:val="007869F9"/>
    <w:rsid w:val="00786CBB"/>
    <w:rsid w:val="00786E21"/>
    <w:rsid w:val="00787228"/>
    <w:rsid w:val="0079038E"/>
    <w:rsid w:val="00790C35"/>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404"/>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ED8"/>
    <w:rsid w:val="007A54F6"/>
    <w:rsid w:val="007A55FE"/>
    <w:rsid w:val="007A582C"/>
    <w:rsid w:val="007A5950"/>
    <w:rsid w:val="007A6D91"/>
    <w:rsid w:val="007A7618"/>
    <w:rsid w:val="007B00C9"/>
    <w:rsid w:val="007B02C7"/>
    <w:rsid w:val="007B0306"/>
    <w:rsid w:val="007B08E4"/>
    <w:rsid w:val="007B0D86"/>
    <w:rsid w:val="007B28C3"/>
    <w:rsid w:val="007B2B48"/>
    <w:rsid w:val="007B346D"/>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4DA"/>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17D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31"/>
    <w:rsid w:val="007E23A1"/>
    <w:rsid w:val="007E259F"/>
    <w:rsid w:val="007E347E"/>
    <w:rsid w:val="007E41A4"/>
    <w:rsid w:val="007E43E3"/>
    <w:rsid w:val="007E54B8"/>
    <w:rsid w:val="007E5D12"/>
    <w:rsid w:val="007E6420"/>
    <w:rsid w:val="007E677F"/>
    <w:rsid w:val="007E6B25"/>
    <w:rsid w:val="007E6E06"/>
    <w:rsid w:val="007E6F4A"/>
    <w:rsid w:val="007E79CC"/>
    <w:rsid w:val="007F0455"/>
    <w:rsid w:val="007F1124"/>
    <w:rsid w:val="007F152D"/>
    <w:rsid w:val="007F20C4"/>
    <w:rsid w:val="007F20EE"/>
    <w:rsid w:val="007F23D8"/>
    <w:rsid w:val="007F2BD1"/>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EFB"/>
    <w:rsid w:val="007F7F8F"/>
    <w:rsid w:val="00800509"/>
    <w:rsid w:val="0080078E"/>
    <w:rsid w:val="00800A75"/>
    <w:rsid w:val="00800B7F"/>
    <w:rsid w:val="008012B1"/>
    <w:rsid w:val="00801D63"/>
    <w:rsid w:val="0080348B"/>
    <w:rsid w:val="00803D82"/>
    <w:rsid w:val="00803D98"/>
    <w:rsid w:val="00805158"/>
    <w:rsid w:val="008052CE"/>
    <w:rsid w:val="008052DF"/>
    <w:rsid w:val="0080552F"/>
    <w:rsid w:val="008058D0"/>
    <w:rsid w:val="00806A4C"/>
    <w:rsid w:val="00806FED"/>
    <w:rsid w:val="0080705B"/>
    <w:rsid w:val="0080723C"/>
    <w:rsid w:val="0080761B"/>
    <w:rsid w:val="00807F71"/>
    <w:rsid w:val="0081000F"/>
    <w:rsid w:val="00811261"/>
    <w:rsid w:val="00812657"/>
    <w:rsid w:val="00812A1A"/>
    <w:rsid w:val="00812DFF"/>
    <w:rsid w:val="0081362F"/>
    <w:rsid w:val="0081383A"/>
    <w:rsid w:val="0081497F"/>
    <w:rsid w:val="00814B90"/>
    <w:rsid w:val="00814FC7"/>
    <w:rsid w:val="00815DC5"/>
    <w:rsid w:val="0081660C"/>
    <w:rsid w:val="00816AD8"/>
    <w:rsid w:val="00817195"/>
    <w:rsid w:val="00817416"/>
    <w:rsid w:val="00817479"/>
    <w:rsid w:val="00817658"/>
    <w:rsid w:val="008206AE"/>
    <w:rsid w:val="00820BCB"/>
    <w:rsid w:val="00821271"/>
    <w:rsid w:val="00821306"/>
    <w:rsid w:val="008213D9"/>
    <w:rsid w:val="008216CE"/>
    <w:rsid w:val="008218AE"/>
    <w:rsid w:val="00821D85"/>
    <w:rsid w:val="00821E47"/>
    <w:rsid w:val="008220F6"/>
    <w:rsid w:val="00822456"/>
    <w:rsid w:val="00822B49"/>
    <w:rsid w:val="00823368"/>
    <w:rsid w:val="00823665"/>
    <w:rsid w:val="00823819"/>
    <w:rsid w:val="00823C4B"/>
    <w:rsid w:val="0082427D"/>
    <w:rsid w:val="00825441"/>
    <w:rsid w:val="00826855"/>
    <w:rsid w:val="00826E73"/>
    <w:rsid w:val="00830052"/>
    <w:rsid w:val="008300D0"/>
    <w:rsid w:val="008305BC"/>
    <w:rsid w:val="008308D8"/>
    <w:rsid w:val="00830ECE"/>
    <w:rsid w:val="008320D2"/>
    <w:rsid w:val="008321CE"/>
    <w:rsid w:val="0083257C"/>
    <w:rsid w:val="0083261B"/>
    <w:rsid w:val="00832B44"/>
    <w:rsid w:val="00832EC9"/>
    <w:rsid w:val="00833307"/>
    <w:rsid w:val="00833583"/>
    <w:rsid w:val="00833B5B"/>
    <w:rsid w:val="00833E9A"/>
    <w:rsid w:val="00834FEF"/>
    <w:rsid w:val="008355C3"/>
    <w:rsid w:val="00836323"/>
    <w:rsid w:val="00836E43"/>
    <w:rsid w:val="00837505"/>
    <w:rsid w:val="008379FF"/>
    <w:rsid w:val="00837D3D"/>
    <w:rsid w:val="00837E9B"/>
    <w:rsid w:val="008404AA"/>
    <w:rsid w:val="008406D7"/>
    <w:rsid w:val="0084074F"/>
    <w:rsid w:val="008407BA"/>
    <w:rsid w:val="00840AA3"/>
    <w:rsid w:val="00840AAC"/>
    <w:rsid w:val="0084101C"/>
    <w:rsid w:val="008412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4B7E"/>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E10"/>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7"/>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B7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E60"/>
    <w:rsid w:val="008872B3"/>
    <w:rsid w:val="00887392"/>
    <w:rsid w:val="00890A64"/>
    <w:rsid w:val="00890C40"/>
    <w:rsid w:val="00890D7F"/>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C9E"/>
    <w:rsid w:val="008A4DFA"/>
    <w:rsid w:val="008A5F2F"/>
    <w:rsid w:val="008A6BAE"/>
    <w:rsid w:val="008A7350"/>
    <w:rsid w:val="008A7A72"/>
    <w:rsid w:val="008B09F3"/>
    <w:rsid w:val="008B111A"/>
    <w:rsid w:val="008B124E"/>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D"/>
    <w:rsid w:val="008D05DF"/>
    <w:rsid w:val="008D0878"/>
    <w:rsid w:val="008D09E8"/>
    <w:rsid w:val="008D0E65"/>
    <w:rsid w:val="008D110A"/>
    <w:rsid w:val="008D15CA"/>
    <w:rsid w:val="008D1612"/>
    <w:rsid w:val="008D19FA"/>
    <w:rsid w:val="008D2259"/>
    <w:rsid w:val="008D2531"/>
    <w:rsid w:val="008D2833"/>
    <w:rsid w:val="008D2A5B"/>
    <w:rsid w:val="008D2E90"/>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0D3"/>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772"/>
    <w:rsid w:val="008F0752"/>
    <w:rsid w:val="008F1764"/>
    <w:rsid w:val="008F1E3D"/>
    <w:rsid w:val="008F235C"/>
    <w:rsid w:val="008F290B"/>
    <w:rsid w:val="008F2F11"/>
    <w:rsid w:val="008F3369"/>
    <w:rsid w:val="008F33A6"/>
    <w:rsid w:val="008F35EC"/>
    <w:rsid w:val="008F4FE8"/>
    <w:rsid w:val="008F4FED"/>
    <w:rsid w:val="008F5D5A"/>
    <w:rsid w:val="008F5F97"/>
    <w:rsid w:val="008F60F3"/>
    <w:rsid w:val="008F6200"/>
    <w:rsid w:val="008F62F8"/>
    <w:rsid w:val="008F6893"/>
    <w:rsid w:val="008F6B28"/>
    <w:rsid w:val="008F7292"/>
    <w:rsid w:val="008F76C0"/>
    <w:rsid w:val="008F7E61"/>
    <w:rsid w:val="009000F2"/>
    <w:rsid w:val="00900614"/>
    <w:rsid w:val="0090079D"/>
    <w:rsid w:val="0090086A"/>
    <w:rsid w:val="00900D2C"/>
    <w:rsid w:val="0090108C"/>
    <w:rsid w:val="00901807"/>
    <w:rsid w:val="00901F0E"/>
    <w:rsid w:val="00902A26"/>
    <w:rsid w:val="00902A57"/>
    <w:rsid w:val="00902B29"/>
    <w:rsid w:val="00903316"/>
    <w:rsid w:val="00903C36"/>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100"/>
    <w:rsid w:val="00915243"/>
    <w:rsid w:val="00915351"/>
    <w:rsid w:val="00915679"/>
    <w:rsid w:val="009159C2"/>
    <w:rsid w:val="0091627F"/>
    <w:rsid w:val="00916E45"/>
    <w:rsid w:val="0092077A"/>
    <w:rsid w:val="00920DC0"/>
    <w:rsid w:val="009219F3"/>
    <w:rsid w:val="009221CB"/>
    <w:rsid w:val="00922320"/>
    <w:rsid w:val="00923643"/>
    <w:rsid w:val="00923E1A"/>
    <w:rsid w:val="00923E3F"/>
    <w:rsid w:val="00924423"/>
    <w:rsid w:val="009245CC"/>
    <w:rsid w:val="0092490A"/>
    <w:rsid w:val="00924E4B"/>
    <w:rsid w:val="00925A3E"/>
    <w:rsid w:val="009261DB"/>
    <w:rsid w:val="00926939"/>
    <w:rsid w:val="009269DD"/>
    <w:rsid w:val="00926F4C"/>
    <w:rsid w:val="00927330"/>
    <w:rsid w:val="00927673"/>
    <w:rsid w:val="00927710"/>
    <w:rsid w:val="009307CA"/>
    <w:rsid w:val="009312DF"/>
    <w:rsid w:val="009312F9"/>
    <w:rsid w:val="00931445"/>
    <w:rsid w:val="00931AB8"/>
    <w:rsid w:val="00931C19"/>
    <w:rsid w:val="00931C63"/>
    <w:rsid w:val="00931D10"/>
    <w:rsid w:val="0093218A"/>
    <w:rsid w:val="0093386D"/>
    <w:rsid w:val="00934C8E"/>
    <w:rsid w:val="00934F03"/>
    <w:rsid w:val="00935194"/>
    <w:rsid w:val="0093545F"/>
    <w:rsid w:val="00935C4D"/>
    <w:rsid w:val="00936EA5"/>
    <w:rsid w:val="00937114"/>
    <w:rsid w:val="00937236"/>
    <w:rsid w:val="0094015D"/>
    <w:rsid w:val="00940916"/>
    <w:rsid w:val="009412B7"/>
    <w:rsid w:val="00941B13"/>
    <w:rsid w:val="009420A2"/>
    <w:rsid w:val="0094215C"/>
    <w:rsid w:val="00942A27"/>
    <w:rsid w:val="00942F8E"/>
    <w:rsid w:val="00943543"/>
    <w:rsid w:val="009441DB"/>
    <w:rsid w:val="00944834"/>
    <w:rsid w:val="00946128"/>
    <w:rsid w:val="0094633F"/>
    <w:rsid w:val="00947BA5"/>
    <w:rsid w:val="00950805"/>
    <w:rsid w:val="0095105F"/>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86F"/>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121"/>
    <w:rsid w:val="0097025C"/>
    <w:rsid w:val="00971415"/>
    <w:rsid w:val="009716D8"/>
    <w:rsid w:val="00971F54"/>
    <w:rsid w:val="00972057"/>
    <w:rsid w:val="0097227B"/>
    <w:rsid w:val="0097262E"/>
    <w:rsid w:val="0097293F"/>
    <w:rsid w:val="00973103"/>
    <w:rsid w:val="00973E8C"/>
    <w:rsid w:val="00974022"/>
    <w:rsid w:val="009743E8"/>
    <w:rsid w:val="009745D8"/>
    <w:rsid w:val="00974F3B"/>
    <w:rsid w:val="0097552A"/>
    <w:rsid w:val="0097564A"/>
    <w:rsid w:val="00975971"/>
    <w:rsid w:val="00975974"/>
    <w:rsid w:val="00975D06"/>
    <w:rsid w:val="00975D63"/>
    <w:rsid w:val="00975DAE"/>
    <w:rsid w:val="0097624D"/>
    <w:rsid w:val="00976BBE"/>
    <w:rsid w:val="009804FC"/>
    <w:rsid w:val="0098055B"/>
    <w:rsid w:val="00980674"/>
    <w:rsid w:val="00980B30"/>
    <w:rsid w:val="009810BE"/>
    <w:rsid w:val="009817BC"/>
    <w:rsid w:val="009819A7"/>
    <w:rsid w:val="0098220A"/>
    <w:rsid w:val="009829B6"/>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97E05"/>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1E0"/>
    <w:rsid w:val="009B05D2"/>
    <w:rsid w:val="009B152B"/>
    <w:rsid w:val="009B1A45"/>
    <w:rsid w:val="009B2731"/>
    <w:rsid w:val="009B2B5E"/>
    <w:rsid w:val="009B2DCF"/>
    <w:rsid w:val="009B39D8"/>
    <w:rsid w:val="009B3D38"/>
    <w:rsid w:val="009B4368"/>
    <w:rsid w:val="009B4D4C"/>
    <w:rsid w:val="009B66F5"/>
    <w:rsid w:val="009B7505"/>
    <w:rsid w:val="009C0020"/>
    <w:rsid w:val="009C03F7"/>
    <w:rsid w:val="009C0DF6"/>
    <w:rsid w:val="009C10DA"/>
    <w:rsid w:val="009C19FC"/>
    <w:rsid w:val="009C27F7"/>
    <w:rsid w:val="009C29A4"/>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4BD"/>
    <w:rsid w:val="00A03A7C"/>
    <w:rsid w:val="00A044AA"/>
    <w:rsid w:val="00A0686F"/>
    <w:rsid w:val="00A0700C"/>
    <w:rsid w:val="00A102F8"/>
    <w:rsid w:val="00A10A20"/>
    <w:rsid w:val="00A117D5"/>
    <w:rsid w:val="00A11C11"/>
    <w:rsid w:val="00A11D1C"/>
    <w:rsid w:val="00A11D60"/>
    <w:rsid w:val="00A12720"/>
    <w:rsid w:val="00A12ED1"/>
    <w:rsid w:val="00A13121"/>
    <w:rsid w:val="00A131F5"/>
    <w:rsid w:val="00A133C1"/>
    <w:rsid w:val="00A13414"/>
    <w:rsid w:val="00A13675"/>
    <w:rsid w:val="00A138B7"/>
    <w:rsid w:val="00A13F2D"/>
    <w:rsid w:val="00A144A7"/>
    <w:rsid w:val="00A14724"/>
    <w:rsid w:val="00A148A0"/>
    <w:rsid w:val="00A14AA8"/>
    <w:rsid w:val="00A14F81"/>
    <w:rsid w:val="00A1535F"/>
    <w:rsid w:val="00A15CB1"/>
    <w:rsid w:val="00A15DCC"/>
    <w:rsid w:val="00A15E7D"/>
    <w:rsid w:val="00A15E84"/>
    <w:rsid w:val="00A16021"/>
    <w:rsid w:val="00A16961"/>
    <w:rsid w:val="00A176DD"/>
    <w:rsid w:val="00A21838"/>
    <w:rsid w:val="00A220B6"/>
    <w:rsid w:val="00A22C3E"/>
    <w:rsid w:val="00A22C4D"/>
    <w:rsid w:val="00A2334E"/>
    <w:rsid w:val="00A23442"/>
    <w:rsid w:val="00A23F39"/>
    <w:rsid w:val="00A249D2"/>
    <w:rsid w:val="00A254AB"/>
    <w:rsid w:val="00A25588"/>
    <w:rsid w:val="00A259F2"/>
    <w:rsid w:val="00A266CC"/>
    <w:rsid w:val="00A26DB4"/>
    <w:rsid w:val="00A26E49"/>
    <w:rsid w:val="00A27425"/>
    <w:rsid w:val="00A27548"/>
    <w:rsid w:val="00A3023E"/>
    <w:rsid w:val="00A305C5"/>
    <w:rsid w:val="00A30919"/>
    <w:rsid w:val="00A31F05"/>
    <w:rsid w:val="00A31FD2"/>
    <w:rsid w:val="00A33CE7"/>
    <w:rsid w:val="00A3404D"/>
    <w:rsid w:val="00A341AB"/>
    <w:rsid w:val="00A34290"/>
    <w:rsid w:val="00A355F9"/>
    <w:rsid w:val="00A357D3"/>
    <w:rsid w:val="00A3598A"/>
    <w:rsid w:val="00A35AA9"/>
    <w:rsid w:val="00A35F3C"/>
    <w:rsid w:val="00A36CF6"/>
    <w:rsid w:val="00A37309"/>
    <w:rsid w:val="00A37329"/>
    <w:rsid w:val="00A37558"/>
    <w:rsid w:val="00A3786A"/>
    <w:rsid w:val="00A4008C"/>
    <w:rsid w:val="00A402A8"/>
    <w:rsid w:val="00A40685"/>
    <w:rsid w:val="00A40E2F"/>
    <w:rsid w:val="00A41819"/>
    <w:rsid w:val="00A41962"/>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09"/>
    <w:rsid w:val="00A50EE7"/>
    <w:rsid w:val="00A526CE"/>
    <w:rsid w:val="00A53D28"/>
    <w:rsid w:val="00A5468F"/>
    <w:rsid w:val="00A54909"/>
    <w:rsid w:val="00A54DC0"/>
    <w:rsid w:val="00A550C9"/>
    <w:rsid w:val="00A55228"/>
    <w:rsid w:val="00A55410"/>
    <w:rsid w:val="00A55A04"/>
    <w:rsid w:val="00A564DE"/>
    <w:rsid w:val="00A57734"/>
    <w:rsid w:val="00A6054E"/>
    <w:rsid w:val="00A60799"/>
    <w:rsid w:val="00A6170B"/>
    <w:rsid w:val="00A61767"/>
    <w:rsid w:val="00A61991"/>
    <w:rsid w:val="00A61B7F"/>
    <w:rsid w:val="00A61B91"/>
    <w:rsid w:val="00A61C3A"/>
    <w:rsid w:val="00A620E8"/>
    <w:rsid w:val="00A63335"/>
    <w:rsid w:val="00A634EB"/>
    <w:rsid w:val="00A63685"/>
    <w:rsid w:val="00A63EA5"/>
    <w:rsid w:val="00A63EC2"/>
    <w:rsid w:val="00A64545"/>
    <w:rsid w:val="00A645AC"/>
    <w:rsid w:val="00A64C79"/>
    <w:rsid w:val="00A65EFB"/>
    <w:rsid w:val="00A66C1F"/>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438"/>
    <w:rsid w:val="00A8073D"/>
    <w:rsid w:val="00A80D02"/>
    <w:rsid w:val="00A815FB"/>
    <w:rsid w:val="00A81AEB"/>
    <w:rsid w:val="00A82D32"/>
    <w:rsid w:val="00A82EAE"/>
    <w:rsid w:val="00A82FC7"/>
    <w:rsid w:val="00A83814"/>
    <w:rsid w:val="00A83D9B"/>
    <w:rsid w:val="00A8406D"/>
    <w:rsid w:val="00A847F9"/>
    <w:rsid w:val="00A84F27"/>
    <w:rsid w:val="00A8519C"/>
    <w:rsid w:val="00A855EE"/>
    <w:rsid w:val="00A8597A"/>
    <w:rsid w:val="00A85B87"/>
    <w:rsid w:val="00A85F83"/>
    <w:rsid w:val="00A86019"/>
    <w:rsid w:val="00A86EED"/>
    <w:rsid w:val="00A8733A"/>
    <w:rsid w:val="00A9151F"/>
    <w:rsid w:val="00A9196B"/>
    <w:rsid w:val="00A91A55"/>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676"/>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A7F3A"/>
    <w:rsid w:val="00AB02EA"/>
    <w:rsid w:val="00AB110C"/>
    <w:rsid w:val="00AB227A"/>
    <w:rsid w:val="00AB22BF"/>
    <w:rsid w:val="00AB256E"/>
    <w:rsid w:val="00AB318B"/>
    <w:rsid w:val="00AB3466"/>
    <w:rsid w:val="00AB38B2"/>
    <w:rsid w:val="00AB3BBB"/>
    <w:rsid w:val="00AB3F91"/>
    <w:rsid w:val="00AB408C"/>
    <w:rsid w:val="00AB43AF"/>
    <w:rsid w:val="00AB489E"/>
    <w:rsid w:val="00AB4E41"/>
    <w:rsid w:val="00AB4FA2"/>
    <w:rsid w:val="00AB5EB1"/>
    <w:rsid w:val="00AB6003"/>
    <w:rsid w:val="00AB6F36"/>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8BA"/>
    <w:rsid w:val="00AD2AB1"/>
    <w:rsid w:val="00AD3132"/>
    <w:rsid w:val="00AD3DA6"/>
    <w:rsid w:val="00AD3F3C"/>
    <w:rsid w:val="00AD447E"/>
    <w:rsid w:val="00AD4A3B"/>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17C"/>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950"/>
    <w:rsid w:val="00AF5D84"/>
    <w:rsid w:val="00AF6476"/>
    <w:rsid w:val="00AF669D"/>
    <w:rsid w:val="00AF672C"/>
    <w:rsid w:val="00AF673E"/>
    <w:rsid w:val="00AF6ABE"/>
    <w:rsid w:val="00AF7389"/>
    <w:rsid w:val="00AF79DF"/>
    <w:rsid w:val="00AF7C37"/>
    <w:rsid w:val="00B00378"/>
    <w:rsid w:val="00B00ABC"/>
    <w:rsid w:val="00B00D91"/>
    <w:rsid w:val="00B00E84"/>
    <w:rsid w:val="00B01DD9"/>
    <w:rsid w:val="00B01F0E"/>
    <w:rsid w:val="00B02321"/>
    <w:rsid w:val="00B03691"/>
    <w:rsid w:val="00B03747"/>
    <w:rsid w:val="00B038F1"/>
    <w:rsid w:val="00B03C1B"/>
    <w:rsid w:val="00B04678"/>
    <w:rsid w:val="00B047C9"/>
    <w:rsid w:val="00B04A04"/>
    <w:rsid w:val="00B04B78"/>
    <w:rsid w:val="00B04C37"/>
    <w:rsid w:val="00B04F00"/>
    <w:rsid w:val="00B05BA6"/>
    <w:rsid w:val="00B066FE"/>
    <w:rsid w:val="00B06912"/>
    <w:rsid w:val="00B06B4F"/>
    <w:rsid w:val="00B06BEA"/>
    <w:rsid w:val="00B06F99"/>
    <w:rsid w:val="00B07316"/>
    <w:rsid w:val="00B07625"/>
    <w:rsid w:val="00B07A43"/>
    <w:rsid w:val="00B07F74"/>
    <w:rsid w:val="00B105CE"/>
    <w:rsid w:val="00B10618"/>
    <w:rsid w:val="00B106A9"/>
    <w:rsid w:val="00B10B04"/>
    <w:rsid w:val="00B10CC6"/>
    <w:rsid w:val="00B11932"/>
    <w:rsid w:val="00B11A61"/>
    <w:rsid w:val="00B12082"/>
    <w:rsid w:val="00B12648"/>
    <w:rsid w:val="00B1270C"/>
    <w:rsid w:val="00B12710"/>
    <w:rsid w:val="00B13389"/>
    <w:rsid w:val="00B1364C"/>
    <w:rsid w:val="00B13EDB"/>
    <w:rsid w:val="00B14193"/>
    <w:rsid w:val="00B141A5"/>
    <w:rsid w:val="00B14F47"/>
    <w:rsid w:val="00B15282"/>
    <w:rsid w:val="00B15286"/>
    <w:rsid w:val="00B1539F"/>
    <w:rsid w:val="00B1550D"/>
    <w:rsid w:val="00B15F6C"/>
    <w:rsid w:val="00B163E8"/>
    <w:rsid w:val="00B16B8C"/>
    <w:rsid w:val="00B1767E"/>
    <w:rsid w:val="00B20760"/>
    <w:rsid w:val="00B2125C"/>
    <w:rsid w:val="00B21291"/>
    <w:rsid w:val="00B21676"/>
    <w:rsid w:val="00B219E1"/>
    <w:rsid w:val="00B21ECF"/>
    <w:rsid w:val="00B22150"/>
    <w:rsid w:val="00B2225B"/>
    <w:rsid w:val="00B226DE"/>
    <w:rsid w:val="00B22FB5"/>
    <w:rsid w:val="00B241D5"/>
    <w:rsid w:val="00B24BE9"/>
    <w:rsid w:val="00B2511C"/>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1AA8"/>
    <w:rsid w:val="00B32295"/>
    <w:rsid w:val="00B33AB5"/>
    <w:rsid w:val="00B3412E"/>
    <w:rsid w:val="00B343E0"/>
    <w:rsid w:val="00B35B6D"/>
    <w:rsid w:val="00B35D53"/>
    <w:rsid w:val="00B367C4"/>
    <w:rsid w:val="00B3680B"/>
    <w:rsid w:val="00B36D3E"/>
    <w:rsid w:val="00B379FC"/>
    <w:rsid w:val="00B37B8E"/>
    <w:rsid w:val="00B40222"/>
    <w:rsid w:val="00B404C3"/>
    <w:rsid w:val="00B40B24"/>
    <w:rsid w:val="00B416A8"/>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3C2"/>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9D9"/>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175"/>
    <w:rsid w:val="00B662D0"/>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8B0"/>
    <w:rsid w:val="00B823A6"/>
    <w:rsid w:val="00B83452"/>
    <w:rsid w:val="00B83E76"/>
    <w:rsid w:val="00B83FA0"/>
    <w:rsid w:val="00B84156"/>
    <w:rsid w:val="00B846E6"/>
    <w:rsid w:val="00B8537B"/>
    <w:rsid w:val="00B85466"/>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07"/>
    <w:rsid w:val="00B94896"/>
    <w:rsid w:val="00B94CDD"/>
    <w:rsid w:val="00B94DA7"/>
    <w:rsid w:val="00B95163"/>
    <w:rsid w:val="00B954D0"/>
    <w:rsid w:val="00B96DD9"/>
    <w:rsid w:val="00B96EA6"/>
    <w:rsid w:val="00B9789D"/>
    <w:rsid w:val="00B97A4C"/>
    <w:rsid w:val="00BA050E"/>
    <w:rsid w:val="00BA0CA7"/>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A93"/>
    <w:rsid w:val="00BB1EFB"/>
    <w:rsid w:val="00BB269F"/>
    <w:rsid w:val="00BB27CC"/>
    <w:rsid w:val="00BB2ACE"/>
    <w:rsid w:val="00BB2E4E"/>
    <w:rsid w:val="00BB2E62"/>
    <w:rsid w:val="00BB3139"/>
    <w:rsid w:val="00BB36C9"/>
    <w:rsid w:val="00BB3823"/>
    <w:rsid w:val="00BB3951"/>
    <w:rsid w:val="00BB3A66"/>
    <w:rsid w:val="00BB40D1"/>
    <w:rsid w:val="00BB4956"/>
    <w:rsid w:val="00BB6D85"/>
    <w:rsid w:val="00BB73D9"/>
    <w:rsid w:val="00BB777D"/>
    <w:rsid w:val="00BB7EC0"/>
    <w:rsid w:val="00BB7F88"/>
    <w:rsid w:val="00BC0207"/>
    <w:rsid w:val="00BC089F"/>
    <w:rsid w:val="00BC0A0C"/>
    <w:rsid w:val="00BC0A5A"/>
    <w:rsid w:val="00BC0E64"/>
    <w:rsid w:val="00BC246B"/>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B4"/>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03F"/>
    <w:rsid w:val="00BE63B1"/>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0D15"/>
    <w:rsid w:val="00C0234A"/>
    <w:rsid w:val="00C0247B"/>
    <w:rsid w:val="00C0378E"/>
    <w:rsid w:val="00C04314"/>
    <w:rsid w:val="00C04BD0"/>
    <w:rsid w:val="00C050AB"/>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75F"/>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942"/>
    <w:rsid w:val="00C20B6C"/>
    <w:rsid w:val="00C20B86"/>
    <w:rsid w:val="00C21145"/>
    <w:rsid w:val="00C215ED"/>
    <w:rsid w:val="00C216F4"/>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AED"/>
    <w:rsid w:val="00C41D31"/>
    <w:rsid w:val="00C4297A"/>
    <w:rsid w:val="00C4360C"/>
    <w:rsid w:val="00C439B8"/>
    <w:rsid w:val="00C43A0B"/>
    <w:rsid w:val="00C43EDA"/>
    <w:rsid w:val="00C43FEC"/>
    <w:rsid w:val="00C4414C"/>
    <w:rsid w:val="00C45512"/>
    <w:rsid w:val="00C45C55"/>
    <w:rsid w:val="00C45D3D"/>
    <w:rsid w:val="00C4602B"/>
    <w:rsid w:val="00C46564"/>
    <w:rsid w:val="00C46BFA"/>
    <w:rsid w:val="00C46DDF"/>
    <w:rsid w:val="00C47B4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9AD"/>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162"/>
    <w:rsid w:val="00C664FB"/>
    <w:rsid w:val="00C665DE"/>
    <w:rsid w:val="00C667C3"/>
    <w:rsid w:val="00C6728B"/>
    <w:rsid w:val="00C70718"/>
    <w:rsid w:val="00C70B25"/>
    <w:rsid w:val="00C71528"/>
    <w:rsid w:val="00C717E4"/>
    <w:rsid w:val="00C717EE"/>
    <w:rsid w:val="00C7191B"/>
    <w:rsid w:val="00C71DD9"/>
    <w:rsid w:val="00C71F09"/>
    <w:rsid w:val="00C72588"/>
    <w:rsid w:val="00C727B9"/>
    <w:rsid w:val="00C72F44"/>
    <w:rsid w:val="00C73670"/>
    <w:rsid w:val="00C737D1"/>
    <w:rsid w:val="00C738A0"/>
    <w:rsid w:val="00C73DE0"/>
    <w:rsid w:val="00C7413F"/>
    <w:rsid w:val="00C74609"/>
    <w:rsid w:val="00C749AB"/>
    <w:rsid w:val="00C757B1"/>
    <w:rsid w:val="00C75A8F"/>
    <w:rsid w:val="00C76129"/>
    <w:rsid w:val="00C76C0C"/>
    <w:rsid w:val="00C76FFC"/>
    <w:rsid w:val="00C77241"/>
    <w:rsid w:val="00C774E0"/>
    <w:rsid w:val="00C776BA"/>
    <w:rsid w:val="00C7791E"/>
    <w:rsid w:val="00C81716"/>
    <w:rsid w:val="00C832CB"/>
    <w:rsid w:val="00C84085"/>
    <w:rsid w:val="00C84B1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EEA"/>
    <w:rsid w:val="00C9106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0C8C"/>
    <w:rsid w:val="00CA2528"/>
    <w:rsid w:val="00CA3CAB"/>
    <w:rsid w:val="00CA3FC0"/>
    <w:rsid w:val="00CA4D1E"/>
    <w:rsid w:val="00CA5685"/>
    <w:rsid w:val="00CA5BDC"/>
    <w:rsid w:val="00CA6A2E"/>
    <w:rsid w:val="00CA6B56"/>
    <w:rsid w:val="00CA73A9"/>
    <w:rsid w:val="00CA778D"/>
    <w:rsid w:val="00CA7D3E"/>
    <w:rsid w:val="00CB0317"/>
    <w:rsid w:val="00CB058A"/>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101"/>
    <w:rsid w:val="00CC365B"/>
    <w:rsid w:val="00CC4701"/>
    <w:rsid w:val="00CC56B4"/>
    <w:rsid w:val="00CC5F95"/>
    <w:rsid w:val="00CC642A"/>
    <w:rsid w:val="00CC6AC7"/>
    <w:rsid w:val="00CC733D"/>
    <w:rsid w:val="00CC7617"/>
    <w:rsid w:val="00CC7E0D"/>
    <w:rsid w:val="00CC7E97"/>
    <w:rsid w:val="00CD00EB"/>
    <w:rsid w:val="00CD1255"/>
    <w:rsid w:val="00CD1484"/>
    <w:rsid w:val="00CD15E2"/>
    <w:rsid w:val="00CD16F8"/>
    <w:rsid w:val="00CD1892"/>
    <w:rsid w:val="00CD1C01"/>
    <w:rsid w:val="00CD1D00"/>
    <w:rsid w:val="00CD2009"/>
    <w:rsid w:val="00CD27AC"/>
    <w:rsid w:val="00CD2833"/>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DE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1F7F"/>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0DB1"/>
    <w:rsid w:val="00D11FE3"/>
    <w:rsid w:val="00D12393"/>
    <w:rsid w:val="00D12945"/>
    <w:rsid w:val="00D12CC0"/>
    <w:rsid w:val="00D12DA1"/>
    <w:rsid w:val="00D130C0"/>
    <w:rsid w:val="00D133CD"/>
    <w:rsid w:val="00D1343A"/>
    <w:rsid w:val="00D13D50"/>
    <w:rsid w:val="00D14101"/>
    <w:rsid w:val="00D144D8"/>
    <w:rsid w:val="00D14900"/>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0A6"/>
    <w:rsid w:val="00D231D2"/>
    <w:rsid w:val="00D2371E"/>
    <w:rsid w:val="00D237E0"/>
    <w:rsid w:val="00D23A17"/>
    <w:rsid w:val="00D24483"/>
    <w:rsid w:val="00D24D2F"/>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1871"/>
    <w:rsid w:val="00D42B0C"/>
    <w:rsid w:val="00D42D06"/>
    <w:rsid w:val="00D42D6E"/>
    <w:rsid w:val="00D43DEF"/>
    <w:rsid w:val="00D44259"/>
    <w:rsid w:val="00D445FC"/>
    <w:rsid w:val="00D45C61"/>
    <w:rsid w:val="00D45DDC"/>
    <w:rsid w:val="00D5064C"/>
    <w:rsid w:val="00D50C94"/>
    <w:rsid w:val="00D511E7"/>
    <w:rsid w:val="00D51372"/>
    <w:rsid w:val="00D517ED"/>
    <w:rsid w:val="00D5251C"/>
    <w:rsid w:val="00D52F56"/>
    <w:rsid w:val="00D539DA"/>
    <w:rsid w:val="00D54537"/>
    <w:rsid w:val="00D54A50"/>
    <w:rsid w:val="00D54FFD"/>
    <w:rsid w:val="00D55518"/>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D73"/>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EC"/>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9F"/>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334"/>
    <w:rsid w:val="00D926F0"/>
    <w:rsid w:val="00D92A87"/>
    <w:rsid w:val="00D92B64"/>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90E"/>
    <w:rsid w:val="00DA6EE2"/>
    <w:rsid w:val="00DA718A"/>
    <w:rsid w:val="00DA78CF"/>
    <w:rsid w:val="00DA78D5"/>
    <w:rsid w:val="00DA7A89"/>
    <w:rsid w:val="00DA7BF4"/>
    <w:rsid w:val="00DB052F"/>
    <w:rsid w:val="00DB14D3"/>
    <w:rsid w:val="00DB154B"/>
    <w:rsid w:val="00DB1BDC"/>
    <w:rsid w:val="00DB3490"/>
    <w:rsid w:val="00DB3593"/>
    <w:rsid w:val="00DB3AB1"/>
    <w:rsid w:val="00DB440B"/>
    <w:rsid w:val="00DB4426"/>
    <w:rsid w:val="00DB4522"/>
    <w:rsid w:val="00DB48A0"/>
    <w:rsid w:val="00DB4B40"/>
    <w:rsid w:val="00DB4F12"/>
    <w:rsid w:val="00DB4F21"/>
    <w:rsid w:val="00DB4F42"/>
    <w:rsid w:val="00DB540C"/>
    <w:rsid w:val="00DB6F96"/>
    <w:rsid w:val="00DB71B9"/>
    <w:rsid w:val="00DB733F"/>
    <w:rsid w:val="00DB7662"/>
    <w:rsid w:val="00DB7BC8"/>
    <w:rsid w:val="00DB7E46"/>
    <w:rsid w:val="00DC09A6"/>
    <w:rsid w:val="00DC1395"/>
    <w:rsid w:val="00DC203C"/>
    <w:rsid w:val="00DC32FC"/>
    <w:rsid w:val="00DC3D89"/>
    <w:rsid w:val="00DC4567"/>
    <w:rsid w:val="00DC4D6C"/>
    <w:rsid w:val="00DC4F47"/>
    <w:rsid w:val="00DC5059"/>
    <w:rsid w:val="00DC5860"/>
    <w:rsid w:val="00DC5A82"/>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34"/>
    <w:rsid w:val="00DD6CE2"/>
    <w:rsid w:val="00DD720D"/>
    <w:rsid w:val="00DE0229"/>
    <w:rsid w:val="00DE04E0"/>
    <w:rsid w:val="00DE12F1"/>
    <w:rsid w:val="00DE196F"/>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090"/>
    <w:rsid w:val="00DF05A0"/>
    <w:rsid w:val="00DF1162"/>
    <w:rsid w:val="00DF1BA8"/>
    <w:rsid w:val="00DF1F63"/>
    <w:rsid w:val="00DF28F2"/>
    <w:rsid w:val="00DF2BFF"/>
    <w:rsid w:val="00DF339B"/>
    <w:rsid w:val="00DF3798"/>
    <w:rsid w:val="00DF393E"/>
    <w:rsid w:val="00DF4FF1"/>
    <w:rsid w:val="00DF56A3"/>
    <w:rsid w:val="00DF5B33"/>
    <w:rsid w:val="00DF5C4C"/>
    <w:rsid w:val="00DF62BA"/>
    <w:rsid w:val="00DF6373"/>
    <w:rsid w:val="00DF6FD2"/>
    <w:rsid w:val="00DF72EF"/>
    <w:rsid w:val="00DF743D"/>
    <w:rsid w:val="00DF7724"/>
    <w:rsid w:val="00E000D8"/>
    <w:rsid w:val="00E002DD"/>
    <w:rsid w:val="00E00C1E"/>
    <w:rsid w:val="00E00EE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79B"/>
    <w:rsid w:val="00E12BDF"/>
    <w:rsid w:val="00E12D51"/>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E8"/>
    <w:rsid w:val="00E45FF9"/>
    <w:rsid w:val="00E46A6B"/>
    <w:rsid w:val="00E46A9C"/>
    <w:rsid w:val="00E47DB1"/>
    <w:rsid w:val="00E50BDD"/>
    <w:rsid w:val="00E510CF"/>
    <w:rsid w:val="00E5126B"/>
    <w:rsid w:val="00E513D7"/>
    <w:rsid w:val="00E519FE"/>
    <w:rsid w:val="00E5206C"/>
    <w:rsid w:val="00E52AAB"/>
    <w:rsid w:val="00E53623"/>
    <w:rsid w:val="00E537EE"/>
    <w:rsid w:val="00E5448E"/>
    <w:rsid w:val="00E54E0D"/>
    <w:rsid w:val="00E55247"/>
    <w:rsid w:val="00E558E5"/>
    <w:rsid w:val="00E55B3C"/>
    <w:rsid w:val="00E56744"/>
    <w:rsid w:val="00E56795"/>
    <w:rsid w:val="00E5748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8CA"/>
    <w:rsid w:val="00E769CC"/>
    <w:rsid w:val="00E76CAA"/>
    <w:rsid w:val="00E76E26"/>
    <w:rsid w:val="00E77124"/>
    <w:rsid w:val="00E77341"/>
    <w:rsid w:val="00E7783E"/>
    <w:rsid w:val="00E778B8"/>
    <w:rsid w:val="00E801C7"/>
    <w:rsid w:val="00E80226"/>
    <w:rsid w:val="00E8062F"/>
    <w:rsid w:val="00E80AF8"/>
    <w:rsid w:val="00E80BED"/>
    <w:rsid w:val="00E816E8"/>
    <w:rsid w:val="00E81B4D"/>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6CEC"/>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849"/>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351"/>
    <w:rsid w:val="00EB3939"/>
    <w:rsid w:val="00EB3CE6"/>
    <w:rsid w:val="00EB3E92"/>
    <w:rsid w:val="00EB54AB"/>
    <w:rsid w:val="00EB59BC"/>
    <w:rsid w:val="00EB6257"/>
    <w:rsid w:val="00EB68E6"/>
    <w:rsid w:val="00EB6AE9"/>
    <w:rsid w:val="00EB6B2D"/>
    <w:rsid w:val="00EB71C9"/>
    <w:rsid w:val="00EB763E"/>
    <w:rsid w:val="00EB7659"/>
    <w:rsid w:val="00EB7B67"/>
    <w:rsid w:val="00EC007A"/>
    <w:rsid w:val="00EC07F1"/>
    <w:rsid w:val="00EC1058"/>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3B6"/>
    <w:rsid w:val="00ED4A77"/>
    <w:rsid w:val="00ED4B6E"/>
    <w:rsid w:val="00ED5981"/>
    <w:rsid w:val="00ED613A"/>
    <w:rsid w:val="00ED6178"/>
    <w:rsid w:val="00ED6514"/>
    <w:rsid w:val="00ED66B2"/>
    <w:rsid w:val="00ED71BA"/>
    <w:rsid w:val="00ED728F"/>
    <w:rsid w:val="00ED73A1"/>
    <w:rsid w:val="00ED7CA2"/>
    <w:rsid w:val="00EE04B1"/>
    <w:rsid w:val="00EE04F9"/>
    <w:rsid w:val="00EE05E0"/>
    <w:rsid w:val="00EE13C5"/>
    <w:rsid w:val="00EE13DA"/>
    <w:rsid w:val="00EE1595"/>
    <w:rsid w:val="00EE1E71"/>
    <w:rsid w:val="00EE2087"/>
    <w:rsid w:val="00EE20C2"/>
    <w:rsid w:val="00EE2A9D"/>
    <w:rsid w:val="00EE3384"/>
    <w:rsid w:val="00EE499F"/>
    <w:rsid w:val="00EE56E2"/>
    <w:rsid w:val="00EE5FCD"/>
    <w:rsid w:val="00EE63BF"/>
    <w:rsid w:val="00EE64F5"/>
    <w:rsid w:val="00EE664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4FF"/>
    <w:rsid w:val="00EF55E9"/>
    <w:rsid w:val="00EF5B41"/>
    <w:rsid w:val="00EF611C"/>
    <w:rsid w:val="00EF625F"/>
    <w:rsid w:val="00EF62C0"/>
    <w:rsid w:val="00EF6A86"/>
    <w:rsid w:val="00EF6D5A"/>
    <w:rsid w:val="00EF71E6"/>
    <w:rsid w:val="00F0058A"/>
    <w:rsid w:val="00F00630"/>
    <w:rsid w:val="00F00922"/>
    <w:rsid w:val="00F00924"/>
    <w:rsid w:val="00F00EB6"/>
    <w:rsid w:val="00F0187E"/>
    <w:rsid w:val="00F01BE6"/>
    <w:rsid w:val="00F01F75"/>
    <w:rsid w:val="00F0217A"/>
    <w:rsid w:val="00F026D3"/>
    <w:rsid w:val="00F027E8"/>
    <w:rsid w:val="00F03395"/>
    <w:rsid w:val="00F034E6"/>
    <w:rsid w:val="00F03E4C"/>
    <w:rsid w:val="00F04D19"/>
    <w:rsid w:val="00F0500C"/>
    <w:rsid w:val="00F050A3"/>
    <w:rsid w:val="00F06340"/>
    <w:rsid w:val="00F0665D"/>
    <w:rsid w:val="00F06D42"/>
    <w:rsid w:val="00F06D97"/>
    <w:rsid w:val="00F07134"/>
    <w:rsid w:val="00F0724D"/>
    <w:rsid w:val="00F07378"/>
    <w:rsid w:val="00F107C5"/>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748"/>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3E1"/>
    <w:rsid w:val="00F24C28"/>
    <w:rsid w:val="00F254C4"/>
    <w:rsid w:val="00F25641"/>
    <w:rsid w:val="00F256D8"/>
    <w:rsid w:val="00F25824"/>
    <w:rsid w:val="00F25E8C"/>
    <w:rsid w:val="00F26065"/>
    <w:rsid w:val="00F26265"/>
    <w:rsid w:val="00F266E3"/>
    <w:rsid w:val="00F2689C"/>
    <w:rsid w:val="00F27E44"/>
    <w:rsid w:val="00F30137"/>
    <w:rsid w:val="00F30262"/>
    <w:rsid w:val="00F30313"/>
    <w:rsid w:val="00F303BC"/>
    <w:rsid w:val="00F30472"/>
    <w:rsid w:val="00F30961"/>
    <w:rsid w:val="00F31052"/>
    <w:rsid w:val="00F31068"/>
    <w:rsid w:val="00F318A1"/>
    <w:rsid w:val="00F31CF5"/>
    <w:rsid w:val="00F32616"/>
    <w:rsid w:val="00F3265C"/>
    <w:rsid w:val="00F32C4A"/>
    <w:rsid w:val="00F33262"/>
    <w:rsid w:val="00F343EE"/>
    <w:rsid w:val="00F353F4"/>
    <w:rsid w:val="00F35494"/>
    <w:rsid w:val="00F35607"/>
    <w:rsid w:val="00F359AB"/>
    <w:rsid w:val="00F35DBA"/>
    <w:rsid w:val="00F3619D"/>
    <w:rsid w:val="00F36DDE"/>
    <w:rsid w:val="00F3722A"/>
    <w:rsid w:val="00F37366"/>
    <w:rsid w:val="00F377DE"/>
    <w:rsid w:val="00F37C99"/>
    <w:rsid w:val="00F37FCC"/>
    <w:rsid w:val="00F419B8"/>
    <w:rsid w:val="00F41C0F"/>
    <w:rsid w:val="00F42856"/>
    <w:rsid w:val="00F42ED7"/>
    <w:rsid w:val="00F43777"/>
    <w:rsid w:val="00F437B3"/>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98"/>
    <w:rsid w:val="00F47507"/>
    <w:rsid w:val="00F47A01"/>
    <w:rsid w:val="00F47CEE"/>
    <w:rsid w:val="00F5052D"/>
    <w:rsid w:val="00F51A82"/>
    <w:rsid w:val="00F51B78"/>
    <w:rsid w:val="00F51BDD"/>
    <w:rsid w:val="00F52065"/>
    <w:rsid w:val="00F521CE"/>
    <w:rsid w:val="00F5253E"/>
    <w:rsid w:val="00F5254B"/>
    <w:rsid w:val="00F52CB7"/>
    <w:rsid w:val="00F53879"/>
    <w:rsid w:val="00F5393D"/>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6B1"/>
    <w:rsid w:val="00F74103"/>
    <w:rsid w:val="00F7410A"/>
    <w:rsid w:val="00F745A4"/>
    <w:rsid w:val="00F74C0C"/>
    <w:rsid w:val="00F74D1E"/>
    <w:rsid w:val="00F758E1"/>
    <w:rsid w:val="00F75BB5"/>
    <w:rsid w:val="00F75FD5"/>
    <w:rsid w:val="00F7601A"/>
    <w:rsid w:val="00F7604C"/>
    <w:rsid w:val="00F773A9"/>
    <w:rsid w:val="00F77A80"/>
    <w:rsid w:val="00F80490"/>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9E7"/>
    <w:rsid w:val="00F86079"/>
    <w:rsid w:val="00F8610A"/>
    <w:rsid w:val="00F87282"/>
    <w:rsid w:val="00F878CD"/>
    <w:rsid w:val="00F87905"/>
    <w:rsid w:val="00F87A66"/>
    <w:rsid w:val="00F87BD9"/>
    <w:rsid w:val="00F9030F"/>
    <w:rsid w:val="00F90C1F"/>
    <w:rsid w:val="00F912D9"/>
    <w:rsid w:val="00F91A44"/>
    <w:rsid w:val="00F91BFA"/>
    <w:rsid w:val="00F91F8F"/>
    <w:rsid w:val="00F9217B"/>
    <w:rsid w:val="00F921C2"/>
    <w:rsid w:val="00F93070"/>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65F"/>
    <w:rsid w:val="00FA672F"/>
    <w:rsid w:val="00FA775E"/>
    <w:rsid w:val="00FA7792"/>
    <w:rsid w:val="00FA7AA8"/>
    <w:rsid w:val="00FA7F1D"/>
    <w:rsid w:val="00FB011C"/>
    <w:rsid w:val="00FB0D60"/>
    <w:rsid w:val="00FB18FD"/>
    <w:rsid w:val="00FB21CC"/>
    <w:rsid w:val="00FB2BF5"/>
    <w:rsid w:val="00FB2F8E"/>
    <w:rsid w:val="00FB30C3"/>
    <w:rsid w:val="00FB3129"/>
    <w:rsid w:val="00FB3227"/>
    <w:rsid w:val="00FB39B0"/>
    <w:rsid w:val="00FB3E79"/>
    <w:rsid w:val="00FB4B63"/>
    <w:rsid w:val="00FB5138"/>
    <w:rsid w:val="00FB547F"/>
    <w:rsid w:val="00FB5A71"/>
    <w:rsid w:val="00FB63F6"/>
    <w:rsid w:val="00FB7041"/>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C65"/>
    <w:rsid w:val="00FC6D59"/>
    <w:rsid w:val="00FC7561"/>
    <w:rsid w:val="00FC78F5"/>
    <w:rsid w:val="00FC7ACA"/>
    <w:rsid w:val="00FC7AD2"/>
    <w:rsid w:val="00FD10B3"/>
    <w:rsid w:val="00FD11C3"/>
    <w:rsid w:val="00FD154E"/>
    <w:rsid w:val="00FD24D7"/>
    <w:rsid w:val="00FD29CE"/>
    <w:rsid w:val="00FD3AE2"/>
    <w:rsid w:val="00FD3E41"/>
    <w:rsid w:val="00FD3ED0"/>
    <w:rsid w:val="00FD3EFA"/>
    <w:rsid w:val="00FD54A8"/>
    <w:rsid w:val="00FD5AE4"/>
    <w:rsid w:val="00FD5B0A"/>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A15"/>
    <w:rsid w:val="00FF5C6A"/>
    <w:rsid w:val="00FF651D"/>
    <w:rsid w:val="00FF6843"/>
    <w:rsid w:val="00FF6C25"/>
    <w:rsid w:val="00FF71DE"/>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C33BD"/>
    <w:rsid w:val="048F763B"/>
    <w:rsid w:val="049F330E"/>
    <w:rsid w:val="04AA775C"/>
    <w:rsid w:val="04AF1889"/>
    <w:rsid w:val="04F66F48"/>
    <w:rsid w:val="05251E14"/>
    <w:rsid w:val="05A16594"/>
    <w:rsid w:val="05A7762D"/>
    <w:rsid w:val="060A352A"/>
    <w:rsid w:val="060E5941"/>
    <w:rsid w:val="06110FAF"/>
    <w:rsid w:val="064426CF"/>
    <w:rsid w:val="06493CA7"/>
    <w:rsid w:val="065A6178"/>
    <w:rsid w:val="066F1CF3"/>
    <w:rsid w:val="06930BB8"/>
    <w:rsid w:val="07245D42"/>
    <w:rsid w:val="07264C62"/>
    <w:rsid w:val="0779354C"/>
    <w:rsid w:val="08061376"/>
    <w:rsid w:val="08452D77"/>
    <w:rsid w:val="085311F9"/>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9364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31171"/>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210D1"/>
    <w:rsid w:val="10C26171"/>
    <w:rsid w:val="10F33360"/>
    <w:rsid w:val="10FC16EA"/>
    <w:rsid w:val="110F1D40"/>
    <w:rsid w:val="11266F33"/>
    <w:rsid w:val="118963A1"/>
    <w:rsid w:val="11C6522A"/>
    <w:rsid w:val="11E104CC"/>
    <w:rsid w:val="11E20309"/>
    <w:rsid w:val="11FE2301"/>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353599"/>
    <w:rsid w:val="19932372"/>
    <w:rsid w:val="19962C07"/>
    <w:rsid w:val="19A20DD5"/>
    <w:rsid w:val="19AE03F1"/>
    <w:rsid w:val="1A071A03"/>
    <w:rsid w:val="1A1F16AE"/>
    <w:rsid w:val="1A3B5C77"/>
    <w:rsid w:val="1A984BAD"/>
    <w:rsid w:val="1AB8220E"/>
    <w:rsid w:val="1AE4166C"/>
    <w:rsid w:val="1AF06CFB"/>
    <w:rsid w:val="1AF11B8D"/>
    <w:rsid w:val="1B033DA8"/>
    <w:rsid w:val="1B11359C"/>
    <w:rsid w:val="1B2A271F"/>
    <w:rsid w:val="1B530544"/>
    <w:rsid w:val="1B713184"/>
    <w:rsid w:val="1BA209CF"/>
    <w:rsid w:val="1BB4777D"/>
    <w:rsid w:val="1BD75AB8"/>
    <w:rsid w:val="1C0459C2"/>
    <w:rsid w:val="1C1B3B4A"/>
    <w:rsid w:val="1C272047"/>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C175F"/>
    <w:rsid w:val="1F0A0FF3"/>
    <w:rsid w:val="1F1C5897"/>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3162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7E1E1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9C3D04"/>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7C156F"/>
    <w:rsid w:val="39A86F0F"/>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E30AF"/>
    <w:rsid w:val="3C5F759A"/>
    <w:rsid w:val="3C6C525A"/>
    <w:rsid w:val="3CCE23CB"/>
    <w:rsid w:val="3CD17D17"/>
    <w:rsid w:val="3D3C7F39"/>
    <w:rsid w:val="3D440F09"/>
    <w:rsid w:val="3D4504A0"/>
    <w:rsid w:val="3D8734BB"/>
    <w:rsid w:val="3D9A11D4"/>
    <w:rsid w:val="3DA16D89"/>
    <w:rsid w:val="3DA364BE"/>
    <w:rsid w:val="3DE041CB"/>
    <w:rsid w:val="3DE47EA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77B0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4746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4922F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37E9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73B6D"/>
    <w:rsid w:val="55DC29B6"/>
    <w:rsid w:val="55DD4241"/>
    <w:rsid w:val="566B6D1E"/>
    <w:rsid w:val="56F7223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F4B15"/>
    <w:rsid w:val="691664E5"/>
    <w:rsid w:val="693E15D3"/>
    <w:rsid w:val="69627681"/>
    <w:rsid w:val="6977531D"/>
    <w:rsid w:val="69CC2BFF"/>
    <w:rsid w:val="69FD55B8"/>
    <w:rsid w:val="6A0B1C62"/>
    <w:rsid w:val="6A2406C8"/>
    <w:rsid w:val="6AC87D14"/>
    <w:rsid w:val="6ADE0BD1"/>
    <w:rsid w:val="6AE96859"/>
    <w:rsid w:val="6B147746"/>
    <w:rsid w:val="6B24787C"/>
    <w:rsid w:val="6B573233"/>
    <w:rsid w:val="6B5B6274"/>
    <w:rsid w:val="6B935D53"/>
    <w:rsid w:val="6C196F71"/>
    <w:rsid w:val="6C226FCB"/>
    <w:rsid w:val="6C31226F"/>
    <w:rsid w:val="6C552F0B"/>
    <w:rsid w:val="6C8C67B7"/>
    <w:rsid w:val="6C9D744C"/>
    <w:rsid w:val="6CD06CF5"/>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54AE6"/>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C0B8C"/>
    <w:rsid w:val="76CD08D5"/>
    <w:rsid w:val="76DB4B92"/>
    <w:rsid w:val="76FD013A"/>
    <w:rsid w:val="77052AA4"/>
    <w:rsid w:val="77136511"/>
    <w:rsid w:val="77340A39"/>
    <w:rsid w:val="77351FD0"/>
    <w:rsid w:val="77472422"/>
    <w:rsid w:val="775C313C"/>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F7358"/>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21907"/>
    <w:rsid w:val="7D491C6C"/>
    <w:rsid w:val="7D5429C0"/>
    <w:rsid w:val="7D6E6D43"/>
    <w:rsid w:val="7DB57A34"/>
    <w:rsid w:val="7DE60973"/>
    <w:rsid w:val="7DEF0916"/>
    <w:rsid w:val="7E1C7D03"/>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321"/>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
    <w:qFormat/>
    <w:pPr>
      <w:adjustRightInd/>
      <w:ind w:firstLineChars="200" w:firstLine="200"/>
    </w:pPr>
    <w:rPr>
      <w:rFonts w:ascii="Arial" w:hAnsi="Arial"/>
      <w:spacing w:val="-5"/>
      <w:kern w:val="0"/>
      <w:sz w:val="24"/>
      <w:szCs w:val="20"/>
    </w:rPr>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qFormat/>
    <w:rPr>
      <w:b/>
      <w:bCs/>
    </w:rPr>
  </w:style>
  <w:style w:type="paragraph" w:styleId="afb">
    <w:name w:val="Body Text First Indent"/>
    <w:basedOn w:val="aa"/>
    <w:link w:val="Charb"/>
    <w:qFormat/>
    <w:pPr>
      <w:ind w:firstLine="420"/>
    </w:pPr>
    <w:rPr>
      <w:rFonts w:hAnsi="Calibri" w:cs="Times New Roman"/>
      <w:snapToGrid/>
      <w:szCs w:val="20"/>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basedOn w:val="a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b"/>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uiPriority w:val="9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321"/>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
    <w:qFormat/>
    <w:pPr>
      <w:adjustRightInd/>
      <w:ind w:firstLineChars="200" w:firstLine="200"/>
    </w:pPr>
    <w:rPr>
      <w:rFonts w:ascii="Arial" w:hAnsi="Arial"/>
      <w:spacing w:val="-5"/>
      <w:kern w:val="0"/>
      <w:sz w:val="24"/>
      <w:szCs w:val="20"/>
    </w:rPr>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qFormat/>
    <w:rPr>
      <w:b/>
      <w:bCs/>
    </w:rPr>
  </w:style>
  <w:style w:type="paragraph" w:styleId="afb">
    <w:name w:val="Body Text First Indent"/>
    <w:basedOn w:val="aa"/>
    <w:link w:val="Charb"/>
    <w:qFormat/>
    <w:pPr>
      <w:ind w:firstLine="420"/>
    </w:pPr>
    <w:rPr>
      <w:rFonts w:hAnsi="Calibri" w:cs="Times New Roman"/>
      <w:snapToGrid/>
      <w:szCs w:val="20"/>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basedOn w:val="a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b"/>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uiPriority w:val="9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inrong.gcy.zfcg.gxzf.gov.cn/finance/loan/gx"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header" Target="header14.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yperlink" Target="https://www.gcy.zfcg.gxzf.gov.cn/&#65289;&#33719;&#21462;&#65288;&#19979;&#36733;&#65289;&#25307;&#26631;&#25991;&#20214;&#65292;&#24182;&#20110;2025&#24180;"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3CE90-E5D2-4152-AA03-0EADCF2E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82</Pages>
  <Words>7840</Words>
  <Characters>44688</Characters>
  <Application>Microsoft Office Word</Application>
  <DocSecurity>0</DocSecurity>
  <Lines>372</Lines>
  <Paragraphs>104</Paragraphs>
  <ScaleCrop>false</ScaleCrop>
  <Company>杭州市国内经济合作办公室</Company>
  <LinksUpToDate>false</LinksUpToDate>
  <CharactersWithSpaces>52424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subject/>
  <dc:creator>北海市政府采购中心</dc:creator>
  <cp:keywords/>
  <dc:description/>
  <cp:lastModifiedBy>lenovo</cp:lastModifiedBy>
  <cp:revision>274</cp:revision>
  <cp:lastPrinted>2025-07-04T03:58:00Z</cp:lastPrinted>
  <dcterms:created xsi:type="dcterms:W3CDTF">2021-07-30T08:22:00Z</dcterms:created>
  <dcterms:modified xsi:type="dcterms:W3CDTF">2025-07-04T10:15:00Z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820F323E5ECC48CAA61E4116DB0CA851_13</vt:lpwstr>
  </property>
  <property fmtid="{D5CDD505-2E9C-101B-9397-08002B2CF9AE}" pid="5" name="KSOTemplateDocerSaveRecord">
    <vt:lpwstr>eyJoZGlkIjoiZWE2Yzg3ZmY1ZWIwYzgzODQwOWVkOTFmNWRkYTBjNDAiLCJ1c2VySWQiOiI0Mjg5MTU5ODEifQ==</vt:lpwstr>
  </property>
</Properties>
</file>