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000000">
      <w:pPr>
        <w:jc w:val="center"/>
        <w:rPr>
          <w:rFonts w:ascii="宋体" w:hAnsi="宋体" w:cs="宋体" w:hint="eastAsia"/>
          <w:b/>
          <w:bCs/>
          <w:sz w:val="44"/>
          <w:szCs w:val="44"/>
        </w:rPr>
      </w:pPr>
      <w:r w:rsidRPr="003A6E48">
        <w:rPr>
          <w:rFonts w:ascii="宋体" w:hAnsi="宋体" w:cs="宋体" w:hint="eastAsia"/>
          <w:b/>
          <w:bCs/>
          <w:sz w:val="84"/>
        </w:rPr>
        <w:t>竞争性磋商文件</w:t>
      </w:r>
    </w:p>
    <w:p w:rsidR="00DF766B" w:rsidRPr="003A6E48" w:rsidRDefault="00000000">
      <w:pPr>
        <w:spacing w:beforeLines="100" w:before="240" w:line="360" w:lineRule="auto"/>
        <w:jc w:val="center"/>
        <w:rPr>
          <w:rFonts w:ascii="宋体" w:hAnsi="宋体" w:cs="宋体" w:hint="eastAsia"/>
          <w:b/>
          <w:sz w:val="48"/>
          <w:szCs w:val="48"/>
        </w:rPr>
      </w:pPr>
      <w:r w:rsidRPr="003A6E48">
        <w:rPr>
          <w:rFonts w:ascii="宋体" w:hAnsi="宋体" w:cs="宋体" w:hint="eastAsia"/>
          <w:sz w:val="48"/>
          <w:szCs w:val="48"/>
        </w:rPr>
        <w:t>（全流程电子化评标）</w:t>
      </w: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000000">
      <w:pPr>
        <w:spacing w:line="360" w:lineRule="auto"/>
        <w:ind w:leftChars="256" w:left="769" w:hangingChars="72" w:hanging="231"/>
        <w:rPr>
          <w:rFonts w:ascii="宋体" w:hAnsi="宋体" w:cs="宋体" w:hint="eastAsia"/>
          <w:b/>
          <w:bCs/>
          <w:sz w:val="32"/>
          <w:szCs w:val="32"/>
        </w:rPr>
      </w:pPr>
      <w:r w:rsidRPr="003A6E48">
        <w:rPr>
          <w:rFonts w:ascii="宋体" w:hAnsi="宋体" w:cs="宋体" w:hint="eastAsia"/>
          <w:b/>
          <w:bCs/>
          <w:sz w:val="32"/>
          <w:szCs w:val="32"/>
        </w:rPr>
        <w:t>项目名称：</w:t>
      </w:r>
      <w:r w:rsidR="003524DB" w:rsidRPr="003A6E48">
        <w:rPr>
          <w:rFonts w:ascii="宋体" w:hAnsi="宋体" w:cs="宋体" w:hint="eastAsia"/>
          <w:b/>
          <w:bCs/>
          <w:sz w:val="32"/>
          <w:szCs w:val="32"/>
        </w:rPr>
        <w:t>梧州市滨江幼儿园运动场项目</w:t>
      </w:r>
    </w:p>
    <w:p w:rsidR="00DF766B" w:rsidRPr="003A6E48" w:rsidRDefault="00000000">
      <w:pPr>
        <w:spacing w:line="360" w:lineRule="auto"/>
        <w:ind w:firstLineChars="168" w:firstLine="540"/>
        <w:jc w:val="left"/>
        <w:rPr>
          <w:rFonts w:ascii="宋体" w:hAnsi="宋体" w:cs="宋体" w:hint="eastAsia"/>
          <w:b/>
          <w:sz w:val="32"/>
          <w:szCs w:val="32"/>
        </w:rPr>
      </w:pPr>
      <w:r w:rsidRPr="003A6E48">
        <w:rPr>
          <w:rFonts w:ascii="宋体" w:hAnsi="宋体" w:cs="宋体" w:hint="eastAsia"/>
          <w:b/>
          <w:bCs/>
          <w:sz w:val="32"/>
          <w:szCs w:val="32"/>
        </w:rPr>
        <w:t>项目编号：</w:t>
      </w:r>
      <w:r w:rsidR="00BC2523" w:rsidRPr="003A6E48">
        <w:rPr>
          <w:rFonts w:ascii="宋体" w:hAnsi="宋体" w:cs="宋体" w:hint="eastAsia"/>
          <w:b/>
          <w:bCs/>
          <w:sz w:val="32"/>
          <w:szCs w:val="32"/>
        </w:rPr>
        <w:t>WZZC2025-C2-050021-GXHH</w:t>
      </w:r>
    </w:p>
    <w:p w:rsidR="00DF766B" w:rsidRPr="003A6E48" w:rsidRDefault="00000000">
      <w:pPr>
        <w:spacing w:line="360" w:lineRule="auto"/>
        <w:ind w:firstLineChars="168" w:firstLine="540"/>
        <w:rPr>
          <w:rFonts w:ascii="宋体" w:hAnsi="宋体" w:cs="宋体" w:hint="eastAsia"/>
          <w:b/>
          <w:bCs/>
          <w:sz w:val="32"/>
          <w:szCs w:val="32"/>
        </w:rPr>
      </w:pPr>
      <w:r w:rsidRPr="003A6E48">
        <w:rPr>
          <w:rFonts w:ascii="宋体" w:hAnsi="宋体" w:cs="宋体" w:hint="eastAsia"/>
          <w:b/>
          <w:bCs/>
          <w:sz w:val="32"/>
          <w:szCs w:val="32"/>
        </w:rPr>
        <w:t>采购人：</w:t>
      </w:r>
      <w:r w:rsidR="003524DB" w:rsidRPr="003A6E48">
        <w:rPr>
          <w:rFonts w:ascii="宋体" w:hAnsi="宋体" w:cs="宋体" w:hint="eastAsia"/>
          <w:b/>
          <w:bCs/>
          <w:sz w:val="32"/>
          <w:szCs w:val="32"/>
        </w:rPr>
        <w:t>梧州市长洲区教育局</w:t>
      </w:r>
    </w:p>
    <w:p w:rsidR="00DF766B" w:rsidRPr="003A6E48" w:rsidRDefault="00000000">
      <w:pPr>
        <w:spacing w:line="360" w:lineRule="auto"/>
        <w:ind w:firstLineChars="168" w:firstLine="540"/>
        <w:rPr>
          <w:rFonts w:ascii="宋体" w:hAnsi="宋体" w:cs="宋体" w:hint="eastAsia"/>
          <w:b/>
          <w:bCs/>
          <w:sz w:val="32"/>
          <w:szCs w:val="32"/>
        </w:rPr>
      </w:pPr>
      <w:r w:rsidRPr="003A6E48">
        <w:rPr>
          <w:rFonts w:ascii="宋体" w:hAnsi="宋体" w:cs="宋体" w:hint="eastAsia"/>
          <w:b/>
          <w:bCs/>
          <w:sz w:val="32"/>
          <w:szCs w:val="32"/>
        </w:rPr>
        <w:t>采购代理机构： 广西恒辉工程咨询有限公司</w:t>
      </w:r>
    </w:p>
    <w:p w:rsidR="00DF766B" w:rsidRPr="003A6E48" w:rsidRDefault="00DF766B">
      <w:pPr>
        <w:rPr>
          <w:rFonts w:ascii="宋体" w:hAnsi="宋体" w:cs="宋体" w:hint="eastAsia"/>
          <w:b/>
          <w:sz w:val="32"/>
          <w:szCs w:val="32"/>
        </w:rPr>
      </w:pPr>
    </w:p>
    <w:p w:rsidR="00DF766B" w:rsidRPr="003A6E48" w:rsidRDefault="00DF766B">
      <w:pPr>
        <w:rPr>
          <w:rFonts w:ascii="宋体" w:hAnsi="宋体" w:cs="宋体" w:hint="eastAsia"/>
          <w:b/>
          <w:sz w:val="32"/>
          <w:szCs w:val="32"/>
        </w:rPr>
      </w:pPr>
    </w:p>
    <w:p w:rsidR="00DF766B" w:rsidRPr="003A6E48" w:rsidRDefault="00000000">
      <w:pPr>
        <w:spacing w:line="360" w:lineRule="auto"/>
        <w:jc w:val="center"/>
        <w:rPr>
          <w:rFonts w:ascii="宋体" w:hAnsi="宋体" w:cs="宋体" w:hint="eastAsia"/>
          <w:b/>
          <w:sz w:val="32"/>
          <w:szCs w:val="32"/>
        </w:rPr>
      </w:pPr>
      <w:r w:rsidRPr="003A6E48">
        <w:rPr>
          <w:rFonts w:ascii="宋体" w:hAnsi="宋体" w:cs="宋体" w:hint="eastAsia"/>
          <w:b/>
          <w:sz w:val="32"/>
          <w:szCs w:val="32"/>
        </w:rPr>
        <w:t>2025年0</w:t>
      </w:r>
      <w:r w:rsidR="003524DB" w:rsidRPr="003A6E48">
        <w:rPr>
          <w:rFonts w:ascii="宋体" w:hAnsi="宋体" w:cs="宋体" w:hint="eastAsia"/>
          <w:b/>
          <w:sz w:val="32"/>
          <w:szCs w:val="32"/>
        </w:rPr>
        <w:t>7</w:t>
      </w:r>
      <w:r w:rsidRPr="003A6E48">
        <w:rPr>
          <w:rFonts w:ascii="宋体" w:hAnsi="宋体" w:cs="宋体" w:hint="eastAsia"/>
          <w:b/>
          <w:sz w:val="32"/>
          <w:szCs w:val="32"/>
        </w:rPr>
        <w:t>月</w:t>
      </w:r>
    </w:p>
    <w:p w:rsidR="00DF766B" w:rsidRPr="003A6E48" w:rsidRDefault="00DF766B">
      <w:pPr>
        <w:rPr>
          <w:rFonts w:ascii="宋体" w:hAnsi="宋体" w:cs="宋体" w:hint="eastAsia"/>
          <w:b/>
          <w:sz w:val="32"/>
          <w:szCs w:val="32"/>
        </w:rPr>
      </w:pPr>
    </w:p>
    <w:p w:rsidR="00DF766B" w:rsidRPr="003A6E48" w:rsidRDefault="00DF766B">
      <w:pPr>
        <w:pStyle w:val="a6"/>
        <w:rPr>
          <w:rFonts w:ascii="宋体" w:hAnsi="宋体" w:cs="宋体" w:hint="eastAsia"/>
        </w:rPr>
      </w:pPr>
    </w:p>
    <w:p w:rsidR="00DF766B" w:rsidRPr="003A6E48" w:rsidRDefault="00DF766B">
      <w:pPr>
        <w:spacing w:line="360" w:lineRule="auto"/>
        <w:jc w:val="center"/>
        <w:rPr>
          <w:rFonts w:ascii="宋体" w:hAnsi="宋体" w:cs="宋体" w:hint="eastAsia"/>
          <w:b/>
          <w:sz w:val="32"/>
          <w:szCs w:val="32"/>
        </w:rPr>
        <w:sectPr w:rsidR="00DF766B" w:rsidRPr="003A6E48">
          <w:pgSz w:w="11911" w:h="16838"/>
          <w:pgMar w:top="1418" w:right="1418" w:bottom="1418" w:left="1418" w:header="851" w:footer="964" w:gutter="0"/>
          <w:cols w:space="720"/>
          <w:docGrid w:linePitch="312"/>
        </w:sectPr>
      </w:pPr>
    </w:p>
    <w:p w:rsidR="00DF766B" w:rsidRPr="003A6E48" w:rsidRDefault="00000000">
      <w:pPr>
        <w:spacing w:line="360" w:lineRule="auto"/>
        <w:jc w:val="center"/>
        <w:rPr>
          <w:rFonts w:ascii="宋体" w:hAnsi="宋体" w:cs="宋体" w:hint="eastAsia"/>
          <w:b/>
          <w:sz w:val="44"/>
          <w:szCs w:val="44"/>
        </w:rPr>
      </w:pPr>
      <w:r w:rsidRPr="003A6E48">
        <w:rPr>
          <w:rFonts w:ascii="宋体" w:hAnsi="宋体" w:cs="宋体" w:hint="eastAsia"/>
          <w:b/>
          <w:sz w:val="32"/>
          <w:szCs w:val="32"/>
        </w:rPr>
        <w:lastRenderedPageBreak/>
        <w:t>目 录</w:t>
      </w:r>
    </w:p>
    <w:p w:rsidR="00DF766B" w:rsidRPr="003A6E48" w:rsidRDefault="00000000">
      <w:pPr>
        <w:pStyle w:val="TOC1"/>
        <w:tabs>
          <w:tab w:val="right" w:leader="dot" w:pos="9077"/>
        </w:tabs>
        <w:spacing w:line="360" w:lineRule="auto"/>
        <w:rPr>
          <w:rFonts w:ascii="宋体" w:hAnsi="宋体" w:cs="宋体" w:hint="eastAsia"/>
          <w:noProof/>
          <w:sz w:val="24"/>
        </w:rPr>
      </w:pPr>
      <w:r w:rsidRPr="003A6E48">
        <w:rPr>
          <w:rFonts w:ascii="宋体" w:hAnsi="宋体" w:cs="宋体" w:hint="eastAsia"/>
          <w:b/>
          <w:sz w:val="24"/>
        </w:rPr>
        <w:fldChar w:fldCharType="begin"/>
      </w:r>
      <w:r w:rsidRPr="003A6E48">
        <w:rPr>
          <w:rFonts w:ascii="宋体" w:hAnsi="宋体" w:cs="宋体" w:hint="eastAsia"/>
          <w:b/>
          <w:sz w:val="24"/>
        </w:rPr>
        <w:instrText xml:space="preserve"> TOC \o "1-3" \h \z \u </w:instrText>
      </w:r>
      <w:r w:rsidRPr="003A6E48">
        <w:rPr>
          <w:rFonts w:ascii="宋体" w:hAnsi="宋体" w:cs="宋体" w:hint="eastAsia"/>
          <w:b/>
          <w:sz w:val="24"/>
        </w:rPr>
        <w:fldChar w:fldCharType="separate"/>
      </w:r>
      <w:hyperlink w:anchor="_Toc26732" w:history="1">
        <w:r w:rsidR="00DF766B" w:rsidRPr="003A6E48">
          <w:rPr>
            <w:rFonts w:ascii="宋体" w:hAnsi="宋体" w:cs="宋体" w:hint="eastAsia"/>
            <w:noProof/>
            <w:sz w:val="24"/>
          </w:rPr>
          <w:t>第一章 竞争性磋商公告</w:t>
        </w:r>
        <w:r w:rsidR="00DF766B" w:rsidRPr="003A6E48">
          <w:rPr>
            <w:rFonts w:ascii="宋体" w:hAnsi="宋体" w:cs="宋体" w:hint="eastAsia"/>
            <w:noProof/>
            <w:sz w:val="24"/>
          </w:rPr>
          <w:tab/>
        </w:r>
        <w:r w:rsidR="00DF766B" w:rsidRPr="003A6E48">
          <w:rPr>
            <w:rFonts w:ascii="宋体" w:hAnsi="宋体" w:cs="宋体" w:hint="eastAsia"/>
            <w:noProof/>
            <w:sz w:val="24"/>
          </w:rPr>
          <w:fldChar w:fldCharType="begin"/>
        </w:r>
        <w:r w:rsidR="00DF766B" w:rsidRPr="003A6E48">
          <w:rPr>
            <w:rFonts w:ascii="宋体" w:hAnsi="宋体" w:cs="宋体" w:hint="eastAsia"/>
            <w:noProof/>
            <w:sz w:val="24"/>
          </w:rPr>
          <w:instrText xml:space="preserve"> PAGEREF _Toc26732 \h </w:instrText>
        </w:r>
        <w:r w:rsidR="00DF766B" w:rsidRPr="003A6E48">
          <w:rPr>
            <w:rFonts w:ascii="宋体" w:hAnsi="宋体" w:cs="宋体" w:hint="eastAsia"/>
            <w:noProof/>
            <w:sz w:val="24"/>
          </w:rPr>
        </w:r>
        <w:r w:rsidR="00DF766B" w:rsidRPr="003A6E48">
          <w:rPr>
            <w:rFonts w:ascii="宋体" w:hAnsi="宋体" w:cs="宋体" w:hint="eastAsia"/>
            <w:noProof/>
            <w:sz w:val="24"/>
          </w:rPr>
          <w:fldChar w:fldCharType="separate"/>
        </w:r>
        <w:r w:rsidR="00BA05ED" w:rsidRPr="003A6E48">
          <w:rPr>
            <w:rFonts w:ascii="宋体" w:hAnsi="宋体" w:cs="宋体" w:hint="eastAsia"/>
            <w:noProof/>
            <w:sz w:val="24"/>
          </w:rPr>
          <w:t>1</w:t>
        </w:r>
        <w:r w:rsidR="00DF766B"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15873" w:history="1">
        <w:r w:rsidRPr="003A6E48">
          <w:rPr>
            <w:rFonts w:ascii="宋体" w:hAnsi="宋体" w:cs="宋体" w:hint="eastAsia"/>
            <w:noProof/>
            <w:sz w:val="24"/>
          </w:rPr>
          <w:t>第二章 供应商须知</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_Toc15873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4</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31224" w:history="1">
        <w:r w:rsidRPr="003A6E48">
          <w:rPr>
            <w:rFonts w:ascii="宋体" w:hAnsi="宋体" w:cs="宋体" w:hint="eastAsia"/>
            <w:noProof/>
            <w:sz w:val="24"/>
          </w:rPr>
          <w:t>第一节 供应商须知前附表</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_Toc31224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4</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3871" w:history="1">
        <w:r w:rsidRPr="003A6E48">
          <w:rPr>
            <w:rFonts w:ascii="宋体" w:hAnsi="宋体" w:cs="宋体" w:hint="eastAsia"/>
            <w:noProof/>
            <w:sz w:val="24"/>
          </w:rPr>
          <w:t>第二节 供应商须知正文</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_Toc3871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10</w:t>
        </w:r>
        <w:r w:rsidRPr="003A6E48">
          <w:rPr>
            <w:rFonts w:ascii="宋体" w:hAnsi="宋体" w:cs="宋体" w:hint="eastAsia"/>
            <w:noProof/>
            <w:sz w:val="24"/>
          </w:rPr>
          <w:fldChar w:fldCharType="end"/>
        </w:r>
      </w:hyperlink>
    </w:p>
    <w:p w:rsidR="00DF766B" w:rsidRPr="003A6E48" w:rsidRDefault="00DF766B">
      <w:pPr>
        <w:pStyle w:val="TOC3"/>
        <w:tabs>
          <w:tab w:val="right" w:leader="dot" w:pos="9077"/>
        </w:tabs>
        <w:spacing w:line="360" w:lineRule="auto"/>
        <w:rPr>
          <w:rFonts w:ascii="宋体" w:hAnsi="宋体" w:cs="宋体" w:hint="eastAsia"/>
          <w:noProof/>
          <w:sz w:val="24"/>
        </w:rPr>
      </w:pPr>
      <w:hyperlink w:anchor="_Toc14066" w:history="1">
        <w:r w:rsidRPr="003A6E48">
          <w:rPr>
            <w:rFonts w:ascii="宋体" w:hAnsi="宋体" w:cs="宋体" w:hint="eastAsia"/>
            <w:bCs/>
            <w:noProof/>
            <w:sz w:val="24"/>
          </w:rPr>
          <w:t>一、总则</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_Toc14066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10</w:t>
        </w:r>
        <w:r w:rsidRPr="003A6E48">
          <w:rPr>
            <w:rFonts w:ascii="宋体" w:hAnsi="宋体" w:cs="宋体" w:hint="eastAsia"/>
            <w:noProof/>
            <w:sz w:val="24"/>
          </w:rPr>
          <w:fldChar w:fldCharType="end"/>
        </w:r>
      </w:hyperlink>
    </w:p>
    <w:p w:rsidR="00DF766B" w:rsidRPr="003A6E48" w:rsidRDefault="00DF766B">
      <w:pPr>
        <w:pStyle w:val="TOC3"/>
        <w:tabs>
          <w:tab w:val="right" w:leader="dot" w:pos="9077"/>
        </w:tabs>
        <w:spacing w:line="360" w:lineRule="auto"/>
        <w:rPr>
          <w:rFonts w:ascii="宋体" w:hAnsi="宋体" w:cs="宋体" w:hint="eastAsia"/>
          <w:noProof/>
          <w:sz w:val="24"/>
        </w:rPr>
      </w:pPr>
      <w:hyperlink w:anchor="_Toc597" w:history="1">
        <w:r w:rsidRPr="003A6E48">
          <w:rPr>
            <w:rFonts w:ascii="宋体" w:hAnsi="宋体" w:cs="宋体" w:hint="eastAsia"/>
            <w:bCs/>
            <w:noProof/>
            <w:sz w:val="24"/>
          </w:rPr>
          <w:t>二、磋商文件</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_Toc597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12</w:t>
        </w:r>
        <w:r w:rsidRPr="003A6E48">
          <w:rPr>
            <w:rFonts w:ascii="宋体" w:hAnsi="宋体" w:cs="宋体" w:hint="eastAsia"/>
            <w:noProof/>
            <w:sz w:val="24"/>
          </w:rPr>
          <w:fldChar w:fldCharType="end"/>
        </w:r>
      </w:hyperlink>
    </w:p>
    <w:p w:rsidR="00DF766B" w:rsidRPr="003A6E48" w:rsidRDefault="00DF766B">
      <w:pPr>
        <w:pStyle w:val="TOC3"/>
        <w:tabs>
          <w:tab w:val="right" w:leader="dot" w:pos="9077"/>
        </w:tabs>
        <w:spacing w:line="360" w:lineRule="auto"/>
        <w:rPr>
          <w:rFonts w:ascii="宋体" w:hAnsi="宋体" w:cs="宋体" w:hint="eastAsia"/>
          <w:noProof/>
          <w:sz w:val="24"/>
        </w:rPr>
      </w:pPr>
      <w:hyperlink w:anchor="_Toc11654" w:history="1">
        <w:r w:rsidRPr="003A6E48">
          <w:rPr>
            <w:rFonts w:ascii="宋体" w:hAnsi="宋体" w:cs="宋体" w:hint="eastAsia"/>
            <w:bCs/>
            <w:noProof/>
            <w:sz w:val="24"/>
          </w:rPr>
          <w:t>三、响应文件的编制</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_Toc11654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13</w:t>
        </w:r>
        <w:r w:rsidRPr="003A6E48">
          <w:rPr>
            <w:rFonts w:ascii="宋体" w:hAnsi="宋体" w:cs="宋体" w:hint="eastAsia"/>
            <w:noProof/>
            <w:sz w:val="24"/>
          </w:rPr>
          <w:fldChar w:fldCharType="end"/>
        </w:r>
      </w:hyperlink>
    </w:p>
    <w:p w:rsidR="00DF766B" w:rsidRPr="003A6E48" w:rsidRDefault="00DF766B">
      <w:pPr>
        <w:pStyle w:val="TOC3"/>
        <w:tabs>
          <w:tab w:val="right" w:leader="dot" w:pos="9077"/>
        </w:tabs>
        <w:spacing w:line="360" w:lineRule="auto"/>
        <w:rPr>
          <w:rFonts w:ascii="宋体" w:hAnsi="宋体" w:cs="宋体" w:hint="eastAsia"/>
          <w:noProof/>
          <w:sz w:val="24"/>
        </w:rPr>
      </w:pPr>
      <w:hyperlink w:anchor="_Toc16919" w:history="1">
        <w:r w:rsidRPr="003A6E48">
          <w:rPr>
            <w:rFonts w:ascii="宋体" w:hAnsi="宋体" w:cs="宋体" w:hint="eastAsia"/>
            <w:bCs/>
            <w:noProof/>
            <w:sz w:val="24"/>
          </w:rPr>
          <w:t>四、评审及磋商</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_Toc16919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15</w:t>
        </w:r>
        <w:r w:rsidRPr="003A6E48">
          <w:rPr>
            <w:rFonts w:ascii="宋体" w:hAnsi="宋体" w:cs="宋体" w:hint="eastAsia"/>
            <w:noProof/>
            <w:sz w:val="24"/>
          </w:rPr>
          <w:fldChar w:fldCharType="end"/>
        </w:r>
      </w:hyperlink>
    </w:p>
    <w:p w:rsidR="00DF766B" w:rsidRPr="003A6E48" w:rsidRDefault="00DF766B">
      <w:pPr>
        <w:pStyle w:val="TOC3"/>
        <w:tabs>
          <w:tab w:val="right" w:leader="dot" w:pos="9077"/>
        </w:tabs>
        <w:spacing w:line="360" w:lineRule="auto"/>
        <w:rPr>
          <w:rFonts w:ascii="宋体" w:hAnsi="宋体" w:cs="宋体" w:hint="eastAsia"/>
          <w:noProof/>
          <w:sz w:val="24"/>
        </w:rPr>
      </w:pPr>
      <w:hyperlink w:anchor="_Toc18284" w:history="1">
        <w:r w:rsidRPr="003A6E48">
          <w:rPr>
            <w:rFonts w:ascii="宋体" w:hAnsi="宋体" w:cs="宋体" w:hint="eastAsia"/>
            <w:bCs/>
            <w:noProof/>
            <w:sz w:val="24"/>
          </w:rPr>
          <w:t>五、成交及合同</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_Toc18284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16</w:t>
        </w:r>
        <w:r w:rsidRPr="003A6E48">
          <w:rPr>
            <w:rFonts w:ascii="宋体" w:hAnsi="宋体" w:cs="宋体" w:hint="eastAsia"/>
            <w:noProof/>
            <w:sz w:val="24"/>
          </w:rPr>
          <w:fldChar w:fldCharType="end"/>
        </w:r>
      </w:hyperlink>
    </w:p>
    <w:p w:rsidR="00DF766B" w:rsidRPr="003A6E48" w:rsidRDefault="00DF766B">
      <w:pPr>
        <w:pStyle w:val="TOC3"/>
        <w:tabs>
          <w:tab w:val="right" w:leader="dot" w:pos="9077"/>
        </w:tabs>
        <w:spacing w:line="360" w:lineRule="auto"/>
        <w:rPr>
          <w:rFonts w:ascii="宋体" w:hAnsi="宋体" w:cs="宋体" w:hint="eastAsia"/>
          <w:noProof/>
          <w:sz w:val="24"/>
        </w:rPr>
      </w:pPr>
      <w:hyperlink w:anchor="_Toc7683" w:history="1">
        <w:r w:rsidRPr="003A6E48">
          <w:rPr>
            <w:rFonts w:ascii="宋体" w:hAnsi="宋体" w:cs="宋体" w:hint="eastAsia"/>
            <w:bCs/>
            <w:noProof/>
            <w:sz w:val="24"/>
          </w:rPr>
          <w:t>六、验收</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_Toc7683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19</w:t>
        </w:r>
        <w:r w:rsidRPr="003A6E48">
          <w:rPr>
            <w:rFonts w:ascii="宋体" w:hAnsi="宋体" w:cs="宋体" w:hint="eastAsia"/>
            <w:noProof/>
            <w:sz w:val="24"/>
          </w:rPr>
          <w:fldChar w:fldCharType="end"/>
        </w:r>
      </w:hyperlink>
    </w:p>
    <w:p w:rsidR="00DF766B" w:rsidRPr="003A6E48" w:rsidRDefault="00DF766B">
      <w:pPr>
        <w:pStyle w:val="TOC3"/>
        <w:tabs>
          <w:tab w:val="right" w:leader="dot" w:pos="9077"/>
        </w:tabs>
        <w:spacing w:line="360" w:lineRule="auto"/>
        <w:rPr>
          <w:rFonts w:ascii="宋体" w:hAnsi="宋体" w:cs="宋体" w:hint="eastAsia"/>
          <w:noProof/>
          <w:sz w:val="24"/>
        </w:rPr>
      </w:pPr>
      <w:hyperlink w:anchor="_Toc5991" w:history="1">
        <w:r w:rsidRPr="003A6E48">
          <w:rPr>
            <w:rFonts w:ascii="宋体" w:hAnsi="宋体" w:cs="宋体" w:hint="eastAsia"/>
            <w:bCs/>
            <w:noProof/>
            <w:sz w:val="24"/>
          </w:rPr>
          <w:t>七、其他事项</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_Toc5991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19</w:t>
        </w:r>
        <w:r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24815" w:history="1">
        <w:r w:rsidRPr="003A6E48">
          <w:rPr>
            <w:rFonts w:ascii="宋体" w:hAnsi="宋体" w:cs="宋体" w:hint="eastAsia"/>
            <w:noProof/>
            <w:sz w:val="24"/>
          </w:rPr>
          <w:t>第三章 采购需求</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_Toc24815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21</w:t>
        </w:r>
        <w:r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7085" w:history="1">
        <w:r w:rsidRPr="003A6E48">
          <w:rPr>
            <w:rFonts w:ascii="宋体" w:hAnsi="宋体" w:cs="宋体" w:hint="eastAsia"/>
            <w:bCs/>
            <w:noProof/>
            <w:sz w:val="24"/>
          </w:rPr>
          <w:t>第四章 评审程序、评审方法和评审标准</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_Toc7085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23</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15394" w:history="1">
        <w:r w:rsidRPr="003A6E48">
          <w:rPr>
            <w:rFonts w:ascii="宋体" w:hAnsi="宋体" w:cs="宋体" w:hint="eastAsia"/>
            <w:noProof/>
            <w:sz w:val="24"/>
          </w:rPr>
          <w:t>第一节 评审程序和评审方法</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_Toc15394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23</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25766" w:history="1">
        <w:r w:rsidRPr="003A6E48">
          <w:rPr>
            <w:rFonts w:ascii="宋体" w:hAnsi="宋体" w:cs="宋体" w:hint="eastAsia"/>
            <w:noProof/>
            <w:sz w:val="24"/>
          </w:rPr>
          <w:t>第二节 评审报告</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_Toc25766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34</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6554" w:history="1">
        <w:r w:rsidRPr="003A6E48">
          <w:rPr>
            <w:rFonts w:ascii="宋体" w:hAnsi="宋体" w:cs="宋体" w:hint="eastAsia"/>
            <w:noProof/>
            <w:sz w:val="24"/>
          </w:rPr>
          <w:t>第三节 评审过程的保密与录像</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_Toc6554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34</w:t>
        </w:r>
        <w:r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19118" w:history="1">
        <w:r w:rsidRPr="003A6E48">
          <w:rPr>
            <w:rFonts w:ascii="宋体" w:hAnsi="宋体" w:cs="宋体" w:hint="eastAsia"/>
            <w:noProof/>
            <w:sz w:val="24"/>
          </w:rPr>
          <w:t>第五章 工程量清单</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_Toc19118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35</w:t>
        </w:r>
        <w:r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30036" w:history="1">
        <w:r w:rsidRPr="003A6E48">
          <w:rPr>
            <w:rFonts w:ascii="宋体" w:hAnsi="宋体" w:cs="宋体" w:hint="eastAsia"/>
            <w:noProof/>
            <w:sz w:val="24"/>
          </w:rPr>
          <w:t>第六章 图纸（另册）</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_Toc30036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40</w:t>
        </w:r>
        <w:r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29359" w:history="1">
        <w:r w:rsidRPr="003A6E48">
          <w:rPr>
            <w:rFonts w:ascii="宋体" w:hAnsi="宋体" w:cs="宋体" w:hint="eastAsia"/>
            <w:bCs/>
            <w:noProof/>
            <w:sz w:val="24"/>
          </w:rPr>
          <w:t>第七章 响应文件格式</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_Toc29359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43</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7655" w:history="1">
        <w:r w:rsidRPr="003A6E48">
          <w:rPr>
            <w:rFonts w:ascii="宋体" w:hAnsi="宋体" w:cs="宋体" w:hint="eastAsia"/>
            <w:noProof/>
            <w:sz w:val="24"/>
          </w:rPr>
          <w:t>第一节 封面格式</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_Toc7655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43</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8406" w:history="1">
        <w:r w:rsidRPr="003A6E48">
          <w:rPr>
            <w:rFonts w:ascii="宋体" w:hAnsi="宋体" w:cs="宋体" w:hint="eastAsia"/>
            <w:noProof/>
            <w:sz w:val="24"/>
          </w:rPr>
          <w:t>第二节 资格证明文件格式</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_Toc8406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44</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32504" w:history="1">
        <w:r w:rsidRPr="003A6E48">
          <w:rPr>
            <w:rFonts w:ascii="宋体" w:hAnsi="宋体" w:cs="宋体" w:hint="eastAsia"/>
            <w:bCs/>
            <w:noProof/>
            <w:sz w:val="24"/>
          </w:rPr>
          <w:t>第三节 商务技术文件格式</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_Toc32504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53</w:t>
        </w:r>
        <w:r w:rsidRPr="003A6E48">
          <w:rPr>
            <w:rFonts w:ascii="宋体" w:hAnsi="宋体" w:cs="宋体" w:hint="eastAsia"/>
            <w:noProof/>
            <w:sz w:val="24"/>
          </w:rPr>
          <w:fldChar w:fldCharType="end"/>
        </w:r>
      </w:hyperlink>
    </w:p>
    <w:p w:rsidR="00DF766B" w:rsidRPr="003A6E48" w:rsidRDefault="00DF766B">
      <w:pPr>
        <w:pStyle w:val="TOC2"/>
        <w:tabs>
          <w:tab w:val="clear" w:pos="8296"/>
          <w:tab w:val="right" w:leader="dot" w:pos="9077"/>
        </w:tabs>
        <w:spacing w:line="360" w:lineRule="auto"/>
        <w:rPr>
          <w:rFonts w:ascii="宋体" w:hAnsi="宋体" w:cs="宋体" w:hint="eastAsia"/>
          <w:noProof/>
          <w:sz w:val="24"/>
        </w:rPr>
      </w:pPr>
      <w:hyperlink w:anchor="_Toc4530" w:history="1">
        <w:r w:rsidRPr="003A6E48">
          <w:rPr>
            <w:rFonts w:ascii="宋体" w:hAnsi="宋体" w:cs="宋体" w:hint="eastAsia"/>
            <w:noProof/>
            <w:sz w:val="24"/>
          </w:rPr>
          <w:t>第四节 报价文件格式</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_Toc4530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66</w:t>
        </w:r>
        <w:r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27730" w:history="1">
        <w:r w:rsidRPr="003A6E48">
          <w:rPr>
            <w:rFonts w:ascii="宋体" w:hAnsi="宋体" w:cs="宋体" w:hint="eastAsia"/>
            <w:noProof/>
            <w:sz w:val="24"/>
          </w:rPr>
          <w:t>第八章 合同文本</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_Toc27730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72</w:t>
        </w:r>
        <w:r w:rsidRPr="003A6E48">
          <w:rPr>
            <w:rFonts w:ascii="宋体" w:hAnsi="宋体" w:cs="宋体" w:hint="eastAsia"/>
            <w:noProof/>
            <w:sz w:val="24"/>
          </w:rPr>
          <w:fldChar w:fldCharType="end"/>
        </w:r>
      </w:hyperlink>
    </w:p>
    <w:p w:rsidR="00DF766B" w:rsidRPr="003A6E48" w:rsidRDefault="00DF766B">
      <w:pPr>
        <w:pStyle w:val="TOC1"/>
        <w:tabs>
          <w:tab w:val="right" w:leader="dot" w:pos="9077"/>
        </w:tabs>
        <w:spacing w:line="360" w:lineRule="auto"/>
        <w:rPr>
          <w:rFonts w:ascii="宋体" w:hAnsi="宋体" w:cs="宋体" w:hint="eastAsia"/>
          <w:noProof/>
          <w:sz w:val="24"/>
        </w:rPr>
      </w:pPr>
      <w:hyperlink w:anchor="_Toc5496" w:history="1">
        <w:r w:rsidRPr="003A6E48">
          <w:rPr>
            <w:rFonts w:ascii="宋体" w:hAnsi="宋体" w:cs="宋体" w:hint="eastAsia"/>
            <w:noProof/>
            <w:sz w:val="24"/>
          </w:rPr>
          <w:t>第九章 质疑、投诉材料格式</w:t>
        </w:r>
        <w:r w:rsidRPr="003A6E48">
          <w:rPr>
            <w:rFonts w:ascii="宋体" w:hAnsi="宋体" w:cs="宋体" w:hint="eastAsia"/>
            <w:noProof/>
            <w:sz w:val="24"/>
          </w:rPr>
          <w:tab/>
        </w:r>
        <w:r w:rsidRPr="003A6E48">
          <w:rPr>
            <w:rFonts w:ascii="宋体" w:hAnsi="宋体" w:cs="宋体" w:hint="eastAsia"/>
            <w:noProof/>
            <w:sz w:val="24"/>
          </w:rPr>
          <w:fldChar w:fldCharType="begin"/>
        </w:r>
        <w:r w:rsidRPr="003A6E48">
          <w:rPr>
            <w:rFonts w:ascii="宋体" w:hAnsi="宋体" w:cs="宋体" w:hint="eastAsia"/>
            <w:noProof/>
            <w:sz w:val="24"/>
          </w:rPr>
          <w:instrText xml:space="preserve"> PAGEREF _Toc5496 \h </w:instrText>
        </w:r>
        <w:r w:rsidRPr="003A6E48">
          <w:rPr>
            <w:rFonts w:ascii="宋体" w:hAnsi="宋体" w:cs="宋体" w:hint="eastAsia"/>
            <w:noProof/>
            <w:sz w:val="24"/>
          </w:rPr>
        </w:r>
        <w:r w:rsidRPr="003A6E48">
          <w:rPr>
            <w:rFonts w:ascii="宋体" w:hAnsi="宋体" w:cs="宋体" w:hint="eastAsia"/>
            <w:noProof/>
            <w:sz w:val="24"/>
          </w:rPr>
          <w:fldChar w:fldCharType="separate"/>
        </w:r>
        <w:r w:rsidR="00BA05ED" w:rsidRPr="003A6E48">
          <w:rPr>
            <w:rFonts w:ascii="宋体" w:hAnsi="宋体" w:cs="宋体" w:hint="eastAsia"/>
            <w:noProof/>
            <w:sz w:val="24"/>
          </w:rPr>
          <w:t>95</w:t>
        </w:r>
        <w:r w:rsidRPr="003A6E48">
          <w:rPr>
            <w:rFonts w:ascii="宋体" w:hAnsi="宋体" w:cs="宋体" w:hint="eastAsia"/>
            <w:noProof/>
            <w:sz w:val="24"/>
          </w:rPr>
          <w:fldChar w:fldCharType="end"/>
        </w:r>
      </w:hyperlink>
    </w:p>
    <w:p w:rsidR="00DF766B" w:rsidRPr="003A6E48" w:rsidRDefault="00000000">
      <w:pPr>
        <w:pStyle w:val="TOC2"/>
        <w:spacing w:line="360" w:lineRule="auto"/>
        <w:rPr>
          <w:rFonts w:ascii="宋体" w:hAnsi="宋体" w:cs="宋体" w:hint="eastAsia"/>
          <w:b/>
          <w:sz w:val="32"/>
          <w:szCs w:val="32"/>
        </w:rPr>
      </w:pPr>
      <w:r w:rsidRPr="003A6E48">
        <w:rPr>
          <w:rFonts w:ascii="宋体" w:hAnsi="宋体" w:cs="宋体" w:hint="eastAsia"/>
          <w:sz w:val="24"/>
        </w:rPr>
        <w:fldChar w:fldCharType="end"/>
      </w:r>
    </w:p>
    <w:p w:rsidR="00DF766B" w:rsidRPr="003A6E48" w:rsidRDefault="00DF766B">
      <w:pPr>
        <w:pStyle w:val="1"/>
        <w:spacing w:before="0" w:after="0" w:line="360" w:lineRule="auto"/>
        <w:jc w:val="center"/>
        <w:rPr>
          <w:rFonts w:ascii="宋体" w:hAnsi="宋体" w:cs="宋体" w:hint="eastAsia"/>
          <w:bCs w:val="0"/>
          <w:kern w:val="2"/>
          <w:sz w:val="32"/>
          <w:szCs w:val="32"/>
        </w:rPr>
        <w:sectPr w:rsidR="00DF766B" w:rsidRPr="003A6E48">
          <w:footerReference w:type="default" r:id="rId9"/>
          <w:pgSz w:w="11911" w:h="16838"/>
          <w:pgMar w:top="1418" w:right="1418" w:bottom="1418" w:left="1418" w:header="851" w:footer="964" w:gutter="0"/>
          <w:pgNumType w:start="1"/>
          <w:cols w:space="720"/>
          <w:docGrid w:linePitch="312"/>
        </w:sectPr>
      </w:pPr>
    </w:p>
    <w:p w:rsidR="00DF766B" w:rsidRPr="003A6E48" w:rsidRDefault="00000000">
      <w:pPr>
        <w:pStyle w:val="1"/>
        <w:spacing w:before="0" w:after="0" w:line="360" w:lineRule="auto"/>
        <w:jc w:val="center"/>
        <w:rPr>
          <w:rFonts w:ascii="宋体" w:hAnsi="宋体" w:cs="宋体" w:hint="eastAsia"/>
          <w:bCs w:val="0"/>
          <w:kern w:val="2"/>
          <w:sz w:val="32"/>
          <w:szCs w:val="32"/>
        </w:rPr>
      </w:pPr>
      <w:bookmarkStart w:id="0" w:name="_Toc26732"/>
      <w:r w:rsidRPr="003A6E48">
        <w:rPr>
          <w:rFonts w:ascii="宋体" w:hAnsi="宋体" w:cs="宋体" w:hint="eastAsia"/>
          <w:bCs w:val="0"/>
          <w:kern w:val="2"/>
          <w:sz w:val="32"/>
          <w:szCs w:val="32"/>
        </w:rPr>
        <w:lastRenderedPageBreak/>
        <w:t>第一章 竞争性磋商公告</w:t>
      </w:r>
      <w:bookmarkStart w:id="1" w:name="_Toc44229878"/>
      <w:bookmarkStart w:id="2" w:name="_Toc28359089"/>
      <w:bookmarkStart w:id="3" w:name="_Toc35393798"/>
      <w:bookmarkStart w:id="4" w:name="_Toc35393629"/>
      <w:bookmarkStart w:id="5" w:name="_Toc28359012"/>
      <w:bookmarkStart w:id="6" w:name="_Toc28359004"/>
      <w:bookmarkStart w:id="7" w:name="_Toc28359081"/>
      <w:bookmarkStart w:id="8" w:name="_Toc35393792"/>
      <w:bookmarkStart w:id="9" w:name="_Toc35393623"/>
      <w:bookmarkEnd w:id="0"/>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9"/>
      </w:tblGrid>
      <w:tr w:rsidR="00DF766B" w:rsidRPr="003A6E48">
        <w:trPr>
          <w:trHeight w:val="1212"/>
          <w:jc w:val="center"/>
        </w:trPr>
        <w:tc>
          <w:tcPr>
            <w:tcW w:w="9079" w:type="dxa"/>
            <w:vAlign w:val="center"/>
          </w:tcPr>
          <w:p w:rsidR="00DF766B" w:rsidRPr="003A6E48" w:rsidRDefault="00000000">
            <w:pPr>
              <w:ind w:firstLineChars="200" w:firstLine="420"/>
              <w:rPr>
                <w:rFonts w:ascii="宋体" w:hAnsi="宋体" w:cs="宋体" w:hint="eastAsia"/>
                <w:szCs w:val="21"/>
              </w:rPr>
            </w:pPr>
            <w:r w:rsidRPr="003A6E48">
              <w:rPr>
                <w:rFonts w:ascii="宋体" w:hAnsi="宋体" w:cs="宋体" w:hint="eastAsia"/>
                <w:szCs w:val="21"/>
              </w:rPr>
              <w:t>项目概况</w:t>
            </w:r>
          </w:p>
          <w:p w:rsidR="00DF766B" w:rsidRPr="003A6E48" w:rsidRDefault="003524DB">
            <w:pPr>
              <w:ind w:firstLineChars="200" w:firstLine="420"/>
              <w:rPr>
                <w:rFonts w:ascii="宋体" w:hAnsi="宋体" w:cs="宋体" w:hint="eastAsia"/>
                <w:szCs w:val="21"/>
              </w:rPr>
            </w:pPr>
            <w:r w:rsidRPr="003A6E48">
              <w:rPr>
                <w:rFonts w:ascii="宋体" w:hAnsi="宋体" w:cs="宋体" w:hint="eastAsia"/>
                <w:szCs w:val="21"/>
                <w:u w:val="single"/>
              </w:rPr>
              <w:t>梧州市滨江幼儿园运动场项目</w:t>
            </w:r>
            <w:r w:rsidRPr="003A6E48">
              <w:rPr>
                <w:rFonts w:ascii="宋体" w:hAnsi="宋体" w:cs="宋体" w:hint="eastAsia"/>
                <w:szCs w:val="21"/>
              </w:rPr>
              <w:t>采购项目的潜在供应商应在</w:t>
            </w:r>
            <w:r w:rsidRPr="003A6E48">
              <w:rPr>
                <w:rFonts w:ascii="宋体" w:hAnsi="宋体" w:cs="宋体" w:hint="eastAsia"/>
                <w:szCs w:val="21"/>
                <w:u w:val="single"/>
              </w:rPr>
              <w:t>广西政府采购云平台（https://www.gcy.zfcg.gxzf.gov.cn/）</w:t>
            </w:r>
            <w:r w:rsidRPr="003A6E48">
              <w:rPr>
                <w:rFonts w:ascii="宋体" w:hAnsi="宋体" w:cs="宋体" w:hint="eastAsia"/>
                <w:szCs w:val="21"/>
              </w:rPr>
              <w:t>获取采购文件，并于</w:t>
            </w:r>
            <w:r w:rsidRPr="003A6E48">
              <w:rPr>
                <w:rFonts w:ascii="宋体" w:hAnsi="宋体" w:cs="宋体" w:hint="eastAsia"/>
                <w:szCs w:val="21"/>
                <w:u w:val="single"/>
              </w:rPr>
              <w:t>2025年07月</w:t>
            </w:r>
            <w:r w:rsidR="00CF3E7C">
              <w:rPr>
                <w:rFonts w:ascii="宋体" w:hAnsi="宋体" w:cs="宋体" w:hint="eastAsia"/>
                <w:szCs w:val="21"/>
                <w:u w:val="single"/>
              </w:rPr>
              <w:t>14</w:t>
            </w:r>
            <w:r w:rsidRPr="003A6E48">
              <w:rPr>
                <w:rFonts w:ascii="宋体" w:hAnsi="宋体" w:cs="宋体" w:hint="eastAsia"/>
                <w:szCs w:val="21"/>
                <w:u w:val="single"/>
              </w:rPr>
              <w:t>日9:30</w:t>
            </w:r>
            <w:r w:rsidRPr="003A6E48">
              <w:rPr>
                <w:rFonts w:ascii="宋体" w:hAnsi="宋体" w:cs="宋体" w:hint="eastAsia"/>
                <w:szCs w:val="21"/>
              </w:rPr>
              <w:t>（北京时间）前提交响应文件。</w:t>
            </w:r>
          </w:p>
        </w:tc>
      </w:tr>
    </w:tbl>
    <w:p w:rsidR="00DF766B" w:rsidRPr="003A6E48" w:rsidRDefault="00000000">
      <w:pPr>
        <w:spacing w:line="360" w:lineRule="auto"/>
        <w:ind w:firstLineChars="200" w:firstLine="422"/>
        <w:rPr>
          <w:rFonts w:ascii="宋体" w:hAnsi="宋体" w:cs="宋体" w:hint="eastAsia"/>
          <w:b/>
          <w:szCs w:val="21"/>
        </w:rPr>
      </w:pPr>
      <w:r w:rsidRPr="003A6E48">
        <w:rPr>
          <w:rFonts w:ascii="宋体" w:hAnsi="宋体" w:cs="宋体" w:hint="eastAsia"/>
          <w:b/>
          <w:szCs w:val="21"/>
        </w:rPr>
        <w:t>一、项目基本情况</w:t>
      </w:r>
      <w:bookmarkEnd w:id="1"/>
      <w:bookmarkEnd w:id="2"/>
      <w:bookmarkEnd w:id="3"/>
      <w:bookmarkEnd w:id="4"/>
      <w:bookmarkEnd w:id="5"/>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项目编号：</w:t>
      </w:r>
      <w:r w:rsidR="00BC2523" w:rsidRPr="003A6E48">
        <w:rPr>
          <w:rFonts w:ascii="宋体" w:hAnsi="宋体" w:cs="宋体" w:hint="eastAsia"/>
          <w:szCs w:val="21"/>
        </w:rPr>
        <w:t>WZZC2025-C2-050021-GXHH</w:t>
      </w:r>
    </w:p>
    <w:p w:rsidR="00DF766B" w:rsidRPr="003A6E48" w:rsidRDefault="00000000">
      <w:pPr>
        <w:spacing w:line="360" w:lineRule="auto"/>
        <w:ind w:firstLineChars="200" w:firstLine="420"/>
        <w:rPr>
          <w:rFonts w:ascii="宋体" w:hAnsi="宋体" w:cs="宋体" w:hint="eastAsia"/>
          <w:szCs w:val="21"/>
          <w:u w:val="single"/>
        </w:rPr>
      </w:pPr>
      <w:r w:rsidRPr="003A6E48">
        <w:rPr>
          <w:rFonts w:ascii="宋体" w:hAnsi="宋体" w:cs="宋体" w:hint="eastAsia"/>
          <w:szCs w:val="21"/>
        </w:rPr>
        <w:t>项目名称：</w:t>
      </w:r>
      <w:r w:rsidR="003524DB" w:rsidRPr="003A6E48">
        <w:rPr>
          <w:rFonts w:ascii="宋体" w:hAnsi="宋体" w:cs="宋体" w:hint="eastAsia"/>
          <w:szCs w:val="21"/>
        </w:rPr>
        <w:t>梧州市滨江幼儿园运动场项目</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采购方式：竞争性磋商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预算金额（元）：</w:t>
      </w:r>
      <w:r w:rsidR="003524DB" w:rsidRPr="003A6E48">
        <w:rPr>
          <w:rFonts w:ascii="宋体" w:hAnsi="宋体" w:cs="宋体"/>
          <w:szCs w:val="21"/>
        </w:rPr>
        <w:t>755966.84</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采购需求：</w:t>
      </w:r>
    </w:p>
    <w:p w:rsidR="00DF766B" w:rsidRPr="003A6E48" w:rsidRDefault="00000000">
      <w:pPr>
        <w:spacing w:line="360" w:lineRule="auto"/>
        <w:ind w:leftChars="405" w:left="850"/>
        <w:rPr>
          <w:rFonts w:ascii="宋体" w:hAnsi="宋体" w:cs="宋体" w:hint="eastAsia"/>
          <w:szCs w:val="21"/>
        </w:rPr>
      </w:pPr>
      <w:r w:rsidRPr="003A6E48">
        <w:rPr>
          <w:rFonts w:ascii="宋体" w:hAnsi="宋体" w:cs="宋体" w:hint="eastAsia"/>
          <w:szCs w:val="21"/>
        </w:rPr>
        <w:t>标项名称：</w:t>
      </w:r>
      <w:r w:rsidR="003524DB" w:rsidRPr="003A6E48">
        <w:rPr>
          <w:rFonts w:ascii="宋体" w:hAnsi="宋体" w:cs="宋体" w:hint="eastAsia"/>
          <w:szCs w:val="21"/>
        </w:rPr>
        <w:t>梧州市滨江幼儿园运动场项目</w:t>
      </w:r>
    </w:p>
    <w:p w:rsidR="00DF766B" w:rsidRPr="003A6E48" w:rsidRDefault="00000000">
      <w:pPr>
        <w:spacing w:line="360" w:lineRule="auto"/>
        <w:ind w:leftChars="405" w:left="850"/>
        <w:rPr>
          <w:rFonts w:ascii="宋体" w:hAnsi="宋体" w:cs="宋体" w:hint="eastAsia"/>
          <w:szCs w:val="21"/>
        </w:rPr>
      </w:pPr>
      <w:r w:rsidRPr="003A6E48">
        <w:rPr>
          <w:rFonts w:ascii="宋体" w:hAnsi="宋体" w:cs="宋体" w:hint="eastAsia"/>
          <w:szCs w:val="21"/>
        </w:rPr>
        <w:t>数量：不限</w:t>
      </w:r>
    </w:p>
    <w:p w:rsidR="003524DB" w:rsidRPr="003A6E48" w:rsidRDefault="00000000" w:rsidP="003524DB">
      <w:pPr>
        <w:spacing w:line="360" w:lineRule="auto"/>
        <w:ind w:leftChars="405" w:left="850"/>
        <w:rPr>
          <w:rFonts w:ascii="宋体" w:hAnsi="宋体" w:cs="宋体" w:hint="eastAsia"/>
          <w:szCs w:val="21"/>
        </w:rPr>
      </w:pPr>
      <w:r w:rsidRPr="003A6E48">
        <w:rPr>
          <w:rFonts w:ascii="宋体" w:hAnsi="宋体" w:cs="宋体" w:hint="eastAsia"/>
          <w:szCs w:val="21"/>
        </w:rPr>
        <w:t>预算金额（元）：</w:t>
      </w:r>
      <w:r w:rsidR="003524DB" w:rsidRPr="003A6E48">
        <w:rPr>
          <w:rFonts w:ascii="宋体" w:hAnsi="宋体" w:cs="宋体"/>
          <w:szCs w:val="21"/>
        </w:rPr>
        <w:t>755966.84</w:t>
      </w:r>
    </w:p>
    <w:p w:rsidR="005D291E" w:rsidRPr="003A6E48" w:rsidRDefault="00000000" w:rsidP="005D291E">
      <w:pPr>
        <w:spacing w:line="360" w:lineRule="auto"/>
        <w:ind w:leftChars="405" w:left="850"/>
        <w:rPr>
          <w:rFonts w:ascii="宋体" w:hAnsi="宋体" w:cs="宋体" w:hint="eastAsia"/>
          <w:szCs w:val="21"/>
        </w:rPr>
      </w:pPr>
      <w:r w:rsidRPr="003A6E48">
        <w:rPr>
          <w:rFonts w:ascii="宋体" w:hAnsi="宋体" w:cs="宋体" w:hint="eastAsia"/>
          <w:szCs w:val="21"/>
        </w:rPr>
        <w:t>简要规格描述或项目基本概况介绍、用途：</w:t>
      </w:r>
      <w:bookmarkStart w:id="10" w:name="PO_3000001868_PM004"/>
      <w:r w:rsidR="005D291E" w:rsidRPr="003A6E48">
        <w:rPr>
          <w:rFonts w:ascii="宋体" w:hAnsi="宋体" w:cs="宋体" w:hint="eastAsia"/>
          <w:szCs w:val="21"/>
        </w:rPr>
        <w:t>梧州市滨江幼儿园运动场项目分为五大版块，建筑工程（滨江幼儿园）、室外工程（滨江幼儿园），建筑工程（精通幼儿园），安装工程（滨江幼儿园），安装工程（精通幼儿园），梧州市滨江幼儿园运动场项目设计内容有:</w:t>
      </w:r>
    </w:p>
    <w:p w:rsidR="00DF766B" w:rsidRPr="003A6E48" w:rsidRDefault="005D291E" w:rsidP="005D291E">
      <w:pPr>
        <w:spacing w:line="360" w:lineRule="auto"/>
        <w:ind w:leftChars="405" w:left="850"/>
        <w:rPr>
          <w:rStyle w:val="NormalCharacter"/>
          <w:rFonts w:ascii="宋体" w:hAnsi="宋体" w:cs="宋体" w:hint="eastAsia"/>
          <w:szCs w:val="21"/>
        </w:rPr>
      </w:pPr>
      <w:r w:rsidRPr="003A6E48">
        <w:rPr>
          <w:rFonts w:ascii="宋体" w:hAnsi="宋体" w:cs="宋体" w:hint="eastAsia"/>
          <w:szCs w:val="21"/>
        </w:rPr>
        <w:t>1.新增窗帘、铝合金纱窗、屋面阳光板、电动伸缩PVC图层布天幕、混合型塑胶地面、人工草皮铺设、不锈钢护窗栏杆、室外儿童戏水道、戏水池、观景池、钢构连廊、值班室雨棚、围墙雨棚等其他装饰工程、绿化工程及安装工程。（具体按施工图纸、工程量清单、采购文件及相关补充通知的全部内容。）</w:t>
      </w:r>
    </w:p>
    <w:bookmarkEnd w:id="10"/>
    <w:p w:rsidR="00DF766B" w:rsidRPr="003A6E48" w:rsidRDefault="00000000" w:rsidP="00C62376">
      <w:pPr>
        <w:spacing w:line="360" w:lineRule="auto"/>
        <w:ind w:leftChars="405" w:left="850"/>
        <w:rPr>
          <w:rFonts w:ascii="宋体" w:hAnsi="宋体" w:cs="宋体" w:hint="eastAsia"/>
          <w:szCs w:val="21"/>
        </w:rPr>
      </w:pPr>
      <w:r w:rsidRPr="003A6E48">
        <w:rPr>
          <w:rFonts w:ascii="宋体" w:hAnsi="宋体" w:cs="宋体" w:hint="eastAsia"/>
          <w:szCs w:val="21"/>
        </w:rPr>
        <w:t>最高限价</w:t>
      </w:r>
      <w:bookmarkStart w:id="11" w:name="_Hlk66782034"/>
      <w:r w:rsidRPr="003A6E48">
        <w:rPr>
          <w:rFonts w:ascii="宋体" w:hAnsi="宋体" w:cs="宋体" w:hint="eastAsia"/>
          <w:szCs w:val="21"/>
        </w:rPr>
        <w:t>（</w:t>
      </w:r>
      <w:r w:rsidR="00910A10" w:rsidRPr="003A6E48">
        <w:rPr>
          <w:rFonts w:ascii="宋体" w:hAnsi="宋体" w:cs="宋体" w:hint="eastAsia"/>
          <w:szCs w:val="21"/>
        </w:rPr>
        <w:t>元</w:t>
      </w:r>
      <w:r w:rsidRPr="003A6E48">
        <w:rPr>
          <w:rFonts w:ascii="宋体" w:hAnsi="宋体" w:cs="宋体" w:hint="eastAsia"/>
          <w:szCs w:val="21"/>
        </w:rPr>
        <w:t>）</w:t>
      </w:r>
      <w:bookmarkEnd w:id="11"/>
      <w:r w:rsidRPr="003A6E48">
        <w:rPr>
          <w:rFonts w:ascii="宋体" w:hAnsi="宋体" w:cs="宋体" w:hint="eastAsia"/>
          <w:szCs w:val="21"/>
        </w:rPr>
        <w:t>：</w:t>
      </w:r>
      <w:r w:rsidR="00C62376" w:rsidRPr="003A6E48">
        <w:rPr>
          <w:rFonts w:ascii="宋体" w:hAnsi="宋体" w:cs="宋体"/>
          <w:szCs w:val="21"/>
        </w:rPr>
        <w:t>755966.84</w:t>
      </w:r>
    </w:p>
    <w:p w:rsidR="00DF766B" w:rsidRPr="003A6E48" w:rsidRDefault="00000000" w:rsidP="00C62376">
      <w:pPr>
        <w:spacing w:line="360" w:lineRule="auto"/>
        <w:ind w:firstLineChars="400" w:firstLine="840"/>
        <w:rPr>
          <w:rFonts w:ascii="宋体" w:hAnsi="宋体" w:cs="宋体" w:hint="eastAsia"/>
          <w:szCs w:val="21"/>
          <w:u w:val="single"/>
        </w:rPr>
      </w:pPr>
      <w:r w:rsidRPr="003A6E48">
        <w:rPr>
          <w:rFonts w:ascii="宋体" w:hAnsi="宋体" w:cs="宋体" w:hint="eastAsia"/>
          <w:szCs w:val="21"/>
        </w:rPr>
        <w:t>合同履行期限：</w:t>
      </w:r>
      <w:r w:rsidR="00C62376" w:rsidRPr="003A6E48">
        <w:rPr>
          <w:rFonts w:ascii="宋体" w:hAnsi="宋体" w:cs="宋体" w:hint="eastAsia"/>
          <w:szCs w:val="21"/>
          <w:lang w:bidi="zh-CN"/>
        </w:rPr>
        <w:t>从本项目开工之日起50个日历天内完成（具体开工时间由采购人另外约定）</w:t>
      </w:r>
      <w:r w:rsidRPr="003A6E48">
        <w:rPr>
          <w:rFonts w:ascii="宋体" w:hAnsi="宋体" w:cs="宋体" w:hint="eastAsia"/>
          <w:szCs w:val="21"/>
        </w:rPr>
        <w:t>。</w:t>
      </w:r>
    </w:p>
    <w:p w:rsidR="00DF766B" w:rsidRPr="003A6E48" w:rsidRDefault="00000000" w:rsidP="00C62376">
      <w:pPr>
        <w:spacing w:line="360" w:lineRule="auto"/>
        <w:ind w:firstLineChars="400" w:firstLine="840"/>
        <w:rPr>
          <w:rFonts w:ascii="宋体" w:hAnsi="宋体" w:cs="宋体" w:hint="eastAsia"/>
          <w:szCs w:val="21"/>
        </w:rPr>
      </w:pPr>
      <w:r w:rsidRPr="003A6E48">
        <w:rPr>
          <w:rFonts w:ascii="宋体" w:hAnsi="宋体" w:cs="宋体" w:hint="eastAsia"/>
          <w:szCs w:val="21"/>
        </w:rPr>
        <w:t>本项目（否）接受联合体</w:t>
      </w:r>
    </w:p>
    <w:p w:rsidR="00DF766B" w:rsidRPr="003A6E48" w:rsidRDefault="00000000">
      <w:pPr>
        <w:spacing w:line="360" w:lineRule="auto"/>
        <w:ind w:firstLineChars="200" w:firstLine="422"/>
        <w:rPr>
          <w:rFonts w:ascii="宋体" w:hAnsi="宋体" w:cs="宋体" w:hint="eastAsia"/>
          <w:bCs/>
          <w:szCs w:val="21"/>
        </w:rPr>
      </w:pPr>
      <w:bookmarkStart w:id="12" w:name="_Toc35393630"/>
      <w:bookmarkStart w:id="13" w:name="_Toc44229879"/>
      <w:bookmarkStart w:id="14" w:name="_Toc28359013"/>
      <w:bookmarkStart w:id="15" w:name="_Toc28359090"/>
      <w:bookmarkStart w:id="16" w:name="_Toc35393799"/>
      <w:r w:rsidRPr="003A6E48">
        <w:rPr>
          <w:rFonts w:ascii="宋体" w:hAnsi="宋体" w:cs="宋体" w:hint="eastAsia"/>
          <w:b/>
          <w:szCs w:val="21"/>
        </w:rPr>
        <w:t>二、申请人的资格要求：</w:t>
      </w:r>
      <w:bookmarkEnd w:id="12"/>
      <w:bookmarkEnd w:id="13"/>
      <w:bookmarkEnd w:id="14"/>
      <w:bookmarkEnd w:id="15"/>
      <w:bookmarkEnd w:id="16"/>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1.满足《中华人民共和国政府采购法》第二十二条规定；</w:t>
      </w:r>
    </w:p>
    <w:p w:rsidR="00C62376"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2.落实政府采购政策需满足的资格要求：</w:t>
      </w:r>
      <w:r w:rsidR="00C62376" w:rsidRPr="003A6E48">
        <w:rPr>
          <w:rFonts w:ascii="宋体" w:hAnsi="宋体" w:cs="宋体" w:hint="eastAsia"/>
          <w:szCs w:val="21"/>
        </w:rPr>
        <w:t>本项目为专门面向中小企业采购的项目（供应商应为中小微企业、监狱企业、残疾人福利性单位)；</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3.本项目的特定资格要求：具备</w:t>
      </w:r>
      <w:r w:rsidR="00C62376" w:rsidRPr="003A6E48">
        <w:rPr>
          <w:rFonts w:ascii="宋体" w:hAnsi="宋体" w:cs="宋体" w:hint="eastAsia"/>
          <w:szCs w:val="21"/>
        </w:rPr>
        <w:t>建筑工程施工总承包叁级以上（含叁级）</w:t>
      </w:r>
      <w:r w:rsidRPr="003A6E48">
        <w:rPr>
          <w:rFonts w:ascii="宋体" w:hAnsi="宋体" w:cs="宋体" w:hint="eastAsia"/>
          <w:szCs w:val="21"/>
        </w:rPr>
        <w:t>资质，并在人员、设备、资金等方面具备相应的施工能力。其中，</w:t>
      </w:r>
      <w:r w:rsidR="00C62376" w:rsidRPr="003A6E48">
        <w:rPr>
          <w:rFonts w:ascii="宋体" w:hAnsi="宋体" w:cs="宋体" w:hint="eastAsia"/>
          <w:szCs w:val="21"/>
        </w:rPr>
        <w:t>拟投入本项目的项目经理必须具备建筑工程专业二级以上（含二级）注册建造师资格和安全生产考核合格证书（B类）；拟投入本项目专职安全员</w:t>
      </w:r>
      <w:r w:rsidR="0064032B">
        <w:rPr>
          <w:rFonts w:ascii="宋体" w:hAnsi="宋体" w:cs="宋体" w:hint="eastAsia"/>
          <w:szCs w:val="21"/>
        </w:rPr>
        <w:t>具备</w:t>
      </w:r>
      <w:r w:rsidR="00C62376" w:rsidRPr="003A6E48">
        <w:rPr>
          <w:rFonts w:ascii="宋体" w:hAnsi="宋体" w:cs="宋体" w:hint="eastAsia"/>
          <w:szCs w:val="21"/>
        </w:rPr>
        <w:t>安全生产考核合格证书（C 类）</w:t>
      </w:r>
      <w:r w:rsidRPr="003A6E48">
        <w:rPr>
          <w:rFonts w:ascii="宋体" w:hAnsi="宋体" w:cs="宋体" w:hint="eastAsia"/>
          <w:szCs w:val="21"/>
        </w:rPr>
        <w:t>。</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三、获取采购文件</w:t>
      </w:r>
      <w:bookmarkEnd w:id="6"/>
      <w:bookmarkEnd w:id="7"/>
      <w:bookmarkEnd w:id="8"/>
      <w:bookmarkEnd w:id="9"/>
    </w:p>
    <w:p w:rsidR="00DF766B" w:rsidRPr="003A6E48" w:rsidRDefault="00000000">
      <w:pPr>
        <w:spacing w:line="360" w:lineRule="auto"/>
        <w:ind w:firstLineChars="200" w:firstLine="420"/>
        <w:rPr>
          <w:rFonts w:ascii="宋体" w:hAnsi="宋体" w:cs="宋体" w:hint="eastAsia"/>
          <w:szCs w:val="21"/>
        </w:rPr>
      </w:pPr>
      <w:bookmarkStart w:id="17" w:name="_Toc35393793"/>
      <w:bookmarkStart w:id="18" w:name="_Toc28359082"/>
      <w:bookmarkStart w:id="19" w:name="_Toc35393624"/>
      <w:bookmarkStart w:id="20" w:name="_Toc28359005"/>
      <w:r w:rsidRPr="003A6E48">
        <w:rPr>
          <w:rFonts w:ascii="宋体" w:hAnsi="宋体" w:cs="宋体" w:hint="eastAsia"/>
          <w:szCs w:val="21"/>
        </w:rPr>
        <w:t>时间：2025年</w:t>
      </w:r>
      <w:r w:rsidR="00C62376" w:rsidRPr="003A6E48">
        <w:rPr>
          <w:rFonts w:ascii="宋体" w:hAnsi="宋体" w:cs="宋体" w:hint="eastAsia"/>
          <w:szCs w:val="21"/>
        </w:rPr>
        <w:t>07</w:t>
      </w:r>
      <w:r w:rsidRPr="003A6E48">
        <w:rPr>
          <w:rFonts w:ascii="宋体" w:hAnsi="宋体" w:cs="宋体" w:hint="eastAsia"/>
          <w:szCs w:val="21"/>
        </w:rPr>
        <w:t>月</w:t>
      </w:r>
      <w:r w:rsidR="00CF3E7C">
        <w:rPr>
          <w:rFonts w:ascii="宋体" w:hAnsi="宋体" w:cs="宋体" w:hint="eastAsia"/>
          <w:szCs w:val="21"/>
        </w:rPr>
        <w:t>2</w:t>
      </w:r>
      <w:r w:rsidRPr="003A6E48">
        <w:rPr>
          <w:rFonts w:ascii="宋体" w:hAnsi="宋体" w:cs="宋体" w:hint="eastAsia"/>
          <w:szCs w:val="21"/>
        </w:rPr>
        <w:t>日至2025年</w:t>
      </w:r>
      <w:r w:rsidR="00C62376" w:rsidRPr="003A6E48">
        <w:rPr>
          <w:rFonts w:ascii="宋体" w:hAnsi="宋体" w:cs="宋体" w:hint="eastAsia"/>
          <w:szCs w:val="21"/>
        </w:rPr>
        <w:t>07</w:t>
      </w:r>
      <w:r w:rsidRPr="003A6E48">
        <w:rPr>
          <w:rFonts w:ascii="宋体" w:hAnsi="宋体" w:cs="宋体" w:hint="eastAsia"/>
          <w:szCs w:val="21"/>
        </w:rPr>
        <w:t>月</w:t>
      </w:r>
      <w:r w:rsidR="00C62376" w:rsidRPr="003A6E48">
        <w:rPr>
          <w:rFonts w:ascii="宋体" w:hAnsi="宋体" w:cs="宋体" w:hint="eastAsia"/>
          <w:szCs w:val="21"/>
        </w:rPr>
        <w:t>0</w:t>
      </w:r>
      <w:r w:rsidR="00CF3E7C">
        <w:rPr>
          <w:rFonts w:ascii="宋体" w:hAnsi="宋体" w:cs="宋体" w:hint="eastAsia"/>
          <w:szCs w:val="21"/>
        </w:rPr>
        <w:t>9</w:t>
      </w:r>
      <w:r w:rsidRPr="003A6E48">
        <w:rPr>
          <w:rFonts w:ascii="宋体" w:hAnsi="宋体" w:cs="宋体" w:hint="eastAsia"/>
          <w:szCs w:val="21"/>
        </w:rPr>
        <w:t>日，每天上午00:00至12:00，下午12:00至23:59（北京时间，法定节假日除外）</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lastRenderedPageBreak/>
        <w:t>地点（网址）：广西政府采购云平台（https://www.gcy.zfcg.gxzf.gov.cn/）</w:t>
      </w:r>
    </w:p>
    <w:p w:rsidR="00DF766B" w:rsidRPr="003A6E48" w:rsidRDefault="00000000">
      <w:pPr>
        <w:spacing w:line="360" w:lineRule="auto"/>
        <w:ind w:firstLineChars="200" w:firstLine="420"/>
        <w:rPr>
          <w:rFonts w:ascii="宋体" w:hAnsi="宋体" w:cs="宋体" w:hint="eastAsia"/>
          <w:b/>
          <w:bCs/>
          <w:szCs w:val="21"/>
        </w:rPr>
      </w:pPr>
      <w:r w:rsidRPr="003A6E48">
        <w:rPr>
          <w:rFonts w:ascii="宋体" w:hAnsi="宋体" w:cs="宋体" w:hint="eastAsia"/>
          <w:szCs w:val="21"/>
        </w:rPr>
        <w:t>方式：</w:t>
      </w:r>
      <w:r w:rsidRPr="003A6E48">
        <w:rPr>
          <w:rFonts w:ascii="宋体" w:hAnsi="宋体" w:cs="宋体"/>
          <w:szCs w:val="21"/>
        </w:rPr>
        <w:t>供应商登录广西政府采购云平台https://www.gcy.zfcg.gxzf.gov.cn/在线申请获取采购文件（进入“项目采购”应用，在获取采购文件菜单中选择项目，申请获取采购文件）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售价（元）：0</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四、</w:t>
      </w:r>
      <w:bookmarkEnd w:id="17"/>
      <w:bookmarkEnd w:id="18"/>
      <w:bookmarkEnd w:id="19"/>
      <w:bookmarkEnd w:id="20"/>
      <w:r w:rsidRPr="003A6E48">
        <w:rPr>
          <w:rFonts w:ascii="宋体" w:hAnsi="宋体" w:cs="宋体" w:hint="eastAsia"/>
          <w:b/>
          <w:bCs/>
          <w:szCs w:val="21"/>
        </w:rPr>
        <w:t>响应文件提交</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截止时间：2025年</w:t>
      </w:r>
      <w:r w:rsidR="00C62376" w:rsidRPr="003A6E48">
        <w:rPr>
          <w:rFonts w:ascii="宋体" w:hAnsi="宋体" w:cs="宋体" w:hint="eastAsia"/>
          <w:szCs w:val="21"/>
        </w:rPr>
        <w:t>7</w:t>
      </w:r>
      <w:r w:rsidRPr="003A6E48">
        <w:rPr>
          <w:rFonts w:ascii="宋体" w:hAnsi="宋体" w:cs="宋体" w:hint="eastAsia"/>
          <w:szCs w:val="21"/>
        </w:rPr>
        <w:t>月</w:t>
      </w:r>
      <w:r w:rsidR="00CF3E7C">
        <w:rPr>
          <w:rFonts w:ascii="宋体" w:hAnsi="宋体" w:cs="宋体" w:hint="eastAsia"/>
          <w:szCs w:val="21"/>
        </w:rPr>
        <w:t>14</w:t>
      </w:r>
      <w:r w:rsidRPr="003A6E48">
        <w:rPr>
          <w:rFonts w:ascii="宋体" w:hAnsi="宋体" w:cs="宋体" w:hint="eastAsia"/>
          <w:szCs w:val="21"/>
        </w:rPr>
        <w:t>日9:30（北京时间）</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bCs/>
          <w:szCs w:val="21"/>
        </w:rPr>
        <w:t>地点（网址）：</w:t>
      </w:r>
      <w:r w:rsidRPr="003A6E48">
        <w:rPr>
          <w:rFonts w:ascii="宋体" w:hAnsi="宋体" w:cs="宋体"/>
          <w:bCs/>
          <w:szCs w:val="21"/>
        </w:rPr>
        <w:t>请登录广西政府采购云平台投标客户端投标</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五、响应文件开启</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开启时间：2025年</w:t>
      </w:r>
      <w:r w:rsidR="00C62376" w:rsidRPr="003A6E48">
        <w:rPr>
          <w:rFonts w:ascii="宋体" w:hAnsi="宋体" w:cs="宋体" w:hint="eastAsia"/>
          <w:szCs w:val="21"/>
        </w:rPr>
        <w:t>7</w:t>
      </w:r>
      <w:r w:rsidRPr="003A6E48">
        <w:rPr>
          <w:rFonts w:ascii="宋体" w:hAnsi="宋体" w:cs="宋体" w:hint="eastAsia"/>
          <w:szCs w:val="21"/>
        </w:rPr>
        <w:t>月</w:t>
      </w:r>
      <w:r w:rsidR="00CF3E7C">
        <w:rPr>
          <w:rFonts w:ascii="宋体" w:hAnsi="宋体" w:cs="宋体" w:hint="eastAsia"/>
          <w:szCs w:val="21"/>
        </w:rPr>
        <w:t>14</w:t>
      </w:r>
      <w:r w:rsidRPr="003A6E48">
        <w:rPr>
          <w:rFonts w:ascii="宋体" w:hAnsi="宋体" w:cs="宋体" w:hint="eastAsia"/>
          <w:szCs w:val="21"/>
        </w:rPr>
        <w:t>日9:30（北京时间）</w:t>
      </w:r>
    </w:p>
    <w:p w:rsidR="00DF766B" w:rsidRPr="003A6E48" w:rsidRDefault="00000000">
      <w:pPr>
        <w:spacing w:line="360" w:lineRule="auto"/>
        <w:ind w:firstLineChars="200" w:firstLine="420"/>
        <w:rPr>
          <w:rFonts w:ascii="宋体" w:hAnsi="宋体" w:cs="宋体" w:hint="eastAsia"/>
          <w:bCs/>
          <w:szCs w:val="21"/>
          <w:u w:val="single"/>
        </w:rPr>
      </w:pPr>
      <w:r w:rsidRPr="003A6E48">
        <w:rPr>
          <w:rFonts w:ascii="宋体" w:hAnsi="宋体" w:cs="宋体" w:hint="eastAsia"/>
          <w:szCs w:val="21"/>
        </w:rPr>
        <w:t>地点：通过广西政府采购云平台（https://www.gcy.zfcg.gxzf.gov.cn/）实行在线解密开启</w:t>
      </w:r>
    </w:p>
    <w:p w:rsidR="00DF766B" w:rsidRPr="003A6E48" w:rsidRDefault="00000000">
      <w:pPr>
        <w:spacing w:line="360" w:lineRule="auto"/>
        <w:ind w:firstLineChars="200" w:firstLine="422"/>
        <w:rPr>
          <w:rFonts w:ascii="宋体" w:hAnsi="宋体" w:cs="宋体" w:hint="eastAsia"/>
          <w:b/>
          <w:bCs/>
          <w:szCs w:val="21"/>
        </w:rPr>
      </w:pPr>
      <w:bookmarkStart w:id="21" w:name="_Toc35393625"/>
      <w:bookmarkStart w:id="22" w:name="_Toc35393794"/>
      <w:bookmarkStart w:id="23" w:name="_Toc28359007"/>
      <w:bookmarkStart w:id="24" w:name="_Toc28359084"/>
      <w:r w:rsidRPr="003A6E48">
        <w:rPr>
          <w:rFonts w:ascii="宋体" w:hAnsi="宋体" w:cs="宋体" w:hint="eastAsia"/>
          <w:b/>
          <w:bCs/>
          <w:szCs w:val="21"/>
        </w:rPr>
        <w:t>六、公告期限</w:t>
      </w:r>
      <w:bookmarkEnd w:id="21"/>
      <w:bookmarkEnd w:id="22"/>
      <w:bookmarkEnd w:id="23"/>
      <w:bookmarkEnd w:id="24"/>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自本公告发布之日起5个工作日。</w:t>
      </w:r>
    </w:p>
    <w:p w:rsidR="00DF766B" w:rsidRPr="003A6E48" w:rsidRDefault="00000000">
      <w:pPr>
        <w:spacing w:line="360" w:lineRule="auto"/>
        <w:ind w:firstLineChars="200" w:firstLine="422"/>
        <w:rPr>
          <w:rFonts w:ascii="宋体" w:hAnsi="宋体" w:cs="宋体" w:hint="eastAsia"/>
          <w:b/>
          <w:bCs/>
          <w:szCs w:val="21"/>
        </w:rPr>
      </w:pPr>
      <w:bookmarkStart w:id="25" w:name="_Toc35393795"/>
      <w:bookmarkStart w:id="26" w:name="_Toc35393626"/>
      <w:r w:rsidRPr="003A6E48">
        <w:rPr>
          <w:rFonts w:ascii="宋体" w:hAnsi="宋体" w:cs="宋体" w:hint="eastAsia"/>
          <w:b/>
          <w:bCs/>
          <w:szCs w:val="21"/>
        </w:rPr>
        <w:t>七、其他补充事宜</w:t>
      </w:r>
      <w:bookmarkEnd w:id="25"/>
      <w:bookmarkEnd w:id="26"/>
    </w:p>
    <w:p w:rsidR="00DF766B" w:rsidRPr="003A6E48" w:rsidRDefault="00000000">
      <w:pPr>
        <w:spacing w:line="360" w:lineRule="auto"/>
        <w:ind w:firstLineChars="200" w:firstLine="420"/>
        <w:rPr>
          <w:rFonts w:ascii="宋体" w:hAnsi="宋体" w:cs="宋体" w:hint="eastAsia"/>
          <w:szCs w:val="21"/>
        </w:rPr>
      </w:pPr>
      <w:bookmarkStart w:id="27" w:name="_Hlk37429595"/>
      <w:bookmarkStart w:id="28" w:name="_Hlk37429585"/>
      <w:r w:rsidRPr="003A6E48">
        <w:rPr>
          <w:rFonts w:ascii="宋体" w:hAnsi="宋体" w:cs="宋体" w:hint="eastAsia"/>
          <w:szCs w:val="21"/>
        </w:rPr>
        <w:t>1.网上查询地址</w:t>
      </w:r>
      <w:bookmarkStart w:id="29" w:name="_Hlk37429674"/>
      <w:bookmarkEnd w:id="27"/>
      <w:bookmarkEnd w:id="28"/>
      <w:r w:rsidRPr="003A6E48">
        <w:rPr>
          <w:rFonts w:ascii="宋体" w:hAnsi="宋体" w:cs="宋体" w:hint="eastAsia"/>
          <w:szCs w:val="21"/>
        </w:rPr>
        <w:t>：</w:t>
      </w:r>
      <w:r w:rsidRPr="003A6E48">
        <w:rPr>
          <w:rFonts w:ascii="宋体" w:hAnsi="宋体" w:cs="宋体" w:hint="eastAsia"/>
          <w:bCs/>
          <w:szCs w:val="21"/>
        </w:rPr>
        <w:t>中国政府采购网、广西壮族自治区政府采购网、梧州市政府采购网。</w:t>
      </w:r>
    </w:p>
    <w:bookmarkEnd w:id="29"/>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2.在线投标响应（电子投标）说明</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w:t>
      </w:r>
      <w:proofErr w:type="spellStart"/>
      <w:r w:rsidRPr="003A6E48">
        <w:rPr>
          <w:rFonts w:ascii="宋体" w:hAnsi="宋体" w:cs="宋体" w:hint="eastAsia"/>
          <w:szCs w:val="21"/>
        </w:rPr>
        <w:t>jmbs</w:t>
      </w:r>
      <w:proofErr w:type="spellEnd"/>
      <w:r w:rsidRPr="003A6E48">
        <w:rPr>
          <w:rFonts w:ascii="宋体" w:hAnsi="宋体" w:cs="宋体" w:hint="eastAsia"/>
          <w:szCs w:val="21"/>
        </w:rPr>
        <w:t>”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w:t>
      </w:r>
      <w:r w:rsidRPr="003A6E48">
        <w:rPr>
          <w:rFonts w:ascii="宋体" w:hAnsi="宋体" w:cs="宋体" w:hint="eastAsia"/>
          <w:szCs w:val="21"/>
        </w:rPr>
        <w:lastRenderedPageBreak/>
        <w:t>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（4）供应商需要在具备有摄像头及语音功能且互联网网络状况良好的电脑登录广西政府采购云平台远程开标大厅参与本次磋商，否则后果自负。</w:t>
      </w:r>
    </w:p>
    <w:p w:rsidR="00DF766B" w:rsidRPr="003A6E48" w:rsidRDefault="00000000">
      <w:pPr>
        <w:spacing w:line="360" w:lineRule="auto"/>
        <w:ind w:firstLineChars="200" w:firstLine="422"/>
        <w:rPr>
          <w:rFonts w:ascii="宋体" w:hAnsi="宋体" w:cs="宋体" w:hint="eastAsia"/>
          <w:bCs/>
          <w:szCs w:val="21"/>
        </w:rPr>
      </w:pPr>
      <w:r w:rsidRPr="003A6E48">
        <w:rPr>
          <w:rFonts w:ascii="宋体" w:hAnsi="宋体" w:cs="宋体" w:hint="eastAsia"/>
          <w:b/>
          <w:szCs w:val="21"/>
        </w:rPr>
        <w:t>八、凡对本次采购提出询问，请按以下方式联系</w:t>
      </w:r>
    </w:p>
    <w:p w:rsidR="00DF766B" w:rsidRPr="003A6E48" w:rsidRDefault="00000000">
      <w:pPr>
        <w:spacing w:line="360" w:lineRule="auto"/>
        <w:ind w:firstLineChars="200" w:firstLine="420"/>
        <w:jc w:val="left"/>
        <w:rPr>
          <w:rFonts w:ascii="宋体" w:hAnsi="宋体" w:cs="宋体" w:hint="eastAsia"/>
          <w:szCs w:val="21"/>
        </w:rPr>
      </w:pPr>
      <w:r w:rsidRPr="003A6E48">
        <w:rPr>
          <w:rFonts w:ascii="宋体" w:hAnsi="宋体" w:cs="宋体" w:hint="eastAsia"/>
          <w:szCs w:val="21"/>
        </w:rPr>
        <w:t>1.采购人信息</w:t>
      </w:r>
    </w:p>
    <w:p w:rsidR="00DF766B" w:rsidRPr="003A6E48" w:rsidRDefault="00000000">
      <w:pPr>
        <w:spacing w:line="360" w:lineRule="auto"/>
        <w:ind w:firstLineChars="200" w:firstLine="420"/>
        <w:jc w:val="left"/>
        <w:rPr>
          <w:rFonts w:ascii="宋体" w:hAnsi="宋体" w:cs="宋体" w:hint="eastAsia"/>
          <w:szCs w:val="21"/>
        </w:rPr>
      </w:pPr>
      <w:r w:rsidRPr="003A6E48">
        <w:rPr>
          <w:rFonts w:ascii="宋体" w:hAnsi="宋体" w:cs="宋体" w:hint="eastAsia"/>
          <w:szCs w:val="21"/>
        </w:rPr>
        <w:t>名称：</w:t>
      </w:r>
      <w:r w:rsidR="003524DB" w:rsidRPr="003A6E48">
        <w:rPr>
          <w:rFonts w:ascii="宋体" w:hAnsi="宋体" w:cs="宋体" w:hint="eastAsia"/>
          <w:szCs w:val="21"/>
        </w:rPr>
        <w:t>梧州市长洲区教育局</w:t>
      </w:r>
    </w:p>
    <w:p w:rsidR="00DF766B" w:rsidRPr="003A6E48" w:rsidRDefault="00000000">
      <w:pPr>
        <w:spacing w:line="360" w:lineRule="auto"/>
        <w:ind w:firstLineChars="200" w:firstLine="420"/>
        <w:jc w:val="left"/>
        <w:rPr>
          <w:rFonts w:ascii="宋体" w:hAnsi="宋体" w:cs="宋体" w:hint="eastAsia"/>
          <w:szCs w:val="21"/>
        </w:rPr>
      </w:pPr>
      <w:r w:rsidRPr="003A6E48">
        <w:rPr>
          <w:rFonts w:ascii="宋体" w:hAnsi="宋体" w:cs="宋体" w:hint="eastAsia"/>
          <w:szCs w:val="21"/>
        </w:rPr>
        <w:t>地址：</w:t>
      </w:r>
      <w:r w:rsidR="00C62376" w:rsidRPr="003A6E48">
        <w:rPr>
          <w:rFonts w:ascii="宋体" w:hAnsi="宋体" w:cs="宋体" w:hint="eastAsia"/>
          <w:szCs w:val="21"/>
        </w:rPr>
        <w:t>梧州市长洲区祥湖南路8号</w:t>
      </w:r>
    </w:p>
    <w:p w:rsidR="00DF766B" w:rsidRPr="003A6E48" w:rsidRDefault="00000000">
      <w:pPr>
        <w:pStyle w:val="a8"/>
        <w:spacing w:line="360" w:lineRule="auto"/>
        <w:ind w:firstLineChars="200" w:firstLine="420"/>
        <w:rPr>
          <w:rFonts w:hAnsi="宋体" w:cs="宋体" w:hint="eastAsia"/>
          <w:kern w:val="2"/>
          <w:sz w:val="21"/>
        </w:rPr>
      </w:pPr>
      <w:r w:rsidRPr="003A6E48">
        <w:rPr>
          <w:rFonts w:hAnsi="宋体" w:cs="宋体" w:hint="eastAsia"/>
          <w:kern w:val="2"/>
          <w:sz w:val="21"/>
        </w:rPr>
        <w:t>项目联系人：</w:t>
      </w:r>
      <w:r w:rsidR="00122810" w:rsidRPr="003A6E48">
        <w:rPr>
          <w:rFonts w:hAnsi="宋体" w:cs="宋体" w:hint="eastAsia"/>
          <w:kern w:val="2"/>
          <w:sz w:val="21"/>
        </w:rPr>
        <w:t>潘格彰</w:t>
      </w:r>
    </w:p>
    <w:p w:rsidR="00DF766B" w:rsidRPr="003A6E48" w:rsidRDefault="00000000">
      <w:pPr>
        <w:spacing w:line="360" w:lineRule="auto"/>
        <w:ind w:firstLineChars="200" w:firstLine="420"/>
        <w:jc w:val="left"/>
        <w:rPr>
          <w:rFonts w:ascii="宋体" w:hAnsi="宋体" w:cs="宋体" w:hint="eastAsia"/>
          <w:szCs w:val="21"/>
        </w:rPr>
      </w:pPr>
      <w:r w:rsidRPr="003A6E48">
        <w:rPr>
          <w:rFonts w:ascii="宋体" w:hAnsi="宋体" w:cs="宋体" w:hint="eastAsia"/>
          <w:szCs w:val="21"/>
        </w:rPr>
        <w:t>项目联系方式：</w:t>
      </w:r>
      <w:r w:rsidR="00C62376" w:rsidRPr="003A6E48">
        <w:rPr>
          <w:rFonts w:ascii="宋体" w:hAnsi="宋体" w:cs="宋体" w:hint="eastAsia"/>
          <w:szCs w:val="21"/>
        </w:rPr>
        <w:t>0774-3823882</w:t>
      </w:r>
    </w:p>
    <w:p w:rsidR="00DF766B" w:rsidRPr="003A6E48" w:rsidRDefault="00000000">
      <w:pPr>
        <w:spacing w:line="360" w:lineRule="auto"/>
        <w:ind w:firstLineChars="200" w:firstLine="420"/>
        <w:jc w:val="left"/>
        <w:rPr>
          <w:rFonts w:ascii="宋体" w:hAnsi="宋体" w:cs="宋体" w:hint="eastAsia"/>
          <w:szCs w:val="21"/>
        </w:rPr>
      </w:pPr>
      <w:r w:rsidRPr="003A6E48">
        <w:rPr>
          <w:rFonts w:ascii="宋体" w:hAnsi="宋体" w:cs="宋体" w:hint="eastAsia"/>
          <w:szCs w:val="21"/>
        </w:rPr>
        <w:t>2.采购代理机构信息</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名称： 广西恒辉工程咨询有限公司</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地址：</w:t>
      </w:r>
      <w:r w:rsidR="00C62376" w:rsidRPr="003A6E48">
        <w:rPr>
          <w:rFonts w:ascii="宋体" w:hAnsi="宋体" w:cs="宋体" w:hint="eastAsia"/>
          <w:szCs w:val="21"/>
        </w:rPr>
        <w:t>广西梧州市长洲区新兴三路30号神冠豪都B栋2单元19楼1904室</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项目联系人：徐工</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项目联系方式：</w:t>
      </w:r>
      <w:r w:rsidR="00C62376" w:rsidRPr="003A6E48">
        <w:rPr>
          <w:rFonts w:ascii="宋体" w:hAnsi="宋体" w:cs="宋体" w:hint="eastAsia"/>
          <w:szCs w:val="21"/>
        </w:rPr>
        <w:t>13627749250</w:t>
      </w:r>
    </w:p>
    <w:p w:rsidR="00DF766B" w:rsidRPr="003A6E48" w:rsidRDefault="00DF766B">
      <w:pPr>
        <w:spacing w:line="360" w:lineRule="auto"/>
        <w:ind w:firstLineChars="200" w:firstLine="420"/>
        <w:rPr>
          <w:rFonts w:ascii="宋体" w:hAnsi="宋体" w:cs="宋体" w:hint="eastAsia"/>
          <w:szCs w:val="21"/>
        </w:rPr>
      </w:pPr>
    </w:p>
    <w:p w:rsidR="00DF766B" w:rsidRPr="003A6E48" w:rsidRDefault="00000000">
      <w:pPr>
        <w:pStyle w:val="a5"/>
        <w:spacing w:line="360" w:lineRule="auto"/>
        <w:ind w:firstLineChars="200" w:firstLine="420"/>
        <w:jc w:val="right"/>
        <w:rPr>
          <w:rFonts w:ascii="宋体" w:hAnsi="宋体" w:cs="宋体" w:hint="eastAsia"/>
          <w:szCs w:val="21"/>
        </w:rPr>
      </w:pPr>
      <w:r w:rsidRPr="003A6E48">
        <w:rPr>
          <w:rFonts w:ascii="宋体" w:hAnsi="宋体" w:cs="宋体" w:hint="eastAsia"/>
          <w:szCs w:val="21"/>
        </w:rPr>
        <w:t xml:space="preserve"> 广西恒辉工程咨询有限公司</w:t>
      </w:r>
    </w:p>
    <w:p w:rsidR="00DF766B" w:rsidRPr="003A6E48" w:rsidRDefault="00000000">
      <w:pPr>
        <w:pStyle w:val="ac"/>
        <w:snapToGrid/>
        <w:spacing w:line="360" w:lineRule="auto"/>
        <w:jc w:val="right"/>
        <w:rPr>
          <w:rFonts w:ascii="宋体" w:hAnsi="宋体" w:cs="宋体" w:hint="eastAsia"/>
          <w:kern w:val="2"/>
          <w:sz w:val="21"/>
          <w:szCs w:val="21"/>
        </w:rPr>
      </w:pPr>
      <w:r w:rsidRPr="003A6E48">
        <w:rPr>
          <w:rFonts w:ascii="宋体" w:hAnsi="宋体" w:cs="宋体" w:hint="eastAsia"/>
          <w:kern w:val="2"/>
          <w:sz w:val="21"/>
          <w:szCs w:val="21"/>
        </w:rPr>
        <w:t>2025年</w:t>
      </w:r>
      <w:r w:rsidR="00C62376" w:rsidRPr="003A6E48">
        <w:rPr>
          <w:rFonts w:ascii="宋体" w:hAnsi="宋体" w:cs="宋体" w:hint="eastAsia"/>
          <w:kern w:val="2"/>
          <w:sz w:val="21"/>
          <w:szCs w:val="21"/>
        </w:rPr>
        <w:t>07</w:t>
      </w:r>
      <w:r w:rsidRPr="003A6E48">
        <w:rPr>
          <w:rFonts w:ascii="宋体" w:hAnsi="宋体" w:cs="宋体" w:hint="eastAsia"/>
          <w:kern w:val="2"/>
          <w:sz w:val="21"/>
          <w:szCs w:val="21"/>
        </w:rPr>
        <w:t>月</w:t>
      </w:r>
      <w:r w:rsidR="00CF3E7C">
        <w:rPr>
          <w:rFonts w:ascii="宋体" w:hAnsi="宋体" w:cs="宋体" w:hint="eastAsia"/>
          <w:kern w:val="2"/>
          <w:sz w:val="21"/>
          <w:szCs w:val="21"/>
        </w:rPr>
        <w:t>2</w:t>
      </w:r>
      <w:r w:rsidRPr="003A6E48">
        <w:rPr>
          <w:rFonts w:ascii="宋体" w:hAnsi="宋体" w:cs="宋体" w:hint="eastAsia"/>
          <w:kern w:val="2"/>
          <w:sz w:val="21"/>
          <w:szCs w:val="21"/>
        </w:rPr>
        <w:t>日</w:t>
      </w:r>
    </w:p>
    <w:p w:rsidR="00DF766B" w:rsidRPr="003A6E48" w:rsidRDefault="00000000">
      <w:pPr>
        <w:spacing w:line="360" w:lineRule="auto"/>
        <w:jc w:val="center"/>
        <w:outlineLvl w:val="0"/>
        <w:rPr>
          <w:rFonts w:ascii="宋体" w:hAnsi="宋体" w:cs="宋体" w:hint="eastAsia"/>
          <w:b/>
          <w:sz w:val="32"/>
          <w:szCs w:val="32"/>
        </w:rPr>
      </w:pPr>
      <w:bookmarkStart w:id="30" w:name="_Toc19892"/>
      <w:bookmarkStart w:id="31" w:name="_Toc5839"/>
      <w:r w:rsidRPr="003A6E48">
        <w:rPr>
          <w:rFonts w:ascii="宋体" w:hAnsi="宋体" w:cs="宋体" w:hint="eastAsia"/>
          <w:szCs w:val="21"/>
        </w:rPr>
        <w:br w:type="page"/>
      </w:r>
      <w:bookmarkStart w:id="32" w:name="_Toc15873"/>
      <w:bookmarkEnd w:id="30"/>
      <w:bookmarkEnd w:id="31"/>
      <w:r w:rsidRPr="003A6E48">
        <w:rPr>
          <w:rFonts w:ascii="宋体" w:hAnsi="宋体" w:cs="宋体" w:hint="eastAsia"/>
          <w:b/>
          <w:sz w:val="32"/>
          <w:szCs w:val="32"/>
        </w:rPr>
        <w:lastRenderedPageBreak/>
        <w:t>第二章 供应商须知</w:t>
      </w:r>
      <w:bookmarkEnd w:id="32"/>
    </w:p>
    <w:p w:rsidR="00DF766B" w:rsidRPr="003A6E48" w:rsidRDefault="00000000">
      <w:pPr>
        <w:pStyle w:val="2"/>
        <w:spacing w:before="0" w:after="0" w:line="360" w:lineRule="auto"/>
        <w:jc w:val="center"/>
        <w:rPr>
          <w:rFonts w:ascii="宋体" w:hAnsi="宋体" w:cs="宋体" w:hint="eastAsia"/>
          <w:bCs w:val="0"/>
          <w:sz w:val="28"/>
          <w:szCs w:val="28"/>
        </w:rPr>
      </w:pPr>
      <w:bookmarkStart w:id="33" w:name="_Toc31224"/>
      <w:r w:rsidRPr="003A6E48">
        <w:rPr>
          <w:rFonts w:ascii="宋体" w:hAnsi="宋体" w:cs="宋体" w:hint="eastAsia"/>
          <w:bCs w:val="0"/>
          <w:sz w:val="28"/>
          <w:szCs w:val="28"/>
        </w:rPr>
        <w:t>第一节 供应商须知前附表</w:t>
      </w:r>
      <w:bookmarkEnd w:id="33"/>
    </w:p>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1613"/>
        <w:gridCol w:w="6882"/>
      </w:tblGrid>
      <w:tr w:rsidR="00DF766B" w:rsidRPr="003A6E48">
        <w:trPr>
          <w:trHeight w:val="493"/>
          <w:jc w:val="center"/>
        </w:trPr>
        <w:tc>
          <w:tcPr>
            <w:tcW w:w="944" w:type="dxa"/>
            <w:vAlign w:val="center"/>
          </w:tcPr>
          <w:p w:rsidR="00DF766B" w:rsidRPr="003A6E48" w:rsidRDefault="00000000">
            <w:pPr>
              <w:spacing w:line="300" w:lineRule="auto"/>
              <w:jc w:val="center"/>
              <w:rPr>
                <w:rFonts w:ascii="宋体" w:hAnsi="宋体" w:cs="宋体" w:hint="eastAsia"/>
                <w:b/>
                <w:szCs w:val="21"/>
              </w:rPr>
            </w:pPr>
            <w:r w:rsidRPr="003A6E48">
              <w:rPr>
                <w:rFonts w:ascii="宋体" w:hAnsi="宋体" w:cs="宋体" w:hint="eastAsia"/>
                <w:b/>
                <w:szCs w:val="21"/>
              </w:rPr>
              <w:t>条款号</w:t>
            </w:r>
          </w:p>
        </w:tc>
        <w:tc>
          <w:tcPr>
            <w:tcW w:w="1613" w:type="dxa"/>
            <w:vAlign w:val="center"/>
          </w:tcPr>
          <w:p w:rsidR="00DF766B" w:rsidRPr="003A6E48" w:rsidRDefault="00000000">
            <w:pPr>
              <w:spacing w:line="300" w:lineRule="auto"/>
              <w:jc w:val="center"/>
              <w:rPr>
                <w:rFonts w:ascii="宋体" w:hAnsi="宋体" w:cs="宋体" w:hint="eastAsia"/>
                <w:b/>
                <w:szCs w:val="21"/>
              </w:rPr>
            </w:pPr>
            <w:r w:rsidRPr="003A6E48">
              <w:rPr>
                <w:rFonts w:ascii="宋体" w:hAnsi="宋体" w:cs="宋体" w:hint="eastAsia"/>
                <w:b/>
                <w:szCs w:val="21"/>
              </w:rPr>
              <w:t>条款内容</w:t>
            </w:r>
          </w:p>
        </w:tc>
        <w:tc>
          <w:tcPr>
            <w:tcW w:w="6882" w:type="dxa"/>
            <w:vAlign w:val="center"/>
          </w:tcPr>
          <w:p w:rsidR="00DF766B" w:rsidRPr="003A6E48" w:rsidRDefault="00000000">
            <w:pPr>
              <w:spacing w:line="300" w:lineRule="auto"/>
              <w:jc w:val="center"/>
              <w:rPr>
                <w:rFonts w:ascii="宋体" w:hAnsi="宋体" w:cs="宋体" w:hint="eastAsia"/>
                <w:b/>
                <w:szCs w:val="21"/>
              </w:rPr>
            </w:pPr>
            <w:r w:rsidRPr="003A6E48">
              <w:rPr>
                <w:rFonts w:ascii="宋体" w:hAnsi="宋体" w:cs="宋体" w:hint="eastAsia"/>
                <w:b/>
                <w:szCs w:val="21"/>
              </w:rPr>
              <w:t>具体要求</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3.1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供应商资格条件</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供应商资格条件要求详见公告。</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5.1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是否接受联合体竞标</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不允许联合体投标</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5.2</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联合体竞标要求</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无</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6.1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是否允许分包</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sym w:font="Wingdings 2" w:char="0052"/>
            </w:r>
            <w:r w:rsidRPr="003A6E48">
              <w:rPr>
                <w:rFonts w:ascii="宋体" w:hAnsi="宋体" w:cs="宋体" w:hint="eastAsia"/>
                <w:szCs w:val="21"/>
              </w:rPr>
              <w:t>不允许分包</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□允许分包</w:t>
            </w:r>
          </w:p>
          <w:p w:rsidR="00DF766B" w:rsidRPr="003A6E48" w:rsidRDefault="00000000">
            <w:pPr>
              <w:spacing w:line="300" w:lineRule="auto"/>
              <w:rPr>
                <w:rFonts w:ascii="宋体" w:hAnsi="宋体" w:cs="宋体" w:hint="eastAsia"/>
                <w:szCs w:val="21"/>
                <w:u w:val="single"/>
              </w:rPr>
            </w:pPr>
            <w:r w:rsidRPr="003A6E48">
              <w:rPr>
                <w:rFonts w:ascii="宋体" w:hAnsi="宋体" w:cs="宋体" w:hint="eastAsia"/>
                <w:szCs w:val="21"/>
              </w:rPr>
              <w:t>分包内容：</w:t>
            </w:r>
            <w:r w:rsidRPr="003A6E48">
              <w:rPr>
                <w:rFonts w:ascii="宋体" w:hAnsi="宋体" w:cs="宋体" w:hint="eastAsia"/>
                <w:szCs w:val="21"/>
                <w:u w:val="single"/>
              </w:rPr>
              <w:t xml:space="preserve">                                     </w:t>
            </w:r>
            <w:r w:rsidRPr="003A6E48">
              <w:rPr>
                <w:rFonts w:ascii="宋体" w:hAnsi="宋体" w:cs="宋体" w:hint="eastAsia"/>
                <w:szCs w:val="21"/>
              </w:rPr>
              <w:t>。</w:t>
            </w:r>
          </w:p>
          <w:p w:rsidR="00DF766B" w:rsidRPr="003A6E48" w:rsidRDefault="00000000">
            <w:pPr>
              <w:pStyle w:val="a5"/>
              <w:spacing w:line="300" w:lineRule="auto"/>
              <w:jc w:val="both"/>
              <w:rPr>
                <w:rFonts w:ascii="宋体" w:hAnsi="宋体" w:cs="宋体" w:hint="eastAsia"/>
                <w:szCs w:val="21"/>
              </w:rPr>
            </w:pPr>
            <w:r w:rsidRPr="003A6E48">
              <w:rPr>
                <w:rFonts w:ascii="宋体" w:hAnsi="宋体" w:cs="宋体" w:hint="eastAsia"/>
                <w:szCs w:val="21"/>
              </w:rPr>
              <w:t>分包金额或者比例：</w:t>
            </w:r>
            <w:r w:rsidRPr="003A6E48">
              <w:rPr>
                <w:rFonts w:ascii="宋体" w:hAnsi="宋体" w:cs="宋体" w:hint="eastAsia"/>
                <w:szCs w:val="21"/>
                <w:u w:val="single"/>
              </w:rPr>
              <w:t xml:space="preserve">                             </w:t>
            </w:r>
            <w:r w:rsidRPr="003A6E48">
              <w:rPr>
                <w:rFonts w:ascii="宋体" w:hAnsi="宋体" w:cs="宋体" w:hint="eastAsia"/>
                <w:szCs w:val="21"/>
              </w:rPr>
              <w:t>。</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12.1.1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b/>
                <w:szCs w:val="21"/>
              </w:rPr>
              <w:t>资格证明文件组成</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1.供应商有效的营业执照复印件；</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2.供应商依法缴纳税收的相关材料[响应文件递交截止时间前半年内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b/>
                <w:bCs/>
                <w:szCs w:val="21"/>
              </w:rPr>
            </w:pPr>
            <w:r w:rsidRPr="003A6E48">
              <w:rPr>
                <w:rFonts w:ascii="宋体" w:hAnsi="宋体" w:cs="宋体" w:hint="eastAsia"/>
                <w:szCs w:val="21"/>
              </w:rPr>
              <w:t>3.供应商依法缴纳社会保障资金的相关材料[响应文件递交截止时间前半年内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3A6E48">
              <w:rPr>
                <w:rFonts w:ascii="宋体" w:hAnsi="宋体" w:cs="宋体" w:hint="eastAsia"/>
                <w:b/>
                <w:bCs/>
                <w:szCs w:val="21"/>
              </w:rPr>
              <w:t>（</w:t>
            </w:r>
            <w:r w:rsidRPr="003A6E48">
              <w:rPr>
                <w:rFonts w:ascii="宋体" w:hAnsi="宋体" w:cs="宋体" w:hint="eastAsia"/>
                <w:b/>
                <w:szCs w:val="21"/>
              </w:rPr>
              <w:t>必须提供，否则响应文件按无效响应处理</w:t>
            </w:r>
            <w:r w:rsidRPr="003A6E48">
              <w:rPr>
                <w:rFonts w:ascii="宋体" w:hAnsi="宋体" w:cs="宋体" w:hint="eastAsia"/>
                <w:b/>
                <w:bCs/>
                <w:szCs w:val="21"/>
              </w:rPr>
              <w:t>）</w:t>
            </w:r>
          </w:p>
          <w:p w:rsidR="00DF766B" w:rsidRPr="003A6E48" w:rsidRDefault="00000000">
            <w:pPr>
              <w:spacing w:line="300" w:lineRule="auto"/>
              <w:rPr>
                <w:rFonts w:ascii="宋体" w:hAnsi="宋体" w:cs="宋体" w:hint="eastAsia"/>
                <w:b/>
                <w:szCs w:val="21"/>
              </w:rPr>
            </w:pPr>
            <w:r w:rsidRPr="003A6E48">
              <w:rPr>
                <w:rFonts w:ascii="宋体" w:hAnsi="宋体" w:cs="宋体" w:hint="eastAsia"/>
                <w:szCs w:val="21"/>
              </w:rPr>
              <w:t>4.供应商财务状况报告[2023年或2024年财务状况报告复印件，应提供经审计的财务报告（含第三方审计机构评估的财务报告），或是供应商本单位出具的财务报表（至少包含资产负债表、利润表、现金流量表）复印件（新成立的公司应提供公司成立日之后次月起到响应文件递交截止前一个月的财务报表复印件），或者其基本开户银行出具的资信证明]；</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5.供应商直接控股、管理关系信息表；</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6.资格声明函；</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7.建设工程项目管理承诺书；</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8.</w:t>
            </w:r>
            <w:r w:rsidR="00910A10" w:rsidRPr="003A6E48">
              <w:rPr>
                <w:rFonts w:ascii="宋体" w:hAnsi="宋体" w:cs="宋体" w:hint="eastAsia"/>
                <w:szCs w:val="21"/>
              </w:rPr>
              <w:t>资质证书复印件</w:t>
            </w:r>
            <w:r w:rsidRPr="003A6E48">
              <w:rPr>
                <w:rFonts w:ascii="宋体" w:hAnsi="宋体" w:cs="宋体" w:hint="eastAsia"/>
                <w:szCs w:val="21"/>
              </w:rPr>
              <w:t>；</w:t>
            </w:r>
            <w:r w:rsidRPr="003A6E48">
              <w:rPr>
                <w:rFonts w:ascii="宋体" w:hAnsi="宋体" w:cs="宋体" w:hint="eastAsia"/>
                <w:b/>
                <w:bCs/>
                <w:szCs w:val="21"/>
              </w:rPr>
              <w:t>（</w:t>
            </w:r>
            <w:r w:rsidRPr="003A6E48">
              <w:rPr>
                <w:rFonts w:ascii="宋体" w:hAnsi="宋体" w:cs="宋体" w:hint="eastAsia"/>
                <w:b/>
                <w:szCs w:val="21"/>
              </w:rPr>
              <w:t>必须提供，否则响应文件按无效响应处理</w:t>
            </w:r>
            <w:r w:rsidRPr="003A6E48">
              <w:rPr>
                <w:rFonts w:ascii="宋体" w:hAnsi="宋体" w:cs="宋体" w:hint="eastAsia"/>
                <w:b/>
                <w:bCs/>
                <w:szCs w:val="21"/>
              </w:rPr>
              <w:t>）</w:t>
            </w:r>
          </w:p>
          <w:p w:rsidR="00DF766B" w:rsidRPr="003A6E48" w:rsidRDefault="00000000">
            <w:pPr>
              <w:spacing w:line="300" w:lineRule="auto"/>
              <w:rPr>
                <w:rFonts w:ascii="宋体" w:hAnsi="宋体" w:cs="宋体" w:hint="eastAsia"/>
                <w:b/>
                <w:bCs/>
                <w:szCs w:val="21"/>
              </w:rPr>
            </w:pPr>
            <w:r w:rsidRPr="003A6E48">
              <w:rPr>
                <w:rFonts w:ascii="宋体" w:hAnsi="宋体" w:cs="宋体" w:hint="eastAsia"/>
                <w:szCs w:val="21"/>
              </w:rPr>
              <w:t>9.拟投入本项目项目经理具备</w:t>
            </w:r>
            <w:r w:rsidR="00910A10" w:rsidRPr="003A6E48">
              <w:rPr>
                <w:rFonts w:ascii="宋体" w:hAnsi="宋体" w:cs="宋体" w:hint="eastAsia"/>
                <w:szCs w:val="21"/>
              </w:rPr>
              <w:t>建筑工</w:t>
            </w:r>
            <w:r w:rsidRPr="003A6E48">
              <w:rPr>
                <w:rFonts w:ascii="宋体" w:hAnsi="宋体" w:cs="宋体" w:hint="eastAsia"/>
                <w:szCs w:val="21"/>
              </w:rPr>
              <w:t>程专业二级以上（含本级）注册建造</w:t>
            </w:r>
            <w:r w:rsidRPr="003A6E48">
              <w:rPr>
                <w:rFonts w:ascii="宋体" w:hAnsi="宋体" w:cs="宋体" w:hint="eastAsia"/>
                <w:szCs w:val="21"/>
              </w:rPr>
              <w:lastRenderedPageBreak/>
              <w:t>师执业资格、有效的安全生产考核合格证书（B类）复印件以及供应商单位为该项目经理于响应文件递交截止时间前半年内连续三个月依法缴纳社会保险的证明材料及相关材料的复印件；</w:t>
            </w:r>
            <w:r w:rsidRPr="003A6E48">
              <w:rPr>
                <w:rFonts w:ascii="宋体" w:hAnsi="宋体" w:cs="宋体" w:hint="eastAsia"/>
                <w:b/>
                <w:bCs/>
                <w:szCs w:val="21"/>
              </w:rPr>
              <w:t>（</w:t>
            </w:r>
            <w:r w:rsidRPr="003A6E48">
              <w:rPr>
                <w:rFonts w:ascii="宋体" w:hAnsi="宋体" w:cs="宋体" w:hint="eastAsia"/>
                <w:b/>
                <w:szCs w:val="21"/>
              </w:rPr>
              <w:t>必须提供，否则响应文件按无效响应处理</w:t>
            </w:r>
            <w:r w:rsidRPr="003A6E48">
              <w:rPr>
                <w:rFonts w:ascii="宋体" w:hAnsi="宋体" w:cs="宋体" w:hint="eastAsia"/>
                <w:b/>
                <w:bCs/>
                <w:szCs w:val="21"/>
              </w:rPr>
              <w:t>）</w:t>
            </w:r>
          </w:p>
          <w:p w:rsidR="00910A10" w:rsidRPr="003A6E48" w:rsidRDefault="00910A10">
            <w:pPr>
              <w:spacing w:line="300" w:lineRule="auto"/>
              <w:rPr>
                <w:rFonts w:ascii="宋体" w:hAnsi="宋体" w:cs="宋体" w:hint="eastAsia"/>
                <w:b/>
                <w:bCs/>
                <w:szCs w:val="21"/>
              </w:rPr>
            </w:pPr>
            <w:r w:rsidRPr="003A6E48">
              <w:rPr>
                <w:rFonts w:ascii="宋体" w:hAnsi="宋体" w:hint="eastAsia"/>
                <w:szCs w:val="21"/>
              </w:rPr>
              <w:t>10.拟投入本项目专职安全员安全生产考核合格证书（C 类）的复印件；</w:t>
            </w:r>
            <w:r w:rsidRPr="003A6E48">
              <w:rPr>
                <w:rFonts w:ascii="宋体" w:hAnsi="宋体" w:cs="宋体" w:hint="eastAsia"/>
                <w:b/>
                <w:bCs/>
                <w:szCs w:val="21"/>
              </w:rPr>
              <w:t>（</w:t>
            </w:r>
            <w:r w:rsidRPr="003A6E48">
              <w:rPr>
                <w:rFonts w:ascii="宋体" w:hAnsi="宋体" w:cs="宋体" w:hint="eastAsia"/>
                <w:b/>
                <w:szCs w:val="21"/>
              </w:rPr>
              <w:t>必须提供，否则响应文件按无效响应处理</w:t>
            </w:r>
            <w:r w:rsidRPr="003A6E48">
              <w:rPr>
                <w:rFonts w:ascii="宋体" w:hAnsi="宋体" w:cs="宋体" w:hint="eastAsia"/>
                <w:b/>
                <w:bCs/>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w:t>
            </w:r>
            <w:r w:rsidR="0010623E" w:rsidRPr="003A6E48">
              <w:rPr>
                <w:rFonts w:ascii="宋体" w:hAnsi="宋体" w:cs="宋体" w:hint="eastAsia"/>
                <w:szCs w:val="21"/>
              </w:rPr>
              <w:t>1</w:t>
            </w:r>
            <w:r w:rsidRPr="003A6E48">
              <w:rPr>
                <w:rFonts w:ascii="宋体" w:hAnsi="宋体" w:cs="宋体" w:hint="eastAsia"/>
                <w:szCs w:val="21"/>
              </w:rPr>
              <w:t>.除磋商文件规定必须提供以外，供应商认为需要提供的其他证明材料；</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注：以上标明“必须提供”的材料属于复印件的扫描件的，必须加盖供应商电子公章，否则响应文件按无效响应处理。</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lastRenderedPageBreak/>
              <w:t>12.1.2</w:t>
            </w:r>
          </w:p>
        </w:tc>
        <w:tc>
          <w:tcPr>
            <w:tcW w:w="1613" w:type="dxa"/>
            <w:vAlign w:val="center"/>
          </w:tcPr>
          <w:p w:rsidR="00DF766B" w:rsidRPr="003A6E48" w:rsidRDefault="00000000">
            <w:pPr>
              <w:spacing w:line="300" w:lineRule="auto"/>
              <w:jc w:val="center"/>
              <w:rPr>
                <w:rFonts w:ascii="宋体" w:hAnsi="宋体" w:cs="宋体" w:hint="eastAsia"/>
                <w:b/>
                <w:bCs/>
                <w:szCs w:val="21"/>
              </w:rPr>
            </w:pPr>
            <w:r w:rsidRPr="003A6E48">
              <w:rPr>
                <w:rFonts w:ascii="宋体" w:hAnsi="宋体" w:cs="宋体" w:hint="eastAsia"/>
                <w:b/>
                <w:bCs/>
                <w:szCs w:val="21"/>
              </w:rPr>
              <w:t>商务技术文件组成</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1.无串通竞标行为的承诺函；</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2.法定代表人身份证明书及法定代表人有效身份证正反面复印件；</w:t>
            </w:r>
            <w:r w:rsidRPr="003A6E48">
              <w:rPr>
                <w:rFonts w:ascii="宋体" w:hAnsi="宋体" w:cs="宋体" w:hint="eastAsia"/>
                <w:b/>
                <w:bCs/>
                <w:szCs w:val="21"/>
              </w:rPr>
              <w:t>（除自然人竞标外必须提供，否则响应文件按无效响应处理）</w:t>
            </w:r>
          </w:p>
          <w:p w:rsidR="00DF766B" w:rsidRPr="003A6E48" w:rsidRDefault="00000000">
            <w:pPr>
              <w:spacing w:line="300" w:lineRule="auto"/>
              <w:rPr>
                <w:rFonts w:ascii="宋体" w:hAnsi="宋体" w:cs="宋体" w:hint="eastAsia"/>
                <w:b/>
                <w:bCs/>
                <w:szCs w:val="21"/>
              </w:rPr>
            </w:pPr>
            <w:r w:rsidRPr="003A6E48">
              <w:rPr>
                <w:rFonts w:ascii="宋体" w:hAnsi="宋体" w:cs="宋体" w:hint="eastAsia"/>
                <w:szCs w:val="21"/>
              </w:rPr>
              <w:t>3.法定代表人授权委托书及委托代理人有效身份证正反面复印件；</w:t>
            </w:r>
            <w:r w:rsidRPr="003A6E48">
              <w:rPr>
                <w:rFonts w:ascii="宋体" w:hAnsi="宋体" w:cs="宋体" w:hint="eastAsia"/>
                <w:b/>
                <w:bCs/>
                <w:szCs w:val="21"/>
              </w:rPr>
              <w:t>（委托时必须提供，否则响应文件按无效响应处理）</w:t>
            </w:r>
          </w:p>
          <w:p w:rsidR="00DF766B" w:rsidRPr="003A6E48" w:rsidRDefault="00000000">
            <w:pPr>
              <w:spacing w:line="300" w:lineRule="auto"/>
              <w:rPr>
                <w:rFonts w:ascii="宋体" w:hAnsi="宋体" w:cs="宋体" w:hint="eastAsia"/>
                <w:b/>
                <w:bCs/>
                <w:szCs w:val="21"/>
              </w:rPr>
            </w:pPr>
            <w:r w:rsidRPr="003A6E48">
              <w:rPr>
                <w:rFonts w:ascii="宋体" w:hAnsi="宋体" w:cs="宋体" w:hint="eastAsia"/>
                <w:szCs w:val="21"/>
              </w:rPr>
              <w:t>4.供应商基本情况表；</w:t>
            </w:r>
            <w:r w:rsidRPr="003A6E48">
              <w:rPr>
                <w:rFonts w:ascii="宋体" w:hAnsi="宋体" w:cs="宋体" w:hint="eastAsia"/>
                <w:b/>
                <w:bCs/>
                <w:szCs w:val="21"/>
              </w:rPr>
              <w:t>（</w:t>
            </w:r>
            <w:r w:rsidRPr="003A6E48">
              <w:rPr>
                <w:rFonts w:ascii="宋体" w:hAnsi="宋体" w:cs="宋体" w:hint="eastAsia"/>
                <w:b/>
                <w:szCs w:val="21"/>
              </w:rPr>
              <w:t>必须提供，否则响应文件按无效响应处理</w:t>
            </w:r>
            <w:r w:rsidRPr="003A6E48">
              <w:rPr>
                <w:rFonts w:ascii="宋体" w:hAnsi="宋体" w:cs="宋体" w:hint="eastAsia"/>
                <w:b/>
                <w:bCs/>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5.施工组织设计；</w:t>
            </w:r>
            <w:r w:rsidRPr="003A6E48">
              <w:rPr>
                <w:rFonts w:ascii="宋体" w:hAnsi="宋体" w:cs="宋体" w:hint="eastAsia"/>
                <w:b/>
                <w:bCs/>
                <w:szCs w:val="21"/>
              </w:rPr>
              <w:t>（</w:t>
            </w:r>
            <w:r w:rsidRPr="003A6E48">
              <w:rPr>
                <w:rFonts w:ascii="宋体" w:hAnsi="宋体" w:cs="宋体" w:hint="eastAsia"/>
                <w:b/>
                <w:szCs w:val="21"/>
              </w:rPr>
              <w:t>必须提供，否则响应文件按无效响应处理</w:t>
            </w:r>
            <w:r w:rsidRPr="003A6E48">
              <w:rPr>
                <w:rFonts w:ascii="宋体" w:hAnsi="宋体" w:cs="宋体" w:hint="eastAsia"/>
                <w:b/>
                <w:bCs/>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6.项目管理机构；</w:t>
            </w:r>
            <w:r w:rsidRPr="003A6E48">
              <w:rPr>
                <w:rFonts w:ascii="宋体" w:hAnsi="宋体" w:cs="宋体" w:hint="eastAsia"/>
                <w:b/>
                <w:bCs/>
                <w:szCs w:val="21"/>
              </w:rPr>
              <w:t>（</w:t>
            </w:r>
            <w:r w:rsidRPr="003A6E48">
              <w:rPr>
                <w:rFonts w:ascii="宋体" w:hAnsi="宋体" w:cs="宋体" w:hint="eastAsia"/>
                <w:b/>
                <w:szCs w:val="21"/>
              </w:rPr>
              <w:t>必须提供，否则响应文件按无效响应处理</w:t>
            </w:r>
            <w:r w:rsidRPr="003A6E48">
              <w:rPr>
                <w:rFonts w:ascii="宋体" w:hAnsi="宋体" w:cs="宋体" w:hint="eastAsia"/>
                <w:b/>
                <w:bCs/>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7.业绩材料；（如有，请提供）</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8.供应商认为需要提供的其他有关资料。</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注：</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1.法定代表人授权委托书必须由法定代表人及委托代理人签字，并加盖供应商电子公章，否则响应文件按无效响应处理。</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2.以上标明“必须提供”的材料属于复印件的扫描件的，必须加盖供应商电子公章，否则响应文件按无效响应处理。</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12.1.3</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b/>
                <w:bCs/>
                <w:szCs w:val="21"/>
              </w:rPr>
              <w:t>报价文件组成</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1.报价函</w:t>
            </w:r>
            <w:r w:rsidRPr="003A6E48">
              <w:rPr>
                <w:rFonts w:ascii="宋体" w:hAnsi="宋体" w:cs="宋体" w:hint="eastAsia"/>
                <w:b/>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2.报价函附录</w:t>
            </w:r>
            <w:r w:rsidRPr="003A6E48">
              <w:rPr>
                <w:rFonts w:ascii="宋体" w:hAnsi="宋体" w:cs="宋体" w:hint="eastAsia"/>
                <w:b/>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3.已标价的工程量清单</w:t>
            </w:r>
            <w:r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4.供应商《中小企业的声明函》或《残疾人福利性单位声明函》或监狱企业证明（由省级以上监狱管理局、戒毒管理局（含新疆生产建设兵团）出具的属于监狱企业的证明文件）</w:t>
            </w:r>
            <w:r w:rsidR="00911F68" w:rsidRPr="003A6E48">
              <w:rPr>
                <w:rFonts w:ascii="宋体" w:hAnsi="宋体" w:cs="宋体" w:hint="eastAsia"/>
                <w:b/>
                <w:bCs/>
                <w:szCs w:val="21"/>
              </w:rPr>
              <w:t>（必须提供，否则响应文件按无效响应处理）</w:t>
            </w:r>
          </w:p>
          <w:p w:rsidR="00DF766B" w:rsidRPr="003A6E48" w:rsidRDefault="00000000">
            <w:pPr>
              <w:spacing w:line="300" w:lineRule="auto"/>
              <w:rPr>
                <w:rFonts w:ascii="宋体" w:hAnsi="宋体" w:cs="宋体" w:hint="eastAsia"/>
                <w:szCs w:val="21"/>
              </w:rPr>
            </w:pPr>
            <w:r w:rsidRPr="003A6E48">
              <w:rPr>
                <w:rFonts w:ascii="宋体" w:hAnsi="宋体" w:cs="宋体" w:hint="eastAsia"/>
                <w:b/>
                <w:szCs w:val="21"/>
              </w:rPr>
              <w:t>注：以上标明“必须提供”的材料属于复印件的扫描件的，必须加盖供应商电子公章，否则响应文件按无效响应处理。</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12.2</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响应文件电子版要求</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1.响应文件电子版要求：按照本采购文件“第七章 响应文件格式”编写（第七章未附格式的，由供应商自行拟定），不可涂改并在规定加盖公章处加盖电子公章，</w:t>
            </w:r>
            <w:r w:rsidRPr="003A6E48">
              <w:rPr>
                <w:rFonts w:ascii="宋体" w:hAnsi="宋体" w:cs="宋体" w:hint="eastAsia"/>
                <w:b/>
                <w:szCs w:val="21"/>
              </w:rPr>
              <w:t>否则响应文件按无效响应处理</w:t>
            </w:r>
            <w:r w:rsidRPr="003A6E48">
              <w:rPr>
                <w:rFonts w:ascii="宋体" w:hAnsi="宋体" w:cs="宋体" w:hint="eastAsia"/>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2.响应文件电子版密封方式：电子响应文件通过平台有效CA加密后在广西政府采购云平台投送。（操作方式见公告附件“电子响应文件制作与投送教程”）</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15.2</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响应报价要求</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供应商必须就所竞标分标的全部“工程量清单”内容作完整唯一报价，漏</w:t>
            </w:r>
            <w:r w:rsidRPr="003A6E48">
              <w:rPr>
                <w:rFonts w:ascii="宋体" w:hAnsi="宋体" w:cs="宋体" w:hint="eastAsia"/>
                <w:szCs w:val="21"/>
              </w:rPr>
              <w:lastRenderedPageBreak/>
              <w:t>项报价的或对发包清单内容做更改、选择填报的或有条件的报价，其竞标将视为无效。</w:t>
            </w:r>
            <w:r w:rsidRPr="003A6E48">
              <w:rPr>
                <w:rFonts w:ascii="宋体" w:hAnsi="宋体" w:cs="宋体" w:hint="eastAsia"/>
                <w:b/>
                <w:bCs/>
                <w:szCs w:val="21"/>
              </w:rPr>
              <w:t>磋商过程中，供应商的最后报价如有变动，则必须以工程量清单报价表的格式编制提交，供应商须提前做好相关准备并按时递交最后报价文件，否则磋商无效</w:t>
            </w:r>
            <w:r w:rsidRPr="003A6E48">
              <w:rPr>
                <w:rFonts w:ascii="宋体" w:hAnsi="宋体" w:cs="宋体" w:hint="eastAsia"/>
                <w:szCs w:val="21"/>
              </w:rPr>
              <w:t>。</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lastRenderedPageBreak/>
              <w:t>16.2</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磋商有效期</w:t>
            </w:r>
          </w:p>
        </w:tc>
        <w:tc>
          <w:tcPr>
            <w:tcW w:w="6882" w:type="dxa"/>
            <w:vAlign w:val="center"/>
          </w:tcPr>
          <w:p w:rsidR="00DF766B" w:rsidRPr="003A6E48" w:rsidRDefault="00000000">
            <w:pPr>
              <w:pStyle w:val="a4"/>
              <w:widowControl w:val="0"/>
              <w:tabs>
                <w:tab w:val="clear" w:pos="454"/>
              </w:tabs>
              <w:spacing w:afterLines="0" w:line="300" w:lineRule="auto"/>
              <w:ind w:left="0" w:firstLine="0"/>
              <w:jc w:val="both"/>
              <w:rPr>
                <w:rFonts w:ascii="宋体" w:hAnsi="宋体" w:cs="宋体" w:hint="eastAsia"/>
                <w:kern w:val="2"/>
                <w:sz w:val="21"/>
                <w:szCs w:val="21"/>
              </w:rPr>
            </w:pPr>
            <w:r w:rsidRPr="003A6E48">
              <w:rPr>
                <w:rFonts w:ascii="宋体" w:hAnsi="宋体" w:cs="宋体" w:hint="eastAsia"/>
                <w:kern w:val="2"/>
                <w:sz w:val="21"/>
                <w:szCs w:val="21"/>
              </w:rPr>
              <w:t>自首次响应文件提交截止之日起</w:t>
            </w:r>
            <w:bookmarkStart w:id="34" w:name="PO_3000001868_PM046"/>
            <w:r w:rsidRPr="003A6E48">
              <w:rPr>
                <w:rFonts w:ascii="宋体" w:hAnsi="宋体" w:cs="宋体" w:hint="eastAsia"/>
                <w:kern w:val="2"/>
                <w:sz w:val="21"/>
                <w:szCs w:val="21"/>
                <w:u w:val="single"/>
              </w:rPr>
              <w:t>60</w:t>
            </w:r>
            <w:bookmarkEnd w:id="34"/>
            <w:r w:rsidRPr="003A6E48">
              <w:rPr>
                <w:rFonts w:ascii="宋体" w:hAnsi="宋体" w:cs="宋体" w:hint="eastAsia"/>
                <w:kern w:val="2"/>
                <w:sz w:val="21"/>
                <w:szCs w:val="21"/>
              </w:rPr>
              <w:t>日。</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17.1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磋商保证金</w:t>
            </w:r>
          </w:p>
        </w:tc>
        <w:tc>
          <w:tcPr>
            <w:tcW w:w="6882" w:type="dxa"/>
            <w:vAlign w:val="center"/>
          </w:tcPr>
          <w:p w:rsidR="00DF766B" w:rsidRPr="003A6E48" w:rsidRDefault="00000000">
            <w:pPr>
              <w:spacing w:line="300" w:lineRule="auto"/>
              <w:rPr>
                <w:rFonts w:ascii="宋体" w:hAnsi="宋体" w:cs="宋体" w:hint="eastAsia"/>
                <w:b/>
                <w:bCs/>
                <w:szCs w:val="21"/>
              </w:rPr>
            </w:pPr>
            <w:r w:rsidRPr="003A6E48">
              <w:rPr>
                <w:rFonts w:ascii="宋体" w:hAnsi="宋体" w:cs="宋体" w:hint="eastAsia"/>
                <w:b/>
                <w:bCs/>
                <w:szCs w:val="21"/>
              </w:rPr>
              <w:t>☑本项目不收取磋商保证金。</w:t>
            </w:r>
          </w:p>
          <w:p w:rsidR="00DF766B" w:rsidRPr="003A6E48" w:rsidRDefault="00000000">
            <w:pPr>
              <w:spacing w:line="300" w:lineRule="auto"/>
              <w:rPr>
                <w:rFonts w:ascii="宋体" w:hAnsi="宋体" w:cs="宋体" w:hint="eastAsia"/>
                <w:szCs w:val="21"/>
              </w:rPr>
            </w:pPr>
            <w:r w:rsidRPr="003A6E48">
              <w:rPr>
                <w:rFonts w:ascii="宋体" w:hAnsi="宋体" w:cs="宋体" w:hint="eastAsia"/>
                <w:b/>
                <w:bCs/>
                <w:szCs w:val="21"/>
              </w:rPr>
              <w:t>□本项目收取磋商保证金，具体规定如下：</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磋商保证金的交纳方式：银行转账、支票、汇票、本票、银行出具的保函或保险机构出具的保函（包含电子保函）、保险单，禁止采用现钞方式。</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相关要求：</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1.磋商保证金采用银行转账交纳方式的，在首次响应文件提交截止时间前交至采购代理机构指定账户并且到账，供应商应将银行转账底单的复印件作为磋商保证金提交凭证，放置于商务技术文件中，</w:t>
            </w:r>
            <w:r w:rsidRPr="003A6E48">
              <w:rPr>
                <w:rFonts w:ascii="宋体" w:hAnsi="宋体" w:cs="宋体" w:hint="eastAsia"/>
                <w:b/>
                <w:szCs w:val="21"/>
              </w:rPr>
              <w:t>否则响应文件作无效处理</w:t>
            </w:r>
            <w:r w:rsidRPr="003A6E48">
              <w:rPr>
                <w:rFonts w:ascii="宋体" w:hAnsi="宋体" w:cs="宋体" w:hint="eastAsia"/>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2.磋商保证金采用支票、汇票或本票交纳方式的，供应商应将支票、汇票或本票的复印件作为磋商保证金提交凭证，放置于商务技术文件中，</w:t>
            </w:r>
            <w:r w:rsidRPr="003A6E48">
              <w:rPr>
                <w:rFonts w:ascii="宋体" w:hAnsi="宋体" w:cs="宋体" w:hint="eastAsia"/>
                <w:b/>
                <w:szCs w:val="21"/>
              </w:rPr>
              <w:t>否则响应文件作无效处理</w:t>
            </w:r>
            <w:r w:rsidRPr="003A6E48">
              <w:rPr>
                <w:rFonts w:ascii="宋体" w:hAnsi="宋体" w:cs="宋体" w:hint="eastAsia"/>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3.磋商保证金采用银行、保险机构出具的保函交纳方式的，供应商应将保函的复印件作为磋商保证金提交凭证，放置于商务技术文件中，</w:t>
            </w:r>
            <w:r w:rsidRPr="003A6E48">
              <w:rPr>
                <w:rFonts w:ascii="宋体" w:hAnsi="宋体" w:cs="宋体" w:hint="eastAsia"/>
                <w:b/>
                <w:szCs w:val="21"/>
              </w:rPr>
              <w:t>否则响应文件作无效处理</w:t>
            </w:r>
            <w:r w:rsidRPr="003A6E48">
              <w:rPr>
                <w:rFonts w:ascii="宋体" w:hAnsi="宋体" w:cs="宋体" w:hint="eastAsia"/>
                <w:szCs w:val="21"/>
              </w:rPr>
              <w:t>。并在首次响应文件提交截止时间前，递交单独密封的保函原件（原件单独放入一个密封袋中，并在封口处加盖供应商公章或委托代理人签字，以示密封，在封套上标记“项目名称（项目编号）磋商保证金”字样），</w:t>
            </w:r>
            <w:r w:rsidRPr="003A6E48">
              <w:rPr>
                <w:rFonts w:ascii="宋体" w:hAnsi="宋体" w:cs="宋体" w:hint="eastAsia"/>
                <w:b/>
                <w:szCs w:val="21"/>
              </w:rPr>
              <w:t>否则响应文件作无效处理</w:t>
            </w:r>
            <w:r w:rsidRPr="003A6E48">
              <w:rPr>
                <w:rFonts w:ascii="宋体" w:hAnsi="宋体" w:cs="宋体" w:hint="eastAsia"/>
                <w:szCs w:val="21"/>
              </w:rPr>
              <w:t>。</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4.磋商保证金指定帐户：</w:t>
            </w:r>
          </w:p>
          <w:p w:rsidR="00DF766B" w:rsidRPr="003A6E48" w:rsidRDefault="00000000">
            <w:pPr>
              <w:spacing w:line="300" w:lineRule="auto"/>
              <w:rPr>
                <w:rFonts w:ascii="宋体" w:hAnsi="宋体" w:cs="宋体" w:hint="eastAsia"/>
                <w:b/>
                <w:bCs/>
                <w:szCs w:val="21"/>
              </w:rPr>
            </w:pPr>
            <w:r w:rsidRPr="003A6E48">
              <w:rPr>
                <w:rFonts w:ascii="宋体" w:hAnsi="宋体" w:cs="宋体" w:hint="eastAsia"/>
                <w:b/>
                <w:bCs/>
                <w:szCs w:val="21"/>
              </w:rPr>
              <w:t xml:space="preserve">开户名称：广西恒辉工程咨询有限公司 </w:t>
            </w:r>
          </w:p>
          <w:p w:rsidR="00DF766B" w:rsidRPr="003A6E48" w:rsidRDefault="00000000">
            <w:pPr>
              <w:spacing w:line="300" w:lineRule="auto"/>
              <w:rPr>
                <w:rFonts w:ascii="宋体" w:hAnsi="宋体" w:cs="宋体" w:hint="eastAsia"/>
                <w:b/>
                <w:bCs/>
                <w:szCs w:val="21"/>
              </w:rPr>
            </w:pPr>
            <w:r w:rsidRPr="003A6E48">
              <w:rPr>
                <w:rFonts w:ascii="宋体" w:hAnsi="宋体" w:cs="宋体" w:hint="eastAsia"/>
                <w:b/>
                <w:bCs/>
                <w:szCs w:val="21"/>
              </w:rPr>
              <w:t>开户银行：中国农业银行梧州灏景支行</w:t>
            </w:r>
          </w:p>
          <w:p w:rsidR="00DF766B" w:rsidRPr="003A6E48" w:rsidRDefault="00000000">
            <w:pPr>
              <w:spacing w:line="300" w:lineRule="auto"/>
              <w:rPr>
                <w:rFonts w:ascii="宋体" w:hAnsi="宋体" w:hint="eastAsia"/>
                <w:szCs w:val="21"/>
              </w:rPr>
            </w:pPr>
            <w:r w:rsidRPr="003A6E48">
              <w:rPr>
                <w:rFonts w:ascii="宋体" w:hAnsi="宋体" w:cs="宋体" w:hint="eastAsia"/>
                <w:b/>
                <w:bCs/>
                <w:szCs w:val="21"/>
              </w:rPr>
              <w:t>银行账号：20312801040011706</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 xml:space="preserve">备注： </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1.磋商保证金在首次响应文件提交截止时间后提交的，或不按规定交纳方式交纳的，或未足额交纳的（包含保函额度不足的），视为无效磋商保证金。</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2.供应商采用现钞方式或从个人账户（自然人竞标除外）转出的磋商保证金，视为无效磋商保证金。</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3.支票、汇票或本票出现无效或者背书情形的，视为无效磋商保证金。</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4.保函有效期低于磋商有效期的，视为无效磋商保证金。</w:t>
            </w:r>
          </w:p>
          <w:p w:rsidR="00DF766B" w:rsidRPr="003A6E48" w:rsidRDefault="00000000">
            <w:pPr>
              <w:autoSpaceDE w:val="0"/>
              <w:autoSpaceDN w:val="0"/>
              <w:spacing w:line="300" w:lineRule="auto"/>
              <w:textAlignment w:val="bottom"/>
              <w:rPr>
                <w:rFonts w:ascii="宋体" w:hAnsi="宋体" w:cs="宋体" w:hint="eastAsia"/>
                <w:szCs w:val="21"/>
              </w:rPr>
            </w:pPr>
            <w:r w:rsidRPr="003A6E48">
              <w:rPr>
                <w:rFonts w:ascii="宋体" w:hAnsi="宋体" w:cs="宋体" w:hint="eastAsia"/>
                <w:b/>
                <w:szCs w:val="21"/>
              </w:rPr>
              <w:t>5.采用银行、保险机构出具保函的，必须为无条件保函，否则视为无效磋商保证金。</w:t>
            </w:r>
          </w:p>
        </w:tc>
      </w:tr>
      <w:tr w:rsidR="00DF766B" w:rsidRPr="003A6E48">
        <w:trPr>
          <w:trHeight w:val="458"/>
          <w:jc w:val="center"/>
        </w:trPr>
        <w:tc>
          <w:tcPr>
            <w:tcW w:w="944" w:type="dxa"/>
            <w:vMerge w:val="restart"/>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20.1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首次响应文件提交起止时间</w:t>
            </w:r>
          </w:p>
        </w:tc>
        <w:tc>
          <w:tcPr>
            <w:tcW w:w="6882" w:type="dxa"/>
            <w:vAlign w:val="center"/>
          </w:tcPr>
          <w:p w:rsidR="00DF766B" w:rsidRPr="003A6E48" w:rsidRDefault="00000000">
            <w:pPr>
              <w:spacing w:line="300" w:lineRule="auto"/>
              <w:rPr>
                <w:rFonts w:ascii="宋体" w:hAnsi="宋体" w:cs="宋体" w:hint="eastAsia"/>
                <w:szCs w:val="21"/>
                <w:u w:val="single"/>
              </w:rPr>
            </w:pPr>
            <w:r w:rsidRPr="003A6E48">
              <w:rPr>
                <w:rFonts w:ascii="宋体" w:hAnsi="宋体" w:cs="宋体" w:hint="eastAsia"/>
                <w:szCs w:val="21"/>
              </w:rPr>
              <w:t>详见竞争性磋商公告。</w:t>
            </w:r>
          </w:p>
        </w:tc>
      </w:tr>
      <w:tr w:rsidR="00DF766B" w:rsidRPr="003A6E48">
        <w:trPr>
          <w:trHeight w:val="422"/>
          <w:jc w:val="center"/>
        </w:trPr>
        <w:tc>
          <w:tcPr>
            <w:tcW w:w="944" w:type="dxa"/>
            <w:vMerge/>
            <w:vAlign w:val="center"/>
          </w:tcPr>
          <w:p w:rsidR="00DF766B" w:rsidRPr="003A6E48" w:rsidRDefault="00DF766B">
            <w:pPr>
              <w:spacing w:line="300" w:lineRule="auto"/>
              <w:jc w:val="center"/>
              <w:rPr>
                <w:rFonts w:ascii="宋体" w:hAnsi="宋体" w:cs="宋体" w:hint="eastAsia"/>
                <w:szCs w:val="21"/>
              </w:rPr>
            </w:pP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首次响应文件</w:t>
            </w:r>
            <w:r w:rsidRPr="003A6E48">
              <w:rPr>
                <w:rFonts w:ascii="宋体" w:hAnsi="宋体" w:cs="宋体" w:hint="eastAsia"/>
                <w:szCs w:val="21"/>
              </w:rPr>
              <w:lastRenderedPageBreak/>
              <w:t>提交地点</w:t>
            </w:r>
          </w:p>
        </w:tc>
        <w:tc>
          <w:tcPr>
            <w:tcW w:w="6882" w:type="dxa"/>
            <w:vAlign w:val="center"/>
          </w:tcPr>
          <w:p w:rsidR="00DF766B" w:rsidRPr="003A6E48" w:rsidRDefault="00000000">
            <w:pPr>
              <w:spacing w:line="300" w:lineRule="auto"/>
              <w:rPr>
                <w:rFonts w:ascii="宋体" w:hAnsi="宋体" w:cs="宋体" w:hint="eastAsia"/>
                <w:szCs w:val="21"/>
                <w:u w:val="single"/>
              </w:rPr>
            </w:pPr>
            <w:r w:rsidRPr="003A6E48">
              <w:rPr>
                <w:rFonts w:ascii="宋体" w:hAnsi="宋体" w:cs="宋体" w:hint="eastAsia"/>
                <w:szCs w:val="21"/>
              </w:rPr>
              <w:lastRenderedPageBreak/>
              <w:t>详见竞争性磋商公告。</w:t>
            </w:r>
          </w:p>
        </w:tc>
      </w:tr>
      <w:tr w:rsidR="00DF766B" w:rsidRPr="003A6E48">
        <w:trPr>
          <w:trHeight w:val="422"/>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20.6</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备份响应文件</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本项目不接受备份响应文件。</w:t>
            </w:r>
          </w:p>
        </w:tc>
      </w:tr>
      <w:tr w:rsidR="00DF766B" w:rsidRPr="003A6E48">
        <w:trPr>
          <w:trHeight w:val="422"/>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21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首次响应文件的退回</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不退回</w:t>
            </w:r>
          </w:p>
        </w:tc>
      </w:tr>
      <w:tr w:rsidR="00DF766B" w:rsidRPr="003A6E48">
        <w:trPr>
          <w:trHeight w:val="524"/>
          <w:jc w:val="center"/>
        </w:trPr>
        <w:tc>
          <w:tcPr>
            <w:tcW w:w="944" w:type="dxa"/>
            <w:vMerge w:val="restart"/>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26.2</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负偏离要求</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商务条款评审中允许负偏离的条款数为</w:t>
            </w:r>
            <w:r w:rsidRPr="003A6E48">
              <w:rPr>
                <w:rFonts w:ascii="宋体" w:hAnsi="宋体" w:cs="宋体" w:hint="eastAsia"/>
                <w:szCs w:val="21"/>
                <w:u w:val="single"/>
              </w:rPr>
              <w:t xml:space="preserve"> 0 </w:t>
            </w:r>
            <w:r w:rsidRPr="003A6E48">
              <w:rPr>
                <w:rFonts w:ascii="宋体" w:hAnsi="宋体" w:cs="宋体" w:hint="eastAsia"/>
                <w:szCs w:val="21"/>
              </w:rPr>
              <w:t>项。</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服务需求评审中允许负偏离的条款数为</w:t>
            </w:r>
            <w:r w:rsidRPr="003A6E48">
              <w:rPr>
                <w:rFonts w:ascii="宋体" w:hAnsi="宋体" w:cs="宋体" w:hint="eastAsia"/>
                <w:szCs w:val="21"/>
                <w:u w:val="single"/>
              </w:rPr>
              <w:t xml:space="preserve"> 0 </w:t>
            </w:r>
            <w:r w:rsidRPr="003A6E48">
              <w:rPr>
                <w:rFonts w:ascii="宋体" w:hAnsi="宋体" w:cs="宋体" w:hint="eastAsia"/>
                <w:szCs w:val="21"/>
              </w:rPr>
              <w:t>项。</w:t>
            </w:r>
          </w:p>
        </w:tc>
      </w:tr>
      <w:tr w:rsidR="00DF766B" w:rsidRPr="003A6E48">
        <w:trPr>
          <w:jc w:val="center"/>
        </w:trPr>
        <w:tc>
          <w:tcPr>
            <w:tcW w:w="944" w:type="dxa"/>
            <w:vMerge/>
            <w:vAlign w:val="center"/>
          </w:tcPr>
          <w:p w:rsidR="00DF766B" w:rsidRPr="003A6E48" w:rsidRDefault="00DF766B">
            <w:pPr>
              <w:spacing w:line="300" w:lineRule="auto"/>
              <w:jc w:val="center"/>
              <w:rPr>
                <w:rFonts w:ascii="宋体" w:hAnsi="宋体" w:cs="宋体" w:hint="eastAsia"/>
                <w:szCs w:val="21"/>
              </w:rPr>
            </w:pP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磋商的顺序</w:t>
            </w:r>
          </w:p>
        </w:tc>
        <w:tc>
          <w:tcPr>
            <w:tcW w:w="6882" w:type="dxa"/>
            <w:vAlign w:val="center"/>
          </w:tcPr>
          <w:p w:rsidR="00DF766B" w:rsidRPr="003A6E48" w:rsidRDefault="00000000">
            <w:pPr>
              <w:pStyle w:val="a5"/>
              <w:spacing w:line="300" w:lineRule="auto"/>
              <w:jc w:val="both"/>
              <w:rPr>
                <w:rFonts w:ascii="宋体" w:hAnsi="宋体" w:cs="宋体" w:hint="eastAsia"/>
                <w:szCs w:val="21"/>
              </w:rPr>
            </w:pPr>
            <w:r w:rsidRPr="003A6E48">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DF766B" w:rsidRPr="003A6E48" w:rsidRDefault="00000000">
            <w:pPr>
              <w:spacing w:line="300" w:lineRule="auto"/>
              <w:rPr>
                <w:rFonts w:ascii="宋体" w:hAnsi="宋体" w:cs="宋体" w:hint="eastAsia"/>
                <w:szCs w:val="21"/>
              </w:rPr>
            </w:pPr>
            <w:r w:rsidRPr="003A6E48">
              <w:rPr>
                <w:rFonts w:ascii="宋体" w:hAnsi="宋体" w:cs="宋体" w:hint="eastAsia"/>
                <w:b/>
                <w:szCs w:val="21"/>
              </w:rPr>
              <w:sym w:font="Wingdings 2" w:char="0052"/>
            </w:r>
            <w:r w:rsidRPr="003A6E48">
              <w:rPr>
                <w:rFonts w:ascii="宋体" w:hAnsi="宋体" w:cs="宋体" w:hint="eastAsia"/>
                <w:szCs w:val="21"/>
              </w:rPr>
              <w:t>随机排序。</w:t>
            </w:r>
          </w:p>
          <w:p w:rsidR="00DF766B" w:rsidRPr="003A6E48" w:rsidRDefault="00000000">
            <w:pPr>
              <w:spacing w:line="300" w:lineRule="auto"/>
              <w:rPr>
                <w:rFonts w:ascii="宋体" w:hAnsi="宋体" w:cs="宋体" w:hint="eastAsia"/>
                <w:szCs w:val="21"/>
              </w:rPr>
            </w:pPr>
            <w:r w:rsidRPr="003A6E48">
              <w:rPr>
                <w:rFonts w:ascii="宋体" w:hAnsi="宋体" w:cs="宋体" w:hint="eastAsia"/>
                <w:bCs/>
                <w:szCs w:val="21"/>
              </w:rPr>
              <w:t>参与磋商前，</w:t>
            </w:r>
            <w:r w:rsidRPr="003A6E48">
              <w:rPr>
                <w:rFonts w:ascii="宋体" w:hAnsi="宋体" w:cs="宋体" w:hint="eastAsia"/>
                <w:szCs w:val="21"/>
              </w:rPr>
              <w:t>供应商法定代表人、负责人、自然人或相应的委托代理人应在广西政府采购云平台携带CA数字证书在线参加磋商</w:t>
            </w:r>
            <w:r w:rsidRPr="003A6E48">
              <w:rPr>
                <w:rFonts w:ascii="宋体" w:hAnsi="宋体" w:cs="宋体" w:hint="eastAsia"/>
                <w:b/>
                <w:bCs/>
                <w:szCs w:val="21"/>
              </w:rPr>
              <w:t>【开标当日磋商供应商法定代表人或授权委托人的通讯工具须保持畅通，在规定时间内在线等候磋商</w:t>
            </w:r>
            <w:r w:rsidRPr="003A6E48">
              <w:rPr>
                <w:rFonts w:ascii="宋体" w:hAnsi="宋体" w:cs="宋体" w:hint="eastAsia"/>
                <w:bCs/>
                <w:szCs w:val="21"/>
              </w:rPr>
              <w:t>】</w:t>
            </w:r>
            <w:r w:rsidRPr="003A6E48">
              <w:rPr>
                <w:rFonts w:ascii="宋体" w:hAnsi="宋体" w:cs="宋体" w:hint="eastAsia"/>
                <w:szCs w:val="21"/>
              </w:rPr>
              <w:t>，否则视同放弃参加磋商权利，其响应文件按无效响应处理。</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28</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履约保证金</w:t>
            </w:r>
          </w:p>
        </w:tc>
        <w:tc>
          <w:tcPr>
            <w:tcW w:w="6882" w:type="dxa"/>
            <w:vAlign w:val="center"/>
          </w:tcPr>
          <w:p w:rsidR="00DF766B" w:rsidRPr="003A6E48" w:rsidRDefault="00000000">
            <w:pPr>
              <w:autoSpaceDE w:val="0"/>
              <w:autoSpaceDN w:val="0"/>
              <w:spacing w:line="300" w:lineRule="auto"/>
              <w:textAlignment w:val="bottom"/>
              <w:rPr>
                <w:rFonts w:ascii="宋体" w:hAnsi="宋体" w:cs="宋体" w:hint="eastAsia"/>
                <w:szCs w:val="21"/>
              </w:rPr>
            </w:pPr>
            <w:r w:rsidRPr="003A6E48">
              <w:rPr>
                <w:rFonts w:ascii="宋体" w:eastAsia="MS Mincho" w:hAnsi="MS Mincho" w:cs="MS Mincho" w:hint="eastAsia"/>
                <w:szCs w:val="21"/>
              </w:rPr>
              <w:t>☑</w:t>
            </w:r>
            <w:r w:rsidRPr="003A6E48">
              <w:rPr>
                <w:rFonts w:ascii="宋体" w:hAnsi="宋体" w:cs="宋体" w:hint="eastAsia"/>
                <w:szCs w:val="21"/>
              </w:rPr>
              <w:t>本项目不收取履约保证金。</w:t>
            </w:r>
          </w:p>
          <w:p w:rsidR="00DF766B" w:rsidRPr="003A6E48" w:rsidRDefault="00000000">
            <w:pPr>
              <w:autoSpaceDE w:val="0"/>
              <w:autoSpaceDN w:val="0"/>
              <w:spacing w:line="300" w:lineRule="auto"/>
              <w:textAlignment w:val="bottom"/>
              <w:rPr>
                <w:rFonts w:ascii="宋体" w:hAnsi="宋体" w:cs="宋体" w:hint="eastAsia"/>
                <w:szCs w:val="21"/>
              </w:rPr>
            </w:pPr>
            <w:r w:rsidRPr="003A6E48">
              <w:rPr>
                <w:rFonts w:ascii="宋体" w:hAnsi="宋体" w:cs="宋体" w:hint="eastAsia"/>
                <w:szCs w:val="21"/>
              </w:rPr>
              <w:t>□本项目收取履约保证金，具体规定如下：</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履约保证金金额：</w:t>
            </w:r>
            <w:r w:rsidRPr="003A6E48">
              <w:rPr>
                <w:rFonts w:ascii="宋体" w:hAnsi="宋体" w:cs="宋体" w:hint="eastAsia"/>
                <w:szCs w:val="21"/>
                <w:u w:val="single"/>
              </w:rPr>
              <w:t>合同价款的2%</w:t>
            </w:r>
            <w:r w:rsidRPr="003A6E48">
              <w:rPr>
                <w:rFonts w:ascii="宋体" w:hAnsi="宋体" w:cs="宋体" w:hint="eastAsia"/>
                <w:szCs w:val="21"/>
              </w:rPr>
              <w:t>。</w:t>
            </w:r>
            <w:r w:rsidRPr="003A6E48">
              <w:rPr>
                <w:rFonts w:ascii="宋体" w:hAnsi="宋体" w:cs="宋体" w:hint="eastAsia"/>
                <w:b/>
                <w:i/>
                <w:szCs w:val="21"/>
              </w:rPr>
              <w:t>（注：履约保证金不超过政府采购合同金额的5%，对中小企业收取的履约保证金数额不得超过政府采购合同金额的2%。采购人可根据供应商的资信等情况减免履约保证金。）</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履约保证金提交方式：银行转账、支票、汇票、本票或者银行、保险机构出具的保函等非现金方式。</w:t>
            </w:r>
          </w:p>
          <w:p w:rsidR="00DF766B" w:rsidRPr="003A6E48" w:rsidRDefault="00000000">
            <w:pPr>
              <w:spacing w:line="300" w:lineRule="auto"/>
              <w:rPr>
                <w:rFonts w:ascii="宋体" w:hAnsi="宋体" w:cs="宋体" w:hint="eastAsia"/>
                <w:szCs w:val="21"/>
                <w:u w:val="single"/>
              </w:rPr>
            </w:pPr>
            <w:r w:rsidRPr="003A6E48">
              <w:rPr>
                <w:rFonts w:ascii="宋体" w:hAnsi="宋体" w:cs="宋体" w:hint="eastAsia"/>
                <w:szCs w:val="21"/>
              </w:rPr>
              <w:t>履约保证金退付方式、时间及条件：采购人应在收到申请之日起28个日历天内扣减供应商赔偿金和其他应从供应商扣回的款项后，将履约金退给供应商（无息）。</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履约保证金指定账户：（合同签订前提供）</w:t>
            </w:r>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备注：</w:t>
            </w:r>
            <w:r w:rsidRPr="003A6E48">
              <w:rPr>
                <w:rFonts w:ascii="宋体" w:hAnsi="宋体" w:cs="宋体" w:hint="eastAsia"/>
                <w:szCs w:val="21"/>
              </w:rPr>
              <w:br/>
            </w:r>
            <w:r w:rsidRPr="003A6E48">
              <w:rPr>
                <w:rFonts w:ascii="宋体" w:hAnsi="宋体" w:cs="宋体" w:hint="eastAsia"/>
                <w:b/>
                <w:szCs w:val="21"/>
              </w:rPr>
              <w:t>1.</w:t>
            </w:r>
            <w:bookmarkStart w:id="35" w:name="_Hlk54170335"/>
            <w:r w:rsidRPr="003A6E48">
              <w:rPr>
                <w:rFonts w:ascii="宋体" w:hAnsi="宋体" w:cs="宋体" w:hint="eastAsia"/>
                <w:b/>
                <w:szCs w:val="21"/>
              </w:rPr>
              <w:t>根据《广西壮族自治区财政厅关于进一步发挥政府采购政策功能促进企业发展的通知》（桂财采〔2023〕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35"/>
          </w:p>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2.履约保证金不足额缴纳的，或者银行、保险机构出具的保函额度不足的或者保函有效期低于合同履行期限（即签订采购合同之日起至履行完合同约定的权利及义务之日止）的，不予签订合同。</w:t>
            </w:r>
            <w:r w:rsidRPr="003A6E48">
              <w:rPr>
                <w:rFonts w:ascii="宋体" w:hAnsi="宋体" w:cs="宋体" w:hint="eastAsia"/>
                <w:b/>
                <w:szCs w:val="21"/>
              </w:rPr>
              <w:br/>
              <w:t>3.采用银行、保险机构出具的保函的，必须为无条件保函，否则不予签订合同。</w:t>
            </w:r>
          </w:p>
          <w:p w:rsidR="00DF766B" w:rsidRPr="003A6E48" w:rsidRDefault="00000000">
            <w:pPr>
              <w:spacing w:line="300" w:lineRule="auto"/>
              <w:rPr>
                <w:rFonts w:ascii="宋体" w:hAnsi="宋体" w:cs="宋体" w:hint="eastAsia"/>
                <w:szCs w:val="21"/>
              </w:rPr>
            </w:pPr>
            <w:r w:rsidRPr="003A6E48">
              <w:rPr>
                <w:rFonts w:ascii="宋体" w:hAnsi="宋体" w:cs="宋体" w:hint="eastAsia"/>
                <w:b/>
                <w:szCs w:val="21"/>
              </w:rPr>
              <w:t>4.供应商为联合体的，由联合体任意一方按规定提交的履约保证金，视为有效履约保证金。</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29.5</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签订合同携带的材料</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营业执照副本复印件、单位授权委托书及被授权人身份证原件等其它证明材料。</w:t>
            </w:r>
          </w:p>
        </w:tc>
      </w:tr>
      <w:tr w:rsidR="00DF766B" w:rsidRPr="003A6E48">
        <w:trPr>
          <w:jc w:val="center"/>
        </w:trPr>
        <w:tc>
          <w:tcPr>
            <w:tcW w:w="944" w:type="dxa"/>
            <w:vMerge w:val="restart"/>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lastRenderedPageBreak/>
              <w:t>31.2</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接收质疑函方式</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以书面形式</w:t>
            </w:r>
          </w:p>
        </w:tc>
      </w:tr>
      <w:tr w:rsidR="00DF766B" w:rsidRPr="003A6E48">
        <w:trPr>
          <w:jc w:val="center"/>
        </w:trPr>
        <w:tc>
          <w:tcPr>
            <w:tcW w:w="944" w:type="dxa"/>
            <w:vMerge/>
            <w:vAlign w:val="center"/>
          </w:tcPr>
          <w:p w:rsidR="00DF766B" w:rsidRPr="003A6E48" w:rsidRDefault="00DF766B">
            <w:pPr>
              <w:spacing w:line="300" w:lineRule="auto"/>
              <w:jc w:val="center"/>
              <w:rPr>
                <w:rFonts w:ascii="宋体" w:hAnsi="宋体" w:cs="宋体" w:hint="eastAsia"/>
                <w:szCs w:val="21"/>
              </w:rPr>
            </w:pP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质疑联系部门及联系方式</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w:t>
            </w:r>
            <w:r w:rsidRPr="003A6E48">
              <w:rPr>
                <w:rFonts w:ascii="宋体" w:hAnsi="宋体" w:cs="宋体" w:hint="eastAsia"/>
                <w:szCs w:val="21"/>
                <w:u w:val="single"/>
              </w:rPr>
              <w:t xml:space="preserve"> 广西恒辉工程咨询有限公司</w:t>
            </w:r>
            <w:r w:rsidRPr="003A6E48">
              <w:rPr>
                <w:rFonts w:ascii="宋体" w:hAnsi="宋体" w:cs="宋体" w:hint="eastAsia"/>
                <w:szCs w:val="21"/>
              </w:rPr>
              <w:t>；</w:t>
            </w:r>
          </w:p>
          <w:p w:rsidR="00DF766B" w:rsidRPr="003A6E48" w:rsidRDefault="00000000">
            <w:pPr>
              <w:spacing w:line="300" w:lineRule="auto"/>
              <w:ind w:firstLineChars="250" w:firstLine="525"/>
              <w:rPr>
                <w:rFonts w:ascii="宋体" w:hAnsi="宋体" w:cs="宋体" w:hint="eastAsia"/>
                <w:szCs w:val="21"/>
              </w:rPr>
            </w:pPr>
            <w:r w:rsidRPr="003A6E48">
              <w:rPr>
                <w:rFonts w:ascii="宋体" w:hAnsi="宋体" w:cs="宋体" w:hint="eastAsia"/>
                <w:szCs w:val="21"/>
              </w:rPr>
              <w:t>联系电话：</w:t>
            </w:r>
            <w:r w:rsidR="00C62376" w:rsidRPr="003A6E48">
              <w:rPr>
                <w:rFonts w:ascii="宋体" w:hAnsi="宋体" w:cs="宋体" w:hint="eastAsia"/>
                <w:szCs w:val="21"/>
                <w:u w:val="single"/>
              </w:rPr>
              <w:t>13627749250</w:t>
            </w:r>
            <w:r w:rsidRPr="003A6E48">
              <w:rPr>
                <w:rFonts w:ascii="宋体" w:hAnsi="宋体" w:cs="宋体" w:hint="eastAsia"/>
                <w:szCs w:val="21"/>
              </w:rPr>
              <w:t>；</w:t>
            </w:r>
          </w:p>
          <w:p w:rsidR="00DF766B" w:rsidRPr="003A6E48" w:rsidRDefault="00000000">
            <w:pPr>
              <w:spacing w:line="300" w:lineRule="auto"/>
              <w:ind w:leftChars="250" w:left="1575" w:hangingChars="500" w:hanging="1050"/>
              <w:rPr>
                <w:rFonts w:ascii="宋体" w:hAnsi="宋体" w:cs="宋体" w:hint="eastAsia"/>
                <w:szCs w:val="21"/>
              </w:rPr>
            </w:pPr>
            <w:r w:rsidRPr="003A6E48">
              <w:rPr>
                <w:rFonts w:ascii="宋体" w:hAnsi="宋体" w:cs="宋体" w:hint="eastAsia"/>
                <w:szCs w:val="21"/>
              </w:rPr>
              <w:t>通讯地址：</w:t>
            </w:r>
            <w:r w:rsidR="00C62376" w:rsidRPr="003A6E48">
              <w:rPr>
                <w:rFonts w:ascii="宋体" w:hAnsi="宋体" w:cs="宋体" w:hint="eastAsia"/>
                <w:szCs w:val="21"/>
                <w:u w:val="single"/>
              </w:rPr>
              <w:t>广西梧州市长洲区新兴三路30号神冠豪都B栋2单元19楼1904室</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（2）</w:t>
            </w:r>
            <w:r w:rsidR="003524DB" w:rsidRPr="003A6E48">
              <w:rPr>
                <w:rFonts w:ascii="宋体" w:hAnsi="宋体" w:cs="宋体" w:hint="eastAsia"/>
                <w:szCs w:val="21"/>
                <w:u w:val="single"/>
              </w:rPr>
              <w:t>梧州市长洲区教育局</w:t>
            </w:r>
            <w:r w:rsidRPr="003A6E48">
              <w:rPr>
                <w:rFonts w:ascii="宋体" w:hAnsi="宋体" w:cs="宋体" w:hint="eastAsia"/>
                <w:szCs w:val="21"/>
              </w:rPr>
              <w:t>；</w:t>
            </w:r>
          </w:p>
          <w:p w:rsidR="00DF766B" w:rsidRPr="003A6E48" w:rsidRDefault="00000000">
            <w:pPr>
              <w:spacing w:line="300" w:lineRule="auto"/>
              <w:ind w:firstLineChars="250" w:firstLine="525"/>
              <w:rPr>
                <w:rFonts w:ascii="宋体" w:hAnsi="宋体" w:cs="宋体" w:hint="eastAsia"/>
                <w:szCs w:val="21"/>
              </w:rPr>
            </w:pPr>
            <w:r w:rsidRPr="003A6E48">
              <w:rPr>
                <w:rFonts w:ascii="宋体" w:hAnsi="宋体" w:cs="宋体" w:hint="eastAsia"/>
                <w:szCs w:val="21"/>
              </w:rPr>
              <w:t>联系电话：</w:t>
            </w:r>
            <w:r w:rsidRPr="003A6E48">
              <w:rPr>
                <w:rFonts w:ascii="宋体" w:hAnsi="宋体" w:cs="宋体" w:hint="eastAsia"/>
                <w:szCs w:val="21"/>
                <w:u w:val="single"/>
              </w:rPr>
              <w:t xml:space="preserve"> </w:t>
            </w:r>
            <w:r w:rsidR="00C62376" w:rsidRPr="003A6E48">
              <w:rPr>
                <w:rFonts w:ascii="宋体" w:hAnsi="宋体" w:cs="宋体" w:hint="eastAsia"/>
                <w:szCs w:val="21"/>
                <w:u w:val="single"/>
              </w:rPr>
              <w:t>0774-3823882</w:t>
            </w:r>
            <w:r w:rsidRPr="003A6E48">
              <w:rPr>
                <w:rFonts w:ascii="宋体" w:hAnsi="宋体" w:cs="宋体" w:hint="eastAsia"/>
                <w:szCs w:val="21"/>
              </w:rPr>
              <w:t>；</w:t>
            </w:r>
          </w:p>
          <w:p w:rsidR="00DF766B" w:rsidRPr="003A6E48" w:rsidRDefault="00000000">
            <w:pPr>
              <w:spacing w:line="300" w:lineRule="auto"/>
              <w:ind w:firstLineChars="250" w:firstLine="525"/>
              <w:rPr>
                <w:rFonts w:ascii="宋体" w:hAnsi="宋体" w:cs="宋体" w:hint="eastAsia"/>
                <w:szCs w:val="21"/>
              </w:rPr>
            </w:pPr>
            <w:r w:rsidRPr="003A6E48">
              <w:rPr>
                <w:rFonts w:ascii="宋体" w:hAnsi="宋体" w:cs="宋体" w:hint="eastAsia"/>
                <w:szCs w:val="21"/>
              </w:rPr>
              <w:t>通讯地址：</w:t>
            </w:r>
            <w:r w:rsidR="00C62376" w:rsidRPr="003A6E48">
              <w:rPr>
                <w:rFonts w:ascii="宋体" w:hAnsi="宋体" w:cs="宋体" w:hint="eastAsia"/>
                <w:szCs w:val="21"/>
                <w:u w:val="single"/>
              </w:rPr>
              <w:t>梧州市长洲区祥湖南路8号</w:t>
            </w:r>
          </w:p>
        </w:tc>
      </w:tr>
      <w:tr w:rsidR="00DF766B" w:rsidRPr="003A6E48">
        <w:trPr>
          <w:jc w:val="center"/>
        </w:trPr>
        <w:tc>
          <w:tcPr>
            <w:tcW w:w="944" w:type="dxa"/>
            <w:vMerge/>
            <w:vAlign w:val="center"/>
          </w:tcPr>
          <w:p w:rsidR="00DF766B" w:rsidRPr="003A6E48" w:rsidRDefault="00DF766B">
            <w:pPr>
              <w:spacing w:line="300" w:lineRule="auto"/>
              <w:jc w:val="center"/>
              <w:rPr>
                <w:rFonts w:ascii="宋体" w:hAnsi="宋体" w:cs="宋体" w:hint="eastAsia"/>
                <w:szCs w:val="21"/>
              </w:rPr>
            </w:pP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现场提交质疑办理业务时间</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质疑期内每个工作日</w:t>
            </w:r>
            <w:r w:rsidR="00910A10" w:rsidRPr="003A6E48">
              <w:rPr>
                <w:rFonts w:ascii="宋体" w:hAnsi="宋体" w:cs="宋体" w:hint="eastAsia"/>
                <w:szCs w:val="21"/>
                <w:u w:val="single"/>
              </w:rPr>
              <w:t>9</w:t>
            </w:r>
            <w:r w:rsidRPr="003A6E48">
              <w:rPr>
                <w:rFonts w:ascii="宋体" w:hAnsi="宋体" w:cs="宋体" w:hint="eastAsia"/>
                <w:szCs w:val="21"/>
              </w:rPr>
              <w:t>时</w:t>
            </w:r>
            <w:r w:rsidRPr="003A6E48">
              <w:rPr>
                <w:rFonts w:ascii="宋体" w:hAnsi="宋体" w:cs="宋体" w:hint="eastAsia"/>
                <w:szCs w:val="21"/>
                <w:u w:val="single"/>
              </w:rPr>
              <w:t>30</w:t>
            </w:r>
            <w:r w:rsidRPr="003A6E48">
              <w:rPr>
                <w:rFonts w:ascii="宋体" w:hAnsi="宋体" w:cs="宋体" w:hint="eastAsia"/>
                <w:szCs w:val="21"/>
              </w:rPr>
              <w:t>分到</w:t>
            </w:r>
            <w:r w:rsidRPr="003A6E48">
              <w:rPr>
                <w:rFonts w:ascii="宋体" w:hAnsi="宋体" w:cs="宋体" w:hint="eastAsia"/>
                <w:szCs w:val="21"/>
                <w:u w:val="single"/>
              </w:rPr>
              <w:t>12</w:t>
            </w:r>
            <w:r w:rsidRPr="003A6E48">
              <w:rPr>
                <w:rFonts w:ascii="宋体" w:hAnsi="宋体" w:cs="宋体" w:hint="eastAsia"/>
                <w:szCs w:val="21"/>
              </w:rPr>
              <w:t>时</w:t>
            </w:r>
            <w:r w:rsidRPr="003A6E48">
              <w:rPr>
                <w:rFonts w:ascii="宋体" w:hAnsi="宋体" w:cs="宋体" w:hint="eastAsia"/>
                <w:szCs w:val="21"/>
                <w:u w:val="single"/>
              </w:rPr>
              <w:t>00</w:t>
            </w:r>
            <w:r w:rsidRPr="003A6E48">
              <w:rPr>
                <w:rFonts w:ascii="宋体" w:hAnsi="宋体" w:cs="宋体" w:hint="eastAsia"/>
                <w:szCs w:val="21"/>
              </w:rPr>
              <w:t>分，</w:t>
            </w:r>
            <w:r w:rsidRPr="003A6E48">
              <w:rPr>
                <w:rFonts w:ascii="宋体" w:hAnsi="宋体" w:cs="宋体" w:hint="eastAsia"/>
                <w:szCs w:val="21"/>
                <w:u w:val="single"/>
              </w:rPr>
              <w:t>15</w:t>
            </w:r>
            <w:r w:rsidRPr="003A6E48">
              <w:rPr>
                <w:rFonts w:ascii="宋体" w:hAnsi="宋体" w:cs="宋体" w:hint="eastAsia"/>
                <w:szCs w:val="21"/>
              </w:rPr>
              <w:t>时</w:t>
            </w:r>
            <w:r w:rsidRPr="003A6E48">
              <w:rPr>
                <w:rFonts w:ascii="宋体" w:hAnsi="宋体" w:cs="宋体" w:hint="eastAsia"/>
                <w:szCs w:val="21"/>
                <w:u w:val="single"/>
              </w:rPr>
              <w:t>00</w:t>
            </w:r>
            <w:r w:rsidRPr="003A6E48">
              <w:rPr>
                <w:rFonts w:ascii="宋体" w:hAnsi="宋体" w:cs="宋体" w:hint="eastAsia"/>
                <w:szCs w:val="21"/>
              </w:rPr>
              <w:t>分到</w:t>
            </w:r>
            <w:r w:rsidR="00910A10" w:rsidRPr="003A6E48">
              <w:rPr>
                <w:rFonts w:ascii="宋体" w:hAnsi="宋体" w:cs="宋体" w:hint="eastAsia"/>
                <w:szCs w:val="21"/>
                <w:u w:val="single"/>
              </w:rPr>
              <w:t>17</w:t>
            </w:r>
            <w:r w:rsidRPr="003A6E48">
              <w:rPr>
                <w:rFonts w:ascii="宋体" w:hAnsi="宋体" w:cs="宋体" w:hint="eastAsia"/>
                <w:szCs w:val="21"/>
              </w:rPr>
              <w:t>时</w:t>
            </w:r>
            <w:r w:rsidR="00910A10" w:rsidRPr="003A6E48">
              <w:rPr>
                <w:rFonts w:ascii="宋体" w:hAnsi="宋体" w:cs="宋体" w:hint="eastAsia"/>
                <w:szCs w:val="21"/>
                <w:u w:val="single"/>
              </w:rPr>
              <w:t>3</w:t>
            </w:r>
            <w:r w:rsidRPr="003A6E48">
              <w:rPr>
                <w:rFonts w:ascii="宋体" w:hAnsi="宋体" w:cs="宋体" w:hint="eastAsia"/>
                <w:szCs w:val="21"/>
                <w:u w:val="single"/>
              </w:rPr>
              <w:t>0</w:t>
            </w:r>
            <w:r w:rsidRPr="003A6E48">
              <w:rPr>
                <w:rFonts w:ascii="宋体" w:hAnsi="宋体" w:cs="宋体" w:hint="eastAsia"/>
                <w:szCs w:val="21"/>
              </w:rPr>
              <w:t>分</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31.6</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受理投诉方式</w:t>
            </w:r>
          </w:p>
        </w:tc>
        <w:tc>
          <w:tcPr>
            <w:tcW w:w="6882" w:type="dxa"/>
            <w:vAlign w:val="center"/>
          </w:tcPr>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1.受理方式：纸质方式受理，投诉书正、副本（经过质疑的事项才可投诉）。</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2.邮寄地址：</w:t>
            </w:r>
          </w:p>
          <w:p w:rsidR="00DF766B" w:rsidRPr="003A6E48" w:rsidRDefault="00000000">
            <w:pPr>
              <w:spacing w:line="300" w:lineRule="auto"/>
              <w:ind w:firstLineChars="100" w:firstLine="210"/>
              <w:rPr>
                <w:rFonts w:ascii="宋体" w:hAnsi="宋体" w:cs="宋体" w:hint="eastAsia"/>
                <w:szCs w:val="21"/>
              </w:rPr>
            </w:pPr>
            <w:r w:rsidRPr="003A6E48">
              <w:rPr>
                <w:rFonts w:ascii="宋体" w:hAnsi="宋体" w:cs="宋体" w:hint="eastAsia"/>
                <w:szCs w:val="21"/>
              </w:rPr>
              <w:t>名称：</w:t>
            </w:r>
            <w:bookmarkStart w:id="36" w:name="PO_3000001868_PM036"/>
            <w:bookmarkEnd w:id="36"/>
            <w:r w:rsidR="000A5220" w:rsidRPr="003A6E48">
              <w:rPr>
                <w:rFonts w:ascii="宋体" w:hAnsi="宋体" w:cs="宋体" w:hint="eastAsia"/>
                <w:szCs w:val="21"/>
              </w:rPr>
              <w:t>梧州市长洲区政府采购监督管理办公室</w:t>
            </w:r>
          </w:p>
          <w:p w:rsidR="00DF766B" w:rsidRPr="003A6E48" w:rsidRDefault="00000000">
            <w:pPr>
              <w:spacing w:line="300" w:lineRule="auto"/>
              <w:ind w:firstLineChars="100" w:firstLine="210"/>
              <w:rPr>
                <w:rFonts w:ascii="宋体" w:hAnsi="宋体" w:cs="宋体" w:hint="eastAsia"/>
                <w:szCs w:val="21"/>
              </w:rPr>
            </w:pPr>
            <w:r w:rsidRPr="003A6E48">
              <w:rPr>
                <w:rFonts w:ascii="宋体" w:hAnsi="宋体" w:cs="宋体" w:hint="eastAsia"/>
                <w:szCs w:val="21"/>
              </w:rPr>
              <w:t>地址：</w:t>
            </w:r>
            <w:bookmarkStart w:id="37" w:name="PO_3000001868_PM039"/>
            <w:bookmarkEnd w:id="37"/>
            <w:r w:rsidR="000A5220" w:rsidRPr="003A6E48">
              <w:rPr>
                <w:rFonts w:ascii="宋体" w:hAnsi="宋体" w:cs="宋体" w:hint="eastAsia"/>
                <w:szCs w:val="21"/>
              </w:rPr>
              <w:t>广西壮族自治区梧州市长洲区兴梧路36号</w:t>
            </w:r>
          </w:p>
          <w:p w:rsidR="00DF766B" w:rsidRPr="003A6E48" w:rsidRDefault="00000000">
            <w:pPr>
              <w:spacing w:line="300" w:lineRule="auto"/>
              <w:ind w:firstLineChars="100" w:firstLine="210"/>
              <w:rPr>
                <w:rFonts w:ascii="宋体" w:hAnsi="宋体" w:cs="宋体" w:hint="eastAsia"/>
                <w:szCs w:val="21"/>
              </w:rPr>
            </w:pPr>
            <w:r w:rsidRPr="003A6E48">
              <w:rPr>
                <w:rFonts w:ascii="宋体" w:hAnsi="宋体" w:cs="宋体" w:hint="eastAsia"/>
                <w:szCs w:val="21"/>
              </w:rPr>
              <w:t>联系电话：</w:t>
            </w:r>
            <w:r w:rsidR="000A5220" w:rsidRPr="003A6E48">
              <w:rPr>
                <w:rFonts w:ascii="宋体" w:hAnsi="宋体" w:cs="宋体"/>
                <w:szCs w:val="21"/>
              </w:rPr>
              <w:t>0774-3860212</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33</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采购代理费</w:t>
            </w:r>
          </w:p>
        </w:tc>
        <w:tc>
          <w:tcPr>
            <w:tcW w:w="6882" w:type="dxa"/>
            <w:vAlign w:val="center"/>
          </w:tcPr>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1.是否收取采购代理费：</w:t>
            </w:r>
          </w:p>
          <w:p w:rsidR="00DF766B" w:rsidRPr="003A6E48" w:rsidRDefault="00000000">
            <w:pPr>
              <w:pStyle w:val="a8"/>
              <w:spacing w:line="300" w:lineRule="auto"/>
              <w:ind w:firstLineChars="100" w:firstLine="210"/>
              <w:rPr>
                <w:rFonts w:hAnsi="宋体" w:cs="宋体" w:hint="eastAsia"/>
                <w:kern w:val="2"/>
                <w:sz w:val="21"/>
              </w:rPr>
            </w:pPr>
            <w:r w:rsidRPr="003A6E48">
              <w:rPr>
                <w:rFonts w:hAnsi="宋体" w:cs="宋体" w:hint="eastAsia"/>
                <w:kern w:val="2"/>
                <w:sz w:val="21"/>
              </w:rPr>
              <w:sym w:font="Wingdings 2" w:char="0052"/>
            </w:r>
            <w:r w:rsidRPr="003A6E48">
              <w:rPr>
                <w:rFonts w:hAnsi="宋体" w:cs="宋体" w:hint="eastAsia"/>
                <w:kern w:val="2"/>
                <w:sz w:val="21"/>
              </w:rPr>
              <w:t>是；□否</w:t>
            </w:r>
          </w:p>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2.采购代理费支付方式：</w:t>
            </w:r>
          </w:p>
          <w:p w:rsidR="00DF766B" w:rsidRPr="003A6E48" w:rsidRDefault="00000000">
            <w:pPr>
              <w:pStyle w:val="a8"/>
              <w:spacing w:line="300" w:lineRule="auto"/>
              <w:ind w:leftChars="100" w:left="525" w:hangingChars="150" w:hanging="315"/>
              <w:rPr>
                <w:rFonts w:hAnsi="宋体" w:cs="宋体" w:hint="eastAsia"/>
                <w:kern w:val="2"/>
                <w:sz w:val="21"/>
              </w:rPr>
            </w:pPr>
            <w:r w:rsidRPr="003A6E48">
              <w:rPr>
                <w:rFonts w:hAnsi="宋体" w:cs="宋体" w:hint="eastAsia"/>
                <w:kern w:val="2"/>
                <w:sz w:val="21"/>
              </w:rPr>
              <w:sym w:font="Wingdings 2" w:char="0052"/>
            </w:r>
            <w:r w:rsidRPr="003A6E48">
              <w:rPr>
                <w:rFonts w:hAnsi="宋体" w:cs="宋体" w:hint="eastAsia"/>
                <w:kern w:val="2"/>
                <w:sz w:val="21"/>
              </w:rPr>
              <w:t>本项目代理服务费由</w:t>
            </w:r>
            <w:r w:rsidRPr="003A6E48">
              <w:rPr>
                <w:rFonts w:hAnsi="宋体" w:cs="宋体" w:hint="eastAsia"/>
                <w:kern w:val="2"/>
                <w:sz w:val="21"/>
                <w:u w:val="single"/>
              </w:rPr>
              <w:t>成交供应商</w:t>
            </w:r>
            <w:r w:rsidRPr="003A6E48">
              <w:rPr>
                <w:rFonts w:hAnsi="宋体" w:cs="宋体" w:hint="eastAsia"/>
                <w:kern w:val="2"/>
                <w:sz w:val="21"/>
              </w:rPr>
              <w:t>领取成交通知书前，一次性向采购代理机构支付。</w:t>
            </w:r>
          </w:p>
          <w:p w:rsidR="00DF766B" w:rsidRPr="003A6E48" w:rsidRDefault="00000000">
            <w:pPr>
              <w:pStyle w:val="a8"/>
              <w:spacing w:line="300" w:lineRule="auto"/>
              <w:ind w:firstLineChars="100" w:firstLine="210"/>
              <w:rPr>
                <w:rFonts w:hAnsi="宋体" w:cs="宋体" w:hint="eastAsia"/>
                <w:kern w:val="2"/>
                <w:sz w:val="21"/>
              </w:rPr>
            </w:pPr>
            <w:r w:rsidRPr="003A6E48">
              <w:rPr>
                <w:rFonts w:hAnsi="宋体" w:cs="宋体" w:hint="eastAsia"/>
                <w:kern w:val="2"/>
                <w:sz w:val="21"/>
              </w:rPr>
              <w:t>□采购人支付。</w:t>
            </w:r>
          </w:p>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3.采购代理费收取标准：</w:t>
            </w:r>
            <w:r w:rsidRPr="003A6E48">
              <w:rPr>
                <w:rFonts w:hAnsi="宋体" w:cs="宋体" w:hint="eastAsia"/>
                <w:b/>
                <w:bCs/>
                <w:kern w:val="2"/>
                <w:sz w:val="21"/>
              </w:rPr>
              <w:t>按成交价1%收取。</w:t>
            </w:r>
          </w:p>
          <w:p w:rsidR="00DF766B" w:rsidRPr="003A6E48" w:rsidRDefault="00000000">
            <w:pPr>
              <w:spacing w:line="300" w:lineRule="auto"/>
              <w:rPr>
                <w:rFonts w:ascii="宋体" w:hAnsi="宋体" w:cs="宋体" w:hint="eastAsia"/>
                <w:szCs w:val="21"/>
              </w:rPr>
            </w:pPr>
            <w:r w:rsidRPr="003A6E48">
              <w:rPr>
                <w:rFonts w:ascii="宋体" w:hAnsi="宋体" w:cs="宋体" w:hint="eastAsia"/>
                <w:szCs w:val="21"/>
              </w:rPr>
              <w:t>4.采购代理费收取银行账户</w:t>
            </w:r>
          </w:p>
          <w:p w:rsidR="00DF766B" w:rsidRPr="003A6E48" w:rsidRDefault="00000000">
            <w:pPr>
              <w:spacing w:line="300" w:lineRule="auto"/>
              <w:ind w:firstLineChars="98" w:firstLine="207"/>
              <w:rPr>
                <w:rFonts w:ascii="宋体" w:hAnsi="宋体" w:cs="宋体" w:hint="eastAsia"/>
                <w:b/>
                <w:bCs/>
                <w:szCs w:val="21"/>
              </w:rPr>
            </w:pPr>
            <w:r w:rsidRPr="003A6E48">
              <w:rPr>
                <w:rFonts w:ascii="宋体" w:hAnsi="宋体" w:cs="宋体" w:hint="eastAsia"/>
                <w:b/>
                <w:bCs/>
                <w:szCs w:val="21"/>
              </w:rPr>
              <w:t>开户名称：广西恒辉工程咨询有限公司</w:t>
            </w:r>
          </w:p>
          <w:p w:rsidR="00DF766B" w:rsidRPr="003A6E48" w:rsidRDefault="00000000">
            <w:pPr>
              <w:spacing w:line="300" w:lineRule="auto"/>
              <w:ind w:firstLineChars="98" w:firstLine="207"/>
              <w:rPr>
                <w:rFonts w:ascii="宋体" w:hAnsi="宋体" w:cs="宋体" w:hint="eastAsia"/>
                <w:b/>
                <w:bCs/>
                <w:szCs w:val="21"/>
              </w:rPr>
            </w:pPr>
            <w:r w:rsidRPr="003A6E48">
              <w:rPr>
                <w:rFonts w:ascii="宋体" w:hAnsi="宋体" w:cs="宋体" w:hint="eastAsia"/>
                <w:b/>
                <w:bCs/>
                <w:szCs w:val="21"/>
              </w:rPr>
              <w:t>开户银行：中国农业银行梧州灏景支行</w:t>
            </w:r>
          </w:p>
          <w:p w:rsidR="00DF766B" w:rsidRPr="003A6E48" w:rsidRDefault="00000000">
            <w:pPr>
              <w:spacing w:line="300" w:lineRule="auto"/>
              <w:ind w:firstLineChars="98" w:firstLine="207"/>
              <w:rPr>
                <w:rFonts w:ascii="宋体" w:hAnsi="宋体" w:cs="宋体" w:hint="eastAsia"/>
                <w:szCs w:val="21"/>
              </w:rPr>
            </w:pPr>
            <w:r w:rsidRPr="003A6E48">
              <w:rPr>
                <w:rFonts w:ascii="宋体" w:hAnsi="宋体" w:cs="宋体" w:hint="eastAsia"/>
                <w:b/>
                <w:bCs/>
                <w:szCs w:val="21"/>
              </w:rPr>
              <w:t>银行账号：20312801040011706</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34.1</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解释</w:t>
            </w:r>
          </w:p>
        </w:tc>
        <w:tc>
          <w:tcPr>
            <w:tcW w:w="6882" w:type="dxa"/>
            <w:vAlign w:val="center"/>
          </w:tcPr>
          <w:p w:rsidR="00DF766B" w:rsidRPr="003A6E48" w:rsidRDefault="00000000">
            <w:pPr>
              <w:spacing w:line="300" w:lineRule="auto"/>
              <w:rPr>
                <w:rFonts w:ascii="宋体" w:hAnsi="宋体" w:cs="宋体" w:hint="eastAsia"/>
                <w:b/>
                <w:szCs w:val="21"/>
              </w:rPr>
            </w:pPr>
            <w:r w:rsidRPr="003A6E48">
              <w:rPr>
                <w:rFonts w:ascii="宋体" w:hAnsi="宋体" w:cs="宋体" w:hint="eastAsia"/>
                <w:b/>
                <w:szCs w:val="21"/>
              </w:rPr>
              <w:t>解释权：</w:t>
            </w:r>
            <w:r w:rsidRPr="003A6E48">
              <w:rPr>
                <w:rFonts w:ascii="宋体" w:hAnsi="宋体" w:cs="宋体" w:hint="eastAsia"/>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3A6E48">
              <w:rPr>
                <w:rFonts w:ascii="宋体" w:hAnsi="宋体" w:cs="宋体" w:hint="eastAsia"/>
                <w:b/>
                <w:szCs w:val="21"/>
              </w:rPr>
              <w:t>由采购人或者采购代理机构负责解释。</w:t>
            </w:r>
          </w:p>
          <w:p w:rsidR="00DF766B" w:rsidRPr="003A6E48" w:rsidRDefault="00000000">
            <w:pPr>
              <w:pStyle w:val="a8"/>
              <w:spacing w:line="300" w:lineRule="auto"/>
              <w:rPr>
                <w:rFonts w:hAnsi="宋体" w:cs="宋体" w:hint="eastAsia"/>
                <w:kern w:val="2"/>
                <w:sz w:val="21"/>
              </w:rPr>
            </w:pPr>
            <w:r w:rsidRPr="003A6E48">
              <w:rPr>
                <w:rFonts w:hAnsi="宋体" w:cs="宋体" w:hint="eastAsia"/>
                <w:b/>
                <w:kern w:val="2"/>
                <w:sz w:val="21"/>
              </w:rPr>
              <w:t>法律责任：</w:t>
            </w:r>
            <w:r w:rsidRPr="003A6E48">
              <w:rPr>
                <w:rFonts w:hAnsi="宋体" w:cs="宋体" w:hint="eastAsia"/>
                <w:kern w:val="2"/>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DF766B" w:rsidRPr="003A6E48">
        <w:trPr>
          <w:jc w:val="center"/>
        </w:trPr>
        <w:tc>
          <w:tcPr>
            <w:tcW w:w="944"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34.2</w:t>
            </w:r>
          </w:p>
        </w:tc>
        <w:tc>
          <w:tcPr>
            <w:tcW w:w="1613" w:type="dxa"/>
            <w:vAlign w:val="center"/>
          </w:tcPr>
          <w:p w:rsidR="00DF766B" w:rsidRPr="003A6E48" w:rsidRDefault="00000000">
            <w:pPr>
              <w:spacing w:line="300" w:lineRule="auto"/>
              <w:jc w:val="center"/>
              <w:rPr>
                <w:rFonts w:ascii="宋体" w:hAnsi="宋体" w:cs="宋体" w:hint="eastAsia"/>
                <w:szCs w:val="21"/>
              </w:rPr>
            </w:pPr>
            <w:r w:rsidRPr="003A6E48">
              <w:rPr>
                <w:rFonts w:ascii="宋体" w:hAnsi="宋体" w:cs="宋体" w:hint="eastAsia"/>
                <w:szCs w:val="21"/>
              </w:rPr>
              <w:t>其他</w:t>
            </w:r>
          </w:p>
        </w:tc>
        <w:tc>
          <w:tcPr>
            <w:tcW w:w="6882" w:type="dxa"/>
            <w:vAlign w:val="center"/>
          </w:tcPr>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1.电子响应文件中须加盖供应商公章部分均采用CA签章，并根据“政府</w:t>
            </w:r>
            <w:r w:rsidRPr="003A6E48">
              <w:rPr>
                <w:rFonts w:hAnsi="宋体" w:cs="宋体" w:hint="eastAsia"/>
                <w:kern w:val="2"/>
                <w:sz w:val="21"/>
              </w:rPr>
              <w:lastRenderedPageBreak/>
              <w:t xml:space="preserve">采购项目电子交易管理操作指南-供应商”及本竞争性磋商文件规定的格式和顺序编制电子投标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投标文件被误读、漏读，或者在按采购文件规定的部位查找不到相关内容的，由供应商自行承担。 </w:t>
            </w:r>
          </w:p>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 xml:space="preserve">2.供应商为其他组织或者自然人时，本磋商文件规定的法定代表人指负责人或者自然人。 本磋商文件所称负责人是指参加竞标的其他组织营业执照或者执业许可证等证照上的负责人，本磋商文件所称自然人指参与竞标的自然人本人，且应具备独立承担民事责任能力，自然人应当为年满 18 岁以上成年人（十六周岁以上的未成年人，以自己的劳动收入为主要生活来源的，视为完全民事行为能力人）。 </w:t>
            </w:r>
          </w:p>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 xml:space="preserve">3.本磋商文件中描述供应商的“签字”是指供应商的法定代表人或者委托代理人亲自在文件规定签署处亲笔写上个人的名字的行为，私章、签字章、印鉴、影印等其他形式均不能代替亲笔签字。 </w:t>
            </w:r>
          </w:p>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4.自然人竞标的，磋商文件规定盖公章处由自然人摁手指指印。</w:t>
            </w:r>
          </w:p>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 xml:space="preserve">5.本磋商文件所称的“以上”“以下”“以内”“届满”，包括本数；所称的“不满”“超过”“以外”，不包括本数。 </w:t>
            </w:r>
          </w:p>
          <w:p w:rsidR="00DF766B" w:rsidRPr="003A6E48" w:rsidRDefault="00000000">
            <w:pPr>
              <w:pStyle w:val="a8"/>
              <w:spacing w:line="300" w:lineRule="auto"/>
              <w:rPr>
                <w:rFonts w:hAnsi="宋体" w:cs="宋体" w:hint="eastAsia"/>
                <w:kern w:val="2"/>
                <w:sz w:val="21"/>
              </w:rPr>
            </w:pPr>
            <w:r w:rsidRPr="003A6E48">
              <w:rPr>
                <w:rFonts w:hAnsi="宋体" w:cs="宋体" w:hint="eastAsia"/>
                <w:kern w:val="2"/>
                <w:sz w:val="21"/>
              </w:rPr>
              <w:t>6.CA 签章上目前没有法定代表人（负责人）或授权代表签字信息，供应商在响应文件中涉及到签字的位置线下签好字然后扫描或者拍照做成 PDF 的格式亦可。响应文件中涉及到签字的位置未按要求签字的，提供的材料视为无效。</w:t>
            </w:r>
          </w:p>
        </w:tc>
      </w:tr>
    </w:tbl>
    <w:p w:rsidR="00DF766B" w:rsidRPr="003A6E48" w:rsidRDefault="00DF766B">
      <w:pPr>
        <w:spacing w:line="360" w:lineRule="auto"/>
        <w:ind w:firstLineChars="200" w:firstLine="440"/>
        <w:rPr>
          <w:rFonts w:ascii="宋体" w:hAnsi="宋体" w:cs="宋体" w:hint="eastAsia"/>
          <w:sz w:val="22"/>
          <w:szCs w:val="22"/>
        </w:rPr>
      </w:pPr>
      <w:bookmarkStart w:id="38" w:name="_Toc3871"/>
    </w:p>
    <w:p w:rsidR="00DF766B" w:rsidRPr="003A6E48" w:rsidRDefault="00000000">
      <w:pPr>
        <w:widowControl/>
        <w:jc w:val="left"/>
        <w:rPr>
          <w:rFonts w:ascii="宋体" w:hAnsi="宋体" w:cs="宋体" w:hint="eastAsia"/>
          <w:sz w:val="22"/>
          <w:szCs w:val="22"/>
        </w:rPr>
      </w:pPr>
      <w:r w:rsidRPr="003A6E48">
        <w:rPr>
          <w:rFonts w:ascii="宋体" w:hAnsi="宋体" w:cs="宋体"/>
          <w:sz w:val="22"/>
          <w:szCs w:val="22"/>
        </w:rPr>
        <w:br w:type="page"/>
      </w:r>
    </w:p>
    <w:p w:rsidR="00DF766B" w:rsidRPr="003A6E48" w:rsidRDefault="00DF766B">
      <w:pPr>
        <w:spacing w:line="360" w:lineRule="auto"/>
        <w:ind w:firstLineChars="200" w:firstLine="440"/>
        <w:rPr>
          <w:rFonts w:ascii="宋体" w:hAnsi="宋体" w:cs="宋体" w:hint="eastAsia"/>
          <w:sz w:val="22"/>
          <w:szCs w:val="22"/>
        </w:rPr>
      </w:pPr>
    </w:p>
    <w:p w:rsidR="00DF766B" w:rsidRPr="003A6E48" w:rsidRDefault="00000000">
      <w:pPr>
        <w:pStyle w:val="2"/>
        <w:spacing w:before="0" w:after="0" w:line="360" w:lineRule="auto"/>
        <w:jc w:val="center"/>
        <w:rPr>
          <w:rFonts w:ascii="宋体" w:hAnsi="宋体" w:cs="宋体" w:hint="eastAsia"/>
          <w:b w:val="0"/>
        </w:rPr>
      </w:pPr>
      <w:r w:rsidRPr="003A6E48">
        <w:rPr>
          <w:rFonts w:ascii="宋体" w:hAnsi="宋体" w:cs="宋体" w:hint="eastAsia"/>
          <w:bCs w:val="0"/>
          <w:sz w:val="28"/>
          <w:szCs w:val="28"/>
        </w:rPr>
        <w:t>第二节 供应商须知正文</w:t>
      </w:r>
      <w:bookmarkEnd w:id="38"/>
    </w:p>
    <w:p w:rsidR="00DF766B" w:rsidRPr="003A6E48" w:rsidRDefault="00000000">
      <w:pPr>
        <w:spacing w:line="360" w:lineRule="auto"/>
        <w:ind w:firstLineChars="200" w:firstLine="562"/>
        <w:outlineLvl w:val="2"/>
        <w:rPr>
          <w:rFonts w:ascii="宋体" w:hAnsi="宋体" w:cs="宋体" w:hint="eastAsia"/>
          <w:b/>
          <w:bCs/>
          <w:sz w:val="28"/>
          <w:szCs w:val="28"/>
        </w:rPr>
      </w:pPr>
      <w:bookmarkStart w:id="39" w:name="_Toc14066"/>
      <w:r w:rsidRPr="003A6E48">
        <w:rPr>
          <w:rFonts w:ascii="宋体" w:hAnsi="宋体" w:cs="宋体" w:hint="eastAsia"/>
          <w:b/>
          <w:bCs/>
          <w:sz w:val="28"/>
          <w:szCs w:val="28"/>
        </w:rPr>
        <w:t>一、总则</w:t>
      </w:r>
      <w:bookmarkEnd w:id="39"/>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1.适用范围</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1.2本竞争性磋商文件（以下简称磋商文件）适用于本项目的所有采购程序和环节（法律、法规另有规定的，从其规定）。</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2.定义</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2.1“采购人”是指依法进行政府采购的国家机关、事业单位、团体组织。</w:t>
      </w:r>
    </w:p>
    <w:p w:rsidR="00DF766B" w:rsidRPr="003A6E48" w:rsidRDefault="00000000">
      <w:pPr>
        <w:spacing w:line="360" w:lineRule="auto"/>
        <w:ind w:firstLineChars="200" w:firstLine="420"/>
        <w:rPr>
          <w:rFonts w:ascii="宋体" w:hAnsi="宋体" w:cs="宋体" w:hint="eastAsia"/>
          <w:szCs w:val="21"/>
          <w:u w:val="single"/>
        </w:rPr>
      </w:pPr>
      <w:r w:rsidRPr="003A6E48">
        <w:rPr>
          <w:rFonts w:ascii="宋体" w:hAnsi="宋体" w:cs="宋体" w:hint="eastAsia"/>
          <w:szCs w:val="21"/>
        </w:rPr>
        <w:t>2.2“采购代理机构”是指政府采购集中采购机构和集中采购机构以外的采购代理机构。</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2.3“供应商”是指向采购人提供货物、工程或者服务的法人、其他组织或者自然人。</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2.4“服务”是指除货物和工程以外的其他政府采购对象。</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2.5“竞标”是指供应商按照本项目竞争性磋商公告或者邀请函规定的方式获取磋商文件、提交响应文件并希望获得标的的行为。</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2.6“响应文件”是指：供应商根据本磋商文件要求，编制包含资格证明、报价商务技术等所有内容的文件。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2.7“实质性要求”是指磋商文件中已经指明不满足则响应文件按无效响应处理的条款，或者不能负偏离的条款，或者采购需求中带“▲”的条款。</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2.8“正偏离”，是指响应文件对磋商文件“采购需求”中有关条款作出的响应优于条款要求并有利于采购人的情形。</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2.9“负偏离”，是指响应文件对磋商文件“采购需求”中有关条款作出的响应不满足条款要求，导致采购人要求不能得到满足的情形。</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2.10“允许负偏离的条款”是指采购需求中的不属于“实质性要求”的条款。</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2.11“书面形式”是指合同书、信件和数据电文（包括电报、电传、传真、电子数据交换和电子邮件）等可以有形地表现所载内容的形式。</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2.12“首次报价”是指供应商提交的首次响应文件中的报价。</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2.13“评审报价”是指供应商提交的最后报价并经修正（如有）和政策功能价格扣除（如有）后的价格。</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3.供应商的资格条件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供应商的资格条件详见“供应商须知前附表”。</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lastRenderedPageBreak/>
        <w:t>4.磋商费用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供应商应承担参与本次采购活动有关的所有费用，包括但不限于、勘查现场、编制和提交响应文件、参加磋商与应答、签订合同等，不论竞标结果如何，均应自行承担。</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5.联合体竞标</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5.1本项目是否接受联合体竞标，详见“供应商须知前附表”。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5.2如接受联合体竞标，联合体竞标要求详见“供应商须知前附表”。</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6.转包与分包</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6.1本项目是否允许分包详见“供应商须知前附表”，本项目不允许违法分包。</w:t>
      </w:r>
    </w:p>
    <w:p w:rsidR="00DF766B" w:rsidRPr="003A6E48" w:rsidRDefault="00000000">
      <w:pPr>
        <w:spacing w:line="360" w:lineRule="auto"/>
        <w:ind w:firstLineChars="200" w:firstLine="422"/>
        <w:rPr>
          <w:rFonts w:ascii="宋体" w:hAnsi="宋体" w:cs="宋体" w:hint="eastAsia"/>
          <w:b/>
          <w:bCs/>
          <w:szCs w:val="21"/>
        </w:rPr>
      </w:pPr>
      <w:bookmarkStart w:id="40" w:name="_Toc254970673"/>
      <w:bookmarkStart w:id="41" w:name="_Toc254970532"/>
      <w:r w:rsidRPr="003A6E48">
        <w:rPr>
          <w:rFonts w:ascii="宋体" w:hAnsi="宋体" w:cs="宋体" w:hint="eastAsia"/>
          <w:b/>
          <w:bCs/>
          <w:szCs w:val="21"/>
        </w:rPr>
        <w:t>7.特别说明</w:t>
      </w:r>
      <w:bookmarkEnd w:id="40"/>
      <w:bookmarkEnd w:id="41"/>
    </w:p>
    <w:p w:rsidR="00DF766B" w:rsidRPr="003A6E48" w:rsidRDefault="00000000">
      <w:pPr>
        <w:spacing w:line="360" w:lineRule="auto"/>
        <w:ind w:firstLineChars="200" w:firstLine="420"/>
        <w:rPr>
          <w:rFonts w:ascii="宋体" w:hAnsi="宋体" w:cs="宋体" w:hint="eastAsia"/>
          <w:szCs w:val="21"/>
        </w:rPr>
      </w:pPr>
      <w:bookmarkStart w:id="42" w:name="_8.1提供相同品牌产品且通过资格审查、符合性审查的不同投标人参加同一合"/>
      <w:bookmarkEnd w:id="42"/>
      <w:r w:rsidRPr="003A6E48">
        <w:rPr>
          <w:rFonts w:ascii="宋体" w:hAnsi="宋体" w:cs="宋体" w:hint="eastAsia"/>
          <w:szCs w:val="21"/>
        </w:rPr>
        <w:t>7.1</w:t>
      </w:r>
      <w:bookmarkStart w:id="43" w:name="_Hlk65832145"/>
      <w:r w:rsidRPr="003A6E48">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w:t>
      </w:r>
    </w:p>
    <w:bookmarkEnd w:id="43"/>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7.2供应商应仔细阅读磋商文件的所有内容，按照磋商文件的要求提交响应文件，并对所提供的全部资料的真实性承担法律责任。</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7.4在政府采购活动中，采购人员及相关人员与供应商有下列利害关系之一的，应当回避：</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（1）参加采购活动前3年内与供应商存在劳动关系；</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（2）参加采购活动前3年内担任供应商的董事、监事；</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（3）参加采购活动前3年内是供应商的控股股东或者实际控制人；</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（4）与供应商的法定代表人或者负责人有夫妻、直系血亲、三代以内旁系血亲或者近姻亲关系；</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（5）与供应商有其他可能影响政府采购活动公平、公正进行的关系。</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7.5有下列情形之一的视为供应商相互串通竞标，响应文件将被视为无效：</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（1）不同供应商的响应文件由同一单位或者个人编制；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（2）不同供应商委托同一单位或者个人办理竞标事宜；</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（3）不同的供应商的响应文件载明的项目管理员为同一个人；</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（4）不同供应商的响应文件异常一致或者报价呈规律性差异；</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（5）不同供应商的响应文件相互混装；</w:t>
      </w:r>
    </w:p>
    <w:p w:rsidR="00DF766B" w:rsidRPr="003A6E48" w:rsidRDefault="00000000">
      <w:pPr>
        <w:tabs>
          <w:tab w:val="left" w:pos="6931"/>
        </w:tabs>
        <w:spacing w:line="360" w:lineRule="auto"/>
        <w:ind w:firstLineChars="200" w:firstLine="420"/>
        <w:rPr>
          <w:rFonts w:ascii="宋体" w:hAnsi="宋体" w:cs="宋体" w:hint="eastAsia"/>
          <w:szCs w:val="21"/>
        </w:rPr>
      </w:pPr>
      <w:r w:rsidRPr="003A6E48">
        <w:rPr>
          <w:rFonts w:ascii="宋体" w:hAnsi="宋体" w:cs="宋体" w:hint="eastAsia"/>
          <w:szCs w:val="21"/>
        </w:rPr>
        <w:t>（6）不同供应商的磋商保证金从同一单位或者个人账户转出。</w:t>
      </w:r>
      <w:r w:rsidRPr="003A6E48">
        <w:rPr>
          <w:rFonts w:ascii="宋体" w:hAnsi="宋体" w:cs="宋体" w:hint="eastAsia"/>
          <w:szCs w:val="21"/>
        </w:rPr>
        <w:tab/>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7.6供应商有下列情形之一的，属于恶意串通行为，将报同级监督管理部门：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（1）供应商直接或者间接从采购人或者采购代理机构处获得其他供应商的相关信息并修改其响</w:t>
      </w:r>
      <w:r w:rsidRPr="003A6E48">
        <w:rPr>
          <w:rFonts w:ascii="宋体" w:hAnsi="宋体" w:cs="宋体" w:hint="eastAsia"/>
          <w:szCs w:val="21"/>
        </w:rPr>
        <w:lastRenderedPageBreak/>
        <w:t>应文件；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（2）供应商按照采购人或者采购代理机构的授意撤换、修改响应文件；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（3）供应商之间协商报价、技术方案等响应文件或者响应文件的实质性内容；</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（4）属于同一集团、协会、商会等组织成员的供应商按照该组织要求协同参加政府采购活动；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（6）供应商之间商定部分供应商放弃参加政府采购活动或者放弃成交；</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（7）供应商与采购人或者采购代理机构之间、供应商相互之间，为谋求特定供应商成交或者排斥其他供应商的其他串通行为。</w:t>
      </w:r>
    </w:p>
    <w:p w:rsidR="00DF766B" w:rsidRPr="003A6E48" w:rsidRDefault="00000000">
      <w:pPr>
        <w:spacing w:line="360" w:lineRule="auto"/>
        <w:ind w:firstLineChars="200" w:firstLine="562"/>
        <w:outlineLvl w:val="2"/>
        <w:rPr>
          <w:rFonts w:ascii="宋体" w:hAnsi="宋体" w:cs="宋体" w:hint="eastAsia"/>
          <w:b/>
          <w:bCs/>
          <w:sz w:val="28"/>
          <w:szCs w:val="28"/>
        </w:rPr>
      </w:pPr>
      <w:bookmarkStart w:id="44" w:name="_Toc254970534"/>
      <w:bookmarkStart w:id="45" w:name="_Toc597"/>
      <w:bookmarkStart w:id="46" w:name="_Toc254970675"/>
      <w:r w:rsidRPr="003A6E48">
        <w:rPr>
          <w:rFonts w:ascii="宋体" w:hAnsi="宋体" w:cs="宋体" w:hint="eastAsia"/>
          <w:b/>
          <w:bCs/>
          <w:sz w:val="28"/>
          <w:szCs w:val="28"/>
        </w:rPr>
        <w:t>二、磋商文件</w:t>
      </w:r>
      <w:bookmarkEnd w:id="44"/>
      <w:bookmarkEnd w:id="45"/>
      <w:bookmarkEnd w:id="46"/>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8.磋商文件的构成</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第一章 竞争性磋商公告；</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第二章 采购需求；</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第三章 工程量清单；</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第四章 图纸（另册）；</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第五章 供应商须知；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第六章 评审程序、评审方法和评审标准；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第七章 响应文件格式；</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第八章 合同文本；</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第九章 质疑、投诉材料格式。</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9.供应商的询问</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供应商应认真阅读磋商文件，如供应商对磋商文件有疑问的，如要求采购人作出澄清或者修改的，供应商尽应在提交首次响应文件截止之日前，以书面形式向采购人、采购代理机构提出。</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10.磋商文件的澄清和修改</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DF766B" w:rsidRPr="003A6E48" w:rsidRDefault="00000000">
      <w:pPr>
        <w:spacing w:line="360" w:lineRule="auto"/>
        <w:ind w:firstLineChars="200" w:firstLine="422"/>
        <w:rPr>
          <w:rFonts w:ascii="宋体" w:hAnsi="宋体" w:cs="宋体" w:hint="eastAsia"/>
          <w:b/>
          <w:szCs w:val="21"/>
        </w:rPr>
      </w:pPr>
      <w:r w:rsidRPr="003A6E48">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w:t>
      </w:r>
      <w:r w:rsidRPr="003A6E48">
        <w:rPr>
          <w:rFonts w:ascii="宋体" w:hAnsi="宋体" w:cs="宋体" w:hint="eastAsia"/>
          <w:szCs w:val="21"/>
        </w:rPr>
        <w:lastRenderedPageBreak/>
        <w:t>不足3个工作日的，应当顺延提交首次响应文件截止之日。</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10.4</w:t>
      </w:r>
      <w:r w:rsidRPr="003A6E48">
        <w:rPr>
          <w:rFonts w:ascii="宋体" w:hAnsi="宋体" w:cs="宋体" w:hint="eastAsia"/>
          <w:szCs w:val="21"/>
          <w:shd w:val="clear" w:color="auto" w:fill="FFFFFF"/>
        </w:rPr>
        <w:t>采购信息更正公告的内容应当包括采购人和采购代理机构名称、地址、联系方式，原公告的采购项目名称及首次公告日期，更正事项、内容及日期，采购项目联系人和电话。</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10.5采购人和采购代理机构可以视采购具体情况，变更提交首次响应文件截止时间和磋商时间，将变更时间将在“采购文件公告”中“七、其他补充事宜1.网上查询地址”规定的政府采购信息发布媒体上发布更正公告。</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w:t>
      </w:r>
      <w:r w:rsidRPr="003A6E48">
        <w:rPr>
          <w:rFonts w:ascii="宋体" w:hAnsi="宋体" w:cs="宋体" w:hint="eastAsia"/>
          <w:b/>
          <w:szCs w:val="21"/>
        </w:rPr>
        <w:t>响应文件未按磋商文件的澄清、修改的内容编制，又不符合实质性要求的，其响应文件作无效处理。</w:t>
      </w:r>
    </w:p>
    <w:p w:rsidR="00DF766B" w:rsidRPr="003A6E48" w:rsidRDefault="00000000">
      <w:pPr>
        <w:spacing w:line="360" w:lineRule="auto"/>
        <w:ind w:firstLineChars="200" w:firstLine="562"/>
        <w:outlineLvl w:val="2"/>
        <w:rPr>
          <w:rFonts w:ascii="宋体" w:hAnsi="宋体" w:cs="宋体" w:hint="eastAsia"/>
          <w:b/>
          <w:bCs/>
          <w:sz w:val="28"/>
          <w:szCs w:val="28"/>
        </w:rPr>
      </w:pPr>
      <w:bookmarkStart w:id="47" w:name="_Toc11654"/>
      <w:r w:rsidRPr="003A6E48">
        <w:rPr>
          <w:rFonts w:ascii="宋体" w:hAnsi="宋体" w:cs="宋体" w:hint="eastAsia"/>
          <w:b/>
          <w:bCs/>
          <w:sz w:val="28"/>
          <w:szCs w:val="28"/>
        </w:rPr>
        <w:t>三、响应文件的编制</w:t>
      </w:r>
      <w:bookmarkEnd w:id="47"/>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11.响应文件的编制原则</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12.响应文件的组成</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12.1响应文件由资格证明文件、报价文件、商务和技术文件三部分组成。</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12.1.1资格证明文件：详见须知前附表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12.1.2商务技术文件：详见须知前附表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12.1.3报价文件：详见须知前附表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12.2响应文件电子版：详见须知前附表</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13.计量单位</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14.竞标的风险</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15.响应报价要求和构成</w:t>
      </w:r>
    </w:p>
    <w:p w:rsidR="00DF766B" w:rsidRPr="003A6E48" w:rsidRDefault="00000000">
      <w:pPr>
        <w:tabs>
          <w:tab w:val="left" w:pos="2492"/>
        </w:tabs>
        <w:spacing w:line="360" w:lineRule="auto"/>
        <w:ind w:firstLineChars="200" w:firstLine="420"/>
        <w:rPr>
          <w:rFonts w:ascii="宋体" w:hAnsi="宋体" w:cs="宋体" w:hint="eastAsia"/>
          <w:szCs w:val="21"/>
        </w:rPr>
      </w:pPr>
      <w:r w:rsidRPr="003A6E48">
        <w:rPr>
          <w:rFonts w:ascii="宋体" w:hAnsi="宋体" w:cs="宋体" w:hint="eastAsia"/>
          <w:szCs w:val="21"/>
        </w:rPr>
        <w:t>15.1响应报价应按“第七章 响应文件格式”中“报价函及报价函附录”格式填写。</w:t>
      </w:r>
    </w:p>
    <w:p w:rsidR="00DF766B" w:rsidRPr="003A6E48" w:rsidRDefault="00000000">
      <w:pPr>
        <w:tabs>
          <w:tab w:val="left" w:pos="2492"/>
        </w:tabs>
        <w:spacing w:line="360" w:lineRule="auto"/>
        <w:ind w:firstLineChars="200" w:firstLine="420"/>
        <w:rPr>
          <w:rFonts w:ascii="宋体" w:hAnsi="宋体" w:cs="宋体" w:hint="eastAsia"/>
          <w:szCs w:val="21"/>
        </w:rPr>
      </w:pPr>
      <w:r w:rsidRPr="003A6E48">
        <w:rPr>
          <w:rFonts w:ascii="宋体" w:hAnsi="宋体" w:cs="宋体" w:hint="eastAsia"/>
          <w:szCs w:val="21"/>
        </w:rPr>
        <w:t>15.2响应报价的价格构成见“供应商须知前附表”。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15.3响应报价要求</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15.3.1供应商的响应报价应符合以下要求，否则响应文件按无效响应处理：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（1）供应商必须就“采购需求”中所竞标的每个分标的全部内容分别作完整唯一总价报价，不得存在漏项报价；</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（2）供应商必须就所竞标的分标的单项内容作唯一报价。</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15.3.2响应报价（包含首次报价、最后报价）超过所竞标分标规定的采购预算金额或者最高限价的，其响应文件将作无效处理。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lastRenderedPageBreak/>
        <w:t>15.3.3</w:t>
      </w:r>
      <w:bookmarkStart w:id="48" w:name="_Hlk42592874"/>
      <w:r w:rsidRPr="003A6E48">
        <w:rPr>
          <w:rFonts w:ascii="宋体" w:hAnsi="宋体" w:cs="宋体" w:hint="eastAsia"/>
          <w:szCs w:val="21"/>
        </w:rPr>
        <w:t>响应报价（包含首次报价、最后报价）超过分项采购预算金额或者最高限价的，其响应文件将作无效处理。</w:t>
      </w:r>
    </w:p>
    <w:bookmarkEnd w:id="48"/>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16.磋商有效期</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16.1磋商有效期是指为保证采购人有足够的时间在提交响应文件后完成评审、确定成交供应商、合同签订等工作而要求供应商提交的响应文件在一定时间内保持有效的期限。</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16.2 磋商有效期应由供应商按“供应商须知前附表”规定的期限作出响应。</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16.3供应商的响应文件在磋商有效期内均保持有效。</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17.磋商保证金</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17.1供应商须按“供应商须知前附表”的规定提交磋商保证金。</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17.2磋商保证金的退还</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17.2.1未成交供应商的磋商保证金自成交通知书发出之日起5个工作日内退还，退还方式如下：</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（1）采用银行转账方式的，以转账方式退回到供应商银行账户。</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（2）采用支票、汇票或本票方式的，以转账方式退回到供应商银行账户或由供应商代表持相关授权证明材料至磋商保证金收取单位办理支票、汇票或本票原件退还手续。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（3）采用银行、保险机构出具的保函方式的，由供应商代表持相关授权证明材料至磋商保证金收取单位办理保函原件退还手续。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17.2.2成交供应商的磋商保证金自签订合同之日起5个工作日内退还，退还方式同未成交供应商的磋商保证金的退还方式。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17.3磋商保证金不计息。</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17.4供应商有下列情形之一的，磋商保证金将不予退还：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（1）供应商在提交响应文件截止时间后撤回响应文件的；</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（2）供应商在响应文件中提供虚假材料的；</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（3）除因不可抗力或竞争性磋商文件认可的情形以外，成交供应商不与采购人签订合同的；</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（4）供应商与采购人、其他供应商或者采购代理机构恶意串通的；</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（5）竞争性磋商文件规定的其他情形。</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18.响应文件编制的要求</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18.1各供应商在编制响应文件时请按照磋商文件“第七章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18.2响应文件应按资格证明、报价分别编制，商务技术文件合并编制，本磋商只接受电子版响应文件，要求见本章“12.2响应文件电子版要求”。</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18.</w:t>
      </w:r>
      <w:bookmarkStart w:id="49" w:name="_Hlk65832699"/>
      <w:r w:rsidRPr="003A6E48">
        <w:rPr>
          <w:rFonts w:ascii="宋体" w:hAnsi="宋体" w:cs="宋体" w:hint="eastAsia"/>
          <w:szCs w:val="21"/>
        </w:rPr>
        <w:t>3响应文件须由供应商在</w:t>
      </w:r>
      <w:r w:rsidRPr="003A6E48">
        <w:rPr>
          <w:rFonts w:ascii="宋体" w:hAnsi="宋体" w:cs="宋体" w:hint="eastAsia"/>
          <w:szCs w:val="21"/>
          <w:lang w:val="zh-CN"/>
        </w:rPr>
        <w:t>“</w:t>
      </w:r>
      <w:r w:rsidRPr="003A6E48">
        <w:rPr>
          <w:rFonts w:ascii="宋体" w:hAnsi="宋体" w:cs="宋体" w:hint="eastAsia"/>
          <w:szCs w:val="21"/>
        </w:rPr>
        <w:t>第七章 响应文件格式</w:t>
      </w:r>
      <w:r w:rsidRPr="003A6E48">
        <w:rPr>
          <w:rFonts w:ascii="宋体" w:hAnsi="宋体" w:cs="宋体" w:hint="eastAsia"/>
          <w:szCs w:val="21"/>
          <w:lang w:val="zh-CN"/>
        </w:rPr>
        <w:t>”</w:t>
      </w:r>
      <w:r w:rsidRPr="003A6E48">
        <w:rPr>
          <w:rFonts w:ascii="宋体" w:hAnsi="宋体" w:cs="宋体" w:hint="eastAsia"/>
          <w:szCs w:val="21"/>
        </w:rPr>
        <w:t>规定位置进行签署、盖章</w:t>
      </w:r>
      <w:bookmarkEnd w:id="49"/>
      <w:r w:rsidRPr="003A6E48">
        <w:rPr>
          <w:rFonts w:ascii="宋体" w:hAnsi="宋体" w:cs="宋体" w:hint="eastAsia"/>
          <w:szCs w:val="21"/>
        </w:rPr>
        <w:t>，否则其响应文件按无效响应处理。骑缝盖公章不视为在规定位置盖章。</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18.4响应文件中标注的供应商名称应与营业执照（事业单位法人证书、执业许可证、自然人身</w:t>
      </w:r>
      <w:r w:rsidRPr="003A6E48">
        <w:rPr>
          <w:rFonts w:ascii="宋体" w:hAnsi="宋体" w:cs="宋体" w:hint="eastAsia"/>
          <w:szCs w:val="21"/>
        </w:rPr>
        <w:lastRenderedPageBreak/>
        <w:t>份证）及电子公章一致，否则其响应文件按无效响应处理。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18.5响应文件应避免涂改、行间插字或者删除，否则其响应文件按无效响应处理。</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19.响应文件的密封和标记</w:t>
      </w:r>
    </w:p>
    <w:p w:rsidR="00DF766B" w:rsidRPr="003A6E48" w:rsidRDefault="00000000">
      <w:pPr>
        <w:spacing w:line="360" w:lineRule="auto"/>
        <w:ind w:firstLineChars="200" w:firstLine="420"/>
        <w:rPr>
          <w:rFonts w:ascii="宋体" w:hAnsi="宋体" w:cs="宋体" w:hint="eastAsia"/>
          <w:szCs w:val="21"/>
          <w:lang w:val="zh-CN"/>
        </w:rPr>
      </w:pPr>
      <w:r w:rsidRPr="003A6E48">
        <w:rPr>
          <w:rFonts w:ascii="宋体" w:hAnsi="宋体" w:cs="宋体" w:hint="eastAsia"/>
          <w:szCs w:val="21"/>
          <w:lang w:val="zh-CN"/>
        </w:rPr>
        <w:t>19.1供应商进行电子交易应安装客户端软件</w:t>
      </w:r>
      <w:r w:rsidRPr="003A6E48">
        <w:rPr>
          <w:rFonts w:ascii="宋体" w:hAnsi="宋体" w:cs="宋体" w:hint="eastAsia"/>
          <w:szCs w:val="21"/>
        </w:rPr>
        <w:t>-</w:t>
      </w:r>
      <w:r w:rsidRPr="003A6E48">
        <w:rPr>
          <w:rFonts w:ascii="宋体" w:hAnsi="宋体" w:cs="宋体" w:hint="eastAsia"/>
          <w:szCs w:val="21"/>
          <w:lang w:val="zh-CN"/>
        </w:rPr>
        <w:t>“政采云电子交易客户端”，并按照磋商文件和电子交易平台的要求编制并加密响应文件。供应商未按规定加密的响应文件，电子交易平台将拒收并提示。</w:t>
      </w:r>
    </w:p>
    <w:p w:rsidR="00DF766B" w:rsidRPr="003A6E48" w:rsidRDefault="00000000">
      <w:pPr>
        <w:spacing w:line="360" w:lineRule="auto"/>
        <w:ind w:firstLineChars="200" w:firstLine="420"/>
        <w:rPr>
          <w:rFonts w:ascii="宋体" w:hAnsi="宋体" w:cs="宋体" w:hint="eastAsia"/>
          <w:szCs w:val="21"/>
          <w:lang w:val="zh-CN"/>
        </w:rPr>
      </w:pPr>
      <w:r w:rsidRPr="003A6E48">
        <w:rPr>
          <w:rFonts w:ascii="宋体" w:hAnsi="宋体" w:cs="宋体" w:hint="eastAsia"/>
          <w:szCs w:val="21"/>
          <w:lang w:val="zh-CN"/>
        </w:rPr>
        <w:t>19.2使用“政采云电子交易客户端”需要提前申领CA数字证书。</w:t>
      </w:r>
    </w:p>
    <w:p w:rsidR="00DF766B" w:rsidRPr="003A6E48" w:rsidRDefault="00000000">
      <w:pPr>
        <w:pStyle w:val="a8"/>
        <w:spacing w:line="360" w:lineRule="auto"/>
        <w:ind w:firstLineChars="200" w:firstLine="420"/>
        <w:rPr>
          <w:rFonts w:hAnsi="宋体" w:cs="宋体" w:hint="eastAsia"/>
          <w:kern w:val="2"/>
          <w:sz w:val="21"/>
        </w:rPr>
      </w:pPr>
      <w:r w:rsidRPr="003A6E48">
        <w:rPr>
          <w:rFonts w:hAnsi="宋体" w:cs="宋体" w:hint="eastAsia"/>
          <w:kern w:val="2"/>
          <w:sz w:val="21"/>
        </w:rPr>
        <w:t>19.3为确保网上操作合法、有效和安全，供应商应当在响应文件提交截止时间前完成在“政府采购云平台”的身份认证，确保在电子交易过程中能够对相关数据电文进行加密和使用电子签名。</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20.响应文件的提交</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20.1供应商必须在“供应商须知前附表”规定的时间和地点提交响应文件。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20.2在响应文件提交截止时间以后，不能补充、修改响应文件。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20.3在提交“最后报价”后，供应商不能退出磋商。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20.4电子交易平台收到响应文件，将妥善保存并即时向供应商发出确认回执通知。在响应文件提交截止时间前，除供应商补充、修改或者撤回响应文件外，任何单位和个人不得解密或提取响应文件。</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20.5采购机构不可视情况延长提交响应文件的截止时间。</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20.6备份响应文件。</w:t>
      </w:r>
      <w:r w:rsidRPr="003A6E48">
        <w:rPr>
          <w:rFonts w:ascii="宋体" w:hAnsi="宋体" w:cs="宋体" w:hint="eastAsia"/>
          <w:bCs/>
          <w:szCs w:val="21"/>
        </w:rPr>
        <w:t>详见在“供应商须知前附表”。</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21.首次响应文件的补充、修改与撤回</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详见“供应商须知前附表”。</w:t>
      </w:r>
    </w:p>
    <w:p w:rsidR="00DF766B" w:rsidRPr="003A6E48" w:rsidRDefault="00000000">
      <w:pPr>
        <w:spacing w:line="360" w:lineRule="auto"/>
        <w:ind w:firstLineChars="200" w:firstLine="422"/>
        <w:rPr>
          <w:rFonts w:ascii="宋体" w:hAnsi="宋体" w:cs="宋体" w:hint="eastAsia"/>
          <w:b/>
          <w:bCs/>
          <w:szCs w:val="21"/>
        </w:rPr>
      </w:pPr>
      <w:bookmarkStart w:id="50" w:name="_Hlk45702405"/>
      <w:r w:rsidRPr="003A6E48">
        <w:rPr>
          <w:rFonts w:ascii="宋体" w:hAnsi="宋体" w:cs="宋体" w:hint="eastAsia"/>
          <w:b/>
          <w:bCs/>
          <w:szCs w:val="21"/>
        </w:rPr>
        <w:t>22.首次响应文件的退回</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23.截止时间后的撤回</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供应商在首次响应文件提交截止时间后可向采购人、采购代理机构书面申请撤回电子响应文件。</w:t>
      </w:r>
      <w:bookmarkEnd w:id="50"/>
    </w:p>
    <w:p w:rsidR="00DF766B" w:rsidRPr="003A6E48" w:rsidRDefault="00000000">
      <w:pPr>
        <w:spacing w:line="360" w:lineRule="auto"/>
        <w:ind w:firstLineChars="200" w:firstLine="562"/>
        <w:outlineLvl w:val="2"/>
        <w:rPr>
          <w:rFonts w:ascii="宋体" w:hAnsi="宋体" w:cs="宋体" w:hint="eastAsia"/>
          <w:b/>
          <w:bCs/>
          <w:sz w:val="28"/>
          <w:szCs w:val="28"/>
        </w:rPr>
      </w:pPr>
      <w:bookmarkStart w:id="51" w:name="_Toc16919"/>
      <w:r w:rsidRPr="003A6E48">
        <w:rPr>
          <w:rFonts w:ascii="宋体" w:hAnsi="宋体" w:cs="宋体" w:hint="eastAsia"/>
          <w:b/>
          <w:bCs/>
          <w:sz w:val="28"/>
          <w:szCs w:val="28"/>
        </w:rPr>
        <w:t>四、评审及磋商</w:t>
      </w:r>
      <w:bookmarkEnd w:id="51"/>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24.磋商小组成立</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w:t>
      </w:r>
      <w:r w:rsidRPr="003A6E48">
        <w:rPr>
          <w:rFonts w:ascii="宋体" w:hAnsi="宋体" w:cs="宋体" w:hint="eastAsia"/>
          <w:szCs w:val="21"/>
        </w:rPr>
        <w:lastRenderedPageBreak/>
        <w:t>审专家的项目，经主管预算单位同意，可以自行选定评审专家。技术复杂、专业性强的采购项目，评审专家中应当包含1名法律专家。</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25.首次响应文件的开启</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25.1首次响应文件由磋商小组或者采购代理机构在“供应商须知前附表”规定的时间开启。</w:t>
      </w:r>
    </w:p>
    <w:p w:rsidR="00DF766B" w:rsidRPr="003A6E48" w:rsidRDefault="00000000">
      <w:pPr>
        <w:pStyle w:val="a8"/>
        <w:spacing w:line="360" w:lineRule="auto"/>
        <w:ind w:firstLineChars="200" w:firstLine="420"/>
        <w:rPr>
          <w:rFonts w:hAnsi="宋体" w:cs="宋体" w:hint="eastAsia"/>
          <w:bCs/>
          <w:kern w:val="2"/>
          <w:sz w:val="21"/>
        </w:rPr>
      </w:pPr>
      <w:r w:rsidRPr="003A6E48">
        <w:rPr>
          <w:rFonts w:hAnsi="宋体" w:cs="宋体" w:hint="eastAsia"/>
          <w:kern w:val="2"/>
          <w:sz w:val="21"/>
        </w:rPr>
        <w:t xml:space="preserve">25.2 </w:t>
      </w:r>
      <w:r w:rsidRPr="003A6E48">
        <w:rPr>
          <w:rFonts w:hAnsi="宋体" w:cs="宋体" w:hint="eastAsia"/>
          <w:bCs/>
          <w:kern w:val="2"/>
          <w:sz w:val="21"/>
        </w:rPr>
        <w:t>响应文件解密</w:t>
      </w:r>
    </w:p>
    <w:p w:rsidR="00DF766B" w:rsidRPr="003A6E48" w:rsidRDefault="00000000">
      <w:pPr>
        <w:pStyle w:val="a8"/>
        <w:spacing w:line="360" w:lineRule="auto"/>
        <w:ind w:firstLineChars="200" w:firstLine="420"/>
        <w:rPr>
          <w:rFonts w:hAnsi="宋体" w:cs="宋体" w:hint="eastAsia"/>
          <w:kern w:val="2"/>
          <w:sz w:val="21"/>
        </w:rPr>
      </w:pPr>
      <w:r w:rsidRPr="003A6E48">
        <w:rPr>
          <w:rFonts w:hAnsi="宋体" w:cs="宋体" w:hint="eastAsia"/>
          <w:bCs/>
          <w:kern w:val="2"/>
          <w:sz w:val="21"/>
        </w:rPr>
        <w:t>采购代理机构将在“供应商须知前附表”规定的时</w:t>
      </w:r>
      <w:r w:rsidRPr="003A6E48">
        <w:rPr>
          <w:rFonts w:hAnsi="宋体" w:cs="宋体" w:hint="eastAsia"/>
          <w:kern w:val="2"/>
          <w:sz w:val="21"/>
        </w:rPr>
        <w:t>间通过电子交易平台组织响应文件开启，采购机构依托电子交易平台发起开始解密指令，供应商的法定代表人或其委托代理人</w:t>
      </w:r>
      <w:r w:rsidRPr="003A6E48">
        <w:rPr>
          <w:rFonts w:hAnsi="宋体" w:cs="宋体" w:hint="eastAsia"/>
          <w:b/>
          <w:kern w:val="2"/>
          <w:sz w:val="21"/>
        </w:rPr>
        <w:t>须携带加密时所用的CA锁按平台提示和采购文件的规定登录到广西政府采购云平台电子开标大厅签到并在发起解密指令之时起30分钟内完成对电子响应文件在线解密</w:t>
      </w:r>
      <w:r w:rsidRPr="003A6E48">
        <w:rPr>
          <w:rFonts w:hAnsi="宋体" w:cs="宋体" w:hint="eastAsia"/>
          <w:kern w:val="2"/>
          <w:sz w:val="21"/>
        </w:rPr>
        <w:t>。发起解密指令之时起5分钟内供应商还未进行解密的，代理机构要通知供应商，供应商没预留联系方式或预留联系方式无效，导致代理机构无法联系到供应商进行解密的，</w:t>
      </w:r>
      <w:r w:rsidRPr="003A6E48">
        <w:rPr>
          <w:rFonts w:hAnsi="宋体" w:cs="宋体" w:hint="eastAsia"/>
          <w:b/>
          <w:kern w:val="2"/>
          <w:sz w:val="21"/>
        </w:rPr>
        <w:t>视为响应文件无效。</w:t>
      </w:r>
      <w:r w:rsidRPr="003A6E48">
        <w:rPr>
          <w:rFonts w:hAnsi="宋体" w:cs="宋体" w:hint="eastAsia"/>
          <w:kern w:val="2"/>
          <w:sz w:val="21"/>
        </w:rPr>
        <w:t>（解密</w:t>
      </w:r>
      <w:r w:rsidRPr="003A6E48">
        <w:rPr>
          <w:rFonts w:hAnsi="宋体" w:cs="宋体" w:hint="eastAsia"/>
          <w:bCs/>
          <w:kern w:val="2"/>
          <w:sz w:val="21"/>
        </w:rPr>
        <w:t>异常情况处理：详见本章</w:t>
      </w:r>
      <w:r w:rsidRPr="003A6E48">
        <w:rPr>
          <w:rFonts w:hAnsi="宋体" w:cs="宋体" w:hint="eastAsia"/>
          <w:kern w:val="2"/>
          <w:sz w:val="21"/>
        </w:rPr>
        <w:t>26.3电子交易活动的中止。）</w:t>
      </w:r>
    </w:p>
    <w:p w:rsidR="00DF766B" w:rsidRPr="003A6E48" w:rsidRDefault="00000000">
      <w:pPr>
        <w:pStyle w:val="a8"/>
        <w:spacing w:line="360" w:lineRule="auto"/>
        <w:ind w:firstLineChars="200" w:firstLine="420"/>
        <w:rPr>
          <w:rFonts w:hAnsi="宋体" w:cs="宋体" w:hint="eastAsia"/>
          <w:kern w:val="2"/>
          <w:sz w:val="21"/>
        </w:rPr>
      </w:pPr>
      <w:r w:rsidRPr="003A6E48">
        <w:rPr>
          <w:rFonts w:hAnsi="宋体" w:cs="宋体" w:hint="eastAsia"/>
          <w:kern w:val="2"/>
          <w:sz w:val="21"/>
        </w:rPr>
        <w:t>如</w:t>
      </w:r>
      <w:r w:rsidRPr="003A6E48">
        <w:rPr>
          <w:rFonts w:hAnsi="宋体" w:cs="宋体" w:hint="eastAsia"/>
          <w:bCs/>
          <w:kern w:val="2"/>
          <w:sz w:val="21"/>
        </w:rPr>
        <w:t>供应商成功解密响应文件，但未在“政采云”电子开标大厅参加谈判的，视同认可磋商过程和结果，</w:t>
      </w:r>
      <w:r w:rsidRPr="003A6E48">
        <w:rPr>
          <w:rFonts w:hAnsi="宋体" w:cs="宋体" w:hint="eastAsia"/>
          <w:kern w:val="2"/>
          <w:sz w:val="21"/>
        </w:rPr>
        <w:t>由此产生的后果由供应商自行负责。参与</w:t>
      </w:r>
      <w:r w:rsidRPr="003A6E48">
        <w:rPr>
          <w:rFonts w:hAnsi="宋体" w:cs="宋体" w:hint="eastAsia"/>
          <w:bCs/>
          <w:kern w:val="2"/>
          <w:sz w:val="21"/>
        </w:rPr>
        <w:t>磋商</w:t>
      </w:r>
      <w:r w:rsidRPr="003A6E48">
        <w:rPr>
          <w:rFonts w:hAnsi="宋体" w:cs="宋体" w:hint="eastAsia"/>
          <w:kern w:val="2"/>
          <w:sz w:val="21"/>
        </w:rPr>
        <w:t>的供应商不足3家的，不得</w:t>
      </w:r>
      <w:r w:rsidRPr="003A6E48">
        <w:rPr>
          <w:rFonts w:hAnsi="宋体" w:cs="宋体" w:hint="eastAsia"/>
          <w:bCs/>
          <w:kern w:val="2"/>
          <w:sz w:val="21"/>
        </w:rPr>
        <w:t>磋商</w:t>
      </w:r>
      <w:r w:rsidRPr="003A6E48">
        <w:rPr>
          <w:rFonts w:hAnsi="宋体" w:cs="宋体" w:hint="eastAsia"/>
          <w:kern w:val="2"/>
          <w:sz w:val="21"/>
        </w:rPr>
        <w:t>。</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26.评审程序、评审方法和评审标准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26.1磋商小组按照“第六章 评审程序、评审方法和评审标准”规定的方法、评审因素、标准和程序对响应文件进行评审。</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26.2负偏离要求及磋商顺序详见“供应商须知前附表”。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26.3电子交易活动的中止。采购过程中出现以下情形，导致电子交易平台无法正常运行，或者无法保证电子交易的公平、公正和安全时，采购机构可中止电子交易活动：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（1）电子交易平台发生故障而无法登录访问的；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（2）电子交易平台应用或数据库出现错误，不能进行正常操作的；</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（3）电子交易平台发现严重安全漏洞，有潜在泄密危险的；</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 xml:space="preserve">（4）病毒发作导致不能进行正常操作的； </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（5）其他无法保证电子交易的公平、公正和安全的情况。</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DF766B" w:rsidRPr="003A6E48" w:rsidRDefault="00000000">
      <w:pPr>
        <w:spacing w:line="360" w:lineRule="auto"/>
        <w:ind w:firstLineChars="200" w:firstLine="562"/>
        <w:outlineLvl w:val="2"/>
        <w:rPr>
          <w:rFonts w:ascii="宋体" w:hAnsi="宋体" w:cs="宋体" w:hint="eastAsia"/>
          <w:b/>
          <w:bCs/>
          <w:sz w:val="28"/>
          <w:szCs w:val="28"/>
        </w:rPr>
      </w:pPr>
      <w:bookmarkStart w:id="52" w:name="_Toc18284"/>
      <w:r w:rsidRPr="003A6E48">
        <w:rPr>
          <w:rFonts w:ascii="宋体" w:hAnsi="宋体" w:cs="宋体" w:hint="eastAsia"/>
          <w:b/>
          <w:bCs/>
          <w:sz w:val="28"/>
          <w:szCs w:val="28"/>
        </w:rPr>
        <w:t>五、成交及合同</w:t>
      </w:r>
      <w:bookmarkEnd w:id="52"/>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27.确定成交供应商及结果公告</w:t>
      </w:r>
    </w:p>
    <w:p w:rsidR="00DF766B" w:rsidRPr="003A6E48" w:rsidRDefault="00000000">
      <w:pPr>
        <w:spacing w:line="360" w:lineRule="auto"/>
        <w:ind w:firstLineChars="200" w:firstLine="420"/>
        <w:rPr>
          <w:rFonts w:ascii="宋体" w:hAnsi="宋体" w:cs="宋体" w:hint="eastAsia"/>
          <w:szCs w:val="21"/>
          <w:u w:val="single"/>
        </w:rPr>
      </w:pPr>
      <w:r w:rsidRPr="003A6E48">
        <w:rPr>
          <w:rFonts w:ascii="宋体" w:hAnsi="宋体" w:cs="宋体" w:hint="eastAsia"/>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lastRenderedPageBreak/>
        <w:t>27.2成交通知及成交结果公告。成交供应商确定后2个工作日内，在省级以上财政部门指定的媒体上公告成交结果，同时向成交供应商发出成交通知书，</w:t>
      </w:r>
      <w:r w:rsidRPr="003A6E48">
        <w:rPr>
          <w:rFonts w:ascii="宋体" w:hAnsi="宋体" w:cs="宋体" w:hint="eastAsia"/>
          <w:b/>
          <w:bCs/>
          <w:szCs w:val="21"/>
          <w:u w:val="single"/>
        </w:rPr>
        <w:t>成交通知书规定签订合同的时间不得超过15日</w:t>
      </w:r>
      <w:r w:rsidRPr="003A6E48">
        <w:rPr>
          <w:rFonts w:ascii="宋体" w:hAnsi="宋体" w:cs="宋体" w:hint="eastAsia"/>
          <w:szCs w:val="21"/>
        </w:rPr>
        <w:t>。</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27.3采购人或者采购代理机构发出成交通知书前，应当对成交供应商信用进行查询核实，对列入失信被执行人、重大税收违法失信主体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bCs/>
          <w:szCs w:val="21"/>
        </w:rPr>
        <w:t>27.5</w:t>
      </w:r>
      <w:r w:rsidRPr="003A6E48">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28.履约保证金</w:t>
      </w:r>
    </w:p>
    <w:p w:rsidR="00DF766B" w:rsidRPr="003A6E48" w:rsidRDefault="00000000">
      <w:pPr>
        <w:spacing w:line="360" w:lineRule="auto"/>
        <w:ind w:firstLineChars="200" w:firstLine="420"/>
        <w:rPr>
          <w:rFonts w:ascii="宋体" w:hAnsi="宋体" w:cs="宋体" w:hint="eastAsia"/>
          <w:b/>
          <w:bCs/>
          <w:szCs w:val="21"/>
        </w:rPr>
      </w:pPr>
      <w:r w:rsidRPr="003A6E48">
        <w:rPr>
          <w:rFonts w:ascii="宋体" w:hAnsi="宋体" w:cs="宋体" w:hint="eastAsia"/>
          <w:szCs w:val="21"/>
        </w:rPr>
        <w:t>详见“供应商须知前附表”</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29.签订合同</w:t>
      </w:r>
    </w:p>
    <w:p w:rsidR="00DF766B" w:rsidRPr="003A6E48" w:rsidRDefault="00000000">
      <w:pPr>
        <w:pStyle w:val="24"/>
        <w:spacing w:before="0"/>
        <w:ind w:firstLine="420"/>
        <w:rPr>
          <w:rFonts w:ascii="宋体" w:hAnsi="宋体" w:cs="宋体" w:hint="eastAsia"/>
          <w:kern w:val="2"/>
          <w:sz w:val="21"/>
          <w:szCs w:val="21"/>
          <w:lang w:val="zh-CN"/>
        </w:rPr>
      </w:pPr>
      <w:r w:rsidRPr="003A6E48">
        <w:rPr>
          <w:rFonts w:ascii="宋体" w:hAnsi="宋体" w:cs="宋体" w:hint="eastAsia"/>
          <w:kern w:val="2"/>
          <w:sz w:val="21"/>
          <w:szCs w:val="21"/>
        </w:rPr>
        <w:t>29.1采购人与成交供应商应当在成交通知书规定的时间内，按照磋商文件确定的合同文本以及采购标的、服务技术、采购金额、采购数量、技术和服务要求等事项签订政府采购合同。</w:t>
      </w:r>
      <w:r w:rsidRPr="003A6E48">
        <w:rPr>
          <w:rFonts w:ascii="宋体" w:hAnsi="宋体" w:cs="宋体" w:hint="eastAsia"/>
          <w:kern w:val="2"/>
          <w:sz w:val="21"/>
          <w:szCs w:val="21"/>
          <w:lang w:val="zh-CN"/>
        </w:rPr>
        <w:t>如成交供应商为联合体的，由联合体成员各方法定代表人或其授权代表与采购人代表签订合同。</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29.4如签订合同并生效后，供应商无故拒绝或延期，除按照合同条款处理外，列入不良行为记录，并给予通报。</w:t>
      </w:r>
    </w:p>
    <w:p w:rsidR="00DF766B" w:rsidRPr="003A6E48" w:rsidRDefault="00000000">
      <w:pPr>
        <w:pStyle w:val="24"/>
        <w:spacing w:before="0"/>
        <w:ind w:firstLine="420"/>
        <w:rPr>
          <w:rFonts w:ascii="宋体" w:hAnsi="宋体" w:cs="宋体" w:hint="eastAsia"/>
          <w:kern w:val="2"/>
          <w:sz w:val="21"/>
          <w:szCs w:val="21"/>
        </w:rPr>
      </w:pPr>
      <w:r w:rsidRPr="003A6E48">
        <w:rPr>
          <w:rFonts w:ascii="宋体" w:hAnsi="宋体" w:cs="宋体" w:hint="eastAsia"/>
          <w:kern w:val="2"/>
          <w:sz w:val="21"/>
          <w:szCs w:val="21"/>
        </w:rPr>
        <w:t>29.5采购合同由采购人与成交供应商根据磋商文件、响应文件等内容签订，签订须携带的材料见“ 供应商须知前附表”。</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30.政府采购合同公告</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采购人或者受托采购代理机构应当自政府采购合同签订之日起2个工作日内，将政府采购合同</w:t>
      </w:r>
      <w:r w:rsidRPr="003A6E48">
        <w:rPr>
          <w:rFonts w:ascii="宋体" w:hAnsi="宋体" w:cs="宋体" w:hint="eastAsia"/>
          <w:bCs/>
          <w:szCs w:val="21"/>
        </w:rPr>
        <w:t>在以下媒体上发布：</w:t>
      </w:r>
      <w:r w:rsidRPr="003A6E48">
        <w:rPr>
          <w:rFonts w:ascii="宋体" w:hAnsi="宋体" w:cs="宋体" w:hint="eastAsia"/>
          <w:szCs w:val="21"/>
        </w:rPr>
        <w:t>广西壮族自治区政府采购网（zfcg.gxzf.gov.cn）、梧州市政府采购网（http：</w:t>
      </w:r>
      <w:r w:rsidRPr="003A6E48">
        <w:rPr>
          <w:rFonts w:ascii="宋体" w:hAnsi="宋体" w:cs="宋体" w:hint="eastAsia"/>
          <w:szCs w:val="21"/>
        </w:rPr>
        <w:lastRenderedPageBreak/>
        <w:t>//117.141.250.58：10030/web/</w:t>
      </w:r>
      <w:proofErr w:type="spellStart"/>
      <w:r w:rsidRPr="003A6E48">
        <w:rPr>
          <w:rFonts w:ascii="宋体" w:hAnsi="宋体" w:cs="宋体" w:hint="eastAsia"/>
          <w:szCs w:val="21"/>
        </w:rPr>
        <w:t>cgw</w:t>
      </w:r>
      <w:proofErr w:type="spellEnd"/>
      <w:r w:rsidRPr="003A6E48">
        <w:rPr>
          <w:rFonts w:ascii="宋体" w:hAnsi="宋体" w:cs="宋体" w:hint="eastAsia"/>
          <w:szCs w:val="21"/>
        </w:rPr>
        <w:t>/</w:t>
      </w:r>
      <w:proofErr w:type="spellStart"/>
      <w:r w:rsidRPr="003A6E48">
        <w:rPr>
          <w:rFonts w:ascii="宋体" w:hAnsi="宋体" w:cs="宋体" w:hint="eastAsia"/>
          <w:szCs w:val="21"/>
        </w:rPr>
        <w:t>index.ptl</w:t>
      </w:r>
      <w:proofErr w:type="spellEnd"/>
      <w:r w:rsidRPr="003A6E48">
        <w:rPr>
          <w:rFonts w:ascii="宋体" w:hAnsi="宋体" w:cs="宋体" w:hint="eastAsia"/>
          <w:szCs w:val="21"/>
        </w:rPr>
        <w:t>）上公告，但政府采购合同中涉及国家秘密、商业秘密的内容除外。</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31.询问、质疑和投诉</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31.1供应商对政府采购活动事项有疑问的，可以向采购人、采购代理机构提出询问，采购人或者采购代理机构应当在3个工作日内对供应商依法提出的询问作出答复。</w:t>
      </w:r>
    </w:p>
    <w:p w:rsidR="00DF766B" w:rsidRPr="003A6E48" w:rsidRDefault="00000000">
      <w:pPr>
        <w:spacing w:line="360" w:lineRule="auto"/>
        <w:ind w:firstLineChars="200" w:firstLine="420"/>
        <w:rPr>
          <w:rFonts w:ascii="宋体" w:hAnsi="宋体" w:cs="宋体" w:hint="eastAsia"/>
          <w:b/>
          <w:szCs w:val="21"/>
        </w:rPr>
      </w:pPr>
      <w:r w:rsidRPr="003A6E48">
        <w:rPr>
          <w:rFonts w:ascii="宋体" w:hAnsi="宋体" w:cs="宋体" w:hint="eastAsia"/>
          <w:szCs w:val="21"/>
        </w:rPr>
        <w:t>31.2供应商认为磋商文件、采购过程或者成交结果使自己的合法权益受到损害的，应当在知道或者应知其权益受到损害之日起7个工作日内，以书面形式向采购人、采购代理机构提出质疑，</w:t>
      </w:r>
      <w:r w:rsidRPr="003A6E48">
        <w:rPr>
          <w:rFonts w:ascii="宋体" w:hAnsi="宋体" w:cs="宋体" w:hint="eastAsia"/>
          <w:szCs w:val="21"/>
          <w:shd w:val="clear" w:color="auto" w:fill="FFFFFF"/>
        </w:rPr>
        <w:t>接收质疑函的方式、联系部门、联系电话和通讯地址等信息详见</w:t>
      </w:r>
      <w:r w:rsidRPr="003A6E48">
        <w:rPr>
          <w:rFonts w:ascii="宋体" w:hAnsi="宋体" w:cs="宋体" w:hint="eastAsia"/>
          <w:szCs w:val="21"/>
        </w:rPr>
        <w:t>“供应商须知前附表”。</w:t>
      </w:r>
      <w:r w:rsidRPr="003A6E48">
        <w:rPr>
          <w:rFonts w:ascii="宋体" w:hAnsi="宋体" w:cs="宋体" w:hint="eastAsia"/>
          <w:b/>
          <w:szCs w:val="21"/>
        </w:rPr>
        <w:t xml:space="preserve">具体质疑起算时间及处理方式如下： </w:t>
      </w:r>
    </w:p>
    <w:p w:rsidR="00DF766B" w:rsidRPr="003A6E48" w:rsidRDefault="00000000">
      <w:pPr>
        <w:spacing w:line="360" w:lineRule="auto"/>
        <w:ind w:firstLineChars="200" w:firstLine="420"/>
        <w:rPr>
          <w:rFonts w:ascii="宋体" w:hAnsi="宋体" w:cs="宋体" w:hint="eastAsia"/>
          <w:bCs/>
          <w:szCs w:val="21"/>
        </w:rPr>
      </w:pPr>
      <w:r w:rsidRPr="003A6E48">
        <w:rPr>
          <w:rFonts w:ascii="宋体" w:hAnsi="宋体" w:cs="宋体" w:hint="eastAsia"/>
          <w:bCs/>
          <w:szCs w:val="21"/>
        </w:rPr>
        <w:t>（1）潜在供应商依法获取采购文件后，认为采购文件使自己的权益受到损害的，应当在竞争性磋商采购文件公告期限届满之日起7个工作日内提出质疑。</w:t>
      </w:r>
      <w:r w:rsidRPr="003A6E48">
        <w:rPr>
          <w:rFonts w:ascii="宋体" w:hAnsi="宋体" w:cs="宋体" w:hint="eastAsia"/>
          <w:szCs w:val="21"/>
        </w:rPr>
        <w:t>委托代理协议无特殊约定的，</w:t>
      </w:r>
      <w:r w:rsidRPr="003A6E48">
        <w:rPr>
          <w:rFonts w:ascii="宋体" w:hAnsi="宋体" w:cs="宋体" w:hint="eastAsia"/>
          <w:bCs/>
          <w:szCs w:val="21"/>
        </w:rPr>
        <w:t>对竞争性磋商文件中</w:t>
      </w:r>
      <w:r w:rsidRPr="003A6E48">
        <w:rPr>
          <w:rFonts w:ascii="宋体" w:hAnsi="宋体" w:cs="宋体" w:hint="eastAsia"/>
          <w:szCs w:val="21"/>
        </w:rPr>
        <w:t>采购需求</w:t>
      </w:r>
      <w:r w:rsidRPr="003A6E48">
        <w:rPr>
          <w:rFonts w:ascii="宋体" w:hAnsi="宋体" w:cs="宋体" w:hint="eastAsia"/>
          <w:bCs/>
          <w:szCs w:val="21"/>
        </w:rPr>
        <w:t>（含资格要求、采购预算和评分办法）的质疑由采购人受理并负责答复；对竞争性磋商文件中的采购执行程序的质疑由采购代理机构受理并负责答复。</w:t>
      </w:r>
    </w:p>
    <w:p w:rsidR="00DF766B" w:rsidRPr="003A6E48" w:rsidRDefault="00000000">
      <w:pPr>
        <w:spacing w:line="360" w:lineRule="auto"/>
        <w:ind w:firstLineChars="200" w:firstLine="420"/>
        <w:rPr>
          <w:rFonts w:ascii="宋体" w:hAnsi="宋体" w:cs="宋体" w:hint="eastAsia"/>
          <w:bCs/>
          <w:szCs w:val="21"/>
        </w:rPr>
      </w:pPr>
      <w:r w:rsidRPr="003A6E48">
        <w:rPr>
          <w:rFonts w:ascii="宋体" w:hAnsi="宋体" w:cs="宋体" w:hint="eastAsia"/>
          <w:bCs/>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DF766B" w:rsidRPr="003A6E48" w:rsidRDefault="00000000">
      <w:pPr>
        <w:spacing w:line="360" w:lineRule="auto"/>
        <w:ind w:firstLineChars="200" w:firstLine="420"/>
        <w:rPr>
          <w:rFonts w:ascii="宋体" w:hAnsi="宋体" w:cs="宋体" w:hint="eastAsia"/>
          <w:bCs/>
          <w:szCs w:val="21"/>
        </w:rPr>
      </w:pPr>
      <w:r w:rsidRPr="003A6E48">
        <w:rPr>
          <w:rFonts w:ascii="宋体" w:hAnsi="宋体" w:cs="宋体" w:hint="eastAsia"/>
          <w:bCs/>
          <w:szCs w:val="21"/>
        </w:rPr>
        <w:t>（3）供应商认为成交结果使自己的权益受到损害的，应当在成交结果公告期限届满之日起7个工作日内提出质疑，由采购人受理并负责答复。</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31.4 供应商提出质疑应当提交质疑函和必要的证明材料，针对同一采购程序环节的质疑必须在法定质疑期内一次性提出。质疑函应当包括下列内容</w:t>
      </w:r>
      <w:r w:rsidRPr="003A6E48">
        <w:rPr>
          <w:rFonts w:ascii="宋体" w:hAnsi="宋体" w:cs="宋体" w:hint="eastAsia"/>
          <w:bCs/>
          <w:szCs w:val="21"/>
        </w:rPr>
        <w:t>（质疑函格式后附）</w:t>
      </w:r>
      <w:r w:rsidRPr="003A6E48">
        <w:rPr>
          <w:rFonts w:ascii="宋体" w:hAnsi="宋体" w:cs="宋体" w:hint="eastAsia"/>
          <w:szCs w:val="21"/>
        </w:rPr>
        <w:t>：</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（1）供应商的姓名或者名称、地址、邮编、联系人及联系电话；</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（2）质疑项目的名称、编号；</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（3）具体、明确的质疑事项和与质疑事项相关的请求；</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（4）事实依据；</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（5）必要的法律依据；</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（6）提出质疑的日期。</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供应商为自然人的，应当由本人签字；供应商为法人或者其他组织的，应当由法定代表人、主要负责人，或者其委托代理人签字或者盖章，并加盖公章。</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31.5采购人、采购代理机构认为供应商质疑不成立，或者成立但未对成交结果构成影响的，继续开展采购活动；认为供应商质疑成立且影响或者可能影响成交结果的，按照下列情况处理：</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lastRenderedPageBreak/>
        <w:t>（一）对采购文件提出的质疑，依法通过澄清或者修改可以继续开展采购活动的，澄清或者修改采购文件后继续开展采购活动；否则应当修改采购文件后重新开展采购活动。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（二）对采购过程或者成交结果提出的质疑，合格供应商符合法定数量时，可以从合格的成交候选人中另行确定成交供应商的，应当依法另行确定成交供应商；否则应当重新开展采购活动。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质疑答复导致成交结果改变的，采购人或者采购代理机构应当将有关情况书面报告本级财政部门。</w:t>
      </w:r>
    </w:p>
    <w:p w:rsidR="00DF766B" w:rsidRPr="003A6E48" w:rsidRDefault="00000000">
      <w:pPr>
        <w:spacing w:line="360" w:lineRule="auto"/>
        <w:ind w:firstLineChars="200" w:firstLine="420"/>
        <w:rPr>
          <w:rFonts w:ascii="宋体" w:hAnsi="宋体" w:cs="宋体" w:hint="eastAsia"/>
          <w:szCs w:val="21"/>
        </w:rPr>
      </w:pPr>
      <w:r w:rsidRPr="003A6E48">
        <w:rPr>
          <w:rFonts w:ascii="宋体" w:hAnsi="宋体" w:cs="宋体" w:hint="eastAsia"/>
          <w:szCs w:val="21"/>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3" w:name="_Toc80205930"/>
    </w:p>
    <w:p w:rsidR="00DF766B" w:rsidRPr="003A6E48" w:rsidRDefault="00000000">
      <w:pPr>
        <w:spacing w:line="360" w:lineRule="auto"/>
        <w:ind w:firstLineChars="200" w:firstLine="562"/>
        <w:outlineLvl w:val="2"/>
        <w:rPr>
          <w:rFonts w:ascii="宋体" w:hAnsi="宋体" w:cs="宋体" w:hint="eastAsia"/>
          <w:b/>
          <w:bCs/>
          <w:sz w:val="28"/>
          <w:szCs w:val="28"/>
        </w:rPr>
      </w:pPr>
      <w:bookmarkStart w:id="54" w:name="_Toc7683"/>
      <w:r w:rsidRPr="003A6E48">
        <w:rPr>
          <w:rFonts w:ascii="宋体" w:hAnsi="宋体" w:cs="宋体" w:hint="eastAsia"/>
          <w:b/>
          <w:bCs/>
          <w:sz w:val="28"/>
          <w:szCs w:val="28"/>
        </w:rPr>
        <w:t>六、验收</w:t>
      </w:r>
      <w:bookmarkEnd w:id="53"/>
      <w:bookmarkEnd w:id="54"/>
    </w:p>
    <w:p w:rsidR="00DF766B" w:rsidRPr="003A6E48" w:rsidRDefault="00000000">
      <w:pPr>
        <w:tabs>
          <w:tab w:val="left" w:pos="0"/>
        </w:tabs>
        <w:spacing w:line="360" w:lineRule="auto"/>
        <w:ind w:firstLineChars="200" w:firstLine="422"/>
        <w:rPr>
          <w:rFonts w:ascii="宋体" w:hAnsi="宋体" w:cs="宋体" w:hint="eastAsia"/>
          <w:b/>
          <w:bCs/>
          <w:szCs w:val="21"/>
        </w:rPr>
      </w:pPr>
      <w:r w:rsidRPr="003A6E48">
        <w:rPr>
          <w:rFonts w:ascii="宋体" w:hAnsi="宋体" w:cs="宋体" w:hint="eastAsia"/>
          <w:b/>
          <w:bCs/>
          <w:szCs w:val="21"/>
        </w:rPr>
        <w:t>32.验收</w:t>
      </w:r>
    </w:p>
    <w:p w:rsidR="00DF766B" w:rsidRPr="003A6E48" w:rsidRDefault="00000000">
      <w:pPr>
        <w:tabs>
          <w:tab w:val="left" w:pos="0"/>
        </w:tabs>
        <w:spacing w:line="360" w:lineRule="auto"/>
        <w:ind w:firstLineChars="200" w:firstLine="420"/>
        <w:rPr>
          <w:rFonts w:ascii="宋体" w:hAnsi="宋体" w:cs="宋体" w:hint="eastAsia"/>
          <w:szCs w:val="21"/>
        </w:rPr>
      </w:pPr>
      <w:r w:rsidRPr="003A6E48">
        <w:rPr>
          <w:rFonts w:ascii="宋体" w:hAnsi="宋体" w:cs="宋体" w:hint="eastAsia"/>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F766B" w:rsidRPr="003A6E48" w:rsidRDefault="00000000">
      <w:pPr>
        <w:tabs>
          <w:tab w:val="left" w:pos="0"/>
        </w:tabs>
        <w:spacing w:line="360" w:lineRule="auto"/>
        <w:ind w:firstLineChars="200" w:firstLine="420"/>
        <w:rPr>
          <w:rFonts w:ascii="宋体" w:hAnsi="宋体" w:cs="宋体" w:hint="eastAsia"/>
          <w:szCs w:val="21"/>
        </w:rPr>
      </w:pPr>
      <w:r w:rsidRPr="003A6E48">
        <w:rPr>
          <w:rFonts w:ascii="宋体" w:hAnsi="宋体" w:cs="宋体" w:hint="eastAsia"/>
          <w:szCs w:val="21"/>
        </w:rPr>
        <w:t>32.2采购人可以邀请参加本项目的其他供应商或者第三方机构参与验收。参与验收的供应商或者第三方机构的意见作为验收书的参考资料一并存档。</w:t>
      </w:r>
    </w:p>
    <w:p w:rsidR="00DF766B" w:rsidRPr="003A6E48" w:rsidRDefault="00000000">
      <w:pPr>
        <w:tabs>
          <w:tab w:val="left" w:pos="0"/>
        </w:tabs>
        <w:spacing w:line="360" w:lineRule="auto"/>
        <w:ind w:firstLineChars="200" w:firstLine="420"/>
        <w:rPr>
          <w:rFonts w:ascii="宋体" w:hAnsi="宋体" w:cs="宋体" w:hint="eastAsia"/>
          <w:szCs w:val="21"/>
        </w:rPr>
      </w:pPr>
      <w:r w:rsidRPr="003A6E48">
        <w:rPr>
          <w:rFonts w:ascii="宋体" w:hAnsi="宋体" w:cs="宋体" w:hint="eastAsia"/>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F766B" w:rsidRPr="003A6E48" w:rsidRDefault="00000000">
      <w:pPr>
        <w:tabs>
          <w:tab w:val="left" w:pos="0"/>
        </w:tabs>
        <w:spacing w:line="360" w:lineRule="auto"/>
        <w:ind w:firstLineChars="200" w:firstLine="420"/>
        <w:rPr>
          <w:rFonts w:ascii="宋体" w:hAnsi="宋体" w:cs="宋体" w:hint="eastAsia"/>
          <w:szCs w:val="21"/>
        </w:rPr>
      </w:pPr>
      <w:r w:rsidRPr="003A6E48">
        <w:rPr>
          <w:rFonts w:ascii="宋体" w:hAnsi="宋体" w:cs="宋体" w:hint="eastAsia"/>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F766B" w:rsidRPr="003A6E48" w:rsidRDefault="00000000">
      <w:pPr>
        <w:spacing w:line="360" w:lineRule="auto"/>
        <w:ind w:firstLineChars="200" w:firstLine="562"/>
        <w:outlineLvl w:val="2"/>
        <w:rPr>
          <w:rFonts w:ascii="宋体" w:hAnsi="宋体" w:cs="宋体" w:hint="eastAsia"/>
          <w:b/>
          <w:bCs/>
          <w:sz w:val="28"/>
          <w:szCs w:val="28"/>
        </w:rPr>
      </w:pPr>
      <w:bookmarkStart w:id="55" w:name="_Toc5991"/>
      <w:r w:rsidRPr="003A6E48">
        <w:rPr>
          <w:rFonts w:ascii="宋体" w:hAnsi="宋体" w:cs="宋体" w:hint="eastAsia"/>
          <w:b/>
          <w:bCs/>
          <w:sz w:val="28"/>
          <w:szCs w:val="28"/>
        </w:rPr>
        <w:t>七、其他事项</w:t>
      </w:r>
      <w:bookmarkEnd w:id="55"/>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33.代理服务费</w:t>
      </w:r>
    </w:p>
    <w:p w:rsidR="00DF766B" w:rsidRPr="003A6E48" w:rsidRDefault="00000000">
      <w:pPr>
        <w:tabs>
          <w:tab w:val="left" w:pos="2835"/>
        </w:tabs>
        <w:spacing w:line="360" w:lineRule="auto"/>
        <w:ind w:firstLineChars="200" w:firstLine="420"/>
        <w:rPr>
          <w:rFonts w:ascii="宋体" w:hAnsi="宋体" w:cs="宋体" w:hint="eastAsia"/>
          <w:szCs w:val="21"/>
        </w:rPr>
      </w:pPr>
      <w:r w:rsidRPr="003A6E48">
        <w:rPr>
          <w:rFonts w:ascii="宋体" w:hAnsi="宋体" w:cs="宋体" w:hint="eastAsia"/>
          <w:szCs w:val="21"/>
        </w:rPr>
        <w:t>代理服务收费标准及缴费账户详见“供应商须知前附表”，供应商为联合体的，可以由联合体中的一方或者多方共同交纳代理服务费。</w:t>
      </w:r>
    </w:p>
    <w:p w:rsidR="00DF766B" w:rsidRPr="003A6E48" w:rsidRDefault="00000000">
      <w:pPr>
        <w:spacing w:line="360" w:lineRule="auto"/>
        <w:ind w:firstLineChars="200" w:firstLine="422"/>
        <w:rPr>
          <w:rFonts w:ascii="宋体" w:hAnsi="宋体" w:cs="宋体" w:hint="eastAsia"/>
          <w:b/>
          <w:bCs/>
          <w:szCs w:val="21"/>
        </w:rPr>
      </w:pPr>
      <w:r w:rsidRPr="003A6E48">
        <w:rPr>
          <w:rFonts w:ascii="宋体" w:hAnsi="宋体" w:cs="宋体" w:hint="eastAsia"/>
          <w:b/>
          <w:bCs/>
          <w:szCs w:val="21"/>
        </w:rPr>
        <w:t>34.需要补充的其他内容</w:t>
      </w:r>
    </w:p>
    <w:p w:rsidR="00DF766B" w:rsidRPr="003A6E48" w:rsidRDefault="00000000">
      <w:pPr>
        <w:pStyle w:val="a8"/>
        <w:spacing w:line="360" w:lineRule="auto"/>
        <w:ind w:firstLineChars="200" w:firstLine="420"/>
        <w:textAlignment w:val="center"/>
        <w:rPr>
          <w:rFonts w:hAnsi="宋体" w:cs="宋体" w:hint="eastAsia"/>
          <w:kern w:val="2"/>
          <w:sz w:val="21"/>
        </w:rPr>
      </w:pPr>
      <w:r w:rsidRPr="003A6E48">
        <w:rPr>
          <w:rFonts w:hAnsi="宋体" w:cs="宋体" w:hint="eastAsia"/>
          <w:kern w:val="2"/>
          <w:sz w:val="21"/>
        </w:rPr>
        <w:t>34.1本磋商文件解释规则详见“供应商须知前附表”。</w:t>
      </w:r>
    </w:p>
    <w:p w:rsidR="00DF766B" w:rsidRPr="003A6E48" w:rsidRDefault="00000000">
      <w:pPr>
        <w:pStyle w:val="a8"/>
        <w:spacing w:line="360" w:lineRule="auto"/>
        <w:ind w:firstLineChars="200" w:firstLine="420"/>
        <w:textAlignment w:val="center"/>
        <w:rPr>
          <w:rFonts w:hAnsi="宋体" w:cs="宋体" w:hint="eastAsia"/>
          <w:kern w:val="2"/>
          <w:sz w:val="21"/>
        </w:rPr>
      </w:pPr>
      <w:r w:rsidRPr="003A6E48">
        <w:rPr>
          <w:rFonts w:hAnsi="宋体" w:cs="宋体" w:hint="eastAsia"/>
          <w:kern w:val="2"/>
          <w:sz w:val="21"/>
        </w:rPr>
        <w:t>34.2 其他事项详见“供应商须知前附表”。</w:t>
      </w:r>
    </w:p>
    <w:p w:rsidR="00DF766B" w:rsidRPr="003A6E48" w:rsidRDefault="00000000">
      <w:pPr>
        <w:widowControl/>
        <w:spacing w:line="360" w:lineRule="auto"/>
        <w:jc w:val="left"/>
        <w:rPr>
          <w:rFonts w:ascii="宋体" w:hAnsi="宋体" w:hint="eastAsia"/>
        </w:rPr>
      </w:pPr>
      <w:r w:rsidRPr="003A6E48">
        <w:rPr>
          <w:rFonts w:ascii="宋体" w:hAnsi="宋体"/>
        </w:rPr>
        <w:lastRenderedPageBreak/>
        <w:br w:type="page"/>
      </w:r>
    </w:p>
    <w:p w:rsidR="00DF766B" w:rsidRPr="003A6E48" w:rsidRDefault="00DF766B">
      <w:pPr>
        <w:pStyle w:val="a6"/>
        <w:rPr>
          <w:rFonts w:ascii="宋体" w:hAnsi="宋体" w:hint="eastAsia"/>
        </w:rPr>
      </w:pPr>
    </w:p>
    <w:p w:rsidR="00DF766B" w:rsidRPr="003A6E48" w:rsidRDefault="00000000">
      <w:pPr>
        <w:pStyle w:val="1"/>
        <w:spacing w:before="0" w:after="0" w:line="360" w:lineRule="auto"/>
        <w:jc w:val="center"/>
        <w:rPr>
          <w:rFonts w:ascii="宋体" w:hAnsi="宋体" w:cs="宋体" w:hint="eastAsia"/>
          <w:bCs w:val="0"/>
          <w:kern w:val="2"/>
          <w:sz w:val="32"/>
          <w:szCs w:val="32"/>
        </w:rPr>
      </w:pPr>
      <w:bookmarkStart w:id="56" w:name="_Toc24815"/>
      <w:r w:rsidRPr="003A6E48">
        <w:rPr>
          <w:rFonts w:ascii="宋体" w:hAnsi="宋体" w:cs="宋体" w:hint="eastAsia"/>
          <w:bCs w:val="0"/>
          <w:kern w:val="2"/>
          <w:sz w:val="32"/>
          <w:szCs w:val="32"/>
        </w:rPr>
        <w:t>第三章 采购需求</w:t>
      </w:r>
      <w:bookmarkEnd w:id="56"/>
    </w:p>
    <w:p w:rsidR="00DF766B" w:rsidRPr="003A6E48" w:rsidRDefault="00000000">
      <w:pPr>
        <w:spacing w:line="360" w:lineRule="auto"/>
        <w:ind w:firstLineChars="200" w:firstLine="482"/>
        <w:rPr>
          <w:rFonts w:ascii="宋体" w:hAnsi="宋体" w:cs="宋体" w:hint="eastAsia"/>
          <w:b/>
          <w:bCs/>
          <w:sz w:val="24"/>
        </w:rPr>
      </w:pPr>
      <w:bookmarkStart w:id="57" w:name="_Toc1789"/>
      <w:r w:rsidRPr="003A6E48">
        <w:rPr>
          <w:rFonts w:ascii="宋体" w:hAnsi="宋体" w:cs="宋体" w:hint="eastAsia"/>
          <w:b/>
          <w:bCs/>
          <w:sz w:val="24"/>
        </w:rPr>
        <w:t>一、</w:t>
      </w:r>
      <w:bookmarkStart w:id="58" w:name="_Toc24484"/>
      <w:bookmarkEnd w:id="57"/>
      <w:r w:rsidRPr="003A6E48">
        <w:rPr>
          <w:rFonts w:ascii="宋体" w:hAnsi="宋体" w:cs="宋体" w:hint="eastAsia"/>
          <w:b/>
          <w:bCs/>
          <w:sz w:val="24"/>
        </w:rPr>
        <w:t>建设内容及规模：</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（一）工程名称：</w:t>
      </w:r>
      <w:r w:rsidR="003524DB" w:rsidRPr="003A6E48">
        <w:rPr>
          <w:rFonts w:ascii="宋体" w:hAnsi="宋体" w:cs="宋体" w:hint="eastAsia"/>
          <w:sz w:val="24"/>
        </w:rPr>
        <w:t>梧州市滨江幼儿园运动场项目</w:t>
      </w:r>
      <w:r w:rsidRPr="003A6E48">
        <w:rPr>
          <w:rFonts w:ascii="宋体" w:hAnsi="宋体" w:cs="宋体" w:hint="eastAsia"/>
          <w:sz w:val="24"/>
        </w:rPr>
        <w:t>。</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（二）建设单位：</w:t>
      </w:r>
      <w:r w:rsidR="003524DB" w:rsidRPr="003A6E48">
        <w:rPr>
          <w:rFonts w:ascii="宋体" w:hAnsi="宋体" w:cs="宋体" w:hint="eastAsia"/>
          <w:sz w:val="24"/>
        </w:rPr>
        <w:t>梧州市长洲区教育局</w:t>
      </w:r>
      <w:r w:rsidRPr="003A6E48">
        <w:rPr>
          <w:rFonts w:ascii="宋体" w:hAnsi="宋体" w:cs="宋体" w:hint="eastAsia"/>
          <w:sz w:val="24"/>
        </w:rPr>
        <w:t>。</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（三）建设地点：</w:t>
      </w:r>
      <w:r w:rsidR="003524DB" w:rsidRPr="003A6E48">
        <w:rPr>
          <w:rFonts w:ascii="宋体" w:hAnsi="宋体" w:cs="宋体" w:hint="eastAsia"/>
          <w:sz w:val="24"/>
        </w:rPr>
        <w:t>梧州市长洲区</w:t>
      </w:r>
      <w:r w:rsidRPr="003A6E48">
        <w:rPr>
          <w:rFonts w:ascii="宋体" w:hAnsi="宋体" w:cs="宋体" w:hint="eastAsia"/>
          <w:sz w:val="24"/>
        </w:rPr>
        <w:t>。</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（四）资金来源：财政资金。</w:t>
      </w:r>
    </w:p>
    <w:p w:rsidR="003524DB" w:rsidRPr="003A6E48" w:rsidRDefault="00000000" w:rsidP="003524DB">
      <w:pPr>
        <w:widowControl/>
        <w:adjustRightInd w:val="0"/>
        <w:spacing w:line="360" w:lineRule="auto"/>
        <w:ind w:firstLineChars="200" w:firstLine="480"/>
        <w:jc w:val="left"/>
        <w:textAlignment w:val="baseline"/>
        <w:rPr>
          <w:rFonts w:ascii="宋体" w:hAnsi="宋体" w:cs="宋体" w:hint="eastAsia"/>
          <w:sz w:val="24"/>
        </w:rPr>
      </w:pPr>
      <w:r w:rsidRPr="003A6E48">
        <w:rPr>
          <w:rFonts w:ascii="宋体" w:hAnsi="宋体" w:cs="宋体" w:hint="eastAsia"/>
          <w:sz w:val="24"/>
        </w:rPr>
        <w:t>（五）项目主要内容包括:</w:t>
      </w:r>
      <w:r w:rsidR="003524DB" w:rsidRPr="003A6E48">
        <w:rPr>
          <w:rFonts w:hint="eastAsia"/>
        </w:rPr>
        <w:t xml:space="preserve"> </w:t>
      </w:r>
      <w:r w:rsidR="003524DB" w:rsidRPr="003A6E48">
        <w:rPr>
          <w:rFonts w:ascii="宋体" w:hAnsi="宋体" w:cs="宋体" w:hint="eastAsia"/>
          <w:sz w:val="24"/>
        </w:rPr>
        <w:t>梧州市滨江幼儿园运动场项目分为五大版块，建筑工程（滨江幼儿园）、室外工程（滨江幼儿园），建筑工程（精通幼儿园），安装工程（滨江幼儿园），安装工程（精通幼儿园），梧州市滨江幼儿园运动场项目设计内容有:</w:t>
      </w:r>
    </w:p>
    <w:p w:rsidR="00DF766B" w:rsidRPr="003A6E48" w:rsidRDefault="003524DB" w:rsidP="003524DB">
      <w:pPr>
        <w:widowControl/>
        <w:adjustRightInd w:val="0"/>
        <w:spacing w:line="360" w:lineRule="auto"/>
        <w:ind w:firstLineChars="200" w:firstLine="480"/>
        <w:jc w:val="left"/>
        <w:textAlignment w:val="baseline"/>
        <w:rPr>
          <w:rFonts w:ascii="宋体" w:hAnsi="宋体" w:cs="宋体" w:hint="eastAsia"/>
          <w:sz w:val="24"/>
        </w:rPr>
      </w:pPr>
      <w:r w:rsidRPr="003A6E48">
        <w:rPr>
          <w:rFonts w:ascii="宋体" w:hAnsi="宋体" w:cs="宋体" w:hint="eastAsia"/>
          <w:sz w:val="24"/>
        </w:rPr>
        <w:t>1.新增窗帘、铝合金纱窗、屋面阳光板、电动伸缩PVC图层布天幕、混合型塑胶地面、人工草皮铺设、不锈钢护窗栏杆、室外儿童戏水道、戏水池、观景池、钢构连廊、值班室雨棚、围墙雨棚等其他装饰工程、绿化工程及安装工程。</w:t>
      </w:r>
      <w:r w:rsidR="00911F68" w:rsidRPr="003A6E48">
        <w:rPr>
          <w:rFonts w:ascii="宋体" w:hAnsi="宋体" w:cs="宋体" w:hint="eastAsia"/>
          <w:sz w:val="24"/>
        </w:rPr>
        <w:t>（具体按施工图纸、工程量清单、采购文件及相关补充通知的全部内容。）</w:t>
      </w:r>
    </w:p>
    <w:p w:rsidR="00DF766B" w:rsidRPr="003A6E48" w:rsidRDefault="00000000">
      <w:pPr>
        <w:widowControl/>
        <w:adjustRightInd w:val="0"/>
        <w:spacing w:line="360" w:lineRule="auto"/>
        <w:ind w:firstLineChars="200" w:firstLine="480"/>
        <w:jc w:val="left"/>
        <w:textAlignment w:val="baseline"/>
        <w:rPr>
          <w:rFonts w:ascii="宋体" w:hAnsi="宋体" w:cs="宋体" w:hint="eastAsia"/>
          <w:sz w:val="24"/>
        </w:rPr>
      </w:pPr>
      <w:r w:rsidRPr="003A6E48">
        <w:rPr>
          <w:rFonts w:ascii="宋体" w:hAnsi="宋体" w:cs="宋体" w:hint="eastAsia"/>
          <w:sz w:val="24"/>
        </w:rPr>
        <w:t>（六）招标控制价：</w:t>
      </w:r>
      <w:r w:rsidR="003524DB" w:rsidRPr="003A6E48">
        <w:rPr>
          <w:rFonts w:ascii="宋体" w:hAnsi="宋体" w:cs="宋体"/>
          <w:sz w:val="24"/>
        </w:rPr>
        <w:t>755966.84</w:t>
      </w:r>
      <w:r w:rsidRPr="003A6E48">
        <w:rPr>
          <w:rFonts w:ascii="宋体" w:hAnsi="宋体" w:cs="宋体" w:hint="eastAsia"/>
          <w:sz w:val="24"/>
        </w:rPr>
        <w:t>元</w:t>
      </w:r>
    </w:p>
    <w:p w:rsidR="001170CB" w:rsidRPr="003A6E48" w:rsidRDefault="001170CB">
      <w:pPr>
        <w:spacing w:line="360" w:lineRule="auto"/>
        <w:ind w:firstLineChars="200" w:firstLine="480"/>
        <w:rPr>
          <w:rFonts w:ascii="宋体" w:hAnsi="宋体" w:cs="宋体" w:hint="eastAsia"/>
          <w:sz w:val="24"/>
          <w:u w:val="single"/>
        </w:rPr>
      </w:pPr>
      <w:r w:rsidRPr="003A6E48">
        <w:rPr>
          <w:rFonts w:ascii="宋体" w:hAnsi="宋体" w:cs="宋体" w:hint="eastAsia"/>
          <w:sz w:val="24"/>
        </w:rPr>
        <w:t>（</w:t>
      </w:r>
      <w:r w:rsidR="007B5BDE" w:rsidRPr="003A6E48">
        <w:rPr>
          <w:rFonts w:ascii="宋体" w:hAnsi="宋体" w:cs="宋体" w:hint="eastAsia"/>
          <w:sz w:val="24"/>
        </w:rPr>
        <w:t>七</w:t>
      </w:r>
      <w:r w:rsidRPr="003A6E48">
        <w:rPr>
          <w:rFonts w:ascii="宋体" w:hAnsi="宋体" w:cs="宋体" w:hint="eastAsia"/>
          <w:sz w:val="24"/>
        </w:rPr>
        <w:t>）合同签订时间：中标（成交）通知书发出之日起15日内</w:t>
      </w:r>
    </w:p>
    <w:p w:rsidR="00DF766B" w:rsidRPr="003A6E48" w:rsidRDefault="00000000">
      <w:pPr>
        <w:spacing w:line="360" w:lineRule="auto"/>
        <w:ind w:firstLineChars="200" w:firstLine="482"/>
        <w:rPr>
          <w:rFonts w:ascii="宋体" w:hAnsi="宋体" w:cs="宋体" w:hint="eastAsia"/>
          <w:b/>
          <w:bCs/>
          <w:sz w:val="24"/>
        </w:rPr>
      </w:pPr>
      <w:r w:rsidRPr="003A6E48">
        <w:rPr>
          <w:rFonts w:ascii="宋体" w:hAnsi="宋体" w:cs="宋体" w:hint="eastAsia"/>
          <w:b/>
          <w:bCs/>
          <w:sz w:val="24"/>
        </w:rPr>
        <w:t>二、</w:t>
      </w:r>
      <w:bookmarkEnd w:id="58"/>
      <w:r w:rsidR="007B5BDE" w:rsidRPr="003A6E48">
        <w:rPr>
          <w:rFonts w:ascii="宋体" w:hAnsi="宋体" w:cs="宋体" w:hint="eastAsia"/>
          <w:b/>
          <w:bCs/>
          <w:sz w:val="24"/>
        </w:rPr>
        <w:t>质量标准</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满足国家现行与本项目相应的施工竣工验收规范之“合格”标准。</w:t>
      </w:r>
    </w:p>
    <w:p w:rsidR="00DF766B" w:rsidRPr="003A6E48" w:rsidRDefault="00000000">
      <w:pPr>
        <w:spacing w:line="360" w:lineRule="auto"/>
        <w:ind w:firstLineChars="200" w:firstLine="482"/>
        <w:rPr>
          <w:rFonts w:ascii="宋体" w:hAnsi="宋体" w:cs="宋体" w:hint="eastAsia"/>
          <w:b/>
          <w:bCs/>
          <w:sz w:val="24"/>
        </w:rPr>
      </w:pPr>
      <w:bookmarkStart w:id="59" w:name="_Toc32651"/>
      <w:r w:rsidRPr="003A6E48">
        <w:rPr>
          <w:rFonts w:ascii="宋体" w:hAnsi="宋体" w:cs="宋体" w:hint="eastAsia"/>
          <w:b/>
          <w:bCs/>
          <w:sz w:val="24"/>
        </w:rPr>
        <w:t>三、合同履行期限</w:t>
      </w:r>
      <w:bookmarkEnd w:id="59"/>
    </w:p>
    <w:p w:rsidR="007B5BDE" w:rsidRPr="003A6E48" w:rsidRDefault="007B5BDE">
      <w:pPr>
        <w:spacing w:line="360" w:lineRule="auto"/>
        <w:ind w:firstLineChars="200" w:firstLine="480"/>
        <w:rPr>
          <w:rFonts w:ascii="宋体" w:hAnsi="宋体" w:cs="宋体" w:hint="eastAsia"/>
          <w:sz w:val="24"/>
        </w:rPr>
      </w:pPr>
      <w:r w:rsidRPr="003A6E48">
        <w:rPr>
          <w:rFonts w:ascii="宋体" w:hAnsi="宋体" w:cs="宋体" w:hint="eastAsia"/>
          <w:sz w:val="24"/>
        </w:rPr>
        <w:t>从本项目开工之日起50个日历天内完成（具体开工时间由采购人另外约定）</w:t>
      </w:r>
    </w:p>
    <w:p w:rsidR="00DF766B" w:rsidRPr="003A6E48" w:rsidRDefault="00000000">
      <w:pPr>
        <w:spacing w:line="360" w:lineRule="auto"/>
        <w:ind w:firstLineChars="200" w:firstLine="482"/>
        <w:rPr>
          <w:rFonts w:ascii="宋体" w:hAnsi="宋体" w:cs="宋体" w:hint="eastAsia"/>
          <w:b/>
          <w:bCs/>
          <w:sz w:val="24"/>
        </w:rPr>
      </w:pPr>
      <w:r w:rsidRPr="003A6E48">
        <w:rPr>
          <w:rFonts w:ascii="宋体" w:hAnsi="宋体" w:cs="宋体" w:hint="eastAsia"/>
          <w:b/>
          <w:bCs/>
          <w:sz w:val="24"/>
        </w:rPr>
        <w:t>四、承包方式</w:t>
      </w:r>
    </w:p>
    <w:p w:rsidR="00DF766B" w:rsidRPr="003A6E48" w:rsidRDefault="00000000">
      <w:pPr>
        <w:spacing w:line="360" w:lineRule="auto"/>
        <w:ind w:firstLineChars="200" w:firstLine="480"/>
        <w:rPr>
          <w:rFonts w:ascii="宋体" w:hAnsi="宋体" w:cs="宋体" w:hint="eastAsia"/>
          <w:b/>
          <w:bCs/>
          <w:sz w:val="24"/>
        </w:rPr>
      </w:pPr>
      <w:r w:rsidRPr="003A6E48">
        <w:rPr>
          <w:rFonts w:ascii="宋体" w:hAnsi="宋体" w:cs="宋体" w:hint="eastAsia"/>
          <w:sz w:val="24"/>
        </w:rPr>
        <w:t>本工程采用固定</w:t>
      </w:r>
      <w:r w:rsidR="003524DB" w:rsidRPr="003A6E48">
        <w:rPr>
          <w:rFonts w:ascii="宋体" w:hAnsi="宋体" w:cs="宋体" w:hint="eastAsia"/>
          <w:sz w:val="24"/>
        </w:rPr>
        <w:t>单</w:t>
      </w:r>
      <w:r w:rsidRPr="003A6E48">
        <w:rPr>
          <w:rFonts w:ascii="宋体" w:hAnsi="宋体" w:cs="宋体" w:hint="eastAsia"/>
          <w:sz w:val="24"/>
        </w:rPr>
        <w:t>价</w:t>
      </w:r>
      <w:r w:rsidRPr="003A6E48">
        <w:rPr>
          <w:rFonts w:ascii="宋体" w:hAnsi="宋体" w:cs="宋体" w:hint="eastAsia"/>
          <w:b/>
          <w:bCs/>
          <w:sz w:val="24"/>
        </w:rPr>
        <w:t>。</w:t>
      </w:r>
    </w:p>
    <w:p w:rsidR="00DF766B" w:rsidRPr="003A6E48" w:rsidRDefault="00000000">
      <w:pPr>
        <w:spacing w:line="360" w:lineRule="auto"/>
        <w:ind w:firstLineChars="200" w:firstLine="482"/>
        <w:rPr>
          <w:rFonts w:ascii="宋体" w:hAnsi="宋体" w:cs="宋体" w:hint="eastAsia"/>
          <w:b/>
          <w:bCs/>
          <w:sz w:val="24"/>
        </w:rPr>
      </w:pPr>
      <w:r w:rsidRPr="003A6E48">
        <w:rPr>
          <w:rFonts w:ascii="宋体" w:hAnsi="宋体" w:cs="宋体" w:hint="eastAsia"/>
          <w:b/>
          <w:bCs/>
          <w:sz w:val="24"/>
        </w:rPr>
        <w:t>五、付款方式</w:t>
      </w:r>
    </w:p>
    <w:p w:rsidR="003524DB" w:rsidRPr="003A6E48" w:rsidRDefault="003524DB">
      <w:pPr>
        <w:spacing w:line="360" w:lineRule="auto"/>
        <w:ind w:firstLineChars="200" w:firstLine="480"/>
        <w:rPr>
          <w:rFonts w:ascii="宋体" w:hAnsi="宋体" w:cs="宋体" w:hint="eastAsia"/>
          <w:sz w:val="24"/>
        </w:rPr>
      </w:pPr>
      <w:r w:rsidRPr="003A6E48">
        <w:rPr>
          <w:rFonts w:ascii="宋体" w:hAnsi="宋体" w:cs="宋体" w:hint="eastAsia"/>
          <w:sz w:val="24"/>
        </w:rPr>
        <w:t>进度款支付方式：付款周期及付款比例进度款支付周期，应与合同约定的工程计量周期一致。付款比例为合同内按工程计量周期内完成工程量的 80%，合同外（设计变更和现场签证引起的费用）待竣工结算统一支付；竣工验收完成后工程款支付至已完工程量的80%，结算经审计部门审定后，工程款支付至结算总价的97%；发包人按工程价款结算总额的3%预留工程质量保修金，待工程缺陷责任期满后返还。</w:t>
      </w:r>
    </w:p>
    <w:p w:rsidR="00DF766B" w:rsidRPr="003A6E48" w:rsidRDefault="00000000">
      <w:pPr>
        <w:spacing w:line="360" w:lineRule="auto"/>
        <w:ind w:firstLineChars="200" w:firstLine="482"/>
        <w:rPr>
          <w:rFonts w:ascii="宋体" w:hAnsi="宋体" w:cs="宋体" w:hint="eastAsia"/>
          <w:sz w:val="24"/>
        </w:rPr>
      </w:pPr>
      <w:r w:rsidRPr="003A6E48">
        <w:rPr>
          <w:rFonts w:ascii="宋体" w:hAnsi="宋体" w:cs="宋体" w:hint="eastAsia"/>
          <w:b/>
          <w:bCs/>
          <w:sz w:val="24"/>
        </w:rPr>
        <w:t>六、技术要求</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施工要求:</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lastRenderedPageBreak/>
        <w:t>1、本工程应该认真按照设计施工图纸的要求进行施工，同时也要严格执行我国各</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专业相关的现行质量标准和技术规范、规程要求。具体技术参数按工程工程量清单说明。我国现行相关工程质量检验评定标准及验收规范标准。</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2、按照相关规定及规范做好安全生产工作。</w:t>
      </w:r>
    </w:p>
    <w:p w:rsidR="00DF766B" w:rsidRPr="003A6E48" w:rsidRDefault="00000000">
      <w:pPr>
        <w:rPr>
          <w:rFonts w:hAnsi="宋体" w:cs="宋体" w:hint="eastAsia"/>
          <w:b/>
          <w:bCs/>
          <w:sz w:val="32"/>
          <w:szCs w:val="32"/>
        </w:rPr>
      </w:pPr>
      <w:bookmarkStart w:id="60" w:name="_Toc7085"/>
      <w:r w:rsidRPr="003A6E48">
        <w:rPr>
          <w:rFonts w:hAnsi="宋体" w:cs="宋体" w:hint="eastAsia"/>
          <w:b/>
          <w:bCs/>
          <w:sz w:val="32"/>
          <w:szCs w:val="32"/>
        </w:rPr>
        <w:br w:type="page"/>
      </w:r>
    </w:p>
    <w:p w:rsidR="00DF766B" w:rsidRPr="003A6E48" w:rsidRDefault="00000000">
      <w:pPr>
        <w:pStyle w:val="a8"/>
        <w:spacing w:line="360" w:lineRule="auto"/>
        <w:ind w:firstLineChars="200" w:firstLine="643"/>
        <w:jc w:val="center"/>
        <w:textAlignment w:val="center"/>
        <w:outlineLvl w:val="0"/>
        <w:rPr>
          <w:rFonts w:hAnsi="宋体" w:cs="宋体" w:hint="eastAsia"/>
          <w:kern w:val="2"/>
          <w:sz w:val="44"/>
          <w:szCs w:val="44"/>
        </w:rPr>
      </w:pPr>
      <w:r w:rsidRPr="003A6E48">
        <w:rPr>
          <w:rFonts w:hAnsi="宋体" w:cs="宋体" w:hint="eastAsia"/>
          <w:b/>
          <w:bCs/>
          <w:kern w:val="2"/>
          <w:sz w:val="32"/>
          <w:szCs w:val="32"/>
        </w:rPr>
        <w:lastRenderedPageBreak/>
        <w:t>第四章 评审程序、评审方法和评审标准</w:t>
      </w:r>
      <w:bookmarkEnd w:id="60"/>
    </w:p>
    <w:p w:rsidR="00DF766B" w:rsidRPr="003A6E48" w:rsidRDefault="00000000">
      <w:pPr>
        <w:pStyle w:val="2"/>
        <w:spacing w:before="0" w:after="0" w:line="360" w:lineRule="auto"/>
        <w:jc w:val="center"/>
        <w:rPr>
          <w:rFonts w:ascii="宋体" w:hAnsi="宋体" w:cs="宋体" w:hint="eastAsia"/>
          <w:bCs w:val="0"/>
          <w:sz w:val="28"/>
          <w:szCs w:val="28"/>
        </w:rPr>
      </w:pPr>
      <w:bookmarkStart w:id="61" w:name="_Toc15394"/>
      <w:r w:rsidRPr="003A6E48">
        <w:rPr>
          <w:rFonts w:ascii="宋体" w:hAnsi="宋体" w:cs="宋体" w:hint="eastAsia"/>
          <w:bCs w:val="0"/>
          <w:sz w:val="28"/>
          <w:szCs w:val="28"/>
        </w:rPr>
        <w:t>第一节 评审程序和评审方法</w:t>
      </w:r>
      <w:bookmarkEnd w:id="61"/>
    </w:p>
    <w:p w:rsidR="00DF766B" w:rsidRPr="003A6E48" w:rsidRDefault="00000000">
      <w:pPr>
        <w:spacing w:line="430" w:lineRule="exact"/>
        <w:ind w:firstLineChars="200" w:firstLine="482"/>
        <w:rPr>
          <w:rFonts w:ascii="宋体" w:hAnsi="宋体" w:cs="宋体" w:hint="eastAsia"/>
          <w:b/>
          <w:bCs/>
          <w:sz w:val="24"/>
        </w:rPr>
      </w:pPr>
      <w:r w:rsidRPr="003A6E48">
        <w:rPr>
          <w:rFonts w:ascii="宋体" w:hAnsi="宋体" w:cs="宋体" w:hint="eastAsia"/>
          <w:b/>
          <w:bCs/>
          <w:sz w:val="24"/>
        </w:rPr>
        <w:t>1.确认磋商文件</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由磋商小组确认磋商文件。</w:t>
      </w:r>
    </w:p>
    <w:p w:rsidR="00DF766B" w:rsidRPr="003A6E48" w:rsidRDefault="00000000">
      <w:pPr>
        <w:spacing w:line="430" w:lineRule="exact"/>
        <w:ind w:firstLineChars="200" w:firstLine="482"/>
        <w:rPr>
          <w:rFonts w:ascii="宋体" w:hAnsi="宋体" w:cs="宋体" w:hint="eastAsia"/>
          <w:b/>
          <w:bCs/>
          <w:sz w:val="24"/>
        </w:rPr>
      </w:pPr>
      <w:r w:rsidRPr="003A6E48">
        <w:rPr>
          <w:rFonts w:ascii="宋体" w:hAnsi="宋体" w:cs="宋体" w:hint="eastAsia"/>
          <w:b/>
          <w:bCs/>
          <w:sz w:val="24"/>
        </w:rPr>
        <w:t>2.资格审查</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2.1响应文件开启后，磋商小组依法对供应商的资格证明文件进行审查。</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注：采购人代表或者采购代理机构在资格审查结束前，对供应商进行信用查询。</w:t>
      </w:r>
    </w:p>
    <w:p w:rsidR="00DF766B" w:rsidRPr="003A6E48" w:rsidRDefault="00000000">
      <w:pPr>
        <w:spacing w:line="430" w:lineRule="exact"/>
        <w:ind w:firstLineChars="200" w:firstLine="480"/>
        <w:jc w:val="left"/>
        <w:rPr>
          <w:rFonts w:ascii="宋体" w:hAnsi="宋体" w:cs="宋体" w:hint="eastAsia"/>
          <w:sz w:val="24"/>
        </w:rPr>
      </w:pPr>
      <w:r w:rsidRPr="003A6E48">
        <w:rPr>
          <w:rFonts w:ascii="宋体" w:hAnsi="宋体" w:cs="宋体" w:hint="eastAsia"/>
          <w:sz w:val="24"/>
        </w:rPr>
        <w:t>（1）查询渠道：广西政府采购云平台“信用中国”网站（</w:t>
      </w:r>
      <w:hyperlink r:id="rId10" w:history="1">
        <w:r w:rsidR="00DF766B" w:rsidRPr="003A6E48">
          <w:rPr>
            <w:rStyle w:val="af8"/>
            <w:rFonts w:ascii="宋体" w:hAnsi="宋体" w:cs="宋体" w:hint="eastAsia"/>
            <w:color w:val="auto"/>
            <w:sz w:val="24"/>
            <w:u w:val="none"/>
          </w:rPr>
          <w:t>www.creditchina.gov.cn</w:t>
        </w:r>
      </w:hyperlink>
      <w:r w:rsidRPr="003A6E48">
        <w:rPr>
          <w:rFonts w:ascii="宋体" w:hAnsi="宋体" w:cs="宋体" w:hint="eastAsia"/>
          <w:sz w:val="24"/>
        </w:rPr>
        <w:t>）、中国政府采购网（</w:t>
      </w:r>
      <w:hyperlink r:id="rId11" w:history="1">
        <w:r w:rsidR="00DF766B" w:rsidRPr="003A6E48">
          <w:rPr>
            <w:rStyle w:val="af8"/>
            <w:rFonts w:ascii="宋体" w:hAnsi="宋体" w:cs="宋体" w:hint="eastAsia"/>
            <w:color w:val="auto"/>
            <w:sz w:val="24"/>
            <w:u w:val="none"/>
          </w:rPr>
          <w:t>www.ccgp.gov.cn</w:t>
        </w:r>
      </w:hyperlink>
      <w:r w:rsidRPr="003A6E48">
        <w:rPr>
          <w:rFonts w:ascii="宋体" w:hAnsi="宋体" w:cs="宋体" w:hint="eastAsia"/>
          <w:sz w:val="24"/>
        </w:rPr>
        <w:t>）链接入口。</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（2）信用查询截止时点：资格审查结束前。</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查询记录和证据留存方式：在查询网站中直接打印查询记录，截图另存为电子文档作为评审资料保存。</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信用信息使用规则：对在“信用中国”网站（www.creditchina.gov.cn）、中国政府采购网（www.ccgp.gov.cn）被列入失信被执行人、重大税收违法失信主体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2.2资格审查标准为本磋商文件中载明对供应商资格要求的条件。资格审查采用合格制，凡符合磋商文件规定的供应商资格要求的响应文件均通过资格审查。</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2.3供应商有下列情形之一的，资格审查不通过，其响应文件按无效响应处理：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（1）不具备磋商文件中规定的资格要求的；</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（2）响应文件未提供任一项“供应商须知前附表”资格证明文件规定的“必须提供”的文件资料的；</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（3）响应文件提供的资格证明文件出现任一项不符合“供应商须知前附表”资格证明文件规定的“必须提供”的文件资料要求或者无效的。</w:t>
      </w:r>
    </w:p>
    <w:p w:rsidR="00DF766B" w:rsidRPr="003A6E48" w:rsidRDefault="00000000">
      <w:pPr>
        <w:spacing w:line="430" w:lineRule="exact"/>
        <w:ind w:firstLineChars="200" w:firstLine="480"/>
        <w:rPr>
          <w:rFonts w:ascii="宋体" w:hAnsi="宋体" w:cs="宋体" w:hint="eastAsia"/>
          <w:sz w:val="24"/>
        </w:rPr>
      </w:pPr>
      <w:bookmarkStart w:id="62" w:name="_Hlk68601553"/>
      <w:r w:rsidRPr="003A6E48">
        <w:rPr>
          <w:rFonts w:ascii="宋体" w:hAnsi="宋体" w:cs="宋体" w:hint="eastAsia"/>
          <w:sz w:val="24"/>
        </w:rPr>
        <w:t>（4）同一合同项下的不同供应商，单位负责人为同一人或者存在直接控股、管理关系的；为本项目提供过整体设计、规范编制或者项目管理、监理、检测等服务的。</w:t>
      </w:r>
      <w:bookmarkEnd w:id="62"/>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2.4通过资格审查的合格供应商不足3家的，不得进入符合性审查环节，采购人或者采购代理机构应当重新开展采购活动。</w:t>
      </w:r>
    </w:p>
    <w:p w:rsidR="00DF766B" w:rsidRPr="003A6E48" w:rsidRDefault="00000000">
      <w:pPr>
        <w:spacing w:line="430" w:lineRule="exact"/>
        <w:ind w:firstLineChars="200" w:firstLine="482"/>
        <w:rPr>
          <w:rFonts w:ascii="宋体" w:hAnsi="宋体" w:cs="宋体" w:hint="eastAsia"/>
          <w:b/>
          <w:bCs/>
          <w:sz w:val="24"/>
        </w:rPr>
      </w:pPr>
      <w:r w:rsidRPr="003A6E48">
        <w:rPr>
          <w:rFonts w:ascii="宋体" w:hAnsi="宋体" w:cs="宋体" w:hint="eastAsia"/>
          <w:b/>
          <w:bCs/>
          <w:sz w:val="24"/>
        </w:rPr>
        <w:lastRenderedPageBreak/>
        <w:t>3.符合性审查</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3.1由磋商小组对通过资格审查的合格供应商的响应文件的响应报价、商务、技术等实质性要求进行符合性审查，以确定其是否满足磋商文件的实质性要求。</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 xml:space="preserve">3.4首次响应文件报价出现前后不一致的，按照下列规定修正： </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（1）响应文件中报价表内容与响应文件中相应内容不一致的，以报价表为准；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（2）大写金额和小写金额不一致的，以大写金额为准；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（3）单价金额小数点或者百分比有明显错位的，以报价表的总价为准，并修改单价；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（4）总价金额与按单价汇总金额不一致的，以单价金额计算结果为准。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同时出现两种以上不一致的，按照以上（1）-（4）规定的顺序逐条进行修正。修正后的报价经供应商确认后产生约束力，供应商不确认的，其响应文件按无效响应处理。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3.5商务技术、报价评审</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在评审时，如发现下列情形之一的，将被视为响应文件无效处理：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（1）商务技术评审</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1）响应文件未按磋商文件要求签署、盖章；</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 xml:space="preserve">2）委托代理人未能出具有效身份证明或者出具的身份证明与授权委托书中的信息不符； </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3）响应文件未提供任一项“供应商须知前附表” 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4）商务条款中标“▲”的条款发生负偏离的或者允许负偏离的条款数超过“供应商须知前附表”规定项数的或者标明实质性的要求发生负偏离；</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lastRenderedPageBreak/>
        <w:t>5）未对磋商有效期作出响应或者响应文件承诺的磋商有效期不满足磋商文件要求；</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6）响应文件的实质性内容未使用中文表述、使用计量单位不符合磋商文件要求；</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7）响应文件中的文件资料因填写不齐全或者内容虚假或者出现其他情形而导致被磋商小组认定无效；</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8）响应文件含有采购人不能接受的附加条件；</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9）属于“供应商须知正文”第7.5条情形；</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10）技术需求允许负偏离的条款数超过“供应商须知前附表”规定项数；</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11）虚假竞标，或者出现其他情形而导致被磋商小组认定无效；</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12）竞标技术方案不明确，磋商文件未允许但响应文件中存在一个或者一个以上备选（替代）竞标方案；</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13）响应文件标注的项目名称或者项目编号与竞争性磋商文件标注的项目名称或者项目编号不一致的；</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14）未响应磋商文件实质性要求；</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15）法律、法规和磋商文件规定的其他无效情形。</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（2）报价评审</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1）响应文件未提供“供应商须知前附表”报价文件中规定的“报价函及报价函附录”；</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2）未采用人民币报价或者未按照磋商文件标明的币种报价；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6）响应文件响应的标的数量及单位与竞争性磋商采购文件要求实质性不一致的。</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lastRenderedPageBreak/>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DF766B" w:rsidRPr="003A6E48" w:rsidRDefault="00000000">
      <w:pPr>
        <w:spacing w:line="430" w:lineRule="exact"/>
        <w:ind w:firstLineChars="200" w:firstLine="482"/>
        <w:rPr>
          <w:rFonts w:ascii="宋体" w:hAnsi="宋体" w:cs="宋体" w:hint="eastAsia"/>
          <w:b/>
          <w:bCs/>
          <w:sz w:val="24"/>
        </w:rPr>
      </w:pPr>
      <w:r w:rsidRPr="003A6E48">
        <w:rPr>
          <w:rFonts w:ascii="宋体" w:hAnsi="宋体" w:cs="宋体" w:hint="eastAsia"/>
          <w:b/>
          <w:bCs/>
          <w:sz w:val="24"/>
        </w:rPr>
        <w:t>4.磋商程序</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4.3对磋商文件作出的实质性变动是磋商文件的有效组成部分，由磋商小组及时以电子澄清函形式同时通知所有参加磋商的供应商。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4.5磋商中，磋商的任何一方不得透露与磋商有关的其他供应商的技术资料、价格和其他信息。</w:t>
      </w:r>
    </w:p>
    <w:p w:rsidR="00DF766B" w:rsidRPr="003A6E48" w:rsidRDefault="00000000">
      <w:pPr>
        <w:widowControl/>
        <w:tabs>
          <w:tab w:val="left" w:pos="540"/>
        </w:tabs>
        <w:spacing w:line="430" w:lineRule="exact"/>
        <w:ind w:firstLineChars="200" w:firstLine="480"/>
        <w:jc w:val="left"/>
        <w:rPr>
          <w:rFonts w:ascii="宋体" w:hAnsi="宋体" w:cs="宋体" w:hint="eastAsia"/>
          <w:b/>
          <w:sz w:val="24"/>
        </w:rPr>
      </w:pPr>
      <w:r w:rsidRPr="003A6E48">
        <w:rPr>
          <w:rFonts w:ascii="宋体" w:hAnsi="宋体" w:cs="宋体" w:hint="eastAsia"/>
          <w:sz w:val="24"/>
        </w:rPr>
        <w:t>4.6磋商小组应对磋商过程和重要磋商内容进行记录，作为</w:t>
      </w:r>
      <w:r w:rsidR="00436F8C" w:rsidRPr="003A6E48">
        <w:rPr>
          <w:rFonts w:ascii="宋体" w:hAnsi="宋体" w:cs="宋体" w:hint="eastAsia"/>
          <w:sz w:val="24"/>
        </w:rPr>
        <w:t>评审报告</w:t>
      </w:r>
      <w:r w:rsidRPr="003A6E48">
        <w:rPr>
          <w:rFonts w:ascii="宋体" w:hAnsi="宋体" w:cs="宋体" w:hint="eastAsia"/>
          <w:sz w:val="24"/>
        </w:rPr>
        <w:t>一部分，磋商小组在记录上签字确认。</w:t>
      </w:r>
      <w:r w:rsidRPr="003A6E48">
        <w:rPr>
          <w:rFonts w:ascii="宋体" w:hAnsi="宋体" w:cs="宋体" w:hint="eastAsia"/>
          <w:b/>
          <w:sz w:val="24"/>
        </w:rPr>
        <w:t>主要内容包括：</w:t>
      </w:r>
    </w:p>
    <w:p w:rsidR="00DF766B" w:rsidRPr="003A6E48" w:rsidRDefault="00000000">
      <w:pPr>
        <w:pStyle w:val="24"/>
        <w:spacing w:before="0" w:line="430" w:lineRule="exact"/>
        <w:ind w:firstLine="480"/>
        <w:rPr>
          <w:rFonts w:ascii="宋体" w:hAnsi="宋体" w:cs="宋体" w:hint="eastAsia"/>
          <w:kern w:val="2"/>
          <w:szCs w:val="24"/>
        </w:rPr>
      </w:pPr>
      <w:r w:rsidRPr="003A6E48">
        <w:rPr>
          <w:rFonts w:ascii="宋体" w:hAnsi="宋体" w:cs="宋体" w:hint="eastAsia"/>
          <w:kern w:val="2"/>
          <w:szCs w:val="24"/>
        </w:rPr>
        <w:t>（1）按照相关规定进行公示的，公示情况说明；</w:t>
      </w:r>
    </w:p>
    <w:p w:rsidR="00DF766B" w:rsidRPr="003A6E48" w:rsidRDefault="00000000">
      <w:pPr>
        <w:pStyle w:val="24"/>
        <w:spacing w:before="0" w:line="430" w:lineRule="exact"/>
        <w:ind w:firstLine="480"/>
        <w:rPr>
          <w:rFonts w:ascii="宋体" w:hAnsi="宋体" w:cs="宋体" w:hint="eastAsia"/>
          <w:kern w:val="2"/>
          <w:szCs w:val="24"/>
        </w:rPr>
      </w:pPr>
      <w:r w:rsidRPr="003A6E48">
        <w:rPr>
          <w:rFonts w:ascii="宋体" w:hAnsi="宋体" w:cs="宋体" w:hint="eastAsia"/>
          <w:kern w:val="2"/>
          <w:szCs w:val="24"/>
        </w:rPr>
        <w:t>（2）磋商日期和地点，磋商人员名单；</w:t>
      </w:r>
    </w:p>
    <w:p w:rsidR="00DF766B" w:rsidRPr="003A6E48" w:rsidRDefault="00000000">
      <w:pPr>
        <w:pStyle w:val="24"/>
        <w:spacing w:before="0" w:line="430" w:lineRule="exact"/>
        <w:ind w:firstLine="480"/>
        <w:rPr>
          <w:rFonts w:ascii="宋体" w:hAnsi="宋体" w:cs="宋体" w:hint="eastAsia"/>
          <w:kern w:val="2"/>
          <w:szCs w:val="24"/>
        </w:rPr>
      </w:pPr>
      <w:r w:rsidRPr="003A6E48">
        <w:rPr>
          <w:rFonts w:ascii="宋体" w:hAnsi="宋体" w:cs="宋体" w:hint="eastAsia"/>
          <w:kern w:val="2"/>
          <w:szCs w:val="24"/>
        </w:rPr>
        <w:t>（3）合同主要条款及价格商定情况。</w:t>
      </w:r>
    </w:p>
    <w:p w:rsidR="00DF766B" w:rsidRPr="003A6E48" w:rsidRDefault="00000000">
      <w:pPr>
        <w:widowControl/>
        <w:tabs>
          <w:tab w:val="left" w:pos="540"/>
        </w:tabs>
        <w:spacing w:line="430" w:lineRule="exact"/>
        <w:ind w:firstLineChars="200" w:firstLine="480"/>
        <w:jc w:val="left"/>
        <w:rPr>
          <w:rFonts w:ascii="宋体" w:hAnsi="宋体" w:cs="宋体" w:hint="eastAsia"/>
          <w:sz w:val="24"/>
        </w:rPr>
      </w:pPr>
      <w:r w:rsidRPr="003A6E48">
        <w:rPr>
          <w:rFonts w:ascii="宋体" w:hAnsi="宋体" w:cs="宋体" w:hint="eastAsia"/>
          <w:sz w:val="24"/>
        </w:rPr>
        <w:t>4.7磋商过程中重新提交的响应文件，供应商可以在开启前补充、修改。</w:t>
      </w:r>
    </w:p>
    <w:p w:rsidR="00DF766B" w:rsidRPr="003A6E48" w:rsidRDefault="00000000">
      <w:pPr>
        <w:tabs>
          <w:tab w:val="left" w:pos="2835"/>
        </w:tabs>
        <w:spacing w:line="430" w:lineRule="exact"/>
        <w:ind w:firstLineChars="200" w:firstLine="480"/>
        <w:rPr>
          <w:rFonts w:ascii="宋体" w:hAnsi="宋体" w:cs="宋体" w:hint="eastAsia"/>
          <w:sz w:val="24"/>
        </w:rPr>
      </w:pPr>
      <w:r w:rsidRPr="003A6E48">
        <w:rPr>
          <w:rFonts w:ascii="宋体" w:hAnsi="宋体" w:cs="宋体" w:hint="eastAsia"/>
          <w:sz w:val="24"/>
        </w:rPr>
        <w:t>4.8对磋商过程提交的响应文件进行有效性、完整性和响应程度审查，通过审查的合格供应商不足3家的，采购人或者采购代理机构应当重新开展采购活动。</w:t>
      </w:r>
    </w:p>
    <w:p w:rsidR="00DF766B" w:rsidRPr="003A6E48" w:rsidRDefault="00000000">
      <w:pPr>
        <w:spacing w:line="430" w:lineRule="exact"/>
        <w:ind w:firstLineChars="200" w:firstLine="482"/>
        <w:rPr>
          <w:rFonts w:ascii="宋体" w:hAnsi="宋体" w:cs="宋体" w:hint="eastAsia"/>
          <w:sz w:val="24"/>
        </w:rPr>
      </w:pPr>
      <w:r w:rsidRPr="003A6E48">
        <w:rPr>
          <w:rFonts w:ascii="宋体" w:hAnsi="宋体" w:cs="宋体" w:hint="eastAsia"/>
          <w:b/>
          <w:bCs/>
          <w:sz w:val="24"/>
        </w:rPr>
        <w:t>5.竞标报价</w:t>
      </w:r>
    </w:p>
    <w:p w:rsidR="00DF766B" w:rsidRPr="003A6E48" w:rsidRDefault="00000000">
      <w:pPr>
        <w:spacing w:line="430" w:lineRule="exact"/>
        <w:ind w:firstLineChars="200" w:firstLine="480"/>
        <w:rPr>
          <w:rFonts w:ascii="宋体" w:hAnsi="宋体" w:cs="宋体" w:hint="eastAsia"/>
          <w:b/>
          <w:sz w:val="24"/>
        </w:rPr>
      </w:pPr>
      <w:r w:rsidRPr="003A6E48">
        <w:rPr>
          <w:rFonts w:ascii="宋体" w:hAnsi="宋体" w:cs="宋体" w:hint="eastAsia"/>
          <w:sz w:val="24"/>
        </w:rPr>
        <w:t>5.1本工程竞标报价采用工程量清单报价。工程量按实际结算。供应商应就本项目作完整唯一报价。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lastRenderedPageBreak/>
        <w:t>5.1.1本工程采用固定总价承包，竞标报价为供应商在响应文件中提出的各项支付金额的总和。供应商工程量清单中原有项目的工程量无论增减多少，均按原单价结算，承包人必须按发包人的指令完成施工，不得以任何理由拒绝，否则视为违约，供应商应在报价中考虑由工程量变化带来的风险。</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5.1.2供应商所填报的各项综合单价中的各种材料单价及综合单价，在合同实施期间不因市场价格变化因素而变动,供应商所填报的单价及综合单价在合同实施期间在任何情况下不再作调整（工程变更、本工程约定的材料价格风险及政策性调整除外），供应商在报价时应考虑各种风险因素和自己的承受能力。</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5.1.3本合同实施期间因设计变更引起工程项目、工程量变化的，其工程量按实际发生并经监理工程师及发包人签证认可，变更合同价款按下列方法进行：</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（1）合同中已有适用于变更工程的价格，按合同已有的价格变更合同价款；</w:t>
      </w:r>
    </w:p>
    <w:p w:rsidR="00DF766B" w:rsidRPr="003A6E48" w:rsidRDefault="00000000">
      <w:pPr>
        <w:spacing w:line="430" w:lineRule="exact"/>
        <w:ind w:firstLineChars="200" w:firstLine="480"/>
        <w:rPr>
          <w:rFonts w:ascii="宋体" w:hAnsi="宋体" w:cs="宋体" w:hint="eastAsia"/>
          <w:b/>
          <w:sz w:val="24"/>
        </w:rPr>
      </w:pPr>
      <w:r w:rsidRPr="003A6E48">
        <w:rPr>
          <w:rFonts w:ascii="宋体" w:hAnsi="宋体" w:cs="宋体" w:hint="eastAsia"/>
          <w:sz w:val="24"/>
        </w:rPr>
        <w:t>（2）合同中只有类似于变更工程的价格，可以参照类似价格变更合同价款；</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合同中没有适用或类似于变更工程的价格，则有定额的套定额计算（土石方除外），执行本工程竞标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rsidR="00DF766B" w:rsidRPr="003A6E48" w:rsidRDefault="00000000">
      <w:pPr>
        <w:spacing w:line="430" w:lineRule="exact"/>
        <w:ind w:firstLineChars="200" w:firstLine="480"/>
        <w:jc w:val="left"/>
        <w:rPr>
          <w:rFonts w:ascii="宋体" w:hAnsi="宋体" w:cs="宋体" w:hint="eastAsia"/>
          <w:sz w:val="24"/>
        </w:rPr>
      </w:pPr>
      <w:r w:rsidRPr="003A6E48">
        <w:rPr>
          <w:rFonts w:ascii="宋体" w:hAnsi="宋体" w:cs="宋体" w:hint="eastAsia"/>
          <w:sz w:val="24"/>
        </w:rPr>
        <w:t>本工程最终结算以财政审计部门审定为准。</w:t>
      </w:r>
    </w:p>
    <w:p w:rsidR="00DF766B" w:rsidRPr="003A6E48" w:rsidRDefault="00000000">
      <w:pPr>
        <w:spacing w:line="430" w:lineRule="exact"/>
        <w:ind w:firstLineChars="200" w:firstLine="482"/>
        <w:rPr>
          <w:rFonts w:ascii="宋体" w:hAnsi="宋体" w:cs="宋体" w:hint="eastAsia"/>
          <w:b/>
          <w:bCs/>
          <w:sz w:val="24"/>
          <w:u w:val="single"/>
        </w:rPr>
      </w:pPr>
      <w:r w:rsidRPr="003A6E48">
        <w:rPr>
          <w:rFonts w:ascii="宋体" w:hAnsi="宋体" w:cs="宋体" w:hint="eastAsia"/>
          <w:b/>
          <w:bCs/>
          <w:sz w:val="24"/>
          <w:u w:val="single"/>
        </w:rPr>
        <w:t>5.2本项目采用多次报价方式，作最终报价时，供应商的最终报价如有变动，则必须以完整的工程量清单报价表的格式（按磋商文件中的相关规定签字盖章）编制提交，供应商须提前做好相关准备并按时递交最终报价文件，否则按竞标无效处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5.3竞标货币</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响应文件中的报价全部采用人民币表示。</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5.4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5.5已经提交响应文件的供应商，在提交最后报价之前，可以根据磋商情况退出磋商，退出磋商的供应商的响应文件按无效响应处理。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5.6供应商未在规定时间内提交最后报价的，视同退出磋商。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5.7磋商小组收齐某一分标最后报价后统一开启，磋商小组对最后报价进行有效性、完整性和响应程度的审查。</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 xml:space="preserve">5.8最终响应文件的报价出现前后不一致的，按照本章第3.4条的规定修正。 </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5.9修正后的最终报价出现下列情形的，按无效响应处理：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lastRenderedPageBreak/>
        <w:t>（1）供应商不确认的（全流程电子化评标采取在线确认）；</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（2）经供应商确认修正后的响应报价（包含首次报价、最后报价）超过所竞标分标规定的采购预算金额或者最高限价的（如本项目公布了最高限价）；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（3）经供应商确认修正后的响应报价（包含首次报价、最后报价）超过分项采购预算金额或者最高限价的（如本项目公布了最高限价）。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5.10经供应商确认修正后的最后报价作为评审及签订合同的依据。</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5.11供应商出现最后报价按无效响应处理或者响应文件按无效处理时，磋商小组应当告知有关供应商。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5.12最后报价结束后，磋商小组不得再与供应商进行任何形式的商谈。</w:t>
      </w:r>
    </w:p>
    <w:p w:rsidR="00DF766B" w:rsidRPr="003A6E48" w:rsidRDefault="00000000">
      <w:pPr>
        <w:spacing w:line="430" w:lineRule="exact"/>
        <w:ind w:firstLineChars="200" w:firstLine="482"/>
        <w:rPr>
          <w:rFonts w:ascii="宋体" w:hAnsi="宋体" w:cs="宋体" w:hint="eastAsia"/>
          <w:b/>
          <w:bCs/>
          <w:sz w:val="24"/>
        </w:rPr>
      </w:pPr>
      <w:r w:rsidRPr="003A6E48">
        <w:rPr>
          <w:rFonts w:ascii="宋体" w:hAnsi="宋体" w:cs="宋体" w:hint="eastAsia"/>
          <w:b/>
          <w:bCs/>
          <w:sz w:val="24"/>
        </w:rPr>
        <w:t>6.比较与评价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6.1评审方法：综合评分法。</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6.2经磋商确定最终提交最后报价的供应商后，由磋商小组采用综合评分法对提交最后报价的供应商的响应文件和最后报价进行综合评分。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6.3评审时，磋商小组各成员应当独立对每个有效响应的文件进行评价、打分，然后汇总每个供应商每项评分因素的得分。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（1）磋商小组按照磋商文件中规定的评审标准计算各供应商的报价得分。项目评审过程中，不得去掉最后报价中的最高报价和最低报价。</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（2）各供应商的得分为磋商小组所有成员的有效评分的算术平均数。</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6.4评审价为供应商的最后报价进行政策性扣除后的价格，评审价只是作为评审时使用。最终成交供应商的成交金额等于最后报价（如有修正，以确认修正后的最后报价为准）。</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rsidR="00DF766B" w:rsidRPr="003A6E48" w:rsidRDefault="00000000">
      <w:pPr>
        <w:spacing w:line="430" w:lineRule="exact"/>
        <w:ind w:firstLineChars="200" w:firstLine="480"/>
        <w:rPr>
          <w:rFonts w:ascii="宋体" w:hAnsi="宋体" w:cs="宋体" w:hint="eastAsia"/>
          <w:sz w:val="24"/>
        </w:rPr>
      </w:pPr>
      <w:r w:rsidRPr="003A6E48">
        <w:rPr>
          <w:rFonts w:ascii="宋体" w:hAnsi="宋体" w:cs="宋体" w:hint="eastAsia"/>
          <w:sz w:val="24"/>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F766B" w:rsidRPr="003A6E48" w:rsidRDefault="00000000">
      <w:pPr>
        <w:spacing w:line="430" w:lineRule="exact"/>
        <w:ind w:firstLineChars="200" w:firstLine="482"/>
        <w:rPr>
          <w:rFonts w:ascii="宋体" w:hAnsi="宋体" w:cs="宋体" w:hint="eastAsia"/>
          <w:b/>
          <w:bCs/>
          <w:sz w:val="24"/>
        </w:rPr>
      </w:pPr>
      <w:r w:rsidRPr="003A6E48">
        <w:rPr>
          <w:rFonts w:ascii="宋体" w:hAnsi="宋体" w:cs="宋体" w:hint="eastAsia"/>
          <w:b/>
          <w:bCs/>
          <w:sz w:val="24"/>
        </w:rPr>
        <w:t>7.评审标准</w:t>
      </w:r>
    </w:p>
    <w:p w:rsidR="00DF766B" w:rsidRPr="003A6E48" w:rsidRDefault="00000000">
      <w:pPr>
        <w:spacing w:line="430" w:lineRule="exact"/>
        <w:ind w:firstLineChars="200" w:firstLine="480"/>
        <w:rPr>
          <w:rFonts w:ascii="宋体" w:hAnsi="宋体" w:cs="宋体" w:hint="eastAsia"/>
          <w:bCs/>
          <w:sz w:val="24"/>
        </w:rPr>
      </w:pPr>
      <w:r w:rsidRPr="003A6E48">
        <w:rPr>
          <w:rFonts w:ascii="宋体" w:hAnsi="宋体" w:cs="宋体" w:hint="eastAsia"/>
          <w:bCs/>
          <w:sz w:val="24"/>
        </w:rPr>
        <w:t>7.1评审依据：磋商小组将以磋商响应文件为评审依据，对供应商的报价、技术、</w:t>
      </w:r>
      <w:r w:rsidRPr="003A6E48">
        <w:rPr>
          <w:rFonts w:ascii="宋体" w:hAnsi="宋体" w:cs="宋体" w:hint="eastAsia"/>
          <w:bCs/>
          <w:sz w:val="24"/>
        </w:rPr>
        <w:lastRenderedPageBreak/>
        <w:t>商务等方面内容按百分制打分。（计分方法按四舍五入取至百分位）</w:t>
      </w:r>
    </w:p>
    <w:p w:rsidR="00DF766B" w:rsidRPr="003A6E48" w:rsidRDefault="00000000">
      <w:pPr>
        <w:spacing w:line="430" w:lineRule="exact"/>
        <w:ind w:firstLineChars="200" w:firstLine="480"/>
        <w:rPr>
          <w:rFonts w:ascii="宋体" w:hAnsi="宋体" w:cs="宋体" w:hint="eastAsia"/>
          <w:bCs/>
          <w:sz w:val="24"/>
          <w:u w:val="single"/>
        </w:rPr>
      </w:pPr>
      <w:r w:rsidRPr="003A6E48">
        <w:rPr>
          <w:rFonts w:ascii="宋体" w:hAnsi="宋体" w:cs="宋体" w:hint="eastAsia"/>
          <w:bCs/>
          <w:sz w:val="24"/>
        </w:rPr>
        <w:t>总得分=1+2+3</w:t>
      </w:r>
    </w:p>
    <w:p w:rsidR="00DF766B" w:rsidRPr="003A6E48" w:rsidRDefault="00000000">
      <w:pPr>
        <w:spacing w:line="440" w:lineRule="exact"/>
        <w:ind w:firstLineChars="200" w:firstLine="480"/>
        <w:jc w:val="center"/>
        <w:rPr>
          <w:rFonts w:ascii="宋体" w:hAnsi="宋体" w:cs="宋体" w:hint="eastAsia"/>
          <w:bCs/>
          <w:szCs w:val="21"/>
        </w:rPr>
      </w:pPr>
      <w:bookmarkStart w:id="63" w:name="PO_TDCUS_ITEM_SM_TITLE_1"/>
      <w:r w:rsidRPr="003A6E48">
        <w:rPr>
          <w:rFonts w:ascii="宋体" w:hAnsi="宋体" w:cs="宋体" w:hint="eastAsia"/>
          <w:bCs/>
          <w:sz w:val="24"/>
        </w:rPr>
        <w:br w:type="page"/>
      </w:r>
      <w:r w:rsidRPr="003A6E48">
        <w:rPr>
          <w:rFonts w:ascii="宋体" w:hAnsi="宋体" w:cs="宋体" w:hint="eastAsia"/>
          <w:b/>
          <w:sz w:val="28"/>
          <w:szCs w:val="28"/>
        </w:rPr>
        <w:lastRenderedPageBreak/>
        <w:t>评分方法</w:t>
      </w:r>
      <w:bookmarkStart w:id="64" w:name="PO_TDCUS_ITEM_SM_TABLE_1"/>
      <w:bookmarkEnd w:id="63"/>
    </w:p>
    <w:tbl>
      <w:tblPr>
        <w:tblW w:w="5061"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794"/>
        <w:gridCol w:w="6128"/>
        <w:gridCol w:w="869"/>
      </w:tblGrid>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szCs w:val="21"/>
              </w:rPr>
            </w:pPr>
            <w:r w:rsidRPr="003A6E48">
              <w:rPr>
                <w:rFonts w:ascii="宋体" w:hAnsi="宋体" w:hint="eastAsia"/>
                <w:bCs/>
              </w:rPr>
              <w:t>序号</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评分类型</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评分标准</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分值</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1</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报价（20分）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napToGrid w:val="0"/>
              <w:ind w:firstLineChars="200" w:firstLine="420"/>
              <w:rPr>
                <w:rFonts w:ascii="宋体" w:hAnsi="宋体" w:hint="eastAsia"/>
              </w:rPr>
            </w:pPr>
            <w:r w:rsidRPr="003A6E48">
              <w:rPr>
                <w:rFonts w:ascii="宋体" w:hAnsi="宋体" w:hint="eastAsia"/>
              </w:rPr>
              <w:t>1、本项目专门面向中小企业采购，价格不再进行政策性扣除。</w:t>
            </w:r>
          </w:p>
          <w:p w:rsidR="00911F68" w:rsidRPr="003A6E48" w:rsidRDefault="00911F68" w:rsidP="00432266">
            <w:pPr>
              <w:snapToGrid w:val="0"/>
              <w:ind w:firstLineChars="200" w:firstLine="420"/>
              <w:rPr>
                <w:rFonts w:ascii="宋体" w:hAnsi="宋体" w:hint="eastAsia"/>
              </w:rPr>
            </w:pPr>
            <w:r w:rsidRPr="003A6E48">
              <w:rPr>
                <w:rFonts w:ascii="宋体" w:hAnsi="宋体" w:hint="eastAsia"/>
              </w:rPr>
              <w:t>2、评审价＝最后报价。</w:t>
            </w:r>
          </w:p>
          <w:p w:rsidR="00911F68" w:rsidRPr="003A6E48" w:rsidRDefault="00911F68" w:rsidP="00432266">
            <w:pPr>
              <w:snapToGrid w:val="0"/>
              <w:ind w:firstLineChars="200" w:firstLine="420"/>
              <w:rPr>
                <w:rFonts w:ascii="宋体" w:hAnsi="宋体" w:hint="eastAsia"/>
              </w:rPr>
            </w:pPr>
            <w:r w:rsidRPr="003A6E48">
              <w:rPr>
                <w:rFonts w:ascii="宋体" w:hAnsi="宋体" w:hint="eastAsia"/>
              </w:rPr>
              <w:t>3、以进入比较与评价环节的最低的评审价为基准价，基准价得分为20 分。</w:t>
            </w:r>
          </w:p>
          <w:p w:rsidR="00911F68" w:rsidRPr="003A6E48" w:rsidRDefault="00911F68" w:rsidP="00432266">
            <w:pPr>
              <w:snapToGrid w:val="0"/>
              <w:ind w:firstLineChars="200" w:firstLine="420"/>
              <w:rPr>
                <w:rFonts w:ascii="宋体" w:hAnsi="宋体" w:hint="eastAsia"/>
              </w:rPr>
            </w:pPr>
            <w:r w:rsidRPr="003A6E48">
              <w:rPr>
                <w:rFonts w:ascii="宋体" w:hAnsi="宋体" w:hint="eastAsia"/>
              </w:rPr>
              <w:t xml:space="preserve"> 4、价格分计算公式：</w:t>
            </w:r>
          </w:p>
          <w:p w:rsidR="00911F68" w:rsidRPr="003A6E48" w:rsidRDefault="00911F68" w:rsidP="00432266">
            <w:pPr>
              <w:ind w:firstLineChars="200" w:firstLine="420"/>
              <w:rPr>
                <w:rFonts w:ascii="宋体" w:hAnsi="宋体" w:hint="eastAsia"/>
                <w:bCs/>
                <w:u w:val="single"/>
              </w:rPr>
            </w:pPr>
            <w:r w:rsidRPr="003A6E48">
              <w:rPr>
                <w:rFonts w:ascii="宋体" w:hAnsi="宋体" w:hint="eastAsia"/>
                <w:bCs/>
              </w:rPr>
              <w:t>报价得分</w:t>
            </w:r>
            <w:r w:rsidRPr="003A6E48">
              <w:rPr>
                <w:rFonts w:cs="Calibri" w:hint="eastAsia"/>
                <w:bCs/>
              </w:rPr>
              <w:t>=</w:t>
            </w:r>
            <w:r w:rsidRPr="003A6E48">
              <w:rPr>
                <w:rFonts w:ascii="宋体" w:hAnsi="宋体" w:hint="eastAsia"/>
                <w:bCs/>
              </w:rPr>
              <w:t>（基准价</w:t>
            </w:r>
            <w:r w:rsidRPr="003A6E48">
              <w:rPr>
                <w:rFonts w:cs="Calibri" w:hint="eastAsia"/>
                <w:bCs/>
              </w:rPr>
              <w:t>/</w:t>
            </w:r>
            <w:r w:rsidRPr="003A6E48">
              <w:rPr>
                <w:rFonts w:ascii="宋体" w:hAnsi="宋体" w:hint="eastAsia"/>
                <w:bCs/>
              </w:rPr>
              <w:t>最终报价）×</w:t>
            </w:r>
            <w:r w:rsidRPr="003A6E48">
              <w:rPr>
                <w:rFonts w:cs="Calibri" w:hint="eastAsia"/>
                <w:bCs/>
                <w:u w:val="single"/>
              </w:rPr>
              <w:t>20</w:t>
            </w:r>
            <w:r w:rsidRPr="003A6E48">
              <w:rPr>
                <w:rFonts w:ascii="宋体" w:hAnsi="宋体" w:hint="eastAsia"/>
                <w:bCs/>
                <w:u w:val="single"/>
              </w:rPr>
              <w:t>分</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20分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技术</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技术分：施工组织设计方案分（满分62分）</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根据编制施工组织设计的要求：编制时应采用文字并结合图表 形式说明施工方法；拟投入的主要物资计划、拟投入的主要施工机 械、设备计划、劳动力计划等；结合工程特点提出切实可行的工程 质量、安全生产、文明施工、工程进度、技术组织措施，同时应对关键工序、复杂环节重点提出相应技术措施等技术方案打分。</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62分</w:t>
            </w:r>
          </w:p>
        </w:tc>
      </w:tr>
      <w:tr w:rsidR="00911F68" w:rsidRPr="003A6E48" w:rsidTr="00432266">
        <w:trPr>
          <w:trHeight w:val="470"/>
        </w:trPr>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2.1</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
                <w:bCs/>
              </w:rPr>
            </w:pPr>
            <w:r w:rsidRPr="003A6E48">
              <w:rPr>
                <w:rFonts w:ascii="宋体" w:hAnsi="宋体" w:hint="eastAsia"/>
                <w:szCs w:val="21"/>
              </w:rPr>
              <w:t>主要施工方法（满分6分）</w:t>
            </w:r>
          </w:p>
          <w:p w:rsidR="00911F68" w:rsidRPr="003A6E48" w:rsidRDefault="00911F68" w:rsidP="00432266">
            <w:pPr>
              <w:rPr>
                <w:rFonts w:ascii="宋体" w:hAnsi="宋体" w:hint="eastAsia"/>
                <w:bCs/>
              </w:rPr>
            </w:pP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分）：无主要施工方法；</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二档（2 分）：各主要分部施工方法符合项目实际，施工技术方案齐全，方法可行，能指导具体施工；</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 xml:space="preserve">三档（4 分）：各主要分部施工方法符合项目实际，施工技术方案 齐全，工艺成熟、方法合理、可行，能指导具体施工并确保安全； </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四档（6分）：各主要分部施工方法针对性强，施工技术方案详尽 周密，工艺先进、方法科学、可行，能很好的指导具体施工合理确保安全，承诺机械配备结合施工进度完成施工。</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6分</w:t>
            </w:r>
          </w:p>
        </w:tc>
      </w:tr>
      <w:tr w:rsidR="00911F68" w:rsidRPr="003A6E48" w:rsidTr="00432266">
        <w:trPr>
          <w:trHeight w:val="416"/>
        </w:trPr>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r w:rsidRPr="003A6E48">
              <w:rPr>
                <w:rFonts w:ascii="宋体" w:hAnsi="宋体" w:hint="eastAsia"/>
                <w:bCs/>
              </w:rPr>
              <w:t>2.2</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szCs w:val="21"/>
              </w:rPr>
              <w:t>拟投入的主要物资计划（满分6 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分）：无主要物资计划；</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二档（2 分）：投入的施工材料有完整的组织计划，投入计划与进度计划呼应，基本满足施工需要，调配投入计划基本合理；</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 xml:space="preserve">三档（4 分）：投入的施工材料有详细的组织计划，投入计划与进度计划呼应，可以满足施工需要，调配投入计划基本合理、准确； </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四档（6 分）：投入的施工材料有详细的组织计划且计划周密，投入计划与进度计划呼应，完全满足施工需要，调配投入计划合理、准确、完整。</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r w:rsidRPr="003A6E48">
              <w:rPr>
                <w:rFonts w:ascii="宋体" w:hAnsi="宋体" w:hint="eastAsia"/>
                <w:bCs/>
              </w:rPr>
              <w:t>6分</w:t>
            </w:r>
          </w:p>
        </w:tc>
      </w:tr>
      <w:tr w:rsidR="00911F68" w:rsidRPr="003A6E48" w:rsidTr="00432266">
        <w:trPr>
          <w:trHeight w:val="1591"/>
        </w:trPr>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r w:rsidRPr="003A6E48">
              <w:rPr>
                <w:rFonts w:ascii="宋体" w:hAnsi="宋体" w:hint="eastAsia"/>
                <w:bCs/>
              </w:rPr>
              <w:t>2.3</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szCs w:val="21"/>
              </w:rPr>
              <w:t>拟投入的主要施工机械、设备计划（满分6 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分）：无主要施工机械、设备计划</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二档（2 分）：投入的施工机械、设备、机具有组织计划，基本满足施工需要；</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三档（4 分）：投入的施工机械、设备、机具有详细的组织计划，</w:t>
            </w:r>
            <w:r w:rsidRPr="003A6E48">
              <w:rPr>
                <w:rFonts w:ascii="宋体" w:hAnsi="宋体" w:hint="eastAsia"/>
                <w:szCs w:val="21"/>
              </w:rPr>
              <w:lastRenderedPageBreak/>
              <w:t>设备数量、选型配置、进场投入计划与进度计划呼应，满足施工需要；</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四档（6 分）：投入的施工机械、设备、机具有详细的组织计划且 计划周密，设备数量、选型配置、进场时间安排合理，完全满足施工需要。</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r w:rsidRPr="003A6E48">
              <w:rPr>
                <w:rFonts w:ascii="宋体" w:hAnsi="宋体" w:hint="eastAsia"/>
                <w:bCs/>
              </w:rPr>
              <w:t>6分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2.4</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确保工程质量的技术组织措施（满分6 分）</w:t>
            </w:r>
          </w:p>
          <w:p w:rsidR="00911F68" w:rsidRPr="003A6E48" w:rsidRDefault="00911F68" w:rsidP="00432266">
            <w:pPr>
              <w:rPr>
                <w:rFonts w:ascii="宋体" w:hAnsi="宋体" w:hint="eastAsia"/>
                <w:bCs/>
              </w:rPr>
            </w:pP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分）：无技术组织措施</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二档（2分）：质量技术管理班子人员配备基本合理，制度基本健全。主要工序有质量技术保证措施和手段，能有效保证技术质量，满足招标文件的质量要求；</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三档（4分）：有专门的质量技术管理班子和制度，且人员配备合理，制度健全。主要工序有质量技术保证措施和手段， 自控体系完整，能有效保证技术质量，可以达到承诺的质量标准；</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6分）：有专门的质量技术管理班子和制度，且人员配备合理，制度健全。主要工序有质量技术保证措施和手段，且先进、可行、具体，高于招标文件的质量要求及施工验收规范要求，达到承诺的质量标准。</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6分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p>
          <w:p w:rsidR="00911F68" w:rsidRPr="003A6E48" w:rsidRDefault="00911F68" w:rsidP="00432266">
            <w:pPr>
              <w:rPr>
                <w:rFonts w:ascii="宋体" w:hAnsi="宋体" w:hint="eastAsia"/>
                <w:bCs/>
              </w:rPr>
            </w:pPr>
            <w:r w:rsidRPr="003A6E48">
              <w:rPr>
                <w:rFonts w:ascii="宋体" w:hAnsi="宋体" w:hint="eastAsia"/>
                <w:bCs/>
              </w:rPr>
              <w:t>2.5</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确保安全生产的技术组织措施（满分6 分）</w:t>
            </w:r>
          </w:p>
          <w:p w:rsidR="00911F68" w:rsidRPr="003A6E48" w:rsidRDefault="00911F68" w:rsidP="00432266">
            <w:pPr>
              <w:rPr>
                <w:rFonts w:ascii="宋体" w:hAnsi="宋体" w:hint="eastAsia"/>
                <w:bCs/>
              </w:rPr>
            </w:pP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分）：无技术组织措施</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二档（2 分）：各主要分部施工方法基本符合项目实际，施工技术 方案基本齐全，方法基本合理、基本可行，基本能指导具体施工并确保安全；</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三档（4 分）：有配备满足项目要求的专职安全员，人员配备合理，有健全的安全管理制度，各道工序安全技术措施符合实际且满足有关安全技术标准要求。现场防火、应急救援、社会治安安全措施合理；</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四档（6 分）：有配备满足项目要求的专职安全员，人员配备合理。有健全的安全管理制度，各道工序安全技术措施针对性强，符合实际且高于国家有关安全技术标准要求。现场防火、应急救援、社会治安安全措施得力。</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p>
          <w:p w:rsidR="00911F68" w:rsidRPr="003A6E48" w:rsidRDefault="00911F68" w:rsidP="00432266">
            <w:pPr>
              <w:jc w:val="center"/>
              <w:rPr>
                <w:rFonts w:ascii="宋体" w:hAnsi="宋体" w:hint="eastAsia"/>
                <w:bCs/>
              </w:rPr>
            </w:pPr>
            <w:r w:rsidRPr="003A6E48">
              <w:rPr>
                <w:rFonts w:ascii="宋体" w:hAnsi="宋体" w:hint="eastAsia"/>
                <w:bCs/>
              </w:rPr>
              <w:t>6分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2.6</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szCs w:val="21"/>
              </w:rPr>
              <w:t>劳动力安排计划（满分6 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分）：无劳动力安排计划</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二档（2 分）：各主要施工工序应有劳动力安排计划，有各工种劳动力安排计划，劳动力投入基本合理，基本满足施工需要；</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三档（4分）：各主要施工工序有详细的劳动力安排计划，有各工种劳动力安排计划，劳动力投入合理，可以满足施工需要；</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四档（6 分）：各主要施工工序有详细周密的劳动力安排计划，</w:t>
            </w:r>
            <w:r w:rsidRPr="003A6E48">
              <w:rPr>
                <w:rFonts w:ascii="宋体" w:hAnsi="宋体" w:hint="eastAsia"/>
                <w:szCs w:val="21"/>
              </w:rPr>
              <w:lastRenderedPageBreak/>
              <w:t>各工种劳动力安排计划齐全，劳动力投入与进度计划呼应合理，完全满足施工需要。</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lastRenderedPageBreak/>
              <w:t>6分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2.7</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szCs w:val="21"/>
              </w:rPr>
            </w:pPr>
            <w:r w:rsidRPr="003A6E48">
              <w:rPr>
                <w:rFonts w:ascii="宋体" w:hAnsi="宋体" w:hint="eastAsia"/>
                <w:szCs w:val="21"/>
              </w:rPr>
              <w:t>确保工期的技术组织措施（满分6 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分）：无技术组织措施</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 xml:space="preserve">二档（2 分）：有保证工期的具体措施，措施基本得当。各项计划图表编制基本齐全，安排基本合理，基本符合本项目施工实际要求； </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三档（4 分）：有保证工期的具体措施且措施得当。各项计划图表编制完善，安排较合理，符合本项目施工实际要求；</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四档（6 分）：有保证工期的具体措施且措施得力。各项计划图表编制详尽周密，安排科学合理，符合本项目施工实际要求。</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6分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2.8</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szCs w:val="21"/>
              </w:rPr>
            </w:pPr>
            <w:r w:rsidRPr="003A6E48">
              <w:rPr>
                <w:rFonts w:ascii="宋体" w:hAnsi="宋体" w:hint="eastAsia"/>
                <w:szCs w:val="21"/>
              </w:rPr>
              <w:t>确保文明施工的技术组织措施（满分5 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分）：无技术组织措施</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二档（1 分）：现场文明施工、环境保护措施和内容基本达到相关 施工安全生产标准或文明施工要求的；有具体实现现场文明施工目标的承诺，而且各项措施基本周全、具体、有效的；</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三档（3 分）：现场文明施工、环境保护措施和内容达到相关施工 安全生产标准或文明施工要求的；承诺创建市级文明工地和标准化工地，而且各项措施周全、具体、有效的；</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四档（5 分）：现场文明施工、环境保护措施和内容达到相关施工安全生产标准或文明施工等要求；承诺创建自治区级及以上文明工地和标准化工地，而且各项措施周全、具体、有效的。</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5分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2.9</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szCs w:val="21"/>
              </w:rPr>
            </w:pPr>
            <w:r w:rsidRPr="003A6E48">
              <w:rPr>
                <w:rFonts w:ascii="宋体" w:hAnsi="宋体" w:hint="eastAsia"/>
                <w:szCs w:val="21"/>
              </w:rPr>
              <w:t>工程施工的重点和难点及保证措施（满分5</w:t>
            </w:r>
            <w:r w:rsidRPr="003A6E48">
              <w:rPr>
                <w:rFonts w:ascii="宋体" w:hAnsi="宋体"/>
                <w:szCs w:val="21"/>
              </w:rPr>
              <w:t xml:space="preserve"> </w:t>
            </w:r>
            <w:r w:rsidRPr="003A6E48">
              <w:rPr>
                <w:rFonts w:ascii="宋体" w:hAnsi="宋体" w:hint="eastAsia"/>
                <w:szCs w:val="21"/>
              </w:rPr>
              <w:t>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w:t>
            </w:r>
            <w:r w:rsidRPr="003A6E48">
              <w:rPr>
                <w:rFonts w:ascii="宋体" w:hAnsi="宋体"/>
                <w:szCs w:val="21"/>
              </w:rPr>
              <w:t xml:space="preserve">0 </w:t>
            </w:r>
            <w:r w:rsidRPr="003A6E48">
              <w:rPr>
                <w:rFonts w:ascii="宋体" w:hAnsi="宋体" w:hint="eastAsia"/>
                <w:szCs w:val="21"/>
              </w:rPr>
              <w:t>分）：无工程施工的重点和难点及保证措施</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二档（1</w:t>
            </w:r>
            <w:r w:rsidRPr="003A6E48">
              <w:rPr>
                <w:rFonts w:ascii="宋体" w:hAnsi="宋体"/>
                <w:szCs w:val="21"/>
              </w:rPr>
              <w:t xml:space="preserve"> </w:t>
            </w:r>
            <w:r w:rsidRPr="003A6E48">
              <w:rPr>
                <w:rFonts w:ascii="宋体" w:hAnsi="宋体" w:hint="eastAsia"/>
                <w:szCs w:val="21"/>
              </w:rPr>
              <w:t>分）：针对该项目的难点、重点分析不具体，各部分施工</w:t>
            </w:r>
            <w:r w:rsidRPr="003A6E48">
              <w:rPr>
                <w:rFonts w:ascii="宋体" w:hAnsi="宋体"/>
                <w:szCs w:val="21"/>
              </w:rPr>
              <w:t xml:space="preserve"> </w:t>
            </w:r>
            <w:r w:rsidRPr="003A6E48">
              <w:rPr>
                <w:rFonts w:ascii="宋体" w:hAnsi="宋体" w:hint="eastAsia"/>
                <w:szCs w:val="21"/>
              </w:rPr>
              <w:t>如何相互交叉和衔接不合理，</w:t>
            </w:r>
            <w:r w:rsidRPr="003A6E48">
              <w:rPr>
                <w:rFonts w:ascii="宋体" w:hAnsi="宋体"/>
                <w:szCs w:val="21"/>
              </w:rPr>
              <w:t xml:space="preserve"> </w:t>
            </w:r>
            <w:r w:rsidRPr="003A6E48">
              <w:rPr>
                <w:rFonts w:ascii="宋体" w:hAnsi="宋体" w:hint="eastAsia"/>
                <w:szCs w:val="21"/>
              </w:rPr>
              <w:t>施工质量效果和设计效果有较大差距；</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三档（3</w:t>
            </w:r>
            <w:r w:rsidRPr="003A6E48">
              <w:rPr>
                <w:rFonts w:ascii="宋体" w:hAnsi="宋体"/>
                <w:szCs w:val="21"/>
              </w:rPr>
              <w:t xml:space="preserve"> </w:t>
            </w:r>
            <w:r w:rsidRPr="003A6E48">
              <w:rPr>
                <w:rFonts w:ascii="宋体" w:hAnsi="宋体" w:hint="eastAsia"/>
                <w:szCs w:val="21"/>
              </w:rPr>
              <w:t>分）：针对该项目的难点、重点分析到位，未重点考虑各</w:t>
            </w:r>
            <w:r w:rsidRPr="003A6E48">
              <w:rPr>
                <w:rFonts w:ascii="宋体" w:hAnsi="宋体"/>
                <w:szCs w:val="21"/>
              </w:rPr>
              <w:t xml:space="preserve"> </w:t>
            </w:r>
            <w:r w:rsidRPr="003A6E48">
              <w:rPr>
                <w:rFonts w:ascii="宋体" w:hAnsi="宋体" w:hint="eastAsia"/>
                <w:szCs w:val="21"/>
              </w:rPr>
              <w:t>部分施工如何相互交叉和衔接，施工质量效果基本达到设计效果；</w:t>
            </w:r>
            <w:r w:rsidRPr="003A6E48">
              <w:rPr>
                <w:rFonts w:ascii="宋体" w:hAnsi="宋体"/>
                <w:szCs w:val="21"/>
              </w:rPr>
              <w:t xml:space="preserve"> </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四档（5</w:t>
            </w:r>
            <w:r w:rsidRPr="003A6E48">
              <w:rPr>
                <w:rFonts w:ascii="宋体" w:hAnsi="宋体"/>
                <w:szCs w:val="21"/>
              </w:rPr>
              <w:t xml:space="preserve"> </w:t>
            </w:r>
            <w:r w:rsidRPr="003A6E48">
              <w:rPr>
                <w:rFonts w:ascii="宋体" w:hAnsi="宋体" w:hint="eastAsia"/>
                <w:szCs w:val="21"/>
              </w:rPr>
              <w:t>分）：针对该项目的难点、重点详细分析，重点考虑各部</w:t>
            </w:r>
            <w:r w:rsidRPr="003A6E48">
              <w:rPr>
                <w:rFonts w:ascii="宋体" w:hAnsi="宋体"/>
                <w:szCs w:val="21"/>
              </w:rPr>
              <w:t xml:space="preserve"> </w:t>
            </w:r>
            <w:r w:rsidRPr="003A6E48">
              <w:rPr>
                <w:rFonts w:ascii="宋体" w:hAnsi="宋体" w:hint="eastAsia"/>
                <w:szCs w:val="21"/>
              </w:rPr>
              <w:t>分施工如何相互交叉和衔接，以保证施工质量效果和设计效果的完</w:t>
            </w:r>
            <w:r w:rsidRPr="003A6E48">
              <w:rPr>
                <w:rFonts w:ascii="宋体" w:hAnsi="宋体"/>
                <w:szCs w:val="21"/>
              </w:rPr>
              <w:t>美统一。</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5分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2.10</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施工总平面布置图（满分5 分）</w:t>
            </w:r>
          </w:p>
          <w:p w:rsidR="00911F68" w:rsidRPr="003A6E48" w:rsidRDefault="00911F68" w:rsidP="00432266">
            <w:pPr>
              <w:rPr>
                <w:rFonts w:ascii="宋体" w:hAnsi="宋体" w:hint="eastAsia"/>
                <w:szCs w:val="21"/>
              </w:rPr>
            </w:pP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一档（0 分）：无施工总平面布置图</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二档（1 分）：总体布置不合理，不符合安全、文明生产要求。</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t>三档（3 分）：总体布置达到施工要求，安排合理，可以符合安全、文明生产要求。</w:t>
            </w:r>
          </w:p>
          <w:p w:rsidR="00911F68" w:rsidRPr="003A6E48" w:rsidRDefault="00911F68" w:rsidP="00432266">
            <w:pPr>
              <w:spacing w:line="360" w:lineRule="auto"/>
              <w:rPr>
                <w:rFonts w:ascii="宋体" w:hAnsi="宋体" w:hint="eastAsia"/>
                <w:szCs w:val="21"/>
              </w:rPr>
            </w:pPr>
            <w:r w:rsidRPr="003A6E48">
              <w:rPr>
                <w:rFonts w:ascii="宋体" w:hAnsi="宋体" w:hint="eastAsia"/>
                <w:szCs w:val="21"/>
              </w:rPr>
              <w:lastRenderedPageBreak/>
              <w:t>四档（5 分）：总体布置有针对性、合理，完全满足施工需求，符合安全、文明生产要求。</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lastRenderedPageBreak/>
              <w:t>5分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2.11</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szCs w:val="21"/>
              </w:rPr>
            </w:pPr>
            <w:r w:rsidRPr="003A6E48">
              <w:rPr>
                <w:rFonts w:ascii="宋体" w:hAnsi="宋体"/>
                <w:szCs w:val="21"/>
              </w:rPr>
              <w:t>服务承诺分（满分 5 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spacing w:line="360" w:lineRule="auto"/>
              <w:rPr>
                <w:rFonts w:ascii="宋体" w:hAnsi="宋体" w:hint="eastAsia"/>
                <w:szCs w:val="21"/>
              </w:rPr>
            </w:pPr>
            <w:r w:rsidRPr="003A6E48">
              <w:rPr>
                <w:rFonts w:ascii="宋体" w:hAnsi="宋体"/>
                <w:szCs w:val="21"/>
              </w:rPr>
              <w:t>一档（0 分）：无服务承诺分</w:t>
            </w:r>
          </w:p>
          <w:p w:rsidR="00911F68" w:rsidRPr="003A6E48" w:rsidRDefault="00911F68" w:rsidP="00432266">
            <w:pPr>
              <w:spacing w:line="360" w:lineRule="auto"/>
              <w:rPr>
                <w:rFonts w:ascii="宋体" w:hAnsi="宋体" w:hint="eastAsia"/>
                <w:szCs w:val="21"/>
              </w:rPr>
            </w:pPr>
            <w:r w:rsidRPr="003A6E48">
              <w:rPr>
                <w:rFonts w:ascii="宋体" w:hAnsi="宋体"/>
                <w:szCs w:val="21"/>
              </w:rPr>
              <w:t>二档（1 分）：服务承诺不完整，可行性不强，承诺在施工过程中 出现问题时作出响应并在业主要求的时间内派本项目专职代表到现场解决问题。</w:t>
            </w:r>
          </w:p>
          <w:p w:rsidR="00911F68" w:rsidRPr="003A6E48" w:rsidRDefault="00911F68" w:rsidP="00432266">
            <w:pPr>
              <w:spacing w:line="360" w:lineRule="auto"/>
              <w:rPr>
                <w:rFonts w:ascii="宋体" w:hAnsi="宋体" w:hint="eastAsia"/>
                <w:szCs w:val="21"/>
              </w:rPr>
            </w:pPr>
            <w:r w:rsidRPr="003A6E48">
              <w:rPr>
                <w:rFonts w:ascii="宋体" w:hAnsi="宋体"/>
                <w:szCs w:val="21"/>
              </w:rPr>
              <w:t>三档（3 分）：服务承诺明确， 内容合理，承诺在施工过程中及时 响应并在业主要求的时间内派本项目专职代表到现场主动解决问题。</w:t>
            </w:r>
          </w:p>
          <w:p w:rsidR="00911F68" w:rsidRPr="003A6E48" w:rsidRDefault="00911F68" w:rsidP="00432266">
            <w:pPr>
              <w:spacing w:line="360" w:lineRule="auto"/>
              <w:rPr>
                <w:rFonts w:ascii="宋体" w:hAnsi="宋体" w:hint="eastAsia"/>
                <w:szCs w:val="21"/>
              </w:rPr>
            </w:pPr>
            <w:r w:rsidRPr="003A6E48">
              <w:rPr>
                <w:rFonts w:ascii="宋体" w:hAnsi="宋体"/>
                <w:szCs w:val="21"/>
              </w:rPr>
              <w:t>四档（5 分）：服务承诺完整， 内容详细，可行性强，承诺在施工 过程中迅速响应并在业主要求的时间内派本项目专职代表到现场主</w:t>
            </w:r>
          </w:p>
          <w:p w:rsidR="00911F68" w:rsidRPr="003A6E48" w:rsidRDefault="00911F68" w:rsidP="00432266">
            <w:pPr>
              <w:spacing w:line="360" w:lineRule="auto"/>
              <w:rPr>
                <w:rFonts w:ascii="宋体" w:hAnsi="宋体" w:hint="eastAsia"/>
                <w:szCs w:val="21"/>
              </w:rPr>
            </w:pPr>
            <w:r w:rsidRPr="003A6E48">
              <w:rPr>
                <w:rFonts w:ascii="宋体" w:hAnsi="宋体"/>
                <w:szCs w:val="21"/>
              </w:rPr>
              <w:t>动解决问题。</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5分</w:t>
            </w:r>
          </w:p>
        </w:tc>
      </w:tr>
      <w:tr w:rsidR="00911F68" w:rsidRPr="003A6E48" w:rsidTr="00432266">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3</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商务</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szCs w:val="21"/>
              </w:rPr>
              <w:t>商务分（满分18分）</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jc w:val="center"/>
              <w:rPr>
                <w:rFonts w:ascii="宋体" w:hAnsi="宋体" w:hint="eastAsia"/>
                <w:bCs/>
              </w:rPr>
            </w:pPr>
            <w:r w:rsidRPr="003A6E48">
              <w:rPr>
                <w:rFonts w:ascii="宋体" w:hAnsi="宋体" w:hint="eastAsia"/>
                <w:bCs/>
              </w:rPr>
              <w:t>18分</w:t>
            </w:r>
          </w:p>
        </w:tc>
      </w:tr>
      <w:tr w:rsidR="00911F68" w:rsidRPr="003A6E48" w:rsidTr="00432266">
        <w:trPr>
          <w:trHeight w:val="2571"/>
        </w:trPr>
        <w:tc>
          <w:tcPr>
            <w:tcW w:w="326" w:type="pct"/>
            <w:tcBorders>
              <w:top w:val="single" w:sz="4" w:space="0" w:color="auto"/>
              <w:left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3.1</w:t>
            </w:r>
          </w:p>
        </w:tc>
        <w:tc>
          <w:tcPr>
            <w:tcW w:w="954" w:type="pct"/>
            <w:tcBorders>
              <w:top w:val="single" w:sz="4" w:space="0" w:color="auto"/>
              <w:left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szCs w:val="21"/>
              </w:rPr>
              <w:t>人员配备（满分8分）</w:t>
            </w:r>
          </w:p>
        </w:tc>
        <w:tc>
          <w:tcPr>
            <w:tcW w:w="3258" w:type="pct"/>
            <w:tcBorders>
              <w:top w:val="single" w:sz="4" w:space="0" w:color="auto"/>
              <w:left w:val="single" w:sz="4" w:space="0" w:color="auto"/>
              <w:right w:val="single" w:sz="4" w:space="0" w:color="auto"/>
            </w:tcBorders>
            <w:vAlign w:val="center"/>
          </w:tcPr>
          <w:p w:rsidR="00911F68" w:rsidRPr="003A6E48" w:rsidRDefault="00911F68" w:rsidP="00432266">
            <w:pPr>
              <w:rPr>
                <w:rFonts w:ascii="宋体" w:hAnsi="宋体" w:hint="eastAsia"/>
                <w:bCs/>
                <w:szCs w:val="21"/>
              </w:rPr>
            </w:pPr>
            <w:r w:rsidRPr="003A6E48">
              <w:rPr>
                <w:rFonts w:ascii="宋体" w:hAnsi="宋体" w:hint="eastAsia"/>
                <w:bCs/>
                <w:szCs w:val="21"/>
              </w:rPr>
              <w:t>拟投入人员必须提供资格证书或上岗证的复印件及近三个月供应商为其缴纳社会养老保险金缴纳证明复印件，并加盖单位公章，不按照要求提供的不得分。</w:t>
            </w:r>
          </w:p>
          <w:p w:rsidR="00911F68" w:rsidRPr="003A6E48" w:rsidRDefault="00911F68" w:rsidP="00911F68">
            <w:pPr>
              <w:numPr>
                <w:ilvl w:val="0"/>
                <w:numId w:val="3"/>
              </w:numPr>
              <w:rPr>
                <w:rFonts w:ascii="宋体" w:hAnsi="宋体" w:cs="Calibri" w:hint="eastAsia"/>
                <w:bCs/>
                <w:szCs w:val="21"/>
              </w:rPr>
            </w:pPr>
            <w:r w:rsidRPr="003A6E48">
              <w:rPr>
                <w:rFonts w:ascii="宋体" w:hAnsi="宋体" w:cs="Calibri" w:hint="eastAsia"/>
                <w:bCs/>
                <w:szCs w:val="21"/>
              </w:rPr>
              <w:t>投入本项目的项目经理具备中级职称</w:t>
            </w:r>
            <w:r w:rsidR="000F6ACC" w:rsidRPr="003A6E48">
              <w:rPr>
                <w:rFonts w:ascii="宋体" w:hAnsi="宋体" w:cs="Calibri" w:hint="eastAsia"/>
                <w:bCs/>
                <w:szCs w:val="21"/>
              </w:rPr>
              <w:t>或高级职称</w:t>
            </w:r>
            <w:r w:rsidRPr="003A6E48">
              <w:rPr>
                <w:rFonts w:ascii="宋体" w:hAnsi="宋体" w:cs="Calibri" w:hint="eastAsia"/>
                <w:bCs/>
                <w:szCs w:val="21"/>
              </w:rPr>
              <w:t>；</w:t>
            </w:r>
            <w:r w:rsidR="000F6ACC" w:rsidRPr="003A6E48">
              <w:rPr>
                <w:rFonts w:ascii="宋体" w:hAnsi="宋体" w:cs="Calibri" w:hint="eastAsia"/>
                <w:bCs/>
                <w:szCs w:val="21"/>
              </w:rPr>
              <w:t>得</w:t>
            </w:r>
            <w:r w:rsidRPr="003A6E48">
              <w:rPr>
                <w:rFonts w:ascii="宋体" w:hAnsi="宋体" w:cs="Calibri" w:hint="eastAsia"/>
                <w:bCs/>
                <w:szCs w:val="21"/>
              </w:rPr>
              <w:t>2分。</w:t>
            </w:r>
          </w:p>
          <w:p w:rsidR="00911F68" w:rsidRPr="003A6E48" w:rsidRDefault="00911F68" w:rsidP="00911F68">
            <w:pPr>
              <w:numPr>
                <w:ilvl w:val="0"/>
                <w:numId w:val="3"/>
              </w:numPr>
              <w:spacing w:after="120"/>
            </w:pPr>
            <w:r w:rsidRPr="003A6E48">
              <w:rPr>
                <w:rFonts w:ascii="宋体" w:hAnsi="宋体" w:cs="Calibri" w:hint="eastAsia"/>
                <w:bCs/>
                <w:szCs w:val="21"/>
              </w:rPr>
              <w:t>拟投入本项目的技术负责人具有建筑工程专业中级职称</w:t>
            </w:r>
            <w:r w:rsidR="000F6ACC" w:rsidRPr="003A6E48">
              <w:rPr>
                <w:rFonts w:ascii="宋体" w:hAnsi="宋体" w:cs="Calibri" w:hint="eastAsia"/>
                <w:bCs/>
                <w:szCs w:val="21"/>
              </w:rPr>
              <w:t>或高级职称</w:t>
            </w:r>
            <w:r w:rsidRPr="003A6E48">
              <w:rPr>
                <w:rFonts w:ascii="宋体" w:hAnsi="宋体" w:cs="Calibri" w:hint="eastAsia"/>
                <w:bCs/>
                <w:szCs w:val="21"/>
              </w:rPr>
              <w:t>的，得2分。</w:t>
            </w:r>
          </w:p>
          <w:p w:rsidR="00911F68" w:rsidRPr="003A6E48" w:rsidRDefault="00911F68" w:rsidP="00911F68">
            <w:pPr>
              <w:numPr>
                <w:ilvl w:val="0"/>
                <w:numId w:val="3"/>
              </w:numPr>
              <w:spacing w:after="120"/>
              <w:rPr>
                <w:rFonts w:ascii="宋体" w:hAnsi="宋体" w:hint="eastAsia"/>
                <w:bCs/>
              </w:rPr>
            </w:pPr>
            <w:r w:rsidRPr="003A6E48">
              <w:rPr>
                <w:rFonts w:ascii="宋体" w:hAnsi="宋体" w:cs="Calibri" w:hint="eastAsia"/>
                <w:bCs/>
                <w:szCs w:val="21"/>
              </w:rPr>
              <w:t>配备的施工员、质量员、材料员、安全员等人员具备相应岗位证书（符合国家有关规定）的每个得1分，满分4分。</w:t>
            </w:r>
          </w:p>
        </w:tc>
        <w:tc>
          <w:tcPr>
            <w:tcW w:w="459" w:type="pct"/>
            <w:tcBorders>
              <w:top w:val="single" w:sz="4" w:space="0" w:color="auto"/>
              <w:left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8分</w:t>
            </w:r>
          </w:p>
        </w:tc>
      </w:tr>
      <w:tr w:rsidR="00911F68" w:rsidRPr="003A6E48" w:rsidTr="00432266">
        <w:trPr>
          <w:trHeight w:val="90"/>
        </w:trPr>
        <w:tc>
          <w:tcPr>
            <w:tcW w:w="326"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3.2</w:t>
            </w:r>
          </w:p>
        </w:tc>
        <w:tc>
          <w:tcPr>
            <w:tcW w:w="954"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szCs w:val="21"/>
              </w:rPr>
            </w:pPr>
            <w:r w:rsidRPr="003A6E48">
              <w:rPr>
                <w:rFonts w:ascii="宋体" w:hAnsi="宋体" w:hint="eastAsia"/>
                <w:bCs/>
                <w:szCs w:val="21"/>
              </w:rPr>
              <w:t>业绩（满分10分）</w:t>
            </w:r>
          </w:p>
        </w:tc>
        <w:tc>
          <w:tcPr>
            <w:tcW w:w="3258"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cs="Calibri" w:hint="eastAsia"/>
                <w:bCs/>
                <w:szCs w:val="21"/>
              </w:rPr>
            </w:pPr>
            <w:r w:rsidRPr="003A6E48">
              <w:rPr>
                <w:rFonts w:ascii="宋体" w:hAnsi="宋体" w:cs="Calibri" w:hint="eastAsia"/>
                <w:bCs/>
                <w:szCs w:val="21"/>
              </w:rPr>
              <w:t>供应商在近三年内承担过同类项目业绩，每有一个项目得</w:t>
            </w:r>
            <w:r w:rsidR="000F6ACC" w:rsidRPr="003A6E48">
              <w:rPr>
                <w:rFonts w:ascii="宋体" w:hAnsi="宋体" w:cs="Calibri" w:hint="eastAsia"/>
                <w:bCs/>
                <w:szCs w:val="21"/>
              </w:rPr>
              <w:t>5</w:t>
            </w:r>
            <w:r w:rsidRPr="003A6E48">
              <w:rPr>
                <w:rFonts w:ascii="宋体" w:hAnsi="宋体" w:cs="Calibri" w:hint="eastAsia"/>
                <w:bCs/>
                <w:szCs w:val="21"/>
              </w:rPr>
              <w:t>分， 满分10分（须提供合同或中标（成交）通知书复印件并加盖公章，不按照上述要求提供资料者，不作为评分依据）</w:t>
            </w:r>
          </w:p>
        </w:tc>
        <w:tc>
          <w:tcPr>
            <w:tcW w:w="459" w:type="pct"/>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10分</w:t>
            </w:r>
          </w:p>
        </w:tc>
      </w:tr>
      <w:tr w:rsidR="00911F68" w:rsidRPr="003A6E48" w:rsidTr="00432266">
        <w:tc>
          <w:tcPr>
            <w:tcW w:w="5000" w:type="pct"/>
            <w:gridSpan w:val="4"/>
            <w:tcBorders>
              <w:top w:val="single" w:sz="4" w:space="0" w:color="auto"/>
              <w:left w:val="single" w:sz="4" w:space="0" w:color="auto"/>
              <w:bottom w:val="single" w:sz="4" w:space="0" w:color="auto"/>
              <w:right w:val="single" w:sz="4" w:space="0" w:color="auto"/>
            </w:tcBorders>
            <w:vAlign w:val="center"/>
          </w:tcPr>
          <w:p w:rsidR="00911F68" w:rsidRPr="003A6E48" w:rsidRDefault="00911F68" w:rsidP="00432266">
            <w:pPr>
              <w:rPr>
                <w:rFonts w:ascii="宋体" w:hAnsi="宋体" w:hint="eastAsia"/>
                <w:bCs/>
              </w:rPr>
            </w:pPr>
            <w:r w:rsidRPr="003A6E48">
              <w:rPr>
                <w:rFonts w:ascii="宋体" w:hAnsi="宋体" w:hint="eastAsia"/>
                <w:bCs/>
              </w:rPr>
              <w:t>总得分=报价分+技术分+商务资信分</w:t>
            </w:r>
          </w:p>
        </w:tc>
      </w:tr>
    </w:tbl>
    <w:p w:rsidR="00DF766B" w:rsidRPr="003A6E48" w:rsidRDefault="00000000">
      <w:pPr>
        <w:spacing w:line="360" w:lineRule="auto"/>
        <w:ind w:firstLineChars="200" w:firstLine="420"/>
        <w:rPr>
          <w:rFonts w:ascii="宋体" w:hAnsi="宋体" w:cs="宋体" w:hint="eastAsia"/>
          <w:bCs/>
          <w:szCs w:val="21"/>
        </w:rPr>
      </w:pPr>
      <w:r w:rsidRPr="003A6E48">
        <w:rPr>
          <w:rFonts w:ascii="宋体" w:hAnsi="宋体" w:cs="宋体" w:hint="eastAsia"/>
          <w:bCs/>
          <w:szCs w:val="21"/>
        </w:rPr>
        <w:t xml:space="preserve"> </w:t>
      </w:r>
      <w:bookmarkEnd w:id="64"/>
    </w:p>
    <w:p w:rsidR="00DF766B" w:rsidRPr="003A6E48" w:rsidRDefault="00000000">
      <w:pPr>
        <w:spacing w:line="360" w:lineRule="auto"/>
        <w:ind w:firstLineChars="200" w:firstLine="482"/>
        <w:rPr>
          <w:rFonts w:ascii="宋体" w:hAnsi="宋体" w:cs="宋体" w:hint="eastAsia"/>
          <w:b/>
          <w:bCs/>
          <w:sz w:val="24"/>
        </w:rPr>
      </w:pPr>
      <w:bookmarkStart w:id="65" w:name="_Toc80205935"/>
      <w:r w:rsidRPr="003A6E48">
        <w:rPr>
          <w:rFonts w:ascii="宋体" w:hAnsi="宋体" w:cs="宋体" w:hint="eastAsia"/>
          <w:b/>
          <w:bCs/>
          <w:sz w:val="24"/>
        </w:rPr>
        <w:t>7.2终止竞争性磋商采购活动</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DF766B" w:rsidRPr="003A6E48" w:rsidRDefault="00000000">
      <w:pPr>
        <w:widowControl/>
        <w:jc w:val="left"/>
        <w:rPr>
          <w:rFonts w:ascii="宋体" w:hAnsi="宋体" w:cs="宋体" w:hint="eastAsia"/>
          <w:sz w:val="24"/>
        </w:rPr>
      </w:pPr>
      <w:r w:rsidRPr="003A6E48">
        <w:rPr>
          <w:rFonts w:ascii="宋体" w:hAnsi="宋体" w:cs="宋体"/>
          <w:sz w:val="24"/>
        </w:rPr>
        <w:br w:type="page"/>
      </w:r>
    </w:p>
    <w:p w:rsidR="00DF766B" w:rsidRPr="003A6E48" w:rsidRDefault="00000000">
      <w:pPr>
        <w:pStyle w:val="2"/>
        <w:spacing w:beforeLines="50" w:before="120" w:after="0" w:line="360" w:lineRule="auto"/>
        <w:jc w:val="center"/>
        <w:rPr>
          <w:rFonts w:ascii="宋体" w:hAnsi="宋体" w:cs="宋体" w:hint="eastAsia"/>
          <w:bCs w:val="0"/>
          <w:sz w:val="28"/>
          <w:szCs w:val="28"/>
        </w:rPr>
      </w:pPr>
      <w:bookmarkStart w:id="66" w:name="_Toc25766"/>
      <w:r w:rsidRPr="003A6E48">
        <w:rPr>
          <w:rFonts w:ascii="宋体" w:hAnsi="宋体" w:cs="宋体" w:hint="eastAsia"/>
          <w:bCs w:val="0"/>
          <w:sz w:val="28"/>
          <w:szCs w:val="28"/>
        </w:rPr>
        <w:lastRenderedPageBreak/>
        <w:t xml:space="preserve">第二节 </w:t>
      </w:r>
      <w:r w:rsidR="00436F8C" w:rsidRPr="003A6E48">
        <w:rPr>
          <w:rFonts w:ascii="宋体" w:hAnsi="宋体" w:cs="宋体" w:hint="eastAsia"/>
          <w:bCs w:val="0"/>
          <w:sz w:val="28"/>
          <w:szCs w:val="28"/>
        </w:rPr>
        <w:t>评审报告</w:t>
      </w:r>
      <w:bookmarkEnd w:id="65"/>
      <w:bookmarkEnd w:id="66"/>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1.成交标准</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bCs/>
          <w:sz w:val="24"/>
        </w:rPr>
        <w:t>由磋商小组根据综合评分情况，按照评审得分由高到低顺序推荐3名以上成交候选供应商</w:t>
      </w:r>
      <w:r w:rsidRPr="003A6E48">
        <w:rPr>
          <w:rFonts w:ascii="宋体" w:hAnsi="宋体" w:cs="宋体" w:hint="eastAsia"/>
          <w:sz w:val="24"/>
        </w:rPr>
        <w:t>,并在线编写电子评审报告</w:t>
      </w:r>
      <w:r w:rsidRPr="003A6E48">
        <w:rPr>
          <w:rFonts w:ascii="宋体" w:hAnsi="宋体" w:cs="宋体" w:hint="eastAsia"/>
          <w:bCs/>
          <w:sz w:val="24"/>
        </w:rPr>
        <w:t>。符合本章第一节第5.4条情形的，可以推荐2家成交候选供应商。评审得分相同的，按照最后报价（不计算价格折扣）由低到高的顺序推荐。评审得分且最后报价（不计算价格折扣）相同的，按照技术得分由高到低排序推荐，技术得分相同的按照商务得分由高到低排序推荐。评审得分、最后报价（不计算价格折扣）、技术得分、商务得分均相同的，由磋商小组随机抽取推荐。</w:t>
      </w:r>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2.评标争议事项处理</w:t>
      </w:r>
    </w:p>
    <w:p w:rsidR="00DF766B" w:rsidRPr="003A6E48" w:rsidRDefault="00000000">
      <w:pPr>
        <w:pStyle w:val="24"/>
        <w:spacing w:before="0" w:line="400" w:lineRule="exact"/>
        <w:ind w:firstLine="480"/>
        <w:rPr>
          <w:rFonts w:ascii="宋体" w:hAnsi="宋体" w:cs="宋体" w:hint="eastAsia"/>
          <w:kern w:val="2"/>
          <w:szCs w:val="24"/>
        </w:rPr>
      </w:pPr>
      <w:r w:rsidRPr="003A6E48">
        <w:rPr>
          <w:rFonts w:ascii="宋体" w:hAnsi="宋体" w:cs="宋体" w:hint="eastAsia"/>
          <w:kern w:val="2"/>
          <w:szCs w:val="24"/>
        </w:rPr>
        <w:t>磋商小组成员对需要共同认定的事项存在争议的，应当按照少数服从多数的原则作出结论。持不同意见的磋商小组成员应当在</w:t>
      </w:r>
      <w:r w:rsidR="00436F8C" w:rsidRPr="003A6E48">
        <w:rPr>
          <w:rFonts w:ascii="宋体" w:hAnsi="宋体" w:cs="宋体" w:hint="eastAsia"/>
          <w:kern w:val="2"/>
          <w:szCs w:val="24"/>
        </w:rPr>
        <w:t>评审报告</w:t>
      </w:r>
      <w:r w:rsidRPr="003A6E48">
        <w:rPr>
          <w:rFonts w:ascii="宋体" w:hAnsi="宋体" w:cs="宋体" w:hint="eastAsia"/>
          <w:kern w:val="2"/>
          <w:szCs w:val="24"/>
        </w:rPr>
        <w:t>上签署不同意见及理由，否则视为同意</w:t>
      </w:r>
      <w:r w:rsidR="00436F8C" w:rsidRPr="003A6E48">
        <w:rPr>
          <w:rFonts w:ascii="宋体" w:hAnsi="宋体" w:cs="宋体" w:hint="eastAsia"/>
          <w:kern w:val="2"/>
          <w:szCs w:val="24"/>
        </w:rPr>
        <w:t>评审报告</w:t>
      </w:r>
      <w:r w:rsidRPr="003A6E48">
        <w:rPr>
          <w:rFonts w:ascii="宋体" w:hAnsi="宋体" w:cs="宋体" w:hint="eastAsia"/>
          <w:kern w:val="2"/>
          <w:szCs w:val="24"/>
        </w:rPr>
        <w:t>。</w:t>
      </w:r>
    </w:p>
    <w:p w:rsidR="00DF766B" w:rsidRPr="003A6E48" w:rsidRDefault="00DF766B">
      <w:pPr>
        <w:pStyle w:val="24"/>
        <w:spacing w:before="0" w:line="400" w:lineRule="exact"/>
        <w:ind w:firstLine="480"/>
        <w:rPr>
          <w:rFonts w:ascii="宋体" w:hAnsi="宋体" w:cs="宋体" w:hint="eastAsia"/>
          <w:kern w:val="2"/>
          <w:szCs w:val="24"/>
        </w:rPr>
      </w:pPr>
    </w:p>
    <w:p w:rsidR="00DF766B" w:rsidRPr="003A6E48" w:rsidRDefault="00000000">
      <w:pPr>
        <w:pStyle w:val="2"/>
        <w:spacing w:before="0" w:after="0" w:line="360" w:lineRule="auto"/>
        <w:jc w:val="center"/>
        <w:rPr>
          <w:rFonts w:ascii="宋体" w:hAnsi="宋体" w:cs="宋体" w:hint="eastAsia"/>
          <w:b w:val="0"/>
        </w:rPr>
      </w:pPr>
      <w:bookmarkStart w:id="67" w:name="_Toc6554"/>
      <w:bookmarkStart w:id="68" w:name="_Toc80205936"/>
      <w:r w:rsidRPr="003A6E48">
        <w:rPr>
          <w:rFonts w:ascii="宋体" w:hAnsi="宋体" w:cs="宋体" w:hint="eastAsia"/>
          <w:bCs w:val="0"/>
          <w:sz w:val="28"/>
          <w:szCs w:val="28"/>
        </w:rPr>
        <w:t>第三节 评审过程的保密与录像</w:t>
      </w:r>
      <w:bookmarkEnd w:id="67"/>
      <w:bookmarkEnd w:id="68"/>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1.保密</w:t>
      </w:r>
    </w:p>
    <w:p w:rsidR="00DF766B" w:rsidRPr="003A6E48" w:rsidRDefault="00000000">
      <w:pPr>
        <w:widowControl/>
        <w:spacing w:line="400" w:lineRule="exact"/>
        <w:ind w:firstLineChars="200" w:firstLine="480"/>
        <w:rPr>
          <w:rFonts w:ascii="宋体" w:hAnsi="宋体" w:cs="宋体" w:hint="eastAsia"/>
          <w:sz w:val="24"/>
        </w:rPr>
      </w:pPr>
      <w:r w:rsidRPr="003A6E48">
        <w:rPr>
          <w:rFonts w:ascii="宋体" w:hAnsi="宋体" w:cs="宋体" w:hint="eastAsia"/>
          <w:sz w:val="24"/>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rsidR="00DF766B" w:rsidRPr="003A6E48" w:rsidRDefault="00000000">
      <w:pPr>
        <w:widowControl/>
        <w:spacing w:line="400" w:lineRule="exact"/>
        <w:ind w:firstLineChars="200" w:firstLine="482"/>
        <w:rPr>
          <w:rFonts w:ascii="宋体" w:hAnsi="宋体" w:cs="宋体" w:hint="eastAsia"/>
          <w:b/>
          <w:bCs/>
          <w:sz w:val="24"/>
        </w:rPr>
      </w:pPr>
      <w:r w:rsidRPr="003A6E48">
        <w:rPr>
          <w:rFonts w:ascii="宋体" w:hAnsi="宋体" w:cs="宋体" w:hint="eastAsia"/>
          <w:b/>
          <w:bCs/>
          <w:sz w:val="24"/>
        </w:rPr>
        <w:t>2.录音录像</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采购代理机构对评审工作现场及操作屏幕进行全过程录音录像，录音录像资料作为采购项目文件随其他文件一并存档。</w:t>
      </w:r>
    </w:p>
    <w:p w:rsidR="00DF766B" w:rsidRPr="003A6E48" w:rsidRDefault="00000000">
      <w:pPr>
        <w:widowControl/>
        <w:jc w:val="left"/>
        <w:rPr>
          <w:rFonts w:ascii="宋体" w:hAnsi="宋体" w:cs="宋体" w:hint="eastAsia"/>
        </w:rPr>
      </w:pPr>
      <w:r w:rsidRPr="003A6E48">
        <w:rPr>
          <w:rFonts w:ascii="宋体" w:hAnsi="宋体" w:cs="宋体"/>
        </w:rPr>
        <w:br w:type="page"/>
      </w:r>
    </w:p>
    <w:p w:rsidR="00DF766B" w:rsidRPr="003A6E48" w:rsidRDefault="00000000">
      <w:pPr>
        <w:pStyle w:val="1"/>
        <w:spacing w:before="0" w:after="0" w:line="360" w:lineRule="auto"/>
        <w:jc w:val="center"/>
        <w:rPr>
          <w:rFonts w:ascii="宋体" w:hAnsi="宋体" w:cs="宋体" w:hint="eastAsia"/>
          <w:bCs w:val="0"/>
          <w:kern w:val="2"/>
          <w:sz w:val="32"/>
          <w:szCs w:val="32"/>
        </w:rPr>
      </w:pPr>
      <w:bookmarkStart w:id="69" w:name="_Toc19118"/>
      <w:r w:rsidRPr="003A6E48">
        <w:rPr>
          <w:rFonts w:ascii="宋体" w:hAnsi="宋体" w:cs="宋体" w:hint="eastAsia"/>
          <w:bCs w:val="0"/>
          <w:kern w:val="2"/>
          <w:sz w:val="32"/>
          <w:szCs w:val="32"/>
        </w:rPr>
        <w:lastRenderedPageBreak/>
        <w:t>第五章  工程量清单</w:t>
      </w:r>
      <w:bookmarkEnd w:id="69"/>
    </w:p>
    <w:p w:rsidR="00DF766B" w:rsidRPr="003A6E48" w:rsidRDefault="00000000">
      <w:pPr>
        <w:spacing w:line="360" w:lineRule="auto"/>
        <w:ind w:firstLineChars="200" w:firstLine="482"/>
        <w:rPr>
          <w:rFonts w:ascii="宋体" w:hAnsi="宋体" w:cs="宋体" w:hint="eastAsia"/>
          <w:b/>
          <w:sz w:val="24"/>
        </w:rPr>
      </w:pPr>
      <w:r w:rsidRPr="003A6E48">
        <w:rPr>
          <w:rFonts w:ascii="宋体" w:hAnsi="宋体" w:cs="宋体" w:hint="eastAsia"/>
          <w:b/>
          <w:sz w:val="24"/>
        </w:rPr>
        <w:t>一、工程量清单说明</w:t>
      </w:r>
    </w:p>
    <w:p w:rsidR="00DF766B" w:rsidRPr="003A6E48" w:rsidRDefault="00000000">
      <w:pPr>
        <w:spacing w:line="360" w:lineRule="auto"/>
        <w:ind w:firstLineChars="200" w:firstLine="482"/>
        <w:rPr>
          <w:rFonts w:ascii="宋体" w:hAnsi="宋体" w:cs="宋体" w:hint="eastAsia"/>
          <w:b/>
          <w:bCs/>
          <w:sz w:val="24"/>
        </w:rPr>
      </w:pPr>
      <w:r w:rsidRPr="003A6E48">
        <w:rPr>
          <w:rFonts w:ascii="宋体" w:hAnsi="宋体" w:cs="宋体" w:hint="eastAsia"/>
          <w:b/>
          <w:bCs/>
          <w:sz w:val="24"/>
        </w:rPr>
        <w:t>1.工程量清单编制说明</w:t>
      </w:r>
    </w:p>
    <w:p w:rsidR="00DF766B" w:rsidRPr="003A6E48" w:rsidRDefault="00000000">
      <w:pPr>
        <w:widowControl/>
        <w:spacing w:line="360" w:lineRule="auto"/>
        <w:ind w:firstLineChars="200" w:firstLine="480"/>
        <w:jc w:val="left"/>
        <w:rPr>
          <w:rFonts w:ascii="宋体" w:hAnsi="宋体" w:cs="宋体" w:hint="eastAsia"/>
        </w:rPr>
      </w:pPr>
      <w:r w:rsidRPr="003A6E48">
        <w:rPr>
          <w:rFonts w:ascii="宋体" w:hAnsi="宋体" w:cs="宋体" w:hint="eastAsia"/>
          <w:sz w:val="24"/>
        </w:rPr>
        <w:t>1.1本工程量清单依据</w:t>
      </w:r>
    </w:p>
    <w:p w:rsidR="000A5220" w:rsidRPr="003A6E48" w:rsidRDefault="000A5220" w:rsidP="000A5220">
      <w:pPr>
        <w:spacing w:line="360" w:lineRule="auto"/>
        <w:ind w:firstLineChars="200" w:firstLine="480"/>
        <w:rPr>
          <w:rFonts w:ascii="宋体" w:hAnsi="宋体" w:cs="宋体" w:hint="eastAsia"/>
          <w:sz w:val="24"/>
        </w:rPr>
      </w:pPr>
      <w:r w:rsidRPr="003A6E48">
        <w:rPr>
          <w:rFonts w:ascii="宋体" w:hAnsi="宋体" w:cs="宋体" w:hint="eastAsia"/>
          <w:sz w:val="24"/>
        </w:rPr>
        <w:t>1、《建设工程工程量清单计价规范》（GB50500-2013）、《建设工程工程量清单计价规范》（GB50500-2013）广西壮族自治区实施细则（修订版）及相配套的各专业工程计算规范、《建设工程工程量清单计价规范》（GB50854～50862-2013）、《建设工程工程量清单计价规范》（GB50854～50862-2013）广西壮族自治区实施细则（修订版）；</w:t>
      </w:r>
    </w:p>
    <w:p w:rsidR="000A5220" w:rsidRPr="003A6E48" w:rsidRDefault="000A5220" w:rsidP="000A5220">
      <w:pPr>
        <w:spacing w:line="360" w:lineRule="auto"/>
        <w:ind w:firstLineChars="200" w:firstLine="480"/>
        <w:rPr>
          <w:rFonts w:ascii="宋体" w:hAnsi="宋体" w:cs="宋体" w:hint="eastAsia"/>
          <w:sz w:val="24"/>
        </w:rPr>
      </w:pPr>
      <w:r w:rsidRPr="003A6E48">
        <w:rPr>
          <w:rFonts w:ascii="宋体" w:hAnsi="宋体" w:cs="宋体" w:hint="eastAsia"/>
          <w:sz w:val="24"/>
        </w:rPr>
        <w:t>2、《广西壮族自治区建筑装饰装修工程消耗量定额》（2024年版）、《广西壮族自治区建筑装饰装修工程人工材料配合比机械台班基期价》（2024年版）；</w:t>
      </w:r>
    </w:p>
    <w:p w:rsidR="000A5220" w:rsidRPr="003A6E48" w:rsidRDefault="000A5220" w:rsidP="000A5220">
      <w:pPr>
        <w:spacing w:line="360" w:lineRule="auto"/>
        <w:ind w:firstLineChars="200" w:firstLine="480"/>
        <w:rPr>
          <w:rFonts w:ascii="宋体" w:hAnsi="宋体" w:cs="宋体" w:hint="eastAsia"/>
          <w:sz w:val="24"/>
        </w:rPr>
      </w:pPr>
      <w:r w:rsidRPr="003A6E48">
        <w:rPr>
          <w:rFonts w:ascii="宋体" w:hAnsi="宋体" w:cs="宋体" w:hint="eastAsia"/>
          <w:sz w:val="24"/>
        </w:rPr>
        <w:t>3、《广西壮族自治区建筑工程拆除消耗量定额》（2024年版）；《广西壮族自治区园林绿化以及仿古建筑工程消耗量定额》（2021年版）；《广西壮族自治区市政工程消耗量定额》（2022年版）</w:t>
      </w:r>
    </w:p>
    <w:p w:rsidR="000A5220" w:rsidRPr="003A6E48" w:rsidRDefault="000A5220" w:rsidP="000A5220">
      <w:pPr>
        <w:spacing w:line="360" w:lineRule="auto"/>
        <w:ind w:firstLineChars="200" w:firstLine="480"/>
        <w:rPr>
          <w:rFonts w:ascii="宋体" w:hAnsi="宋体" w:cs="宋体" w:hint="eastAsia"/>
          <w:sz w:val="24"/>
        </w:rPr>
      </w:pPr>
      <w:r w:rsidRPr="003A6E48">
        <w:rPr>
          <w:rFonts w:ascii="宋体" w:hAnsi="宋体" w:cs="宋体" w:hint="eastAsia"/>
          <w:sz w:val="24"/>
        </w:rPr>
        <w:t>4、《广西壮族自治区安装工程消耗量定额》（2023年版）；</w:t>
      </w:r>
    </w:p>
    <w:p w:rsidR="000A5220" w:rsidRPr="003A6E48" w:rsidRDefault="000A5220" w:rsidP="000A5220">
      <w:pPr>
        <w:spacing w:line="360" w:lineRule="auto"/>
        <w:ind w:firstLineChars="200" w:firstLine="480"/>
        <w:rPr>
          <w:rFonts w:ascii="宋体" w:hAnsi="宋体" w:cs="宋体" w:hint="eastAsia"/>
          <w:sz w:val="24"/>
        </w:rPr>
      </w:pPr>
      <w:r w:rsidRPr="003A6E48">
        <w:rPr>
          <w:rFonts w:ascii="宋体" w:hAnsi="宋体" w:cs="宋体" w:hint="eastAsia"/>
          <w:sz w:val="24"/>
        </w:rPr>
        <w:t>5、《广西壮族自治区建设工程费用定额》2016年版；</w:t>
      </w:r>
    </w:p>
    <w:p w:rsidR="000A5220" w:rsidRPr="003A6E48" w:rsidRDefault="000A5220" w:rsidP="000A5220">
      <w:pPr>
        <w:spacing w:line="360" w:lineRule="auto"/>
        <w:ind w:firstLineChars="200" w:firstLine="480"/>
        <w:rPr>
          <w:rFonts w:ascii="宋体" w:hAnsi="宋体" w:cs="宋体" w:hint="eastAsia"/>
          <w:sz w:val="24"/>
        </w:rPr>
      </w:pPr>
      <w:r w:rsidRPr="003A6E48">
        <w:rPr>
          <w:rFonts w:ascii="宋体" w:hAnsi="宋体" w:cs="宋体" w:hint="eastAsia"/>
          <w:sz w:val="24"/>
        </w:rPr>
        <w:t>6、《广西壮族自治区住房城乡建设厅关于调整建设工程计价增值税税率的通知》（桂建标〔2019〕12号）；</w:t>
      </w:r>
    </w:p>
    <w:p w:rsidR="00DF766B" w:rsidRPr="003A6E48" w:rsidRDefault="000A5220" w:rsidP="000A5220">
      <w:pPr>
        <w:spacing w:line="360" w:lineRule="auto"/>
        <w:ind w:firstLineChars="200" w:firstLine="480"/>
        <w:rPr>
          <w:rFonts w:ascii="宋体" w:hAnsi="宋体" w:cs="宋体" w:hint="eastAsia"/>
          <w:sz w:val="24"/>
        </w:rPr>
      </w:pPr>
      <w:r w:rsidRPr="003A6E48">
        <w:rPr>
          <w:rFonts w:ascii="宋体" w:hAnsi="宋体" w:cs="宋体" w:hint="eastAsia"/>
          <w:sz w:val="24"/>
        </w:rPr>
        <w:t>7、工程材料采用《梧州建设工程造价信息》2025年4月份梧州市的材料价格，缺项部分参考市场价格。</w:t>
      </w:r>
    </w:p>
    <w:p w:rsidR="00DF766B" w:rsidRPr="003A6E48" w:rsidRDefault="00000000">
      <w:pPr>
        <w:spacing w:line="500" w:lineRule="exact"/>
        <w:ind w:firstLineChars="200" w:firstLine="482"/>
        <w:rPr>
          <w:rFonts w:ascii="宋体" w:hAnsi="宋体" w:cs="宋体" w:hint="eastAsia"/>
          <w:b/>
          <w:bCs/>
          <w:sz w:val="24"/>
        </w:rPr>
      </w:pPr>
      <w:r w:rsidRPr="003A6E48">
        <w:rPr>
          <w:rFonts w:ascii="宋体" w:hAnsi="宋体" w:cs="宋体" w:hint="eastAsia"/>
          <w:b/>
          <w:bCs/>
          <w:sz w:val="24"/>
        </w:rPr>
        <w:t>备注：《计价规范》中工程量清单格式名词中，“招标”与本采购文件“采购”同义，“投标”与本采购文件“竞标”或“磋商”同义，“发包人”“招标人”与本采购文件“采购人”同义，“承包人”“投标人”与本采购文件“供应商”同义。</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1.2工程量清单应与磋商须知、合同协议条款、合同的通用条款、合同专用条款、技术规范及图纸等文件一起结合使用。</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1.3工程量清单是采购文件的组成部分，是工程量清单计价的基础，作为编制采购预算、竞标报价、计算或调整工程量、索赔等的依据之一。</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1.4工程量清单另册发放。</w:t>
      </w:r>
    </w:p>
    <w:p w:rsidR="00DF766B" w:rsidRPr="003A6E48" w:rsidRDefault="00000000">
      <w:pPr>
        <w:spacing w:line="500" w:lineRule="exact"/>
        <w:ind w:firstLineChars="200" w:firstLine="482"/>
        <w:rPr>
          <w:rFonts w:ascii="宋体" w:hAnsi="宋体" w:cs="宋体" w:hint="eastAsia"/>
          <w:b/>
          <w:bCs/>
          <w:sz w:val="24"/>
        </w:rPr>
      </w:pPr>
      <w:r w:rsidRPr="003A6E48">
        <w:rPr>
          <w:rFonts w:ascii="宋体" w:hAnsi="宋体" w:cs="宋体" w:hint="eastAsia"/>
          <w:b/>
          <w:bCs/>
          <w:sz w:val="24"/>
        </w:rPr>
        <w:t>本项目增值税计税方式采用：</w:t>
      </w:r>
      <w:r w:rsidRPr="003A6E48">
        <w:rPr>
          <w:rFonts w:ascii="宋体" w:hAnsi="宋体" w:cs="宋体" w:hint="eastAsia"/>
          <w:b/>
          <w:bCs/>
          <w:sz w:val="24"/>
        </w:rPr>
        <w:sym w:font="Wingdings 2" w:char="0052"/>
      </w:r>
      <w:r w:rsidRPr="003A6E48">
        <w:rPr>
          <w:rFonts w:ascii="宋体" w:hAnsi="宋体" w:cs="宋体" w:hint="eastAsia"/>
          <w:b/>
          <w:bCs/>
          <w:sz w:val="24"/>
        </w:rPr>
        <w:t>一般计税法，</w:t>
      </w:r>
      <w:r w:rsidRPr="003A6E48">
        <w:rPr>
          <w:rFonts w:ascii="宋体" w:hAnsi="宋体" w:cs="宋体" w:hint="eastAsia"/>
          <w:b/>
          <w:bCs/>
          <w:sz w:val="24"/>
        </w:rPr>
        <w:sym w:font="Wingdings 2" w:char="00A3"/>
      </w:r>
      <w:r w:rsidRPr="003A6E48">
        <w:rPr>
          <w:rFonts w:ascii="宋体" w:hAnsi="宋体" w:cs="宋体" w:hint="eastAsia"/>
          <w:b/>
          <w:bCs/>
          <w:sz w:val="24"/>
        </w:rPr>
        <w:t>简易计税法。</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lastRenderedPageBreak/>
        <w:t>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工程量清单的构成按《计价规范》有关规定执行。具体包括：</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1.1 招标工程量清单封面（封-1）</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1.2 招标工程量清单扉页（扉-1）</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1.3 总说明（表-01）</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1.4 单位工程投标报价汇总表（总）（表-04）</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1.5分部分项工程和单价措施项目清单与计价表（表-08）</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1.6 总价措施项目清单与计价表（表-11）</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1.7 其他项目清单与计价汇总表（表-12）</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1.8 税前项目清单与计价表（表-14）</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1.9 规费、增值税计价表（表-15）</w:t>
      </w:r>
    </w:p>
    <w:p w:rsidR="00DF766B" w:rsidRPr="003A6E48" w:rsidRDefault="00000000">
      <w:pPr>
        <w:spacing w:line="500" w:lineRule="exact"/>
        <w:ind w:firstLineChars="200" w:firstLine="482"/>
        <w:rPr>
          <w:rFonts w:ascii="宋体" w:hAnsi="宋体" w:cs="宋体" w:hint="eastAsia"/>
          <w:b/>
          <w:bCs/>
          <w:sz w:val="24"/>
        </w:rPr>
      </w:pPr>
      <w:r w:rsidRPr="003A6E48">
        <w:rPr>
          <w:rFonts w:ascii="宋体" w:hAnsi="宋体" w:cs="宋体" w:hint="eastAsia"/>
          <w:b/>
          <w:bCs/>
          <w:sz w:val="24"/>
        </w:rPr>
        <w:t>2.采购预算编制说明</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2.1 招标控制价编制依据：</w:t>
      </w:r>
    </w:p>
    <w:p w:rsidR="000A5220" w:rsidRPr="003A6E48" w:rsidRDefault="000A5220" w:rsidP="000A5220">
      <w:pPr>
        <w:spacing w:line="500" w:lineRule="exact"/>
        <w:ind w:firstLineChars="200" w:firstLine="480"/>
        <w:rPr>
          <w:rFonts w:ascii="宋体" w:hAnsi="宋体" w:cs="宋体" w:hint="eastAsia"/>
          <w:sz w:val="24"/>
        </w:rPr>
      </w:pPr>
      <w:r w:rsidRPr="003A6E48">
        <w:rPr>
          <w:rFonts w:ascii="宋体" w:hAnsi="宋体" w:cs="宋体" w:hint="eastAsia"/>
          <w:sz w:val="24"/>
        </w:rPr>
        <w:t>1、《建设工程工程量清单计价规范》（GB50500-2013）、《建设工程工程量清单计价规范》（GB50500-2013）广西壮族自治区实施细则（修订版）及相配套的各专业工程计算规范、《建设工程工程量清单计价规范》（GB50854～50862-2013）、《建设工程工程量清单计价规范》（GB50854～50862-2013）广西壮族自治区实施细则（修订版）；</w:t>
      </w:r>
    </w:p>
    <w:p w:rsidR="000A5220" w:rsidRPr="003A6E48" w:rsidRDefault="000A5220" w:rsidP="000A5220">
      <w:pPr>
        <w:spacing w:line="500" w:lineRule="exact"/>
        <w:ind w:firstLineChars="200" w:firstLine="480"/>
        <w:rPr>
          <w:rFonts w:ascii="宋体" w:hAnsi="宋体" w:cs="宋体" w:hint="eastAsia"/>
          <w:sz w:val="24"/>
        </w:rPr>
      </w:pPr>
      <w:r w:rsidRPr="003A6E48">
        <w:rPr>
          <w:rFonts w:ascii="宋体" w:hAnsi="宋体" w:cs="宋体" w:hint="eastAsia"/>
          <w:sz w:val="24"/>
        </w:rPr>
        <w:t>2、《广西壮族自治区建筑装饰装修工程消耗量定额》（2024年版）、《广西壮族自治区建筑装饰装修工程人工材料配合比机械台班基期价》（2024年版）；</w:t>
      </w:r>
    </w:p>
    <w:p w:rsidR="000A5220" w:rsidRPr="003A6E48" w:rsidRDefault="000A5220" w:rsidP="000A5220">
      <w:pPr>
        <w:spacing w:line="500" w:lineRule="exact"/>
        <w:ind w:firstLineChars="200" w:firstLine="480"/>
        <w:rPr>
          <w:rFonts w:ascii="宋体" w:hAnsi="宋体" w:cs="宋体" w:hint="eastAsia"/>
          <w:sz w:val="24"/>
        </w:rPr>
      </w:pPr>
      <w:r w:rsidRPr="003A6E48">
        <w:rPr>
          <w:rFonts w:ascii="宋体" w:hAnsi="宋体" w:cs="宋体" w:hint="eastAsia"/>
          <w:sz w:val="24"/>
        </w:rPr>
        <w:t>3、《广西壮族自治区建筑工程拆除消耗量定额》（2024年版）；《广西壮族自治区园林绿化以及仿古建筑工程消耗量定额》（2021年版）；《广西壮族自治区市政工程消耗量定额》（2022年版）</w:t>
      </w:r>
    </w:p>
    <w:p w:rsidR="000A5220" w:rsidRPr="003A6E48" w:rsidRDefault="000A5220" w:rsidP="000A5220">
      <w:pPr>
        <w:spacing w:line="500" w:lineRule="exact"/>
        <w:ind w:firstLineChars="200" w:firstLine="480"/>
        <w:rPr>
          <w:rFonts w:ascii="宋体" w:hAnsi="宋体" w:cs="宋体" w:hint="eastAsia"/>
          <w:sz w:val="24"/>
        </w:rPr>
      </w:pPr>
      <w:r w:rsidRPr="003A6E48">
        <w:rPr>
          <w:rFonts w:ascii="宋体" w:hAnsi="宋体" w:cs="宋体" w:hint="eastAsia"/>
          <w:sz w:val="24"/>
        </w:rPr>
        <w:t>4、《广西壮族自治区安装工程消耗量定额》（2023年版）；</w:t>
      </w:r>
    </w:p>
    <w:p w:rsidR="000A5220" w:rsidRPr="003A6E48" w:rsidRDefault="000A5220" w:rsidP="000A5220">
      <w:pPr>
        <w:spacing w:line="500" w:lineRule="exact"/>
        <w:ind w:firstLineChars="200" w:firstLine="480"/>
        <w:rPr>
          <w:rFonts w:ascii="宋体" w:hAnsi="宋体" w:cs="宋体" w:hint="eastAsia"/>
          <w:sz w:val="24"/>
        </w:rPr>
      </w:pPr>
      <w:r w:rsidRPr="003A6E48">
        <w:rPr>
          <w:rFonts w:ascii="宋体" w:hAnsi="宋体" w:cs="宋体" w:hint="eastAsia"/>
          <w:sz w:val="24"/>
        </w:rPr>
        <w:t>5、《广西壮族自治区建设工程费用定额》2016年版；</w:t>
      </w:r>
    </w:p>
    <w:p w:rsidR="000A5220" w:rsidRPr="003A6E48" w:rsidRDefault="000A5220" w:rsidP="000A5220">
      <w:pPr>
        <w:spacing w:line="500" w:lineRule="exact"/>
        <w:ind w:firstLineChars="200" w:firstLine="480"/>
        <w:rPr>
          <w:rFonts w:ascii="宋体" w:hAnsi="宋体" w:cs="宋体" w:hint="eastAsia"/>
          <w:sz w:val="24"/>
        </w:rPr>
      </w:pPr>
      <w:r w:rsidRPr="003A6E48">
        <w:rPr>
          <w:rFonts w:ascii="宋体" w:hAnsi="宋体" w:cs="宋体" w:hint="eastAsia"/>
          <w:sz w:val="24"/>
        </w:rPr>
        <w:lastRenderedPageBreak/>
        <w:t>6、《广西壮族自治区住房城乡建设厅关于调整建设工程计价增值税税率的通知》（桂建标〔2019〕12号）；</w:t>
      </w:r>
    </w:p>
    <w:p w:rsidR="004668D0" w:rsidRPr="003A6E48" w:rsidRDefault="000A5220" w:rsidP="000A5220">
      <w:pPr>
        <w:spacing w:line="500" w:lineRule="exact"/>
        <w:ind w:firstLineChars="200" w:firstLine="480"/>
        <w:rPr>
          <w:rFonts w:ascii="宋体" w:hAnsi="宋体" w:cs="宋体" w:hint="eastAsia"/>
          <w:sz w:val="24"/>
        </w:rPr>
      </w:pPr>
      <w:r w:rsidRPr="003A6E48">
        <w:rPr>
          <w:rFonts w:ascii="宋体" w:hAnsi="宋体" w:cs="宋体" w:hint="eastAsia"/>
          <w:sz w:val="24"/>
        </w:rPr>
        <w:t>7、工程材料采用《梧州建设工程造价信息》2025年4月份梧州市的材料价格，缺项部分参考市场价格。</w:t>
      </w:r>
    </w:p>
    <w:p w:rsidR="00DF766B" w:rsidRPr="003A6E48" w:rsidRDefault="00000000" w:rsidP="000A5220">
      <w:pPr>
        <w:spacing w:line="500" w:lineRule="exact"/>
        <w:ind w:firstLineChars="200" w:firstLine="480"/>
        <w:rPr>
          <w:rFonts w:ascii="宋体" w:hAnsi="宋体" w:cs="宋体" w:hint="eastAsia"/>
          <w:sz w:val="24"/>
        </w:rPr>
      </w:pPr>
      <w:r w:rsidRPr="003A6E48">
        <w:rPr>
          <w:rFonts w:ascii="宋体" w:hAnsi="宋体" w:cs="宋体" w:hint="eastAsia"/>
          <w:sz w:val="24"/>
        </w:rPr>
        <w:t>2.2 分部分项及单价措施项目综合单价应包括磋商文件中采购人要求供应商所承担的风险内容及其范围（幅度）产生的风险费用。</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2.3 总价措施项目应根据拟定的磋商文件和常规施工方案按《计价规范》和《计算规范》规定编制。</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2.4 其他项目费应按下列规定报价：</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（1）暂列金额应按工程量清单中列出的金额填写；</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（2）材料、工程设备暂估价应按工程量清单中列出的单价计入综合单价；</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（3）专业工程暂估价应按工程量清单中列出的金额填写；</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（4）计日工应按工程量清单中列出的项目和数量，根据工程特点和有关计价依据确定的综合单价计算；</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（5）总承包服务费应根据工程量清单列出的内容和要求，按自治区住房城乡建设行政主管部门颁发的计价定额及有关规定计算。</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（6）对建设单位创建优质工程的，鼓励在招标控制价和预算中按广西区工程建设定额规定计列工程优质费，并明确工程优质费不可竞争。</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2.5 规费和增值税应按规定确定，作为不可竞争费用。</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2.6 其它需要说明的问题：无。</w:t>
      </w:r>
    </w:p>
    <w:p w:rsidR="00DF766B" w:rsidRPr="003A6E48" w:rsidRDefault="00000000">
      <w:pPr>
        <w:spacing w:line="500" w:lineRule="exact"/>
        <w:ind w:firstLineChars="200" w:firstLine="482"/>
        <w:rPr>
          <w:rFonts w:ascii="宋体" w:hAnsi="宋体" w:cs="宋体" w:hint="eastAsia"/>
          <w:b/>
          <w:bCs/>
          <w:sz w:val="24"/>
        </w:rPr>
      </w:pPr>
      <w:r w:rsidRPr="003A6E48">
        <w:rPr>
          <w:rFonts w:ascii="宋体" w:hAnsi="宋体" w:cs="宋体" w:hint="eastAsia"/>
          <w:b/>
          <w:bCs/>
          <w:sz w:val="24"/>
        </w:rPr>
        <w:t>3.竞标报价（已标价工程量清单）编制说明</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3.1 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3.2 供应商应按工程量清单填报价格。项目编码、项目名称、项目特征、计量单位、工程量必须与工程量清单一致，供应商不得对工程量清单项目进行增减调整。</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lastRenderedPageBreak/>
        <w:t>3.3 综合单价中应包含磋商文件中划分的应由供应商承担的风险范围及其费用。</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3.4 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3.5 总价措施项目的金额应根据磋商文件及竞标时拟定的施工组织设计或施工方案，按计价规范的规定自主确定。但安全文明施工费按国家、省级或行业建设主管部门的有关规定执行，作为不竞争费用单列。</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3.6 其他项目费应按下列规定报价：</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（1）暂列金额应按工程量清单中列出的金额填写；</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（2）材料、工程设备暂估价应按工程量清单中列出的单价计入综合单价；</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（3）专业工程暂估价应按工程量清单中列出的金额填写；</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（4）计日工应按工程量清单中列出的项目和估算数量，自主确定综合单价并计算计日工总额；计日工单价均不含规费和税金；</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（5）总承包服务费应根据工程量清单中列出的内容和供应材料、设备情况，按照采购人提出的协调、配合与服务要求和施工现场管理需要自主确定。</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（6）对建设单位创建优质工程的，鼓励在招标控制价和预算中按我区工程建设定额规定计列工程优质费，并明确工程优质费不可竞争。</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3.7 规费和增值税应按规定确定，作为不可竞争费用。</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3.8 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3.9 投标总价应当与分部分项工程费、措施项目费、其他项目费和规费、增值税的合计金额一致。</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3.10供应商应按《允许调整主要材料和工程设备一览表》的内容填报，不得擅自调整材料和设备名称型号规格、单位、风险系数、基准单价。</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3.11竞标报价表格按本工程工程量清单表格要求填写，并应按磋商文件的要求，附上《工程量清单综合单价分析表》（表-09）和《主要清单项目工料机分析表》（表-10）。</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未尽事宜详见本工程工程量清单、招标控制价编制说明以及现行《计价规范》等有</w:t>
      </w:r>
      <w:r w:rsidRPr="003A6E48">
        <w:rPr>
          <w:rFonts w:ascii="宋体" w:hAnsi="宋体" w:cs="宋体" w:hint="eastAsia"/>
          <w:sz w:val="24"/>
        </w:rPr>
        <w:lastRenderedPageBreak/>
        <w:t>关规定执行。</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rsidR="00DF766B" w:rsidRPr="003A6E48" w:rsidRDefault="00000000">
      <w:pPr>
        <w:pStyle w:val="a6"/>
        <w:spacing w:line="500" w:lineRule="exact"/>
        <w:ind w:firstLineChars="200" w:firstLine="482"/>
        <w:rPr>
          <w:rFonts w:ascii="宋体" w:hAnsi="宋体" w:cs="宋体" w:hint="eastAsia"/>
          <w:b/>
          <w:sz w:val="24"/>
        </w:rPr>
      </w:pPr>
      <w:r w:rsidRPr="003A6E48">
        <w:rPr>
          <w:rFonts w:ascii="宋体" w:hAnsi="宋体" w:cs="宋体" w:hint="eastAsia"/>
          <w:b/>
          <w:sz w:val="24"/>
        </w:rPr>
        <w:t>二、工程量清单[登陆广西政府采购云平台（https://www.gcy.zfcg.gxzf.gov.cn/）获取（下载）]是本竞争性磋商文件的组成部分。</w:t>
      </w:r>
    </w:p>
    <w:p w:rsidR="00DF766B" w:rsidRPr="003A6E48" w:rsidRDefault="00DF766B">
      <w:pPr>
        <w:spacing w:line="500" w:lineRule="exact"/>
        <w:ind w:firstLineChars="200" w:firstLine="480"/>
        <w:rPr>
          <w:rFonts w:ascii="宋体" w:hAnsi="宋体" w:cs="宋体" w:hint="eastAsia"/>
          <w:sz w:val="24"/>
        </w:rPr>
      </w:pPr>
    </w:p>
    <w:p w:rsidR="00DF766B" w:rsidRPr="003A6E48" w:rsidRDefault="00000000">
      <w:pPr>
        <w:widowControl/>
        <w:jc w:val="left"/>
        <w:rPr>
          <w:rFonts w:ascii="宋体" w:hAnsi="宋体" w:cs="宋体" w:hint="eastAsia"/>
          <w:sz w:val="24"/>
        </w:rPr>
      </w:pPr>
      <w:r w:rsidRPr="003A6E48">
        <w:rPr>
          <w:rFonts w:ascii="宋体" w:hAnsi="宋体" w:cs="宋体"/>
          <w:sz w:val="24"/>
        </w:rPr>
        <w:br w:type="page"/>
      </w:r>
    </w:p>
    <w:p w:rsidR="00DF766B" w:rsidRPr="003A6E48" w:rsidRDefault="00DF766B">
      <w:pPr>
        <w:spacing w:line="500" w:lineRule="exact"/>
        <w:ind w:firstLineChars="200" w:firstLine="480"/>
        <w:rPr>
          <w:rFonts w:ascii="宋体" w:hAnsi="宋体" w:cs="宋体" w:hint="eastAsia"/>
          <w:sz w:val="24"/>
        </w:rPr>
      </w:pPr>
    </w:p>
    <w:p w:rsidR="00DF766B" w:rsidRPr="003A6E48" w:rsidRDefault="00000000">
      <w:pPr>
        <w:pStyle w:val="1"/>
        <w:spacing w:before="0" w:after="0" w:line="360" w:lineRule="auto"/>
        <w:jc w:val="center"/>
        <w:rPr>
          <w:rFonts w:ascii="宋体" w:hAnsi="宋体" w:cs="宋体" w:hint="eastAsia"/>
          <w:bCs w:val="0"/>
          <w:kern w:val="2"/>
          <w:sz w:val="32"/>
          <w:szCs w:val="32"/>
        </w:rPr>
      </w:pPr>
      <w:bookmarkStart w:id="70" w:name="_Toc30036"/>
      <w:r w:rsidRPr="003A6E48">
        <w:rPr>
          <w:rFonts w:ascii="宋体" w:hAnsi="宋体" w:cs="宋体" w:hint="eastAsia"/>
          <w:bCs w:val="0"/>
          <w:kern w:val="2"/>
          <w:sz w:val="32"/>
          <w:szCs w:val="32"/>
        </w:rPr>
        <w:t>第六章 图纸（另册）</w:t>
      </w:r>
      <w:bookmarkEnd w:id="70"/>
    </w:p>
    <w:p w:rsidR="00DF766B" w:rsidRPr="003A6E48" w:rsidRDefault="00000000">
      <w:pPr>
        <w:spacing w:line="360" w:lineRule="auto"/>
        <w:jc w:val="center"/>
        <w:rPr>
          <w:rFonts w:ascii="宋体" w:hAnsi="宋体" w:cs="宋体" w:hint="eastAsia"/>
          <w:b/>
          <w:sz w:val="28"/>
          <w:szCs w:val="28"/>
        </w:rPr>
      </w:pPr>
      <w:r w:rsidRPr="003A6E48">
        <w:rPr>
          <w:rFonts w:ascii="宋体" w:hAnsi="宋体" w:cs="宋体" w:hint="eastAsia"/>
          <w:b/>
          <w:sz w:val="28"/>
          <w:szCs w:val="28"/>
        </w:rPr>
        <w:t>施工图纸（如有的话）[登陆广西政府采购云平台（https://www.gcy.zfcg.gxzf.gov.cn/）获取（下载）]，是本竞争性磋商文件的组成部分。</w:t>
      </w:r>
    </w:p>
    <w:p w:rsidR="00DF766B" w:rsidRPr="003A6E48" w:rsidRDefault="00000000">
      <w:pPr>
        <w:widowControl/>
        <w:jc w:val="left"/>
        <w:rPr>
          <w:rFonts w:ascii="宋体" w:hAnsi="宋体" w:cs="宋体" w:hint="eastAsia"/>
          <w:sz w:val="28"/>
          <w:szCs w:val="28"/>
        </w:rPr>
      </w:pPr>
      <w:r w:rsidRPr="003A6E48">
        <w:rPr>
          <w:rFonts w:ascii="宋体" w:hAnsi="宋体" w:cs="宋体"/>
          <w:sz w:val="28"/>
          <w:szCs w:val="28"/>
        </w:rPr>
        <w:br w:type="page"/>
      </w:r>
    </w:p>
    <w:p w:rsidR="00DF766B" w:rsidRPr="003A6E48" w:rsidRDefault="00000000">
      <w:pPr>
        <w:pStyle w:val="a8"/>
        <w:rPr>
          <w:rFonts w:hAnsi="宋体" w:cs="宋体" w:hint="eastAsia"/>
          <w:kern w:val="2"/>
          <w:sz w:val="22"/>
          <w:szCs w:val="24"/>
        </w:rPr>
      </w:pPr>
      <w:r w:rsidRPr="003A6E48">
        <w:rPr>
          <w:rFonts w:hAnsi="宋体" w:cs="宋体" w:hint="eastAsia"/>
          <w:kern w:val="2"/>
          <w:sz w:val="22"/>
          <w:szCs w:val="24"/>
        </w:rPr>
        <w:lastRenderedPageBreak/>
        <w:t>附件1：</w:t>
      </w:r>
    </w:p>
    <w:p w:rsidR="00DF766B" w:rsidRPr="003A6E48" w:rsidRDefault="00DF766B">
      <w:pPr>
        <w:pStyle w:val="a8"/>
        <w:ind w:firstLineChars="200" w:firstLine="400"/>
        <w:rPr>
          <w:rFonts w:hAnsi="宋体" w:cs="宋体" w:hint="eastAsia"/>
          <w:kern w:val="2"/>
        </w:rPr>
      </w:pPr>
    </w:p>
    <w:p w:rsidR="00DF766B" w:rsidRPr="003A6E48" w:rsidRDefault="00000000">
      <w:pPr>
        <w:widowControl/>
        <w:jc w:val="center"/>
        <w:rPr>
          <w:rFonts w:ascii="宋体" w:hAnsi="宋体" w:cs="宋体" w:hint="eastAsia"/>
          <w:b/>
          <w:bCs/>
          <w:sz w:val="32"/>
          <w:szCs w:val="32"/>
        </w:rPr>
      </w:pPr>
      <w:r w:rsidRPr="003A6E48">
        <w:rPr>
          <w:rFonts w:ascii="宋体" w:hAnsi="宋体" w:cs="宋体" w:hint="eastAsia"/>
          <w:b/>
          <w:bCs/>
          <w:sz w:val="32"/>
          <w:szCs w:val="32"/>
        </w:rPr>
        <w:t>广西壮族自治区政府采购项目合同验收书（格式）</w:t>
      </w:r>
    </w:p>
    <w:p w:rsidR="00DF766B" w:rsidRPr="003A6E48" w:rsidRDefault="00000000">
      <w:pPr>
        <w:widowControl/>
        <w:spacing w:before="100" w:beforeAutospacing="1" w:after="100" w:afterAutospacing="1" w:line="320" w:lineRule="exact"/>
        <w:ind w:leftChars="-171" w:left="-359" w:firstLineChars="200" w:firstLine="420"/>
        <w:jc w:val="left"/>
        <w:rPr>
          <w:rFonts w:ascii="宋体" w:hAnsi="宋体" w:cs="宋体" w:hint="eastAsia"/>
          <w:szCs w:val="21"/>
        </w:rPr>
      </w:pPr>
      <w:r w:rsidRPr="003A6E48">
        <w:rPr>
          <w:rFonts w:ascii="宋体" w:hAnsi="宋体" w:cs="宋体" w:hint="eastAsia"/>
          <w:szCs w:val="21"/>
        </w:rPr>
        <w:t>根据政府采购项目（</w:t>
      </w:r>
      <w:r w:rsidRPr="003A6E48">
        <w:rPr>
          <w:rFonts w:ascii="宋体" w:hAnsi="宋体" w:cs="宋体" w:hint="eastAsia"/>
          <w:szCs w:val="21"/>
          <w:u w:val="single"/>
        </w:rPr>
        <w:t>采购合同编号：</w:t>
      </w:r>
      <w:r w:rsidRPr="003A6E48">
        <w:rPr>
          <w:rFonts w:ascii="宋体" w:hAnsi="宋体" w:cs="宋体" w:hint="eastAsia"/>
          <w:szCs w:val="21"/>
          <w:u w:val="single"/>
        </w:rPr>
        <w:softHyphen/>
        <w:t xml:space="preserve">    </w:t>
      </w:r>
      <w:r w:rsidRPr="003A6E48">
        <w:rPr>
          <w:rFonts w:ascii="宋体" w:hAnsi="宋体" w:cs="宋体" w:hint="eastAsia"/>
          <w:szCs w:val="21"/>
        </w:rPr>
        <w:t>）的约定，我单位对（</w:t>
      </w:r>
      <w:r w:rsidRPr="003A6E48">
        <w:rPr>
          <w:rFonts w:ascii="宋体" w:hAnsi="宋体" w:cs="宋体" w:hint="eastAsia"/>
          <w:szCs w:val="21"/>
          <w:u w:val="single"/>
        </w:rPr>
        <w:t xml:space="preserve">  项目名称   </w:t>
      </w:r>
      <w:r w:rsidRPr="003A6E48">
        <w:rPr>
          <w:rFonts w:ascii="宋体" w:hAnsi="宋体" w:cs="宋体" w:hint="eastAsia"/>
          <w:szCs w:val="21"/>
        </w:rPr>
        <w:t>）政府采购项目中标（或成交）供应商（</w:t>
      </w:r>
      <w:r w:rsidRPr="003A6E48">
        <w:rPr>
          <w:rFonts w:ascii="宋体" w:hAnsi="宋体" w:cs="宋体" w:hint="eastAsia"/>
          <w:szCs w:val="21"/>
          <w:u w:val="single"/>
        </w:rPr>
        <w:t xml:space="preserve">            公司名称              </w:t>
      </w:r>
      <w:r w:rsidRPr="003A6E48">
        <w:rPr>
          <w:rFonts w:ascii="宋体" w:hAnsi="宋体" w:cs="宋体" w:hint="eastAsia"/>
          <w:szCs w:val="21"/>
        </w:rPr>
        <w:t>）提供的货物（或工程、服务）进行了验收，验收情况如下：</w:t>
      </w:r>
    </w:p>
    <w:tbl>
      <w:tblPr>
        <w:tblW w:w="506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38"/>
        <w:gridCol w:w="2173"/>
        <w:gridCol w:w="895"/>
        <w:gridCol w:w="2363"/>
        <w:gridCol w:w="192"/>
        <w:gridCol w:w="751"/>
        <w:gridCol w:w="1296"/>
      </w:tblGrid>
      <w:tr w:rsidR="00DF766B" w:rsidRPr="003A6E48">
        <w:trPr>
          <w:trHeight w:val="497"/>
          <w:jc w:val="center"/>
        </w:trPr>
        <w:tc>
          <w:tcPr>
            <w:tcW w:w="2015"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 w:firstLine="4"/>
              <w:jc w:val="center"/>
              <w:rPr>
                <w:rFonts w:ascii="宋体" w:hAnsi="宋体" w:cs="宋体" w:hint="eastAsia"/>
                <w:szCs w:val="21"/>
              </w:rPr>
            </w:pPr>
            <w:r w:rsidRPr="003A6E48">
              <w:rPr>
                <w:rFonts w:ascii="宋体" w:hAnsi="宋体" w:cs="宋体" w:hint="eastAsia"/>
                <w:szCs w:val="21"/>
              </w:rPr>
              <w:t>验收方式：</w:t>
            </w:r>
          </w:p>
        </w:tc>
        <w:tc>
          <w:tcPr>
            <w:tcW w:w="2984" w:type="pct"/>
            <w:gridSpan w:val="5"/>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center"/>
              <w:rPr>
                <w:rFonts w:ascii="宋体" w:hAnsi="宋体" w:cs="宋体" w:hint="eastAsia"/>
                <w:szCs w:val="21"/>
              </w:rPr>
            </w:pPr>
            <w:r w:rsidRPr="003A6E48">
              <w:rPr>
                <w:rFonts w:ascii="宋体" w:hAnsi="宋体" w:cs="宋体" w:hint="eastAsia"/>
                <w:szCs w:val="21"/>
              </w:rPr>
              <w:t>□自行验收         □委托验收</w:t>
            </w:r>
          </w:p>
        </w:tc>
      </w:tr>
      <w:tr w:rsidR="00DF766B" w:rsidRPr="003A6E48">
        <w:trPr>
          <w:trHeight w:val="622"/>
          <w:jc w:val="center"/>
        </w:trPr>
        <w:tc>
          <w:tcPr>
            <w:tcW w:w="835"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1" w:firstLine="2"/>
              <w:jc w:val="center"/>
              <w:rPr>
                <w:rFonts w:ascii="宋体" w:hAnsi="宋体" w:cs="宋体" w:hint="eastAsia"/>
                <w:szCs w:val="21"/>
              </w:rPr>
            </w:pPr>
            <w:r w:rsidRPr="003A6E48">
              <w:rPr>
                <w:rFonts w:ascii="宋体" w:hAnsi="宋体" w:cs="宋体" w:hint="eastAsia"/>
                <w:szCs w:val="21"/>
              </w:rPr>
              <w:t>序号</w:t>
            </w:r>
          </w:p>
        </w:tc>
        <w:tc>
          <w:tcPr>
            <w:tcW w:w="1179"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1" w:firstLine="2"/>
              <w:jc w:val="center"/>
              <w:rPr>
                <w:rFonts w:ascii="宋体" w:hAnsi="宋体" w:cs="宋体" w:hint="eastAsia"/>
                <w:szCs w:val="21"/>
              </w:rPr>
            </w:pPr>
            <w:r w:rsidRPr="003A6E48">
              <w:rPr>
                <w:rFonts w:ascii="宋体" w:hAnsi="宋体" w:cs="宋体" w:hint="eastAsia"/>
                <w:szCs w:val="21"/>
              </w:rPr>
              <w:t>名  称</w:t>
            </w:r>
          </w:p>
        </w:tc>
        <w:tc>
          <w:tcPr>
            <w:tcW w:w="1768"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1" w:firstLine="2"/>
              <w:jc w:val="center"/>
              <w:rPr>
                <w:rFonts w:ascii="宋体" w:hAnsi="宋体" w:cs="宋体" w:hint="eastAsia"/>
                <w:szCs w:val="21"/>
              </w:rPr>
            </w:pPr>
            <w:r w:rsidRPr="003A6E48">
              <w:rPr>
                <w:rFonts w:ascii="宋体" w:hAnsi="宋体" w:cs="宋体" w:hint="eastAsia"/>
                <w:szCs w:val="21"/>
              </w:rPr>
              <w:t>货物型号规格、标准及配置等（或服务内容、标准）</w:t>
            </w:r>
          </w:p>
        </w:tc>
        <w:tc>
          <w:tcPr>
            <w:tcW w:w="512"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jc w:val="center"/>
              <w:rPr>
                <w:rFonts w:ascii="宋体" w:hAnsi="宋体" w:cs="宋体" w:hint="eastAsia"/>
                <w:szCs w:val="21"/>
              </w:rPr>
            </w:pPr>
            <w:r w:rsidRPr="003A6E48">
              <w:rPr>
                <w:rFonts w:ascii="宋体" w:hAnsi="宋体" w:cs="宋体" w:hint="eastAsia"/>
                <w:szCs w:val="21"/>
              </w:rPr>
              <w:t>数量</w:t>
            </w:r>
          </w:p>
        </w:tc>
        <w:tc>
          <w:tcPr>
            <w:tcW w:w="702"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1" w:firstLine="2"/>
              <w:jc w:val="center"/>
              <w:rPr>
                <w:rFonts w:ascii="宋体" w:hAnsi="宋体" w:cs="宋体" w:hint="eastAsia"/>
                <w:szCs w:val="21"/>
              </w:rPr>
            </w:pPr>
            <w:r w:rsidRPr="003A6E48">
              <w:rPr>
                <w:rFonts w:ascii="宋体" w:hAnsi="宋体" w:cs="宋体" w:hint="eastAsia"/>
                <w:szCs w:val="21"/>
              </w:rPr>
              <w:t>金  额</w:t>
            </w:r>
          </w:p>
        </w:tc>
      </w:tr>
      <w:tr w:rsidR="00DF766B" w:rsidRPr="003A6E48">
        <w:trPr>
          <w:trHeight w:val="487"/>
          <w:jc w:val="center"/>
        </w:trPr>
        <w:tc>
          <w:tcPr>
            <w:tcW w:w="835"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 w:firstLine="4"/>
              <w:jc w:val="left"/>
              <w:rPr>
                <w:rFonts w:ascii="宋体" w:hAnsi="宋体" w:cs="宋体" w:hint="eastAsia"/>
                <w:szCs w:val="21"/>
              </w:rPr>
            </w:pPr>
            <w:r w:rsidRPr="003A6E48">
              <w:rPr>
                <w:rFonts w:ascii="宋体" w:hAnsi="宋体" w:cs="宋体" w:hint="eastAsia"/>
                <w:szCs w:val="21"/>
              </w:rPr>
              <w:t> </w:t>
            </w:r>
          </w:p>
        </w:tc>
        <w:tc>
          <w:tcPr>
            <w:tcW w:w="1179"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1768"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512"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r>
      <w:tr w:rsidR="00DF766B" w:rsidRPr="003A6E48">
        <w:trPr>
          <w:trHeight w:val="487"/>
          <w:jc w:val="center"/>
        </w:trPr>
        <w:tc>
          <w:tcPr>
            <w:tcW w:w="835"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1179"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1768"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512"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r>
      <w:tr w:rsidR="00DF766B" w:rsidRPr="003A6E48">
        <w:trPr>
          <w:trHeight w:val="487"/>
          <w:jc w:val="center"/>
        </w:trPr>
        <w:tc>
          <w:tcPr>
            <w:tcW w:w="835"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1179"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1768"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00" w:firstLine="420"/>
              <w:jc w:val="left"/>
              <w:rPr>
                <w:rFonts w:ascii="宋体" w:hAnsi="宋体" w:cs="宋体" w:hint="eastAsia"/>
                <w:szCs w:val="21"/>
              </w:rPr>
            </w:pPr>
            <w:r w:rsidRPr="003A6E48">
              <w:rPr>
                <w:rFonts w:ascii="宋体" w:hAnsi="宋体" w:cs="宋体" w:hint="eastAsia"/>
                <w:szCs w:val="21"/>
              </w:rPr>
              <w:t> </w:t>
            </w:r>
          </w:p>
        </w:tc>
        <w:tc>
          <w:tcPr>
            <w:tcW w:w="512"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r>
      <w:tr w:rsidR="00DF766B" w:rsidRPr="003A6E48">
        <w:trPr>
          <w:trHeight w:val="487"/>
          <w:jc w:val="center"/>
        </w:trPr>
        <w:tc>
          <w:tcPr>
            <w:tcW w:w="3784" w:type="pct"/>
            <w:gridSpan w:val="4"/>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left="-3" w:firstLineChars="2" w:firstLine="4"/>
              <w:jc w:val="left"/>
              <w:rPr>
                <w:rFonts w:ascii="宋体" w:hAnsi="宋体" w:cs="宋体" w:hint="eastAsia"/>
                <w:szCs w:val="21"/>
              </w:rPr>
            </w:pPr>
            <w:r w:rsidRPr="003A6E48">
              <w:rPr>
                <w:rFonts w:ascii="宋体" w:hAnsi="宋体" w:cs="宋体" w:hint="eastAsia"/>
                <w:szCs w:val="21"/>
              </w:rPr>
              <w:t>合        计</w:t>
            </w:r>
          </w:p>
        </w:tc>
        <w:tc>
          <w:tcPr>
            <w:tcW w:w="512"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200" w:firstLine="420"/>
              <w:jc w:val="left"/>
              <w:rPr>
                <w:rFonts w:ascii="宋体" w:hAnsi="宋体" w:cs="宋体" w:hint="eastAsia"/>
                <w:szCs w:val="21"/>
              </w:rPr>
            </w:pPr>
            <w:r w:rsidRPr="003A6E48">
              <w:rPr>
                <w:rFonts w:ascii="宋体" w:hAnsi="宋体" w:cs="宋体" w:hint="eastAsia"/>
                <w:szCs w:val="21"/>
              </w:rPr>
              <w:t> </w:t>
            </w:r>
          </w:p>
        </w:tc>
      </w:tr>
      <w:tr w:rsidR="00DF766B" w:rsidRPr="003A6E48">
        <w:trPr>
          <w:trHeight w:val="641"/>
          <w:jc w:val="center"/>
        </w:trPr>
        <w:tc>
          <w:tcPr>
            <w:tcW w:w="5000" w:type="pct"/>
            <w:gridSpan w:val="7"/>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1" w:firstLine="2"/>
              <w:jc w:val="left"/>
              <w:rPr>
                <w:rFonts w:ascii="宋体" w:hAnsi="宋体" w:cs="宋体" w:hint="eastAsia"/>
                <w:szCs w:val="21"/>
              </w:rPr>
            </w:pPr>
            <w:r w:rsidRPr="003A6E48">
              <w:rPr>
                <w:rFonts w:ascii="宋体" w:hAnsi="宋体" w:cs="宋体" w:hint="eastAsia"/>
                <w:szCs w:val="21"/>
              </w:rPr>
              <w:t>合计大写金额：   仟    佰    拾    万    仟    佰    拾    元</w:t>
            </w:r>
          </w:p>
        </w:tc>
      </w:tr>
      <w:tr w:rsidR="00DF766B" w:rsidRPr="003A6E48">
        <w:trPr>
          <w:trHeight w:val="641"/>
          <w:jc w:val="center"/>
        </w:trPr>
        <w:tc>
          <w:tcPr>
            <w:tcW w:w="835" w:type="pct"/>
            <w:tcBorders>
              <w:top w:val="single" w:sz="8" w:space="0" w:color="auto"/>
              <w:left w:val="single" w:sz="8" w:space="0" w:color="auto"/>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ind w:firstLineChars="1" w:firstLine="2"/>
              <w:jc w:val="center"/>
              <w:rPr>
                <w:rFonts w:ascii="宋体" w:hAnsi="宋体" w:cs="宋体" w:hint="eastAsia"/>
                <w:szCs w:val="21"/>
              </w:rPr>
            </w:pPr>
            <w:r w:rsidRPr="003A6E48">
              <w:rPr>
                <w:rFonts w:ascii="宋体" w:hAnsi="宋体" w:cs="宋体" w:hint="eastAsia"/>
                <w:szCs w:val="21"/>
              </w:rPr>
              <w:t>实际供货日期</w:t>
            </w:r>
          </w:p>
        </w:tc>
        <w:tc>
          <w:tcPr>
            <w:tcW w:w="1665"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DF766B">
            <w:pPr>
              <w:spacing w:before="100" w:beforeAutospacing="1" w:after="100" w:afterAutospacing="1" w:line="320" w:lineRule="exact"/>
              <w:ind w:firstLineChars="200" w:firstLine="420"/>
              <w:jc w:val="center"/>
              <w:rPr>
                <w:rFonts w:ascii="宋体" w:hAnsi="宋体" w:cs="宋体" w:hint="eastAsia"/>
                <w:szCs w:val="21"/>
              </w:rPr>
            </w:pPr>
          </w:p>
        </w:tc>
        <w:tc>
          <w:tcPr>
            <w:tcW w:w="1387"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000000">
            <w:pPr>
              <w:spacing w:before="100" w:beforeAutospacing="1" w:after="100" w:afterAutospacing="1" w:line="320" w:lineRule="exact"/>
              <w:ind w:firstLineChars="19" w:firstLine="40"/>
              <w:jc w:val="center"/>
              <w:rPr>
                <w:rFonts w:ascii="宋体" w:hAnsi="宋体" w:cs="宋体" w:hint="eastAsia"/>
                <w:szCs w:val="21"/>
              </w:rPr>
            </w:pPr>
            <w:r w:rsidRPr="003A6E48">
              <w:rPr>
                <w:rFonts w:ascii="宋体" w:hAnsi="宋体" w:cs="宋体" w:hint="eastAsia"/>
                <w:szCs w:val="21"/>
              </w:rPr>
              <w:t>合同交货验收日期</w:t>
            </w:r>
          </w:p>
        </w:tc>
        <w:tc>
          <w:tcPr>
            <w:tcW w:w="1110"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DF766B">
            <w:pPr>
              <w:spacing w:before="100" w:beforeAutospacing="1" w:after="100" w:afterAutospacing="1" w:line="320" w:lineRule="exact"/>
              <w:ind w:firstLineChars="200" w:firstLine="420"/>
              <w:jc w:val="left"/>
              <w:rPr>
                <w:rFonts w:ascii="宋体" w:hAnsi="宋体" w:cs="宋体" w:hint="eastAsia"/>
                <w:szCs w:val="21"/>
              </w:rPr>
            </w:pPr>
          </w:p>
        </w:tc>
      </w:tr>
      <w:tr w:rsidR="00DF766B" w:rsidRPr="003A6E48">
        <w:trPr>
          <w:trHeight w:val="394"/>
          <w:jc w:val="center"/>
        </w:trPr>
        <w:tc>
          <w:tcPr>
            <w:tcW w:w="835" w:type="pct"/>
            <w:tcBorders>
              <w:top w:val="single" w:sz="8" w:space="0" w:color="auto"/>
              <w:left w:val="single" w:sz="8" w:space="0" w:color="auto"/>
              <w:bottom w:val="single" w:sz="8" w:space="0" w:color="auto"/>
              <w:right w:val="single" w:sz="8" w:space="0" w:color="auto"/>
            </w:tcBorders>
            <w:vAlign w:val="center"/>
          </w:tcPr>
          <w:p w:rsidR="00DF766B" w:rsidRPr="003A6E48" w:rsidRDefault="00DF766B">
            <w:pPr>
              <w:widowControl/>
              <w:spacing w:before="100" w:beforeAutospacing="1" w:after="100" w:afterAutospacing="1" w:line="320" w:lineRule="exact"/>
              <w:ind w:firstLineChars="200" w:firstLine="420"/>
              <w:jc w:val="left"/>
              <w:rPr>
                <w:rFonts w:ascii="宋体" w:hAnsi="宋体" w:cs="宋体" w:hint="eastAsia"/>
                <w:szCs w:val="21"/>
              </w:rPr>
            </w:pPr>
          </w:p>
        </w:tc>
        <w:tc>
          <w:tcPr>
            <w:tcW w:w="1665"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DF766B">
            <w:pPr>
              <w:spacing w:before="100" w:beforeAutospacing="1" w:after="100" w:afterAutospacing="1" w:line="320" w:lineRule="exact"/>
              <w:ind w:firstLineChars="200" w:firstLine="420"/>
              <w:jc w:val="left"/>
              <w:rPr>
                <w:rFonts w:ascii="宋体" w:hAnsi="宋体" w:cs="宋体" w:hint="eastAsia"/>
                <w:szCs w:val="21"/>
              </w:rPr>
            </w:pPr>
          </w:p>
        </w:tc>
        <w:tc>
          <w:tcPr>
            <w:tcW w:w="1387"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DF766B">
            <w:pPr>
              <w:spacing w:before="100" w:beforeAutospacing="1" w:after="100" w:afterAutospacing="1" w:line="320" w:lineRule="exact"/>
              <w:ind w:left="590" w:firstLineChars="200" w:firstLine="420"/>
              <w:jc w:val="left"/>
              <w:rPr>
                <w:rFonts w:ascii="宋体" w:hAnsi="宋体" w:cs="宋体" w:hint="eastAsia"/>
                <w:szCs w:val="21"/>
              </w:rPr>
            </w:pPr>
          </w:p>
        </w:tc>
        <w:tc>
          <w:tcPr>
            <w:tcW w:w="1110" w:type="pct"/>
            <w:gridSpan w:val="2"/>
            <w:tcBorders>
              <w:top w:val="single" w:sz="8" w:space="0" w:color="auto"/>
              <w:left w:val="single" w:sz="8" w:space="0" w:color="auto"/>
              <w:bottom w:val="single" w:sz="8" w:space="0" w:color="auto"/>
              <w:right w:val="single" w:sz="8" w:space="0" w:color="auto"/>
            </w:tcBorders>
            <w:vAlign w:val="center"/>
          </w:tcPr>
          <w:p w:rsidR="00DF766B" w:rsidRPr="003A6E48" w:rsidRDefault="00DF766B">
            <w:pPr>
              <w:spacing w:before="100" w:beforeAutospacing="1" w:after="100" w:afterAutospacing="1" w:line="320" w:lineRule="exact"/>
              <w:ind w:firstLineChars="200" w:firstLine="420"/>
              <w:jc w:val="left"/>
              <w:rPr>
                <w:rFonts w:ascii="宋体" w:hAnsi="宋体" w:cs="宋体" w:hint="eastAsia"/>
                <w:szCs w:val="21"/>
              </w:rPr>
            </w:pPr>
          </w:p>
        </w:tc>
      </w:tr>
      <w:tr w:rsidR="00DF766B" w:rsidRPr="003A6E48">
        <w:trPr>
          <w:trHeight w:val="693"/>
          <w:jc w:val="center"/>
        </w:trPr>
        <w:tc>
          <w:tcPr>
            <w:tcW w:w="8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验收具体内容</w:t>
            </w:r>
          </w:p>
        </w:tc>
        <w:tc>
          <w:tcPr>
            <w:tcW w:w="4164"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DF766B" w:rsidRPr="003A6E48">
        <w:trPr>
          <w:trHeight w:val="1032"/>
          <w:jc w:val="center"/>
        </w:trPr>
        <w:tc>
          <w:tcPr>
            <w:tcW w:w="83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验收小组意见</w:t>
            </w:r>
          </w:p>
        </w:tc>
        <w:tc>
          <w:tcPr>
            <w:tcW w:w="4164" w:type="pct"/>
            <w:gridSpan w:val="6"/>
            <w:tcBorders>
              <w:top w:val="single" w:sz="8" w:space="0" w:color="auto"/>
              <w:left w:val="single" w:sz="8" w:space="0" w:color="auto"/>
              <w:bottom w:val="single" w:sz="4" w:space="0" w:color="auto"/>
              <w:right w:val="single" w:sz="8" w:space="0" w:color="auto"/>
            </w:tcBorders>
            <w:vAlign w:val="center"/>
          </w:tcPr>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 验收结论性意见：</w:t>
            </w:r>
          </w:p>
        </w:tc>
      </w:tr>
      <w:tr w:rsidR="00DF766B" w:rsidRPr="003A6E48">
        <w:trPr>
          <w:trHeight w:val="607"/>
          <w:jc w:val="center"/>
        </w:trPr>
        <w:tc>
          <w:tcPr>
            <w:tcW w:w="835" w:type="pct"/>
            <w:vMerge/>
            <w:tcBorders>
              <w:top w:val="single" w:sz="8" w:space="0" w:color="auto"/>
              <w:left w:val="single" w:sz="8" w:space="0" w:color="auto"/>
              <w:bottom w:val="single" w:sz="8" w:space="0" w:color="auto"/>
              <w:right w:val="single" w:sz="8" w:space="0" w:color="auto"/>
            </w:tcBorders>
            <w:vAlign w:val="center"/>
          </w:tcPr>
          <w:p w:rsidR="00DF766B" w:rsidRPr="003A6E48" w:rsidRDefault="00DF766B">
            <w:pPr>
              <w:widowControl/>
              <w:spacing w:line="320" w:lineRule="exact"/>
              <w:jc w:val="left"/>
              <w:rPr>
                <w:rFonts w:ascii="宋体" w:hAnsi="宋体" w:cs="宋体" w:hint="eastAsia"/>
                <w:szCs w:val="21"/>
              </w:rPr>
            </w:pPr>
          </w:p>
        </w:tc>
        <w:tc>
          <w:tcPr>
            <w:tcW w:w="4164" w:type="pct"/>
            <w:gridSpan w:val="6"/>
            <w:tcBorders>
              <w:top w:val="single" w:sz="4" w:space="0" w:color="auto"/>
              <w:left w:val="single" w:sz="8" w:space="0" w:color="auto"/>
              <w:bottom w:val="single" w:sz="8" w:space="0" w:color="auto"/>
              <w:right w:val="single" w:sz="8" w:space="0" w:color="auto"/>
            </w:tcBorders>
            <w:vAlign w:val="center"/>
          </w:tcPr>
          <w:p w:rsidR="00DF766B" w:rsidRPr="003A6E48" w:rsidRDefault="00000000">
            <w:pPr>
              <w:spacing w:before="100" w:beforeAutospacing="1" w:after="100" w:afterAutospacing="1" w:line="320" w:lineRule="exact"/>
              <w:ind w:firstLineChars="40" w:firstLine="84"/>
              <w:jc w:val="left"/>
              <w:rPr>
                <w:rFonts w:ascii="宋体" w:hAnsi="宋体" w:cs="宋体" w:hint="eastAsia"/>
                <w:szCs w:val="21"/>
              </w:rPr>
            </w:pPr>
            <w:r w:rsidRPr="003A6E48">
              <w:rPr>
                <w:rFonts w:ascii="宋体" w:hAnsi="宋体" w:cs="宋体" w:hint="eastAsia"/>
                <w:szCs w:val="21"/>
              </w:rPr>
              <w:t>有异议的意见和说明理由：</w:t>
            </w:r>
          </w:p>
          <w:p w:rsidR="00DF766B" w:rsidRPr="003A6E48" w:rsidRDefault="00000000">
            <w:pPr>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 xml:space="preserve">                                      签字：</w:t>
            </w:r>
          </w:p>
        </w:tc>
      </w:tr>
      <w:tr w:rsidR="00DF766B" w:rsidRPr="003A6E48">
        <w:trPr>
          <w:trHeight w:val="507"/>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验收小组成员签字：</w:t>
            </w:r>
          </w:p>
        </w:tc>
      </w:tr>
      <w:tr w:rsidR="00DF766B" w:rsidRPr="003A6E48">
        <w:trPr>
          <w:trHeight w:val="736"/>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监督人员或其他相关人员签字：</w:t>
            </w:r>
          </w:p>
          <w:p w:rsidR="00DF766B" w:rsidRPr="003A6E48" w:rsidRDefault="00000000">
            <w:pPr>
              <w:widowControl/>
              <w:spacing w:before="100" w:beforeAutospacing="1" w:after="100" w:afterAutospacing="1" w:line="320" w:lineRule="exact"/>
              <w:ind w:firstLineChars="31" w:firstLine="65"/>
              <w:jc w:val="left"/>
              <w:rPr>
                <w:rFonts w:ascii="宋体" w:hAnsi="宋体" w:cs="宋体" w:hint="eastAsia"/>
                <w:szCs w:val="21"/>
              </w:rPr>
            </w:pPr>
            <w:r w:rsidRPr="003A6E48">
              <w:rPr>
                <w:rFonts w:ascii="宋体" w:hAnsi="宋体" w:cs="宋体" w:hint="eastAsia"/>
                <w:szCs w:val="21"/>
              </w:rPr>
              <w:t>或受邀机构的意见（盖章）：</w:t>
            </w:r>
          </w:p>
        </w:tc>
      </w:tr>
      <w:tr w:rsidR="00DF766B" w:rsidRPr="003A6E48">
        <w:trPr>
          <w:trHeight w:val="758"/>
          <w:jc w:val="center"/>
        </w:trPr>
        <w:tc>
          <w:tcPr>
            <w:tcW w:w="2501" w:type="pct"/>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DF766B" w:rsidRPr="003A6E48" w:rsidRDefault="00000000">
            <w:pPr>
              <w:widowControl/>
              <w:spacing w:before="100" w:beforeAutospacing="1" w:after="100" w:afterAutospacing="1" w:line="320" w:lineRule="exact"/>
              <w:ind w:firstLineChars="31" w:firstLine="65"/>
              <w:jc w:val="left"/>
              <w:rPr>
                <w:rFonts w:ascii="宋体" w:hAnsi="宋体" w:cs="宋体" w:hint="eastAsia"/>
                <w:szCs w:val="21"/>
              </w:rPr>
            </w:pPr>
            <w:r w:rsidRPr="003A6E48">
              <w:rPr>
                <w:rFonts w:ascii="宋体" w:hAnsi="宋体" w:cs="宋体" w:hint="eastAsia"/>
                <w:szCs w:val="21"/>
              </w:rPr>
              <w:t>中标或者成交供应商负责人签字或盖章：</w:t>
            </w:r>
          </w:p>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联系电话：         年 月 日</w:t>
            </w:r>
          </w:p>
        </w:tc>
        <w:tc>
          <w:tcPr>
            <w:tcW w:w="2498" w:type="pct"/>
            <w:gridSpan w:val="4"/>
            <w:tcBorders>
              <w:top w:val="single" w:sz="8" w:space="0" w:color="auto"/>
              <w:left w:val="nil"/>
              <w:bottom w:val="single" w:sz="8" w:space="0" w:color="auto"/>
              <w:right w:val="single" w:sz="8" w:space="0" w:color="auto"/>
            </w:tcBorders>
            <w:vAlign w:val="center"/>
          </w:tcPr>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 采购人或受托机构的意见（盖章）：</w:t>
            </w:r>
          </w:p>
          <w:p w:rsidR="00DF766B" w:rsidRPr="003A6E48" w:rsidRDefault="00000000">
            <w:pPr>
              <w:widowControl/>
              <w:spacing w:before="100" w:beforeAutospacing="1" w:after="100" w:afterAutospacing="1" w:line="320" w:lineRule="exact"/>
              <w:jc w:val="left"/>
              <w:rPr>
                <w:rFonts w:ascii="宋体" w:hAnsi="宋体" w:cs="宋体" w:hint="eastAsia"/>
                <w:szCs w:val="21"/>
              </w:rPr>
            </w:pPr>
            <w:r w:rsidRPr="003A6E48">
              <w:rPr>
                <w:rFonts w:ascii="宋体" w:hAnsi="宋体" w:cs="宋体" w:hint="eastAsia"/>
                <w:szCs w:val="21"/>
              </w:rPr>
              <w:t>联系电话：                 年   月   日</w:t>
            </w:r>
          </w:p>
        </w:tc>
      </w:tr>
    </w:tbl>
    <w:p w:rsidR="00DF766B" w:rsidRPr="003A6E48" w:rsidRDefault="00000000">
      <w:pPr>
        <w:widowControl/>
        <w:jc w:val="left"/>
        <w:rPr>
          <w:rFonts w:ascii="宋体" w:hAnsi="宋体" w:cs="宋体" w:hint="eastAsia"/>
          <w:szCs w:val="21"/>
        </w:rPr>
      </w:pPr>
      <w:r w:rsidRPr="003A6E48">
        <w:rPr>
          <w:rFonts w:ascii="宋体" w:hAnsi="宋体" w:cs="宋体" w:hint="eastAsia"/>
          <w:szCs w:val="21"/>
        </w:rPr>
        <w:t>备注：本报告单一式4份（采购单位1份、供应商1份、采购监督部门备案1份、采购代理机构1份）。</w:t>
      </w:r>
    </w:p>
    <w:p w:rsidR="00DF766B" w:rsidRPr="003A6E48" w:rsidRDefault="00000000">
      <w:pPr>
        <w:jc w:val="left"/>
        <w:rPr>
          <w:rFonts w:ascii="宋体" w:hAnsi="宋体" w:cs="宋体" w:hint="eastAsia"/>
        </w:rPr>
      </w:pPr>
      <w:r w:rsidRPr="003A6E48">
        <w:rPr>
          <w:rFonts w:ascii="宋体" w:hAnsi="宋体" w:cs="宋体" w:hint="eastAsia"/>
        </w:rPr>
        <w:br w:type="page"/>
      </w:r>
      <w:r w:rsidRPr="003A6E48">
        <w:rPr>
          <w:rFonts w:ascii="宋体" w:hAnsi="宋体" w:cs="宋体" w:hint="eastAsia"/>
          <w:sz w:val="24"/>
          <w:szCs w:val="32"/>
        </w:rPr>
        <w:lastRenderedPageBreak/>
        <w:t>附件2：</w:t>
      </w:r>
    </w:p>
    <w:p w:rsidR="00DF766B" w:rsidRPr="003A6E48" w:rsidRDefault="00000000">
      <w:pPr>
        <w:jc w:val="center"/>
        <w:rPr>
          <w:rFonts w:ascii="宋体" w:hAnsi="宋体" w:cs="宋体" w:hint="eastAsia"/>
          <w:b/>
          <w:bCs/>
          <w:sz w:val="32"/>
          <w:szCs w:val="32"/>
        </w:rPr>
      </w:pPr>
      <w:r w:rsidRPr="003A6E48">
        <w:rPr>
          <w:rFonts w:ascii="宋体" w:hAnsi="宋体" w:cs="宋体" w:hint="eastAsia"/>
          <w:b/>
          <w:bCs/>
          <w:sz w:val="32"/>
          <w:szCs w:val="32"/>
        </w:rPr>
        <w:t>政府采购项目履约保证金退付意见书（参考）</w:t>
      </w:r>
    </w:p>
    <w:p w:rsidR="00DF766B" w:rsidRPr="003A6E48" w:rsidRDefault="00DF766B">
      <w:pPr>
        <w:jc w:val="center"/>
        <w:rPr>
          <w:rFonts w:ascii="宋体" w:hAnsi="宋体" w:cs="宋体" w:hint="eastAsia"/>
          <w:sz w:val="36"/>
          <w:szCs w:val="36"/>
        </w:rPr>
      </w:pP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706"/>
      </w:tblGrid>
      <w:tr w:rsidR="00DF766B" w:rsidRPr="003A6E48">
        <w:trPr>
          <w:cantSplit/>
          <w:trHeight w:val="615"/>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供</w:t>
            </w:r>
          </w:p>
          <w:p w:rsidR="00DF766B" w:rsidRPr="003A6E48" w:rsidRDefault="00000000">
            <w:pPr>
              <w:jc w:val="center"/>
              <w:rPr>
                <w:rFonts w:ascii="宋体" w:hAnsi="宋体" w:cs="宋体" w:hint="eastAsia"/>
                <w:sz w:val="24"/>
              </w:rPr>
            </w:pPr>
            <w:r w:rsidRPr="003A6E48">
              <w:rPr>
                <w:rFonts w:ascii="宋体" w:hAnsi="宋体" w:cs="宋体" w:hint="eastAsia"/>
                <w:sz w:val="24"/>
              </w:rPr>
              <w:t>应</w:t>
            </w:r>
          </w:p>
          <w:p w:rsidR="00DF766B" w:rsidRPr="003A6E48" w:rsidRDefault="00000000">
            <w:pPr>
              <w:jc w:val="center"/>
              <w:rPr>
                <w:rFonts w:ascii="宋体" w:hAnsi="宋体" w:cs="宋体" w:hint="eastAsia"/>
                <w:sz w:val="24"/>
              </w:rPr>
            </w:pPr>
            <w:r w:rsidRPr="003A6E48">
              <w:rPr>
                <w:rFonts w:ascii="宋体" w:hAnsi="宋体" w:cs="宋体" w:hint="eastAsia"/>
                <w:sz w:val="24"/>
              </w:rPr>
              <w:t>商</w:t>
            </w:r>
          </w:p>
          <w:p w:rsidR="00DF766B" w:rsidRPr="003A6E48" w:rsidRDefault="00000000">
            <w:pPr>
              <w:jc w:val="center"/>
              <w:rPr>
                <w:rFonts w:ascii="宋体" w:hAnsi="宋体" w:cs="宋体" w:hint="eastAsia"/>
                <w:sz w:val="24"/>
              </w:rPr>
            </w:pPr>
            <w:r w:rsidRPr="003A6E48">
              <w:rPr>
                <w:rFonts w:ascii="宋体" w:hAnsi="宋体" w:cs="宋体" w:hint="eastAsia"/>
                <w:sz w:val="24"/>
              </w:rPr>
              <w:t>申</w:t>
            </w:r>
          </w:p>
          <w:p w:rsidR="00DF766B" w:rsidRPr="003A6E48" w:rsidRDefault="00000000">
            <w:pPr>
              <w:jc w:val="center"/>
              <w:rPr>
                <w:rFonts w:ascii="宋体" w:hAnsi="宋体" w:cs="宋体" w:hint="eastAsia"/>
                <w:sz w:val="24"/>
              </w:rPr>
            </w:pPr>
            <w:r w:rsidRPr="003A6E48">
              <w:rPr>
                <w:rFonts w:ascii="宋体" w:hAnsi="宋体" w:cs="宋体" w:hint="eastAsia"/>
                <w:sz w:val="24"/>
              </w:rPr>
              <w:t>请</w:t>
            </w:r>
          </w:p>
        </w:tc>
        <w:tc>
          <w:tcPr>
            <w:tcW w:w="7706" w:type="dxa"/>
            <w:tcBorders>
              <w:top w:val="single" w:sz="4" w:space="0" w:color="auto"/>
              <w:left w:val="single" w:sz="4" w:space="0" w:color="auto"/>
              <w:bottom w:val="single" w:sz="4" w:space="0" w:color="auto"/>
              <w:right w:val="single" w:sz="4" w:space="0" w:color="auto"/>
            </w:tcBorders>
            <w:vAlign w:val="center"/>
          </w:tcPr>
          <w:p w:rsidR="00DF766B" w:rsidRPr="003A6E48" w:rsidRDefault="00000000">
            <w:pPr>
              <w:rPr>
                <w:rFonts w:ascii="宋体" w:hAnsi="宋体" w:cs="宋体" w:hint="eastAsia"/>
                <w:sz w:val="24"/>
              </w:rPr>
            </w:pPr>
            <w:r w:rsidRPr="003A6E48">
              <w:rPr>
                <w:rFonts w:ascii="宋体" w:hAnsi="宋体" w:cs="宋体" w:hint="eastAsia"/>
                <w:sz w:val="24"/>
              </w:rPr>
              <w:t>项目编号：</w:t>
            </w:r>
          </w:p>
        </w:tc>
      </w:tr>
      <w:tr w:rsidR="00DF766B" w:rsidRPr="003A6E48">
        <w:trPr>
          <w:cantSplit/>
          <w:trHeight w:val="608"/>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DF766B" w:rsidRPr="003A6E48" w:rsidRDefault="00DF766B">
            <w:pPr>
              <w:widowControl/>
              <w:jc w:val="left"/>
              <w:rPr>
                <w:rFonts w:ascii="宋体" w:hAnsi="宋体" w:cs="宋体" w:hint="eastAsia"/>
                <w:sz w:val="24"/>
              </w:rPr>
            </w:pPr>
          </w:p>
        </w:tc>
        <w:tc>
          <w:tcPr>
            <w:tcW w:w="7706" w:type="dxa"/>
            <w:tcBorders>
              <w:top w:val="single" w:sz="4" w:space="0" w:color="auto"/>
              <w:left w:val="single" w:sz="4" w:space="0" w:color="auto"/>
              <w:bottom w:val="single" w:sz="4" w:space="0" w:color="auto"/>
              <w:right w:val="single" w:sz="4" w:space="0" w:color="auto"/>
            </w:tcBorders>
            <w:vAlign w:val="center"/>
          </w:tcPr>
          <w:p w:rsidR="00DF766B" w:rsidRPr="003A6E48" w:rsidRDefault="00000000">
            <w:pPr>
              <w:rPr>
                <w:rFonts w:ascii="宋体" w:hAnsi="宋体" w:cs="宋体" w:hint="eastAsia"/>
                <w:sz w:val="24"/>
              </w:rPr>
            </w:pPr>
            <w:r w:rsidRPr="003A6E48">
              <w:rPr>
                <w:rFonts w:ascii="宋体" w:hAnsi="宋体" w:cs="宋体" w:hint="eastAsia"/>
                <w:sz w:val="24"/>
              </w:rPr>
              <w:t>项目名称：</w:t>
            </w:r>
          </w:p>
        </w:tc>
      </w:tr>
      <w:tr w:rsidR="00DF766B" w:rsidRPr="003A6E48">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DF766B" w:rsidRPr="003A6E48" w:rsidRDefault="00DF766B">
            <w:pPr>
              <w:widowControl/>
              <w:jc w:val="left"/>
              <w:rPr>
                <w:rFonts w:ascii="宋体" w:hAnsi="宋体" w:cs="宋体" w:hint="eastAsia"/>
                <w:sz w:val="24"/>
              </w:rPr>
            </w:pPr>
          </w:p>
        </w:tc>
        <w:tc>
          <w:tcPr>
            <w:tcW w:w="7706" w:type="dxa"/>
            <w:tcBorders>
              <w:top w:val="single" w:sz="4" w:space="0" w:color="auto"/>
              <w:left w:val="single" w:sz="4" w:space="0" w:color="auto"/>
              <w:bottom w:val="single" w:sz="4" w:space="0" w:color="auto"/>
              <w:right w:val="single" w:sz="4" w:space="0" w:color="auto"/>
            </w:tcBorders>
          </w:tcPr>
          <w:p w:rsidR="00DF766B" w:rsidRPr="003A6E48" w:rsidRDefault="00000000">
            <w:pPr>
              <w:rPr>
                <w:rFonts w:ascii="宋体" w:hAnsi="宋体" w:cs="宋体" w:hint="eastAsia"/>
                <w:sz w:val="24"/>
              </w:rPr>
            </w:pPr>
            <w:r w:rsidRPr="003A6E48">
              <w:rPr>
                <w:rFonts w:ascii="宋体" w:hAnsi="宋体" w:cs="宋体" w:hint="eastAsia"/>
                <w:sz w:val="24"/>
              </w:rPr>
              <w:t xml:space="preserve">  </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该项目已于</w:t>
            </w:r>
            <w:r w:rsidRPr="003A6E48">
              <w:rPr>
                <w:rFonts w:ascii="宋体" w:hAnsi="宋体" w:cs="宋体" w:hint="eastAsia"/>
                <w:sz w:val="24"/>
                <w:u w:val="single"/>
              </w:rPr>
              <w:t xml:space="preserve">       </w:t>
            </w:r>
            <w:r w:rsidRPr="003A6E48">
              <w:rPr>
                <w:rFonts w:ascii="宋体" w:hAnsi="宋体" w:cs="宋体" w:hint="eastAsia"/>
                <w:sz w:val="24"/>
              </w:rPr>
              <w:t>年</w:t>
            </w:r>
            <w:r w:rsidRPr="003A6E48">
              <w:rPr>
                <w:rFonts w:ascii="宋体" w:hAnsi="宋体" w:cs="宋体" w:hint="eastAsia"/>
                <w:sz w:val="24"/>
                <w:u w:val="single"/>
              </w:rPr>
              <w:t xml:space="preserve">     </w:t>
            </w:r>
            <w:r w:rsidRPr="003A6E48">
              <w:rPr>
                <w:rFonts w:ascii="宋体" w:hAnsi="宋体" w:cs="宋体" w:hint="eastAsia"/>
                <w:sz w:val="24"/>
              </w:rPr>
              <w:t>月</w:t>
            </w:r>
            <w:r w:rsidRPr="003A6E48">
              <w:rPr>
                <w:rFonts w:ascii="宋体" w:hAnsi="宋体" w:cs="宋体" w:hint="eastAsia"/>
                <w:sz w:val="24"/>
                <w:u w:val="single"/>
              </w:rPr>
              <w:t xml:space="preserve">     </w:t>
            </w:r>
            <w:r w:rsidRPr="003A6E48">
              <w:rPr>
                <w:rFonts w:ascii="宋体" w:hAnsi="宋体" w:cs="宋体" w:hint="eastAsia"/>
                <w:sz w:val="24"/>
              </w:rPr>
              <w:t>日验收并交付使用。根据合同规定，该项目的履约保证金期限于</w:t>
            </w:r>
            <w:r w:rsidRPr="003A6E48">
              <w:rPr>
                <w:rFonts w:ascii="宋体" w:hAnsi="宋体" w:cs="宋体" w:hint="eastAsia"/>
                <w:sz w:val="24"/>
                <w:u w:val="single"/>
              </w:rPr>
              <w:t xml:space="preserve">         </w:t>
            </w:r>
            <w:r w:rsidRPr="003A6E48">
              <w:rPr>
                <w:rFonts w:ascii="宋体" w:hAnsi="宋体" w:cs="宋体" w:hint="eastAsia"/>
                <w:sz w:val="24"/>
              </w:rPr>
              <w:t>年</w:t>
            </w:r>
            <w:r w:rsidRPr="003A6E48">
              <w:rPr>
                <w:rFonts w:ascii="宋体" w:hAnsi="宋体" w:cs="宋体" w:hint="eastAsia"/>
                <w:sz w:val="24"/>
                <w:u w:val="single"/>
              </w:rPr>
              <w:t xml:space="preserve">      </w:t>
            </w:r>
            <w:r w:rsidRPr="003A6E48">
              <w:rPr>
                <w:rFonts w:ascii="宋体" w:hAnsi="宋体" w:cs="宋体" w:hint="eastAsia"/>
                <w:sz w:val="24"/>
              </w:rPr>
              <w:t>月</w:t>
            </w:r>
            <w:r w:rsidRPr="003A6E48">
              <w:rPr>
                <w:rFonts w:ascii="宋体" w:hAnsi="宋体" w:cs="宋体" w:hint="eastAsia"/>
                <w:sz w:val="24"/>
                <w:u w:val="single"/>
              </w:rPr>
              <w:t xml:space="preserve">       </w:t>
            </w:r>
            <w:r w:rsidRPr="003A6E48">
              <w:rPr>
                <w:rFonts w:ascii="宋体" w:hAnsi="宋体" w:cs="宋体" w:hint="eastAsia"/>
                <w:sz w:val="24"/>
              </w:rPr>
              <w:t>日已满，请将履约保证金</w:t>
            </w:r>
          </w:p>
          <w:p w:rsidR="00DF766B" w:rsidRPr="003A6E48" w:rsidRDefault="00000000">
            <w:pPr>
              <w:spacing w:line="400" w:lineRule="exact"/>
              <w:rPr>
                <w:rFonts w:ascii="宋体" w:hAnsi="宋体" w:cs="宋体" w:hint="eastAsia"/>
                <w:sz w:val="24"/>
              </w:rPr>
            </w:pPr>
            <w:r w:rsidRPr="003A6E48">
              <w:rPr>
                <w:rFonts w:ascii="宋体" w:hAnsi="宋体" w:cs="宋体" w:hint="eastAsia"/>
                <w:sz w:val="24"/>
                <w:u w:val="single"/>
              </w:rPr>
              <w:t xml:space="preserve">                                        </w:t>
            </w:r>
            <w:r w:rsidRPr="003A6E48">
              <w:rPr>
                <w:rFonts w:ascii="宋体" w:hAnsi="宋体" w:cs="宋体" w:hint="eastAsia"/>
                <w:sz w:val="24"/>
              </w:rPr>
              <w:t>（大写）￥</w:t>
            </w:r>
            <w:r w:rsidRPr="003A6E48">
              <w:rPr>
                <w:rFonts w:ascii="宋体" w:hAnsi="宋体" w:cs="宋体" w:hint="eastAsia"/>
                <w:sz w:val="24"/>
                <w:u w:val="single"/>
              </w:rPr>
              <w:t xml:space="preserve">          </w:t>
            </w:r>
            <w:r w:rsidRPr="003A6E48">
              <w:rPr>
                <w:rFonts w:ascii="宋体" w:hAnsi="宋体" w:cs="宋体" w:hint="eastAsia"/>
                <w:sz w:val="24"/>
              </w:rPr>
              <w:t>（小写）退付到达以下帐户。</w:t>
            </w:r>
          </w:p>
          <w:p w:rsidR="00DF766B" w:rsidRPr="003A6E48" w:rsidRDefault="00000000">
            <w:pPr>
              <w:spacing w:line="400" w:lineRule="exact"/>
              <w:ind w:firstLine="705"/>
              <w:rPr>
                <w:rFonts w:ascii="宋体" w:hAnsi="宋体" w:cs="宋体" w:hint="eastAsia"/>
                <w:sz w:val="24"/>
              </w:rPr>
            </w:pPr>
            <w:r w:rsidRPr="003A6E48">
              <w:rPr>
                <w:rFonts w:ascii="宋体" w:hAnsi="宋体" w:cs="宋体" w:hint="eastAsia"/>
                <w:sz w:val="24"/>
              </w:rPr>
              <w:t>单位名称：</w:t>
            </w:r>
          </w:p>
          <w:p w:rsidR="00DF766B" w:rsidRPr="003A6E48" w:rsidRDefault="00000000">
            <w:pPr>
              <w:spacing w:line="400" w:lineRule="exact"/>
              <w:ind w:firstLine="705"/>
              <w:rPr>
                <w:rFonts w:ascii="宋体" w:hAnsi="宋体" w:cs="宋体" w:hint="eastAsia"/>
                <w:sz w:val="24"/>
              </w:rPr>
            </w:pPr>
            <w:r w:rsidRPr="003A6E48">
              <w:rPr>
                <w:rFonts w:ascii="宋体" w:hAnsi="宋体" w:cs="宋体" w:hint="eastAsia"/>
                <w:sz w:val="24"/>
              </w:rPr>
              <w:t>开户银行：</w:t>
            </w:r>
          </w:p>
          <w:p w:rsidR="00DF766B" w:rsidRPr="003A6E48" w:rsidRDefault="00000000">
            <w:pPr>
              <w:spacing w:line="400" w:lineRule="exact"/>
              <w:ind w:firstLine="705"/>
              <w:rPr>
                <w:rFonts w:ascii="宋体" w:hAnsi="宋体" w:cs="宋体" w:hint="eastAsia"/>
                <w:sz w:val="24"/>
              </w:rPr>
            </w:pPr>
            <w:r w:rsidRPr="003A6E48">
              <w:rPr>
                <w:rFonts w:ascii="宋体" w:hAnsi="宋体" w:cs="宋体" w:hint="eastAsia"/>
                <w:sz w:val="24"/>
              </w:rPr>
              <w:t>帐   号：</w:t>
            </w:r>
          </w:p>
          <w:p w:rsidR="00DF766B" w:rsidRPr="003A6E48" w:rsidRDefault="00000000">
            <w:pPr>
              <w:spacing w:line="400" w:lineRule="exact"/>
              <w:rPr>
                <w:rFonts w:ascii="宋体" w:hAnsi="宋体" w:cs="宋体" w:hint="eastAsia"/>
                <w:sz w:val="24"/>
              </w:rPr>
            </w:pPr>
            <w:r w:rsidRPr="003A6E48">
              <w:rPr>
                <w:rFonts w:ascii="宋体" w:hAnsi="宋体" w:cs="宋体" w:hint="eastAsia"/>
                <w:sz w:val="24"/>
              </w:rPr>
              <w:t>联系人及电话：</w:t>
            </w:r>
          </w:p>
          <w:p w:rsidR="00DF766B" w:rsidRPr="003A6E48" w:rsidRDefault="00DF766B">
            <w:pPr>
              <w:spacing w:line="400" w:lineRule="exact"/>
              <w:rPr>
                <w:rFonts w:ascii="宋体" w:hAnsi="宋体" w:cs="宋体" w:hint="eastAsia"/>
                <w:sz w:val="24"/>
              </w:rPr>
            </w:pPr>
          </w:p>
          <w:p w:rsidR="00DF766B" w:rsidRPr="003A6E48" w:rsidRDefault="00000000">
            <w:pPr>
              <w:spacing w:line="520" w:lineRule="exact"/>
              <w:jc w:val="center"/>
              <w:rPr>
                <w:rFonts w:ascii="宋体" w:hAnsi="宋体" w:cs="宋体" w:hint="eastAsia"/>
                <w:sz w:val="24"/>
              </w:rPr>
            </w:pPr>
            <w:r w:rsidRPr="003A6E48">
              <w:rPr>
                <w:rFonts w:ascii="宋体" w:hAnsi="宋体" w:cs="宋体" w:hint="eastAsia"/>
                <w:sz w:val="24"/>
              </w:rPr>
              <w:t xml:space="preserve">         供应商（盖章）：</w:t>
            </w:r>
          </w:p>
          <w:p w:rsidR="00DF766B" w:rsidRPr="003A6E48" w:rsidRDefault="00000000">
            <w:pPr>
              <w:spacing w:line="520" w:lineRule="exact"/>
              <w:jc w:val="center"/>
              <w:rPr>
                <w:rFonts w:ascii="宋体" w:hAnsi="宋体" w:cs="宋体" w:hint="eastAsia"/>
                <w:sz w:val="24"/>
              </w:rPr>
            </w:pPr>
            <w:r w:rsidRPr="003A6E48">
              <w:rPr>
                <w:rFonts w:ascii="宋体" w:hAnsi="宋体" w:cs="宋体" w:hint="eastAsia"/>
                <w:sz w:val="24"/>
              </w:rPr>
              <w:t xml:space="preserve">                           年    月     日</w:t>
            </w:r>
          </w:p>
        </w:tc>
      </w:tr>
      <w:tr w:rsidR="00DF766B" w:rsidRPr="003A6E48">
        <w:trPr>
          <w:trHeight w:val="3426"/>
          <w:jc w:val="center"/>
        </w:trPr>
        <w:tc>
          <w:tcPr>
            <w:tcW w:w="1008" w:type="dxa"/>
            <w:tcBorders>
              <w:top w:val="single" w:sz="4" w:space="0" w:color="auto"/>
              <w:left w:val="single" w:sz="4" w:space="0" w:color="auto"/>
              <w:bottom w:val="single" w:sz="4" w:space="0" w:color="auto"/>
              <w:right w:val="single" w:sz="4" w:space="0" w:color="auto"/>
            </w:tcBorders>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采</w:t>
            </w:r>
          </w:p>
          <w:p w:rsidR="00DF766B" w:rsidRPr="003A6E48" w:rsidRDefault="00000000">
            <w:pPr>
              <w:jc w:val="center"/>
              <w:rPr>
                <w:rFonts w:ascii="宋体" w:hAnsi="宋体" w:cs="宋体" w:hint="eastAsia"/>
                <w:sz w:val="24"/>
              </w:rPr>
            </w:pPr>
            <w:r w:rsidRPr="003A6E48">
              <w:rPr>
                <w:rFonts w:ascii="宋体" w:hAnsi="宋体" w:cs="宋体" w:hint="eastAsia"/>
                <w:sz w:val="24"/>
              </w:rPr>
              <w:t>购</w:t>
            </w:r>
          </w:p>
          <w:p w:rsidR="00DF766B" w:rsidRPr="003A6E48" w:rsidRDefault="00000000">
            <w:pPr>
              <w:jc w:val="center"/>
              <w:rPr>
                <w:rFonts w:ascii="宋体" w:hAnsi="宋体" w:cs="宋体" w:hint="eastAsia"/>
                <w:sz w:val="24"/>
              </w:rPr>
            </w:pPr>
            <w:r w:rsidRPr="003A6E48">
              <w:rPr>
                <w:rFonts w:ascii="宋体" w:hAnsi="宋体" w:cs="宋体" w:hint="eastAsia"/>
                <w:sz w:val="24"/>
              </w:rPr>
              <w:t>人</w:t>
            </w:r>
          </w:p>
          <w:p w:rsidR="00DF766B" w:rsidRPr="003A6E48" w:rsidRDefault="00000000">
            <w:pPr>
              <w:jc w:val="center"/>
              <w:rPr>
                <w:rFonts w:ascii="宋体" w:hAnsi="宋体" w:cs="宋体" w:hint="eastAsia"/>
                <w:sz w:val="24"/>
              </w:rPr>
            </w:pPr>
            <w:r w:rsidRPr="003A6E48">
              <w:rPr>
                <w:rFonts w:ascii="宋体" w:hAnsi="宋体" w:cs="宋体" w:hint="eastAsia"/>
                <w:sz w:val="24"/>
              </w:rPr>
              <w:t>意</w:t>
            </w:r>
          </w:p>
          <w:p w:rsidR="00DF766B" w:rsidRPr="003A6E48" w:rsidRDefault="00000000">
            <w:pPr>
              <w:jc w:val="center"/>
              <w:rPr>
                <w:rFonts w:ascii="宋体" w:hAnsi="宋体" w:cs="宋体" w:hint="eastAsia"/>
                <w:sz w:val="24"/>
              </w:rPr>
            </w:pPr>
            <w:r w:rsidRPr="003A6E48">
              <w:rPr>
                <w:rFonts w:ascii="宋体" w:hAnsi="宋体" w:cs="宋体" w:hint="eastAsia"/>
                <w:sz w:val="24"/>
              </w:rPr>
              <w:t>见</w:t>
            </w:r>
          </w:p>
        </w:tc>
        <w:tc>
          <w:tcPr>
            <w:tcW w:w="7706" w:type="dxa"/>
            <w:tcBorders>
              <w:top w:val="single" w:sz="4" w:space="0" w:color="auto"/>
              <w:left w:val="single" w:sz="4" w:space="0" w:color="auto"/>
              <w:bottom w:val="single" w:sz="4" w:space="0" w:color="auto"/>
              <w:right w:val="single" w:sz="4" w:space="0" w:color="auto"/>
            </w:tcBorders>
          </w:tcPr>
          <w:p w:rsidR="00DF766B" w:rsidRPr="003A6E48" w:rsidRDefault="00DF766B">
            <w:pPr>
              <w:rPr>
                <w:rFonts w:ascii="宋体" w:hAnsi="宋体" w:cs="宋体" w:hint="eastAsia"/>
                <w:sz w:val="24"/>
              </w:rPr>
            </w:pPr>
          </w:p>
          <w:p w:rsidR="00DF766B" w:rsidRPr="003A6E48" w:rsidRDefault="00000000">
            <w:pPr>
              <w:rPr>
                <w:rFonts w:ascii="宋体" w:hAnsi="宋体" w:cs="宋体" w:hint="eastAsia"/>
                <w:sz w:val="24"/>
              </w:rPr>
            </w:pPr>
            <w:r w:rsidRPr="003A6E48">
              <w:rPr>
                <w:rFonts w:ascii="宋体" w:hAnsi="宋体" w:cs="宋体" w:hint="eastAsia"/>
                <w:sz w:val="24"/>
              </w:rPr>
              <w:t>退付意见：（是否同意退付履约保证金及退付金额）</w:t>
            </w:r>
          </w:p>
          <w:p w:rsidR="00DF766B" w:rsidRPr="003A6E48" w:rsidRDefault="00DF766B">
            <w:pPr>
              <w:rPr>
                <w:rFonts w:ascii="宋体" w:hAnsi="宋体" w:cs="宋体" w:hint="eastAsia"/>
                <w:sz w:val="24"/>
              </w:rPr>
            </w:pPr>
          </w:p>
          <w:p w:rsidR="00DF766B" w:rsidRPr="003A6E48" w:rsidRDefault="00DF766B">
            <w:pPr>
              <w:rPr>
                <w:rFonts w:ascii="宋体" w:hAnsi="宋体" w:cs="宋体" w:hint="eastAsia"/>
                <w:sz w:val="24"/>
              </w:rPr>
            </w:pPr>
          </w:p>
          <w:p w:rsidR="00DF766B" w:rsidRPr="003A6E48" w:rsidRDefault="00DF766B">
            <w:pPr>
              <w:rPr>
                <w:rFonts w:ascii="宋体" w:hAnsi="宋体" w:cs="宋体" w:hint="eastAsia"/>
                <w:sz w:val="24"/>
              </w:rPr>
            </w:pPr>
          </w:p>
          <w:p w:rsidR="00DF766B" w:rsidRPr="003A6E48" w:rsidRDefault="00DF766B">
            <w:pPr>
              <w:rPr>
                <w:rFonts w:ascii="宋体" w:hAnsi="宋体" w:cs="宋体" w:hint="eastAsia"/>
                <w:sz w:val="24"/>
              </w:rPr>
            </w:pPr>
          </w:p>
          <w:p w:rsidR="00DF766B" w:rsidRPr="003A6E48" w:rsidRDefault="00DF766B">
            <w:pPr>
              <w:rPr>
                <w:rFonts w:ascii="宋体" w:hAnsi="宋体" w:cs="宋体" w:hint="eastAsia"/>
                <w:sz w:val="24"/>
              </w:rPr>
            </w:pPr>
          </w:p>
          <w:p w:rsidR="00DF766B" w:rsidRPr="003A6E48" w:rsidRDefault="00DF766B">
            <w:pPr>
              <w:rPr>
                <w:rFonts w:ascii="宋体" w:hAnsi="宋体" w:cs="宋体" w:hint="eastAsia"/>
                <w:sz w:val="24"/>
              </w:rPr>
            </w:pPr>
          </w:p>
          <w:p w:rsidR="00DF766B" w:rsidRPr="003A6E48" w:rsidRDefault="00DF766B">
            <w:pPr>
              <w:rPr>
                <w:rFonts w:ascii="宋体" w:hAnsi="宋体" w:cs="宋体" w:hint="eastAsia"/>
                <w:sz w:val="24"/>
              </w:rPr>
            </w:pPr>
          </w:p>
          <w:p w:rsidR="00DF766B" w:rsidRPr="003A6E48" w:rsidRDefault="00000000">
            <w:pPr>
              <w:spacing w:line="520" w:lineRule="exact"/>
              <w:rPr>
                <w:rFonts w:ascii="宋体" w:hAnsi="宋体" w:cs="宋体" w:hint="eastAsia"/>
                <w:sz w:val="24"/>
              </w:rPr>
            </w:pPr>
            <w:r w:rsidRPr="003A6E48">
              <w:rPr>
                <w:rFonts w:ascii="宋体" w:hAnsi="宋体" w:cs="宋体" w:hint="eastAsia"/>
                <w:sz w:val="24"/>
              </w:rPr>
              <w:t>联系人及电话：               采购人（盖章）：</w:t>
            </w:r>
          </w:p>
          <w:p w:rsidR="00DF766B" w:rsidRPr="003A6E48" w:rsidRDefault="00000000">
            <w:pPr>
              <w:spacing w:line="520" w:lineRule="exact"/>
              <w:jc w:val="center"/>
              <w:rPr>
                <w:rFonts w:ascii="宋体" w:hAnsi="宋体" w:cs="宋体" w:hint="eastAsia"/>
                <w:sz w:val="24"/>
              </w:rPr>
            </w:pPr>
            <w:r w:rsidRPr="003A6E48">
              <w:rPr>
                <w:rFonts w:ascii="宋体" w:hAnsi="宋体" w:cs="宋体" w:hint="eastAsia"/>
                <w:sz w:val="24"/>
              </w:rPr>
              <w:t xml:space="preserve">                            年    月     日</w:t>
            </w:r>
          </w:p>
          <w:p w:rsidR="00DF766B" w:rsidRPr="003A6E48" w:rsidRDefault="00DF766B">
            <w:pPr>
              <w:spacing w:line="520" w:lineRule="exact"/>
              <w:jc w:val="center"/>
              <w:rPr>
                <w:rFonts w:ascii="宋体" w:hAnsi="宋体" w:cs="宋体" w:hint="eastAsia"/>
                <w:sz w:val="24"/>
              </w:rPr>
            </w:pPr>
          </w:p>
        </w:tc>
      </w:tr>
    </w:tbl>
    <w:p w:rsidR="00DF766B" w:rsidRPr="003A6E48" w:rsidRDefault="00000000">
      <w:pPr>
        <w:spacing w:before="120" w:after="120"/>
        <w:rPr>
          <w:rFonts w:ascii="宋体" w:hAnsi="宋体" w:cs="宋体" w:hint="eastAsia"/>
          <w:b/>
          <w:bCs/>
          <w:szCs w:val="21"/>
        </w:rPr>
      </w:pPr>
      <w:r w:rsidRPr="003A6E48">
        <w:rPr>
          <w:rFonts w:ascii="宋体" w:hAnsi="宋体" w:cs="宋体" w:hint="eastAsia"/>
          <w:b/>
          <w:bCs/>
          <w:szCs w:val="21"/>
        </w:rPr>
        <w:t>注：供应商凭经采购人审批的退付意见书到保证金收取单位办理履约保证金退付事宜。</w:t>
      </w:r>
    </w:p>
    <w:p w:rsidR="00DF766B" w:rsidRPr="003A6E48" w:rsidRDefault="00000000">
      <w:pPr>
        <w:spacing w:before="120" w:after="120"/>
        <w:rPr>
          <w:rFonts w:ascii="宋体" w:hAnsi="宋体" w:cs="宋体" w:hint="eastAsia"/>
        </w:rPr>
      </w:pPr>
      <w:r w:rsidRPr="003A6E48">
        <w:rPr>
          <w:rFonts w:ascii="宋体" w:hAnsi="宋体" w:cs="宋体"/>
          <w:b/>
          <w:bCs/>
          <w:szCs w:val="21"/>
        </w:rPr>
        <w:br w:type="page"/>
      </w:r>
    </w:p>
    <w:p w:rsidR="00DF766B" w:rsidRPr="003A6E48" w:rsidRDefault="00000000">
      <w:pPr>
        <w:pStyle w:val="1"/>
        <w:spacing w:before="0" w:after="0" w:line="360" w:lineRule="auto"/>
        <w:jc w:val="center"/>
        <w:rPr>
          <w:rFonts w:ascii="宋体" w:hAnsi="宋体" w:cs="宋体" w:hint="eastAsia"/>
          <w:kern w:val="2"/>
          <w:sz w:val="32"/>
          <w:szCs w:val="32"/>
        </w:rPr>
      </w:pPr>
      <w:bookmarkStart w:id="71" w:name="_Toc29359"/>
      <w:r w:rsidRPr="003A6E48">
        <w:rPr>
          <w:rFonts w:ascii="宋体" w:hAnsi="宋体" w:cs="宋体" w:hint="eastAsia"/>
          <w:kern w:val="2"/>
          <w:sz w:val="32"/>
          <w:szCs w:val="32"/>
        </w:rPr>
        <w:lastRenderedPageBreak/>
        <w:t>第七章 响应文件格式</w:t>
      </w:r>
      <w:bookmarkEnd w:id="71"/>
    </w:p>
    <w:p w:rsidR="00DF766B" w:rsidRPr="003A6E48" w:rsidRDefault="00DF766B">
      <w:pPr>
        <w:rPr>
          <w:rFonts w:ascii="宋体" w:hAnsi="宋体" w:hint="eastAsia"/>
        </w:rPr>
      </w:pPr>
    </w:p>
    <w:p w:rsidR="00DF766B" w:rsidRPr="003A6E48" w:rsidRDefault="00000000">
      <w:pPr>
        <w:pStyle w:val="2"/>
        <w:jc w:val="center"/>
        <w:rPr>
          <w:rFonts w:ascii="宋体" w:hAnsi="宋体" w:cs="宋体" w:hint="eastAsia"/>
          <w:bCs w:val="0"/>
        </w:rPr>
      </w:pPr>
      <w:bookmarkStart w:id="72" w:name="_Toc80205938"/>
      <w:bookmarkStart w:id="73" w:name="_Toc7655"/>
      <w:r w:rsidRPr="003A6E48">
        <w:rPr>
          <w:rFonts w:ascii="宋体" w:hAnsi="宋体" w:cs="宋体" w:hint="eastAsia"/>
          <w:bCs w:val="0"/>
        </w:rPr>
        <w:t>第一节 封面格式</w:t>
      </w:r>
      <w:bookmarkEnd w:id="72"/>
      <w:bookmarkEnd w:id="73"/>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beforeLines="50" w:before="120" w:after="50"/>
        <w:jc w:val="center"/>
        <w:rPr>
          <w:rFonts w:ascii="宋体" w:hAnsi="宋体" w:cs="宋体" w:hint="eastAsia"/>
          <w:bCs/>
          <w:sz w:val="24"/>
          <w:szCs w:val="20"/>
        </w:rPr>
      </w:pPr>
    </w:p>
    <w:p w:rsidR="00DF766B" w:rsidRPr="003A6E48" w:rsidRDefault="00DF766B">
      <w:pPr>
        <w:spacing w:beforeLines="50" w:before="120" w:after="50"/>
        <w:jc w:val="center"/>
        <w:rPr>
          <w:rFonts w:ascii="宋体" w:hAnsi="宋体" w:cs="宋体" w:hint="eastAsia"/>
          <w:b/>
          <w:sz w:val="48"/>
          <w:szCs w:val="48"/>
        </w:rPr>
      </w:pPr>
    </w:p>
    <w:p w:rsidR="00DF766B" w:rsidRPr="003A6E48" w:rsidRDefault="00000000">
      <w:pPr>
        <w:spacing w:beforeLines="50" w:before="120" w:after="50"/>
        <w:jc w:val="center"/>
        <w:rPr>
          <w:rFonts w:ascii="宋体" w:hAnsi="宋体" w:cs="宋体" w:hint="eastAsia"/>
          <w:b/>
          <w:sz w:val="48"/>
          <w:szCs w:val="48"/>
        </w:rPr>
      </w:pPr>
      <w:r w:rsidRPr="003A6E48">
        <w:rPr>
          <w:rFonts w:ascii="宋体" w:hAnsi="宋体" w:cs="宋体" w:hint="eastAsia"/>
          <w:b/>
          <w:sz w:val="48"/>
          <w:szCs w:val="48"/>
        </w:rPr>
        <w:t>响  应  文  件</w:t>
      </w: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32"/>
          <w:szCs w:val="32"/>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项目名称：</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项目编号：</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所竞分标：</w:t>
      </w:r>
    </w:p>
    <w:p w:rsidR="00DF766B" w:rsidRPr="003A6E48" w:rsidRDefault="00DF766B">
      <w:pPr>
        <w:spacing w:beforeLines="50" w:before="120" w:after="5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供应商名称：</w:t>
      </w:r>
    </w:p>
    <w:p w:rsidR="00DF766B" w:rsidRPr="003A6E48" w:rsidRDefault="00DF766B">
      <w:pPr>
        <w:spacing w:beforeLines="50" w:before="120" w:after="50"/>
        <w:rPr>
          <w:rFonts w:ascii="宋体" w:hAnsi="宋体" w:cs="宋体" w:hint="eastAsia"/>
          <w:bCs/>
          <w:sz w:val="28"/>
          <w:szCs w:val="28"/>
        </w:rPr>
      </w:pPr>
    </w:p>
    <w:p w:rsidR="00DF766B" w:rsidRPr="003A6E48" w:rsidRDefault="00000000">
      <w:pPr>
        <w:spacing w:beforeLines="50" w:before="120" w:after="50"/>
        <w:ind w:firstLineChars="150" w:firstLine="420"/>
        <w:jc w:val="center"/>
        <w:rPr>
          <w:rFonts w:ascii="宋体" w:hAnsi="宋体" w:cs="宋体" w:hint="eastAsia"/>
          <w:bCs/>
          <w:sz w:val="28"/>
          <w:szCs w:val="28"/>
        </w:rPr>
      </w:pPr>
      <w:r w:rsidRPr="003A6E48">
        <w:rPr>
          <w:rFonts w:ascii="宋体" w:hAnsi="宋体" w:cs="宋体" w:hint="eastAsia"/>
          <w:bCs/>
          <w:sz w:val="28"/>
          <w:szCs w:val="28"/>
        </w:rPr>
        <w:t>首次响应文件提交截止时间前不得解密</w:t>
      </w:r>
    </w:p>
    <w:p w:rsidR="00DF766B" w:rsidRPr="003A6E48" w:rsidRDefault="00DF766B">
      <w:pPr>
        <w:spacing w:beforeLines="50" w:before="120" w:after="50"/>
        <w:ind w:firstLineChars="1700" w:firstLine="4760"/>
        <w:jc w:val="center"/>
        <w:rPr>
          <w:rFonts w:ascii="宋体" w:hAnsi="宋体" w:cs="宋体" w:hint="eastAsia"/>
          <w:bCs/>
          <w:sz w:val="28"/>
          <w:szCs w:val="28"/>
        </w:rPr>
      </w:pPr>
    </w:p>
    <w:p w:rsidR="00DF766B" w:rsidRPr="003A6E48" w:rsidRDefault="00000000">
      <w:pPr>
        <w:spacing w:beforeLines="50" w:before="120" w:after="50"/>
        <w:ind w:firstLine="645"/>
        <w:jc w:val="center"/>
        <w:rPr>
          <w:rFonts w:ascii="宋体" w:hAnsi="宋体" w:cs="宋体" w:hint="eastAsia"/>
          <w:bCs/>
          <w:sz w:val="28"/>
          <w:szCs w:val="28"/>
        </w:rPr>
      </w:pPr>
      <w:r w:rsidRPr="003A6E48">
        <w:rPr>
          <w:rFonts w:ascii="宋体" w:hAnsi="宋体" w:cs="宋体" w:hint="eastAsia"/>
          <w:bCs/>
          <w:sz w:val="28"/>
          <w:szCs w:val="28"/>
        </w:rPr>
        <w:t>年    月    日</w:t>
      </w:r>
    </w:p>
    <w:p w:rsidR="00DF766B" w:rsidRPr="003A6E48" w:rsidRDefault="00DF766B">
      <w:pPr>
        <w:spacing w:beforeLines="50" w:before="120" w:after="50"/>
        <w:ind w:firstLine="645"/>
        <w:jc w:val="center"/>
        <w:rPr>
          <w:rFonts w:ascii="宋体" w:hAnsi="宋体" w:cs="宋体" w:hint="eastAsia"/>
          <w:bCs/>
          <w:sz w:val="28"/>
          <w:szCs w:val="28"/>
        </w:rPr>
      </w:pPr>
    </w:p>
    <w:p w:rsidR="00DF766B" w:rsidRPr="003A6E48" w:rsidRDefault="00000000">
      <w:pPr>
        <w:spacing w:beforeLines="50" w:before="120" w:after="50"/>
        <w:ind w:firstLine="645"/>
        <w:jc w:val="center"/>
        <w:rPr>
          <w:rFonts w:ascii="宋体" w:hAnsi="宋体" w:cs="宋体" w:hint="eastAsia"/>
          <w:bCs/>
          <w:sz w:val="28"/>
          <w:szCs w:val="28"/>
        </w:rPr>
      </w:pPr>
      <w:r w:rsidRPr="003A6E48">
        <w:rPr>
          <w:rFonts w:ascii="宋体" w:hAnsi="宋体" w:cs="宋体"/>
          <w:bCs/>
          <w:sz w:val="28"/>
          <w:szCs w:val="28"/>
        </w:rPr>
        <w:br w:type="page"/>
      </w:r>
    </w:p>
    <w:p w:rsidR="00DF766B" w:rsidRPr="003A6E48" w:rsidRDefault="00DF766B">
      <w:pPr>
        <w:spacing w:beforeLines="50" w:before="120" w:after="50"/>
        <w:rPr>
          <w:rFonts w:ascii="宋体" w:hAnsi="宋体" w:cs="宋体" w:hint="eastAsia"/>
          <w:sz w:val="24"/>
          <w:szCs w:val="20"/>
        </w:rPr>
      </w:pPr>
      <w:bookmarkStart w:id="74" w:name="_Toc80205939"/>
      <w:bookmarkStart w:id="75" w:name="_Toc8406"/>
    </w:p>
    <w:p w:rsidR="00DF766B" w:rsidRPr="003A6E48" w:rsidRDefault="00000000">
      <w:pPr>
        <w:pStyle w:val="2"/>
        <w:jc w:val="center"/>
        <w:rPr>
          <w:rFonts w:ascii="宋体" w:hAnsi="宋体" w:cs="宋体" w:hint="eastAsia"/>
          <w:bCs w:val="0"/>
        </w:rPr>
      </w:pPr>
      <w:r w:rsidRPr="003A6E48">
        <w:rPr>
          <w:rFonts w:ascii="宋体" w:hAnsi="宋体" w:cs="宋体" w:hint="eastAsia"/>
          <w:bCs w:val="0"/>
        </w:rPr>
        <w:t>第二节 资格证明文件格式</w:t>
      </w:r>
      <w:bookmarkEnd w:id="74"/>
      <w:bookmarkEnd w:id="75"/>
    </w:p>
    <w:p w:rsidR="00DF766B" w:rsidRPr="003A6E48" w:rsidRDefault="00000000">
      <w:pPr>
        <w:spacing w:beforeLines="50" w:before="120" w:after="50"/>
        <w:jc w:val="right"/>
        <w:rPr>
          <w:rFonts w:ascii="宋体" w:hAnsi="宋体" w:cs="宋体" w:hint="eastAsia"/>
          <w:bCs/>
          <w:sz w:val="28"/>
          <w:szCs w:val="28"/>
        </w:rPr>
      </w:pPr>
      <w:r w:rsidRPr="003A6E48">
        <w:rPr>
          <w:rFonts w:ascii="宋体" w:hAnsi="宋体" w:cs="宋体" w:hint="eastAsia"/>
          <w:bCs/>
          <w:sz w:val="28"/>
          <w:szCs w:val="28"/>
        </w:rPr>
        <w:t>全流程电子文件</w:t>
      </w:r>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beforeLines="50" w:before="120" w:after="50"/>
        <w:rPr>
          <w:rFonts w:ascii="宋体" w:hAnsi="宋体" w:cs="宋体" w:hint="eastAsia"/>
          <w:sz w:val="24"/>
          <w:szCs w:val="20"/>
        </w:rPr>
      </w:pPr>
    </w:p>
    <w:p w:rsidR="00DF766B" w:rsidRPr="003A6E48" w:rsidRDefault="00000000">
      <w:pPr>
        <w:spacing w:beforeLines="50" w:before="120" w:after="50"/>
        <w:jc w:val="center"/>
        <w:rPr>
          <w:rFonts w:ascii="宋体" w:hAnsi="宋体" w:cs="宋体" w:hint="eastAsia"/>
          <w:b/>
          <w:sz w:val="48"/>
          <w:szCs w:val="48"/>
        </w:rPr>
      </w:pPr>
      <w:r w:rsidRPr="003A6E48">
        <w:rPr>
          <w:rFonts w:ascii="宋体" w:hAnsi="宋体" w:cs="宋体" w:hint="eastAsia"/>
          <w:b/>
          <w:sz w:val="48"/>
          <w:szCs w:val="48"/>
        </w:rPr>
        <w:t>资 格 证 明 文 件</w:t>
      </w: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项目名称：</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项目编号：</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所竞分标：</w:t>
      </w:r>
    </w:p>
    <w:p w:rsidR="00DF766B" w:rsidRPr="003A6E48" w:rsidRDefault="00DF766B">
      <w:pPr>
        <w:spacing w:beforeLines="50" w:before="120" w:after="5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供应商名称：</w:t>
      </w:r>
    </w:p>
    <w:p w:rsidR="00DF766B" w:rsidRPr="003A6E48" w:rsidRDefault="00DF766B">
      <w:pPr>
        <w:pStyle w:val="a0"/>
        <w:spacing w:before="50" w:after="50"/>
        <w:ind w:firstLineChars="225" w:firstLine="720"/>
        <w:rPr>
          <w:rFonts w:ascii="宋体" w:hAnsi="宋体" w:cs="宋体" w:hint="eastAsia"/>
          <w:bCs/>
          <w:sz w:val="32"/>
          <w:szCs w:val="32"/>
        </w:rPr>
      </w:pPr>
    </w:p>
    <w:p w:rsidR="00DF766B" w:rsidRPr="003A6E48" w:rsidRDefault="00DF766B">
      <w:pPr>
        <w:pStyle w:val="a0"/>
        <w:spacing w:before="50" w:after="50"/>
        <w:ind w:firstLineChars="225" w:firstLine="720"/>
        <w:rPr>
          <w:rFonts w:ascii="宋体" w:hAnsi="宋体" w:cs="宋体" w:hint="eastAsia"/>
          <w:bCs/>
          <w:sz w:val="32"/>
          <w:szCs w:val="32"/>
        </w:rPr>
      </w:pPr>
    </w:p>
    <w:p w:rsidR="00DF766B" w:rsidRPr="003A6E48" w:rsidRDefault="00DF766B">
      <w:pPr>
        <w:pStyle w:val="a0"/>
        <w:spacing w:before="50" w:after="50"/>
        <w:ind w:firstLineChars="400" w:firstLine="1280"/>
        <w:rPr>
          <w:rFonts w:ascii="宋体" w:hAnsi="宋体" w:cs="宋体" w:hint="eastAsia"/>
          <w:bCs/>
          <w:sz w:val="32"/>
          <w:szCs w:val="32"/>
        </w:rPr>
      </w:pPr>
    </w:p>
    <w:p w:rsidR="00DF766B" w:rsidRPr="003A6E48" w:rsidRDefault="00000000">
      <w:pPr>
        <w:spacing w:beforeLines="50" w:before="120" w:after="50"/>
        <w:jc w:val="center"/>
        <w:rPr>
          <w:rFonts w:ascii="宋体" w:hAnsi="宋体" w:cs="宋体" w:hint="eastAsia"/>
          <w:sz w:val="32"/>
          <w:szCs w:val="32"/>
        </w:rPr>
      </w:pPr>
      <w:r w:rsidRPr="003A6E48">
        <w:rPr>
          <w:rFonts w:ascii="宋体" w:hAnsi="宋体" w:cs="宋体" w:hint="eastAsia"/>
          <w:sz w:val="32"/>
          <w:szCs w:val="32"/>
        </w:rPr>
        <w:t>年    月    日</w:t>
      </w:r>
    </w:p>
    <w:p w:rsidR="00DF766B" w:rsidRPr="003A6E48" w:rsidRDefault="00000000">
      <w:pPr>
        <w:spacing w:beforeLines="50" w:before="120" w:after="50" w:line="360" w:lineRule="auto"/>
        <w:jc w:val="center"/>
        <w:rPr>
          <w:rFonts w:ascii="宋体" w:hAnsi="宋体" w:cs="宋体" w:hint="eastAsia"/>
          <w:b/>
          <w:sz w:val="36"/>
          <w:szCs w:val="36"/>
        </w:rPr>
      </w:pPr>
      <w:r w:rsidRPr="003A6E48">
        <w:rPr>
          <w:rFonts w:ascii="宋体" w:hAnsi="宋体" w:cs="宋体" w:hint="eastAsia"/>
          <w:sz w:val="24"/>
        </w:rPr>
        <w:br w:type="page"/>
      </w:r>
      <w:r w:rsidRPr="003A6E48">
        <w:rPr>
          <w:rFonts w:ascii="宋体" w:hAnsi="宋体" w:cs="宋体" w:hint="eastAsia"/>
          <w:b/>
          <w:bCs/>
          <w:sz w:val="32"/>
          <w:szCs w:val="32"/>
        </w:rPr>
        <w:lastRenderedPageBreak/>
        <w:t xml:space="preserve"> </w:t>
      </w:r>
      <w:r w:rsidRPr="003A6E48">
        <w:rPr>
          <w:rFonts w:ascii="宋体" w:hAnsi="宋体" w:cs="宋体" w:hint="eastAsia"/>
          <w:b/>
          <w:sz w:val="32"/>
          <w:szCs w:val="32"/>
        </w:rPr>
        <w:t>资格证明文件目录</w:t>
      </w:r>
    </w:p>
    <w:p w:rsidR="00DF766B" w:rsidRPr="003A6E48" w:rsidRDefault="00DF766B">
      <w:pPr>
        <w:spacing w:line="360" w:lineRule="auto"/>
        <w:rPr>
          <w:rFonts w:ascii="宋体" w:hAnsi="宋体" w:cs="宋体" w:hint="eastAsia"/>
          <w:sz w:val="24"/>
        </w:rPr>
      </w:pPr>
    </w:p>
    <w:p w:rsidR="00DF766B" w:rsidRPr="003A6E48" w:rsidRDefault="00000000">
      <w:pPr>
        <w:spacing w:beforeLines="50" w:before="120" w:after="50" w:line="360" w:lineRule="auto"/>
        <w:jc w:val="center"/>
        <w:rPr>
          <w:rFonts w:ascii="宋体" w:hAnsi="宋体" w:cs="宋体" w:hint="eastAsia"/>
          <w:sz w:val="24"/>
        </w:rPr>
      </w:pPr>
      <w:r w:rsidRPr="003A6E48">
        <w:rPr>
          <w:rFonts w:ascii="宋体" w:hAnsi="宋体" w:cs="宋体" w:hint="eastAsia"/>
          <w:sz w:val="24"/>
        </w:rPr>
        <w:t>根据竞争性磋商文件规定及供应商提供的材料自行编写目录（部分格式后附）。</w:t>
      </w:r>
    </w:p>
    <w:p w:rsidR="00DF766B" w:rsidRPr="003A6E48" w:rsidRDefault="00DF766B">
      <w:pPr>
        <w:spacing w:beforeLines="50" w:before="120" w:after="50" w:line="360" w:lineRule="auto"/>
        <w:ind w:left="142" w:firstLineChars="200" w:firstLine="420"/>
        <w:jc w:val="left"/>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DF766B">
      <w:pPr>
        <w:spacing w:line="300" w:lineRule="auto"/>
        <w:rPr>
          <w:rFonts w:ascii="宋体" w:hAnsi="宋体" w:cs="宋体" w:hint="eastAsia"/>
          <w:szCs w:val="21"/>
        </w:rPr>
      </w:pPr>
    </w:p>
    <w:p w:rsidR="00DF766B" w:rsidRPr="003A6E48" w:rsidRDefault="00000000">
      <w:pPr>
        <w:spacing w:line="360" w:lineRule="auto"/>
        <w:rPr>
          <w:rFonts w:ascii="宋体" w:hAnsi="宋体" w:cs="宋体" w:hint="eastAsia"/>
        </w:rPr>
      </w:pPr>
      <w:r w:rsidRPr="003A6E48">
        <w:rPr>
          <w:rFonts w:ascii="宋体" w:hAnsi="宋体" w:cs="宋体" w:hint="eastAsia"/>
        </w:rPr>
        <w:br w:type="page"/>
      </w:r>
    </w:p>
    <w:p w:rsidR="00DF766B" w:rsidRPr="003A6E48" w:rsidRDefault="00000000">
      <w:pPr>
        <w:spacing w:line="360" w:lineRule="auto"/>
        <w:rPr>
          <w:rFonts w:ascii="宋体" w:hAnsi="宋体" w:cs="宋体" w:hint="eastAsia"/>
          <w:b/>
          <w:sz w:val="30"/>
          <w:szCs w:val="30"/>
        </w:rPr>
      </w:pPr>
      <w:r w:rsidRPr="003A6E48">
        <w:rPr>
          <w:rFonts w:ascii="宋体" w:hAnsi="宋体" w:cs="宋体" w:hint="eastAsia"/>
          <w:b/>
          <w:sz w:val="30"/>
          <w:szCs w:val="30"/>
        </w:rPr>
        <w:lastRenderedPageBreak/>
        <w:t>一、供应商有效的营业执照复印件</w:t>
      </w:r>
    </w:p>
    <w:p w:rsidR="00DF766B" w:rsidRPr="003A6E48" w:rsidRDefault="00DF766B">
      <w:pPr>
        <w:spacing w:line="360" w:lineRule="auto"/>
        <w:ind w:firstLineChars="200" w:firstLine="602"/>
        <w:rPr>
          <w:rFonts w:ascii="宋体" w:hAnsi="宋体" w:cs="宋体" w:hint="eastAsia"/>
          <w:b/>
          <w:sz w:val="30"/>
          <w:szCs w:val="30"/>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line="360" w:lineRule="auto"/>
        <w:ind w:firstLineChars="200" w:firstLine="602"/>
        <w:rPr>
          <w:rFonts w:ascii="宋体" w:hAnsi="宋体" w:cs="宋体" w:hint="eastAsia"/>
          <w:b/>
          <w:sz w:val="30"/>
          <w:szCs w:val="30"/>
        </w:rPr>
      </w:pPr>
    </w:p>
    <w:p w:rsidR="00DF766B" w:rsidRPr="003A6E48" w:rsidRDefault="00000000">
      <w:pPr>
        <w:spacing w:line="360" w:lineRule="auto"/>
        <w:rPr>
          <w:rFonts w:ascii="宋体" w:hAnsi="宋体" w:cs="宋体" w:hint="eastAsia"/>
          <w:b/>
          <w:sz w:val="30"/>
          <w:szCs w:val="30"/>
        </w:rPr>
      </w:pPr>
      <w:r w:rsidRPr="003A6E48">
        <w:rPr>
          <w:rFonts w:ascii="宋体" w:hAnsi="宋体" w:cs="宋体" w:hint="eastAsia"/>
          <w:b/>
          <w:sz w:val="30"/>
          <w:szCs w:val="30"/>
        </w:rPr>
        <w:t>二、供应商依法缴纳税收的相关材料</w:t>
      </w:r>
    </w:p>
    <w:p w:rsidR="00DF766B" w:rsidRPr="003A6E48" w:rsidRDefault="00DF766B">
      <w:pPr>
        <w:spacing w:line="360" w:lineRule="auto"/>
        <w:ind w:firstLineChars="200" w:firstLine="602"/>
        <w:rPr>
          <w:rFonts w:ascii="宋体" w:hAnsi="宋体" w:cs="宋体" w:hint="eastAsia"/>
          <w:b/>
          <w:sz w:val="30"/>
          <w:szCs w:val="30"/>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line="360" w:lineRule="auto"/>
        <w:ind w:firstLineChars="200" w:firstLine="602"/>
        <w:rPr>
          <w:rFonts w:ascii="宋体" w:hAnsi="宋体" w:cs="宋体" w:hint="eastAsia"/>
          <w:b/>
          <w:sz w:val="30"/>
          <w:szCs w:val="30"/>
        </w:rPr>
      </w:pPr>
    </w:p>
    <w:p w:rsidR="00DF766B" w:rsidRPr="003A6E48" w:rsidRDefault="00000000">
      <w:pPr>
        <w:spacing w:line="300" w:lineRule="auto"/>
        <w:rPr>
          <w:rFonts w:ascii="宋体" w:hAnsi="宋体" w:cs="宋体" w:hint="eastAsia"/>
          <w:b/>
          <w:sz w:val="30"/>
          <w:szCs w:val="30"/>
        </w:rPr>
      </w:pPr>
      <w:r w:rsidRPr="003A6E48">
        <w:rPr>
          <w:rFonts w:ascii="宋体" w:hAnsi="宋体" w:cs="宋体" w:hint="eastAsia"/>
          <w:b/>
          <w:sz w:val="30"/>
          <w:szCs w:val="30"/>
        </w:rPr>
        <w:t>三、供应商依法缴纳社会保障资金的相关材料</w:t>
      </w:r>
    </w:p>
    <w:p w:rsidR="00DF766B" w:rsidRPr="003A6E48" w:rsidRDefault="00DF766B">
      <w:pPr>
        <w:spacing w:line="360" w:lineRule="auto"/>
        <w:ind w:firstLineChars="200" w:firstLine="602"/>
        <w:rPr>
          <w:rFonts w:ascii="宋体" w:hAnsi="宋体" w:cs="宋体" w:hint="eastAsia"/>
          <w:b/>
          <w:sz w:val="30"/>
          <w:szCs w:val="30"/>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000000">
      <w:pPr>
        <w:spacing w:beforeLines="50" w:before="120" w:after="50"/>
        <w:rPr>
          <w:rFonts w:ascii="宋体" w:hAnsi="宋体" w:cs="宋体" w:hint="eastAsia"/>
          <w:sz w:val="24"/>
          <w:szCs w:val="20"/>
        </w:rPr>
      </w:pPr>
      <w:r w:rsidRPr="003A6E48">
        <w:rPr>
          <w:rFonts w:ascii="宋体" w:hAnsi="宋体" w:cs="宋体" w:hint="eastAsia"/>
          <w:szCs w:val="21"/>
        </w:rPr>
        <w:t xml:space="preserve"> </w:t>
      </w:r>
    </w:p>
    <w:p w:rsidR="00DF766B" w:rsidRPr="003A6E48" w:rsidRDefault="00DF766B">
      <w:pPr>
        <w:spacing w:line="360" w:lineRule="auto"/>
        <w:ind w:firstLineChars="200" w:firstLine="602"/>
        <w:rPr>
          <w:rFonts w:ascii="宋体" w:hAnsi="宋体" w:cs="宋体" w:hint="eastAsia"/>
          <w:b/>
          <w:sz w:val="30"/>
          <w:szCs w:val="30"/>
        </w:rPr>
      </w:pPr>
    </w:p>
    <w:p w:rsidR="00DF766B" w:rsidRPr="003A6E48" w:rsidRDefault="00000000">
      <w:pPr>
        <w:spacing w:line="300" w:lineRule="auto"/>
        <w:rPr>
          <w:rFonts w:ascii="宋体" w:hAnsi="宋体" w:cs="宋体" w:hint="eastAsia"/>
          <w:b/>
          <w:sz w:val="30"/>
          <w:szCs w:val="30"/>
        </w:rPr>
      </w:pPr>
      <w:r w:rsidRPr="003A6E48">
        <w:rPr>
          <w:rFonts w:ascii="宋体" w:hAnsi="宋体" w:cs="宋体" w:hint="eastAsia"/>
          <w:b/>
          <w:sz w:val="30"/>
          <w:szCs w:val="30"/>
        </w:rPr>
        <w:t>四、供应商财务状况报告</w:t>
      </w:r>
    </w:p>
    <w:p w:rsidR="00DF766B" w:rsidRPr="003A6E48" w:rsidRDefault="00DF766B">
      <w:pPr>
        <w:spacing w:line="360" w:lineRule="auto"/>
        <w:ind w:firstLineChars="200" w:firstLine="602"/>
        <w:rPr>
          <w:rFonts w:ascii="宋体" w:hAnsi="宋体" w:cs="宋体" w:hint="eastAsia"/>
          <w:b/>
          <w:sz w:val="30"/>
          <w:szCs w:val="30"/>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DF766B">
      <w:pPr>
        <w:spacing w:line="300" w:lineRule="auto"/>
        <w:ind w:firstLineChars="198" w:firstLine="596"/>
        <w:rPr>
          <w:rFonts w:ascii="宋体" w:hAnsi="宋体" w:cs="宋体" w:hint="eastAsia"/>
          <w:b/>
          <w:sz w:val="30"/>
          <w:szCs w:val="30"/>
        </w:rPr>
      </w:pPr>
    </w:p>
    <w:p w:rsidR="00DF766B" w:rsidRPr="003A6E48" w:rsidRDefault="00DF766B">
      <w:pPr>
        <w:spacing w:line="360" w:lineRule="auto"/>
        <w:contextualSpacing/>
        <w:rPr>
          <w:rFonts w:ascii="宋体" w:hAnsi="宋体" w:cs="宋体" w:hint="eastAsia"/>
          <w:b/>
          <w:sz w:val="30"/>
          <w:szCs w:val="30"/>
        </w:rPr>
      </w:pPr>
    </w:p>
    <w:p w:rsidR="00DF766B" w:rsidRPr="003A6E48" w:rsidRDefault="00DF766B">
      <w:pPr>
        <w:spacing w:line="360" w:lineRule="auto"/>
        <w:contextualSpacing/>
        <w:rPr>
          <w:rFonts w:ascii="宋体" w:hAnsi="宋体" w:cs="宋体" w:hint="eastAsia"/>
          <w:b/>
          <w:sz w:val="30"/>
          <w:szCs w:val="30"/>
        </w:rPr>
      </w:pPr>
    </w:p>
    <w:p w:rsidR="00DF766B" w:rsidRPr="003A6E48" w:rsidRDefault="00000000">
      <w:pPr>
        <w:spacing w:line="300" w:lineRule="auto"/>
        <w:rPr>
          <w:rFonts w:ascii="宋体" w:hAnsi="宋体" w:cs="宋体" w:hint="eastAsia"/>
          <w:b/>
          <w:sz w:val="30"/>
          <w:szCs w:val="30"/>
        </w:rPr>
      </w:pPr>
      <w:r w:rsidRPr="003A6E48">
        <w:rPr>
          <w:rFonts w:ascii="宋体" w:hAnsi="宋体" w:cs="宋体" w:hint="eastAsia"/>
          <w:b/>
          <w:sz w:val="30"/>
          <w:szCs w:val="30"/>
        </w:rPr>
        <w:br w:type="page"/>
      </w:r>
    </w:p>
    <w:p w:rsidR="00DF766B" w:rsidRPr="003A6E48" w:rsidRDefault="00000000">
      <w:pPr>
        <w:spacing w:line="300" w:lineRule="auto"/>
        <w:rPr>
          <w:rFonts w:ascii="宋体" w:hAnsi="宋体" w:cs="宋体" w:hint="eastAsia"/>
          <w:b/>
          <w:sz w:val="30"/>
          <w:szCs w:val="30"/>
        </w:rPr>
      </w:pPr>
      <w:r w:rsidRPr="003A6E48">
        <w:rPr>
          <w:rFonts w:ascii="宋体" w:hAnsi="宋体" w:cs="宋体" w:hint="eastAsia"/>
          <w:b/>
          <w:sz w:val="30"/>
          <w:szCs w:val="30"/>
        </w:rPr>
        <w:lastRenderedPageBreak/>
        <w:t>五、供应商直接控股、管理关系信息表</w:t>
      </w:r>
    </w:p>
    <w:p w:rsidR="00DF766B" w:rsidRPr="003A6E48" w:rsidRDefault="00DF766B">
      <w:pPr>
        <w:spacing w:line="360" w:lineRule="auto"/>
        <w:contextualSpacing/>
        <w:jc w:val="center"/>
        <w:rPr>
          <w:rFonts w:ascii="宋体" w:hAnsi="宋体" w:cs="宋体" w:hint="eastAsia"/>
          <w:b/>
          <w:sz w:val="30"/>
          <w:szCs w:val="30"/>
        </w:rPr>
      </w:pPr>
    </w:p>
    <w:p w:rsidR="00DF766B" w:rsidRPr="003A6E48" w:rsidRDefault="00000000">
      <w:pPr>
        <w:spacing w:line="360" w:lineRule="auto"/>
        <w:contextualSpacing/>
        <w:jc w:val="center"/>
        <w:rPr>
          <w:rFonts w:ascii="宋体" w:hAnsi="宋体" w:cs="宋体" w:hint="eastAsia"/>
          <w:b/>
          <w:sz w:val="24"/>
        </w:rPr>
      </w:pPr>
      <w:r w:rsidRPr="003A6E48">
        <w:rPr>
          <w:rFonts w:ascii="宋体" w:hAnsi="宋体" w:cs="宋体" w:hint="eastAsia"/>
          <w:b/>
          <w:sz w:val="30"/>
          <w:szCs w:val="30"/>
        </w:rPr>
        <w:t>供应商直接控股股东信息</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DF766B" w:rsidRPr="003A6E48">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备注</w:t>
            </w:r>
          </w:p>
        </w:tc>
      </w:tr>
      <w:tr w:rsidR="00DF766B" w:rsidRPr="003A6E48">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r w:rsidR="00DF766B" w:rsidRPr="003A6E48">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r w:rsidR="00DF766B" w:rsidRPr="003A6E48">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r w:rsidR="00DF766B" w:rsidRPr="003A6E48">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bl>
    <w:p w:rsidR="00DF766B" w:rsidRPr="003A6E48" w:rsidRDefault="00000000">
      <w:pPr>
        <w:spacing w:beforeLines="50" w:before="120" w:line="360" w:lineRule="auto"/>
        <w:contextualSpacing/>
        <w:jc w:val="left"/>
        <w:rPr>
          <w:rFonts w:ascii="宋体" w:hAnsi="宋体" w:cs="宋体" w:hint="eastAsia"/>
          <w:sz w:val="24"/>
        </w:rPr>
      </w:pPr>
      <w:r w:rsidRPr="003A6E48">
        <w:rPr>
          <w:rFonts w:ascii="宋体" w:hAnsi="宋体" w:cs="宋体" w:hint="eastAsia"/>
          <w:sz w:val="24"/>
        </w:rPr>
        <w:t>注：</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hint="eastAsia"/>
          <w:sz w:val="24"/>
        </w:rPr>
        <w:t>2.本表所指的控股关系仅限于直接控股关系，不包括间接的控股关系。公司实际控制人与公司之间的关系不属于本表所指的直接控股关系。</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hint="eastAsia"/>
          <w:sz w:val="24"/>
        </w:rPr>
        <w:t>3.供应商不存在直接控股股东的，则填“无”。</w:t>
      </w:r>
    </w:p>
    <w:p w:rsidR="00DF766B" w:rsidRPr="003A6E48" w:rsidRDefault="00DF766B">
      <w:pPr>
        <w:spacing w:line="360" w:lineRule="auto"/>
        <w:jc w:val="left"/>
        <w:rPr>
          <w:rFonts w:ascii="宋体" w:hAnsi="宋体" w:cs="宋体" w:hint="eastAsia"/>
          <w:sz w:val="24"/>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000000">
      <w:pPr>
        <w:jc w:val="center"/>
        <w:rPr>
          <w:rFonts w:ascii="宋体" w:hAnsi="宋体" w:cs="宋体" w:hint="eastAsia"/>
          <w:b/>
          <w:sz w:val="30"/>
          <w:szCs w:val="30"/>
        </w:rPr>
      </w:pPr>
      <w:r w:rsidRPr="003A6E48">
        <w:rPr>
          <w:rFonts w:ascii="宋体" w:hAnsi="宋体" w:cs="宋体" w:hint="eastAsia"/>
          <w:b/>
          <w:sz w:val="30"/>
          <w:szCs w:val="30"/>
        </w:rPr>
        <w:br w:type="page"/>
      </w:r>
    </w:p>
    <w:p w:rsidR="00DF766B" w:rsidRPr="003A6E48" w:rsidRDefault="00000000">
      <w:pPr>
        <w:jc w:val="center"/>
        <w:rPr>
          <w:rFonts w:ascii="宋体" w:hAnsi="宋体" w:cs="宋体" w:hint="eastAsia"/>
          <w:b/>
          <w:sz w:val="30"/>
          <w:szCs w:val="30"/>
        </w:rPr>
      </w:pPr>
      <w:r w:rsidRPr="003A6E48">
        <w:rPr>
          <w:rFonts w:ascii="宋体" w:hAnsi="宋体" w:cs="宋体" w:hint="eastAsia"/>
          <w:b/>
          <w:sz w:val="30"/>
          <w:szCs w:val="30"/>
        </w:rPr>
        <w:lastRenderedPageBreak/>
        <w:t>供应商直接管理关系信息表</w:t>
      </w:r>
    </w:p>
    <w:p w:rsidR="00DF766B" w:rsidRPr="003A6E48" w:rsidRDefault="00DF766B">
      <w:pPr>
        <w:spacing w:line="360" w:lineRule="auto"/>
        <w:jc w:val="center"/>
        <w:rPr>
          <w:rFonts w:ascii="宋体" w:hAnsi="宋体" w:cs="宋体" w:hint="eastAsia"/>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DF766B" w:rsidRPr="003A6E48">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b/>
                <w:bCs/>
                <w:sz w:val="24"/>
              </w:rPr>
            </w:pPr>
            <w:r w:rsidRPr="003A6E48">
              <w:rPr>
                <w:rFonts w:ascii="宋体" w:hAnsi="宋体" w:cs="宋体" w:hint="eastAsia"/>
                <w:b/>
                <w:bCs/>
                <w:sz w:val="24"/>
              </w:rPr>
              <w:t>备注</w:t>
            </w:r>
          </w:p>
        </w:tc>
      </w:tr>
      <w:tr w:rsidR="00DF766B" w:rsidRPr="003A6E48">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r w:rsidR="00DF766B" w:rsidRPr="003A6E48">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r w:rsidR="00DF766B" w:rsidRPr="003A6E48">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r w:rsidR="00DF766B" w:rsidRPr="003A6E48">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000000">
            <w:pPr>
              <w:widowControl/>
              <w:spacing w:line="400" w:lineRule="exact"/>
              <w:contextualSpacing/>
              <w:jc w:val="center"/>
              <w:rPr>
                <w:rFonts w:ascii="宋体" w:hAnsi="宋体" w:cs="宋体" w:hint="eastAsia"/>
                <w:sz w:val="24"/>
              </w:rPr>
            </w:pPr>
            <w:r w:rsidRPr="003A6E48">
              <w:rPr>
                <w:rFonts w:ascii="宋体" w:hAnsi="宋体" w:cs="宋体" w:hint="eastAsia"/>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DF766B" w:rsidRPr="003A6E48" w:rsidRDefault="00DF766B">
            <w:pPr>
              <w:widowControl/>
              <w:spacing w:line="400" w:lineRule="exact"/>
              <w:contextualSpacing/>
              <w:jc w:val="center"/>
              <w:rPr>
                <w:rFonts w:ascii="宋体" w:hAnsi="宋体" w:cs="宋体" w:hint="eastAsia"/>
                <w:sz w:val="24"/>
              </w:rPr>
            </w:pPr>
          </w:p>
        </w:tc>
      </w:tr>
    </w:tbl>
    <w:p w:rsidR="00DF766B" w:rsidRPr="003A6E48" w:rsidRDefault="00000000">
      <w:pPr>
        <w:spacing w:beforeLines="50" w:before="120" w:line="360" w:lineRule="auto"/>
        <w:ind w:firstLineChars="200" w:firstLine="480"/>
        <w:contextualSpacing/>
        <w:jc w:val="left"/>
        <w:rPr>
          <w:rFonts w:ascii="宋体" w:hAnsi="宋体" w:cs="宋体" w:hint="eastAsia"/>
          <w:sz w:val="24"/>
        </w:rPr>
      </w:pPr>
      <w:r w:rsidRPr="003A6E48">
        <w:rPr>
          <w:rFonts w:ascii="宋体" w:hAnsi="宋体" w:cs="宋体" w:hint="eastAsia"/>
          <w:sz w:val="24"/>
        </w:rPr>
        <w:t>注：</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hint="eastAsia"/>
          <w:sz w:val="24"/>
        </w:rPr>
        <w:t>1.管理关系：是指不具有出资持股关系的其他单位之间存在的管理与被管理关系，如一些上下级关系的事业单位和团体组织。</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hint="eastAsia"/>
          <w:sz w:val="24"/>
        </w:rPr>
        <w:t>2.本表所指的管理关系仅限于直接管理关系，不包括间接的管理关系。</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hint="eastAsia"/>
          <w:sz w:val="24"/>
        </w:rPr>
        <w:t>3.供应商不存在直接管理关系的，则填“无”。</w:t>
      </w:r>
    </w:p>
    <w:p w:rsidR="00DF766B" w:rsidRPr="003A6E48" w:rsidRDefault="00DF766B">
      <w:pPr>
        <w:spacing w:line="360" w:lineRule="auto"/>
        <w:contextualSpacing/>
        <w:jc w:val="left"/>
        <w:rPr>
          <w:rFonts w:ascii="宋体" w:hAnsi="宋体" w:cs="宋体" w:hint="eastAsia"/>
          <w:sz w:val="24"/>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000000">
      <w:pPr>
        <w:spacing w:line="360" w:lineRule="auto"/>
        <w:ind w:right="480" w:firstLineChars="100" w:firstLine="240"/>
        <w:contextualSpacing/>
        <w:jc w:val="center"/>
        <w:rPr>
          <w:rFonts w:ascii="宋体" w:hAnsi="宋体" w:cs="宋体" w:hint="eastAsia"/>
          <w:sz w:val="28"/>
          <w:szCs w:val="28"/>
        </w:rPr>
      </w:pPr>
      <w:r w:rsidRPr="003A6E48">
        <w:rPr>
          <w:rFonts w:ascii="宋体" w:hAnsi="宋体" w:cs="宋体" w:hint="eastAsia"/>
          <w:sz w:val="24"/>
        </w:rPr>
        <w:t xml:space="preserve">                                  </w:t>
      </w:r>
    </w:p>
    <w:p w:rsidR="00DF766B" w:rsidRPr="003A6E48" w:rsidRDefault="00000000">
      <w:pPr>
        <w:spacing w:line="320" w:lineRule="exact"/>
        <w:jc w:val="left"/>
        <w:rPr>
          <w:rFonts w:ascii="宋体" w:hAnsi="宋体" w:cs="宋体" w:hint="eastAsia"/>
          <w:sz w:val="28"/>
          <w:szCs w:val="28"/>
        </w:rPr>
      </w:pPr>
      <w:r w:rsidRPr="003A6E48">
        <w:rPr>
          <w:rFonts w:ascii="宋体" w:hAnsi="宋体" w:cs="宋体" w:hint="eastAsia"/>
          <w:sz w:val="28"/>
          <w:szCs w:val="28"/>
        </w:rPr>
        <w:br w:type="page"/>
      </w:r>
    </w:p>
    <w:p w:rsidR="00DF766B" w:rsidRPr="003A6E48" w:rsidRDefault="00000000">
      <w:pPr>
        <w:spacing w:line="320" w:lineRule="exact"/>
        <w:jc w:val="left"/>
        <w:rPr>
          <w:rFonts w:ascii="宋体" w:hAnsi="宋体" w:cs="宋体" w:hint="eastAsia"/>
          <w:sz w:val="28"/>
          <w:szCs w:val="28"/>
        </w:rPr>
      </w:pPr>
      <w:r w:rsidRPr="003A6E48">
        <w:rPr>
          <w:rFonts w:ascii="宋体" w:hAnsi="宋体" w:cs="宋体" w:hint="eastAsia"/>
          <w:b/>
          <w:sz w:val="30"/>
          <w:szCs w:val="30"/>
        </w:rPr>
        <w:lastRenderedPageBreak/>
        <w:t>六、资格声明</w:t>
      </w:r>
    </w:p>
    <w:p w:rsidR="00DF766B" w:rsidRPr="003A6E48" w:rsidRDefault="00DF766B">
      <w:pPr>
        <w:spacing w:line="320" w:lineRule="exact"/>
        <w:jc w:val="center"/>
        <w:rPr>
          <w:rFonts w:ascii="宋体" w:hAnsi="宋体" w:cs="宋体" w:hint="eastAsia"/>
          <w:b/>
          <w:sz w:val="32"/>
          <w:szCs w:val="32"/>
        </w:rPr>
      </w:pPr>
    </w:p>
    <w:p w:rsidR="00DF766B" w:rsidRPr="003A6E48" w:rsidRDefault="00000000">
      <w:pPr>
        <w:spacing w:line="320" w:lineRule="exact"/>
        <w:jc w:val="center"/>
        <w:rPr>
          <w:rFonts w:ascii="宋体" w:hAnsi="宋体" w:cs="宋体" w:hint="eastAsia"/>
          <w:b/>
          <w:sz w:val="32"/>
          <w:szCs w:val="32"/>
        </w:rPr>
      </w:pPr>
      <w:r w:rsidRPr="003A6E48">
        <w:rPr>
          <w:rFonts w:ascii="宋体" w:hAnsi="宋体" w:cs="宋体" w:hint="eastAsia"/>
          <w:b/>
          <w:sz w:val="32"/>
          <w:szCs w:val="32"/>
        </w:rPr>
        <w:t>资格声明函</w:t>
      </w:r>
    </w:p>
    <w:p w:rsidR="00DF766B" w:rsidRPr="003A6E48" w:rsidRDefault="00DF766B">
      <w:pPr>
        <w:spacing w:line="320" w:lineRule="exact"/>
        <w:jc w:val="center"/>
        <w:rPr>
          <w:rFonts w:ascii="宋体" w:hAnsi="宋体" w:cs="宋体" w:hint="eastAsia"/>
          <w:sz w:val="24"/>
          <w:szCs w:val="20"/>
        </w:rPr>
      </w:pPr>
    </w:p>
    <w:p w:rsidR="00DF766B" w:rsidRPr="003A6E48" w:rsidRDefault="00000000">
      <w:pPr>
        <w:spacing w:line="360" w:lineRule="auto"/>
        <w:contextualSpacing/>
        <w:rPr>
          <w:rFonts w:ascii="宋体" w:hAnsi="宋体" w:cs="宋体" w:hint="eastAsia"/>
          <w:sz w:val="24"/>
        </w:rPr>
      </w:pPr>
      <w:r w:rsidRPr="003A6E48">
        <w:rPr>
          <w:rFonts w:ascii="宋体" w:hAnsi="宋体" w:cs="宋体" w:hint="eastAsia"/>
          <w:sz w:val="24"/>
        </w:rPr>
        <w:t>致：</w:t>
      </w:r>
      <w:r w:rsidRPr="003A6E48">
        <w:rPr>
          <w:rFonts w:ascii="宋体" w:hAnsi="宋体" w:cs="宋体" w:hint="eastAsia"/>
          <w:sz w:val="24"/>
          <w:u w:val="single"/>
        </w:rPr>
        <w:t>（采购代理机构名称）</w:t>
      </w:r>
      <w:r w:rsidRPr="003A6E48">
        <w:rPr>
          <w:rFonts w:ascii="宋体" w:hAnsi="宋体" w:cs="宋体" w:hint="eastAsia"/>
          <w:sz w:val="24"/>
        </w:rPr>
        <w:t>：</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u w:val="single"/>
        </w:rPr>
        <w:t xml:space="preserve">           （供应商名称）</w:t>
      </w:r>
      <w:r w:rsidRPr="003A6E48">
        <w:rPr>
          <w:rFonts w:ascii="宋体" w:hAnsi="宋体" w:cs="宋体" w:hint="eastAsia"/>
          <w:sz w:val="24"/>
        </w:rPr>
        <w:t>系中华人民共和国合法供应商，经营地址</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我方愿意参加贵方组织的</w:t>
      </w:r>
      <w:r w:rsidRPr="003A6E48">
        <w:rPr>
          <w:rFonts w:ascii="宋体" w:hAnsi="宋体" w:cs="宋体" w:hint="eastAsia"/>
          <w:sz w:val="24"/>
          <w:u w:val="single"/>
        </w:rPr>
        <w:t xml:space="preserve">           （项目名称）</w:t>
      </w:r>
      <w:r w:rsidRPr="003A6E48">
        <w:rPr>
          <w:rFonts w:ascii="宋体" w:hAnsi="宋体" w:cs="宋体" w:hint="eastAsia"/>
          <w:sz w:val="24"/>
        </w:rPr>
        <w:t>项目的竞标，为便于贵方公正、择优地确定成交供应商及其竞标产品和服务，我方就本次竞标有关事项郑重声明如下：</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1.我方向贵方提交的所有响应文件、资料都是准确的和真实的。</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3.在此，我方宣布同意如下：</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（1）将按磋商文件的约定履行合同责任和义务；</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（2）已详细审查全部磋商文件，包括澄清或者更正公告（如有）；</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（3）同意提供按照贵方可能要求的与谈判有关的一切数据或者资料；</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（4）响应磋商文件规定的磋商有效期。</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4.我方承诺符合《中华人民共和国政府采购法》第二十二条规定：</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（1）具有独立承担民事责任的能力；</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（2）具有良好的商业信誉和健全的财务会计制度；</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（3）具有履行合同所必需的设备和专业技术能力；</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（4）有依法缴纳税收和社会保障资金的良好记录；</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（5）参加政府采购活动前三年内，在经营活动中没有重大违法记录；</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（6）法律、行政法规规定的其他条件。</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6.根据《中华人民共和国政府采购法实施条例》第五十条要求对政府采购合同进行</w:t>
      </w:r>
      <w:r w:rsidRPr="003A6E48">
        <w:rPr>
          <w:rFonts w:ascii="宋体" w:hAnsi="宋体" w:cs="宋体" w:hint="eastAsia"/>
          <w:sz w:val="24"/>
        </w:rPr>
        <w:lastRenderedPageBreak/>
        <w:t>公告，但政府采购合同中涉及国家秘密、商业秘密的内容除外。我方就对本次响应文件进行注明如下：（两项内容中必须选择一项）</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□我方本次响应文件内容中未涉及商业秘密；</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□我方本次响应文件涉及商业秘密的内容有：</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360" w:lineRule="auto"/>
        <w:ind w:firstLineChars="200" w:firstLine="480"/>
        <w:contextualSpacing/>
        <w:rPr>
          <w:rFonts w:ascii="宋体" w:hAnsi="宋体" w:cs="宋体" w:hint="eastAsia"/>
          <w:sz w:val="24"/>
          <w:u w:val="single"/>
        </w:rPr>
      </w:pPr>
      <w:r w:rsidRPr="003A6E48">
        <w:rPr>
          <w:rFonts w:ascii="宋体" w:hAnsi="宋体" w:cs="宋体" w:hint="eastAsia"/>
          <w:sz w:val="24"/>
        </w:rPr>
        <w:t>7.与本磋商有关的一切正式往来信函请寄：</w:t>
      </w:r>
      <w:r w:rsidRPr="003A6E48">
        <w:rPr>
          <w:rFonts w:ascii="宋体" w:hAnsi="宋体" w:cs="宋体" w:hint="eastAsia"/>
          <w:sz w:val="24"/>
          <w:u w:val="single"/>
        </w:rPr>
        <w:t xml:space="preserve">                  </w:t>
      </w:r>
      <w:r w:rsidRPr="003A6E48">
        <w:rPr>
          <w:rFonts w:ascii="宋体" w:hAnsi="宋体" w:cs="宋体" w:hint="eastAsia"/>
          <w:sz w:val="24"/>
        </w:rPr>
        <w:t>邮政编号：</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电话/传真：</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000000">
      <w:pPr>
        <w:tabs>
          <w:tab w:val="left" w:pos="939"/>
        </w:tabs>
        <w:spacing w:line="360" w:lineRule="auto"/>
        <w:ind w:leftChars="67" w:left="141" w:firstLineChars="150" w:firstLine="360"/>
        <w:contextualSpacing/>
        <w:rPr>
          <w:rFonts w:ascii="宋体" w:hAnsi="宋体" w:cs="宋体" w:hint="eastAsia"/>
          <w:sz w:val="24"/>
        </w:rPr>
      </w:pPr>
      <w:r w:rsidRPr="003A6E48">
        <w:rPr>
          <w:rFonts w:ascii="宋体" w:hAnsi="宋体" w:cs="宋体" w:hint="eastAsia"/>
          <w:sz w:val="24"/>
        </w:rPr>
        <w:t>开户银行：</w:t>
      </w:r>
      <w:r w:rsidRPr="003A6E48">
        <w:rPr>
          <w:rFonts w:ascii="宋体" w:hAnsi="宋体" w:cs="宋体" w:hint="eastAsia"/>
          <w:sz w:val="24"/>
          <w:u w:val="single"/>
        </w:rPr>
        <w:t xml:space="preserve">                         </w:t>
      </w:r>
      <w:r w:rsidRPr="003A6E48">
        <w:rPr>
          <w:rFonts w:ascii="宋体" w:hAnsi="宋体" w:cs="宋体" w:hint="eastAsia"/>
          <w:sz w:val="24"/>
        </w:rPr>
        <w:t xml:space="preserve"> 账号：</w:t>
      </w:r>
      <w:r w:rsidRPr="003A6E48">
        <w:rPr>
          <w:rFonts w:ascii="宋体" w:hAnsi="宋体" w:cs="宋体" w:hint="eastAsia"/>
          <w:sz w:val="24"/>
          <w:u w:val="single"/>
        </w:rPr>
        <w:t xml:space="preserve">                               </w:t>
      </w:r>
    </w:p>
    <w:p w:rsidR="00DF766B" w:rsidRPr="003A6E48" w:rsidRDefault="00000000">
      <w:pPr>
        <w:tabs>
          <w:tab w:val="left" w:pos="939"/>
        </w:tabs>
        <w:spacing w:line="360" w:lineRule="auto"/>
        <w:ind w:firstLineChars="200" w:firstLine="480"/>
        <w:contextualSpacing/>
        <w:rPr>
          <w:rFonts w:ascii="宋体" w:hAnsi="宋体" w:cs="宋体" w:hint="eastAsia"/>
          <w:sz w:val="24"/>
        </w:rPr>
      </w:pPr>
      <w:r w:rsidRPr="003A6E48">
        <w:rPr>
          <w:rFonts w:ascii="宋体" w:hAnsi="宋体" w:cs="宋体" w:hint="eastAsia"/>
          <w:sz w:val="24"/>
        </w:rPr>
        <w:t>8.以上事项如有虚假或者隐瞒，我方愿意承担一切后果，并不再寻求任何旨在减轻或者免除法律责任的辩解。</w:t>
      </w:r>
    </w:p>
    <w:p w:rsidR="00DF766B" w:rsidRPr="003A6E48" w:rsidRDefault="00000000">
      <w:pPr>
        <w:tabs>
          <w:tab w:val="left" w:pos="939"/>
        </w:tabs>
        <w:spacing w:line="360" w:lineRule="auto"/>
        <w:ind w:leftChars="67" w:left="141" w:firstLineChars="150" w:firstLine="360"/>
        <w:contextualSpacing/>
        <w:rPr>
          <w:rFonts w:ascii="宋体" w:hAnsi="宋体" w:cs="宋体" w:hint="eastAsia"/>
          <w:sz w:val="24"/>
        </w:rPr>
      </w:pPr>
      <w:r w:rsidRPr="003A6E48">
        <w:rPr>
          <w:rFonts w:ascii="宋体" w:hAnsi="宋体" w:cs="宋体" w:hint="eastAsia"/>
          <w:sz w:val="24"/>
        </w:rPr>
        <w:t>特此承诺。</w:t>
      </w:r>
    </w:p>
    <w:p w:rsidR="00DF766B" w:rsidRPr="003A6E48" w:rsidRDefault="00000000">
      <w:pPr>
        <w:tabs>
          <w:tab w:val="left" w:pos="939"/>
        </w:tabs>
        <w:spacing w:line="360" w:lineRule="auto"/>
        <w:ind w:firstLineChars="200" w:firstLine="480"/>
        <w:contextualSpacing/>
        <w:rPr>
          <w:rFonts w:ascii="宋体" w:hAnsi="宋体" w:cs="宋体" w:hint="eastAsia"/>
          <w:sz w:val="24"/>
        </w:rPr>
      </w:pPr>
      <w:r w:rsidRPr="003A6E48">
        <w:rPr>
          <w:rFonts w:ascii="宋体" w:hAnsi="宋体" w:cs="宋体" w:hint="eastAsia"/>
          <w:sz w:val="24"/>
        </w:rPr>
        <w:t>注：如为联合体竞标，盖章处须加盖联合体各方公章并由联合体各方法定代表人签署，否则其响应文件按无效响应处理。</w:t>
      </w:r>
    </w:p>
    <w:p w:rsidR="00DF766B" w:rsidRPr="003A6E48" w:rsidRDefault="00DF766B">
      <w:pPr>
        <w:tabs>
          <w:tab w:val="left" w:pos="939"/>
        </w:tabs>
        <w:spacing w:line="360" w:lineRule="auto"/>
        <w:ind w:firstLineChars="200" w:firstLine="480"/>
        <w:contextualSpacing/>
        <w:rPr>
          <w:rFonts w:ascii="宋体" w:hAnsi="宋体" w:cs="宋体" w:hint="eastAsia"/>
          <w:sz w:val="24"/>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sz w:val="24"/>
          <w:lang w:val="zh-CN"/>
        </w:rPr>
      </w:pPr>
      <w:r w:rsidRPr="003A6E48">
        <w:rPr>
          <w:rFonts w:ascii="宋体" w:hAnsi="宋体" w:cs="宋体" w:hint="eastAsia"/>
          <w:sz w:val="24"/>
          <w:lang w:val="zh-CN"/>
        </w:rPr>
        <w:t xml:space="preserve">日期：  </w:t>
      </w:r>
      <w:r w:rsidRPr="003A6E48">
        <w:rPr>
          <w:rFonts w:ascii="宋体" w:hAnsi="宋体" w:cs="宋体" w:hint="eastAsia"/>
          <w:sz w:val="24"/>
        </w:rPr>
        <w:t xml:space="preserve"> </w:t>
      </w:r>
      <w:r w:rsidRPr="003A6E48">
        <w:rPr>
          <w:rFonts w:ascii="宋体" w:hAnsi="宋体" w:cs="宋体" w:hint="eastAsia"/>
          <w:sz w:val="24"/>
          <w:lang w:val="zh-CN"/>
        </w:rPr>
        <w:t xml:space="preserve">年  </w:t>
      </w:r>
      <w:r w:rsidRPr="003A6E48">
        <w:rPr>
          <w:rFonts w:ascii="宋体" w:hAnsi="宋体" w:cs="宋体" w:hint="eastAsia"/>
          <w:sz w:val="24"/>
        </w:rPr>
        <w:t xml:space="preserve"> </w:t>
      </w:r>
      <w:r w:rsidRPr="003A6E48">
        <w:rPr>
          <w:rFonts w:ascii="宋体" w:hAnsi="宋体" w:cs="宋体" w:hint="eastAsia"/>
          <w:sz w:val="24"/>
          <w:lang w:val="zh-CN"/>
        </w:rPr>
        <w:t>月   日</w:t>
      </w:r>
    </w:p>
    <w:p w:rsidR="00DF766B" w:rsidRPr="003A6E48" w:rsidRDefault="00DF766B">
      <w:pPr>
        <w:autoSpaceDE w:val="0"/>
        <w:autoSpaceDN w:val="0"/>
        <w:spacing w:line="360" w:lineRule="auto"/>
        <w:ind w:firstLineChars="2550" w:firstLine="6120"/>
        <w:rPr>
          <w:rFonts w:ascii="宋体" w:hAnsi="宋体" w:cs="宋体" w:hint="eastAsia"/>
          <w:sz w:val="24"/>
          <w:lang w:val="zh-CN"/>
        </w:rPr>
      </w:pPr>
    </w:p>
    <w:p w:rsidR="00DF766B" w:rsidRPr="003A6E48" w:rsidRDefault="00000000">
      <w:pPr>
        <w:autoSpaceDE w:val="0"/>
        <w:autoSpaceDN w:val="0"/>
        <w:spacing w:line="360" w:lineRule="auto"/>
        <w:ind w:firstLineChars="2550" w:firstLine="6120"/>
        <w:rPr>
          <w:rFonts w:ascii="宋体" w:hAnsi="宋体" w:cs="宋体" w:hint="eastAsia"/>
          <w:sz w:val="24"/>
        </w:rPr>
      </w:pPr>
      <w:r w:rsidRPr="003A6E48">
        <w:rPr>
          <w:rFonts w:ascii="宋体" w:hAnsi="宋体" w:cs="宋体"/>
          <w:sz w:val="24"/>
        </w:rPr>
        <w:br w:type="page"/>
      </w:r>
    </w:p>
    <w:p w:rsidR="00DF766B" w:rsidRPr="003A6E48" w:rsidRDefault="00DF766B">
      <w:pPr>
        <w:autoSpaceDE w:val="0"/>
        <w:autoSpaceDN w:val="0"/>
        <w:spacing w:line="360" w:lineRule="auto"/>
        <w:ind w:firstLineChars="2550" w:firstLine="6120"/>
        <w:rPr>
          <w:rFonts w:ascii="宋体" w:hAnsi="宋体" w:cs="宋体" w:hint="eastAsia"/>
          <w:sz w:val="24"/>
          <w:lang w:val="zh-CN"/>
        </w:rPr>
      </w:pPr>
    </w:p>
    <w:p w:rsidR="00DF766B" w:rsidRPr="003A6E48" w:rsidRDefault="00000000">
      <w:pPr>
        <w:pStyle w:val="29"/>
        <w:spacing w:beforeLines="50" w:before="120" w:line="360" w:lineRule="auto"/>
        <w:ind w:firstLineChars="0" w:firstLine="0"/>
        <w:rPr>
          <w:rFonts w:ascii="宋体" w:eastAsia="宋体" w:hAnsi="宋体" w:cs="宋体" w:hint="eastAsia"/>
          <w:b/>
          <w:spacing w:val="0"/>
          <w:sz w:val="30"/>
          <w:szCs w:val="30"/>
        </w:rPr>
      </w:pPr>
      <w:bookmarkStart w:id="76" w:name="_Toc80205940"/>
      <w:r w:rsidRPr="003A6E48">
        <w:rPr>
          <w:rFonts w:ascii="宋体" w:eastAsia="宋体" w:hAnsi="宋体" w:cs="宋体" w:hint="eastAsia"/>
          <w:b/>
          <w:spacing w:val="0"/>
          <w:sz w:val="30"/>
          <w:szCs w:val="30"/>
        </w:rPr>
        <w:t>七、建设工程项目管理承诺书</w:t>
      </w:r>
    </w:p>
    <w:p w:rsidR="00DF766B" w:rsidRPr="003A6E48" w:rsidRDefault="00000000">
      <w:pPr>
        <w:spacing w:line="360" w:lineRule="auto"/>
        <w:jc w:val="center"/>
        <w:rPr>
          <w:rFonts w:ascii="宋体" w:hAnsi="宋体" w:cs="宋体" w:hint="eastAsia"/>
          <w:sz w:val="24"/>
        </w:rPr>
      </w:pPr>
      <w:r w:rsidRPr="003A6E48">
        <w:rPr>
          <w:rFonts w:ascii="宋体" w:hAnsi="宋体" w:cs="宋体" w:hint="eastAsia"/>
          <w:b/>
          <w:sz w:val="30"/>
          <w:szCs w:val="30"/>
        </w:rPr>
        <w:t>建设工程项目管理承诺书</w:t>
      </w:r>
    </w:p>
    <w:p w:rsidR="00DF766B" w:rsidRPr="003A6E48" w:rsidRDefault="00000000">
      <w:pPr>
        <w:spacing w:line="540" w:lineRule="exact"/>
        <w:rPr>
          <w:rFonts w:ascii="宋体" w:hAnsi="宋体" w:cs="宋体" w:hint="eastAsia"/>
          <w:sz w:val="24"/>
        </w:rPr>
      </w:pPr>
      <w:r w:rsidRPr="003A6E48">
        <w:rPr>
          <w:rFonts w:ascii="宋体" w:hAnsi="宋体" w:cs="宋体" w:hint="eastAsia"/>
          <w:sz w:val="24"/>
        </w:rPr>
        <w:t>致</w:t>
      </w:r>
      <w:r w:rsidRPr="003A6E48">
        <w:rPr>
          <w:rFonts w:ascii="宋体" w:hAnsi="宋体" w:cs="宋体" w:hint="eastAsia"/>
          <w:sz w:val="24"/>
          <w:u w:val="single"/>
        </w:rPr>
        <w:t xml:space="preserve">          （采购人名称）</w:t>
      </w:r>
      <w:r w:rsidRPr="003A6E48">
        <w:rPr>
          <w:rFonts w:ascii="宋体" w:hAnsi="宋体" w:cs="宋体" w:hint="eastAsia"/>
          <w:sz w:val="24"/>
        </w:rPr>
        <w:t>：</w:t>
      </w:r>
    </w:p>
    <w:p w:rsidR="00DF766B" w:rsidRPr="003A6E48" w:rsidRDefault="00000000">
      <w:pPr>
        <w:spacing w:line="520" w:lineRule="exact"/>
        <w:ind w:left="-10" w:firstLineChars="217" w:firstLine="521"/>
        <w:rPr>
          <w:rFonts w:ascii="宋体" w:hAnsi="宋体" w:cs="宋体" w:hint="eastAsia"/>
          <w:sz w:val="24"/>
        </w:rPr>
      </w:pPr>
      <w:r w:rsidRPr="003A6E48">
        <w:rPr>
          <w:rFonts w:ascii="宋体" w:hAnsi="宋体" w:cs="宋体" w:hint="eastAsia"/>
          <w:sz w:val="24"/>
        </w:rPr>
        <w:t>作为参与</w:t>
      </w:r>
      <w:r w:rsidRPr="003A6E48">
        <w:rPr>
          <w:rFonts w:ascii="MingLiU_HKSCS" w:eastAsia="MingLiU_HKSCS" w:hAnsi="MingLiU_HKSCS" w:cs="MingLiU_HKSCS" w:hint="eastAsia"/>
          <w:sz w:val="24"/>
          <w:u w:val="single"/>
        </w:rPr>
        <w:t></w:t>
      </w:r>
      <w:r w:rsidRPr="003A6E48">
        <w:rPr>
          <w:rFonts w:ascii="宋体" w:hAnsi="宋体" w:cs="宋体" w:hint="eastAsia"/>
          <w:sz w:val="24"/>
          <w:u w:val="single"/>
        </w:rPr>
        <w:t xml:space="preserve">        （项目名称）</w:t>
      </w:r>
      <w:r w:rsidRPr="003A6E48">
        <w:rPr>
          <w:rFonts w:ascii="宋体" w:hAnsi="宋体" w:cs="宋体" w:hint="eastAsia"/>
          <w:sz w:val="24"/>
        </w:rPr>
        <w:t>项目的投标方，根据国家、自治区相关文件规定，我方在此向采购人承诺：</w:t>
      </w:r>
    </w:p>
    <w:p w:rsidR="00DF766B" w:rsidRPr="003A6E48" w:rsidRDefault="00000000">
      <w:pPr>
        <w:spacing w:line="520" w:lineRule="exact"/>
        <w:ind w:left="-10" w:firstLineChars="217" w:firstLine="521"/>
        <w:rPr>
          <w:rFonts w:ascii="宋体" w:hAnsi="宋体" w:cs="宋体" w:hint="eastAsia"/>
          <w:sz w:val="24"/>
        </w:rPr>
      </w:pPr>
      <w:r w:rsidRPr="003A6E48">
        <w:rPr>
          <w:rFonts w:ascii="宋体" w:hAnsi="宋体" w:cs="宋体" w:hint="eastAsia"/>
          <w:sz w:val="24"/>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rsidR="00DF766B" w:rsidRPr="003A6E48" w:rsidRDefault="00000000">
      <w:pPr>
        <w:spacing w:line="520" w:lineRule="exact"/>
        <w:ind w:left="-10" w:firstLineChars="217" w:firstLine="521"/>
        <w:rPr>
          <w:rFonts w:ascii="宋体" w:hAnsi="宋体" w:cs="宋体" w:hint="eastAsia"/>
          <w:sz w:val="24"/>
        </w:rPr>
      </w:pPr>
      <w:r w:rsidRPr="003A6E48">
        <w:rPr>
          <w:rFonts w:ascii="宋体" w:hAnsi="宋体" w:cs="宋体" w:hint="eastAsia"/>
          <w:sz w:val="24"/>
        </w:rPr>
        <w:t>2.一旦中标，我方保证在施工过程中，严格执行《广西壮族自治区建筑工程安全防护、文明施工措施费及使用管理细则》（桂建质【2015】16号）的有关规定，确保建设工程各项安全防护、文明施工措施落实到位。如我方在该项目的承包中出现未按桂建质【2015】16号文规定执行的情形，我方愿意按照相关规定接受建设单位及有关主管部门的处罚。</w:t>
      </w:r>
    </w:p>
    <w:p w:rsidR="00DF766B" w:rsidRPr="003A6E48" w:rsidRDefault="00000000">
      <w:pPr>
        <w:spacing w:line="520" w:lineRule="exact"/>
        <w:ind w:leftChars="-1" w:left="-2" w:firstLineChars="214" w:firstLine="514"/>
        <w:rPr>
          <w:rFonts w:ascii="宋体" w:hAnsi="宋体" w:cs="宋体" w:hint="eastAsia"/>
          <w:sz w:val="24"/>
        </w:rPr>
      </w:pPr>
      <w:r w:rsidRPr="003A6E48">
        <w:rPr>
          <w:rFonts w:ascii="宋体" w:hAnsi="宋体" w:cs="宋体" w:hint="eastAsia"/>
          <w:sz w:val="24"/>
        </w:rPr>
        <w:t>3.一旦中标，我方保证在施工过程中，严格执行散装水泥和预拌混凝土（或商品混凝土）管理的有关规定，确保建设工程按规定使用散装水泥和预拌混凝土。如我方在该项目的承包中出现未按规定执行的情形，我方愿意按照相关规定接受建设单位及有关主管部门的处罚。</w:t>
      </w:r>
    </w:p>
    <w:p w:rsidR="00DF766B" w:rsidRPr="003A6E48" w:rsidRDefault="00000000">
      <w:pPr>
        <w:spacing w:line="520" w:lineRule="exact"/>
        <w:ind w:left="-10" w:firstLineChars="217" w:firstLine="521"/>
        <w:rPr>
          <w:rFonts w:ascii="宋体" w:hAnsi="宋体" w:cs="宋体" w:hint="eastAsia"/>
        </w:rPr>
      </w:pPr>
      <w:r w:rsidRPr="003A6E48">
        <w:rPr>
          <w:rFonts w:ascii="宋体" w:hAnsi="宋体" w:cs="宋体" w:hint="eastAsia"/>
          <w:sz w:val="24"/>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rsidR="00DF766B" w:rsidRPr="003A6E48" w:rsidRDefault="00DF766B">
      <w:pPr>
        <w:autoSpaceDE w:val="0"/>
        <w:autoSpaceDN w:val="0"/>
        <w:spacing w:line="360" w:lineRule="auto"/>
        <w:ind w:leftChars="1850" w:left="4365" w:hangingChars="200" w:hanging="480"/>
        <w:rPr>
          <w:rFonts w:ascii="宋体" w:hAnsi="宋体" w:cs="宋体" w:hint="eastAsia"/>
          <w:sz w:val="24"/>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sz w:val="24"/>
          <w:lang w:val="zh-CN"/>
        </w:rPr>
      </w:pPr>
      <w:r w:rsidRPr="003A6E48">
        <w:rPr>
          <w:rFonts w:ascii="宋体" w:hAnsi="宋体" w:cs="宋体" w:hint="eastAsia"/>
          <w:sz w:val="24"/>
          <w:lang w:val="zh-CN"/>
        </w:rPr>
        <w:t>日期：  年  月   日</w:t>
      </w:r>
    </w:p>
    <w:p w:rsidR="00DF766B" w:rsidRPr="003A6E48" w:rsidRDefault="00000000">
      <w:pPr>
        <w:autoSpaceDE w:val="0"/>
        <w:autoSpaceDN w:val="0"/>
        <w:spacing w:line="360" w:lineRule="auto"/>
        <w:ind w:firstLineChars="2550" w:firstLine="6120"/>
        <w:rPr>
          <w:rFonts w:ascii="宋体" w:hAnsi="宋体" w:cs="宋体" w:hint="eastAsia"/>
          <w:sz w:val="24"/>
        </w:rPr>
      </w:pPr>
      <w:r w:rsidRPr="003A6E48">
        <w:rPr>
          <w:rFonts w:ascii="宋体" w:hAnsi="宋体" w:cs="宋体"/>
          <w:sz w:val="24"/>
        </w:rPr>
        <w:br w:type="page"/>
      </w:r>
    </w:p>
    <w:p w:rsidR="00DF766B" w:rsidRPr="003A6E48" w:rsidRDefault="00000000">
      <w:pPr>
        <w:pStyle w:val="29"/>
        <w:spacing w:line="400" w:lineRule="exact"/>
        <w:ind w:firstLineChars="0" w:firstLine="0"/>
        <w:rPr>
          <w:rFonts w:ascii="宋体" w:eastAsia="宋体" w:hAnsi="宋体" w:cs="宋体" w:hint="eastAsia"/>
          <w:b/>
          <w:spacing w:val="0"/>
          <w:sz w:val="30"/>
          <w:szCs w:val="30"/>
        </w:rPr>
      </w:pPr>
      <w:r w:rsidRPr="003A6E48">
        <w:rPr>
          <w:rFonts w:ascii="宋体" w:eastAsia="宋体" w:hAnsi="宋体" w:cs="宋体" w:hint="eastAsia"/>
          <w:b/>
          <w:spacing w:val="0"/>
          <w:sz w:val="30"/>
          <w:szCs w:val="30"/>
        </w:rPr>
        <w:lastRenderedPageBreak/>
        <w:t>八、</w:t>
      </w:r>
      <w:r w:rsidR="00F332CB" w:rsidRPr="003A6E48">
        <w:rPr>
          <w:rFonts w:ascii="宋体" w:eastAsia="宋体" w:hAnsi="宋体" w:cs="宋体" w:hint="eastAsia"/>
          <w:b/>
          <w:spacing w:val="0"/>
          <w:sz w:val="30"/>
          <w:szCs w:val="30"/>
        </w:rPr>
        <w:t>资质证书复印件</w:t>
      </w:r>
    </w:p>
    <w:p w:rsidR="00DF766B" w:rsidRPr="003A6E48" w:rsidRDefault="00DF766B">
      <w:pPr>
        <w:pStyle w:val="29"/>
        <w:spacing w:line="360" w:lineRule="auto"/>
        <w:ind w:firstLineChars="0" w:firstLine="0"/>
        <w:jc w:val="center"/>
        <w:rPr>
          <w:rFonts w:ascii="宋体" w:eastAsia="宋体" w:hAnsi="宋体" w:cs="宋体" w:hint="eastAsia"/>
          <w:b/>
          <w:spacing w:val="0"/>
          <w:sz w:val="30"/>
          <w:szCs w:val="30"/>
          <w:lang w:val="zh-CN"/>
        </w:rPr>
      </w:pPr>
    </w:p>
    <w:p w:rsidR="00DF766B" w:rsidRPr="003A6E48" w:rsidRDefault="00DF766B">
      <w:pPr>
        <w:autoSpaceDE w:val="0"/>
        <w:autoSpaceDN w:val="0"/>
        <w:spacing w:line="360" w:lineRule="auto"/>
        <w:ind w:leftChars="1850" w:left="4365" w:hangingChars="200" w:hanging="480"/>
        <w:rPr>
          <w:rFonts w:ascii="宋体" w:hAnsi="宋体" w:cs="宋体" w:hint="eastAsia"/>
          <w:sz w:val="24"/>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DF766B">
      <w:pPr>
        <w:pStyle w:val="29"/>
        <w:spacing w:line="400" w:lineRule="exact"/>
        <w:ind w:firstLineChars="0" w:firstLine="0"/>
        <w:rPr>
          <w:rFonts w:ascii="宋体" w:eastAsia="宋体" w:hAnsi="宋体" w:cs="宋体" w:hint="eastAsia"/>
          <w:b/>
          <w:spacing w:val="0"/>
          <w:sz w:val="30"/>
          <w:szCs w:val="30"/>
        </w:rPr>
      </w:pPr>
    </w:p>
    <w:p w:rsidR="00DF766B" w:rsidRPr="003A6E48" w:rsidRDefault="00DF766B">
      <w:pPr>
        <w:pStyle w:val="29"/>
        <w:spacing w:line="400" w:lineRule="exact"/>
        <w:ind w:firstLineChars="0" w:firstLine="0"/>
        <w:rPr>
          <w:rFonts w:ascii="宋体" w:eastAsia="宋体" w:hAnsi="宋体" w:cs="宋体" w:hint="eastAsia"/>
          <w:b/>
          <w:spacing w:val="0"/>
          <w:sz w:val="30"/>
          <w:szCs w:val="30"/>
        </w:rPr>
      </w:pPr>
    </w:p>
    <w:p w:rsidR="00DF766B" w:rsidRPr="003A6E48" w:rsidRDefault="00000000">
      <w:pPr>
        <w:pStyle w:val="29"/>
        <w:spacing w:line="400" w:lineRule="exact"/>
        <w:ind w:firstLineChars="0" w:firstLine="0"/>
        <w:rPr>
          <w:rFonts w:ascii="宋体" w:eastAsia="宋体" w:hAnsi="宋体" w:cs="宋体" w:hint="eastAsia"/>
          <w:b/>
          <w:spacing w:val="0"/>
          <w:sz w:val="30"/>
          <w:szCs w:val="30"/>
          <w:lang w:val="zh-CN"/>
        </w:rPr>
      </w:pPr>
      <w:r w:rsidRPr="003A6E48">
        <w:rPr>
          <w:rFonts w:ascii="宋体" w:eastAsia="宋体" w:hAnsi="宋体" w:cs="宋体" w:hint="eastAsia"/>
          <w:b/>
          <w:spacing w:val="0"/>
          <w:sz w:val="30"/>
          <w:szCs w:val="30"/>
        </w:rPr>
        <w:t>九、</w:t>
      </w:r>
      <w:r w:rsidR="00F332CB" w:rsidRPr="003A6E48">
        <w:rPr>
          <w:rFonts w:ascii="宋体" w:eastAsia="宋体" w:hAnsi="宋体" w:cs="宋体" w:hint="eastAsia"/>
          <w:b/>
          <w:spacing w:val="0"/>
          <w:sz w:val="30"/>
          <w:szCs w:val="30"/>
        </w:rPr>
        <w:t>拟投入本项目项目经理具备建筑工程专业二级以上（含本级）注册建造师执业资格、有效的安全生产考核合格证书（B类）复印件以及供应商单位为该项目经理于响应文件递交截止时间前半年内连续三个月依法缴纳社会保险的证明材料及相关材料的复印件</w:t>
      </w:r>
    </w:p>
    <w:p w:rsidR="00DF766B" w:rsidRPr="003A6E48" w:rsidRDefault="00DF766B">
      <w:pPr>
        <w:autoSpaceDE w:val="0"/>
        <w:autoSpaceDN w:val="0"/>
        <w:spacing w:line="360" w:lineRule="auto"/>
        <w:ind w:firstLineChars="2550" w:firstLine="6120"/>
        <w:rPr>
          <w:rFonts w:ascii="宋体" w:hAnsi="宋体" w:cs="宋体" w:hint="eastAsia"/>
          <w:sz w:val="24"/>
          <w:lang w:val="zh-CN"/>
        </w:rPr>
      </w:pPr>
    </w:p>
    <w:p w:rsidR="00DF766B" w:rsidRPr="003A6E48" w:rsidRDefault="00DF766B">
      <w:pPr>
        <w:autoSpaceDE w:val="0"/>
        <w:autoSpaceDN w:val="0"/>
        <w:spacing w:line="360" w:lineRule="auto"/>
        <w:ind w:leftChars="1850" w:left="4365" w:hangingChars="200" w:hanging="480"/>
        <w:rPr>
          <w:rFonts w:ascii="宋体" w:hAnsi="宋体" w:cs="宋体" w:hint="eastAsia"/>
          <w:sz w:val="24"/>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utoSpaceDE w:val="0"/>
        <w:autoSpaceDN w:val="0"/>
        <w:spacing w:line="360" w:lineRule="auto"/>
        <w:ind w:firstLineChars="2550" w:firstLine="6120"/>
        <w:rPr>
          <w:rFonts w:ascii="宋体" w:hAnsi="宋体" w:cs="宋体" w:hint="eastAsia"/>
          <w:b/>
          <w:bCs/>
          <w:sz w:val="24"/>
        </w:rPr>
      </w:pPr>
      <w:r w:rsidRPr="003A6E48">
        <w:rPr>
          <w:rFonts w:ascii="宋体" w:hAnsi="宋体" w:cs="宋体" w:hint="eastAsia"/>
          <w:sz w:val="24"/>
          <w:lang w:val="zh-CN"/>
        </w:rPr>
        <w:t>日期：  年  月   日</w:t>
      </w:r>
    </w:p>
    <w:p w:rsidR="00DF766B" w:rsidRPr="003A6E48" w:rsidRDefault="00DF766B">
      <w:pPr>
        <w:autoSpaceDE w:val="0"/>
        <w:autoSpaceDN w:val="0"/>
        <w:spacing w:line="400" w:lineRule="exact"/>
        <w:jc w:val="left"/>
        <w:rPr>
          <w:rFonts w:ascii="宋体" w:hAnsi="宋体" w:cs="宋体" w:hint="eastAsia"/>
          <w:b/>
          <w:sz w:val="30"/>
          <w:szCs w:val="30"/>
        </w:rPr>
      </w:pPr>
    </w:p>
    <w:p w:rsidR="00DF766B" w:rsidRPr="003A6E48" w:rsidRDefault="00DF766B">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4668D0" w:rsidRPr="003A6E48" w:rsidRDefault="004668D0">
      <w:pPr>
        <w:autoSpaceDE w:val="0"/>
        <w:autoSpaceDN w:val="0"/>
        <w:spacing w:line="400" w:lineRule="exact"/>
        <w:jc w:val="left"/>
        <w:rPr>
          <w:rFonts w:ascii="宋体" w:hAnsi="宋体" w:cs="宋体" w:hint="eastAsia"/>
          <w:b/>
          <w:sz w:val="30"/>
          <w:szCs w:val="30"/>
        </w:rPr>
      </w:pPr>
    </w:p>
    <w:p w:rsidR="00DF766B" w:rsidRPr="003A6E48" w:rsidRDefault="00000000">
      <w:pPr>
        <w:widowControl/>
        <w:jc w:val="left"/>
        <w:rPr>
          <w:rFonts w:ascii="宋体" w:hAnsi="宋体" w:cs="宋体" w:hint="eastAsia"/>
          <w:sz w:val="24"/>
          <w:szCs w:val="18"/>
          <w:lang w:val="zh-CN"/>
        </w:rPr>
      </w:pPr>
      <w:r w:rsidRPr="003A6E48">
        <w:rPr>
          <w:rFonts w:ascii="宋体" w:hAnsi="宋体" w:cs="宋体"/>
          <w:sz w:val="24"/>
          <w:lang w:val="zh-CN"/>
        </w:rPr>
        <w:br w:type="page"/>
      </w:r>
    </w:p>
    <w:p w:rsidR="00DF766B" w:rsidRPr="003A6E48" w:rsidRDefault="00DF766B" w:rsidP="00911F68">
      <w:pPr>
        <w:pStyle w:val="1d"/>
      </w:pPr>
    </w:p>
    <w:p w:rsidR="00DF766B" w:rsidRPr="003A6E48" w:rsidRDefault="00000000">
      <w:pPr>
        <w:pStyle w:val="2"/>
        <w:spacing w:before="0" w:after="0" w:line="360" w:lineRule="auto"/>
        <w:jc w:val="center"/>
        <w:rPr>
          <w:rFonts w:ascii="宋体" w:hAnsi="宋体" w:cs="宋体" w:hint="eastAsia"/>
        </w:rPr>
      </w:pPr>
      <w:bookmarkStart w:id="77" w:name="_Toc32504"/>
      <w:r w:rsidRPr="003A6E48">
        <w:rPr>
          <w:rFonts w:ascii="宋体" w:hAnsi="宋体" w:cs="宋体" w:hint="eastAsia"/>
        </w:rPr>
        <w:t>第三节 商务技术文件格式</w:t>
      </w:r>
      <w:bookmarkEnd w:id="76"/>
      <w:bookmarkEnd w:id="77"/>
    </w:p>
    <w:p w:rsidR="00DF766B" w:rsidRPr="003A6E48" w:rsidRDefault="00000000">
      <w:pPr>
        <w:spacing w:beforeLines="50" w:before="120" w:after="50"/>
        <w:rPr>
          <w:rFonts w:ascii="宋体" w:hAnsi="宋体" w:cs="宋体" w:hint="eastAsia"/>
          <w:sz w:val="24"/>
        </w:rPr>
      </w:pPr>
      <w:r w:rsidRPr="003A6E48">
        <w:rPr>
          <w:rFonts w:ascii="宋体" w:hAnsi="宋体" w:cs="宋体" w:hint="eastAsia"/>
          <w:sz w:val="24"/>
        </w:rPr>
        <w:t xml:space="preserve">  </w:t>
      </w:r>
    </w:p>
    <w:p w:rsidR="00DF766B" w:rsidRPr="003A6E48" w:rsidRDefault="00000000">
      <w:pPr>
        <w:spacing w:beforeLines="50" w:before="120" w:after="50"/>
        <w:jc w:val="right"/>
        <w:rPr>
          <w:rFonts w:ascii="宋体" w:hAnsi="宋体" w:cs="宋体" w:hint="eastAsia"/>
          <w:bCs/>
          <w:sz w:val="28"/>
          <w:szCs w:val="28"/>
        </w:rPr>
      </w:pPr>
      <w:r w:rsidRPr="003A6E48">
        <w:rPr>
          <w:rFonts w:ascii="宋体" w:hAnsi="宋体" w:cs="宋体" w:hint="eastAsia"/>
          <w:bCs/>
          <w:sz w:val="28"/>
          <w:szCs w:val="28"/>
        </w:rPr>
        <w:t>全流程电子文件</w:t>
      </w:r>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beforeLines="50" w:before="120" w:after="50"/>
        <w:rPr>
          <w:rFonts w:ascii="宋体" w:hAnsi="宋体" w:cs="宋体" w:hint="eastAsia"/>
          <w:sz w:val="24"/>
          <w:szCs w:val="20"/>
        </w:rPr>
      </w:pPr>
    </w:p>
    <w:p w:rsidR="00DF766B" w:rsidRPr="003A6E48" w:rsidRDefault="00000000">
      <w:pPr>
        <w:spacing w:beforeLines="50" w:before="120" w:after="50"/>
        <w:jc w:val="center"/>
        <w:rPr>
          <w:rFonts w:ascii="宋体" w:hAnsi="宋体" w:cs="宋体" w:hint="eastAsia"/>
          <w:b/>
          <w:sz w:val="48"/>
          <w:szCs w:val="48"/>
        </w:rPr>
      </w:pPr>
      <w:r w:rsidRPr="003A6E48">
        <w:rPr>
          <w:rFonts w:ascii="宋体" w:hAnsi="宋体" w:cs="宋体" w:hint="eastAsia"/>
          <w:b/>
          <w:sz w:val="48"/>
          <w:szCs w:val="48"/>
        </w:rPr>
        <w:t>商 务 技 术 文 件</w:t>
      </w: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项目名称：</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项目编号：</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所竞分标：</w:t>
      </w:r>
    </w:p>
    <w:p w:rsidR="00DF766B" w:rsidRPr="003A6E48" w:rsidRDefault="00DF766B">
      <w:pPr>
        <w:spacing w:beforeLines="50" w:before="120" w:after="5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供应商名称：</w:t>
      </w:r>
    </w:p>
    <w:p w:rsidR="00DF766B" w:rsidRPr="003A6E48" w:rsidRDefault="00DF766B">
      <w:pPr>
        <w:pStyle w:val="a0"/>
        <w:spacing w:before="50" w:after="50"/>
        <w:ind w:firstLineChars="225" w:firstLine="720"/>
        <w:rPr>
          <w:rFonts w:ascii="宋体" w:hAnsi="宋体" w:cs="宋体" w:hint="eastAsia"/>
          <w:bCs/>
          <w:sz w:val="32"/>
          <w:szCs w:val="32"/>
        </w:rPr>
      </w:pPr>
    </w:p>
    <w:p w:rsidR="00DF766B" w:rsidRPr="003A6E48" w:rsidRDefault="00DF766B">
      <w:pPr>
        <w:pStyle w:val="a0"/>
        <w:spacing w:before="50" w:after="50"/>
        <w:ind w:firstLineChars="225" w:firstLine="720"/>
        <w:rPr>
          <w:rFonts w:ascii="宋体" w:hAnsi="宋体" w:cs="宋体" w:hint="eastAsia"/>
          <w:bCs/>
          <w:sz w:val="32"/>
          <w:szCs w:val="32"/>
        </w:rPr>
      </w:pPr>
    </w:p>
    <w:p w:rsidR="00DF766B" w:rsidRPr="003A6E48" w:rsidRDefault="00DF766B">
      <w:pPr>
        <w:pStyle w:val="a0"/>
        <w:spacing w:before="50" w:after="50"/>
        <w:ind w:firstLineChars="400" w:firstLine="1280"/>
        <w:rPr>
          <w:rFonts w:ascii="宋体" w:hAnsi="宋体" w:cs="宋体" w:hint="eastAsia"/>
          <w:bCs/>
          <w:sz w:val="32"/>
          <w:szCs w:val="32"/>
        </w:rPr>
      </w:pPr>
    </w:p>
    <w:p w:rsidR="00DF766B" w:rsidRPr="003A6E48" w:rsidRDefault="00000000">
      <w:pPr>
        <w:spacing w:beforeLines="50" w:before="120" w:after="50"/>
        <w:jc w:val="center"/>
        <w:rPr>
          <w:rFonts w:ascii="宋体" w:hAnsi="宋体" w:cs="宋体" w:hint="eastAsia"/>
          <w:sz w:val="28"/>
          <w:szCs w:val="28"/>
        </w:rPr>
      </w:pPr>
      <w:r w:rsidRPr="003A6E48">
        <w:rPr>
          <w:rFonts w:ascii="宋体" w:hAnsi="宋体" w:cs="宋体" w:hint="eastAsia"/>
          <w:sz w:val="28"/>
          <w:szCs w:val="28"/>
        </w:rPr>
        <w:t>年    月    日</w:t>
      </w:r>
    </w:p>
    <w:p w:rsidR="00DF766B" w:rsidRPr="003A6E48" w:rsidRDefault="00000000">
      <w:pPr>
        <w:widowControl/>
        <w:jc w:val="left"/>
        <w:rPr>
          <w:rFonts w:ascii="宋体" w:hAnsi="宋体" w:cs="宋体" w:hint="eastAsia"/>
          <w:b/>
          <w:sz w:val="28"/>
          <w:szCs w:val="28"/>
        </w:rPr>
      </w:pPr>
      <w:r w:rsidRPr="003A6E48">
        <w:rPr>
          <w:rFonts w:ascii="宋体" w:hAnsi="宋体" w:cs="宋体"/>
          <w:sz w:val="28"/>
          <w:szCs w:val="28"/>
        </w:rPr>
        <w:br w:type="page"/>
      </w:r>
    </w:p>
    <w:p w:rsidR="00DF766B" w:rsidRPr="003A6E48" w:rsidRDefault="00000000">
      <w:pPr>
        <w:jc w:val="center"/>
        <w:rPr>
          <w:rFonts w:ascii="宋体" w:hAnsi="宋体" w:cs="宋体" w:hint="eastAsia"/>
          <w:b/>
          <w:sz w:val="28"/>
          <w:szCs w:val="28"/>
        </w:rPr>
      </w:pPr>
      <w:r w:rsidRPr="003A6E48">
        <w:rPr>
          <w:rFonts w:ascii="宋体" w:hAnsi="宋体" w:cs="宋体" w:hint="eastAsia"/>
          <w:b/>
          <w:sz w:val="28"/>
          <w:szCs w:val="28"/>
        </w:rPr>
        <w:lastRenderedPageBreak/>
        <w:t>商务技术文件目录</w:t>
      </w:r>
    </w:p>
    <w:p w:rsidR="00DF766B" w:rsidRPr="003A6E48" w:rsidRDefault="00DF766B">
      <w:pPr>
        <w:jc w:val="center"/>
        <w:rPr>
          <w:rFonts w:ascii="宋体" w:hAnsi="宋体" w:cs="宋体" w:hint="eastAsia"/>
          <w:b/>
          <w:sz w:val="28"/>
          <w:szCs w:val="28"/>
        </w:rPr>
      </w:pPr>
    </w:p>
    <w:p w:rsidR="00DF766B" w:rsidRPr="003A6E48" w:rsidRDefault="00000000">
      <w:pPr>
        <w:spacing w:beforeLines="50" w:before="120" w:after="50" w:line="360" w:lineRule="auto"/>
        <w:jc w:val="center"/>
        <w:rPr>
          <w:rFonts w:ascii="宋体" w:hAnsi="宋体" w:cs="宋体" w:hint="eastAsia"/>
          <w:sz w:val="24"/>
        </w:rPr>
      </w:pPr>
      <w:r w:rsidRPr="003A6E48">
        <w:rPr>
          <w:rFonts w:ascii="宋体" w:hAnsi="宋体" w:cs="宋体" w:hint="eastAsia"/>
          <w:sz w:val="24"/>
        </w:rPr>
        <w:t>根据竞争性磋商文件规定及供应商提供的材料自行编写目录（部分格式后附）。</w:t>
      </w:r>
    </w:p>
    <w:p w:rsidR="00DF766B" w:rsidRPr="003A6E48" w:rsidRDefault="00DF766B">
      <w:pPr>
        <w:spacing w:line="400" w:lineRule="exact"/>
        <w:rPr>
          <w:rFonts w:ascii="宋体" w:hAnsi="宋体" w:cs="宋体" w:hint="eastAsia"/>
          <w:sz w:val="32"/>
          <w:szCs w:val="32"/>
        </w:rPr>
      </w:pPr>
    </w:p>
    <w:p w:rsidR="00DF766B" w:rsidRPr="003A6E48" w:rsidRDefault="00000000">
      <w:pPr>
        <w:spacing w:line="520" w:lineRule="exact"/>
        <w:rPr>
          <w:rFonts w:ascii="宋体" w:hAnsi="宋体" w:cs="宋体" w:hint="eastAsia"/>
          <w:sz w:val="44"/>
          <w:szCs w:val="44"/>
        </w:rPr>
      </w:pPr>
      <w:r w:rsidRPr="003A6E48">
        <w:rPr>
          <w:rFonts w:ascii="宋体" w:hAnsi="宋体" w:cs="宋体" w:hint="eastAsia"/>
          <w:sz w:val="32"/>
          <w:szCs w:val="32"/>
        </w:rPr>
        <w:br w:type="page"/>
      </w:r>
      <w:r w:rsidRPr="003A6E48">
        <w:rPr>
          <w:rFonts w:ascii="宋体" w:hAnsi="宋体" w:cs="宋体" w:hint="eastAsia"/>
          <w:b/>
          <w:sz w:val="30"/>
          <w:szCs w:val="30"/>
        </w:rPr>
        <w:lastRenderedPageBreak/>
        <w:t>一、无串通竞标行为的承诺函</w:t>
      </w:r>
    </w:p>
    <w:p w:rsidR="00DF766B" w:rsidRPr="003A6E48" w:rsidRDefault="00DF766B">
      <w:pPr>
        <w:spacing w:line="520" w:lineRule="exact"/>
        <w:jc w:val="center"/>
        <w:rPr>
          <w:rFonts w:ascii="宋体" w:hAnsi="宋体" w:cs="宋体" w:hint="eastAsia"/>
          <w:sz w:val="44"/>
          <w:szCs w:val="44"/>
        </w:rPr>
      </w:pPr>
    </w:p>
    <w:p w:rsidR="00DF766B" w:rsidRPr="003A6E48" w:rsidRDefault="00000000">
      <w:pPr>
        <w:spacing w:line="520" w:lineRule="exact"/>
        <w:jc w:val="center"/>
        <w:rPr>
          <w:rFonts w:ascii="宋体" w:hAnsi="宋体" w:cs="宋体" w:hint="eastAsia"/>
          <w:b/>
          <w:bCs/>
          <w:sz w:val="32"/>
          <w:szCs w:val="32"/>
        </w:rPr>
      </w:pPr>
      <w:r w:rsidRPr="003A6E48">
        <w:rPr>
          <w:rFonts w:ascii="宋体" w:hAnsi="宋体" w:cs="宋体" w:hint="eastAsia"/>
          <w:b/>
          <w:bCs/>
          <w:sz w:val="32"/>
          <w:szCs w:val="32"/>
        </w:rPr>
        <w:t>无串通竞标行为的承诺函</w:t>
      </w:r>
    </w:p>
    <w:p w:rsidR="00DF766B" w:rsidRPr="003A6E48" w:rsidRDefault="00DF766B">
      <w:pPr>
        <w:spacing w:line="520" w:lineRule="exact"/>
        <w:ind w:firstLineChars="200" w:firstLine="640"/>
        <w:rPr>
          <w:rFonts w:ascii="宋体" w:hAnsi="宋体" w:cs="宋体" w:hint="eastAsia"/>
          <w:sz w:val="32"/>
          <w:szCs w:val="32"/>
        </w:rPr>
      </w:pPr>
    </w:p>
    <w:p w:rsidR="00DF766B" w:rsidRPr="003A6E48" w:rsidRDefault="00000000">
      <w:pPr>
        <w:spacing w:line="360" w:lineRule="auto"/>
        <w:ind w:firstLineChars="200" w:firstLine="482"/>
        <w:contextualSpacing/>
        <w:rPr>
          <w:rFonts w:ascii="宋体" w:hAnsi="宋体" w:cs="宋体" w:hint="eastAsia"/>
          <w:b/>
          <w:bCs/>
          <w:sz w:val="24"/>
        </w:rPr>
      </w:pPr>
      <w:r w:rsidRPr="003A6E48">
        <w:rPr>
          <w:rFonts w:ascii="宋体" w:hAnsi="宋体" w:cs="宋体" w:hint="eastAsia"/>
          <w:b/>
          <w:bCs/>
          <w:sz w:val="24"/>
        </w:rPr>
        <w:t>一、我方承诺无下列相互串通竞标的情形：</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 xml:space="preserve">1.不同供应商的响应文件由同一单位或者个人编制； </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2.不同供应商委托同一单位或者个人办理竞标事宜；</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3.不同供应商的响应文件载明的项目管理员为同一个人；</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4.不同供应商的响应文件异常一致或者响应报价呈规律性差异；</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5.不同供应商的响应文件相互混装；</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6.不同供应商的磋商保证金从同一单位或者个人账户转出。</w:t>
      </w:r>
    </w:p>
    <w:p w:rsidR="00DF766B" w:rsidRPr="003A6E48" w:rsidRDefault="00000000">
      <w:pPr>
        <w:spacing w:line="360" w:lineRule="auto"/>
        <w:ind w:firstLineChars="200" w:firstLine="482"/>
        <w:contextualSpacing/>
        <w:rPr>
          <w:rFonts w:ascii="宋体" w:hAnsi="宋体" w:cs="宋体" w:hint="eastAsia"/>
          <w:b/>
          <w:bCs/>
          <w:sz w:val="24"/>
        </w:rPr>
      </w:pPr>
      <w:r w:rsidRPr="003A6E48">
        <w:rPr>
          <w:rFonts w:ascii="宋体" w:hAnsi="宋体" w:cs="宋体" w:hint="eastAsia"/>
          <w:b/>
          <w:bCs/>
          <w:sz w:val="24"/>
        </w:rPr>
        <w:t>二、我方承诺无下列恶意串通的情形：</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1.供应商直接或者间接从采购人或者采购代理机构处获得其他供应商的相关信息并修改其响应文件；</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2.供应商按照采购人或者采购代理机构的授意撤换、修改响应文件；</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3.供应商之间协商报价、技术方案等响应文件的实质性内容；</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4.属于同一集团、协会、商会等组织成员的供应商按照该组织要求协同参加政府采购活动；</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6.供应商之间商定部分供应商放弃参加政府采购活动或者放弃成交；</w:t>
      </w:r>
    </w:p>
    <w:p w:rsidR="00DF766B" w:rsidRPr="003A6E48" w:rsidRDefault="00000000">
      <w:pPr>
        <w:spacing w:line="360" w:lineRule="auto"/>
        <w:ind w:firstLineChars="200" w:firstLine="480"/>
        <w:contextualSpacing/>
        <w:rPr>
          <w:rFonts w:ascii="宋体" w:hAnsi="宋体" w:cs="宋体" w:hint="eastAsia"/>
          <w:sz w:val="24"/>
        </w:rPr>
      </w:pPr>
      <w:r w:rsidRPr="003A6E48">
        <w:rPr>
          <w:rFonts w:ascii="宋体" w:hAnsi="宋体" w:cs="宋体" w:hint="eastAsia"/>
          <w:sz w:val="24"/>
        </w:rPr>
        <w:t>7.供应商与采购人或者采购代理机构之间、供应商相互之间，为谋求特定供应商成交或者排斥其他供应商的其他串通行为。</w:t>
      </w:r>
    </w:p>
    <w:p w:rsidR="00DF766B" w:rsidRPr="003A6E48" w:rsidRDefault="00DF766B">
      <w:pPr>
        <w:spacing w:line="360" w:lineRule="auto"/>
        <w:ind w:firstLineChars="200" w:firstLine="480"/>
        <w:contextualSpacing/>
        <w:rPr>
          <w:rFonts w:ascii="宋体" w:hAnsi="宋体" w:cs="宋体" w:hint="eastAsia"/>
          <w:sz w:val="24"/>
        </w:rPr>
      </w:pPr>
    </w:p>
    <w:p w:rsidR="00DF766B" w:rsidRPr="003A6E48" w:rsidRDefault="00000000">
      <w:pPr>
        <w:spacing w:line="360" w:lineRule="auto"/>
        <w:ind w:firstLineChars="200" w:firstLine="482"/>
        <w:contextualSpacing/>
        <w:rPr>
          <w:rFonts w:ascii="宋体" w:hAnsi="宋体" w:cs="宋体" w:hint="eastAsia"/>
          <w:b/>
          <w:bCs/>
          <w:sz w:val="24"/>
        </w:rPr>
      </w:pPr>
      <w:r w:rsidRPr="003A6E48">
        <w:rPr>
          <w:rFonts w:ascii="宋体" w:hAnsi="宋体" w:cs="宋体" w:hint="eastAsia"/>
          <w:b/>
          <w:bCs/>
          <w:sz w:val="24"/>
        </w:rPr>
        <w:t>以上情形一经核查属实，我方愿意承担一切后果，并不再寻求任何旨在减轻或者免除法律责任的辩解。</w:t>
      </w:r>
    </w:p>
    <w:p w:rsidR="00DF766B" w:rsidRPr="003A6E48" w:rsidRDefault="00000000">
      <w:pPr>
        <w:autoSpaceDE w:val="0"/>
        <w:autoSpaceDN w:val="0"/>
        <w:spacing w:line="360" w:lineRule="auto"/>
        <w:ind w:leftChars="1950" w:left="4335" w:hangingChars="100" w:hanging="24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spacing w:line="520" w:lineRule="exact"/>
        <w:jc w:val="right"/>
        <w:rPr>
          <w:rFonts w:ascii="宋体" w:hAnsi="宋体" w:cs="宋体" w:hint="eastAsia"/>
          <w:sz w:val="24"/>
          <w:lang w:val="zh-CN"/>
        </w:rPr>
      </w:pPr>
      <w:r w:rsidRPr="003A6E48">
        <w:rPr>
          <w:rFonts w:ascii="宋体" w:hAnsi="宋体" w:cs="宋体" w:hint="eastAsia"/>
          <w:sz w:val="24"/>
          <w:lang w:val="zh-CN"/>
        </w:rPr>
        <w:t>日期：  年  月   日</w:t>
      </w:r>
    </w:p>
    <w:p w:rsidR="00DF766B" w:rsidRPr="003A6E48" w:rsidRDefault="00000000">
      <w:pPr>
        <w:spacing w:line="520" w:lineRule="exact"/>
        <w:jc w:val="left"/>
        <w:rPr>
          <w:rFonts w:ascii="宋体" w:hAnsi="宋体" w:cs="宋体" w:hint="eastAsia"/>
          <w:bCs/>
          <w:sz w:val="44"/>
          <w:szCs w:val="44"/>
        </w:rPr>
      </w:pPr>
      <w:r w:rsidRPr="003A6E48">
        <w:rPr>
          <w:rFonts w:ascii="宋体" w:hAnsi="宋体" w:cs="宋体" w:hint="eastAsia"/>
          <w:sz w:val="24"/>
          <w:lang w:val="zh-CN"/>
        </w:rPr>
        <w:br w:type="page"/>
      </w:r>
      <w:r w:rsidRPr="003A6E48">
        <w:rPr>
          <w:rFonts w:ascii="宋体" w:hAnsi="宋体" w:cs="宋体" w:hint="eastAsia"/>
          <w:b/>
          <w:sz w:val="30"/>
          <w:szCs w:val="30"/>
        </w:rPr>
        <w:lastRenderedPageBreak/>
        <w:t>二、法定代表人身份证明书及法定代表人有效身份证正反面复印件</w:t>
      </w:r>
    </w:p>
    <w:p w:rsidR="00DF766B" w:rsidRPr="003A6E48" w:rsidRDefault="00DF766B">
      <w:pPr>
        <w:spacing w:line="520" w:lineRule="exact"/>
        <w:jc w:val="center"/>
        <w:rPr>
          <w:rFonts w:ascii="宋体" w:hAnsi="宋体" w:cs="宋体" w:hint="eastAsia"/>
          <w:bCs/>
          <w:sz w:val="44"/>
          <w:szCs w:val="44"/>
        </w:rPr>
      </w:pPr>
    </w:p>
    <w:p w:rsidR="00DF766B" w:rsidRPr="003A6E48" w:rsidRDefault="00000000">
      <w:pPr>
        <w:spacing w:line="520" w:lineRule="exact"/>
        <w:jc w:val="center"/>
        <w:rPr>
          <w:rFonts w:ascii="宋体" w:hAnsi="宋体" w:cs="宋体" w:hint="eastAsia"/>
          <w:b/>
          <w:bCs/>
          <w:sz w:val="32"/>
          <w:szCs w:val="32"/>
        </w:rPr>
      </w:pPr>
      <w:r w:rsidRPr="003A6E48">
        <w:rPr>
          <w:rFonts w:ascii="宋体" w:hAnsi="宋体" w:cs="宋体" w:hint="eastAsia"/>
          <w:b/>
          <w:bCs/>
          <w:sz w:val="32"/>
          <w:szCs w:val="32"/>
        </w:rPr>
        <w:t>法定代表人证明书</w:t>
      </w:r>
    </w:p>
    <w:p w:rsidR="00DF766B" w:rsidRPr="003A6E48" w:rsidRDefault="00DF766B">
      <w:pPr>
        <w:spacing w:line="360" w:lineRule="auto"/>
        <w:ind w:left="540"/>
        <w:contextualSpacing/>
        <w:rPr>
          <w:rFonts w:ascii="宋体" w:hAnsi="宋体" w:cs="宋体" w:hint="eastAsia"/>
          <w:sz w:val="32"/>
          <w:szCs w:val="32"/>
        </w:rPr>
      </w:pPr>
    </w:p>
    <w:p w:rsidR="00DF766B" w:rsidRPr="003A6E48" w:rsidRDefault="00000000">
      <w:pPr>
        <w:spacing w:line="700" w:lineRule="exact"/>
        <w:ind w:firstLineChars="200" w:firstLine="480"/>
        <w:contextualSpacing/>
        <w:rPr>
          <w:rFonts w:ascii="宋体" w:hAnsi="宋体" w:cs="宋体" w:hint="eastAsia"/>
          <w:sz w:val="24"/>
        </w:rPr>
      </w:pPr>
      <w:r w:rsidRPr="003A6E48">
        <w:rPr>
          <w:rFonts w:ascii="宋体" w:hAnsi="宋体" w:cs="宋体" w:hint="eastAsia"/>
          <w:sz w:val="24"/>
        </w:rPr>
        <w:t>供应商名称：</w:t>
      </w:r>
      <w:r w:rsidRPr="003A6E48">
        <w:rPr>
          <w:rFonts w:ascii="宋体" w:hAnsi="宋体" w:cs="宋体" w:hint="eastAsia"/>
          <w:sz w:val="24"/>
          <w:u w:val="single"/>
        </w:rPr>
        <w:t xml:space="preserve">                                             </w:t>
      </w:r>
    </w:p>
    <w:p w:rsidR="00DF766B" w:rsidRPr="003A6E48" w:rsidRDefault="00000000">
      <w:pPr>
        <w:spacing w:line="700" w:lineRule="exact"/>
        <w:ind w:firstLineChars="200" w:firstLine="480"/>
        <w:contextualSpacing/>
        <w:rPr>
          <w:rFonts w:ascii="宋体" w:hAnsi="宋体" w:cs="宋体" w:hint="eastAsia"/>
          <w:sz w:val="24"/>
        </w:rPr>
      </w:pPr>
      <w:r w:rsidRPr="003A6E48">
        <w:rPr>
          <w:rFonts w:ascii="宋体" w:hAnsi="宋体" w:cs="宋体" w:hint="eastAsia"/>
          <w:sz w:val="24"/>
        </w:rPr>
        <w:t>地    址：</w:t>
      </w:r>
      <w:r w:rsidRPr="003A6E48">
        <w:rPr>
          <w:rFonts w:ascii="宋体" w:hAnsi="宋体" w:cs="宋体" w:hint="eastAsia"/>
          <w:sz w:val="24"/>
          <w:u w:val="single"/>
        </w:rPr>
        <w:t xml:space="preserve">                                               </w:t>
      </w:r>
    </w:p>
    <w:p w:rsidR="00DF766B" w:rsidRPr="003A6E48" w:rsidRDefault="00000000">
      <w:pPr>
        <w:spacing w:line="700" w:lineRule="exact"/>
        <w:ind w:firstLineChars="200" w:firstLine="480"/>
        <w:contextualSpacing/>
        <w:rPr>
          <w:rFonts w:ascii="宋体" w:hAnsi="宋体" w:cs="宋体" w:hint="eastAsia"/>
          <w:sz w:val="24"/>
        </w:rPr>
      </w:pPr>
      <w:r w:rsidRPr="003A6E48">
        <w:rPr>
          <w:rFonts w:ascii="宋体" w:hAnsi="宋体" w:cs="宋体" w:hint="eastAsia"/>
          <w:sz w:val="24"/>
        </w:rPr>
        <w:t>姓    名：</w:t>
      </w:r>
      <w:r w:rsidRPr="003A6E48">
        <w:rPr>
          <w:rFonts w:ascii="宋体" w:hAnsi="宋体" w:cs="宋体" w:hint="eastAsia"/>
          <w:sz w:val="24"/>
          <w:u w:val="single"/>
        </w:rPr>
        <w:t xml:space="preserve">                </w:t>
      </w:r>
      <w:r w:rsidRPr="003A6E48">
        <w:rPr>
          <w:rFonts w:ascii="宋体" w:hAnsi="宋体" w:cs="宋体" w:hint="eastAsia"/>
          <w:sz w:val="24"/>
        </w:rPr>
        <w:t>性     别：</w:t>
      </w:r>
      <w:r w:rsidRPr="003A6E48">
        <w:rPr>
          <w:rFonts w:ascii="宋体" w:hAnsi="宋体" w:cs="宋体" w:hint="eastAsia"/>
          <w:sz w:val="24"/>
          <w:u w:val="single"/>
        </w:rPr>
        <w:t xml:space="preserve">                </w:t>
      </w:r>
    </w:p>
    <w:p w:rsidR="00DF766B" w:rsidRPr="003A6E48" w:rsidRDefault="00000000">
      <w:pPr>
        <w:spacing w:line="700" w:lineRule="exact"/>
        <w:ind w:firstLineChars="200" w:firstLine="480"/>
        <w:contextualSpacing/>
        <w:rPr>
          <w:rFonts w:ascii="宋体" w:hAnsi="宋体" w:cs="宋体" w:hint="eastAsia"/>
          <w:sz w:val="24"/>
          <w:u w:val="single"/>
        </w:rPr>
      </w:pPr>
      <w:r w:rsidRPr="003A6E48">
        <w:rPr>
          <w:rFonts w:ascii="宋体" w:hAnsi="宋体" w:cs="宋体" w:hint="eastAsia"/>
          <w:sz w:val="24"/>
        </w:rPr>
        <w:t>年    龄：</w:t>
      </w:r>
      <w:r w:rsidRPr="003A6E48">
        <w:rPr>
          <w:rFonts w:ascii="宋体" w:hAnsi="宋体" w:cs="宋体" w:hint="eastAsia"/>
          <w:sz w:val="24"/>
          <w:u w:val="single"/>
        </w:rPr>
        <w:t xml:space="preserve">                </w:t>
      </w:r>
      <w:r w:rsidRPr="003A6E48">
        <w:rPr>
          <w:rFonts w:ascii="宋体" w:hAnsi="宋体" w:cs="宋体" w:hint="eastAsia"/>
          <w:sz w:val="24"/>
        </w:rPr>
        <w:t>职     务：</w:t>
      </w:r>
      <w:r w:rsidRPr="003A6E48">
        <w:rPr>
          <w:rFonts w:ascii="宋体" w:hAnsi="宋体" w:cs="宋体" w:hint="eastAsia"/>
          <w:sz w:val="24"/>
          <w:u w:val="single"/>
        </w:rPr>
        <w:t xml:space="preserve">                </w:t>
      </w:r>
    </w:p>
    <w:p w:rsidR="00DF766B" w:rsidRPr="003A6E48" w:rsidRDefault="00000000">
      <w:pPr>
        <w:spacing w:line="700" w:lineRule="exact"/>
        <w:ind w:firstLineChars="200" w:firstLine="480"/>
        <w:contextualSpacing/>
        <w:rPr>
          <w:rFonts w:ascii="宋体" w:hAnsi="宋体" w:cs="宋体" w:hint="eastAsia"/>
          <w:sz w:val="24"/>
        </w:rPr>
      </w:pPr>
      <w:r w:rsidRPr="003A6E48">
        <w:rPr>
          <w:rFonts w:ascii="宋体" w:hAnsi="宋体" w:cs="宋体" w:hint="eastAsia"/>
          <w:sz w:val="24"/>
        </w:rPr>
        <w:t>身份证号码：</w:t>
      </w:r>
      <w:r w:rsidRPr="003A6E48">
        <w:rPr>
          <w:rFonts w:ascii="宋体" w:hAnsi="宋体" w:cs="宋体" w:hint="eastAsia"/>
          <w:sz w:val="24"/>
          <w:u w:val="single"/>
        </w:rPr>
        <w:t xml:space="preserve">                                        </w:t>
      </w:r>
    </w:p>
    <w:p w:rsidR="00DF766B" w:rsidRPr="003A6E48" w:rsidRDefault="00000000">
      <w:pPr>
        <w:spacing w:line="700" w:lineRule="exact"/>
        <w:ind w:firstLineChars="200" w:firstLine="480"/>
        <w:contextualSpacing/>
        <w:rPr>
          <w:rFonts w:ascii="宋体" w:hAnsi="宋体" w:cs="宋体" w:hint="eastAsia"/>
          <w:sz w:val="24"/>
        </w:rPr>
      </w:pPr>
      <w:r w:rsidRPr="003A6E48">
        <w:rPr>
          <w:rFonts w:ascii="宋体" w:hAnsi="宋体" w:cs="宋体" w:hint="eastAsia"/>
          <w:sz w:val="24"/>
        </w:rPr>
        <w:t>系</w:t>
      </w:r>
      <w:r w:rsidRPr="003A6E48">
        <w:rPr>
          <w:rFonts w:ascii="宋体" w:hAnsi="宋体" w:cs="宋体" w:hint="eastAsia"/>
          <w:sz w:val="24"/>
          <w:u w:val="single"/>
        </w:rPr>
        <w:t xml:space="preserve">           （供应商名称）</w:t>
      </w:r>
      <w:r w:rsidRPr="003A6E48">
        <w:rPr>
          <w:rFonts w:ascii="宋体" w:hAnsi="宋体" w:cs="宋体" w:hint="eastAsia"/>
          <w:sz w:val="24"/>
        </w:rPr>
        <w:t>的法定代表人。</w:t>
      </w:r>
    </w:p>
    <w:p w:rsidR="00DF766B" w:rsidRPr="003A6E48" w:rsidRDefault="00000000">
      <w:pPr>
        <w:spacing w:line="700" w:lineRule="exact"/>
        <w:ind w:firstLineChars="200" w:firstLine="480"/>
        <w:contextualSpacing/>
        <w:rPr>
          <w:rFonts w:ascii="宋体" w:hAnsi="宋体" w:cs="宋体" w:hint="eastAsia"/>
          <w:sz w:val="24"/>
        </w:rPr>
      </w:pPr>
      <w:r w:rsidRPr="003A6E48">
        <w:rPr>
          <w:rFonts w:ascii="宋体" w:hAnsi="宋体" w:cs="宋体" w:hint="eastAsia"/>
          <w:sz w:val="24"/>
        </w:rPr>
        <w:t>特此证明。</w:t>
      </w:r>
    </w:p>
    <w:p w:rsidR="00DF766B" w:rsidRPr="003A6E48" w:rsidRDefault="00DF766B">
      <w:pPr>
        <w:spacing w:line="360" w:lineRule="auto"/>
        <w:ind w:left="540"/>
        <w:contextualSpacing/>
        <w:rPr>
          <w:rFonts w:ascii="宋体" w:hAnsi="宋体" w:cs="宋体" w:hint="eastAsia"/>
          <w:sz w:val="24"/>
        </w:rPr>
      </w:pPr>
    </w:p>
    <w:p w:rsidR="00DF766B" w:rsidRPr="003A6E48" w:rsidRDefault="00000000">
      <w:pPr>
        <w:spacing w:line="360" w:lineRule="auto"/>
        <w:ind w:left="540"/>
        <w:contextualSpacing/>
        <w:rPr>
          <w:rFonts w:ascii="宋体" w:hAnsi="宋体" w:cs="宋体" w:hint="eastAsia"/>
          <w:sz w:val="24"/>
        </w:rPr>
      </w:pPr>
      <w:r w:rsidRPr="003A6E48">
        <w:rPr>
          <w:rFonts w:ascii="宋体" w:hAnsi="宋体" w:cs="宋体" w:hint="eastAsia"/>
          <w:sz w:val="24"/>
        </w:rPr>
        <w:t>附件：法定代表人有效身份证正反面复印件</w:t>
      </w:r>
    </w:p>
    <w:p w:rsidR="00DF766B" w:rsidRPr="003A6E48" w:rsidRDefault="00DF766B">
      <w:pPr>
        <w:spacing w:line="360" w:lineRule="auto"/>
        <w:ind w:left="540"/>
        <w:contextualSpacing/>
        <w:rPr>
          <w:rFonts w:ascii="宋体" w:hAnsi="宋体" w:cs="宋体" w:hint="eastAsia"/>
          <w:sz w:val="24"/>
        </w:rPr>
      </w:pPr>
    </w:p>
    <w:p w:rsidR="00DF766B" w:rsidRPr="003A6E48" w:rsidRDefault="00DF766B">
      <w:pPr>
        <w:spacing w:line="360" w:lineRule="auto"/>
        <w:ind w:left="540"/>
        <w:contextualSpacing/>
        <w:rPr>
          <w:rFonts w:ascii="宋体" w:hAnsi="宋体" w:cs="宋体" w:hint="eastAsia"/>
        </w:rPr>
      </w:pPr>
    </w:p>
    <w:p w:rsidR="00DF766B" w:rsidRPr="003A6E48" w:rsidRDefault="00000000">
      <w:pPr>
        <w:autoSpaceDE w:val="0"/>
        <w:autoSpaceDN w:val="0"/>
        <w:spacing w:line="360" w:lineRule="auto"/>
        <w:ind w:leftChars="1950" w:left="4335" w:hangingChars="100" w:hanging="240"/>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spacing w:line="360" w:lineRule="auto"/>
        <w:contextualSpacing/>
        <w:jc w:val="center"/>
        <w:rPr>
          <w:rFonts w:ascii="宋体" w:hAnsi="宋体" w:cs="宋体" w:hint="eastAsia"/>
          <w:b/>
          <w:sz w:val="24"/>
        </w:rPr>
      </w:pPr>
      <w:r w:rsidRPr="003A6E48">
        <w:rPr>
          <w:rFonts w:ascii="宋体" w:hAnsi="宋体" w:cs="宋体" w:hint="eastAsia"/>
          <w:sz w:val="24"/>
          <w:lang w:val="zh-CN"/>
        </w:rPr>
        <w:t xml:space="preserve">                                                   日期：  年  月   日</w:t>
      </w:r>
    </w:p>
    <w:p w:rsidR="00DF766B" w:rsidRPr="003A6E48" w:rsidRDefault="00DF766B">
      <w:pPr>
        <w:spacing w:line="360" w:lineRule="auto"/>
        <w:contextualSpacing/>
        <w:jc w:val="left"/>
        <w:rPr>
          <w:rFonts w:ascii="宋体" w:hAnsi="宋体" w:cs="宋体" w:hint="eastAsia"/>
          <w:sz w:val="24"/>
        </w:rPr>
      </w:pPr>
    </w:p>
    <w:p w:rsidR="00DF766B" w:rsidRPr="003A6E48" w:rsidRDefault="00000000">
      <w:pPr>
        <w:spacing w:line="360" w:lineRule="auto"/>
        <w:contextualSpacing/>
        <w:jc w:val="left"/>
        <w:rPr>
          <w:rFonts w:ascii="宋体" w:hAnsi="宋体" w:cs="宋体" w:hint="eastAsia"/>
          <w:sz w:val="24"/>
        </w:rPr>
      </w:pPr>
      <w:r w:rsidRPr="003A6E48">
        <w:rPr>
          <w:rFonts w:ascii="宋体" w:hAnsi="宋体" w:cs="宋体" w:hint="eastAsia"/>
          <w:sz w:val="24"/>
        </w:rPr>
        <w:t>注：1.自然人竞标的无需提供，联合体竞标的只需牵头人出具。</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DF766B" w:rsidRPr="003A6E48" w:rsidRDefault="00000000">
      <w:pPr>
        <w:spacing w:line="360" w:lineRule="auto"/>
        <w:ind w:firstLineChars="200" w:firstLine="480"/>
        <w:contextualSpacing/>
        <w:jc w:val="left"/>
        <w:rPr>
          <w:rFonts w:ascii="宋体" w:hAnsi="宋体" w:cs="宋体" w:hint="eastAsia"/>
          <w:sz w:val="24"/>
        </w:rPr>
      </w:pPr>
      <w:r w:rsidRPr="003A6E48">
        <w:rPr>
          <w:rFonts w:ascii="宋体" w:hAnsi="宋体" w:cs="宋体"/>
          <w:sz w:val="24"/>
        </w:rPr>
        <w:br w:type="page"/>
      </w:r>
    </w:p>
    <w:tbl>
      <w:tblPr>
        <w:tblpPr w:leftFromText="180" w:rightFromText="180" w:vertAnchor="text" w:horzAnchor="margin" w:tblpXSpec="center" w:tblpY="116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8"/>
      </w:tblGrid>
      <w:tr w:rsidR="00DF766B" w:rsidRPr="003A6E48">
        <w:trPr>
          <w:trHeight w:val="8705"/>
          <w:jc w:val="center"/>
        </w:trPr>
        <w:tc>
          <w:tcPr>
            <w:tcW w:w="8628" w:type="dxa"/>
          </w:tcPr>
          <w:p w:rsidR="00DF766B" w:rsidRPr="003A6E48" w:rsidRDefault="00DF766B">
            <w:pPr>
              <w:spacing w:line="360" w:lineRule="auto"/>
              <w:rPr>
                <w:rFonts w:ascii="宋体" w:hAnsi="宋体" w:cs="宋体" w:hint="eastAsia"/>
                <w:b/>
                <w:sz w:val="24"/>
              </w:rPr>
            </w:pPr>
          </w:p>
          <w:p w:rsidR="00DF766B" w:rsidRPr="003A6E48" w:rsidRDefault="00000000">
            <w:pPr>
              <w:spacing w:line="360" w:lineRule="auto"/>
              <w:rPr>
                <w:rFonts w:ascii="宋体" w:hAnsi="宋体" w:cs="宋体" w:hint="eastAsia"/>
                <w:b/>
                <w:sz w:val="24"/>
              </w:rPr>
            </w:pPr>
            <w:r w:rsidRPr="003A6E48">
              <w:rPr>
                <w:rFonts w:ascii="宋体" w:hAnsi="宋体" w:cs="宋体" w:hint="eastAsia"/>
                <w:b/>
                <w:sz w:val="24"/>
              </w:rPr>
              <w:t>法定代表身份证复印件粘贴处（正、反面）</w:t>
            </w:r>
          </w:p>
        </w:tc>
      </w:tr>
    </w:tbl>
    <w:p w:rsidR="00DF766B" w:rsidRPr="003A6E48" w:rsidRDefault="00DF766B">
      <w:pPr>
        <w:spacing w:line="360" w:lineRule="auto"/>
        <w:contextualSpacing/>
        <w:jc w:val="left"/>
        <w:rPr>
          <w:rFonts w:ascii="宋体" w:hAnsi="宋体" w:cs="宋体" w:hint="eastAsia"/>
          <w:b/>
          <w:sz w:val="24"/>
        </w:rPr>
      </w:pPr>
    </w:p>
    <w:p w:rsidR="00DF766B" w:rsidRPr="003A6E48" w:rsidRDefault="00000000">
      <w:pPr>
        <w:spacing w:beforeLines="50" w:before="120" w:line="360" w:lineRule="auto"/>
        <w:ind w:firstLineChars="200" w:firstLine="482"/>
        <w:contextualSpacing/>
        <w:jc w:val="left"/>
        <w:rPr>
          <w:rFonts w:ascii="宋体" w:hAnsi="宋体" w:cs="宋体" w:hint="eastAsia"/>
          <w:b/>
          <w:sz w:val="24"/>
        </w:rPr>
      </w:pPr>
      <w:r w:rsidRPr="003A6E48">
        <w:rPr>
          <w:rFonts w:ascii="宋体" w:hAnsi="宋体" w:cs="宋体" w:hint="eastAsia"/>
          <w:b/>
          <w:sz w:val="24"/>
        </w:rPr>
        <w:t>附件：</w:t>
      </w:r>
    </w:p>
    <w:p w:rsidR="00DF766B" w:rsidRPr="003A6E48" w:rsidRDefault="00DF766B">
      <w:pPr>
        <w:spacing w:beforeLines="50" w:before="120" w:line="360" w:lineRule="auto"/>
        <w:ind w:firstLineChars="200" w:firstLine="482"/>
        <w:contextualSpacing/>
        <w:jc w:val="left"/>
        <w:rPr>
          <w:rFonts w:ascii="宋体" w:hAnsi="宋体" w:cs="宋体" w:hint="eastAsia"/>
          <w:b/>
          <w:sz w:val="24"/>
        </w:rPr>
      </w:pPr>
    </w:p>
    <w:p w:rsidR="00DF766B" w:rsidRPr="003A6E48" w:rsidRDefault="00000000">
      <w:pPr>
        <w:spacing w:beforeLines="50" w:before="120" w:line="360" w:lineRule="auto"/>
        <w:ind w:firstLineChars="200" w:firstLine="880"/>
        <w:contextualSpacing/>
        <w:jc w:val="left"/>
        <w:rPr>
          <w:rFonts w:ascii="宋体" w:hAnsi="宋体" w:cs="宋体" w:hint="eastAsia"/>
          <w:bCs/>
          <w:sz w:val="44"/>
          <w:szCs w:val="44"/>
        </w:rPr>
      </w:pPr>
      <w:r w:rsidRPr="003A6E48">
        <w:rPr>
          <w:rFonts w:ascii="宋体" w:hAnsi="宋体" w:cs="宋体" w:hint="eastAsia"/>
          <w:sz w:val="44"/>
          <w:szCs w:val="44"/>
        </w:rPr>
        <w:br w:type="page"/>
      </w:r>
      <w:r w:rsidRPr="003A6E48">
        <w:rPr>
          <w:rFonts w:ascii="宋体" w:hAnsi="宋体" w:cs="宋体" w:hint="eastAsia"/>
          <w:b/>
          <w:sz w:val="30"/>
          <w:szCs w:val="30"/>
        </w:rPr>
        <w:lastRenderedPageBreak/>
        <w:t>三、法定代表人授权委托书及委托代理人有效身份证正反面复印件</w:t>
      </w:r>
    </w:p>
    <w:p w:rsidR="00DF766B" w:rsidRPr="003A6E48" w:rsidRDefault="00DF766B">
      <w:pPr>
        <w:spacing w:line="500" w:lineRule="exact"/>
        <w:jc w:val="center"/>
        <w:rPr>
          <w:rFonts w:ascii="宋体" w:hAnsi="宋体" w:cs="宋体" w:hint="eastAsia"/>
          <w:sz w:val="44"/>
          <w:szCs w:val="44"/>
        </w:rPr>
      </w:pPr>
    </w:p>
    <w:p w:rsidR="00DF766B" w:rsidRPr="003A6E48" w:rsidRDefault="00000000">
      <w:pPr>
        <w:spacing w:line="520" w:lineRule="exact"/>
        <w:jc w:val="center"/>
        <w:rPr>
          <w:rFonts w:ascii="宋体" w:hAnsi="宋体" w:cs="宋体" w:hint="eastAsia"/>
          <w:b/>
          <w:bCs/>
          <w:sz w:val="32"/>
          <w:szCs w:val="32"/>
        </w:rPr>
      </w:pPr>
      <w:r w:rsidRPr="003A6E48">
        <w:rPr>
          <w:rFonts w:ascii="宋体" w:hAnsi="宋体" w:cs="宋体" w:hint="eastAsia"/>
          <w:b/>
          <w:bCs/>
          <w:sz w:val="32"/>
          <w:szCs w:val="32"/>
        </w:rPr>
        <w:t>授权委托书（非联合体竞标格式）</w:t>
      </w:r>
    </w:p>
    <w:p w:rsidR="00DF766B" w:rsidRPr="003A6E48" w:rsidRDefault="00000000">
      <w:pPr>
        <w:spacing w:line="520" w:lineRule="exact"/>
        <w:jc w:val="center"/>
        <w:rPr>
          <w:rFonts w:ascii="宋体" w:hAnsi="宋体" w:cs="宋体" w:hint="eastAsia"/>
          <w:b/>
          <w:bCs/>
          <w:sz w:val="32"/>
          <w:szCs w:val="32"/>
        </w:rPr>
      </w:pPr>
      <w:r w:rsidRPr="003A6E48">
        <w:rPr>
          <w:rFonts w:ascii="宋体" w:hAnsi="宋体" w:cs="宋体" w:hint="eastAsia"/>
          <w:b/>
          <w:bCs/>
          <w:sz w:val="32"/>
          <w:szCs w:val="32"/>
        </w:rPr>
        <w:t>（如有委托时）</w:t>
      </w:r>
    </w:p>
    <w:p w:rsidR="00DF766B" w:rsidRPr="003A6E48" w:rsidRDefault="00DF766B">
      <w:pPr>
        <w:spacing w:line="520" w:lineRule="exact"/>
        <w:rPr>
          <w:rFonts w:ascii="宋体" w:hAnsi="宋体" w:cs="宋体" w:hint="eastAsia"/>
          <w:sz w:val="32"/>
          <w:szCs w:val="32"/>
        </w:rPr>
      </w:pP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致：</w:t>
      </w:r>
      <w:r w:rsidRPr="003A6E48">
        <w:rPr>
          <w:rFonts w:ascii="宋体" w:hAnsi="宋体" w:cs="宋体" w:hint="eastAsia"/>
          <w:sz w:val="24"/>
          <w:u w:val="single"/>
        </w:rPr>
        <w:t>（采购人名称）</w:t>
      </w:r>
      <w:r w:rsidRPr="003A6E48">
        <w:rPr>
          <w:rFonts w:ascii="宋体" w:hAnsi="宋体" w:cs="宋体" w:hint="eastAsia"/>
          <w:sz w:val="24"/>
        </w:rPr>
        <w:t>：</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我</w:t>
      </w:r>
      <w:r w:rsidRPr="003A6E48">
        <w:rPr>
          <w:rFonts w:ascii="宋体" w:hAnsi="宋体" w:cs="宋体" w:hint="eastAsia"/>
          <w:sz w:val="24"/>
          <w:u w:val="single"/>
        </w:rPr>
        <w:t xml:space="preserve">     （姓名）</w:t>
      </w:r>
      <w:r w:rsidRPr="003A6E48">
        <w:rPr>
          <w:rFonts w:ascii="宋体" w:hAnsi="宋体" w:cs="宋体" w:hint="eastAsia"/>
          <w:sz w:val="24"/>
        </w:rPr>
        <w:t>系</w:t>
      </w:r>
      <w:r w:rsidRPr="003A6E48">
        <w:rPr>
          <w:rFonts w:ascii="宋体" w:hAnsi="宋体" w:cs="宋体" w:hint="eastAsia"/>
          <w:sz w:val="24"/>
          <w:u w:val="single"/>
        </w:rPr>
        <w:t xml:space="preserve">            （供应商名称）</w:t>
      </w:r>
      <w:r w:rsidRPr="003A6E48">
        <w:rPr>
          <w:rFonts w:ascii="宋体" w:hAnsi="宋体" w:cs="宋体" w:hint="eastAsia"/>
          <w:sz w:val="24"/>
        </w:rPr>
        <w:t>的（</w:t>
      </w:r>
      <w:r w:rsidRPr="003A6E48">
        <w:rPr>
          <w:rFonts w:ascii="宋体" w:hAnsi="宋体" w:cs="宋体" w:hint="eastAsia"/>
          <w:sz w:val="24"/>
          <w:u w:val="single"/>
        </w:rPr>
        <w:t>□法定代表人/□负责人/□自然人本人</w:t>
      </w:r>
      <w:r w:rsidRPr="003A6E48">
        <w:rPr>
          <w:rFonts w:ascii="宋体" w:hAnsi="宋体" w:cs="宋体" w:hint="eastAsia"/>
          <w:sz w:val="24"/>
        </w:rPr>
        <w:t>），现授权</w:t>
      </w:r>
      <w:r w:rsidRPr="003A6E48">
        <w:rPr>
          <w:rFonts w:ascii="宋体" w:hAnsi="宋体" w:cs="宋体" w:hint="eastAsia"/>
          <w:sz w:val="24"/>
          <w:u w:val="single"/>
        </w:rPr>
        <w:t xml:space="preserve">      （姓名）</w:t>
      </w:r>
      <w:r w:rsidRPr="003A6E48">
        <w:rPr>
          <w:rFonts w:ascii="宋体" w:hAnsi="宋体" w:cs="宋体" w:hint="eastAsia"/>
          <w:sz w:val="24"/>
        </w:rPr>
        <w:t>以我方的名义参加</w:t>
      </w:r>
      <w:r w:rsidRPr="003A6E48">
        <w:rPr>
          <w:rFonts w:ascii="宋体" w:hAnsi="宋体" w:cs="宋体" w:hint="eastAsia"/>
          <w:sz w:val="24"/>
          <w:u w:val="single"/>
        </w:rPr>
        <w:t xml:space="preserve">              </w:t>
      </w:r>
      <w:r w:rsidRPr="003A6E48">
        <w:rPr>
          <w:rFonts w:ascii="宋体" w:hAnsi="宋体" w:cs="宋体" w:hint="eastAsia"/>
          <w:sz w:val="24"/>
        </w:rPr>
        <w:t>项目的竞标活动，并代表我方全权办理针对上述项目的所有采购程序和环节的具体事务和签署相关文件。</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 xml:space="preserve">    我方对委托代理人的签字事项负全部责任。</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委托代理人无转委托权，特此委托。</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附：法定代表人身份证明书及委托代理人有效身份证正反面复印件</w:t>
      </w:r>
    </w:p>
    <w:p w:rsidR="00DF766B" w:rsidRPr="003A6E48" w:rsidRDefault="00DF766B">
      <w:pPr>
        <w:spacing w:line="360" w:lineRule="auto"/>
        <w:rPr>
          <w:rFonts w:ascii="宋体" w:hAnsi="宋体" w:cs="宋体" w:hint="eastAsia"/>
          <w:sz w:val="24"/>
        </w:rPr>
      </w:pP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 xml:space="preserve">委托代理人（签字）：         法定代表人（签字或盖章）：                    </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 xml:space="preserve">委托代理人身份证号码：                              </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 xml:space="preserve">                                </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 xml:space="preserve">                         供应商名称（电子签章）：</w:t>
      </w:r>
    </w:p>
    <w:p w:rsidR="00DF766B" w:rsidRPr="003A6E48" w:rsidRDefault="00000000">
      <w:pPr>
        <w:spacing w:line="360" w:lineRule="auto"/>
        <w:contextualSpacing/>
        <w:jc w:val="center"/>
        <w:rPr>
          <w:rFonts w:ascii="宋体" w:hAnsi="宋体" w:cs="宋体" w:hint="eastAsia"/>
          <w:b/>
          <w:sz w:val="24"/>
        </w:rPr>
      </w:pPr>
      <w:r w:rsidRPr="003A6E48">
        <w:rPr>
          <w:rFonts w:ascii="宋体" w:hAnsi="宋体" w:cs="宋体" w:hint="eastAsia"/>
          <w:sz w:val="24"/>
          <w:lang w:val="zh-CN"/>
        </w:rPr>
        <w:t xml:space="preserve">                                                   日期：  </w:t>
      </w:r>
      <w:r w:rsidRPr="003A6E48">
        <w:rPr>
          <w:rFonts w:ascii="宋体" w:hAnsi="宋体" w:cs="宋体" w:hint="eastAsia"/>
          <w:sz w:val="24"/>
        </w:rPr>
        <w:t xml:space="preserve"> </w:t>
      </w:r>
      <w:r w:rsidRPr="003A6E48">
        <w:rPr>
          <w:rFonts w:ascii="宋体" w:hAnsi="宋体" w:cs="宋体" w:hint="eastAsia"/>
          <w:sz w:val="24"/>
          <w:lang w:val="zh-CN"/>
        </w:rPr>
        <w:t xml:space="preserve">年 </w:t>
      </w:r>
      <w:r w:rsidRPr="003A6E48">
        <w:rPr>
          <w:rFonts w:ascii="宋体" w:hAnsi="宋体" w:cs="宋体" w:hint="eastAsia"/>
          <w:sz w:val="24"/>
        </w:rPr>
        <w:t xml:space="preserve"> </w:t>
      </w:r>
      <w:r w:rsidRPr="003A6E48">
        <w:rPr>
          <w:rFonts w:ascii="宋体" w:hAnsi="宋体" w:cs="宋体" w:hint="eastAsia"/>
          <w:sz w:val="24"/>
          <w:lang w:val="zh-CN"/>
        </w:rPr>
        <w:t xml:space="preserve"> 月   日</w:t>
      </w:r>
    </w:p>
    <w:p w:rsidR="00DF766B" w:rsidRPr="003A6E48" w:rsidRDefault="00DF766B">
      <w:pPr>
        <w:spacing w:line="360" w:lineRule="auto"/>
        <w:rPr>
          <w:rFonts w:ascii="宋体" w:hAnsi="宋体" w:cs="宋体" w:hint="eastAsia"/>
          <w:sz w:val="24"/>
        </w:rPr>
      </w:pPr>
    </w:p>
    <w:p w:rsidR="00DF766B" w:rsidRPr="003A6E48" w:rsidRDefault="00000000">
      <w:pPr>
        <w:rPr>
          <w:rFonts w:ascii="宋体" w:hAnsi="宋体" w:cs="宋体" w:hint="eastAsia"/>
          <w:szCs w:val="21"/>
        </w:rPr>
      </w:pPr>
      <w:r w:rsidRPr="003A6E48">
        <w:rPr>
          <w:rFonts w:ascii="宋体" w:hAnsi="宋体" w:cs="宋体" w:hint="eastAsia"/>
          <w:szCs w:val="21"/>
        </w:rPr>
        <w:t>注：1.法定代表人必须在授权委托书上亲笔签字或盖章，委托代理人必须在授权委托书上亲笔签字，</w:t>
      </w:r>
      <w:r w:rsidRPr="003A6E48">
        <w:rPr>
          <w:rFonts w:ascii="宋体" w:hAnsi="宋体" w:cs="宋体" w:hint="eastAsia"/>
          <w:b/>
          <w:szCs w:val="21"/>
        </w:rPr>
        <w:t>否则其响应文件按无效响应处理。</w:t>
      </w:r>
    </w:p>
    <w:p w:rsidR="00DF766B" w:rsidRPr="003A6E48" w:rsidRDefault="00000000">
      <w:pPr>
        <w:ind w:firstLineChars="200" w:firstLine="420"/>
        <w:jc w:val="left"/>
        <w:rPr>
          <w:rFonts w:ascii="宋体" w:hAnsi="宋体" w:cs="宋体" w:hint="eastAsia"/>
          <w:szCs w:val="21"/>
        </w:rPr>
      </w:pPr>
      <w:r w:rsidRPr="003A6E48">
        <w:rPr>
          <w:rFonts w:ascii="宋体" w:hAnsi="宋体" w:cs="宋体" w:hint="eastAsia"/>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DF766B" w:rsidRPr="003A6E48" w:rsidRDefault="00000000">
      <w:pPr>
        <w:ind w:firstLineChars="200" w:firstLine="420"/>
        <w:jc w:val="left"/>
        <w:rPr>
          <w:rFonts w:ascii="宋体" w:hAnsi="宋体" w:cs="宋体" w:hint="eastAsia"/>
          <w:szCs w:val="21"/>
        </w:rPr>
      </w:pPr>
      <w:r w:rsidRPr="003A6E48">
        <w:rPr>
          <w:rFonts w:ascii="宋体" w:hAnsi="宋体" w:cs="宋体" w:hint="eastAsia"/>
          <w:szCs w:val="21"/>
        </w:rPr>
        <w:t>3.法人、其他组织竞标时“我方”是指“我单位”，自然人竞标时“我方”是指“本人”。</w:t>
      </w:r>
    </w:p>
    <w:p w:rsidR="00DF766B" w:rsidRPr="003A6E48" w:rsidRDefault="00000000">
      <w:pPr>
        <w:jc w:val="center"/>
        <w:rPr>
          <w:rFonts w:ascii="宋体" w:hAnsi="宋体" w:cs="宋体" w:hint="eastAsia"/>
          <w:b/>
          <w:bCs/>
          <w:sz w:val="32"/>
          <w:szCs w:val="32"/>
        </w:rPr>
      </w:pPr>
      <w:r w:rsidRPr="003A6E48">
        <w:rPr>
          <w:rFonts w:ascii="宋体" w:hAnsi="宋体" w:cs="宋体" w:hint="eastAsia"/>
          <w:szCs w:val="21"/>
        </w:rPr>
        <w:br w:type="page"/>
      </w:r>
      <w:r w:rsidRPr="003A6E48">
        <w:rPr>
          <w:rFonts w:ascii="宋体" w:hAnsi="宋体" w:cs="宋体" w:hint="eastAsia"/>
          <w:b/>
          <w:bCs/>
          <w:sz w:val="32"/>
          <w:szCs w:val="32"/>
        </w:rPr>
        <w:lastRenderedPageBreak/>
        <w:t>授权委托书（联合体竞标格式）</w:t>
      </w:r>
    </w:p>
    <w:p w:rsidR="00DF766B" w:rsidRPr="003A6E48" w:rsidRDefault="00000000">
      <w:pPr>
        <w:spacing w:line="520" w:lineRule="exact"/>
        <w:jc w:val="center"/>
        <w:rPr>
          <w:rFonts w:ascii="宋体" w:hAnsi="宋体" w:cs="宋体" w:hint="eastAsia"/>
          <w:b/>
          <w:bCs/>
          <w:sz w:val="32"/>
          <w:szCs w:val="32"/>
        </w:rPr>
      </w:pPr>
      <w:r w:rsidRPr="003A6E48">
        <w:rPr>
          <w:rFonts w:ascii="宋体" w:hAnsi="宋体" w:cs="宋体" w:hint="eastAsia"/>
          <w:b/>
          <w:bCs/>
          <w:sz w:val="32"/>
          <w:szCs w:val="32"/>
        </w:rPr>
        <w:t>（如有委托时）</w:t>
      </w:r>
    </w:p>
    <w:p w:rsidR="00DF766B" w:rsidRPr="003A6E48" w:rsidRDefault="00DF766B">
      <w:pPr>
        <w:spacing w:line="500" w:lineRule="exact"/>
        <w:jc w:val="center"/>
        <w:rPr>
          <w:rFonts w:ascii="宋体" w:hAnsi="宋体" w:cs="宋体" w:hint="eastAsia"/>
          <w:sz w:val="44"/>
          <w:szCs w:val="44"/>
        </w:rPr>
      </w:pPr>
    </w:p>
    <w:p w:rsidR="00DF766B" w:rsidRPr="003A6E48" w:rsidRDefault="00DF766B">
      <w:pPr>
        <w:spacing w:line="500" w:lineRule="exact"/>
        <w:jc w:val="center"/>
        <w:rPr>
          <w:rFonts w:ascii="宋体" w:hAnsi="宋体" w:cs="宋体" w:hint="eastAsia"/>
          <w:sz w:val="32"/>
          <w:szCs w:val="32"/>
        </w:rPr>
      </w:pPr>
    </w:p>
    <w:p w:rsidR="00DF766B" w:rsidRPr="003A6E48" w:rsidRDefault="00000000">
      <w:pPr>
        <w:spacing w:line="360" w:lineRule="auto"/>
        <w:ind w:firstLineChars="200" w:firstLine="480"/>
        <w:jc w:val="left"/>
        <w:rPr>
          <w:rFonts w:ascii="宋体" w:hAnsi="宋体" w:cs="宋体" w:hint="eastAsia"/>
          <w:sz w:val="24"/>
        </w:rPr>
      </w:pPr>
      <w:r w:rsidRPr="003A6E48">
        <w:rPr>
          <w:rFonts w:ascii="宋体" w:hAnsi="宋体" w:cs="宋体" w:hint="eastAsia"/>
          <w:sz w:val="24"/>
        </w:rPr>
        <w:t>本授权委托书声明：根据</w:t>
      </w:r>
      <w:r w:rsidRPr="003A6E48">
        <w:rPr>
          <w:rFonts w:ascii="宋体" w:hAnsi="宋体" w:cs="宋体" w:hint="eastAsia"/>
          <w:sz w:val="24"/>
          <w:u w:val="single"/>
        </w:rPr>
        <w:t xml:space="preserve">                </w:t>
      </w:r>
      <w:r w:rsidRPr="003A6E48">
        <w:rPr>
          <w:rFonts w:ascii="宋体" w:hAnsi="宋体" w:cs="宋体" w:hint="eastAsia"/>
          <w:sz w:val="24"/>
        </w:rPr>
        <w:t>（牵头人名称）与</w:t>
      </w:r>
      <w:r w:rsidRPr="003A6E48">
        <w:rPr>
          <w:rFonts w:ascii="宋体" w:hAnsi="宋体" w:cs="宋体" w:hint="eastAsia"/>
          <w:sz w:val="24"/>
          <w:u w:val="single"/>
        </w:rPr>
        <w:t xml:space="preserve">              </w:t>
      </w:r>
      <w:r w:rsidRPr="003A6E48">
        <w:rPr>
          <w:rFonts w:ascii="宋体" w:hAnsi="宋体" w:cs="宋体" w:hint="eastAsia"/>
          <w:sz w:val="24"/>
        </w:rPr>
        <w:t>（联合体其他成员名称）签订的《联合体竞标协议书》的内容，</w:t>
      </w:r>
      <w:r w:rsidRPr="003A6E48">
        <w:rPr>
          <w:rFonts w:ascii="宋体" w:hAnsi="宋体" w:cs="宋体" w:hint="eastAsia"/>
          <w:sz w:val="24"/>
          <w:u w:val="single"/>
        </w:rPr>
        <w:t xml:space="preserve">                       </w:t>
      </w:r>
      <w:r w:rsidRPr="003A6E48">
        <w:rPr>
          <w:rFonts w:ascii="宋体" w:hAnsi="宋体" w:cs="宋体" w:hint="eastAsia"/>
          <w:sz w:val="24"/>
        </w:rPr>
        <w:t>（牵头人名称）的法定代表人</w:t>
      </w:r>
      <w:r w:rsidRPr="003A6E48">
        <w:rPr>
          <w:rFonts w:ascii="宋体" w:hAnsi="宋体" w:cs="宋体" w:hint="eastAsia"/>
          <w:sz w:val="24"/>
          <w:u w:val="single"/>
        </w:rPr>
        <w:t xml:space="preserve">      </w:t>
      </w:r>
      <w:r w:rsidRPr="003A6E48">
        <w:rPr>
          <w:rFonts w:ascii="宋体" w:hAnsi="宋体" w:cs="宋体" w:hint="eastAsia"/>
          <w:sz w:val="24"/>
        </w:rPr>
        <w:t>（姓名）现授权</w:t>
      </w:r>
      <w:r w:rsidRPr="003A6E48">
        <w:rPr>
          <w:rFonts w:ascii="宋体" w:hAnsi="宋体" w:cs="宋体" w:hint="eastAsia"/>
          <w:sz w:val="24"/>
          <w:u w:val="single"/>
        </w:rPr>
        <w:t xml:space="preserve">      </w:t>
      </w:r>
      <w:r w:rsidRPr="003A6E48">
        <w:rPr>
          <w:rFonts w:ascii="宋体" w:hAnsi="宋体" w:cs="宋体" w:hint="eastAsia"/>
          <w:sz w:val="24"/>
        </w:rPr>
        <w:t>（姓名）为联合委托代理人，并代表我方全权办理针对上述项目的所有采购程序和环节的具体事务和签署相关文件。</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我方对委托代理人的签字事项负全部责任。</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委托代理人无转委托权，特此委托。</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 xml:space="preserve">    </w:t>
      </w:r>
    </w:p>
    <w:p w:rsidR="00DF766B" w:rsidRPr="003A6E48" w:rsidRDefault="00000000">
      <w:pPr>
        <w:spacing w:line="360" w:lineRule="auto"/>
        <w:ind w:firstLineChars="650" w:firstLine="1560"/>
        <w:rPr>
          <w:rFonts w:ascii="宋体" w:hAnsi="宋体" w:cs="宋体" w:hint="eastAsia"/>
          <w:sz w:val="24"/>
        </w:rPr>
      </w:pPr>
      <w:r w:rsidRPr="003A6E48">
        <w:rPr>
          <w:rFonts w:ascii="宋体" w:hAnsi="宋体" w:cs="宋体" w:hint="eastAsia"/>
          <w:sz w:val="24"/>
        </w:rPr>
        <w:t>牵头人法定代表人（签字或盖章）：</w:t>
      </w:r>
    </w:p>
    <w:p w:rsidR="00DF766B" w:rsidRPr="003A6E48" w:rsidRDefault="00000000">
      <w:pPr>
        <w:spacing w:line="360" w:lineRule="auto"/>
        <w:ind w:firstLineChars="1300" w:firstLine="3120"/>
        <w:rPr>
          <w:rFonts w:ascii="宋体" w:hAnsi="宋体" w:cs="宋体" w:hint="eastAsia"/>
          <w:sz w:val="24"/>
        </w:rPr>
      </w:pPr>
      <w:r w:rsidRPr="003A6E48">
        <w:rPr>
          <w:rFonts w:ascii="宋体" w:hAnsi="宋体" w:cs="宋体" w:hint="eastAsia"/>
          <w:sz w:val="24"/>
        </w:rPr>
        <w:t>牵头人（电子签章）：</w:t>
      </w:r>
    </w:p>
    <w:p w:rsidR="00DF766B" w:rsidRPr="003A6E48" w:rsidRDefault="00000000">
      <w:pPr>
        <w:spacing w:line="360" w:lineRule="auto"/>
        <w:ind w:firstLineChars="1600" w:firstLine="3840"/>
        <w:rPr>
          <w:rFonts w:ascii="宋体" w:hAnsi="宋体" w:cs="宋体" w:hint="eastAsia"/>
          <w:sz w:val="24"/>
        </w:rPr>
      </w:pPr>
      <w:r w:rsidRPr="003A6E48">
        <w:rPr>
          <w:rFonts w:ascii="宋体" w:hAnsi="宋体" w:cs="宋体" w:hint="eastAsia"/>
          <w:sz w:val="24"/>
        </w:rPr>
        <w:t>日期：    年   月   日</w:t>
      </w:r>
    </w:p>
    <w:p w:rsidR="00DF766B" w:rsidRPr="003A6E48" w:rsidRDefault="00DF766B">
      <w:pPr>
        <w:spacing w:line="360" w:lineRule="auto"/>
        <w:rPr>
          <w:rFonts w:ascii="宋体" w:hAnsi="宋体" w:cs="宋体" w:hint="eastAsia"/>
          <w:sz w:val="24"/>
        </w:rPr>
      </w:pPr>
    </w:p>
    <w:p w:rsidR="00DF766B" w:rsidRPr="003A6E48" w:rsidRDefault="00000000">
      <w:pPr>
        <w:spacing w:line="360" w:lineRule="auto"/>
        <w:ind w:firstLineChars="1300" w:firstLine="3120"/>
        <w:rPr>
          <w:rFonts w:ascii="宋体" w:hAnsi="宋体" w:cs="宋体" w:hint="eastAsia"/>
          <w:sz w:val="24"/>
        </w:rPr>
      </w:pPr>
      <w:r w:rsidRPr="003A6E48">
        <w:rPr>
          <w:rFonts w:ascii="宋体" w:hAnsi="宋体" w:cs="宋体" w:hint="eastAsia"/>
          <w:sz w:val="24"/>
        </w:rPr>
        <w:t>被授权人（签字）：</w:t>
      </w:r>
    </w:p>
    <w:p w:rsidR="00DF766B" w:rsidRPr="003A6E48" w:rsidRDefault="00000000">
      <w:pPr>
        <w:spacing w:line="360" w:lineRule="auto"/>
        <w:ind w:firstLineChars="1600" w:firstLine="3840"/>
        <w:rPr>
          <w:rFonts w:ascii="宋体" w:hAnsi="宋体" w:cs="宋体" w:hint="eastAsia"/>
          <w:sz w:val="24"/>
        </w:rPr>
      </w:pPr>
      <w:r w:rsidRPr="003A6E48">
        <w:rPr>
          <w:rFonts w:ascii="宋体" w:hAnsi="宋体" w:cs="宋体" w:hint="eastAsia"/>
          <w:sz w:val="24"/>
        </w:rPr>
        <w:t>日期：    年   月   日</w:t>
      </w:r>
    </w:p>
    <w:p w:rsidR="00DF766B" w:rsidRPr="003A6E48" w:rsidRDefault="00DF766B">
      <w:pPr>
        <w:spacing w:line="360" w:lineRule="auto"/>
        <w:rPr>
          <w:rFonts w:ascii="宋体" w:hAnsi="宋体" w:cs="宋体" w:hint="eastAsia"/>
          <w:sz w:val="24"/>
        </w:rPr>
      </w:pP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注：1. 法定代表人必须在授权委托书上亲笔签字或盖章，委托代理人必须在授权委托书上亲笔签字，</w:t>
      </w:r>
      <w:r w:rsidRPr="003A6E48">
        <w:rPr>
          <w:rFonts w:ascii="宋体" w:hAnsi="宋体" w:cs="宋体" w:hint="eastAsia"/>
          <w:b/>
          <w:sz w:val="24"/>
        </w:rPr>
        <w:t>否则其响应文件按无效响应处理。</w:t>
      </w:r>
    </w:p>
    <w:p w:rsidR="00DF766B" w:rsidRPr="003A6E48" w:rsidRDefault="00000000">
      <w:pPr>
        <w:spacing w:line="360" w:lineRule="auto"/>
        <w:ind w:firstLineChars="200" w:firstLine="480"/>
        <w:jc w:val="left"/>
        <w:rPr>
          <w:rFonts w:ascii="宋体" w:hAnsi="宋体" w:cs="宋体" w:hint="eastAsia"/>
          <w:sz w:val="24"/>
        </w:rPr>
      </w:pPr>
      <w:r w:rsidRPr="003A6E48">
        <w:rPr>
          <w:rFonts w:ascii="宋体" w:hAnsi="宋体" w:cs="宋体" w:hint="eastAsia"/>
          <w:sz w:val="24"/>
        </w:rPr>
        <w:t>2.本授权委托书应由联合体牵头人的法定代表人按上述规定签署。</w:t>
      </w:r>
    </w:p>
    <w:p w:rsidR="00DF766B" w:rsidRPr="003A6E48" w:rsidRDefault="00000000">
      <w:pPr>
        <w:spacing w:line="360" w:lineRule="auto"/>
        <w:ind w:firstLineChars="200" w:firstLine="480"/>
        <w:jc w:val="left"/>
        <w:rPr>
          <w:rFonts w:ascii="宋体" w:hAnsi="宋体" w:cs="宋体" w:hint="eastAsia"/>
          <w:sz w:val="24"/>
        </w:rPr>
      </w:pPr>
      <w:r w:rsidRPr="003A6E48">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DF766B" w:rsidRPr="003A6E48" w:rsidRDefault="00000000">
      <w:pPr>
        <w:spacing w:line="360" w:lineRule="auto"/>
        <w:ind w:firstLineChars="200" w:firstLine="480"/>
        <w:jc w:val="left"/>
        <w:rPr>
          <w:rFonts w:ascii="宋体" w:hAnsi="宋体" w:cs="宋体" w:hint="eastAsia"/>
          <w:sz w:val="24"/>
        </w:rPr>
      </w:pPr>
      <w:r w:rsidRPr="003A6E48">
        <w:rPr>
          <w:rFonts w:ascii="宋体" w:hAnsi="宋体" w:cs="宋体" w:hint="eastAsia"/>
          <w:sz w:val="24"/>
        </w:rPr>
        <w:t>4.法人、其他组织竞标时“我方”是指“我单位”，自然人竞标时“我方”是指“本人”。</w:t>
      </w:r>
    </w:p>
    <w:p w:rsidR="00DF766B" w:rsidRPr="003A6E48" w:rsidRDefault="00000000">
      <w:pPr>
        <w:spacing w:line="360" w:lineRule="auto"/>
        <w:ind w:firstLineChars="200" w:firstLine="420"/>
        <w:jc w:val="left"/>
        <w:rPr>
          <w:rFonts w:ascii="宋体" w:hAnsi="宋体" w:cs="宋体" w:hint="eastAsia"/>
          <w:szCs w:val="21"/>
        </w:rPr>
      </w:pPr>
      <w:r w:rsidRPr="003A6E48">
        <w:rPr>
          <w:rFonts w:ascii="宋体" w:hAnsi="宋体" w:cs="宋体"/>
          <w:szCs w:val="21"/>
        </w:rPr>
        <w:br w:type="page"/>
      </w:r>
    </w:p>
    <w:p w:rsidR="00DF766B" w:rsidRPr="003A6E48" w:rsidRDefault="00DF766B">
      <w:pPr>
        <w:spacing w:beforeLines="50" w:before="120" w:line="360" w:lineRule="auto"/>
        <w:rPr>
          <w:rFonts w:ascii="宋体" w:hAnsi="宋体" w:cs="宋体" w:hint="eastAsia"/>
          <w:b/>
          <w:sz w:val="30"/>
          <w:szCs w:val="30"/>
        </w:rPr>
      </w:pPr>
    </w:p>
    <w:p w:rsidR="00DF766B" w:rsidRPr="003A6E48" w:rsidRDefault="00000000">
      <w:pPr>
        <w:spacing w:beforeLines="50" w:before="120" w:line="360" w:lineRule="auto"/>
        <w:rPr>
          <w:rFonts w:ascii="宋体" w:hAnsi="宋体" w:cs="宋体" w:hint="eastAsia"/>
          <w:b/>
          <w:sz w:val="30"/>
          <w:szCs w:val="30"/>
        </w:rPr>
      </w:pPr>
      <w:r w:rsidRPr="003A6E48">
        <w:rPr>
          <w:rFonts w:ascii="宋体" w:hAnsi="宋体" w:cs="宋体" w:hint="eastAsia"/>
          <w:b/>
          <w:sz w:val="30"/>
          <w:szCs w:val="30"/>
        </w:rPr>
        <w:t>四、磋商保证金提交凭证</w:t>
      </w:r>
    </w:p>
    <w:p w:rsidR="00DF766B" w:rsidRPr="003A6E48" w:rsidRDefault="00000000">
      <w:pPr>
        <w:autoSpaceDE w:val="0"/>
        <w:autoSpaceDN w:val="0"/>
        <w:spacing w:line="360" w:lineRule="auto"/>
        <w:jc w:val="center"/>
        <w:rPr>
          <w:rFonts w:ascii="宋体" w:hAnsi="宋体" w:cs="宋体" w:hint="eastAsia"/>
          <w:sz w:val="24"/>
        </w:rPr>
      </w:pPr>
      <w:r w:rsidRPr="003A6E48">
        <w:rPr>
          <w:rFonts w:ascii="宋体" w:hAnsi="宋体" w:cs="宋体" w:hint="eastAsia"/>
          <w:sz w:val="44"/>
          <w:szCs w:val="44"/>
        </w:rPr>
        <w:t>/</w:t>
      </w:r>
      <w:r w:rsidRPr="003A6E48">
        <w:rPr>
          <w:rFonts w:ascii="宋体" w:hAnsi="宋体" w:cs="宋体"/>
          <w:sz w:val="24"/>
        </w:rPr>
        <w:br w:type="page"/>
      </w:r>
    </w:p>
    <w:p w:rsidR="00DF766B" w:rsidRPr="003A6E48" w:rsidRDefault="00000000">
      <w:pPr>
        <w:spacing w:beforeLines="50" w:before="120" w:line="360" w:lineRule="auto"/>
        <w:rPr>
          <w:rFonts w:ascii="宋体" w:hAnsi="宋体" w:cs="宋体" w:hint="eastAsia"/>
          <w:sz w:val="24"/>
        </w:rPr>
      </w:pPr>
      <w:r w:rsidRPr="003A6E48">
        <w:rPr>
          <w:rFonts w:ascii="宋体" w:hAnsi="宋体" w:cs="宋体" w:hint="eastAsia"/>
          <w:b/>
          <w:sz w:val="30"/>
          <w:szCs w:val="30"/>
        </w:rPr>
        <w:lastRenderedPageBreak/>
        <w:t>五、供应商基本情况表</w:t>
      </w:r>
    </w:p>
    <w:p w:rsidR="00DF766B" w:rsidRPr="003A6E48" w:rsidRDefault="00000000">
      <w:pPr>
        <w:spacing w:line="480" w:lineRule="auto"/>
        <w:jc w:val="center"/>
        <w:rPr>
          <w:rFonts w:ascii="宋体" w:hAnsi="宋体" w:cs="宋体" w:hint="eastAsia"/>
          <w:sz w:val="24"/>
        </w:rPr>
      </w:pPr>
      <w:r w:rsidRPr="003A6E48">
        <w:rPr>
          <w:rFonts w:ascii="宋体" w:hAnsi="宋体" w:cs="宋体" w:hint="eastAsia"/>
          <w:b/>
          <w:bCs/>
          <w:sz w:val="28"/>
          <w:szCs w:val="28"/>
        </w:rPr>
        <w:t>供应商基本情况表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012"/>
        <w:gridCol w:w="1081"/>
        <w:gridCol w:w="1184"/>
        <w:gridCol w:w="112"/>
        <w:gridCol w:w="1246"/>
        <w:gridCol w:w="322"/>
        <w:gridCol w:w="765"/>
        <w:gridCol w:w="1619"/>
      </w:tblGrid>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供应商名称</w:t>
            </w:r>
          </w:p>
        </w:tc>
        <w:tc>
          <w:tcPr>
            <w:tcW w:w="7341" w:type="dxa"/>
            <w:gridSpan w:val="8"/>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注册地址</w:t>
            </w:r>
          </w:p>
        </w:tc>
        <w:tc>
          <w:tcPr>
            <w:tcW w:w="3389" w:type="dxa"/>
            <w:gridSpan w:val="4"/>
            <w:vAlign w:val="center"/>
          </w:tcPr>
          <w:p w:rsidR="00DF766B" w:rsidRPr="003A6E48" w:rsidRDefault="00DF766B">
            <w:pPr>
              <w:jc w:val="center"/>
              <w:rPr>
                <w:rFonts w:ascii="宋体" w:hAnsi="宋体" w:cs="宋体" w:hint="eastAsia"/>
                <w:sz w:val="24"/>
              </w:rPr>
            </w:pPr>
          </w:p>
        </w:tc>
        <w:tc>
          <w:tcPr>
            <w:tcW w:w="124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邮政编码</w:t>
            </w:r>
          </w:p>
        </w:tc>
        <w:tc>
          <w:tcPr>
            <w:tcW w:w="2706" w:type="dxa"/>
            <w:gridSpan w:val="3"/>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Merge w:val="restart"/>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联系方式</w:t>
            </w:r>
          </w:p>
        </w:tc>
        <w:tc>
          <w:tcPr>
            <w:tcW w:w="1012"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联系人</w:t>
            </w:r>
          </w:p>
        </w:tc>
        <w:tc>
          <w:tcPr>
            <w:tcW w:w="2377" w:type="dxa"/>
            <w:gridSpan w:val="3"/>
            <w:vAlign w:val="center"/>
          </w:tcPr>
          <w:p w:rsidR="00DF766B" w:rsidRPr="003A6E48" w:rsidRDefault="00DF766B">
            <w:pPr>
              <w:jc w:val="center"/>
              <w:rPr>
                <w:rFonts w:ascii="宋体" w:hAnsi="宋体" w:cs="宋体" w:hint="eastAsia"/>
                <w:sz w:val="24"/>
              </w:rPr>
            </w:pPr>
          </w:p>
        </w:tc>
        <w:tc>
          <w:tcPr>
            <w:tcW w:w="124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电  话</w:t>
            </w:r>
          </w:p>
        </w:tc>
        <w:tc>
          <w:tcPr>
            <w:tcW w:w="2706" w:type="dxa"/>
            <w:gridSpan w:val="3"/>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Merge/>
            <w:vAlign w:val="center"/>
          </w:tcPr>
          <w:p w:rsidR="00DF766B" w:rsidRPr="003A6E48" w:rsidRDefault="00DF766B">
            <w:pPr>
              <w:jc w:val="center"/>
              <w:rPr>
                <w:rFonts w:ascii="宋体" w:hAnsi="宋体" w:cs="宋体" w:hint="eastAsia"/>
                <w:sz w:val="24"/>
              </w:rPr>
            </w:pPr>
          </w:p>
        </w:tc>
        <w:tc>
          <w:tcPr>
            <w:tcW w:w="1012"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传  真</w:t>
            </w:r>
          </w:p>
        </w:tc>
        <w:tc>
          <w:tcPr>
            <w:tcW w:w="2377" w:type="dxa"/>
            <w:gridSpan w:val="3"/>
            <w:vAlign w:val="center"/>
          </w:tcPr>
          <w:p w:rsidR="00DF766B" w:rsidRPr="003A6E48" w:rsidRDefault="00DF766B">
            <w:pPr>
              <w:jc w:val="center"/>
              <w:rPr>
                <w:rFonts w:ascii="宋体" w:hAnsi="宋体" w:cs="宋体" w:hint="eastAsia"/>
                <w:sz w:val="24"/>
              </w:rPr>
            </w:pPr>
          </w:p>
        </w:tc>
        <w:tc>
          <w:tcPr>
            <w:tcW w:w="124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网  址</w:t>
            </w:r>
          </w:p>
        </w:tc>
        <w:tc>
          <w:tcPr>
            <w:tcW w:w="2706" w:type="dxa"/>
            <w:gridSpan w:val="3"/>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统一社会信用代码</w:t>
            </w:r>
          </w:p>
        </w:tc>
        <w:tc>
          <w:tcPr>
            <w:tcW w:w="7341" w:type="dxa"/>
            <w:gridSpan w:val="8"/>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法定代表人</w:t>
            </w:r>
          </w:p>
        </w:tc>
        <w:tc>
          <w:tcPr>
            <w:tcW w:w="1012"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姓名</w:t>
            </w:r>
          </w:p>
        </w:tc>
        <w:tc>
          <w:tcPr>
            <w:tcW w:w="3945" w:type="dxa"/>
            <w:gridSpan w:val="5"/>
            <w:vAlign w:val="center"/>
          </w:tcPr>
          <w:p w:rsidR="00DF766B" w:rsidRPr="003A6E48" w:rsidRDefault="00DF766B">
            <w:pPr>
              <w:jc w:val="center"/>
              <w:rPr>
                <w:rFonts w:ascii="宋体" w:hAnsi="宋体" w:cs="宋体" w:hint="eastAsia"/>
                <w:sz w:val="24"/>
              </w:rPr>
            </w:pPr>
          </w:p>
        </w:tc>
        <w:tc>
          <w:tcPr>
            <w:tcW w:w="76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电话</w:t>
            </w:r>
          </w:p>
        </w:tc>
        <w:tc>
          <w:tcPr>
            <w:tcW w:w="1619" w:type="dxa"/>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技术负责人</w:t>
            </w:r>
          </w:p>
        </w:tc>
        <w:tc>
          <w:tcPr>
            <w:tcW w:w="1012"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姓名</w:t>
            </w:r>
          </w:p>
        </w:tc>
        <w:tc>
          <w:tcPr>
            <w:tcW w:w="1081" w:type="dxa"/>
            <w:vAlign w:val="center"/>
          </w:tcPr>
          <w:p w:rsidR="00DF766B" w:rsidRPr="003A6E48" w:rsidRDefault="00DF766B">
            <w:pPr>
              <w:jc w:val="center"/>
              <w:rPr>
                <w:rFonts w:ascii="宋体" w:hAnsi="宋体" w:cs="宋体" w:hint="eastAsia"/>
                <w:sz w:val="24"/>
              </w:rPr>
            </w:pPr>
          </w:p>
        </w:tc>
        <w:tc>
          <w:tcPr>
            <w:tcW w:w="1184"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技术职称</w:t>
            </w:r>
          </w:p>
        </w:tc>
        <w:tc>
          <w:tcPr>
            <w:tcW w:w="1680" w:type="dxa"/>
            <w:gridSpan w:val="3"/>
            <w:vAlign w:val="center"/>
          </w:tcPr>
          <w:p w:rsidR="00DF766B" w:rsidRPr="003A6E48" w:rsidRDefault="00DF766B">
            <w:pPr>
              <w:jc w:val="center"/>
              <w:rPr>
                <w:rFonts w:ascii="宋体" w:hAnsi="宋体" w:cs="宋体" w:hint="eastAsia"/>
                <w:sz w:val="24"/>
              </w:rPr>
            </w:pPr>
          </w:p>
        </w:tc>
        <w:tc>
          <w:tcPr>
            <w:tcW w:w="76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电话</w:t>
            </w:r>
          </w:p>
        </w:tc>
        <w:tc>
          <w:tcPr>
            <w:tcW w:w="1619" w:type="dxa"/>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成立时间</w:t>
            </w:r>
          </w:p>
        </w:tc>
        <w:tc>
          <w:tcPr>
            <w:tcW w:w="2093" w:type="dxa"/>
            <w:gridSpan w:val="2"/>
            <w:vAlign w:val="center"/>
          </w:tcPr>
          <w:p w:rsidR="00DF766B" w:rsidRPr="003A6E48" w:rsidRDefault="00DF766B">
            <w:pPr>
              <w:jc w:val="center"/>
              <w:rPr>
                <w:rFonts w:ascii="宋体" w:hAnsi="宋体" w:cs="宋体" w:hint="eastAsia"/>
                <w:sz w:val="24"/>
              </w:rPr>
            </w:pPr>
          </w:p>
        </w:tc>
        <w:tc>
          <w:tcPr>
            <w:tcW w:w="5248" w:type="dxa"/>
            <w:gridSpan w:val="6"/>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员工总人数：</w:t>
            </w: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资质等级</w:t>
            </w:r>
          </w:p>
        </w:tc>
        <w:tc>
          <w:tcPr>
            <w:tcW w:w="2093" w:type="dxa"/>
            <w:gridSpan w:val="2"/>
            <w:vAlign w:val="center"/>
          </w:tcPr>
          <w:p w:rsidR="00DF766B" w:rsidRPr="003A6E48" w:rsidRDefault="00DF766B">
            <w:pPr>
              <w:jc w:val="center"/>
              <w:rPr>
                <w:rFonts w:ascii="宋体" w:hAnsi="宋体" w:cs="宋体" w:hint="eastAsia"/>
                <w:sz w:val="24"/>
              </w:rPr>
            </w:pPr>
          </w:p>
        </w:tc>
        <w:tc>
          <w:tcPr>
            <w:tcW w:w="1184" w:type="dxa"/>
            <w:vMerge w:val="restart"/>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其中</w:t>
            </w:r>
          </w:p>
        </w:tc>
        <w:tc>
          <w:tcPr>
            <w:tcW w:w="1680" w:type="dxa"/>
            <w:gridSpan w:val="3"/>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项目经理</w:t>
            </w:r>
          </w:p>
        </w:tc>
        <w:tc>
          <w:tcPr>
            <w:tcW w:w="2384" w:type="dxa"/>
            <w:gridSpan w:val="2"/>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安全生产许可证号</w:t>
            </w:r>
          </w:p>
        </w:tc>
        <w:tc>
          <w:tcPr>
            <w:tcW w:w="2093" w:type="dxa"/>
            <w:gridSpan w:val="2"/>
            <w:vAlign w:val="center"/>
          </w:tcPr>
          <w:p w:rsidR="00DF766B" w:rsidRPr="003A6E48" w:rsidRDefault="00DF766B">
            <w:pPr>
              <w:jc w:val="center"/>
              <w:rPr>
                <w:rFonts w:ascii="宋体" w:hAnsi="宋体" w:cs="宋体" w:hint="eastAsia"/>
                <w:sz w:val="24"/>
              </w:rPr>
            </w:pPr>
          </w:p>
        </w:tc>
        <w:tc>
          <w:tcPr>
            <w:tcW w:w="1184" w:type="dxa"/>
            <w:vMerge/>
            <w:vAlign w:val="center"/>
          </w:tcPr>
          <w:p w:rsidR="00DF766B" w:rsidRPr="003A6E48" w:rsidRDefault="00DF766B">
            <w:pPr>
              <w:jc w:val="center"/>
              <w:rPr>
                <w:rFonts w:ascii="宋体" w:hAnsi="宋体" w:cs="宋体" w:hint="eastAsia"/>
                <w:sz w:val="24"/>
              </w:rPr>
            </w:pPr>
          </w:p>
        </w:tc>
        <w:tc>
          <w:tcPr>
            <w:tcW w:w="1680" w:type="dxa"/>
            <w:gridSpan w:val="3"/>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高级职称人员</w:t>
            </w:r>
          </w:p>
        </w:tc>
        <w:tc>
          <w:tcPr>
            <w:tcW w:w="2384" w:type="dxa"/>
            <w:gridSpan w:val="2"/>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注册资金</w:t>
            </w:r>
          </w:p>
        </w:tc>
        <w:tc>
          <w:tcPr>
            <w:tcW w:w="2093" w:type="dxa"/>
            <w:gridSpan w:val="2"/>
            <w:vAlign w:val="center"/>
          </w:tcPr>
          <w:p w:rsidR="00DF766B" w:rsidRPr="003A6E48" w:rsidRDefault="00DF766B">
            <w:pPr>
              <w:jc w:val="center"/>
              <w:rPr>
                <w:rFonts w:ascii="宋体" w:hAnsi="宋体" w:cs="宋体" w:hint="eastAsia"/>
                <w:sz w:val="24"/>
              </w:rPr>
            </w:pPr>
          </w:p>
        </w:tc>
        <w:tc>
          <w:tcPr>
            <w:tcW w:w="1184" w:type="dxa"/>
            <w:vMerge/>
            <w:vAlign w:val="center"/>
          </w:tcPr>
          <w:p w:rsidR="00DF766B" w:rsidRPr="003A6E48" w:rsidRDefault="00DF766B">
            <w:pPr>
              <w:jc w:val="center"/>
              <w:rPr>
                <w:rFonts w:ascii="宋体" w:hAnsi="宋体" w:cs="宋体" w:hint="eastAsia"/>
                <w:sz w:val="24"/>
              </w:rPr>
            </w:pPr>
          </w:p>
        </w:tc>
        <w:tc>
          <w:tcPr>
            <w:tcW w:w="1680" w:type="dxa"/>
            <w:gridSpan w:val="3"/>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中级职称人员</w:t>
            </w:r>
          </w:p>
        </w:tc>
        <w:tc>
          <w:tcPr>
            <w:tcW w:w="2384" w:type="dxa"/>
            <w:gridSpan w:val="2"/>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开户银行</w:t>
            </w:r>
          </w:p>
        </w:tc>
        <w:tc>
          <w:tcPr>
            <w:tcW w:w="2093" w:type="dxa"/>
            <w:gridSpan w:val="2"/>
            <w:vAlign w:val="center"/>
          </w:tcPr>
          <w:p w:rsidR="00DF766B" w:rsidRPr="003A6E48" w:rsidRDefault="00DF766B">
            <w:pPr>
              <w:jc w:val="center"/>
              <w:rPr>
                <w:rFonts w:ascii="宋体" w:hAnsi="宋体" w:cs="宋体" w:hint="eastAsia"/>
                <w:sz w:val="24"/>
              </w:rPr>
            </w:pPr>
          </w:p>
        </w:tc>
        <w:tc>
          <w:tcPr>
            <w:tcW w:w="1184" w:type="dxa"/>
            <w:vMerge/>
            <w:vAlign w:val="center"/>
          </w:tcPr>
          <w:p w:rsidR="00DF766B" w:rsidRPr="003A6E48" w:rsidRDefault="00DF766B">
            <w:pPr>
              <w:jc w:val="center"/>
              <w:rPr>
                <w:rFonts w:ascii="宋体" w:hAnsi="宋体" w:cs="宋体" w:hint="eastAsia"/>
                <w:sz w:val="24"/>
              </w:rPr>
            </w:pPr>
          </w:p>
        </w:tc>
        <w:tc>
          <w:tcPr>
            <w:tcW w:w="1680" w:type="dxa"/>
            <w:gridSpan w:val="3"/>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初级职称人员</w:t>
            </w:r>
          </w:p>
        </w:tc>
        <w:tc>
          <w:tcPr>
            <w:tcW w:w="2384" w:type="dxa"/>
            <w:gridSpan w:val="2"/>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账号</w:t>
            </w:r>
          </w:p>
        </w:tc>
        <w:tc>
          <w:tcPr>
            <w:tcW w:w="2093" w:type="dxa"/>
            <w:gridSpan w:val="2"/>
            <w:vAlign w:val="center"/>
          </w:tcPr>
          <w:p w:rsidR="00DF766B" w:rsidRPr="003A6E48" w:rsidRDefault="00DF766B">
            <w:pPr>
              <w:jc w:val="center"/>
              <w:rPr>
                <w:rFonts w:ascii="宋体" w:hAnsi="宋体" w:cs="宋体" w:hint="eastAsia"/>
                <w:sz w:val="24"/>
              </w:rPr>
            </w:pPr>
          </w:p>
        </w:tc>
        <w:tc>
          <w:tcPr>
            <w:tcW w:w="1184" w:type="dxa"/>
            <w:vMerge/>
            <w:vAlign w:val="center"/>
          </w:tcPr>
          <w:p w:rsidR="00DF766B" w:rsidRPr="003A6E48" w:rsidRDefault="00DF766B">
            <w:pPr>
              <w:jc w:val="center"/>
              <w:rPr>
                <w:rFonts w:ascii="宋体" w:hAnsi="宋体" w:cs="宋体" w:hint="eastAsia"/>
                <w:sz w:val="24"/>
              </w:rPr>
            </w:pPr>
          </w:p>
        </w:tc>
        <w:tc>
          <w:tcPr>
            <w:tcW w:w="1680" w:type="dxa"/>
            <w:gridSpan w:val="3"/>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技  工</w:t>
            </w:r>
          </w:p>
        </w:tc>
        <w:tc>
          <w:tcPr>
            <w:tcW w:w="2384" w:type="dxa"/>
            <w:gridSpan w:val="2"/>
            <w:vAlign w:val="center"/>
          </w:tcPr>
          <w:p w:rsidR="00DF766B" w:rsidRPr="003A6E48" w:rsidRDefault="00DF766B">
            <w:pPr>
              <w:jc w:val="center"/>
              <w:rPr>
                <w:rFonts w:ascii="宋体" w:hAnsi="宋体" w:cs="宋体" w:hint="eastAsia"/>
                <w:sz w:val="24"/>
              </w:rPr>
            </w:pPr>
          </w:p>
        </w:tc>
      </w:tr>
      <w:tr w:rsidR="00DF766B" w:rsidRPr="003A6E48">
        <w:trPr>
          <w:trHeight w:val="183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经营范围</w:t>
            </w:r>
          </w:p>
        </w:tc>
        <w:tc>
          <w:tcPr>
            <w:tcW w:w="7341" w:type="dxa"/>
            <w:gridSpan w:val="8"/>
            <w:vAlign w:val="center"/>
          </w:tcPr>
          <w:p w:rsidR="00DF766B" w:rsidRPr="003A6E48" w:rsidRDefault="00DF766B">
            <w:pPr>
              <w:jc w:val="center"/>
              <w:rPr>
                <w:rFonts w:ascii="宋体" w:hAnsi="宋体" w:cs="宋体" w:hint="eastAsia"/>
                <w:sz w:val="24"/>
              </w:rPr>
            </w:pPr>
          </w:p>
        </w:tc>
      </w:tr>
      <w:tr w:rsidR="00DF766B" w:rsidRPr="003A6E48">
        <w:trPr>
          <w:trHeight w:val="567"/>
          <w:jc w:val="center"/>
        </w:trPr>
        <w:tc>
          <w:tcPr>
            <w:tcW w:w="162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备注</w:t>
            </w:r>
          </w:p>
        </w:tc>
        <w:tc>
          <w:tcPr>
            <w:tcW w:w="7341" w:type="dxa"/>
            <w:gridSpan w:val="8"/>
            <w:vAlign w:val="center"/>
          </w:tcPr>
          <w:p w:rsidR="00DF766B" w:rsidRPr="003A6E48" w:rsidRDefault="00DF766B">
            <w:pPr>
              <w:jc w:val="center"/>
              <w:rPr>
                <w:rFonts w:ascii="宋体" w:hAnsi="宋体" w:cs="宋体" w:hint="eastAsia"/>
                <w:sz w:val="24"/>
              </w:rPr>
            </w:pPr>
          </w:p>
        </w:tc>
      </w:tr>
    </w:tbl>
    <w:p w:rsidR="00DF766B" w:rsidRPr="003A6E48" w:rsidRDefault="00DF766B">
      <w:pPr>
        <w:spacing w:line="360" w:lineRule="auto"/>
        <w:contextualSpacing/>
        <w:rPr>
          <w:rFonts w:ascii="宋体" w:hAnsi="宋体" w:cs="宋体" w:hint="eastAsia"/>
        </w:rPr>
      </w:pPr>
    </w:p>
    <w:p w:rsidR="00DF766B" w:rsidRPr="003A6E48" w:rsidRDefault="00DF766B">
      <w:pPr>
        <w:pStyle w:val="ac"/>
        <w:snapToGrid/>
        <w:rPr>
          <w:rFonts w:ascii="宋体" w:hAnsi="宋体" w:cs="宋体" w:hint="eastAsia"/>
          <w:kern w:val="2"/>
        </w:rPr>
      </w:pPr>
    </w:p>
    <w:p w:rsidR="00DF766B" w:rsidRPr="003A6E48" w:rsidRDefault="00000000">
      <w:pPr>
        <w:autoSpaceDE w:val="0"/>
        <w:autoSpaceDN w:val="0"/>
        <w:spacing w:line="360" w:lineRule="auto"/>
        <w:ind w:leftChars="1850" w:left="4365" w:hangingChars="200" w:hanging="480"/>
        <w:rPr>
          <w:rFonts w:ascii="宋体" w:hAnsi="宋体" w:cs="宋体" w:hint="eastAsia"/>
          <w:sz w:val="24"/>
          <w:lang w:val="zh-CN"/>
        </w:rPr>
      </w:pPr>
      <w:r w:rsidRPr="003A6E48">
        <w:rPr>
          <w:rFonts w:ascii="宋体" w:hAnsi="宋体" w:cs="宋体" w:hint="eastAsia"/>
          <w:sz w:val="24"/>
          <w:lang w:val="zh-CN"/>
        </w:rPr>
        <w:t>供应商名称（电子签章）：</w:t>
      </w:r>
    </w:p>
    <w:p w:rsidR="00DF766B" w:rsidRPr="003A6E48" w:rsidRDefault="00000000">
      <w:pPr>
        <w:spacing w:line="500" w:lineRule="exact"/>
        <w:jc w:val="center"/>
        <w:rPr>
          <w:rFonts w:ascii="宋体" w:hAnsi="宋体" w:cs="宋体" w:hint="eastAsia"/>
          <w:sz w:val="24"/>
          <w:lang w:val="zh-CN"/>
        </w:rPr>
      </w:pPr>
      <w:r w:rsidRPr="003A6E48">
        <w:rPr>
          <w:rFonts w:ascii="宋体" w:hAnsi="宋体" w:cs="宋体" w:hint="eastAsia"/>
          <w:sz w:val="24"/>
          <w:lang w:val="zh-CN"/>
        </w:rPr>
        <w:t>日期</w:t>
      </w:r>
      <w:r w:rsidRPr="003A6E48">
        <w:rPr>
          <w:rFonts w:ascii="宋体" w:hAnsi="宋体" w:cs="宋体" w:hint="eastAsia"/>
          <w:sz w:val="24"/>
        </w:rPr>
        <w:t xml:space="preserve">：  年  </w:t>
      </w:r>
      <w:r w:rsidRPr="003A6E48">
        <w:rPr>
          <w:rFonts w:ascii="宋体" w:hAnsi="宋体" w:cs="宋体" w:hint="eastAsia"/>
          <w:sz w:val="24"/>
          <w:lang w:val="zh-CN"/>
        </w:rPr>
        <w:t>月</w:t>
      </w:r>
      <w:r w:rsidRPr="003A6E48">
        <w:rPr>
          <w:rFonts w:ascii="宋体" w:hAnsi="宋体" w:cs="宋体" w:hint="eastAsia"/>
          <w:sz w:val="24"/>
        </w:rPr>
        <w:t xml:space="preserve">   </w:t>
      </w:r>
      <w:r w:rsidRPr="003A6E48">
        <w:rPr>
          <w:rFonts w:ascii="宋体" w:hAnsi="宋体" w:cs="宋体" w:hint="eastAsia"/>
          <w:sz w:val="24"/>
          <w:lang w:val="zh-CN"/>
        </w:rPr>
        <w:t>日</w:t>
      </w:r>
    </w:p>
    <w:p w:rsidR="00DF766B" w:rsidRPr="003A6E48" w:rsidRDefault="00000000">
      <w:pPr>
        <w:spacing w:line="500" w:lineRule="exact"/>
        <w:jc w:val="center"/>
        <w:rPr>
          <w:rFonts w:ascii="宋体" w:hAnsi="宋体" w:cs="宋体" w:hint="eastAsia"/>
          <w:sz w:val="24"/>
        </w:rPr>
      </w:pPr>
      <w:r w:rsidRPr="003A6E48">
        <w:rPr>
          <w:rFonts w:ascii="宋体" w:hAnsi="宋体" w:cs="宋体"/>
          <w:sz w:val="24"/>
        </w:rPr>
        <w:br w:type="page"/>
      </w:r>
    </w:p>
    <w:p w:rsidR="00DF766B" w:rsidRPr="003A6E48" w:rsidRDefault="00000000">
      <w:pPr>
        <w:spacing w:line="500" w:lineRule="exact"/>
        <w:jc w:val="center"/>
        <w:rPr>
          <w:rFonts w:ascii="宋体" w:hAnsi="宋体" w:cs="宋体" w:hint="eastAsia"/>
          <w:b/>
          <w:sz w:val="30"/>
          <w:szCs w:val="30"/>
        </w:rPr>
      </w:pPr>
      <w:bookmarkStart w:id="78" w:name="_Toc13089"/>
      <w:r w:rsidRPr="003A6E48">
        <w:rPr>
          <w:rFonts w:ascii="宋体" w:hAnsi="宋体" w:cs="宋体" w:hint="eastAsia"/>
          <w:b/>
          <w:sz w:val="30"/>
          <w:szCs w:val="30"/>
        </w:rPr>
        <w:lastRenderedPageBreak/>
        <w:t>六、施工组织设计</w:t>
      </w:r>
      <w:bookmarkEnd w:id="78"/>
    </w:p>
    <w:p w:rsidR="00DF766B" w:rsidRPr="003A6E48" w:rsidRDefault="00DF766B">
      <w:pPr>
        <w:rPr>
          <w:rFonts w:ascii="宋体" w:hAnsi="宋体" w:cs="宋体" w:hint="eastAsia"/>
        </w:rPr>
      </w:pPr>
    </w:p>
    <w:p w:rsidR="00DF766B" w:rsidRPr="003A6E48" w:rsidRDefault="00000000">
      <w:pPr>
        <w:spacing w:line="460" w:lineRule="exact"/>
        <w:jc w:val="center"/>
        <w:rPr>
          <w:rFonts w:ascii="宋体" w:hAnsi="宋体" w:cs="宋体" w:hint="eastAsia"/>
          <w:b/>
          <w:sz w:val="30"/>
          <w:szCs w:val="30"/>
        </w:rPr>
      </w:pPr>
      <w:r w:rsidRPr="003A6E48">
        <w:rPr>
          <w:rFonts w:ascii="宋体" w:hAnsi="宋体" w:cs="宋体" w:hint="eastAsia"/>
          <w:b/>
          <w:sz w:val="30"/>
          <w:szCs w:val="30"/>
        </w:rPr>
        <w:t>施工组织设计</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2.施工组织设计除采用文字表述外可附下列图表，图表及格式要求附后。</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附表一  拟投入本工程的主要施工设备表</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附表二  拟配备本工程的试验和检测仪器设备表</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附表三  劳动力计划表</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附表四  计划开、竣工日期和施工进度网络图</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附表五  施工总平面图</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附表六  临时用地表</w:t>
      </w:r>
    </w:p>
    <w:p w:rsidR="00DF766B" w:rsidRPr="003A6E48" w:rsidRDefault="00DF766B">
      <w:pPr>
        <w:spacing w:line="460" w:lineRule="exact"/>
        <w:ind w:firstLineChars="200" w:firstLine="480"/>
        <w:rPr>
          <w:rFonts w:ascii="宋体" w:hAnsi="宋体" w:cs="宋体" w:hint="eastAsia"/>
          <w:sz w:val="24"/>
        </w:rPr>
      </w:pPr>
    </w:p>
    <w:p w:rsidR="00DF766B" w:rsidRPr="003A6E48" w:rsidRDefault="00000000">
      <w:pPr>
        <w:ind w:firstLineChars="200" w:firstLine="482"/>
        <w:rPr>
          <w:rFonts w:ascii="宋体" w:hAnsi="宋体" w:cs="宋体" w:hint="eastAsia"/>
          <w:b/>
          <w:bCs/>
          <w:szCs w:val="21"/>
        </w:rPr>
      </w:pPr>
      <w:r w:rsidRPr="003A6E48">
        <w:rPr>
          <w:rFonts w:ascii="宋体" w:hAnsi="宋体" w:cs="宋体" w:hint="eastAsia"/>
          <w:b/>
          <w:bCs/>
          <w:sz w:val="24"/>
        </w:rPr>
        <w:t>附表一：拟投入本工程的主要施工设备表</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86"/>
        <w:gridCol w:w="893"/>
        <w:gridCol w:w="743"/>
        <w:gridCol w:w="744"/>
        <w:gridCol w:w="893"/>
        <w:gridCol w:w="1190"/>
        <w:gridCol w:w="1041"/>
        <w:gridCol w:w="1190"/>
        <w:gridCol w:w="1041"/>
      </w:tblGrid>
      <w:tr w:rsidR="00DF766B" w:rsidRPr="003A6E48">
        <w:trPr>
          <w:trHeight w:val="917"/>
          <w:jc w:val="center"/>
        </w:trPr>
        <w:tc>
          <w:tcPr>
            <w:tcW w:w="79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序号</w:t>
            </w:r>
          </w:p>
        </w:tc>
        <w:tc>
          <w:tcPr>
            <w:tcW w:w="128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设备名称</w:t>
            </w:r>
          </w:p>
        </w:tc>
        <w:tc>
          <w:tcPr>
            <w:tcW w:w="893"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型号</w:t>
            </w:r>
          </w:p>
          <w:p w:rsidR="00DF766B" w:rsidRPr="003A6E48" w:rsidRDefault="00000000">
            <w:pPr>
              <w:jc w:val="center"/>
              <w:rPr>
                <w:rFonts w:ascii="宋体" w:hAnsi="宋体" w:cs="宋体" w:hint="eastAsia"/>
                <w:sz w:val="24"/>
              </w:rPr>
            </w:pPr>
            <w:r w:rsidRPr="003A6E48">
              <w:rPr>
                <w:rFonts w:ascii="宋体" w:hAnsi="宋体" w:cs="宋体" w:hint="eastAsia"/>
                <w:sz w:val="24"/>
              </w:rPr>
              <w:t>规格</w:t>
            </w:r>
          </w:p>
        </w:tc>
        <w:tc>
          <w:tcPr>
            <w:tcW w:w="743"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数量</w:t>
            </w:r>
          </w:p>
        </w:tc>
        <w:tc>
          <w:tcPr>
            <w:tcW w:w="744"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国别</w:t>
            </w:r>
          </w:p>
          <w:p w:rsidR="00DF766B" w:rsidRPr="003A6E48" w:rsidRDefault="00000000">
            <w:pPr>
              <w:jc w:val="center"/>
              <w:rPr>
                <w:rFonts w:ascii="宋体" w:hAnsi="宋体" w:cs="宋体" w:hint="eastAsia"/>
                <w:sz w:val="24"/>
              </w:rPr>
            </w:pPr>
            <w:r w:rsidRPr="003A6E48">
              <w:rPr>
                <w:rFonts w:ascii="宋体" w:hAnsi="宋体" w:cs="宋体" w:hint="eastAsia"/>
                <w:sz w:val="24"/>
              </w:rPr>
              <w:t>产地</w:t>
            </w:r>
          </w:p>
        </w:tc>
        <w:tc>
          <w:tcPr>
            <w:tcW w:w="893"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制造</w:t>
            </w:r>
          </w:p>
          <w:p w:rsidR="00DF766B" w:rsidRPr="003A6E48" w:rsidRDefault="00000000">
            <w:pPr>
              <w:jc w:val="center"/>
              <w:rPr>
                <w:rFonts w:ascii="宋体" w:hAnsi="宋体" w:cs="宋体" w:hint="eastAsia"/>
                <w:sz w:val="24"/>
              </w:rPr>
            </w:pPr>
            <w:r w:rsidRPr="003A6E48">
              <w:rPr>
                <w:rFonts w:ascii="宋体" w:hAnsi="宋体" w:cs="宋体" w:hint="eastAsia"/>
                <w:sz w:val="24"/>
              </w:rPr>
              <w:t>年份</w:t>
            </w:r>
          </w:p>
        </w:tc>
        <w:tc>
          <w:tcPr>
            <w:tcW w:w="1190"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额定功率</w:t>
            </w:r>
          </w:p>
          <w:p w:rsidR="00DF766B" w:rsidRPr="003A6E48" w:rsidRDefault="00000000">
            <w:pPr>
              <w:jc w:val="center"/>
              <w:rPr>
                <w:rFonts w:ascii="宋体" w:hAnsi="宋体" w:cs="宋体" w:hint="eastAsia"/>
                <w:sz w:val="24"/>
              </w:rPr>
            </w:pPr>
            <w:r w:rsidRPr="003A6E48">
              <w:rPr>
                <w:rFonts w:ascii="宋体" w:hAnsi="宋体" w:cs="宋体" w:hint="eastAsia"/>
                <w:sz w:val="24"/>
              </w:rPr>
              <w:t>（KW）</w:t>
            </w:r>
          </w:p>
        </w:tc>
        <w:tc>
          <w:tcPr>
            <w:tcW w:w="1041"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生产</w:t>
            </w:r>
          </w:p>
          <w:p w:rsidR="00DF766B" w:rsidRPr="003A6E48" w:rsidRDefault="00000000">
            <w:pPr>
              <w:jc w:val="center"/>
              <w:rPr>
                <w:rFonts w:ascii="宋体" w:hAnsi="宋体" w:cs="宋体" w:hint="eastAsia"/>
                <w:sz w:val="24"/>
              </w:rPr>
            </w:pPr>
            <w:r w:rsidRPr="003A6E48">
              <w:rPr>
                <w:rFonts w:ascii="宋体" w:hAnsi="宋体" w:cs="宋体" w:hint="eastAsia"/>
                <w:sz w:val="24"/>
              </w:rPr>
              <w:t>能力</w:t>
            </w:r>
          </w:p>
        </w:tc>
        <w:tc>
          <w:tcPr>
            <w:tcW w:w="1190"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用于施</w:t>
            </w:r>
          </w:p>
          <w:p w:rsidR="00DF766B" w:rsidRPr="003A6E48" w:rsidRDefault="00000000">
            <w:pPr>
              <w:jc w:val="center"/>
              <w:rPr>
                <w:rFonts w:ascii="宋体" w:hAnsi="宋体" w:cs="宋体" w:hint="eastAsia"/>
                <w:sz w:val="24"/>
              </w:rPr>
            </w:pPr>
            <w:r w:rsidRPr="003A6E48">
              <w:rPr>
                <w:rFonts w:ascii="宋体" w:hAnsi="宋体" w:cs="宋体" w:hint="eastAsia"/>
                <w:sz w:val="24"/>
              </w:rPr>
              <w:t>工部位</w:t>
            </w:r>
          </w:p>
        </w:tc>
        <w:tc>
          <w:tcPr>
            <w:tcW w:w="1041"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备注</w:t>
            </w:r>
          </w:p>
        </w:tc>
      </w:tr>
      <w:tr w:rsidR="00DF766B" w:rsidRPr="003A6E48">
        <w:trPr>
          <w:trHeight w:val="454"/>
          <w:jc w:val="center"/>
        </w:trPr>
        <w:tc>
          <w:tcPr>
            <w:tcW w:w="795" w:type="dxa"/>
          </w:tcPr>
          <w:p w:rsidR="00DF766B" w:rsidRPr="003A6E48" w:rsidRDefault="00DF766B">
            <w:pPr>
              <w:spacing w:line="360" w:lineRule="auto"/>
              <w:rPr>
                <w:rFonts w:ascii="宋体" w:hAnsi="宋体" w:cs="宋体" w:hint="eastAsia"/>
                <w:sz w:val="24"/>
              </w:rPr>
            </w:pPr>
          </w:p>
        </w:tc>
        <w:tc>
          <w:tcPr>
            <w:tcW w:w="1286" w:type="dxa"/>
          </w:tcPr>
          <w:p w:rsidR="00DF766B" w:rsidRPr="003A6E48" w:rsidRDefault="00DF766B">
            <w:pPr>
              <w:spacing w:line="360" w:lineRule="auto"/>
              <w:ind w:firstLineChars="200" w:firstLine="480"/>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743" w:type="dxa"/>
          </w:tcPr>
          <w:p w:rsidR="00DF766B" w:rsidRPr="003A6E48" w:rsidRDefault="00DF766B">
            <w:pPr>
              <w:spacing w:line="360" w:lineRule="auto"/>
              <w:rPr>
                <w:rFonts w:ascii="宋体" w:hAnsi="宋体" w:cs="宋体" w:hint="eastAsia"/>
                <w:sz w:val="24"/>
              </w:rPr>
            </w:pPr>
          </w:p>
        </w:tc>
        <w:tc>
          <w:tcPr>
            <w:tcW w:w="744"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r>
      <w:tr w:rsidR="00DF766B" w:rsidRPr="003A6E48">
        <w:trPr>
          <w:trHeight w:val="454"/>
          <w:jc w:val="center"/>
        </w:trPr>
        <w:tc>
          <w:tcPr>
            <w:tcW w:w="795" w:type="dxa"/>
          </w:tcPr>
          <w:p w:rsidR="00DF766B" w:rsidRPr="003A6E48" w:rsidRDefault="00DF766B">
            <w:pPr>
              <w:spacing w:line="360" w:lineRule="auto"/>
              <w:rPr>
                <w:rFonts w:ascii="宋体" w:hAnsi="宋体" w:cs="宋体" w:hint="eastAsia"/>
                <w:sz w:val="24"/>
              </w:rPr>
            </w:pPr>
          </w:p>
        </w:tc>
        <w:tc>
          <w:tcPr>
            <w:tcW w:w="1286"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743" w:type="dxa"/>
          </w:tcPr>
          <w:p w:rsidR="00DF766B" w:rsidRPr="003A6E48" w:rsidRDefault="00DF766B">
            <w:pPr>
              <w:spacing w:line="360" w:lineRule="auto"/>
              <w:rPr>
                <w:rFonts w:ascii="宋体" w:hAnsi="宋体" w:cs="宋体" w:hint="eastAsia"/>
                <w:sz w:val="24"/>
              </w:rPr>
            </w:pPr>
          </w:p>
        </w:tc>
        <w:tc>
          <w:tcPr>
            <w:tcW w:w="744"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r>
      <w:tr w:rsidR="00DF766B" w:rsidRPr="003A6E48">
        <w:trPr>
          <w:trHeight w:val="454"/>
          <w:jc w:val="center"/>
        </w:trPr>
        <w:tc>
          <w:tcPr>
            <w:tcW w:w="795" w:type="dxa"/>
          </w:tcPr>
          <w:p w:rsidR="00DF766B" w:rsidRPr="003A6E48" w:rsidRDefault="00DF766B">
            <w:pPr>
              <w:spacing w:line="360" w:lineRule="auto"/>
              <w:rPr>
                <w:rFonts w:ascii="宋体" w:hAnsi="宋体" w:cs="宋体" w:hint="eastAsia"/>
                <w:sz w:val="24"/>
              </w:rPr>
            </w:pPr>
          </w:p>
        </w:tc>
        <w:tc>
          <w:tcPr>
            <w:tcW w:w="1286"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743" w:type="dxa"/>
          </w:tcPr>
          <w:p w:rsidR="00DF766B" w:rsidRPr="003A6E48" w:rsidRDefault="00DF766B">
            <w:pPr>
              <w:spacing w:line="360" w:lineRule="auto"/>
              <w:rPr>
                <w:rFonts w:ascii="宋体" w:hAnsi="宋体" w:cs="宋体" w:hint="eastAsia"/>
                <w:sz w:val="24"/>
              </w:rPr>
            </w:pPr>
          </w:p>
        </w:tc>
        <w:tc>
          <w:tcPr>
            <w:tcW w:w="744"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r>
      <w:tr w:rsidR="00DF766B" w:rsidRPr="003A6E48">
        <w:trPr>
          <w:trHeight w:val="454"/>
          <w:jc w:val="center"/>
        </w:trPr>
        <w:tc>
          <w:tcPr>
            <w:tcW w:w="795" w:type="dxa"/>
          </w:tcPr>
          <w:p w:rsidR="00DF766B" w:rsidRPr="003A6E48" w:rsidRDefault="00DF766B">
            <w:pPr>
              <w:spacing w:line="360" w:lineRule="auto"/>
              <w:rPr>
                <w:rFonts w:ascii="宋体" w:hAnsi="宋体" w:cs="宋体" w:hint="eastAsia"/>
                <w:sz w:val="24"/>
              </w:rPr>
            </w:pPr>
          </w:p>
        </w:tc>
        <w:tc>
          <w:tcPr>
            <w:tcW w:w="1286"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743" w:type="dxa"/>
          </w:tcPr>
          <w:p w:rsidR="00DF766B" w:rsidRPr="003A6E48" w:rsidRDefault="00DF766B">
            <w:pPr>
              <w:spacing w:line="360" w:lineRule="auto"/>
              <w:rPr>
                <w:rFonts w:ascii="宋体" w:hAnsi="宋体" w:cs="宋体" w:hint="eastAsia"/>
                <w:sz w:val="24"/>
              </w:rPr>
            </w:pPr>
          </w:p>
        </w:tc>
        <w:tc>
          <w:tcPr>
            <w:tcW w:w="744"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r>
      <w:tr w:rsidR="00DF766B" w:rsidRPr="003A6E48">
        <w:trPr>
          <w:trHeight w:val="454"/>
          <w:jc w:val="center"/>
        </w:trPr>
        <w:tc>
          <w:tcPr>
            <w:tcW w:w="795" w:type="dxa"/>
          </w:tcPr>
          <w:p w:rsidR="00DF766B" w:rsidRPr="003A6E48" w:rsidRDefault="00DF766B">
            <w:pPr>
              <w:spacing w:line="360" w:lineRule="auto"/>
              <w:rPr>
                <w:rFonts w:ascii="宋体" w:hAnsi="宋体" w:cs="宋体" w:hint="eastAsia"/>
                <w:sz w:val="24"/>
              </w:rPr>
            </w:pPr>
          </w:p>
        </w:tc>
        <w:tc>
          <w:tcPr>
            <w:tcW w:w="1286"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743" w:type="dxa"/>
          </w:tcPr>
          <w:p w:rsidR="00DF766B" w:rsidRPr="003A6E48" w:rsidRDefault="00DF766B">
            <w:pPr>
              <w:spacing w:line="360" w:lineRule="auto"/>
              <w:rPr>
                <w:rFonts w:ascii="宋体" w:hAnsi="宋体" w:cs="宋体" w:hint="eastAsia"/>
                <w:sz w:val="24"/>
              </w:rPr>
            </w:pPr>
          </w:p>
        </w:tc>
        <w:tc>
          <w:tcPr>
            <w:tcW w:w="744" w:type="dxa"/>
          </w:tcPr>
          <w:p w:rsidR="00DF766B" w:rsidRPr="003A6E48" w:rsidRDefault="00DF766B">
            <w:pPr>
              <w:spacing w:line="360" w:lineRule="auto"/>
              <w:rPr>
                <w:rFonts w:ascii="宋体" w:hAnsi="宋体" w:cs="宋体" w:hint="eastAsia"/>
                <w:sz w:val="24"/>
              </w:rPr>
            </w:pPr>
          </w:p>
        </w:tc>
        <w:tc>
          <w:tcPr>
            <w:tcW w:w="893"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c>
          <w:tcPr>
            <w:tcW w:w="1190" w:type="dxa"/>
          </w:tcPr>
          <w:p w:rsidR="00DF766B" w:rsidRPr="003A6E48" w:rsidRDefault="00DF766B">
            <w:pPr>
              <w:spacing w:line="360" w:lineRule="auto"/>
              <w:rPr>
                <w:rFonts w:ascii="宋体" w:hAnsi="宋体" w:cs="宋体" w:hint="eastAsia"/>
                <w:sz w:val="24"/>
              </w:rPr>
            </w:pPr>
          </w:p>
        </w:tc>
        <w:tc>
          <w:tcPr>
            <w:tcW w:w="1041" w:type="dxa"/>
          </w:tcPr>
          <w:p w:rsidR="00DF766B" w:rsidRPr="003A6E48" w:rsidRDefault="00DF766B">
            <w:pPr>
              <w:spacing w:line="360" w:lineRule="auto"/>
              <w:rPr>
                <w:rFonts w:ascii="宋体" w:hAnsi="宋体" w:cs="宋体" w:hint="eastAsia"/>
                <w:sz w:val="24"/>
              </w:rPr>
            </w:pPr>
          </w:p>
        </w:tc>
      </w:tr>
    </w:tbl>
    <w:p w:rsidR="00DF766B" w:rsidRPr="003A6E48" w:rsidRDefault="00DF766B">
      <w:pPr>
        <w:rPr>
          <w:rFonts w:ascii="宋体" w:hAnsi="宋体" w:cs="宋体" w:hint="eastAsia"/>
          <w:szCs w:val="21"/>
        </w:rPr>
      </w:pPr>
    </w:p>
    <w:p w:rsidR="00DF766B" w:rsidRPr="003A6E48" w:rsidRDefault="00DF766B">
      <w:pPr>
        <w:ind w:firstLineChars="200" w:firstLine="420"/>
        <w:rPr>
          <w:rFonts w:ascii="宋体" w:hAnsi="宋体" w:cs="宋体" w:hint="eastAsia"/>
          <w:szCs w:val="21"/>
        </w:rPr>
      </w:pPr>
    </w:p>
    <w:p w:rsidR="00DF766B" w:rsidRPr="003A6E48" w:rsidRDefault="00000000">
      <w:pPr>
        <w:ind w:firstLineChars="200" w:firstLine="482"/>
        <w:rPr>
          <w:rFonts w:ascii="宋体" w:hAnsi="宋体" w:cs="宋体" w:hint="eastAsia"/>
          <w:b/>
          <w:bCs/>
          <w:sz w:val="24"/>
        </w:rPr>
      </w:pPr>
      <w:r w:rsidRPr="003A6E48">
        <w:rPr>
          <w:rFonts w:ascii="宋体" w:hAnsi="宋体" w:cs="宋体" w:hint="eastAsia"/>
          <w:b/>
          <w:bCs/>
          <w:sz w:val="24"/>
        </w:rPr>
        <w:t>附表二：拟配备本工程的试验和检测仪器设备表</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755"/>
        <w:gridCol w:w="750"/>
        <w:gridCol w:w="705"/>
        <w:gridCol w:w="855"/>
        <w:gridCol w:w="1185"/>
        <w:gridCol w:w="1530"/>
        <w:gridCol w:w="1094"/>
        <w:gridCol w:w="1095"/>
      </w:tblGrid>
      <w:tr w:rsidR="00DF766B" w:rsidRPr="003A6E48">
        <w:trPr>
          <w:jc w:val="center"/>
        </w:trPr>
        <w:tc>
          <w:tcPr>
            <w:tcW w:w="750"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序号</w:t>
            </w:r>
          </w:p>
        </w:tc>
        <w:tc>
          <w:tcPr>
            <w:tcW w:w="175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仪器设备名称</w:t>
            </w:r>
          </w:p>
        </w:tc>
        <w:tc>
          <w:tcPr>
            <w:tcW w:w="750"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型号</w:t>
            </w:r>
          </w:p>
          <w:p w:rsidR="00DF766B" w:rsidRPr="003A6E48" w:rsidRDefault="00000000">
            <w:pPr>
              <w:jc w:val="center"/>
              <w:rPr>
                <w:rFonts w:ascii="宋体" w:hAnsi="宋体" w:cs="宋体" w:hint="eastAsia"/>
                <w:sz w:val="24"/>
              </w:rPr>
            </w:pPr>
            <w:r w:rsidRPr="003A6E48">
              <w:rPr>
                <w:rFonts w:ascii="宋体" w:hAnsi="宋体" w:cs="宋体" w:hint="eastAsia"/>
                <w:sz w:val="24"/>
              </w:rPr>
              <w:t>规格</w:t>
            </w:r>
          </w:p>
        </w:tc>
        <w:tc>
          <w:tcPr>
            <w:tcW w:w="70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数量</w:t>
            </w:r>
          </w:p>
        </w:tc>
        <w:tc>
          <w:tcPr>
            <w:tcW w:w="85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国别</w:t>
            </w:r>
          </w:p>
          <w:p w:rsidR="00DF766B" w:rsidRPr="003A6E48" w:rsidRDefault="00000000">
            <w:pPr>
              <w:jc w:val="center"/>
              <w:rPr>
                <w:rFonts w:ascii="宋体" w:hAnsi="宋体" w:cs="宋体" w:hint="eastAsia"/>
                <w:sz w:val="24"/>
              </w:rPr>
            </w:pPr>
            <w:r w:rsidRPr="003A6E48">
              <w:rPr>
                <w:rFonts w:ascii="宋体" w:hAnsi="宋体" w:cs="宋体" w:hint="eastAsia"/>
                <w:sz w:val="24"/>
              </w:rPr>
              <w:t>产地</w:t>
            </w:r>
          </w:p>
        </w:tc>
        <w:tc>
          <w:tcPr>
            <w:tcW w:w="118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制造年份</w:t>
            </w:r>
          </w:p>
        </w:tc>
        <w:tc>
          <w:tcPr>
            <w:tcW w:w="1530"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已使用</w:t>
            </w:r>
          </w:p>
          <w:p w:rsidR="00DF766B" w:rsidRPr="003A6E48" w:rsidRDefault="00000000">
            <w:pPr>
              <w:jc w:val="center"/>
              <w:rPr>
                <w:rFonts w:ascii="宋体" w:hAnsi="宋体" w:cs="宋体" w:hint="eastAsia"/>
                <w:sz w:val="24"/>
              </w:rPr>
            </w:pPr>
            <w:r w:rsidRPr="003A6E48">
              <w:rPr>
                <w:rFonts w:ascii="宋体" w:hAnsi="宋体" w:cs="宋体" w:hint="eastAsia"/>
                <w:sz w:val="24"/>
              </w:rPr>
              <w:t>台时数</w:t>
            </w:r>
          </w:p>
        </w:tc>
        <w:tc>
          <w:tcPr>
            <w:tcW w:w="1094"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用途</w:t>
            </w:r>
          </w:p>
        </w:tc>
        <w:tc>
          <w:tcPr>
            <w:tcW w:w="109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备注</w:t>
            </w:r>
          </w:p>
        </w:tc>
      </w:tr>
      <w:tr w:rsidR="00DF766B" w:rsidRPr="003A6E48">
        <w:trPr>
          <w:jc w:val="center"/>
        </w:trPr>
        <w:tc>
          <w:tcPr>
            <w:tcW w:w="750" w:type="dxa"/>
            <w:vAlign w:val="center"/>
          </w:tcPr>
          <w:p w:rsidR="00DF766B" w:rsidRPr="003A6E48" w:rsidRDefault="00DF766B">
            <w:pPr>
              <w:spacing w:line="360" w:lineRule="auto"/>
              <w:ind w:firstLineChars="200" w:firstLine="480"/>
              <w:rPr>
                <w:rFonts w:ascii="宋体" w:hAnsi="宋体" w:cs="宋体" w:hint="eastAsia"/>
                <w:sz w:val="24"/>
              </w:rPr>
            </w:pPr>
          </w:p>
        </w:tc>
        <w:tc>
          <w:tcPr>
            <w:tcW w:w="1755" w:type="dxa"/>
            <w:vAlign w:val="center"/>
          </w:tcPr>
          <w:p w:rsidR="00DF766B" w:rsidRPr="003A6E48" w:rsidRDefault="00DF766B">
            <w:pPr>
              <w:spacing w:line="360" w:lineRule="auto"/>
              <w:ind w:firstLineChars="200" w:firstLine="480"/>
              <w:rPr>
                <w:rFonts w:ascii="宋体" w:hAnsi="宋体" w:cs="宋体" w:hint="eastAsia"/>
                <w:sz w:val="24"/>
              </w:rPr>
            </w:pPr>
          </w:p>
        </w:tc>
        <w:tc>
          <w:tcPr>
            <w:tcW w:w="750" w:type="dxa"/>
            <w:vAlign w:val="center"/>
          </w:tcPr>
          <w:p w:rsidR="00DF766B" w:rsidRPr="003A6E48" w:rsidRDefault="00DF766B">
            <w:pPr>
              <w:spacing w:line="360" w:lineRule="auto"/>
              <w:ind w:firstLineChars="200" w:firstLine="480"/>
              <w:rPr>
                <w:rFonts w:ascii="宋体" w:hAnsi="宋体" w:cs="宋体" w:hint="eastAsia"/>
                <w:sz w:val="24"/>
              </w:rPr>
            </w:pPr>
          </w:p>
        </w:tc>
        <w:tc>
          <w:tcPr>
            <w:tcW w:w="705" w:type="dxa"/>
            <w:vAlign w:val="center"/>
          </w:tcPr>
          <w:p w:rsidR="00DF766B" w:rsidRPr="003A6E48" w:rsidRDefault="00DF766B">
            <w:pPr>
              <w:spacing w:line="360" w:lineRule="auto"/>
              <w:ind w:firstLineChars="200" w:firstLine="480"/>
              <w:rPr>
                <w:rFonts w:ascii="宋体" w:hAnsi="宋体" w:cs="宋体" w:hint="eastAsia"/>
                <w:sz w:val="24"/>
              </w:rPr>
            </w:pPr>
          </w:p>
        </w:tc>
        <w:tc>
          <w:tcPr>
            <w:tcW w:w="855" w:type="dxa"/>
            <w:vAlign w:val="center"/>
          </w:tcPr>
          <w:p w:rsidR="00DF766B" w:rsidRPr="003A6E48" w:rsidRDefault="00DF766B">
            <w:pPr>
              <w:spacing w:line="360" w:lineRule="auto"/>
              <w:ind w:firstLineChars="200" w:firstLine="480"/>
              <w:rPr>
                <w:rFonts w:ascii="宋体" w:hAnsi="宋体" w:cs="宋体" w:hint="eastAsia"/>
                <w:sz w:val="24"/>
              </w:rPr>
            </w:pPr>
          </w:p>
        </w:tc>
        <w:tc>
          <w:tcPr>
            <w:tcW w:w="1185" w:type="dxa"/>
            <w:vAlign w:val="center"/>
          </w:tcPr>
          <w:p w:rsidR="00DF766B" w:rsidRPr="003A6E48" w:rsidRDefault="00DF766B">
            <w:pPr>
              <w:spacing w:line="360" w:lineRule="auto"/>
              <w:ind w:firstLineChars="200" w:firstLine="480"/>
              <w:rPr>
                <w:rFonts w:ascii="宋体" w:hAnsi="宋体" w:cs="宋体" w:hint="eastAsia"/>
                <w:sz w:val="24"/>
              </w:rPr>
            </w:pPr>
          </w:p>
        </w:tc>
        <w:tc>
          <w:tcPr>
            <w:tcW w:w="1530" w:type="dxa"/>
            <w:vAlign w:val="center"/>
          </w:tcPr>
          <w:p w:rsidR="00DF766B" w:rsidRPr="003A6E48" w:rsidRDefault="00DF766B">
            <w:pPr>
              <w:spacing w:line="360" w:lineRule="auto"/>
              <w:ind w:firstLineChars="200" w:firstLine="480"/>
              <w:rPr>
                <w:rFonts w:ascii="宋体" w:hAnsi="宋体" w:cs="宋体" w:hint="eastAsia"/>
                <w:sz w:val="24"/>
              </w:rPr>
            </w:pPr>
          </w:p>
        </w:tc>
        <w:tc>
          <w:tcPr>
            <w:tcW w:w="1094" w:type="dxa"/>
            <w:vAlign w:val="center"/>
          </w:tcPr>
          <w:p w:rsidR="00DF766B" w:rsidRPr="003A6E48" w:rsidRDefault="00DF766B">
            <w:pPr>
              <w:spacing w:line="360" w:lineRule="auto"/>
              <w:ind w:firstLineChars="200" w:firstLine="480"/>
              <w:rPr>
                <w:rFonts w:ascii="宋体" w:hAnsi="宋体" w:cs="宋体" w:hint="eastAsia"/>
                <w:sz w:val="24"/>
              </w:rPr>
            </w:pPr>
          </w:p>
        </w:tc>
        <w:tc>
          <w:tcPr>
            <w:tcW w:w="1095" w:type="dxa"/>
            <w:vAlign w:val="center"/>
          </w:tcPr>
          <w:p w:rsidR="00DF766B" w:rsidRPr="003A6E48" w:rsidRDefault="00DF766B">
            <w:pPr>
              <w:spacing w:line="360" w:lineRule="auto"/>
              <w:ind w:firstLineChars="200" w:firstLine="480"/>
              <w:rPr>
                <w:rFonts w:ascii="宋体" w:hAnsi="宋体" w:cs="宋体" w:hint="eastAsia"/>
                <w:sz w:val="24"/>
              </w:rPr>
            </w:pPr>
          </w:p>
        </w:tc>
      </w:tr>
      <w:tr w:rsidR="00DF766B" w:rsidRPr="003A6E48">
        <w:trPr>
          <w:jc w:val="center"/>
        </w:trPr>
        <w:tc>
          <w:tcPr>
            <w:tcW w:w="750" w:type="dxa"/>
            <w:vAlign w:val="center"/>
          </w:tcPr>
          <w:p w:rsidR="00DF766B" w:rsidRPr="003A6E48" w:rsidRDefault="00DF766B">
            <w:pPr>
              <w:spacing w:line="360" w:lineRule="auto"/>
              <w:ind w:firstLineChars="200" w:firstLine="480"/>
              <w:rPr>
                <w:rFonts w:ascii="宋体" w:hAnsi="宋体" w:cs="宋体" w:hint="eastAsia"/>
                <w:sz w:val="24"/>
              </w:rPr>
            </w:pPr>
          </w:p>
        </w:tc>
        <w:tc>
          <w:tcPr>
            <w:tcW w:w="1755" w:type="dxa"/>
            <w:vAlign w:val="center"/>
          </w:tcPr>
          <w:p w:rsidR="00DF766B" w:rsidRPr="003A6E48" w:rsidRDefault="00DF766B">
            <w:pPr>
              <w:spacing w:line="360" w:lineRule="auto"/>
              <w:ind w:firstLineChars="200" w:firstLine="480"/>
              <w:rPr>
                <w:rFonts w:ascii="宋体" w:hAnsi="宋体" w:cs="宋体" w:hint="eastAsia"/>
                <w:sz w:val="24"/>
              </w:rPr>
            </w:pPr>
          </w:p>
        </w:tc>
        <w:tc>
          <w:tcPr>
            <w:tcW w:w="750" w:type="dxa"/>
            <w:vAlign w:val="center"/>
          </w:tcPr>
          <w:p w:rsidR="00DF766B" w:rsidRPr="003A6E48" w:rsidRDefault="00DF766B">
            <w:pPr>
              <w:spacing w:line="360" w:lineRule="auto"/>
              <w:ind w:firstLineChars="200" w:firstLine="480"/>
              <w:rPr>
                <w:rFonts w:ascii="宋体" w:hAnsi="宋体" w:cs="宋体" w:hint="eastAsia"/>
                <w:sz w:val="24"/>
              </w:rPr>
            </w:pPr>
          </w:p>
        </w:tc>
        <w:tc>
          <w:tcPr>
            <w:tcW w:w="705" w:type="dxa"/>
            <w:vAlign w:val="center"/>
          </w:tcPr>
          <w:p w:rsidR="00DF766B" w:rsidRPr="003A6E48" w:rsidRDefault="00DF766B">
            <w:pPr>
              <w:spacing w:line="360" w:lineRule="auto"/>
              <w:ind w:firstLineChars="200" w:firstLine="480"/>
              <w:rPr>
                <w:rFonts w:ascii="宋体" w:hAnsi="宋体" w:cs="宋体" w:hint="eastAsia"/>
                <w:sz w:val="24"/>
              </w:rPr>
            </w:pPr>
          </w:p>
        </w:tc>
        <w:tc>
          <w:tcPr>
            <w:tcW w:w="855" w:type="dxa"/>
            <w:vAlign w:val="center"/>
          </w:tcPr>
          <w:p w:rsidR="00DF766B" w:rsidRPr="003A6E48" w:rsidRDefault="00DF766B">
            <w:pPr>
              <w:spacing w:line="360" w:lineRule="auto"/>
              <w:ind w:firstLineChars="200" w:firstLine="480"/>
              <w:rPr>
                <w:rFonts w:ascii="宋体" w:hAnsi="宋体" w:cs="宋体" w:hint="eastAsia"/>
                <w:sz w:val="24"/>
              </w:rPr>
            </w:pPr>
          </w:p>
        </w:tc>
        <w:tc>
          <w:tcPr>
            <w:tcW w:w="1185" w:type="dxa"/>
            <w:vAlign w:val="center"/>
          </w:tcPr>
          <w:p w:rsidR="00DF766B" w:rsidRPr="003A6E48" w:rsidRDefault="00DF766B">
            <w:pPr>
              <w:spacing w:line="360" w:lineRule="auto"/>
              <w:ind w:firstLineChars="200" w:firstLine="480"/>
              <w:rPr>
                <w:rFonts w:ascii="宋体" w:hAnsi="宋体" w:cs="宋体" w:hint="eastAsia"/>
                <w:sz w:val="24"/>
              </w:rPr>
            </w:pPr>
          </w:p>
        </w:tc>
        <w:tc>
          <w:tcPr>
            <w:tcW w:w="1530" w:type="dxa"/>
            <w:vAlign w:val="center"/>
          </w:tcPr>
          <w:p w:rsidR="00DF766B" w:rsidRPr="003A6E48" w:rsidRDefault="00DF766B">
            <w:pPr>
              <w:spacing w:line="360" w:lineRule="auto"/>
              <w:ind w:firstLineChars="200" w:firstLine="480"/>
              <w:rPr>
                <w:rFonts w:ascii="宋体" w:hAnsi="宋体" w:cs="宋体" w:hint="eastAsia"/>
                <w:sz w:val="24"/>
              </w:rPr>
            </w:pPr>
          </w:p>
        </w:tc>
        <w:tc>
          <w:tcPr>
            <w:tcW w:w="1094" w:type="dxa"/>
            <w:vAlign w:val="center"/>
          </w:tcPr>
          <w:p w:rsidR="00DF766B" w:rsidRPr="003A6E48" w:rsidRDefault="00DF766B">
            <w:pPr>
              <w:spacing w:line="360" w:lineRule="auto"/>
              <w:ind w:firstLineChars="200" w:firstLine="480"/>
              <w:rPr>
                <w:rFonts w:ascii="宋体" w:hAnsi="宋体" w:cs="宋体" w:hint="eastAsia"/>
                <w:sz w:val="24"/>
              </w:rPr>
            </w:pPr>
          </w:p>
        </w:tc>
        <w:tc>
          <w:tcPr>
            <w:tcW w:w="1095" w:type="dxa"/>
            <w:vAlign w:val="center"/>
          </w:tcPr>
          <w:p w:rsidR="00DF766B" w:rsidRPr="003A6E48" w:rsidRDefault="00DF766B">
            <w:pPr>
              <w:spacing w:line="360" w:lineRule="auto"/>
              <w:ind w:firstLineChars="200" w:firstLine="480"/>
              <w:rPr>
                <w:rFonts w:ascii="宋体" w:hAnsi="宋体" w:cs="宋体" w:hint="eastAsia"/>
                <w:sz w:val="24"/>
              </w:rPr>
            </w:pPr>
          </w:p>
        </w:tc>
      </w:tr>
      <w:tr w:rsidR="00DF766B" w:rsidRPr="003A6E48">
        <w:trPr>
          <w:jc w:val="center"/>
        </w:trPr>
        <w:tc>
          <w:tcPr>
            <w:tcW w:w="750" w:type="dxa"/>
            <w:vAlign w:val="center"/>
          </w:tcPr>
          <w:p w:rsidR="00DF766B" w:rsidRPr="003A6E48" w:rsidRDefault="00DF766B">
            <w:pPr>
              <w:spacing w:line="360" w:lineRule="auto"/>
              <w:ind w:firstLineChars="200" w:firstLine="480"/>
              <w:rPr>
                <w:rFonts w:ascii="宋体" w:hAnsi="宋体" w:cs="宋体" w:hint="eastAsia"/>
                <w:sz w:val="24"/>
              </w:rPr>
            </w:pPr>
          </w:p>
        </w:tc>
        <w:tc>
          <w:tcPr>
            <w:tcW w:w="1755" w:type="dxa"/>
            <w:vAlign w:val="center"/>
          </w:tcPr>
          <w:p w:rsidR="00DF766B" w:rsidRPr="003A6E48" w:rsidRDefault="00DF766B">
            <w:pPr>
              <w:spacing w:line="360" w:lineRule="auto"/>
              <w:ind w:firstLineChars="200" w:firstLine="480"/>
              <w:rPr>
                <w:rFonts w:ascii="宋体" w:hAnsi="宋体" w:cs="宋体" w:hint="eastAsia"/>
                <w:sz w:val="24"/>
              </w:rPr>
            </w:pPr>
          </w:p>
        </w:tc>
        <w:tc>
          <w:tcPr>
            <w:tcW w:w="750" w:type="dxa"/>
            <w:vAlign w:val="center"/>
          </w:tcPr>
          <w:p w:rsidR="00DF766B" w:rsidRPr="003A6E48" w:rsidRDefault="00DF766B">
            <w:pPr>
              <w:spacing w:line="360" w:lineRule="auto"/>
              <w:ind w:firstLineChars="200" w:firstLine="480"/>
              <w:rPr>
                <w:rFonts w:ascii="宋体" w:hAnsi="宋体" w:cs="宋体" w:hint="eastAsia"/>
                <w:sz w:val="24"/>
              </w:rPr>
            </w:pPr>
          </w:p>
        </w:tc>
        <w:tc>
          <w:tcPr>
            <w:tcW w:w="705" w:type="dxa"/>
            <w:vAlign w:val="center"/>
          </w:tcPr>
          <w:p w:rsidR="00DF766B" w:rsidRPr="003A6E48" w:rsidRDefault="00DF766B">
            <w:pPr>
              <w:spacing w:line="360" w:lineRule="auto"/>
              <w:ind w:firstLineChars="200" w:firstLine="480"/>
              <w:rPr>
                <w:rFonts w:ascii="宋体" w:hAnsi="宋体" w:cs="宋体" w:hint="eastAsia"/>
                <w:sz w:val="24"/>
              </w:rPr>
            </w:pPr>
          </w:p>
        </w:tc>
        <w:tc>
          <w:tcPr>
            <w:tcW w:w="855" w:type="dxa"/>
            <w:vAlign w:val="center"/>
          </w:tcPr>
          <w:p w:rsidR="00DF766B" w:rsidRPr="003A6E48" w:rsidRDefault="00DF766B">
            <w:pPr>
              <w:spacing w:line="360" w:lineRule="auto"/>
              <w:ind w:firstLineChars="200" w:firstLine="480"/>
              <w:rPr>
                <w:rFonts w:ascii="宋体" w:hAnsi="宋体" w:cs="宋体" w:hint="eastAsia"/>
                <w:sz w:val="24"/>
              </w:rPr>
            </w:pPr>
          </w:p>
        </w:tc>
        <w:tc>
          <w:tcPr>
            <w:tcW w:w="1185" w:type="dxa"/>
            <w:vAlign w:val="center"/>
          </w:tcPr>
          <w:p w:rsidR="00DF766B" w:rsidRPr="003A6E48" w:rsidRDefault="00DF766B">
            <w:pPr>
              <w:spacing w:line="360" w:lineRule="auto"/>
              <w:ind w:firstLineChars="200" w:firstLine="480"/>
              <w:rPr>
                <w:rFonts w:ascii="宋体" w:hAnsi="宋体" w:cs="宋体" w:hint="eastAsia"/>
                <w:sz w:val="24"/>
              </w:rPr>
            </w:pPr>
          </w:p>
        </w:tc>
        <w:tc>
          <w:tcPr>
            <w:tcW w:w="1530" w:type="dxa"/>
            <w:vAlign w:val="center"/>
          </w:tcPr>
          <w:p w:rsidR="00DF766B" w:rsidRPr="003A6E48" w:rsidRDefault="00DF766B">
            <w:pPr>
              <w:spacing w:line="360" w:lineRule="auto"/>
              <w:ind w:firstLineChars="200" w:firstLine="480"/>
              <w:rPr>
                <w:rFonts w:ascii="宋体" w:hAnsi="宋体" w:cs="宋体" w:hint="eastAsia"/>
                <w:sz w:val="24"/>
              </w:rPr>
            </w:pPr>
          </w:p>
        </w:tc>
        <w:tc>
          <w:tcPr>
            <w:tcW w:w="1094" w:type="dxa"/>
            <w:vAlign w:val="center"/>
          </w:tcPr>
          <w:p w:rsidR="00DF766B" w:rsidRPr="003A6E48" w:rsidRDefault="00DF766B">
            <w:pPr>
              <w:spacing w:line="360" w:lineRule="auto"/>
              <w:ind w:firstLineChars="200" w:firstLine="480"/>
              <w:rPr>
                <w:rFonts w:ascii="宋体" w:hAnsi="宋体" w:cs="宋体" w:hint="eastAsia"/>
                <w:sz w:val="24"/>
              </w:rPr>
            </w:pPr>
          </w:p>
        </w:tc>
        <w:tc>
          <w:tcPr>
            <w:tcW w:w="1095" w:type="dxa"/>
            <w:vAlign w:val="center"/>
          </w:tcPr>
          <w:p w:rsidR="00DF766B" w:rsidRPr="003A6E48" w:rsidRDefault="00DF766B">
            <w:pPr>
              <w:spacing w:line="360" w:lineRule="auto"/>
              <w:ind w:firstLineChars="200" w:firstLine="480"/>
              <w:rPr>
                <w:rFonts w:ascii="宋体" w:hAnsi="宋体" w:cs="宋体" w:hint="eastAsia"/>
                <w:sz w:val="24"/>
              </w:rPr>
            </w:pPr>
          </w:p>
        </w:tc>
      </w:tr>
    </w:tbl>
    <w:p w:rsidR="00DF766B" w:rsidRPr="003A6E48" w:rsidRDefault="00000000">
      <w:pPr>
        <w:ind w:firstLineChars="200" w:firstLine="480"/>
        <w:rPr>
          <w:rFonts w:ascii="宋体" w:hAnsi="宋体" w:cs="宋体" w:hint="eastAsia"/>
          <w:sz w:val="24"/>
        </w:rPr>
      </w:pPr>
      <w:r w:rsidRPr="003A6E48">
        <w:rPr>
          <w:rFonts w:ascii="宋体" w:hAnsi="宋体" w:cs="宋体" w:hint="eastAsia"/>
          <w:sz w:val="24"/>
        </w:rPr>
        <w:br w:type="page"/>
      </w:r>
      <w:r w:rsidRPr="003A6E48">
        <w:rPr>
          <w:rFonts w:ascii="宋体" w:hAnsi="宋体" w:cs="宋体" w:hint="eastAsia"/>
          <w:b/>
          <w:bCs/>
          <w:sz w:val="24"/>
        </w:rPr>
        <w:lastRenderedPageBreak/>
        <w:t>附表三：劳动力计划表</w:t>
      </w:r>
    </w:p>
    <w:p w:rsidR="00DF766B" w:rsidRPr="003A6E48" w:rsidRDefault="00DF766B">
      <w:pPr>
        <w:ind w:firstLineChars="200" w:firstLine="480"/>
        <w:rPr>
          <w:rFonts w:ascii="宋体" w:hAnsi="宋体" w:cs="宋体" w:hint="eastAsia"/>
          <w:sz w:val="24"/>
        </w:rPr>
      </w:pPr>
    </w:p>
    <w:p w:rsidR="00DF766B" w:rsidRPr="003A6E48" w:rsidRDefault="00000000">
      <w:pPr>
        <w:ind w:firstLineChars="200" w:firstLine="480"/>
        <w:rPr>
          <w:rFonts w:ascii="宋体" w:hAnsi="宋体" w:cs="宋体" w:hint="eastAsia"/>
          <w:sz w:val="24"/>
        </w:rPr>
      </w:pPr>
      <w:r w:rsidRPr="003A6E48">
        <w:rPr>
          <w:rFonts w:ascii="宋体" w:hAnsi="宋体" w:cs="宋体" w:hint="eastAsia"/>
          <w:sz w:val="24"/>
        </w:rPr>
        <w:t>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DF766B" w:rsidRPr="003A6E48">
        <w:trPr>
          <w:jc w:val="center"/>
        </w:trPr>
        <w:tc>
          <w:tcPr>
            <w:tcW w:w="853" w:type="dxa"/>
          </w:tcPr>
          <w:p w:rsidR="00DF766B" w:rsidRPr="003A6E48" w:rsidRDefault="00000000">
            <w:pPr>
              <w:spacing w:line="400" w:lineRule="exact"/>
              <w:jc w:val="center"/>
              <w:rPr>
                <w:rFonts w:ascii="宋体" w:hAnsi="宋体" w:cs="宋体" w:hint="eastAsia"/>
                <w:sz w:val="24"/>
              </w:rPr>
            </w:pPr>
            <w:r w:rsidRPr="003A6E48">
              <w:rPr>
                <w:rFonts w:ascii="宋体" w:hAnsi="宋体" w:cs="宋体" w:hint="eastAsia"/>
                <w:sz w:val="24"/>
              </w:rPr>
              <w:t>工种</w:t>
            </w:r>
          </w:p>
        </w:tc>
        <w:tc>
          <w:tcPr>
            <w:tcW w:w="8506" w:type="dxa"/>
            <w:gridSpan w:val="7"/>
          </w:tcPr>
          <w:p w:rsidR="00DF766B" w:rsidRPr="003A6E48" w:rsidRDefault="00000000">
            <w:pPr>
              <w:spacing w:line="400" w:lineRule="exact"/>
              <w:jc w:val="center"/>
              <w:rPr>
                <w:rFonts w:ascii="宋体" w:hAnsi="宋体" w:cs="宋体" w:hint="eastAsia"/>
                <w:sz w:val="24"/>
              </w:rPr>
            </w:pPr>
            <w:r w:rsidRPr="003A6E48">
              <w:rPr>
                <w:rFonts w:ascii="宋体" w:hAnsi="宋体" w:cs="宋体" w:hint="eastAsia"/>
                <w:sz w:val="24"/>
              </w:rPr>
              <w:t>按工程施工阶段投入劳动力情况</w:t>
            </w:r>
          </w:p>
        </w:tc>
      </w:tr>
      <w:tr w:rsidR="00DF766B" w:rsidRPr="003A6E48">
        <w:trPr>
          <w:jc w:val="center"/>
        </w:trPr>
        <w:tc>
          <w:tcPr>
            <w:tcW w:w="853" w:type="dxa"/>
            <w:vAlign w:val="center"/>
          </w:tcPr>
          <w:p w:rsidR="00DF766B" w:rsidRPr="003A6E48" w:rsidRDefault="00DF766B">
            <w:pPr>
              <w:spacing w:line="400" w:lineRule="exact"/>
              <w:jc w:val="center"/>
              <w:rPr>
                <w:rFonts w:ascii="宋体" w:hAnsi="宋体" w:cs="宋体" w:hint="eastAsia"/>
                <w:sz w:val="24"/>
              </w:rPr>
            </w:pPr>
          </w:p>
        </w:tc>
        <w:tc>
          <w:tcPr>
            <w:tcW w:w="961"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r>
      <w:tr w:rsidR="00DF766B" w:rsidRPr="003A6E48">
        <w:trPr>
          <w:jc w:val="center"/>
        </w:trPr>
        <w:tc>
          <w:tcPr>
            <w:tcW w:w="853" w:type="dxa"/>
            <w:vAlign w:val="center"/>
          </w:tcPr>
          <w:p w:rsidR="00DF766B" w:rsidRPr="003A6E48" w:rsidRDefault="00DF766B">
            <w:pPr>
              <w:spacing w:line="400" w:lineRule="exact"/>
              <w:jc w:val="center"/>
              <w:rPr>
                <w:rFonts w:ascii="宋体" w:hAnsi="宋体" w:cs="宋体" w:hint="eastAsia"/>
                <w:sz w:val="24"/>
              </w:rPr>
            </w:pPr>
          </w:p>
        </w:tc>
        <w:tc>
          <w:tcPr>
            <w:tcW w:w="961"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r>
      <w:tr w:rsidR="00DF766B" w:rsidRPr="003A6E48">
        <w:trPr>
          <w:jc w:val="center"/>
        </w:trPr>
        <w:tc>
          <w:tcPr>
            <w:tcW w:w="853" w:type="dxa"/>
            <w:vAlign w:val="center"/>
          </w:tcPr>
          <w:p w:rsidR="00DF766B" w:rsidRPr="003A6E48" w:rsidRDefault="00DF766B">
            <w:pPr>
              <w:spacing w:line="400" w:lineRule="exact"/>
              <w:jc w:val="center"/>
              <w:rPr>
                <w:rFonts w:ascii="宋体" w:hAnsi="宋体" w:cs="宋体" w:hint="eastAsia"/>
                <w:sz w:val="24"/>
              </w:rPr>
            </w:pPr>
          </w:p>
        </w:tc>
        <w:tc>
          <w:tcPr>
            <w:tcW w:w="961"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r>
      <w:tr w:rsidR="00DF766B" w:rsidRPr="003A6E48">
        <w:trPr>
          <w:jc w:val="center"/>
        </w:trPr>
        <w:tc>
          <w:tcPr>
            <w:tcW w:w="853" w:type="dxa"/>
            <w:vAlign w:val="center"/>
          </w:tcPr>
          <w:p w:rsidR="00DF766B" w:rsidRPr="003A6E48" w:rsidRDefault="00DF766B">
            <w:pPr>
              <w:spacing w:line="400" w:lineRule="exact"/>
              <w:jc w:val="center"/>
              <w:rPr>
                <w:rFonts w:ascii="宋体" w:hAnsi="宋体" w:cs="宋体" w:hint="eastAsia"/>
                <w:sz w:val="24"/>
              </w:rPr>
            </w:pPr>
          </w:p>
        </w:tc>
        <w:tc>
          <w:tcPr>
            <w:tcW w:w="961"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r>
      <w:tr w:rsidR="00DF766B" w:rsidRPr="003A6E48">
        <w:trPr>
          <w:jc w:val="center"/>
        </w:trPr>
        <w:tc>
          <w:tcPr>
            <w:tcW w:w="853" w:type="dxa"/>
            <w:vAlign w:val="center"/>
          </w:tcPr>
          <w:p w:rsidR="00DF766B" w:rsidRPr="003A6E48" w:rsidRDefault="00DF766B">
            <w:pPr>
              <w:spacing w:line="400" w:lineRule="exact"/>
              <w:jc w:val="center"/>
              <w:rPr>
                <w:rFonts w:ascii="宋体" w:hAnsi="宋体" w:cs="宋体" w:hint="eastAsia"/>
                <w:sz w:val="24"/>
              </w:rPr>
            </w:pPr>
          </w:p>
        </w:tc>
        <w:tc>
          <w:tcPr>
            <w:tcW w:w="961"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r>
      <w:tr w:rsidR="00DF766B" w:rsidRPr="003A6E48">
        <w:trPr>
          <w:jc w:val="center"/>
        </w:trPr>
        <w:tc>
          <w:tcPr>
            <w:tcW w:w="853" w:type="dxa"/>
            <w:vAlign w:val="center"/>
          </w:tcPr>
          <w:p w:rsidR="00DF766B" w:rsidRPr="003A6E48" w:rsidRDefault="00DF766B">
            <w:pPr>
              <w:spacing w:line="400" w:lineRule="exact"/>
              <w:jc w:val="center"/>
              <w:rPr>
                <w:rFonts w:ascii="宋体" w:hAnsi="宋体" w:cs="宋体" w:hint="eastAsia"/>
                <w:sz w:val="24"/>
              </w:rPr>
            </w:pPr>
          </w:p>
        </w:tc>
        <w:tc>
          <w:tcPr>
            <w:tcW w:w="961"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r>
      <w:tr w:rsidR="00DF766B" w:rsidRPr="003A6E48">
        <w:trPr>
          <w:jc w:val="center"/>
        </w:trPr>
        <w:tc>
          <w:tcPr>
            <w:tcW w:w="853" w:type="dxa"/>
            <w:vAlign w:val="center"/>
          </w:tcPr>
          <w:p w:rsidR="00DF766B" w:rsidRPr="003A6E48" w:rsidRDefault="00DF766B">
            <w:pPr>
              <w:spacing w:line="400" w:lineRule="exact"/>
              <w:jc w:val="center"/>
              <w:rPr>
                <w:rFonts w:ascii="宋体" w:hAnsi="宋体" w:cs="宋体" w:hint="eastAsia"/>
                <w:sz w:val="24"/>
              </w:rPr>
            </w:pPr>
          </w:p>
        </w:tc>
        <w:tc>
          <w:tcPr>
            <w:tcW w:w="961"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c>
          <w:tcPr>
            <w:tcW w:w="1257" w:type="dxa"/>
            <w:vAlign w:val="center"/>
          </w:tcPr>
          <w:p w:rsidR="00DF766B" w:rsidRPr="003A6E48" w:rsidRDefault="00DF766B">
            <w:pPr>
              <w:spacing w:line="400" w:lineRule="exact"/>
              <w:jc w:val="center"/>
              <w:rPr>
                <w:rFonts w:ascii="宋体" w:hAnsi="宋体" w:cs="宋体" w:hint="eastAsia"/>
                <w:sz w:val="24"/>
              </w:rPr>
            </w:pPr>
          </w:p>
        </w:tc>
        <w:tc>
          <w:tcPr>
            <w:tcW w:w="1258" w:type="dxa"/>
            <w:vAlign w:val="center"/>
          </w:tcPr>
          <w:p w:rsidR="00DF766B" w:rsidRPr="003A6E48" w:rsidRDefault="00DF766B">
            <w:pPr>
              <w:spacing w:line="400" w:lineRule="exact"/>
              <w:jc w:val="center"/>
              <w:rPr>
                <w:rFonts w:ascii="宋体" w:hAnsi="宋体" w:cs="宋体" w:hint="eastAsia"/>
                <w:sz w:val="24"/>
              </w:rPr>
            </w:pPr>
          </w:p>
        </w:tc>
      </w:tr>
    </w:tbl>
    <w:p w:rsidR="00DF766B" w:rsidRPr="003A6E48" w:rsidRDefault="00DF766B">
      <w:pPr>
        <w:rPr>
          <w:rFonts w:ascii="宋体" w:hAnsi="宋体" w:cs="宋体" w:hint="eastAsia"/>
          <w:sz w:val="24"/>
        </w:rPr>
      </w:pPr>
    </w:p>
    <w:p w:rsidR="00DF766B" w:rsidRPr="003A6E48" w:rsidRDefault="00000000">
      <w:pPr>
        <w:spacing w:line="460" w:lineRule="exact"/>
        <w:ind w:firstLineChars="200" w:firstLine="482"/>
        <w:rPr>
          <w:rFonts w:ascii="宋体" w:hAnsi="宋体" w:cs="宋体" w:hint="eastAsia"/>
          <w:b/>
          <w:bCs/>
          <w:sz w:val="24"/>
        </w:rPr>
      </w:pPr>
      <w:r w:rsidRPr="003A6E48">
        <w:rPr>
          <w:rFonts w:ascii="宋体" w:hAnsi="宋体" w:cs="宋体" w:hint="eastAsia"/>
          <w:b/>
          <w:bCs/>
          <w:sz w:val="24"/>
        </w:rPr>
        <w:t>附表四：计划开、竣工日期和施工进度计划（网络图或横道图）</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1.供应商应提交施工进度计划，说明按采购文件要求的工期进行施工的各个关键日期。中标的供应商还应按合同条件有关条款的要求提交详细的施工进度计划。</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2.施工进度计划可采用网络图（或横道图）表示，说明计划开工日期和各分项工程各阶段的完工日期和分包合同签订的日期。</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3.施工进度计划应与施工组织设计相适应。</w:t>
      </w:r>
    </w:p>
    <w:p w:rsidR="00DF766B" w:rsidRPr="003A6E48" w:rsidRDefault="00DF766B">
      <w:pPr>
        <w:spacing w:line="460" w:lineRule="exact"/>
        <w:ind w:firstLineChars="200" w:firstLine="480"/>
        <w:rPr>
          <w:rFonts w:ascii="宋体" w:hAnsi="宋体" w:cs="宋体" w:hint="eastAsia"/>
          <w:sz w:val="24"/>
        </w:rPr>
      </w:pPr>
    </w:p>
    <w:p w:rsidR="00DF766B" w:rsidRPr="003A6E48" w:rsidRDefault="00000000">
      <w:pPr>
        <w:spacing w:line="460" w:lineRule="exact"/>
        <w:ind w:firstLineChars="200" w:firstLine="482"/>
        <w:rPr>
          <w:rFonts w:ascii="宋体" w:hAnsi="宋体" w:cs="宋体" w:hint="eastAsia"/>
          <w:b/>
          <w:bCs/>
          <w:sz w:val="24"/>
        </w:rPr>
      </w:pPr>
      <w:r w:rsidRPr="003A6E48">
        <w:rPr>
          <w:rFonts w:ascii="宋体" w:hAnsi="宋体" w:cs="宋体" w:hint="eastAsia"/>
          <w:b/>
          <w:bCs/>
          <w:sz w:val="24"/>
        </w:rPr>
        <w:t>附表五：施工总平面图</w:t>
      </w:r>
    </w:p>
    <w:p w:rsidR="00DF766B" w:rsidRPr="003A6E48" w:rsidRDefault="00000000">
      <w:pPr>
        <w:spacing w:line="460" w:lineRule="exact"/>
        <w:ind w:firstLineChars="200" w:firstLine="480"/>
        <w:rPr>
          <w:rFonts w:ascii="宋体" w:hAnsi="宋体" w:cs="宋体" w:hint="eastAsia"/>
          <w:sz w:val="24"/>
        </w:rPr>
      </w:pPr>
      <w:r w:rsidRPr="003A6E48">
        <w:rPr>
          <w:rFonts w:ascii="宋体" w:hAnsi="宋体" w:cs="宋体" w:hint="eastAsia"/>
          <w:sz w:val="24"/>
        </w:rPr>
        <w:t>供应商应递交一份施工总平面图，绘出现场临时设施布置图表并附文字说明，说明临时设施、加工车间、现场办公、设备及仓储、供电、供水、卫生、生活、道路、消防等设施的情况和布置。</w:t>
      </w:r>
    </w:p>
    <w:p w:rsidR="00DF766B" w:rsidRPr="003A6E48" w:rsidRDefault="00DF766B">
      <w:pPr>
        <w:rPr>
          <w:rFonts w:ascii="宋体" w:hAnsi="宋体" w:cs="宋体" w:hint="eastAsia"/>
          <w:sz w:val="24"/>
        </w:rPr>
      </w:pPr>
    </w:p>
    <w:p w:rsidR="00DF766B" w:rsidRPr="003A6E48" w:rsidRDefault="00DF766B">
      <w:pPr>
        <w:rPr>
          <w:rFonts w:ascii="宋体" w:hAnsi="宋体" w:cs="宋体" w:hint="eastAsia"/>
          <w:sz w:val="24"/>
        </w:rPr>
      </w:pPr>
    </w:p>
    <w:p w:rsidR="00DF766B" w:rsidRPr="003A6E48" w:rsidRDefault="00000000">
      <w:pPr>
        <w:ind w:firstLineChars="200" w:firstLine="482"/>
        <w:rPr>
          <w:rFonts w:ascii="宋体" w:hAnsi="宋体" w:cs="宋体" w:hint="eastAsia"/>
          <w:b/>
          <w:bCs/>
          <w:sz w:val="24"/>
        </w:rPr>
      </w:pPr>
      <w:r w:rsidRPr="003A6E48">
        <w:rPr>
          <w:rFonts w:ascii="宋体" w:hAnsi="宋体" w:cs="宋体" w:hint="eastAsia"/>
          <w:b/>
          <w:bCs/>
          <w:sz w:val="24"/>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DF766B" w:rsidRPr="003A6E48">
        <w:trPr>
          <w:trHeight w:val="613"/>
          <w:jc w:val="center"/>
        </w:trPr>
        <w:tc>
          <w:tcPr>
            <w:tcW w:w="235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用途</w:t>
            </w:r>
          </w:p>
        </w:tc>
        <w:tc>
          <w:tcPr>
            <w:tcW w:w="2357"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面积（平方米）</w:t>
            </w:r>
          </w:p>
        </w:tc>
        <w:tc>
          <w:tcPr>
            <w:tcW w:w="235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位置</w:t>
            </w:r>
          </w:p>
        </w:tc>
        <w:tc>
          <w:tcPr>
            <w:tcW w:w="2357"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需用时间</w:t>
            </w:r>
          </w:p>
        </w:tc>
      </w:tr>
      <w:tr w:rsidR="00DF766B" w:rsidRPr="003A6E48">
        <w:trPr>
          <w:trHeight w:val="513"/>
          <w:jc w:val="center"/>
        </w:trPr>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r>
      <w:tr w:rsidR="00DF766B" w:rsidRPr="003A6E48">
        <w:trPr>
          <w:trHeight w:val="513"/>
          <w:jc w:val="center"/>
        </w:trPr>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r>
      <w:tr w:rsidR="00DF766B" w:rsidRPr="003A6E48">
        <w:trPr>
          <w:trHeight w:val="514"/>
          <w:jc w:val="center"/>
        </w:trPr>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r>
      <w:tr w:rsidR="00DF766B" w:rsidRPr="003A6E48">
        <w:trPr>
          <w:trHeight w:val="513"/>
          <w:jc w:val="center"/>
        </w:trPr>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c>
          <w:tcPr>
            <w:tcW w:w="2356" w:type="dxa"/>
          </w:tcPr>
          <w:p w:rsidR="00DF766B" w:rsidRPr="003A6E48" w:rsidRDefault="00DF766B">
            <w:pPr>
              <w:rPr>
                <w:rFonts w:ascii="宋体" w:hAnsi="宋体" w:cs="宋体" w:hint="eastAsia"/>
                <w:sz w:val="24"/>
              </w:rPr>
            </w:pPr>
          </w:p>
        </w:tc>
        <w:tc>
          <w:tcPr>
            <w:tcW w:w="2357" w:type="dxa"/>
          </w:tcPr>
          <w:p w:rsidR="00DF766B" w:rsidRPr="003A6E48" w:rsidRDefault="00DF766B">
            <w:pPr>
              <w:rPr>
                <w:rFonts w:ascii="宋体" w:hAnsi="宋体" w:cs="宋体" w:hint="eastAsia"/>
                <w:sz w:val="24"/>
              </w:rPr>
            </w:pPr>
          </w:p>
        </w:tc>
      </w:tr>
    </w:tbl>
    <w:p w:rsidR="00DF766B" w:rsidRPr="003A6E48" w:rsidRDefault="00000000">
      <w:pPr>
        <w:spacing w:line="500" w:lineRule="exact"/>
        <w:jc w:val="center"/>
        <w:rPr>
          <w:rFonts w:ascii="宋体" w:hAnsi="宋体" w:cs="宋体" w:hint="eastAsia"/>
          <w:sz w:val="24"/>
        </w:rPr>
      </w:pPr>
      <w:r w:rsidRPr="003A6E48">
        <w:rPr>
          <w:rFonts w:ascii="宋体" w:hAnsi="宋体" w:cs="宋体"/>
          <w:sz w:val="24"/>
        </w:rPr>
        <w:br w:type="page"/>
      </w:r>
    </w:p>
    <w:p w:rsidR="00DF766B" w:rsidRPr="003A6E48" w:rsidRDefault="00000000">
      <w:pPr>
        <w:keepNext/>
        <w:keepLines/>
        <w:rPr>
          <w:rFonts w:ascii="宋体" w:hAnsi="宋体" w:cs="宋体" w:hint="eastAsia"/>
          <w:b/>
          <w:sz w:val="30"/>
          <w:szCs w:val="30"/>
        </w:rPr>
      </w:pPr>
      <w:bookmarkStart w:id="79" w:name="_Toc192305147"/>
      <w:bookmarkStart w:id="80" w:name="_Toc205197563"/>
      <w:bookmarkStart w:id="81" w:name="_Toc202756562"/>
      <w:bookmarkStart w:id="82" w:name="_Toc202756645"/>
      <w:r w:rsidRPr="003A6E48">
        <w:rPr>
          <w:rFonts w:ascii="宋体" w:hAnsi="宋体" w:cs="宋体" w:hint="eastAsia"/>
          <w:b/>
          <w:sz w:val="30"/>
          <w:szCs w:val="30"/>
        </w:rPr>
        <w:lastRenderedPageBreak/>
        <w:t>七</w:t>
      </w:r>
      <w:r w:rsidRPr="003A6E48">
        <w:rPr>
          <w:rFonts w:ascii="宋体" w:hAnsi="宋体" w:cs="宋体" w:hint="eastAsia"/>
          <w:b/>
          <w:sz w:val="30"/>
          <w:szCs w:val="30"/>
          <w:lang w:val="zh-CN"/>
        </w:rPr>
        <w:t>、</w:t>
      </w:r>
      <w:r w:rsidRPr="003A6E48">
        <w:rPr>
          <w:rFonts w:ascii="宋体" w:hAnsi="宋体" w:cs="宋体" w:hint="eastAsia"/>
          <w:b/>
          <w:sz w:val="30"/>
          <w:szCs w:val="30"/>
        </w:rPr>
        <w:t>项目管理机构</w:t>
      </w:r>
      <w:bookmarkEnd w:id="79"/>
      <w:bookmarkEnd w:id="80"/>
      <w:bookmarkEnd w:id="81"/>
      <w:bookmarkEnd w:id="82"/>
    </w:p>
    <w:p w:rsidR="00DF766B" w:rsidRPr="003A6E48" w:rsidRDefault="00DF766B">
      <w:pPr>
        <w:jc w:val="center"/>
        <w:rPr>
          <w:rFonts w:ascii="宋体" w:hAnsi="宋体" w:cs="宋体" w:hint="eastAsia"/>
          <w:b/>
          <w:bCs/>
          <w:sz w:val="24"/>
        </w:rPr>
      </w:pPr>
    </w:p>
    <w:p w:rsidR="00DF766B" w:rsidRPr="003A6E48" w:rsidRDefault="00000000">
      <w:pPr>
        <w:spacing w:afterLines="50" w:after="120"/>
        <w:jc w:val="center"/>
        <w:rPr>
          <w:rFonts w:ascii="宋体" w:hAnsi="宋体" w:cs="宋体" w:hint="eastAsia"/>
          <w:bCs/>
          <w:sz w:val="24"/>
        </w:rPr>
      </w:pPr>
      <w:r w:rsidRPr="003A6E48">
        <w:rPr>
          <w:rFonts w:ascii="宋体" w:hAnsi="宋体" w:cs="宋体" w:hint="eastAsia"/>
          <w:b/>
          <w:bCs/>
          <w:sz w:val="24"/>
        </w:rPr>
        <w:t>拟投入本合同工程施工的项目管理机构组成表</w:t>
      </w:r>
    </w:p>
    <w:tbl>
      <w:tblPr>
        <w:tblW w:w="9690" w:type="dxa"/>
        <w:tblInd w:w="-375" w:type="dxa"/>
        <w:tblLayout w:type="fixed"/>
        <w:tblCellMar>
          <w:left w:w="0" w:type="dxa"/>
          <w:right w:w="0" w:type="dxa"/>
        </w:tblCellMar>
        <w:tblLook w:val="04A0" w:firstRow="1" w:lastRow="0" w:firstColumn="1" w:lastColumn="0" w:noHBand="0" w:noVBand="1"/>
      </w:tblPr>
      <w:tblGrid>
        <w:gridCol w:w="675"/>
        <w:gridCol w:w="1335"/>
        <w:gridCol w:w="840"/>
        <w:gridCol w:w="795"/>
        <w:gridCol w:w="1107"/>
        <w:gridCol w:w="768"/>
        <w:gridCol w:w="750"/>
        <w:gridCol w:w="1440"/>
        <w:gridCol w:w="900"/>
        <w:gridCol w:w="1080"/>
      </w:tblGrid>
      <w:tr w:rsidR="00DF766B" w:rsidRPr="003A6E48">
        <w:trPr>
          <w:trHeight w:val="601"/>
        </w:trPr>
        <w:tc>
          <w:tcPr>
            <w:tcW w:w="6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序号</w:t>
            </w:r>
          </w:p>
        </w:tc>
        <w:tc>
          <w:tcPr>
            <w:tcW w:w="13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岗位名称</w:t>
            </w:r>
          </w:p>
        </w:tc>
        <w:tc>
          <w:tcPr>
            <w:tcW w:w="8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姓名</w:t>
            </w:r>
          </w:p>
        </w:tc>
        <w:tc>
          <w:tcPr>
            <w:tcW w:w="7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性别</w:t>
            </w:r>
          </w:p>
        </w:tc>
        <w:tc>
          <w:tcPr>
            <w:tcW w:w="1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工作职责</w:t>
            </w:r>
          </w:p>
        </w:tc>
        <w:tc>
          <w:tcPr>
            <w:tcW w:w="7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职称</w:t>
            </w:r>
          </w:p>
        </w:tc>
        <w:tc>
          <w:tcPr>
            <w:tcW w:w="7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专业</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bCs/>
                <w:sz w:val="24"/>
              </w:rPr>
              <w:t>相关证书名称及编号</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相关工作年限</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工作简历</w:t>
            </w: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1</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项目经理</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2</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3</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pStyle w:val="head4"/>
              <w:widowControl w:val="0"/>
              <w:overflowPunct/>
              <w:autoSpaceDE/>
              <w:autoSpaceDN/>
              <w:adjustRightInd/>
              <w:spacing w:before="0" w:line="240" w:lineRule="exact"/>
              <w:jc w:val="center"/>
              <w:textAlignment w:val="auto"/>
              <w:rPr>
                <w:rFonts w:ascii="宋体" w:hAnsi="宋体" w:cs="宋体" w:hint="eastAsia"/>
                <w:kern w:val="2"/>
                <w:szCs w:val="21"/>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4</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5</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6</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7</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r w:rsidR="00DF766B" w:rsidRPr="003A6E48">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000000">
            <w:pPr>
              <w:spacing w:line="300" w:lineRule="exact"/>
              <w:jc w:val="center"/>
              <w:rPr>
                <w:rFonts w:ascii="宋体" w:hAnsi="宋体" w:cs="宋体" w:hint="eastAsia"/>
                <w:sz w:val="24"/>
              </w:rPr>
            </w:pPr>
            <w:r w:rsidRPr="003A6E48">
              <w:rPr>
                <w:rFonts w:ascii="宋体" w:hAnsi="宋体" w:cs="宋体" w:hint="eastAsia"/>
                <w:sz w:val="24"/>
              </w:rPr>
              <w:t>8</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766B" w:rsidRPr="003A6E48" w:rsidRDefault="00DF766B">
            <w:pPr>
              <w:spacing w:line="240" w:lineRule="exact"/>
              <w:jc w:val="center"/>
              <w:rPr>
                <w:rFonts w:ascii="宋体" w:hAnsi="宋体" w:cs="宋体" w:hint="eastAsia"/>
                <w:sz w:val="24"/>
              </w:rPr>
            </w:pPr>
          </w:p>
        </w:tc>
      </w:tr>
    </w:tbl>
    <w:p w:rsidR="00DF766B" w:rsidRPr="003A6E48" w:rsidRDefault="00DF766B">
      <w:pPr>
        <w:adjustRightInd w:val="0"/>
        <w:spacing w:line="400" w:lineRule="exact"/>
        <w:jc w:val="left"/>
        <w:rPr>
          <w:rFonts w:ascii="宋体" w:hAnsi="宋体" w:cs="宋体" w:hint="eastAsia"/>
          <w:b/>
          <w:sz w:val="24"/>
        </w:rPr>
      </w:pPr>
    </w:p>
    <w:p w:rsidR="00DF766B" w:rsidRPr="003A6E48" w:rsidRDefault="00000000">
      <w:pPr>
        <w:adjustRightInd w:val="0"/>
        <w:spacing w:line="400" w:lineRule="exact"/>
        <w:ind w:firstLineChars="200" w:firstLine="482"/>
        <w:jc w:val="left"/>
        <w:rPr>
          <w:rFonts w:ascii="宋体" w:hAnsi="宋体" w:cs="宋体" w:hint="eastAsia"/>
          <w:b/>
          <w:sz w:val="24"/>
        </w:rPr>
      </w:pPr>
      <w:r w:rsidRPr="003A6E48">
        <w:rPr>
          <w:rFonts w:ascii="宋体" w:hAnsi="宋体" w:cs="宋体" w:hint="eastAsia"/>
          <w:b/>
          <w:sz w:val="24"/>
        </w:rPr>
        <w:t>注：1.本表所列岗位的所有管理人员的情况均应如实填写。可按以上格式扩展为多页填写；</w:t>
      </w:r>
    </w:p>
    <w:p w:rsidR="00DF766B" w:rsidRPr="003A6E48" w:rsidRDefault="00000000">
      <w:pPr>
        <w:adjustRightInd w:val="0"/>
        <w:spacing w:line="400" w:lineRule="exact"/>
        <w:ind w:firstLineChars="200" w:firstLine="482"/>
        <w:jc w:val="left"/>
        <w:rPr>
          <w:rFonts w:ascii="宋体" w:hAnsi="宋体" w:cs="宋体" w:hint="eastAsia"/>
          <w:b/>
          <w:sz w:val="24"/>
        </w:rPr>
      </w:pPr>
      <w:r w:rsidRPr="003A6E48">
        <w:rPr>
          <w:rFonts w:ascii="宋体" w:hAnsi="宋体" w:cs="宋体" w:hint="eastAsia"/>
          <w:b/>
          <w:sz w:val="24"/>
        </w:rPr>
        <w:t>2.附拟投入本项目主要管理人员有效的资格证书或岗位证书、身份证等相关资料复印件，并加盖单位公章。</w:t>
      </w:r>
    </w:p>
    <w:p w:rsidR="00DF766B" w:rsidRPr="003A6E48" w:rsidRDefault="00DF766B">
      <w:pPr>
        <w:adjustRightInd w:val="0"/>
        <w:spacing w:line="400" w:lineRule="exact"/>
        <w:jc w:val="left"/>
        <w:rPr>
          <w:rFonts w:ascii="宋体" w:hAnsi="宋体" w:cs="宋体" w:hint="eastAsia"/>
          <w:sz w:val="24"/>
        </w:rPr>
      </w:pPr>
    </w:p>
    <w:p w:rsidR="00DF766B" w:rsidRPr="003A6E48" w:rsidRDefault="00000000">
      <w:pPr>
        <w:adjustRightInd w:val="0"/>
        <w:spacing w:line="400" w:lineRule="exact"/>
        <w:ind w:firstLineChars="1535" w:firstLine="3684"/>
        <w:jc w:val="left"/>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djustRightInd w:val="0"/>
        <w:spacing w:line="400" w:lineRule="exact"/>
        <w:ind w:firstLineChars="1535" w:firstLine="3684"/>
        <w:jc w:val="left"/>
        <w:rPr>
          <w:rFonts w:ascii="宋体" w:hAnsi="宋体" w:cs="宋体" w:hint="eastAsia"/>
          <w:sz w:val="24"/>
          <w:lang w:val="zh-CN"/>
        </w:rPr>
      </w:pPr>
      <w:r w:rsidRPr="003A6E48">
        <w:rPr>
          <w:rFonts w:ascii="宋体" w:hAnsi="宋体" w:cs="宋体" w:hint="eastAsia"/>
          <w:sz w:val="24"/>
        </w:rPr>
        <w:t xml:space="preserve">日期：  年  </w:t>
      </w:r>
      <w:r w:rsidRPr="003A6E48">
        <w:rPr>
          <w:rFonts w:ascii="宋体" w:hAnsi="宋体" w:cs="宋体" w:hint="eastAsia"/>
          <w:sz w:val="24"/>
          <w:lang w:val="zh-CN"/>
        </w:rPr>
        <w:t>月</w:t>
      </w:r>
      <w:r w:rsidRPr="003A6E48">
        <w:rPr>
          <w:rFonts w:ascii="宋体" w:hAnsi="宋体" w:cs="宋体" w:hint="eastAsia"/>
          <w:sz w:val="24"/>
        </w:rPr>
        <w:t xml:space="preserve">   </w:t>
      </w:r>
      <w:r w:rsidRPr="003A6E48">
        <w:rPr>
          <w:rFonts w:ascii="宋体" w:hAnsi="宋体" w:cs="宋体" w:hint="eastAsia"/>
          <w:sz w:val="24"/>
          <w:lang w:val="zh-CN"/>
        </w:rPr>
        <w:t>日</w:t>
      </w:r>
    </w:p>
    <w:p w:rsidR="00DF766B" w:rsidRPr="003A6E48" w:rsidRDefault="00000000">
      <w:pPr>
        <w:spacing w:line="500" w:lineRule="exact"/>
        <w:jc w:val="left"/>
        <w:rPr>
          <w:rFonts w:ascii="宋体" w:hAnsi="宋体" w:cs="宋体" w:hint="eastAsia"/>
          <w:sz w:val="24"/>
        </w:rPr>
      </w:pPr>
      <w:r w:rsidRPr="003A6E48">
        <w:rPr>
          <w:rFonts w:ascii="宋体" w:hAnsi="宋体" w:cs="宋体"/>
          <w:sz w:val="24"/>
        </w:rPr>
        <w:br w:type="page"/>
      </w:r>
    </w:p>
    <w:p w:rsidR="00DF766B" w:rsidRPr="003A6E48" w:rsidRDefault="00000000" w:rsidP="00BC45DC">
      <w:pPr>
        <w:keepNext/>
        <w:keepLines/>
        <w:rPr>
          <w:rFonts w:ascii="宋体" w:hAnsi="宋体" w:cs="宋体" w:hint="eastAsia"/>
          <w:b/>
          <w:sz w:val="30"/>
          <w:szCs w:val="30"/>
        </w:rPr>
      </w:pPr>
      <w:r w:rsidRPr="003A6E48">
        <w:rPr>
          <w:rFonts w:ascii="宋体" w:hAnsi="宋体" w:cs="宋体" w:hint="eastAsia"/>
          <w:b/>
          <w:sz w:val="30"/>
          <w:szCs w:val="30"/>
        </w:rPr>
        <w:lastRenderedPageBreak/>
        <w:t>八、</w:t>
      </w:r>
      <w:r w:rsidR="00BC45DC" w:rsidRPr="003A6E48">
        <w:rPr>
          <w:rFonts w:ascii="宋体" w:hAnsi="宋体" w:cs="宋体" w:hint="eastAsia"/>
          <w:b/>
          <w:sz w:val="30"/>
          <w:szCs w:val="30"/>
        </w:rPr>
        <w:t>供应商在近三年内</w:t>
      </w:r>
      <w:r w:rsidRPr="003A6E48">
        <w:rPr>
          <w:rFonts w:ascii="宋体" w:hAnsi="宋体" w:cs="宋体" w:hint="eastAsia"/>
          <w:b/>
          <w:sz w:val="30"/>
          <w:szCs w:val="30"/>
        </w:rPr>
        <w:t>承接过的同类项目业绩（如有）</w:t>
      </w:r>
    </w:p>
    <w:p w:rsidR="00DF766B" w:rsidRPr="003A6E48" w:rsidRDefault="00DF766B">
      <w:pPr>
        <w:rPr>
          <w:rFonts w:ascii="宋体" w:hAnsi="宋体" w:cs="宋体" w:hint="eastAsia"/>
        </w:rPr>
      </w:pPr>
    </w:p>
    <w:p w:rsidR="00DF766B" w:rsidRPr="003A6E48" w:rsidRDefault="00BC45DC">
      <w:pPr>
        <w:spacing w:afterLines="50" w:after="120"/>
        <w:jc w:val="center"/>
        <w:rPr>
          <w:rFonts w:ascii="宋体" w:hAnsi="宋体" w:cs="宋体" w:hint="eastAsia"/>
          <w:b/>
          <w:bCs/>
          <w:sz w:val="24"/>
        </w:rPr>
      </w:pPr>
      <w:r w:rsidRPr="003A6E48">
        <w:rPr>
          <w:rFonts w:ascii="宋体" w:hAnsi="宋体" w:cs="宋体" w:hint="eastAsia"/>
          <w:b/>
          <w:bCs/>
          <w:sz w:val="24"/>
          <w:szCs w:val="22"/>
        </w:rPr>
        <w:t>供应商在近三年内承接过的同类项目业绩表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90"/>
        <w:gridCol w:w="1575"/>
        <w:gridCol w:w="1374"/>
        <w:gridCol w:w="809"/>
        <w:gridCol w:w="1325"/>
        <w:gridCol w:w="1216"/>
        <w:gridCol w:w="961"/>
      </w:tblGrid>
      <w:tr w:rsidR="00DF766B" w:rsidRPr="003A6E48">
        <w:trPr>
          <w:trHeight w:val="690"/>
          <w:jc w:val="center"/>
        </w:trPr>
        <w:tc>
          <w:tcPr>
            <w:tcW w:w="721"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序号</w:t>
            </w:r>
          </w:p>
        </w:tc>
        <w:tc>
          <w:tcPr>
            <w:tcW w:w="1590"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发包人名称</w:t>
            </w:r>
          </w:p>
        </w:tc>
        <w:tc>
          <w:tcPr>
            <w:tcW w:w="157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工程名称及建设地点</w:t>
            </w:r>
          </w:p>
        </w:tc>
        <w:tc>
          <w:tcPr>
            <w:tcW w:w="1374"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结构类型</w:t>
            </w:r>
          </w:p>
        </w:tc>
        <w:tc>
          <w:tcPr>
            <w:tcW w:w="809"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建设</w:t>
            </w:r>
          </w:p>
          <w:p w:rsidR="00DF766B" w:rsidRPr="003A6E48" w:rsidRDefault="00000000">
            <w:pPr>
              <w:jc w:val="center"/>
              <w:rPr>
                <w:rFonts w:ascii="宋体" w:hAnsi="宋体" w:cs="宋体" w:hint="eastAsia"/>
                <w:sz w:val="24"/>
              </w:rPr>
            </w:pPr>
            <w:r w:rsidRPr="003A6E48">
              <w:rPr>
                <w:rFonts w:ascii="宋体" w:hAnsi="宋体" w:cs="宋体" w:hint="eastAsia"/>
                <w:sz w:val="24"/>
              </w:rPr>
              <w:t>规模</w:t>
            </w:r>
          </w:p>
        </w:tc>
        <w:tc>
          <w:tcPr>
            <w:tcW w:w="1325"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合同金额</w:t>
            </w:r>
          </w:p>
          <w:p w:rsidR="00DF766B" w:rsidRPr="003A6E48" w:rsidRDefault="00000000">
            <w:pPr>
              <w:jc w:val="center"/>
              <w:rPr>
                <w:rFonts w:ascii="宋体" w:hAnsi="宋体" w:cs="宋体" w:hint="eastAsia"/>
                <w:sz w:val="24"/>
              </w:rPr>
            </w:pPr>
            <w:r w:rsidRPr="003A6E48">
              <w:rPr>
                <w:rFonts w:ascii="宋体" w:hAnsi="宋体" w:cs="宋体" w:hint="eastAsia"/>
                <w:sz w:val="24"/>
              </w:rPr>
              <w:t>（万元）</w:t>
            </w:r>
          </w:p>
        </w:tc>
        <w:tc>
          <w:tcPr>
            <w:tcW w:w="1216"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竣工达到质量标准</w:t>
            </w:r>
          </w:p>
        </w:tc>
        <w:tc>
          <w:tcPr>
            <w:tcW w:w="961" w:type="dxa"/>
            <w:vAlign w:val="center"/>
          </w:tcPr>
          <w:p w:rsidR="00DF766B" w:rsidRPr="003A6E48" w:rsidRDefault="00000000">
            <w:pPr>
              <w:jc w:val="center"/>
              <w:rPr>
                <w:rFonts w:ascii="宋体" w:hAnsi="宋体" w:cs="宋体" w:hint="eastAsia"/>
                <w:sz w:val="24"/>
              </w:rPr>
            </w:pPr>
            <w:r w:rsidRPr="003A6E48">
              <w:rPr>
                <w:rFonts w:ascii="宋体" w:hAnsi="宋体" w:cs="宋体" w:hint="eastAsia"/>
                <w:sz w:val="24"/>
              </w:rPr>
              <w:t>开竣工日期</w:t>
            </w:r>
          </w:p>
        </w:tc>
      </w:tr>
      <w:tr w:rsidR="00DF766B" w:rsidRPr="003A6E48">
        <w:trPr>
          <w:trHeight w:val="613"/>
          <w:jc w:val="center"/>
        </w:trPr>
        <w:tc>
          <w:tcPr>
            <w:tcW w:w="721" w:type="dxa"/>
            <w:vAlign w:val="center"/>
          </w:tcPr>
          <w:p w:rsidR="00DF766B" w:rsidRPr="003A6E48" w:rsidRDefault="00DF766B">
            <w:pPr>
              <w:jc w:val="center"/>
              <w:rPr>
                <w:rFonts w:ascii="宋体" w:hAnsi="宋体" w:cs="宋体" w:hint="eastAsia"/>
                <w:sz w:val="24"/>
              </w:rPr>
            </w:pPr>
          </w:p>
        </w:tc>
        <w:tc>
          <w:tcPr>
            <w:tcW w:w="1590" w:type="dxa"/>
            <w:vAlign w:val="center"/>
          </w:tcPr>
          <w:p w:rsidR="00DF766B" w:rsidRPr="003A6E48" w:rsidRDefault="00DF766B">
            <w:pPr>
              <w:jc w:val="center"/>
              <w:rPr>
                <w:rFonts w:ascii="宋体" w:hAnsi="宋体" w:cs="宋体" w:hint="eastAsia"/>
                <w:sz w:val="24"/>
              </w:rPr>
            </w:pPr>
          </w:p>
        </w:tc>
        <w:tc>
          <w:tcPr>
            <w:tcW w:w="1575" w:type="dxa"/>
            <w:vAlign w:val="center"/>
          </w:tcPr>
          <w:p w:rsidR="00DF766B" w:rsidRPr="003A6E48" w:rsidRDefault="00DF766B">
            <w:pPr>
              <w:jc w:val="center"/>
              <w:rPr>
                <w:rFonts w:ascii="宋体" w:hAnsi="宋体" w:cs="宋体" w:hint="eastAsia"/>
                <w:sz w:val="24"/>
              </w:rPr>
            </w:pPr>
          </w:p>
        </w:tc>
        <w:tc>
          <w:tcPr>
            <w:tcW w:w="1374" w:type="dxa"/>
            <w:vAlign w:val="center"/>
          </w:tcPr>
          <w:p w:rsidR="00DF766B" w:rsidRPr="003A6E48" w:rsidRDefault="00DF766B">
            <w:pPr>
              <w:jc w:val="center"/>
              <w:rPr>
                <w:rFonts w:ascii="宋体" w:hAnsi="宋体" w:cs="宋体" w:hint="eastAsia"/>
                <w:sz w:val="24"/>
              </w:rPr>
            </w:pPr>
          </w:p>
        </w:tc>
        <w:tc>
          <w:tcPr>
            <w:tcW w:w="809" w:type="dxa"/>
            <w:vAlign w:val="center"/>
          </w:tcPr>
          <w:p w:rsidR="00DF766B" w:rsidRPr="003A6E48" w:rsidRDefault="00DF766B">
            <w:pPr>
              <w:jc w:val="center"/>
              <w:rPr>
                <w:rFonts w:ascii="宋体" w:hAnsi="宋体" w:cs="宋体" w:hint="eastAsia"/>
                <w:sz w:val="24"/>
              </w:rPr>
            </w:pPr>
          </w:p>
        </w:tc>
        <w:tc>
          <w:tcPr>
            <w:tcW w:w="1325" w:type="dxa"/>
            <w:vAlign w:val="center"/>
          </w:tcPr>
          <w:p w:rsidR="00DF766B" w:rsidRPr="003A6E48" w:rsidRDefault="00DF766B">
            <w:pPr>
              <w:jc w:val="center"/>
              <w:rPr>
                <w:rFonts w:ascii="宋体" w:hAnsi="宋体" w:cs="宋体" w:hint="eastAsia"/>
                <w:sz w:val="24"/>
              </w:rPr>
            </w:pPr>
          </w:p>
        </w:tc>
        <w:tc>
          <w:tcPr>
            <w:tcW w:w="1216" w:type="dxa"/>
            <w:vAlign w:val="center"/>
          </w:tcPr>
          <w:p w:rsidR="00DF766B" w:rsidRPr="003A6E48" w:rsidRDefault="00DF766B">
            <w:pPr>
              <w:jc w:val="center"/>
              <w:rPr>
                <w:rFonts w:ascii="宋体" w:hAnsi="宋体" w:cs="宋体" w:hint="eastAsia"/>
                <w:sz w:val="24"/>
              </w:rPr>
            </w:pPr>
          </w:p>
        </w:tc>
        <w:tc>
          <w:tcPr>
            <w:tcW w:w="961" w:type="dxa"/>
            <w:vAlign w:val="center"/>
          </w:tcPr>
          <w:p w:rsidR="00DF766B" w:rsidRPr="003A6E48" w:rsidRDefault="00DF766B">
            <w:pPr>
              <w:jc w:val="center"/>
              <w:rPr>
                <w:rFonts w:ascii="宋体" w:hAnsi="宋体" w:cs="宋体" w:hint="eastAsia"/>
                <w:sz w:val="24"/>
              </w:rPr>
            </w:pPr>
          </w:p>
        </w:tc>
      </w:tr>
      <w:tr w:rsidR="00DF766B" w:rsidRPr="003A6E48">
        <w:trPr>
          <w:trHeight w:val="620"/>
          <w:jc w:val="center"/>
        </w:trPr>
        <w:tc>
          <w:tcPr>
            <w:tcW w:w="721" w:type="dxa"/>
            <w:vAlign w:val="center"/>
          </w:tcPr>
          <w:p w:rsidR="00DF766B" w:rsidRPr="003A6E48" w:rsidRDefault="00DF766B">
            <w:pPr>
              <w:jc w:val="center"/>
              <w:rPr>
                <w:rFonts w:ascii="宋体" w:hAnsi="宋体" w:cs="宋体" w:hint="eastAsia"/>
                <w:sz w:val="24"/>
              </w:rPr>
            </w:pPr>
          </w:p>
        </w:tc>
        <w:tc>
          <w:tcPr>
            <w:tcW w:w="1590" w:type="dxa"/>
            <w:vAlign w:val="center"/>
          </w:tcPr>
          <w:p w:rsidR="00DF766B" w:rsidRPr="003A6E48" w:rsidRDefault="00DF766B">
            <w:pPr>
              <w:jc w:val="center"/>
              <w:rPr>
                <w:rFonts w:ascii="宋体" w:hAnsi="宋体" w:cs="宋体" w:hint="eastAsia"/>
                <w:sz w:val="24"/>
              </w:rPr>
            </w:pPr>
          </w:p>
        </w:tc>
        <w:tc>
          <w:tcPr>
            <w:tcW w:w="1575" w:type="dxa"/>
            <w:vAlign w:val="center"/>
          </w:tcPr>
          <w:p w:rsidR="00DF766B" w:rsidRPr="003A6E48" w:rsidRDefault="00DF766B">
            <w:pPr>
              <w:jc w:val="center"/>
              <w:rPr>
                <w:rFonts w:ascii="宋体" w:hAnsi="宋体" w:cs="宋体" w:hint="eastAsia"/>
                <w:sz w:val="24"/>
              </w:rPr>
            </w:pPr>
          </w:p>
        </w:tc>
        <w:tc>
          <w:tcPr>
            <w:tcW w:w="1374" w:type="dxa"/>
            <w:vAlign w:val="center"/>
          </w:tcPr>
          <w:p w:rsidR="00DF766B" w:rsidRPr="003A6E48" w:rsidRDefault="00DF766B">
            <w:pPr>
              <w:jc w:val="center"/>
              <w:rPr>
                <w:rFonts w:ascii="宋体" w:hAnsi="宋体" w:cs="宋体" w:hint="eastAsia"/>
                <w:sz w:val="24"/>
              </w:rPr>
            </w:pPr>
          </w:p>
        </w:tc>
        <w:tc>
          <w:tcPr>
            <w:tcW w:w="809" w:type="dxa"/>
            <w:vAlign w:val="center"/>
          </w:tcPr>
          <w:p w:rsidR="00DF766B" w:rsidRPr="003A6E48" w:rsidRDefault="00DF766B">
            <w:pPr>
              <w:jc w:val="center"/>
              <w:rPr>
                <w:rFonts w:ascii="宋体" w:hAnsi="宋体" w:cs="宋体" w:hint="eastAsia"/>
                <w:sz w:val="24"/>
              </w:rPr>
            </w:pPr>
          </w:p>
        </w:tc>
        <w:tc>
          <w:tcPr>
            <w:tcW w:w="1325" w:type="dxa"/>
            <w:vAlign w:val="center"/>
          </w:tcPr>
          <w:p w:rsidR="00DF766B" w:rsidRPr="003A6E48" w:rsidRDefault="00DF766B">
            <w:pPr>
              <w:jc w:val="center"/>
              <w:rPr>
                <w:rFonts w:ascii="宋体" w:hAnsi="宋体" w:cs="宋体" w:hint="eastAsia"/>
                <w:sz w:val="24"/>
              </w:rPr>
            </w:pPr>
          </w:p>
        </w:tc>
        <w:tc>
          <w:tcPr>
            <w:tcW w:w="1216" w:type="dxa"/>
            <w:vAlign w:val="center"/>
          </w:tcPr>
          <w:p w:rsidR="00DF766B" w:rsidRPr="003A6E48" w:rsidRDefault="00DF766B">
            <w:pPr>
              <w:jc w:val="center"/>
              <w:rPr>
                <w:rFonts w:ascii="宋体" w:hAnsi="宋体" w:cs="宋体" w:hint="eastAsia"/>
                <w:sz w:val="24"/>
              </w:rPr>
            </w:pPr>
          </w:p>
        </w:tc>
        <w:tc>
          <w:tcPr>
            <w:tcW w:w="961" w:type="dxa"/>
            <w:vAlign w:val="center"/>
          </w:tcPr>
          <w:p w:rsidR="00DF766B" w:rsidRPr="003A6E48" w:rsidRDefault="00DF766B">
            <w:pPr>
              <w:jc w:val="center"/>
              <w:rPr>
                <w:rFonts w:ascii="宋体" w:hAnsi="宋体" w:cs="宋体" w:hint="eastAsia"/>
                <w:sz w:val="24"/>
              </w:rPr>
            </w:pPr>
          </w:p>
        </w:tc>
      </w:tr>
      <w:tr w:rsidR="00DF766B" w:rsidRPr="003A6E48">
        <w:trPr>
          <w:trHeight w:val="614"/>
          <w:jc w:val="center"/>
        </w:trPr>
        <w:tc>
          <w:tcPr>
            <w:tcW w:w="721" w:type="dxa"/>
            <w:vAlign w:val="center"/>
          </w:tcPr>
          <w:p w:rsidR="00DF766B" w:rsidRPr="003A6E48" w:rsidRDefault="00DF766B">
            <w:pPr>
              <w:jc w:val="center"/>
              <w:rPr>
                <w:rFonts w:ascii="宋体" w:hAnsi="宋体" w:cs="宋体" w:hint="eastAsia"/>
                <w:sz w:val="24"/>
              </w:rPr>
            </w:pPr>
          </w:p>
        </w:tc>
        <w:tc>
          <w:tcPr>
            <w:tcW w:w="1590" w:type="dxa"/>
            <w:vAlign w:val="center"/>
          </w:tcPr>
          <w:p w:rsidR="00DF766B" w:rsidRPr="003A6E48" w:rsidRDefault="00DF766B">
            <w:pPr>
              <w:jc w:val="center"/>
              <w:rPr>
                <w:rFonts w:ascii="宋体" w:hAnsi="宋体" w:cs="宋体" w:hint="eastAsia"/>
                <w:sz w:val="24"/>
              </w:rPr>
            </w:pPr>
          </w:p>
        </w:tc>
        <w:tc>
          <w:tcPr>
            <w:tcW w:w="1575" w:type="dxa"/>
            <w:vAlign w:val="center"/>
          </w:tcPr>
          <w:p w:rsidR="00DF766B" w:rsidRPr="003A6E48" w:rsidRDefault="00DF766B">
            <w:pPr>
              <w:jc w:val="center"/>
              <w:rPr>
                <w:rFonts w:ascii="宋体" w:hAnsi="宋体" w:cs="宋体" w:hint="eastAsia"/>
                <w:sz w:val="24"/>
              </w:rPr>
            </w:pPr>
          </w:p>
        </w:tc>
        <w:tc>
          <w:tcPr>
            <w:tcW w:w="1374" w:type="dxa"/>
            <w:vAlign w:val="center"/>
          </w:tcPr>
          <w:p w:rsidR="00DF766B" w:rsidRPr="003A6E48" w:rsidRDefault="00DF766B">
            <w:pPr>
              <w:jc w:val="center"/>
              <w:rPr>
                <w:rFonts w:ascii="宋体" w:hAnsi="宋体" w:cs="宋体" w:hint="eastAsia"/>
                <w:sz w:val="24"/>
              </w:rPr>
            </w:pPr>
          </w:p>
        </w:tc>
        <w:tc>
          <w:tcPr>
            <w:tcW w:w="809" w:type="dxa"/>
            <w:vAlign w:val="center"/>
          </w:tcPr>
          <w:p w:rsidR="00DF766B" w:rsidRPr="003A6E48" w:rsidRDefault="00DF766B">
            <w:pPr>
              <w:jc w:val="center"/>
              <w:rPr>
                <w:rFonts w:ascii="宋体" w:hAnsi="宋体" w:cs="宋体" w:hint="eastAsia"/>
                <w:sz w:val="24"/>
              </w:rPr>
            </w:pPr>
          </w:p>
        </w:tc>
        <w:tc>
          <w:tcPr>
            <w:tcW w:w="1325" w:type="dxa"/>
            <w:vAlign w:val="center"/>
          </w:tcPr>
          <w:p w:rsidR="00DF766B" w:rsidRPr="003A6E48" w:rsidRDefault="00DF766B">
            <w:pPr>
              <w:jc w:val="center"/>
              <w:rPr>
                <w:rFonts w:ascii="宋体" w:hAnsi="宋体" w:cs="宋体" w:hint="eastAsia"/>
                <w:sz w:val="24"/>
              </w:rPr>
            </w:pPr>
          </w:p>
        </w:tc>
        <w:tc>
          <w:tcPr>
            <w:tcW w:w="1216" w:type="dxa"/>
            <w:vAlign w:val="center"/>
          </w:tcPr>
          <w:p w:rsidR="00DF766B" w:rsidRPr="003A6E48" w:rsidRDefault="00DF766B">
            <w:pPr>
              <w:jc w:val="center"/>
              <w:rPr>
                <w:rFonts w:ascii="宋体" w:hAnsi="宋体" w:cs="宋体" w:hint="eastAsia"/>
                <w:sz w:val="24"/>
              </w:rPr>
            </w:pPr>
          </w:p>
        </w:tc>
        <w:tc>
          <w:tcPr>
            <w:tcW w:w="961" w:type="dxa"/>
            <w:vAlign w:val="center"/>
          </w:tcPr>
          <w:p w:rsidR="00DF766B" w:rsidRPr="003A6E48" w:rsidRDefault="00DF766B">
            <w:pPr>
              <w:jc w:val="center"/>
              <w:rPr>
                <w:rFonts w:ascii="宋体" w:hAnsi="宋体" w:cs="宋体" w:hint="eastAsia"/>
                <w:sz w:val="24"/>
              </w:rPr>
            </w:pPr>
          </w:p>
        </w:tc>
      </w:tr>
      <w:tr w:rsidR="00DF766B" w:rsidRPr="003A6E48">
        <w:trPr>
          <w:trHeight w:val="614"/>
          <w:jc w:val="center"/>
        </w:trPr>
        <w:tc>
          <w:tcPr>
            <w:tcW w:w="721" w:type="dxa"/>
            <w:vAlign w:val="center"/>
          </w:tcPr>
          <w:p w:rsidR="00DF766B" w:rsidRPr="003A6E48" w:rsidRDefault="00DF766B">
            <w:pPr>
              <w:jc w:val="center"/>
              <w:rPr>
                <w:rFonts w:ascii="宋体" w:hAnsi="宋体" w:cs="宋体" w:hint="eastAsia"/>
                <w:sz w:val="24"/>
              </w:rPr>
            </w:pPr>
          </w:p>
        </w:tc>
        <w:tc>
          <w:tcPr>
            <w:tcW w:w="1590" w:type="dxa"/>
            <w:vAlign w:val="center"/>
          </w:tcPr>
          <w:p w:rsidR="00DF766B" w:rsidRPr="003A6E48" w:rsidRDefault="00DF766B">
            <w:pPr>
              <w:jc w:val="center"/>
              <w:rPr>
                <w:rFonts w:ascii="宋体" w:hAnsi="宋体" w:cs="宋体" w:hint="eastAsia"/>
                <w:sz w:val="24"/>
              </w:rPr>
            </w:pPr>
          </w:p>
        </w:tc>
        <w:tc>
          <w:tcPr>
            <w:tcW w:w="1575" w:type="dxa"/>
            <w:vAlign w:val="center"/>
          </w:tcPr>
          <w:p w:rsidR="00DF766B" w:rsidRPr="003A6E48" w:rsidRDefault="00DF766B">
            <w:pPr>
              <w:jc w:val="center"/>
              <w:rPr>
                <w:rFonts w:ascii="宋体" w:hAnsi="宋体" w:cs="宋体" w:hint="eastAsia"/>
                <w:sz w:val="24"/>
              </w:rPr>
            </w:pPr>
          </w:p>
        </w:tc>
        <w:tc>
          <w:tcPr>
            <w:tcW w:w="1374" w:type="dxa"/>
            <w:vAlign w:val="center"/>
          </w:tcPr>
          <w:p w:rsidR="00DF766B" w:rsidRPr="003A6E48" w:rsidRDefault="00DF766B">
            <w:pPr>
              <w:jc w:val="center"/>
              <w:rPr>
                <w:rFonts w:ascii="宋体" w:hAnsi="宋体" w:cs="宋体" w:hint="eastAsia"/>
                <w:sz w:val="24"/>
              </w:rPr>
            </w:pPr>
          </w:p>
        </w:tc>
        <w:tc>
          <w:tcPr>
            <w:tcW w:w="809" w:type="dxa"/>
            <w:vAlign w:val="center"/>
          </w:tcPr>
          <w:p w:rsidR="00DF766B" w:rsidRPr="003A6E48" w:rsidRDefault="00DF766B">
            <w:pPr>
              <w:jc w:val="center"/>
              <w:rPr>
                <w:rFonts w:ascii="宋体" w:hAnsi="宋体" w:cs="宋体" w:hint="eastAsia"/>
                <w:sz w:val="24"/>
              </w:rPr>
            </w:pPr>
          </w:p>
        </w:tc>
        <w:tc>
          <w:tcPr>
            <w:tcW w:w="1325" w:type="dxa"/>
            <w:vAlign w:val="center"/>
          </w:tcPr>
          <w:p w:rsidR="00DF766B" w:rsidRPr="003A6E48" w:rsidRDefault="00DF766B">
            <w:pPr>
              <w:jc w:val="center"/>
              <w:rPr>
                <w:rFonts w:ascii="宋体" w:hAnsi="宋体" w:cs="宋体" w:hint="eastAsia"/>
                <w:sz w:val="24"/>
              </w:rPr>
            </w:pPr>
          </w:p>
        </w:tc>
        <w:tc>
          <w:tcPr>
            <w:tcW w:w="1216" w:type="dxa"/>
            <w:vAlign w:val="center"/>
          </w:tcPr>
          <w:p w:rsidR="00DF766B" w:rsidRPr="003A6E48" w:rsidRDefault="00DF766B">
            <w:pPr>
              <w:jc w:val="center"/>
              <w:rPr>
                <w:rFonts w:ascii="宋体" w:hAnsi="宋体" w:cs="宋体" w:hint="eastAsia"/>
                <w:sz w:val="24"/>
              </w:rPr>
            </w:pPr>
          </w:p>
        </w:tc>
        <w:tc>
          <w:tcPr>
            <w:tcW w:w="961" w:type="dxa"/>
            <w:vAlign w:val="center"/>
          </w:tcPr>
          <w:p w:rsidR="00DF766B" w:rsidRPr="003A6E48" w:rsidRDefault="00DF766B">
            <w:pPr>
              <w:jc w:val="center"/>
              <w:rPr>
                <w:rFonts w:ascii="宋体" w:hAnsi="宋体" w:cs="宋体" w:hint="eastAsia"/>
                <w:sz w:val="24"/>
              </w:rPr>
            </w:pPr>
          </w:p>
        </w:tc>
      </w:tr>
      <w:tr w:rsidR="00DF766B" w:rsidRPr="003A6E48">
        <w:trPr>
          <w:trHeight w:val="614"/>
          <w:jc w:val="center"/>
        </w:trPr>
        <w:tc>
          <w:tcPr>
            <w:tcW w:w="721" w:type="dxa"/>
            <w:vAlign w:val="center"/>
          </w:tcPr>
          <w:p w:rsidR="00DF766B" w:rsidRPr="003A6E48" w:rsidRDefault="00DF766B">
            <w:pPr>
              <w:jc w:val="center"/>
              <w:rPr>
                <w:rFonts w:ascii="宋体" w:hAnsi="宋体" w:cs="宋体" w:hint="eastAsia"/>
                <w:sz w:val="24"/>
              </w:rPr>
            </w:pPr>
          </w:p>
        </w:tc>
        <w:tc>
          <w:tcPr>
            <w:tcW w:w="1590" w:type="dxa"/>
            <w:vAlign w:val="center"/>
          </w:tcPr>
          <w:p w:rsidR="00DF766B" w:rsidRPr="003A6E48" w:rsidRDefault="00DF766B">
            <w:pPr>
              <w:jc w:val="center"/>
              <w:rPr>
                <w:rFonts w:ascii="宋体" w:hAnsi="宋体" w:cs="宋体" w:hint="eastAsia"/>
                <w:sz w:val="24"/>
              </w:rPr>
            </w:pPr>
          </w:p>
        </w:tc>
        <w:tc>
          <w:tcPr>
            <w:tcW w:w="1575" w:type="dxa"/>
            <w:vAlign w:val="center"/>
          </w:tcPr>
          <w:p w:rsidR="00DF766B" w:rsidRPr="003A6E48" w:rsidRDefault="00DF766B">
            <w:pPr>
              <w:jc w:val="center"/>
              <w:rPr>
                <w:rFonts w:ascii="宋体" w:hAnsi="宋体" w:cs="宋体" w:hint="eastAsia"/>
                <w:sz w:val="24"/>
              </w:rPr>
            </w:pPr>
          </w:p>
        </w:tc>
        <w:tc>
          <w:tcPr>
            <w:tcW w:w="1374" w:type="dxa"/>
            <w:vAlign w:val="center"/>
          </w:tcPr>
          <w:p w:rsidR="00DF766B" w:rsidRPr="003A6E48" w:rsidRDefault="00DF766B">
            <w:pPr>
              <w:jc w:val="center"/>
              <w:rPr>
                <w:rFonts w:ascii="宋体" w:hAnsi="宋体" w:cs="宋体" w:hint="eastAsia"/>
                <w:sz w:val="24"/>
              </w:rPr>
            </w:pPr>
          </w:p>
        </w:tc>
        <w:tc>
          <w:tcPr>
            <w:tcW w:w="809" w:type="dxa"/>
            <w:vAlign w:val="center"/>
          </w:tcPr>
          <w:p w:rsidR="00DF766B" w:rsidRPr="003A6E48" w:rsidRDefault="00DF766B">
            <w:pPr>
              <w:jc w:val="center"/>
              <w:rPr>
                <w:rFonts w:ascii="宋体" w:hAnsi="宋体" w:cs="宋体" w:hint="eastAsia"/>
                <w:sz w:val="24"/>
              </w:rPr>
            </w:pPr>
          </w:p>
        </w:tc>
        <w:tc>
          <w:tcPr>
            <w:tcW w:w="1325" w:type="dxa"/>
            <w:vAlign w:val="center"/>
          </w:tcPr>
          <w:p w:rsidR="00DF766B" w:rsidRPr="003A6E48" w:rsidRDefault="00DF766B">
            <w:pPr>
              <w:jc w:val="center"/>
              <w:rPr>
                <w:rFonts w:ascii="宋体" w:hAnsi="宋体" w:cs="宋体" w:hint="eastAsia"/>
                <w:sz w:val="24"/>
              </w:rPr>
            </w:pPr>
          </w:p>
        </w:tc>
        <w:tc>
          <w:tcPr>
            <w:tcW w:w="1216" w:type="dxa"/>
            <w:vAlign w:val="center"/>
          </w:tcPr>
          <w:p w:rsidR="00DF766B" w:rsidRPr="003A6E48" w:rsidRDefault="00DF766B">
            <w:pPr>
              <w:jc w:val="center"/>
              <w:rPr>
                <w:rFonts w:ascii="宋体" w:hAnsi="宋体" w:cs="宋体" w:hint="eastAsia"/>
                <w:sz w:val="24"/>
              </w:rPr>
            </w:pPr>
          </w:p>
        </w:tc>
        <w:tc>
          <w:tcPr>
            <w:tcW w:w="961" w:type="dxa"/>
            <w:vAlign w:val="center"/>
          </w:tcPr>
          <w:p w:rsidR="00DF766B" w:rsidRPr="003A6E48" w:rsidRDefault="00DF766B">
            <w:pPr>
              <w:jc w:val="center"/>
              <w:rPr>
                <w:rFonts w:ascii="宋体" w:hAnsi="宋体" w:cs="宋体" w:hint="eastAsia"/>
                <w:sz w:val="24"/>
              </w:rPr>
            </w:pPr>
          </w:p>
        </w:tc>
      </w:tr>
    </w:tbl>
    <w:p w:rsidR="00DF766B" w:rsidRPr="003A6E48" w:rsidRDefault="00DF766B">
      <w:pPr>
        <w:pStyle w:val="a8"/>
        <w:jc w:val="center"/>
        <w:rPr>
          <w:rFonts w:hAnsi="宋体" w:cs="宋体" w:hint="eastAsia"/>
          <w:kern w:val="2"/>
          <w:sz w:val="32"/>
        </w:rPr>
      </w:pPr>
    </w:p>
    <w:p w:rsidR="00DF766B" w:rsidRPr="003A6E48" w:rsidRDefault="00000000">
      <w:pPr>
        <w:spacing w:line="360" w:lineRule="auto"/>
        <w:ind w:firstLineChars="200" w:firstLine="482"/>
        <w:jc w:val="left"/>
        <w:rPr>
          <w:rFonts w:ascii="宋体" w:hAnsi="宋体" w:cs="宋体" w:hint="eastAsia"/>
          <w:b/>
          <w:bCs/>
          <w:sz w:val="24"/>
        </w:rPr>
      </w:pPr>
      <w:r w:rsidRPr="003A6E48">
        <w:rPr>
          <w:rFonts w:ascii="宋体" w:hAnsi="宋体" w:cs="宋体" w:hint="eastAsia"/>
          <w:b/>
          <w:bCs/>
          <w:sz w:val="24"/>
        </w:rPr>
        <w:t>注：</w:t>
      </w:r>
      <w:r w:rsidRPr="003A6E48">
        <w:rPr>
          <w:rFonts w:ascii="宋体" w:hAnsi="宋体" w:cs="宋体" w:hint="eastAsia"/>
          <w:b/>
          <w:sz w:val="24"/>
        </w:rPr>
        <w:t>须提供中标通知书或施工合同或竣工验收报告复印件</w:t>
      </w:r>
      <w:r w:rsidRPr="003A6E48">
        <w:rPr>
          <w:rFonts w:ascii="宋体" w:hAnsi="宋体" w:cs="宋体" w:hint="eastAsia"/>
          <w:b/>
          <w:bCs/>
          <w:sz w:val="24"/>
        </w:rPr>
        <w:t>，以及供应商认为需要增加的其他证明材料复印件，以上复印件均须加盖供应商单位公章。</w:t>
      </w:r>
    </w:p>
    <w:p w:rsidR="00DF766B" w:rsidRPr="003A6E48" w:rsidRDefault="00DF766B">
      <w:pPr>
        <w:rPr>
          <w:rFonts w:ascii="宋体" w:hAnsi="宋体" w:hint="eastAsia"/>
          <w:lang w:val="zh-CN"/>
        </w:rPr>
      </w:pPr>
    </w:p>
    <w:p w:rsidR="00DF766B" w:rsidRPr="003A6E48" w:rsidRDefault="00DF766B">
      <w:pPr>
        <w:rPr>
          <w:rFonts w:ascii="宋体" w:hAnsi="宋体" w:hint="eastAsia"/>
        </w:rPr>
      </w:pPr>
    </w:p>
    <w:p w:rsidR="00DF766B" w:rsidRPr="003A6E48" w:rsidRDefault="00DF766B">
      <w:pPr>
        <w:adjustRightInd w:val="0"/>
        <w:spacing w:line="400" w:lineRule="exact"/>
        <w:jc w:val="left"/>
        <w:rPr>
          <w:rFonts w:ascii="宋体" w:hAnsi="宋体" w:cs="宋体" w:hint="eastAsia"/>
          <w:sz w:val="24"/>
        </w:rPr>
      </w:pPr>
    </w:p>
    <w:p w:rsidR="00DF766B" w:rsidRPr="003A6E48" w:rsidRDefault="00000000">
      <w:pPr>
        <w:adjustRightInd w:val="0"/>
        <w:spacing w:line="400" w:lineRule="exact"/>
        <w:ind w:firstLineChars="1535" w:firstLine="3684"/>
        <w:jc w:val="left"/>
        <w:rPr>
          <w:rFonts w:ascii="宋体" w:hAnsi="宋体" w:cs="宋体" w:hint="eastAsia"/>
          <w:sz w:val="24"/>
        </w:rPr>
      </w:pPr>
      <w:r w:rsidRPr="003A6E48">
        <w:rPr>
          <w:rFonts w:ascii="宋体" w:hAnsi="宋体" w:cs="宋体" w:hint="eastAsia"/>
          <w:sz w:val="24"/>
        </w:rPr>
        <w:t>供应商名称（电子签章）：</w:t>
      </w:r>
    </w:p>
    <w:p w:rsidR="00DF766B" w:rsidRPr="003A6E48" w:rsidRDefault="00000000">
      <w:pPr>
        <w:adjustRightInd w:val="0"/>
        <w:spacing w:line="400" w:lineRule="exact"/>
        <w:ind w:firstLineChars="1535" w:firstLine="3684"/>
        <w:jc w:val="left"/>
        <w:rPr>
          <w:rFonts w:ascii="宋体" w:hAnsi="宋体" w:cs="宋体" w:hint="eastAsia"/>
          <w:sz w:val="24"/>
          <w:lang w:val="zh-CN"/>
        </w:rPr>
      </w:pPr>
      <w:r w:rsidRPr="003A6E48">
        <w:rPr>
          <w:rFonts w:ascii="宋体" w:hAnsi="宋体" w:cs="宋体" w:hint="eastAsia"/>
          <w:sz w:val="24"/>
        </w:rPr>
        <w:t xml:space="preserve">日期：  年  </w:t>
      </w:r>
      <w:r w:rsidRPr="003A6E48">
        <w:rPr>
          <w:rFonts w:ascii="宋体" w:hAnsi="宋体" w:cs="宋体" w:hint="eastAsia"/>
          <w:sz w:val="24"/>
          <w:lang w:val="zh-CN"/>
        </w:rPr>
        <w:t>月</w:t>
      </w:r>
      <w:r w:rsidRPr="003A6E48">
        <w:rPr>
          <w:rFonts w:ascii="宋体" w:hAnsi="宋体" w:cs="宋体" w:hint="eastAsia"/>
          <w:sz w:val="24"/>
        </w:rPr>
        <w:t xml:space="preserve">   </w:t>
      </w:r>
      <w:r w:rsidRPr="003A6E48">
        <w:rPr>
          <w:rFonts w:ascii="宋体" w:hAnsi="宋体" w:cs="宋体" w:hint="eastAsia"/>
          <w:sz w:val="24"/>
          <w:lang w:val="zh-CN"/>
        </w:rPr>
        <w:t>日</w:t>
      </w:r>
    </w:p>
    <w:p w:rsidR="00DF766B" w:rsidRPr="003A6E48" w:rsidRDefault="00000000">
      <w:pPr>
        <w:spacing w:line="500" w:lineRule="exact"/>
        <w:jc w:val="left"/>
        <w:rPr>
          <w:rFonts w:ascii="宋体" w:hAnsi="宋体" w:cs="宋体" w:hint="eastAsia"/>
          <w:sz w:val="24"/>
        </w:rPr>
      </w:pPr>
      <w:r w:rsidRPr="003A6E48">
        <w:rPr>
          <w:rFonts w:ascii="宋体" w:hAnsi="宋体" w:cs="宋体"/>
          <w:sz w:val="24"/>
        </w:rPr>
        <w:br w:type="page"/>
      </w:r>
    </w:p>
    <w:p w:rsidR="00DF766B" w:rsidRPr="003A6E48" w:rsidRDefault="00000000">
      <w:pPr>
        <w:pStyle w:val="2"/>
        <w:spacing w:before="0" w:after="0" w:line="360" w:lineRule="auto"/>
        <w:jc w:val="center"/>
        <w:rPr>
          <w:rFonts w:ascii="宋体" w:hAnsi="宋体" w:cs="宋体" w:hint="eastAsia"/>
        </w:rPr>
      </w:pPr>
      <w:bookmarkStart w:id="83" w:name="_Toc80205941"/>
      <w:bookmarkStart w:id="84" w:name="_Toc4530"/>
      <w:r w:rsidRPr="003A6E48">
        <w:rPr>
          <w:rFonts w:ascii="宋体" w:hAnsi="宋体" w:cs="宋体" w:hint="eastAsia"/>
        </w:rPr>
        <w:lastRenderedPageBreak/>
        <w:t>第四节 报价文件格式</w:t>
      </w:r>
      <w:bookmarkEnd w:id="83"/>
      <w:bookmarkEnd w:id="84"/>
    </w:p>
    <w:p w:rsidR="00DF766B" w:rsidRPr="003A6E48" w:rsidRDefault="00DF766B">
      <w:pPr>
        <w:spacing w:beforeLines="50" w:before="120" w:after="50"/>
        <w:rPr>
          <w:rFonts w:ascii="宋体" w:hAnsi="宋体" w:cs="宋体" w:hint="eastAsia"/>
          <w:sz w:val="24"/>
        </w:rPr>
      </w:pPr>
    </w:p>
    <w:p w:rsidR="00DF766B" w:rsidRPr="003A6E48" w:rsidRDefault="00000000">
      <w:pPr>
        <w:spacing w:beforeLines="50" w:before="120" w:after="50"/>
        <w:jc w:val="right"/>
        <w:rPr>
          <w:rFonts w:ascii="宋体" w:hAnsi="宋体" w:cs="宋体" w:hint="eastAsia"/>
          <w:bCs/>
          <w:sz w:val="28"/>
          <w:szCs w:val="28"/>
        </w:rPr>
      </w:pPr>
      <w:r w:rsidRPr="003A6E48">
        <w:rPr>
          <w:rFonts w:ascii="宋体" w:hAnsi="宋体" w:cs="宋体" w:hint="eastAsia"/>
          <w:bCs/>
          <w:sz w:val="28"/>
          <w:szCs w:val="28"/>
        </w:rPr>
        <w:t>全流程电子文件</w:t>
      </w:r>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beforeLines="50" w:before="120" w:after="50"/>
        <w:rPr>
          <w:rFonts w:ascii="宋体" w:hAnsi="宋体" w:cs="宋体" w:hint="eastAsia"/>
          <w:sz w:val="24"/>
          <w:szCs w:val="20"/>
        </w:rPr>
      </w:pPr>
    </w:p>
    <w:p w:rsidR="00DF766B" w:rsidRPr="003A6E48" w:rsidRDefault="00DF766B">
      <w:pPr>
        <w:spacing w:beforeLines="50" w:before="120" w:after="50"/>
        <w:rPr>
          <w:rFonts w:ascii="宋体" w:hAnsi="宋体" w:cs="宋体" w:hint="eastAsia"/>
          <w:sz w:val="24"/>
          <w:szCs w:val="20"/>
        </w:rPr>
      </w:pPr>
    </w:p>
    <w:p w:rsidR="00DF766B" w:rsidRPr="003A6E48" w:rsidRDefault="00000000">
      <w:pPr>
        <w:spacing w:beforeLines="50" w:before="120" w:after="50"/>
        <w:jc w:val="center"/>
        <w:rPr>
          <w:rFonts w:ascii="宋体" w:hAnsi="宋体" w:cs="宋体" w:hint="eastAsia"/>
          <w:bCs/>
          <w:sz w:val="48"/>
          <w:szCs w:val="48"/>
        </w:rPr>
      </w:pPr>
      <w:r w:rsidRPr="003A6E48">
        <w:rPr>
          <w:rFonts w:ascii="宋体" w:hAnsi="宋体" w:cs="宋体" w:hint="eastAsia"/>
          <w:b/>
          <w:sz w:val="48"/>
          <w:szCs w:val="48"/>
        </w:rPr>
        <w:t>报 价 文 件</w:t>
      </w: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DF766B">
      <w:pPr>
        <w:spacing w:beforeLines="50" w:before="120" w:after="50"/>
        <w:rPr>
          <w:rFonts w:ascii="宋体" w:hAnsi="宋体" w:cs="宋体" w:hint="eastAsia"/>
          <w:bCs/>
          <w:sz w:val="24"/>
          <w:szCs w:val="20"/>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项目名称：</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项目编号：</w:t>
      </w:r>
    </w:p>
    <w:p w:rsidR="00DF766B" w:rsidRPr="003A6E48" w:rsidRDefault="00DF766B">
      <w:pPr>
        <w:spacing w:beforeLines="50" w:before="120" w:after="50"/>
        <w:ind w:firstLineChars="150" w:firstLine="42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所竞分标：</w:t>
      </w:r>
    </w:p>
    <w:p w:rsidR="00DF766B" w:rsidRPr="003A6E48" w:rsidRDefault="00DF766B">
      <w:pPr>
        <w:spacing w:beforeLines="50" w:before="120" w:after="50"/>
        <w:rPr>
          <w:rFonts w:ascii="宋体" w:hAnsi="宋体" w:cs="宋体" w:hint="eastAsia"/>
          <w:bCs/>
          <w:sz w:val="28"/>
          <w:szCs w:val="28"/>
        </w:rPr>
      </w:pPr>
    </w:p>
    <w:p w:rsidR="00DF766B" w:rsidRPr="003A6E48" w:rsidRDefault="00000000">
      <w:pPr>
        <w:spacing w:beforeLines="50" w:before="120" w:after="50"/>
        <w:ind w:firstLineChars="200" w:firstLine="560"/>
        <w:rPr>
          <w:rFonts w:ascii="宋体" w:hAnsi="宋体" w:cs="宋体" w:hint="eastAsia"/>
          <w:bCs/>
          <w:sz w:val="28"/>
          <w:szCs w:val="28"/>
        </w:rPr>
      </w:pPr>
      <w:r w:rsidRPr="003A6E48">
        <w:rPr>
          <w:rFonts w:ascii="宋体" w:hAnsi="宋体" w:cs="宋体" w:hint="eastAsia"/>
          <w:bCs/>
          <w:sz w:val="28"/>
          <w:szCs w:val="28"/>
        </w:rPr>
        <w:t>供应商名称：</w:t>
      </w:r>
    </w:p>
    <w:p w:rsidR="00DF766B" w:rsidRPr="003A6E48" w:rsidRDefault="00DF766B">
      <w:pPr>
        <w:pStyle w:val="a0"/>
        <w:spacing w:before="50" w:after="50"/>
        <w:ind w:firstLineChars="225" w:firstLine="720"/>
        <w:rPr>
          <w:rFonts w:ascii="宋体" w:hAnsi="宋体" w:cs="宋体" w:hint="eastAsia"/>
          <w:bCs/>
          <w:sz w:val="32"/>
          <w:szCs w:val="32"/>
        </w:rPr>
      </w:pPr>
    </w:p>
    <w:p w:rsidR="00DF766B" w:rsidRPr="003A6E48" w:rsidRDefault="00DF766B">
      <w:pPr>
        <w:pStyle w:val="a0"/>
        <w:spacing w:before="50" w:after="50"/>
        <w:ind w:firstLineChars="225" w:firstLine="720"/>
        <w:rPr>
          <w:rFonts w:ascii="宋体" w:hAnsi="宋体" w:cs="宋体" w:hint="eastAsia"/>
          <w:bCs/>
          <w:sz w:val="32"/>
          <w:szCs w:val="32"/>
        </w:rPr>
      </w:pPr>
    </w:p>
    <w:p w:rsidR="00DF766B" w:rsidRPr="003A6E48" w:rsidRDefault="00DF766B">
      <w:pPr>
        <w:pStyle w:val="a0"/>
        <w:spacing w:before="50" w:after="50"/>
        <w:ind w:firstLineChars="400" w:firstLine="1280"/>
        <w:rPr>
          <w:rFonts w:ascii="宋体" w:hAnsi="宋体" w:cs="宋体" w:hint="eastAsia"/>
          <w:bCs/>
          <w:sz w:val="32"/>
          <w:szCs w:val="32"/>
        </w:rPr>
      </w:pPr>
    </w:p>
    <w:p w:rsidR="00DF766B" w:rsidRPr="003A6E48" w:rsidRDefault="00000000">
      <w:pPr>
        <w:spacing w:beforeLines="50" w:before="120" w:after="50"/>
        <w:jc w:val="center"/>
        <w:rPr>
          <w:rFonts w:ascii="宋体" w:hAnsi="宋体" w:cs="宋体" w:hint="eastAsia"/>
          <w:sz w:val="32"/>
          <w:szCs w:val="32"/>
        </w:rPr>
      </w:pPr>
      <w:r w:rsidRPr="003A6E48">
        <w:rPr>
          <w:rFonts w:ascii="宋体" w:hAnsi="宋体" w:cs="宋体" w:hint="eastAsia"/>
          <w:sz w:val="32"/>
          <w:szCs w:val="32"/>
        </w:rPr>
        <w:t>年    月    日</w:t>
      </w:r>
    </w:p>
    <w:p w:rsidR="00DF766B" w:rsidRPr="003A6E48" w:rsidRDefault="00000000">
      <w:pPr>
        <w:spacing w:beforeLines="50" w:before="120" w:after="50" w:line="400" w:lineRule="exact"/>
        <w:jc w:val="center"/>
        <w:rPr>
          <w:rFonts w:ascii="宋体" w:hAnsi="宋体" w:cs="宋体" w:hint="eastAsia"/>
          <w:b/>
          <w:bCs/>
          <w:sz w:val="32"/>
          <w:szCs w:val="32"/>
        </w:rPr>
      </w:pPr>
      <w:r w:rsidRPr="003A6E48">
        <w:rPr>
          <w:rFonts w:ascii="宋体" w:hAnsi="宋体" w:cs="宋体" w:hint="eastAsia"/>
          <w:sz w:val="24"/>
        </w:rPr>
        <w:br w:type="page"/>
      </w:r>
      <w:r w:rsidRPr="003A6E48">
        <w:rPr>
          <w:rFonts w:ascii="宋体" w:hAnsi="宋体" w:cs="宋体" w:hint="eastAsia"/>
          <w:b/>
          <w:bCs/>
          <w:sz w:val="32"/>
          <w:szCs w:val="32"/>
        </w:rPr>
        <w:lastRenderedPageBreak/>
        <w:t>报价文件目录</w:t>
      </w:r>
    </w:p>
    <w:p w:rsidR="00DF766B" w:rsidRPr="003A6E48" w:rsidRDefault="00DF766B">
      <w:pPr>
        <w:rPr>
          <w:rFonts w:ascii="宋体" w:hAnsi="宋体" w:cs="宋体" w:hint="eastAsia"/>
        </w:rPr>
      </w:pPr>
    </w:p>
    <w:p w:rsidR="00DF766B" w:rsidRPr="003A6E48" w:rsidRDefault="00000000">
      <w:pPr>
        <w:spacing w:beforeLines="50" w:before="120" w:after="50" w:line="360" w:lineRule="auto"/>
        <w:jc w:val="center"/>
        <w:rPr>
          <w:rFonts w:ascii="宋体" w:hAnsi="宋体" w:cs="宋体" w:hint="eastAsia"/>
          <w:sz w:val="24"/>
        </w:rPr>
      </w:pPr>
      <w:r w:rsidRPr="003A6E48">
        <w:rPr>
          <w:rFonts w:ascii="宋体" w:hAnsi="宋体" w:cs="宋体" w:hint="eastAsia"/>
          <w:sz w:val="24"/>
        </w:rPr>
        <w:t>根据竞争性磋商文件规定及供应商提供的材料自行编写目录（部分格式后附）。</w:t>
      </w:r>
    </w:p>
    <w:p w:rsidR="00DF766B" w:rsidRPr="003A6E48" w:rsidRDefault="00DF766B">
      <w:pPr>
        <w:spacing w:beforeLines="50" w:before="120" w:after="50" w:line="360" w:lineRule="auto"/>
        <w:ind w:left="142" w:firstLineChars="200" w:firstLine="640"/>
        <w:jc w:val="left"/>
        <w:rPr>
          <w:rFonts w:ascii="宋体" w:hAnsi="宋体" w:cs="宋体" w:hint="eastAsia"/>
          <w:sz w:val="32"/>
          <w:szCs w:val="32"/>
        </w:rPr>
      </w:pPr>
    </w:p>
    <w:p w:rsidR="00DF766B" w:rsidRPr="003A6E48" w:rsidRDefault="00000000">
      <w:pPr>
        <w:spacing w:beforeLines="50" w:before="120" w:after="50" w:line="360" w:lineRule="auto"/>
        <w:jc w:val="left"/>
        <w:rPr>
          <w:rFonts w:ascii="宋体" w:hAnsi="宋体" w:cs="宋体" w:hint="eastAsia"/>
          <w:sz w:val="24"/>
        </w:rPr>
      </w:pPr>
      <w:r w:rsidRPr="003A6E48">
        <w:rPr>
          <w:rFonts w:ascii="宋体" w:hAnsi="宋体" w:cs="宋体" w:hint="eastAsia"/>
          <w:sz w:val="24"/>
        </w:rPr>
        <w:br w:type="page"/>
      </w:r>
      <w:r w:rsidRPr="003A6E48">
        <w:rPr>
          <w:rFonts w:ascii="宋体" w:hAnsi="宋体" w:cs="宋体" w:hint="eastAsia"/>
          <w:b/>
          <w:bCs/>
          <w:sz w:val="32"/>
          <w:szCs w:val="32"/>
        </w:rPr>
        <w:lastRenderedPageBreak/>
        <w:t>一、报价函</w:t>
      </w:r>
    </w:p>
    <w:p w:rsidR="00DF766B" w:rsidRPr="003A6E48" w:rsidRDefault="00000000">
      <w:pPr>
        <w:pStyle w:val="7"/>
        <w:spacing w:line="360" w:lineRule="auto"/>
        <w:rPr>
          <w:rFonts w:ascii="宋体" w:eastAsia="宋体" w:hAnsi="宋体" w:cs="宋体" w:hint="eastAsia"/>
          <w:b/>
          <w:bCs/>
          <w:spacing w:val="0"/>
          <w:sz w:val="30"/>
          <w:szCs w:val="30"/>
        </w:rPr>
      </w:pPr>
      <w:bookmarkStart w:id="85" w:name="_Toc498082657"/>
      <w:r w:rsidRPr="003A6E48">
        <w:rPr>
          <w:rFonts w:ascii="宋体" w:eastAsia="宋体" w:hAnsi="宋体" w:cs="宋体" w:hint="eastAsia"/>
          <w:b/>
          <w:bCs/>
          <w:spacing w:val="0"/>
          <w:sz w:val="30"/>
          <w:szCs w:val="30"/>
        </w:rPr>
        <w:t>报价函</w:t>
      </w:r>
      <w:bookmarkEnd w:id="85"/>
    </w:p>
    <w:p w:rsidR="00DF766B" w:rsidRPr="003A6E48" w:rsidRDefault="00000000">
      <w:pPr>
        <w:pStyle w:val="7"/>
        <w:spacing w:line="360" w:lineRule="auto"/>
        <w:jc w:val="both"/>
        <w:rPr>
          <w:rFonts w:ascii="宋体" w:eastAsia="宋体" w:hAnsi="宋体" w:cs="宋体" w:hint="eastAsia"/>
          <w:b/>
          <w:bCs/>
          <w:spacing w:val="0"/>
          <w:sz w:val="24"/>
        </w:rPr>
      </w:pPr>
      <w:r w:rsidRPr="003A6E48">
        <w:rPr>
          <w:rFonts w:ascii="宋体" w:eastAsia="宋体" w:hAnsi="宋体" w:cs="宋体" w:hint="eastAsia"/>
          <w:b/>
          <w:bCs/>
          <w:spacing w:val="0"/>
          <w:sz w:val="24"/>
        </w:rPr>
        <w:t>致 广西恒辉工程咨询有限公司：</w:t>
      </w:r>
    </w:p>
    <w:p w:rsidR="00DF766B" w:rsidRPr="003A6E48" w:rsidRDefault="00000000">
      <w:pPr>
        <w:tabs>
          <w:tab w:val="left" w:pos="7560"/>
        </w:tabs>
        <w:spacing w:line="460" w:lineRule="exact"/>
        <w:ind w:firstLineChars="200" w:firstLine="480"/>
        <w:rPr>
          <w:rFonts w:ascii="宋体" w:hAnsi="宋体" w:cs="宋体" w:hint="eastAsia"/>
          <w:sz w:val="24"/>
        </w:rPr>
      </w:pPr>
      <w:r w:rsidRPr="003A6E48">
        <w:rPr>
          <w:rFonts w:ascii="宋体" w:hAnsi="宋体" w:cs="宋体" w:hint="eastAsia"/>
          <w:sz w:val="24"/>
        </w:rPr>
        <w:t>1.根据你方项目项目编号为</w:t>
      </w:r>
      <w:r w:rsidRPr="003A6E48">
        <w:rPr>
          <w:rFonts w:ascii="宋体" w:hAnsi="宋体" w:cs="宋体" w:hint="eastAsia"/>
          <w:sz w:val="24"/>
          <w:u w:val="single"/>
        </w:rPr>
        <w:t xml:space="preserve">            （项目编号）</w:t>
      </w:r>
      <w:r w:rsidRPr="003A6E48">
        <w:rPr>
          <w:rFonts w:ascii="宋体" w:hAnsi="宋体" w:cs="宋体" w:hint="eastAsia"/>
          <w:sz w:val="24"/>
        </w:rPr>
        <w:t>的</w:t>
      </w:r>
      <w:r w:rsidRPr="003A6E48">
        <w:rPr>
          <w:rFonts w:ascii="宋体" w:hAnsi="宋体" w:cs="宋体" w:hint="eastAsia"/>
          <w:sz w:val="24"/>
          <w:u w:val="single"/>
        </w:rPr>
        <w:t xml:space="preserve">            （项目名称）</w:t>
      </w:r>
      <w:r w:rsidRPr="003A6E48">
        <w:rPr>
          <w:rFonts w:ascii="宋体" w:hAnsi="宋体" w:cs="宋体" w:hint="eastAsia"/>
          <w:sz w:val="24"/>
        </w:rPr>
        <w:t>竞争性磋商文件，遵照《中华人民共和国政府采购法》等有关规定，研究上述竞争性磋商文件的供应商须知、合同条款、图纸、工程建设标准和工程量清单及其他有关文件后，我方愿以人民币（大写）</w:t>
      </w:r>
      <w:r w:rsidRPr="003A6E48">
        <w:rPr>
          <w:rFonts w:ascii="宋体" w:hAnsi="宋体" w:cs="宋体" w:hint="eastAsia"/>
          <w:sz w:val="24"/>
          <w:u w:val="single"/>
        </w:rPr>
        <w:t xml:space="preserve">         </w:t>
      </w:r>
      <w:r w:rsidRPr="003A6E48">
        <w:rPr>
          <w:rFonts w:ascii="宋体" w:hAnsi="宋体" w:cs="宋体" w:hint="eastAsia"/>
          <w:sz w:val="24"/>
        </w:rPr>
        <w:t>元（￥</w:t>
      </w:r>
      <w:r w:rsidRPr="003A6E48">
        <w:rPr>
          <w:rFonts w:ascii="宋体" w:hAnsi="宋体" w:cs="宋体" w:hint="eastAsia"/>
          <w:sz w:val="24"/>
          <w:u w:val="single"/>
        </w:rPr>
        <w:t xml:space="preserve">      </w:t>
      </w:r>
      <w:r w:rsidRPr="003A6E48">
        <w:rPr>
          <w:rFonts w:ascii="宋体" w:hAnsi="宋体" w:cs="宋体" w:hint="eastAsia"/>
          <w:sz w:val="24"/>
        </w:rPr>
        <w:t>元）的报价并按上述图纸、合同条款、工程建设标准和工程量清单（如有时）的条件要求承包上述工程的施工、竣工，并承担任何质量缺陷保修责任。我方保证工程质量达到</w:t>
      </w:r>
      <w:r w:rsidRPr="003A6E48">
        <w:rPr>
          <w:rFonts w:ascii="宋体" w:hAnsi="宋体" w:cs="宋体" w:hint="eastAsia"/>
          <w:sz w:val="24"/>
          <w:u w:val="single"/>
        </w:rPr>
        <w:t xml:space="preserve">            </w:t>
      </w:r>
      <w:r w:rsidRPr="003A6E48">
        <w:rPr>
          <w:rFonts w:ascii="宋体" w:hAnsi="宋体" w:cs="宋体" w:hint="eastAsia"/>
          <w:sz w:val="24"/>
        </w:rPr>
        <w:t>等级。</w:t>
      </w:r>
    </w:p>
    <w:p w:rsidR="00DF766B" w:rsidRPr="003A6E48" w:rsidRDefault="00000000">
      <w:pPr>
        <w:tabs>
          <w:tab w:val="left" w:pos="7560"/>
        </w:tabs>
        <w:spacing w:line="460" w:lineRule="exact"/>
        <w:ind w:firstLineChars="200" w:firstLine="480"/>
        <w:rPr>
          <w:rFonts w:ascii="宋体" w:hAnsi="宋体" w:cs="宋体" w:hint="eastAsia"/>
          <w:sz w:val="24"/>
        </w:rPr>
      </w:pPr>
      <w:r w:rsidRPr="003A6E48">
        <w:rPr>
          <w:rFonts w:ascii="宋体" w:hAnsi="宋体" w:cs="宋体" w:hint="eastAsia"/>
          <w:sz w:val="24"/>
        </w:rPr>
        <w:t>2.我方已详细审核全部竞争性磋商文件，包括修改文件（如有时）及有关附件。</w:t>
      </w:r>
    </w:p>
    <w:p w:rsidR="00DF766B" w:rsidRPr="003A6E48" w:rsidRDefault="00000000">
      <w:pPr>
        <w:tabs>
          <w:tab w:val="left" w:pos="7560"/>
        </w:tabs>
        <w:spacing w:line="460" w:lineRule="exact"/>
        <w:ind w:firstLineChars="200" w:firstLine="480"/>
        <w:rPr>
          <w:rFonts w:ascii="宋体" w:hAnsi="宋体" w:cs="宋体" w:hint="eastAsia"/>
          <w:sz w:val="24"/>
        </w:rPr>
      </w:pPr>
      <w:r w:rsidRPr="003A6E48">
        <w:rPr>
          <w:rFonts w:ascii="宋体" w:hAnsi="宋体" w:cs="宋体" w:hint="eastAsia"/>
          <w:sz w:val="24"/>
        </w:rPr>
        <w:t>3.我方承认报价函附录是我方报价函的组成部分。</w:t>
      </w:r>
    </w:p>
    <w:p w:rsidR="00DF766B" w:rsidRPr="003A6E48" w:rsidRDefault="00000000">
      <w:pPr>
        <w:tabs>
          <w:tab w:val="left" w:pos="7560"/>
        </w:tabs>
        <w:spacing w:line="460" w:lineRule="exact"/>
        <w:ind w:firstLineChars="200" w:firstLine="480"/>
        <w:rPr>
          <w:rFonts w:ascii="宋体" w:hAnsi="宋体" w:cs="宋体" w:hint="eastAsia"/>
          <w:sz w:val="24"/>
        </w:rPr>
      </w:pPr>
      <w:r w:rsidRPr="003A6E48">
        <w:rPr>
          <w:rFonts w:ascii="宋体" w:hAnsi="宋体" w:cs="宋体" w:hint="eastAsia"/>
          <w:sz w:val="24"/>
        </w:rPr>
        <w:t>4.一旦我方成交，我方保证按合同书中规定的工期</w:t>
      </w:r>
      <w:r w:rsidRPr="003A6E48">
        <w:rPr>
          <w:rFonts w:ascii="宋体" w:hAnsi="宋体" w:cs="宋体" w:hint="eastAsia"/>
          <w:sz w:val="24"/>
          <w:u w:val="single"/>
        </w:rPr>
        <w:t xml:space="preserve">        </w:t>
      </w:r>
      <w:r w:rsidRPr="003A6E48">
        <w:rPr>
          <w:rFonts w:ascii="宋体" w:hAnsi="宋体" w:cs="宋体" w:hint="eastAsia"/>
          <w:sz w:val="24"/>
        </w:rPr>
        <w:t>日历天内完成并移交全部工程。</w:t>
      </w:r>
    </w:p>
    <w:p w:rsidR="00DF766B" w:rsidRPr="003A6E48" w:rsidRDefault="00000000">
      <w:pPr>
        <w:tabs>
          <w:tab w:val="left" w:pos="7560"/>
        </w:tabs>
        <w:spacing w:line="460" w:lineRule="exact"/>
        <w:ind w:firstLineChars="200" w:firstLine="480"/>
        <w:rPr>
          <w:rFonts w:ascii="宋体" w:hAnsi="宋体" w:cs="宋体" w:hint="eastAsia"/>
          <w:sz w:val="24"/>
        </w:rPr>
      </w:pPr>
      <w:r w:rsidRPr="003A6E48">
        <w:rPr>
          <w:rFonts w:ascii="宋体" w:hAnsi="宋体" w:cs="宋体" w:hint="eastAsia"/>
          <w:sz w:val="24"/>
        </w:rPr>
        <w:t>5.我方同意所提交的响应文件在竞争性磋商文件的“供应商须知”中规定的磋商有效期内有效，在此期间内如果成交，我方将受此约束。</w:t>
      </w:r>
    </w:p>
    <w:p w:rsidR="00DF766B" w:rsidRPr="003A6E48" w:rsidRDefault="00000000">
      <w:pPr>
        <w:tabs>
          <w:tab w:val="left" w:pos="7560"/>
        </w:tabs>
        <w:spacing w:line="460" w:lineRule="exact"/>
        <w:ind w:firstLineChars="200" w:firstLine="480"/>
        <w:rPr>
          <w:rFonts w:ascii="宋体" w:hAnsi="宋体" w:cs="宋体" w:hint="eastAsia"/>
          <w:sz w:val="24"/>
        </w:rPr>
      </w:pPr>
      <w:r w:rsidRPr="003A6E48">
        <w:rPr>
          <w:rFonts w:ascii="宋体" w:hAnsi="宋体" w:cs="宋体" w:hint="eastAsia"/>
          <w:sz w:val="24"/>
        </w:rPr>
        <w:t>6.除非另外达成协议并生效，你方的成交通知书和本响应文件将成为约束双方的合同文件的组成部分。</w:t>
      </w:r>
    </w:p>
    <w:p w:rsidR="00DF766B" w:rsidRPr="003A6E48" w:rsidRDefault="00DF766B">
      <w:pPr>
        <w:spacing w:line="360" w:lineRule="auto"/>
        <w:rPr>
          <w:rFonts w:ascii="宋体" w:hAnsi="宋体" w:cs="宋体" w:hint="eastAsia"/>
          <w:sz w:val="24"/>
        </w:rPr>
      </w:pPr>
    </w:p>
    <w:p w:rsidR="00DF766B" w:rsidRPr="003A6E48" w:rsidRDefault="00000000">
      <w:pPr>
        <w:spacing w:line="360" w:lineRule="auto"/>
        <w:ind w:firstLineChars="500" w:firstLine="1200"/>
        <w:rPr>
          <w:rFonts w:ascii="宋体" w:hAnsi="宋体" w:cs="宋体" w:hint="eastAsia"/>
          <w:sz w:val="24"/>
          <w:u w:val="single"/>
        </w:rPr>
      </w:pPr>
      <w:r w:rsidRPr="003A6E48">
        <w:rPr>
          <w:rFonts w:ascii="宋体" w:hAnsi="宋体" w:cs="宋体" w:hint="eastAsia"/>
          <w:sz w:val="24"/>
        </w:rPr>
        <w:t>供应商：</w:t>
      </w:r>
      <w:r w:rsidRPr="003A6E48">
        <w:rPr>
          <w:rFonts w:ascii="宋体" w:hAnsi="宋体" w:cs="宋体" w:hint="eastAsia"/>
          <w:sz w:val="24"/>
          <w:u w:val="single"/>
        </w:rPr>
        <w:t xml:space="preserve">                                        （盖单位章）</w:t>
      </w:r>
    </w:p>
    <w:p w:rsidR="00DF766B" w:rsidRPr="003A6E48" w:rsidRDefault="00000000">
      <w:pPr>
        <w:spacing w:line="360" w:lineRule="auto"/>
        <w:ind w:firstLineChars="500" w:firstLine="1200"/>
        <w:rPr>
          <w:rFonts w:ascii="宋体" w:hAnsi="宋体" w:cs="宋体" w:hint="eastAsia"/>
          <w:sz w:val="24"/>
          <w:u w:val="single"/>
        </w:rPr>
      </w:pPr>
      <w:r w:rsidRPr="003A6E48">
        <w:rPr>
          <w:rFonts w:ascii="宋体" w:hAnsi="宋体" w:cs="宋体" w:hint="eastAsia"/>
          <w:sz w:val="24"/>
        </w:rPr>
        <w:t>单位地址：</w:t>
      </w:r>
      <w:r w:rsidRPr="003A6E48">
        <w:rPr>
          <w:rFonts w:ascii="宋体" w:hAnsi="宋体" w:cs="宋体" w:hint="eastAsia"/>
          <w:sz w:val="24"/>
          <w:u w:val="single"/>
        </w:rPr>
        <w:t xml:space="preserve">                                        </w:t>
      </w:r>
    </w:p>
    <w:p w:rsidR="00DF766B" w:rsidRPr="003A6E48" w:rsidRDefault="00000000">
      <w:pPr>
        <w:spacing w:line="360" w:lineRule="auto"/>
        <w:ind w:firstLineChars="500" w:firstLine="1200"/>
        <w:rPr>
          <w:rFonts w:ascii="宋体" w:hAnsi="宋体" w:cs="宋体" w:hint="eastAsia"/>
          <w:sz w:val="24"/>
          <w:u w:val="single"/>
        </w:rPr>
      </w:pPr>
      <w:r w:rsidRPr="003A6E48">
        <w:rPr>
          <w:rFonts w:ascii="宋体" w:hAnsi="宋体" w:cs="宋体" w:hint="eastAsia"/>
          <w:sz w:val="24"/>
        </w:rPr>
        <w:t>法定代表人：</w:t>
      </w:r>
      <w:r w:rsidRPr="003A6E48">
        <w:rPr>
          <w:rFonts w:ascii="宋体" w:hAnsi="宋体" w:cs="宋体" w:hint="eastAsia"/>
          <w:sz w:val="24"/>
          <w:u w:val="single"/>
        </w:rPr>
        <w:t xml:space="preserve">      （签字或盖章）</w:t>
      </w:r>
    </w:p>
    <w:p w:rsidR="00DF766B" w:rsidRPr="003A6E48" w:rsidRDefault="00000000">
      <w:pPr>
        <w:spacing w:line="360" w:lineRule="auto"/>
        <w:ind w:firstLineChars="500" w:firstLine="1200"/>
        <w:rPr>
          <w:rFonts w:ascii="宋体" w:hAnsi="宋体" w:cs="宋体" w:hint="eastAsia"/>
          <w:sz w:val="24"/>
        </w:rPr>
      </w:pPr>
      <w:r w:rsidRPr="003A6E48">
        <w:rPr>
          <w:rFonts w:ascii="宋体" w:hAnsi="宋体" w:cs="宋体" w:hint="eastAsia"/>
          <w:sz w:val="24"/>
        </w:rPr>
        <w:t>邮政编码：</w:t>
      </w:r>
      <w:r w:rsidRPr="003A6E48">
        <w:rPr>
          <w:rFonts w:ascii="宋体" w:hAnsi="宋体" w:cs="宋体" w:hint="eastAsia"/>
          <w:sz w:val="24"/>
          <w:u w:val="single"/>
        </w:rPr>
        <w:t xml:space="preserve">          </w:t>
      </w:r>
      <w:r w:rsidRPr="003A6E48">
        <w:rPr>
          <w:rFonts w:ascii="宋体" w:hAnsi="宋体" w:cs="宋体" w:hint="eastAsia"/>
          <w:sz w:val="24"/>
        </w:rPr>
        <w:t>电话：</w:t>
      </w:r>
      <w:r w:rsidRPr="003A6E48">
        <w:rPr>
          <w:rFonts w:ascii="宋体" w:hAnsi="宋体" w:cs="宋体" w:hint="eastAsia"/>
          <w:sz w:val="24"/>
          <w:u w:val="single"/>
        </w:rPr>
        <w:t xml:space="preserve">         </w:t>
      </w:r>
      <w:r w:rsidRPr="003A6E48">
        <w:rPr>
          <w:rFonts w:ascii="宋体" w:hAnsi="宋体" w:cs="宋体" w:hint="eastAsia"/>
          <w:sz w:val="24"/>
        </w:rPr>
        <w:t xml:space="preserve"> 传真：</w:t>
      </w:r>
      <w:r w:rsidRPr="003A6E48">
        <w:rPr>
          <w:rFonts w:ascii="宋体" w:hAnsi="宋体" w:cs="宋体" w:hint="eastAsia"/>
          <w:sz w:val="24"/>
          <w:u w:val="single"/>
        </w:rPr>
        <w:t xml:space="preserve">          </w:t>
      </w:r>
    </w:p>
    <w:p w:rsidR="00DF766B" w:rsidRPr="003A6E48" w:rsidRDefault="00000000">
      <w:pPr>
        <w:spacing w:line="360" w:lineRule="auto"/>
        <w:ind w:firstLineChars="500" w:firstLine="1200"/>
        <w:rPr>
          <w:rFonts w:ascii="宋体" w:hAnsi="宋体" w:cs="宋体" w:hint="eastAsia"/>
          <w:sz w:val="24"/>
        </w:rPr>
      </w:pPr>
      <w:r w:rsidRPr="003A6E48">
        <w:rPr>
          <w:rFonts w:ascii="宋体" w:hAnsi="宋体" w:cs="宋体" w:hint="eastAsia"/>
          <w:sz w:val="24"/>
        </w:rPr>
        <w:t>开户银行名称：</w:t>
      </w:r>
      <w:r w:rsidRPr="003A6E48">
        <w:rPr>
          <w:rFonts w:ascii="宋体" w:hAnsi="宋体" w:cs="宋体" w:hint="eastAsia"/>
          <w:sz w:val="24"/>
          <w:u w:val="single"/>
        </w:rPr>
        <w:t xml:space="preserve">                                    </w:t>
      </w:r>
    </w:p>
    <w:p w:rsidR="00DF766B" w:rsidRPr="003A6E48" w:rsidRDefault="00000000">
      <w:pPr>
        <w:spacing w:line="360" w:lineRule="auto"/>
        <w:ind w:firstLineChars="500" w:firstLine="1200"/>
        <w:rPr>
          <w:rFonts w:ascii="宋体" w:hAnsi="宋体" w:cs="宋体" w:hint="eastAsia"/>
          <w:sz w:val="24"/>
        </w:rPr>
      </w:pPr>
      <w:r w:rsidRPr="003A6E48">
        <w:rPr>
          <w:rFonts w:ascii="宋体" w:hAnsi="宋体" w:cs="宋体" w:hint="eastAsia"/>
          <w:sz w:val="24"/>
        </w:rPr>
        <w:t>开户银行账号：</w:t>
      </w:r>
      <w:r w:rsidRPr="003A6E48">
        <w:rPr>
          <w:rFonts w:ascii="宋体" w:hAnsi="宋体" w:cs="宋体" w:hint="eastAsia"/>
          <w:sz w:val="24"/>
          <w:u w:val="single"/>
        </w:rPr>
        <w:t xml:space="preserve">                                    </w:t>
      </w:r>
    </w:p>
    <w:p w:rsidR="00DF766B" w:rsidRPr="003A6E48" w:rsidRDefault="00000000">
      <w:pPr>
        <w:spacing w:line="360" w:lineRule="auto"/>
        <w:ind w:firstLineChars="500" w:firstLine="1200"/>
        <w:rPr>
          <w:rFonts w:ascii="宋体" w:hAnsi="宋体" w:cs="宋体" w:hint="eastAsia"/>
          <w:sz w:val="24"/>
        </w:rPr>
      </w:pPr>
      <w:r w:rsidRPr="003A6E48">
        <w:rPr>
          <w:rFonts w:ascii="宋体" w:hAnsi="宋体" w:cs="宋体" w:hint="eastAsia"/>
          <w:sz w:val="24"/>
        </w:rPr>
        <w:t>开户银行地址：</w:t>
      </w:r>
      <w:r w:rsidRPr="003A6E48">
        <w:rPr>
          <w:rFonts w:ascii="宋体" w:hAnsi="宋体" w:cs="宋体" w:hint="eastAsia"/>
          <w:sz w:val="24"/>
          <w:u w:val="single"/>
        </w:rPr>
        <w:t xml:space="preserve">                                    </w:t>
      </w:r>
    </w:p>
    <w:p w:rsidR="00DF766B" w:rsidRPr="003A6E48" w:rsidRDefault="00000000">
      <w:pPr>
        <w:spacing w:line="360" w:lineRule="auto"/>
        <w:ind w:firstLineChars="500" w:firstLine="1200"/>
        <w:rPr>
          <w:rFonts w:ascii="宋体" w:hAnsi="宋体" w:cs="宋体" w:hint="eastAsia"/>
          <w:sz w:val="24"/>
        </w:rPr>
      </w:pPr>
      <w:r w:rsidRPr="003A6E48">
        <w:rPr>
          <w:rFonts w:ascii="宋体" w:hAnsi="宋体" w:cs="宋体" w:hint="eastAsia"/>
          <w:sz w:val="24"/>
        </w:rPr>
        <w:t>开户银行电话：</w:t>
      </w:r>
      <w:r w:rsidRPr="003A6E48">
        <w:rPr>
          <w:rFonts w:ascii="宋体" w:hAnsi="宋体" w:cs="宋体" w:hint="eastAsia"/>
          <w:sz w:val="24"/>
          <w:u w:val="single"/>
        </w:rPr>
        <w:t xml:space="preserve">                                    </w:t>
      </w:r>
    </w:p>
    <w:p w:rsidR="00DF766B" w:rsidRPr="003A6E48" w:rsidRDefault="00000000">
      <w:pPr>
        <w:spacing w:line="360" w:lineRule="auto"/>
        <w:ind w:firstLineChars="500" w:firstLine="1200"/>
        <w:rPr>
          <w:rFonts w:ascii="宋体" w:hAnsi="宋体" w:cs="宋体" w:hint="eastAsia"/>
          <w:sz w:val="24"/>
        </w:rPr>
      </w:pPr>
      <w:r w:rsidRPr="003A6E48">
        <w:rPr>
          <w:rFonts w:ascii="宋体" w:hAnsi="宋体" w:cs="宋体" w:hint="eastAsia"/>
          <w:sz w:val="24"/>
        </w:rPr>
        <w:t>日期：</w:t>
      </w:r>
      <w:r w:rsidRPr="003A6E48">
        <w:rPr>
          <w:rFonts w:ascii="宋体" w:hAnsi="宋体" w:cs="宋体" w:hint="eastAsia"/>
          <w:sz w:val="24"/>
          <w:u w:val="single"/>
        </w:rPr>
        <w:t xml:space="preserve">         </w:t>
      </w:r>
      <w:r w:rsidRPr="003A6E48">
        <w:rPr>
          <w:rFonts w:ascii="宋体" w:hAnsi="宋体" w:cs="宋体" w:hint="eastAsia"/>
          <w:sz w:val="24"/>
        </w:rPr>
        <w:t>年</w:t>
      </w:r>
      <w:r w:rsidRPr="003A6E48">
        <w:rPr>
          <w:rFonts w:ascii="宋体" w:hAnsi="宋体" w:cs="宋体" w:hint="eastAsia"/>
          <w:sz w:val="24"/>
          <w:u w:val="single"/>
        </w:rPr>
        <w:t xml:space="preserve">        </w:t>
      </w:r>
      <w:r w:rsidRPr="003A6E48">
        <w:rPr>
          <w:rFonts w:ascii="宋体" w:hAnsi="宋体" w:cs="宋体" w:hint="eastAsia"/>
          <w:sz w:val="24"/>
        </w:rPr>
        <w:t>月</w:t>
      </w:r>
      <w:r w:rsidRPr="003A6E48">
        <w:rPr>
          <w:rFonts w:ascii="宋体" w:hAnsi="宋体" w:cs="宋体" w:hint="eastAsia"/>
          <w:sz w:val="24"/>
          <w:u w:val="single"/>
        </w:rPr>
        <w:t xml:space="preserve">        </w:t>
      </w:r>
      <w:r w:rsidRPr="003A6E48">
        <w:rPr>
          <w:rFonts w:ascii="宋体" w:hAnsi="宋体" w:cs="宋体" w:hint="eastAsia"/>
          <w:sz w:val="24"/>
        </w:rPr>
        <w:t>日</w:t>
      </w:r>
    </w:p>
    <w:p w:rsidR="00DF766B" w:rsidRPr="003A6E48" w:rsidRDefault="00000000">
      <w:pPr>
        <w:spacing w:line="360" w:lineRule="auto"/>
        <w:rPr>
          <w:rFonts w:ascii="宋体" w:hAnsi="宋体" w:cs="宋体" w:hint="eastAsia"/>
          <w:b/>
          <w:sz w:val="24"/>
          <w:lang w:val="zh-CN"/>
        </w:rPr>
      </w:pPr>
      <w:r w:rsidRPr="003A6E48">
        <w:rPr>
          <w:rFonts w:ascii="宋体" w:hAnsi="宋体" w:cs="宋体" w:hint="eastAsia"/>
          <w:sz w:val="24"/>
        </w:rPr>
        <w:br w:type="page"/>
      </w:r>
      <w:r w:rsidRPr="003A6E48">
        <w:rPr>
          <w:rFonts w:ascii="宋体" w:hAnsi="宋体" w:cs="宋体" w:hint="eastAsia"/>
          <w:sz w:val="24"/>
        </w:rPr>
        <w:lastRenderedPageBreak/>
        <w:t xml:space="preserve">       </w:t>
      </w:r>
    </w:p>
    <w:p w:rsidR="00DF766B" w:rsidRPr="003A6E48" w:rsidRDefault="00000000">
      <w:pPr>
        <w:pStyle w:val="29"/>
        <w:spacing w:line="360" w:lineRule="auto"/>
        <w:ind w:firstLineChars="0" w:firstLine="0"/>
        <w:rPr>
          <w:rFonts w:ascii="宋体" w:eastAsia="宋体" w:hAnsi="宋体" w:cs="宋体" w:hint="eastAsia"/>
          <w:b/>
          <w:spacing w:val="0"/>
          <w:sz w:val="32"/>
          <w:szCs w:val="32"/>
        </w:rPr>
      </w:pPr>
      <w:r w:rsidRPr="003A6E48">
        <w:rPr>
          <w:rFonts w:ascii="宋体" w:eastAsia="宋体" w:hAnsi="宋体" w:cs="宋体" w:hint="eastAsia"/>
          <w:b/>
          <w:spacing w:val="0"/>
          <w:sz w:val="32"/>
          <w:szCs w:val="32"/>
        </w:rPr>
        <w:t>二、报价函附录</w:t>
      </w:r>
    </w:p>
    <w:p w:rsidR="00DF766B" w:rsidRPr="003A6E48" w:rsidRDefault="00000000">
      <w:pPr>
        <w:pStyle w:val="29"/>
        <w:spacing w:line="360" w:lineRule="auto"/>
        <w:ind w:firstLineChars="0" w:firstLine="0"/>
        <w:jc w:val="center"/>
        <w:rPr>
          <w:rFonts w:ascii="宋体" w:eastAsia="宋体" w:hAnsi="宋体" w:cs="宋体" w:hint="eastAsia"/>
          <w:b/>
          <w:spacing w:val="0"/>
        </w:rPr>
      </w:pPr>
      <w:r w:rsidRPr="003A6E48">
        <w:rPr>
          <w:rFonts w:ascii="宋体" w:eastAsia="宋体" w:hAnsi="宋体" w:cs="宋体" w:hint="eastAsia"/>
          <w:b/>
          <w:spacing w:val="0"/>
          <w:sz w:val="32"/>
          <w:szCs w:val="32"/>
        </w:rPr>
        <w:t>报价函附录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92"/>
        <w:gridCol w:w="1442"/>
        <w:gridCol w:w="3405"/>
      </w:tblGrid>
      <w:tr w:rsidR="00DF766B" w:rsidRPr="003A6E48">
        <w:trPr>
          <w:cantSplit/>
          <w:trHeight w:val="1160"/>
          <w:jc w:val="center"/>
        </w:trPr>
        <w:tc>
          <w:tcPr>
            <w:tcW w:w="1696" w:type="dxa"/>
            <w:vAlign w:val="center"/>
          </w:tcPr>
          <w:p w:rsidR="00DF766B" w:rsidRPr="003A6E48" w:rsidRDefault="00000000">
            <w:pPr>
              <w:spacing w:line="500" w:lineRule="exact"/>
              <w:jc w:val="center"/>
              <w:rPr>
                <w:rFonts w:ascii="宋体" w:hAnsi="宋体" w:cs="宋体" w:hint="eastAsia"/>
                <w:bCs/>
                <w:sz w:val="24"/>
              </w:rPr>
            </w:pPr>
            <w:r w:rsidRPr="003A6E48">
              <w:rPr>
                <w:rFonts w:ascii="宋体" w:hAnsi="宋体" w:cs="宋体" w:hint="eastAsia"/>
                <w:bCs/>
                <w:sz w:val="24"/>
              </w:rPr>
              <w:t>磋商前</w:t>
            </w:r>
          </w:p>
          <w:p w:rsidR="00DF766B" w:rsidRPr="003A6E48" w:rsidRDefault="00000000">
            <w:pPr>
              <w:spacing w:line="500" w:lineRule="exact"/>
              <w:jc w:val="center"/>
              <w:rPr>
                <w:rFonts w:ascii="宋体" w:hAnsi="宋体" w:cs="宋体" w:hint="eastAsia"/>
                <w:bCs/>
                <w:sz w:val="24"/>
              </w:rPr>
            </w:pPr>
            <w:r w:rsidRPr="003A6E48">
              <w:rPr>
                <w:rFonts w:ascii="宋体" w:hAnsi="宋体" w:cs="宋体" w:hint="eastAsia"/>
                <w:bCs/>
                <w:sz w:val="24"/>
              </w:rPr>
              <w:t>基础报价</w:t>
            </w:r>
          </w:p>
        </w:tc>
        <w:tc>
          <w:tcPr>
            <w:tcW w:w="7839" w:type="dxa"/>
            <w:gridSpan w:val="3"/>
            <w:vAlign w:val="center"/>
          </w:tcPr>
          <w:p w:rsidR="00DF766B" w:rsidRPr="003A6E48" w:rsidRDefault="00000000">
            <w:pPr>
              <w:spacing w:line="500" w:lineRule="exact"/>
              <w:jc w:val="center"/>
              <w:rPr>
                <w:rFonts w:ascii="宋体" w:hAnsi="宋体" w:cs="宋体" w:hint="eastAsia"/>
                <w:bCs/>
                <w:sz w:val="24"/>
              </w:rPr>
            </w:pPr>
            <w:r w:rsidRPr="003A6E48">
              <w:rPr>
                <w:rFonts w:ascii="宋体" w:hAnsi="宋体" w:cs="宋体" w:hint="eastAsia"/>
                <w:sz w:val="24"/>
              </w:rPr>
              <w:t>人民币（大写）</w:t>
            </w:r>
            <w:r w:rsidRPr="003A6E48">
              <w:rPr>
                <w:rFonts w:ascii="宋体" w:hAnsi="宋体" w:cs="宋体" w:hint="eastAsia"/>
                <w:sz w:val="24"/>
                <w:u w:val="single"/>
              </w:rPr>
              <w:t xml:space="preserve">      </w:t>
            </w:r>
            <w:r w:rsidRPr="003A6E48">
              <w:rPr>
                <w:rFonts w:ascii="宋体" w:hAnsi="宋体" w:cs="宋体" w:hint="eastAsia"/>
                <w:sz w:val="24"/>
              </w:rPr>
              <w:t>元（￥</w:t>
            </w:r>
            <w:r w:rsidRPr="003A6E48">
              <w:rPr>
                <w:rFonts w:ascii="宋体" w:hAnsi="宋体" w:cs="宋体" w:hint="eastAsia"/>
                <w:sz w:val="24"/>
                <w:u w:val="single"/>
              </w:rPr>
              <w:t xml:space="preserve">      </w:t>
            </w:r>
            <w:r w:rsidRPr="003A6E48">
              <w:rPr>
                <w:rFonts w:ascii="宋体" w:hAnsi="宋体" w:cs="宋体" w:hint="eastAsia"/>
                <w:sz w:val="24"/>
              </w:rPr>
              <w:t>元）。</w:t>
            </w:r>
          </w:p>
        </w:tc>
      </w:tr>
      <w:tr w:rsidR="00DF766B" w:rsidRPr="003A6E48">
        <w:trPr>
          <w:cantSplit/>
          <w:trHeight w:val="1016"/>
          <w:jc w:val="center"/>
        </w:trPr>
        <w:tc>
          <w:tcPr>
            <w:tcW w:w="1696" w:type="dxa"/>
            <w:vAlign w:val="center"/>
          </w:tcPr>
          <w:p w:rsidR="00DF766B" w:rsidRPr="003A6E48" w:rsidRDefault="00000000">
            <w:pPr>
              <w:spacing w:line="500" w:lineRule="exact"/>
              <w:jc w:val="center"/>
              <w:rPr>
                <w:rFonts w:ascii="宋体" w:hAnsi="宋体" w:cs="宋体" w:hint="eastAsia"/>
                <w:sz w:val="24"/>
              </w:rPr>
            </w:pPr>
            <w:r w:rsidRPr="003A6E48">
              <w:rPr>
                <w:rFonts w:ascii="宋体" w:hAnsi="宋体" w:cs="宋体" w:hint="eastAsia"/>
                <w:sz w:val="24"/>
              </w:rPr>
              <w:t>磋商有效期</w:t>
            </w:r>
          </w:p>
        </w:tc>
        <w:tc>
          <w:tcPr>
            <w:tcW w:w="7839" w:type="dxa"/>
            <w:gridSpan w:val="3"/>
            <w:vAlign w:val="center"/>
          </w:tcPr>
          <w:p w:rsidR="00DF766B" w:rsidRPr="003A6E48" w:rsidRDefault="00000000">
            <w:pPr>
              <w:spacing w:line="500" w:lineRule="exact"/>
              <w:jc w:val="center"/>
              <w:rPr>
                <w:rFonts w:ascii="宋体" w:hAnsi="宋体" w:cs="宋体" w:hint="eastAsia"/>
                <w:sz w:val="24"/>
              </w:rPr>
            </w:pPr>
            <w:r w:rsidRPr="003A6E48">
              <w:rPr>
                <w:rFonts w:ascii="宋体" w:hAnsi="宋体" w:cs="宋体" w:hint="eastAsia"/>
                <w:sz w:val="24"/>
              </w:rPr>
              <w:t>从报价截止之日，磋商有效期为</w:t>
            </w:r>
            <w:r w:rsidRPr="003A6E48">
              <w:rPr>
                <w:rFonts w:ascii="宋体" w:hAnsi="宋体" w:cs="宋体" w:hint="eastAsia"/>
                <w:sz w:val="24"/>
                <w:u w:val="single"/>
              </w:rPr>
              <w:t xml:space="preserve">     </w:t>
            </w:r>
            <w:r w:rsidRPr="003A6E48">
              <w:rPr>
                <w:rFonts w:ascii="宋体" w:hAnsi="宋体" w:cs="宋体" w:hint="eastAsia"/>
                <w:sz w:val="24"/>
              </w:rPr>
              <w:t>天（日历日）</w:t>
            </w:r>
          </w:p>
        </w:tc>
      </w:tr>
      <w:tr w:rsidR="00DF766B" w:rsidRPr="003A6E48">
        <w:trPr>
          <w:cantSplit/>
          <w:trHeight w:val="726"/>
          <w:jc w:val="center"/>
        </w:trPr>
        <w:tc>
          <w:tcPr>
            <w:tcW w:w="1696" w:type="dxa"/>
            <w:vAlign w:val="center"/>
          </w:tcPr>
          <w:p w:rsidR="00DF766B" w:rsidRPr="003A6E48" w:rsidRDefault="00000000">
            <w:pPr>
              <w:spacing w:line="500" w:lineRule="exact"/>
              <w:jc w:val="center"/>
              <w:rPr>
                <w:rFonts w:ascii="宋体" w:hAnsi="宋体" w:cs="宋体" w:hint="eastAsia"/>
                <w:sz w:val="24"/>
              </w:rPr>
            </w:pPr>
            <w:r w:rsidRPr="003A6E48">
              <w:rPr>
                <w:rFonts w:ascii="宋体" w:hAnsi="宋体" w:cs="宋体" w:hint="eastAsia"/>
                <w:sz w:val="24"/>
              </w:rPr>
              <w:t>质量标准</w:t>
            </w:r>
          </w:p>
        </w:tc>
        <w:tc>
          <w:tcPr>
            <w:tcW w:w="7839" w:type="dxa"/>
            <w:gridSpan w:val="3"/>
            <w:vAlign w:val="center"/>
          </w:tcPr>
          <w:p w:rsidR="00DF766B" w:rsidRPr="003A6E48" w:rsidRDefault="00DF766B">
            <w:pPr>
              <w:spacing w:line="500" w:lineRule="exact"/>
              <w:jc w:val="center"/>
              <w:rPr>
                <w:rFonts w:ascii="宋体" w:hAnsi="宋体" w:cs="宋体" w:hint="eastAsia"/>
                <w:sz w:val="24"/>
              </w:rPr>
            </w:pPr>
          </w:p>
        </w:tc>
      </w:tr>
      <w:tr w:rsidR="00DF766B" w:rsidRPr="003A6E48">
        <w:trPr>
          <w:cantSplit/>
          <w:trHeight w:val="741"/>
          <w:jc w:val="center"/>
        </w:trPr>
        <w:tc>
          <w:tcPr>
            <w:tcW w:w="1696" w:type="dxa"/>
            <w:vAlign w:val="center"/>
          </w:tcPr>
          <w:p w:rsidR="00DF766B" w:rsidRPr="003A6E48" w:rsidRDefault="00000000">
            <w:pPr>
              <w:spacing w:line="500" w:lineRule="exact"/>
              <w:jc w:val="center"/>
              <w:rPr>
                <w:rFonts w:ascii="宋体" w:hAnsi="宋体" w:cs="宋体" w:hint="eastAsia"/>
                <w:sz w:val="24"/>
              </w:rPr>
            </w:pPr>
            <w:r w:rsidRPr="003A6E48">
              <w:rPr>
                <w:rFonts w:ascii="宋体" w:hAnsi="宋体" w:cs="宋体" w:hint="eastAsia"/>
                <w:sz w:val="24"/>
              </w:rPr>
              <w:t>承诺工期</w:t>
            </w:r>
          </w:p>
        </w:tc>
        <w:tc>
          <w:tcPr>
            <w:tcW w:w="7839" w:type="dxa"/>
            <w:gridSpan w:val="3"/>
            <w:vAlign w:val="center"/>
          </w:tcPr>
          <w:p w:rsidR="00DF766B" w:rsidRPr="003A6E48" w:rsidRDefault="007B5BDE">
            <w:pPr>
              <w:spacing w:line="500" w:lineRule="exact"/>
              <w:jc w:val="center"/>
              <w:rPr>
                <w:rFonts w:ascii="宋体" w:hAnsi="宋体" w:cs="宋体" w:hint="eastAsia"/>
                <w:sz w:val="24"/>
              </w:rPr>
            </w:pPr>
            <w:r w:rsidRPr="003A6E48">
              <w:rPr>
                <w:rFonts w:ascii="宋体" w:hAnsi="宋体" w:cs="宋体" w:hint="eastAsia"/>
                <w:sz w:val="24"/>
              </w:rPr>
              <w:t>从本项目开工之日起</w:t>
            </w:r>
            <w:r w:rsidRPr="003A6E48">
              <w:rPr>
                <w:rFonts w:ascii="宋体" w:hAnsi="宋体" w:cs="宋体" w:hint="eastAsia"/>
                <w:sz w:val="24"/>
                <w:u w:val="single"/>
              </w:rPr>
              <w:t xml:space="preserve">     </w:t>
            </w:r>
            <w:r w:rsidRPr="003A6E48">
              <w:rPr>
                <w:rFonts w:ascii="宋体" w:hAnsi="宋体" w:cs="宋体" w:hint="eastAsia"/>
                <w:sz w:val="24"/>
              </w:rPr>
              <w:t>个日历天内完成（具体开工时间由采购人另外约定）</w:t>
            </w:r>
          </w:p>
        </w:tc>
      </w:tr>
      <w:tr w:rsidR="00DF766B" w:rsidRPr="003A6E48">
        <w:trPr>
          <w:trHeight w:val="612"/>
          <w:jc w:val="center"/>
        </w:trPr>
        <w:tc>
          <w:tcPr>
            <w:tcW w:w="1696" w:type="dxa"/>
            <w:vAlign w:val="center"/>
          </w:tcPr>
          <w:p w:rsidR="00DF766B" w:rsidRPr="003A6E48" w:rsidRDefault="00000000">
            <w:pPr>
              <w:spacing w:line="500" w:lineRule="exact"/>
              <w:jc w:val="center"/>
              <w:rPr>
                <w:rFonts w:ascii="宋体" w:hAnsi="宋体" w:cs="宋体" w:hint="eastAsia"/>
                <w:sz w:val="24"/>
              </w:rPr>
            </w:pPr>
            <w:r w:rsidRPr="003A6E48">
              <w:rPr>
                <w:rFonts w:ascii="宋体" w:hAnsi="宋体" w:cs="宋体" w:hint="eastAsia"/>
                <w:sz w:val="24"/>
              </w:rPr>
              <w:t>项目经理</w:t>
            </w:r>
          </w:p>
          <w:p w:rsidR="00DF766B" w:rsidRPr="003A6E48" w:rsidRDefault="00000000">
            <w:pPr>
              <w:spacing w:line="500" w:lineRule="exact"/>
              <w:jc w:val="center"/>
              <w:rPr>
                <w:rFonts w:ascii="宋体" w:hAnsi="宋体" w:cs="宋体" w:hint="eastAsia"/>
                <w:sz w:val="24"/>
              </w:rPr>
            </w:pPr>
            <w:r w:rsidRPr="003A6E48">
              <w:rPr>
                <w:rFonts w:ascii="宋体" w:hAnsi="宋体" w:cs="宋体" w:hint="eastAsia"/>
                <w:sz w:val="24"/>
              </w:rPr>
              <w:t>（建造师）</w:t>
            </w:r>
          </w:p>
        </w:tc>
        <w:tc>
          <w:tcPr>
            <w:tcW w:w="2992" w:type="dxa"/>
            <w:vAlign w:val="center"/>
          </w:tcPr>
          <w:p w:rsidR="00DF766B" w:rsidRPr="003A6E48" w:rsidRDefault="00DF766B">
            <w:pPr>
              <w:spacing w:line="500" w:lineRule="exact"/>
              <w:rPr>
                <w:rFonts w:ascii="宋体" w:hAnsi="宋体" w:cs="宋体" w:hint="eastAsia"/>
                <w:sz w:val="24"/>
              </w:rPr>
            </w:pPr>
          </w:p>
        </w:tc>
        <w:tc>
          <w:tcPr>
            <w:tcW w:w="1442" w:type="dxa"/>
            <w:vAlign w:val="center"/>
          </w:tcPr>
          <w:p w:rsidR="00DF766B" w:rsidRPr="003A6E48" w:rsidRDefault="00000000">
            <w:pPr>
              <w:spacing w:line="500" w:lineRule="exact"/>
              <w:jc w:val="center"/>
              <w:rPr>
                <w:rFonts w:ascii="宋体" w:hAnsi="宋体" w:cs="宋体" w:hint="eastAsia"/>
                <w:sz w:val="24"/>
              </w:rPr>
            </w:pPr>
            <w:r w:rsidRPr="003A6E48">
              <w:rPr>
                <w:rFonts w:ascii="宋体" w:hAnsi="宋体" w:cs="宋体" w:hint="eastAsia"/>
                <w:sz w:val="24"/>
              </w:rPr>
              <w:t>级别及编号</w:t>
            </w:r>
          </w:p>
        </w:tc>
        <w:tc>
          <w:tcPr>
            <w:tcW w:w="3405" w:type="dxa"/>
            <w:vAlign w:val="center"/>
          </w:tcPr>
          <w:p w:rsidR="00DF766B" w:rsidRPr="003A6E48" w:rsidRDefault="00DF766B">
            <w:pPr>
              <w:spacing w:line="500" w:lineRule="exact"/>
              <w:rPr>
                <w:rFonts w:ascii="宋体" w:hAnsi="宋体" w:cs="宋体" w:hint="eastAsia"/>
                <w:sz w:val="24"/>
              </w:rPr>
            </w:pPr>
          </w:p>
        </w:tc>
      </w:tr>
      <w:tr w:rsidR="00DF766B" w:rsidRPr="003A6E48">
        <w:trPr>
          <w:trHeight w:val="955"/>
          <w:jc w:val="center"/>
        </w:trPr>
        <w:tc>
          <w:tcPr>
            <w:tcW w:w="9535" w:type="dxa"/>
            <w:gridSpan w:val="4"/>
            <w:tcBorders>
              <w:bottom w:val="single" w:sz="4" w:space="0" w:color="auto"/>
            </w:tcBorders>
            <w:vAlign w:val="center"/>
          </w:tcPr>
          <w:p w:rsidR="00DF766B" w:rsidRPr="003A6E48" w:rsidRDefault="00000000">
            <w:pPr>
              <w:spacing w:line="500" w:lineRule="exact"/>
              <w:rPr>
                <w:rFonts w:ascii="宋体" w:hAnsi="宋体" w:cs="宋体" w:hint="eastAsia"/>
                <w:sz w:val="24"/>
              </w:rPr>
            </w:pPr>
            <w:r w:rsidRPr="003A6E48">
              <w:rPr>
                <w:rFonts w:ascii="宋体" w:hAnsi="宋体" w:cs="宋体" w:hint="eastAsia"/>
                <w:sz w:val="24"/>
              </w:rPr>
              <w:t>备注：供应商在响应文件中规定的实质性要求和条件的基础上，可做出其他有利于采购人的承诺。此类承诺可在本表中予以补充填写。</w:t>
            </w:r>
          </w:p>
        </w:tc>
      </w:tr>
    </w:tbl>
    <w:p w:rsidR="00DF766B" w:rsidRPr="003A6E48" w:rsidRDefault="00DF766B">
      <w:pPr>
        <w:spacing w:line="360" w:lineRule="auto"/>
        <w:rPr>
          <w:rFonts w:ascii="宋体" w:hAnsi="宋体" w:cs="宋体" w:hint="eastAsia"/>
          <w:sz w:val="24"/>
        </w:rPr>
      </w:pPr>
    </w:p>
    <w:p w:rsidR="00DF766B" w:rsidRPr="003A6E48" w:rsidRDefault="00DF766B">
      <w:pPr>
        <w:spacing w:line="360" w:lineRule="auto"/>
        <w:rPr>
          <w:rFonts w:ascii="宋体" w:hAnsi="宋体" w:cs="宋体" w:hint="eastAsia"/>
          <w:sz w:val="24"/>
        </w:rPr>
      </w:pPr>
    </w:p>
    <w:p w:rsidR="00DF766B" w:rsidRPr="003A6E48" w:rsidRDefault="00000000">
      <w:pPr>
        <w:spacing w:line="360" w:lineRule="auto"/>
        <w:ind w:firstLineChars="1595" w:firstLine="3828"/>
        <w:rPr>
          <w:rFonts w:ascii="宋体" w:hAnsi="宋体" w:cs="宋体" w:hint="eastAsia"/>
          <w:sz w:val="24"/>
          <w:lang w:val="zh-CN"/>
        </w:rPr>
      </w:pPr>
      <w:r w:rsidRPr="003A6E48">
        <w:rPr>
          <w:rFonts w:ascii="宋体" w:hAnsi="宋体" w:cs="宋体" w:hint="eastAsia"/>
          <w:sz w:val="24"/>
        </w:rPr>
        <w:t>供</w:t>
      </w:r>
      <w:r w:rsidRPr="003A6E48">
        <w:rPr>
          <w:rFonts w:ascii="宋体" w:hAnsi="宋体" w:cs="宋体" w:hint="eastAsia"/>
          <w:sz w:val="24"/>
          <w:lang w:val="zh-CN"/>
        </w:rPr>
        <w:t>应商名称（电子签章）：</w:t>
      </w:r>
    </w:p>
    <w:p w:rsidR="00DF766B" w:rsidRPr="003A6E48" w:rsidRDefault="00000000">
      <w:pPr>
        <w:spacing w:line="360" w:lineRule="auto"/>
        <w:ind w:firstLineChars="1595" w:firstLine="3828"/>
        <w:rPr>
          <w:rFonts w:ascii="宋体" w:hAnsi="宋体" w:cs="宋体" w:hint="eastAsia"/>
          <w:sz w:val="24"/>
          <w:lang w:val="zh-CN"/>
        </w:rPr>
      </w:pPr>
      <w:r w:rsidRPr="003A6E48">
        <w:rPr>
          <w:rFonts w:ascii="宋体" w:hAnsi="宋体" w:cs="宋体" w:hint="eastAsia"/>
          <w:sz w:val="24"/>
          <w:lang w:val="zh-CN"/>
        </w:rPr>
        <w:t>日期</w:t>
      </w:r>
      <w:r w:rsidRPr="003A6E48">
        <w:rPr>
          <w:rFonts w:ascii="宋体" w:hAnsi="宋体" w:cs="宋体" w:hint="eastAsia"/>
          <w:sz w:val="24"/>
        </w:rPr>
        <w:t xml:space="preserve">：  年  </w:t>
      </w:r>
      <w:r w:rsidRPr="003A6E48">
        <w:rPr>
          <w:rFonts w:ascii="宋体" w:hAnsi="宋体" w:cs="宋体" w:hint="eastAsia"/>
          <w:sz w:val="24"/>
          <w:lang w:val="zh-CN"/>
        </w:rPr>
        <w:t>月</w:t>
      </w:r>
      <w:r w:rsidRPr="003A6E48">
        <w:rPr>
          <w:rFonts w:ascii="宋体" w:hAnsi="宋体" w:cs="宋体" w:hint="eastAsia"/>
          <w:sz w:val="24"/>
        </w:rPr>
        <w:t xml:space="preserve">   </w:t>
      </w:r>
      <w:r w:rsidRPr="003A6E48">
        <w:rPr>
          <w:rFonts w:ascii="宋体" w:hAnsi="宋体" w:cs="宋体" w:hint="eastAsia"/>
          <w:sz w:val="24"/>
          <w:lang w:val="zh-CN"/>
        </w:rPr>
        <w:t>日</w:t>
      </w:r>
    </w:p>
    <w:p w:rsidR="00DF766B" w:rsidRPr="003A6E48" w:rsidRDefault="00000000">
      <w:pPr>
        <w:pStyle w:val="ac"/>
        <w:snapToGrid/>
        <w:rPr>
          <w:rFonts w:ascii="宋体" w:hAnsi="宋体" w:cs="宋体" w:hint="eastAsia"/>
          <w:b/>
          <w:bCs/>
          <w:kern w:val="2"/>
          <w:sz w:val="32"/>
          <w:szCs w:val="24"/>
          <w:lang w:val="zh-CN"/>
        </w:rPr>
      </w:pPr>
      <w:r w:rsidRPr="003A6E48">
        <w:rPr>
          <w:rFonts w:ascii="宋体" w:hAnsi="宋体" w:cs="宋体" w:hint="eastAsia"/>
          <w:kern w:val="2"/>
          <w:lang w:val="zh-CN"/>
        </w:rPr>
        <w:br w:type="page"/>
      </w:r>
      <w:r w:rsidRPr="003A6E48">
        <w:rPr>
          <w:rFonts w:ascii="宋体" w:hAnsi="宋体" w:cs="宋体" w:hint="eastAsia"/>
          <w:b/>
          <w:bCs/>
          <w:kern w:val="2"/>
          <w:sz w:val="32"/>
          <w:szCs w:val="24"/>
        </w:rPr>
        <w:lastRenderedPageBreak/>
        <w:t>三、已标价的工程量清单</w:t>
      </w:r>
    </w:p>
    <w:p w:rsidR="00DF766B" w:rsidRPr="003A6E48" w:rsidRDefault="00DF766B">
      <w:pPr>
        <w:pStyle w:val="80"/>
        <w:rPr>
          <w:rFonts w:ascii="宋体" w:hAnsi="宋体" w:cs="宋体" w:hint="eastAsia"/>
          <w:sz w:val="24"/>
          <w:lang w:val="zh-CN"/>
        </w:rPr>
      </w:pPr>
    </w:p>
    <w:p w:rsidR="00DF766B" w:rsidRPr="003A6E48" w:rsidRDefault="00000000">
      <w:pPr>
        <w:adjustRightInd w:val="0"/>
        <w:spacing w:line="500" w:lineRule="exact"/>
        <w:ind w:firstLineChars="200" w:firstLine="480"/>
        <w:rPr>
          <w:rFonts w:ascii="宋体" w:hAnsi="宋体" w:cs="宋体" w:hint="eastAsia"/>
          <w:sz w:val="24"/>
        </w:rPr>
      </w:pPr>
      <w:r w:rsidRPr="003A6E48">
        <w:rPr>
          <w:rFonts w:ascii="宋体" w:hAnsi="宋体" w:cs="宋体" w:hint="eastAsia"/>
          <w:sz w:val="24"/>
        </w:rPr>
        <w:t>1.已标价工程量清单应按第三章“工程量清单”中的相关表格及投标报价说明填写。构成合同文件的已标价工程量清单包括第三章“工程量清单”有关工程量清单、竞标报价以及其他说明的内容。</w:t>
      </w:r>
    </w:p>
    <w:p w:rsidR="00DF766B" w:rsidRPr="003A6E48" w:rsidRDefault="00000000">
      <w:pPr>
        <w:spacing w:line="500" w:lineRule="exact"/>
        <w:ind w:firstLineChars="200" w:firstLine="480"/>
        <w:rPr>
          <w:rFonts w:ascii="宋体" w:hAnsi="宋体" w:cs="宋体" w:hint="eastAsia"/>
          <w:sz w:val="24"/>
        </w:rPr>
      </w:pPr>
      <w:r w:rsidRPr="003A6E48">
        <w:rPr>
          <w:rFonts w:ascii="宋体" w:hAnsi="宋体" w:cs="宋体" w:hint="eastAsia"/>
          <w:sz w:val="24"/>
        </w:rPr>
        <w:t>2.一般计税法建设工程的工程量清单表格按《关于建筑业实施营业税改征增值税后广西壮族自治区建设工程计价依据调整的通知》（桂建标〔2016〕17号）附件“增值税一般计税方法工程计价表”要求提供。</w:t>
      </w:r>
    </w:p>
    <w:p w:rsidR="00DF766B" w:rsidRPr="003A6E48" w:rsidRDefault="00DF766B">
      <w:pPr>
        <w:spacing w:line="500" w:lineRule="exact"/>
        <w:ind w:firstLineChars="200" w:firstLine="480"/>
        <w:rPr>
          <w:rFonts w:ascii="宋体" w:hAnsi="宋体" w:cs="宋体" w:hint="eastAsia"/>
          <w:sz w:val="24"/>
        </w:rPr>
      </w:pPr>
    </w:p>
    <w:p w:rsidR="00DF766B" w:rsidRPr="003A6E48" w:rsidRDefault="00DF766B">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pPr>
        <w:pStyle w:val="a8"/>
        <w:spacing w:line="500" w:lineRule="exact"/>
        <w:rPr>
          <w:rFonts w:hAnsi="宋体" w:cs="宋体" w:hint="eastAsia"/>
          <w:b/>
          <w:kern w:val="2"/>
          <w:sz w:val="30"/>
          <w:szCs w:val="30"/>
        </w:rPr>
      </w:pPr>
    </w:p>
    <w:p w:rsidR="00911F68" w:rsidRPr="003A6E48" w:rsidRDefault="00911F68" w:rsidP="00911F68">
      <w:pPr>
        <w:rPr>
          <w:rFonts w:ascii="宋体" w:hAnsi="宋体" w:cs="宋体" w:hint="eastAsia"/>
          <w:b/>
          <w:sz w:val="30"/>
          <w:szCs w:val="30"/>
        </w:rPr>
      </w:pPr>
      <w:r w:rsidRPr="003A6E48">
        <w:rPr>
          <w:rFonts w:ascii="宋体" w:hAnsi="宋体" w:cs="宋体" w:hint="eastAsia"/>
          <w:b/>
          <w:sz w:val="30"/>
          <w:szCs w:val="30"/>
        </w:rPr>
        <w:lastRenderedPageBreak/>
        <w:t>四、中小企业声明函</w:t>
      </w:r>
    </w:p>
    <w:p w:rsidR="00911F68" w:rsidRPr="003A6E48" w:rsidRDefault="00911F68" w:rsidP="00911F68">
      <w:pPr>
        <w:autoSpaceDE w:val="0"/>
        <w:autoSpaceDN w:val="0"/>
        <w:spacing w:line="400" w:lineRule="exact"/>
        <w:jc w:val="left"/>
        <w:rPr>
          <w:rFonts w:ascii="宋体" w:hAnsi="宋体" w:cs="宋体" w:hint="eastAsia"/>
          <w:b/>
          <w:sz w:val="30"/>
          <w:szCs w:val="30"/>
        </w:rPr>
      </w:pPr>
    </w:p>
    <w:p w:rsidR="00911F68" w:rsidRPr="003A6E48" w:rsidRDefault="00911F68" w:rsidP="00911F68">
      <w:pPr>
        <w:jc w:val="center"/>
        <w:rPr>
          <w:rFonts w:ascii="宋体" w:hAnsi="宋体" w:cs="宋体" w:hint="eastAsia"/>
          <w:sz w:val="32"/>
          <w:szCs w:val="32"/>
        </w:rPr>
      </w:pPr>
      <w:r w:rsidRPr="003A6E48">
        <w:rPr>
          <w:rFonts w:ascii="宋体" w:hAnsi="宋体" w:cs="宋体" w:hint="eastAsia"/>
          <w:sz w:val="44"/>
          <w:szCs w:val="44"/>
        </w:rPr>
        <w:t>中小企业声明函（格式）</w:t>
      </w:r>
    </w:p>
    <w:p w:rsidR="00911F68" w:rsidRPr="003A6E48" w:rsidRDefault="00911F68" w:rsidP="00911F68">
      <w:pPr>
        <w:spacing w:line="520" w:lineRule="exact"/>
        <w:rPr>
          <w:rFonts w:ascii="宋体" w:hAnsi="宋体" w:cs="宋体" w:hint="eastAsia"/>
          <w:sz w:val="32"/>
          <w:szCs w:val="32"/>
        </w:rPr>
      </w:pPr>
    </w:p>
    <w:p w:rsidR="00911F68" w:rsidRPr="003A6E48" w:rsidRDefault="00911F68" w:rsidP="00911F68">
      <w:pPr>
        <w:rPr>
          <w:rFonts w:ascii="宋体" w:hAnsi="宋体" w:cs="宋体" w:hint="eastAsia"/>
          <w:b/>
          <w:sz w:val="32"/>
          <w:szCs w:val="20"/>
        </w:rPr>
      </w:pPr>
    </w:p>
    <w:p w:rsidR="00911F68" w:rsidRPr="003A6E48" w:rsidRDefault="00911F68" w:rsidP="00911F68">
      <w:pPr>
        <w:spacing w:line="440" w:lineRule="exact"/>
        <w:ind w:firstLineChars="196" w:firstLine="470"/>
        <w:rPr>
          <w:rFonts w:ascii="宋体" w:hAnsi="宋体" w:cs="宋体" w:hint="eastAsia"/>
          <w:sz w:val="24"/>
        </w:rPr>
      </w:pPr>
      <w:r w:rsidRPr="003A6E48">
        <w:rPr>
          <w:rFonts w:ascii="宋体" w:hAnsi="宋体" w:cs="宋体" w:hint="eastAsia"/>
          <w:sz w:val="24"/>
        </w:rPr>
        <w:t>本公司郑重声明，根据《政府采购促进中小企业发展管理办法》（财库〔2020〕46号）的规定，本公司参加</w:t>
      </w:r>
      <w:r w:rsidRPr="003A6E48">
        <w:rPr>
          <w:rFonts w:ascii="宋体" w:hAnsi="宋体" w:cs="宋体" w:hint="eastAsia"/>
          <w:sz w:val="24"/>
          <w:u w:val="single"/>
        </w:rPr>
        <w:t xml:space="preserve">   （单位名称）</w:t>
      </w:r>
      <w:r w:rsidRPr="003A6E48">
        <w:rPr>
          <w:rFonts w:ascii="宋体" w:hAnsi="宋体" w:cs="宋体" w:hint="eastAsia"/>
          <w:sz w:val="24"/>
        </w:rPr>
        <w:t>的</w:t>
      </w:r>
      <w:r w:rsidRPr="003A6E48">
        <w:rPr>
          <w:rFonts w:ascii="宋体" w:hAnsi="宋体" w:cs="宋体" w:hint="eastAsia"/>
          <w:sz w:val="24"/>
          <w:u w:val="single"/>
        </w:rPr>
        <w:t xml:space="preserve">  （项目名称）  </w:t>
      </w:r>
      <w:r w:rsidRPr="003A6E48">
        <w:rPr>
          <w:rFonts w:ascii="宋体" w:hAnsi="宋体" w:cs="宋体" w:hint="eastAsia"/>
          <w:sz w:val="24"/>
        </w:rPr>
        <w:t>采购活动，工程的施工单位全部为符合要求的中小企业（或者：服务全部由符合政策要求的中小企业承接）。相关企业的具体情况如下：</w:t>
      </w:r>
    </w:p>
    <w:p w:rsidR="00911F68" w:rsidRPr="003A6E48" w:rsidRDefault="00911F68" w:rsidP="00911F68">
      <w:pPr>
        <w:spacing w:line="440" w:lineRule="exact"/>
        <w:ind w:firstLineChars="200" w:firstLine="480"/>
        <w:rPr>
          <w:rFonts w:ascii="宋体" w:hAnsi="宋体" w:cs="宋体" w:hint="eastAsia"/>
          <w:sz w:val="24"/>
        </w:rPr>
      </w:pPr>
      <w:r w:rsidRPr="003A6E48">
        <w:rPr>
          <w:rFonts w:ascii="宋体" w:hAnsi="宋体" w:cs="宋体" w:hint="eastAsia"/>
          <w:sz w:val="24"/>
        </w:rPr>
        <w:t>1.</w:t>
      </w:r>
      <w:r w:rsidRPr="003A6E48">
        <w:rPr>
          <w:rFonts w:ascii="宋体" w:hAnsi="宋体" w:cs="宋体" w:hint="eastAsia"/>
          <w:sz w:val="24"/>
          <w:u w:val="single"/>
        </w:rPr>
        <w:t xml:space="preserve">   （标的名称）</w:t>
      </w:r>
      <w:r w:rsidRPr="003A6E48">
        <w:rPr>
          <w:rFonts w:ascii="宋体" w:hAnsi="宋体" w:cs="宋体" w:hint="eastAsia"/>
          <w:sz w:val="24"/>
        </w:rPr>
        <w:t>，属于</w:t>
      </w:r>
      <w:r w:rsidRPr="003A6E48">
        <w:rPr>
          <w:rFonts w:ascii="宋体" w:hAnsi="宋体" w:cs="宋体" w:hint="eastAsia"/>
          <w:sz w:val="24"/>
          <w:u w:val="single"/>
        </w:rPr>
        <w:t>（建筑行业）</w:t>
      </w:r>
      <w:r w:rsidRPr="003A6E48">
        <w:rPr>
          <w:rFonts w:ascii="宋体" w:hAnsi="宋体" w:cs="宋体" w:hint="eastAsia"/>
          <w:sz w:val="24"/>
        </w:rPr>
        <w:t>；承建（承接）企业为</w:t>
      </w:r>
      <w:r w:rsidRPr="003A6E48">
        <w:rPr>
          <w:rFonts w:ascii="宋体" w:hAnsi="宋体" w:cs="宋体" w:hint="eastAsia"/>
          <w:sz w:val="24"/>
          <w:u w:val="single"/>
        </w:rPr>
        <w:t xml:space="preserve">  （企业名称）</w:t>
      </w:r>
      <w:r w:rsidRPr="003A6E48">
        <w:rPr>
          <w:rFonts w:ascii="宋体" w:hAnsi="宋体" w:cs="宋体" w:hint="eastAsia"/>
          <w:sz w:val="24"/>
        </w:rPr>
        <w:t xml:space="preserve"> ，从业人员</w:t>
      </w:r>
      <w:r w:rsidRPr="003A6E48">
        <w:rPr>
          <w:rFonts w:ascii="宋体" w:hAnsi="宋体" w:cs="宋体" w:hint="eastAsia"/>
          <w:sz w:val="24"/>
          <w:u w:val="single"/>
        </w:rPr>
        <w:t xml:space="preserve">   </w:t>
      </w:r>
      <w:r w:rsidRPr="003A6E48">
        <w:rPr>
          <w:rFonts w:ascii="宋体" w:hAnsi="宋体" w:cs="宋体" w:hint="eastAsia"/>
          <w:sz w:val="24"/>
        </w:rPr>
        <w:t>人，营业收入</w:t>
      </w:r>
      <w:r w:rsidRPr="003A6E48">
        <w:rPr>
          <w:rFonts w:ascii="宋体" w:hAnsi="宋体" w:cs="宋体" w:hint="eastAsia"/>
          <w:sz w:val="24"/>
          <w:u w:val="single"/>
        </w:rPr>
        <w:t xml:space="preserve">      </w:t>
      </w:r>
      <w:r w:rsidRPr="003A6E48">
        <w:rPr>
          <w:rFonts w:ascii="宋体" w:hAnsi="宋体" w:cs="宋体" w:hint="eastAsia"/>
          <w:sz w:val="24"/>
        </w:rPr>
        <w:t>万元，资产总额为</w:t>
      </w:r>
      <w:r w:rsidRPr="003A6E48">
        <w:rPr>
          <w:rFonts w:ascii="宋体" w:hAnsi="宋体" w:cs="宋体" w:hint="eastAsia"/>
          <w:sz w:val="24"/>
          <w:u w:val="single"/>
        </w:rPr>
        <w:t xml:space="preserve">     </w:t>
      </w:r>
      <w:r w:rsidRPr="003A6E48">
        <w:rPr>
          <w:rFonts w:ascii="宋体" w:hAnsi="宋体" w:cs="宋体" w:hint="eastAsia"/>
          <w:sz w:val="24"/>
        </w:rPr>
        <w:t>万元，属于</w:t>
      </w:r>
      <w:r w:rsidRPr="003A6E48">
        <w:rPr>
          <w:rFonts w:ascii="宋体" w:hAnsi="宋体" w:cs="宋体" w:hint="eastAsia"/>
          <w:sz w:val="24"/>
          <w:u w:val="single"/>
        </w:rPr>
        <w:t>（中型企业、小型企业、微型企业）</w:t>
      </w:r>
      <w:r w:rsidRPr="003A6E48">
        <w:rPr>
          <w:rFonts w:ascii="宋体" w:hAnsi="宋体" w:cs="宋体" w:hint="eastAsia"/>
          <w:sz w:val="24"/>
        </w:rPr>
        <w:t>；</w:t>
      </w:r>
    </w:p>
    <w:p w:rsidR="00911F68" w:rsidRPr="003A6E48" w:rsidRDefault="00911F68" w:rsidP="00911F68">
      <w:pPr>
        <w:spacing w:line="440" w:lineRule="exact"/>
        <w:ind w:firstLineChars="200" w:firstLine="480"/>
        <w:rPr>
          <w:rFonts w:ascii="宋体" w:hAnsi="宋体" w:cs="宋体" w:hint="eastAsia"/>
          <w:sz w:val="24"/>
        </w:rPr>
      </w:pPr>
      <w:r w:rsidRPr="003A6E48">
        <w:rPr>
          <w:rFonts w:ascii="宋体" w:hAnsi="宋体" w:cs="宋体" w:hint="eastAsia"/>
          <w:sz w:val="24"/>
        </w:rPr>
        <w:t xml:space="preserve">2. </w:t>
      </w:r>
      <w:r w:rsidRPr="003A6E48">
        <w:rPr>
          <w:rFonts w:ascii="宋体" w:hAnsi="宋体" w:cs="宋体" w:hint="eastAsia"/>
          <w:sz w:val="24"/>
          <w:u w:val="single"/>
        </w:rPr>
        <w:t xml:space="preserve">   （标的名称）</w:t>
      </w:r>
      <w:r w:rsidRPr="003A6E48">
        <w:rPr>
          <w:rFonts w:ascii="宋体" w:hAnsi="宋体" w:cs="宋体" w:hint="eastAsia"/>
          <w:sz w:val="24"/>
        </w:rPr>
        <w:t>，属于</w:t>
      </w:r>
      <w:r w:rsidRPr="003A6E48">
        <w:rPr>
          <w:rFonts w:ascii="宋体" w:hAnsi="宋体" w:cs="宋体" w:hint="eastAsia"/>
          <w:sz w:val="24"/>
          <w:u w:val="single"/>
        </w:rPr>
        <w:t>（所属行业）</w:t>
      </w:r>
      <w:r w:rsidRPr="003A6E48">
        <w:rPr>
          <w:rFonts w:ascii="宋体" w:hAnsi="宋体" w:cs="宋体" w:hint="eastAsia"/>
          <w:sz w:val="24"/>
        </w:rPr>
        <w:t>；承建（承接）企业为</w:t>
      </w:r>
      <w:r w:rsidRPr="003A6E48">
        <w:rPr>
          <w:rFonts w:ascii="宋体" w:hAnsi="宋体" w:cs="宋体" w:hint="eastAsia"/>
          <w:sz w:val="24"/>
          <w:u w:val="single"/>
        </w:rPr>
        <w:t xml:space="preserve">  （企业名称）</w:t>
      </w:r>
      <w:r w:rsidRPr="003A6E48">
        <w:rPr>
          <w:rFonts w:ascii="宋体" w:hAnsi="宋体" w:cs="宋体" w:hint="eastAsia"/>
          <w:sz w:val="24"/>
        </w:rPr>
        <w:t xml:space="preserve"> ，从业人员</w:t>
      </w:r>
      <w:r w:rsidRPr="003A6E48">
        <w:rPr>
          <w:rFonts w:ascii="宋体" w:hAnsi="宋体" w:cs="宋体" w:hint="eastAsia"/>
          <w:sz w:val="24"/>
          <w:u w:val="single"/>
        </w:rPr>
        <w:t xml:space="preserve">   </w:t>
      </w:r>
      <w:r w:rsidRPr="003A6E48">
        <w:rPr>
          <w:rFonts w:ascii="宋体" w:hAnsi="宋体" w:cs="宋体" w:hint="eastAsia"/>
          <w:sz w:val="24"/>
        </w:rPr>
        <w:t>人，营业收入</w:t>
      </w:r>
      <w:r w:rsidRPr="003A6E48">
        <w:rPr>
          <w:rFonts w:ascii="宋体" w:hAnsi="宋体" w:cs="宋体" w:hint="eastAsia"/>
          <w:sz w:val="24"/>
          <w:u w:val="single"/>
        </w:rPr>
        <w:t xml:space="preserve">      </w:t>
      </w:r>
      <w:r w:rsidRPr="003A6E48">
        <w:rPr>
          <w:rFonts w:ascii="宋体" w:hAnsi="宋体" w:cs="宋体" w:hint="eastAsia"/>
          <w:sz w:val="24"/>
        </w:rPr>
        <w:t>万元，资产总额为</w:t>
      </w:r>
      <w:r w:rsidRPr="003A6E48">
        <w:rPr>
          <w:rFonts w:ascii="宋体" w:hAnsi="宋体" w:cs="宋体" w:hint="eastAsia"/>
          <w:sz w:val="24"/>
          <w:u w:val="single"/>
        </w:rPr>
        <w:t xml:space="preserve">     </w:t>
      </w:r>
      <w:r w:rsidRPr="003A6E48">
        <w:rPr>
          <w:rFonts w:ascii="宋体" w:hAnsi="宋体" w:cs="宋体" w:hint="eastAsia"/>
          <w:sz w:val="24"/>
        </w:rPr>
        <w:t>万元，属于</w:t>
      </w:r>
      <w:r w:rsidRPr="003A6E48">
        <w:rPr>
          <w:rFonts w:ascii="宋体" w:hAnsi="宋体" w:cs="宋体" w:hint="eastAsia"/>
          <w:sz w:val="24"/>
          <w:u w:val="single"/>
        </w:rPr>
        <w:t>（中型企业、小型企业、微型企业）</w:t>
      </w:r>
      <w:r w:rsidRPr="003A6E48">
        <w:rPr>
          <w:rFonts w:ascii="宋体" w:hAnsi="宋体" w:cs="宋体" w:hint="eastAsia"/>
          <w:sz w:val="24"/>
        </w:rPr>
        <w:t>；</w:t>
      </w:r>
    </w:p>
    <w:p w:rsidR="00911F68" w:rsidRPr="003A6E48" w:rsidRDefault="00911F68" w:rsidP="00911F68">
      <w:pPr>
        <w:spacing w:line="440" w:lineRule="exact"/>
        <w:ind w:firstLineChars="200" w:firstLine="480"/>
        <w:rPr>
          <w:rFonts w:ascii="宋体" w:hAnsi="宋体" w:cs="宋体" w:hint="eastAsia"/>
          <w:sz w:val="24"/>
        </w:rPr>
      </w:pPr>
      <w:r w:rsidRPr="003A6E48">
        <w:rPr>
          <w:rFonts w:ascii="宋体" w:hAnsi="宋体" w:cs="宋体" w:hint="eastAsia"/>
          <w:sz w:val="24"/>
        </w:rPr>
        <w:t>……</w:t>
      </w:r>
    </w:p>
    <w:p w:rsidR="00911F68" w:rsidRPr="003A6E48" w:rsidRDefault="00911F68" w:rsidP="00911F68">
      <w:pPr>
        <w:spacing w:line="440" w:lineRule="exact"/>
        <w:ind w:firstLineChars="200" w:firstLine="480"/>
        <w:rPr>
          <w:rFonts w:ascii="宋体" w:hAnsi="宋体" w:cs="宋体" w:hint="eastAsia"/>
          <w:sz w:val="24"/>
        </w:rPr>
      </w:pPr>
      <w:r w:rsidRPr="003A6E48">
        <w:rPr>
          <w:rFonts w:ascii="宋体" w:hAnsi="宋体" w:cs="宋体" w:hint="eastAsia"/>
          <w:sz w:val="24"/>
        </w:rPr>
        <w:t>以上企业，不属于大企业的分支机构，不存在控股股东为大企业的情形，也不存在与大企业的负责人为同一人的情形。</w:t>
      </w:r>
    </w:p>
    <w:p w:rsidR="00911F68" w:rsidRPr="003A6E48" w:rsidRDefault="00911F68" w:rsidP="00911F68">
      <w:pPr>
        <w:spacing w:line="440" w:lineRule="exact"/>
        <w:ind w:firstLineChars="200" w:firstLine="480"/>
        <w:rPr>
          <w:rFonts w:ascii="宋体" w:hAnsi="宋体" w:cs="宋体" w:hint="eastAsia"/>
          <w:sz w:val="24"/>
        </w:rPr>
      </w:pPr>
      <w:r w:rsidRPr="003A6E48">
        <w:rPr>
          <w:rFonts w:ascii="宋体" w:hAnsi="宋体" w:cs="宋体" w:hint="eastAsia"/>
          <w:sz w:val="24"/>
        </w:rPr>
        <w:t>本公司对上述声明的真实性负责。如有虚假，将依法承担相应责任。</w:t>
      </w:r>
    </w:p>
    <w:p w:rsidR="00911F68" w:rsidRPr="003A6E48" w:rsidRDefault="00911F68" w:rsidP="00911F68">
      <w:pPr>
        <w:spacing w:line="440" w:lineRule="exact"/>
        <w:rPr>
          <w:rFonts w:ascii="宋体" w:hAnsi="宋体" w:cs="宋体" w:hint="eastAsia"/>
          <w:szCs w:val="20"/>
        </w:rPr>
      </w:pPr>
    </w:p>
    <w:p w:rsidR="00911F68" w:rsidRPr="003A6E48" w:rsidRDefault="00911F68" w:rsidP="00911F68">
      <w:pPr>
        <w:spacing w:line="360" w:lineRule="auto"/>
        <w:rPr>
          <w:rFonts w:ascii="宋体" w:hAnsi="宋体" w:cs="宋体" w:hint="eastAsia"/>
          <w:sz w:val="24"/>
        </w:rPr>
      </w:pPr>
    </w:p>
    <w:p w:rsidR="00911F68" w:rsidRPr="003A6E48" w:rsidRDefault="00911F68" w:rsidP="00911F68">
      <w:pPr>
        <w:spacing w:line="360" w:lineRule="auto"/>
        <w:rPr>
          <w:rFonts w:ascii="宋体" w:hAnsi="宋体" w:cs="宋体" w:hint="eastAsia"/>
          <w:sz w:val="24"/>
        </w:rPr>
      </w:pPr>
    </w:p>
    <w:p w:rsidR="00911F68" w:rsidRPr="003A6E48" w:rsidRDefault="00911F68" w:rsidP="00911F68">
      <w:pPr>
        <w:spacing w:line="360" w:lineRule="auto"/>
        <w:rPr>
          <w:rFonts w:ascii="宋体" w:hAnsi="宋体" w:cs="宋体" w:hint="eastAsia"/>
          <w:sz w:val="24"/>
        </w:rPr>
      </w:pPr>
      <w:r w:rsidRPr="003A6E48">
        <w:rPr>
          <w:rFonts w:ascii="宋体" w:hAnsi="宋体" w:cs="宋体" w:hint="eastAsia"/>
          <w:sz w:val="24"/>
        </w:rPr>
        <w:t xml:space="preserve">                     企业名称（盖章）： </w:t>
      </w:r>
    </w:p>
    <w:p w:rsidR="00911F68" w:rsidRPr="003A6E48" w:rsidRDefault="00911F68" w:rsidP="00911F68">
      <w:pPr>
        <w:widowControl/>
        <w:spacing w:before="225" w:after="225" w:line="345" w:lineRule="atLeast"/>
        <w:ind w:rightChars="188" w:right="395"/>
        <w:jc w:val="left"/>
        <w:rPr>
          <w:rFonts w:ascii="宋体" w:hAnsi="宋体" w:cs="宋体" w:hint="eastAsia"/>
          <w:kern w:val="0"/>
          <w:sz w:val="18"/>
          <w:szCs w:val="18"/>
        </w:rPr>
      </w:pPr>
      <w:r w:rsidRPr="003A6E48">
        <w:rPr>
          <w:rFonts w:ascii="宋体" w:hAnsi="宋体" w:cs="宋体" w:hint="eastAsia"/>
          <w:sz w:val="24"/>
        </w:rPr>
        <w:t xml:space="preserve">                               日  期：</w:t>
      </w:r>
    </w:p>
    <w:p w:rsidR="00DF766B" w:rsidRPr="003A6E48" w:rsidRDefault="00DF766B">
      <w:pPr>
        <w:pStyle w:val="a8"/>
        <w:spacing w:line="500" w:lineRule="exact"/>
        <w:rPr>
          <w:rFonts w:hAnsi="宋体" w:cs="宋体" w:hint="eastAsia"/>
          <w:b/>
          <w:kern w:val="2"/>
          <w:sz w:val="30"/>
          <w:szCs w:val="30"/>
        </w:rPr>
      </w:pPr>
    </w:p>
    <w:p w:rsidR="00DF766B" w:rsidRPr="003A6E48" w:rsidRDefault="00000000">
      <w:pPr>
        <w:spacing w:line="360" w:lineRule="auto"/>
        <w:ind w:firstLineChars="200" w:firstLine="643"/>
        <w:contextualSpacing/>
        <w:rPr>
          <w:rFonts w:ascii="宋体" w:hAnsi="宋体" w:cs="宋体" w:hint="eastAsia"/>
          <w:b/>
        </w:rPr>
      </w:pPr>
      <w:r w:rsidRPr="003A6E48">
        <w:rPr>
          <w:rFonts w:hAnsi="宋体" w:cs="宋体" w:hint="eastAsia"/>
          <w:b/>
          <w:sz w:val="32"/>
          <w:szCs w:val="32"/>
        </w:rPr>
        <w:br w:type="page"/>
      </w:r>
    </w:p>
    <w:p w:rsidR="00DF766B" w:rsidRPr="003A6E48" w:rsidRDefault="00DF766B">
      <w:pPr>
        <w:pStyle w:val="aff4"/>
        <w:ind w:firstLine="422"/>
        <w:rPr>
          <w:rFonts w:ascii="宋体" w:hAnsi="宋体" w:cs="宋体" w:hint="eastAsia"/>
          <w:b/>
          <w:lang w:val="en-US"/>
        </w:rPr>
      </w:pPr>
    </w:p>
    <w:p w:rsidR="00DF766B" w:rsidRPr="003A6E48" w:rsidRDefault="00000000">
      <w:pPr>
        <w:pStyle w:val="1"/>
        <w:spacing w:before="0" w:after="0" w:line="360" w:lineRule="auto"/>
        <w:jc w:val="center"/>
        <w:rPr>
          <w:rFonts w:ascii="宋体" w:hAnsi="宋体" w:cs="宋体" w:hint="eastAsia"/>
          <w:bCs w:val="0"/>
          <w:kern w:val="2"/>
          <w:sz w:val="32"/>
          <w:szCs w:val="32"/>
        </w:rPr>
      </w:pPr>
      <w:bookmarkStart w:id="86" w:name="_Toc27730"/>
      <w:r w:rsidRPr="003A6E48">
        <w:rPr>
          <w:rFonts w:ascii="宋体" w:hAnsi="宋体" w:cs="宋体" w:hint="eastAsia"/>
          <w:bCs w:val="0"/>
          <w:kern w:val="2"/>
          <w:sz w:val="32"/>
          <w:szCs w:val="32"/>
        </w:rPr>
        <w:t>第八章 合同文本</w:t>
      </w:r>
      <w:bookmarkEnd w:id="86"/>
    </w:p>
    <w:p w:rsidR="00DF766B" w:rsidRPr="003A6E48" w:rsidRDefault="00DF766B">
      <w:pPr>
        <w:widowControl/>
        <w:jc w:val="center"/>
        <w:rPr>
          <w:rFonts w:ascii="宋体" w:hAnsi="宋体" w:cs="宋体" w:hint="eastAsia"/>
          <w:b/>
          <w:bCs/>
          <w:sz w:val="32"/>
          <w:szCs w:val="32"/>
        </w:rPr>
      </w:pPr>
      <w:bookmarkStart w:id="87" w:name="_Toc3940"/>
      <w:bookmarkStart w:id="88" w:name="_Toc27720"/>
    </w:p>
    <w:p w:rsidR="00DF766B" w:rsidRPr="003A6E48" w:rsidRDefault="00000000">
      <w:pPr>
        <w:widowControl/>
        <w:jc w:val="center"/>
        <w:rPr>
          <w:rFonts w:ascii="宋体" w:hAnsi="宋体" w:cs="宋体" w:hint="eastAsia"/>
          <w:sz w:val="28"/>
          <w:szCs w:val="28"/>
        </w:rPr>
      </w:pPr>
      <w:r w:rsidRPr="003A6E48">
        <w:rPr>
          <w:rFonts w:ascii="宋体" w:hAnsi="宋体" w:cs="宋体" w:hint="eastAsia"/>
          <w:b/>
          <w:bCs/>
          <w:sz w:val="32"/>
          <w:szCs w:val="32"/>
        </w:rPr>
        <w:t>第一部分 合同协议书</w:t>
      </w:r>
      <w:bookmarkEnd w:id="87"/>
      <w:bookmarkEnd w:id="88"/>
    </w:p>
    <w:p w:rsidR="00DF766B" w:rsidRPr="003A6E48" w:rsidRDefault="00000000">
      <w:pPr>
        <w:spacing w:line="360" w:lineRule="auto"/>
        <w:ind w:firstLineChars="200" w:firstLine="562"/>
        <w:jc w:val="center"/>
        <w:rPr>
          <w:rFonts w:ascii="宋体" w:hAnsi="宋体" w:hint="eastAsia"/>
          <w:b/>
          <w:sz w:val="28"/>
          <w:szCs w:val="28"/>
        </w:rPr>
      </w:pPr>
      <w:r w:rsidRPr="003A6E48">
        <w:rPr>
          <w:rFonts w:ascii="宋体" w:hAnsi="宋体" w:hint="eastAsia"/>
          <w:b/>
          <w:sz w:val="28"/>
          <w:szCs w:val="28"/>
        </w:rPr>
        <w:t>施工承包合同协议书</w:t>
      </w:r>
    </w:p>
    <w:p w:rsidR="00DF766B" w:rsidRPr="003A6E48" w:rsidRDefault="00000000">
      <w:pPr>
        <w:spacing w:line="360" w:lineRule="auto"/>
        <w:ind w:firstLineChars="200" w:firstLine="560"/>
        <w:jc w:val="center"/>
        <w:rPr>
          <w:rFonts w:ascii="宋体" w:hAnsi="宋体" w:hint="eastAsia"/>
          <w:bCs/>
          <w:sz w:val="28"/>
          <w:szCs w:val="28"/>
          <w:u w:val="single"/>
        </w:rPr>
      </w:pPr>
      <w:r w:rsidRPr="003A6E48">
        <w:rPr>
          <w:rFonts w:ascii="宋体" w:hAnsi="宋体" w:hint="eastAsia"/>
          <w:bCs/>
          <w:sz w:val="28"/>
          <w:szCs w:val="28"/>
        </w:rPr>
        <w:t>合同编号：</w:t>
      </w:r>
    </w:p>
    <w:p w:rsidR="00DF766B" w:rsidRPr="003A6E48" w:rsidRDefault="00000000">
      <w:pPr>
        <w:spacing w:line="360" w:lineRule="auto"/>
        <w:ind w:firstLineChars="200" w:firstLine="480"/>
        <w:jc w:val="left"/>
        <w:rPr>
          <w:rFonts w:ascii="宋体" w:hAnsi="宋体" w:hint="eastAsia"/>
          <w:sz w:val="24"/>
          <w:u w:val="single"/>
        </w:rPr>
      </w:pPr>
      <w:r w:rsidRPr="003A6E48">
        <w:rPr>
          <w:rFonts w:ascii="宋体" w:hAnsi="宋体" w:hint="eastAsia"/>
          <w:sz w:val="24"/>
        </w:rPr>
        <w:t>发包人（全称）：</w:t>
      </w:r>
    </w:p>
    <w:p w:rsidR="00DF766B" w:rsidRPr="003A6E48" w:rsidRDefault="00000000">
      <w:pPr>
        <w:spacing w:line="360" w:lineRule="auto"/>
        <w:ind w:firstLineChars="200" w:firstLine="480"/>
        <w:jc w:val="left"/>
        <w:rPr>
          <w:rFonts w:ascii="宋体" w:hAnsi="宋体" w:hint="eastAsia"/>
          <w:sz w:val="24"/>
          <w:u w:val="single"/>
        </w:rPr>
      </w:pPr>
      <w:r w:rsidRPr="003A6E48">
        <w:rPr>
          <w:rFonts w:ascii="宋体" w:hAnsi="宋体" w:hint="eastAsia"/>
          <w:sz w:val="24"/>
        </w:rPr>
        <w:t>承包人（全称）：</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根据《中华人民共和国民法典》、《中华人民共和国建筑法》及有关法律规定，遵循平等、自愿、公平和诚实信用的原则，双方就</w:t>
      </w:r>
      <w:r w:rsidR="003524DB" w:rsidRPr="003A6E48">
        <w:rPr>
          <w:rFonts w:ascii="宋体" w:hAnsi="宋体" w:hint="eastAsia"/>
          <w:b/>
          <w:sz w:val="24"/>
          <w:u w:val="single"/>
        </w:rPr>
        <w:t>梧州市滨江幼儿园运动场项目</w:t>
      </w:r>
      <w:r w:rsidRPr="003A6E48">
        <w:rPr>
          <w:rFonts w:ascii="宋体" w:hAnsi="宋体" w:hint="eastAsia"/>
          <w:sz w:val="24"/>
        </w:rPr>
        <w:t>施工及有关事项协商一致，共同达成如下协议：</w:t>
      </w:r>
    </w:p>
    <w:p w:rsidR="00DF766B" w:rsidRPr="003A6E48" w:rsidRDefault="00000000">
      <w:pPr>
        <w:spacing w:line="360" w:lineRule="auto"/>
        <w:ind w:firstLineChars="200" w:firstLine="482"/>
        <w:jc w:val="left"/>
        <w:rPr>
          <w:rFonts w:ascii="宋体" w:hAnsi="宋体" w:hint="eastAsia"/>
          <w:b/>
          <w:bCs/>
          <w:sz w:val="24"/>
        </w:rPr>
      </w:pPr>
      <w:bookmarkStart w:id="89" w:name="_Toc108539753"/>
      <w:r w:rsidRPr="003A6E48">
        <w:rPr>
          <w:rFonts w:ascii="宋体" w:hAnsi="宋体" w:hint="eastAsia"/>
          <w:b/>
          <w:bCs/>
          <w:sz w:val="24"/>
        </w:rPr>
        <w:t>一、工程概况</w:t>
      </w:r>
      <w:bookmarkEnd w:id="89"/>
    </w:p>
    <w:p w:rsidR="00DF766B" w:rsidRPr="003A6E48" w:rsidRDefault="00000000">
      <w:pPr>
        <w:spacing w:line="360" w:lineRule="auto"/>
        <w:ind w:firstLineChars="200" w:firstLine="480"/>
        <w:jc w:val="left"/>
        <w:rPr>
          <w:rFonts w:ascii="宋体" w:hAnsi="宋体" w:hint="eastAsia"/>
          <w:sz w:val="24"/>
          <w:u w:val="single"/>
        </w:rPr>
      </w:pPr>
      <w:r w:rsidRPr="003A6E48">
        <w:rPr>
          <w:rFonts w:ascii="宋体" w:hAnsi="宋体" w:hint="eastAsia"/>
          <w:sz w:val="24"/>
        </w:rPr>
        <w:t>1. 工程名称：</w:t>
      </w:r>
      <w:r w:rsidR="003524DB" w:rsidRPr="003A6E48">
        <w:rPr>
          <w:rFonts w:ascii="宋体" w:hAnsi="宋体" w:hint="eastAsia"/>
          <w:b/>
          <w:sz w:val="24"/>
          <w:u w:val="single"/>
        </w:rPr>
        <w:t>梧州市滨江幼儿园运动场项目</w:t>
      </w:r>
      <w:r w:rsidRPr="003A6E48">
        <w:rPr>
          <w:rFonts w:ascii="宋体" w:hAnsi="宋体" w:hint="eastAsia"/>
          <w:sz w:val="24"/>
          <w:u w:val="single"/>
        </w:rPr>
        <w:t xml:space="preserve"> </w:t>
      </w:r>
    </w:p>
    <w:p w:rsidR="00DF766B" w:rsidRPr="003A6E48" w:rsidRDefault="00000000">
      <w:pPr>
        <w:spacing w:line="360" w:lineRule="auto"/>
        <w:ind w:firstLineChars="200" w:firstLine="480"/>
        <w:jc w:val="left"/>
        <w:rPr>
          <w:rFonts w:ascii="宋体" w:hAnsi="宋体" w:hint="eastAsia"/>
          <w:sz w:val="24"/>
          <w:u w:val="single"/>
        </w:rPr>
      </w:pPr>
      <w:r w:rsidRPr="003A6E48">
        <w:rPr>
          <w:rFonts w:ascii="宋体" w:hAnsi="宋体" w:hint="eastAsia"/>
          <w:sz w:val="24"/>
        </w:rPr>
        <w:t>2. 工程地点：</w:t>
      </w:r>
      <w:r w:rsidR="003524DB" w:rsidRPr="003A6E48">
        <w:rPr>
          <w:rFonts w:ascii="宋体" w:hAnsi="宋体" w:hint="eastAsia"/>
          <w:b/>
          <w:sz w:val="24"/>
          <w:u w:val="single"/>
        </w:rPr>
        <w:t>梧州市长洲区</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3. 工程立项批准文号：</w:t>
      </w:r>
      <w:r w:rsidRPr="003A6E48">
        <w:rPr>
          <w:rFonts w:ascii="宋体" w:hAnsi="宋体" w:hint="eastAsia"/>
          <w:sz w:val="24"/>
          <w:u w:val="single"/>
        </w:rPr>
        <w:t xml:space="preserve">   /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4. 资金来源：</w:t>
      </w:r>
      <w:r w:rsidRPr="003A6E48">
        <w:rPr>
          <w:rFonts w:ascii="宋体" w:hAnsi="宋体" w:hint="eastAsia"/>
          <w:sz w:val="24"/>
          <w:u w:val="single"/>
        </w:rPr>
        <w:t>财政资金</w:t>
      </w:r>
      <w:r w:rsidRPr="003A6E48">
        <w:rPr>
          <w:rFonts w:ascii="宋体" w:hAnsi="宋体" w:hint="eastAsia"/>
          <w:sz w:val="24"/>
        </w:rPr>
        <w:t>。</w:t>
      </w:r>
    </w:p>
    <w:p w:rsidR="004668D0" w:rsidRPr="003A6E48" w:rsidRDefault="00000000" w:rsidP="004668D0">
      <w:pPr>
        <w:spacing w:line="360" w:lineRule="auto"/>
        <w:ind w:firstLineChars="200" w:firstLine="480"/>
        <w:jc w:val="left"/>
        <w:rPr>
          <w:rFonts w:ascii="宋体" w:hAnsi="宋体" w:hint="eastAsia"/>
          <w:bCs/>
          <w:sz w:val="24"/>
          <w:u w:val="single"/>
        </w:rPr>
      </w:pPr>
      <w:r w:rsidRPr="003A6E48">
        <w:rPr>
          <w:rFonts w:ascii="宋体" w:hAnsi="宋体" w:hint="eastAsia"/>
          <w:sz w:val="24"/>
        </w:rPr>
        <w:t>5. 工程内容：</w:t>
      </w:r>
      <w:r w:rsidR="004668D0" w:rsidRPr="003A6E48">
        <w:rPr>
          <w:rFonts w:ascii="宋体" w:hAnsi="宋体" w:hint="eastAsia"/>
          <w:bCs/>
          <w:sz w:val="24"/>
          <w:u w:val="single"/>
        </w:rPr>
        <w:t>梧州市滨江幼儿园运动场项目分为五大版块，建筑工程（滨江幼儿园）、室外工程（滨江幼儿园），建筑工程（精通幼儿园），安装工程（滨江幼儿园），安装工程（精通幼儿园），梧州市滨江幼儿园运动场项目设计内容有:</w:t>
      </w:r>
    </w:p>
    <w:p w:rsidR="00DF766B" w:rsidRPr="003A6E48" w:rsidRDefault="004668D0" w:rsidP="004668D0">
      <w:pPr>
        <w:spacing w:line="360" w:lineRule="auto"/>
        <w:ind w:firstLineChars="200" w:firstLine="480"/>
        <w:jc w:val="left"/>
        <w:rPr>
          <w:rFonts w:ascii="宋体" w:hAnsi="宋体" w:hint="eastAsia"/>
          <w:sz w:val="24"/>
        </w:rPr>
      </w:pPr>
      <w:r w:rsidRPr="003A6E48">
        <w:rPr>
          <w:rFonts w:ascii="宋体" w:hAnsi="宋体" w:hint="eastAsia"/>
          <w:bCs/>
          <w:sz w:val="24"/>
          <w:u w:val="single"/>
        </w:rPr>
        <w:t>1.新增窗帘、铝合金纱窗、屋面阳光板、电动伸缩PVC图层布天幕、混合型塑胶地面、人工草皮铺设、不锈钢护窗栏杆、室外儿童戏水道、戏水池、观景池、钢构连廊、值班室雨棚、围墙雨棚等其他装饰工程、绿化工程及安装工程。</w:t>
      </w:r>
      <w:r w:rsidRPr="003A6E48">
        <w:rPr>
          <w:rFonts w:ascii="宋体" w:hAnsi="宋体" w:hint="eastAsia"/>
          <w:sz w:val="24"/>
        </w:rPr>
        <w:t>（具体按施工图纸、工程量清单、采购文件及相关补充通知的全部内容。）</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6. 工程承包范围：工程发包图纸以及工程量清单中全部工程内容。</w:t>
      </w:r>
    </w:p>
    <w:p w:rsidR="00DF766B" w:rsidRPr="003A6E48" w:rsidRDefault="00000000">
      <w:pPr>
        <w:spacing w:line="360" w:lineRule="auto"/>
        <w:ind w:firstLineChars="200" w:firstLine="482"/>
        <w:jc w:val="left"/>
        <w:rPr>
          <w:rFonts w:ascii="宋体" w:hAnsi="宋体" w:hint="eastAsia"/>
          <w:b/>
          <w:bCs/>
          <w:sz w:val="24"/>
        </w:rPr>
      </w:pPr>
      <w:bookmarkStart w:id="90" w:name="_Toc108539754"/>
      <w:r w:rsidRPr="003A6E48">
        <w:rPr>
          <w:rFonts w:ascii="宋体" w:hAnsi="宋体" w:hint="eastAsia"/>
          <w:b/>
          <w:bCs/>
          <w:sz w:val="24"/>
        </w:rPr>
        <w:t>二、合同工期</w:t>
      </w:r>
      <w:bookmarkEnd w:id="90"/>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计划开工日期：</w:t>
      </w:r>
      <w:r w:rsidRPr="003A6E48">
        <w:rPr>
          <w:rFonts w:ascii="宋体" w:hAnsi="宋体" w:cs="MingLiU_HKSCS" w:hint="eastAsia"/>
          <w:sz w:val="24"/>
          <w:u w:val="single"/>
        </w:rPr>
        <w:t xml:space="preserve">     </w:t>
      </w:r>
      <w:r w:rsidRPr="003A6E48">
        <w:rPr>
          <w:rFonts w:ascii="宋体" w:hAnsi="宋体" w:hint="eastAsia"/>
          <w:sz w:val="24"/>
        </w:rPr>
        <w:t>年</w:t>
      </w:r>
      <w:r w:rsidRPr="003A6E48">
        <w:rPr>
          <w:rFonts w:ascii="宋体" w:hAnsi="宋体" w:cs="MingLiU_HKSCS" w:hint="eastAsia"/>
          <w:sz w:val="24"/>
          <w:u w:val="single"/>
        </w:rPr>
        <w:t xml:space="preserve">   </w:t>
      </w:r>
      <w:r w:rsidRPr="003A6E48">
        <w:rPr>
          <w:rFonts w:ascii="宋体" w:hAnsi="宋体" w:hint="eastAsia"/>
          <w:sz w:val="24"/>
        </w:rPr>
        <w:t>月</w:t>
      </w:r>
      <w:r w:rsidRPr="003A6E48">
        <w:rPr>
          <w:rFonts w:ascii="宋体" w:hAnsi="宋体" w:cs="MingLiU_HKSCS" w:hint="eastAsia"/>
          <w:sz w:val="24"/>
          <w:u w:val="single"/>
        </w:rPr>
        <w:t xml:space="preserve">   </w:t>
      </w:r>
      <w:r w:rsidRPr="003A6E48">
        <w:rPr>
          <w:rFonts w:ascii="宋体" w:hAnsi="宋体" w:hint="eastAsia"/>
          <w:sz w:val="24"/>
        </w:rPr>
        <w:t>日。（具体以发包人书面通知为准）</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计划竣工日期：</w:t>
      </w:r>
      <w:r w:rsidRPr="003A6E48">
        <w:rPr>
          <w:rFonts w:ascii="宋体" w:hAnsi="宋体" w:cs="MingLiU_HKSCS" w:hint="eastAsia"/>
          <w:sz w:val="24"/>
          <w:u w:val="single"/>
        </w:rPr>
        <w:t xml:space="preserve">     </w:t>
      </w:r>
      <w:r w:rsidRPr="003A6E48">
        <w:rPr>
          <w:rFonts w:ascii="宋体" w:hAnsi="宋体" w:hint="eastAsia"/>
          <w:sz w:val="24"/>
        </w:rPr>
        <w:t>年</w:t>
      </w:r>
      <w:r w:rsidRPr="003A6E48">
        <w:rPr>
          <w:rFonts w:ascii="宋体" w:hAnsi="宋体" w:cs="MingLiU_HKSCS" w:hint="eastAsia"/>
          <w:sz w:val="24"/>
          <w:u w:val="single"/>
        </w:rPr>
        <w:t xml:space="preserve">   </w:t>
      </w:r>
      <w:r w:rsidRPr="003A6E48">
        <w:rPr>
          <w:rFonts w:ascii="宋体" w:hAnsi="宋体" w:hint="eastAsia"/>
          <w:sz w:val="24"/>
        </w:rPr>
        <w:t>月</w:t>
      </w:r>
      <w:r w:rsidRPr="003A6E48">
        <w:rPr>
          <w:rFonts w:ascii="宋体" w:hAnsi="宋体" w:cs="MingLiU_HKSCS" w:hint="eastAsia"/>
          <w:sz w:val="24"/>
          <w:u w:val="single"/>
        </w:rPr>
        <w:t xml:space="preserve">   </w:t>
      </w:r>
      <w:r w:rsidRPr="003A6E48">
        <w:rPr>
          <w:rFonts w:ascii="宋体" w:hAnsi="宋体" w:hint="eastAsia"/>
          <w:sz w:val="24"/>
        </w:rPr>
        <w:t>日。</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工期要求：</w:t>
      </w:r>
      <w:r w:rsidRPr="003A6E48">
        <w:rPr>
          <w:rFonts w:ascii="宋体" w:hAnsi="宋体" w:hint="eastAsia"/>
          <w:sz w:val="24"/>
          <w:u w:val="single"/>
        </w:rPr>
        <w:t xml:space="preserve">       </w:t>
      </w:r>
      <w:r w:rsidRPr="003A6E48">
        <w:rPr>
          <w:rFonts w:ascii="宋体" w:hAnsi="宋体" w:hint="eastAsia"/>
          <w:sz w:val="24"/>
        </w:rPr>
        <w:t>天。工期总日历天数与根据前述计划开竣工日期计算的工期天数不一致的，以工期总日历天数为准。</w:t>
      </w:r>
    </w:p>
    <w:p w:rsidR="00DF766B" w:rsidRPr="003A6E48" w:rsidRDefault="00000000">
      <w:pPr>
        <w:spacing w:line="360" w:lineRule="auto"/>
        <w:ind w:firstLineChars="200" w:firstLine="482"/>
        <w:jc w:val="left"/>
        <w:rPr>
          <w:rFonts w:ascii="宋体" w:hAnsi="宋体" w:hint="eastAsia"/>
          <w:b/>
          <w:bCs/>
          <w:sz w:val="24"/>
        </w:rPr>
      </w:pPr>
      <w:bookmarkStart w:id="91" w:name="_Toc108539755"/>
      <w:r w:rsidRPr="003A6E48">
        <w:rPr>
          <w:rFonts w:ascii="宋体" w:hAnsi="宋体" w:hint="eastAsia"/>
          <w:b/>
          <w:bCs/>
          <w:sz w:val="24"/>
        </w:rPr>
        <w:t>三、质量标准</w:t>
      </w:r>
      <w:bookmarkEnd w:id="91"/>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lastRenderedPageBreak/>
        <w:t>满足国家现行与本项目相应的施工竣工验收规范之“合格”标准。</w:t>
      </w:r>
    </w:p>
    <w:p w:rsidR="00DF766B" w:rsidRPr="003A6E48" w:rsidRDefault="00000000">
      <w:pPr>
        <w:spacing w:line="360" w:lineRule="auto"/>
        <w:ind w:firstLineChars="200" w:firstLine="482"/>
        <w:jc w:val="left"/>
        <w:rPr>
          <w:rFonts w:ascii="宋体" w:hAnsi="宋体" w:hint="eastAsia"/>
          <w:b/>
          <w:bCs/>
          <w:sz w:val="24"/>
        </w:rPr>
      </w:pPr>
      <w:bookmarkStart w:id="92" w:name="_Toc108539757"/>
      <w:r w:rsidRPr="003A6E48">
        <w:rPr>
          <w:rFonts w:ascii="宋体" w:hAnsi="宋体" w:hint="eastAsia"/>
          <w:b/>
          <w:bCs/>
          <w:sz w:val="24"/>
        </w:rPr>
        <w:t>四、签约合同价与合同价格形式</w:t>
      </w:r>
      <w:bookmarkEnd w:id="92"/>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1. 暂定合同价为：</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人民币</w:t>
      </w:r>
      <w:r w:rsidRPr="003A6E48">
        <w:rPr>
          <w:rFonts w:ascii="宋体" w:hAnsi="宋体" w:hint="eastAsia"/>
          <w:sz w:val="24"/>
          <w:u w:val="single"/>
        </w:rPr>
        <w:t>（大写             元（¥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其中：</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（1）安全文明施工费：</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人民币</w:t>
      </w:r>
      <w:r w:rsidRPr="003A6E48">
        <w:rPr>
          <w:rFonts w:ascii="宋体" w:hAnsi="宋体" w:hint="eastAsia"/>
          <w:sz w:val="24"/>
          <w:u w:val="single"/>
        </w:rPr>
        <w:t>（大写             元（¥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（2）建安劳保费：</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人民币</w:t>
      </w:r>
      <w:r w:rsidRPr="003A6E48">
        <w:rPr>
          <w:rFonts w:ascii="宋体" w:hAnsi="宋体" w:hint="eastAsia"/>
          <w:sz w:val="24"/>
          <w:u w:val="single"/>
        </w:rPr>
        <w:t>（大写             元（¥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（3）材料和工程设备暂估价金额：</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人民币</w:t>
      </w:r>
      <w:r w:rsidRPr="003A6E48">
        <w:rPr>
          <w:rFonts w:ascii="宋体" w:hAnsi="宋体" w:hint="eastAsia"/>
          <w:sz w:val="24"/>
          <w:u w:val="single"/>
        </w:rPr>
        <w:t>（大写             元（¥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（4）专业工程暂估价金额：</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人民币</w:t>
      </w:r>
      <w:r w:rsidRPr="003A6E48">
        <w:rPr>
          <w:rFonts w:ascii="宋体" w:hAnsi="宋体" w:hint="eastAsia"/>
          <w:sz w:val="24"/>
          <w:u w:val="single"/>
        </w:rPr>
        <w:t>（大写             元（¥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（5）暂列金额：</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人民币</w:t>
      </w:r>
      <w:r w:rsidRPr="003A6E48">
        <w:rPr>
          <w:rFonts w:ascii="宋体" w:hAnsi="宋体" w:hint="eastAsia"/>
          <w:sz w:val="24"/>
          <w:u w:val="single"/>
        </w:rPr>
        <w:t>（大写             元（¥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（6）增值税额：</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人民币</w:t>
      </w:r>
      <w:r w:rsidRPr="003A6E48">
        <w:rPr>
          <w:rFonts w:ascii="宋体" w:hAnsi="宋体" w:hint="eastAsia"/>
          <w:sz w:val="24"/>
          <w:u w:val="single"/>
        </w:rPr>
        <w:t>（大写             元（¥         ）</w:t>
      </w:r>
      <w:r w:rsidRPr="003A6E48">
        <w:rPr>
          <w:rFonts w:ascii="宋体" w:hAnsi="宋体" w:hint="eastAsia"/>
          <w:sz w:val="24"/>
        </w:rPr>
        <w:t>；</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增值税率：</w:t>
      </w:r>
      <w:r w:rsidRPr="003A6E48">
        <w:rPr>
          <w:rFonts w:ascii="宋体" w:hAnsi="宋体" w:hint="eastAsia"/>
          <w:sz w:val="24"/>
          <w:u w:val="single"/>
        </w:rPr>
        <w:t xml:space="preserve">                </w:t>
      </w:r>
    </w:p>
    <w:p w:rsidR="00DF766B" w:rsidRPr="003A6E48" w:rsidRDefault="00000000">
      <w:pPr>
        <w:numPr>
          <w:ilvl w:val="0"/>
          <w:numId w:val="1"/>
        </w:numPr>
        <w:spacing w:line="360" w:lineRule="auto"/>
        <w:ind w:firstLineChars="200" w:firstLine="480"/>
        <w:jc w:val="left"/>
        <w:rPr>
          <w:rFonts w:ascii="宋体" w:hAnsi="宋体" w:hint="eastAsia"/>
          <w:sz w:val="24"/>
        </w:rPr>
      </w:pPr>
      <w:r w:rsidRPr="003A6E48">
        <w:rPr>
          <w:rFonts w:ascii="宋体" w:hAnsi="宋体" w:hint="eastAsia"/>
          <w:sz w:val="24"/>
        </w:rPr>
        <w:t xml:space="preserve">合同价格形式：  </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合同价格形式：</w:t>
      </w:r>
      <w:r w:rsidRPr="003A6E48">
        <w:rPr>
          <w:rFonts w:ascii="宋体" w:hAnsi="宋体" w:hint="eastAsia"/>
          <w:sz w:val="24"/>
          <w:u w:val="single"/>
        </w:rPr>
        <w:t>本工程采用固定</w:t>
      </w:r>
      <w:r w:rsidR="004668D0" w:rsidRPr="003A6E48">
        <w:rPr>
          <w:rFonts w:ascii="宋体" w:hAnsi="宋体" w:hint="eastAsia"/>
          <w:sz w:val="24"/>
          <w:u w:val="single"/>
        </w:rPr>
        <w:t>单</w:t>
      </w:r>
      <w:r w:rsidRPr="003A6E48">
        <w:rPr>
          <w:rFonts w:ascii="宋体" w:hAnsi="宋体" w:hint="eastAsia"/>
          <w:sz w:val="24"/>
          <w:u w:val="single"/>
        </w:rPr>
        <w:t>价。</w:t>
      </w:r>
    </w:p>
    <w:p w:rsidR="00DF766B" w:rsidRPr="003A6E48" w:rsidRDefault="00000000">
      <w:pPr>
        <w:spacing w:line="360" w:lineRule="auto"/>
        <w:ind w:firstLineChars="200" w:firstLine="482"/>
        <w:jc w:val="left"/>
        <w:rPr>
          <w:rFonts w:ascii="宋体" w:hAnsi="宋体" w:hint="eastAsia"/>
          <w:b/>
          <w:bCs/>
          <w:sz w:val="24"/>
        </w:rPr>
      </w:pPr>
      <w:bookmarkStart w:id="93" w:name="_Toc351203485"/>
      <w:bookmarkStart w:id="94" w:name="_Toc108539758"/>
      <w:r w:rsidRPr="003A6E48">
        <w:rPr>
          <w:rFonts w:ascii="宋体" w:hAnsi="宋体" w:hint="eastAsia"/>
          <w:b/>
          <w:bCs/>
          <w:sz w:val="24"/>
        </w:rPr>
        <w:t>五、</w:t>
      </w:r>
      <w:bookmarkEnd w:id="93"/>
      <w:r w:rsidRPr="003A6E48">
        <w:rPr>
          <w:rFonts w:ascii="宋体" w:hAnsi="宋体" w:hint="eastAsia"/>
          <w:b/>
          <w:bCs/>
          <w:sz w:val="24"/>
        </w:rPr>
        <w:t>项目经理</w:t>
      </w:r>
      <w:bookmarkEnd w:id="94"/>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承包人项目经理：</w:t>
      </w:r>
      <w:r w:rsidRPr="003A6E48">
        <w:rPr>
          <w:rFonts w:ascii="宋体" w:hAnsi="宋体" w:hint="eastAsia"/>
          <w:sz w:val="24"/>
          <w:u w:val="single"/>
        </w:rPr>
        <w:t xml:space="preserve">               </w:t>
      </w:r>
      <w:r w:rsidRPr="003A6E48">
        <w:rPr>
          <w:rFonts w:ascii="宋体" w:hAnsi="宋体" w:hint="eastAsia"/>
          <w:sz w:val="24"/>
        </w:rPr>
        <w:t>。</w:t>
      </w:r>
    </w:p>
    <w:p w:rsidR="00DF766B" w:rsidRPr="003A6E48" w:rsidRDefault="00000000">
      <w:pPr>
        <w:spacing w:line="360" w:lineRule="auto"/>
        <w:ind w:firstLineChars="200" w:firstLine="482"/>
        <w:jc w:val="left"/>
        <w:rPr>
          <w:rFonts w:ascii="宋体" w:hAnsi="宋体" w:hint="eastAsia"/>
          <w:b/>
          <w:bCs/>
          <w:sz w:val="24"/>
        </w:rPr>
      </w:pPr>
      <w:bookmarkStart w:id="95" w:name="_Toc108539759"/>
      <w:r w:rsidRPr="003A6E48">
        <w:rPr>
          <w:rFonts w:ascii="宋体" w:hAnsi="宋体" w:hint="eastAsia"/>
          <w:b/>
          <w:bCs/>
          <w:sz w:val="24"/>
        </w:rPr>
        <w:t>六、合同文件构成</w:t>
      </w:r>
      <w:bookmarkEnd w:id="95"/>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本协议书与下列文件一起构成合同文件：</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（1）成交通知书（如有）；</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 xml:space="preserve">（2）磋商函及其附录（如有）； </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（3）专用合同条款及其附件；</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（4）通用合同条款；</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（5）技术标准和要求；</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（6）图纸；</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lastRenderedPageBreak/>
        <w:t xml:space="preserve">（7）已标价工程量清单； </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（8）其他合同文件：</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磋商文件及附件（含所有补充通知）；</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在合同订立及履行过程中形成的与合同有关的文件均构成合同文件组成部分。</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上述各项合同文件包括合同当事人就该项合同文件所作出的补充和修改，属于同一类内容的文件，应以最新签署的为准。专用合同条款及其附件须经合同当事人签字或盖章。</w:t>
      </w:r>
    </w:p>
    <w:p w:rsidR="00DF766B" w:rsidRPr="003A6E48" w:rsidRDefault="00000000">
      <w:pPr>
        <w:spacing w:line="360" w:lineRule="auto"/>
        <w:ind w:firstLineChars="200" w:firstLine="482"/>
        <w:jc w:val="left"/>
        <w:rPr>
          <w:rFonts w:ascii="宋体" w:hAnsi="宋体" w:hint="eastAsia"/>
          <w:b/>
          <w:bCs/>
          <w:sz w:val="24"/>
        </w:rPr>
      </w:pPr>
      <w:bookmarkStart w:id="96" w:name="_Toc108539760"/>
      <w:r w:rsidRPr="003A6E48">
        <w:rPr>
          <w:rFonts w:ascii="宋体" w:hAnsi="宋体" w:hint="eastAsia"/>
          <w:b/>
          <w:bCs/>
          <w:sz w:val="24"/>
        </w:rPr>
        <w:t>七、承诺</w:t>
      </w:r>
      <w:bookmarkEnd w:id="96"/>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1. 发包人承诺按照法律规定履行项目审批手续、筹集工程建设资金并按照合同约定的期限和方式支付合同价款。</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2. 承包人承诺按照法律规定及合同约定组织完成工程施工，确保工程质量和安全，不进行转包及违法分包，并在缺陷责任期及保修期内承担相应的工程维修责任。</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3. 发包人和承包人通过招投标形式签订合同的，双方理解并承诺不再就同一工程另行签订与合同实质性内容相背离的协议。</w:t>
      </w:r>
    </w:p>
    <w:p w:rsidR="00DF766B" w:rsidRPr="003A6E48" w:rsidRDefault="00000000">
      <w:pPr>
        <w:spacing w:line="360" w:lineRule="auto"/>
        <w:ind w:firstLineChars="200" w:firstLine="482"/>
        <w:jc w:val="left"/>
        <w:rPr>
          <w:rFonts w:ascii="宋体" w:hAnsi="宋体" w:hint="eastAsia"/>
          <w:b/>
          <w:bCs/>
          <w:sz w:val="24"/>
        </w:rPr>
      </w:pPr>
      <w:bookmarkStart w:id="97" w:name="_Toc108539761"/>
      <w:r w:rsidRPr="003A6E48">
        <w:rPr>
          <w:rFonts w:ascii="宋体" w:hAnsi="宋体" w:hint="eastAsia"/>
          <w:b/>
          <w:bCs/>
          <w:sz w:val="24"/>
        </w:rPr>
        <w:t>八、词语含义</w:t>
      </w:r>
      <w:bookmarkEnd w:id="97"/>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本协议书中词语含义与第二部分通用合同条款中赋予的含义相同。</w:t>
      </w:r>
    </w:p>
    <w:p w:rsidR="00DF766B" w:rsidRPr="003A6E48" w:rsidRDefault="00000000">
      <w:pPr>
        <w:spacing w:line="360" w:lineRule="auto"/>
        <w:ind w:firstLineChars="200" w:firstLine="482"/>
        <w:jc w:val="left"/>
        <w:rPr>
          <w:rFonts w:ascii="宋体" w:hAnsi="宋体" w:hint="eastAsia"/>
          <w:b/>
          <w:bCs/>
          <w:sz w:val="24"/>
        </w:rPr>
      </w:pPr>
      <w:bookmarkStart w:id="98" w:name="_Toc108539762"/>
      <w:r w:rsidRPr="003A6E48">
        <w:rPr>
          <w:rFonts w:ascii="宋体" w:hAnsi="宋体" w:hint="eastAsia"/>
          <w:b/>
          <w:bCs/>
          <w:sz w:val="24"/>
        </w:rPr>
        <w:t>九、签订时间</w:t>
      </w:r>
      <w:bookmarkEnd w:id="98"/>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bCs/>
          <w:sz w:val="24"/>
        </w:rPr>
        <w:t>本合同于</w:t>
      </w:r>
      <w:r w:rsidRPr="003A6E48">
        <w:rPr>
          <w:rFonts w:ascii="宋体" w:hAnsi="宋体" w:hint="eastAsia"/>
          <w:bCs/>
          <w:sz w:val="24"/>
          <w:u w:val="single"/>
        </w:rPr>
        <w:t xml:space="preserve">       年   月    日</w:t>
      </w:r>
      <w:r w:rsidRPr="003A6E48">
        <w:rPr>
          <w:rFonts w:ascii="宋体" w:hAnsi="宋体" w:hint="eastAsia"/>
          <w:bCs/>
          <w:sz w:val="24"/>
        </w:rPr>
        <w:t>签订</w:t>
      </w:r>
      <w:r w:rsidRPr="003A6E48">
        <w:rPr>
          <w:rFonts w:ascii="宋体" w:hAnsi="宋体" w:hint="eastAsia"/>
          <w:sz w:val="24"/>
        </w:rPr>
        <w:t>。</w:t>
      </w:r>
    </w:p>
    <w:p w:rsidR="00DF766B" w:rsidRPr="003A6E48" w:rsidRDefault="00000000">
      <w:pPr>
        <w:spacing w:line="360" w:lineRule="auto"/>
        <w:ind w:firstLineChars="200" w:firstLine="482"/>
        <w:jc w:val="left"/>
        <w:rPr>
          <w:rFonts w:ascii="宋体" w:hAnsi="宋体" w:hint="eastAsia"/>
          <w:b/>
          <w:bCs/>
          <w:sz w:val="24"/>
        </w:rPr>
      </w:pPr>
      <w:bookmarkStart w:id="99" w:name="_Toc108539763"/>
      <w:r w:rsidRPr="003A6E48">
        <w:rPr>
          <w:rFonts w:ascii="宋体" w:hAnsi="宋体" w:hint="eastAsia"/>
          <w:b/>
          <w:bCs/>
          <w:sz w:val="24"/>
        </w:rPr>
        <w:t>十、签订地点</w:t>
      </w:r>
      <w:bookmarkEnd w:id="99"/>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本合同在</w:t>
      </w:r>
      <w:r w:rsidRPr="003A6E48">
        <w:rPr>
          <w:rFonts w:ascii="宋体" w:hAnsi="宋体" w:hint="eastAsia"/>
          <w:sz w:val="24"/>
          <w:u w:val="single"/>
        </w:rPr>
        <w:t xml:space="preserve"> </w:t>
      </w:r>
      <w:r w:rsidRPr="003A6E48">
        <w:rPr>
          <w:rFonts w:ascii="宋体" w:hAnsi="宋体"/>
          <w:sz w:val="24"/>
          <w:u w:val="single"/>
        </w:rPr>
        <w:t xml:space="preserve">          </w:t>
      </w:r>
      <w:r w:rsidRPr="003A6E48">
        <w:rPr>
          <w:rFonts w:ascii="宋体" w:hAnsi="宋体" w:hint="eastAsia"/>
          <w:sz w:val="24"/>
        </w:rPr>
        <w:t>签订。</w:t>
      </w:r>
    </w:p>
    <w:p w:rsidR="00DF766B" w:rsidRPr="003A6E48" w:rsidRDefault="00000000">
      <w:pPr>
        <w:spacing w:line="360" w:lineRule="auto"/>
        <w:ind w:firstLineChars="200" w:firstLine="482"/>
        <w:jc w:val="left"/>
        <w:rPr>
          <w:rFonts w:ascii="宋体" w:hAnsi="宋体" w:hint="eastAsia"/>
          <w:b/>
          <w:bCs/>
          <w:sz w:val="24"/>
        </w:rPr>
      </w:pPr>
      <w:bookmarkStart w:id="100" w:name="_Toc108539764"/>
      <w:r w:rsidRPr="003A6E48">
        <w:rPr>
          <w:rFonts w:ascii="宋体" w:hAnsi="宋体" w:hint="eastAsia"/>
          <w:b/>
          <w:bCs/>
          <w:sz w:val="24"/>
        </w:rPr>
        <w:t>十一、补充协议</w:t>
      </w:r>
      <w:bookmarkEnd w:id="100"/>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合同未尽事宜，合同当事人另行签订补充协议，补充协议是合同的组成部分。</w:t>
      </w:r>
    </w:p>
    <w:p w:rsidR="00DF766B" w:rsidRPr="003A6E48" w:rsidRDefault="00000000">
      <w:pPr>
        <w:spacing w:line="360" w:lineRule="auto"/>
        <w:ind w:firstLineChars="200" w:firstLine="482"/>
        <w:jc w:val="left"/>
        <w:rPr>
          <w:rFonts w:ascii="宋体" w:hAnsi="宋体" w:hint="eastAsia"/>
          <w:b/>
          <w:bCs/>
          <w:sz w:val="24"/>
        </w:rPr>
      </w:pPr>
      <w:bookmarkStart w:id="101" w:name="_Toc108539765"/>
      <w:r w:rsidRPr="003A6E48">
        <w:rPr>
          <w:rFonts w:ascii="宋体" w:hAnsi="宋体" w:hint="eastAsia"/>
          <w:b/>
          <w:bCs/>
          <w:sz w:val="24"/>
        </w:rPr>
        <w:t>十二、合同生效</w:t>
      </w:r>
      <w:bookmarkEnd w:id="101"/>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本合同自</w:t>
      </w:r>
      <w:r w:rsidRPr="003A6E48">
        <w:rPr>
          <w:rFonts w:ascii="宋体" w:hAnsi="宋体" w:hint="eastAsia"/>
          <w:sz w:val="24"/>
          <w:u w:val="single"/>
        </w:rPr>
        <w:t xml:space="preserve">  双方法定代表人（负责人）或其委托代理人签字并盖公章之日起</w:t>
      </w:r>
      <w:r w:rsidRPr="003A6E48">
        <w:rPr>
          <w:rFonts w:ascii="宋体" w:hAnsi="宋体" w:hint="eastAsia"/>
          <w:sz w:val="24"/>
        </w:rPr>
        <w:t>生效。</w:t>
      </w:r>
    </w:p>
    <w:p w:rsidR="00DF766B" w:rsidRPr="003A6E48" w:rsidRDefault="00000000">
      <w:pPr>
        <w:spacing w:line="360" w:lineRule="auto"/>
        <w:ind w:firstLineChars="200" w:firstLine="482"/>
        <w:jc w:val="left"/>
        <w:rPr>
          <w:rFonts w:ascii="宋体" w:hAnsi="宋体" w:hint="eastAsia"/>
          <w:b/>
          <w:bCs/>
          <w:sz w:val="24"/>
        </w:rPr>
      </w:pPr>
      <w:bookmarkStart w:id="102" w:name="_Toc108539766"/>
      <w:r w:rsidRPr="003A6E48">
        <w:rPr>
          <w:rFonts w:ascii="宋体" w:hAnsi="宋体" w:hint="eastAsia"/>
          <w:b/>
          <w:bCs/>
          <w:sz w:val="24"/>
        </w:rPr>
        <w:t>十三、合同份数</w:t>
      </w:r>
      <w:bookmarkEnd w:id="102"/>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本合同一式</w:t>
      </w:r>
      <w:r w:rsidRPr="003A6E48">
        <w:rPr>
          <w:rFonts w:ascii="宋体" w:hAnsi="宋体" w:hint="eastAsia"/>
          <w:sz w:val="24"/>
          <w:u w:val="single"/>
        </w:rPr>
        <w:t xml:space="preserve">  玖  </w:t>
      </w:r>
      <w:r w:rsidRPr="003A6E48">
        <w:rPr>
          <w:rFonts w:ascii="宋体" w:hAnsi="宋体" w:hint="eastAsia"/>
          <w:sz w:val="24"/>
        </w:rPr>
        <w:t>份，均具有同等法律效力，发包人执</w:t>
      </w:r>
      <w:r w:rsidRPr="003A6E48">
        <w:rPr>
          <w:rFonts w:ascii="宋体" w:hAnsi="宋体" w:hint="eastAsia"/>
          <w:sz w:val="24"/>
          <w:u w:val="single"/>
        </w:rPr>
        <w:t xml:space="preserve">  肆  </w:t>
      </w:r>
      <w:r w:rsidRPr="003A6E48">
        <w:rPr>
          <w:rFonts w:ascii="宋体" w:hAnsi="宋体" w:hint="eastAsia"/>
          <w:sz w:val="24"/>
        </w:rPr>
        <w:t>份，承包人执</w:t>
      </w:r>
      <w:r w:rsidRPr="003A6E48">
        <w:rPr>
          <w:rFonts w:ascii="宋体" w:hAnsi="宋体" w:hint="eastAsia"/>
          <w:sz w:val="24"/>
          <w:u w:val="single"/>
        </w:rPr>
        <w:t xml:space="preserve">  肆  </w:t>
      </w:r>
      <w:r w:rsidRPr="003A6E48">
        <w:rPr>
          <w:rFonts w:ascii="宋体" w:hAnsi="宋体" w:hint="eastAsia"/>
          <w:sz w:val="24"/>
        </w:rPr>
        <w:t xml:space="preserve">份，采购代理机构 </w:t>
      </w:r>
      <w:r w:rsidRPr="003A6E48">
        <w:rPr>
          <w:rFonts w:ascii="宋体" w:hAnsi="宋体" w:hint="eastAsia"/>
          <w:sz w:val="24"/>
          <w:u w:val="single"/>
        </w:rPr>
        <w:t xml:space="preserve"> 壹  </w:t>
      </w:r>
      <w:r w:rsidRPr="003A6E48">
        <w:rPr>
          <w:rFonts w:ascii="宋体" w:hAnsi="宋体" w:hint="eastAsia"/>
          <w:sz w:val="24"/>
        </w:rPr>
        <w:t>份（用于政府采购云平台备案）。</w:t>
      </w:r>
    </w:p>
    <w:p w:rsidR="00DF766B" w:rsidRPr="003A6E48" w:rsidRDefault="00DF766B">
      <w:pPr>
        <w:spacing w:line="360" w:lineRule="auto"/>
        <w:ind w:firstLineChars="200" w:firstLine="480"/>
        <w:jc w:val="left"/>
        <w:rPr>
          <w:rFonts w:ascii="宋体" w:hAnsi="宋体" w:hint="eastAsia"/>
          <w:sz w:val="24"/>
        </w:rPr>
      </w:pP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发包人：  （公章）                              承包人：  （公章）</w:t>
      </w:r>
    </w:p>
    <w:p w:rsidR="00DF766B" w:rsidRPr="003A6E48" w:rsidRDefault="00DF766B">
      <w:pPr>
        <w:spacing w:line="360" w:lineRule="auto"/>
        <w:ind w:firstLineChars="200" w:firstLine="480"/>
        <w:jc w:val="left"/>
        <w:rPr>
          <w:rFonts w:ascii="宋体" w:hAnsi="宋体" w:hint="eastAsia"/>
          <w:sz w:val="24"/>
          <w:u w:val="single"/>
        </w:rPr>
      </w:pP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lastRenderedPageBreak/>
        <w:t>法定代表人（负责人）或其委托代理人：          法定代表人（负责人）或其委托代理人：</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（签字）                                     （签字）</w:t>
      </w:r>
    </w:p>
    <w:p w:rsidR="00DF766B" w:rsidRPr="003A6E48" w:rsidRDefault="00DF766B">
      <w:pPr>
        <w:spacing w:line="360" w:lineRule="auto"/>
        <w:ind w:firstLineChars="200" w:firstLine="480"/>
        <w:jc w:val="left"/>
        <w:rPr>
          <w:rFonts w:ascii="宋体" w:hAnsi="宋体" w:hint="eastAsia"/>
          <w:sz w:val="24"/>
          <w:u w:val="single"/>
        </w:rPr>
      </w:pP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统一社会信用代码：                           统一社会信用代码：</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 xml:space="preserve">地  址：                                    </w:t>
      </w:r>
      <w:r w:rsidRPr="003A6E48">
        <w:rPr>
          <w:rFonts w:ascii="宋体" w:hAnsi="宋体"/>
          <w:sz w:val="24"/>
        </w:rPr>
        <w:t xml:space="preserve"> </w:t>
      </w:r>
      <w:r w:rsidRPr="003A6E48">
        <w:rPr>
          <w:rFonts w:ascii="宋体" w:hAnsi="宋体" w:hint="eastAsia"/>
          <w:sz w:val="24"/>
        </w:rPr>
        <w:t>地      址：</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邮政编码：                                   邮政编码：</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法定代表人：                                 法定代表人：</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委托代理人：                                 委托代理人：</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电  话：                                     电  话：</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传  真：                                     传  真：</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电子信箱：                                   电子信箱：</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开户银行：                                   开户银行：</w:t>
      </w:r>
    </w:p>
    <w:p w:rsidR="00DF766B" w:rsidRPr="003A6E48" w:rsidRDefault="00000000">
      <w:pPr>
        <w:spacing w:line="360" w:lineRule="auto"/>
        <w:ind w:firstLineChars="200" w:firstLine="480"/>
        <w:jc w:val="left"/>
        <w:rPr>
          <w:rFonts w:ascii="宋体" w:hAnsi="宋体" w:hint="eastAsia"/>
          <w:sz w:val="24"/>
        </w:rPr>
      </w:pPr>
      <w:r w:rsidRPr="003A6E48">
        <w:rPr>
          <w:rFonts w:ascii="宋体" w:hAnsi="宋体" w:hint="eastAsia"/>
          <w:sz w:val="24"/>
        </w:rPr>
        <w:t>账  号：                                     账  号：</w:t>
      </w:r>
    </w:p>
    <w:p w:rsidR="00DF766B" w:rsidRPr="003A6E48" w:rsidRDefault="00DF766B">
      <w:pPr>
        <w:adjustRightInd w:val="0"/>
        <w:spacing w:line="420" w:lineRule="exact"/>
        <w:jc w:val="left"/>
        <w:rPr>
          <w:rFonts w:ascii="宋体" w:hAnsi="宋体" w:cs="宋体" w:hint="eastAsia"/>
          <w:bCs/>
          <w:sz w:val="24"/>
        </w:rPr>
      </w:pPr>
    </w:p>
    <w:p w:rsidR="00DF766B" w:rsidRPr="003A6E48" w:rsidRDefault="00000000">
      <w:pPr>
        <w:widowControl/>
        <w:jc w:val="left"/>
        <w:rPr>
          <w:rFonts w:ascii="宋体" w:hAnsi="宋体" w:cs="宋体" w:hint="eastAsia"/>
          <w:bCs/>
          <w:sz w:val="24"/>
        </w:rPr>
      </w:pPr>
      <w:r w:rsidRPr="003A6E48">
        <w:rPr>
          <w:rFonts w:ascii="宋体" w:hAnsi="宋体" w:cs="宋体"/>
          <w:bCs/>
          <w:sz w:val="24"/>
        </w:rPr>
        <w:br w:type="page"/>
      </w:r>
    </w:p>
    <w:p w:rsidR="00DF766B" w:rsidRPr="003A6E48" w:rsidRDefault="00DF766B">
      <w:pPr>
        <w:adjustRightInd w:val="0"/>
        <w:spacing w:line="420" w:lineRule="exact"/>
        <w:jc w:val="left"/>
        <w:rPr>
          <w:rFonts w:ascii="宋体" w:hAnsi="宋体" w:cs="宋体" w:hint="eastAsia"/>
          <w:bCs/>
          <w:sz w:val="24"/>
        </w:rPr>
      </w:pPr>
    </w:p>
    <w:p w:rsidR="00DF766B" w:rsidRPr="003A6E48" w:rsidRDefault="00000000">
      <w:pPr>
        <w:keepNext/>
        <w:keepLines/>
        <w:spacing w:line="360" w:lineRule="auto"/>
        <w:ind w:firstLine="561"/>
        <w:jc w:val="center"/>
        <w:rPr>
          <w:rFonts w:ascii="宋体" w:hAnsi="宋体" w:cs="宋体" w:hint="eastAsia"/>
          <w:b/>
          <w:bCs/>
          <w:sz w:val="28"/>
          <w:szCs w:val="28"/>
        </w:rPr>
      </w:pPr>
      <w:bookmarkStart w:id="103" w:name="_Toc24180"/>
      <w:bookmarkStart w:id="104" w:name="_Toc12407"/>
      <w:r w:rsidRPr="003A6E48">
        <w:rPr>
          <w:rFonts w:ascii="宋体" w:hAnsi="宋体" w:cs="宋体" w:hint="eastAsia"/>
          <w:b/>
          <w:bCs/>
          <w:sz w:val="28"/>
          <w:szCs w:val="28"/>
        </w:rPr>
        <w:t>第二部分 通用合同条款</w:t>
      </w:r>
      <w:bookmarkStart w:id="105" w:name="_Toc337558727"/>
      <w:bookmarkEnd w:id="103"/>
      <w:bookmarkEnd w:id="104"/>
    </w:p>
    <w:p w:rsidR="00DF766B" w:rsidRPr="003A6E48" w:rsidRDefault="00000000">
      <w:pPr>
        <w:spacing w:line="400" w:lineRule="exact"/>
        <w:ind w:firstLineChars="200" w:firstLine="480"/>
        <w:rPr>
          <w:rFonts w:ascii="宋体" w:hAnsi="宋体" w:cs="宋体" w:hint="eastAsia"/>
          <w:sz w:val="24"/>
          <w:szCs w:val="32"/>
        </w:rPr>
      </w:pPr>
      <w:bookmarkStart w:id="106" w:name="_Toc351203632"/>
      <w:bookmarkEnd w:id="105"/>
      <w:r w:rsidRPr="003A6E48">
        <w:rPr>
          <w:rFonts w:ascii="宋体" w:hAnsi="宋体" w:cs="宋体" w:hint="eastAsia"/>
          <w:sz w:val="24"/>
          <w:szCs w:val="32"/>
        </w:rPr>
        <w:t>采用《建设工程施工合同（示范文本）》（GF-2017-0201）的“通用合同条款”。</w:t>
      </w:r>
    </w:p>
    <w:p w:rsidR="00DF766B" w:rsidRPr="003A6E48" w:rsidRDefault="00DF766B">
      <w:pPr>
        <w:pStyle w:val="ac"/>
        <w:snapToGrid/>
        <w:rPr>
          <w:rFonts w:ascii="宋体" w:hAnsi="宋体" w:cs="宋体" w:hint="eastAsia"/>
          <w:kern w:val="2"/>
        </w:rPr>
      </w:pPr>
    </w:p>
    <w:p w:rsidR="00DF766B" w:rsidRPr="003A6E48" w:rsidRDefault="00DF766B">
      <w:pPr>
        <w:rPr>
          <w:rFonts w:ascii="宋体" w:hAnsi="宋体" w:cs="宋体" w:hint="eastAsia"/>
        </w:rPr>
      </w:pPr>
    </w:p>
    <w:p w:rsidR="00DF766B" w:rsidRPr="003A6E48" w:rsidRDefault="00DF766B">
      <w:pPr>
        <w:pStyle w:val="ac"/>
        <w:snapToGrid/>
        <w:rPr>
          <w:rFonts w:ascii="宋体" w:hAnsi="宋体" w:cs="宋体" w:hint="eastAsia"/>
          <w:kern w:val="2"/>
        </w:rPr>
      </w:pPr>
    </w:p>
    <w:p w:rsidR="00DF766B" w:rsidRPr="003A6E48" w:rsidRDefault="00000000">
      <w:pPr>
        <w:keepNext/>
        <w:keepLines/>
        <w:spacing w:line="360" w:lineRule="auto"/>
        <w:ind w:firstLine="561"/>
        <w:jc w:val="center"/>
        <w:rPr>
          <w:rFonts w:ascii="宋体" w:hAnsi="宋体" w:cs="宋体" w:hint="eastAsia"/>
          <w:b/>
          <w:bCs/>
          <w:sz w:val="28"/>
          <w:szCs w:val="28"/>
        </w:rPr>
      </w:pPr>
      <w:bookmarkStart w:id="107" w:name="_Toc20133"/>
      <w:bookmarkStart w:id="108" w:name="_Toc433386318"/>
      <w:bookmarkStart w:id="109" w:name="_Toc433386844"/>
      <w:bookmarkEnd w:id="106"/>
      <w:r w:rsidRPr="003A6E48">
        <w:rPr>
          <w:rFonts w:ascii="宋体" w:hAnsi="宋体" w:cs="宋体" w:hint="eastAsia"/>
          <w:b/>
          <w:bCs/>
          <w:sz w:val="28"/>
          <w:szCs w:val="28"/>
        </w:rPr>
        <w:t>第三部分 专用合同条款</w:t>
      </w:r>
      <w:bookmarkEnd w:id="107"/>
      <w:bookmarkEnd w:id="108"/>
      <w:bookmarkEnd w:id="109"/>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1.一般约定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 词语定义</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1.1.1合同</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1.1.1.10其他合同文件包括： 指经合同双方当事人确认构成合同文件的其他文件。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1.1.2 合同当事人及其他相关方</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1.1.2.4监理人：</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名    称：</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资质类别和等级：</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联系电话：</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电子信箱：</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通信地址：</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1.1.2.5 设计人：</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名    称：</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资质类别和等级：</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联系电话：</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电子信箱：</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通信地址：</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1.1.3 工程和设备</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1.1.3.1 作为施工现场组成部分的其他场所包括：</w:t>
      </w:r>
      <w:r w:rsidRPr="003A6E48">
        <w:rPr>
          <w:rFonts w:ascii="宋体" w:hAnsi="宋体" w:cs="宋体" w:hint="eastAsia"/>
          <w:sz w:val="24"/>
          <w:u w:val="single"/>
        </w:rPr>
        <w:t>包括永久占地、临时占地</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1.1.3.2 永久占地包括：</w:t>
      </w:r>
      <w:r w:rsidRPr="003A6E48">
        <w:rPr>
          <w:rFonts w:ascii="宋体" w:hAnsi="宋体" w:cs="宋体" w:hint="eastAsia"/>
          <w:sz w:val="24"/>
          <w:u w:val="single"/>
        </w:rPr>
        <w:t>为实施合同工程需永久占用的土地</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1.1.3.3 临时占地包括：</w:t>
      </w:r>
      <w:r w:rsidRPr="003A6E48">
        <w:rPr>
          <w:rFonts w:ascii="宋体" w:hAnsi="宋体" w:cs="宋体" w:hint="eastAsia"/>
          <w:sz w:val="24"/>
          <w:u w:val="single"/>
        </w:rPr>
        <w:t>为实施合同工程需永久占用的土地</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 xml:space="preserve">1.3法律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适用于合同的其他规范性文件：</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 标准和规范</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1.4.1适用于工程的标准规范包括：</w:t>
      </w:r>
      <w:r w:rsidRPr="003A6E48">
        <w:rPr>
          <w:rFonts w:ascii="宋体" w:hAnsi="宋体" w:cs="宋体" w:hint="eastAsia"/>
          <w:sz w:val="24"/>
          <w:u w:val="single"/>
        </w:rPr>
        <w:t>施工规范、质量验收规范、质量评定标准、地方技术标准和规程</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1.4.2 发包人提供国外标准、规范的名称：</w:t>
      </w:r>
      <w:r w:rsidRPr="003A6E48">
        <w:rPr>
          <w:rFonts w:ascii="宋体" w:hAnsi="宋体" w:cs="宋体" w:hint="eastAsia"/>
          <w:sz w:val="24"/>
          <w:u w:val="single"/>
        </w:rPr>
        <w:t>无</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发包人提供国外标准、规范的份数：</w:t>
      </w:r>
      <w:r w:rsidRPr="003A6E48">
        <w:rPr>
          <w:rFonts w:ascii="宋体" w:hAnsi="宋体" w:cs="宋体" w:hint="eastAsia"/>
          <w:sz w:val="24"/>
          <w:u w:val="single"/>
        </w:rPr>
        <w:t>无</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发包人提供国外标准、规范的名称：</w:t>
      </w:r>
      <w:r w:rsidRPr="003A6E48">
        <w:rPr>
          <w:rFonts w:ascii="宋体" w:hAnsi="宋体" w:cs="宋体" w:hint="eastAsia"/>
          <w:sz w:val="24"/>
          <w:u w:val="single"/>
        </w:rPr>
        <w:t>无</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1.4.3发包人对工程的技术标准和功能要求的特殊要求：</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1.5 合同文件的优先顺序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合同文件组成及优先顺序为：</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（1）合同协议书；</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（2）成交通知书（如果有）；</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（3）报价函及其附录（如果有）；</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（4）专用合同条款及其附件；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（5）通用合同条款；</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w:t>
      </w:r>
      <w:r w:rsidRPr="003A6E48">
        <w:rPr>
          <w:rFonts w:ascii="宋体" w:hAnsi="宋体" w:cs="宋体" w:hint="eastAsia"/>
          <w:sz w:val="24"/>
          <w:u w:val="single"/>
        </w:rPr>
        <w:t>技术标准和要求</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w:t>
      </w:r>
      <w:r w:rsidRPr="003A6E48">
        <w:rPr>
          <w:rFonts w:ascii="宋体" w:hAnsi="宋体" w:cs="宋体" w:hint="eastAsia"/>
          <w:sz w:val="24"/>
          <w:u w:val="single"/>
        </w:rPr>
        <w:t>图纸</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（8）</w:t>
      </w:r>
      <w:r w:rsidRPr="003A6E48">
        <w:rPr>
          <w:rFonts w:ascii="宋体" w:hAnsi="宋体" w:cs="宋体" w:hint="eastAsia"/>
          <w:sz w:val="24"/>
          <w:u w:val="single"/>
        </w:rPr>
        <w:t>已标价工程量清单或预算书</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（9）</w:t>
      </w:r>
      <w:r w:rsidRPr="003A6E48">
        <w:rPr>
          <w:rFonts w:ascii="宋体" w:hAnsi="宋体" w:cs="宋体" w:hint="eastAsia"/>
          <w:sz w:val="24"/>
          <w:u w:val="single"/>
        </w:rPr>
        <w:t>其他合同文件</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 图纸和承包人文件</w:t>
      </w:r>
      <w:r w:rsidRPr="003A6E48">
        <w:rPr>
          <w:rFonts w:ascii="宋体" w:hAnsi="宋体" w:cs="宋体" w:hint="eastAsia"/>
          <w:sz w:val="24"/>
        </w:rPr>
        <w:tab/>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1.6.1 图纸的提供</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发包人向承包人提供图纸的期限：</w:t>
      </w:r>
      <w:r w:rsidRPr="003A6E48">
        <w:rPr>
          <w:rFonts w:ascii="宋体" w:hAnsi="宋体" w:cs="宋体" w:hint="eastAsia"/>
          <w:sz w:val="24"/>
          <w:u w:val="single"/>
        </w:rPr>
        <w:t>签订合同后3天内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发包人向承包人提供图纸的数量：</w:t>
      </w:r>
      <w:r w:rsidRPr="003A6E48">
        <w:rPr>
          <w:rFonts w:ascii="宋体" w:hAnsi="宋体" w:cs="宋体" w:hint="eastAsia"/>
          <w:sz w:val="24"/>
          <w:u w:val="single"/>
        </w:rPr>
        <w:t>贰套，承包人需要增加图纸套数的，发包人应代为复制，复制费用由承包人承担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发包人向承包人提供图纸的内容：</w:t>
      </w:r>
      <w:r w:rsidRPr="003A6E48">
        <w:rPr>
          <w:rFonts w:ascii="宋体" w:hAnsi="宋体" w:cs="宋体" w:hint="eastAsia"/>
          <w:sz w:val="24"/>
          <w:u w:val="single"/>
        </w:rPr>
        <w:t>见图纸目录</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1.6.2 承包人文件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需要由承包人提供的文件，包括：</w:t>
      </w:r>
      <w:r w:rsidRPr="003A6E48">
        <w:rPr>
          <w:rFonts w:ascii="宋体" w:hAnsi="宋体" w:cs="宋体" w:hint="eastAsia"/>
          <w:sz w:val="24"/>
          <w:u w:val="single"/>
        </w:rPr>
        <w:t>开工报告、施工组织设计、专项施工方案、进度计划及其他应交的施工管理文件、施工技术文件</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承包人提供的文件的期限为：</w:t>
      </w:r>
      <w:r w:rsidRPr="003A6E48">
        <w:rPr>
          <w:rFonts w:ascii="宋体" w:hAnsi="宋体" w:cs="宋体" w:hint="eastAsia"/>
          <w:sz w:val="24"/>
          <w:u w:val="single"/>
        </w:rPr>
        <w:t>文件实施前7天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承包人提供的文件的数量为：</w:t>
      </w:r>
      <w:r w:rsidRPr="003A6E48">
        <w:rPr>
          <w:rFonts w:ascii="宋体" w:hAnsi="宋体" w:cs="宋体" w:hint="eastAsia"/>
          <w:sz w:val="24"/>
          <w:u w:val="single"/>
        </w:rPr>
        <w:t>按发包人要求提供</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承包人提供的文件的形式为：</w:t>
      </w:r>
      <w:r w:rsidRPr="003A6E48">
        <w:rPr>
          <w:rFonts w:ascii="宋体" w:hAnsi="宋体" w:cs="宋体" w:hint="eastAsia"/>
          <w:sz w:val="24"/>
          <w:u w:val="single"/>
        </w:rPr>
        <w:t>纸质文件</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发包人审批承包人文件的期限：</w:t>
      </w:r>
      <w:r w:rsidRPr="003A6E48">
        <w:rPr>
          <w:rFonts w:ascii="宋体" w:hAnsi="宋体" w:cs="宋体" w:hint="eastAsia"/>
          <w:sz w:val="24"/>
          <w:u w:val="single"/>
        </w:rPr>
        <w:t>收到文件后7天内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1.6.3 现场图纸准备</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关于现场图纸准备的约定：</w:t>
      </w:r>
      <w:r w:rsidRPr="003A6E48">
        <w:rPr>
          <w:rFonts w:ascii="宋体" w:hAnsi="宋体" w:cs="宋体" w:hint="eastAsia"/>
          <w:sz w:val="24"/>
          <w:u w:val="single"/>
        </w:rPr>
        <w:t>图纸会审或发包人审查后7天内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1.7 联络</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1.7.1发包人和承包人应当在</w:t>
      </w:r>
      <w:r w:rsidRPr="003A6E48">
        <w:rPr>
          <w:rFonts w:ascii="宋体" w:hAnsi="宋体" w:cs="宋体" w:hint="eastAsia"/>
          <w:sz w:val="24"/>
          <w:u w:val="single"/>
        </w:rPr>
        <w:t xml:space="preserve">    </w:t>
      </w:r>
      <w:r w:rsidRPr="003A6E48">
        <w:rPr>
          <w:rFonts w:ascii="宋体" w:hAnsi="宋体" w:cs="宋体" w:hint="eastAsia"/>
          <w:sz w:val="24"/>
        </w:rPr>
        <w:t>天内将与合同有关的通知、批准、证明、证书、指示、指令、要求、请求、同意、意见、确定和决定等书面函件送达对方当事人。</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1.7.2 发包人接收文件的地点：</w:t>
      </w:r>
      <w:r w:rsidRPr="003A6E48">
        <w:rPr>
          <w:rFonts w:ascii="宋体" w:hAnsi="宋体" w:cs="宋体" w:hint="eastAsia"/>
          <w:sz w:val="24"/>
          <w:u w:val="single"/>
        </w:rPr>
        <w:t>发包人办公室</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发包人指定的接收人为：</w:t>
      </w:r>
      <w:r w:rsidRPr="003A6E48">
        <w:rPr>
          <w:rFonts w:ascii="宋体" w:hAnsi="宋体" w:cs="宋体" w:hint="eastAsia"/>
          <w:sz w:val="24"/>
          <w:u w:val="single"/>
        </w:rPr>
        <w:t>工地代表（可委托）</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承包人接收文件的地点：</w:t>
      </w:r>
      <w:r w:rsidRPr="003A6E48">
        <w:rPr>
          <w:rFonts w:ascii="宋体" w:hAnsi="宋体" w:cs="宋体" w:hint="eastAsia"/>
          <w:sz w:val="24"/>
          <w:u w:val="single"/>
        </w:rPr>
        <w:t>包人项目部办公室</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承包人指定的接收人为：</w:t>
      </w:r>
      <w:r w:rsidRPr="003A6E48">
        <w:rPr>
          <w:rFonts w:ascii="宋体" w:hAnsi="宋体" w:cs="宋体" w:hint="eastAsia"/>
          <w:sz w:val="24"/>
          <w:u w:val="single"/>
        </w:rPr>
        <w:t>项目经理</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监理人接收文件的地点：</w:t>
      </w:r>
      <w:r w:rsidRPr="003A6E48">
        <w:rPr>
          <w:rFonts w:ascii="宋体" w:hAnsi="宋体" w:cs="宋体" w:hint="eastAsia"/>
          <w:sz w:val="24"/>
          <w:u w:val="single"/>
        </w:rPr>
        <w:t xml:space="preserve">项目监理部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监理人指定的接收人为：</w:t>
      </w:r>
      <w:r w:rsidRPr="003A6E48">
        <w:rPr>
          <w:rFonts w:ascii="宋体" w:hAnsi="宋体" w:cs="宋体" w:hint="eastAsia"/>
          <w:sz w:val="24"/>
          <w:u w:val="single"/>
        </w:rPr>
        <w:t>总监理工程师（可委托）</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1.10 交通运输</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w:t>
      </w:r>
      <w:bookmarkStart w:id="110" w:name="_Toc300934943"/>
      <w:bookmarkStart w:id="111" w:name="_Toc304295521"/>
      <w:bookmarkStart w:id="112" w:name="_Toc318581155"/>
      <w:bookmarkStart w:id="113" w:name="_Toc312677986"/>
      <w:bookmarkStart w:id="114" w:name="_Toc303539100"/>
      <w:r w:rsidRPr="003A6E48">
        <w:rPr>
          <w:rFonts w:ascii="宋体" w:hAnsi="宋体" w:cs="宋体" w:hint="eastAsia"/>
          <w:sz w:val="24"/>
        </w:rPr>
        <w:t>.10.1 出入现场的权利</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关于出入现场的权利的约定：</w:t>
      </w:r>
      <w:r w:rsidRPr="003A6E48">
        <w:rPr>
          <w:rFonts w:ascii="宋体" w:hAnsi="宋体" w:cs="宋体" w:hint="eastAsia"/>
          <w:sz w:val="24"/>
          <w:u w:val="single"/>
        </w:rPr>
        <w:t>发包方管理人员、监理方管理人员可自由出入，但不得影响承包方的正常施工</w:t>
      </w:r>
      <w:r w:rsidRPr="003A6E48">
        <w:rPr>
          <w:rFonts w:ascii="宋体" w:hAnsi="宋体" w:cs="宋体" w:hint="eastAsia"/>
          <w:sz w:val="24"/>
        </w:rPr>
        <w:t>。</w:t>
      </w:r>
    </w:p>
    <w:bookmarkEnd w:id="110"/>
    <w:bookmarkEnd w:id="111"/>
    <w:bookmarkEnd w:id="112"/>
    <w:bookmarkEnd w:id="113"/>
    <w:bookmarkEnd w:id="114"/>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w:t>
      </w:r>
      <w:bookmarkStart w:id="115" w:name="_Toc300934944"/>
      <w:bookmarkStart w:id="116" w:name="_Toc318581156"/>
      <w:bookmarkStart w:id="117" w:name="_Toc312677987"/>
      <w:bookmarkStart w:id="118" w:name="_Toc303539101"/>
      <w:bookmarkStart w:id="119" w:name="_Toc304295522"/>
      <w:r w:rsidRPr="003A6E48">
        <w:rPr>
          <w:rFonts w:ascii="宋体" w:hAnsi="宋体" w:cs="宋体" w:hint="eastAsia"/>
          <w:sz w:val="24"/>
        </w:rPr>
        <w:t>.10.3 场内交通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关于场外交通和场内交通的边界的约定：</w:t>
      </w:r>
      <w:r w:rsidRPr="003A6E48">
        <w:rPr>
          <w:rFonts w:ascii="宋体" w:hAnsi="宋体" w:cs="宋体" w:hint="eastAsia"/>
          <w:sz w:val="24"/>
          <w:u w:val="single"/>
        </w:rPr>
        <w:t>发包方、承包方和监理方现场确定</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关于发包人向承包人免费提供满足工程施工需要的场内道路和交通设施的约定：</w:t>
      </w:r>
      <w:r w:rsidRPr="003A6E48">
        <w:rPr>
          <w:rFonts w:ascii="宋体" w:hAnsi="宋体" w:cs="宋体" w:hint="eastAsia"/>
          <w:sz w:val="24"/>
          <w:u w:val="single"/>
        </w:rPr>
        <w:t>发包方、承包方和监理方现场确定</w:t>
      </w:r>
      <w:r w:rsidRPr="003A6E48">
        <w:rPr>
          <w:rFonts w:ascii="宋体" w:hAnsi="宋体" w:cs="宋体" w:hint="eastAsia"/>
          <w:sz w:val="24"/>
        </w:rPr>
        <w:t xml:space="preserve">。 </w:t>
      </w:r>
      <w:bookmarkStart w:id="120" w:name="_Toc318581157"/>
      <w:bookmarkEnd w:id="115"/>
      <w:bookmarkEnd w:id="116"/>
      <w:bookmarkEnd w:id="117"/>
      <w:bookmarkEnd w:id="118"/>
      <w:bookmarkEnd w:id="119"/>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1.10.4超大件和超重件的运输</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运输超大件或超重件所需的道路和桥梁临时加固改造费用和其他有关费用由</w:t>
      </w:r>
      <w:r w:rsidRPr="003A6E48">
        <w:rPr>
          <w:rFonts w:ascii="宋体" w:hAnsi="宋体" w:cs="宋体" w:hint="eastAsia"/>
          <w:sz w:val="24"/>
          <w:u w:val="single"/>
        </w:rPr>
        <w:t>承包人</w:t>
      </w:r>
      <w:r w:rsidRPr="003A6E48">
        <w:rPr>
          <w:rFonts w:ascii="宋体" w:hAnsi="宋体" w:cs="宋体" w:hint="eastAsia"/>
          <w:sz w:val="24"/>
        </w:rPr>
        <w:t>承担。</w:t>
      </w:r>
    </w:p>
    <w:bookmarkEnd w:id="120"/>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1.11 知识产权</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1.11.1关于发包人提供给承包人的图纸、发包人为实施工程自行编制或委托编制的技术规范以及反映发包人关于合同要求或其他类似性质的文件的著作权的归属：</w:t>
      </w:r>
      <w:r w:rsidRPr="003A6E48">
        <w:rPr>
          <w:rFonts w:ascii="宋体" w:hAnsi="宋体" w:cs="宋体" w:hint="eastAsia"/>
          <w:sz w:val="24"/>
          <w:u w:val="single"/>
        </w:rPr>
        <w:t>归发包人</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关于发包人提供的上述文件的使用限制的要求：</w:t>
      </w:r>
      <w:r w:rsidRPr="003A6E48">
        <w:rPr>
          <w:rFonts w:ascii="宋体" w:hAnsi="宋体" w:cs="宋体" w:hint="eastAsia"/>
          <w:sz w:val="24"/>
          <w:u w:val="single"/>
        </w:rPr>
        <w:t>未经发包人同意，承包人不得用于本工程以外的其他工程</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1.11.2 关于承包人为实施工程所编制文件的著作权的归属：</w:t>
      </w:r>
      <w:r w:rsidRPr="003A6E48">
        <w:rPr>
          <w:rFonts w:ascii="宋体" w:hAnsi="宋体" w:cs="宋体" w:hint="eastAsia"/>
          <w:sz w:val="24"/>
          <w:u w:val="single"/>
        </w:rPr>
        <w:t>归属承包人</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关于承包人提供的上述文件的使用限制的要求：</w:t>
      </w:r>
      <w:r w:rsidRPr="003A6E48">
        <w:rPr>
          <w:rFonts w:ascii="宋体" w:hAnsi="宋体" w:cs="宋体" w:hint="eastAsia"/>
          <w:sz w:val="24"/>
          <w:u w:val="single"/>
        </w:rPr>
        <w:t>未经承包人同意，不得用于除本工程以外的其他工程</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1.11.3 承包人在施工过程中所采用的专利、专有技术、技术秘密的使用费的承担方式：</w:t>
      </w:r>
      <w:r w:rsidRPr="003A6E48">
        <w:rPr>
          <w:rFonts w:ascii="宋体" w:hAnsi="宋体" w:cs="宋体" w:hint="eastAsia"/>
          <w:sz w:val="24"/>
          <w:u w:val="single"/>
        </w:rPr>
        <w:t>由承包方承担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1.12工程量清单错误的修正</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出现工程量清单错误时，是否调整合同价格：是。</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允许调整合同价格的工程量偏差范围：</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121" w:name="_Toc351203634"/>
      <w:r w:rsidRPr="003A6E48">
        <w:rPr>
          <w:rFonts w:ascii="宋体" w:hAnsi="宋体" w:cs="宋体" w:hint="eastAsia"/>
          <w:b/>
          <w:bCs/>
          <w:sz w:val="24"/>
        </w:rPr>
        <w:t>2</w:t>
      </w:r>
      <w:bookmarkStart w:id="122" w:name="_Toc296347156"/>
      <w:bookmarkStart w:id="123" w:name="_Toc296890985"/>
      <w:bookmarkStart w:id="124" w:name="_Toc297048343"/>
      <w:bookmarkStart w:id="125" w:name="_Toc296944496"/>
      <w:bookmarkStart w:id="126" w:name="_Toc297120457"/>
      <w:bookmarkStart w:id="127" w:name="_Toc296503157"/>
      <w:bookmarkStart w:id="128" w:name="_Toc292559867"/>
      <w:bookmarkStart w:id="129" w:name="_Toc292559362"/>
      <w:bookmarkStart w:id="130" w:name="_Toc296346658"/>
      <w:bookmarkStart w:id="131" w:name="_Toc296891197"/>
      <w:r w:rsidRPr="003A6E48">
        <w:rPr>
          <w:rFonts w:ascii="宋体" w:hAnsi="宋体" w:cs="宋体" w:hint="eastAsia"/>
          <w:b/>
          <w:bCs/>
          <w:sz w:val="24"/>
        </w:rPr>
        <w:t>.发包人</w:t>
      </w:r>
      <w:bookmarkEnd w:id="121"/>
    </w:p>
    <w:bookmarkEnd w:id="122"/>
    <w:bookmarkEnd w:id="123"/>
    <w:bookmarkEnd w:id="124"/>
    <w:bookmarkEnd w:id="125"/>
    <w:bookmarkEnd w:id="126"/>
    <w:bookmarkEnd w:id="127"/>
    <w:bookmarkEnd w:id="128"/>
    <w:bookmarkEnd w:id="129"/>
    <w:bookmarkEnd w:id="130"/>
    <w:bookmarkEnd w:id="131"/>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2.2 发包人代表</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发包人代表：</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姓    名：</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身份证号：</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职    务：</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联系电话：</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电子信箱：</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通信地址：</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发包人对发包人代表的授权范围如下：</w:t>
      </w:r>
      <w:r w:rsidRPr="003A6E48">
        <w:rPr>
          <w:rFonts w:ascii="宋体" w:hAnsi="宋体" w:cs="宋体" w:hint="eastAsia"/>
          <w:sz w:val="24"/>
          <w:u w:val="single"/>
        </w:rPr>
        <w:t>合同约定范围内的权利、义务（可授权代理人履行）</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2.4 施工现场、施工条件和基础资料的提供</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2.4.1 提供施工现场</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关于发包人移交施工现场的期限要求：</w:t>
      </w:r>
      <w:r w:rsidRPr="003A6E48">
        <w:rPr>
          <w:rFonts w:ascii="宋体" w:hAnsi="宋体" w:cs="宋体" w:hint="eastAsia"/>
          <w:sz w:val="24"/>
          <w:u w:val="single"/>
        </w:rPr>
        <w:t>开工前7天内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2.4.2 提供施工条件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关于发包人应负责提供施工所需要的条件，包括：</w:t>
      </w:r>
      <w:r w:rsidRPr="003A6E48">
        <w:rPr>
          <w:rFonts w:ascii="宋体" w:hAnsi="宋体" w:cs="宋体" w:hint="eastAsia"/>
          <w:sz w:val="24"/>
          <w:u w:val="single"/>
        </w:rPr>
        <w:t>由发包人负责提供铁件辅助材料及水或电</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2.5 资金来源证明及支付担保</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发包人提供资金来源证明的期限要求：</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发包人是否提供支付担保：</w:t>
      </w:r>
      <w:r w:rsidRPr="003A6E48">
        <w:rPr>
          <w:rFonts w:ascii="宋体" w:hAnsi="宋体" w:cs="宋体" w:hint="eastAsia"/>
          <w:sz w:val="24"/>
          <w:u w:val="single"/>
        </w:rPr>
        <w:t xml:space="preserve">   否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发包人提供支付担保的形式：</w:t>
      </w:r>
      <w:r w:rsidRPr="003A6E48">
        <w:rPr>
          <w:rFonts w:ascii="宋体" w:hAnsi="宋体" w:cs="宋体" w:hint="eastAsia"/>
          <w:sz w:val="24"/>
          <w:u w:val="single"/>
        </w:rPr>
        <w:t xml:space="preserve">   否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132" w:name="_Toc351203635"/>
      <w:r w:rsidRPr="003A6E48">
        <w:rPr>
          <w:rFonts w:ascii="宋体" w:hAnsi="宋体" w:cs="宋体" w:hint="eastAsia"/>
          <w:b/>
          <w:bCs/>
          <w:sz w:val="24"/>
        </w:rPr>
        <w:t>3</w:t>
      </w:r>
      <w:bookmarkStart w:id="133" w:name="_Toc292559868"/>
      <w:bookmarkStart w:id="134" w:name="_Toc296347157"/>
      <w:bookmarkStart w:id="135" w:name="_Toc292559363"/>
      <w:bookmarkStart w:id="136" w:name="_Toc296944497"/>
      <w:bookmarkStart w:id="137" w:name="_Toc296346659"/>
      <w:bookmarkStart w:id="138" w:name="_Toc296503158"/>
      <w:bookmarkStart w:id="139" w:name="_Toc297048344"/>
      <w:bookmarkStart w:id="140" w:name="_Toc297120458"/>
      <w:bookmarkStart w:id="141" w:name="_Toc296891198"/>
      <w:bookmarkStart w:id="142" w:name="_Toc296890986"/>
      <w:r w:rsidRPr="003A6E48">
        <w:rPr>
          <w:rFonts w:ascii="宋体" w:hAnsi="宋体" w:cs="宋体" w:hint="eastAsia"/>
          <w:b/>
          <w:bCs/>
          <w:sz w:val="24"/>
        </w:rPr>
        <w:t>.承包人</w:t>
      </w:r>
      <w:bookmarkEnd w:id="132"/>
    </w:p>
    <w:bookmarkEnd w:id="133"/>
    <w:bookmarkEnd w:id="134"/>
    <w:bookmarkEnd w:id="135"/>
    <w:bookmarkEnd w:id="136"/>
    <w:bookmarkEnd w:id="137"/>
    <w:bookmarkEnd w:id="138"/>
    <w:bookmarkEnd w:id="139"/>
    <w:bookmarkEnd w:id="140"/>
    <w:bookmarkEnd w:id="141"/>
    <w:bookmarkEnd w:id="142"/>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3.1 承包人的一般义务</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（5）承包人提交的竣工资料的内容：</w:t>
      </w:r>
      <w:r w:rsidRPr="003A6E48">
        <w:rPr>
          <w:rFonts w:ascii="宋体" w:hAnsi="宋体" w:cs="宋体" w:hint="eastAsia"/>
          <w:sz w:val="24"/>
          <w:u w:val="single"/>
        </w:rPr>
        <w:t>符合竣工验收要求的竣工图、施工管理资料、施工技术资料及国家、地方规定的其他资料</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承包人需要提交的竣工资料套数：</w:t>
      </w:r>
      <w:r w:rsidRPr="003A6E48">
        <w:rPr>
          <w:rFonts w:ascii="宋体" w:hAnsi="宋体" w:cs="宋体" w:hint="eastAsia"/>
          <w:sz w:val="24"/>
          <w:u w:val="single"/>
        </w:rPr>
        <w:t>按发包人要求提供</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承包人提交的竣工资料的费用承担：</w:t>
      </w:r>
      <w:r w:rsidRPr="003A6E48">
        <w:rPr>
          <w:rFonts w:ascii="宋体" w:hAnsi="宋体" w:cs="宋体" w:hint="eastAsia"/>
          <w:sz w:val="24"/>
          <w:u w:val="single"/>
        </w:rPr>
        <w:t>承包人承担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承包人提交的竣工资料移交时间：</w:t>
      </w:r>
      <w:r w:rsidRPr="003A6E48">
        <w:rPr>
          <w:rFonts w:ascii="宋体" w:hAnsi="宋体" w:cs="宋体" w:hint="eastAsia"/>
          <w:sz w:val="24"/>
          <w:u w:val="single"/>
        </w:rPr>
        <w:t>竣工验收前7天内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承包人提交的竣工资料形式要求：</w:t>
      </w:r>
      <w:r w:rsidRPr="003A6E48">
        <w:rPr>
          <w:rFonts w:ascii="宋体" w:hAnsi="宋体" w:cs="宋体" w:hint="eastAsia"/>
          <w:sz w:val="24"/>
          <w:u w:val="single"/>
        </w:rPr>
        <w:t>纸质资料，同时竣工图提供电子版</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（6）承包人应履行的其他义务</w:t>
      </w:r>
      <w:r w:rsidRPr="003A6E48">
        <w:rPr>
          <w:rFonts w:ascii="宋体" w:hAnsi="宋体" w:cs="宋体" w:hint="eastAsia"/>
          <w:sz w:val="24"/>
          <w:u w:val="single"/>
        </w:rPr>
        <w:t>协助发包人做好施工所需的条件、报监报建手续及其他政府部门需要的报批手续，告知义务</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3.2 项目经理</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3.2.1 项目经理：</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姓    名：</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身份证号：</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建造师执业资格等级：</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建造师注册证书号：</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建造师执业印章号：</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安全生产考核合格证书号：</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联系电话：</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电子信箱：</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通信地址：</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承包人对项目经理的授权范围如下</w:t>
      </w:r>
      <w:r w:rsidRPr="003A6E48">
        <w:rPr>
          <w:rFonts w:ascii="宋体" w:hAnsi="宋体" w:cs="宋体" w:hint="eastAsia"/>
          <w:sz w:val="24"/>
          <w:u w:val="single"/>
        </w:rPr>
        <w:t>合同约定范围的权利、义务</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关于项目经理每月在施工现场的时间要求：</w:t>
      </w:r>
      <w:r w:rsidRPr="003A6E48">
        <w:rPr>
          <w:rFonts w:ascii="宋体" w:hAnsi="宋体" w:cs="宋体" w:hint="eastAsia"/>
          <w:sz w:val="24"/>
          <w:u w:val="single"/>
        </w:rPr>
        <w:t>每天必须到工地现场一次，且关键部位施工必须在现场以及分部分项验收、隐蔽工程验收必须在现场</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承包人未提交劳动合同，以及没有为项目经理缴纳社会保险证明的违约责任：</w:t>
      </w:r>
      <w:r w:rsidRPr="003A6E48">
        <w:rPr>
          <w:rFonts w:ascii="宋体" w:hAnsi="宋体" w:cs="宋体" w:hint="eastAsia"/>
          <w:sz w:val="24"/>
          <w:u w:val="single"/>
        </w:rPr>
        <w:t>由此而影响到项目报建报监手续办理、被主管部门处罚停工、民工上访等造成的经济损失，由承包人赔偿</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项目经理未经批准，擅自离开施工现场的违约责任：</w:t>
      </w:r>
      <w:r w:rsidRPr="003A6E48">
        <w:rPr>
          <w:rFonts w:ascii="宋体" w:hAnsi="宋体" w:cs="宋体" w:hint="eastAsia"/>
          <w:sz w:val="24"/>
          <w:u w:val="single"/>
        </w:rPr>
        <w:t>未经发包人同意或正当理由，项目经理擅自离岗的，视为承包人违约，承包人应支付处违约金1000元(人民币)/人•次</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3.2.3 承包人擅自更换项目经理的违约责任：</w:t>
      </w:r>
      <w:r w:rsidRPr="003A6E48">
        <w:rPr>
          <w:rFonts w:ascii="宋体" w:hAnsi="宋体" w:cs="宋体" w:hint="eastAsia"/>
          <w:sz w:val="24"/>
          <w:u w:val="single"/>
        </w:rPr>
        <w:t>承包人施工现场项目经理必须与承包人投标时所承诺的人员必须一致，并在（开工日期）前到任。在监理人向承包人颁发（竣工证明材料名称）前，项目经理不得同时兼任其他任何项目（符合桂建管﹝2013﹞17号和桂建管﹝2014﹞25号文除外）。承包人擅自更换项目经理的视为违约，违约金处1000元(人民币)/人•次</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3.2.4 承包人无正当理由拒绝更换项目经理的违约责任</w:t>
      </w:r>
      <w:r w:rsidRPr="003A6E48">
        <w:rPr>
          <w:rFonts w:ascii="宋体" w:hAnsi="宋体" w:cs="宋体" w:hint="eastAsia"/>
          <w:sz w:val="24"/>
          <w:u w:val="single"/>
        </w:rPr>
        <w:t>包人项目经理因不称职，发包人要求调换而未及时调换的，视为承包人违约，必须向发包人支付违约金1000元(人民币)/人•次</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3.3 承包人人员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3.3.1 承包人提交项目管理机构及施工现场管理人员安排报告的期限</w:t>
      </w:r>
      <w:r w:rsidRPr="003A6E48">
        <w:rPr>
          <w:rFonts w:ascii="宋体" w:hAnsi="宋体" w:cs="宋体" w:hint="eastAsia"/>
          <w:sz w:val="24"/>
          <w:u w:val="single"/>
        </w:rPr>
        <w:t>开工前7天内</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3.3.3 承包人无正当理由拒绝撤换主要施工管理人员的违约责任：</w:t>
      </w:r>
      <w:r w:rsidRPr="003A6E48">
        <w:rPr>
          <w:rFonts w:ascii="宋体" w:hAnsi="宋体" w:cs="宋体" w:hint="eastAsia"/>
          <w:sz w:val="24"/>
          <w:u w:val="single"/>
        </w:rPr>
        <w:t>承包人主要施工管理人员因不称职，发包人要求调换而无正当理由拒绝撤换或未及时调换的，视为承包人违约，必须向发包人交纳违约金，处罚标准：技术负责人1000元(人民币)/人•次；专业工程师2000元(人民币)/人•次</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3.3.4 承包人主要施工管理人员离开施工现场的批准要求</w:t>
      </w:r>
      <w:r w:rsidRPr="003A6E48">
        <w:rPr>
          <w:rFonts w:ascii="宋体" w:hAnsi="宋体" w:cs="宋体" w:hint="eastAsia"/>
          <w:sz w:val="24"/>
          <w:u w:val="single"/>
        </w:rPr>
        <w:t xml:space="preserve">每人每天扣减工程款1000元，此款从承包人应得工程款扣除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3.3.5承包人擅自更换主要施工管理人员的违约责任</w:t>
      </w:r>
      <w:r w:rsidRPr="003A6E48">
        <w:rPr>
          <w:rFonts w:ascii="宋体" w:hAnsi="宋体" w:cs="宋体" w:hint="eastAsia"/>
          <w:sz w:val="24"/>
          <w:u w:val="single"/>
        </w:rPr>
        <w:t>技术负责人、专业工程师未经发包人书面同意不准擅自更换，擅自更换技术负责人处1000元(人民币)/人•次违约金；擅自更换专业工程师处2000元(人民币)/人•次违约金</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承包人主要施工管理人员擅自离开施工现场的违约责任：</w:t>
      </w:r>
      <w:r w:rsidRPr="003A6E48">
        <w:rPr>
          <w:rFonts w:ascii="宋体" w:hAnsi="宋体" w:cs="宋体" w:hint="eastAsia"/>
          <w:sz w:val="24"/>
          <w:u w:val="single"/>
        </w:rPr>
        <w:t>未经发包人同意，技术负责人擅自离岗的，视为承包人违约，承包人支付违约金2000元(人民币)/人•次；未经发包人同意，专业工程师擅自离岗的，视为承包人违约，承包人支付违约金1000元(人民币)/人•次</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3</w:t>
      </w:r>
      <w:bookmarkStart w:id="143" w:name="_Toc297123492"/>
      <w:bookmarkStart w:id="144" w:name="_Toc296890987"/>
      <w:bookmarkStart w:id="145" w:name="_Toc304295523"/>
      <w:bookmarkStart w:id="146" w:name="_Toc312677988"/>
      <w:bookmarkStart w:id="147" w:name="_Toc297120459"/>
      <w:bookmarkStart w:id="148" w:name="_Toc296346660"/>
      <w:bookmarkStart w:id="149" w:name="_Toc297048345"/>
      <w:bookmarkStart w:id="150" w:name="_Toc292559364"/>
      <w:bookmarkStart w:id="151" w:name="_Toc296503159"/>
      <w:bookmarkStart w:id="152" w:name="_Toc300934945"/>
      <w:bookmarkStart w:id="153" w:name="_Toc296347158"/>
      <w:bookmarkStart w:id="154" w:name="_Toc296891199"/>
      <w:bookmarkStart w:id="155" w:name="_Toc303539102"/>
      <w:bookmarkStart w:id="156" w:name="_Toc297216151"/>
      <w:bookmarkStart w:id="157" w:name="_Toc292559869"/>
      <w:bookmarkStart w:id="158" w:name="_Toc296944498"/>
      <w:r w:rsidRPr="003A6E48">
        <w:rPr>
          <w:rFonts w:ascii="宋体" w:hAnsi="宋体" w:cs="宋体" w:hint="eastAsia"/>
          <w:sz w:val="24"/>
        </w:rPr>
        <w:t>.5 分包</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w:t>
      </w:r>
      <w:bookmarkStart w:id="159" w:name="_Toc296347159"/>
      <w:bookmarkStart w:id="160" w:name="_Toc296890988"/>
      <w:bookmarkStart w:id="161" w:name="_Toc297048346"/>
      <w:bookmarkStart w:id="162" w:name="_Toc300934946"/>
      <w:bookmarkStart w:id="163" w:name="_Toc292559365"/>
      <w:bookmarkStart w:id="164" w:name="_Toc292559870"/>
      <w:bookmarkStart w:id="165" w:name="_Toc297123493"/>
      <w:bookmarkStart w:id="166" w:name="_Toc304295524"/>
      <w:bookmarkStart w:id="167" w:name="_Toc296503160"/>
      <w:bookmarkStart w:id="168" w:name="_Toc297216152"/>
      <w:bookmarkStart w:id="169" w:name="_Toc303539103"/>
      <w:bookmarkStart w:id="170" w:name="_Toc296891200"/>
      <w:bookmarkStart w:id="171" w:name="_Toc297120460"/>
      <w:bookmarkStart w:id="172" w:name="_Toc296944499"/>
      <w:bookmarkStart w:id="173" w:name="_Toc296346661"/>
      <w:bookmarkStart w:id="174" w:name="_Toc312677989"/>
      <w:bookmarkStart w:id="175" w:name="_Toc318581158"/>
      <w:r w:rsidRPr="003A6E48">
        <w:rPr>
          <w:rFonts w:ascii="宋体" w:hAnsi="宋体" w:cs="宋体" w:hint="eastAsia"/>
          <w:sz w:val="24"/>
        </w:rPr>
        <w:t>.5.1 分包的一般约定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禁止分包的工程包括：</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主体结构、关键性工作的范围：</w:t>
      </w:r>
      <w:r w:rsidRPr="003A6E48">
        <w:rPr>
          <w:rFonts w:ascii="宋体" w:hAnsi="宋体" w:cs="宋体" w:hint="eastAsia"/>
          <w:sz w:val="24"/>
          <w:u w:val="single"/>
        </w:rPr>
        <w:t xml:space="preserve">                                </w:t>
      </w:r>
      <w:r w:rsidRPr="003A6E48">
        <w:rPr>
          <w:rFonts w:ascii="宋体" w:hAnsi="宋体" w:cs="宋体" w:hint="eastAsia"/>
          <w:sz w:val="24"/>
        </w:rPr>
        <w:t>。</w:t>
      </w:r>
      <w:bookmarkStart w:id="176" w:name="_Toc296944500"/>
      <w:bookmarkStart w:id="177" w:name="_Toc297120461"/>
      <w:bookmarkStart w:id="178" w:name="_Toc296503161"/>
      <w:bookmarkStart w:id="179" w:name="_Toc296346662"/>
      <w:bookmarkStart w:id="180" w:name="_Toc303539104"/>
      <w:bookmarkStart w:id="181" w:name="_Toc297123494"/>
      <w:bookmarkStart w:id="182" w:name="_Toc296890989"/>
      <w:bookmarkStart w:id="183" w:name="_Toc296891201"/>
      <w:bookmarkStart w:id="184" w:name="_Toc300934947"/>
      <w:bookmarkStart w:id="185" w:name="_Toc297048347"/>
      <w:bookmarkStart w:id="186" w:name="_Toc296347160"/>
      <w:bookmarkStart w:id="187" w:name="_Toc304295525"/>
      <w:bookmarkStart w:id="188" w:name="_Toc29721615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w:t>
      </w:r>
      <w:bookmarkStart w:id="189" w:name="_Toc318581159"/>
      <w:bookmarkStart w:id="190" w:name="_Toc312677990"/>
      <w:r w:rsidRPr="003A6E48">
        <w:rPr>
          <w:rFonts w:ascii="宋体" w:hAnsi="宋体" w:cs="宋体" w:hint="eastAsia"/>
          <w:sz w:val="24"/>
        </w:rPr>
        <w:t>.5.2分包的确定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允许分包的专业工程包括：</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其他关于分包的约定：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3.5.4 分包合同价款</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关于分包合同价款支付的约定：</w:t>
      </w:r>
      <w:r w:rsidRPr="003A6E48">
        <w:rPr>
          <w:rFonts w:ascii="宋体" w:hAnsi="宋体" w:cs="宋体" w:hint="eastAsia"/>
          <w:sz w:val="24"/>
          <w:u w:val="single"/>
        </w:rPr>
        <w:t xml:space="preserve">                                </w:t>
      </w:r>
      <w:r w:rsidRPr="003A6E48">
        <w:rPr>
          <w:rFonts w:ascii="宋体" w:hAnsi="宋体" w:cs="宋体" w:hint="eastAsia"/>
          <w:sz w:val="24"/>
        </w:rPr>
        <w:t>。</w:t>
      </w:r>
    </w:p>
    <w:bookmarkEnd w:id="189"/>
    <w:bookmarkEnd w:id="190"/>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3.6 工程照管与成品、半成品保护</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承包人负责照管工程及工程相关的材料、工程设备的起始时间：</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3.7 履约担保</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承包人是否提供履约担保：</w:t>
      </w:r>
      <w:r w:rsidRPr="003A6E48">
        <w:rPr>
          <w:rFonts w:ascii="宋体" w:hAnsi="宋体" w:cs="宋体" w:hint="eastAsia"/>
          <w:sz w:val="24"/>
          <w:u w:val="single"/>
        </w:rPr>
        <w:t xml:space="preserve">    否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191" w:name="_Toc351203636"/>
      <w:r w:rsidRPr="003A6E48">
        <w:rPr>
          <w:rFonts w:ascii="宋体" w:hAnsi="宋体" w:cs="宋体" w:hint="eastAsia"/>
          <w:b/>
          <w:bCs/>
          <w:sz w:val="24"/>
        </w:rPr>
        <w:t>4</w:t>
      </w:r>
      <w:bookmarkStart w:id="192" w:name="_Toc296347161"/>
      <w:bookmarkStart w:id="193" w:name="_Toc292559871"/>
      <w:bookmarkStart w:id="194" w:name="_Toc297048348"/>
      <w:bookmarkStart w:id="195" w:name="_Toc296944501"/>
      <w:bookmarkStart w:id="196" w:name="_Toc296890990"/>
      <w:bookmarkStart w:id="197" w:name="_Toc267251413"/>
      <w:bookmarkStart w:id="198" w:name="_Toc296346663"/>
      <w:bookmarkStart w:id="199" w:name="_Toc297120462"/>
      <w:bookmarkStart w:id="200" w:name="_Toc296503162"/>
      <w:bookmarkStart w:id="201" w:name="_Toc296891202"/>
      <w:bookmarkStart w:id="202" w:name="_Toc292559366"/>
      <w:r w:rsidRPr="003A6E48">
        <w:rPr>
          <w:rFonts w:ascii="宋体" w:hAnsi="宋体" w:cs="宋体" w:hint="eastAsia"/>
          <w:b/>
          <w:bCs/>
          <w:sz w:val="24"/>
        </w:rPr>
        <w:t>.监</w:t>
      </w:r>
      <w:bookmarkEnd w:id="192"/>
      <w:bookmarkEnd w:id="193"/>
      <w:bookmarkEnd w:id="194"/>
      <w:bookmarkEnd w:id="195"/>
      <w:bookmarkEnd w:id="196"/>
      <w:bookmarkEnd w:id="197"/>
      <w:bookmarkEnd w:id="198"/>
      <w:bookmarkEnd w:id="199"/>
      <w:bookmarkEnd w:id="200"/>
      <w:bookmarkEnd w:id="201"/>
      <w:bookmarkEnd w:id="202"/>
      <w:r w:rsidRPr="003A6E48">
        <w:rPr>
          <w:rFonts w:ascii="宋体" w:hAnsi="宋体" w:cs="宋体" w:hint="eastAsia"/>
          <w:b/>
          <w:bCs/>
          <w:sz w:val="24"/>
        </w:rPr>
        <w:t>理人</w:t>
      </w:r>
      <w:bookmarkEnd w:id="191"/>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4.1监理人的一般规定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关于监理人的监理内容：</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关于监理人的监理权限：</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关于监理人在施工现场的办公场所、生活场所的提供和费用承担的约定：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4.2 监理人员</w:t>
      </w:r>
    </w:p>
    <w:p w:rsidR="00DF766B" w:rsidRPr="003A6E48" w:rsidRDefault="00000000">
      <w:pPr>
        <w:adjustRightInd w:val="0"/>
        <w:spacing w:line="400" w:lineRule="exact"/>
        <w:ind w:firstLineChars="200" w:firstLine="480"/>
        <w:jc w:val="left"/>
        <w:rPr>
          <w:rFonts w:ascii="宋体" w:hAnsi="宋体" w:cs="宋体" w:hint="eastAsia"/>
          <w:sz w:val="24"/>
          <w:u w:val="single"/>
        </w:rPr>
      </w:pPr>
      <w:r w:rsidRPr="003A6E48">
        <w:rPr>
          <w:rFonts w:ascii="宋体" w:hAnsi="宋体" w:cs="宋体" w:hint="eastAsia"/>
          <w:sz w:val="24"/>
        </w:rPr>
        <w:t>总监理工程师：</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姓    名：</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职    务：</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监理工程师执业资格证书号：</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联系电话：</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电子信箱：</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通信地址：</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关于监理人的其他约定：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4.4 商定或确定</w:t>
      </w:r>
    </w:p>
    <w:p w:rsidR="00DF766B" w:rsidRPr="003A6E48" w:rsidRDefault="00000000">
      <w:pPr>
        <w:adjustRightInd w:val="0"/>
        <w:spacing w:line="400" w:lineRule="exact"/>
        <w:ind w:firstLineChars="200" w:firstLine="480"/>
        <w:jc w:val="left"/>
        <w:rPr>
          <w:rFonts w:ascii="宋体" w:hAnsi="宋体" w:cs="宋体" w:hint="eastAsia"/>
          <w:sz w:val="24"/>
        </w:rPr>
      </w:pPr>
      <w:bookmarkStart w:id="203" w:name="_Toc267251418"/>
      <w:r w:rsidRPr="003A6E48">
        <w:rPr>
          <w:rFonts w:ascii="宋体" w:hAnsi="宋体" w:cs="宋体" w:hint="eastAsia"/>
          <w:sz w:val="24"/>
        </w:rPr>
        <w:t>在发包人和承包人不能通过协商达成一致意见时，发包人授权监理人对以下事项进行确定：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204" w:name="_Toc351203637"/>
      <w:r w:rsidRPr="003A6E48">
        <w:rPr>
          <w:rFonts w:ascii="宋体" w:hAnsi="宋体" w:cs="宋体" w:hint="eastAsia"/>
          <w:b/>
          <w:bCs/>
          <w:sz w:val="24"/>
        </w:rPr>
        <w:t>5</w:t>
      </w:r>
      <w:bookmarkEnd w:id="203"/>
      <w:r w:rsidRPr="003A6E48">
        <w:rPr>
          <w:rFonts w:ascii="宋体" w:hAnsi="宋体" w:cs="宋体" w:hint="eastAsia"/>
          <w:b/>
          <w:bCs/>
          <w:sz w:val="24"/>
        </w:rPr>
        <w:t>.工程质量</w:t>
      </w:r>
      <w:bookmarkEnd w:id="204"/>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5.1 质量要求</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5.1.1 特殊质量标准和要求：</w:t>
      </w:r>
      <w:r w:rsidRPr="003A6E48">
        <w:rPr>
          <w:rFonts w:ascii="宋体" w:hAnsi="宋体" w:cs="宋体" w:hint="eastAsia"/>
          <w:sz w:val="24"/>
          <w:u w:val="single"/>
        </w:rPr>
        <w:t xml:space="preserve">    无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关于工程奖项的约定：</w:t>
      </w:r>
      <w:r w:rsidRPr="003A6E48">
        <w:rPr>
          <w:rFonts w:ascii="宋体" w:hAnsi="宋体" w:cs="宋体" w:hint="eastAsia"/>
          <w:sz w:val="24"/>
          <w:u w:val="single"/>
        </w:rPr>
        <w:t xml:space="preserve">    无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5.3 隐蔽工程检查</w:t>
      </w:r>
      <w:r w:rsidRPr="003A6E48">
        <w:rPr>
          <w:rFonts w:ascii="宋体" w:hAnsi="宋体" w:cs="宋体" w:hint="eastAsia"/>
          <w:sz w:val="24"/>
          <w:u w:val="single"/>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5.3.1承包人提前通知监理人隐蔽工程检查的期限的约定：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监理人不能按时进行检查时，应提前</w:t>
      </w:r>
      <w:r w:rsidRPr="003A6E48">
        <w:rPr>
          <w:rFonts w:ascii="宋体" w:hAnsi="宋体" w:cs="宋体" w:hint="eastAsia"/>
          <w:sz w:val="24"/>
          <w:u w:val="single"/>
        </w:rPr>
        <w:t xml:space="preserve">       </w:t>
      </w:r>
      <w:r w:rsidRPr="003A6E48">
        <w:rPr>
          <w:rFonts w:ascii="宋体" w:hAnsi="宋体" w:cs="宋体" w:hint="eastAsia"/>
          <w:sz w:val="24"/>
        </w:rPr>
        <w:t>小时提交书面延期要求。</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关于延期最长不得超过：</w:t>
      </w:r>
      <w:r w:rsidRPr="003A6E48">
        <w:rPr>
          <w:rFonts w:ascii="宋体" w:hAnsi="宋体" w:cs="宋体" w:hint="eastAsia"/>
          <w:sz w:val="24"/>
          <w:u w:val="single"/>
        </w:rPr>
        <w:t xml:space="preserve"> 48 </w:t>
      </w:r>
      <w:r w:rsidRPr="003A6E48">
        <w:rPr>
          <w:rFonts w:ascii="宋体" w:hAnsi="宋体" w:cs="宋体" w:hint="eastAsia"/>
          <w:sz w:val="24"/>
        </w:rPr>
        <w:t>小时。</w:t>
      </w:r>
    </w:p>
    <w:p w:rsidR="00DF766B" w:rsidRPr="003A6E48" w:rsidRDefault="00000000">
      <w:pPr>
        <w:spacing w:line="400" w:lineRule="exact"/>
        <w:ind w:firstLineChars="200" w:firstLine="482"/>
        <w:rPr>
          <w:rFonts w:ascii="宋体" w:hAnsi="宋体" w:cs="宋体" w:hint="eastAsia"/>
          <w:b/>
          <w:bCs/>
          <w:sz w:val="24"/>
        </w:rPr>
      </w:pPr>
      <w:bookmarkStart w:id="205" w:name="_Toc351203638"/>
      <w:r w:rsidRPr="003A6E48">
        <w:rPr>
          <w:rFonts w:ascii="宋体" w:hAnsi="宋体" w:cs="宋体" w:hint="eastAsia"/>
          <w:b/>
          <w:bCs/>
          <w:sz w:val="24"/>
        </w:rPr>
        <w:t>6.安全文明施工与环境保护</w:t>
      </w:r>
      <w:bookmarkEnd w:id="205"/>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6.1安全文明施工</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6.1.1 项目安全生产的达标目标及相应事项的约定：</w:t>
      </w:r>
      <w:r w:rsidRPr="003A6E48">
        <w:rPr>
          <w:rFonts w:ascii="宋体" w:hAnsi="宋体" w:cs="宋体" w:hint="eastAsia"/>
          <w:sz w:val="24"/>
          <w:u w:val="single"/>
        </w:rPr>
        <w:t>在施工过程中不发生任何安全责任事故,如发生安全责任事故的，将扣除施工费用并由施工单位</w:t>
      </w:r>
      <w:bookmarkStart w:id="206" w:name="_Toc300934980"/>
      <w:bookmarkStart w:id="207" w:name="_Toc304295557"/>
      <w:bookmarkStart w:id="208" w:name="_Toc296347167"/>
      <w:bookmarkStart w:id="209" w:name="_Toc297048354"/>
      <w:bookmarkStart w:id="210" w:name="_Toc312678020"/>
      <w:bookmarkStart w:id="211" w:name="_Toc318581173"/>
      <w:bookmarkStart w:id="212" w:name="_Toc267251424"/>
      <w:bookmarkStart w:id="213" w:name="_Toc280868655"/>
      <w:bookmarkStart w:id="214" w:name="_Toc303539137"/>
      <w:bookmarkStart w:id="215" w:name="_Toc280868656"/>
      <w:bookmarkStart w:id="216" w:name="_Toc296944507"/>
      <w:bookmarkStart w:id="217" w:name="_Toc296346669"/>
      <w:bookmarkStart w:id="218" w:name="_Toc296891208"/>
      <w:bookmarkStart w:id="219" w:name="_Toc296890996"/>
      <w:bookmarkStart w:id="220" w:name="_Toc296503168"/>
      <w:bookmarkStart w:id="221" w:name="_Toc297216187"/>
      <w:bookmarkStart w:id="222" w:name="_Toc297123528"/>
      <w:bookmarkStart w:id="223" w:name="_Toc297120468"/>
      <w:bookmarkStart w:id="224" w:name="_Toc312677494"/>
      <w:r w:rsidRPr="003A6E48">
        <w:rPr>
          <w:rFonts w:ascii="宋体" w:hAnsi="宋体" w:cs="宋体" w:hint="eastAsia"/>
          <w:sz w:val="24"/>
          <w:u w:val="single"/>
        </w:rPr>
        <w:t>全盘负责。</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6.1.2 关于治安保卫的特别约定：</w:t>
      </w:r>
      <w:r w:rsidRPr="003A6E48">
        <w:rPr>
          <w:rFonts w:ascii="宋体" w:hAnsi="宋体" w:cs="宋体" w:hint="eastAsia"/>
          <w:sz w:val="24"/>
          <w:u w:val="single"/>
        </w:rPr>
        <w:t xml:space="preserve">承包人应承担施工安全保卫工作及施工照明的责任，承包人应采取一切合理的预防措施，防止人员伤亡、财产损失事故，费用由承包人承担。承包人生活设施及施工场应自费配备消防设备（符合消防安全规定），防止火灾发生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关于编制施工场地治安管理计划的约定：</w:t>
      </w:r>
      <w:r w:rsidRPr="003A6E48">
        <w:rPr>
          <w:rFonts w:ascii="宋体" w:hAnsi="宋体" w:cs="宋体" w:hint="eastAsia"/>
          <w:sz w:val="24"/>
          <w:u w:val="single"/>
        </w:rPr>
        <w:t>由承包人负责编制和办理报批手续</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6.1.3 文明施工</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合同当事人对文明施工的要求：</w:t>
      </w:r>
      <w:r w:rsidRPr="003A6E48">
        <w:rPr>
          <w:rFonts w:ascii="宋体" w:hAnsi="宋体" w:cs="宋体" w:hint="eastAsia"/>
          <w:sz w:val="24"/>
          <w:u w:val="single"/>
        </w:rPr>
        <w:t>遵守行业和项目所在地方政府的规定</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6.1.4关于安全文明施工费支付比例和支付期限的约定：</w:t>
      </w:r>
      <w:r w:rsidRPr="003A6E48">
        <w:rPr>
          <w:rFonts w:ascii="宋体" w:hAnsi="宋体" w:cs="宋体" w:hint="eastAsia"/>
          <w:sz w:val="24"/>
          <w:u w:val="single"/>
        </w:rPr>
        <w:t xml:space="preserve">本合同价款已包含安全防护、文明施工措施费      元，使用要求：专款专用。具体按《广西壮族自治区建设工程安全文明施工费使用细则》（桂建质[2015]16号文）和梧州市相关规定执行 </w:t>
      </w:r>
      <w:r w:rsidRPr="003A6E48">
        <w:rPr>
          <w:rFonts w:ascii="宋体" w:hAnsi="宋体" w:cs="宋体" w:hint="eastAsia"/>
          <w:sz w:val="24"/>
        </w:rPr>
        <w:t xml:space="preserve"> 。</w:t>
      </w:r>
    </w:p>
    <w:p w:rsidR="00DF766B" w:rsidRPr="003A6E48" w:rsidRDefault="00000000">
      <w:pPr>
        <w:spacing w:line="400" w:lineRule="exact"/>
        <w:ind w:firstLineChars="200" w:firstLine="482"/>
        <w:rPr>
          <w:rFonts w:ascii="宋体" w:hAnsi="宋体" w:cs="宋体" w:hint="eastAsia"/>
          <w:b/>
          <w:bCs/>
          <w:sz w:val="24"/>
        </w:rPr>
      </w:pPr>
      <w:bookmarkStart w:id="225" w:name="_Toc351203639"/>
      <w:r w:rsidRPr="003A6E48">
        <w:rPr>
          <w:rFonts w:ascii="宋体" w:hAnsi="宋体" w:cs="宋体" w:hint="eastAsia"/>
          <w:b/>
          <w:bCs/>
          <w:sz w:val="24"/>
        </w:rPr>
        <w:t>7.工期和进度</w:t>
      </w:r>
      <w:bookmarkEnd w:id="225"/>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7.1 施工组织设计</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7.1.1 合同当事人约定的施工组织设计应包括的其他内容：</w:t>
      </w:r>
      <w:r w:rsidRPr="003A6E48">
        <w:rPr>
          <w:rFonts w:ascii="宋体" w:hAnsi="宋体" w:cs="宋体" w:hint="eastAsia"/>
          <w:sz w:val="24"/>
          <w:u w:val="single"/>
        </w:rPr>
        <w:t>按照工程特点和行业有关规定编制</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7.1.2 施工组织设计的提交和修改</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承包人提交详细施工组织设计的期限的约定：</w:t>
      </w:r>
      <w:r w:rsidRPr="003A6E48">
        <w:rPr>
          <w:rFonts w:ascii="宋体" w:hAnsi="宋体" w:cs="宋体" w:hint="eastAsia"/>
          <w:sz w:val="24"/>
          <w:u w:val="single"/>
        </w:rPr>
        <w:t>开工前7天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发包人和监理人在收到详细的施工组织设计后确认或提出修改意见的期限：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w:t>
      </w:r>
      <w:bookmarkStart w:id="226" w:name="_Toc297216173"/>
      <w:bookmarkStart w:id="227" w:name="_Toc297123514"/>
      <w:bookmarkStart w:id="228" w:name="_Toc303539123"/>
      <w:bookmarkStart w:id="229" w:name="_Toc304295541"/>
      <w:bookmarkStart w:id="230" w:name="_Toc312677479"/>
      <w:bookmarkStart w:id="231" w:name="_Toc300934966"/>
      <w:bookmarkStart w:id="232" w:name="_Toc312678005"/>
      <w:r w:rsidRPr="003A6E48">
        <w:rPr>
          <w:rFonts w:ascii="宋体" w:hAnsi="宋体" w:cs="宋体" w:hint="eastAsia"/>
          <w:sz w:val="24"/>
        </w:rPr>
        <w:t>.2 施工进度计划</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7.2.2 施工进度计划的修订</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发包人和监理人在收到修订的施工进度计划后确认或提出修改意见的期限：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7.3 开工</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7.3.1 开工准备</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关于承包人提交工程开工报审表的期限：</w:t>
      </w:r>
      <w:r w:rsidRPr="003A6E48">
        <w:rPr>
          <w:rFonts w:ascii="宋体" w:hAnsi="宋体" w:cs="宋体" w:hint="eastAsia"/>
          <w:sz w:val="24"/>
          <w:u w:val="single"/>
        </w:rPr>
        <w:t>开工前3天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关于发包人应完成的其他开工准备工作及期限：</w:t>
      </w:r>
      <w:r w:rsidRPr="003A6E48">
        <w:rPr>
          <w:rFonts w:ascii="宋体" w:hAnsi="宋体" w:cs="宋体" w:hint="eastAsia"/>
          <w:sz w:val="24"/>
          <w:u w:val="single"/>
        </w:rPr>
        <w:t>开工前7天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关于承包人应完成的其他开工准备工作及期限：</w:t>
      </w:r>
      <w:r w:rsidRPr="003A6E48">
        <w:rPr>
          <w:rFonts w:ascii="宋体" w:hAnsi="宋体" w:cs="宋体" w:hint="eastAsia"/>
          <w:sz w:val="24"/>
          <w:u w:val="single"/>
        </w:rPr>
        <w:t>开工前3天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7.3.2开工通知</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因发包人原因造成监理人未能在计划开工日期之日起</w:t>
      </w:r>
      <w:r w:rsidRPr="003A6E48">
        <w:rPr>
          <w:rFonts w:ascii="宋体" w:hAnsi="宋体" w:cs="宋体" w:hint="eastAsia"/>
          <w:sz w:val="24"/>
          <w:u w:val="single"/>
        </w:rPr>
        <w:t xml:space="preserve">     </w:t>
      </w:r>
      <w:r w:rsidRPr="003A6E48">
        <w:rPr>
          <w:rFonts w:ascii="宋体" w:hAnsi="宋体" w:cs="宋体" w:hint="eastAsia"/>
          <w:sz w:val="24"/>
        </w:rPr>
        <w:t>天内发出开工通知的，承包人有权提出价格调整要求，或者解除合同。</w:t>
      </w:r>
    </w:p>
    <w:bookmarkEnd w:id="226"/>
    <w:bookmarkEnd w:id="227"/>
    <w:bookmarkEnd w:id="228"/>
    <w:bookmarkEnd w:id="229"/>
    <w:bookmarkEnd w:id="230"/>
    <w:bookmarkEnd w:id="231"/>
    <w:bookmarkEnd w:id="232"/>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7.4 测量放线</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7.4.1发包人通过监理人向承包人提供测量基准点、基准线和水准点及其书面资料的期限：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w:t>
      </w:r>
      <w:bookmarkStart w:id="233" w:name="_Toc312678010"/>
      <w:bookmarkStart w:id="234" w:name="_Toc297123516"/>
      <w:bookmarkStart w:id="235" w:name="_Toc304295546"/>
      <w:bookmarkStart w:id="236" w:name="_Toc300934968"/>
      <w:bookmarkStart w:id="237" w:name="_Toc303539125"/>
      <w:bookmarkStart w:id="238" w:name="_Toc297216175"/>
      <w:bookmarkStart w:id="239" w:name="_Toc312677484"/>
      <w:r w:rsidRPr="003A6E48">
        <w:rPr>
          <w:rFonts w:ascii="宋体" w:hAnsi="宋体" w:cs="宋体" w:hint="eastAsia"/>
          <w:sz w:val="24"/>
        </w:rPr>
        <w:t>.5 工期延误</w:t>
      </w:r>
    </w:p>
    <w:bookmarkEnd w:id="233"/>
    <w:bookmarkEnd w:id="234"/>
    <w:bookmarkEnd w:id="235"/>
    <w:bookmarkEnd w:id="236"/>
    <w:bookmarkEnd w:id="237"/>
    <w:bookmarkEnd w:id="238"/>
    <w:bookmarkEnd w:id="239"/>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7.5.1 因发包人原因导致工期延误</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（7）因发包人原因导致工期延误的其他情形：</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w:t>
      </w:r>
      <w:bookmarkStart w:id="240" w:name="_Toc312678012"/>
      <w:bookmarkStart w:id="241" w:name="_Toc318581169"/>
      <w:bookmarkStart w:id="242" w:name="_Toc312677486"/>
      <w:bookmarkStart w:id="243" w:name="_Toc300934970"/>
      <w:bookmarkStart w:id="244" w:name="_Toc304295548"/>
      <w:bookmarkStart w:id="245" w:name="_Toc297216177"/>
      <w:bookmarkStart w:id="246" w:name="_Toc297123518"/>
      <w:bookmarkStart w:id="247" w:name="_Toc303539127"/>
      <w:r w:rsidRPr="003A6E48">
        <w:rPr>
          <w:rFonts w:ascii="宋体" w:hAnsi="宋体" w:cs="宋体" w:hint="eastAsia"/>
          <w:sz w:val="24"/>
        </w:rPr>
        <w:t>.5.2 因承包人原因导致工期延误</w:t>
      </w:r>
    </w:p>
    <w:bookmarkEnd w:id="240"/>
    <w:bookmarkEnd w:id="241"/>
    <w:bookmarkEnd w:id="242"/>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因</w:t>
      </w:r>
      <w:bookmarkStart w:id="248" w:name="_Toc312677487"/>
      <w:bookmarkStart w:id="249" w:name="_Toc312678013"/>
      <w:bookmarkStart w:id="250" w:name="_Toc318581170"/>
      <w:r w:rsidRPr="003A6E48">
        <w:rPr>
          <w:rFonts w:ascii="宋体" w:hAnsi="宋体" w:cs="宋体" w:hint="eastAsia"/>
          <w:sz w:val="24"/>
        </w:rPr>
        <w:t>承包人原因造成工期延误，逾期竣工违约金的计算方法为：</w:t>
      </w:r>
      <w:r w:rsidRPr="003A6E48">
        <w:rPr>
          <w:rFonts w:ascii="宋体" w:hAnsi="宋体" w:cs="宋体" w:hint="eastAsia"/>
          <w:sz w:val="24"/>
          <w:u w:val="single"/>
        </w:rPr>
        <w:t>扣除施工费用（暂按200元/日）</w:t>
      </w:r>
      <w:r w:rsidRPr="003A6E48">
        <w:rPr>
          <w:rFonts w:ascii="宋体" w:hAnsi="宋体" w:cs="宋体" w:hint="eastAsia"/>
          <w:sz w:val="24"/>
        </w:rPr>
        <w:t xml:space="preserve"> 。</w:t>
      </w:r>
      <w:bookmarkEnd w:id="243"/>
      <w:bookmarkEnd w:id="244"/>
      <w:bookmarkEnd w:id="245"/>
      <w:bookmarkEnd w:id="246"/>
      <w:bookmarkEnd w:id="247"/>
      <w:bookmarkEnd w:id="248"/>
      <w:bookmarkEnd w:id="249"/>
    </w:p>
    <w:bookmarkEnd w:id="250"/>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因承包人原因造成工期延误，逾</w:t>
      </w:r>
      <w:bookmarkStart w:id="251" w:name="_Toc312678014"/>
      <w:bookmarkStart w:id="252" w:name="_Toc318581171"/>
      <w:r w:rsidRPr="003A6E48">
        <w:rPr>
          <w:rFonts w:ascii="宋体" w:hAnsi="宋体" w:cs="宋体" w:hint="eastAsia"/>
          <w:sz w:val="24"/>
        </w:rPr>
        <w:t>期竣工违约金的上限：</w:t>
      </w:r>
      <w:r w:rsidRPr="003A6E48">
        <w:rPr>
          <w:rFonts w:ascii="宋体" w:hAnsi="宋体" w:cs="宋体" w:hint="eastAsia"/>
          <w:sz w:val="24"/>
          <w:u w:val="single"/>
        </w:rPr>
        <w:t xml:space="preserve">                       </w:t>
      </w:r>
      <w:r w:rsidRPr="003A6E48">
        <w:rPr>
          <w:rFonts w:ascii="宋体" w:hAnsi="宋体" w:cs="宋体" w:hint="eastAsia"/>
          <w:sz w:val="24"/>
        </w:rPr>
        <w:t>。</w:t>
      </w:r>
    </w:p>
    <w:bookmarkEnd w:id="251"/>
    <w:bookmarkEnd w:id="252"/>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w:t>
      </w:r>
      <w:bookmarkStart w:id="253" w:name="_Toc303539128"/>
      <w:bookmarkStart w:id="254" w:name="_Toc297216178"/>
      <w:bookmarkStart w:id="255" w:name="_Toc312678015"/>
      <w:bookmarkStart w:id="256" w:name="_Toc300934971"/>
      <w:bookmarkStart w:id="257" w:name="_Toc304295549"/>
      <w:bookmarkStart w:id="258" w:name="_Toc297123519"/>
      <w:r w:rsidRPr="003A6E48">
        <w:rPr>
          <w:rFonts w:ascii="宋体" w:hAnsi="宋体" w:cs="宋体" w:hint="eastAsia"/>
          <w:sz w:val="24"/>
        </w:rPr>
        <w:t>.6 不</w:t>
      </w:r>
      <w:bookmarkEnd w:id="253"/>
      <w:bookmarkEnd w:id="254"/>
      <w:bookmarkEnd w:id="255"/>
      <w:bookmarkEnd w:id="256"/>
      <w:bookmarkEnd w:id="257"/>
      <w:bookmarkEnd w:id="258"/>
      <w:r w:rsidRPr="003A6E48">
        <w:rPr>
          <w:rFonts w:ascii="宋体" w:hAnsi="宋体" w:cs="宋体" w:hint="eastAsia"/>
          <w:sz w:val="24"/>
        </w:rPr>
        <w:t>利物质条件</w:t>
      </w:r>
    </w:p>
    <w:p w:rsidR="00DF766B" w:rsidRPr="003A6E48" w:rsidRDefault="00000000">
      <w:pPr>
        <w:adjustRightInd w:val="0"/>
        <w:spacing w:line="400" w:lineRule="exact"/>
        <w:ind w:firstLineChars="200" w:firstLine="480"/>
        <w:jc w:val="left"/>
        <w:rPr>
          <w:rFonts w:ascii="宋体" w:hAnsi="宋体" w:cs="宋体" w:hint="eastAsia"/>
          <w:sz w:val="24"/>
        </w:rPr>
      </w:pPr>
      <w:bookmarkStart w:id="259" w:name="_Toc318581172"/>
      <w:bookmarkStart w:id="260" w:name="_Toc303539129"/>
      <w:bookmarkStart w:id="261" w:name="_Toc300934972"/>
      <w:bookmarkStart w:id="262" w:name="_Toc297216179"/>
      <w:bookmarkStart w:id="263" w:name="_Toc304295550"/>
      <w:bookmarkStart w:id="264" w:name="_Toc297123520"/>
      <w:bookmarkStart w:id="265" w:name="_Toc312678016"/>
      <w:r w:rsidRPr="003A6E48">
        <w:rPr>
          <w:rFonts w:ascii="宋体" w:hAnsi="宋体" w:cs="宋体" w:hint="eastAsia"/>
          <w:sz w:val="24"/>
        </w:rPr>
        <w:t>不利物质条件的其他情形和有关约定：</w:t>
      </w:r>
      <w:r w:rsidRPr="003A6E48">
        <w:rPr>
          <w:rFonts w:ascii="宋体" w:hAnsi="宋体" w:cs="宋体" w:hint="eastAsia"/>
          <w:sz w:val="24"/>
          <w:u w:val="single"/>
        </w:rPr>
        <w:t xml:space="preserve">                                   </w:t>
      </w:r>
      <w:r w:rsidRPr="003A6E48">
        <w:rPr>
          <w:rFonts w:ascii="宋体" w:hAnsi="宋体" w:cs="宋体" w:hint="eastAsia"/>
          <w:sz w:val="24"/>
        </w:rPr>
        <w:t>。</w:t>
      </w:r>
    </w:p>
    <w:bookmarkEnd w:id="259"/>
    <w:bookmarkEnd w:id="260"/>
    <w:bookmarkEnd w:id="261"/>
    <w:bookmarkEnd w:id="262"/>
    <w:bookmarkEnd w:id="263"/>
    <w:bookmarkEnd w:id="264"/>
    <w:bookmarkEnd w:id="265"/>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w:t>
      </w:r>
      <w:bookmarkStart w:id="266" w:name="_Toc297123521"/>
      <w:bookmarkStart w:id="267" w:name="_Toc300934973"/>
      <w:bookmarkStart w:id="268" w:name="_Toc303539130"/>
      <w:bookmarkStart w:id="269" w:name="_Toc304295551"/>
      <w:bookmarkStart w:id="270" w:name="_Toc297216180"/>
      <w:bookmarkStart w:id="271" w:name="_Toc312678017"/>
      <w:r w:rsidRPr="003A6E48">
        <w:rPr>
          <w:rFonts w:ascii="宋体" w:hAnsi="宋体" w:cs="宋体" w:hint="eastAsia"/>
          <w:sz w:val="24"/>
        </w:rPr>
        <w:t>.7异常恶劣的气候条件</w:t>
      </w:r>
    </w:p>
    <w:bookmarkEnd w:id="266"/>
    <w:bookmarkEnd w:id="267"/>
    <w:bookmarkEnd w:id="268"/>
    <w:bookmarkEnd w:id="269"/>
    <w:bookmarkEnd w:id="270"/>
    <w:bookmarkEnd w:id="271"/>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发包人和承包人同意以下情形视为异常恶劣的气候条件：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w:t>
      </w:r>
      <w:r w:rsidRPr="003A6E48">
        <w:rPr>
          <w:rFonts w:ascii="宋体" w:hAnsi="宋体" w:cs="宋体" w:hint="eastAsia"/>
          <w:sz w:val="24"/>
          <w:u w:val="single"/>
        </w:rPr>
        <w:t>零度以下低温天气</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w:t>
      </w:r>
      <w:r w:rsidRPr="003A6E48">
        <w:rPr>
          <w:rFonts w:ascii="宋体" w:hAnsi="宋体" w:cs="宋体" w:hint="eastAsia"/>
          <w:sz w:val="24"/>
          <w:u w:val="single"/>
        </w:rPr>
        <w:t>连续暴雨3天以上</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w:t>
      </w:r>
      <w:r w:rsidRPr="003A6E48">
        <w:rPr>
          <w:rFonts w:ascii="宋体" w:hAnsi="宋体" w:cs="宋体" w:hint="eastAsia"/>
          <w:sz w:val="24"/>
          <w:u w:val="single"/>
        </w:rPr>
        <w:t>连续3天8级以（含）大风</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7.9 提前竣工的奖励</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7.9.2提前竣工的奖励：</w:t>
      </w:r>
      <w:r w:rsidRPr="003A6E48">
        <w:rPr>
          <w:rFonts w:ascii="宋体" w:hAnsi="宋体" w:cs="宋体" w:hint="eastAsia"/>
          <w:sz w:val="24"/>
          <w:u w:val="single"/>
        </w:rPr>
        <w:t>无（如有则另签订补充协议）</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272" w:name="_Toc351203640"/>
      <w:r w:rsidRPr="003A6E48">
        <w:rPr>
          <w:rFonts w:ascii="宋体" w:hAnsi="宋体" w:cs="宋体" w:hint="eastAsia"/>
          <w:b/>
          <w:bCs/>
          <w:sz w:val="24"/>
        </w:rPr>
        <w:t>8.材料与设备</w:t>
      </w:r>
      <w:bookmarkEnd w:id="272"/>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8</w:t>
      </w:r>
      <w:bookmarkStart w:id="273" w:name="_Toc296890995"/>
      <w:bookmarkStart w:id="274" w:name="_Toc296944506"/>
      <w:bookmarkStart w:id="275" w:name="_Toc296891207"/>
      <w:bookmarkStart w:id="276" w:name="_Toc297216186"/>
      <w:bookmarkStart w:id="277" w:name="_Toc297123527"/>
      <w:bookmarkStart w:id="278" w:name="_Toc296347166"/>
      <w:bookmarkStart w:id="279" w:name="_Toc292559877"/>
      <w:bookmarkStart w:id="280" w:name="_Toc280868654"/>
      <w:bookmarkStart w:id="281" w:name="_Toc296503167"/>
      <w:bookmarkStart w:id="282" w:name="_Toc296346668"/>
      <w:bookmarkStart w:id="283" w:name="_Toc304295556"/>
      <w:bookmarkStart w:id="284" w:name="_Toc303539136"/>
      <w:bookmarkStart w:id="285" w:name="_Toc297048353"/>
      <w:bookmarkStart w:id="286" w:name="_Toc312677493"/>
      <w:bookmarkStart w:id="287" w:name="_Toc300934979"/>
      <w:bookmarkStart w:id="288" w:name="_Toc312678019"/>
      <w:bookmarkStart w:id="289" w:name="_Toc297120467"/>
      <w:bookmarkStart w:id="290" w:name="_Toc292559372"/>
      <w:r w:rsidRPr="003A6E48">
        <w:rPr>
          <w:rFonts w:ascii="宋体" w:hAnsi="宋体" w:cs="宋体" w:hint="eastAsia"/>
          <w:sz w:val="24"/>
        </w:rPr>
        <w:t>.4材料与工程设备的保管与使用</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8</w:t>
      </w:r>
      <w:bookmarkStart w:id="291" w:name="_Toc292559373"/>
      <w:bookmarkStart w:id="292" w:name="_Toc292559878"/>
      <w:r w:rsidRPr="003A6E48">
        <w:rPr>
          <w:rFonts w:ascii="宋体" w:hAnsi="宋体" w:cs="宋体" w:hint="eastAsia"/>
          <w:sz w:val="24"/>
        </w:rPr>
        <w:t>.4.1发包人供应的材料设备的保管费用的承担：</w:t>
      </w:r>
      <w:r w:rsidRPr="003A6E48">
        <w:rPr>
          <w:rFonts w:ascii="宋体" w:hAnsi="宋体" w:cs="宋体" w:hint="eastAsia"/>
          <w:sz w:val="24"/>
          <w:u w:val="single"/>
        </w:rPr>
        <w:t>由承包人承担</w:t>
      </w:r>
      <w:r w:rsidRPr="003A6E48">
        <w:rPr>
          <w:rFonts w:ascii="宋体" w:hAnsi="宋体" w:cs="宋体" w:hint="eastAsia"/>
          <w:sz w:val="24"/>
        </w:rPr>
        <w:t>。</w:t>
      </w:r>
      <w:bookmarkEnd w:id="291"/>
      <w:bookmarkEnd w:id="292"/>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8.6 样品</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8.6.1样品的报送与封存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需要承包人报送样品的材料或工程设备，样品的种类、名称</w:t>
      </w:r>
      <w:bookmarkStart w:id="293" w:name="_Toc312678024"/>
      <w:bookmarkStart w:id="294" w:name="_Toc304295562"/>
      <w:bookmarkStart w:id="295" w:name="_Toc296503173"/>
      <w:bookmarkStart w:id="296" w:name="_Toc297216195"/>
      <w:bookmarkStart w:id="297" w:name="_Toc318581174"/>
      <w:bookmarkStart w:id="298" w:name="_Toc300934985"/>
      <w:bookmarkStart w:id="299" w:name="_Toc297123536"/>
      <w:bookmarkStart w:id="300" w:name="_Toc296891001"/>
      <w:bookmarkStart w:id="301" w:name="_Toc312677498"/>
      <w:bookmarkStart w:id="302" w:name="_Toc267251428"/>
      <w:bookmarkStart w:id="303" w:name="_Toc296347172"/>
      <w:bookmarkStart w:id="304" w:name="_Toc296346674"/>
      <w:bookmarkStart w:id="305" w:name="_Toc292559883"/>
      <w:bookmarkStart w:id="306" w:name="_Toc267251427"/>
      <w:bookmarkStart w:id="307" w:name="_Toc303539142"/>
      <w:bookmarkStart w:id="308" w:name="_Toc297120473"/>
      <w:bookmarkStart w:id="309" w:name="_Toc296891213"/>
      <w:bookmarkStart w:id="310" w:name="_Toc297048359"/>
      <w:bookmarkStart w:id="311" w:name="_Toc296944512"/>
      <w:bookmarkStart w:id="312" w:name="_Toc29255937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A6E48">
        <w:rPr>
          <w:rFonts w:ascii="宋体" w:hAnsi="宋体" w:cs="宋体" w:hint="eastAsia"/>
          <w:sz w:val="24"/>
        </w:rPr>
        <w:t>、规格、数量要求：</w:t>
      </w:r>
      <w:r w:rsidRPr="003A6E48">
        <w:rPr>
          <w:rFonts w:ascii="宋体" w:hAnsi="宋体" w:cs="宋体" w:hint="eastAsia"/>
          <w:sz w:val="24"/>
          <w:u w:val="single"/>
        </w:rPr>
        <w:t>主要材料涉及品种、款式、颜色等方面内容的，承包人应提交准备合格的材料样品送发包人选定</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8.8 施工设备和临时设施</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8.8.1 承包人提供的施工设备和临时设施</w:t>
      </w:r>
    </w:p>
    <w:p w:rsidR="00DF766B" w:rsidRPr="003A6E48" w:rsidRDefault="00000000">
      <w:pPr>
        <w:autoSpaceDE w:val="0"/>
        <w:autoSpaceDN w:val="0"/>
        <w:adjustRightInd w:val="0"/>
        <w:spacing w:line="400" w:lineRule="exact"/>
        <w:ind w:firstLineChars="200" w:firstLine="480"/>
        <w:jc w:val="left"/>
        <w:rPr>
          <w:rFonts w:ascii="宋体" w:hAnsi="宋体" w:cs="宋体" w:hint="eastAsia"/>
          <w:sz w:val="24"/>
          <w:u w:val="single"/>
        </w:rPr>
      </w:pPr>
      <w:r w:rsidRPr="003A6E48">
        <w:rPr>
          <w:rFonts w:ascii="宋体" w:hAnsi="宋体" w:cs="宋体" w:hint="eastAsia"/>
          <w:sz w:val="24"/>
        </w:rPr>
        <w:t>关于修建临时设施费用承担的约定：</w:t>
      </w:r>
      <w:r w:rsidRPr="003A6E48">
        <w:rPr>
          <w:rFonts w:ascii="宋体" w:hAnsi="宋体" w:cs="宋体" w:hint="eastAsia"/>
          <w:sz w:val="24"/>
          <w:u w:val="single"/>
        </w:rPr>
        <w:t>①承包人的临时用地（含项目部驻地等）租用费（含拆迁补偿）、临时用地的环保、恢复、临时用地的青苗补偿及地面附着物拆除等费用均由承包人负责，以上费用在投标报价中综合考虑。</w:t>
      </w:r>
    </w:p>
    <w:p w:rsidR="00DF766B" w:rsidRPr="003A6E48" w:rsidRDefault="00000000">
      <w:pPr>
        <w:autoSpaceDE w:val="0"/>
        <w:autoSpaceDN w:val="0"/>
        <w:adjustRightInd w:val="0"/>
        <w:spacing w:line="400" w:lineRule="exact"/>
        <w:ind w:firstLineChars="200" w:firstLine="480"/>
        <w:jc w:val="left"/>
        <w:rPr>
          <w:rFonts w:ascii="宋体" w:hAnsi="宋体" w:cs="宋体" w:hint="eastAsia"/>
          <w:sz w:val="24"/>
          <w:u w:val="single"/>
        </w:rPr>
      </w:pPr>
      <w:r w:rsidRPr="003A6E48">
        <w:rPr>
          <w:rFonts w:ascii="宋体" w:hAnsi="宋体" w:cs="宋体" w:hint="eastAsia"/>
          <w:sz w:val="24"/>
          <w:u w:val="single"/>
        </w:rPr>
        <w:lastRenderedPageBreak/>
        <w:t>②承包人负责合同实施期间其合同段内临时交通道路（含场内外连接公共交通道路）和交通设施的修建、维修、养护和交通管理工作，并承担一切费用。</w:t>
      </w:r>
    </w:p>
    <w:p w:rsidR="00DF766B" w:rsidRPr="003A6E48" w:rsidRDefault="00000000">
      <w:pPr>
        <w:autoSpaceDE w:val="0"/>
        <w:autoSpaceDN w:val="0"/>
        <w:adjustRightInd w:val="0"/>
        <w:spacing w:line="400" w:lineRule="exact"/>
        <w:ind w:firstLineChars="200" w:firstLine="480"/>
        <w:jc w:val="left"/>
        <w:rPr>
          <w:rFonts w:ascii="宋体" w:hAnsi="宋体" w:cs="宋体" w:hint="eastAsia"/>
          <w:sz w:val="24"/>
          <w:u w:val="single"/>
        </w:rPr>
      </w:pPr>
      <w:r w:rsidRPr="003A6E48">
        <w:rPr>
          <w:rFonts w:ascii="宋体" w:hAnsi="宋体" w:cs="宋体" w:hint="eastAsia"/>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DF766B" w:rsidRPr="003A6E48" w:rsidRDefault="00000000">
      <w:pPr>
        <w:spacing w:line="400" w:lineRule="exact"/>
        <w:ind w:firstLineChars="200" w:firstLine="482"/>
        <w:rPr>
          <w:rFonts w:ascii="宋体" w:hAnsi="宋体" w:cs="宋体" w:hint="eastAsia"/>
          <w:b/>
          <w:bCs/>
          <w:sz w:val="24"/>
        </w:rPr>
      </w:pPr>
      <w:bookmarkStart w:id="313" w:name="_Toc351203641"/>
      <w:r w:rsidRPr="003A6E48">
        <w:rPr>
          <w:rFonts w:ascii="宋体" w:hAnsi="宋体" w:cs="宋体" w:hint="eastAsia"/>
          <w:b/>
          <w:bCs/>
          <w:sz w:val="24"/>
        </w:rPr>
        <w:t>9</w:t>
      </w:r>
      <w:bookmarkStart w:id="314" w:name="_Toc297216192"/>
      <w:bookmarkStart w:id="315" w:name="_Toc312677495"/>
      <w:bookmarkStart w:id="316" w:name="_Toc300934982"/>
      <w:bookmarkStart w:id="317" w:name="_Toc297123533"/>
      <w:bookmarkStart w:id="318" w:name="_Toc303539139"/>
      <w:bookmarkStart w:id="319" w:name="_Toc304295559"/>
      <w:bookmarkStart w:id="320" w:name="_Toc312678021"/>
      <w:r w:rsidRPr="003A6E48">
        <w:rPr>
          <w:rFonts w:ascii="宋体" w:hAnsi="宋体" w:cs="宋体" w:hint="eastAsia"/>
          <w:b/>
          <w:bCs/>
          <w:sz w:val="24"/>
        </w:rPr>
        <w:t>.试验与检验</w:t>
      </w:r>
      <w:bookmarkEnd w:id="313"/>
    </w:p>
    <w:bookmarkEnd w:id="314"/>
    <w:bookmarkEnd w:id="315"/>
    <w:bookmarkEnd w:id="316"/>
    <w:bookmarkEnd w:id="317"/>
    <w:bookmarkEnd w:id="318"/>
    <w:bookmarkEnd w:id="319"/>
    <w:bookmarkEnd w:id="320"/>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9</w:t>
      </w:r>
      <w:bookmarkStart w:id="321" w:name="_Toc300934983"/>
      <w:bookmarkStart w:id="322" w:name="_Toc312677496"/>
      <w:bookmarkStart w:id="323" w:name="_Toc297216193"/>
      <w:bookmarkStart w:id="324" w:name="_Toc303539140"/>
      <w:bookmarkStart w:id="325" w:name="_Toc297123534"/>
      <w:bookmarkStart w:id="326" w:name="_Toc304295560"/>
      <w:bookmarkStart w:id="327" w:name="_Toc312678022"/>
      <w:r w:rsidRPr="003A6E48">
        <w:rPr>
          <w:rFonts w:ascii="宋体" w:hAnsi="宋体" w:cs="宋体" w:hint="eastAsia"/>
          <w:sz w:val="24"/>
        </w:rPr>
        <w:t>.1试验设备与试验人员</w:t>
      </w:r>
    </w:p>
    <w:bookmarkEnd w:id="321"/>
    <w:bookmarkEnd w:id="322"/>
    <w:bookmarkEnd w:id="323"/>
    <w:bookmarkEnd w:id="324"/>
    <w:bookmarkEnd w:id="325"/>
    <w:bookmarkEnd w:id="326"/>
    <w:bookmarkEnd w:id="327"/>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9.1.2 试验设备</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施工现场需要配置的试验场所：</w:t>
      </w:r>
      <w:r w:rsidRPr="003A6E48">
        <w:rPr>
          <w:rFonts w:ascii="宋体" w:hAnsi="宋体" w:cs="宋体" w:hint="eastAsia"/>
          <w:sz w:val="24"/>
          <w:u w:val="single"/>
        </w:rPr>
        <w:t xml:space="preserve">   无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施工现场需要配备的试验设备：</w:t>
      </w:r>
      <w:r w:rsidRPr="003A6E48">
        <w:rPr>
          <w:rFonts w:ascii="宋体" w:hAnsi="宋体" w:cs="宋体" w:hint="eastAsia"/>
          <w:sz w:val="24"/>
          <w:u w:val="single"/>
        </w:rPr>
        <w:t xml:space="preserve">   无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施工现场需要具备的其他试验条件：</w:t>
      </w:r>
      <w:r w:rsidRPr="003A6E48">
        <w:rPr>
          <w:rFonts w:ascii="宋体" w:hAnsi="宋体" w:cs="宋体" w:hint="eastAsia"/>
          <w:sz w:val="24"/>
          <w:u w:val="single"/>
        </w:rPr>
        <w:t xml:space="preserve">   无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bookmarkStart w:id="328" w:name="_Toc267251439"/>
      <w:bookmarkStart w:id="329" w:name="_Toc267251442"/>
      <w:bookmarkStart w:id="330" w:name="_Toc267251433"/>
      <w:bookmarkStart w:id="331" w:name="_Toc267251437"/>
      <w:bookmarkStart w:id="332" w:name="_Toc267251440"/>
      <w:bookmarkStart w:id="333" w:name="_Toc267251441"/>
      <w:bookmarkStart w:id="334" w:name="_Toc26725143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3A6E48">
        <w:rPr>
          <w:rFonts w:ascii="宋体" w:hAnsi="宋体" w:cs="宋体" w:hint="eastAsia"/>
          <w:sz w:val="24"/>
        </w:rPr>
        <w:t xml:space="preserve">9.4 现场工艺试验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现场工艺试验的有关约定：</w:t>
      </w:r>
      <w:r w:rsidRPr="003A6E48">
        <w:rPr>
          <w:rFonts w:ascii="宋体" w:hAnsi="宋体" w:cs="宋体" w:hint="eastAsia"/>
          <w:sz w:val="24"/>
          <w:u w:val="single"/>
        </w:rPr>
        <w:t xml:space="preserve">   无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335" w:name="_Toc351203642"/>
      <w:r w:rsidRPr="003A6E48">
        <w:rPr>
          <w:rFonts w:ascii="宋体" w:hAnsi="宋体" w:cs="宋体" w:hint="eastAsia"/>
          <w:b/>
          <w:bCs/>
          <w:sz w:val="24"/>
        </w:rPr>
        <w:t>1</w:t>
      </w:r>
      <w:bookmarkStart w:id="336" w:name="_Toc297123540"/>
      <w:bookmarkStart w:id="337" w:name="_Toc296503193"/>
      <w:bookmarkStart w:id="338" w:name="_Toc296347192"/>
      <w:bookmarkStart w:id="339" w:name="_Toc296346694"/>
      <w:bookmarkStart w:id="340" w:name="_Toc296944532"/>
      <w:bookmarkStart w:id="341" w:name="_Toc303539146"/>
      <w:bookmarkStart w:id="342" w:name="_Toc297048379"/>
      <w:bookmarkStart w:id="343" w:name="_Toc300934989"/>
      <w:bookmarkStart w:id="344" w:name="_Toc297216199"/>
      <w:bookmarkStart w:id="345" w:name="_Toc297120493"/>
      <w:bookmarkStart w:id="346" w:name="_Toc304295566"/>
      <w:bookmarkStart w:id="347" w:name="_Toc292559903"/>
      <w:bookmarkStart w:id="348" w:name="_Toc296891021"/>
      <w:bookmarkStart w:id="349" w:name="_Toc296891233"/>
      <w:bookmarkStart w:id="350" w:name="_Toc292559398"/>
      <w:bookmarkStart w:id="351" w:name="_Toc312677499"/>
      <w:bookmarkStart w:id="352" w:name="_Toc312678025"/>
      <w:r w:rsidRPr="003A6E48">
        <w:rPr>
          <w:rFonts w:ascii="宋体" w:hAnsi="宋体" w:cs="宋体" w:hint="eastAsia"/>
          <w:b/>
          <w:bCs/>
          <w:sz w:val="24"/>
        </w:rPr>
        <w:t>0.变更</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10.1变更的范围</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关于变更的范围的约定：</w:t>
      </w:r>
      <w:r w:rsidRPr="003A6E48">
        <w:rPr>
          <w:rFonts w:ascii="宋体" w:hAnsi="宋体" w:cs="宋体" w:hint="eastAsia"/>
          <w:sz w:val="24"/>
          <w:u w:val="single"/>
        </w:rPr>
        <w:t>工程设计变更，工程联系单确认变更</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 变更估价</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10.4.1 变更估价原则</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10.4.1.1关于变更估价的约定：承包人在工程变更确定后14天内，提出变更工程价款的报告，经工程师确认后调整合同价款。变更合同价款按下列方法进行：</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（1）合同中已有适用于变更工程的价格，按合同已有的价格变更合同价款；</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（2）合同中只有类似于变更工程的价格，可以参照类似价格变更合同价款；</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（3）合同中没有适用或类似于变更工程的价格，由承包人提出适当的变更价格，经工程师确认后执行。</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10.4.1.2承包人在双方确定变更后14天内不向工程师提出变更工程价款报告时，视为该项变更不涉及合同价款的变更。</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10.4.1.3工程师应在收到变更工程价款报告之日起14天内予以确认，工程师无正当理由不确认时，自变更工程价款报告送达之日起14天后视为变更工程价款报告已被确认。</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10.4.1.4工程师不同意承包人提出的变更价款，按本通用条款第37条关于争议的约定处理。</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10.4.1.5工程师确认增加的工程变更价款作为追加合同价款，与工程款同期支付。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10.4.1.6因承包人自身原因导致的工程变更，承包人无权要求追加合同价款。</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w:t>
      </w:r>
      <w:bookmarkStart w:id="353" w:name="_Toc296347196"/>
      <w:bookmarkStart w:id="354" w:name="_Toc296891237"/>
      <w:bookmarkStart w:id="355" w:name="_Toc296503197"/>
      <w:bookmarkStart w:id="356" w:name="_Toc297048383"/>
      <w:bookmarkStart w:id="357" w:name="_Toc297216203"/>
      <w:bookmarkStart w:id="358" w:name="_Toc300934993"/>
      <w:bookmarkStart w:id="359" w:name="_Toc296891025"/>
      <w:bookmarkStart w:id="360" w:name="_Toc292559907"/>
      <w:bookmarkStart w:id="361" w:name="_Toc296944536"/>
      <w:bookmarkStart w:id="362" w:name="_Toc296346698"/>
      <w:bookmarkStart w:id="363" w:name="_Toc297120497"/>
      <w:bookmarkStart w:id="364" w:name="_Toc303539150"/>
      <w:bookmarkStart w:id="365" w:name="_Toc297123544"/>
      <w:bookmarkStart w:id="366" w:name="_Toc292559402"/>
      <w:bookmarkStart w:id="367" w:name="_Toc304295570"/>
      <w:bookmarkStart w:id="368" w:name="_Toc312678029"/>
      <w:bookmarkStart w:id="369" w:name="_Toc312677503"/>
      <w:r w:rsidRPr="003A6E48">
        <w:rPr>
          <w:rFonts w:ascii="宋体" w:hAnsi="宋体" w:cs="宋体" w:hint="eastAsia"/>
          <w:sz w:val="24"/>
        </w:rPr>
        <w:t>0.5承</w:t>
      </w:r>
      <w:bookmarkStart w:id="370" w:name="_Toc300934994"/>
      <w:bookmarkStart w:id="371" w:name="_Toc297216204"/>
      <w:bookmarkStart w:id="372" w:name="_Toc296347202"/>
      <w:bookmarkStart w:id="373" w:name="_Toc296346704"/>
      <w:bookmarkStart w:id="374" w:name="_Toc292559408"/>
      <w:bookmarkStart w:id="375" w:name="_Toc296944542"/>
      <w:bookmarkStart w:id="376" w:name="_Toc297123545"/>
      <w:bookmarkStart w:id="377" w:name="_Toc292559913"/>
      <w:bookmarkStart w:id="378" w:name="_Toc296891243"/>
      <w:bookmarkStart w:id="379" w:name="_Toc297048389"/>
      <w:bookmarkStart w:id="380" w:name="_Toc297120503"/>
      <w:bookmarkStart w:id="381" w:name="_Toc296503203"/>
      <w:bookmarkStart w:id="382" w:name="_Toc303539151"/>
      <w:bookmarkStart w:id="383" w:name="_Toc29689103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3A6E48">
        <w:rPr>
          <w:rFonts w:ascii="宋体" w:hAnsi="宋体" w:cs="宋体" w:hint="eastAsia"/>
          <w:sz w:val="24"/>
        </w:rPr>
        <w:t>包人的合理化建议</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监理人审查承包人合理化建议的期限：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发包人审批承包人合理化建议的期限：</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w:t>
      </w:r>
      <w:bookmarkStart w:id="384" w:name="_Toc304295571"/>
      <w:bookmarkStart w:id="385" w:name="_Toc297120504"/>
      <w:bookmarkStart w:id="386" w:name="_Toc296944543"/>
      <w:bookmarkStart w:id="387" w:name="_Toc300934995"/>
      <w:bookmarkStart w:id="388" w:name="_Toc292559409"/>
      <w:bookmarkStart w:id="389" w:name="_Toc296503204"/>
      <w:bookmarkStart w:id="390" w:name="_Toc292559914"/>
      <w:bookmarkStart w:id="391" w:name="_Toc312677504"/>
      <w:bookmarkStart w:id="392" w:name="_Toc297123546"/>
      <w:bookmarkStart w:id="393" w:name="_Toc296347203"/>
      <w:bookmarkStart w:id="394" w:name="_Toc312678030"/>
      <w:bookmarkStart w:id="395" w:name="_Toc297048390"/>
      <w:bookmarkStart w:id="396" w:name="_Toc296346705"/>
      <w:bookmarkStart w:id="397" w:name="_Toc297216205"/>
      <w:bookmarkStart w:id="398" w:name="_Toc296891032"/>
      <w:bookmarkStart w:id="399" w:name="_Toc318581175"/>
      <w:bookmarkStart w:id="400" w:name="_Toc296891244"/>
      <w:bookmarkStart w:id="401" w:name="_Toc303539152"/>
      <w:r w:rsidRPr="003A6E48">
        <w:rPr>
          <w:rFonts w:ascii="宋体" w:hAnsi="宋体" w:cs="宋体" w:hint="eastAsia"/>
          <w:sz w:val="24"/>
        </w:rPr>
        <w:t>包人提出的合理化建议降低了合同价格或者提高了工程经济效益的奖励的方法和金额为：</w:t>
      </w:r>
      <w:r w:rsidRPr="003A6E48">
        <w:rPr>
          <w:rFonts w:ascii="宋体" w:hAnsi="宋体" w:cs="宋体" w:hint="eastAsia"/>
          <w:sz w:val="24"/>
          <w:u w:val="single"/>
        </w:rPr>
        <w:t xml:space="preserve">                                   </w:t>
      </w:r>
      <w:r w:rsidRPr="003A6E48">
        <w:rPr>
          <w:rFonts w:ascii="宋体" w:hAnsi="宋体" w:cs="宋体" w:hint="eastAsia"/>
          <w:sz w:val="24"/>
        </w:rPr>
        <w:t>。</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w:t>
      </w:r>
      <w:bookmarkStart w:id="402" w:name="_Toc296346700"/>
      <w:bookmarkStart w:id="403" w:name="_Toc297048385"/>
      <w:bookmarkStart w:id="404" w:name="_Toc300934997"/>
      <w:bookmarkStart w:id="405" w:name="_Toc296347198"/>
      <w:bookmarkStart w:id="406" w:name="_Toc292559909"/>
      <w:bookmarkStart w:id="407" w:name="_Toc303539154"/>
      <w:bookmarkStart w:id="408" w:name="_Toc296944538"/>
      <w:bookmarkStart w:id="409" w:name="_Toc292559404"/>
      <w:bookmarkStart w:id="410" w:name="_Toc304295574"/>
      <w:bookmarkStart w:id="411" w:name="_Toc296891239"/>
      <w:bookmarkStart w:id="412" w:name="_Toc296891027"/>
      <w:bookmarkStart w:id="413" w:name="_Toc297123548"/>
      <w:bookmarkStart w:id="414" w:name="_Toc296503199"/>
      <w:bookmarkStart w:id="415" w:name="_Toc312677507"/>
      <w:bookmarkStart w:id="416" w:name="_Toc297216207"/>
      <w:bookmarkStart w:id="417" w:name="_Toc312678033"/>
      <w:bookmarkStart w:id="418" w:name="_Toc297120499"/>
      <w:r w:rsidRPr="003A6E48">
        <w:rPr>
          <w:rFonts w:ascii="宋体" w:hAnsi="宋体" w:cs="宋体" w:hint="eastAsia"/>
          <w:sz w:val="24"/>
        </w:rPr>
        <w:t>0.7 暂估价</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暂</w:t>
      </w:r>
      <w:bookmarkStart w:id="419" w:name="_Toc312677508"/>
      <w:bookmarkStart w:id="420" w:name="_Toc312678034"/>
      <w:bookmarkStart w:id="421" w:name="_Toc318581176"/>
      <w:r w:rsidRPr="003A6E48">
        <w:rPr>
          <w:rFonts w:ascii="宋体" w:hAnsi="宋体" w:cs="宋体" w:hint="eastAsia"/>
          <w:sz w:val="24"/>
        </w:rPr>
        <w:t>估价材料和工程设备的明细详见附件11：《暂估价一览表》。</w:t>
      </w:r>
    </w:p>
    <w:bookmarkEnd w:id="419"/>
    <w:bookmarkEnd w:id="420"/>
    <w:bookmarkEnd w:id="421"/>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w:t>
      </w:r>
      <w:bookmarkStart w:id="422" w:name="_Toc312677509"/>
      <w:bookmarkStart w:id="423" w:name="_Toc312678035"/>
      <w:bookmarkStart w:id="424" w:name="_Toc318581177"/>
      <w:r w:rsidRPr="003A6E48">
        <w:rPr>
          <w:rFonts w:ascii="宋体" w:hAnsi="宋体" w:cs="宋体" w:hint="eastAsia"/>
          <w:sz w:val="24"/>
        </w:rPr>
        <w:t>0.7.1 依法必须招标的暂估价项目</w:t>
      </w:r>
    </w:p>
    <w:bookmarkEnd w:id="422"/>
    <w:bookmarkEnd w:id="423"/>
    <w:bookmarkEnd w:id="424"/>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对于依法必须招标的暂估价项目的确认和批准采取第</w:t>
      </w:r>
      <w:r w:rsidRPr="003A6E48">
        <w:rPr>
          <w:rFonts w:ascii="宋体" w:hAnsi="宋体" w:cs="宋体" w:hint="eastAsia"/>
          <w:sz w:val="24"/>
          <w:u w:val="single"/>
        </w:rPr>
        <w:t xml:space="preserve">    </w:t>
      </w:r>
      <w:r w:rsidRPr="003A6E48">
        <w:rPr>
          <w:rFonts w:ascii="宋体" w:hAnsi="宋体" w:cs="宋体" w:hint="eastAsia"/>
          <w:sz w:val="24"/>
        </w:rPr>
        <w:t>种方式确定。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10.7.2 不属于依法必须招标的暂估价项目</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对于不属于依法必须招标的暂估价项目的确认和批准采取第</w:t>
      </w:r>
      <w:r w:rsidRPr="003A6E48">
        <w:rPr>
          <w:rFonts w:ascii="宋体" w:hAnsi="宋体" w:cs="宋体" w:hint="eastAsia"/>
          <w:sz w:val="24"/>
          <w:u w:val="single"/>
        </w:rPr>
        <w:t xml:space="preserve">    </w:t>
      </w:r>
      <w:r w:rsidRPr="003A6E48">
        <w:rPr>
          <w:rFonts w:ascii="宋体" w:hAnsi="宋体" w:cs="宋体" w:hint="eastAsia"/>
          <w:sz w:val="24"/>
        </w:rPr>
        <w:t>种方式确定。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第3种方式：承包人直接实施的暂估价项目</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承包人直接实施的暂估价项目的约定：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10.8 暂列金额</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合同当事人关于暂列金额使用的约定：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425" w:name="_Toc351203643"/>
      <w:r w:rsidRPr="003A6E48">
        <w:rPr>
          <w:rFonts w:ascii="宋体" w:hAnsi="宋体" w:cs="宋体" w:hint="eastAsia"/>
          <w:b/>
          <w:bCs/>
          <w:sz w:val="24"/>
        </w:rPr>
        <w:t>11.价格调整</w:t>
      </w:r>
      <w:bookmarkEnd w:id="425"/>
    </w:p>
    <w:p w:rsidR="00DF766B" w:rsidRPr="003A6E48" w:rsidRDefault="00000000">
      <w:pPr>
        <w:adjustRightInd w:val="0"/>
        <w:spacing w:line="400" w:lineRule="exact"/>
        <w:ind w:firstLineChars="200" w:firstLine="480"/>
        <w:jc w:val="left"/>
        <w:rPr>
          <w:rFonts w:ascii="宋体" w:hAnsi="宋体" w:cs="宋体" w:hint="eastAsia"/>
          <w:sz w:val="24"/>
        </w:rPr>
      </w:pPr>
      <w:bookmarkStart w:id="426" w:name="_Toc296944540"/>
      <w:bookmarkStart w:id="427" w:name="_Toc297048387"/>
      <w:bookmarkStart w:id="428" w:name="_Toc300935000"/>
      <w:bookmarkStart w:id="429" w:name="_Toc297123550"/>
      <w:bookmarkStart w:id="430" w:name="_Toc292559406"/>
      <w:bookmarkStart w:id="431" w:name="_Toc296891029"/>
      <w:bookmarkStart w:id="432" w:name="_Toc296346702"/>
      <w:bookmarkStart w:id="433" w:name="_Toc296891241"/>
      <w:bookmarkStart w:id="434" w:name="_Toc292559911"/>
      <w:bookmarkStart w:id="435" w:name="_Toc296347200"/>
      <w:bookmarkStart w:id="436" w:name="_Toc304295577"/>
      <w:bookmarkStart w:id="437" w:name="_Toc312678039"/>
      <w:bookmarkStart w:id="438" w:name="_Toc297120501"/>
      <w:bookmarkStart w:id="439" w:name="_Toc303539157"/>
      <w:bookmarkStart w:id="440" w:name="_Toc296503201"/>
      <w:bookmarkStart w:id="441" w:name="_Toc297216209"/>
      <w:r w:rsidRPr="003A6E48">
        <w:rPr>
          <w:rFonts w:ascii="宋体" w:hAnsi="宋体" w:cs="宋体" w:hint="eastAsia"/>
          <w:sz w:val="24"/>
        </w:rPr>
        <w:t>11.1 市场价格波动引起的调整</w:t>
      </w:r>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市场价格波动是否调整合同价格的约定：</w:t>
      </w:r>
      <w:bookmarkEnd w:id="328"/>
      <w:bookmarkEnd w:id="329"/>
      <w:bookmarkEnd w:id="330"/>
      <w:bookmarkEnd w:id="331"/>
      <w:bookmarkEnd w:id="332"/>
      <w:bookmarkEnd w:id="333"/>
      <w:bookmarkEnd w:id="334"/>
      <w:r w:rsidRPr="003A6E48">
        <w:rPr>
          <w:rFonts w:ascii="宋体" w:hAnsi="宋体" w:cs="宋体" w:hint="eastAsia"/>
          <w:sz w:val="24"/>
          <w:u w:val="single"/>
        </w:rPr>
        <w:t>不可调价</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因市场价格波动调整合同价格，采用以下第</w:t>
      </w:r>
      <w:r w:rsidRPr="003A6E48">
        <w:rPr>
          <w:rFonts w:ascii="宋体" w:hAnsi="宋体" w:cs="宋体" w:hint="eastAsia"/>
          <w:sz w:val="24"/>
          <w:u w:val="single"/>
        </w:rPr>
        <w:t xml:space="preserve"> / </w:t>
      </w:r>
      <w:r w:rsidRPr="003A6E48">
        <w:rPr>
          <w:rFonts w:ascii="宋体" w:hAnsi="宋体" w:cs="宋体" w:hint="eastAsia"/>
          <w:sz w:val="24"/>
        </w:rPr>
        <w:t>种方式对合同价格进行调整：</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第1种方式：</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关于各可调因子、定值和变值权重，以及基本价格指数及其来源的约定：</w:t>
      </w:r>
      <w:r w:rsidRPr="003A6E48">
        <w:rPr>
          <w:rFonts w:ascii="宋体" w:hAnsi="宋体" w:cs="宋体" w:hint="eastAsia"/>
          <w:sz w:val="24"/>
          <w:u w:val="single"/>
        </w:rPr>
        <w:t xml:space="preserve">  /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第2种方式：</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（2）关于基准价格的约定：</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专用合同条款①承包人在已标价工程量清单或预算书中载明的材料单价低于基准价格的：专用合同条款合同履行期间材料单价涨幅以基准价格为基础超过</w:t>
      </w:r>
      <w:r w:rsidRPr="003A6E48">
        <w:rPr>
          <w:rFonts w:ascii="宋体" w:hAnsi="宋体" w:cs="宋体" w:hint="eastAsia"/>
          <w:sz w:val="24"/>
          <w:u w:val="single"/>
        </w:rPr>
        <w:t xml:space="preserve">   </w:t>
      </w:r>
      <w:r w:rsidRPr="003A6E48">
        <w:rPr>
          <w:rFonts w:ascii="宋体" w:hAnsi="宋体" w:cs="宋体" w:hint="eastAsia"/>
          <w:sz w:val="24"/>
        </w:rPr>
        <w:t>%时，或材料单价跌幅以已标价工程量清单或预算书中载明材料单价为基础超过</w:t>
      </w:r>
      <w:r w:rsidRPr="003A6E48">
        <w:rPr>
          <w:rFonts w:ascii="宋体" w:hAnsi="宋体" w:cs="宋体" w:hint="eastAsia"/>
          <w:sz w:val="24"/>
          <w:u w:val="single"/>
        </w:rPr>
        <w:t xml:space="preserve">   </w:t>
      </w:r>
      <w:r w:rsidRPr="003A6E48">
        <w:rPr>
          <w:rFonts w:ascii="宋体" w:hAnsi="宋体" w:cs="宋体" w:hint="eastAsia"/>
          <w:sz w:val="24"/>
        </w:rPr>
        <w:t>%时，其超过部分据实调整。</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②承包人在已标价工程量清单或预算书中载明的材料单价高于基准价格的：专用合同条款合同履行期间材料单价跌幅以基准价格为基础超过</w:t>
      </w:r>
      <w:r w:rsidRPr="003A6E48">
        <w:rPr>
          <w:rFonts w:ascii="宋体" w:hAnsi="宋体" w:cs="宋体" w:hint="eastAsia"/>
          <w:sz w:val="24"/>
          <w:u w:val="single"/>
        </w:rPr>
        <w:t xml:space="preserve">   </w:t>
      </w:r>
      <w:r w:rsidRPr="003A6E48">
        <w:rPr>
          <w:rFonts w:ascii="宋体" w:hAnsi="宋体" w:cs="宋体" w:hint="eastAsia"/>
          <w:sz w:val="24"/>
        </w:rPr>
        <w:t>%时，材料单价涨幅以已标价工程量清单或预算书中载明材料单价为基础超过</w:t>
      </w:r>
      <w:r w:rsidRPr="003A6E48">
        <w:rPr>
          <w:rFonts w:ascii="宋体" w:hAnsi="宋体" w:cs="宋体" w:hint="eastAsia"/>
          <w:sz w:val="24"/>
          <w:u w:val="single"/>
        </w:rPr>
        <w:t xml:space="preserve">   </w:t>
      </w:r>
      <w:r w:rsidRPr="003A6E48">
        <w:rPr>
          <w:rFonts w:ascii="宋体" w:hAnsi="宋体" w:cs="宋体" w:hint="eastAsia"/>
          <w:sz w:val="24"/>
        </w:rPr>
        <w:t>%时，其超过部分据实调整。</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③承包人在已标价工程量清单或预算书中载明的材料单价等于基准单价的：专用合同条款合同履行期间材料单价涨跌幅以基准单价为基础超过±</w:t>
      </w:r>
      <w:r w:rsidRPr="003A6E48">
        <w:rPr>
          <w:rFonts w:ascii="宋体" w:hAnsi="宋体" w:cs="宋体" w:hint="eastAsia"/>
          <w:sz w:val="24"/>
          <w:u w:val="single"/>
        </w:rPr>
        <w:t xml:space="preserve">   </w:t>
      </w:r>
      <w:r w:rsidRPr="003A6E48">
        <w:rPr>
          <w:rFonts w:ascii="宋体" w:hAnsi="宋体" w:cs="宋体" w:hint="eastAsia"/>
          <w:sz w:val="24"/>
        </w:rPr>
        <w:t>%时，其超过部分据实调整。</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第3种方式：其他价格调整方式：</w:t>
      </w:r>
      <w:r w:rsidRPr="003A6E48">
        <w:rPr>
          <w:rFonts w:ascii="宋体" w:hAnsi="宋体" w:cs="宋体" w:hint="eastAsia"/>
          <w:sz w:val="24"/>
          <w:u w:val="single"/>
        </w:rPr>
        <w:t xml:space="preserve"> 无</w:t>
      </w:r>
      <w:r w:rsidRPr="003A6E48">
        <w:rPr>
          <w:rFonts w:ascii="宋体" w:hAnsi="宋体" w:cs="宋体" w:hint="eastAsia"/>
          <w:sz w:val="24"/>
        </w:rPr>
        <w:t xml:space="preserve"> 。</w:t>
      </w:r>
    </w:p>
    <w:p w:rsidR="00DF766B" w:rsidRPr="003A6E48" w:rsidRDefault="00000000">
      <w:pPr>
        <w:spacing w:line="400" w:lineRule="exact"/>
        <w:ind w:firstLineChars="200" w:firstLine="482"/>
        <w:rPr>
          <w:rFonts w:ascii="宋体" w:hAnsi="宋体" w:cs="宋体" w:hint="eastAsia"/>
          <w:b/>
          <w:bCs/>
          <w:sz w:val="24"/>
        </w:rPr>
      </w:pPr>
      <w:bookmarkStart w:id="442" w:name="_Toc292559410"/>
      <w:bookmarkStart w:id="443" w:name="_Toc296944544"/>
      <w:bookmarkStart w:id="444" w:name="_Toc296891245"/>
      <w:bookmarkStart w:id="445" w:name="_Toc296347204"/>
      <w:bookmarkStart w:id="446" w:name="_Toc296503205"/>
      <w:bookmarkStart w:id="447" w:name="_Toc296891033"/>
      <w:bookmarkStart w:id="448" w:name="_Toc292559915"/>
      <w:bookmarkStart w:id="449" w:name="_Toc297048391"/>
      <w:bookmarkStart w:id="450" w:name="_Toc296346706"/>
      <w:bookmarkStart w:id="451" w:name="_Toc297120505"/>
      <w:bookmarkStart w:id="452" w:name="_Toc351203644"/>
      <w:bookmarkStart w:id="453" w:name="_Toc297216211"/>
      <w:bookmarkStart w:id="454" w:name="_Toc303539159"/>
      <w:bookmarkStart w:id="455" w:name="_Toc300935002"/>
      <w:bookmarkStart w:id="456" w:name="_Toc312678040"/>
      <w:bookmarkStart w:id="457" w:name="_Toc304295579"/>
      <w:bookmarkStart w:id="458" w:name="_Toc297123552"/>
      <w:r w:rsidRPr="003A6E48">
        <w:rPr>
          <w:rFonts w:ascii="宋体" w:hAnsi="宋体" w:cs="宋体" w:hint="eastAsia"/>
          <w:b/>
          <w:bCs/>
          <w:sz w:val="24"/>
        </w:rPr>
        <w:t>12</w:t>
      </w:r>
      <w:bookmarkEnd w:id="442"/>
      <w:bookmarkEnd w:id="443"/>
      <w:bookmarkEnd w:id="444"/>
      <w:bookmarkEnd w:id="445"/>
      <w:bookmarkEnd w:id="446"/>
      <w:bookmarkEnd w:id="447"/>
      <w:bookmarkEnd w:id="448"/>
      <w:bookmarkEnd w:id="449"/>
      <w:bookmarkEnd w:id="450"/>
      <w:bookmarkEnd w:id="451"/>
      <w:r w:rsidRPr="003A6E48">
        <w:rPr>
          <w:rFonts w:ascii="宋体" w:hAnsi="宋体" w:cs="宋体" w:hint="eastAsia"/>
          <w:b/>
          <w:bCs/>
          <w:sz w:val="24"/>
        </w:rPr>
        <w:t>.合同价格、计量与支付</w:t>
      </w:r>
      <w:bookmarkEnd w:id="452"/>
    </w:p>
    <w:p w:rsidR="00DF766B" w:rsidRPr="003A6E48" w:rsidRDefault="00000000">
      <w:pPr>
        <w:adjustRightInd w:val="0"/>
        <w:spacing w:line="400" w:lineRule="exact"/>
        <w:ind w:firstLineChars="200" w:firstLine="480"/>
        <w:jc w:val="left"/>
        <w:rPr>
          <w:rFonts w:ascii="宋体" w:hAnsi="宋体" w:cs="宋体" w:hint="eastAsia"/>
          <w:sz w:val="24"/>
        </w:rPr>
      </w:pPr>
      <w:bookmarkStart w:id="459" w:name="_Toc292559916"/>
      <w:bookmarkStart w:id="460" w:name="_Toc292559411"/>
      <w:bookmarkStart w:id="461" w:name="_Toc267251461"/>
      <w:bookmarkStart w:id="462" w:name="_Toc296346707"/>
      <w:bookmarkStart w:id="463" w:name="_Toc296503206"/>
      <w:bookmarkStart w:id="464" w:name="_Toc297120506"/>
      <w:bookmarkStart w:id="465" w:name="_Toc296891246"/>
      <w:bookmarkStart w:id="466" w:name="_Toc296944545"/>
      <w:bookmarkStart w:id="467" w:name="_Toc296891034"/>
      <w:bookmarkStart w:id="468" w:name="_Toc296347205"/>
      <w:bookmarkStart w:id="469" w:name="_Toc297048392"/>
      <w:bookmarkStart w:id="470" w:name="_Toc297216212"/>
      <w:bookmarkStart w:id="471" w:name="_Toc297123553"/>
      <w:bookmarkStart w:id="472" w:name="_Toc304295580"/>
      <w:bookmarkStart w:id="473" w:name="_Toc300935003"/>
      <w:bookmarkStart w:id="474" w:name="_Toc312678041"/>
      <w:bookmarkStart w:id="475" w:name="_Toc303539160"/>
      <w:bookmarkEnd w:id="453"/>
      <w:bookmarkEnd w:id="454"/>
      <w:bookmarkEnd w:id="455"/>
      <w:bookmarkEnd w:id="456"/>
      <w:bookmarkEnd w:id="457"/>
      <w:bookmarkEnd w:id="458"/>
      <w:r w:rsidRPr="003A6E48">
        <w:rPr>
          <w:rFonts w:ascii="宋体" w:hAnsi="宋体" w:cs="宋体" w:hint="eastAsia"/>
          <w:sz w:val="24"/>
        </w:rPr>
        <w:t>12.1 合</w:t>
      </w:r>
      <w:bookmarkEnd w:id="459"/>
      <w:bookmarkEnd w:id="460"/>
      <w:bookmarkEnd w:id="461"/>
      <w:r w:rsidRPr="003A6E48">
        <w:rPr>
          <w:rFonts w:ascii="宋体" w:hAnsi="宋体" w:cs="宋体" w:hint="eastAsia"/>
          <w:sz w:val="24"/>
        </w:rPr>
        <w:t>同价</w:t>
      </w:r>
      <w:bookmarkEnd w:id="462"/>
      <w:bookmarkEnd w:id="463"/>
      <w:bookmarkEnd w:id="464"/>
      <w:bookmarkEnd w:id="465"/>
      <w:bookmarkEnd w:id="466"/>
      <w:bookmarkEnd w:id="467"/>
      <w:bookmarkEnd w:id="468"/>
      <w:bookmarkEnd w:id="469"/>
      <w:r w:rsidRPr="003A6E48">
        <w:rPr>
          <w:rFonts w:ascii="宋体" w:hAnsi="宋体" w:cs="宋体" w:hint="eastAsia"/>
          <w:sz w:val="24"/>
        </w:rPr>
        <w:t>格形式</w:t>
      </w:r>
    </w:p>
    <w:bookmarkEnd w:id="470"/>
    <w:bookmarkEnd w:id="471"/>
    <w:bookmarkEnd w:id="472"/>
    <w:bookmarkEnd w:id="473"/>
    <w:bookmarkEnd w:id="474"/>
    <w:bookmarkEnd w:id="475"/>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本工程采用</w:t>
      </w:r>
      <w:r w:rsidRPr="003A6E48">
        <w:rPr>
          <w:rFonts w:ascii="宋体" w:hAnsi="宋体" w:cs="宋体" w:hint="eastAsia"/>
          <w:sz w:val="24"/>
          <w:u w:val="single"/>
        </w:rPr>
        <w:t xml:space="preserve">  </w:t>
      </w:r>
      <w:r w:rsidR="004668D0" w:rsidRPr="003A6E48">
        <w:rPr>
          <w:rFonts w:ascii="宋体" w:hAnsi="宋体" w:cs="宋体" w:hint="eastAsia"/>
          <w:sz w:val="24"/>
          <w:u w:val="single"/>
        </w:rPr>
        <w:t>单价</w:t>
      </w:r>
      <w:r w:rsidRPr="003A6E48">
        <w:rPr>
          <w:rFonts w:ascii="宋体" w:hAnsi="宋体" w:cs="宋体" w:hint="eastAsia"/>
          <w:sz w:val="24"/>
          <w:u w:val="single"/>
        </w:rPr>
        <w:t xml:space="preserve"> </w:t>
      </w:r>
      <w:r w:rsidRPr="003A6E48">
        <w:rPr>
          <w:rFonts w:ascii="宋体" w:hAnsi="宋体" w:cs="宋体" w:hint="eastAsia"/>
          <w:sz w:val="24"/>
        </w:rPr>
        <w:t>合同价格形式。本工程计价时采用的增值税计税方法为：一般</w:t>
      </w:r>
      <w:r w:rsidRPr="003A6E48">
        <w:rPr>
          <w:rFonts w:ascii="宋体" w:hAnsi="宋体" w:cs="宋体" w:hint="eastAsia"/>
          <w:sz w:val="24"/>
        </w:rPr>
        <w:lastRenderedPageBreak/>
        <w:t>计税法。</w:t>
      </w:r>
    </w:p>
    <w:p w:rsidR="00DF766B" w:rsidRPr="003A6E48" w:rsidRDefault="00000000">
      <w:pPr>
        <w:spacing w:line="400" w:lineRule="exact"/>
        <w:ind w:firstLineChars="200" w:firstLine="480"/>
        <w:jc w:val="left"/>
        <w:rPr>
          <w:rFonts w:ascii="宋体" w:hAnsi="宋体" w:cs="宋体" w:hint="eastAsia"/>
          <w:sz w:val="24"/>
        </w:rPr>
      </w:pPr>
      <w:bookmarkStart w:id="476" w:name="_Toc297216213"/>
      <w:bookmarkStart w:id="477" w:name="_Toc297123554"/>
      <w:bookmarkStart w:id="478" w:name="_Toc300935004"/>
      <w:bookmarkStart w:id="479" w:name="_Toc312678042"/>
      <w:bookmarkStart w:id="480" w:name="_Toc303539161"/>
      <w:bookmarkStart w:id="481" w:name="_Toc304295581"/>
      <w:bookmarkStart w:id="482" w:name="_Toc296347206"/>
      <w:bookmarkStart w:id="483" w:name="_Toc292559412"/>
      <w:bookmarkStart w:id="484" w:name="_Toc296891035"/>
      <w:bookmarkStart w:id="485" w:name="_Toc292559917"/>
      <w:bookmarkStart w:id="486" w:name="_Toc296944546"/>
      <w:bookmarkStart w:id="487" w:name="_Toc297120507"/>
      <w:bookmarkStart w:id="488" w:name="_Toc296503207"/>
      <w:bookmarkStart w:id="489" w:name="_Toc296891247"/>
      <w:bookmarkStart w:id="490" w:name="_Toc297048393"/>
      <w:bookmarkStart w:id="491" w:name="_Toc296346708"/>
      <w:r w:rsidRPr="003A6E48">
        <w:rPr>
          <w:rFonts w:ascii="宋体" w:hAnsi="宋体" w:cs="宋体" w:hint="eastAsia"/>
          <w:sz w:val="24"/>
        </w:rPr>
        <w:t>（1）单价合同。</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采用综合单价合同方式时，工程量按建设单位、监理单位、施工单位三方确认的竣工图结算。</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综合单价包含的风险范围：除工程变更、项目特征不符、工程量清单缺项、工程量偏差、政策性调整、本工程《承包人提供主要材料和设备一览表》中约定的材料和设备价格变动风险以外的其他风险因素。</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风险范围以外合同价格的调整方法：</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①工程变更、项目特征不符、工程量清单缺项：按10.4.1变更估价原则的约定调整。</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②工程量偏差：按1.13工程量清单错误修正的约定调整。</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③政策性调整：按自治区住房城乡建设厅或工程所在地住房城乡建设主管部门颁布的文件执行。</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④材料价格风险：按11.1的约定调整。</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⑤其它：</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（2）总价合同。</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总价包含的风险范围：包含除工程变更、政策性调整、</w:t>
      </w:r>
      <w:r w:rsidRPr="003A6E48">
        <w:rPr>
          <w:rFonts w:ascii="宋体" w:hAnsi="宋体" w:cs="宋体" w:hint="eastAsia"/>
          <w:sz w:val="24"/>
          <w:u w:val="single"/>
        </w:rPr>
        <w:t>本工程《承包人提供主要材料和设备一览表》中约定的材料和设备价格变动风险以外的其他风险。除工程变更外，结算时不再对招标施工图对应的工程量重新计量</w:t>
      </w:r>
      <w:r w:rsidRPr="003A6E48">
        <w:rPr>
          <w:rFonts w:ascii="宋体" w:hAnsi="宋体" w:cs="宋体" w:hint="eastAsia"/>
          <w:sz w:val="24"/>
        </w:rPr>
        <w:t>。</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风险范围以外合同价格的调整方法：</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①工程变更：按10.4.1变更估价原则的约定调整。</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②政策性调整：按自治区住房城乡建设厅或工程所在地住房城乡建设主管部门颁布的文件执行。</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t>③材料价格风险：按11.1的约定调整。</w:t>
      </w:r>
    </w:p>
    <w:p w:rsidR="00DF766B" w:rsidRPr="003A6E48" w:rsidRDefault="00000000">
      <w:pPr>
        <w:spacing w:line="400" w:lineRule="exact"/>
        <w:ind w:firstLineChars="200" w:firstLine="480"/>
        <w:jc w:val="left"/>
        <w:rPr>
          <w:rFonts w:ascii="宋体" w:hAnsi="宋体" w:cs="宋体" w:hint="eastAsia"/>
          <w:sz w:val="24"/>
        </w:rPr>
      </w:pPr>
      <w:r w:rsidRPr="003A6E48">
        <w:rPr>
          <w:rFonts w:ascii="宋体" w:hAnsi="宋体" w:cs="宋体" w:hint="eastAsia"/>
          <w:sz w:val="24"/>
        </w:rPr>
        <w:fldChar w:fldCharType="begin"/>
      </w:r>
      <w:r w:rsidRPr="003A6E48">
        <w:rPr>
          <w:rFonts w:ascii="宋体" w:hAnsi="宋体" w:cs="宋体" w:hint="eastAsia"/>
          <w:sz w:val="24"/>
        </w:rPr>
        <w:instrText xml:space="preserve"> = 4 \* GB3 </w:instrText>
      </w:r>
      <w:r w:rsidRPr="003A6E48">
        <w:rPr>
          <w:rFonts w:ascii="宋体" w:hAnsi="宋体" w:cs="宋体" w:hint="eastAsia"/>
          <w:sz w:val="24"/>
        </w:rPr>
        <w:fldChar w:fldCharType="separate"/>
      </w:r>
      <w:r w:rsidRPr="003A6E48">
        <w:rPr>
          <w:rFonts w:ascii="宋体" w:hAnsi="宋体" w:cs="宋体" w:hint="eastAsia"/>
          <w:sz w:val="24"/>
        </w:rPr>
        <w:t>④</w:t>
      </w:r>
      <w:r w:rsidRPr="003A6E48">
        <w:rPr>
          <w:rFonts w:ascii="宋体" w:hAnsi="宋体" w:cs="宋体" w:hint="eastAsia"/>
          <w:sz w:val="24"/>
        </w:rPr>
        <w:fldChar w:fldCharType="end"/>
      </w:r>
      <w:r w:rsidRPr="003A6E48">
        <w:rPr>
          <w:rFonts w:ascii="宋体" w:hAnsi="宋体" w:cs="宋体" w:hint="eastAsia"/>
          <w:sz w:val="24"/>
        </w:rPr>
        <w:t>其它：</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numPr>
          <w:ilvl w:val="0"/>
          <w:numId w:val="2"/>
        </w:num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其他价格方式：</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 xml:space="preserve">12.2 预付款 </w:t>
      </w:r>
    </w:p>
    <w:bookmarkEnd w:id="476"/>
    <w:bookmarkEnd w:id="477"/>
    <w:bookmarkEnd w:id="478"/>
    <w:bookmarkEnd w:id="479"/>
    <w:bookmarkEnd w:id="480"/>
    <w:bookmarkEnd w:id="481"/>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12.2.1 预付款的支付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预付款支付比例或金额：</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预付款支付期限：</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预付款扣回的方式：</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12.2.2 预付款担保</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承包人提交预付款担保的期限：</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预付款担保的形式为：</w:t>
      </w:r>
      <w:r w:rsidRPr="003A6E48">
        <w:rPr>
          <w:rFonts w:ascii="宋体" w:hAnsi="宋体" w:cs="宋体" w:hint="eastAsia"/>
          <w:sz w:val="24"/>
          <w:u w:val="single"/>
        </w:rPr>
        <w:t xml:space="preserve">  /  </w:t>
      </w:r>
      <w:r w:rsidRPr="003A6E48">
        <w:rPr>
          <w:rFonts w:ascii="宋体" w:hAnsi="宋体" w:cs="宋体" w:hint="eastAsia"/>
          <w:sz w:val="24"/>
        </w:rPr>
        <w:t>。</w:t>
      </w:r>
    </w:p>
    <w:bookmarkEnd w:id="482"/>
    <w:bookmarkEnd w:id="483"/>
    <w:bookmarkEnd w:id="484"/>
    <w:bookmarkEnd w:id="485"/>
    <w:bookmarkEnd w:id="486"/>
    <w:bookmarkEnd w:id="487"/>
    <w:bookmarkEnd w:id="488"/>
    <w:bookmarkEnd w:id="489"/>
    <w:bookmarkEnd w:id="490"/>
    <w:bookmarkEnd w:id="491"/>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12.3 计量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12.3.1 计量原则</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工程量计算规则：</w:t>
      </w:r>
      <w:r w:rsidRPr="003A6E48">
        <w:rPr>
          <w:rFonts w:ascii="宋体" w:hAnsi="宋体" w:cs="宋体" w:hint="eastAsia"/>
          <w:sz w:val="24"/>
          <w:u w:val="single"/>
        </w:rPr>
        <w:t>工程的计量均以《建设工程工程量清单计价规范》（GB50500－2013）和及《建筑工程工程量清单计算规范》广西壮族自治区细则（GB50500-2013）</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12.3.2 计量周期</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关于计量周期的约定：</w:t>
      </w:r>
      <w:r w:rsidRPr="003A6E48">
        <w:rPr>
          <w:rFonts w:ascii="宋体" w:hAnsi="宋体" w:cs="宋体" w:hint="eastAsia"/>
          <w:sz w:val="24"/>
          <w:u w:val="single"/>
        </w:rPr>
        <w:t xml:space="preserve">     /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12.3.3 单价合同的计量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关于单价合同计量的约定：</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12.3.4 总价合同的计量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关于总价合同计量的约定：</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12.3.5总价合同采用支付分解表计量支付的，是否适用第12.3.4 项〔总价合同的计量〕约定进行计量：</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12.3.6 其他价格形式合同的计量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其他价格形式的计量方式和程序：</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12.4 工程进度款支付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12.4.1 付款周期</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关于付款周期的约定：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（1）预付款支付比例或金额:</w:t>
      </w:r>
      <w:r w:rsidR="004668D0" w:rsidRPr="003A6E48">
        <w:rPr>
          <w:rFonts w:ascii="宋体" w:hAnsi="宋体" w:cs="宋体" w:hint="eastAsia"/>
          <w:sz w:val="24"/>
        </w:rPr>
        <w:t xml:space="preserve">/ </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（2）进度款支付方式：</w:t>
      </w:r>
      <w:r w:rsidR="004668D0" w:rsidRPr="003A6E48">
        <w:rPr>
          <w:rFonts w:ascii="宋体" w:hAnsi="宋体" w:cs="宋体" w:hint="eastAsia"/>
          <w:sz w:val="24"/>
        </w:rPr>
        <w:t>付款周期及付款比例进度款支付周期，应与合同约定的工程计量周期一致。付款比例为合同内按工程计量周期内完成工程量的 80%，合同外（设计变更和现场签证引起的费用）待竣工结算统一支付；竣工验收完成后工程款支付至已完工程量的80%，结算经审计部门审定后，工程款支付至结算总价的97%；发包人按工程价款结算总额的3%预留工程质量保修金，待工程缺陷责任期满后返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12.4.2 进度付款申请单的编制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关于进度付款申请单编制的约定：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12.4.3 进度付款申请单的提交</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（1）单价合同进度付款申请单提交的约定：</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（2）总价合同进度付款申请单提交的约定：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（3）其他价格形式合同进度付款申请单提交的约定：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12.4.4 进度款审核和支付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（1）监理人审查并报送发包人的期限：</w:t>
      </w:r>
      <w:r w:rsidRPr="003A6E48">
        <w:rPr>
          <w:rFonts w:ascii="宋体" w:hAnsi="宋体" w:cs="宋体" w:hint="eastAsia"/>
          <w:sz w:val="24"/>
          <w:u w:val="single"/>
        </w:rPr>
        <w:t>14日</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发包人完成审批并签发进度款支付证书的期限：</w:t>
      </w:r>
      <w:r w:rsidRPr="003A6E48">
        <w:rPr>
          <w:rFonts w:ascii="宋体" w:hAnsi="宋体" w:cs="宋体" w:hint="eastAsia"/>
          <w:sz w:val="24"/>
          <w:u w:val="single"/>
        </w:rPr>
        <w:t>14天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（2）发包人支付进度款的期限：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发包人逾期支付进度款的违约金的计算方式：</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12.4.6 支付分解表的编制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2、总价合同支付分解表的编制与审批：</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3、单价合同的总价项目支付分解表的编制与审批：</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492" w:name="_Toc351203645"/>
      <w:bookmarkStart w:id="493" w:name="_Toc297216223"/>
      <w:bookmarkStart w:id="494" w:name="_Toc297048405"/>
      <w:bookmarkStart w:id="495" w:name="_Toc297123564"/>
      <w:bookmarkStart w:id="496" w:name="_Toc292559929"/>
      <w:bookmarkStart w:id="497" w:name="_Toc296891047"/>
      <w:bookmarkStart w:id="498" w:name="_Toc296503219"/>
      <w:bookmarkStart w:id="499" w:name="_Toc300935015"/>
      <w:bookmarkStart w:id="500" w:name="_Toc297120519"/>
      <w:bookmarkStart w:id="501" w:name="_Toc296944558"/>
      <w:bookmarkStart w:id="502" w:name="_Toc296346720"/>
      <w:bookmarkStart w:id="503" w:name="_Toc296347218"/>
      <w:bookmarkStart w:id="504" w:name="_Toc312678053"/>
      <w:bookmarkStart w:id="505" w:name="_Toc292559424"/>
      <w:bookmarkStart w:id="506" w:name="_Toc304295593"/>
      <w:bookmarkStart w:id="507" w:name="_Toc296891259"/>
      <w:bookmarkStart w:id="508" w:name="_Toc303539172"/>
      <w:r w:rsidRPr="003A6E48">
        <w:rPr>
          <w:rFonts w:ascii="宋体" w:hAnsi="宋体" w:cs="宋体" w:hint="eastAsia"/>
          <w:b/>
          <w:bCs/>
          <w:sz w:val="24"/>
        </w:rPr>
        <w:t>13.验收和工程试车</w:t>
      </w:r>
      <w:bookmarkEnd w:id="492"/>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13.1 分部分项工程验收</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13.1.2监理人不能按时进行验收时，应提前</w:t>
      </w:r>
      <w:r w:rsidRPr="003A6E48">
        <w:rPr>
          <w:rFonts w:ascii="宋体" w:hAnsi="宋体" w:cs="宋体" w:hint="eastAsia"/>
          <w:sz w:val="24"/>
          <w:u w:val="single"/>
        </w:rPr>
        <w:t xml:space="preserve">       </w:t>
      </w:r>
      <w:r w:rsidRPr="003A6E48">
        <w:rPr>
          <w:rFonts w:ascii="宋体" w:hAnsi="宋体" w:cs="宋体" w:hint="eastAsia"/>
          <w:sz w:val="24"/>
        </w:rPr>
        <w:t>小时提交书面延期要求。</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关于延期最长不得超过：</w:t>
      </w:r>
      <w:r w:rsidRPr="003A6E48">
        <w:rPr>
          <w:rFonts w:ascii="宋体" w:hAnsi="宋体" w:cs="宋体" w:hint="eastAsia"/>
          <w:sz w:val="24"/>
          <w:u w:val="single"/>
        </w:rPr>
        <w:t xml:space="preserve">         </w:t>
      </w:r>
      <w:r w:rsidRPr="003A6E48">
        <w:rPr>
          <w:rFonts w:ascii="宋体" w:hAnsi="宋体" w:cs="宋体" w:hint="eastAsia"/>
          <w:sz w:val="24"/>
        </w:rPr>
        <w:t>小时。</w:t>
      </w:r>
    </w:p>
    <w:p w:rsidR="00DF766B" w:rsidRPr="003A6E48" w:rsidRDefault="00000000">
      <w:pPr>
        <w:adjustRightInd w:val="0"/>
        <w:spacing w:line="400" w:lineRule="exact"/>
        <w:ind w:firstLineChars="200" w:firstLine="480"/>
        <w:jc w:val="left"/>
        <w:rPr>
          <w:rFonts w:ascii="宋体" w:hAnsi="宋体" w:cs="宋体" w:hint="eastAsia"/>
          <w:sz w:val="24"/>
        </w:rPr>
      </w:pPr>
      <w:bookmarkStart w:id="509" w:name="_Toc297048409"/>
      <w:bookmarkStart w:id="510" w:name="_Toc292559428"/>
      <w:bookmarkStart w:id="511" w:name="_Toc297123565"/>
      <w:bookmarkStart w:id="512" w:name="_Toc312678056"/>
      <w:bookmarkStart w:id="513" w:name="_Toc292559933"/>
      <w:bookmarkStart w:id="514" w:name="_Toc296346724"/>
      <w:bookmarkStart w:id="515" w:name="_Toc297120523"/>
      <w:bookmarkStart w:id="516" w:name="_Toc300935016"/>
      <w:bookmarkStart w:id="517" w:name="_Toc296503223"/>
      <w:bookmarkStart w:id="518" w:name="_Toc296944562"/>
      <w:bookmarkStart w:id="519" w:name="_Toc303539173"/>
      <w:bookmarkStart w:id="520" w:name="_Toc296891263"/>
      <w:bookmarkStart w:id="521" w:name="_Toc304295596"/>
      <w:bookmarkStart w:id="522" w:name="_Toc296347222"/>
      <w:bookmarkStart w:id="523" w:name="_Toc296891051"/>
      <w:bookmarkStart w:id="524" w:name="_Toc297216224"/>
      <w:r w:rsidRPr="003A6E48">
        <w:rPr>
          <w:rFonts w:ascii="宋体" w:hAnsi="宋体" w:cs="宋体" w:hint="eastAsia"/>
          <w:sz w:val="24"/>
        </w:rPr>
        <w:t>13.2 竣工验收</w:t>
      </w:r>
    </w:p>
    <w:p w:rsidR="00DF766B" w:rsidRPr="003A6E48" w:rsidRDefault="00000000">
      <w:pPr>
        <w:adjustRightInd w:val="0"/>
        <w:spacing w:line="400" w:lineRule="exact"/>
        <w:ind w:firstLineChars="200" w:firstLine="480"/>
        <w:jc w:val="left"/>
        <w:rPr>
          <w:rFonts w:ascii="宋体" w:hAnsi="宋体" w:cs="宋体" w:hint="eastAsia"/>
          <w:sz w:val="24"/>
        </w:rPr>
      </w:pPr>
      <w:bookmarkStart w:id="525" w:name="_Toc280868704"/>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3A6E48">
        <w:rPr>
          <w:rFonts w:ascii="宋体" w:hAnsi="宋体" w:cs="宋体" w:hint="eastAsia"/>
          <w:sz w:val="24"/>
        </w:rPr>
        <w:t>13.2.2竣工验收程序</w:t>
      </w:r>
    </w:p>
    <w:bookmarkEnd w:id="525"/>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关于竣工验收程序的约定：</w:t>
      </w:r>
      <w:r w:rsidRPr="003A6E48">
        <w:rPr>
          <w:rFonts w:ascii="宋体" w:hAnsi="宋体" w:cs="宋体" w:hint="eastAsia"/>
          <w:sz w:val="24"/>
          <w:u w:val="single"/>
        </w:rPr>
        <w:t xml:space="preserve"> 按照《桂财采〔2015〕22号）关于印发广西壮族自治区政府采购项目履约验收管理办法的通知》等有关规定，由发包人成立验收小组组织验收，验收小组须出具验收书。发包人有权邀请参加本项目的其他供应商参与验收，参与验收的供应商意见作为验收书的参考资料一并存档。若达到2次验收不通过的视为承包人违约，发包人有权解除合同</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发包人不按照本项约定组织竣工验收、颁发工程接收证书的违约金的计算方法：</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13.2.5移交、接收全部与部分工程</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承包人向发包人移交工程的期限：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发包人未按本合同约定接收全部或部分工程的，违约金的计算方法为：</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承包人未按时移交工程的，违约金的计算方法为：</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13.3 工程试车</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13.3.1 试车程序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 xml:space="preserve">工程试车内容： </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（1）单机无负荷试车费用由</w:t>
      </w:r>
      <w:r w:rsidRPr="003A6E48">
        <w:rPr>
          <w:rFonts w:ascii="宋体" w:hAnsi="宋体" w:cs="宋体" w:hint="eastAsia"/>
          <w:sz w:val="24"/>
          <w:u w:val="single"/>
        </w:rPr>
        <w:t xml:space="preserve">                     </w:t>
      </w:r>
      <w:r w:rsidRPr="003A6E48">
        <w:rPr>
          <w:rFonts w:ascii="宋体" w:hAnsi="宋体" w:cs="宋体" w:hint="eastAsia"/>
          <w:sz w:val="24"/>
        </w:rPr>
        <w:t>承担；</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（2）无负荷联动试车费用由</w:t>
      </w:r>
      <w:r w:rsidRPr="003A6E48">
        <w:rPr>
          <w:rFonts w:ascii="宋体" w:hAnsi="宋体" w:cs="宋体" w:hint="eastAsia"/>
          <w:sz w:val="24"/>
          <w:u w:val="single"/>
        </w:rPr>
        <w:t xml:space="preserve">                     </w:t>
      </w:r>
      <w:r w:rsidRPr="003A6E48">
        <w:rPr>
          <w:rFonts w:ascii="宋体" w:hAnsi="宋体" w:cs="宋体" w:hint="eastAsia"/>
          <w:sz w:val="24"/>
        </w:rPr>
        <w:t>承担。</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13.3.3 投料试车</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关于投料试车相关事项的约定：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13.6 竣工退场</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13.6.1 竣工退场</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承包人完成竣工退场的期限：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526" w:name="_Toc351203646"/>
      <w:r w:rsidRPr="003A6E48">
        <w:rPr>
          <w:rFonts w:ascii="宋体" w:hAnsi="宋体" w:cs="宋体" w:hint="eastAsia"/>
          <w:b/>
          <w:bCs/>
          <w:sz w:val="24"/>
        </w:rPr>
        <w:t>14.竣工结算</w:t>
      </w:r>
      <w:bookmarkEnd w:id="526"/>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14.1 竣工付款申请</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承包人提交竣工付款申请单的期限：</w:t>
      </w:r>
      <w:r w:rsidRPr="003A6E48">
        <w:rPr>
          <w:rFonts w:ascii="宋体" w:hAnsi="宋体" w:cs="宋体" w:hint="eastAsia"/>
          <w:sz w:val="24"/>
          <w:u w:val="single"/>
        </w:rPr>
        <w:t>30天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竣工付款申请单应包括的内容：</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14.2 竣工结算审核</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发包人审批竣工付款申请单的期限：</w:t>
      </w:r>
      <w:r w:rsidRPr="003A6E48">
        <w:rPr>
          <w:rFonts w:ascii="宋体" w:hAnsi="宋体" w:cs="宋体" w:hint="eastAsia"/>
          <w:sz w:val="24"/>
          <w:u w:val="single"/>
        </w:rPr>
        <w:t>30天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发包人完成竣工付款的期限：</w:t>
      </w:r>
      <w:r w:rsidRPr="003A6E48">
        <w:rPr>
          <w:rFonts w:ascii="宋体" w:hAnsi="宋体" w:cs="宋体" w:hint="eastAsia"/>
          <w:sz w:val="24"/>
          <w:u w:val="single"/>
        </w:rPr>
        <w:t>30天</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关于竣工付款证书异议部分复核的方式和程序：</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14.4 最终结清</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14.4.1 最终结清申请单</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承包人提交最终结清申请单的份数：</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承包人提交最终结算申请单的期限：</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14.4.2 最终结清证书和支付</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（1）发包人完成最终结清申请单的审批并颁发最终结清证书的期限：</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（2）发包人完成支付的期限：</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15.缺陷责任期与保修</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15.2缺陷责任期</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缺陷责任期的具体期限：</w:t>
      </w:r>
      <w:r w:rsidRPr="003A6E48">
        <w:rPr>
          <w:rFonts w:ascii="宋体" w:hAnsi="宋体" w:cs="宋体" w:hint="eastAsia"/>
          <w:sz w:val="24"/>
          <w:u w:val="single"/>
        </w:rPr>
        <w:t>12个月</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15.3 质量保证金</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关于是否扣留质量保证金的约定：</w:t>
      </w:r>
      <w:r w:rsidRPr="003A6E48">
        <w:rPr>
          <w:rFonts w:ascii="宋体" w:hAnsi="宋体" w:cs="宋体" w:hint="eastAsia"/>
          <w:sz w:val="24"/>
          <w:u w:val="single"/>
        </w:rPr>
        <w:t>扣除工程价款结算总额的3%保留金作为工程质量保证金</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在工程项目竣工前，承包人按专用合同条款第3.7条提供履约担保的，发包人不得同时预留工程质量保证金。</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15.3.1 承包人提供质量保证金的方式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质量保证金采用以下第</w:t>
      </w:r>
      <w:r w:rsidRPr="003A6E48">
        <w:rPr>
          <w:rFonts w:ascii="宋体" w:hAnsi="宋体" w:cs="宋体" w:hint="eastAsia"/>
          <w:sz w:val="24"/>
          <w:u w:val="single"/>
        </w:rPr>
        <w:t xml:space="preserve">     </w:t>
      </w:r>
      <w:r w:rsidRPr="003A6E48">
        <w:rPr>
          <w:rFonts w:ascii="宋体" w:hAnsi="宋体" w:cs="宋体" w:hint="eastAsia"/>
          <w:sz w:val="24"/>
        </w:rPr>
        <w:t>种方式：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（1）质量保证金保函，保证金额为：</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（2）3%的工程款；</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（3）其他方式：</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 xml:space="preserve">15.3.2 质量保证金的扣留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质量保证金的扣留采取以下第</w:t>
      </w:r>
      <w:r w:rsidRPr="003A6E48">
        <w:rPr>
          <w:rFonts w:ascii="宋体" w:hAnsi="宋体" w:cs="宋体" w:hint="eastAsia"/>
          <w:sz w:val="24"/>
          <w:u w:val="single"/>
        </w:rPr>
        <w:t xml:space="preserve">     </w:t>
      </w:r>
      <w:r w:rsidRPr="003A6E48">
        <w:rPr>
          <w:rFonts w:ascii="宋体" w:hAnsi="宋体" w:cs="宋体" w:hint="eastAsia"/>
          <w:sz w:val="24"/>
        </w:rPr>
        <w:t>种方式：</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（1）在支付工程进度款时逐次扣留，在此情形下，质量保证金的计算基数不包括预付款的支付、扣回以及价格调整的金额；</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（2）工程竣工结算时一次性扣留质量保证金；</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（3）其他扣留方式：</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关于质量保证金的补充约定：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15.4保修</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15.4.1 保修责任</w:t>
      </w:r>
    </w:p>
    <w:p w:rsidR="00DF766B" w:rsidRPr="003A6E48" w:rsidRDefault="00000000">
      <w:pPr>
        <w:adjustRightInd w:val="0"/>
        <w:spacing w:line="400" w:lineRule="exact"/>
        <w:ind w:firstLineChars="200" w:firstLine="480"/>
        <w:jc w:val="left"/>
        <w:rPr>
          <w:rFonts w:ascii="宋体" w:hAnsi="宋体" w:cs="宋体" w:hint="eastAsia"/>
          <w:sz w:val="24"/>
          <w:u w:val="single"/>
        </w:rPr>
      </w:pPr>
      <w:r w:rsidRPr="003A6E48">
        <w:rPr>
          <w:rFonts w:ascii="宋体" w:hAnsi="宋体" w:cs="宋体" w:hint="eastAsia"/>
          <w:sz w:val="24"/>
        </w:rPr>
        <w:t>工程保修期为：</w:t>
      </w:r>
      <w:r w:rsidRPr="003A6E48">
        <w:rPr>
          <w:rFonts w:ascii="宋体" w:hAnsi="宋体" w:cs="宋体" w:hint="eastAsia"/>
          <w:sz w:val="24"/>
          <w:u w:val="single"/>
        </w:rPr>
        <w:t>按《工程质量保修书》执行</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15.4.3 修复通知</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承包人收到保修通知并到达工程现场的合理时间：</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527" w:name="_Toc351203648"/>
      <w:bookmarkStart w:id="528" w:name="_Toc280868717"/>
      <w:bookmarkStart w:id="529" w:name="_Toc280868718"/>
      <w:r w:rsidRPr="003A6E48">
        <w:rPr>
          <w:rFonts w:ascii="宋体" w:hAnsi="宋体" w:cs="宋体" w:hint="eastAsia"/>
          <w:b/>
          <w:bCs/>
          <w:sz w:val="24"/>
        </w:rPr>
        <w:t>16.违约</w:t>
      </w:r>
      <w:bookmarkEnd w:id="527"/>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16.1 发包人违约</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16.1.1发包人违约的情形</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发包人违约的其他情形：</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16.1.2 发包人违约的责任</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发包人违约责任的承担方式和计算方法：</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（1）因发包人原因未能在计划开工日期前7天内下达开工通知的违约责任：</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（2）因发包人原因未能按合同约定支付合同价款的违约责任：</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（3）发包人违反第10.1款〔变更的范围〕第（2）项约定，自行实施被取消的工作或转由他人实施的违约责任：</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（4）发包人提供的材料、工程设备的规格、数量或质量不符合合同约定，或因发包人原因导致交货日期延误或交货地点变更等情况的违约责任：</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（5）因发包人违反合同约定造成暂停施工的违约责任：</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（6）发包人无正当理由没有在约定期限内发出复工指示，导致承包人无法复工的违约责任：</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（7）其他：</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16.1.3 因发包人违约解除合同</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承包人按16.1.1项〔发包人违约的情形〕约定暂停施工满</w:t>
      </w:r>
      <w:r w:rsidRPr="003A6E48">
        <w:rPr>
          <w:rFonts w:ascii="宋体" w:hAnsi="宋体" w:cs="宋体" w:hint="eastAsia"/>
          <w:sz w:val="24"/>
          <w:u w:val="single"/>
        </w:rPr>
        <w:t xml:space="preserve">    </w:t>
      </w:r>
      <w:r w:rsidRPr="003A6E48">
        <w:rPr>
          <w:rFonts w:ascii="宋体" w:hAnsi="宋体" w:cs="宋体" w:hint="eastAsia"/>
          <w:sz w:val="24"/>
        </w:rPr>
        <w:t>天后发包人仍不纠正其违约行为并致使合同目的不能实现的，承包人有权解除合同。</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16.2 承包人违约</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16.2.1 承包人违约的情形</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承包人违约的其他情形：</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16.2.2承包人违约的责任</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承包人违约责任的承担方式和计算方法：</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16.2.3 因承包人违约解除合同</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关于承包人违约解除合同的特别约定：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发包人继续使用承包人在施工现场的材料、设备、临时工程、承包人文件和由承包人或以其名义编制的其他文件的费用承担方式：</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530" w:name="_Toc351203649"/>
      <w:r w:rsidRPr="003A6E48">
        <w:rPr>
          <w:rFonts w:ascii="宋体" w:hAnsi="宋体" w:cs="宋体" w:hint="eastAsia"/>
          <w:b/>
          <w:bCs/>
          <w:sz w:val="24"/>
        </w:rPr>
        <w:t>17.不可抗力</w:t>
      </w:r>
      <w:bookmarkEnd w:id="530"/>
      <w:r w:rsidRPr="003A6E48">
        <w:rPr>
          <w:rFonts w:ascii="宋体" w:hAnsi="宋体" w:cs="宋体" w:hint="eastAsia"/>
          <w:b/>
          <w:bCs/>
          <w:sz w:val="24"/>
        </w:rPr>
        <w:t xml:space="preserve"> </w:t>
      </w:r>
      <w:bookmarkEnd w:id="528"/>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17.1 不可抗力的确认</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除通用合同条款约定的不可抗力事件之外，视为不可抗力的其他情形：</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17.4 因不可抗力解除合同</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合同解除后，发包人应在商定或确定发包人应支付款项后</w:t>
      </w:r>
      <w:r w:rsidRPr="003A6E48">
        <w:rPr>
          <w:rFonts w:ascii="宋体" w:hAnsi="宋体" w:cs="宋体" w:hint="eastAsia"/>
          <w:sz w:val="24"/>
          <w:u w:val="single"/>
        </w:rPr>
        <w:t xml:space="preserve">   </w:t>
      </w:r>
      <w:r w:rsidRPr="003A6E48">
        <w:rPr>
          <w:rFonts w:ascii="宋体" w:hAnsi="宋体" w:cs="宋体" w:hint="eastAsia"/>
          <w:sz w:val="24"/>
        </w:rPr>
        <w:t>天内完成款项的支付。</w:t>
      </w:r>
    </w:p>
    <w:p w:rsidR="00DF766B" w:rsidRPr="003A6E48" w:rsidRDefault="00000000">
      <w:pPr>
        <w:spacing w:line="400" w:lineRule="exact"/>
        <w:ind w:firstLineChars="200" w:firstLine="482"/>
        <w:rPr>
          <w:rFonts w:ascii="宋体" w:hAnsi="宋体" w:cs="宋体" w:hint="eastAsia"/>
          <w:b/>
          <w:bCs/>
          <w:sz w:val="24"/>
        </w:rPr>
      </w:pPr>
      <w:bookmarkStart w:id="531" w:name="_Toc351203650"/>
      <w:r w:rsidRPr="003A6E48">
        <w:rPr>
          <w:rFonts w:ascii="宋体" w:hAnsi="宋体" w:cs="宋体" w:hint="eastAsia"/>
          <w:b/>
          <w:bCs/>
          <w:sz w:val="24"/>
        </w:rPr>
        <w:t>18.保险</w:t>
      </w:r>
      <w:bookmarkEnd w:id="531"/>
    </w:p>
    <w:bookmarkEnd w:id="529"/>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18.1 工程保险</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关于工程保险的特别约定：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18.3 其他保险</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lastRenderedPageBreak/>
        <w:t>关于其他保险的约定：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承包人是否应为其施工设备等办理财产保险：</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18.7 通知义务</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关于变更保险合同时的通知义务的约定：</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bookmarkStart w:id="532" w:name="_Toc351203651"/>
      <w:r w:rsidRPr="003A6E48">
        <w:rPr>
          <w:rFonts w:ascii="宋体" w:hAnsi="宋体" w:cs="宋体" w:hint="eastAsia"/>
          <w:b/>
          <w:bCs/>
          <w:sz w:val="24"/>
        </w:rPr>
        <w:t>20.争议解决</w:t>
      </w:r>
      <w:bookmarkEnd w:id="532"/>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20.3 争议评审</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合同当事人是否同意将工程争议提交争议评审小组决定：</w:t>
      </w:r>
      <w:r w:rsidRPr="003A6E48">
        <w:rPr>
          <w:rFonts w:ascii="宋体" w:hAnsi="宋体" w:cs="宋体" w:hint="eastAsia"/>
          <w:sz w:val="24"/>
          <w:u w:val="single"/>
        </w:rPr>
        <w:t xml:space="preserve">    否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20.3.1 争议评审小组的确定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争议评审小组成员的确定：</w:t>
      </w:r>
      <w:r w:rsidRPr="003A6E48">
        <w:rPr>
          <w:rFonts w:ascii="宋体" w:hAnsi="宋体" w:cs="宋体" w:hint="eastAsia"/>
          <w:sz w:val="24"/>
          <w:u w:val="single"/>
        </w:rPr>
        <w:t xml:space="preserve">         /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选定争议评审员的期限：</w:t>
      </w:r>
      <w:r w:rsidRPr="003A6E48">
        <w:rPr>
          <w:rFonts w:ascii="宋体" w:hAnsi="宋体" w:cs="宋体" w:hint="eastAsia"/>
          <w:sz w:val="24"/>
          <w:u w:val="single"/>
        </w:rPr>
        <w:t xml:space="preserve">       /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争议评审小组成员的报酬承担方式：</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其他事项的约定：</w:t>
      </w:r>
      <w:r w:rsidRPr="003A6E48">
        <w:rPr>
          <w:rFonts w:ascii="宋体" w:hAnsi="宋体" w:cs="宋体" w:hint="eastAsia"/>
          <w:sz w:val="24"/>
          <w:u w:val="single"/>
        </w:rPr>
        <w:t xml:space="preserve">        /      </w:t>
      </w:r>
      <w:r w:rsidRPr="003A6E48">
        <w:rPr>
          <w:rFonts w:ascii="宋体" w:hAnsi="宋体" w:cs="宋体" w:hint="eastAsia"/>
          <w:sz w:val="24"/>
        </w:rPr>
        <w:t>。</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20.3.2 争议评审小组的决定</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合同当事人关于本项的约定：</w:t>
      </w:r>
      <w:r w:rsidRPr="003A6E48">
        <w:rPr>
          <w:rFonts w:ascii="宋体" w:hAnsi="宋体" w:cs="宋体" w:hint="eastAsia"/>
          <w:sz w:val="24"/>
          <w:u w:val="single"/>
        </w:rPr>
        <w:t xml:space="preserve">     /          </w:t>
      </w:r>
      <w:r w:rsidRPr="003A6E48">
        <w:rPr>
          <w:rFonts w:ascii="宋体" w:hAnsi="宋体" w:cs="宋体" w:hint="eastAsia"/>
          <w:sz w:val="24"/>
        </w:rPr>
        <w:t xml:space="preserve"> 。</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20.4仲裁或诉讼</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因合同及合同有关事项发生的争议，按下列第</w:t>
      </w:r>
      <w:r w:rsidRPr="003A6E48">
        <w:rPr>
          <w:rFonts w:ascii="宋体" w:hAnsi="宋体" w:cs="宋体" w:hint="eastAsia"/>
          <w:sz w:val="24"/>
          <w:u w:val="single"/>
        </w:rPr>
        <w:t xml:space="preserve">     </w:t>
      </w:r>
      <w:r w:rsidRPr="003A6E48">
        <w:rPr>
          <w:rFonts w:ascii="宋体" w:hAnsi="宋体" w:cs="宋体" w:hint="eastAsia"/>
          <w:sz w:val="24"/>
        </w:rPr>
        <w:t>种方式解决：</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（1）向项目当地仲裁委员会申请仲裁；</w:t>
      </w:r>
    </w:p>
    <w:p w:rsidR="00DF766B" w:rsidRPr="003A6E48" w:rsidRDefault="00000000">
      <w:pPr>
        <w:adjustRightInd w:val="0"/>
        <w:spacing w:line="400" w:lineRule="exact"/>
        <w:ind w:firstLineChars="200" w:firstLine="480"/>
        <w:jc w:val="left"/>
        <w:rPr>
          <w:rFonts w:ascii="宋体" w:hAnsi="宋体" w:cs="宋体" w:hint="eastAsia"/>
          <w:sz w:val="24"/>
        </w:rPr>
      </w:pPr>
      <w:r w:rsidRPr="003A6E48">
        <w:rPr>
          <w:rFonts w:ascii="宋体" w:hAnsi="宋体" w:cs="宋体" w:hint="eastAsia"/>
          <w:sz w:val="24"/>
        </w:rPr>
        <w:t>（2）向项目当地人民法院起诉。</w:t>
      </w:r>
    </w:p>
    <w:p w:rsidR="00DF766B" w:rsidRPr="003A6E48" w:rsidRDefault="00000000">
      <w:pPr>
        <w:spacing w:line="440" w:lineRule="exact"/>
        <w:rPr>
          <w:rFonts w:ascii="宋体" w:hAnsi="宋体" w:cs="宋体" w:hint="eastAsia"/>
        </w:rPr>
      </w:pPr>
      <w:r w:rsidRPr="003A6E48">
        <w:rPr>
          <w:rFonts w:ascii="宋体" w:hAnsi="宋体" w:cs="宋体" w:hint="eastAsia"/>
          <w:sz w:val="28"/>
          <w:szCs w:val="28"/>
        </w:rPr>
        <w:br w:type="page"/>
      </w:r>
      <w:bookmarkStart w:id="533" w:name="_Toc16546"/>
      <w:r w:rsidRPr="003A6E48">
        <w:rPr>
          <w:rFonts w:ascii="宋体" w:hAnsi="宋体" w:cs="宋体" w:hint="eastAsia"/>
          <w:b/>
          <w:bCs/>
          <w:sz w:val="24"/>
          <w:szCs w:val="32"/>
        </w:rPr>
        <w:lastRenderedPageBreak/>
        <w:t>附件1：</w:t>
      </w:r>
      <w:r w:rsidRPr="003A6E48">
        <w:rPr>
          <w:rFonts w:ascii="宋体" w:hAnsi="宋体" w:cs="宋体" w:hint="eastAsia"/>
          <w:sz w:val="24"/>
          <w:szCs w:val="32"/>
        </w:rPr>
        <w:t xml:space="preserve"> </w:t>
      </w:r>
      <w:r w:rsidRPr="003A6E48">
        <w:rPr>
          <w:rFonts w:ascii="宋体" w:hAnsi="宋体" w:cs="宋体" w:hint="eastAsia"/>
        </w:rPr>
        <w:t xml:space="preserve">   </w:t>
      </w:r>
    </w:p>
    <w:bookmarkEnd w:id="533"/>
    <w:p w:rsidR="00DF766B" w:rsidRPr="003A6E48" w:rsidRDefault="00000000">
      <w:pPr>
        <w:spacing w:beforeLines="50" w:before="120" w:afterLines="50" w:after="120" w:line="440" w:lineRule="exact"/>
        <w:jc w:val="center"/>
        <w:rPr>
          <w:rFonts w:ascii="宋体" w:hAnsi="宋体" w:cs="宋体" w:hint="eastAsia"/>
          <w:b/>
          <w:bCs/>
          <w:sz w:val="28"/>
          <w:szCs w:val="28"/>
        </w:rPr>
      </w:pPr>
      <w:r w:rsidRPr="003A6E48">
        <w:rPr>
          <w:rFonts w:ascii="宋体" w:hAnsi="宋体" w:cs="宋体" w:hint="eastAsia"/>
          <w:b/>
          <w:bCs/>
          <w:sz w:val="28"/>
          <w:szCs w:val="28"/>
        </w:rPr>
        <w:t>工程质量保修书</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发包人（全称）：</w:t>
      </w:r>
      <w:r w:rsidR="003524DB" w:rsidRPr="003A6E48">
        <w:rPr>
          <w:rFonts w:ascii="宋体" w:hAnsi="宋体" w:cs="宋体" w:hint="eastAsia"/>
          <w:sz w:val="24"/>
          <w:u w:val="single"/>
        </w:rPr>
        <w:t>梧州市长洲区教育局</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承包人（全称）：</w:t>
      </w:r>
      <w:r w:rsidRPr="003A6E48">
        <w:rPr>
          <w:rFonts w:ascii="宋体" w:hAnsi="宋体" w:cs="宋体" w:hint="eastAsia"/>
          <w:sz w:val="24"/>
          <w:u w:val="single"/>
        </w:rPr>
        <w:t xml:space="preserve">                                </w:t>
      </w:r>
      <w:r w:rsidRPr="003A6E48">
        <w:rPr>
          <w:rFonts w:ascii="宋体" w:hAnsi="宋体" w:cs="宋体" w:hint="eastAsia"/>
          <w:sz w:val="24"/>
        </w:rPr>
        <w:t xml:space="preserve"> </w:t>
      </w:r>
    </w:p>
    <w:p w:rsidR="00DF766B" w:rsidRPr="003A6E48" w:rsidRDefault="00DF766B">
      <w:pPr>
        <w:spacing w:line="400" w:lineRule="exact"/>
        <w:ind w:firstLineChars="200" w:firstLine="480"/>
        <w:rPr>
          <w:rFonts w:ascii="宋体" w:hAnsi="宋体" w:cs="宋体" w:hint="eastAsia"/>
          <w:sz w:val="24"/>
        </w:rPr>
      </w:pP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发包人和承包人根据《中华人民共和国建筑法》和《建设工程质量管理条例》，经协商一致就</w:t>
      </w:r>
      <w:r w:rsidR="003524DB" w:rsidRPr="003A6E48">
        <w:rPr>
          <w:rFonts w:ascii="宋体" w:hAnsi="宋体" w:cs="宋体" w:hint="eastAsia"/>
          <w:b/>
          <w:bCs/>
          <w:sz w:val="24"/>
          <w:u w:val="single"/>
        </w:rPr>
        <w:t>梧州市滨江幼儿园运动场项目</w:t>
      </w:r>
      <w:r w:rsidRPr="003A6E48">
        <w:rPr>
          <w:rFonts w:ascii="宋体" w:hAnsi="宋体" w:cs="宋体" w:hint="eastAsia"/>
          <w:sz w:val="24"/>
        </w:rPr>
        <w:t>（工程全称）签订工程质量保修书。</w:t>
      </w:r>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一、工程质量保修范围和内容</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承包人在质量保修期内，按照有关法律规定和合同约定，承担工程质量保修责任。</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质量保修范围包括</w:t>
      </w:r>
      <w:r w:rsidRPr="003A6E48">
        <w:rPr>
          <w:rFonts w:ascii="宋体" w:hAnsi="宋体" w:cs="宋体" w:hint="eastAsia"/>
          <w:sz w:val="24"/>
          <w:u w:val="single"/>
        </w:rPr>
        <w:t>合同及施工图纸所包括的工程</w:t>
      </w:r>
      <w:r w:rsidRPr="003A6E48">
        <w:rPr>
          <w:rFonts w:ascii="宋体" w:hAnsi="宋体" w:cs="宋体" w:hint="eastAsia"/>
          <w:sz w:val="24"/>
        </w:rPr>
        <w:t>，以及双方约定的其他项目。具体保修的内容，双方约定如下：</w:t>
      </w:r>
    </w:p>
    <w:p w:rsidR="00DF766B" w:rsidRPr="003A6E48" w:rsidRDefault="00000000">
      <w:pPr>
        <w:spacing w:line="400" w:lineRule="exact"/>
        <w:ind w:firstLineChars="200" w:firstLine="480"/>
        <w:rPr>
          <w:rFonts w:ascii="宋体" w:hAnsi="宋体" w:cs="宋体" w:hint="eastAsia"/>
          <w:sz w:val="24"/>
          <w:u w:val="single"/>
        </w:rPr>
      </w:pPr>
      <w:r w:rsidRPr="003A6E48">
        <w:rPr>
          <w:rFonts w:ascii="宋体" w:hAnsi="宋体" w:cs="宋体" w:hint="eastAsia"/>
          <w:sz w:val="24"/>
          <w:u w:val="single"/>
        </w:rPr>
        <w:t>在承包人承包范围内，属承包人责任造成的工程质量问题，由承包人承担保修责任</w:t>
      </w:r>
      <w:r w:rsidRPr="003A6E48">
        <w:rPr>
          <w:rFonts w:ascii="宋体" w:hAnsi="宋体" w:cs="宋体" w:hint="eastAsia"/>
          <w:sz w:val="24"/>
        </w:rPr>
        <w:t>。</w:t>
      </w:r>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二、质量保修期</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根据《建设工程质量管理条例》及有关规定，工程的质量保修期如下：</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1.道路工程为</w:t>
      </w:r>
      <w:r w:rsidRPr="003A6E48">
        <w:rPr>
          <w:rFonts w:ascii="宋体" w:hAnsi="宋体" w:cs="宋体" w:hint="eastAsia"/>
          <w:sz w:val="24"/>
          <w:u w:val="single"/>
        </w:rPr>
        <w:t xml:space="preserve"> 2 </w:t>
      </w:r>
      <w:r w:rsidRPr="003A6E48">
        <w:rPr>
          <w:rFonts w:ascii="宋体" w:hAnsi="宋体" w:cs="宋体" w:hint="eastAsia"/>
          <w:sz w:val="24"/>
        </w:rPr>
        <w:t>年；</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2.排水（雨水）工程为</w:t>
      </w:r>
      <w:r w:rsidRPr="003A6E48">
        <w:rPr>
          <w:rFonts w:ascii="宋体" w:hAnsi="宋体" w:cs="宋体" w:hint="eastAsia"/>
          <w:sz w:val="24"/>
          <w:u w:val="single"/>
        </w:rPr>
        <w:t xml:space="preserve"> 2 </w:t>
      </w:r>
      <w:r w:rsidRPr="003A6E48">
        <w:rPr>
          <w:rFonts w:ascii="宋体" w:hAnsi="宋体" w:cs="宋体" w:hint="eastAsia"/>
          <w:sz w:val="24"/>
        </w:rPr>
        <w:t>年；</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3.绿化工程为</w:t>
      </w:r>
      <w:r w:rsidRPr="003A6E48">
        <w:rPr>
          <w:rFonts w:ascii="宋体" w:hAnsi="宋体" w:cs="宋体" w:hint="eastAsia"/>
          <w:sz w:val="24"/>
          <w:u w:val="single"/>
        </w:rPr>
        <w:t>单位工程竣工验收合格后 1年</w:t>
      </w:r>
      <w:r w:rsidRPr="003A6E48">
        <w:rPr>
          <w:rFonts w:ascii="宋体" w:hAnsi="宋体" w:cs="宋体" w:hint="eastAsia"/>
          <w:sz w:val="24"/>
        </w:rPr>
        <w:t>；</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4.地下防水工程为</w:t>
      </w:r>
      <w:r w:rsidRPr="003A6E48">
        <w:rPr>
          <w:rFonts w:ascii="宋体" w:hAnsi="宋体" w:cs="宋体" w:hint="eastAsia"/>
          <w:sz w:val="24"/>
          <w:u w:val="single"/>
        </w:rPr>
        <w:t xml:space="preserve"> 2 </w:t>
      </w:r>
      <w:r w:rsidRPr="003A6E48">
        <w:rPr>
          <w:rFonts w:ascii="宋体" w:hAnsi="宋体" w:cs="宋体" w:hint="eastAsia"/>
          <w:sz w:val="24"/>
        </w:rPr>
        <w:t>年；</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5.其他附属工程为</w:t>
      </w:r>
      <w:r w:rsidRPr="003A6E48">
        <w:rPr>
          <w:rFonts w:ascii="宋体" w:hAnsi="宋体" w:cs="宋体" w:hint="eastAsia"/>
          <w:sz w:val="24"/>
          <w:u w:val="single"/>
        </w:rPr>
        <w:t xml:space="preserve"> 2 </w:t>
      </w:r>
      <w:r w:rsidRPr="003A6E48">
        <w:rPr>
          <w:rFonts w:ascii="宋体" w:hAnsi="宋体" w:cs="宋体" w:hint="eastAsia"/>
          <w:sz w:val="24"/>
        </w:rPr>
        <w:t>年；</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6.在没有明文规定下，参照建设工程质量保修条例，双方协商为设计文件规定的该工程的合理使用年限内保修；</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7.其他约定：质量保修期自工程竣工验收合格之日起计算。</w:t>
      </w:r>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三、缺陷责任期</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工程缺陷责任期为</w:t>
      </w:r>
      <w:r w:rsidRPr="003A6E48">
        <w:rPr>
          <w:rFonts w:ascii="宋体" w:hAnsi="宋体" w:cs="宋体" w:hint="eastAsia"/>
          <w:sz w:val="24"/>
          <w:u w:val="single"/>
        </w:rPr>
        <w:t xml:space="preserve"> 12 </w:t>
      </w:r>
      <w:r w:rsidRPr="003A6E48">
        <w:rPr>
          <w:rFonts w:ascii="宋体" w:hAnsi="宋体" w:cs="宋体" w:hint="eastAsia"/>
          <w:sz w:val="24"/>
        </w:rPr>
        <w:t>个月（一般为12个月，最长不超过24个月），缺陷责任期自工程竣工验收合格之日起计算。单位工程先于全部工程进行验收，单位工程缺陷责任期自单位工程验收合格之日起算。</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缺陷责任期终止后，发包人应退还剩余的质量保证金。</w:t>
      </w:r>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四、质量保修责任</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1.属于保修范围、内容的项目，承包人应当在接到保修通知之日起7天内派人保修。承包人不在约定期限内派人保修的，发包人可以委托他人修理。</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2.发生紧急事故需抢修的，承包人在接到事故通知后，应当立即到达事故现场抢修。</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lastRenderedPageBreak/>
        <w:t>4.质量保修完成后，由发包人组织验收。</w:t>
      </w:r>
    </w:p>
    <w:p w:rsidR="00DF766B" w:rsidRPr="003A6E48" w:rsidRDefault="00000000">
      <w:pPr>
        <w:spacing w:line="400" w:lineRule="exact"/>
        <w:ind w:firstLineChars="200" w:firstLine="482"/>
        <w:rPr>
          <w:rFonts w:ascii="宋体" w:hAnsi="宋体" w:cs="宋体" w:hint="eastAsia"/>
          <w:b/>
          <w:bCs/>
          <w:sz w:val="24"/>
        </w:rPr>
      </w:pPr>
      <w:r w:rsidRPr="003A6E48">
        <w:rPr>
          <w:rFonts w:ascii="宋体" w:hAnsi="宋体" w:cs="宋体" w:hint="eastAsia"/>
          <w:b/>
          <w:bCs/>
          <w:sz w:val="24"/>
        </w:rPr>
        <w:t>五、保修费用</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保修费用由造成质量缺陷的责任方承担。</w:t>
      </w:r>
    </w:p>
    <w:p w:rsidR="00DF766B" w:rsidRPr="003A6E48" w:rsidRDefault="00000000">
      <w:pPr>
        <w:spacing w:line="400" w:lineRule="exact"/>
        <w:ind w:firstLineChars="200" w:firstLine="482"/>
        <w:jc w:val="left"/>
        <w:rPr>
          <w:rFonts w:ascii="宋体" w:hAnsi="宋体" w:cs="宋体" w:hint="eastAsia"/>
          <w:sz w:val="24"/>
        </w:rPr>
      </w:pPr>
      <w:r w:rsidRPr="003A6E48">
        <w:rPr>
          <w:rFonts w:ascii="宋体" w:hAnsi="宋体" w:cs="宋体" w:hint="eastAsia"/>
          <w:b/>
          <w:bCs/>
          <w:sz w:val="24"/>
        </w:rPr>
        <w:t>六、双方约定的其他工程质量保修事项</w:t>
      </w:r>
      <w:r w:rsidRPr="003A6E48">
        <w:rPr>
          <w:rFonts w:ascii="宋体" w:hAnsi="宋体" w:cs="宋体" w:hint="eastAsia"/>
          <w:sz w:val="24"/>
        </w:rPr>
        <w:t>：</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400" w:lineRule="exact"/>
        <w:ind w:firstLineChars="200" w:firstLine="480"/>
        <w:rPr>
          <w:rFonts w:ascii="宋体" w:hAnsi="宋体" w:cs="宋体" w:hint="eastAsia"/>
          <w:sz w:val="24"/>
        </w:rPr>
      </w:pPr>
      <w:r w:rsidRPr="003A6E48">
        <w:rPr>
          <w:rFonts w:ascii="宋体" w:hAnsi="宋体" w:cs="宋体" w:hint="eastAsia"/>
          <w:sz w:val="24"/>
        </w:rPr>
        <w:t>工程质量保修书由发包人、承包人在工程竣工验收前共同签署，作为施工合同附件，其有效期限至保修期满。</w:t>
      </w:r>
    </w:p>
    <w:p w:rsidR="00DF766B" w:rsidRPr="003A6E48" w:rsidRDefault="00DF766B">
      <w:pPr>
        <w:spacing w:line="400" w:lineRule="exact"/>
        <w:ind w:firstLineChars="200" w:firstLine="480"/>
        <w:rPr>
          <w:rFonts w:ascii="宋体" w:hAnsi="宋体" w:cs="宋体" w:hint="eastAsia"/>
          <w:sz w:val="24"/>
        </w:rPr>
      </w:pP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发包人(公章)：</w:t>
      </w:r>
      <w:r w:rsidRPr="003A6E48">
        <w:rPr>
          <w:rFonts w:ascii="宋体" w:hAnsi="宋体" w:cs="宋体" w:hint="eastAsia"/>
          <w:sz w:val="24"/>
          <w:u w:val="single"/>
        </w:rPr>
        <w:t xml:space="preserve">                </w:t>
      </w:r>
      <w:r w:rsidRPr="003A6E48">
        <w:rPr>
          <w:rFonts w:ascii="宋体" w:hAnsi="宋体" w:cs="宋体" w:hint="eastAsia"/>
          <w:sz w:val="24"/>
        </w:rPr>
        <w:t xml:space="preserve">          承包人(公章)：</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地  址：</w:t>
      </w:r>
      <w:r w:rsidRPr="003A6E48">
        <w:rPr>
          <w:rFonts w:ascii="宋体" w:hAnsi="宋体" w:cs="宋体" w:hint="eastAsia"/>
          <w:sz w:val="24"/>
          <w:u w:val="single"/>
        </w:rPr>
        <w:t xml:space="preserve">                      </w:t>
      </w:r>
      <w:r w:rsidRPr="003A6E48">
        <w:rPr>
          <w:rFonts w:ascii="宋体" w:hAnsi="宋体" w:cs="宋体" w:hint="eastAsia"/>
          <w:sz w:val="24"/>
        </w:rPr>
        <w:t xml:space="preserve">          地  址：</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法定代表人(签字)：</w:t>
      </w:r>
      <w:r w:rsidRPr="003A6E48">
        <w:rPr>
          <w:rFonts w:ascii="宋体" w:hAnsi="宋体" w:cs="宋体" w:hint="eastAsia"/>
          <w:sz w:val="24"/>
          <w:u w:val="single"/>
        </w:rPr>
        <w:t xml:space="preserve">            </w:t>
      </w:r>
      <w:r w:rsidRPr="003A6E48">
        <w:rPr>
          <w:rFonts w:ascii="宋体" w:hAnsi="宋体" w:cs="宋体" w:hint="eastAsia"/>
          <w:sz w:val="24"/>
        </w:rPr>
        <w:t xml:space="preserve">          法定代表人(签字)：</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委托代理人(签字)：</w:t>
      </w:r>
      <w:r w:rsidRPr="003A6E48">
        <w:rPr>
          <w:rFonts w:ascii="宋体" w:hAnsi="宋体" w:cs="宋体" w:hint="eastAsia"/>
          <w:sz w:val="24"/>
          <w:u w:val="single"/>
        </w:rPr>
        <w:t xml:space="preserve">            </w:t>
      </w:r>
      <w:r w:rsidRPr="003A6E48">
        <w:rPr>
          <w:rFonts w:ascii="宋体" w:hAnsi="宋体" w:cs="宋体" w:hint="eastAsia"/>
          <w:sz w:val="24"/>
        </w:rPr>
        <w:t xml:space="preserve">          委托代理人(签字)：</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电  话：</w:t>
      </w:r>
      <w:r w:rsidRPr="003A6E48">
        <w:rPr>
          <w:rFonts w:ascii="宋体" w:hAnsi="宋体" w:cs="宋体" w:hint="eastAsia"/>
          <w:sz w:val="24"/>
          <w:u w:val="single"/>
        </w:rPr>
        <w:t xml:space="preserve">                      </w:t>
      </w:r>
      <w:r w:rsidRPr="003A6E48">
        <w:rPr>
          <w:rFonts w:ascii="宋体" w:hAnsi="宋体" w:cs="宋体" w:hint="eastAsia"/>
          <w:sz w:val="24"/>
        </w:rPr>
        <w:t xml:space="preserve">          电  话：</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传  真：</w:t>
      </w:r>
      <w:r w:rsidRPr="003A6E48">
        <w:rPr>
          <w:rFonts w:ascii="宋体" w:hAnsi="宋体" w:cs="宋体" w:hint="eastAsia"/>
          <w:sz w:val="24"/>
          <w:u w:val="single"/>
        </w:rPr>
        <w:t xml:space="preserve">                      </w:t>
      </w:r>
      <w:r w:rsidRPr="003A6E48">
        <w:rPr>
          <w:rFonts w:ascii="宋体" w:hAnsi="宋体" w:cs="宋体" w:hint="eastAsia"/>
          <w:sz w:val="24"/>
        </w:rPr>
        <w:t xml:space="preserve">          传  真：</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开户银行：</w:t>
      </w:r>
      <w:r w:rsidRPr="003A6E48">
        <w:rPr>
          <w:rFonts w:ascii="宋体" w:hAnsi="宋体" w:cs="宋体" w:hint="eastAsia"/>
          <w:sz w:val="24"/>
          <w:u w:val="single"/>
        </w:rPr>
        <w:t xml:space="preserve">                    </w:t>
      </w:r>
      <w:r w:rsidRPr="003A6E48">
        <w:rPr>
          <w:rFonts w:ascii="宋体" w:hAnsi="宋体" w:cs="宋体" w:hint="eastAsia"/>
          <w:sz w:val="24"/>
        </w:rPr>
        <w:t xml:space="preserve">          开户银行：</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账  号：</w:t>
      </w:r>
      <w:r w:rsidRPr="003A6E48">
        <w:rPr>
          <w:rFonts w:ascii="宋体" w:hAnsi="宋体" w:cs="宋体" w:hint="eastAsia"/>
          <w:sz w:val="24"/>
          <w:u w:val="single"/>
        </w:rPr>
        <w:t xml:space="preserve">                      </w:t>
      </w:r>
      <w:r w:rsidRPr="003A6E48">
        <w:rPr>
          <w:rFonts w:ascii="宋体" w:hAnsi="宋体" w:cs="宋体" w:hint="eastAsia"/>
          <w:sz w:val="24"/>
        </w:rPr>
        <w:t xml:space="preserve">          账  号：</w:t>
      </w:r>
      <w:r w:rsidRPr="003A6E48">
        <w:rPr>
          <w:rFonts w:ascii="宋体" w:hAnsi="宋体" w:cs="宋体" w:hint="eastAsia"/>
          <w:sz w:val="24"/>
          <w:u w:val="single"/>
        </w:rPr>
        <w:t xml:space="preserve">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邮政编码：</w:t>
      </w:r>
      <w:r w:rsidRPr="003A6E48">
        <w:rPr>
          <w:rFonts w:ascii="宋体" w:hAnsi="宋体" w:cs="宋体" w:hint="eastAsia"/>
          <w:sz w:val="24"/>
          <w:u w:val="single"/>
        </w:rPr>
        <w:t xml:space="preserve">                    </w:t>
      </w:r>
      <w:r w:rsidRPr="003A6E48">
        <w:rPr>
          <w:rFonts w:ascii="宋体" w:hAnsi="宋体" w:cs="宋体" w:hint="eastAsia"/>
          <w:sz w:val="24"/>
        </w:rPr>
        <w:t xml:space="preserve">          邮政编码：</w:t>
      </w:r>
      <w:r w:rsidRPr="003A6E48">
        <w:rPr>
          <w:rFonts w:ascii="宋体" w:hAnsi="宋体" w:cs="宋体" w:hint="eastAsia"/>
          <w:sz w:val="24"/>
          <w:u w:val="single"/>
        </w:rPr>
        <w:t xml:space="preserve">                    </w:t>
      </w:r>
    </w:p>
    <w:p w:rsidR="00DF766B" w:rsidRPr="003A6E48" w:rsidRDefault="00000000">
      <w:pPr>
        <w:spacing w:line="440" w:lineRule="exact"/>
        <w:rPr>
          <w:rFonts w:ascii="宋体" w:hAnsi="宋体" w:cs="宋体" w:hint="eastAsia"/>
        </w:rPr>
      </w:pPr>
      <w:r w:rsidRPr="003A6E48">
        <w:rPr>
          <w:rFonts w:ascii="宋体" w:hAnsi="宋体" w:cs="宋体" w:hint="eastAsia"/>
          <w:b/>
          <w:szCs w:val="21"/>
        </w:rPr>
        <w:br w:type="page"/>
      </w:r>
      <w:r w:rsidRPr="003A6E48">
        <w:rPr>
          <w:rFonts w:ascii="宋体" w:hAnsi="宋体" w:cs="宋体" w:hint="eastAsia"/>
          <w:b/>
          <w:bCs/>
          <w:sz w:val="24"/>
          <w:szCs w:val="32"/>
        </w:rPr>
        <w:lastRenderedPageBreak/>
        <w:t>附件2：</w:t>
      </w:r>
    </w:p>
    <w:p w:rsidR="00DF766B" w:rsidRPr="003A6E48" w:rsidRDefault="00000000">
      <w:pPr>
        <w:spacing w:beforeLines="50" w:before="120" w:afterLines="50" w:after="120" w:line="440" w:lineRule="exact"/>
        <w:jc w:val="center"/>
        <w:rPr>
          <w:rFonts w:ascii="宋体" w:hAnsi="宋体" w:cs="宋体" w:hint="eastAsia"/>
          <w:b/>
          <w:bCs/>
          <w:sz w:val="28"/>
          <w:szCs w:val="28"/>
        </w:rPr>
      </w:pPr>
      <w:r w:rsidRPr="003A6E48">
        <w:rPr>
          <w:rFonts w:ascii="宋体" w:hAnsi="宋体" w:cs="宋体" w:hint="eastAsia"/>
          <w:b/>
          <w:bCs/>
          <w:sz w:val="28"/>
          <w:szCs w:val="28"/>
        </w:rPr>
        <w:t>履约担保</w:t>
      </w:r>
    </w:p>
    <w:p w:rsidR="00DF766B" w:rsidRPr="003A6E48" w:rsidRDefault="003524DB">
      <w:pPr>
        <w:spacing w:line="440" w:lineRule="exact"/>
        <w:rPr>
          <w:rFonts w:ascii="宋体" w:hAnsi="宋体" w:cs="宋体" w:hint="eastAsia"/>
          <w:sz w:val="24"/>
        </w:rPr>
      </w:pPr>
      <w:r w:rsidRPr="003A6E48">
        <w:rPr>
          <w:rFonts w:ascii="宋体" w:hAnsi="宋体" w:cs="宋体" w:hint="eastAsia"/>
          <w:sz w:val="24"/>
          <w:u w:val="single"/>
        </w:rPr>
        <w:t>梧州市长洲区教育局</w:t>
      </w:r>
      <w:r w:rsidRPr="003A6E48">
        <w:rPr>
          <w:rFonts w:ascii="宋体" w:hAnsi="宋体" w:cs="宋体" w:hint="eastAsia"/>
          <w:sz w:val="24"/>
        </w:rPr>
        <w:t>（发包人名称）：</w:t>
      </w:r>
    </w:p>
    <w:p w:rsidR="00DF766B" w:rsidRPr="003A6E48" w:rsidRDefault="00DF766B">
      <w:pPr>
        <w:spacing w:line="440" w:lineRule="exact"/>
        <w:rPr>
          <w:rFonts w:ascii="宋体" w:hAnsi="宋体" w:cs="宋体" w:hint="eastAsia"/>
          <w:sz w:val="24"/>
        </w:rPr>
      </w:pP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鉴于</w:t>
      </w:r>
      <w:r w:rsidRPr="003A6E48">
        <w:rPr>
          <w:rFonts w:ascii="宋体" w:hAnsi="宋体" w:cs="宋体" w:hint="eastAsia"/>
          <w:sz w:val="24"/>
          <w:u w:val="single"/>
        </w:rPr>
        <w:t xml:space="preserve">                </w:t>
      </w:r>
      <w:r w:rsidRPr="003A6E48">
        <w:rPr>
          <w:rFonts w:ascii="宋体" w:hAnsi="宋体" w:cs="宋体" w:hint="eastAsia"/>
          <w:sz w:val="24"/>
        </w:rPr>
        <w:t>（发包人名称，以下简称“发包人”）与</w:t>
      </w:r>
      <w:r w:rsidRPr="003A6E48">
        <w:rPr>
          <w:rFonts w:ascii="宋体" w:hAnsi="宋体" w:cs="宋体" w:hint="eastAsia"/>
          <w:sz w:val="24"/>
          <w:u w:val="single"/>
        </w:rPr>
        <w:t xml:space="preserve">                           </w:t>
      </w:r>
      <w:r w:rsidRPr="003A6E48">
        <w:rPr>
          <w:rFonts w:ascii="宋体" w:hAnsi="宋体" w:cs="宋体" w:hint="eastAsia"/>
          <w:sz w:val="24"/>
        </w:rPr>
        <w:t>（承包人名称）（以下称“承包人”）于</w:t>
      </w:r>
      <w:r w:rsidRPr="003A6E48">
        <w:rPr>
          <w:rFonts w:ascii="宋体" w:hAnsi="宋体" w:cs="宋体" w:hint="eastAsia"/>
          <w:sz w:val="24"/>
          <w:u w:val="single"/>
        </w:rPr>
        <w:t xml:space="preserve">    </w:t>
      </w:r>
      <w:r w:rsidRPr="003A6E48">
        <w:rPr>
          <w:rFonts w:ascii="宋体" w:hAnsi="宋体" w:cs="宋体" w:hint="eastAsia"/>
          <w:sz w:val="24"/>
        </w:rPr>
        <w:t>年</w:t>
      </w:r>
      <w:r w:rsidRPr="003A6E48">
        <w:rPr>
          <w:rFonts w:ascii="宋体" w:hAnsi="宋体" w:cs="宋体" w:hint="eastAsia"/>
          <w:sz w:val="24"/>
          <w:u w:val="single"/>
        </w:rPr>
        <w:t xml:space="preserve">   </w:t>
      </w:r>
      <w:r w:rsidRPr="003A6E48">
        <w:rPr>
          <w:rFonts w:ascii="宋体" w:hAnsi="宋体" w:cs="宋体" w:hint="eastAsia"/>
          <w:sz w:val="24"/>
        </w:rPr>
        <w:t>月</w:t>
      </w:r>
      <w:r w:rsidRPr="003A6E48">
        <w:rPr>
          <w:rFonts w:ascii="宋体" w:hAnsi="宋体" w:cs="宋体" w:hint="eastAsia"/>
          <w:sz w:val="24"/>
          <w:u w:val="single"/>
        </w:rPr>
        <w:t xml:space="preserve">   </w:t>
      </w:r>
      <w:r w:rsidRPr="003A6E48">
        <w:rPr>
          <w:rFonts w:ascii="宋体" w:hAnsi="宋体" w:cs="宋体" w:hint="eastAsia"/>
          <w:sz w:val="24"/>
        </w:rPr>
        <w:t>日就</w:t>
      </w:r>
      <w:r w:rsidRPr="003A6E48">
        <w:rPr>
          <w:rFonts w:ascii="宋体" w:hAnsi="宋体" w:cs="宋体" w:hint="eastAsia"/>
          <w:sz w:val="24"/>
          <w:u w:val="single"/>
        </w:rPr>
        <w:t xml:space="preserve">                         </w:t>
      </w:r>
      <w:r w:rsidRPr="003A6E48">
        <w:rPr>
          <w:rFonts w:ascii="宋体" w:hAnsi="宋体" w:cs="宋体" w:hint="eastAsia"/>
          <w:sz w:val="24"/>
        </w:rPr>
        <w:t xml:space="preserve">（工程名称）施工及有关事项协商一致共同签订《建设工程施工合同》。我方愿意无条件地、不可撤销地就承包人履行与你方签订的合同，向你方提供连带责任担保。 </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1.担保金额人民币（大写）</w:t>
      </w:r>
      <w:r w:rsidRPr="003A6E48">
        <w:rPr>
          <w:rFonts w:ascii="宋体" w:hAnsi="宋体" w:cs="宋体" w:hint="eastAsia"/>
          <w:sz w:val="24"/>
          <w:u w:val="single"/>
        </w:rPr>
        <w:t xml:space="preserve">                 </w:t>
      </w:r>
      <w:r w:rsidRPr="003A6E48">
        <w:rPr>
          <w:rFonts w:ascii="宋体" w:hAnsi="宋体" w:cs="宋体" w:hint="eastAsia"/>
          <w:sz w:val="24"/>
        </w:rPr>
        <w:t>元（¥</w:t>
      </w:r>
      <w:r w:rsidRPr="003A6E48">
        <w:rPr>
          <w:rFonts w:ascii="宋体" w:hAnsi="宋体" w:cs="宋体" w:hint="eastAsia"/>
          <w:sz w:val="24"/>
          <w:u w:val="single"/>
        </w:rPr>
        <w:t xml:space="preserve">             </w:t>
      </w:r>
      <w:r w:rsidRPr="003A6E48">
        <w:rPr>
          <w:rFonts w:ascii="宋体" w:hAnsi="宋体" w:cs="宋体" w:hint="eastAsia"/>
          <w:sz w:val="24"/>
        </w:rPr>
        <w:t>）。</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2.担保有效期自你方与承包人签订的合同生效之日起至你方签发或应签发工程接收证书之日止。</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3.在本担保有效期内，因承包人违反合同约定的义务给你方造成经济损失时，我方在收到你方以书面形式提出的在担保金额内的赔偿要求后，在7天内无条件支付。</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4.你方和承包人按合同约定变更合同时，我方承担本担保规定的义务不变。</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5.因本保函发生的纠纷，可由双方协商解决，协商不成的，任何一方均可提请</w:t>
      </w:r>
      <w:r w:rsidRPr="003A6E48">
        <w:rPr>
          <w:rFonts w:ascii="宋体" w:hAnsi="宋体" w:cs="宋体" w:hint="eastAsia"/>
          <w:sz w:val="24"/>
          <w:u w:val="single"/>
        </w:rPr>
        <w:t xml:space="preserve">        </w:t>
      </w:r>
      <w:r w:rsidRPr="003A6E48">
        <w:rPr>
          <w:rFonts w:ascii="宋体" w:hAnsi="宋体" w:cs="宋体" w:hint="eastAsia"/>
          <w:sz w:val="24"/>
        </w:rPr>
        <w:t>仲裁委员会仲裁。</w:t>
      </w:r>
    </w:p>
    <w:p w:rsidR="00DF766B" w:rsidRPr="003A6E48" w:rsidRDefault="00000000">
      <w:pPr>
        <w:spacing w:line="360" w:lineRule="auto"/>
        <w:ind w:firstLineChars="200" w:firstLine="480"/>
        <w:rPr>
          <w:rFonts w:ascii="宋体" w:hAnsi="宋体" w:cs="宋体" w:hint="eastAsia"/>
          <w:sz w:val="24"/>
        </w:rPr>
      </w:pPr>
      <w:r w:rsidRPr="003A6E48">
        <w:rPr>
          <w:rFonts w:ascii="宋体" w:hAnsi="宋体" w:cs="宋体" w:hint="eastAsia"/>
          <w:sz w:val="24"/>
        </w:rPr>
        <w:t>6. 本保函自我方法定代表人（或其授权代理人）签字并加盖公章之日起生效。</w:t>
      </w:r>
    </w:p>
    <w:p w:rsidR="00DF766B" w:rsidRPr="003A6E48" w:rsidRDefault="00DF766B">
      <w:pPr>
        <w:spacing w:line="360" w:lineRule="auto"/>
        <w:rPr>
          <w:rFonts w:ascii="宋体" w:hAnsi="宋体" w:cs="宋体" w:hint="eastAsia"/>
          <w:sz w:val="24"/>
        </w:rPr>
      </w:pP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担 保 人：</w:t>
      </w:r>
      <w:r w:rsidRPr="003A6E48">
        <w:rPr>
          <w:rFonts w:ascii="宋体" w:hAnsi="宋体" w:cs="宋体" w:hint="eastAsia"/>
          <w:sz w:val="24"/>
          <w:u w:val="single"/>
        </w:rPr>
        <w:t xml:space="preserve">                           </w:t>
      </w:r>
      <w:r w:rsidRPr="003A6E48">
        <w:rPr>
          <w:rFonts w:ascii="宋体" w:hAnsi="宋体" w:cs="宋体" w:hint="eastAsia"/>
          <w:sz w:val="24"/>
        </w:rPr>
        <w:t>（盖单位章）</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法定代表人或其委托代理人：</w:t>
      </w:r>
      <w:r w:rsidRPr="003A6E48">
        <w:rPr>
          <w:rFonts w:ascii="宋体" w:hAnsi="宋体" w:cs="宋体" w:hint="eastAsia"/>
          <w:sz w:val="24"/>
          <w:u w:val="single"/>
        </w:rPr>
        <w:t xml:space="preserve">               </w:t>
      </w:r>
      <w:r w:rsidRPr="003A6E48">
        <w:rPr>
          <w:rFonts w:ascii="宋体" w:hAnsi="宋体" w:cs="宋体" w:hint="eastAsia"/>
          <w:sz w:val="24"/>
        </w:rPr>
        <w:t>（签字）</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地    址：</w:t>
      </w:r>
      <w:r w:rsidRPr="003A6E48">
        <w:rPr>
          <w:rFonts w:ascii="宋体" w:hAnsi="宋体" w:cs="宋体" w:hint="eastAsia"/>
          <w:sz w:val="24"/>
          <w:u w:val="single"/>
        </w:rPr>
        <w:t xml:space="preserve">                                      </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邮政编码：</w:t>
      </w:r>
      <w:r w:rsidRPr="003A6E48">
        <w:rPr>
          <w:rFonts w:ascii="宋体" w:hAnsi="宋体" w:cs="宋体" w:hint="eastAsia"/>
          <w:sz w:val="24"/>
          <w:u w:val="single"/>
        </w:rPr>
        <w:t xml:space="preserve">                                      </w:t>
      </w:r>
    </w:p>
    <w:p w:rsidR="00DF766B" w:rsidRPr="003A6E48" w:rsidRDefault="00000000">
      <w:pPr>
        <w:spacing w:line="360" w:lineRule="auto"/>
        <w:rPr>
          <w:rFonts w:ascii="宋体" w:hAnsi="宋体" w:cs="宋体" w:hint="eastAsia"/>
          <w:sz w:val="24"/>
          <w:u w:val="single"/>
        </w:rPr>
      </w:pPr>
      <w:r w:rsidRPr="003A6E48">
        <w:rPr>
          <w:rFonts w:ascii="宋体" w:hAnsi="宋体" w:cs="宋体" w:hint="eastAsia"/>
          <w:sz w:val="24"/>
        </w:rPr>
        <w:t>电    话：</w:t>
      </w:r>
      <w:r w:rsidRPr="003A6E48">
        <w:rPr>
          <w:rFonts w:ascii="宋体" w:hAnsi="宋体" w:cs="宋体" w:hint="eastAsia"/>
          <w:sz w:val="24"/>
          <w:u w:val="single"/>
        </w:rPr>
        <w:t xml:space="preserve">                                      </w:t>
      </w:r>
    </w:p>
    <w:p w:rsidR="00DF766B" w:rsidRPr="003A6E48" w:rsidRDefault="00000000">
      <w:pPr>
        <w:spacing w:line="360" w:lineRule="auto"/>
        <w:rPr>
          <w:rFonts w:ascii="宋体" w:hAnsi="宋体" w:cs="宋体" w:hint="eastAsia"/>
          <w:sz w:val="24"/>
        </w:rPr>
      </w:pPr>
      <w:r w:rsidRPr="003A6E48">
        <w:rPr>
          <w:rFonts w:ascii="宋体" w:hAnsi="宋体" w:cs="宋体" w:hint="eastAsia"/>
          <w:sz w:val="24"/>
        </w:rPr>
        <w:t>传    真：</w:t>
      </w:r>
      <w:r w:rsidRPr="003A6E48">
        <w:rPr>
          <w:rFonts w:ascii="宋体" w:hAnsi="宋体" w:cs="宋体" w:hint="eastAsia"/>
          <w:sz w:val="24"/>
          <w:u w:val="single"/>
        </w:rPr>
        <w:t xml:space="preserve">                                      </w:t>
      </w:r>
    </w:p>
    <w:p w:rsidR="00DF766B" w:rsidRPr="003A6E48" w:rsidRDefault="00DF766B">
      <w:pPr>
        <w:spacing w:line="360" w:lineRule="auto"/>
        <w:jc w:val="left"/>
        <w:rPr>
          <w:rFonts w:ascii="宋体" w:hAnsi="宋体" w:cs="宋体" w:hint="eastAsia"/>
          <w:sz w:val="24"/>
          <w:u w:val="single"/>
        </w:rPr>
      </w:pPr>
    </w:p>
    <w:p w:rsidR="00DF766B" w:rsidRPr="003A6E48" w:rsidRDefault="00000000">
      <w:pPr>
        <w:spacing w:line="360" w:lineRule="auto"/>
        <w:ind w:left="1519" w:hangingChars="633" w:hanging="1519"/>
        <w:rPr>
          <w:rFonts w:ascii="宋体" w:hAnsi="宋体" w:cs="宋体" w:hint="eastAsia"/>
          <w:sz w:val="24"/>
        </w:rPr>
      </w:pPr>
      <w:r w:rsidRPr="003A6E48">
        <w:rPr>
          <w:rFonts w:ascii="宋体" w:hAnsi="宋体" w:cs="宋体" w:hint="eastAsia"/>
          <w:sz w:val="24"/>
        </w:rPr>
        <w:t xml:space="preserve">               </w:t>
      </w:r>
      <w:r w:rsidRPr="003A6E48">
        <w:rPr>
          <w:rFonts w:ascii="宋体" w:hAnsi="宋体" w:cs="宋体" w:hint="eastAsia"/>
          <w:sz w:val="24"/>
          <w:u w:val="single"/>
        </w:rPr>
        <w:t xml:space="preserve">           </w:t>
      </w:r>
      <w:r w:rsidRPr="003A6E48">
        <w:rPr>
          <w:rFonts w:ascii="宋体" w:hAnsi="宋体" w:cs="宋体" w:hint="eastAsia"/>
          <w:sz w:val="24"/>
        </w:rPr>
        <w:t>年</w:t>
      </w:r>
      <w:r w:rsidRPr="003A6E48">
        <w:rPr>
          <w:rFonts w:ascii="宋体" w:hAnsi="宋体" w:cs="宋体" w:hint="eastAsia"/>
          <w:sz w:val="24"/>
          <w:u w:val="single"/>
        </w:rPr>
        <w:t xml:space="preserve">        </w:t>
      </w:r>
      <w:r w:rsidRPr="003A6E48">
        <w:rPr>
          <w:rFonts w:ascii="宋体" w:hAnsi="宋体" w:cs="宋体" w:hint="eastAsia"/>
          <w:sz w:val="24"/>
        </w:rPr>
        <w:t>月</w:t>
      </w:r>
      <w:r w:rsidRPr="003A6E48">
        <w:rPr>
          <w:rFonts w:ascii="宋体" w:hAnsi="宋体" w:cs="宋体" w:hint="eastAsia"/>
          <w:sz w:val="24"/>
          <w:u w:val="single"/>
        </w:rPr>
        <w:t xml:space="preserve">        </w:t>
      </w:r>
      <w:r w:rsidRPr="003A6E48">
        <w:rPr>
          <w:rFonts w:ascii="宋体" w:hAnsi="宋体" w:cs="宋体" w:hint="eastAsia"/>
          <w:sz w:val="24"/>
        </w:rPr>
        <w:t>日</w:t>
      </w:r>
    </w:p>
    <w:p w:rsidR="00DF766B" w:rsidRPr="003A6E48" w:rsidRDefault="00DF766B">
      <w:pPr>
        <w:spacing w:line="400" w:lineRule="exact"/>
        <w:jc w:val="left"/>
        <w:rPr>
          <w:rFonts w:ascii="宋体" w:hAnsi="宋体" w:cs="宋体" w:hint="eastAsia"/>
          <w:szCs w:val="21"/>
        </w:rPr>
      </w:pPr>
    </w:p>
    <w:p w:rsidR="00DF766B" w:rsidRPr="003A6E48" w:rsidRDefault="00000000">
      <w:pPr>
        <w:tabs>
          <w:tab w:val="left" w:pos="7200"/>
          <w:tab w:val="left" w:pos="7380"/>
          <w:tab w:val="left" w:pos="7560"/>
        </w:tabs>
        <w:spacing w:line="360" w:lineRule="auto"/>
        <w:rPr>
          <w:rFonts w:ascii="宋体" w:hAnsi="宋体" w:cs="宋体" w:hint="eastAsia"/>
        </w:rPr>
      </w:pPr>
      <w:r w:rsidRPr="003A6E48">
        <w:rPr>
          <w:rFonts w:ascii="宋体" w:hAnsi="宋体" w:cs="宋体" w:hint="eastAsia"/>
          <w:szCs w:val="21"/>
        </w:rPr>
        <w:br w:type="page"/>
      </w:r>
    </w:p>
    <w:p w:rsidR="00DF766B" w:rsidRPr="003A6E48" w:rsidRDefault="00DF766B">
      <w:pPr>
        <w:pStyle w:val="a6"/>
        <w:rPr>
          <w:rFonts w:ascii="宋体" w:hAnsi="宋体" w:cs="宋体" w:hint="eastAsia"/>
        </w:rPr>
      </w:pPr>
    </w:p>
    <w:p w:rsidR="00DF766B" w:rsidRPr="003A6E48" w:rsidRDefault="00DF766B">
      <w:pPr>
        <w:pStyle w:val="aff4"/>
        <w:ind w:firstLine="883"/>
        <w:rPr>
          <w:rFonts w:ascii="宋体" w:hAnsi="宋体" w:cs="宋体" w:hint="eastAsia"/>
          <w:b/>
          <w:sz w:val="44"/>
          <w:szCs w:val="44"/>
        </w:rPr>
      </w:pPr>
    </w:p>
    <w:p w:rsidR="00DF766B" w:rsidRPr="003A6E48" w:rsidRDefault="00DF766B">
      <w:pPr>
        <w:tabs>
          <w:tab w:val="left" w:pos="3261"/>
        </w:tabs>
        <w:spacing w:line="360" w:lineRule="auto"/>
        <w:contextualSpacing/>
        <w:jc w:val="center"/>
        <w:rPr>
          <w:rFonts w:ascii="宋体" w:hAnsi="宋体" w:cs="宋体" w:hint="eastAsia"/>
          <w:b/>
          <w:sz w:val="44"/>
          <w:szCs w:val="44"/>
        </w:rPr>
      </w:pPr>
    </w:p>
    <w:p w:rsidR="00DF766B" w:rsidRPr="003A6E48" w:rsidRDefault="00000000">
      <w:pPr>
        <w:pStyle w:val="1"/>
        <w:spacing w:before="0" w:after="0" w:line="360" w:lineRule="auto"/>
        <w:jc w:val="center"/>
        <w:rPr>
          <w:rFonts w:ascii="宋体" w:hAnsi="宋体" w:cs="宋体" w:hint="eastAsia"/>
          <w:bCs w:val="0"/>
          <w:kern w:val="2"/>
          <w:sz w:val="32"/>
          <w:szCs w:val="32"/>
        </w:rPr>
      </w:pPr>
      <w:bookmarkStart w:id="534" w:name="_Toc5496"/>
      <w:r w:rsidRPr="003A6E48">
        <w:rPr>
          <w:rFonts w:ascii="宋体" w:hAnsi="宋体" w:cs="宋体" w:hint="eastAsia"/>
          <w:bCs w:val="0"/>
          <w:kern w:val="2"/>
          <w:sz w:val="32"/>
          <w:szCs w:val="32"/>
        </w:rPr>
        <w:t>第九章 质疑、投诉材料格式</w:t>
      </w:r>
      <w:bookmarkEnd w:id="534"/>
    </w:p>
    <w:p w:rsidR="00DF766B" w:rsidRPr="003A6E48" w:rsidRDefault="00DF766B">
      <w:pPr>
        <w:rPr>
          <w:rFonts w:ascii="宋体" w:hAnsi="宋体" w:hint="eastAsia"/>
        </w:rPr>
      </w:pPr>
    </w:p>
    <w:p w:rsidR="00DF766B" w:rsidRPr="003A6E48" w:rsidRDefault="00000000">
      <w:pPr>
        <w:widowControl/>
        <w:jc w:val="left"/>
        <w:rPr>
          <w:rFonts w:ascii="宋体" w:hAnsi="宋体" w:hint="eastAsia"/>
        </w:rPr>
      </w:pPr>
      <w:r w:rsidRPr="003A6E48">
        <w:rPr>
          <w:rFonts w:ascii="宋体" w:hAnsi="宋体"/>
        </w:rPr>
        <w:br w:type="page"/>
      </w:r>
    </w:p>
    <w:p w:rsidR="00DF766B" w:rsidRPr="003A6E48" w:rsidRDefault="00000000">
      <w:pPr>
        <w:spacing w:beforeLines="50" w:before="120" w:line="360" w:lineRule="auto"/>
        <w:jc w:val="center"/>
        <w:rPr>
          <w:rFonts w:ascii="宋体" w:hAnsi="宋体" w:cs="宋体" w:hint="eastAsia"/>
          <w:b/>
          <w:bCs/>
          <w:sz w:val="32"/>
          <w:szCs w:val="32"/>
        </w:rPr>
      </w:pPr>
      <w:r w:rsidRPr="003A6E48">
        <w:rPr>
          <w:rFonts w:ascii="宋体" w:hAnsi="宋体" w:cs="宋体" w:hint="eastAsia"/>
          <w:b/>
          <w:bCs/>
          <w:sz w:val="32"/>
          <w:szCs w:val="32"/>
        </w:rPr>
        <w:lastRenderedPageBreak/>
        <w:t>质疑函（格式）</w:t>
      </w:r>
    </w:p>
    <w:p w:rsidR="00DF766B" w:rsidRPr="003A6E48" w:rsidRDefault="00000000">
      <w:pPr>
        <w:pStyle w:val="a8"/>
        <w:spacing w:line="360" w:lineRule="auto"/>
        <w:ind w:firstLineChars="200" w:firstLine="482"/>
        <w:contextualSpacing/>
        <w:rPr>
          <w:rFonts w:hAnsi="宋体" w:cs="宋体" w:hint="eastAsia"/>
          <w:b/>
          <w:bCs/>
          <w:kern w:val="2"/>
          <w:sz w:val="24"/>
          <w:szCs w:val="24"/>
        </w:rPr>
      </w:pPr>
      <w:r w:rsidRPr="003A6E48">
        <w:rPr>
          <w:rFonts w:hAnsi="宋体" w:cs="宋体" w:hint="eastAsia"/>
          <w:b/>
          <w:bCs/>
          <w:kern w:val="2"/>
          <w:sz w:val="24"/>
          <w:szCs w:val="24"/>
        </w:rPr>
        <w:t>一、质疑供应商基本信息：</w:t>
      </w:r>
    </w:p>
    <w:p w:rsidR="00DF766B" w:rsidRPr="003A6E48" w:rsidRDefault="00000000">
      <w:pPr>
        <w:pStyle w:val="a8"/>
        <w:spacing w:line="360" w:lineRule="auto"/>
        <w:ind w:firstLineChars="200" w:firstLine="480"/>
        <w:contextualSpacing/>
        <w:rPr>
          <w:rFonts w:hAnsi="宋体" w:cs="宋体" w:hint="eastAsia"/>
          <w:bCs/>
          <w:kern w:val="2"/>
          <w:sz w:val="24"/>
          <w:szCs w:val="24"/>
          <w:u w:val="single"/>
        </w:rPr>
      </w:pPr>
      <w:r w:rsidRPr="003A6E48">
        <w:rPr>
          <w:rFonts w:hAnsi="宋体" w:cs="宋体" w:hint="eastAsia"/>
          <w:bCs/>
          <w:kern w:val="2"/>
          <w:sz w:val="24"/>
          <w:szCs w:val="24"/>
        </w:rPr>
        <w:t>质疑供应商：</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 xml:space="preserve">                 </w:t>
      </w:r>
    </w:p>
    <w:p w:rsidR="00DF766B" w:rsidRPr="003A6E48" w:rsidRDefault="00000000">
      <w:pPr>
        <w:pStyle w:val="a8"/>
        <w:spacing w:line="360" w:lineRule="auto"/>
        <w:ind w:firstLineChars="200" w:firstLine="480"/>
        <w:contextualSpacing/>
        <w:rPr>
          <w:rFonts w:hAnsi="宋体" w:cs="宋体" w:hint="eastAsia"/>
          <w:bCs/>
          <w:kern w:val="2"/>
          <w:sz w:val="24"/>
          <w:szCs w:val="24"/>
        </w:rPr>
      </w:pPr>
      <w:r w:rsidRPr="003A6E48">
        <w:rPr>
          <w:rFonts w:hAnsi="宋体" w:cs="宋体" w:hint="eastAsia"/>
          <w:bCs/>
          <w:kern w:val="2"/>
          <w:sz w:val="24"/>
          <w:szCs w:val="24"/>
        </w:rPr>
        <w:t>地址：</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邮编：</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bCs/>
          <w:kern w:val="2"/>
          <w:sz w:val="24"/>
          <w:szCs w:val="24"/>
        </w:rPr>
      </w:pPr>
      <w:r w:rsidRPr="003A6E48">
        <w:rPr>
          <w:rFonts w:hAnsi="宋体" w:cs="宋体" w:hint="eastAsia"/>
          <w:bCs/>
          <w:kern w:val="2"/>
          <w:sz w:val="24"/>
          <w:szCs w:val="24"/>
        </w:rPr>
        <w:t>联系人：</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联系电话：</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bCs/>
          <w:kern w:val="2"/>
          <w:sz w:val="24"/>
          <w:szCs w:val="24"/>
        </w:rPr>
      </w:pPr>
      <w:r w:rsidRPr="003A6E48">
        <w:rPr>
          <w:rFonts w:hAnsi="宋体" w:cs="宋体" w:hint="eastAsia"/>
          <w:bCs/>
          <w:kern w:val="2"/>
          <w:sz w:val="24"/>
          <w:szCs w:val="24"/>
        </w:rPr>
        <w:t>授权代表：</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bCs/>
          <w:kern w:val="2"/>
          <w:sz w:val="24"/>
          <w:szCs w:val="24"/>
          <w:u w:val="single"/>
        </w:rPr>
      </w:pPr>
      <w:r w:rsidRPr="003A6E48">
        <w:rPr>
          <w:rFonts w:hAnsi="宋体" w:cs="宋体" w:hint="eastAsia"/>
          <w:bCs/>
          <w:kern w:val="2"/>
          <w:sz w:val="24"/>
          <w:szCs w:val="24"/>
        </w:rPr>
        <w:t>联系电话：</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bCs/>
          <w:kern w:val="2"/>
          <w:sz w:val="24"/>
          <w:szCs w:val="24"/>
        </w:rPr>
      </w:pPr>
      <w:r w:rsidRPr="003A6E48">
        <w:rPr>
          <w:rFonts w:hAnsi="宋体" w:cs="宋体" w:hint="eastAsia"/>
          <w:bCs/>
          <w:kern w:val="2"/>
          <w:sz w:val="24"/>
          <w:szCs w:val="24"/>
        </w:rPr>
        <w:t>地址：</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邮编：</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 xml:space="preserve">     </w:t>
      </w:r>
    </w:p>
    <w:p w:rsidR="00DF766B" w:rsidRPr="003A6E48" w:rsidRDefault="00000000">
      <w:pPr>
        <w:pStyle w:val="a8"/>
        <w:spacing w:line="360" w:lineRule="auto"/>
        <w:ind w:firstLineChars="200" w:firstLine="482"/>
        <w:contextualSpacing/>
        <w:rPr>
          <w:rFonts w:hAnsi="宋体" w:cs="宋体" w:hint="eastAsia"/>
          <w:b/>
          <w:bCs/>
          <w:kern w:val="2"/>
          <w:sz w:val="24"/>
          <w:szCs w:val="24"/>
        </w:rPr>
      </w:pPr>
      <w:r w:rsidRPr="003A6E48">
        <w:rPr>
          <w:rFonts w:hAnsi="宋体" w:cs="宋体" w:hint="eastAsia"/>
          <w:b/>
          <w:bCs/>
          <w:kern w:val="2"/>
          <w:sz w:val="24"/>
          <w:szCs w:val="24"/>
        </w:rPr>
        <w:t>二、质疑项目基本情况：</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bCs/>
          <w:kern w:val="2"/>
          <w:sz w:val="24"/>
          <w:szCs w:val="24"/>
        </w:rPr>
        <w:t>质疑</w:t>
      </w:r>
      <w:r w:rsidRPr="003A6E48">
        <w:rPr>
          <w:rFonts w:hAnsi="宋体" w:cs="宋体" w:hint="eastAsia"/>
          <w:kern w:val="2"/>
          <w:sz w:val="24"/>
          <w:szCs w:val="24"/>
        </w:rPr>
        <w:t>项目的名称：</w:t>
      </w:r>
      <w:r w:rsidR="003524DB" w:rsidRPr="003A6E48">
        <w:rPr>
          <w:rFonts w:hAnsi="宋体" w:cs="宋体" w:hint="eastAsia"/>
          <w:bCs/>
          <w:kern w:val="2"/>
          <w:sz w:val="24"/>
          <w:szCs w:val="24"/>
          <w:u w:val="single"/>
        </w:rPr>
        <w:t>梧州市滨江幼儿园运动场项目</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bCs/>
          <w:kern w:val="2"/>
          <w:sz w:val="24"/>
          <w:szCs w:val="24"/>
        </w:rPr>
        <w:t>质疑</w:t>
      </w:r>
      <w:r w:rsidRPr="003A6E48">
        <w:rPr>
          <w:rFonts w:hAnsi="宋体" w:cs="宋体" w:hint="eastAsia"/>
          <w:kern w:val="2"/>
          <w:sz w:val="24"/>
          <w:szCs w:val="24"/>
        </w:rPr>
        <w:t>项目的编号：</w:t>
      </w:r>
      <w:r w:rsidRPr="003A6E48">
        <w:rPr>
          <w:rFonts w:hAnsi="宋体" w:cs="宋体" w:hint="eastAsia"/>
          <w:bCs/>
          <w:kern w:val="2"/>
          <w:sz w:val="24"/>
          <w:szCs w:val="24"/>
          <w:u w:val="single"/>
        </w:rPr>
        <w:t xml:space="preserve">WZZC2024-C2-02791 </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采购人名称：</w:t>
      </w:r>
      <w:r w:rsidR="003524DB" w:rsidRPr="003A6E48">
        <w:rPr>
          <w:rFonts w:hAnsi="宋体" w:cs="宋体" w:hint="eastAsia"/>
          <w:bCs/>
          <w:kern w:val="2"/>
          <w:sz w:val="24"/>
          <w:szCs w:val="24"/>
          <w:u w:val="single"/>
        </w:rPr>
        <w:t>梧州市长洲区教育局</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质疑事项：</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□采购文件   采购文件获取日期：</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 xml:space="preserve">□采购过程   </w:t>
      </w:r>
    </w:p>
    <w:p w:rsidR="00DF766B" w:rsidRPr="003A6E48" w:rsidRDefault="00000000">
      <w:pPr>
        <w:pStyle w:val="a8"/>
        <w:spacing w:line="360" w:lineRule="auto"/>
        <w:ind w:firstLineChars="200" w:firstLine="480"/>
        <w:contextualSpacing/>
        <w:rPr>
          <w:rFonts w:hAnsi="宋体" w:cs="宋体" w:hint="eastAsia"/>
          <w:bCs/>
          <w:kern w:val="2"/>
          <w:sz w:val="24"/>
          <w:szCs w:val="24"/>
          <w:u w:val="single"/>
        </w:rPr>
      </w:pPr>
      <w:r w:rsidRPr="003A6E48">
        <w:rPr>
          <w:rFonts w:hAnsi="宋体" w:cs="宋体" w:hint="eastAsia"/>
          <w:kern w:val="2"/>
          <w:sz w:val="24"/>
          <w:szCs w:val="24"/>
        </w:rPr>
        <w:t xml:space="preserve">□成交结果   </w:t>
      </w:r>
    </w:p>
    <w:p w:rsidR="00DF766B" w:rsidRPr="003A6E48" w:rsidRDefault="00000000">
      <w:pPr>
        <w:pStyle w:val="a8"/>
        <w:spacing w:line="360" w:lineRule="auto"/>
        <w:ind w:firstLineChars="200" w:firstLine="482"/>
        <w:contextualSpacing/>
        <w:rPr>
          <w:rFonts w:hAnsi="宋体" w:cs="宋体" w:hint="eastAsia"/>
          <w:b/>
          <w:kern w:val="2"/>
          <w:sz w:val="24"/>
          <w:szCs w:val="24"/>
        </w:rPr>
      </w:pPr>
      <w:r w:rsidRPr="003A6E48">
        <w:rPr>
          <w:rFonts w:hAnsi="宋体" w:cs="宋体" w:hint="eastAsia"/>
          <w:b/>
          <w:kern w:val="2"/>
          <w:sz w:val="24"/>
          <w:szCs w:val="24"/>
        </w:rPr>
        <w:t>三、质疑事项具体内容</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质疑事项1：</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事实依据：</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法律依据：</w:t>
      </w:r>
      <w:r w:rsidRPr="003A6E48">
        <w:rPr>
          <w:rFonts w:hAnsi="宋体" w:cs="宋体" w:hint="eastAsia"/>
          <w:kern w:val="2"/>
          <w:sz w:val="24"/>
          <w:szCs w:val="24"/>
          <w:u w:val="single"/>
        </w:rPr>
        <w:t xml:space="preserve">                                                        </w:t>
      </w:r>
      <w:r w:rsidRPr="003A6E48">
        <w:rPr>
          <w:rFonts w:hAnsi="宋体" w:cs="宋体" w:hint="eastAsia"/>
          <w:bCs/>
          <w:kern w:val="2"/>
          <w:sz w:val="24"/>
          <w:szCs w:val="24"/>
          <w:u w:val="single"/>
        </w:rPr>
        <w:t xml:space="preserve">     </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质疑事项2</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四、与质疑事项相关的质疑请求：</w:t>
      </w: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请求：</w:t>
      </w:r>
      <w:r w:rsidRPr="003A6E48">
        <w:rPr>
          <w:rFonts w:hAnsi="宋体" w:cs="宋体" w:hint="eastAsia"/>
          <w:bCs/>
          <w:kern w:val="2"/>
          <w:sz w:val="24"/>
          <w:szCs w:val="24"/>
          <w:u w:val="single"/>
        </w:rPr>
        <w:t xml:space="preserve">                                                                </w:t>
      </w:r>
    </w:p>
    <w:p w:rsidR="00DF766B" w:rsidRPr="003A6E48" w:rsidRDefault="00DF766B">
      <w:pPr>
        <w:pStyle w:val="a8"/>
        <w:spacing w:line="360" w:lineRule="auto"/>
        <w:ind w:firstLineChars="200" w:firstLine="480"/>
        <w:contextualSpacing/>
        <w:rPr>
          <w:rFonts w:hAnsi="宋体" w:cs="宋体" w:hint="eastAsia"/>
          <w:kern w:val="2"/>
          <w:sz w:val="24"/>
          <w:szCs w:val="24"/>
        </w:rPr>
      </w:pP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签字（签章）：                                       公章：</w:t>
      </w:r>
    </w:p>
    <w:p w:rsidR="00DF766B" w:rsidRPr="003A6E48" w:rsidRDefault="00DF766B">
      <w:pPr>
        <w:pStyle w:val="a8"/>
        <w:spacing w:line="360" w:lineRule="auto"/>
        <w:ind w:firstLineChars="200" w:firstLine="480"/>
        <w:contextualSpacing/>
        <w:rPr>
          <w:rFonts w:hAnsi="宋体" w:cs="宋体" w:hint="eastAsia"/>
          <w:kern w:val="2"/>
          <w:sz w:val="24"/>
          <w:szCs w:val="24"/>
        </w:rPr>
      </w:pPr>
    </w:p>
    <w:p w:rsidR="00DF766B" w:rsidRPr="003A6E48" w:rsidRDefault="00000000">
      <w:pPr>
        <w:pStyle w:val="a8"/>
        <w:spacing w:line="360" w:lineRule="auto"/>
        <w:ind w:firstLineChars="200" w:firstLine="480"/>
        <w:contextualSpacing/>
        <w:rPr>
          <w:rFonts w:hAnsi="宋体" w:cs="宋体" w:hint="eastAsia"/>
          <w:kern w:val="2"/>
          <w:sz w:val="24"/>
          <w:szCs w:val="24"/>
        </w:rPr>
      </w:pPr>
      <w:r w:rsidRPr="003A6E48">
        <w:rPr>
          <w:rFonts w:hAnsi="宋体" w:cs="宋体" w:hint="eastAsia"/>
          <w:kern w:val="2"/>
          <w:sz w:val="24"/>
          <w:szCs w:val="24"/>
        </w:rPr>
        <w:t>日期：</w:t>
      </w:r>
    </w:p>
    <w:p w:rsidR="00DF766B" w:rsidRPr="003A6E48" w:rsidRDefault="00000000">
      <w:pPr>
        <w:widowControl/>
        <w:jc w:val="left"/>
        <w:rPr>
          <w:rFonts w:ascii="宋体" w:hAnsi="宋体" w:cs="宋体" w:hint="eastAsia"/>
          <w:b/>
          <w:sz w:val="24"/>
        </w:rPr>
      </w:pPr>
      <w:r w:rsidRPr="003A6E48">
        <w:rPr>
          <w:rFonts w:ascii="宋体" w:hAnsi="宋体" w:cs="宋体"/>
          <w:b/>
          <w:sz w:val="24"/>
        </w:rPr>
        <w:br w:type="page"/>
      </w:r>
    </w:p>
    <w:p w:rsidR="00DF766B" w:rsidRPr="003A6E48" w:rsidRDefault="00DF766B">
      <w:pPr>
        <w:pStyle w:val="a8"/>
        <w:spacing w:line="360" w:lineRule="auto"/>
        <w:ind w:firstLineChars="200" w:firstLine="482"/>
        <w:contextualSpacing/>
        <w:rPr>
          <w:rFonts w:hAnsi="宋体" w:cs="宋体" w:hint="eastAsia"/>
          <w:b/>
          <w:kern w:val="2"/>
          <w:sz w:val="24"/>
          <w:szCs w:val="24"/>
        </w:rPr>
      </w:pPr>
    </w:p>
    <w:p w:rsidR="00DF766B" w:rsidRPr="003A6E48" w:rsidRDefault="00000000">
      <w:pPr>
        <w:pStyle w:val="a8"/>
        <w:spacing w:line="360" w:lineRule="auto"/>
        <w:ind w:firstLineChars="200" w:firstLine="482"/>
        <w:contextualSpacing/>
        <w:rPr>
          <w:rFonts w:hAnsi="宋体" w:cs="宋体" w:hint="eastAsia"/>
          <w:b/>
          <w:kern w:val="2"/>
          <w:sz w:val="24"/>
          <w:szCs w:val="24"/>
        </w:rPr>
      </w:pPr>
      <w:r w:rsidRPr="003A6E48">
        <w:rPr>
          <w:rFonts w:hAnsi="宋体" w:cs="宋体" w:hint="eastAsia"/>
          <w:b/>
          <w:kern w:val="2"/>
          <w:sz w:val="24"/>
          <w:szCs w:val="24"/>
        </w:rPr>
        <w:t>说明：</w:t>
      </w:r>
    </w:p>
    <w:p w:rsidR="00DF766B" w:rsidRPr="003A6E48" w:rsidRDefault="00000000">
      <w:pPr>
        <w:pStyle w:val="a8"/>
        <w:spacing w:line="360" w:lineRule="auto"/>
        <w:ind w:firstLineChars="200" w:firstLine="482"/>
        <w:contextualSpacing/>
        <w:rPr>
          <w:rFonts w:hAnsi="宋体" w:cs="宋体" w:hint="eastAsia"/>
          <w:b/>
          <w:bCs/>
          <w:kern w:val="2"/>
          <w:sz w:val="24"/>
          <w:szCs w:val="24"/>
        </w:rPr>
      </w:pPr>
      <w:r w:rsidRPr="003A6E48">
        <w:rPr>
          <w:rFonts w:hAnsi="宋体" w:cs="宋体" w:hint="eastAsia"/>
          <w:b/>
          <w:kern w:val="2"/>
          <w:sz w:val="24"/>
          <w:szCs w:val="24"/>
        </w:rPr>
        <w:t>1.供应商提出质疑时，应提交质疑函和必要的证明材料</w:t>
      </w:r>
      <w:r w:rsidRPr="003A6E48">
        <w:rPr>
          <w:rFonts w:hAnsi="宋体" w:cs="宋体" w:hint="eastAsia"/>
          <w:b/>
          <w:bCs/>
          <w:kern w:val="2"/>
          <w:sz w:val="24"/>
          <w:szCs w:val="24"/>
        </w:rPr>
        <w:t>。</w:t>
      </w:r>
    </w:p>
    <w:p w:rsidR="00DF766B" w:rsidRPr="003A6E48" w:rsidRDefault="00000000">
      <w:pPr>
        <w:pStyle w:val="a8"/>
        <w:spacing w:line="360" w:lineRule="auto"/>
        <w:ind w:firstLineChars="200" w:firstLine="482"/>
        <w:contextualSpacing/>
        <w:rPr>
          <w:rFonts w:hAnsi="宋体" w:cs="宋体" w:hint="eastAsia"/>
          <w:b/>
          <w:kern w:val="2"/>
          <w:sz w:val="24"/>
          <w:szCs w:val="24"/>
        </w:rPr>
      </w:pPr>
      <w:r w:rsidRPr="003A6E48">
        <w:rPr>
          <w:rFonts w:hAnsi="宋体" w:cs="宋体" w:hint="eastAsia"/>
          <w:b/>
          <w:kern w:val="2"/>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F766B" w:rsidRPr="003A6E48" w:rsidRDefault="00000000">
      <w:pPr>
        <w:pStyle w:val="a8"/>
        <w:spacing w:line="360" w:lineRule="auto"/>
        <w:ind w:firstLineChars="200" w:firstLine="482"/>
        <w:contextualSpacing/>
        <w:rPr>
          <w:rFonts w:hAnsi="宋体" w:cs="宋体" w:hint="eastAsia"/>
          <w:b/>
          <w:kern w:val="2"/>
          <w:sz w:val="24"/>
          <w:szCs w:val="24"/>
        </w:rPr>
      </w:pPr>
      <w:r w:rsidRPr="003A6E48">
        <w:rPr>
          <w:rFonts w:hAnsi="宋体" w:cs="宋体" w:hint="eastAsia"/>
          <w:b/>
          <w:kern w:val="2"/>
          <w:sz w:val="24"/>
          <w:szCs w:val="24"/>
        </w:rPr>
        <w:t>3.质疑函的质疑事项应具体、明确，并有必要的事实依据和法律依据。</w:t>
      </w:r>
    </w:p>
    <w:p w:rsidR="00DF766B" w:rsidRPr="003A6E48" w:rsidRDefault="00000000">
      <w:pPr>
        <w:pStyle w:val="a8"/>
        <w:spacing w:line="360" w:lineRule="auto"/>
        <w:ind w:firstLineChars="200" w:firstLine="482"/>
        <w:contextualSpacing/>
        <w:rPr>
          <w:rFonts w:hAnsi="宋体" w:cs="宋体" w:hint="eastAsia"/>
          <w:b/>
          <w:kern w:val="2"/>
          <w:sz w:val="24"/>
          <w:szCs w:val="24"/>
        </w:rPr>
      </w:pPr>
      <w:r w:rsidRPr="003A6E48">
        <w:rPr>
          <w:rFonts w:hAnsi="宋体" w:cs="宋体" w:hint="eastAsia"/>
          <w:b/>
          <w:kern w:val="2"/>
          <w:sz w:val="24"/>
          <w:szCs w:val="24"/>
        </w:rPr>
        <w:t>4.质疑函的质疑请求应与质疑事项相关。</w:t>
      </w:r>
    </w:p>
    <w:p w:rsidR="00DF766B" w:rsidRPr="003A6E48" w:rsidRDefault="00000000">
      <w:pPr>
        <w:pStyle w:val="a8"/>
        <w:spacing w:line="360" w:lineRule="auto"/>
        <w:ind w:firstLineChars="200" w:firstLine="482"/>
        <w:contextualSpacing/>
        <w:rPr>
          <w:rFonts w:hAnsi="宋体" w:cs="宋体" w:hint="eastAsia"/>
          <w:b/>
          <w:kern w:val="2"/>
        </w:rPr>
      </w:pPr>
      <w:r w:rsidRPr="003A6E48">
        <w:rPr>
          <w:rFonts w:hAnsi="宋体" w:cs="宋体" w:hint="eastAsia"/>
          <w:b/>
          <w:kern w:val="2"/>
          <w:sz w:val="24"/>
          <w:szCs w:val="24"/>
        </w:rPr>
        <w:t>5.质疑供应商为法人或者其他组织的，质疑函应由法定代表人、主要负责人，或者其授权代表签字或者盖章，并加盖公章。</w:t>
      </w:r>
    </w:p>
    <w:p w:rsidR="00DF766B" w:rsidRPr="003A6E48" w:rsidRDefault="00DF766B">
      <w:pPr>
        <w:pStyle w:val="a8"/>
        <w:rPr>
          <w:rFonts w:hAnsi="宋体" w:cs="宋体" w:hint="eastAsia"/>
          <w:b/>
          <w:kern w:val="2"/>
          <w:sz w:val="24"/>
          <w:szCs w:val="24"/>
        </w:rPr>
      </w:pPr>
    </w:p>
    <w:p w:rsidR="00DF766B" w:rsidRPr="003A6E48" w:rsidRDefault="00000000">
      <w:pPr>
        <w:spacing w:line="460" w:lineRule="exact"/>
        <w:jc w:val="center"/>
        <w:rPr>
          <w:rFonts w:ascii="宋体" w:hAnsi="宋体" w:cs="宋体" w:hint="eastAsia"/>
          <w:sz w:val="44"/>
        </w:rPr>
      </w:pPr>
      <w:r w:rsidRPr="003A6E48">
        <w:rPr>
          <w:rFonts w:ascii="宋体" w:hAnsi="宋体" w:cs="宋体" w:hint="eastAsia"/>
          <w:sz w:val="44"/>
        </w:rPr>
        <w:br w:type="page"/>
      </w:r>
    </w:p>
    <w:p w:rsidR="00DF766B" w:rsidRPr="003A6E48" w:rsidRDefault="00000000">
      <w:pPr>
        <w:spacing w:line="360" w:lineRule="auto"/>
        <w:jc w:val="center"/>
        <w:rPr>
          <w:rFonts w:ascii="宋体" w:hAnsi="宋体" w:cs="宋体" w:hint="eastAsia"/>
          <w:b/>
          <w:bCs/>
          <w:sz w:val="32"/>
          <w:szCs w:val="32"/>
        </w:rPr>
      </w:pPr>
      <w:r w:rsidRPr="003A6E48">
        <w:rPr>
          <w:rFonts w:ascii="宋体" w:hAnsi="宋体" w:cs="宋体" w:hint="eastAsia"/>
          <w:b/>
          <w:bCs/>
          <w:sz w:val="32"/>
          <w:szCs w:val="32"/>
        </w:rPr>
        <w:lastRenderedPageBreak/>
        <w:t>投诉书（格式）</w:t>
      </w:r>
    </w:p>
    <w:p w:rsidR="00DF766B" w:rsidRPr="003A6E48" w:rsidRDefault="00000000">
      <w:pPr>
        <w:pStyle w:val="a8"/>
        <w:spacing w:line="500" w:lineRule="exact"/>
        <w:ind w:firstLineChars="200" w:firstLine="482"/>
        <w:rPr>
          <w:rFonts w:hAnsi="宋体" w:cs="宋体" w:hint="eastAsia"/>
          <w:b/>
          <w:bCs/>
          <w:kern w:val="2"/>
          <w:sz w:val="24"/>
          <w:szCs w:val="24"/>
        </w:rPr>
      </w:pPr>
      <w:r w:rsidRPr="003A6E48">
        <w:rPr>
          <w:rFonts w:hAnsi="宋体" w:cs="宋体" w:hint="eastAsia"/>
          <w:b/>
          <w:bCs/>
          <w:kern w:val="2"/>
          <w:sz w:val="24"/>
          <w:szCs w:val="24"/>
        </w:rPr>
        <w:t>一、投诉相关主体基本情况：</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供应商：</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地址：</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邮编：</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法定代表人/主要负责人：</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联系电话：</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授权代表：</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联系电话：</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地址：</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邮编：</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被投诉人1：</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地址：</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邮编：</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联系人：</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联系电话：</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被投诉人2：</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相关供应商：</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地址：</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邮编：</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bCs/>
          <w:kern w:val="2"/>
          <w:sz w:val="24"/>
          <w:szCs w:val="24"/>
        </w:rPr>
        <w:t>联系人：</w:t>
      </w:r>
      <w:r w:rsidRPr="003A6E48">
        <w:rPr>
          <w:rFonts w:hAnsi="宋体" w:cs="宋体" w:hint="eastAsia"/>
          <w:bCs/>
          <w:kern w:val="2"/>
          <w:sz w:val="24"/>
          <w:szCs w:val="24"/>
          <w:u w:val="single"/>
        </w:rPr>
        <w:t xml:space="preserve">                                </w:t>
      </w:r>
      <w:r w:rsidRPr="003A6E48">
        <w:rPr>
          <w:rFonts w:hAnsi="宋体" w:cs="宋体" w:hint="eastAsia"/>
          <w:bCs/>
          <w:kern w:val="2"/>
          <w:sz w:val="24"/>
          <w:szCs w:val="24"/>
        </w:rPr>
        <w:t>联系电话：</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2"/>
        <w:rPr>
          <w:rFonts w:hAnsi="宋体" w:cs="宋体" w:hint="eastAsia"/>
          <w:b/>
          <w:bCs/>
          <w:kern w:val="2"/>
          <w:sz w:val="24"/>
          <w:szCs w:val="24"/>
        </w:rPr>
      </w:pPr>
      <w:r w:rsidRPr="003A6E48">
        <w:rPr>
          <w:rFonts w:hAnsi="宋体" w:cs="宋体" w:hint="eastAsia"/>
          <w:b/>
          <w:bCs/>
          <w:kern w:val="2"/>
          <w:sz w:val="24"/>
          <w:szCs w:val="24"/>
        </w:rPr>
        <w:t>二、投诉项目基本情况：</w:t>
      </w:r>
    </w:p>
    <w:p w:rsidR="00DF766B" w:rsidRPr="003A6E48" w:rsidRDefault="00000000">
      <w:pPr>
        <w:pStyle w:val="a8"/>
        <w:spacing w:line="500" w:lineRule="exact"/>
        <w:ind w:firstLineChars="200" w:firstLine="480"/>
        <w:rPr>
          <w:rFonts w:hAnsi="宋体" w:cs="宋体" w:hint="eastAsia"/>
          <w:kern w:val="2"/>
          <w:sz w:val="24"/>
          <w:szCs w:val="24"/>
        </w:rPr>
      </w:pPr>
      <w:r w:rsidRPr="003A6E48">
        <w:rPr>
          <w:rFonts w:hAnsi="宋体" w:cs="宋体" w:hint="eastAsia"/>
          <w:bCs/>
          <w:kern w:val="2"/>
          <w:sz w:val="24"/>
          <w:szCs w:val="24"/>
        </w:rPr>
        <w:t>采购</w:t>
      </w:r>
      <w:r w:rsidRPr="003A6E48">
        <w:rPr>
          <w:rFonts w:hAnsi="宋体" w:cs="宋体" w:hint="eastAsia"/>
          <w:kern w:val="2"/>
          <w:sz w:val="24"/>
          <w:szCs w:val="24"/>
        </w:rPr>
        <w:t>项目的名称：</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kern w:val="2"/>
          <w:sz w:val="24"/>
          <w:szCs w:val="24"/>
        </w:rPr>
      </w:pPr>
      <w:r w:rsidRPr="003A6E48">
        <w:rPr>
          <w:rFonts w:hAnsi="宋体" w:cs="宋体" w:hint="eastAsia"/>
          <w:bCs/>
          <w:kern w:val="2"/>
          <w:sz w:val="24"/>
          <w:szCs w:val="24"/>
        </w:rPr>
        <w:t>采购</w:t>
      </w:r>
      <w:r w:rsidRPr="003A6E48">
        <w:rPr>
          <w:rFonts w:hAnsi="宋体" w:cs="宋体" w:hint="eastAsia"/>
          <w:kern w:val="2"/>
          <w:sz w:val="24"/>
          <w:szCs w:val="24"/>
        </w:rPr>
        <w:t>项目的编号：</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kern w:val="2"/>
          <w:sz w:val="24"/>
          <w:szCs w:val="24"/>
        </w:rPr>
        <w:t>采购人名称：</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kern w:val="2"/>
          <w:sz w:val="24"/>
          <w:szCs w:val="24"/>
        </w:rPr>
        <w:t>代理机构名称：</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招标文件公告：</w:t>
      </w:r>
      <w:r w:rsidRPr="003A6E48">
        <w:rPr>
          <w:rFonts w:hAnsi="宋体" w:cs="宋体" w:hint="eastAsia"/>
          <w:bCs/>
          <w:kern w:val="2"/>
          <w:sz w:val="24"/>
          <w:szCs w:val="24"/>
          <w:u w:val="single"/>
        </w:rPr>
        <w:t>是/否</w:t>
      </w:r>
      <w:r w:rsidRPr="003A6E48">
        <w:rPr>
          <w:rFonts w:hAnsi="宋体" w:cs="宋体" w:hint="eastAsia"/>
          <w:bCs/>
          <w:kern w:val="2"/>
          <w:sz w:val="24"/>
          <w:szCs w:val="24"/>
        </w:rPr>
        <w:t>公告期限：</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
          <w:kern w:val="2"/>
          <w:sz w:val="24"/>
          <w:szCs w:val="24"/>
        </w:rPr>
      </w:pPr>
      <w:r w:rsidRPr="003A6E48">
        <w:rPr>
          <w:rFonts w:hAnsi="宋体" w:cs="宋体" w:hint="eastAsia"/>
          <w:bCs/>
          <w:kern w:val="2"/>
          <w:sz w:val="24"/>
          <w:szCs w:val="24"/>
        </w:rPr>
        <w:t>采购结果公告：</w:t>
      </w:r>
      <w:r w:rsidRPr="003A6E48">
        <w:rPr>
          <w:rFonts w:hAnsi="宋体" w:cs="宋体" w:hint="eastAsia"/>
          <w:bCs/>
          <w:kern w:val="2"/>
          <w:sz w:val="24"/>
          <w:szCs w:val="24"/>
          <w:u w:val="single"/>
        </w:rPr>
        <w:t>是/否</w:t>
      </w:r>
      <w:r w:rsidRPr="003A6E48">
        <w:rPr>
          <w:rFonts w:hAnsi="宋体" w:cs="宋体" w:hint="eastAsia"/>
          <w:bCs/>
          <w:kern w:val="2"/>
          <w:sz w:val="24"/>
          <w:szCs w:val="24"/>
        </w:rPr>
        <w:t>公告期限：</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2"/>
        <w:rPr>
          <w:rFonts w:hAnsi="宋体" w:cs="宋体" w:hint="eastAsia"/>
          <w:b/>
          <w:kern w:val="2"/>
          <w:sz w:val="24"/>
          <w:szCs w:val="24"/>
        </w:rPr>
      </w:pPr>
      <w:r w:rsidRPr="003A6E48">
        <w:rPr>
          <w:rFonts w:hAnsi="宋体" w:cs="宋体" w:hint="eastAsia"/>
          <w:b/>
          <w:kern w:val="2"/>
          <w:sz w:val="24"/>
          <w:szCs w:val="24"/>
        </w:rPr>
        <w:t>三、质疑基本情况</w:t>
      </w:r>
    </w:p>
    <w:p w:rsidR="00DF766B" w:rsidRPr="003A6E48" w:rsidRDefault="00000000">
      <w:pPr>
        <w:pStyle w:val="a8"/>
        <w:spacing w:line="500" w:lineRule="exact"/>
        <w:ind w:firstLineChars="200" w:firstLine="480"/>
        <w:rPr>
          <w:rFonts w:hAnsi="宋体" w:cs="宋体" w:hint="eastAsia"/>
          <w:kern w:val="2"/>
          <w:sz w:val="24"/>
          <w:szCs w:val="24"/>
        </w:rPr>
      </w:pPr>
      <w:r w:rsidRPr="003A6E48">
        <w:rPr>
          <w:rFonts w:hAnsi="宋体" w:cs="宋体" w:hint="eastAsia"/>
          <w:kern w:val="2"/>
          <w:sz w:val="24"/>
          <w:szCs w:val="24"/>
        </w:rPr>
        <w:t>投诉人于</w:t>
      </w:r>
      <w:r w:rsidRPr="003A6E48">
        <w:rPr>
          <w:rFonts w:hAnsi="宋体" w:cs="宋体" w:hint="eastAsia"/>
          <w:kern w:val="2"/>
          <w:sz w:val="24"/>
          <w:szCs w:val="24"/>
          <w:u w:val="single"/>
        </w:rPr>
        <w:t xml:space="preserve">      </w:t>
      </w:r>
      <w:r w:rsidRPr="003A6E48">
        <w:rPr>
          <w:rFonts w:hAnsi="宋体" w:cs="宋体" w:hint="eastAsia"/>
          <w:kern w:val="2"/>
          <w:sz w:val="24"/>
          <w:szCs w:val="24"/>
        </w:rPr>
        <w:t>年</w:t>
      </w:r>
      <w:r w:rsidRPr="003A6E48">
        <w:rPr>
          <w:rFonts w:hAnsi="宋体" w:cs="宋体" w:hint="eastAsia"/>
          <w:kern w:val="2"/>
          <w:sz w:val="24"/>
          <w:szCs w:val="24"/>
          <w:u w:val="single"/>
        </w:rPr>
        <w:t xml:space="preserve">   </w:t>
      </w:r>
      <w:r w:rsidRPr="003A6E48">
        <w:rPr>
          <w:rFonts w:hAnsi="宋体" w:cs="宋体" w:hint="eastAsia"/>
          <w:kern w:val="2"/>
          <w:sz w:val="24"/>
          <w:szCs w:val="24"/>
        </w:rPr>
        <w:t>月</w:t>
      </w:r>
      <w:r w:rsidRPr="003A6E48">
        <w:rPr>
          <w:rFonts w:hAnsi="宋体" w:cs="宋体" w:hint="eastAsia"/>
          <w:kern w:val="2"/>
          <w:sz w:val="24"/>
          <w:szCs w:val="24"/>
          <w:u w:val="single"/>
        </w:rPr>
        <w:t xml:space="preserve">   </w:t>
      </w:r>
      <w:r w:rsidRPr="003A6E48">
        <w:rPr>
          <w:rFonts w:hAnsi="宋体" w:cs="宋体" w:hint="eastAsia"/>
          <w:kern w:val="2"/>
          <w:sz w:val="24"/>
          <w:szCs w:val="24"/>
        </w:rPr>
        <w:t>日，向</w:t>
      </w:r>
      <w:r w:rsidRPr="003A6E48">
        <w:rPr>
          <w:rFonts w:hAnsi="宋体" w:cs="宋体" w:hint="eastAsia"/>
          <w:kern w:val="2"/>
          <w:sz w:val="24"/>
          <w:szCs w:val="24"/>
          <w:u w:val="single"/>
        </w:rPr>
        <w:t xml:space="preserve">                                </w:t>
      </w:r>
      <w:r w:rsidRPr="003A6E48">
        <w:rPr>
          <w:rFonts w:hAnsi="宋体" w:cs="宋体" w:hint="eastAsia"/>
          <w:kern w:val="2"/>
          <w:sz w:val="24"/>
          <w:szCs w:val="24"/>
        </w:rPr>
        <w:t>提出质疑，</w:t>
      </w:r>
      <w:r w:rsidRPr="003A6E48">
        <w:rPr>
          <w:rFonts w:hAnsi="宋体" w:cs="宋体" w:hint="eastAsia"/>
          <w:kern w:val="2"/>
          <w:sz w:val="24"/>
          <w:szCs w:val="24"/>
        </w:rPr>
        <w:lastRenderedPageBreak/>
        <w:t>质疑事项为：</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kern w:val="2"/>
          <w:sz w:val="24"/>
          <w:szCs w:val="24"/>
        </w:rPr>
      </w:pPr>
      <w:r w:rsidRPr="003A6E48">
        <w:rPr>
          <w:rFonts w:hAnsi="宋体" w:cs="宋体" w:hint="eastAsia"/>
          <w:bCs/>
          <w:kern w:val="2"/>
          <w:sz w:val="24"/>
          <w:szCs w:val="24"/>
          <w:u w:val="single"/>
        </w:rPr>
        <w:t>采购人/代理机构</w:t>
      </w:r>
      <w:r w:rsidRPr="003A6E48">
        <w:rPr>
          <w:rFonts w:hAnsi="宋体" w:cs="宋体" w:hint="eastAsia"/>
          <w:bCs/>
          <w:kern w:val="2"/>
          <w:sz w:val="24"/>
          <w:szCs w:val="24"/>
        </w:rPr>
        <w:t>于</w:t>
      </w:r>
      <w:r w:rsidRPr="003A6E48">
        <w:rPr>
          <w:rFonts w:hAnsi="宋体" w:cs="宋体" w:hint="eastAsia"/>
          <w:kern w:val="2"/>
          <w:sz w:val="24"/>
          <w:szCs w:val="24"/>
          <w:u w:val="single"/>
        </w:rPr>
        <w:t xml:space="preserve">      </w:t>
      </w:r>
      <w:r w:rsidRPr="003A6E48">
        <w:rPr>
          <w:rFonts w:hAnsi="宋体" w:cs="宋体" w:hint="eastAsia"/>
          <w:kern w:val="2"/>
          <w:sz w:val="24"/>
          <w:szCs w:val="24"/>
        </w:rPr>
        <w:t>年</w:t>
      </w:r>
      <w:r w:rsidRPr="003A6E48">
        <w:rPr>
          <w:rFonts w:hAnsi="宋体" w:cs="宋体" w:hint="eastAsia"/>
          <w:kern w:val="2"/>
          <w:sz w:val="24"/>
          <w:szCs w:val="24"/>
          <w:u w:val="single"/>
        </w:rPr>
        <w:t xml:space="preserve">   </w:t>
      </w:r>
      <w:r w:rsidRPr="003A6E48">
        <w:rPr>
          <w:rFonts w:hAnsi="宋体" w:cs="宋体" w:hint="eastAsia"/>
          <w:kern w:val="2"/>
          <w:sz w:val="24"/>
          <w:szCs w:val="24"/>
        </w:rPr>
        <w:t>月</w:t>
      </w:r>
      <w:r w:rsidRPr="003A6E48">
        <w:rPr>
          <w:rFonts w:hAnsi="宋体" w:cs="宋体" w:hint="eastAsia"/>
          <w:kern w:val="2"/>
          <w:sz w:val="24"/>
          <w:szCs w:val="24"/>
          <w:u w:val="single"/>
        </w:rPr>
        <w:t xml:space="preserve">   </w:t>
      </w:r>
      <w:r w:rsidRPr="003A6E48">
        <w:rPr>
          <w:rFonts w:hAnsi="宋体" w:cs="宋体" w:hint="eastAsia"/>
          <w:kern w:val="2"/>
          <w:sz w:val="24"/>
          <w:szCs w:val="24"/>
        </w:rPr>
        <w:t>日，</w:t>
      </w:r>
      <w:r w:rsidRPr="003A6E48">
        <w:rPr>
          <w:rFonts w:hAnsi="宋体" w:cs="宋体" w:hint="eastAsia"/>
          <w:bCs/>
          <w:kern w:val="2"/>
          <w:sz w:val="24"/>
          <w:szCs w:val="24"/>
        </w:rPr>
        <w:t xml:space="preserve">就质疑事项作出了答复/没有在法定期限内作出答复。 </w:t>
      </w:r>
    </w:p>
    <w:p w:rsidR="00DF766B" w:rsidRPr="003A6E48" w:rsidRDefault="00000000">
      <w:pPr>
        <w:pStyle w:val="a8"/>
        <w:spacing w:line="500" w:lineRule="exact"/>
        <w:ind w:firstLineChars="200" w:firstLine="482"/>
        <w:rPr>
          <w:rFonts w:hAnsi="宋体" w:cs="宋体" w:hint="eastAsia"/>
          <w:b/>
          <w:kern w:val="2"/>
          <w:sz w:val="24"/>
          <w:szCs w:val="24"/>
        </w:rPr>
      </w:pPr>
      <w:r w:rsidRPr="003A6E48">
        <w:rPr>
          <w:rFonts w:hAnsi="宋体" w:cs="宋体" w:hint="eastAsia"/>
          <w:b/>
          <w:kern w:val="2"/>
          <w:sz w:val="24"/>
          <w:szCs w:val="24"/>
        </w:rPr>
        <w:t>四、投诉事项具体内容</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kern w:val="2"/>
          <w:sz w:val="24"/>
          <w:szCs w:val="24"/>
        </w:rPr>
        <w:t>投诉事项1：</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事实依据：</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u w:val="single"/>
        </w:rPr>
      </w:pPr>
      <w:r w:rsidRPr="003A6E48">
        <w:rPr>
          <w:rFonts w:hAnsi="宋体" w:cs="宋体" w:hint="eastAsia"/>
          <w:bCs/>
          <w:kern w:val="2"/>
          <w:sz w:val="24"/>
          <w:szCs w:val="24"/>
        </w:rPr>
        <w:t>法律依据：</w:t>
      </w:r>
      <w:r w:rsidRPr="003A6E48">
        <w:rPr>
          <w:rFonts w:hAnsi="宋体" w:cs="宋体" w:hint="eastAsia"/>
          <w:bCs/>
          <w:kern w:val="2"/>
          <w:sz w:val="24"/>
          <w:szCs w:val="24"/>
          <w:u w:val="single"/>
        </w:rPr>
        <w:t xml:space="preserve">                                                             </w:t>
      </w:r>
    </w:p>
    <w:p w:rsidR="00DF766B" w:rsidRPr="003A6E48" w:rsidRDefault="00000000">
      <w:pPr>
        <w:pStyle w:val="a8"/>
        <w:spacing w:line="500" w:lineRule="exact"/>
        <w:ind w:firstLineChars="200" w:firstLine="480"/>
        <w:rPr>
          <w:rFonts w:hAnsi="宋体" w:cs="宋体" w:hint="eastAsia"/>
          <w:bCs/>
          <w:kern w:val="2"/>
          <w:sz w:val="24"/>
          <w:szCs w:val="24"/>
        </w:rPr>
      </w:pPr>
      <w:r w:rsidRPr="003A6E48">
        <w:rPr>
          <w:rFonts w:hAnsi="宋体" w:cs="宋体" w:hint="eastAsia"/>
          <w:kern w:val="2"/>
          <w:sz w:val="24"/>
          <w:szCs w:val="24"/>
        </w:rPr>
        <w:t>投诉事项2</w:t>
      </w:r>
      <w:r w:rsidRPr="003A6E48">
        <w:rPr>
          <w:rFonts w:hAnsi="宋体" w:cs="宋体" w:hint="eastAsia"/>
          <w:bCs/>
          <w:kern w:val="2"/>
          <w:sz w:val="24"/>
          <w:szCs w:val="24"/>
        </w:rPr>
        <w:t>……</w:t>
      </w:r>
    </w:p>
    <w:p w:rsidR="00DF766B" w:rsidRPr="003A6E48" w:rsidRDefault="00000000">
      <w:pPr>
        <w:pStyle w:val="a8"/>
        <w:spacing w:line="500" w:lineRule="exact"/>
        <w:ind w:firstLineChars="200" w:firstLine="482"/>
        <w:rPr>
          <w:rFonts w:hAnsi="宋体" w:cs="宋体" w:hint="eastAsia"/>
          <w:b/>
          <w:kern w:val="2"/>
          <w:sz w:val="24"/>
          <w:szCs w:val="24"/>
        </w:rPr>
      </w:pPr>
      <w:r w:rsidRPr="003A6E48">
        <w:rPr>
          <w:rFonts w:hAnsi="宋体" w:cs="宋体" w:hint="eastAsia"/>
          <w:b/>
          <w:kern w:val="2"/>
          <w:sz w:val="24"/>
          <w:szCs w:val="24"/>
        </w:rPr>
        <w:t>五、与投诉事项相关的投诉请求：</w:t>
      </w:r>
    </w:p>
    <w:p w:rsidR="00DF766B" w:rsidRPr="003A6E48" w:rsidRDefault="00000000">
      <w:pPr>
        <w:pStyle w:val="a8"/>
        <w:spacing w:line="400" w:lineRule="exact"/>
        <w:ind w:firstLineChars="200" w:firstLine="480"/>
        <w:rPr>
          <w:rFonts w:hAnsi="宋体" w:cs="宋体" w:hint="eastAsia"/>
          <w:kern w:val="2"/>
          <w:sz w:val="24"/>
          <w:szCs w:val="24"/>
        </w:rPr>
      </w:pPr>
      <w:r w:rsidRPr="003A6E48">
        <w:rPr>
          <w:rFonts w:hAnsi="宋体" w:cs="宋体" w:hint="eastAsia"/>
          <w:kern w:val="2"/>
          <w:sz w:val="24"/>
          <w:szCs w:val="24"/>
        </w:rPr>
        <w:t>请求：</w:t>
      </w:r>
      <w:r w:rsidRPr="003A6E48">
        <w:rPr>
          <w:rFonts w:hAnsi="宋体" w:cs="宋体" w:hint="eastAsia"/>
          <w:bCs/>
          <w:kern w:val="2"/>
          <w:sz w:val="24"/>
          <w:szCs w:val="24"/>
          <w:u w:val="single"/>
        </w:rPr>
        <w:t xml:space="preserve">                                                                 </w:t>
      </w:r>
    </w:p>
    <w:p w:rsidR="00DF766B" w:rsidRPr="003A6E48" w:rsidRDefault="00DF766B">
      <w:pPr>
        <w:pStyle w:val="a8"/>
        <w:spacing w:line="360" w:lineRule="auto"/>
        <w:ind w:leftChars="12" w:left="25" w:firstLineChars="147" w:firstLine="353"/>
        <w:rPr>
          <w:rFonts w:hAnsi="宋体" w:cs="宋体" w:hint="eastAsia"/>
          <w:kern w:val="2"/>
          <w:sz w:val="24"/>
          <w:szCs w:val="24"/>
        </w:rPr>
      </w:pPr>
    </w:p>
    <w:p w:rsidR="00DF766B" w:rsidRPr="003A6E48" w:rsidRDefault="00000000">
      <w:pPr>
        <w:pStyle w:val="a8"/>
        <w:spacing w:line="360" w:lineRule="auto"/>
        <w:ind w:leftChars="12" w:left="25" w:firstLineChars="197" w:firstLine="473"/>
        <w:rPr>
          <w:rFonts w:hAnsi="宋体" w:cs="宋体" w:hint="eastAsia"/>
          <w:kern w:val="2"/>
          <w:sz w:val="24"/>
          <w:szCs w:val="24"/>
        </w:rPr>
      </w:pPr>
      <w:r w:rsidRPr="003A6E48">
        <w:rPr>
          <w:rFonts w:hAnsi="宋体" w:cs="宋体" w:hint="eastAsia"/>
          <w:kern w:val="2"/>
          <w:sz w:val="24"/>
          <w:szCs w:val="24"/>
        </w:rPr>
        <w:t>签字（签章）：                             公章：</w:t>
      </w:r>
    </w:p>
    <w:p w:rsidR="00DF766B" w:rsidRPr="003A6E48" w:rsidRDefault="00DF766B">
      <w:pPr>
        <w:pStyle w:val="a8"/>
        <w:spacing w:line="360" w:lineRule="auto"/>
        <w:ind w:leftChars="12" w:left="25" w:firstLineChars="147" w:firstLine="353"/>
        <w:rPr>
          <w:rFonts w:hAnsi="宋体" w:cs="宋体" w:hint="eastAsia"/>
          <w:kern w:val="2"/>
          <w:sz w:val="24"/>
          <w:szCs w:val="24"/>
        </w:rPr>
      </w:pPr>
    </w:p>
    <w:p w:rsidR="00DF766B" w:rsidRPr="003A6E48" w:rsidRDefault="00000000">
      <w:pPr>
        <w:pStyle w:val="a8"/>
        <w:spacing w:line="360" w:lineRule="auto"/>
        <w:ind w:leftChars="12" w:left="25" w:firstLineChars="197" w:firstLine="473"/>
        <w:rPr>
          <w:rFonts w:hAnsi="宋体" w:cs="宋体" w:hint="eastAsia"/>
          <w:kern w:val="2"/>
          <w:sz w:val="24"/>
          <w:szCs w:val="24"/>
        </w:rPr>
      </w:pPr>
      <w:r w:rsidRPr="003A6E48">
        <w:rPr>
          <w:rFonts w:hAnsi="宋体" w:cs="宋体" w:hint="eastAsia"/>
          <w:kern w:val="2"/>
          <w:sz w:val="24"/>
          <w:szCs w:val="24"/>
        </w:rPr>
        <w:t>日期：</w:t>
      </w:r>
    </w:p>
    <w:p w:rsidR="00DF766B" w:rsidRPr="003A6E48" w:rsidRDefault="00DF766B">
      <w:pPr>
        <w:pStyle w:val="a8"/>
        <w:spacing w:line="360" w:lineRule="auto"/>
        <w:ind w:leftChars="12" w:left="25" w:firstLineChars="197" w:firstLine="473"/>
        <w:rPr>
          <w:rFonts w:hAnsi="宋体" w:cs="宋体" w:hint="eastAsia"/>
          <w:kern w:val="2"/>
          <w:sz w:val="24"/>
          <w:szCs w:val="24"/>
        </w:rPr>
      </w:pPr>
    </w:p>
    <w:p w:rsidR="00DF766B" w:rsidRPr="003A6E48" w:rsidRDefault="00000000">
      <w:pPr>
        <w:pStyle w:val="a8"/>
        <w:spacing w:line="360" w:lineRule="auto"/>
        <w:rPr>
          <w:rFonts w:hAnsi="宋体" w:cs="宋体" w:hint="eastAsia"/>
          <w:b/>
          <w:kern w:val="2"/>
          <w:sz w:val="24"/>
          <w:szCs w:val="24"/>
        </w:rPr>
      </w:pPr>
      <w:r w:rsidRPr="003A6E48">
        <w:rPr>
          <w:rFonts w:hAnsi="宋体" w:cs="宋体" w:hint="eastAsia"/>
          <w:b/>
          <w:kern w:val="2"/>
          <w:sz w:val="24"/>
          <w:szCs w:val="24"/>
        </w:rPr>
        <w:t>说明：</w:t>
      </w:r>
    </w:p>
    <w:p w:rsidR="00DF766B" w:rsidRPr="003A6E48" w:rsidRDefault="00000000">
      <w:pPr>
        <w:pStyle w:val="a8"/>
        <w:spacing w:line="360" w:lineRule="auto"/>
        <w:ind w:leftChars="12" w:left="25" w:firstLineChars="147" w:firstLine="354"/>
        <w:rPr>
          <w:rFonts w:hAnsi="宋体" w:cs="宋体" w:hint="eastAsia"/>
          <w:b/>
          <w:bCs/>
          <w:kern w:val="2"/>
          <w:sz w:val="24"/>
          <w:szCs w:val="24"/>
        </w:rPr>
      </w:pPr>
      <w:r w:rsidRPr="003A6E48">
        <w:rPr>
          <w:rFonts w:hAnsi="宋体" w:cs="宋体" w:hint="eastAsia"/>
          <w:b/>
          <w:kern w:val="2"/>
          <w:sz w:val="24"/>
          <w:szCs w:val="24"/>
        </w:rPr>
        <w:t>1.投诉人提起投诉时，应当提交投诉书和必要的证明材料，并按照被投诉人和与投诉事项有关的供应商数量提供投诉书副本</w:t>
      </w:r>
      <w:r w:rsidRPr="003A6E48">
        <w:rPr>
          <w:rFonts w:hAnsi="宋体" w:cs="宋体" w:hint="eastAsia"/>
          <w:b/>
          <w:bCs/>
          <w:kern w:val="2"/>
          <w:sz w:val="24"/>
          <w:szCs w:val="24"/>
        </w:rPr>
        <w:t>。</w:t>
      </w:r>
    </w:p>
    <w:p w:rsidR="00DF766B" w:rsidRPr="003A6E48" w:rsidRDefault="00000000">
      <w:pPr>
        <w:pStyle w:val="a8"/>
        <w:spacing w:line="360" w:lineRule="auto"/>
        <w:ind w:leftChars="12" w:left="25" w:firstLineChars="147" w:firstLine="354"/>
        <w:rPr>
          <w:rFonts w:hAnsi="宋体" w:cs="宋体" w:hint="eastAsia"/>
          <w:b/>
          <w:kern w:val="2"/>
          <w:sz w:val="24"/>
          <w:szCs w:val="24"/>
        </w:rPr>
      </w:pPr>
      <w:r w:rsidRPr="003A6E48">
        <w:rPr>
          <w:rFonts w:hAnsi="宋体" w:cs="宋体" w:hint="eastAsia"/>
          <w:b/>
          <w:kern w:val="2"/>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DF766B" w:rsidRPr="003A6E48" w:rsidRDefault="00000000">
      <w:pPr>
        <w:pStyle w:val="a8"/>
        <w:spacing w:line="360" w:lineRule="auto"/>
        <w:ind w:leftChars="12" w:left="25" w:firstLineChars="147" w:firstLine="354"/>
        <w:rPr>
          <w:rFonts w:hAnsi="宋体" w:cs="宋体" w:hint="eastAsia"/>
          <w:b/>
          <w:kern w:val="2"/>
          <w:sz w:val="24"/>
          <w:szCs w:val="24"/>
        </w:rPr>
      </w:pPr>
      <w:r w:rsidRPr="003A6E48">
        <w:rPr>
          <w:rFonts w:hAnsi="宋体" w:cs="宋体" w:hint="eastAsia"/>
          <w:b/>
          <w:kern w:val="2"/>
          <w:sz w:val="24"/>
          <w:szCs w:val="24"/>
        </w:rPr>
        <w:t>3.投诉书应简要列明质疑事项，质疑函、质疑答复等作为附件材料提供。</w:t>
      </w:r>
    </w:p>
    <w:p w:rsidR="00DF766B" w:rsidRPr="003A6E48" w:rsidRDefault="00000000">
      <w:pPr>
        <w:pStyle w:val="a8"/>
        <w:spacing w:line="360" w:lineRule="auto"/>
        <w:ind w:leftChars="12" w:left="25" w:firstLineChars="147" w:firstLine="354"/>
        <w:rPr>
          <w:rFonts w:hAnsi="宋体" w:cs="宋体" w:hint="eastAsia"/>
          <w:b/>
          <w:kern w:val="2"/>
          <w:sz w:val="24"/>
          <w:szCs w:val="24"/>
        </w:rPr>
      </w:pPr>
      <w:r w:rsidRPr="003A6E48">
        <w:rPr>
          <w:rFonts w:hAnsi="宋体" w:cs="宋体" w:hint="eastAsia"/>
          <w:b/>
          <w:kern w:val="2"/>
          <w:sz w:val="24"/>
          <w:szCs w:val="24"/>
        </w:rPr>
        <w:t>4.投诉书的投诉事项应具体、明确，并有必要的事实依据和法律依据。</w:t>
      </w:r>
    </w:p>
    <w:p w:rsidR="00DF766B" w:rsidRPr="003A6E48" w:rsidRDefault="00000000">
      <w:pPr>
        <w:pStyle w:val="a8"/>
        <w:spacing w:line="360" w:lineRule="auto"/>
        <w:ind w:leftChars="12" w:left="25" w:firstLineChars="147" w:firstLine="354"/>
        <w:rPr>
          <w:rFonts w:hAnsi="宋体" w:cs="宋体" w:hint="eastAsia"/>
          <w:b/>
          <w:kern w:val="2"/>
          <w:sz w:val="24"/>
          <w:szCs w:val="24"/>
        </w:rPr>
      </w:pPr>
      <w:r w:rsidRPr="003A6E48">
        <w:rPr>
          <w:rFonts w:hAnsi="宋体" w:cs="宋体" w:hint="eastAsia"/>
          <w:b/>
          <w:kern w:val="2"/>
          <w:sz w:val="24"/>
          <w:szCs w:val="24"/>
        </w:rPr>
        <w:t>5.投诉书的投诉请求应与投诉事项相关。</w:t>
      </w:r>
    </w:p>
    <w:p w:rsidR="00DF766B" w:rsidRPr="003A6E48" w:rsidRDefault="00000000">
      <w:pPr>
        <w:pStyle w:val="a8"/>
        <w:spacing w:line="360" w:lineRule="auto"/>
        <w:ind w:leftChars="12" w:left="25" w:firstLineChars="147" w:firstLine="354"/>
        <w:rPr>
          <w:rFonts w:hAnsi="宋体" w:cs="宋体" w:hint="eastAsia"/>
          <w:b/>
          <w:kern w:val="2"/>
        </w:rPr>
      </w:pPr>
      <w:r w:rsidRPr="003A6E48">
        <w:rPr>
          <w:rFonts w:hAnsi="宋体" w:cs="宋体" w:hint="eastAsia"/>
          <w:b/>
          <w:kern w:val="2"/>
          <w:sz w:val="24"/>
          <w:szCs w:val="24"/>
        </w:rPr>
        <w:t>6.投诉人为法人或者其他组织的，投诉书应由法定代表人、主要负责人，或者其授权代表签字或者盖章，并加盖公章。</w:t>
      </w:r>
    </w:p>
    <w:p w:rsidR="00DF766B" w:rsidRPr="003A6E48" w:rsidRDefault="00DF766B">
      <w:pPr>
        <w:rPr>
          <w:rFonts w:ascii="宋体" w:hAnsi="宋体" w:cs="宋体" w:hint="eastAsia"/>
        </w:rPr>
      </w:pPr>
    </w:p>
    <w:p w:rsidR="00DF766B" w:rsidRPr="003A6E48" w:rsidRDefault="00DF766B">
      <w:pPr>
        <w:rPr>
          <w:rFonts w:ascii="宋体" w:hAnsi="宋体" w:cs="宋体" w:hint="eastAsia"/>
        </w:rPr>
      </w:pPr>
    </w:p>
    <w:p w:rsidR="004668D0" w:rsidRPr="003A6E48" w:rsidRDefault="004668D0">
      <w:pPr>
        <w:rPr>
          <w:rFonts w:ascii="宋体" w:hAnsi="宋体" w:cs="宋体" w:hint="eastAsia"/>
        </w:rPr>
      </w:pPr>
    </w:p>
    <w:p w:rsidR="004668D0" w:rsidRPr="003A6E48" w:rsidRDefault="004668D0">
      <w:pPr>
        <w:rPr>
          <w:rFonts w:ascii="宋体" w:hAnsi="宋体" w:cs="宋体" w:hint="eastAsia"/>
        </w:rPr>
      </w:pPr>
    </w:p>
    <w:p w:rsidR="004668D0" w:rsidRPr="003A6E48" w:rsidRDefault="004668D0">
      <w:pPr>
        <w:rPr>
          <w:rFonts w:ascii="宋体" w:hAnsi="宋体" w:cs="宋体" w:hint="eastAsia"/>
        </w:rPr>
      </w:pPr>
    </w:p>
    <w:sectPr w:rsidR="004668D0" w:rsidRPr="003A6E48">
      <w:headerReference w:type="default" r:id="rId12"/>
      <w:footerReference w:type="default" r:id="rId13"/>
      <w:footerReference w:type="first" r:id="rId14"/>
      <w:pgSz w:w="11911" w:h="16838"/>
      <w:pgMar w:top="1418" w:right="1418" w:bottom="1418" w:left="1418"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2B39" w:rsidRDefault="00FE2B39">
      <w:r>
        <w:separator/>
      </w:r>
    </w:p>
  </w:endnote>
  <w:endnote w:type="continuationSeparator" w:id="0">
    <w:p w:rsidR="00FE2B39" w:rsidRDefault="00FE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微软雅黑"/>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Ìå">
    <w:altName w:val="Times New Roman"/>
    <w:charset w:val="00"/>
    <w:family w:val="auto"/>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766B" w:rsidRDefault="00DF766B">
    <w:pPr>
      <w:pStyle w:val="ac"/>
      <w:rPr>
        <w:rFonts w:ascii="仿宋_GB2312" w:eastAsia="仿宋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9018"/>
    </w:sdtPr>
    <w:sdtContent>
      <w:p w:rsidR="00DF766B" w:rsidRDefault="00000000">
        <w:pPr>
          <w:pStyle w:val="ac"/>
          <w:tabs>
            <w:tab w:val="clear" w:pos="4153"/>
            <w:tab w:val="clear" w:pos="8306"/>
          </w:tabs>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766B" w:rsidRDefault="00000000">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F766B"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09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rsidR="00DF766B" w:rsidRDefault="00000000">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2B39" w:rsidRDefault="00FE2B39">
      <w:r>
        <w:separator/>
      </w:r>
    </w:p>
  </w:footnote>
  <w:footnote w:type="continuationSeparator" w:id="0">
    <w:p w:rsidR="00FE2B39" w:rsidRDefault="00FE2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766B" w:rsidRDefault="003524DB">
    <w:pPr>
      <w:pStyle w:val="ad"/>
      <w:tabs>
        <w:tab w:val="clear" w:pos="4153"/>
        <w:tab w:val="clear" w:pos="8306"/>
      </w:tabs>
      <w:rPr>
        <w:rFonts w:ascii="宋体" w:hAnsi="宋体" w:hint="eastAsia"/>
        <w:kern w:val="2"/>
      </w:rPr>
    </w:pPr>
    <w:r>
      <w:rPr>
        <w:rFonts w:ascii="宋体" w:hAnsi="宋体" w:cs="仿宋" w:hint="eastAsia"/>
        <w:bCs/>
        <w:kern w:val="2"/>
      </w:rPr>
      <w:t>梧州市滨江幼儿园运动场项目（项目编号：</w:t>
    </w:r>
    <w:r w:rsidR="00BC2523">
      <w:rPr>
        <w:rFonts w:ascii="宋体" w:hAnsi="宋体" w:cs="仿宋" w:hint="eastAsia"/>
        <w:bCs/>
        <w:kern w:val="2"/>
      </w:rPr>
      <w:t>WZZC2025-C2-050021-GXHH</w:t>
    </w:r>
    <w:r>
      <w:rPr>
        <w:rFonts w:ascii="宋体" w:hAnsi="宋体" w:cs="仿宋" w:hint="eastAsia"/>
        <w:bCs/>
        <w:kern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19DA1"/>
    <w:multiLevelType w:val="singleLevel"/>
    <w:tmpl w:val="B7519DA1"/>
    <w:lvl w:ilvl="0">
      <w:start w:val="3"/>
      <w:numFmt w:val="decimal"/>
      <w:suff w:val="nothing"/>
      <w:lvlText w:val="（%1）"/>
      <w:lvlJc w:val="left"/>
    </w:lvl>
  </w:abstractNum>
  <w:abstractNum w:abstractNumId="1" w15:restartNumberingAfterBreak="0">
    <w:nsid w:val="1B7340C0"/>
    <w:multiLevelType w:val="multilevel"/>
    <w:tmpl w:val="1B7340C0"/>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FF7084E"/>
    <w:multiLevelType w:val="singleLevel"/>
    <w:tmpl w:val="7FF7084E"/>
    <w:lvl w:ilvl="0">
      <w:start w:val="2"/>
      <w:numFmt w:val="decimal"/>
      <w:suff w:val="space"/>
      <w:lvlText w:val="%1."/>
      <w:lvlJc w:val="left"/>
    </w:lvl>
  </w:abstractNum>
  <w:num w:numId="1" w16cid:durableId="1188906108">
    <w:abstractNumId w:val="2"/>
  </w:num>
  <w:num w:numId="2" w16cid:durableId="2103183929">
    <w:abstractNumId w:val="0"/>
  </w:num>
  <w:num w:numId="3" w16cid:durableId="70768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210"/>
  <w:drawingGridVerticalSpacing w:val="-794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zZTQ0MzkwMmYyZDc3NDc0NDllNTZmYTY2ZTYwOTMifQ=="/>
    <w:docVar w:name="KSO_WPS_MARK_KEY" w:val="78991176-0e16-4ce6-9976-3a9ce0fcae2e"/>
  </w:docVars>
  <w:rsids>
    <w:rsidRoot w:val="004F1E6F"/>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47578"/>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220"/>
    <w:rsid w:val="000A54A7"/>
    <w:rsid w:val="000A6007"/>
    <w:rsid w:val="000A65A6"/>
    <w:rsid w:val="000A70E3"/>
    <w:rsid w:val="000A7275"/>
    <w:rsid w:val="000A772A"/>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6ACC"/>
    <w:rsid w:val="000F7AF4"/>
    <w:rsid w:val="000F7C33"/>
    <w:rsid w:val="000F7F0C"/>
    <w:rsid w:val="001004D6"/>
    <w:rsid w:val="00102676"/>
    <w:rsid w:val="00103646"/>
    <w:rsid w:val="00103918"/>
    <w:rsid w:val="00104897"/>
    <w:rsid w:val="00104EDE"/>
    <w:rsid w:val="00105CDA"/>
    <w:rsid w:val="0010623E"/>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0CB"/>
    <w:rsid w:val="00117AE7"/>
    <w:rsid w:val="00117CBD"/>
    <w:rsid w:val="0012006A"/>
    <w:rsid w:val="00121979"/>
    <w:rsid w:val="00122064"/>
    <w:rsid w:val="00122810"/>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126"/>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191"/>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7F"/>
    <w:rsid w:val="002566B1"/>
    <w:rsid w:val="002575E3"/>
    <w:rsid w:val="00257A74"/>
    <w:rsid w:val="002603C1"/>
    <w:rsid w:val="002609A1"/>
    <w:rsid w:val="002612B1"/>
    <w:rsid w:val="002618B7"/>
    <w:rsid w:val="00266165"/>
    <w:rsid w:val="002662FE"/>
    <w:rsid w:val="00266F2C"/>
    <w:rsid w:val="002701D8"/>
    <w:rsid w:val="0027125E"/>
    <w:rsid w:val="00271767"/>
    <w:rsid w:val="00272293"/>
    <w:rsid w:val="002723C8"/>
    <w:rsid w:val="00273C2A"/>
    <w:rsid w:val="00273CBE"/>
    <w:rsid w:val="002746B1"/>
    <w:rsid w:val="00274BAD"/>
    <w:rsid w:val="00282D56"/>
    <w:rsid w:val="002835B0"/>
    <w:rsid w:val="00283BE2"/>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511C"/>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5FA2"/>
    <w:rsid w:val="0033691E"/>
    <w:rsid w:val="00336A6A"/>
    <w:rsid w:val="00336CCB"/>
    <w:rsid w:val="003411D1"/>
    <w:rsid w:val="003416BA"/>
    <w:rsid w:val="00342148"/>
    <w:rsid w:val="00342F99"/>
    <w:rsid w:val="0034575A"/>
    <w:rsid w:val="00345F57"/>
    <w:rsid w:val="00350458"/>
    <w:rsid w:val="00350E6C"/>
    <w:rsid w:val="003518A6"/>
    <w:rsid w:val="00351E7F"/>
    <w:rsid w:val="003524DB"/>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6E48"/>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6591"/>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0D2"/>
    <w:rsid w:val="00434B70"/>
    <w:rsid w:val="004360C8"/>
    <w:rsid w:val="00436F8C"/>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68D0"/>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6862"/>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A7F51"/>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1E6F"/>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0B95"/>
    <w:rsid w:val="005B2B11"/>
    <w:rsid w:val="005B32A4"/>
    <w:rsid w:val="005B3371"/>
    <w:rsid w:val="005B338D"/>
    <w:rsid w:val="005B36D7"/>
    <w:rsid w:val="005B3BAF"/>
    <w:rsid w:val="005B4DA3"/>
    <w:rsid w:val="005B5BEE"/>
    <w:rsid w:val="005B5D7A"/>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91E"/>
    <w:rsid w:val="005D2C1F"/>
    <w:rsid w:val="005D2DE8"/>
    <w:rsid w:val="005D34B2"/>
    <w:rsid w:val="005D3B54"/>
    <w:rsid w:val="005D40CD"/>
    <w:rsid w:val="005D41B0"/>
    <w:rsid w:val="005D6B59"/>
    <w:rsid w:val="005D784B"/>
    <w:rsid w:val="005E03E4"/>
    <w:rsid w:val="005E0454"/>
    <w:rsid w:val="005E05F6"/>
    <w:rsid w:val="005E2442"/>
    <w:rsid w:val="005E3111"/>
    <w:rsid w:val="005E3C4A"/>
    <w:rsid w:val="005E3F85"/>
    <w:rsid w:val="005E4384"/>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32B"/>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B7C6C"/>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AF3"/>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64D4"/>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FE"/>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911"/>
    <w:rsid w:val="007B5BDE"/>
    <w:rsid w:val="007B7490"/>
    <w:rsid w:val="007C0525"/>
    <w:rsid w:val="007C13F7"/>
    <w:rsid w:val="007C218D"/>
    <w:rsid w:val="007C2D28"/>
    <w:rsid w:val="007C325A"/>
    <w:rsid w:val="007C3E22"/>
    <w:rsid w:val="007C5B90"/>
    <w:rsid w:val="007C6079"/>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5CC"/>
    <w:rsid w:val="008F091F"/>
    <w:rsid w:val="008F17B2"/>
    <w:rsid w:val="008F22B3"/>
    <w:rsid w:val="008F357B"/>
    <w:rsid w:val="008F3B1D"/>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0A10"/>
    <w:rsid w:val="0091112C"/>
    <w:rsid w:val="0091160A"/>
    <w:rsid w:val="00911F68"/>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7AF"/>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09C"/>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F8B"/>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7311"/>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7AD"/>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5ED"/>
    <w:rsid w:val="00BA0B39"/>
    <w:rsid w:val="00BA0CB2"/>
    <w:rsid w:val="00BA0E26"/>
    <w:rsid w:val="00BA138B"/>
    <w:rsid w:val="00BA305B"/>
    <w:rsid w:val="00BA31BF"/>
    <w:rsid w:val="00BA39E3"/>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1C0E"/>
    <w:rsid w:val="00BC2523"/>
    <w:rsid w:val="00BC2C17"/>
    <w:rsid w:val="00BC3ACD"/>
    <w:rsid w:val="00BC3B20"/>
    <w:rsid w:val="00BC3EE4"/>
    <w:rsid w:val="00BC45DC"/>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376"/>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999"/>
    <w:rsid w:val="00C72F53"/>
    <w:rsid w:val="00C74035"/>
    <w:rsid w:val="00C748EA"/>
    <w:rsid w:val="00C77818"/>
    <w:rsid w:val="00C8063F"/>
    <w:rsid w:val="00C80F2C"/>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3E7C"/>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BE7"/>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92C"/>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559B"/>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66B"/>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2CC"/>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051"/>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2CB"/>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C3A"/>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2B39"/>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8727B9"/>
    <w:rsid w:val="01AF3D99"/>
    <w:rsid w:val="02511F9D"/>
    <w:rsid w:val="03A314B8"/>
    <w:rsid w:val="03D82B98"/>
    <w:rsid w:val="03F83E8B"/>
    <w:rsid w:val="05044FD5"/>
    <w:rsid w:val="057D6BA8"/>
    <w:rsid w:val="05C56868"/>
    <w:rsid w:val="07B72767"/>
    <w:rsid w:val="08077E72"/>
    <w:rsid w:val="086B47A6"/>
    <w:rsid w:val="08882DD0"/>
    <w:rsid w:val="09226B0F"/>
    <w:rsid w:val="09986D97"/>
    <w:rsid w:val="09CC2AAC"/>
    <w:rsid w:val="09D26E76"/>
    <w:rsid w:val="0A652D3E"/>
    <w:rsid w:val="0B326F2A"/>
    <w:rsid w:val="0BB4635D"/>
    <w:rsid w:val="0BDC4B87"/>
    <w:rsid w:val="0C1E2888"/>
    <w:rsid w:val="0C92213C"/>
    <w:rsid w:val="0D84032B"/>
    <w:rsid w:val="0E7A2B4C"/>
    <w:rsid w:val="0F2A74C4"/>
    <w:rsid w:val="0FD70683"/>
    <w:rsid w:val="10A27F31"/>
    <w:rsid w:val="11847051"/>
    <w:rsid w:val="11927058"/>
    <w:rsid w:val="11DA398C"/>
    <w:rsid w:val="134F66BB"/>
    <w:rsid w:val="13AF4F03"/>
    <w:rsid w:val="13E901E3"/>
    <w:rsid w:val="1410303C"/>
    <w:rsid w:val="14736E66"/>
    <w:rsid w:val="147F458F"/>
    <w:rsid w:val="14D958EC"/>
    <w:rsid w:val="1534169A"/>
    <w:rsid w:val="15BB2916"/>
    <w:rsid w:val="15C03E03"/>
    <w:rsid w:val="162A25EB"/>
    <w:rsid w:val="16FD2A55"/>
    <w:rsid w:val="17067C1A"/>
    <w:rsid w:val="17117A8B"/>
    <w:rsid w:val="17366761"/>
    <w:rsid w:val="177C01F0"/>
    <w:rsid w:val="17CE6630"/>
    <w:rsid w:val="18AE0D86"/>
    <w:rsid w:val="1921046B"/>
    <w:rsid w:val="1961477C"/>
    <w:rsid w:val="19741FD7"/>
    <w:rsid w:val="1AFF0AFE"/>
    <w:rsid w:val="1B086846"/>
    <w:rsid w:val="1B4F19F8"/>
    <w:rsid w:val="1BEE7F95"/>
    <w:rsid w:val="1C226F03"/>
    <w:rsid w:val="1CBA0FA6"/>
    <w:rsid w:val="1DC43018"/>
    <w:rsid w:val="1ECC44FA"/>
    <w:rsid w:val="1F063325"/>
    <w:rsid w:val="1F3E6060"/>
    <w:rsid w:val="1F71456F"/>
    <w:rsid w:val="1FBC5DF5"/>
    <w:rsid w:val="1FF90588"/>
    <w:rsid w:val="20C3623F"/>
    <w:rsid w:val="21781212"/>
    <w:rsid w:val="218C669E"/>
    <w:rsid w:val="21B83F86"/>
    <w:rsid w:val="21F235CB"/>
    <w:rsid w:val="221178A8"/>
    <w:rsid w:val="221213CF"/>
    <w:rsid w:val="22327A92"/>
    <w:rsid w:val="22963C78"/>
    <w:rsid w:val="231D53A2"/>
    <w:rsid w:val="234B49EE"/>
    <w:rsid w:val="236D5383"/>
    <w:rsid w:val="23B7504C"/>
    <w:rsid w:val="23F36A58"/>
    <w:rsid w:val="24571307"/>
    <w:rsid w:val="24640B89"/>
    <w:rsid w:val="24F06295"/>
    <w:rsid w:val="25110A2A"/>
    <w:rsid w:val="256C0944"/>
    <w:rsid w:val="25DE37A7"/>
    <w:rsid w:val="26446DE3"/>
    <w:rsid w:val="269669E7"/>
    <w:rsid w:val="26D7699F"/>
    <w:rsid w:val="2810627B"/>
    <w:rsid w:val="296C5BF2"/>
    <w:rsid w:val="29A16BD4"/>
    <w:rsid w:val="2A067935"/>
    <w:rsid w:val="2AF04C32"/>
    <w:rsid w:val="2B774624"/>
    <w:rsid w:val="2C372028"/>
    <w:rsid w:val="2C390172"/>
    <w:rsid w:val="2C7A72BE"/>
    <w:rsid w:val="2C9A7D75"/>
    <w:rsid w:val="2CC17412"/>
    <w:rsid w:val="2CF35FD9"/>
    <w:rsid w:val="2D947BEA"/>
    <w:rsid w:val="2E9067E6"/>
    <w:rsid w:val="2E9976CE"/>
    <w:rsid w:val="2F3F5C82"/>
    <w:rsid w:val="2F401D3C"/>
    <w:rsid w:val="2F5B24E1"/>
    <w:rsid w:val="2F6A44C2"/>
    <w:rsid w:val="2FA95C88"/>
    <w:rsid w:val="3041370F"/>
    <w:rsid w:val="312B50A3"/>
    <w:rsid w:val="32453A27"/>
    <w:rsid w:val="3263064A"/>
    <w:rsid w:val="327C1720"/>
    <w:rsid w:val="32A43132"/>
    <w:rsid w:val="32AC0C06"/>
    <w:rsid w:val="33231A92"/>
    <w:rsid w:val="33344EF5"/>
    <w:rsid w:val="3422003D"/>
    <w:rsid w:val="344F1CC6"/>
    <w:rsid w:val="346C4000"/>
    <w:rsid w:val="35020CF9"/>
    <w:rsid w:val="35323592"/>
    <w:rsid w:val="3537750C"/>
    <w:rsid w:val="3537798C"/>
    <w:rsid w:val="35C13FC9"/>
    <w:rsid w:val="364257B6"/>
    <w:rsid w:val="36CD0B0F"/>
    <w:rsid w:val="36E04F7F"/>
    <w:rsid w:val="374365F8"/>
    <w:rsid w:val="37EA5922"/>
    <w:rsid w:val="3810372D"/>
    <w:rsid w:val="38276B93"/>
    <w:rsid w:val="38AC3431"/>
    <w:rsid w:val="38BD416F"/>
    <w:rsid w:val="38C239DC"/>
    <w:rsid w:val="39133709"/>
    <w:rsid w:val="392F2E16"/>
    <w:rsid w:val="39A131D7"/>
    <w:rsid w:val="39E00529"/>
    <w:rsid w:val="3A0B64A7"/>
    <w:rsid w:val="3A485400"/>
    <w:rsid w:val="3A574DDA"/>
    <w:rsid w:val="3A890E8D"/>
    <w:rsid w:val="3AD3075A"/>
    <w:rsid w:val="3AEF12CB"/>
    <w:rsid w:val="3AF74C02"/>
    <w:rsid w:val="3BD00225"/>
    <w:rsid w:val="3C0059A5"/>
    <w:rsid w:val="3C134E78"/>
    <w:rsid w:val="3C931ABD"/>
    <w:rsid w:val="3CFC2AEE"/>
    <w:rsid w:val="3DEC7285"/>
    <w:rsid w:val="3DF6345D"/>
    <w:rsid w:val="3DF6798C"/>
    <w:rsid w:val="3E2B5515"/>
    <w:rsid w:val="3E4D4F28"/>
    <w:rsid w:val="3EE13701"/>
    <w:rsid w:val="3F1A4BB3"/>
    <w:rsid w:val="3F57272F"/>
    <w:rsid w:val="40192BA6"/>
    <w:rsid w:val="40E12FE8"/>
    <w:rsid w:val="41766EA9"/>
    <w:rsid w:val="42550A18"/>
    <w:rsid w:val="429D496A"/>
    <w:rsid w:val="42E36B0E"/>
    <w:rsid w:val="42F473A1"/>
    <w:rsid w:val="43444075"/>
    <w:rsid w:val="441E62C0"/>
    <w:rsid w:val="45325D14"/>
    <w:rsid w:val="45811C7C"/>
    <w:rsid w:val="45906116"/>
    <w:rsid w:val="45C7085C"/>
    <w:rsid w:val="46097500"/>
    <w:rsid w:val="46120A5E"/>
    <w:rsid w:val="468B3EFB"/>
    <w:rsid w:val="470A6193"/>
    <w:rsid w:val="47385210"/>
    <w:rsid w:val="476A1AE5"/>
    <w:rsid w:val="47DC4F5C"/>
    <w:rsid w:val="48681B97"/>
    <w:rsid w:val="48B40671"/>
    <w:rsid w:val="499B5738"/>
    <w:rsid w:val="499F244D"/>
    <w:rsid w:val="4A973F3F"/>
    <w:rsid w:val="4A9C151B"/>
    <w:rsid w:val="4AF96BC7"/>
    <w:rsid w:val="4B5A416B"/>
    <w:rsid w:val="4B862A85"/>
    <w:rsid w:val="4BAC011F"/>
    <w:rsid w:val="4BF92A1F"/>
    <w:rsid w:val="4C373048"/>
    <w:rsid w:val="4CEF36E2"/>
    <w:rsid w:val="4CEF4DC5"/>
    <w:rsid w:val="4D5B14E9"/>
    <w:rsid w:val="4DA31FC0"/>
    <w:rsid w:val="4DFF0198"/>
    <w:rsid w:val="4E257655"/>
    <w:rsid w:val="4E8E7871"/>
    <w:rsid w:val="4F372380"/>
    <w:rsid w:val="4F372FFB"/>
    <w:rsid w:val="5025116D"/>
    <w:rsid w:val="51F4595F"/>
    <w:rsid w:val="52395ECD"/>
    <w:rsid w:val="52756157"/>
    <w:rsid w:val="52C10D75"/>
    <w:rsid w:val="53177392"/>
    <w:rsid w:val="53C27FF8"/>
    <w:rsid w:val="549E1A80"/>
    <w:rsid w:val="54AD765E"/>
    <w:rsid w:val="54C658F4"/>
    <w:rsid w:val="550C4BD7"/>
    <w:rsid w:val="554C1D56"/>
    <w:rsid w:val="55572986"/>
    <w:rsid w:val="55C062DD"/>
    <w:rsid w:val="565340FA"/>
    <w:rsid w:val="5723343E"/>
    <w:rsid w:val="572A6AD0"/>
    <w:rsid w:val="573D7EAB"/>
    <w:rsid w:val="575812C4"/>
    <w:rsid w:val="5813465D"/>
    <w:rsid w:val="594A2AEB"/>
    <w:rsid w:val="59AA36DA"/>
    <w:rsid w:val="5A2F2CC8"/>
    <w:rsid w:val="5ABD4ED3"/>
    <w:rsid w:val="5B1D730F"/>
    <w:rsid w:val="5B45014B"/>
    <w:rsid w:val="5BA26962"/>
    <w:rsid w:val="5C10702D"/>
    <w:rsid w:val="5C152601"/>
    <w:rsid w:val="5C487568"/>
    <w:rsid w:val="5C591F03"/>
    <w:rsid w:val="5C8A1B2F"/>
    <w:rsid w:val="5CC04E72"/>
    <w:rsid w:val="5D914004"/>
    <w:rsid w:val="5E927ECD"/>
    <w:rsid w:val="5F561B72"/>
    <w:rsid w:val="606007BB"/>
    <w:rsid w:val="60AB4D25"/>
    <w:rsid w:val="60AC7F66"/>
    <w:rsid w:val="60CB53F6"/>
    <w:rsid w:val="612B4F61"/>
    <w:rsid w:val="61B807C5"/>
    <w:rsid w:val="61BF10D9"/>
    <w:rsid w:val="61DA3D4C"/>
    <w:rsid w:val="620860BA"/>
    <w:rsid w:val="62375E95"/>
    <w:rsid w:val="624D53FA"/>
    <w:rsid w:val="627817B8"/>
    <w:rsid w:val="62AC22DC"/>
    <w:rsid w:val="637833E8"/>
    <w:rsid w:val="63902642"/>
    <w:rsid w:val="64834B05"/>
    <w:rsid w:val="64B1461A"/>
    <w:rsid w:val="64E45EF7"/>
    <w:rsid w:val="65903189"/>
    <w:rsid w:val="65C5379C"/>
    <w:rsid w:val="662809AB"/>
    <w:rsid w:val="664F01C9"/>
    <w:rsid w:val="6691014E"/>
    <w:rsid w:val="66C87CCE"/>
    <w:rsid w:val="66D44D17"/>
    <w:rsid w:val="671D183F"/>
    <w:rsid w:val="677435B2"/>
    <w:rsid w:val="67EF75F1"/>
    <w:rsid w:val="68DE4FFE"/>
    <w:rsid w:val="69124F16"/>
    <w:rsid w:val="694A5205"/>
    <w:rsid w:val="69701E94"/>
    <w:rsid w:val="69CD5C14"/>
    <w:rsid w:val="69CF0D33"/>
    <w:rsid w:val="6ABD1215"/>
    <w:rsid w:val="6B9946B3"/>
    <w:rsid w:val="6C662189"/>
    <w:rsid w:val="6C7007C7"/>
    <w:rsid w:val="6DE76850"/>
    <w:rsid w:val="6E075319"/>
    <w:rsid w:val="6E103324"/>
    <w:rsid w:val="6E420FDA"/>
    <w:rsid w:val="6FB20BD4"/>
    <w:rsid w:val="6FB650F7"/>
    <w:rsid w:val="6FBA59BE"/>
    <w:rsid w:val="6FC36CCC"/>
    <w:rsid w:val="70296B3E"/>
    <w:rsid w:val="70611204"/>
    <w:rsid w:val="7064403B"/>
    <w:rsid w:val="70A03AD5"/>
    <w:rsid w:val="71741C9C"/>
    <w:rsid w:val="71BA664B"/>
    <w:rsid w:val="73445350"/>
    <w:rsid w:val="734463A5"/>
    <w:rsid w:val="740B6F86"/>
    <w:rsid w:val="74B36F66"/>
    <w:rsid w:val="74D72778"/>
    <w:rsid w:val="74D7619B"/>
    <w:rsid w:val="74FA2C30"/>
    <w:rsid w:val="754D5C4B"/>
    <w:rsid w:val="75B461D0"/>
    <w:rsid w:val="75BC5076"/>
    <w:rsid w:val="75E12DDE"/>
    <w:rsid w:val="761B5373"/>
    <w:rsid w:val="769B08D7"/>
    <w:rsid w:val="76C240A7"/>
    <w:rsid w:val="76EF3F3F"/>
    <w:rsid w:val="76F854DD"/>
    <w:rsid w:val="775246B7"/>
    <w:rsid w:val="77BD2F8C"/>
    <w:rsid w:val="781E69D1"/>
    <w:rsid w:val="78E13F00"/>
    <w:rsid w:val="795B0086"/>
    <w:rsid w:val="7A011223"/>
    <w:rsid w:val="7A263B6B"/>
    <w:rsid w:val="7AF46346"/>
    <w:rsid w:val="7B0F5EBF"/>
    <w:rsid w:val="7B130FB9"/>
    <w:rsid w:val="7BF64EDE"/>
    <w:rsid w:val="7C400C1E"/>
    <w:rsid w:val="7D166E9A"/>
    <w:rsid w:val="7D717AD0"/>
    <w:rsid w:val="7DD11708"/>
    <w:rsid w:val="7EBD579E"/>
    <w:rsid w:val="7EC167BD"/>
    <w:rsid w:val="7F246C24"/>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0432B"/>
  <w15:docId w15:val="{7CC52FAA-2F47-481C-882A-382F033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index 8" w:qFormat="1"/>
    <w:lsdException w:name="toc 1" w:qFormat="1"/>
    <w:lsdException w:name="toc 2" w:qFormat="1"/>
    <w:lsdException w:name="toc 3"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endnote reference" w:qFormat="1"/>
    <w:lsdException w:name="List" w:qFormat="1"/>
    <w:lsdException w:name="List Number" w:qFormat="1"/>
    <w:lsdException w:name="List 2"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unhideWhenUsed="1" w:qFormat="1"/>
    <w:lsdException w:name="Body Text 3" w:uiPriority="99"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2"/>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uiPriority w:val="9"/>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1"/>
    <w:uiPriority w:val="9"/>
    <w:qFormat/>
    <w:pPr>
      <w:keepNext/>
      <w:keepLines/>
      <w:spacing w:before="280" w:after="290" w:line="376" w:lineRule="auto"/>
      <w:outlineLvl w:val="4"/>
    </w:pPr>
    <w:rPr>
      <w:b/>
      <w:bCs/>
      <w:sz w:val="28"/>
      <w:szCs w:val="28"/>
    </w:rPr>
  </w:style>
  <w:style w:type="paragraph" w:styleId="8">
    <w:name w:val="heading 8"/>
    <w:basedOn w:val="a"/>
    <w:next w:val="a"/>
    <w:link w:val="81"/>
    <w:uiPriority w:val="9"/>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80">
    <w:name w:val="index 8"/>
    <w:basedOn w:val="a"/>
    <w:next w:val="a"/>
    <w:qFormat/>
    <w:pPr>
      <w:ind w:left="2940"/>
    </w:p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30"/>
    <w:qFormat/>
    <w:pPr>
      <w:jc w:val="left"/>
    </w:pPr>
  </w:style>
  <w:style w:type="paragraph" w:styleId="32">
    <w:name w:val="Body Text 3"/>
    <w:basedOn w:val="a"/>
    <w:link w:val="310"/>
    <w:uiPriority w:val="99"/>
    <w:qFormat/>
    <w:pPr>
      <w:spacing w:after="120"/>
    </w:pPr>
    <w:rPr>
      <w:sz w:val="16"/>
      <w:szCs w:val="16"/>
    </w:rPr>
  </w:style>
  <w:style w:type="paragraph" w:styleId="a6">
    <w:name w:val="Body Text"/>
    <w:basedOn w:val="a"/>
    <w:next w:val="a"/>
    <w:link w:val="20"/>
    <w:uiPriority w:val="99"/>
    <w:qFormat/>
  </w:style>
  <w:style w:type="paragraph" w:styleId="a7">
    <w:name w:val="Body Text Indent"/>
    <w:basedOn w:val="a"/>
    <w:link w:val="10"/>
    <w:qFormat/>
    <w:pPr>
      <w:ind w:firstLineChars="352" w:firstLine="830"/>
    </w:pPr>
    <w:rPr>
      <w:rFonts w:ascii="仿宋_GB2312" w:eastAsia="仿宋_GB2312"/>
      <w:kern w:val="0"/>
      <w:sz w:val="32"/>
      <w:szCs w:val="20"/>
    </w:rPr>
  </w:style>
  <w:style w:type="paragraph" w:styleId="22">
    <w:name w:val="List 2"/>
    <w:basedOn w:val="a"/>
    <w:qFormat/>
    <w:pPr>
      <w:ind w:leftChars="200" w:left="100" w:hangingChars="200" w:hanging="200"/>
      <w:contextualSpacing/>
    </w:pPr>
  </w:style>
  <w:style w:type="paragraph" w:styleId="TOC3">
    <w:name w:val="toc 3"/>
    <w:basedOn w:val="a"/>
    <w:next w:val="a"/>
    <w:qFormat/>
    <w:pPr>
      <w:ind w:leftChars="400" w:left="840"/>
    </w:pPr>
  </w:style>
  <w:style w:type="paragraph" w:styleId="a8">
    <w:name w:val="Plain Text"/>
    <w:basedOn w:val="a"/>
    <w:link w:val="40"/>
    <w:qFormat/>
    <w:rPr>
      <w:rFonts w:ascii="宋体" w:hAnsi="Courier New"/>
      <w:kern w:val="0"/>
      <w:sz w:val="20"/>
      <w:szCs w:val="21"/>
    </w:rPr>
  </w:style>
  <w:style w:type="paragraph" w:styleId="a9">
    <w:name w:val="Date"/>
    <w:basedOn w:val="a"/>
    <w:next w:val="a"/>
    <w:link w:val="11"/>
    <w:uiPriority w:val="99"/>
    <w:qFormat/>
    <w:pPr>
      <w:ind w:leftChars="2500" w:left="100"/>
    </w:pPr>
  </w:style>
  <w:style w:type="paragraph" w:styleId="aa">
    <w:name w:val="Balloon Text"/>
    <w:basedOn w:val="a"/>
    <w:link w:val="ab"/>
    <w:qFormat/>
    <w:rPr>
      <w:sz w:val="18"/>
      <w:szCs w:val="18"/>
    </w:rPr>
  </w:style>
  <w:style w:type="paragraph" w:styleId="ac">
    <w:name w:val="footer"/>
    <w:basedOn w:val="a"/>
    <w:next w:val="a"/>
    <w:link w:val="13"/>
    <w:uiPriority w:val="99"/>
    <w:qFormat/>
    <w:pPr>
      <w:tabs>
        <w:tab w:val="center" w:pos="4153"/>
        <w:tab w:val="right" w:pos="8306"/>
      </w:tabs>
      <w:snapToGrid w:val="0"/>
      <w:jc w:val="left"/>
    </w:pPr>
    <w:rPr>
      <w:kern w:val="0"/>
      <w:sz w:val="18"/>
      <w:szCs w:val="18"/>
    </w:rPr>
  </w:style>
  <w:style w:type="paragraph" w:styleId="ad">
    <w:name w:val="header"/>
    <w:basedOn w:val="a"/>
    <w:link w:val="14"/>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qFormat/>
  </w:style>
  <w:style w:type="paragraph" w:styleId="ae">
    <w:name w:val="List"/>
    <w:basedOn w:val="a"/>
    <w:qFormat/>
    <w:pPr>
      <w:ind w:left="200" w:hangingChars="200" w:hanging="200"/>
      <w:contextualSpacing/>
    </w:pPr>
  </w:style>
  <w:style w:type="paragraph" w:styleId="TOC2">
    <w:name w:val="toc 2"/>
    <w:basedOn w:val="a"/>
    <w:next w:val="a"/>
    <w:qFormat/>
    <w:pPr>
      <w:tabs>
        <w:tab w:val="right" w:leader="dot" w:pos="8296"/>
      </w:tabs>
      <w:ind w:leftChars="200" w:left="420"/>
    </w:pPr>
  </w:style>
  <w:style w:type="paragraph" w:styleId="af">
    <w:name w:val="Normal (Web)"/>
    <w:basedOn w:val="a"/>
    <w:qFormat/>
    <w:rPr>
      <w:rFonts w:ascii="Calibri" w:hAnsi="Calibri"/>
      <w:kern w:val="0"/>
      <w:sz w:val="24"/>
    </w:rPr>
  </w:style>
  <w:style w:type="paragraph" w:styleId="af0">
    <w:name w:val="Title"/>
    <w:basedOn w:val="a"/>
    <w:next w:val="a"/>
    <w:qFormat/>
    <w:pPr>
      <w:spacing w:before="240" w:after="60"/>
      <w:jc w:val="center"/>
      <w:outlineLvl w:val="0"/>
    </w:pPr>
    <w:rPr>
      <w:rFonts w:ascii="Cambria" w:hAnsi="Cambria"/>
      <w:b/>
      <w:bCs/>
      <w:sz w:val="32"/>
      <w:szCs w:val="32"/>
    </w:rPr>
  </w:style>
  <w:style w:type="paragraph" w:styleId="af1">
    <w:name w:val="annotation subject"/>
    <w:basedOn w:val="a5"/>
    <w:next w:val="a5"/>
    <w:link w:val="15"/>
    <w:uiPriority w:val="99"/>
    <w:qFormat/>
    <w:rPr>
      <w:b/>
      <w:bCs/>
    </w:rPr>
  </w:style>
  <w:style w:type="paragraph" w:styleId="af2">
    <w:name w:val="Body Text First Indent"/>
    <w:basedOn w:val="a6"/>
    <w:next w:val="a"/>
    <w:uiPriority w:val="99"/>
    <w:unhideWhenUsed/>
    <w:qFormat/>
    <w:pPr>
      <w:ind w:firstLineChars="100" w:firstLine="420"/>
    </w:p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qFormat/>
    <w:rPr>
      <w:b/>
    </w:rPr>
  </w:style>
  <w:style w:type="character" w:styleId="af5">
    <w:name w:val="endnote reference"/>
    <w:qFormat/>
    <w:rPr>
      <w:vertAlign w:val="superscript"/>
    </w:rPr>
  </w:style>
  <w:style w:type="character" w:styleId="af6">
    <w:name w:val="page number"/>
    <w:basedOn w:val="a1"/>
    <w:qFormat/>
  </w:style>
  <w:style w:type="character" w:styleId="af7">
    <w:name w:val="FollowedHyperlink"/>
    <w:qFormat/>
    <w:rPr>
      <w:color w:val="800080"/>
      <w:u w:val="single"/>
    </w:rPr>
  </w:style>
  <w:style w:type="character" w:styleId="af8">
    <w:name w:val="Hyperlink"/>
    <w:qFormat/>
    <w:rPr>
      <w:color w:val="0000FF"/>
      <w:u w:val="single"/>
    </w:rPr>
  </w:style>
  <w:style w:type="character" w:styleId="af9">
    <w:name w:val="annotation reference"/>
    <w:qFormat/>
    <w:rPr>
      <w:sz w:val="21"/>
      <w:szCs w:val="21"/>
    </w:rPr>
  </w:style>
  <w:style w:type="character" w:customStyle="1" w:styleId="20">
    <w:name w:val="正文文本 字符2"/>
    <w:link w:val="a6"/>
    <w:qFormat/>
    <w:rPr>
      <w:kern w:val="2"/>
      <w:sz w:val="21"/>
      <w:szCs w:val="24"/>
    </w:rPr>
  </w:style>
  <w:style w:type="character" w:customStyle="1" w:styleId="12">
    <w:name w:val="标题 1 字符2"/>
    <w:link w:val="1"/>
    <w:uiPriority w:val="9"/>
    <w:qFormat/>
    <w:rPr>
      <w:b/>
      <w:bCs/>
      <w:kern w:val="44"/>
      <w:sz w:val="44"/>
      <w:szCs w:val="44"/>
    </w:rPr>
  </w:style>
  <w:style w:type="character" w:customStyle="1" w:styleId="21">
    <w:name w:val="标题 2 字符1"/>
    <w:link w:val="2"/>
    <w:uiPriority w:val="9"/>
    <w:qFormat/>
    <w:rPr>
      <w:rFonts w:ascii="Cambria" w:eastAsia="宋体" w:hAnsi="Cambria" w:cs="Times New Roman"/>
      <w:b/>
      <w:bCs/>
      <w:kern w:val="2"/>
      <w:sz w:val="32"/>
      <w:szCs w:val="32"/>
    </w:rPr>
  </w:style>
  <w:style w:type="character" w:customStyle="1" w:styleId="31">
    <w:name w:val="标题 3 字符1"/>
    <w:link w:val="3"/>
    <w:uiPriority w:val="9"/>
    <w:qFormat/>
    <w:rPr>
      <w:b/>
      <w:bCs/>
      <w:kern w:val="2"/>
      <w:sz w:val="32"/>
      <w:szCs w:val="32"/>
    </w:rPr>
  </w:style>
  <w:style w:type="character" w:customStyle="1" w:styleId="51">
    <w:name w:val="标题 5 字符1"/>
    <w:link w:val="5"/>
    <w:uiPriority w:val="9"/>
    <w:qFormat/>
    <w:rPr>
      <w:rFonts w:ascii="Times New Roman" w:hAnsi="Times New Roman"/>
      <w:b/>
      <w:bCs/>
      <w:kern w:val="2"/>
      <w:sz w:val="28"/>
      <w:szCs w:val="28"/>
    </w:rPr>
  </w:style>
  <w:style w:type="character" w:customStyle="1" w:styleId="81">
    <w:name w:val="标题 8 字符1"/>
    <w:link w:val="8"/>
    <w:uiPriority w:val="9"/>
    <w:qFormat/>
    <w:rPr>
      <w:rFonts w:ascii="等线 Light" w:eastAsia="等线 Light" w:hAnsi="等线 Light" w:cs="Times New Roman"/>
      <w:kern w:val="2"/>
      <w:sz w:val="24"/>
      <w:szCs w:val="24"/>
    </w:rPr>
  </w:style>
  <w:style w:type="character" w:customStyle="1" w:styleId="30">
    <w:name w:val="批注文字 字符3"/>
    <w:link w:val="a5"/>
    <w:qFormat/>
    <w:rPr>
      <w:rFonts w:ascii="Times New Roman" w:hAnsi="Times New Roman"/>
      <w:kern w:val="2"/>
      <w:sz w:val="21"/>
      <w:szCs w:val="24"/>
    </w:rPr>
  </w:style>
  <w:style w:type="character" w:customStyle="1" w:styleId="310">
    <w:name w:val="正文文本 3 字符1"/>
    <w:link w:val="32"/>
    <w:uiPriority w:val="99"/>
    <w:qFormat/>
    <w:rPr>
      <w:kern w:val="2"/>
      <w:sz w:val="16"/>
      <w:szCs w:val="16"/>
    </w:rPr>
  </w:style>
  <w:style w:type="character" w:customStyle="1" w:styleId="10">
    <w:name w:val="正文文本缩进 字符1"/>
    <w:link w:val="a7"/>
    <w:qFormat/>
    <w:rPr>
      <w:rFonts w:ascii="仿宋_GB2312" w:eastAsia="仿宋_GB2312" w:hAnsi="Times New Roman" w:cs="Times New Roman"/>
      <w:sz w:val="32"/>
      <w:szCs w:val="20"/>
    </w:rPr>
  </w:style>
  <w:style w:type="character" w:customStyle="1" w:styleId="40">
    <w:name w:val="纯文本 字符4"/>
    <w:link w:val="a8"/>
    <w:qFormat/>
    <w:rPr>
      <w:rFonts w:ascii="宋体" w:eastAsia="宋体" w:hAnsi="Courier New" w:cs="Courier New"/>
      <w:szCs w:val="21"/>
    </w:rPr>
  </w:style>
  <w:style w:type="character" w:customStyle="1" w:styleId="11">
    <w:name w:val="日期 字符1"/>
    <w:link w:val="a9"/>
    <w:uiPriority w:val="99"/>
    <w:qFormat/>
    <w:rPr>
      <w:rFonts w:ascii="Times New Roman" w:hAnsi="Times New Roman"/>
      <w:kern w:val="2"/>
      <w:sz w:val="21"/>
      <w:szCs w:val="24"/>
    </w:rPr>
  </w:style>
  <w:style w:type="character" w:customStyle="1" w:styleId="ab">
    <w:name w:val="批注框文本 字符"/>
    <w:link w:val="aa"/>
    <w:semiHidden/>
    <w:qFormat/>
    <w:rPr>
      <w:kern w:val="2"/>
      <w:sz w:val="18"/>
      <w:szCs w:val="18"/>
    </w:rPr>
  </w:style>
  <w:style w:type="character" w:customStyle="1" w:styleId="13">
    <w:name w:val="页脚 字符1"/>
    <w:link w:val="ac"/>
    <w:uiPriority w:val="99"/>
    <w:qFormat/>
    <w:rPr>
      <w:sz w:val="18"/>
      <w:szCs w:val="18"/>
    </w:rPr>
  </w:style>
  <w:style w:type="character" w:customStyle="1" w:styleId="14">
    <w:name w:val="页眉 字符1"/>
    <w:link w:val="ad"/>
    <w:uiPriority w:val="99"/>
    <w:qFormat/>
    <w:rPr>
      <w:sz w:val="18"/>
      <w:szCs w:val="18"/>
    </w:rPr>
  </w:style>
  <w:style w:type="character" w:customStyle="1" w:styleId="15">
    <w:name w:val="批注主题 字符1"/>
    <w:link w:val="af1"/>
    <w:uiPriority w:val="99"/>
    <w:qFormat/>
    <w:rPr>
      <w:rFonts w:ascii="Times New Roman" w:hAnsi="Times New Roman"/>
      <w:b/>
      <w:bCs/>
      <w:kern w:val="2"/>
      <w:sz w:val="21"/>
      <w:szCs w:val="24"/>
    </w:rPr>
  </w:style>
  <w:style w:type="paragraph" w:customStyle="1" w:styleId="16">
    <w:name w:val="正文1"/>
    <w:basedOn w:val="a"/>
    <w:qFormat/>
    <w:pPr>
      <w:spacing w:line="360" w:lineRule="auto"/>
      <w:ind w:firstLineChars="200" w:firstLine="200"/>
      <w:jc w:val="left"/>
    </w:pPr>
    <w:rPr>
      <w:rFonts w:ascii="Times New Roman)" w:eastAsia="宋体正文" w:hAnsi="Times New Roman)"/>
      <w:color w:val="000000"/>
      <w:kern w:val="0"/>
      <w:sz w:val="24"/>
      <w:lang w:eastAsia="en-US" w:bidi="en-US"/>
    </w:rPr>
  </w:style>
  <w:style w:type="character" w:customStyle="1" w:styleId="23">
    <w:name w:val="纯文本 字符2"/>
    <w:qFormat/>
    <w:rPr>
      <w:rFonts w:ascii="宋体" w:eastAsia="宋体" w:hAnsi="Courier New" w:cs="Courier New"/>
      <w:szCs w:val="21"/>
    </w:rPr>
  </w:style>
  <w:style w:type="character" w:customStyle="1" w:styleId="apple-style-span">
    <w:name w:val="apple-style-span"/>
    <w:qFormat/>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afa">
    <w:name w:val="纯文本 字符"/>
    <w:qFormat/>
    <w:rPr>
      <w:rFonts w:ascii="宋体" w:eastAsia="宋体" w:hAnsi="Courier New" w:cs="Courier New"/>
      <w:szCs w:val="21"/>
    </w:rPr>
  </w:style>
  <w:style w:type="character" w:customStyle="1" w:styleId="17">
    <w:name w:val="纯文本 字符1"/>
    <w:qFormat/>
    <w:rPr>
      <w:rFonts w:ascii="宋体" w:hAnsi="Courier New"/>
    </w:rPr>
  </w:style>
  <w:style w:type="character" w:customStyle="1" w:styleId="8Char">
    <w:name w:val="标题 8 Char"/>
    <w:qFormat/>
    <w:rPr>
      <w:rFonts w:ascii="Arial" w:eastAsia="黑体" w:hAnsi="Arial"/>
      <w:kern w:val="2"/>
      <w:sz w:val="24"/>
      <w:szCs w:val="24"/>
    </w:rPr>
  </w:style>
  <w:style w:type="character" w:customStyle="1" w:styleId="Char">
    <w:name w:val="纯文本 Char"/>
    <w:qFormat/>
    <w:rPr>
      <w:rFonts w:ascii="宋体" w:eastAsia="宋体" w:hAnsi="Courier New" w:cs="Courier New"/>
      <w:szCs w:val="21"/>
    </w:rPr>
  </w:style>
  <w:style w:type="character" w:customStyle="1" w:styleId="Char0">
    <w:name w:val="正文文本 Char"/>
    <w:uiPriority w:val="99"/>
    <w:qFormat/>
    <w:rPr>
      <w:rFonts w:ascii="Times New Roman" w:hAnsi="Times New Roman"/>
      <w:kern w:val="2"/>
      <w:sz w:val="21"/>
      <w:szCs w:val="24"/>
    </w:rPr>
  </w:style>
  <w:style w:type="character" w:customStyle="1" w:styleId="18">
    <w:name w:val="批注文字 字符1"/>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0">
    <w:name w:val="标题 1 字符1"/>
    <w:qFormat/>
    <w:rPr>
      <w:b/>
      <w:bCs/>
      <w:kern w:val="44"/>
      <w:sz w:val="44"/>
      <w:szCs w:val="44"/>
    </w:rPr>
  </w:style>
  <w:style w:type="character" w:customStyle="1" w:styleId="afb">
    <w:name w:val="正文文本 字符"/>
    <w:qFormat/>
    <w:rPr>
      <w:rFonts w:ascii="Times New Roman" w:hAnsi="Times New Roman"/>
      <w:kern w:val="2"/>
      <w:sz w:val="21"/>
      <w:szCs w:val="24"/>
    </w:rPr>
  </w:style>
  <w:style w:type="character" w:customStyle="1" w:styleId="afc">
    <w:name w:val="批注文字 字符"/>
    <w:qFormat/>
    <w:rPr>
      <w:rFonts w:ascii="Times New Roman" w:hAnsi="Times New Roman"/>
      <w:kern w:val="2"/>
      <w:sz w:val="21"/>
      <w:szCs w:val="24"/>
    </w:rPr>
  </w:style>
  <w:style w:type="character" w:customStyle="1" w:styleId="textcontents">
    <w:name w:val="textcontents"/>
    <w:qFormat/>
  </w:style>
  <w:style w:type="character" w:customStyle="1" w:styleId="Char1">
    <w:name w:val="批注文字 Char"/>
    <w:qFormat/>
    <w:rPr>
      <w:rFonts w:ascii="Times New Roman" w:hAnsi="Times New Roman"/>
      <w:kern w:val="2"/>
      <w:sz w:val="21"/>
      <w:szCs w:val="24"/>
    </w:rPr>
  </w:style>
  <w:style w:type="paragraph" w:customStyle="1" w:styleId="afd">
    <w:name w:val="表内文字"/>
    <w:basedOn w:val="a"/>
    <w:qFormat/>
    <w:pPr>
      <w:snapToGrid w:val="0"/>
      <w:spacing w:before="50" w:after="50"/>
      <w:jc w:val="center"/>
    </w:pPr>
    <w:rPr>
      <w:rFonts w:ascii="仿宋_GB2312" w:eastAsia="仿宋_GB2312" w:hAnsi="宋体"/>
      <w:b/>
      <w:color w:val="000000"/>
      <w:sz w:val="32"/>
      <w:szCs w:val="32"/>
    </w:rPr>
  </w:style>
  <w:style w:type="paragraph" w:styleId="afe">
    <w:name w:val="List Paragraph"/>
    <w:basedOn w:val="a"/>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CharCharCharChar">
    <w:name w:val="Char Char Char Char"/>
    <w:basedOn w:val="a"/>
    <w:qFormat/>
    <w:pPr>
      <w:widowControl/>
      <w:spacing w:after="160" w:line="240" w:lineRule="exact"/>
      <w:jc w:val="left"/>
    </w:pPr>
  </w:style>
  <w:style w:type="character" w:customStyle="1" w:styleId="19">
    <w:name w:val="未处理的提及1"/>
    <w:uiPriority w:val="99"/>
    <w:unhideWhenUsed/>
    <w:qFormat/>
    <w:rPr>
      <w:color w:val="605E5C"/>
      <w:shd w:val="clear" w:color="auto" w:fill="E1DFDD"/>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4"/>
    <w:qFormat/>
    <w:rPr>
      <w:sz w:val="24"/>
    </w:rPr>
  </w:style>
  <w:style w:type="paragraph" w:customStyle="1" w:styleId="24">
    <w:name w:val="正文2"/>
    <w:basedOn w:val="a"/>
    <w:link w:val="2CharChar"/>
    <w:qFormat/>
    <w:pPr>
      <w:adjustRightInd w:val="0"/>
      <w:spacing w:before="156" w:line="360" w:lineRule="auto"/>
      <w:ind w:firstLineChars="200" w:firstLine="510"/>
    </w:pPr>
    <w:rPr>
      <w:kern w:val="0"/>
      <w:sz w:val="24"/>
      <w:szCs w:val="20"/>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a">
    <w:name w:val="正文缩进1"/>
    <w:basedOn w:val="a"/>
    <w:next w:val="a7"/>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1b">
    <w:name w:val="标题 1 字符"/>
    <w:uiPriority w:val="9"/>
    <w:qFormat/>
    <w:rPr>
      <w:b/>
      <w:bCs/>
      <w:kern w:val="44"/>
      <w:sz w:val="44"/>
      <w:szCs w:val="44"/>
    </w:rPr>
  </w:style>
  <w:style w:type="character" w:customStyle="1" w:styleId="25">
    <w:name w:val="标题 2 字符"/>
    <w:uiPriority w:val="9"/>
    <w:qFormat/>
    <w:rPr>
      <w:rFonts w:ascii="Cambria" w:hAnsi="Cambria"/>
      <w:b/>
      <w:bCs/>
      <w:kern w:val="2"/>
      <w:sz w:val="32"/>
      <w:szCs w:val="32"/>
    </w:rPr>
  </w:style>
  <w:style w:type="character" w:customStyle="1" w:styleId="33">
    <w:name w:val="标题 3 字符"/>
    <w:uiPriority w:val="9"/>
    <w:qFormat/>
    <w:rPr>
      <w:b/>
      <w:bCs/>
      <w:kern w:val="2"/>
      <w:sz w:val="32"/>
      <w:szCs w:val="32"/>
    </w:rPr>
  </w:style>
  <w:style w:type="character" w:customStyle="1" w:styleId="52">
    <w:name w:val="标题 5 字符"/>
    <w:uiPriority w:val="9"/>
    <w:qFormat/>
    <w:rPr>
      <w:b/>
      <w:bCs/>
      <w:kern w:val="2"/>
      <w:sz w:val="28"/>
      <w:szCs w:val="28"/>
    </w:rPr>
  </w:style>
  <w:style w:type="character" w:customStyle="1" w:styleId="82">
    <w:name w:val="标题 8 字符"/>
    <w:uiPriority w:val="9"/>
    <w:qFormat/>
    <w:rPr>
      <w:rFonts w:ascii="等线 Light" w:eastAsia="等线 Light" w:hAnsi="等线 Light"/>
      <w:kern w:val="2"/>
      <w:sz w:val="24"/>
      <w:szCs w:val="24"/>
    </w:rPr>
  </w:style>
  <w:style w:type="character" w:customStyle="1" w:styleId="26">
    <w:name w:val="批注文字 字符2"/>
    <w:qFormat/>
    <w:rPr>
      <w:kern w:val="2"/>
      <w:sz w:val="21"/>
      <w:szCs w:val="24"/>
    </w:rPr>
  </w:style>
  <w:style w:type="character" w:customStyle="1" w:styleId="34">
    <w:name w:val="正文文本 3 字符"/>
    <w:uiPriority w:val="99"/>
    <w:qFormat/>
    <w:rPr>
      <w:kern w:val="2"/>
      <w:sz w:val="16"/>
      <w:szCs w:val="16"/>
    </w:rPr>
  </w:style>
  <w:style w:type="character" w:customStyle="1" w:styleId="1c">
    <w:name w:val="正文文本 字符1"/>
    <w:qFormat/>
    <w:rPr>
      <w:kern w:val="2"/>
      <w:sz w:val="21"/>
      <w:szCs w:val="24"/>
    </w:rPr>
  </w:style>
  <w:style w:type="character" w:customStyle="1" w:styleId="aff">
    <w:name w:val="正文文本缩进 字符"/>
    <w:qFormat/>
    <w:rPr>
      <w:rFonts w:ascii="仿宋_GB2312" w:eastAsia="仿宋_GB2312"/>
      <w:sz w:val="32"/>
    </w:rPr>
  </w:style>
  <w:style w:type="character" w:customStyle="1" w:styleId="35">
    <w:name w:val="纯文本 字符3"/>
    <w:qFormat/>
    <w:rPr>
      <w:rFonts w:ascii="宋体" w:hAnsi="Courier New"/>
      <w:szCs w:val="21"/>
    </w:rPr>
  </w:style>
  <w:style w:type="character" w:customStyle="1" w:styleId="aff0">
    <w:name w:val="日期 字符"/>
    <w:uiPriority w:val="99"/>
    <w:qFormat/>
    <w:rPr>
      <w:kern w:val="2"/>
      <w:sz w:val="21"/>
      <w:szCs w:val="24"/>
    </w:rPr>
  </w:style>
  <w:style w:type="character" w:customStyle="1" w:styleId="aff1">
    <w:name w:val="页脚 字符"/>
    <w:uiPriority w:val="99"/>
    <w:qFormat/>
    <w:rPr>
      <w:sz w:val="18"/>
      <w:szCs w:val="18"/>
    </w:rPr>
  </w:style>
  <w:style w:type="character" w:customStyle="1" w:styleId="aff2">
    <w:name w:val="页眉 字符"/>
    <w:uiPriority w:val="99"/>
    <w:qFormat/>
    <w:rPr>
      <w:sz w:val="18"/>
      <w:szCs w:val="18"/>
    </w:rPr>
  </w:style>
  <w:style w:type="character" w:customStyle="1" w:styleId="aff3">
    <w:name w:val="批注主题 字符"/>
    <w:uiPriority w:val="99"/>
    <w:qFormat/>
    <w:rPr>
      <w:rFonts w:ascii="Times New Roman" w:hAnsi="Times New Roman"/>
      <w:b/>
      <w:bCs/>
      <w:kern w:val="2"/>
      <w:sz w:val="21"/>
      <w:szCs w:val="24"/>
    </w:rPr>
  </w:style>
  <w:style w:type="paragraph" w:customStyle="1" w:styleId="Style94">
    <w:name w:val="_Style 94"/>
    <w:basedOn w:val="a"/>
    <w:uiPriority w:val="99"/>
    <w:unhideWhenUsed/>
    <w:qFormat/>
  </w:style>
  <w:style w:type="paragraph" w:customStyle="1" w:styleId="Style95">
    <w:name w:val="_Style 95"/>
    <w:basedOn w:val="a"/>
    <w:uiPriority w:val="99"/>
    <w:unhideWhenUsed/>
    <w:qFormat/>
  </w:style>
  <w:style w:type="paragraph" w:customStyle="1" w:styleId="aff4">
    <w:name w:val="首行缩进"/>
    <w:basedOn w:val="a"/>
    <w:qFormat/>
    <w:pPr>
      <w:ind w:firstLineChars="200" w:firstLine="480"/>
    </w:pPr>
    <w:rPr>
      <w:lang w:val="zh-CN"/>
    </w:rPr>
  </w:style>
  <w:style w:type="character" w:customStyle="1" w:styleId="NormalCharacter">
    <w:name w:val="NormalCharacter"/>
    <w:semiHidden/>
    <w:qFormat/>
    <w:rPr>
      <w:rFonts w:ascii="Calibri" w:eastAsia="宋体" w:hAnsi="Calibri" w:cs="Times New Roman"/>
    </w:rPr>
  </w:style>
  <w:style w:type="paragraph" w:customStyle="1" w:styleId="29">
    <w:name w:val="样式29"/>
    <w:basedOn w:val="9Char"/>
    <w:qFormat/>
    <w:rPr>
      <w:rFonts w:eastAsia="楷体_GB2312"/>
    </w:rPr>
  </w:style>
  <w:style w:type="paragraph" w:customStyle="1" w:styleId="9Char">
    <w:name w:val="样式9 Char"/>
    <w:basedOn w:val="a"/>
    <w:qFormat/>
    <w:pPr>
      <w:spacing w:line="440" w:lineRule="exact"/>
      <w:ind w:firstLineChars="200" w:firstLine="200"/>
    </w:pPr>
    <w:rPr>
      <w:spacing w:val="6"/>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7">
    <w:name w:val="样式7"/>
    <w:basedOn w:val="a"/>
    <w:qFormat/>
    <w:pPr>
      <w:spacing w:line="480" w:lineRule="exact"/>
      <w:jc w:val="center"/>
    </w:pPr>
    <w:rPr>
      <w:rFonts w:eastAsia="方正大标宋简体"/>
      <w:spacing w:val="6"/>
      <w:sz w:val="44"/>
    </w:rPr>
  </w:style>
  <w:style w:type="paragraph" w:customStyle="1" w:styleId="53">
    <w:name w:val="标题 5（有编号）（绿盟科技）"/>
    <w:basedOn w:val="a"/>
    <w:next w:val="aff5"/>
    <w:uiPriority w:val="99"/>
    <w:qFormat/>
    <w:pPr>
      <w:keepNext/>
      <w:keepLines/>
      <w:spacing w:before="280" w:after="156" w:line="377" w:lineRule="auto"/>
      <w:outlineLvl w:val="4"/>
    </w:pPr>
    <w:rPr>
      <w:rFonts w:ascii="Arial" w:eastAsia="黑体" w:hAnsi="Arial" w:cs="Arial"/>
      <w:b/>
      <w:bCs/>
      <w:sz w:val="24"/>
    </w:rPr>
  </w:style>
  <w:style w:type="paragraph" w:customStyle="1" w:styleId="aff5">
    <w:name w:val="正文（绿盟科技）"/>
    <w:uiPriority w:val="99"/>
    <w:qFormat/>
    <w:pPr>
      <w:spacing w:line="300" w:lineRule="auto"/>
    </w:pPr>
    <w:rPr>
      <w:rFonts w:ascii="Arial" w:hAnsi="Arial" w:cs="Arial"/>
      <w:sz w:val="21"/>
      <w:szCs w:val="21"/>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d">
    <w:name w:val="正文_1"/>
    <w:uiPriority w:val="99"/>
    <w:qFormat/>
    <w:pPr>
      <w:widowControl w:val="0"/>
      <w:jc w:val="both"/>
    </w:pPr>
    <w:rPr>
      <w:kern w:val="2"/>
      <w:sz w:val="21"/>
      <w:szCs w:val="21"/>
    </w:rPr>
  </w:style>
  <w:style w:type="paragraph" w:styleId="aff6">
    <w:name w:val="No Spacing"/>
    <w:qFormat/>
    <w:pPr>
      <w:widowControl w:val="0"/>
      <w:jc w:val="both"/>
    </w:pPr>
    <w:rPr>
      <w:kern w:val="2"/>
      <w:sz w:val="21"/>
      <w:szCs w:val="22"/>
    </w:rPr>
  </w:style>
  <w:style w:type="paragraph" w:customStyle="1" w:styleId="1e">
    <w:name w:val="无间隔1"/>
    <w:uiPriority w:val="99"/>
    <w:qFormat/>
    <w:pPr>
      <w:widowControl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D29D8EA-C25A-42A5-A39E-E1F2BF08D3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101</Pages>
  <Words>32956</Words>
  <Characters>33945</Characters>
  <Application>Microsoft Office Word</Application>
  <DocSecurity>0</DocSecurity>
  <Lines>3394</Lines>
  <Paragraphs>3521</Paragraphs>
  <ScaleCrop>false</ScaleCrop>
  <Company/>
  <LinksUpToDate>false</LinksUpToDate>
  <CharactersWithSpaces>63380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1061-lee</cp:lastModifiedBy>
  <cp:revision>6</cp:revision>
  <cp:lastPrinted>2022-07-15T09:23:00Z</cp:lastPrinted>
  <dcterms:created xsi:type="dcterms:W3CDTF">2024-10-29T14:23:00Z</dcterms:created>
  <dcterms:modified xsi:type="dcterms:W3CDTF">2025-07-02T05:06:00Z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7A330A107B9341258D1130A6428609F3_13</vt:lpwstr>
  </property>
  <property fmtid="{D5CDD505-2E9C-101B-9397-08002B2CF9AE}" pid="4" name="KSOTemplateDocerSaveRecord">
    <vt:lpwstr>eyJoZGlkIjoiYTEwMDAxM2M3Y2E5YjMwZDQwNTlmNWM0M2NmNWI1ZjgifQ==</vt:lpwstr>
  </property>
</Properties>
</file>